
<file path=[Content_Types].xml><?xml version="1.0" encoding="utf-8"?>
<Types xmlns="http://schemas.openxmlformats.org/package/2006/content-types">
  <Default Extension="xml" ContentType="application/xml"/>
  <Default Extension="rels" ContentType="application/vnd.openxmlformats-package.relationships+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768EA6" w14:textId="77777777" w:rsidR="00773D32" w:rsidRDefault="00773D32" w:rsidP="00D5239B">
      <w:pPr>
        <w:spacing w:line="360" w:lineRule="auto"/>
        <w:jc w:val="center"/>
        <w:rPr>
          <w:rFonts w:asciiTheme="majorBidi" w:hAnsiTheme="majorBidi" w:cstheme="majorBidi"/>
          <w:b/>
          <w:bCs/>
          <w:sz w:val="32"/>
          <w:szCs w:val="32"/>
        </w:rPr>
      </w:pPr>
    </w:p>
    <w:p w14:paraId="7A53C1B0" w14:textId="1D37EAB6" w:rsidR="005811D1" w:rsidRPr="00AD0D19" w:rsidRDefault="006F67DC" w:rsidP="00D5239B">
      <w:pPr>
        <w:spacing w:line="360" w:lineRule="auto"/>
        <w:jc w:val="center"/>
        <w:rPr>
          <w:rFonts w:asciiTheme="majorBidi" w:hAnsiTheme="majorBidi" w:cstheme="majorBidi"/>
          <w:b/>
          <w:bCs/>
          <w:sz w:val="32"/>
          <w:szCs w:val="32"/>
        </w:rPr>
      </w:pPr>
      <w:r w:rsidRPr="00AD0D19">
        <w:rPr>
          <w:rFonts w:asciiTheme="majorBidi" w:hAnsiTheme="majorBidi" w:cstheme="majorBidi"/>
          <w:b/>
          <w:bCs/>
          <w:sz w:val="32"/>
          <w:szCs w:val="32"/>
        </w:rPr>
        <w:t xml:space="preserve">Digital Skills </w:t>
      </w:r>
      <w:r w:rsidR="00B23D6E" w:rsidRPr="00AD0D19">
        <w:rPr>
          <w:rFonts w:asciiTheme="majorBidi" w:hAnsiTheme="majorBidi" w:cstheme="majorBidi"/>
          <w:b/>
          <w:bCs/>
          <w:sz w:val="32"/>
          <w:szCs w:val="32"/>
        </w:rPr>
        <w:t>and</w:t>
      </w:r>
      <w:r w:rsidRPr="00AD0D19">
        <w:rPr>
          <w:rFonts w:asciiTheme="majorBidi" w:hAnsiTheme="majorBidi" w:cstheme="majorBidi"/>
          <w:b/>
          <w:bCs/>
          <w:sz w:val="32"/>
          <w:szCs w:val="32"/>
        </w:rPr>
        <w:t xml:space="preserve"> Research Methods</w:t>
      </w:r>
    </w:p>
    <w:p w14:paraId="78AC1CD6" w14:textId="7DDB3FAA" w:rsidR="006F67DC" w:rsidRPr="00AD0D19" w:rsidRDefault="006F67DC" w:rsidP="009E4540">
      <w:pPr>
        <w:spacing w:line="360" w:lineRule="auto"/>
        <w:jc w:val="both"/>
        <w:rPr>
          <w:rFonts w:asciiTheme="majorBidi" w:hAnsiTheme="majorBidi" w:cstheme="majorBidi"/>
          <w:sz w:val="24"/>
          <w:szCs w:val="24"/>
        </w:rPr>
      </w:pPr>
    </w:p>
    <w:p w14:paraId="5F265BC2" w14:textId="5D9B1D2F" w:rsidR="006F67DC" w:rsidRPr="00AD0D19" w:rsidRDefault="006F67DC" w:rsidP="009E4540">
      <w:pPr>
        <w:spacing w:line="360" w:lineRule="auto"/>
        <w:jc w:val="both"/>
        <w:rPr>
          <w:rFonts w:asciiTheme="majorBidi" w:hAnsiTheme="majorBidi" w:cstheme="majorBidi"/>
          <w:sz w:val="24"/>
          <w:szCs w:val="24"/>
        </w:rPr>
      </w:pPr>
    </w:p>
    <w:p w14:paraId="22BB69A5" w14:textId="0AD0A30E" w:rsidR="006F67DC" w:rsidRPr="00AD0D19" w:rsidRDefault="006F67DC" w:rsidP="009E4540">
      <w:pPr>
        <w:spacing w:line="360" w:lineRule="auto"/>
        <w:jc w:val="both"/>
        <w:rPr>
          <w:rFonts w:asciiTheme="majorBidi" w:hAnsiTheme="majorBidi" w:cstheme="majorBidi"/>
          <w:sz w:val="24"/>
          <w:szCs w:val="24"/>
        </w:rPr>
      </w:pPr>
    </w:p>
    <w:p w14:paraId="010C07D6" w14:textId="4595559D" w:rsidR="006F67DC" w:rsidRPr="00AD0D19" w:rsidRDefault="006F67DC" w:rsidP="009E4540">
      <w:pPr>
        <w:spacing w:line="360" w:lineRule="auto"/>
        <w:jc w:val="both"/>
        <w:rPr>
          <w:rFonts w:asciiTheme="majorBidi" w:hAnsiTheme="majorBidi" w:cstheme="majorBidi"/>
          <w:sz w:val="24"/>
          <w:szCs w:val="24"/>
        </w:rPr>
      </w:pPr>
    </w:p>
    <w:p w14:paraId="0D023CB5" w14:textId="29DFB470" w:rsidR="006F67DC" w:rsidRPr="00AD0D19" w:rsidRDefault="006F67DC" w:rsidP="009E4540">
      <w:pPr>
        <w:spacing w:line="360" w:lineRule="auto"/>
        <w:jc w:val="both"/>
        <w:rPr>
          <w:rFonts w:asciiTheme="majorBidi" w:hAnsiTheme="majorBidi" w:cstheme="majorBidi"/>
          <w:sz w:val="24"/>
          <w:szCs w:val="24"/>
        </w:rPr>
      </w:pPr>
    </w:p>
    <w:p w14:paraId="0619E783" w14:textId="2AD33042" w:rsidR="006F67DC" w:rsidRPr="00AD0D19" w:rsidRDefault="006F67DC" w:rsidP="009E4540">
      <w:pPr>
        <w:spacing w:line="360" w:lineRule="auto"/>
        <w:jc w:val="both"/>
        <w:rPr>
          <w:rFonts w:asciiTheme="majorBidi" w:hAnsiTheme="majorBidi" w:cstheme="majorBidi"/>
          <w:sz w:val="24"/>
          <w:szCs w:val="24"/>
        </w:rPr>
      </w:pPr>
    </w:p>
    <w:p w14:paraId="02EF1924" w14:textId="29A4204B" w:rsidR="006F67DC" w:rsidRPr="00AD0D19" w:rsidRDefault="006F67DC" w:rsidP="009E4540">
      <w:pPr>
        <w:spacing w:line="360" w:lineRule="auto"/>
        <w:jc w:val="both"/>
        <w:rPr>
          <w:rFonts w:asciiTheme="majorBidi" w:hAnsiTheme="majorBidi" w:cstheme="majorBidi"/>
          <w:sz w:val="24"/>
          <w:szCs w:val="24"/>
        </w:rPr>
      </w:pPr>
    </w:p>
    <w:p w14:paraId="1877A927" w14:textId="41A107B9" w:rsidR="006F67DC" w:rsidRPr="00AD0D19" w:rsidRDefault="006F67DC" w:rsidP="009E4540">
      <w:pPr>
        <w:spacing w:line="360" w:lineRule="auto"/>
        <w:jc w:val="both"/>
        <w:rPr>
          <w:rFonts w:asciiTheme="majorBidi" w:hAnsiTheme="majorBidi" w:cstheme="majorBidi"/>
          <w:sz w:val="24"/>
          <w:szCs w:val="24"/>
        </w:rPr>
      </w:pPr>
    </w:p>
    <w:p w14:paraId="59B213C8" w14:textId="1FADB5C0" w:rsidR="006F67DC" w:rsidRPr="00AD0D19" w:rsidRDefault="006F67DC" w:rsidP="009E4540">
      <w:pPr>
        <w:spacing w:line="360" w:lineRule="auto"/>
        <w:jc w:val="both"/>
        <w:rPr>
          <w:rFonts w:asciiTheme="majorBidi" w:hAnsiTheme="majorBidi" w:cstheme="majorBidi"/>
          <w:sz w:val="24"/>
          <w:szCs w:val="24"/>
        </w:rPr>
      </w:pPr>
    </w:p>
    <w:p w14:paraId="66225546" w14:textId="4E2E460E" w:rsidR="006F67DC" w:rsidRPr="00AD0D19" w:rsidRDefault="006F67DC" w:rsidP="009E4540">
      <w:pPr>
        <w:spacing w:line="360" w:lineRule="auto"/>
        <w:jc w:val="both"/>
        <w:rPr>
          <w:rFonts w:asciiTheme="majorBidi" w:hAnsiTheme="majorBidi" w:cstheme="majorBidi"/>
          <w:sz w:val="24"/>
          <w:szCs w:val="24"/>
        </w:rPr>
      </w:pPr>
    </w:p>
    <w:p w14:paraId="604268F1" w14:textId="6EC0C7EE" w:rsidR="006F67DC" w:rsidRPr="00AD0D19" w:rsidRDefault="006F67DC" w:rsidP="009E4540">
      <w:pPr>
        <w:spacing w:line="360" w:lineRule="auto"/>
        <w:jc w:val="both"/>
        <w:rPr>
          <w:rFonts w:asciiTheme="majorBidi" w:hAnsiTheme="majorBidi" w:cstheme="majorBidi"/>
          <w:sz w:val="24"/>
          <w:szCs w:val="24"/>
        </w:rPr>
      </w:pPr>
    </w:p>
    <w:p w14:paraId="74C2E241" w14:textId="736ECDEC" w:rsidR="006F67DC" w:rsidRPr="00AD0D19" w:rsidRDefault="006F67DC" w:rsidP="009E4540">
      <w:pPr>
        <w:spacing w:line="360" w:lineRule="auto"/>
        <w:jc w:val="both"/>
        <w:rPr>
          <w:rFonts w:asciiTheme="majorBidi" w:hAnsiTheme="majorBidi" w:cstheme="majorBidi"/>
          <w:sz w:val="24"/>
          <w:szCs w:val="24"/>
        </w:rPr>
      </w:pPr>
    </w:p>
    <w:p w14:paraId="73B59682" w14:textId="10330864" w:rsidR="006F67DC" w:rsidRPr="00AD0D19" w:rsidRDefault="006F67DC" w:rsidP="009E4540">
      <w:pPr>
        <w:spacing w:line="360" w:lineRule="auto"/>
        <w:jc w:val="both"/>
        <w:rPr>
          <w:rFonts w:asciiTheme="majorBidi" w:hAnsiTheme="majorBidi" w:cstheme="majorBidi"/>
          <w:sz w:val="24"/>
          <w:szCs w:val="24"/>
        </w:rPr>
      </w:pPr>
    </w:p>
    <w:p w14:paraId="10D5ADE9" w14:textId="707D855B" w:rsidR="009E4540" w:rsidRPr="00AD0D19" w:rsidRDefault="009E4540" w:rsidP="009E4540">
      <w:pPr>
        <w:spacing w:line="360" w:lineRule="auto"/>
        <w:jc w:val="both"/>
        <w:rPr>
          <w:rFonts w:asciiTheme="majorBidi" w:hAnsiTheme="majorBidi" w:cstheme="majorBidi"/>
          <w:sz w:val="24"/>
          <w:szCs w:val="24"/>
        </w:rPr>
      </w:pPr>
    </w:p>
    <w:p w14:paraId="1A71D95D" w14:textId="1CAC8E71" w:rsidR="009E4540" w:rsidRPr="00AD0D19" w:rsidRDefault="009E4540" w:rsidP="009E4540">
      <w:pPr>
        <w:spacing w:line="360" w:lineRule="auto"/>
        <w:jc w:val="both"/>
        <w:rPr>
          <w:rFonts w:asciiTheme="majorBidi" w:hAnsiTheme="majorBidi" w:cstheme="majorBidi"/>
          <w:sz w:val="24"/>
          <w:szCs w:val="24"/>
        </w:rPr>
      </w:pPr>
    </w:p>
    <w:p w14:paraId="22E14DBC" w14:textId="386FE01E" w:rsidR="009E4540" w:rsidRPr="00AD0D19" w:rsidRDefault="009E4540" w:rsidP="009E4540">
      <w:pPr>
        <w:spacing w:line="360" w:lineRule="auto"/>
        <w:jc w:val="both"/>
        <w:rPr>
          <w:rFonts w:asciiTheme="majorBidi" w:hAnsiTheme="majorBidi" w:cstheme="majorBidi"/>
          <w:sz w:val="24"/>
          <w:szCs w:val="24"/>
        </w:rPr>
      </w:pPr>
    </w:p>
    <w:p w14:paraId="36F5A8EE" w14:textId="095E77A0" w:rsidR="009E4540" w:rsidRPr="00AD0D19" w:rsidRDefault="009E4540" w:rsidP="009E4540">
      <w:pPr>
        <w:spacing w:line="360" w:lineRule="auto"/>
        <w:jc w:val="both"/>
        <w:rPr>
          <w:rFonts w:asciiTheme="majorBidi" w:hAnsiTheme="majorBidi" w:cstheme="majorBidi"/>
          <w:sz w:val="24"/>
          <w:szCs w:val="24"/>
        </w:rPr>
      </w:pPr>
    </w:p>
    <w:p w14:paraId="081FDB58" w14:textId="492E6482" w:rsidR="009E4540" w:rsidRPr="00AD0D19" w:rsidRDefault="009E4540" w:rsidP="009E4540">
      <w:pPr>
        <w:spacing w:line="360" w:lineRule="auto"/>
        <w:jc w:val="both"/>
        <w:rPr>
          <w:rFonts w:asciiTheme="majorBidi" w:hAnsiTheme="majorBidi" w:cstheme="majorBidi"/>
          <w:sz w:val="24"/>
          <w:szCs w:val="24"/>
        </w:rPr>
      </w:pPr>
    </w:p>
    <w:p w14:paraId="13D2A925" w14:textId="13AFA2B9" w:rsidR="009E4540" w:rsidRPr="00AD0D19" w:rsidRDefault="009E4540" w:rsidP="009E4540">
      <w:pPr>
        <w:spacing w:line="360" w:lineRule="auto"/>
        <w:jc w:val="both"/>
        <w:rPr>
          <w:rFonts w:asciiTheme="majorBidi" w:hAnsiTheme="majorBidi" w:cstheme="majorBidi"/>
          <w:sz w:val="24"/>
          <w:szCs w:val="24"/>
        </w:rPr>
      </w:pPr>
    </w:p>
    <w:p w14:paraId="5402421C" w14:textId="75AF2122" w:rsidR="009E4540" w:rsidRPr="00AD0D19" w:rsidRDefault="009E4540" w:rsidP="009E4540">
      <w:pPr>
        <w:spacing w:line="360" w:lineRule="auto"/>
        <w:jc w:val="both"/>
        <w:rPr>
          <w:rFonts w:asciiTheme="majorBidi" w:hAnsiTheme="majorBidi" w:cstheme="majorBidi"/>
          <w:sz w:val="24"/>
          <w:szCs w:val="24"/>
        </w:rPr>
      </w:pPr>
    </w:p>
    <w:p w14:paraId="21AD1B10" w14:textId="17C230B3" w:rsidR="009E4540" w:rsidRPr="00AD0D19" w:rsidRDefault="009E4540" w:rsidP="009E4540">
      <w:pPr>
        <w:spacing w:line="360" w:lineRule="auto"/>
        <w:jc w:val="both"/>
        <w:rPr>
          <w:rFonts w:asciiTheme="majorBidi" w:hAnsiTheme="majorBidi" w:cstheme="majorBidi"/>
          <w:sz w:val="24"/>
          <w:szCs w:val="24"/>
        </w:rPr>
      </w:pPr>
    </w:p>
    <w:sdt>
      <w:sdtPr>
        <w:rPr>
          <w:rFonts w:asciiTheme="minorHAnsi" w:eastAsiaTheme="minorHAnsi" w:hAnsiTheme="minorHAnsi" w:cstheme="minorBidi"/>
          <w:color w:val="auto"/>
          <w:sz w:val="22"/>
          <w:szCs w:val="22"/>
        </w:rPr>
        <w:id w:val="605617250"/>
        <w:docPartObj>
          <w:docPartGallery w:val="Table of Contents"/>
          <w:docPartUnique/>
        </w:docPartObj>
      </w:sdtPr>
      <w:sdtEndPr>
        <w:rPr>
          <w:rFonts w:asciiTheme="majorBidi" w:hAnsiTheme="majorBidi"/>
          <w:b/>
          <w:bCs/>
          <w:noProof/>
        </w:rPr>
      </w:sdtEndPr>
      <w:sdtContent>
        <w:p w14:paraId="26786B9C" w14:textId="2704CB6F" w:rsidR="00181CB5" w:rsidRPr="00AD0D19" w:rsidRDefault="00181CB5" w:rsidP="00851C21">
          <w:pPr>
            <w:pStyle w:val="TOCHeading"/>
          </w:pPr>
          <w:r w:rsidRPr="00AD0D19">
            <w:t>Contents</w:t>
          </w:r>
        </w:p>
        <w:p w14:paraId="1F9EC34E" w14:textId="05F17E30" w:rsidR="00181CB5" w:rsidRPr="00AD0D19" w:rsidRDefault="00181CB5" w:rsidP="00181CB5">
          <w:pPr>
            <w:pStyle w:val="TOC1"/>
            <w:tabs>
              <w:tab w:val="right" w:leader="dot" w:pos="9350"/>
            </w:tabs>
            <w:spacing w:line="360" w:lineRule="auto"/>
            <w:jc w:val="both"/>
            <w:rPr>
              <w:rFonts w:asciiTheme="majorBidi" w:hAnsiTheme="majorBidi" w:cstheme="majorBidi"/>
              <w:noProof/>
              <w:sz w:val="24"/>
              <w:szCs w:val="24"/>
            </w:rPr>
          </w:pPr>
          <w:r w:rsidRPr="00AD0D19">
            <w:rPr>
              <w:rFonts w:asciiTheme="majorBidi" w:hAnsiTheme="majorBidi" w:cstheme="majorBidi"/>
              <w:sz w:val="24"/>
              <w:szCs w:val="24"/>
            </w:rPr>
            <w:fldChar w:fldCharType="begin"/>
          </w:r>
          <w:r w:rsidRPr="00AD0D19">
            <w:rPr>
              <w:rFonts w:asciiTheme="majorBidi" w:hAnsiTheme="majorBidi" w:cstheme="majorBidi"/>
              <w:sz w:val="24"/>
              <w:szCs w:val="24"/>
            </w:rPr>
            <w:instrText xml:space="preserve"> TOC \o "1-3" \h \z \u </w:instrText>
          </w:r>
          <w:r w:rsidRPr="00AD0D19">
            <w:rPr>
              <w:rFonts w:asciiTheme="majorBidi" w:hAnsiTheme="majorBidi" w:cstheme="majorBidi"/>
              <w:sz w:val="24"/>
              <w:szCs w:val="24"/>
            </w:rPr>
            <w:fldChar w:fldCharType="separate"/>
          </w:r>
          <w:hyperlink w:anchor="_Toc80351626" w:history="1">
            <w:r w:rsidRPr="00AD0D19">
              <w:rPr>
                <w:rStyle w:val="Hyperlink"/>
                <w:rFonts w:asciiTheme="majorBidi" w:hAnsiTheme="majorBidi" w:cstheme="majorBidi"/>
                <w:noProof/>
                <w:sz w:val="24"/>
                <w:szCs w:val="24"/>
              </w:rPr>
              <w:t>Introduction</w:t>
            </w:r>
            <w:r w:rsidRPr="00AD0D19">
              <w:rPr>
                <w:rFonts w:asciiTheme="majorBidi" w:hAnsiTheme="majorBidi" w:cstheme="majorBidi"/>
                <w:noProof/>
                <w:webHidden/>
                <w:sz w:val="24"/>
                <w:szCs w:val="24"/>
              </w:rPr>
              <w:tab/>
            </w:r>
            <w:r w:rsidRPr="00AD0D19">
              <w:rPr>
                <w:rFonts w:asciiTheme="majorBidi" w:hAnsiTheme="majorBidi" w:cstheme="majorBidi"/>
                <w:noProof/>
                <w:webHidden/>
                <w:sz w:val="24"/>
                <w:szCs w:val="24"/>
              </w:rPr>
              <w:fldChar w:fldCharType="begin"/>
            </w:r>
            <w:r w:rsidRPr="00AD0D19">
              <w:rPr>
                <w:rFonts w:asciiTheme="majorBidi" w:hAnsiTheme="majorBidi" w:cstheme="majorBidi"/>
                <w:noProof/>
                <w:webHidden/>
                <w:sz w:val="24"/>
                <w:szCs w:val="24"/>
              </w:rPr>
              <w:instrText xml:space="preserve"> PAGEREF _Toc80351626 \h </w:instrText>
            </w:r>
            <w:r w:rsidRPr="00AD0D19">
              <w:rPr>
                <w:rFonts w:asciiTheme="majorBidi" w:hAnsiTheme="majorBidi" w:cstheme="majorBidi"/>
                <w:noProof/>
                <w:webHidden/>
                <w:sz w:val="24"/>
                <w:szCs w:val="24"/>
              </w:rPr>
            </w:r>
            <w:r w:rsidRPr="00AD0D19">
              <w:rPr>
                <w:rFonts w:asciiTheme="majorBidi" w:hAnsiTheme="majorBidi" w:cstheme="majorBidi"/>
                <w:noProof/>
                <w:webHidden/>
                <w:sz w:val="24"/>
                <w:szCs w:val="24"/>
              </w:rPr>
              <w:fldChar w:fldCharType="separate"/>
            </w:r>
            <w:r w:rsidRPr="00AD0D19">
              <w:rPr>
                <w:rFonts w:asciiTheme="majorBidi" w:hAnsiTheme="majorBidi" w:cstheme="majorBidi"/>
                <w:noProof/>
                <w:webHidden/>
                <w:sz w:val="24"/>
                <w:szCs w:val="24"/>
              </w:rPr>
              <w:t>3</w:t>
            </w:r>
            <w:r w:rsidRPr="00AD0D19">
              <w:rPr>
                <w:rFonts w:asciiTheme="majorBidi" w:hAnsiTheme="majorBidi" w:cstheme="majorBidi"/>
                <w:noProof/>
                <w:webHidden/>
                <w:sz w:val="24"/>
                <w:szCs w:val="24"/>
              </w:rPr>
              <w:fldChar w:fldCharType="end"/>
            </w:r>
          </w:hyperlink>
        </w:p>
        <w:p w14:paraId="28B737E4" w14:textId="0011950A" w:rsidR="00181CB5" w:rsidRPr="00AD0D19" w:rsidRDefault="00773D32" w:rsidP="00181CB5">
          <w:pPr>
            <w:pStyle w:val="TOC1"/>
            <w:tabs>
              <w:tab w:val="right" w:leader="dot" w:pos="9350"/>
            </w:tabs>
            <w:spacing w:line="360" w:lineRule="auto"/>
            <w:jc w:val="both"/>
            <w:rPr>
              <w:rFonts w:asciiTheme="majorBidi" w:hAnsiTheme="majorBidi" w:cstheme="majorBidi"/>
              <w:noProof/>
              <w:sz w:val="24"/>
              <w:szCs w:val="24"/>
            </w:rPr>
          </w:pPr>
          <w:hyperlink w:anchor="_Toc80351627" w:history="1">
            <w:r w:rsidR="00181CB5" w:rsidRPr="00AD0D19">
              <w:rPr>
                <w:rStyle w:val="Hyperlink"/>
                <w:rFonts w:asciiTheme="majorBidi" w:hAnsiTheme="majorBidi" w:cstheme="majorBidi"/>
                <w:noProof/>
                <w:sz w:val="24"/>
                <w:szCs w:val="24"/>
              </w:rPr>
              <w:t>Objectives</w:t>
            </w:r>
            <w:r w:rsidR="00181CB5" w:rsidRPr="00AD0D19">
              <w:rPr>
                <w:rFonts w:asciiTheme="majorBidi" w:hAnsiTheme="majorBidi" w:cstheme="majorBidi"/>
                <w:noProof/>
                <w:webHidden/>
                <w:sz w:val="24"/>
                <w:szCs w:val="24"/>
              </w:rPr>
              <w:tab/>
            </w:r>
            <w:r w:rsidR="00181CB5" w:rsidRPr="00AD0D19">
              <w:rPr>
                <w:rFonts w:asciiTheme="majorBidi" w:hAnsiTheme="majorBidi" w:cstheme="majorBidi"/>
                <w:noProof/>
                <w:webHidden/>
                <w:sz w:val="24"/>
                <w:szCs w:val="24"/>
              </w:rPr>
              <w:fldChar w:fldCharType="begin"/>
            </w:r>
            <w:r w:rsidR="00181CB5" w:rsidRPr="00AD0D19">
              <w:rPr>
                <w:rFonts w:asciiTheme="majorBidi" w:hAnsiTheme="majorBidi" w:cstheme="majorBidi"/>
                <w:noProof/>
                <w:webHidden/>
                <w:sz w:val="24"/>
                <w:szCs w:val="24"/>
              </w:rPr>
              <w:instrText xml:space="preserve"> PAGEREF _Toc80351627 \h </w:instrText>
            </w:r>
            <w:r w:rsidR="00181CB5" w:rsidRPr="00AD0D19">
              <w:rPr>
                <w:rFonts w:asciiTheme="majorBidi" w:hAnsiTheme="majorBidi" w:cstheme="majorBidi"/>
                <w:noProof/>
                <w:webHidden/>
                <w:sz w:val="24"/>
                <w:szCs w:val="24"/>
              </w:rPr>
            </w:r>
            <w:r w:rsidR="00181CB5" w:rsidRPr="00AD0D19">
              <w:rPr>
                <w:rFonts w:asciiTheme="majorBidi" w:hAnsiTheme="majorBidi" w:cstheme="majorBidi"/>
                <w:noProof/>
                <w:webHidden/>
                <w:sz w:val="24"/>
                <w:szCs w:val="24"/>
              </w:rPr>
              <w:fldChar w:fldCharType="separate"/>
            </w:r>
            <w:r w:rsidR="00181CB5" w:rsidRPr="00AD0D19">
              <w:rPr>
                <w:rFonts w:asciiTheme="majorBidi" w:hAnsiTheme="majorBidi" w:cstheme="majorBidi"/>
                <w:noProof/>
                <w:webHidden/>
                <w:sz w:val="24"/>
                <w:szCs w:val="24"/>
              </w:rPr>
              <w:t>3</w:t>
            </w:r>
            <w:r w:rsidR="00181CB5" w:rsidRPr="00AD0D19">
              <w:rPr>
                <w:rFonts w:asciiTheme="majorBidi" w:hAnsiTheme="majorBidi" w:cstheme="majorBidi"/>
                <w:noProof/>
                <w:webHidden/>
                <w:sz w:val="24"/>
                <w:szCs w:val="24"/>
              </w:rPr>
              <w:fldChar w:fldCharType="end"/>
            </w:r>
          </w:hyperlink>
        </w:p>
        <w:p w14:paraId="17E7F448" w14:textId="236C2374" w:rsidR="00181CB5" w:rsidRPr="00AD0D19" w:rsidRDefault="00773D32" w:rsidP="00181CB5">
          <w:pPr>
            <w:pStyle w:val="TOC1"/>
            <w:tabs>
              <w:tab w:val="right" w:leader="dot" w:pos="9350"/>
            </w:tabs>
            <w:spacing w:line="360" w:lineRule="auto"/>
            <w:jc w:val="both"/>
            <w:rPr>
              <w:rFonts w:asciiTheme="majorBidi" w:hAnsiTheme="majorBidi" w:cstheme="majorBidi"/>
              <w:noProof/>
              <w:sz w:val="24"/>
              <w:szCs w:val="24"/>
            </w:rPr>
          </w:pPr>
          <w:hyperlink w:anchor="_Toc80351628" w:history="1">
            <w:r w:rsidR="00181CB5" w:rsidRPr="00AD0D19">
              <w:rPr>
                <w:rStyle w:val="Hyperlink"/>
                <w:rFonts w:asciiTheme="majorBidi" w:hAnsiTheme="majorBidi" w:cstheme="majorBidi"/>
                <w:noProof/>
                <w:sz w:val="24"/>
                <w:szCs w:val="24"/>
              </w:rPr>
              <w:t>Literature Review</w:t>
            </w:r>
            <w:r w:rsidR="00181CB5" w:rsidRPr="00AD0D19">
              <w:rPr>
                <w:rFonts w:asciiTheme="majorBidi" w:hAnsiTheme="majorBidi" w:cstheme="majorBidi"/>
                <w:noProof/>
                <w:webHidden/>
                <w:sz w:val="24"/>
                <w:szCs w:val="24"/>
              </w:rPr>
              <w:tab/>
            </w:r>
            <w:r w:rsidR="00181CB5" w:rsidRPr="00AD0D19">
              <w:rPr>
                <w:rFonts w:asciiTheme="majorBidi" w:hAnsiTheme="majorBidi" w:cstheme="majorBidi"/>
                <w:noProof/>
                <w:webHidden/>
                <w:sz w:val="24"/>
                <w:szCs w:val="24"/>
              </w:rPr>
              <w:fldChar w:fldCharType="begin"/>
            </w:r>
            <w:r w:rsidR="00181CB5" w:rsidRPr="00AD0D19">
              <w:rPr>
                <w:rFonts w:asciiTheme="majorBidi" w:hAnsiTheme="majorBidi" w:cstheme="majorBidi"/>
                <w:noProof/>
                <w:webHidden/>
                <w:sz w:val="24"/>
                <w:szCs w:val="24"/>
              </w:rPr>
              <w:instrText xml:space="preserve"> PAGEREF _Toc80351628 \h </w:instrText>
            </w:r>
            <w:r w:rsidR="00181CB5" w:rsidRPr="00AD0D19">
              <w:rPr>
                <w:rFonts w:asciiTheme="majorBidi" w:hAnsiTheme="majorBidi" w:cstheme="majorBidi"/>
                <w:noProof/>
                <w:webHidden/>
                <w:sz w:val="24"/>
                <w:szCs w:val="24"/>
              </w:rPr>
            </w:r>
            <w:r w:rsidR="00181CB5" w:rsidRPr="00AD0D19">
              <w:rPr>
                <w:rFonts w:asciiTheme="majorBidi" w:hAnsiTheme="majorBidi" w:cstheme="majorBidi"/>
                <w:noProof/>
                <w:webHidden/>
                <w:sz w:val="24"/>
                <w:szCs w:val="24"/>
              </w:rPr>
              <w:fldChar w:fldCharType="separate"/>
            </w:r>
            <w:r w:rsidR="00181CB5" w:rsidRPr="00AD0D19">
              <w:rPr>
                <w:rFonts w:asciiTheme="majorBidi" w:hAnsiTheme="majorBidi" w:cstheme="majorBidi"/>
                <w:noProof/>
                <w:webHidden/>
                <w:sz w:val="24"/>
                <w:szCs w:val="24"/>
              </w:rPr>
              <w:t>3</w:t>
            </w:r>
            <w:r w:rsidR="00181CB5" w:rsidRPr="00AD0D19">
              <w:rPr>
                <w:rFonts w:asciiTheme="majorBidi" w:hAnsiTheme="majorBidi" w:cstheme="majorBidi"/>
                <w:noProof/>
                <w:webHidden/>
                <w:sz w:val="24"/>
                <w:szCs w:val="24"/>
              </w:rPr>
              <w:fldChar w:fldCharType="end"/>
            </w:r>
          </w:hyperlink>
        </w:p>
        <w:p w14:paraId="38932874" w14:textId="499FD300" w:rsidR="00181CB5" w:rsidRPr="00AD0D19" w:rsidRDefault="00773D32" w:rsidP="00181CB5">
          <w:pPr>
            <w:pStyle w:val="TOC1"/>
            <w:tabs>
              <w:tab w:val="right" w:leader="dot" w:pos="9350"/>
            </w:tabs>
            <w:spacing w:line="360" w:lineRule="auto"/>
            <w:jc w:val="both"/>
            <w:rPr>
              <w:rFonts w:asciiTheme="majorBidi" w:hAnsiTheme="majorBidi" w:cstheme="majorBidi"/>
              <w:noProof/>
              <w:sz w:val="24"/>
              <w:szCs w:val="24"/>
            </w:rPr>
          </w:pPr>
          <w:hyperlink w:anchor="_Toc80351629" w:history="1">
            <w:r w:rsidR="00181CB5" w:rsidRPr="00AD0D19">
              <w:rPr>
                <w:rStyle w:val="Hyperlink"/>
                <w:rFonts w:asciiTheme="majorBidi" w:hAnsiTheme="majorBidi" w:cstheme="majorBidi"/>
                <w:noProof/>
                <w:sz w:val="24"/>
                <w:szCs w:val="24"/>
              </w:rPr>
              <w:t>Research Methodology</w:t>
            </w:r>
            <w:r w:rsidR="00181CB5" w:rsidRPr="00AD0D19">
              <w:rPr>
                <w:rFonts w:asciiTheme="majorBidi" w:hAnsiTheme="majorBidi" w:cstheme="majorBidi"/>
                <w:noProof/>
                <w:webHidden/>
                <w:sz w:val="24"/>
                <w:szCs w:val="24"/>
              </w:rPr>
              <w:tab/>
            </w:r>
            <w:r w:rsidR="00181CB5" w:rsidRPr="00AD0D19">
              <w:rPr>
                <w:rFonts w:asciiTheme="majorBidi" w:hAnsiTheme="majorBidi" w:cstheme="majorBidi"/>
                <w:noProof/>
                <w:webHidden/>
                <w:sz w:val="24"/>
                <w:szCs w:val="24"/>
              </w:rPr>
              <w:fldChar w:fldCharType="begin"/>
            </w:r>
            <w:r w:rsidR="00181CB5" w:rsidRPr="00AD0D19">
              <w:rPr>
                <w:rFonts w:asciiTheme="majorBidi" w:hAnsiTheme="majorBidi" w:cstheme="majorBidi"/>
                <w:noProof/>
                <w:webHidden/>
                <w:sz w:val="24"/>
                <w:szCs w:val="24"/>
              </w:rPr>
              <w:instrText xml:space="preserve"> PAGEREF _Toc80351629 \h </w:instrText>
            </w:r>
            <w:r w:rsidR="00181CB5" w:rsidRPr="00AD0D19">
              <w:rPr>
                <w:rFonts w:asciiTheme="majorBidi" w:hAnsiTheme="majorBidi" w:cstheme="majorBidi"/>
                <w:noProof/>
                <w:webHidden/>
                <w:sz w:val="24"/>
                <w:szCs w:val="24"/>
              </w:rPr>
            </w:r>
            <w:r w:rsidR="00181CB5" w:rsidRPr="00AD0D19">
              <w:rPr>
                <w:rFonts w:asciiTheme="majorBidi" w:hAnsiTheme="majorBidi" w:cstheme="majorBidi"/>
                <w:noProof/>
                <w:webHidden/>
                <w:sz w:val="24"/>
                <w:szCs w:val="24"/>
              </w:rPr>
              <w:fldChar w:fldCharType="separate"/>
            </w:r>
            <w:r w:rsidR="00181CB5" w:rsidRPr="00AD0D19">
              <w:rPr>
                <w:rFonts w:asciiTheme="majorBidi" w:hAnsiTheme="majorBidi" w:cstheme="majorBidi"/>
                <w:noProof/>
                <w:webHidden/>
                <w:sz w:val="24"/>
                <w:szCs w:val="24"/>
              </w:rPr>
              <w:t>4</w:t>
            </w:r>
            <w:r w:rsidR="00181CB5" w:rsidRPr="00AD0D19">
              <w:rPr>
                <w:rFonts w:asciiTheme="majorBidi" w:hAnsiTheme="majorBidi" w:cstheme="majorBidi"/>
                <w:noProof/>
                <w:webHidden/>
                <w:sz w:val="24"/>
                <w:szCs w:val="24"/>
              </w:rPr>
              <w:fldChar w:fldCharType="end"/>
            </w:r>
          </w:hyperlink>
        </w:p>
        <w:p w14:paraId="0083A9C2" w14:textId="5027E2CF" w:rsidR="00181CB5" w:rsidRPr="00AD0D19" w:rsidRDefault="00773D32" w:rsidP="00181CB5">
          <w:pPr>
            <w:pStyle w:val="TOC2"/>
            <w:tabs>
              <w:tab w:val="right" w:leader="dot" w:pos="9350"/>
            </w:tabs>
            <w:spacing w:line="360" w:lineRule="auto"/>
            <w:jc w:val="both"/>
            <w:rPr>
              <w:rFonts w:asciiTheme="majorBidi" w:hAnsiTheme="majorBidi" w:cstheme="majorBidi"/>
              <w:noProof/>
              <w:sz w:val="24"/>
              <w:szCs w:val="24"/>
            </w:rPr>
          </w:pPr>
          <w:hyperlink w:anchor="_Toc80351630" w:history="1">
            <w:r w:rsidR="00181CB5" w:rsidRPr="00AD0D19">
              <w:rPr>
                <w:rStyle w:val="Hyperlink"/>
                <w:rFonts w:asciiTheme="majorBidi" w:hAnsiTheme="majorBidi" w:cstheme="majorBidi"/>
                <w:noProof/>
                <w:sz w:val="24"/>
                <w:szCs w:val="24"/>
              </w:rPr>
              <w:t>Sampling Model:</w:t>
            </w:r>
            <w:r w:rsidR="00181CB5" w:rsidRPr="00AD0D19">
              <w:rPr>
                <w:rFonts w:asciiTheme="majorBidi" w:hAnsiTheme="majorBidi" w:cstheme="majorBidi"/>
                <w:noProof/>
                <w:webHidden/>
                <w:sz w:val="24"/>
                <w:szCs w:val="24"/>
              </w:rPr>
              <w:tab/>
            </w:r>
            <w:r w:rsidR="00181CB5" w:rsidRPr="00AD0D19">
              <w:rPr>
                <w:rFonts w:asciiTheme="majorBidi" w:hAnsiTheme="majorBidi" w:cstheme="majorBidi"/>
                <w:noProof/>
                <w:webHidden/>
                <w:sz w:val="24"/>
                <w:szCs w:val="24"/>
              </w:rPr>
              <w:fldChar w:fldCharType="begin"/>
            </w:r>
            <w:r w:rsidR="00181CB5" w:rsidRPr="00AD0D19">
              <w:rPr>
                <w:rFonts w:asciiTheme="majorBidi" w:hAnsiTheme="majorBidi" w:cstheme="majorBidi"/>
                <w:noProof/>
                <w:webHidden/>
                <w:sz w:val="24"/>
                <w:szCs w:val="24"/>
              </w:rPr>
              <w:instrText xml:space="preserve"> PAGEREF _Toc80351630 \h </w:instrText>
            </w:r>
            <w:r w:rsidR="00181CB5" w:rsidRPr="00AD0D19">
              <w:rPr>
                <w:rFonts w:asciiTheme="majorBidi" w:hAnsiTheme="majorBidi" w:cstheme="majorBidi"/>
                <w:noProof/>
                <w:webHidden/>
                <w:sz w:val="24"/>
                <w:szCs w:val="24"/>
              </w:rPr>
            </w:r>
            <w:r w:rsidR="00181CB5" w:rsidRPr="00AD0D19">
              <w:rPr>
                <w:rFonts w:asciiTheme="majorBidi" w:hAnsiTheme="majorBidi" w:cstheme="majorBidi"/>
                <w:noProof/>
                <w:webHidden/>
                <w:sz w:val="24"/>
                <w:szCs w:val="24"/>
              </w:rPr>
              <w:fldChar w:fldCharType="separate"/>
            </w:r>
            <w:r w:rsidR="00181CB5" w:rsidRPr="00AD0D19">
              <w:rPr>
                <w:rFonts w:asciiTheme="majorBidi" w:hAnsiTheme="majorBidi" w:cstheme="majorBidi"/>
                <w:noProof/>
                <w:webHidden/>
                <w:sz w:val="24"/>
                <w:szCs w:val="24"/>
              </w:rPr>
              <w:t>4</w:t>
            </w:r>
            <w:r w:rsidR="00181CB5" w:rsidRPr="00AD0D19">
              <w:rPr>
                <w:rFonts w:asciiTheme="majorBidi" w:hAnsiTheme="majorBidi" w:cstheme="majorBidi"/>
                <w:noProof/>
                <w:webHidden/>
                <w:sz w:val="24"/>
                <w:szCs w:val="24"/>
              </w:rPr>
              <w:fldChar w:fldCharType="end"/>
            </w:r>
          </w:hyperlink>
        </w:p>
        <w:p w14:paraId="5614331E" w14:textId="4C155CEE" w:rsidR="00181CB5" w:rsidRPr="00AD0D19" w:rsidRDefault="00773D32" w:rsidP="00181CB5">
          <w:pPr>
            <w:pStyle w:val="TOC2"/>
            <w:tabs>
              <w:tab w:val="right" w:leader="dot" w:pos="9350"/>
            </w:tabs>
            <w:spacing w:line="360" w:lineRule="auto"/>
            <w:jc w:val="both"/>
            <w:rPr>
              <w:rFonts w:asciiTheme="majorBidi" w:hAnsiTheme="majorBidi" w:cstheme="majorBidi"/>
              <w:noProof/>
              <w:sz w:val="24"/>
              <w:szCs w:val="24"/>
            </w:rPr>
          </w:pPr>
          <w:hyperlink w:anchor="_Toc80351631" w:history="1">
            <w:r w:rsidR="00181CB5" w:rsidRPr="00AD0D19">
              <w:rPr>
                <w:rStyle w:val="Hyperlink"/>
                <w:rFonts w:asciiTheme="majorBidi" w:hAnsiTheme="majorBidi" w:cstheme="majorBidi"/>
                <w:noProof/>
                <w:sz w:val="24"/>
                <w:szCs w:val="24"/>
              </w:rPr>
              <w:t>Primary Data:</w:t>
            </w:r>
            <w:r w:rsidR="00181CB5" w:rsidRPr="00AD0D19">
              <w:rPr>
                <w:rFonts w:asciiTheme="majorBidi" w:hAnsiTheme="majorBidi" w:cstheme="majorBidi"/>
                <w:noProof/>
                <w:webHidden/>
                <w:sz w:val="24"/>
                <w:szCs w:val="24"/>
              </w:rPr>
              <w:tab/>
            </w:r>
            <w:r w:rsidR="00181CB5" w:rsidRPr="00AD0D19">
              <w:rPr>
                <w:rFonts w:asciiTheme="majorBidi" w:hAnsiTheme="majorBidi" w:cstheme="majorBidi"/>
                <w:noProof/>
                <w:webHidden/>
                <w:sz w:val="24"/>
                <w:szCs w:val="24"/>
              </w:rPr>
              <w:fldChar w:fldCharType="begin"/>
            </w:r>
            <w:r w:rsidR="00181CB5" w:rsidRPr="00AD0D19">
              <w:rPr>
                <w:rFonts w:asciiTheme="majorBidi" w:hAnsiTheme="majorBidi" w:cstheme="majorBidi"/>
                <w:noProof/>
                <w:webHidden/>
                <w:sz w:val="24"/>
                <w:szCs w:val="24"/>
              </w:rPr>
              <w:instrText xml:space="preserve"> PAGEREF _Toc80351631 \h </w:instrText>
            </w:r>
            <w:r w:rsidR="00181CB5" w:rsidRPr="00AD0D19">
              <w:rPr>
                <w:rFonts w:asciiTheme="majorBidi" w:hAnsiTheme="majorBidi" w:cstheme="majorBidi"/>
                <w:noProof/>
                <w:webHidden/>
                <w:sz w:val="24"/>
                <w:szCs w:val="24"/>
              </w:rPr>
            </w:r>
            <w:r w:rsidR="00181CB5" w:rsidRPr="00AD0D19">
              <w:rPr>
                <w:rFonts w:asciiTheme="majorBidi" w:hAnsiTheme="majorBidi" w:cstheme="majorBidi"/>
                <w:noProof/>
                <w:webHidden/>
                <w:sz w:val="24"/>
                <w:szCs w:val="24"/>
              </w:rPr>
              <w:fldChar w:fldCharType="separate"/>
            </w:r>
            <w:r w:rsidR="00181CB5" w:rsidRPr="00AD0D19">
              <w:rPr>
                <w:rFonts w:asciiTheme="majorBidi" w:hAnsiTheme="majorBidi" w:cstheme="majorBidi"/>
                <w:noProof/>
                <w:webHidden/>
                <w:sz w:val="24"/>
                <w:szCs w:val="24"/>
              </w:rPr>
              <w:t>5</w:t>
            </w:r>
            <w:r w:rsidR="00181CB5" w:rsidRPr="00AD0D19">
              <w:rPr>
                <w:rFonts w:asciiTheme="majorBidi" w:hAnsiTheme="majorBidi" w:cstheme="majorBidi"/>
                <w:noProof/>
                <w:webHidden/>
                <w:sz w:val="24"/>
                <w:szCs w:val="24"/>
              </w:rPr>
              <w:fldChar w:fldCharType="end"/>
            </w:r>
          </w:hyperlink>
        </w:p>
        <w:p w14:paraId="5FF9F637" w14:textId="16075C26" w:rsidR="00181CB5" w:rsidRPr="00AD0D19" w:rsidRDefault="00773D32" w:rsidP="00181CB5">
          <w:pPr>
            <w:pStyle w:val="TOC2"/>
            <w:tabs>
              <w:tab w:val="right" w:leader="dot" w:pos="9350"/>
            </w:tabs>
            <w:spacing w:line="360" w:lineRule="auto"/>
            <w:jc w:val="both"/>
            <w:rPr>
              <w:rFonts w:asciiTheme="majorBidi" w:hAnsiTheme="majorBidi" w:cstheme="majorBidi"/>
              <w:noProof/>
              <w:sz w:val="24"/>
              <w:szCs w:val="24"/>
            </w:rPr>
          </w:pPr>
          <w:hyperlink w:anchor="_Toc80351632" w:history="1">
            <w:r w:rsidR="00181CB5" w:rsidRPr="00AD0D19">
              <w:rPr>
                <w:rStyle w:val="Hyperlink"/>
                <w:rFonts w:asciiTheme="majorBidi" w:hAnsiTheme="majorBidi" w:cstheme="majorBidi"/>
                <w:noProof/>
                <w:sz w:val="24"/>
                <w:szCs w:val="24"/>
              </w:rPr>
              <w:t>Secondary Data:</w:t>
            </w:r>
            <w:r w:rsidR="00181CB5" w:rsidRPr="00AD0D19">
              <w:rPr>
                <w:rFonts w:asciiTheme="majorBidi" w:hAnsiTheme="majorBidi" w:cstheme="majorBidi"/>
                <w:noProof/>
                <w:webHidden/>
                <w:sz w:val="24"/>
                <w:szCs w:val="24"/>
              </w:rPr>
              <w:tab/>
            </w:r>
            <w:r w:rsidR="00181CB5" w:rsidRPr="00AD0D19">
              <w:rPr>
                <w:rFonts w:asciiTheme="majorBidi" w:hAnsiTheme="majorBidi" w:cstheme="majorBidi"/>
                <w:noProof/>
                <w:webHidden/>
                <w:sz w:val="24"/>
                <w:szCs w:val="24"/>
              </w:rPr>
              <w:fldChar w:fldCharType="begin"/>
            </w:r>
            <w:r w:rsidR="00181CB5" w:rsidRPr="00AD0D19">
              <w:rPr>
                <w:rFonts w:asciiTheme="majorBidi" w:hAnsiTheme="majorBidi" w:cstheme="majorBidi"/>
                <w:noProof/>
                <w:webHidden/>
                <w:sz w:val="24"/>
                <w:szCs w:val="24"/>
              </w:rPr>
              <w:instrText xml:space="preserve"> PAGEREF _Toc80351632 \h </w:instrText>
            </w:r>
            <w:r w:rsidR="00181CB5" w:rsidRPr="00AD0D19">
              <w:rPr>
                <w:rFonts w:asciiTheme="majorBidi" w:hAnsiTheme="majorBidi" w:cstheme="majorBidi"/>
                <w:noProof/>
                <w:webHidden/>
                <w:sz w:val="24"/>
                <w:szCs w:val="24"/>
              </w:rPr>
            </w:r>
            <w:r w:rsidR="00181CB5" w:rsidRPr="00AD0D19">
              <w:rPr>
                <w:rFonts w:asciiTheme="majorBidi" w:hAnsiTheme="majorBidi" w:cstheme="majorBidi"/>
                <w:noProof/>
                <w:webHidden/>
                <w:sz w:val="24"/>
                <w:szCs w:val="24"/>
              </w:rPr>
              <w:fldChar w:fldCharType="separate"/>
            </w:r>
            <w:r w:rsidR="00181CB5" w:rsidRPr="00AD0D19">
              <w:rPr>
                <w:rFonts w:asciiTheme="majorBidi" w:hAnsiTheme="majorBidi" w:cstheme="majorBidi"/>
                <w:noProof/>
                <w:webHidden/>
                <w:sz w:val="24"/>
                <w:szCs w:val="24"/>
              </w:rPr>
              <w:t>5</w:t>
            </w:r>
            <w:r w:rsidR="00181CB5" w:rsidRPr="00AD0D19">
              <w:rPr>
                <w:rFonts w:asciiTheme="majorBidi" w:hAnsiTheme="majorBidi" w:cstheme="majorBidi"/>
                <w:noProof/>
                <w:webHidden/>
                <w:sz w:val="24"/>
                <w:szCs w:val="24"/>
              </w:rPr>
              <w:fldChar w:fldCharType="end"/>
            </w:r>
          </w:hyperlink>
        </w:p>
        <w:p w14:paraId="13678C00" w14:textId="6784F9C0" w:rsidR="00181CB5" w:rsidRPr="00AD0D19" w:rsidRDefault="00773D32" w:rsidP="00181CB5">
          <w:pPr>
            <w:pStyle w:val="TOC2"/>
            <w:tabs>
              <w:tab w:val="right" w:leader="dot" w:pos="9350"/>
            </w:tabs>
            <w:spacing w:line="360" w:lineRule="auto"/>
            <w:jc w:val="both"/>
            <w:rPr>
              <w:rFonts w:asciiTheme="majorBidi" w:hAnsiTheme="majorBidi" w:cstheme="majorBidi"/>
              <w:noProof/>
              <w:sz w:val="24"/>
              <w:szCs w:val="24"/>
            </w:rPr>
          </w:pPr>
          <w:hyperlink w:anchor="_Toc80351633" w:history="1">
            <w:r w:rsidR="00181CB5" w:rsidRPr="00AD0D19">
              <w:rPr>
                <w:rStyle w:val="Hyperlink"/>
                <w:rFonts w:asciiTheme="majorBidi" w:hAnsiTheme="majorBidi" w:cstheme="majorBidi"/>
                <w:noProof/>
                <w:sz w:val="24"/>
                <w:szCs w:val="24"/>
              </w:rPr>
              <w:t>Ethical Consideration:</w:t>
            </w:r>
            <w:r w:rsidR="00181CB5" w:rsidRPr="00AD0D19">
              <w:rPr>
                <w:rFonts w:asciiTheme="majorBidi" w:hAnsiTheme="majorBidi" w:cstheme="majorBidi"/>
                <w:noProof/>
                <w:webHidden/>
                <w:sz w:val="24"/>
                <w:szCs w:val="24"/>
              </w:rPr>
              <w:tab/>
            </w:r>
            <w:r w:rsidR="00181CB5" w:rsidRPr="00AD0D19">
              <w:rPr>
                <w:rFonts w:asciiTheme="majorBidi" w:hAnsiTheme="majorBidi" w:cstheme="majorBidi"/>
                <w:noProof/>
                <w:webHidden/>
                <w:sz w:val="24"/>
                <w:szCs w:val="24"/>
              </w:rPr>
              <w:fldChar w:fldCharType="begin"/>
            </w:r>
            <w:r w:rsidR="00181CB5" w:rsidRPr="00AD0D19">
              <w:rPr>
                <w:rFonts w:asciiTheme="majorBidi" w:hAnsiTheme="majorBidi" w:cstheme="majorBidi"/>
                <w:noProof/>
                <w:webHidden/>
                <w:sz w:val="24"/>
                <w:szCs w:val="24"/>
              </w:rPr>
              <w:instrText xml:space="preserve"> PAGEREF _Toc80351633 \h </w:instrText>
            </w:r>
            <w:r w:rsidR="00181CB5" w:rsidRPr="00AD0D19">
              <w:rPr>
                <w:rFonts w:asciiTheme="majorBidi" w:hAnsiTheme="majorBidi" w:cstheme="majorBidi"/>
                <w:noProof/>
                <w:webHidden/>
                <w:sz w:val="24"/>
                <w:szCs w:val="24"/>
              </w:rPr>
            </w:r>
            <w:r w:rsidR="00181CB5" w:rsidRPr="00AD0D19">
              <w:rPr>
                <w:rFonts w:asciiTheme="majorBidi" w:hAnsiTheme="majorBidi" w:cstheme="majorBidi"/>
                <w:noProof/>
                <w:webHidden/>
                <w:sz w:val="24"/>
                <w:szCs w:val="24"/>
              </w:rPr>
              <w:fldChar w:fldCharType="separate"/>
            </w:r>
            <w:r w:rsidR="00181CB5" w:rsidRPr="00AD0D19">
              <w:rPr>
                <w:rFonts w:asciiTheme="majorBidi" w:hAnsiTheme="majorBidi" w:cstheme="majorBidi"/>
                <w:noProof/>
                <w:webHidden/>
                <w:sz w:val="24"/>
                <w:szCs w:val="24"/>
              </w:rPr>
              <w:t>5</w:t>
            </w:r>
            <w:r w:rsidR="00181CB5" w:rsidRPr="00AD0D19">
              <w:rPr>
                <w:rFonts w:asciiTheme="majorBidi" w:hAnsiTheme="majorBidi" w:cstheme="majorBidi"/>
                <w:noProof/>
                <w:webHidden/>
                <w:sz w:val="24"/>
                <w:szCs w:val="24"/>
              </w:rPr>
              <w:fldChar w:fldCharType="end"/>
            </w:r>
          </w:hyperlink>
        </w:p>
        <w:p w14:paraId="0672A4AF" w14:textId="1F84AF10" w:rsidR="00181CB5" w:rsidRPr="00AD0D19" w:rsidRDefault="00773D32" w:rsidP="00181CB5">
          <w:pPr>
            <w:pStyle w:val="TOC1"/>
            <w:tabs>
              <w:tab w:val="right" w:leader="dot" w:pos="9350"/>
            </w:tabs>
            <w:spacing w:line="360" w:lineRule="auto"/>
            <w:jc w:val="both"/>
            <w:rPr>
              <w:rFonts w:asciiTheme="majorBidi" w:hAnsiTheme="majorBidi" w:cstheme="majorBidi"/>
              <w:noProof/>
              <w:sz w:val="24"/>
              <w:szCs w:val="24"/>
            </w:rPr>
          </w:pPr>
          <w:hyperlink w:anchor="_Toc80351634" w:history="1">
            <w:r w:rsidR="00181CB5" w:rsidRPr="00AD0D19">
              <w:rPr>
                <w:rStyle w:val="Hyperlink"/>
                <w:rFonts w:asciiTheme="majorBidi" w:hAnsiTheme="majorBidi" w:cstheme="majorBidi"/>
                <w:noProof/>
                <w:sz w:val="24"/>
                <w:szCs w:val="24"/>
              </w:rPr>
              <w:t>Primary Data Analysis</w:t>
            </w:r>
            <w:r w:rsidR="00181CB5" w:rsidRPr="00AD0D19">
              <w:rPr>
                <w:rFonts w:asciiTheme="majorBidi" w:hAnsiTheme="majorBidi" w:cstheme="majorBidi"/>
                <w:noProof/>
                <w:webHidden/>
                <w:sz w:val="24"/>
                <w:szCs w:val="24"/>
              </w:rPr>
              <w:tab/>
            </w:r>
            <w:r w:rsidR="00181CB5" w:rsidRPr="00AD0D19">
              <w:rPr>
                <w:rFonts w:asciiTheme="majorBidi" w:hAnsiTheme="majorBidi" w:cstheme="majorBidi"/>
                <w:noProof/>
                <w:webHidden/>
                <w:sz w:val="24"/>
                <w:szCs w:val="24"/>
              </w:rPr>
              <w:fldChar w:fldCharType="begin"/>
            </w:r>
            <w:r w:rsidR="00181CB5" w:rsidRPr="00AD0D19">
              <w:rPr>
                <w:rFonts w:asciiTheme="majorBidi" w:hAnsiTheme="majorBidi" w:cstheme="majorBidi"/>
                <w:noProof/>
                <w:webHidden/>
                <w:sz w:val="24"/>
                <w:szCs w:val="24"/>
              </w:rPr>
              <w:instrText xml:space="preserve"> PAGEREF _Toc80351634 \h </w:instrText>
            </w:r>
            <w:r w:rsidR="00181CB5" w:rsidRPr="00AD0D19">
              <w:rPr>
                <w:rFonts w:asciiTheme="majorBidi" w:hAnsiTheme="majorBidi" w:cstheme="majorBidi"/>
                <w:noProof/>
                <w:webHidden/>
                <w:sz w:val="24"/>
                <w:szCs w:val="24"/>
              </w:rPr>
            </w:r>
            <w:r w:rsidR="00181CB5" w:rsidRPr="00AD0D19">
              <w:rPr>
                <w:rFonts w:asciiTheme="majorBidi" w:hAnsiTheme="majorBidi" w:cstheme="majorBidi"/>
                <w:noProof/>
                <w:webHidden/>
                <w:sz w:val="24"/>
                <w:szCs w:val="24"/>
              </w:rPr>
              <w:fldChar w:fldCharType="separate"/>
            </w:r>
            <w:r w:rsidR="00181CB5" w:rsidRPr="00AD0D19">
              <w:rPr>
                <w:rFonts w:asciiTheme="majorBidi" w:hAnsiTheme="majorBidi" w:cstheme="majorBidi"/>
                <w:noProof/>
                <w:webHidden/>
                <w:sz w:val="24"/>
                <w:szCs w:val="24"/>
              </w:rPr>
              <w:t>5</w:t>
            </w:r>
            <w:r w:rsidR="00181CB5" w:rsidRPr="00AD0D19">
              <w:rPr>
                <w:rFonts w:asciiTheme="majorBidi" w:hAnsiTheme="majorBidi" w:cstheme="majorBidi"/>
                <w:noProof/>
                <w:webHidden/>
                <w:sz w:val="24"/>
                <w:szCs w:val="24"/>
              </w:rPr>
              <w:fldChar w:fldCharType="end"/>
            </w:r>
          </w:hyperlink>
        </w:p>
        <w:p w14:paraId="77248864" w14:textId="5AF98517" w:rsidR="00181CB5" w:rsidRPr="00AD0D19" w:rsidRDefault="00773D32" w:rsidP="00181CB5">
          <w:pPr>
            <w:pStyle w:val="TOC1"/>
            <w:tabs>
              <w:tab w:val="right" w:leader="dot" w:pos="9350"/>
            </w:tabs>
            <w:spacing w:line="360" w:lineRule="auto"/>
            <w:jc w:val="both"/>
            <w:rPr>
              <w:rFonts w:asciiTheme="majorBidi" w:hAnsiTheme="majorBidi" w:cstheme="majorBidi"/>
              <w:noProof/>
              <w:sz w:val="24"/>
              <w:szCs w:val="24"/>
            </w:rPr>
          </w:pPr>
          <w:hyperlink w:anchor="_Toc80351635" w:history="1">
            <w:r w:rsidR="00181CB5" w:rsidRPr="00AD0D19">
              <w:rPr>
                <w:rStyle w:val="Hyperlink"/>
                <w:rFonts w:asciiTheme="majorBidi" w:hAnsiTheme="majorBidi" w:cstheme="majorBidi"/>
                <w:noProof/>
                <w:sz w:val="24"/>
                <w:szCs w:val="24"/>
              </w:rPr>
              <w:t>Secondary Data Analysis</w:t>
            </w:r>
            <w:r w:rsidR="00181CB5" w:rsidRPr="00AD0D19">
              <w:rPr>
                <w:rFonts w:asciiTheme="majorBidi" w:hAnsiTheme="majorBidi" w:cstheme="majorBidi"/>
                <w:noProof/>
                <w:webHidden/>
                <w:sz w:val="24"/>
                <w:szCs w:val="24"/>
              </w:rPr>
              <w:tab/>
            </w:r>
            <w:r w:rsidR="00181CB5" w:rsidRPr="00AD0D19">
              <w:rPr>
                <w:rFonts w:asciiTheme="majorBidi" w:hAnsiTheme="majorBidi" w:cstheme="majorBidi"/>
                <w:noProof/>
                <w:webHidden/>
                <w:sz w:val="24"/>
                <w:szCs w:val="24"/>
              </w:rPr>
              <w:fldChar w:fldCharType="begin"/>
            </w:r>
            <w:r w:rsidR="00181CB5" w:rsidRPr="00AD0D19">
              <w:rPr>
                <w:rFonts w:asciiTheme="majorBidi" w:hAnsiTheme="majorBidi" w:cstheme="majorBidi"/>
                <w:noProof/>
                <w:webHidden/>
                <w:sz w:val="24"/>
                <w:szCs w:val="24"/>
              </w:rPr>
              <w:instrText xml:space="preserve"> PAGEREF _Toc80351635 \h </w:instrText>
            </w:r>
            <w:r w:rsidR="00181CB5" w:rsidRPr="00AD0D19">
              <w:rPr>
                <w:rFonts w:asciiTheme="majorBidi" w:hAnsiTheme="majorBidi" w:cstheme="majorBidi"/>
                <w:noProof/>
                <w:webHidden/>
                <w:sz w:val="24"/>
                <w:szCs w:val="24"/>
              </w:rPr>
            </w:r>
            <w:r w:rsidR="00181CB5" w:rsidRPr="00AD0D19">
              <w:rPr>
                <w:rFonts w:asciiTheme="majorBidi" w:hAnsiTheme="majorBidi" w:cstheme="majorBidi"/>
                <w:noProof/>
                <w:webHidden/>
                <w:sz w:val="24"/>
                <w:szCs w:val="24"/>
              </w:rPr>
              <w:fldChar w:fldCharType="separate"/>
            </w:r>
            <w:r w:rsidR="00181CB5" w:rsidRPr="00AD0D19">
              <w:rPr>
                <w:rFonts w:asciiTheme="majorBidi" w:hAnsiTheme="majorBidi" w:cstheme="majorBidi"/>
                <w:noProof/>
                <w:webHidden/>
                <w:sz w:val="24"/>
                <w:szCs w:val="24"/>
              </w:rPr>
              <w:t>9</w:t>
            </w:r>
            <w:r w:rsidR="00181CB5" w:rsidRPr="00AD0D19">
              <w:rPr>
                <w:rFonts w:asciiTheme="majorBidi" w:hAnsiTheme="majorBidi" w:cstheme="majorBidi"/>
                <w:noProof/>
                <w:webHidden/>
                <w:sz w:val="24"/>
                <w:szCs w:val="24"/>
              </w:rPr>
              <w:fldChar w:fldCharType="end"/>
            </w:r>
          </w:hyperlink>
        </w:p>
        <w:p w14:paraId="4F9154B8" w14:textId="6269CC39" w:rsidR="00181CB5" w:rsidRPr="00AD0D19" w:rsidRDefault="00773D32" w:rsidP="00181CB5">
          <w:pPr>
            <w:pStyle w:val="TOC1"/>
            <w:tabs>
              <w:tab w:val="right" w:leader="dot" w:pos="9350"/>
            </w:tabs>
            <w:spacing w:line="360" w:lineRule="auto"/>
            <w:jc w:val="both"/>
            <w:rPr>
              <w:rFonts w:asciiTheme="majorBidi" w:hAnsiTheme="majorBidi" w:cstheme="majorBidi"/>
              <w:noProof/>
              <w:sz w:val="24"/>
              <w:szCs w:val="24"/>
            </w:rPr>
          </w:pPr>
          <w:hyperlink w:anchor="_Toc80351636" w:history="1">
            <w:r w:rsidR="00181CB5" w:rsidRPr="00AD0D19">
              <w:rPr>
                <w:rStyle w:val="Hyperlink"/>
                <w:rFonts w:asciiTheme="majorBidi" w:hAnsiTheme="majorBidi" w:cstheme="majorBidi"/>
                <w:noProof/>
                <w:sz w:val="24"/>
                <w:szCs w:val="24"/>
              </w:rPr>
              <w:t>Recommendation</w:t>
            </w:r>
            <w:r w:rsidR="00181CB5" w:rsidRPr="00AD0D19">
              <w:rPr>
                <w:rFonts w:asciiTheme="majorBidi" w:hAnsiTheme="majorBidi" w:cstheme="majorBidi"/>
                <w:noProof/>
                <w:webHidden/>
                <w:sz w:val="24"/>
                <w:szCs w:val="24"/>
              </w:rPr>
              <w:tab/>
            </w:r>
            <w:r w:rsidR="00181CB5" w:rsidRPr="00AD0D19">
              <w:rPr>
                <w:rFonts w:asciiTheme="majorBidi" w:hAnsiTheme="majorBidi" w:cstheme="majorBidi"/>
                <w:noProof/>
                <w:webHidden/>
                <w:sz w:val="24"/>
                <w:szCs w:val="24"/>
              </w:rPr>
              <w:fldChar w:fldCharType="begin"/>
            </w:r>
            <w:r w:rsidR="00181CB5" w:rsidRPr="00AD0D19">
              <w:rPr>
                <w:rFonts w:asciiTheme="majorBidi" w:hAnsiTheme="majorBidi" w:cstheme="majorBidi"/>
                <w:noProof/>
                <w:webHidden/>
                <w:sz w:val="24"/>
                <w:szCs w:val="24"/>
              </w:rPr>
              <w:instrText xml:space="preserve"> PAGEREF _Toc80351636 \h </w:instrText>
            </w:r>
            <w:r w:rsidR="00181CB5" w:rsidRPr="00AD0D19">
              <w:rPr>
                <w:rFonts w:asciiTheme="majorBidi" w:hAnsiTheme="majorBidi" w:cstheme="majorBidi"/>
                <w:noProof/>
                <w:webHidden/>
                <w:sz w:val="24"/>
                <w:szCs w:val="24"/>
              </w:rPr>
            </w:r>
            <w:r w:rsidR="00181CB5" w:rsidRPr="00AD0D19">
              <w:rPr>
                <w:rFonts w:asciiTheme="majorBidi" w:hAnsiTheme="majorBidi" w:cstheme="majorBidi"/>
                <w:noProof/>
                <w:webHidden/>
                <w:sz w:val="24"/>
                <w:szCs w:val="24"/>
              </w:rPr>
              <w:fldChar w:fldCharType="separate"/>
            </w:r>
            <w:r w:rsidR="00181CB5" w:rsidRPr="00AD0D19">
              <w:rPr>
                <w:rFonts w:asciiTheme="majorBidi" w:hAnsiTheme="majorBidi" w:cstheme="majorBidi"/>
                <w:noProof/>
                <w:webHidden/>
                <w:sz w:val="24"/>
                <w:szCs w:val="24"/>
              </w:rPr>
              <w:t>10</w:t>
            </w:r>
            <w:r w:rsidR="00181CB5" w:rsidRPr="00AD0D19">
              <w:rPr>
                <w:rFonts w:asciiTheme="majorBidi" w:hAnsiTheme="majorBidi" w:cstheme="majorBidi"/>
                <w:noProof/>
                <w:webHidden/>
                <w:sz w:val="24"/>
                <w:szCs w:val="24"/>
              </w:rPr>
              <w:fldChar w:fldCharType="end"/>
            </w:r>
          </w:hyperlink>
        </w:p>
        <w:p w14:paraId="156C025E" w14:textId="3490A9AE" w:rsidR="00181CB5" w:rsidRPr="00AD0D19" w:rsidRDefault="00773D32" w:rsidP="00181CB5">
          <w:pPr>
            <w:pStyle w:val="TOC1"/>
            <w:tabs>
              <w:tab w:val="right" w:leader="dot" w:pos="9350"/>
            </w:tabs>
            <w:spacing w:line="360" w:lineRule="auto"/>
            <w:jc w:val="both"/>
            <w:rPr>
              <w:rFonts w:asciiTheme="majorBidi" w:hAnsiTheme="majorBidi" w:cstheme="majorBidi"/>
              <w:noProof/>
              <w:sz w:val="24"/>
              <w:szCs w:val="24"/>
            </w:rPr>
          </w:pPr>
          <w:hyperlink w:anchor="_Toc80351637" w:history="1">
            <w:r w:rsidR="00181CB5" w:rsidRPr="00AD0D19">
              <w:rPr>
                <w:rStyle w:val="Hyperlink"/>
                <w:rFonts w:asciiTheme="majorBidi" w:hAnsiTheme="majorBidi" w:cstheme="majorBidi"/>
                <w:noProof/>
                <w:sz w:val="24"/>
                <w:szCs w:val="24"/>
              </w:rPr>
              <w:t>Conclusion</w:t>
            </w:r>
            <w:r w:rsidR="00181CB5" w:rsidRPr="00AD0D19">
              <w:rPr>
                <w:rFonts w:asciiTheme="majorBidi" w:hAnsiTheme="majorBidi" w:cstheme="majorBidi"/>
                <w:noProof/>
                <w:webHidden/>
                <w:sz w:val="24"/>
                <w:szCs w:val="24"/>
              </w:rPr>
              <w:tab/>
            </w:r>
            <w:r w:rsidR="00181CB5" w:rsidRPr="00AD0D19">
              <w:rPr>
                <w:rFonts w:asciiTheme="majorBidi" w:hAnsiTheme="majorBidi" w:cstheme="majorBidi"/>
                <w:noProof/>
                <w:webHidden/>
                <w:sz w:val="24"/>
                <w:szCs w:val="24"/>
              </w:rPr>
              <w:fldChar w:fldCharType="begin"/>
            </w:r>
            <w:r w:rsidR="00181CB5" w:rsidRPr="00AD0D19">
              <w:rPr>
                <w:rFonts w:asciiTheme="majorBidi" w:hAnsiTheme="majorBidi" w:cstheme="majorBidi"/>
                <w:noProof/>
                <w:webHidden/>
                <w:sz w:val="24"/>
                <w:szCs w:val="24"/>
              </w:rPr>
              <w:instrText xml:space="preserve"> PAGEREF _Toc80351637 \h </w:instrText>
            </w:r>
            <w:r w:rsidR="00181CB5" w:rsidRPr="00AD0D19">
              <w:rPr>
                <w:rFonts w:asciiTheme="majorBidi" w:hAnsiTheme="majorBidi" w:cstheme="majorBidi"/>
                <w:noProof/>
                <w:webHidden/>
                <w:sz w:val="24"/>
                <w:szCs w:val="24"/>
              </w:rPr>
            </w:r>
            <w:r w:rsidR="00181CB5" w:rsidRPr="00AD0D19">
              <w:rPr>
                <w:rFonts w:asciiTheme="majorBidi" w:hAnsiTheme="majorBidi" w:cstheme="majorBidi"/>
                <w:noProof/>
                <w:webHidden/>
                <w:sz w:val="24"/>
                <w:szCs w:val="24"/>
              </w:rPr>
              <w:fldChar w:fldCharType="separate"/>
            </w:r>
            <w:r w:rsidR="00181CB5" w:rsidRPr="00AD0D19">
              <w:rPr>
                <w:rFonts w:asciiTheme="majorBidi" w:hAnsiTheme="majorBidi" w:cstheme="majorBidi"/>
                <w:noProof/>
                <w:webHidden/>
                <w:sz w:val="24"/>
                <w:szCs w:val="24"/>
              </w:rPr>
              <w:t>10</w:t>
            </w:r>
            <w:r w:rsidR="00181CB5" w:rsidRPr="00AD0D19">
              <w:rPr>
                <w:rFonts w:asciiTheme="majorBidi" w:hAnsiTheme="majorBidi" w:cstheme="majorBidi"/>
                <w:noProof/>
                <w:webHidden/>
                <w:sz w:val="24"/>
                <w:szCs w:val="24"/>
              </w:rPr>
              <w:fldChar w:fldCharType="end"/>
            </w:r>
          </w:hyperlink>
        </w:p>
        <w:p w14:paraId="6BA39CB9" w14:textId="17054DBB" w:rsidR="00181CB5" w:rsidRPr="00AD0D19" w:rsidRDefault="00773D32" w:rsidP="00181CB5">
          <w:pPr>
            <w:pStyle w:val="TOC1"/>
            <w:tabs>
              <w:tab w:val="right" w:leader="dot" w:pos="9350"/>
            </w:tabs>
            <w:spacing w:line="360" w:lineRule="auto"/>
            <w:jc w:val="both"/>
            <w:rPr>
              <w:rFonts w:asciiTheme="majorBidi" w:hAnsiTheme="majorBidi" w:cstheme="majorBidi"/>
              <w:noProof/>
              <w:sz w:val="24"/>
              <w:szCs w:val="24"/>
            </w:rPr>
          </w:pPr>
          <w:hyperlink w:anchor="_Toc80351638" w:history="1">
            <w:r w:rsidR="00181CB5" w:rsidRPr="00AD0D19">
              <w:rPr>
                <w:rStyle w:val="Hyperlink"/>
                <w:rFonts w:asciiTheme="majorBidi" w:hAnsiTheme="majorBidi" w:cstheme="majorBidi"/>
                <w:noProof/>
                <w:sz w:val="24"/>
                <w:szCs w:val="24"/>
              </w:rPr>
              <w:t>Reference</w:t>
            </w:r>
            <w:r w:rsidR="00181CB5" w:rsidRPr="00AD0D19">
              <w:rPr>
                <w:rFonts w:asciiTheme="majorBidi" w:hAnsiTheme="majorBidi" w:cstheme="majorBidi"/>
                <w:noProof/>
                <w:webHidden/>
                <w:sz w:val="24"/>
                <w:szCs w:val="24"/>
              </w:rPr>
              <w:tab/>
            </w:r>
            <w:r w:rsidR="00181CB5" w:rsidRPr="00AD0D19">
              <w:rPr>
                <w:rFonts w:asciiTheme="majorBidi" w:hAnsiTheme="majorBidi" w:cstheme="majorBidi"/>
                <w:noProof/>
                <w:webHidden/>
                <w:sz w:val="24"/>
                <w:szCs w:val="24"/>
              </w:rPr>
              <w:fldChar w:fldCharType="begin"/>
            </w:r>
            <w:r w:rsidR="00181CB5" w:rsidRPr="00AD0D19">
              <w:rPr>
                <w:rFonts w:asciiTheme="majorBidi" w:hAnsiTheme="majorBidi" w:cstheme="majorBidi"/>
                <w:noProof/>
                <w:webHidden/>
                <w:sz w:val="24"/>
                <w:szCs w:val="24"/>
              </w:rPr>
              <w:instrText xml:space="preserve"> PAGEREF _Toc80351638 \h </w:instrText>
            </w:r>
            <w:r w:rsidR="00181CB5" w:rsidRPr="00AD0D19">
              <w:rPr>
                <w:rFonts w:asciiTheme="majorBidi" w:hAnsiTheme="majorBidi" w:cstheme="majorBidi"/>
                <w:noProof/>
                <w:webHidden/>
                <w:sz w:val="24"/>
                <w:szCs w:val="24"/>
              </w:rPr>
            </w:r>
            <w:r w:rsidR="00181CB5" w:rsidRPr="00AD0D19">
              <w:rPr>
                <w:rFonts w:asciiTheme="majorBidi" w:hAnsiTheme="majorBidi" w:cstheme="majorBidi"/>
                <w:noProof/>
                <w:webHidden/>
                <w:sz w:val="24"/>
                <w:szCs w:val="24"/>
              </w:rPr>
              <w:fldChar w:fldCharType="separate"/>
            </w:r>
            <w:r w:rsidR="00181CB5" w:rsidRPr="00AD0D19">
              <w:rPr>
                <w:rFonts w:asciiTheme="majorBidi" w:hAnsiTheme="majorBidi" w:cstheme="majorBidi"/>
                <w:noProof/>
                <w:webHidden/>
                <w:sz w:val="24"/>
                <w:szCs w:val="24"/>
              </w:rPr>
              <w:t>11</w:t>
            </w:r>
            <w:r w:rsidR="00181CB5" w:rsidRPr="00AD0D19">
              <w:rPr>
                <w:rFonts w:asciiTheme="majorBidi" w:hAnsiTheme="majorBidi" w:cstheme="majorBidi"/>
                <w:noProof/>
                <w:webHidden/>
                <w:sz w:val="24"/>
                <w:szCs w:val="24"/>
              </w:rPr>
              <w:fldChar w:fldCharType="end"/>
            </w:r>
          </w:hyperlink>
        </w:p>
        <w:p w14:paraId="7EC05778" w14:textId="780DDE8D" w:rsidR="00181CB5" w:rsidRPr="00AD0D19" w:rsidRDefault="00773D32" w:rsidP="00181CB5">
          <w:pPr>
            <w:pStyle w:val="TOC1"/>
            <w:tabs>
              <w:tab w:val="right" w:leader="dot" w:pos="9350"/>
            </w:tabs>
            <w:spacing w:line="360" w:lineRule="auto"/>
            <w:jc w:val="both"/>
            <w:rPr>
              <w:rFonts w:asciiTheme="majorBidi" w:hAnsiTheme="majorBidi" w:cstheme="majorBidi"/>
              <w:noProof/>
              <w:sz w:val="24"/>
              <w:szCs w:val="24"/>
            </w:rPr>
          </w:pPr>
          <w:hyperlink w:anchor="_Toc80351639" w:history="1">
            <w:r w:rsidR="00181CB5" w:rsidRPr="00AD0D19">
              <w:rPr>
                <w:rStyle w:val="Hyperlink"/>
                <w:rFonts w:asciiTheme="majorBidi" w:hAnsiTheme="majorBidi" w:cstheme="majorBidi"/>
                <w:noProof/>
                <w:sz w:val="24"/>
                <w:szCs w:val="24"/>
              </w:rPr>
              <w:t>Appendix</w:t>
            </w:r>
            <w:r w:rsidR="00181CB5" w:rsidRPr="00AD0D19">
              <w:rPr>
                <w:rFonts w:asciiTheme="majorBidi" w:hAnsiTheme="majorBidi" w:cstheme="majorBidi"/>
                <w:noProof/>
                <w:webHidden/>
                <w:sz w:val="24"/>
                <w:szCs w:val="24"/>
              </w:rPr>
              <w:tab/>
            </w:r>
            <w:r w:rsidR="00181CB5" w:rsidRPr="00AD0D19">
              <w:rPr>
                <w:rFonts w:asciiTheme="majorBidi" w:hAnsiTheme="majorBidi" w:cstheme="majorBidi"/>
                <w:noProof/>
                <w:webHidden/>
                <w:sz w:val="24"/>
                <w:szCs w:val="24"/>
              </w:rPr>
              <w:fldChar w:fldCharType="begin"/>
            </w:r>
            <w:r w:rsidR="00181CB5" w:rsidRPr="00AD0D19">
              <w:rPr>
                <w:rFonts w:asciiTheme="majorBidi" w:hAnsiTheme="majorBidi" w:cstheme="majorBidi"/>
                <w:noProof/>
                <w:webHidden/>
                <w:sz w:val="24"/>
                <w:szCs w:val="24"/>
              </w:rPr>
              <w:instrText xml:space="preserve"> PAGEREF _Toc80351639 \h </w:instrText>
            </w:r>
            <w:r w:rsidR="00181CB5" w:rsidRPr="00AD0D19">
              <w:rPr>
                <w:rFonts w:asciiTheme="majorBidi" w:hAnsiTheme="majorBidi" w:cstheme="majorBidi"/>
                <w:noProof/>
                <w:webHidden/>
                <w:sz w:val="24"/>
                <w:szCs w:val="24"/>
              </w:rPr>
            </w:r>
            <w:r w:rsidR="00181CB5" w:rsidRPr="00AD0D19">
              <w:rPr>
                <w:rFonts w:asciiTheme="majorBidi" w:hAnsiTheme="majorBidi" w:cstheme="majorBidi"/>
                <w:noProof/>
                <w:webHidden/>
                <w:sz w:val="24"/>
                <w:szCs w:val="24"/>
              </w:rPr>
              <w:fldChar w:fldCharType="separate"/>
            </w:r>
            <w:r w:rsidR="00181CB5" w:rsidRPr="00AD0D19">
              <w:rPr>
                <w:rFonts w:asciiTheme="majorBidi" w:hAnsiTheme="majorBidi" w:cstheme="majorBidi"/>
                <w:noProof/>
                <w:webHidden/>
                <w:sz w:val="24"/>
                <w:szCs w:val="24"/>
              </w:rPr>
              <w:t>12</w:t>
            </w:r>
            <w:r w:rsidR="00181CB5" w:rsidRPr="00AD0D19">
              <w:rPr>
                <w:rFonts w:asciiTheme="majorBidi" w:hAnsiTheme="majorBidi" w:cstheme="majorBidi"/>
                <w:noProof/>
                <w:webHidden/>
                <w:sz w:val="24"/>
                <w:szCs w:val="24"/>
              </w:rPr>
              <w:fldChar w:fldCharType="end"/>
            </w:r>
          </w:hyperlink>
        </w:p>
        <w:p w14:paraId="74C50294" w14:textId="471FB8E4" w:rsidR="00181CB5" w:rsidRPr="00AD0D19" w:rsidRDefault="00181CB5" w:rsidP="00181CB5">
          <w:pPr>
            <w:spacing w:line="360" w:lineRule="auto"/>
            <w:jc w:val="both"/>
            <w:rPr>
              <w:rFonts w:asciiTheme="majorBidi" w:hAnsiTheme="majorBidi" w:cstheme="majorBidi"/>
            </w:rPr>
          </w:pPr>
          <w:r w:rsidRPr="00AD0D19">
            <w:rPr>
              <w:rFonts w:asciiTheme="majorBidi" w:hAnsiTheme="majorBidi" w:cstheme="majorBidi"/>
              <w:b/>
              <w:bCs/>
              <w:noProof/>
              <w:sz w:val="24"/>
              <w:szCs w:val="24"/>
            </w:rPr>
            <w:fldChar w:fldCharType="end"/>
          </w:r>
        </w:p>
      </w:sdtContent>
    </w:sdt>
    <w:p w14:paraId="0FD2F48F" w14:textId="2AFCC7E6" w:rsidR="00D5239B" w:rsidRPr="00AD0D19" w:rsidRDefault="00D5239B" w:rsidP="009E4540">
      <w:pPr>
        <w:spacing w:line="360" w:lineRule="auto"/>
        <w:jc w:val="both"/>
        <w:rPr>
          <w:rFonts w:asciiTheme="majorBidi" w:hAnsiTheme="majorBidi" w:cstheme="majorBidi"/>
          <w:sz w:val="24"/>
          <w:szCs w:val="24"/>
        </w:rPr>
      </w:pPr>
    </w:p>
    <w:p w14:paraId="3E8D9401" w14:textId="5873AED9" w:rsidR="00D5239B" w:rsidRPr="00AD0D19" w:rsidRDefault="00D5239B" w:rsidP="009E4540">
      <w:pPr>
        <w:spacing w:line="360" w:lineRule="auto"/>
        <w:jc w:val="both"/>
        <w:rPr>
          <w:rFonts w:asciiTheme="majorBidi" w:hAnsiTheme="majorBidi" w:cstheme="majorBidi"/>
          <w:sz w:val="24"/>
          <w:szCs w:val="24"/>
        </w:rPr>
      </w:pPr>
    </w:p>
    <w:p w14:paraId="6907956B" w14:textId="62FC1ADC" w:rsidR="00D5239B" w:rsidRPr="00AD0D19" w:rsidRDefault="00D5239B" w:rsidP="009E4540">
      <w:pPr>
        <w:spacing w:line="360" w:lineRule="auto"/>
        <w:jc w:val="both"/>
        <w:rPr>
          <w:rFonts w:asciiTheme="majorBidi" w:hAnsiTheme="majorBidi" w:cstheme="majorBidi"/>
          <w:sz w:val="24"/>
          <w:szCs w:val="24"/>
        </w:rPr>
      </w:pPr>
    </w:p>
    <w:p w14:paraId="7C9F66D3" w14:textId="0A38A4FE" w:rsidR="00D5239B" w:rsidRPr="00AD0D19" w:rsidRDefault="00D5239B" w:rsidP="009E4540">
      <w:pPr>
        <w:spacing w:line="360" w:lineRule="auto"/>
        <w:jc w:val="both"/>
        <w:rPr>
          <w:rFonts w:asciiTheme="majorBidi" w:hAnsiTheme="majorBidi" w:cstheme="majorBidi"/>
          <w:sz w:val="24"/>
          <w:szCs w:val="24"/>
        </w:rPr>
      </w:pPr>
    </w:p>
    <w:p w14:paraId="3A1E4CF6" w14:textId="377B450C" w:rsidR="00D5239B" w:rsidRPr="00AD0D19" w:rsidRDefault="00D5239B" w:rsidP="009E4540">
      <w:pPr>
        <w:spacing w:line="360" w:lineRule="auto"/>
        <w:jc w:val="both"/>
        <w:rPr>
          <w:rFonts w:asciiTheme="majorBidi" w:hAnsiTheme="majorBidi" w:cstheme="majorBidi"/>
          <w:sz w:val="24"/>
          <w:szCs w:val="24"/>
        </w:rPr>
      </w:pPr>
    </w:p>
    <w:p w14:paraId="0F14A25F" w14:textId="25A5D527" w:rsidR="00D5239B" w:rsidRPr="00AD0D19" w:rsidRDefault="00D5239B" w:rsidP="009E4540">
      <w:pPr>
        <w:spacing w:line="360" w:lineRule="auto"/>
        <w:jc w:val="both"/>
        <w:rPr>
          <w:rFonts w:asciiTheme="majorBidi" w:hAnsiTheme="majorBidi" w:cstheme="majorBidi"/>
          <w:sz w:val="24"/>
          <w:szCs w:val="24"/>
        </w:rPr>
      </w:pPr>
    </w:p>
    <w:p w14:paraId="453F5649" w14:textId="29DE1985" w:rsidR="00D5239B" w:rsidRPr="00AD0D19" w:rsidRDefault="00D5239B" w:rsidP="009E4540">
      <w:pPr>
        <w:spacing w:line="360" w:lineRule="auto"/>
        <w:jc w:val="both"/>
        <w:rPr>
          <w:rFonts w:asciiTheme="majorBidi" w:hAnsiTheme="majorBidi" w:cstheme="majorBidi"/>
          <w:sz w:val="24"/>
          <w:szCs w:val="24"/>
        </w:rPr>
      </w:pPr>
    </w:p>
    <w:p w14:paraId="452303D5" w14:textId="77777777" w:rsidR="00D5239B" w:rsidRPr="00AD0D19" w:rsidRDefault="00D5239B" w:rsidP="009E4540">
      <w:pPr>
        <w:spacing w:line="360" w:lineRule="auto"/>
        <w:jc w:val="both"/>
        <w:rPr>
          <w:rFonts w:asciiTheme="majorBidi" w:hAnsiTheme="majorBidi" w:cstheme="majorBidi"/>
          <w:sz w:val="24"/>
          <w:szCs w:val="24"/>
        </w:rPr>
      </w:pPr>
    </w:p>
    <w:p w14:paraId="253DEB04" w14:textId="536DB359" w:rsidR="00C37C54" w:rsidRPr="00AD0D19" w:rsidRDefault="006B7A89" w:rsidP="00851C21">
      <w:pPr>
        <w:pStyle w:val="Heading1"/>
      </w:pPr>
      <w:bookmarkStart w:id="0" w:name="_Toc80351626"/>
      <w:r w:rsidRPr="00AD0D19">
        <w:t>Introduction</w:t>
      </w:r>
      <w:bookmarkEnd w:id="0"/>
      <w:r w:rsidRPr="00AD0D19">
        <w:t xml:space="preserve"> </w:t>
      </w:r>
    </w:p>
    <w:p w14:paraId="33831F88" w14:textId="62C3ED22" w:rsidR="005D14D4" w:rsidRPr="00AD0D19" w:rsidRDefault="00EF44F9" w:rsidP="009E4540">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Research skill is one of the beneficial skills that</w:t>
      </w:r>
      <w:r w:rsidR="006630F5" w:rsidRPr="00AD0D19">
        <w:rPr>
          <w:rFonts w:asciiTheme="majorBidi" w:hAnsiTheme="majorBidi" w:cstheme="majorBidi"/>
          <w:sz w:val="24"/>
          <w:szCs w:val="24"/>
        </w:rPr>
        <w:t xml:space="preserve">, </w:t>
      </w:r>
      <w:r w:rsidRPr="00AD0D19">
        <w:rPr>
          <w:rFonts w:asciiTheme="majorBidi" w:hAnsiTheme="majorBidi" w:cstheme="majorBidi"/>
          <w:sz w:val="24"/>
          <w:szCs w:val="24"/>
        </w:rPr>
        <w:t>gathered during learning</w:t>
      </w:r>
      <w:r w:rsidR="006630F5" w:rsidRPr="00AD0D19">
        <w:rPr>
          <w:rFonts w:asciiTheme="majorBidi" w:hAnsiTheme="majorBidi" w:cstheme="majorBidi"/>
          <w:sz w:val="24"/>
          <w:szCs w:val="24"/>
        </w:rPr>
        <w:t xml:space="preserve"> or doing research, enables them to think </w:t>
      </w:r>
      <w:r w:rsidR="00027A90" w:rsidRPr="00AD0D19">
        <w:rPr>
          <w:rFonts w:asciiTheme="majorBidi" w:hAnsiTheme="majorBidi" w:cstheme="majorBidi"/>
          <w:sz w:val="24"/>
          <w:szCs w:val="24"/>
        </w:rPr>
        <w:t>critically</w:t>
      </w:r>
      <w:r w:rsidR="006630F5" w:rsidRPr="00AD0D19">
        <w:rPr>
          <w:rFonts w:asciiTheme="majorBidi" w:hAnsiTheme="majorBidi" w:cstheme="majorBidi"/>
          <w:sz w:val="24"/>
          <w:szCs w:val="24"/>
        </w:rPr>
        <w:t xml:space="preserve"> and descriptively about a</w:t>
      </w:r>
      <w:r w:rsidR="00027A90" w:rsidRPr="00AD0D19">
        <w:rPr>
          <w:rFonts w:asciiTheme="majorBidi" w:hAnsiTheme="majorBidi" w:cstheme="majorBidi"/>
          <w:sz w:val="24"/>
          <w:szCs w:val="24"/>
        </w:rPr>
        <w:t>ny</w:t>
      </w:r>
      <w:r w:rsidR="006630F5" w:rsidRPr="00AD0D19">
        <w:rPr>
          <w:rFonts w:asciiTheme="majorBidi" w:hAnsiTheme="majorBidi" w:cstheme="majorBidi"/>
          <w:sz w:val="24"/>
          <w:szCs w:val="24"/>
        </w:rPr>
        <w:t xml:space="preserve"> aspect. </w:t>
      </w:r>
      <w:r w:rsidR="00A47D9B" w:rsidRPr="00AD0D19">
        <w:rPr>
          <w:rFonts w:asciiTheme="majorBidi" w:hAnsiTheme="majorBidi" w:cstheme="majorBidi"/>
          <w:sz w:val="24"/>
          <w:szCs w:val="24"/>
        </w:rPr>
        <w:t>Specially this skill helps them when they analyze or evaluate any project or topic.</w:t>
      </w:r>
      <w:r w:rsidR="00882F1F" w:rsidRPr="00AD0D19">
        <w:rPr>
          <w:rFonts w:asciiTheme="majorBidi" w:hAnsiTheme="majorBidi" w:cstheme="majorBidi"/>
          <w:sz w:val="24"/>
          <w:szCs w:val="24"/>
        </w:rPr>
        <w:t xml:space="preserve"> </w:t>
      </w:r>
      <w:r w:rsidR="001950EE" w:rsidRPr="00AD0D19">
        <w:rPr>
          <w:rFonts w:asciiTheme="majorBidi" w:hAnsiTheme="majorBidi" w:cstheme="majorBidi"/>
          <w:sz w:val="24"/>
          <w:szCs w:val="24"/>
        </w:rPr>
        <w:t xml:space="preserve">This research report will produce a </w:t>
      </w:r>
      <w:r w:rsidR="00403A5E" w:rsidRPr="00AD0D19">
        <w:rPr>
          <w:rFonts w:asciiTheme="majorBidi" w:hAnsiTheme="majorBidi" w:cstheme="majorBidi"/>
          <w:sz w:val="24"/>
          <w:szCs w:val="24"/>
        </w:rPr>
        <w:t>report on</w:t>
      </w:r>
      <w:r w:rsidR="001950EE" w:rsidRPr="00AD0D19">
        <w:rPr>
          <w:rFonts w:asciiTheme="majorBidi" w:hAnsiTheme="majorBidi" w:cstheme="majorBidi"/>
          <w:sz w:val="24"/>
          <w:szCs w:val="24"/>
        </w:rPr>
        <w:t xml:space="preserve"> e impact of Virtual Learning Environment (VLE) which is based on the experiences of student’s use of Moodle for their online classes during this neo-</w:t>
      </w:r>
      <w:r w:rsidR="00D73C86" w:rsidRPr="00AD0D19">
        <w:rPr>
          <w:rFonts w:asciiTheme="majorBidi" w:hAnsiTheme="majorBidi" w:cstheme="majorBidi"/>
          <w:sz w:val="24"/>
          <w:szCs w:val="24"/>
        </w:rPr>
        <w:t>normal</w:t>
      </w:r>
      <w:r w:rsidR="001950EE" w:rsidRPr="00AD0D19">
        <w:rPr>
          <w:rFonts w:asciiTheme="majorBidi" w:hAnsiTheme="majorBidi" w:cstheme="majorBidi"/>
          <w:sz w:val="24"/>
          <w:szCs w:val="24"/>
        </w:rPr>
        <w:t xml:space="preserve"> situation of Covid-19 pandemic. </w:t>
      </w:r>
      <w:r w:rsidR="00403A5E" w:rsidRPr="00AD0D19">
        <w:rPr>
          <w:rFonts w:asciiTheme="majorBidi" w:hAnsiTheme="majorBidi" w:cstheme="majorBidi"/>
          <w:sz w:val="24"/>
          <w:szCs w:val="24"/>
        </w:rPr>
        <w:t xml:space="preserve">The research report will </w:t>
      </w:r>
      <w:r w:rsidR="001636E4" w:rsidRPr="00AD0D19">
        <w:rPr>
          <w:rFonts w:asciiTheme="majorBidi" w:hAnsiTheme="majorBidi" w:cstheme="majorBidi"/>
          <w:sz w:val="24"/>
          <w:szCs w:val="24"/>
        </w:rPr>
        <w:t>include</w:t>
      </w:r>
      <w:r w:rsidR="00403A5E" w:rsidRPr="00AD0D19">
        <w:rPr>
          <w:rFonts w:asciiTheme="majorBidi" w:hAnsiTheme="majorBidi" w:cstheme="majorBidi"/>
          <w:sz w:val="24"/>
          <w:szCs w:val="24"/>
        </w:rPr>
        <w:t xml:space="preserve"> objectives of the research and a brief literature </w:t>
      </w:r>
      <w:r w:rsidR="001636E4" w:rsidRPr="00AD0D19">
        <w:rPr>
          <w:rFonts w:asciiTheme="majorBidi" w:hAnsiTheme="majorBidi" w:cstheme="majorBidi"/>
          <w:sz w:val="24"/>
          <w:szCs w:val="24"/>
        </w:rPr>
        <w:t>review</w:t>
      </w:r>
      <w:r w:rsidR="00403A5E" w:rsidRPr="00AD0D19">
        <w:rPr>
          <w:rFonts w:asciiTheme="majorBidi" w:hAnsiTheme="majorBidi" w:cstheme="majorBidi"/>
          <w:sz w:val="24"/>
          <w:szCs w:val="24"/>
        </w:rPr>
        <w:t xml:space="preserve"> of this </w:t>
      </w:r>
      <w:r w:rsidR="001636E4" w:rsidRPr="00AD0D19">
        <w:rPr>
          <w:rFonts w:asciiTheme="majorBidi" w:hAnsiTheme="majorBidi" w:cstheme="majorBidi"/>
          <w:sz w:val="24"/>
          <w:szCs w:val="24"/>
        </w:rPr>
        <w:t>topic</w:t>
      </w:r>
      <w:r w:rsidR="00403A5E" w:rsidRPr="00AD0D19">
        <w:rPr>
          <w:rFonts w:asciiTheme="majorBidi" w:hAnsiTheme="majorBidi" w:cstheme="majorBidi"/>
          <w:sz w:val="24"/>
          <w:szCs w:val="24"/>
        </w:rPr>
        <w:t xml:space="preserve">. </w:t>
      </w:r>
      <w:r w:rsidR="001636E4" w:rsidRPr="00AD0D19">
        <w:rPr>
          <w:rFonts w:asciiTheme="majorBidi" w:hAnsiTheme="majorBidi" w:cstheme="majorBidi"/>
          <w:sz w:val="24"/>
          <w:szCs w:val="24"/>
        </w:rPr>
        <w:t xml:space="preserve">The report also contains Research Methodology, mode of data collection and sources; primary and secondary data source of this research. </w:t>
      </w:r>
      <w:r w:rsidR="00706E04" w:rsidRPr="00AD0D19">
        <w:rPr>
          <w:rFonts w:asciiTheme="majorBidi" w:hAnsiTheme="majorBidi" w:cstheme="majorBidi"/>
          <w:sz w:val="24"/>
          <w:szCs w:val="24"/>
        </w:rPr>
        <w:t xml:space="preserve">Finally, the report also </w:t>
      </w:r>
      <w:r w:rsidR="00423B0C" w:rsidRPr="00AD0D19">
        <w:rPr>
          <w:rFonts w:asciiTheme="majorBidi" w:hAnsiTheme="majorBidi" w:cstheme="majorBidi"/>
          <w:sz w:val="24"/>
          <w:szCs w:val="24"/>
        </w:rPr>
        <w:t>provides</w:t>
      </w:r>
      <w:r w:rsidR="00706E04" w:rsidRPr="00AD0D19">
        <w:rPr>
          <w:rFonts w:asciiTheme="majorBidi" w:hAnsiTheme="majorBidi" w:cstheme="majorBidi"/>
          <w:sz w:val="24"/>
          <w:szCs w:val="24"/>
        </w:rPr>
        <w:t xml:space="preserve"> some recommendation based on the research on effects of Virtual Learning Environment (VLE) on students of the university. </w:t>
      </w:r>
    </w:p>
    <w:p w14:paraId="116D177B" w14:textId="77777777" w:rsidR="003F4835" w:rsidRPr="00AD0D19" w:rsidRDefault="003F4835" w:rsidP="009E4540">
      <w:pPr>
        <w:spacing w:line="360" w:lineRule="auto"/>
        <w:jc w:val="both"/>
        <w:rPr>
          <w:rFonts w:asciiTheme="majorBidi" w:hAnsiTheme="majorBidi" w:cstheme="majorBidi"/>
          <w:sz w:val="24"/>
          <w:szCs w:val="24"/>
        </w:rPr>
      </w:pPr>
    </w:p>
    <w:p w14:paraId="07DF9920" w14:textId="3322FA4E" w:rsidR="006B7A89" w:rsidRPr="00AD0D19" w:rsidRDefault="006B7A89" w:rsidP="00851C21">
      <w:pPr>
        <w:pStyle w:val="Heading1"/>
      </w:pPr>
      <w:bookmarkStart w:id="1" w:name="_Toc80351627"/>
      <w:r w:rsidRPr="00AD0D19">
        <w:t>Objectives</w:t>
      </w:r>
      <w:bookmarkEnd w:id="1"/>
      <w:r w:rsidRPr="00AD0D19">
        <w:t xml:space="preserve"> </w:t>
      </w:r>
    </w:p>
    <w:p w14:paraId="5FE94459" w14:textId="21F070AB" w:rsidR="00423B0C" w:rsidRPr="00AD0D19" w:rsidRDefault="005D14D4" w:rsidP="009E4540">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The research is conducted to achieve some goals and objectives particularly</w:t>
      </w:r>
      <w:r w:rsidR="00D13D2E" w:rsidRPr="00AD0D19">
        <w:rPr>
          <w:rFonts w:asciiTheme="majorBidi" w:hAnsiTheme="majorBidi" w:cstheme="majorBidi"/>
          <w:sz w:val="24"/>
          <w:szCs w:val="24"/>
        </w:rPr>
        <w:t xml:space="preserve"> which are important to elaborate. </w:t>
      </w:r>
      <w:r w:rsidR="008B2583" w:rsidRPr="00AD0D19">
        <w:rPr>
          <w:rFonts w:asciiTheme="majorBidi" w:hAnsiTheme="majorBidi" w:cstheme="majorBidi"/>
          <w:sz w:val="24"/>
          <w:szCs w:val="24"/>
        </w:rPr>
        <w:t xml:space="preserve">The objectives of this research are– </w:t>
      </w:r>
    </w:p>
    <w:p w14:paraId="4C74BB2A" w14:textId="68155BCA" w:rsidR="008B2583" w:rsidRPr="00AD0D19" w:rsidRDefault="00962ABC" w:rsidP="009E4540">
      <w:pPr>
        <w:pStyle w:val="ListParagraph"/>
        <w:numPr>
          <w:ilvl w:val="0"/>
          <w:numId w:val="2"/>
        </w:numPr>
        <w:rPr>
          <w:rFonts w:asciiTheme="majorBidi" w:hAnsiTheme="majorBidi" w:cstheme="majorBidi"/>
          <w:szCs w:val="24"/>
        </w:rPr>
      </w:pPr>
      <w:r w:rsidRPr="00AD0D19">
        <w:rPr>
          <w:rFonts w:asciiTheme="majorBidi" w:hAnsiTheme="majorBidi" w:cstheme="majorBidi"/>
          <w:szCs w:val="24"/>
        </w:rPr>
        <w:t xml:space="preserve">The first objective of this research </w:t>
      </w:r>
      <w:r w:rsidR="00440F2D" w:rsidRPr="00AD0D19">
        <w:rPr>
          <w:rFonts w:asciiTheme="majorBidi" w:hAnsiTheme="majorBidi" w:cstheme="majorBidi"/>
          <w:szCs w:val="24"/>
        </w:rPr>
        <w:t xml:space="preserve">is to assess the impact and influences of Moodle method used by student. </w:t>
      </w:r>
      <w:r w:rsidR="00956992" w:rsidRPr="00AD0D19">
        <w:rPr>
          <w:rFonts w:asciiTheme="majorBidi" w:hAnsiTheme="majorBidi" w:cstheme="majorBidi"/>
          <w:szCs w:val="24"/>
        </w:rPr>
        <w:t xml:space="preserve">More broadly, examining the influences </w:t>
      </w:r>
      <w:r w:rsidR="005E75E8" w:rsidRPr="00AD0D19">
        <w:rPr>
          <w:rFonts w:asciiTheme="majorBidi" w:hAnsiTheme="majorBidi" w:cstheme="majorBidi"/>
          <w:szCs w:val="24"/>
        </w:rPr>
        <w:t>of virtual</w:t>
      </w:r>
      <w:r w:rsidR="00956992" w:rsidRPr="00AD0D19">
        <w:rPr>
          <w:rFonts w:asciiTheme="majorBidi" w:hAnsiTheme="majorBidi" w:cstheme="majorBidi"/>
          <w:szCs w:val="24"/>
        </w:rPr>
        <w:t xml:space="preserve"> learning on students</w:t>
      </w:r>
      <w:r w:rsidR="00FE39B2" w:rsidRPr="00AD0D19">
        <w:rPr>
          <w:rFonts w:asciiTheme="majorBidi" w:hAnsiTheme="majorBidi" w:cstheme="majorBidi"/>
          <w:szCs w:val="24"/>
        </w:rPr>
        <w:t xml:space="preserve">. </w:t>
      </w:r>
    </w:p>
    <w:p w14:paraId="7CF6F210" w14:textId="565D917B" w:rsidR="005E75E8" w:rsidRPr="00AD0D19" w:rsidRDefault="002A1365" w:rsidP="009E4540">
      <w:pPr>
        <w:pStyle w:val="ListParagraph"/>
        <w:numPr>
          <w:ilvl w:val="0"/>
          <w:numId w:val="2"/>
        </w:numPr>
        <w:rPr>
          <w:rFonts w:asciiTheme="majorBidi" w:hAnsiTheme="majorBidi" w:cstheme="majorBidi"/>
          <w:szCs w:val="24"/>
        </w:rPr>
      </w:pPr>
      <w:r w:rsidRPr="00AD0D19">
        <w:rPr>
          <w:rFonts w:asciiTheme="majorBidi" w:hAnsiTheme="majorBidi" w:cstheme="majorBidi"/>
          <w:szCs w:val="24"/>
        </w:rPr>
        <w:t xml:space="preserve">Assessing the effectiveness of Moodle as </w:t>
      </w:r>
      <w:r w:rsidR="006912D9" w:rsidRPr="00AD0D19">
        <w:rPr>
          <w:rFonts w:asciiTheme="majorBidi" w:hAnsiTheme="majorBidi" w:cstheme="majorBidi"/>
          <w:szCs w:val="24"/>
        </w:rPr>
        <w:t>an</w:t>
      </w:r>
      <w:r w:rsidRPr="00AD0D19">
        <w:rPr>
          <w:rFonts w:asciiTheme="majorBidi" w:hAnsiTheme="majorBidi" w:cstheme="majorBidi"/>
          <w:szCs w:val="24"/>
        </w:rPr>
        <w:t xml:space="preserve"> online learning management system is another objective of this research.</w:t>
      </w:r>
      <w:r w:rsidR="007B2BEA" w:rsidRPr="00AD0D19">
        <w:rPr>
          <w:rFonts w:asciiTheme="majorBidi" w:hAnsiTheme="majorBidi" w:cstheme="majorBidi"/>
          <w:szCs w:val="24"/>
        </w:rPr>
        <w:t xml:space="preserve"> </w:t>
      </w:r>
    </w:p>
    <w:p w14:paraId="18369BFA" w14:textId="6C770B8E" w:rsidR="00423B0C" w:rsidRPr="00AD0D19" w:rsidRDefault="007B2BEA" w:rsidP="009E4540">
      <w:pPr>
        <w:pStyle w:val="ListParagraph"/>
        <w:numPr>
          <w:ilvl w:val="0"/>
          <w:numId w:val="2"/>
        </w:numPr>
        <w:rPr>
          <w:rFonts w:asciiTheme="majorBidi" w:hAnsiTheme="majorBidi" w:cstheme="majorBidi"/>
          <w:szCs w:val="24"/>
        </w:rPr>
      </w:pPr>
      <w:r w:rsidRPr="00AD0D19">
        <w:rPr>
          <w:rFonts w:asciiTheme="majorBidi" w:hAnsiTheme="majorBidi" w:cstheme="majorBidi"/>
          <w:szCs w:val="24"/>
        </w:rPr>
        <w:t xml:space="preserve">Evaluating the consequences of using Moodle is another objective. </w:t>
      </w:r>
      <w:r w:rsidR="00753897" w:rsidRPr="00AD0D19">
        <w:rPr>
          <w:rFonts w:asciiTheme="majorBidi" w:hAnsiTheme="majorBidi" w:cstheme="majorBidi"/>
          <w:szCs w:val="24"/>
        </w:rPr>
        <w:t xml:space="preserve">The impact is assessed based on the student’s data. </w:t>
      </w:r>
    </w:p>
    <w:p w14:paraId="5ED26DCA" w14:textId="212A9344" w:rsidR="00423B0C" w:rsidRPr="00AD0D19" w:rsidRDefault="00753897" w:rsidP="009E4540">
      <w:pPr>
        <w:pStyle w:val="ListParagraph"/>
        <w:numPr>
          <w:ilvl w:val="0"/>
          <w:numId w:val="2"/>
        </w:numPr>
        <w:rPr>
          <w:rFonts w:asciiTheme="majorBidi" w:hAnsiTheme="majorBidi" w:cstheme="majorBidi"/>
          <w:szCs w:val="24"/>
        </w:rPr>
      </w:pPr>
      <w:r w:rsidRPr="00AD0D19">
        <w:rPr>
          <w:rFonts w:asciiTheme="majorBidi" w:hAnsiTheme="majorBidi" w:cstheme="majorBidi"/>
          <w:szCs w:val="24"/>
        </w:rPr>
        <w:t xml:space="preserve">Find out the problems of the platform </w:t>
      </w:r>
      <w:r w:rsidR="004653EE" w:rsidRPr="00AD0D19">
        <w:rPr>
          <w:rFonts w:asciiTheme="majorBidi" w:hAnsiTheme="majorBidi" w:cstheme="majorBidi"/>
          <w:szCs w:val="24"/>
        </w:rPr>
        <w:t>as</w:t>
      </w:r>
      <w:r w:rsidRPr="00AD0D19">
        <w:rPr>
          <w:rFonts w:asciiTheme="majorBidi" w:hAnsiTheme="majorBidi" w:cstheme="majorBidi"/>
          <w:szCs w:val="24"/>
        </w:rPr>
        <w:t xml:space="preserve"> well as the </w:t>
      </w:r>
      <w:r w:rsidR="004653EE" w:rsidRPr="00AD0D19">
        <w:rPr>
          <w:rFonts w:asciiTheme="majorBidi" w:hAnsiTheme="majorBidi" w:cstheme="majorBidi"/>
          <w:szCs w:val="24"/>
        </w:rPr>
        <w:t>online</w:t>
      </w:r>
      <w:r w:rsidRPr="00AD0D19">
        <w:rPr>
          <w:rFonts w:asciiTheme="majorBidi" w:hAnsiTheme="majorBidi" w:cstheme="majorBidi"/>
          <w:szCs w:val="24"/>
        </w:rPr>
        <w:t xml:space="preserve"> </w:t>
      </w:r>
      <w:r w:rsidR="004653EE" w:rsidRPr="00AD0D19">
        <w:rPr>
          <w:rFonts w:asciiTheme="majorBidi" w:hAnsiTheme="majorBidi" w:cstheme="majorBidi"/>
          <w:szCs w:val="24"/>
        </w:rPr>
        <w:t>learning</w:t>
      </w:r>
      <w:r w:rsidRPr="00AD0D19">
        <w:rPr>
          <w:rFonts w:asciiTheme="majorBidi" w:hAnsiTheme="majorBidi" w:cstheme="majorBidi"/>
          <w:szCs w:val="24"/>
        </w:rPr>
        <w:t xml:space="preserve"> process. </w:t>
      </w:r>
    </w:p>
    <w:p w14:paraId="79605969" w14:textId="77777777" w:rsidR="003F4835" w:rsidRPr="00AD0D19" w:rsidRDefault="003F4835" w:rsidP="003F4835">
      <w:pPr>
        <w:pStyle w:val="ListParagraph"/>
        <w:rPr>
          <w:rFonts w:asciiTheme="majorBidi" w:hAnsiTheme="majorBidi" w:cstheme="majorBidi"/>
          <w:szCs w:val="24"/>
        </w:rPr>
      </w:pPr>
    </w:p>
    <w:p w14:paraId="652C0D83" w14:textId="0AF47CB9" w:rsidR="006B7A89" w:rsidRPr="00AD0D19" w:rsidRDefault="006B7A89" w:rsidP="00851C21">
      <w:pPr>
        <w:pStyle w:val="Heading1"/>
      </w:pPr>
      <w:bookmarkStart w:id="2" w:name="_Toc80351628"/>
      <w:r w:rsidRPr="00AD0D19">
        <w:t>Literature Review</w:t>
      </w:r>
      <w:bookmarkEnd w:id="2"/>
      <w:r w:rsidRPr="00AD0D19">
        <w:t xml:space="preserve"> </w:t>
      </w:r>
    </w:p>
    <w:p w14:paraId="60616D4B" w14:textId="0D7FD57C" w:rsidR="00F0629A" w:rsidRPr="00AD0D19" w:rsidRDefault="005908E3" w:rsidP="00AD0D19">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 xml:space="preserve">Virtual Learning Environment is becoming </w:t>
      </w:r>
      <w:r w:rsidR="00066C13" w:rsidRPr="00AD0D19">
        <w:rPr>
          <w:rFonts w:asciiTheme="majorBidi" w:hAnsiTheme="majorBidi" w:cstheme="majorBidi"/>
          <w:sz w:val="24"/>
          <w:szCs w:val="24"/>
        </w:rPr>
        <w:t>an</w:t>
      </w:r>
      <w:r w:rsidRPr="00AD0D19">
        <w:rPr>
          <w:rFonts w:asciiTheme="majorBidi" w:hAnsiTheme="majorBidi" w:cstheme="majorBidi"/>
          <w:sz w:val="24"/>
          <w:szCs w:val="24"/>
        </w:rPr>
        <w:t xml:space="preserve"> </w:t>
      </w:r>
      <w:r w:rsidR="00DD086E" w:rsidRPr="00AD0D19">
        <w:rPr>
          <w:rFonts w:asciiTheme="majorBidi" w:hAnsiTheme="majorBidi" w:cstheme="majorBidi"/>
          <w:sz w:val="24"/>
          <w:szCs w:val="24"/>
        </w:rPr>
        <w:t>important topic to discuss because of increasing importance of Online learning process. More specially, the</w:t>
      </w:r>
      <w:r w:rsidR="00C57AC5" w:rsidRPr="00AD0D19">
        <w:rPr>
          <w:rFonts w:asciiTheme="majorBidi" w:hAnsiTheme="majorBidi" w:cstheme="majorBidi"/>
          <w:sz w:val="24"/>
          <w:szCs w:val="24"/>
        </w:rPr>
        <w:t xml:space="preserve"> during covid-19 pandemic, this appeal has been increased mostly</w:t>
      </w:r>
      <w:r w:rsidR="00CE4B02" w:rsidRPr="00AD0D19">
        <w:rPr>
          <w:rFonts w:asciiTheme="majorBidi" w:hAnsiTheme="majorBidi" w:cstheme="majorBidi"/>
          <w:sz w:val="24"/>
          <w:szCs w:val="24"/>
        </w:rPr>
        <w:t xml:space="preserve"> as it </w:t>
      </w:r>
      <w:r w:rsidR="00AD35BA" w:rsidRPr="00AD0D19">
        <w:rPr>
          <w:rFonts w:asciiTheme="majorBidi" w:hAnsiTheme="majorBidi" w:cstheme="majorBidi"/>
          <w:sz w:val="24"/>
          <w:szCs w:val="24"/>
        </w:rPr>
        <w:t>allows</w:t>
      </w:r>
      <w:r w:rsidR="00CE4B02" w:rsidRPr="00AD0D19">
        <w:rPr>
          <w:rFonts w:asciiTheme="majorBidi" w:hAnsiTheme="majorBidi" w:cstheme="majorBidi"/>
          <w:sz w:val="24"/>
          <w:szCs w:val="24"/>
        </w:rPr>
        <w:t xml:space="preserve"> learners and teachers to engage with each other maintain social distance; they can be connected from their residence. </w:t>
      </w:r>
      <w:r w:rsidR="00462828" w:rsidRPr="00AD0D19">
        <w:rPr>
          <w:rFonts w:asciiTheme="majorBidi" w:hAnsiTheme="majorBidi" w:cstheme="majorBidi"/>
          <w:sz w:val="24"/>
          <w:szCs w:val="24"/>
        </w:rPr>
        <w:t xml:space="preserve">Moreover, the technological advanced </w:t>
      </w:r>
      <w:r w:rsidR="00462828" w:rsidRPr="00AD0D19">
        <w:rPr>
          <w:rFonts w:asciiTheme="majorBidi" w:hAnsiTheme="majorBidi" w:cstheme="majorBidi"/>
          <w:sz w:val="24"/>
          <w:szCs w:val="24"/>
        </w:rPr>
        <w:lastRenderedPageBreak/>
        <w:t xml:space="preserve">society promotes the use of Virtual Learning Environment through different methods like </w:t>
      </w:r>
      <w:r w:rsidR="00AD35BA" w:rsidRPr="00AD0D19">
        <w:rPr>
          <w:rFonts w:asciiTheme="majorBidi" w:hAnsiTheme="majorBidi" w:cstheme="majorBidi"/>
          <w:sz w:val="24"/>
          <w:szCs w:val="24"/>
        </w:rPr>
        <w:t>Moodle</w:t>
      </w:r>
      <w:r w:rsidR="00462828" w:rsidRPr="00AD0D19">
        <w:rPr>
          <w:rFonts w:asciiTheme="majorBidi" w:hAnsiTheme="majorBidi" w:cstheme="majorBidi"/>
          <w:sz w:val="24"/>
          <w:szCs w:val="24"/>
        </w:rPr>
        <w:t>.</w:t>
      </w:r>
      <w:r w:rsidR="00AD35BA" w:rsidRPr="00AD0D19">
        <w:rPr>
          <w:rFonts w:asciiTheme="majorBidi" w:hAnsiTheme="majorBidi" w:cstheme="majorBidi"/>
          <w:sz w:val="24"/>
          <w:szCs w:val="24"/>
        </w:rPr>
        <w:t xml:space="preserve"> University of Wales Trinity Saint David London conducted research to evaluate and assess the outcomes and limitations of Moodle and the virtual </w:t>
      </w:r>
      <w:r w:rsidR="008009F6" w:rsidRPr="00AD0D19">
        <w:rPr>
          <w:rFonts w:asciiTheme="majorBidi" w:hAnsiTheme="majorBidi" w:cstheme="majorBidi"/>
          <w:sz w:val="24"/>
          <w:szCs w:val="24"/>
        </w:rPr>
        <w:t>learning</w:t>
      </w:r>
      <w:r w:rsidR="00AD35BA" w:rsidRPr="00AD0D19">
        <w:rPr>
          <w:rFonts w:asciiTheme="majorBidi" w:hAnsiTheme="majorBidi" w:cstheme="majorBidi"/>
          <w:sz w:val="24"/>
          <w:szCs w:val="24"/>
        </w:rPr>
        <w:t xml:space="preserve"> environment </w:t>
      </w:r>
      <w:bookmarkStart w:id="3" w:name="_GoBack"/>
      <w:r w:rsidR="00AD35BA" w:rsidRPr="00773D32">
        <w:rPr>
          <w:rFonts w:asciiTheme="majorBidi" w:hAnsiTheme="majorBidi" w:cstheme="majorBidi"/>
          <w:sz w:val="24"/>
          <w:szCs w:val="24"/>
        </w:rPr>
        <w:t>overall</w:t>
      </w:r>
      <w:r w:rsidR="00903426" w:rsidRPr="00773D32">
        <w:rPr>
          <w:rFonts w:asciiTheme="majorBidi" w:hAnsiTheme="majorBidi" w:cstheme="majorBidi"/>
          <w:sz w:val="24"/>
          <w:szCs w:val="24"/>
        </w:rPr>
        <w:t xml:space="preserve"> (</w:t>
      </w:r>
      <w:proofErr w:type="spellStart"/>
      <w:r w:rsidR="00903426" w:rsidRPr="00773D32">
        <w:rPr>
          <w:rFonts w:asciiTheme="majorBidi" w:hAnsiTheme="majorBidi" w:cstheme="majorBidi"/>
          <w:color w:val="222222"/>
          <w:sz w:val="24"/>
          <w:szCs w:val="24"/>
          <w:shd w:val="clear" w:color="auto" w:fill="FFFFFF"/>
        </w:rPr>
        <w:t>Rajagukguk</w:t>
      </w:r>
      <w:proofErr w:type="spellEnd"/>
      <w:r w:rsidR="00903426" w:rsidRPr="00773D32">
        <w:rPr>
          <w:rFonts w:asciiTheme="majorBidi" w:hAnsiTheme="majorBidi" w:cstheme="majorBidi"/>
          <w:color w:val="222222"/>
          <w:sz w:val="24"/>
          <w:szCs w:val="24"/>
          <w:shd w:val="clear" w:color="auto" w:fill="FFFFFF"/>
        </w:rPr>
        <w:t>, 2020).</w:t>
      </w:r>
      <w:r w:rsidR="00903426" w:rsidRPr="00AD0D19">
        <w:rPr>
          <w:rFonts w:asciiTheme="majorBidi" w:hAnsiTheme="majorBidi" w:cstheme="majorBidi"/>
          <w:color w:val="222222"/>
          <w:sz w:val="20"/>
          <w:szCs w:val="20"/>
          <w:shd w:val="clear" w:color="auto" w:fill="FFFFFF"/>
        </w:rPr>
        <w:t xml:space="preserve"> </w:t>
      </w:r>
      <w:bookmarkEnd w:id="3"/>
    </w:p>
    <w:p w14:paraId="7437A1E4" w14:textId="3349B583" w:rsidR="00F0629A" w:rsidRPr="00AD0D19" w:rsidRDefault="00305C68" w:rsidP="009E4540">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 xml:space="preserve">Though the University of Wales Trinity Saint David London conducted research on this topic, there are some previous work that demonstrate the impact of online learning methods as well as the outcomes of </w:t>
      </w:r>
      <w:r w:rsidR="003E5582" w:rsidRPr="00AD0D19">
        <w:rPr>
          <w:rFonts w:asciiTheme="majorBidi" w:hAnsiTheme="majorBidi" w:cstheme="majorBidi"/>
          <w:sz w:val="24"/>
          <w:szCs w:val="24"/>
        </w:rPr>
        <w:t xml:space="preserve">using Moodle for learning on students. </w:t>
      </w:r>
      <w:r w:rsidR="00E00749" w:rsidRPr="00AD0D19">
        <w:rPr>
          <w:rFonts w:asciiTheme="majorBidi" w:hAnsiTheme="majorBidi" w:cstheme="majorBidi"/>
          <w:sz w:val="24"/>
          <w:szCs w:val="24"/>
        </w:rPr>
        <w:t xml:space="preserve">The previous study suggests that, </w:t>
      </w:r>
      <w:r w:rsidR="00D56A92" w:rsidRPr="00AD0D19">
        <w:rPr>
          <w:rFonts w:asciiTheme="majorBidi" w:hAnsiTheme="majorBidi" w:cstheme="majorBidi"/>
          <w:sz w:val="24"/>
          <w:szCs w:val="24"/>
        </w:rPr>
        <w:t>these kinds of online learning</w:t>
      </w:r>
      <w:r w:rsidR="00E00749" w:rsidRPr="00AD0D19">
        <w:rPr>
          <w:rFonts w:asciiTheme="majorBidi" w:hAnsiTheme="majorBidi" w:cstheme="majorBidi"/>
          <w:sz w:val="24"/>
          <w:szCs w:val="24"/>
        </w:rPr>
        <w:t xml:space="preserve"> benefit students more because they get access to the huge resources quickly</w:t>
      </w:r>
      <w:r w:rsidR="00D56A92" w:rsidRPr="00AD0D19">
        <w:rPr>
          <w:rFonts w:asciiTheme="majorBidi" w:hAnsiTheme="majorBidi" w:cstheme="majorBidi"/>
          <w:sz w:val="24"/>
          <w:szCs w:val="24"/>
        </w:rPr>
        <w:t xml:space="preserve">. Teachers and students can do real-time communication from their home. </w:t>
      </w:r>
      <w:r w:rsidR="008E0387" w:rsidRPr="00AD0D19">
        <w:rPr>
          <w:rFonts w:asciiTheme="majorBidi" w:hAnsiTheme="majorBidi" w:cstheme="majorBidi"/>
          <w:sz w:val="24"/>
          <w:szCs w:val="24"/>
        </w:rPr>
        <w:t xml:space="preserve">At the same time this facilitate learners through providing various problems </w:t>
      </w:r>
      <w:r w:rsidR="00051E84" w:rsidRPr="00AD0D19">
        <w:rPr>
          <w:rFonts w:asciiTheme="majorBidi" w:hAnsiTheme="majorBidi" w:cstheme="majorBidi"/>
          <w:sz w:val="24"/>
          <w:szCs w:val="24"/>
        </w:rPr>
        <w:t>and keep</w:t>
      </w:r>
      <w:r w:rsidR="00CE0B8F" w:rsidRPr="00AD0D19">
        <w:rPr>
          <w:rFonts w:asciiTheme="majorBidi" w:hAnsiTheme="majorBidi" w:cstheme="majorBidi"/>
          <w:sz w:val="24"/>
          <w:szCs w:val="24"/>
        </w:rPr>
        <w:t xml:space="preserve"> them safe from dangers like covid-19</w:t>
      </w:r>
      <w:r w:rsidR="00340E87" w:rsidRPr="00AD0D19">
        <w:rPr>
          <w:rFonts w:asciiTheme="majorBidi" w:hAnsiTheme="majorBidi" w:cstheme="majorBidi"/>
          <w:sz w:val="24"/>
          <w:szCs w:val="24"/>
        </w:rPr>
        <w:t xml:space="preserve"> (</w:t>
      </w:r>
      <w:r w:rsidR="00340E87" w:rsidRPr="00AD0D19">
        <w:rPr>
          <w:rFonts w:asciiTheme="majorBidi" w:hAnsiTheme="majorBidi" w:cstheme="majorBidi"/>
          <w:color w:val="222222"/>
          <w:sz w:val="20"/>
          <w:szCs w:val="20"/>
          <w:shd w:val="clear" w:color="auto" w:fill="FFFFFF"/>
        </w:rPr>
        <w:t xml:space="preserve">Dhawan, 2020). </w:t>
      </w:r>
      <w:r w:rsidR="00CE0B8F" w:rsidRPr="00AD0D19">
        <w:rPr>
          <w:rFonts w:asciiTheme="majorBidi" w:hAnsiTheme="majorBidi" w:cstheme="majorBidi"/>
          <w:sz w:val="24"/>
          <w:szCs w:val="24"/>
        </w:rPr>
        <w:t xml:space="preserve"> </w:t>
      </w:r>
      <w:r w:rsidR="00F230EE" w:rsidRPr="00AD0D19">
        <w:rPr>
          <w:rFonts w:asciiTheme="majorBidi" w:hAnsiTheme="majorBidi" w:cstheme="majorBidi"/>
          <w:sz w:val="24"/>
          <w:szCs w:val="24"/>
        </w:rPr>
        <w:t xml:space="preserve">According to Hawkins, it is a very good system </w:t>
      </w:r>
      <w:r w:rsidR="00051E84" w:rsidRPr="00AD0D19">
        <w:rPr>
          <w:rFonts w:asciiTheme="majorBidi" w:hAnsiTheme="majorBidi" w:cstheme="majorBidi"/>
          <w:sz w:val="24"/>
          <w:szCs w:val="24"/>
        </w:rPr>
        <w:t>of; earning</w:t>
      </w:r>
      <w:r w:rsidR="00F230EE" w:rsidRPr="00AD0D19">
        <w:rPr>
          <w:rFonts w:asciiTheme="majorBidi" w:hAnsiTheme="majorBidi" w:cstheme="majorBidi"/>
          <w:sz w:val="24"/>
          <w:szCs w:val="24"/>
        </w:rPr>
        <w:t xml:space="preserve"> that </w:t>
      </w:r>
      <w:r w:rsidR="00051E84" w:rsidRPr="00AD0D19">
        <w:rPr>
          <w:rFonts w:asciiTheme="majorBidi" w:hAnsiTheme="majorBidi" w:cstheme="majorBidi"/>
          <w:sz w:val="24"/>
          <w:szCs w:val="24"/>
        </w:rPr>
        <w:t>facilitate learners</w:t>
      </w:r>
      <w:r w:rsidR="00F230EE" w:rsidRPr="00AD0D19">
        <w:rPr>
          <w:rFonts w:asciiTheme="majorBidi" w:hAnsiTheme="majorBidi" w:cstheme="majorBidi"/>
          <w:sz w:val="24"/>
          <w:szCs w:val="24"/>
        </w:rPr>
        <w:t xml:space="preserve"> and teachers to get together and access </w:t>
      </w:r>
      <w:r w:rsidR="00051E84" w:rsidRPr="00AD0D19">
        <w:rPr>
          <w:rFonts w:asciiTheme="majorBidi" w:hAnsiTheme="majorBidi" w:cstheme="majorBidi"/>
          <w:sz w:val="24"/>
          <w:szCs w:val="24"/>
        </w:rPr>
        <w:t>various facilities</w:t>
      </w:r>
      <w:r w:rsidR="00F230EE" w:rsidRPr="00AD0D19">
        <w:rPr>
          <w:rFonts w:asciiTheme="majorBidi" w:hAnsiTheme="majorBidi" w:cstheme="majorBidi"/>
          <w:sz w:val="24"/>
          <w:szCs w:val="24"/>
        </w:rPr>
        <w:t xml:space="preserve">. </w:t>
      </w:r>
      <w:r w:rsidR="00051E84" w:rsidRPr="00AD0D19">
        <w:rPr>
          <w:rFonts w:asciiTheme="majorBidi" w:hAnsiTheme="majorBidi" w:cstheme="majorBidi"/>
          <w:sz w:val="24"/>
          <w:szCs w:val="24"/>
        </w:rPr>
        <w:t xml:space="preserve">There are many online learning platform or virtual learning environment that can be used. Moodle is a </w:t>
      </w:r>
      <w:r w:rsidR="001812DF" w:rsidRPr="00AD0D19">
        <w:rPr>
          <w:rFonts w:asciiTheme="majorBidi" w:hAnsiTheme="majorBidi" w:cstheme="majorBidi"/>
          <w:sz w:val="24"/>
          <w:szCs w:val="24"/>
        </w:rPr>
        <w:t>world-famous</w:t>
      </w:r>
      <w:r w:rsidR="00051E84" w:rsidRPr="00AD0D19">
        <w:rPr>
          <w:rFonts w:asciiTheme="majorBidi" w:hAnsiTheme="majorBidi" w:cstheme="majorBidi"/>
          <w:sz w:val="24"/>
          <w:szCs w:val="24"/>
        </w:rPr>
        <w:t xml:space="preserve"> learning tool for facilitating Virtual Learning Environment</w:t>
      </w:r>
      <w:r w:rsidR="00326064" w:rsidRPr="00AD0D19">
        <w:rPr>
          <w:rFonts w:asciiTheme="majorBidi" w:hAnsiTheme="majorBidi" w:cstheme="majorBidi"/>
          <w:sz w:val="24"/>
          <w:szCs w:val="24"/>
        </w:rPr>
        <w:t xml:space="preserve"> </w:t>
      </w:r>
      <w:r w:rsidR="002E5394" w:rsidRPr="00773D32">
        <w:rPr>
          <w:rFonts w:asciiTheme="majorBidi" w:hAnsiTheme="majorBidi" w:cstheme="majorBidi"/>
          <w:sz w:val="24"/>
          <w:szCs w:val="24"/>
        </w:rPr>
        <w:t>effectively</w:t>
      </w:r>
      <w:r w:rsidR="00E93049" w:rsidRPr="00773D32">
        <w:rPr>
          <w:rFonts w:asciiTheme="majorBidi" w:hAnsiTheme="majorBidi" w:cstheme="majorBidi"/>
          <w:sz w:val="24"/>
          <w:szCs w:val="24"/>
        </w:rPr>
        <w:t xml:space="preserve"> (</w:t>
      </w:r>
      <w:r w:rsidR="00E93049" w:rsidRPr="00773D32">
        <w:rPr>
          <w:rFonts w:asciiTheme="majorBidi" w:hAnsiTheme="majorBidi" w:cstheme="majorBidi"/>
          <w:color w:val="222222"/>
          <w:sz w:val="24"/>
          <w:szCs w:val="24"/>
          <w:shd w:val="clear" w:color="auto" w:fill="FFFFFF"/>
        </w:rPr>
        <w:t>Stiles, 2000).</w:t>
      </w:r>
      <w:r w:rsidR="00E93049" w:rsidRPr="00AD0D19">
        <w:rPr>
          <w:rFonts w:asciiTheme="majorBidi" w:hAnsiTheme="majorBidi" w:cstheme="majorBidi"/>
          <w:color w:val="222222"/>
          <w:sz w:val="20"/>
          <w:szCs w:val="20"/>
          <w:shd w:val="clear" w:color="auto" w:fill="FFFFFF"/>
        </w:rPr>
        <w:t xml:space="preserve"> </w:t>
      </w:r>
    </w:p>
    <w:p w14:paraId="5466B4FE" w14:textId="4FD24167" w:rsidR="00F0629A" w:rsidRPr="00AD0D19" w:rsidRDefault="001812DF" w:rsidP="009E4540">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 xml:space="preserve">Another study </w:t>
      </w:r>
      <w:r w:rsidR="00FC22C8" w:rsidRPr="00AD0D19">
        <w:rPr>
          <w:rFonts w:asciiTheme="majorBidi" w:hAnsiTheme="majorBidi" w:cstheme="majorBidi"/>
          <w:sz w:val="24"/>
          <w:szCs w:val="24"/>
        </w:rPr>
        <w:t>suggests</w:t>
      </w:r>
      <w:r w:rsidRPr="00AD0D19">
        <w:rPr>
          <w:rFonts w:asciiTheme="majorBidi" w:hAnsiTheme="majorBidi" w:cstheme="majorBidi"/>
          <w:sz w:val="24"/>
          <w:szCs w:val="24"/>
        </w:rPr>
        <w:t xml:space="preserve"> that, online learning programs have many positive impacts on student and on the system of </w:t>
      </w:r>
      <w:r w:rsidR="00491696" w:rsidRPr="00AD0D19">
        <w:rPr>
          <w:rFonts w:asciiTheme="majorBidi" w:hAnsiTheme="majorBidi" w:cstheme="majorBidi"/>
          <w:sz w:val="24"/>
          <w:szCs w:val="24"/>
        </w:rPr>
        <w:t>learning</w:t>
      </w:r>
      <w:r w:rsidRPr="00AD0D19">
        <w:rPr>
          <w:rFonts w:asciiTheme="majorBidi" w:hAnsiTheme="majorBidi" w:cstheme="majorBidi"/>
          <w:sz w:val="24"/>
          <w:szCs w:val="24"/>
        </w:rPr>
        <w:t xml:space="preserve">. </w:t>
      </w:r>
      <w:r w:rsidR="00491696" w:rsidRPr="00AD0D19">
        <w:rPr>
          <w:rFonts w:asciiTheme="majorBidi" w:hAnsiTheme="majorBidi" w:cstheme="majorBidi"/>
          <w:sz w:val="24"/>
          <w:szCs w:val="24"/>
        </w:rPr>
        <w:t xml:space="preserve">As per this research, </w:t>
      </w:r>
      <w:r w:rsidR="00FC22C8" w:rsidRPr="00AD0D19">
        <w:rPr>
          <w:rFonts w:asciiTheme="majorBidi" w:hAnsiTheme="majorBidi" w:cstheme="majorBidi"/>
          <w:sz w:val="24"/>
          <w:szCs w:val="24"/>
        </w:rPr>
        <w:t xml:space="preserve">the VLE method is more comfortable and quick accessing way of </w:t>
      </w:r>
      <w:r w:rsidR="007B399B" w:rsidRPr="00AD0D19">
        <w:rPr>
          <w:rFonts w:asciiTheme="majorBidi" w:hAnsiTheme="majorBidi" w:cstheme="majorBidi"/>
          <w:sz w:val="24"/>
          <w:szCs w:val="24"/>
        </w:rPr>
        <w:t>learning</w:t>
      </w:r>
      <w:r w:rsidR="00FC22C8" w:rsidRPr="00AD0D19">
        <w:rPr>
          <w:rFonts w:asciiTheme="majorBidi" w:hAnsiTheme="majorBidi" w:cstheme="majorBidi"/>
          <w:sz w:val="24"/>
          <w:szCs w:val="24"/>
        </w:rPr>
        <w:t xml:space="preserve">. </w:t>
      </w:r>
      <w:r w:rsidR="007B399B" w:rsidRPr="00AD0D19">
        <w:rPr>
          <w:rFonts w:asciiTheme="majorBidi" w:hAnsiTheme="majorBidi" w:cstheme="majorBidi"/>
          <w:sz w:val="24"/>
          <w:szCs w:val="24"/>
        </w:rPr>
        <w:t xml:space="preserve">Though the author suggested some recommendations for the Virtual Leaning Environment based on his study, he concluded a positive result for virtual learning for students. </w:t>
      </w:r>
      <w:r w:rsidR="003E0872" w:rsidRPr="00AD0D19">
        <w:rPr>
          <w:rFonts w:asciiTheme="majorBidi" w:hAnsiTheme="majorBidi" w:cstheme="majorBidi"/>
          <w:sz w:val="24"/>
          <w:szCs w:val="24"/>
        </w:rPr>
        <w:t>University of the Wales Trinity Saint David London also used Moodle to facilitate Virtual Learning Environment the insti</w:t>
      </w:r>
      <w:r w:rsidR="00894FA4" w:rsidRPr="00AD0D19">
        <w:rPr>
          <w:rFonts w:asciiTheme="majorBidi" w:hAnsiTheme="majorBidi" w:cstheme="majorBidi"/>
          <w:sz w:val="24"/>
          <w:szCs w:val="24"/>
        </w:rPr>
        <w:t>tu</w:t>
      </w:r>
      <w:r w:rsidR="003E0872" w:rsidRPr="00AD0D19">
        <w:rPr>
          <w:rFonts w:asciiTheme="majorBidi" w:hAnsiTheme="majorBidi" w:cstheme="majorBidi"/>
          <w:sz w:val="24"/>
          <w:szCs w:val="24"/>
        </w:rPr>
        <w:t xml:space="preserve">tion. </w:t>
      </w:r>
      <w:r w:rsidR="00B05795" w:rsidRPr="00AD0D19">
        <w:rPr>
          <w:rFonts w:asciiTheme="majorBidi" w:hAnsiTheme="majorBidi" w:cstheme="majorBidi"/>
          <w:sz w:val="24"/>
          <w:szCs w:val="24"/>
        </w:rPr>
        <w:t xml:space="preserve">Now, it is also one of the most used online learning system </w:t>
      </w:r>
      <w:r w:rsidR="002752BD" w:rsidRPr="00AD0D19">
        <w:rPr>
          <w:rFonts w:asciiTheme="majorBidi" w:hAnsiTheme="majorBidi" w:cstheme="majorBidi"/>
          <w:sz w:val="24"/>
          <w:szCs w:val="24"/>
        </w:rPr>
        <w:t>platforms</w:t>
      </w:r>
      <w:r w:rsidR="00B05795" w:rsidRPr="00AD0D19">
        <w:rPr>
          <w:rFonts w:asciiTheme="majorBidi" w:hAnsiTheme="majorBidi" w:cstheme="majorBidi"/>
          <w:sz w:val="24"/>
          <w:szCs w:val="24"/>
        </w:rPr>
        <w:t xml:space="preserve"> in United </w:t>
      </w:r>
      <w:r w:rsidR="00B05795" w:rsidRPr="00773D32">
        <w:rPr>
          <w:rFonts w:asciiTheme="majorBidi" w:hAnsiTheme="majorBidi" w:cstheme="majorBidi"/>
          <w:sz w:val="24"/>
          <w:szCs w:val="24"/>
        </w:rPr>
        <w:t>Kingdom</w:t>
      </w:r>
      <w:r w:rsidR="00FE59C1" w:rsidRPr="00773D32">
        <w:rPr>
          <w:rFonts w:asciiTheme="majorBidi" w:hAnsiTheme="majorBidi" w:cstheme="majorBidi"/>
          <w:sz w:val="24"/>
          <w:szCs w:val="24"/>
        </w:rPr>
        <w:t xml:space="preserve"> (</w:t>
      </w:r>
      <w:r w:rsidR="00FE59C1" w:rsidRPr="00773D32">
        <w:rPr>
          <w:rFonts w:asciiTheme="majorBidi" w:hAnsiTheme="majorBidi" w:cstheme="majorBidi"/>
          <w:color w:val="222222"/>
          <w:sz w:val="24"/>
          <w:szCs w:val="24"/>
          <w:shd w:val="clear" w:color="auto" w:fill="FFFFFF"/>
        </w:rPr>
        <w:t>Estrada, 2021).</w:t>
      </w:r>
      <w:r w:rsidR="00FE59C1" w:rsidRPr="00AD0D19">
        <w:rPr>
          <w:rFonts w:asciiTheme="majorBidi" w:hAnsiTheme="majorBidi" w:cstheme="majorBidi"/>
          <w:color w:val="222222"/>
          <w:sz w:val="20"/>
          <w:szCs w:val="20"/>
          <w:shd w:val="clear" w:color="auto" w:fill="FFFFFF"/>
        </w:rPr>
        <w:t xml:space="preserve"> </w:t>
      </w:r>
    </w:p>
    <w:p w14:paraId="2E5117BB" w14:textId="77777777" w:rsidR="003F4835" w:rsidRPr="00AD0D19" w:rsidRDefault="003F4835" w:rsidP="009E4540">
      <w:pPr>
        <w:spacing w:line="360" w:lineRule="auto"/>
        <w:jc w:val="both"/>
        <w:rPr>
          <w:rFonts w:asciiTheme="majorBidi" w:hAnsiTheme="majorBidi" w:cstheme="majorBidi"/>
          <w:sz w:val="24"/>
          <w:szCs w:val="24"/>
        </w:rPr>
      </w:pPr>
    </w:p>
    <w:p w14:paraId="33544FAA" w14:textId="236A19FA" w:rsidR="006B7A89" w:rsidRPr="00AD0D19" w:rsidRDefault="006B7A89" w:rsidP="00851C21">
      <w:pPr>
        <w:pStyle w:val="Heading1"/>
      </w:pPr>
      <w:bookmarkStart w:id="4" w:name="_Toc80351629"/>
      <w:r w:rsidRPr="00AD0D19">
        <w:t>Research Methodology</w:t>
      </w:r>
      <w:bookmarkEnd w:id="4"/>
      <w:r w:rsidRPr="00AD0D19">
        <w:t xml:space="preserve"> </w:t>
      </w:r>
    </w:p>
    <w:p w14:paraId="7BB70222" w14:textId="10656C77" w:rsidR="00C5741B" w:rsidRPr="00AD0D19" w:rsidRDefault="009F2869" w:rsidP="009E4540">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 xml:space="preserve">This research </w:t>
      </w:r>
      <w:r w:rsidR="002533E0" w:rsidRPr="00AD0D19">
        <w:rPr>
          <w:rFonts w:asciiTheme="majorBidi" w:hAnsiTheme="majorBidi" w:cstheme="majorBidi"/>
          <w:sz w:val="24"/>
          <w:szCs w:val="24"/>
        </w:rPr>
        <w:t>has</w:t>
      </w:r>
      <w:r w:rsidRPr="00AD0D19">
        <w:rPr>
          <w:rFonts w:asciiTheme="majorBidi" w:hAnsiTheme="majorBidi" w:cstheme="majorBidi"/>
          <w:sz w:val="24"/>
          <w:szCs w:val="24"/>
        </w:rPr>
        <w:t xml:space="preserve"> used both primary and secondary data </w:t>
      </w:r>
      <w:r w:rsidR="002533E0" w:rsidRPr="00AD0D19">
        <w:rPr>
          <w:rFonts w:asciiTheme="majorBidi" w:hAnsiTheme="majorBidi" w:cstheme="majorBidi"/>
          <w:sz w:val="24"/>
          <w:szCs w:val="24"/>
        </w:rPr>
        <w:t xml:space="preserve">through survey. </w:t>
      </w:r>
      <w:r w:rsidR="00E8163E" w:rsidRPr="00AD0D19">
        <w:rPr>
          <w:rFonts w:asciiTheme="majorBidi" w:hAnsiTheme="majorBidi" w:cstheme="majorBidi"/>
          <w:sz w:val="24"/>
          <w:szCs w:val="24"/>
        </w:rPr>
        <w:t>Students o University of Wales Trinity Saint David London are the survey</w:t>
      </w:r>
      <w:r w:rsidR="002533E0" w:rsidRPr="00AD0D19">
        <w:rPr>
          <w:rFonts w:asciiTheme="majorBidi" w:hAnsiTheme="majorBidi" w:cstheme="majorBidi"/>
          <w:sz w:val="24"/>
          <w:szCs w:val="24"/>
        </w:rPr>
        <w:t xml:space="preserve"> </w:t>
      </w:r>
      <w:r w:rsidR="00E8163E" w:rsidRPr="00AD0D19">
        <w:rPr>
          <w:rFonts w:asciiTheme="majorBidi" w:hAnsiTheme="majorBidi" w:cstheme="majorBidi"/>
          <w:sz w:val="24"/>
          <w:szCs w:val="24"/>
        </w:rPr>
        <w:t>population in this research to</w:t>
      </w:r>
      <w:r w:rsidR="00C51080" w:rsidRPr="00AD0D19">
        <w:rPr>
          <w:rFonts w:asciiTheme="majorBidi" w:hAnsiTheme="majorBidi" w:cstheme="majorBidi"/>
          <w:sz w:val="24"/>
          <w:szCs w:val="24"/>
        </w:rPr>
        <w:t xml:space="preserve"> assess the objectives.</w:t>
      </w:r>
      <w:r w:rsidR="00D457BE" w:rsidRPr="00AD0D19">
        <w:rPr>
          <w:rFonts w:asciiTheme="majorBidi" w:hAnsiTheme="majorBidi" w:cstheme="majorBidi"/>
          <w:sz w:val="24"/>
          <w:szCs w:val="24"/>
        </w:rPr>
        <w:t xml:space="preserve"> This research collect data from students of University of Wales Trinity Saint David London to gather primary data based on predetermined questionnaire. </w:t>
      </w:r>
      <w:r w:rsidR="0067395A" w:rsidRPr="00AD0D19">
        <w:rPr>
          <w:rFonts w:asciiTheme="majorBidi" w:hAnsiTheme="majorBidi" w:cstheme="majorBidi"/>
          <w:sz w:val="24"/>
          <w:szCs w:val="24"/>
        </w:rPr>
        <w:t xml:space="preserve">It also used different sources to collect data for this research such as books, journal, research paper, previous surveys, </w:t>
      </w:r>
      <w:r w:rsidR="00C03769" w:rsidRPr="00AD0D19">
        <w:rPr>
          <w:rFonts w:asciiTheme="majorBidi" w:hAnsiTheme="majorBidi" w:cstheme="majorBidi"/>
          <w:sz w:val="24"/>
          <w:szCs w:val="24"/>
        </w:rPr>
        <w:t xml:space="preserve">and other online </w:t>
      </w:r>
      <w:r w:rsidR="00C03769" w:rsidRPr="00773D32">
        <w:rPr>
          <w:rFonts w:asciiTheme="majorBidi" w:hAnsiTheme="majorBidi" w:cstheme="majorBidi"/>
          <w:sz w:val="24"/>
          <w:szCs w:val="24"/>
        </w:rPr>
        <w:t>sources</w:t>
      </w:r>
      <w:r w:rsidR="007705C8" w:rsidRPr="00773D32">
        <w:rPr>
          <w:rFonts w:asciiTheme="majorBidi" w:hAnsiTheme="majorBidi" w:cstheme="majorBidi"/>
          <w:sz w:val="24"/>
          <w:szCs w:val="24"/>
        </w:rPr>
        <w:t xml:space="preserve"> (</w:t>
      </w:r>
      <w:r w:rsidR="007705C8" w:rsidRPr="00773D32">
        <w:rPr>
          <w:rFonts w:asciiTheme="majorBidi" w:hAnsiTheme="majorBidi" w:cstheme="majorBidi"/>
          <w:color w:val="222222"/>
          <w:sz w:val="24"/>
          <w:szCs w:val="24"/>
          <w:shd w:val="clear" w:color="auto" w:fill="FFFFFF"/>
        </w:rPr>
        <w:t>Nayak &amp; Singh, 2021).</w:t>
      </w:r>
      <w:r w:rsidR="007705C8" w:rsidRPr="00AD0D19">
        <w:rPr>
          <w:rFonts w:asciiTheme="majorBidi" w:hAnsiTheme="majorBidi" w:cstheme="majorBidi"/>
          <w:color w:val="222222"/>
          <w:sz w:val="20"/>
          <w:szCs w:val="20"/>
          <w:shd w:val="clear" w:color="auto" w:fill="FFFFFF"/>
        </w:rPr>
        <w:t xml:space="preserve"> </w:t>
      </w:r>
    </w:p>
    <w:p w14:paraId="38734D62" w14:textId="2022AE72" w:rsidR="000149E7" w:rsidRPr="00AD0D19" w:rsidRDefault="00C5741B" w:rsidP="00D5239B">
      <w:pPr>
        <w:spacing w:line="360" w:lineRule="auto"/>
        <w:jc w:val="both"/>
        <w:rPr>
          <w:rFonts w:asciiTheme="majorBidi" w:hAnsiTheme="majorBidi" w:cstheme="majorBidi"/>
          <w:sz w:val="24"/>
          <w:szCs w:val="24"/>
        </w:rPr>
      </w:pPr>
      <w:bookmarkStart w:id="5" w:name="_Toc80351630"/>
      <w:r w:rsidRPr="00AD0D19">
        <w:rPr>
          <w:rStyle w:val="Heading2Char"/>
          <w:rFonts w:asciiTheme="majorBidi" w:hAnsiTheme="majorBidi"/>
        </w:rPr>
        <w:lastRenderedPageBreak/>
        <w:t>Sampling Model:</w:t>
      </w:r>
      <w:bookmarkEnd w:id="5"/>
      <w:r w:rsidR="00156B29" w:rsidRPr="00AD0D19">
        <w:rPr>
          <w:rFonts w:asciiTheme="majorBidi" w:hAnsiTheme="majorBidi" w:cstheme="majorBidi"/>
          <w:sz w:val="24"/>
          <w:szCs w:val="24"/>
        </w:rPr>
        <w:t xml:space="preserve"> </w:t>
      </w:r>
      <w:r w:rsidR="00FA705D" w:rsidRPr="00AD0D19">
        <w:rPr>
          <w:rFonts w:asciiTheme="majorBidi" w:hAnsiTheme="majorBidi" w:cstheme="majorBidi"/>
          <w:sz w:val="24"/>
          <w:szCs w:val="24"/>
        </w:rPr>
        <w:t xml:space="preserve">Among different sampling method, random sampling model will used in this research. </w:t>
      </w:r>
      <w:r w:rsidR="00167847" w:rsidRPr="00AD0D19">
        <w:rPr>
          <w:rFonts w:asciiTheme="majorBidi" w:hAnsiTheme="majorBidi" w:cstheme="majorBidi"/>
          <w:sz w:val="24"/>
          <w:szCs w:val="24"/>
        </w:rPr>
        <w:t xml:space="preserve">To accomplish the task, I will provide research questionnaire to 100 randomly </w:t>
      </w:r>
      <w:r w:rsidR="00B75923" w:rsidRPr="00AD0D19">
        <w:rPr>
          <w:rFonts w:asciiTheme="majorBidi" w:hAnsiTheme="majorBidi" w:cstheme="majorBidi"/>
          <w:sz w:val="24"/>
          <w:szCs w:val="24"/>
        </w:rPr>
        <w:t>selected students</w:t>
      </w:r>
      <w:r w:rsidR="00167847" w:rsidRPr="00AD0D19">
        <w:rPr>
          <w:rFonts w:asciiTheme="majorBidi" w:hAnsiTheme="majorBidi" w:cstheme="majorBidi"/>
          <w:sz w:val="24"/>
          <w:szCs w:val="24"/>
        </w:rPr>
        <w:t xml:space="preserve"> of University of Wales Trinity Saint David London Campus.</w:t>
      </w:r>
      <w:r w:rsidR="00B75923" w:rsidRPr="00AD0D19">
        <w:rPr>
          <w:rFonts w:asciiTheme="majorBidi" w:hAnsiTheme="majorBidi" w:cstheme="majorBidi"/>
          <w:sz w:val="24"/>
          <w:szCs w:val="24"/>
        </w:rPr>
        <w:t xml:space="preserve"> Some other respondents also can participate in this research from different universities. </w:t>
      </w:r>
    </w:p>
    <w:p w14:paraId="6F761EFD" w14:textId="52F18D78" w:rsidR="000149E7" w:rsidRPr="00AD0D19" w:rsidRDefault="007377B7" w:rsidP="009E4540">
      <w:pPr>
        <w:spacing w:line="360" w:lineRule="auto"/>
        <w:jc w:val="both"/>
        <w:rPr>
          <w:rFonts w:asciiTheme="majorBidi" w:hAnsiTheme="majorBidi" w:cstheme="majorBidi"/>
          <w:sz w:val="24"/>
          <w:szCs w:val="24"/>
        </w:rPr>
      </w:pPr>
      <w:bookmarkStart w:id="6" w:name="_Toc80351631"/>
      <w:r w:rsidRPr="00AD0D19">
        <w:rPr>
          <w:rStyle w:val="Heading2Char"/>
          <w:rFonts w:asciiTheme="majorBidi" w:hAnsiTheme="majorBidi"/>
        </w:rPr>
        <w:t>Primary Data:</w:t>
      </w:r>
      <w:bookmarkEnd w:id="6"/>
      <w:r w:rsidRPr="00AD0D19">
        <w:rPr>
          <w:rFonts w:asciiTheme="majorBidi" w:hAnsiTheme="majorBidi" w:cstheme="majorBidi"/>
          <w:sz w:val="24"/>
          <w:szCs w:val="24"/>
        </w:rPr>
        <w:t xml:space="preserve"> Students</w:t>
      </w:r>
      <w:r w:rsidR="00AE13F1" w:rsidRPr="00AD0D19">
        <w:rPr>
          <w:rFonts w:asciiTheme="majorBidi" w:hAnsiTheme="majorBidi" w:cstheme="majorBidi"/>
          <w:sz w:val="24"/>
          <w:szCs w:val="24"/>
        </w:rPr>
        <w:t xml:space="preserve"> </w:t>
      </w:r>
      <w:r w:rsidR="0088143F" w:rsidRPr="00AD0D19">
        <w:rPr>
          <w:rFonts w:asciiTheme="majorBidi" w:hAnsiTheme="majorBidi" w:cstheme="majorBidi"/>
          <w:sz w:val="24"/>
          <w:szCs w:val="24"/>
        </w:rPr>
        <w:t xml:space="preserve">of universities are the main source of data in this research. </w:t>
      </w:r>
      <w:r w:rsidR="002F332C" w:rsidRPr="00AD0D19">
        <w:rPr>
          <w:rFonts w:asciiTheme="majorBidi" w:hAnsiTheme="majorBidi" w:cstheme="majorBidi"/>
          <w:sz w:val="24"/>
          <w:szCs w:val="24"/>
        </w:rPr>
        <w:t xml:space="preserve">More specially, students </w:t>
      </w:r>
      <w:r w:rsidR="00AE13F1" w:rsidRPr="00AD0D19">
        <w:rPr>
          <w:rFonts w:asciiTheme="majorBidi" w:hAnsiTheme="majorBidi" w:cstheme="majorBidi"/>
          <w:sz w:val="24"/>
          <w:szCs w:val="24"/>
        </w:rPr>
        <w:t xml:space="preserve">of University of Wales Trinity Saint David London Campus </w:t>
      </w:r>
      <w:r w:rsidR="002F332C" w:rsidRPr="00AD0D19">
        <w:rPr>
          <w:rFonts w:asciiTheme="majorBidi" w:hAnsiTheme="majorBidi" w:cstheme="majorBidi"/>
          <w:sz w:val="24"/>
          <w:szCs w:val="24"/>
        </w:rPr>
        <w:t xml:space="preserve">are the key respondents of this research. </w:t>
      </w:r>
      <w:r w:rsidR="009669B2" w:rsidRPr="00AD0D19">
        <w:rPr>
          <w:rFonts w:asciiTheme="majorBidi" w:hAnsiTheme="majorBidi" w:cstheme="majorBidi"/>
          <w:sz w:val="24"/>
          <w:szCs w:val="24"/>
        </w:rPr>
        <w:t xml:space="preserve">The research will </w:t>
      </w:r>
      <w:r w:rsidR="001C200F" w:rsidRPr="00AD0D19">
        <w:rPr>
          <w:rFonts w:asciiTheme="majorBidi" w:hAnsiTheme="majorBidi" w:cstheme="majorBidi"/>
          <w:sz w:val="24"/>
          <w:szCs w:val="24"/>
        </w:rPr>
        <w:t xml:space="preserve">collect primary data through some questionnaire. </w:t>
      </w:r>
      <w:r w:rsidR="00AD463F" w:rsidRPr="00AD0D19">
        <w:rPr>
          <w:rFonts w:asciiTheme="majorBidi" w:hAnsiTheme="majorBidi" w:cstheme="majorBidi"/>
          <w:sz w:val="24"/>
          <w:szCs w:val="24"/>
        </w:rPr>
        <w:t xml:space="preserve">Randomly selected student will respond to these questions. 10 questions are prepared to ask them about the impact and effectiveness of Moodle usage as </w:t>
      </w:r>
      <w:r w:rsidR="00876A3E" w:rsidRPr="00AD0D19">
        <w:rPr>
          <w:rFonts w:asciiTheme="majorBidi" w:hAnsiTheme="majorBidi" w:cstheme="majorBidi"/>
          <w:sz w:val="24"/>
          <w:szCs w:val="24"/>
        </w:rPr>
        <w:t>a</w:t>
      </w:r>
      <w:r w:rsidR="00AD463F" w:rsidRPr="00AD0D19">
        <w:rPr>
          <w:rFonts w:asciiTheme="majorBidi" w:hAnsiTheme="majorBidi" w:cstheme="majorBidi"/>
          <w:sz w:val="24"/>
          <w:szCs w:val="24"/>
        </w:rPr>
        <w:t xml:space="preserve"> virtual learning environment platform.</w:t>
      </w:r>
      <w:r w:rsidR="00876A3E" w:rsidRPr="00AD0D19">
        <w:rPr>
          <w:rFonts w:asciiTheme="majorBidi" w:hAnsiTheme="majorBidi" w:cstheme="majorBidi"/>
          <w:sz w:val="24"/>
          <w:szCs w:val="24"/>
        </w:rPr>
        <w:t xml:space="preserve"> The response of these questions are the primary data of this </w:t>
      </w:r>
      <w:r w:rsidR="00876A3E" w:rsidRPr="00773D32">
        <w:rPr>
          <w:rFonts w:asciiTheme="majorBidi" w:hAnsiTheme="majorBidi" w:cstheme="majorBidi"/>
          <w:sz w:val="24"/>
          <w:szCs w:val="24"/>
        </w:rPr>
        <w:t>research</w:t>
      </w:r>
      <w:r w:rsidR="00BB622A" w:rsidRPr="00773D32">
        <w:rPr>
          <w:rFonts w:asciiTheme="majorBidi" w:hAnsiTheme="majorBidi" w:cstheme="majorBidi"/>
          <w:sz w:val="24"/>
          <w:szCs w:val="24"/>
        </w:rPr>
        <w:t xml:space="preserve"> (</w:t>
      </w:r>
      <w:proofErr w:type="spellStart"/>
      <w:r w:rsidR="00BB622A" w:rsidRPr="00773D32">
        <w:rPr>
          <w:rFonts w:asciiTheme="majorBidi" w:hAnsiTheme="majorBidi" w:cstheme="majorBidi"/>
          <w:color w:val="222222"/>
          <w:sz w:val="24"/>
          <w:szCs w:val="24"/>
          <w:shd w:val="clear" w:color="auto" w:fill="FFFFFF"/>
        </w:rPr>
        <w:t>Chivanga</w:t>
      </w:r>
      <w:proofErr w:type="spellEnd"/>
      <w:r w:rsidR="001A4E81" w:rsidRPr="00773D32">
        <w:rPr>
          <w:rFonts w:asciiTheme="majorBidi" w:hAnsiTheme="majorBidi" w:cstheme="majorBidi"/>
          <w:color w:val="222222"/>
          <w:sz w:val="24"/>
          <w:szCs w:val="24"/>
          <w:shd w:val="clear" w:color="auto" w:fill="FFFFFF"/>
        </w:rPr>
        <w:t xml:space="preserve"> &amp; </w:t>
      </w:r>
      <w:proofErr w:type="spellStart"/>
      <w:r w:rsidR="001A4E81" w:rsidRPr="00773D32">
        <w:rPr>
          <w:rFonts w:asciiTheme="majorBidi" w:hAnsiTheme="majorBidi" w:cstheme="majorBidi"/>
          <w:color w:val="222222"/>
          <w:sz w:val="24"/>
          <w:szCs w:val="24"/>
          <w:shd w:val="clear" w:color="auto" w:fill="FFFFFF"/>
        </w:rPr>
        <w:t>Monyai</w:t>
      </w:r>
      <w:proofErr w:type="spellEnd"/>
      <w:r w:rsidR="001A4E81" w:rsidRPr="00773D32">
        <w:rPr>
          <w:rFonts w:asciiTheme="majorBidi" w:hAnsiTheme="majorBidi" w:cstheme="majorBidi"/>
          <w:color w:val="222222"/>
          <w:sz w:val="24"/>
          <w:szCs w:val="24"/>
          <w:shd w:val="clear" w:color="auto" w:fill="FFFFFF"/>
        </w:rPr>
        <w:t>,</w:t>
      </w:r>
      <w:r w:rsidR="00BB622A" w:rsidRPr="00773D32">
        <w:rPr>
          <w:rFonts w:asciiTheme="majorBidi" w:hAnsiTheme="majorBidi" w:cstheme="majorBidi"/>
          <w:color w:val="222222"/>
          <w:sz w:val="24"/>
          <w:szCs w:val="24"/>
          <w:shd w:val="clear" w:color="auto" w:fill="FFFFFF"/>
        </w:rPr>
        <w:t xml:space="preserve"> 2021).</w:t>
      </w:r>
      <w:r w:rsidR="00BB622A" w:rsidRPr="00AD0D19">
        <w:rPr>
          <w:rFonts w:asciiTheme="majorBidi" w:hAnsiTheme="majorBidi" w:cstheme="majorBidi"/>
          <w:color w:val="222222"/>
          <w:sz w:val="20"/>
          <w:szCs w:val="20"/>
          <w:shd w:val="clear" w:color="auto" w:fill="FFFFFF"/>
        </w:rPr>
        <w:t xml:space="preserve"> </w:t>
      </w:r>
    </w:p>
    <w:p w14:paraId="7B7807EE" w14:textId="611991EE" w:rsidR="00641E74" w:rsidRPr="00AD0D19" w:rsidRDefault="00641E74" w:rsidP="009E4540">
      <w:pPr>
        <w:spacing w:line="360" w:lineRule="auto"/>
        <w:jc w:val="both"/>
        <w:rPr>
          <w:rFonts w:asciiTheme="majorBidi" w:hAnsiTheme="majorBidi" w:cstheme="majorBidi"/>
          <w:sz w:val="24"/>
          <w:szCs w:val="24"/>
        </w:rPr>
      </w:pPr>
      <w:bookmarkStart w:id="7" w:name="_Toc80351632"/>
      <w:r w:rsidRPr="00AD0D19">
        <w:rPr>
          <w:rStyle w:val="Heading2Char"/>
          <w:rFonts w:asciiTheme="majorBidi" w:hAnsiTheme="majorBidi"/>
        </w:rPr>
        <w:t>Secondary Data:</w:t>
      </w:r>
      <w:bookmarkEnd w:id="7"/>
      <w:r w:rsidRPr="00AD0D19">
        <w:rPr>
          <w:rFonts w:asciiTheme="majorBidi" w:hAnsiTheme="majorBidi" w:cstheme="majorBidi"/>
          <w:sz w:val="24"/>
          <w:szCs w:val="24"/>
        </w:rPr>
        <w:t xml:space="preserve"> </w:t>
      </w:r>
      <w:r w:rsidR="00E6153A" w:rsidRPr="00AD0D19">
        <w:rPr>
          <w:rFonts w:asciiTheme="majorBidi" w:hAnsiTheme="majorBidi" w:cstheme="majorBidi"/>
          <w:sz w:val="24"/>
          <w:szCs w:val="24"/>
        </w:rPr>
        <w:t>Secondary data are the secondhanded</w:t>
      </w:r>
      <w:r w:rsidR="00BC56B5" w:rsidRPr="00AD0D19">
        <w:rPr>
          <w:rFonts w:asciiTheme="majorBidi" w:hAnsiTheme="majorBidi" w:cstheme="majorBidi"/>
          <w:sz w:val="24"/>
          <w:szCs w:val="24"/>
        </w:rPr>
        <w:t xml:space="preserve"> data which is also important in research. </w:t>
      </w:r>
      <w:r w:rsidR="007843A8" w:rsidRPr="00AD0D19">
        <w:rPr>
          <w:rFonts w:asciiTheme="majorBidi" w:hAnsiTheme="majorBidi" w:cstheme="majorBidi"/>
          <w:sz w:val="24"/>
          <w:szCs w:val="24"/>
        </w:rPr>
        <w:t>This research will collect secondary data about the topic from books, journals, websites, previous research papers.</w:t>
      </w:r>
      <w:r w:rsidR="000036B7" w:rsidRPr="00AD0D19">
        <w:rPr>
          <w:rFonts w:asciiTheme="majorBidi" w:hAnsiTheme="majorBidi" w:cstheme="majorBidi"/>
          <w:sz w:val="24"/>
          <w:szCs w:val="24"/>
        </w:rPr>
        <w:t xml:space="preserve"> These data will help me to conduct the research and engage the discussion appropriately. </w:t>
      </w:r>
      <w:r w:rsidR="00352DC4" w:rsidRPr="00AD0D19">
        <w:rPr>
          <w:rFonts w:asciiTheme="majorBidi" w:hAnsiTheme="majorBidi" w:cstheme="majorBidi"/>
          <w:sz w:val="24"/>
          <w:szCs w:val="24"/>
        </w:rPr>
        <w:t xml:space="preserve">Some previous survey data of online learning facilities are also be used to the research. </w:t>
      </w:r>
    </w:p>
    <w:p w14:paraId="45927537" w14:textId="0ACD78C9" w:rsidR="000149E7" w:rsidRPr="00AD0D19" w:rsidRDefault="00A36D43" w:rsidP="00660A53">
      <w:pPr>
        <w:spacing w:line="360" w:lineRule="auto"/>
        <w:jc w:val="both"/>
        <w:rPr>
          <w:rFonts w:asciiTheme="majorBidi" w:hAnsiTheme="majorBidi" w:cstheme="majorBidi"/>
          <w:sz w:val="24"/>
          <w:szCs w:val="24"/>
        </w:rPr>
      </w:pPr>
      <w:bookmarkStart w:id="8" w:name="_Toc80351633"/>
      <w:r w:rsidRPr="00AD0D19">
        <w:rPr>
          <w:rStyle w:val="Heading2Char"/>
          <w:rFonts w:asciiTheme="majorBidi" w:hAnsiTheme="majorBidi"/>
        </w:rPr>
        <w:t>Ethical Consideration:</w:t>
      </w:r>
      <w:bookmarkEnd w:id="8"/>
      <w:r w:rsidR="005B0F71" w:rsidRPr="00AD0D19">
        <w:rPr>
          <w:rFonts w:asciiTheme="majorBidi" w:hAnsiTheme="majorBidi" w:cstheme="majorBidi"/>
          <w:sz w:val="24"/>
          <w:szCs w:val="24"/>
        </w:rPr>
        <w:t xml:space="preserve"> To be precise and authentic, considering ethical consideration is important. </w:t>
      </w:r>
      <w:r w:rsidR="000B4769" w:rsidRPr="00AD0D19">
        <w:rPr>
          <w:rFonts w:asciiTheme="majorBidi" w:hAnsiTheme="majorBidi" w:cstheme="majorBidi"/>
          <w:sz w:val="24"/>
          <w:szCs w:val="24"/>
        </w:rPr>
        <w:t>So,</w:t>
      </w:r>
      <w:r w:rsidR="005B0F71" w:rsidRPr="00AD0D19">
        <w:rPr>
          <w:rFonts w:asciiTheme="majorBidi" w:hAnsiTheme="majorBidi" w:cstheme="majorBidi"/>
          <w:sz w:val="24"/>
          <w:szCs w:val="24"/>
        </w:rPr>
        <w:t xml:space="preserve"> this research will conduct the survey without harming privacy of respondents. </w:t>
      </w:r>
      <w:r w:rsidR="000B4769" w:rsidRPr="00AD0D19">
        <w:rPr>
          <w:rFonts w:asciiTheme="majorBidi" w:hAnsiTheme="majorBidi" w:cstheme="majorBidi"/>
          <w:sz w:val="24"/>
          <w:szCs w:val="24"/>
        </w:rPr>
        <w:t xml:space="preserve">This study will not publish </w:t>
      </w:r>
      <w:r w:rsidR="00433059" w:rsidRPr="00AD0D19">
        <w:rPr>
          <w:rFonts w:asciiTheme="majorBidi" w:hAnsiTheme="majorBidi" w:cstheme="majorBidi"/>
          <w:sz w:val="24"/>
          <w:szCs w:val="24"/>
        </w:rPr>
        <w:t>respondent’s identity</w:t>
      </w:r>
      <w:r w:rsidR="00E12219" w:rsidRPr="00AD0D19">
        <w:rPr>
          <w:rFonts w:asciiTheme="majorBidi" w:hAnsiTheme="majorBidi" w:cstheme="majorBidi"/>
          <w:sz w:val="24"/>
          <w:szCs w:val="24"/>
        </w:rPr>
        <w:t xml:space="preserve"> and it will not ask any kind of personal question. </w:t>
      </w:r>
      <w:r w:rsidR="00433059" w:rsidRPr="00AD0D19">
        <w:rPr>
          <w:rFonts w:asciiTheme="majorBidi" w:hAnsiTheme="majorBidi" w:cstheme="majorBidi"/>
          <w:sz w:val="24"/>
          <w:szCs w:val="24"/>
        </w:rPr>
        <w:t xml:space="preserve">Other ethical issues of research are also maintained strictly in this research. </w:t>
      </w:r>
    </w:p>
    <w:p w14:paraId="079F5E83" w14:textId="77777777" w:rsidR="003F4835" w:rsidRPr="00AD0D19" w:rsidRDefault="003F4835" w:rsidP="00660A53">
      <w:pPr>
        <w:spacing w:line="360" w:lineRule="auto"/>
        <w:jc w:val="both"/>
        <w:rPr>
          <w:rFonts w:asciiTheme="majorBidi" w:hAnsiTheme="majorBidi" w:cstheme="majorBidi"/>
          <w:sz w:val="24"/>
          <w:szCs w:val="24"/>
        </w:rPr>
      </w:pPr>
    </w:p>
    <w:p w14:paraId="636A82AD" w14:textId="4A327951" w:rsidR="006B7A89" w:rsidRPr="00AD0D19" w:rsidRDefault="006B7A89" w:rsidP="00851C21">
      <w:pPr>
        <w:pStyle w:val="Heading1"/>
      </w:pPr>
      <w:bookmarkStart w:id="9" w:name="_Toc80351634"/>
      <w:r w:rsidRPr="00AD0D19">
        <w:t>Primary Data Analysis</w:t>
      </w:r>
      <w:bookmarkEnd w:id="9"/>
      <w:r w:rsidRPr="00AD0D19">
        <w:t xml:space="preserve"> </w:t>
      </w:r>
    </w:p>
    <w:p w14:paraId="5DC46E6D" w14:textId="60B6E1E0" w:rsidR="00514AD9" w:rsidRPr="00AD0D19" w:rsidRDefault="00E869B1" w:rsidP="009E4540">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After collecting primary data through questionnaire, it is important to analyze those data to make conclusion about</w:t>
      </w:r>
      <w:r w:rsidR="000B6472" w:rsidRPr="00AD0D19">
        <w:rPr>
          <w:rFonts w:asciiTheme="majorBidi" w:hAnsiTheme="majorBidi" w:cstheme="majorBidi"/>
          <w:sz w:val="24"/>
          <w:szCs w:val="24"/>
        </w:rPr>
        <w:t xml:space="preserve"> </w:t>
      </w:r>
      <w:r w:rsidR="00FE5252" w:rsidRPr="00AD0D19">
        <w:rPr>
          <w:rFonts w:asciiTheme="majorBidi" w:hAnsiTheme="majorBidi" w:cstheme="majorBidi"/>
          <w:sz w:val="24"/>
          <w:szCs w:val="24"/>
        </w:rPr>
        <w:t>the issues.</w:t>
      </w:r>
      <w:r w:rsidR="00E63737" w:rsidRPr="00AD0D19">
        <w:rPr>
          <w:rFonts w:asciiTheme="majorBidi" w:hAnsiTheme="majorBidi" w:cstheme="majorBidi"/>
          <w:sz w:val="24"/>
          <w:szCs w:val="24"/>
        </w:rPr>
        <w:t xml:space="preserve"> </w:t>
      </w:r>
      <w:r w:rsidR="00C93F6A" w:rsidRPr="00AD0D19">
        <w:rPr>
          <w:rFonts w:asciiTheme="majorBidi" w:hAnsiTheme="majorBidi" w:cstheme="majorBidi"/>
          <w:sz w:val="24"/>
          <w:szCs w:val="24"/>
        </w:rPr>
        <w:t>First question is about the</w:t>
      </w:r>
      <w:r w:rsidR="00B453B1" w:rsidRPr="00AD0D19">
        <w:rPr>
          <w:rFonts w:asciiTheme="majorBidi" w:hAnsiTheme="majorBidi" w:cstheme="majorBidi"/>
          <w:sz w:val="24"/>
          <w:szCs w:val="24"/>
        </w:rPr>
        <w:t xml:space="preserve"> </w:t>
      </w:r>
      <w:r w:rsidR="00593577" w:rsidRPr="00AD0D19">
        <w:rPr>
          <w:rFonts w:asciiTheme="majorBidi" w:hAnsiTheme="majorBidi" w:cstheme="majorBidi"/>
          <w:sz w:val="24"/>
          <w:szCs w:val="24"/>
        </w:rPr>
        <w:t>population distribution</w:t>
      </w:r>
      <w:r w:rsidR="00B12767" w:rsidRPr="00AD0D19">
        <w:rPr>
          <w:rFonts w:asciiTheme="majorBidi" w:hAnsiTheme="majorBidi" w:cstheme="majorBidi"/>
          <w:sz w:val="24"/>
          <w:szCs w:val="24"/>
        </w:rPr>
        <w:t xml:space="preserve">; male and female. </w:t>
      </w:r>
      <w:r w:rsidR="00103D22" w:rsidRPr="00AD0D19">
        <w:rPr>
          <w:rFonts w:asciiTheme="majorBidi" w:hAnsiTheme="majorBidi" w:cstheme="majorBidi"/>
          <w:sz w:val="24"/>
          <w:szCs w:val="24"/>
        </w:rPr>
        <w:t>Among 100 respondents 58% are male and 42% are female respondents.</w:t>
      </w:r>
    </w:p>
    <w:p w14:paraId="0D6501B4" w14:textId="2252CE63" w:rsidR="00D57358" w:rsidRPr="00AD0D19" w:rsidRDefault="00E45798" w:rsidP="003F4835">
      <w:pPr>
        <w:spacing w:line="360" w:lineRule="auto"/>
        <w:jc w:val="center"/>
        <w:rPr>
          <w:rFonts w:asciiTheme="majorBidi" w:hAnsiTheme="majorBidi" w:cstheme="majorBidi"/>
          <w:sz w:val="24"/>
          <w:szCs w:val="24"/>
        </w:rPr>
      </w:pPr>
      <w:r w:rsidRPr="00AD0D19">
        <w:rPr>
          <w:rFonts w:asciiTheme="majorBidi" w:hAnsiTheme="majorBidi" w:cstheme="majorBidi"/>
          <w:noProof/>
          <w:sz w:val="24"/>
          <w:szCs w:val="24"/>
        </w:rPr>
        <w:lastRenderedPageBreak/>
        <w:drawing>
          <wp:inline distT="0" distB="0" distL="0" distR="0" wp14:anchorId="1EB1424C" wp14:editId="4DC5177A">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D27A219" w14:textId="406021A6" w:rsidR="00D57358" w:rsidRPr="00AD0D19" w:rsidRDefault="005B2869" w:rsidP="009E4540">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 xml:space="preserve">Age distribution of this </w:t>
      </w:r>
      <w:r w:rsidR="006B44F7" w:rsidRPr="00AD0D19">
        <w:rPr>
          <w:rFonts w:asciiTheme="majorBidi" w:hAnsiTheme="majorBidi" w:cstheme="majorBidi"/>
          <w:sz w:val="24"/>
          <w:szCs w:val="24"/>
        </w:rPr>
        <w:t>research questionnaire</w:t>
      </w:r>
      <w:r w:rsidR="00225874" w:rsidRPr="00AD0D19">
        <w:rPr>
          <w:rFonts w:asciiTheme="majorBidi" w:hAnsiTheme="majorBidi" w:cstheme="majorBidi"/>
          <w:sz w:val="24"/>
          <w:szCs w:val="24"/>
        </w:rPr>
        <w:t xml:space="preserve"> suggests that, </w:t>
      </w:r>
      <w:r w:rsidR="00C32D8A" w:rsidRPr="00AD0D19">
        <w:rPr>
          <w:rFonts w:asciiTheme="majorBidi" w:hAnsiTheme="majorBidi" w:cstheme="majorBidi"/>
          <w:sz w:val="24"/>
          <w:szCs w:val="24"/>
        </w:rPr>
        <w:t xml:space="preserve">there were 72% of respondents from 18-24 age group, 20% were participated from the age group of </w:t>
      </w:r>
      <w:r w:rsidR="004C1CA9" w:rsidRPr="00AD0D19">
        <w:rPr>
          <w:rFonts w:asciiTheme="majorBidi" w:hAnsiTheme="majorBidi" w:cstheme="majorBidi"/>
          <w:sz w:val="24"/>
          <w:szCs w:val="24"/>
        </w:rPr>
        <w:t xml:space="preserve">25-29 while others are above </w:t>
      </w:r>
      <w:r w:rsidR="00832CED" w:rsidRPr="00AD0D19">
        <w:rPr>
          <w:rFonts w:asciiTheme="majorBidi" w:hAnsiTheme="majorBidi" w:cstheme="majorBidi"/>
          <w:sz w:val="24"/>
          <w:szCs w:val="24"/>
        </w:rPr>
        <w:t>30.</w:t>
      </w:r>
      <w:r w:rsidR="0014417D" w:rsidRPr="00AD0D19">
        <w:rPr>
          <w:rFonts w:asciiTheme="majorBidi" w:hAnsiTheme="majorBidi" w:cstheme="majorBidi"/>
          <w:sz w:val="24"/>
          <w:szCs w:val="24"/>
        </w:rPr>
        <w:t xml:space="preserve"> </w:t>
      </w:r>
      <w:r w:rsidR="00D71C6A" w:rsidRPr="00AD0D19">
        <w:rPr>
          <w:rFonts w:asciiTheme="majorBidi" w:hAnsiTheme="majorBidi" w:cstheme="majorBidi"/>
          <w:sz w:val="24"/>
          <w:szCs w:val="24"/>
        </w:rPr>
        <w:t xml:space="preserve"> </w:t>
      </w:r>
    </w:p>
    <w:p w14:paraId="7C06D40F" w14:textId="49BC5D12" w:rsidR="00832CED" w:rsidRPr="00AD0D19" w:rsidRDefault="00832CED" w:rsidP="001352F4">
      <w:pPr>
        <w:spacing w:line="360" w:lineRule="auto"/>
        <w:jc w:val="center"/>
        <w:rPr>
          <w:rFonts w:asciiTheme="majorBidi" w:hAnsiTheme="majorBidi" w:cstheme="majorBidi"/>
          <w:sz w:val="24"/>
          <w:szCs w:val="24"/>
        </w:rPr>
      </w:pPr>
      <w:r w:rsidRPr="00AD0D19">
        <w:rPr>
          <w:rFonts w:asciiTheme="majorBidi" w:hAnsiTheme="majorBidi" w:cstheme="majorBidi"/>
          <w:noProof/>
          <w:sz w:val="24"/>
          <w:szCs w:val="24"/>
        </w:rPr>
        <w:drawing>
          <wp:inline distT="0" distB="0" distL="0" distR="0" wp14:anchorId="5A4B4737" wp14:editId="4783F1AB">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E32490B" w14:textId="114247DE" w:rsidR="00E54095" w:rsidRPr="00AD0D19" w:rsidRDefault="00E54095" w:rsidP="009E4540">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 xml:space="preserve">However, a significant number of respondents have experienced virtual learning environment in their academic practice. </w:t>
      </w:r>
      <w:r w:rsidR="000E2DDB" w:rsidRPr="00AD0D19">
        <w:rPr>
          <w:rFonts w:asciiTheme="majorBidi" w:hAnsiTheme="majorBidi" w:cstheme="majorBidi"/>
          <w:sz w:val="24"/>
          <w:szCs w:val="24"/>
        </w:rPr>
        <w:t xml:space="preserve">Among the total respondent, 60% are from 18-24 aged students. </w:t>
      </w:r>
    </w:p>
    <w:p w14:paraId="66544EDA" w14:textId="6B6D137F" w:rsidR="00D57358" w:rsidRPr="00AD0D19" w:rsidRDefault="008E6920" w:rsidP="009E4540">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lastRenderedPageBreak/>
        <w:t xml:space="preserve">Next question was about their thinking of Moodle using; whether it is effective for them or not to </w:t>
      </w:r>
      <w:r w:rsidR="00835091" w:rsidRPr="00AD0D19">
        <w:rPr>
          <w:rFonts w:asciiTheme="majorBidi" w:hAnsiTheme="majorBidi" w:cstheme="majorBidi"/>
          <w:sz w:val="24"/>
          <w:szCs w:val="24"/>
        </w:rPr>
        <w:t>learn</w:t>
      </w:r>
      <w:r w:rsidR="004C3430" w:rsidRPr="00AD0D19">
        <w:rPr>
          <w:rFonts w:asciiTheme="majorBidi" w:hAnsiTheme="majorBidi" w:cstheme="majorBidi"/>
          <w:sz w:val="24"/>
          <w:szCs w:val="24"/>
        </w:rPr>
        <w:t xml:space="preserve">. </w:t>
      </w:r>
      <w:r w:rsidR="001731CA" w:rsidRPr="00AD0D19">
        <w:rPr>
          <w:rFonts w:asciiTheme="majorBidi" w:hAnsiTheme="majorBidi" w:cstheme="majorBidi"/>
          <w:sz w:val="24"/>
          <w:szCs w:val="24"/>
        </w:rPr>
        <w:t xml:space="preserve">According to the survey </w:t>
      </w:r>
      <w:r w:rsidR="00660352" w:rsidRPr="00AD0D19">
        <w:rPr>
          <w:rFonts w:asciiTheme="majorBidi" w:hAnsiTheme="majorBidi" w:cstheme="majorBidi"/>
          <w:sz w:val="24"/>
          <w:szCs w:val="24"/>
        </w:rPr>
        <w:t xml:space="preserve">response, </w:t>
      </w:r>
      <w:r w:rsidR="00626288" w:rsidRPr="00AD0D19">
        <w:rPr>
          <w:rFonts w:asciiTheme="majorBidi" w:hAnsiTheme="majorBidi" w:cstheme="majorBidi"/>
          <w:sz w:val="24"/>
          <w:szCs w:val="24"/>
        </w:rPr>
        <w:t>most of the student</w:t>
      </w:r>
      <w:r w:rsidR="004D1E13" w:rsidRPr="00AD0D19">
        <w:rPr>
          <w:rFonts w:asciiTheme="majorBidi" w:hAnsiTheme="majorBidi" w:cstheme="majorBidi"/>
          <w:sz w:val="24"/>
          <w:szCs w:val="24"/>
        </w:rPr>
        <w:t>s have a good thinking toward Moodle for learning. According to 8</w:t>
      </w:r>
      <w:r w:rsidR="007A1E3A" w:rsidRPr="00AD0D19">
        <w:rPr>
          <w:rFonts w:asciiTheme="majorBidi" w:hAnsiTheme="majorBidi" w:cstheme="majorBidi"/>
          <w:sz w:val="24"/>
          <w:szCs w:val="24"/>
        </w:rPr>
        <w:t>0</w:t>
      </w:r>
      <w:r w:rsidR="004D1E13" w:rsidRPr="00AD0D19">
        <w:rPr>
          <w:rFonts w:asciiTheme="majorBidi" w:hAnsiTheme="majorBidi" w:cstheme="majorBidi"/>
          <w:sz w:val="24"/>
          <w:szCs w:val="24"/>
        </w:rPr>
        <w:t xml:space="preserve">% of respondents, Moodle is </w:t>
      </w:r>
      <w:r w:rsidR="00887206" w:rsidRPr="00AD0D19">
        <w:rPr>
          <w:rFonts w:asciiTheme="majorBidi" w:hAnsiTheme="majorBidi" w:cstheme="majorBidi"/>
          <w:sz w:val="24"/>
          <w:szCs w:val="24"/>
        </w:rPr>
        <w:t xml:space="preserve">effective for </w:t>
      </w:r>
      <w:r w:rsidR="007F1406" w:rsidRPr="00AD0D19">
        <w:rPr>
          <w:rFonts w:asciiTheme="majorBidi" w:hAnsiTheme="majorBidi" w:cstheme="majorBidi"/>
          <w:sz w:val="24"/>
          <w:szCs w:val="24"/>
        </w:rPr>
        <w:t>them</w:t>
      </w:r>
      <w:r w:rsidR="00887206" w:rsidRPr="00AD0D19">
        <w:rPr>
          <w:rFonts w:asciiTheme="majorBidi" w:hAnsiTheme="majorBidi" w:cstheme="majorBidi"/>
          <w:sz w:val="24"/>
          <w:szCs w:val="24"/>
        </w:rPr>
        <w:t xml:space="preserve"> to learn online</w:t>
      </w:r>
      <w:r w:rsidR="007F1406" w:rsidRPr="00AD0D19">
        <w:rPr>
          <w:rFonts w:asciiTheme="majorBidi" w:hAnsiTheme="majorBidi" w:cstheme="majorBidi"/>
          <w:sz w:val="24"/>
          <w:szCs w:val="24"/>
        </w:rPr>
        <w:t xml:space="preserve"> while 20% of them do not think so. </w:t>
      </w:r>
    </w:p>
    <w:p w14:paraId="103857A2" w14:textId="6436E4EF" w:rsidR="00CD1FCF" w:rsidRPr="00AD0D19" w:rsidRDefault="00CD1FCF" w:rsidP="001352F4">
      <w:pPr>
        <w:spacing w:line="360" w:lineRule="auto"/>
        <w:jc w:val="center"/>
        <w:rPr>
          <w:rFonts w:asciiTheme="majorBidi" w:hAnsiTheme="majorBidi" w:cstheme="majorBidi"/>
          <w:sz w:val="24"/>
          <w:szCs w:val="24"/>
        </w:rPr>
      </w:pPr>
      <w:r w:rsidRPr="00AD0D19">
        <w:rPr>
          <w:rFonts w:asciiTheme="majorBidi" w:hAnsiTheme="majorBidi" w:cstheme="majorBidi"/>
          <w:noProof/>
          <w:sz w:val="24"/>
          <w:szCs w:val="24"/>
        </w:rPr>
        <w:drawing>
          <wp:inline distT="0" distB="0" distL="0" distR="0" wp14:anchorId="59A4201F" wp14:editId="7FDD3493">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0959F9C" w14:textId="63C3DB8D" w:rsidR="0077069B" w:rsidRPr="00AD0D19" w:rsidRDefault="00BB0FC1" w:rsidP="009E4540">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 xml:space="preserve">Respondents also asked about the contribution of Moodle in their learning improvement. </w:t>
      </w:r>
      <w:r w:rsidR="00026A2A" w:rsidRPr="00AD0D19">
        <w:rPr>
          <w:rFonts w:asciiTheme="majorBidi" w:hAnsiTheme="majorBidi" w:cstheme="majorBidi"/>
          <w:sz w:val="24"/>
          <w:szCs w:val="24"/>
        </w:rPr>
        <w:t>In this case,</w:t>
      </w:r>
      <w:r w:rsidR="00F74D70" w:rsidRPr="00AD0D19">
        <w:rPr>
          <w:rFonts w:asciiTheme="majorBidi" w:hAnsiTheme="majorBidi" w:cstheme="majorBidi"/>
          <w:sz w:val="24"/>
          <w:szCs w:val="24"/>
        </w:rPr>
        <w:t xml:space="preserve"> </w:t>
      </w:r>
      <w:r w:rsidR="00376A4A" w:rsidRPr="00AD0D19">
        <w:rPr>
          <w:rFonts w:asciiTheme="majorBidi" w:hAnsiTheme="majorBidi" w:cstheme="majorBidi"/>
          <w:sz w:val="24"/>
          <w:szCs w:val="24"/>
        </w:rPr>
        <w:t xml:space="preserve">75% of them think that their learning has been improved using Virtual Learning Environment by the help of Moodle platform. </w:t>
      </w:r>
    </w:p>
    <w:p w14:paraId="61D7E613" w14:textId="09A543EA" w:rsidR="00447E9E" w:rsidRPr="00AD0D19" w:rsidRDefault="009156A5" w:rsidP="002A224E">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Next question was about VLE’s effectivity on new learners. They have been asked</w:t>
      </w:r>
      <w:r w:rsidR="00946027" w:rsidRPr="00AD0D19">
        <w:rPr>
          <w:rFonts w:asciiTheme="majorBidi" w:hAnsiTheme="majorBidi" w:cstheme="majorBidi"/>
          <w:sz w:val="24"/>
          <w:szCs w:val="24"/>
        </w:rPr>
        <w:t xml:space="preserve"> whether the process is helpful for new learners or no</w:t>
      </w:r>
      <w:r w:rsidR="00951C79" w:rsidRPr="00AD0D19">
        <w:rPr>
          <w:rFonts w:asciiTheme="majorBidi" w:hAnsiTheme="majorBidi" w:cstheme="majorBidi"/>
          <w:sz w:val="24"/>
          <w:szCs w:val="24"/>
        </w:rPr>
        <w:t>t</w:t>
      </w:r>
      <w:r w:rsidR="00946027" w:rsidRPr="00AD0D19">
        <w:rPr>
          <w:rFonts w:asciiTheme="majorBidi" w:hAnsiTheme="majorBidi" w:cstheme="majorBidi"/>
          <w:sz w:val="24"/>
          <w:szCs w:val="24"/>
        </w:rPr>
        <w:t>.</w:t>
      </w:r>
      <w:r w:rsidR="00FA1713" w:rsidRPr="00AD0D19">
        <w:rPr>
          <w:rFonts w:asciiTheme="majorBidi" w:hAnsiTheme="majorBidi" w:cstheme="majorBidi"/>
          <w:sz w:val="24"/>
          <w:szCs w:val="24"/>
        </w:rPr>
        <w:t xml:space="preserve"> 63% of them responded ‘Yes” while other think that this is not good for new learners. </w:t>
      </w:r>
      <w:r w:rsidR="002735D6" w:rsidRPr="00AD0D19">
        <w:rPr>
          <w:rFonts w:asciiTheme="majorBidi" w:hAnsiTheme="majorBidi" w:cstheme="majorBidi"/>
          <w:sz w:val="24"/>
          <w:szCs w:val="24"/>
        </w:rPr>
        <w:t xml:space="preserve">Similarly, their opinion </w:t>
      </w:r>
      <w:r w:rsidR="003576AF" w:rsidRPr="00AD0D19">
        <w:rPr>
          <w:rFonts w:asciiTheme="majorBidi" w:hAnsiTheme="majorBidi" w:cstheme="majorBidi"/>
          <w:sz w:val="24"/>
          <w:szCs w:val="24"/>
        </w:rPr>
        <w:t xml:space="preserve">has shown a positive view on Moodle’s operation; whether it is easy and comfortable for learning through Virtual </w:t>
      </w:r>
      <w:r w:rsidR="00723F44" w:rsidRPr="00AD0D19">
        <w:rPr>
          <w:rFonts w:asciiTheme="majorBidi" w:hAnsiTheme="majorBidi" w:cstheme="majorBidi"/>
          <w:sz w:val="24"/>
          <w:szCs w:val="24"/>
        </w:rPr>
        <w:t>Learning</w:t>
      </w:r>
      <w:r w:rsidR="003576AF" w:rsidRPr="00AD0D19">
        <w:rPr>
          <w:rFonts w:asciiTheme="majorBidi" w:hAnsiTheme="majorBidi" w:cstheme="majorBidi"/>
          <w:sz w:val="24"/>
          <w:szCs w:val="24"/>
        </w:rPr>
        <w:t xml:space="preserve"> </w:t>
      </w:r>
      <w:r w:rsidR="00723F44" w:rsidRPr="00AD0D19">
        <w:rPr>
          <w:rFonts w:asciiTheme="majorBidi" w:hAnsiTheme="majorBidi" w:cstheme="majorBidi"/>
          <w:sz w:val="24"/>
          <w:szCs w:val="24"/>
        </w:rPr>
        <w:t>Environment</w:t>
      </w:r>
      <w:r w:rsidR="003576AF" w:rsidRPr="00AD0D19">
        <w:rPr>
          <w:rFonts w:asciiTheme="majorBidi" w:hAnsiTheme="majorBidi" w:cstheme="majorBidi"/>
          <w:sz w:val="24"/>
          <w:szCs w:val="24"/>
        </w:rPr>
        <w:t>.</w:t>
      </w:r>
    </w:p>
    <w:p w14:paraId="33A63CC2" w14:textId="7B236551" w:rsidR="00531FBE" w:rsidRPr="00AD0D19" w:rsidRDefault="00EC2076" w:rsidP="00977AE7">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 xml:space="preserve">This research question tried to measure </w:t>
      </w:r>
      <w:r w:rsidR="00B56F9C" w:rsidRPr="00AD0D19">
        <w:rPr>
          <w:rFonts w:asciiTheme="majorBidi" w:hAnsiTheme="majorBidi" w:cstheme="majorBidi"/>
          <w:sz w:val="24"/>
          <w:szCs w:val="24"/>
        </w:rPr>
        <w:t xml:space="preserve">influence or encouragement to learning. </w:t>
      </w:r>
      <w:r w:rsidR="006D7C12" w:rsidRPr="00AD0D19">
        <w:rPr>
          <w:rFonts w:asciiTheme="majorBidi" w:hAnsiTheme="majorBidi" w:cstheme="majorBidi"/>
          <w:sz w:val="24"/>
          <w:szCs w:val="24"/>
        </w:rPr>
        <w:t xml:space="preserve"> There were asked about </w:t>
      </w:r>
      <w:r w:rsidRPr="00AD0D19">
        <w:rPr>
          <w:rFonts w:asciiTheme="majorBidi" w:hAnsiTheme="majorBidi" w:cstheme="majorBidi"/>
          <w:sz w:val="24"/>
          <w:szCs w:val="24"/>
        </w:rPr>
        <w:t xml:space="preserve">the level of </w:t>
      </w:r>
      <w:r w:rsidR="00B56F9C" w:rsidRPr="00AD0D19">
        <w:rPr>
          <w:rFonts w:asciiTheme="majorBidi" w:hAnsiTheme="majorBidi" w:cstheme="majorBidi"/>
          <w:sz w:val="24"/>
          <w:szCs w:val="24"/>
        </w:rPr>
        <w:t>the VLE encourage learners to learn about new things</w:t>
      </w:r>
      <w:r w:rsidR="006D7C12" w:rsidRPr="00AD0D19">
        <w:rPr>
          <w:rFonts w:asciiTheme="majorBidi" w:hAnsiTheme="majorBidi" w:cstheme="majorBidi"/>
          <w:sz w:val="24"/>
          <w:szCs w:val="24"/>
        </w:rPr>
        <w:t>. 40 of them strongly agree with the statement</w:t>
      </w:r>
      <w:r w:rsidR="00D72357" w:rsidRPr="00AD0D19">
        <w:rPr>
          <w:rFonts w:asciiTheme="majorBidi" w:hAnsiTheme="majorBidi" w:cstheme="majorBidi"/>
          <w:sz w:val="24"/>
          <w:szCs w:val="24"/>
        </w:rPr>
        <w:t xml:space="preserve"> </w:t>
      </w:r>
      <w:r w:rsidR="0057269D" w:rsidRPr="00AD0D19">
        <w:rPr>
          <w:rFonts w:asciiTheme="majorBidi" w:hAnsiTheme="majorBidi" w:cstheme="majorBidi"/>
          <w:sz w:val="24"/>
          <w:szCs w:val="24"/>
        </w:rPr>
        <w:t>and another</w:t>
      </w:r>
      <w:r w:rsidR="00FD6198" w:rsidRPr="00AD0D19">
        <w:rPr>
          <w:rFonts w:asciiTheme="majorBidi" w:hAnsiTheme="majorBidi" w:cstheme="majorBidi"/>
          <w:sz w:val="24"/>
          <w:szCs w:val="24"/>
        </w:rPr>
        <w:t xml:space="preserve"> </w:t>
      </w:r>
      <w:r w:rsidR="00CE7C35" w:rsidRPr="00AD0D19">
        <w:rPr>
          <w:rFonts w:asciiTheme="majorBidi" w:hAnsiTheme="majorBidi" w:cstheme="majorBidi"/>
          <w:sz w:val="24"/>
          <w:szCs w:val="24"/>
        </w:rPr>
        <w:t>group of 36 are agreed with that statement</w:t>
      </w:r>
      <w:r w:rsidR="00810781" w:rsidRPr="00AD0D19">
        <w:rPr>
          <w:rFonts w:asciiTheme="majorBidi" w:hAnsiTheme="majorBidi" w:cstheme="majorBidi"/>
          <w:sz w:val="24"/>
          <w:szCs w:val="24"/>
        </w:rPr>
        <w:t>.</w:t>
      </w:r>
      <w:r w:rsidR="0045060F" w:rsidRPr="00AD0D19">
        <w:rPr>
          <w:rFonts w:asciiTheme="majorBidi" w:hAnsiTheme="majorBidi" w:cstheme="majorBidi"/>
          <w:sz w:val="24"/>
          <w:szCs w:val="24"/>
        </w:rPr>
        <w:t xml:space="preserve"> </w:t>
      </w:r>
      <w:r w:rsidR="00180A7F" w:rsidRPr="00AD0D19">
        <w:rPr>
          <w:rFonts w:asciiTheme="majorBidi" w:hAnsiTheme="majorBidi" w:cstheme="majorBidi"/>
          <w:sz w:val="24"/>
          <w:szCs w:val="24"/>
        </w:rPr>
        <w:t xml:space="preserve">The question also </w:t>
      </w:r>
      <w:r w:rsidR="00047D29" w:rsidRPr="00AD0D19">
        <w:rPr>
          <w:rFonts w:asciiTheme="majorBidi" w:hAnsiTheme="majorBidi" w:cstheme="majorBidi"/>
          <w:sz w:val="24"/>
          <w:szCs w:val="24"/>
        </w:rPr>
        <w:t>inspects</w:t>
      </w:r>
      <w:r w:rsidR="00180A7F" w:rsidRPr="00AD0D19">
        <w:rPr>
          <w:rFonts w:asciiTheme="majorBidi" w:hAnsiTheme="majorBidi" w:cstheme="majorBidi"/>
          <w:sz w:val="24"/>
          <w:szCs w:val="24"/>
        </w:rPr>
        <w:t xml:space="preserve"> the </w:t>
      </w:r>
      <w:r w:rsidR="00047D29" w:rsidRPr="00AD0D19">
        <w:rPr>
          <w:rFonts w:asciiTheme="majorBidi" w:hAnsiTheme="majorBidi" w:cstheme="majorBidi"/>
          <w:sz w:val="24"/>
          <w:szCs w:val="24"/>
        </w:rPr>
        <w:t>level of comfortable with the learning through VLE. Response of this question</w:t>
      </w:r>
      <w:r w:rsidR="00BE0C9A" w:rsidRPr="00AD0D19">
        <w:rPr>
          <w:rFonts w:asciiTheme="majorBidi" w:hAnsiTheme="majorBidi" w:cstheme="majorBidi"/>
          <w:sz w:val="24"/>
          <w:szCs w:val="24"/>
        </w:rPr>
        <w:t xml:space="preserve"> is also positive because most of the user of this learning platform are comfortable with this</w:t>
      </w:r>
      <w:r w:rsidR="00EE7286" w:rsidRPr="00AD0D19">
        <w:rPr>
          <w:rFonts w:asciiTheme="majorBidi" w:hAnsiTheme="majorBidi" w:cstheme="majorBidi"/>
          <w:sz w:val="24"/>
          <w:szCs w:val="24"/>
        </w:rPr>
        <w:t xml:space="preserve"> </w:t>
      </w:r>
      <w:r w:rsidR="00260090" w:rsidRPr="00AD0D19">
        <w:rPr>
          <w:rFonts w:asciiTheme="majorBidi" w:hAnsiTheme="majorBidi" w:cstheme="majorBidi"/>
          <w:sz w:val="24"/>
          <w:szCs w:val="24"/>
        </w:rPr>
        <w:t>whereas</w:t>
      </w:r>
      <w:r w:rsidR="00EE7286" w:rsidRPr="00AD0D19">
        <w:rPr>
          <w:rFonts w:asciiTheme="majorBidi" w:hAnsiTheme="majorBidi" w:cstheme="majorBidi"/>
          <w:sz w:val="24"/>
          <w:szCs w:val="24"/>
        </w:rPr>
        <w:t xml:space="preserve"> some </w:t>
      </w:r>
      <w:r w:rsidR="00EE7286" w:rsidRPr="00AD0D19">
        <w:rPr>
          <w:rFonts w:asciiTheme="majorBidi" w:hAnsiTheme="majorBidi" w:cstheme="majorBidi"/>
          <w:sz w:val="24"/>
          <w:szCs w:val="24"/>
        </w:rPr>
        <w:lastRenderedPageBreak/>
        <w:t xml:space="preserve">of the do not agree with this statement. </w:t>
      </w:r>
      <w:r w:rsidR="00D97099" w:rsidRPr="00AD0D19">
        <w:rPr>
          <w:rFonts w:asciiTheme="majorBidi" w:hAnsiTheme="majorBidi" w:cstheme="majorBidi"/>
          <w:sz w:val="24"/>
          <w:szCs w:val="24"/>
        </w:rPr>
        <w:t xml:space="preserve">Most of the learners who experienced </w:t>
      </w:r>
      <w:r w:rsidR="00381572" w:rsidRPr="00AD0D19">
        <w:rPr>
          <w:rFonts w:asciiTheme="majorBidi" w:hAnsiTheme="majorBidi" w:cstheme="majorBidi"/>
          <w:sz w:val="24"/>
          <w:szCs w:val="24"/>
        </w:rPr>
        <w:t xml:space="preserve">virtual Learning method have high level of </w:t>
      </w:r>
      <w:r w:rsidR="00FF3DA4" w:rsidRPr="00AD0D19">
        <w:rPr>
          <w:rFonts w:asciiTheme="majorBidi" w:hAnsiTheme="majorBidi" w:cstheme="majorBidi"/>
          <w:sz w:val="24"/>
          <w:szCs w:val="24"/>
        </w:rPr>
        <w:t>satisfaction.</w:t>
      </w:r>
      <w:r w:rsidR="00381572" w:rsidRPr="00AD0D19">
        <w:rPr>
          <w:rFonts w:asciiTheme="majorBidi" w:hAnsiTheme="majorBidi" w:cstheme="majorBidi"/>
          <w:sz w:val="24"/>
          <w:szCs w:val="24"/>
        </w:rPr>
        <w:t xml:space="preserve"> </w:t>
      </w:r>
    </w:p>
    <w:p w14:paraId="6370326F" w14:textId="796C22A0" w:rsidR="00D97099" w:rsidRPr="00AD0D19" w:rsidRDefault="00C41861" w:rsidP="00CC29F4">
      <w:pPr>
        <w:spacing w:line="360" w:lineRule="auto"/>
        <w:jc w:val="center"/>
        <w:rPr>
          <w:rFonts w:asciiTheme="majorBidi" w:hAnsiTheme="majorBidi" w:cstheme="majorBidi"/>
          <w:sz w:val="24"/>
          <w:szCs w:val="24"/>
        </w:rPr>
      </w:pPr>
      <w:r w:rsidRPr="00AD0D19">
        <w:rPr>
          <w:rFonts w:asciiTheme="majorBidi" w:hAnsiTheme="majorBidi" w:cstheme="majorBidi"/>
          <w:noProof/>
          <w:sz w:val="24"/>
          <w:szCs w:val="24"/>
        </w:rPr>
        <w:drawing>
          <wp:inline distT="0" distB="0" distL="0" distR="0" wp14:anchorId="59EAAF3D" wp14:editId="55606D9B">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9657ADD" w14:textId="065A5753" w:rsidR="00F3554F" w:rsidRPr="00AD0D19" w:rsidRDefault="00601972" w:rsidP="009E4540">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 xml:space="preserve">After theses previous question, the research questionnaire asked respondent about their satisfaction of using this process of online learning. </w:t>
      </w:r>
      <w:r w:rsidR="001B2353" w:rsidRPr="00AD0D19">
        <w:rPr>
          <w:rFonts w:asciiTheme="majorBidi" w:hAnsiTheme="majorBidi" w:cstheme="majorBidi"/>
          <w:sz w:val="24"/>
          <w:szCs w:val="24"/>
        </w:rPr>
        <w:t xml:space="preserve"> </w:t>
      </w:r>
      <w:r w:rsidR="00CB735C" w:rsidRPr="00AD0D19">
        <w:rPr>
          <w:rFonts w:asciiTheme="majorBidi" w:hAnsiTheme="majorBidi" w:cstheme="majorBidi"/>
          <w:sz w:val="24"/>
          <w:szCs w:val="24"/>
        </w:rPr>
        <w:t>According</w:t>
      </w:r>
      <w:r w:rsidR="001B2353" w:rsidRPr="00AD0D19">
        <w:rPr>
          <w:rFonts w:asciiTheme="majorBidi" w:hAnsiTheme="majorBidi" w:cstheme="majorBidi"/>
          <w:sz w:val="24"/>
          <w:szCs w:val="24"/>
        </w:rPr>
        <w:t xml:space="preserve"> to their response, </w:t>
      </w:r>
      <w:r w:rsidR="007171C4" w:rsidRPr="00AD0D19">
        <w:rPr>
          <w:rFonts w:asciiTheme="majorBidi" w:hAnsiTheme="majorBidi" w:cstheme="majorBidi"/>
          <w:sz w:val="24"/>
          <w:szCs w:val="24"/>
        </w:rPr>
        <w:t>most of the students</w:t>
      </w:r>
      <w:r w:rsidR="002F4E40" w:rsidRPr="00AD0D19">
        <w:rPr>
          <w:rFonts w:asciiTheme="majorBidi" w:hAnsiTheme="majorBidi" w:cstheme="majorBidi"/>
          <w:sz w:val="24"/>
          <w:szCs w:val="24"/>
        </w:rPr>
        <w:t xml:space="preserve"> </w:t>
      </w:r>
      <w:r w:rsidR="00E4684A" w:rsidRPr="00AD0D19">
        <w:rPr>
          <w:rFonts w:asciiTheme="majorBidi" w:hAnsiTheme="majorBidi" w:cstheme="majorBidi"/>
          <w:sz w:val="24"/>
          <w:szCs w:val="24"/>
        </w:rPr>
        <w:t xml:space="preserve">are satisfied with the process </w:t>
      </w:r>
      <w:r w:rsidR="00BF51C9" w:rsidRPr="00AD0D19">
        <w:rPr>
          <w:rFonts w:asciiTheme="majorBidi" w:hAnsiTheme="majorBidi" w:cstheme="majorBidi"/>
          <w:sz w:val="24"/>
          <w:szCs w:val="24"/>
        </w:rPr>
        <w:t xml:space="preserve">of online learning. </w:t>
      </w:r>
      <w:r w:rsidR="00090C0D" w:rsidRPr="00AD0D19">
        <w:rPr>
          <w:rFonts w:asciiTheme="majorBidi" w:hAnsiTheme="majorBidi" w:cstheme="majorBidi"/>
          <w:sz w:val="24"/>
          <w:szCs w:val="24"/>
        </w:rPr>
        <w:t>They are satisfied with the overall services and facilities of Moodle which is a virtual learning environment</w:t>
      </w:r>
      <w:r w:rsidR="005F5DE2" w:rsidRPr="00AD0D19">
        <w:rPr>
          <w:rFonts w:asciiTheme="majorBidi" w:hAnsiTheme="majorBidi" w:cstheme="majorBidi"/>
          <w:sz w:val="24"/>
          <w:szCs w:val="24"/>
        </w:rPr>
        <w:t xml:space="preserve"> (</w:t>
      </w:r>
      <w:proofErr w:type="spellStart"/>
      <w:r w:rsidR="005F5DE2" w:rsidRPr="00AD0D19">
        <w:rPr>
          <w:rFonts w:asciiTheme="majorBidi" w:hAnsiTheme="majorBidi" w:cstheme="majorBidi"/>
          <w:color w:val="222222"/>
          <w:sz w:val="20"/>
          <w:szCs w:val="20"/>
          <w:shd w:val="clear" w:color="auto" w:fill="FFFFFF"/>
        </w:rPr>
        <w:t>Cysouw</w:t>
      </w:r>
      <w:proofErr w:type="spellEnd"/>
      <w:r w:rsidR="005F5DE2" w:rsidRPr="00AD0D19">
        <w:rPr>
          <w:rFonts w:asciiTheme="majorBidi" w:hAnsiTheme="majorBidi" w:cstheme="majorBidi"/>
          <w:color w:val="222222"/>
          <w:sz w:val="20"/>
          <w:szCs w:val="20"/>
          <w:shd w:val="clear" w:color="auto" w:fill="FFFFFF"/>
        </w:rPr>
        <w:t xml:space="preserve">, 2021). </w:t>
      </w:r>
    </w:p>
    <w:p w14:paraId="10AFF664" w14:textId="0738C11F" w:rsidR="0048540E" w:rsidRPr="00AD0D19" w:rsidRDefault="0048540E" w:rsidP="003A2B73">
      <w:pPr>
        <w:spacing w:line="360" w:lineRule="auto"/>
        <w:jc w:val="center"/>
        <w:rPr>
          <w:rFonts w:asciiTheme="majorBidi" w:hAnsiTheme="majorBidi" w:cstheme="majorBidi"/>
          <w:sz w:val="24"/>
          <w:szCs w:val="24"/>
        </w:rPr>
      </w:pPr>
      <w:r w:rsidRPr="00AD0D19">
        <w:rPr>
          <w:rFonts w:asciiTheme="majorBidi" w:hAnsiTheme="majorBidi" w:cstheme="majorBidi"/>
          <w:noProof/>
          <w:sz w:val="24"/>
          <w:szCs w:val="24"/>
        </w:rPr>
        <w:drawing>
          <wp:inline distT="0" distB="0" distL="0" distR="0" wp14:anchorId="65993058" wp14:editId="7CA90F24">
            <wp:extent cx="5375081" cy="2981739"/>
            <wp:effectExtent l="0" t="0" r="16510"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4C3C613" w14:textId="1FCAC042" w:rsidR="008E0BEE" w:rsidRPr="00AD0D19" w:rsidRDefault="00F3554F" w:rsidP="009515C0">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lastRenderedPageBreak/>
        <w:t xml:space="preserve">Finally, they have ben asked about the growth of the number of users Moodle as virtual learning environment. </w:t>
      </w:r>
      <w:r w:rsidR="0055010C" w:rsidRPr="00AD0D19">
        <w:rPr>
          <w:rFonts w:asciiTheme="majorBidi" w:hAnsiTheme="majorBidi" w:cstheme="majorBidi"/>
          <w:sz w:val="24"/>
          <w:szCs w:val="24"/>
        </w:rPr>
        <w:t xml:space="preserve">Most of the answered that, the number of users is increasing in learning by VLE for Moodle. In this question remained silent to provide comment about the fact. </w:t>
      </w:r>
    </w:p>
    <w:p w14:paraId="4CBFCB61" w14:textId="3513C396" w:rsidR="006B7A89" w:rsidRPr="00AD0D19" w:rsidRDefault="006B7A89" w:rsidP="00851C21">
      <w:pPr>
        <w:pStyle w:val="Heading1"/>
      </w:pPr>
      <w:bookmarkStart w:id="10" w:name="_Toc80351635"/>
      <w:r w:rsidRPr="00AD0D19">
        <w:t>Secondary Data Analysis</w:t>
      </w:r>
      <w:bookmarkEnd w:id="10"/>
      <w:r w:rsidRPr="00AD0D19">
        <w:t xml:space="preserve"> </w:t>
      </w:r>
    </w:p>
    <w:p w14:paraId="00764EDF" w14:textId="5510C8A2" w:rsidR="00FA372C" w:rsidRPr="00AD0D19" w:rsidRDefault="006156AB" w:rsidP="00D5239B">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Wit the development of technologies and continuous globalization process, online learning is increasing swiftly.</w:t>
      </w:r>
      <w:r w:rsidR="00A97B2A" w:rsidRPr="00AD0D19">
        <w:rPr>
          <w:rFonts w:asciiTheme="majorBidi" w:hAnsiTheme="majorBidi" w:cstheme="majorBidi"/>
          <w:sz w:val="24"/>
          <w:szCs w:val="24"/>
        </w:rPr>
        <w:t xml:space="preserve"> More recently, the covid-19 pandemic has boosted the increasement rate of online learning process. </w:t>
      </w:r>
      <w:r w:rsidR="005B0CC5" w:rsidRPr="00AD0D19">
        <w:rPr>
          <w:rFonts w:asciiTheme="majorBidi" w:hAnsiTheme="majorBidi" w:cstheme="majorBidi"/>
          <w:sz w:val="24"/>
          <w:szCs w:val="24"/>
        </w:rPr>
        <w:t xml:space="preserve">Because it </w:t>
      </w:r>
      <w:r w:rsidR="008850B7" w:rsidRPr="00AD0D19">
        <w:rPr>
          <w:rFonts w:asciiTheme="majorBidi" w:hAnsiTheme="majorBidi" w:cstheme="majorBidi"/>
          <w:sz w:val="24"/>
          <w:szCs w:val="24"/>
        </w:rPr>
        <w:t>helps</w:t>
      </w:r>
      <w:r w:rsidR="005B0CC5" w:rsidRPr="00AD0D19">
        <w:rPr>
          <w:rFonts w:asciiTheme="majorBidi" w:hAnsiTheme="majorBidi" w:cstheme="majorBidi"/>
          <w:sz w:val="24"/>
          <w:szCs w:val="24"/>
        </w:rPr>
        <w:t xml:space="preserve"> people to maintain social distance</w:t>
      </w:r>
      <w:r w:rsidR="00041097" w:rsidRPr="00AD0D19">
        <w:rPr>
          <w:rFonts w:asciiTheme="majorBidi" w:hAnsiTheme="majorBidi" w:cstheme="majorBidi"/>
          <w:sz w:val="24"/>
          <w:szCs w:val="24"/>
        </w:rPr>
        <w:t xml:space="preserve"> and work from home. </w:t>
      </w:r>
      <w:r w:rsidR="008850B7" w:rsidRPr="00AD0D19">
        <w:rPr>
          <w:rFonts w:asciiTheme="majorBidi" w:hAnsiTheme="majorBidi" w:cstheme="majorBidi"/>
          <w:sz w:val="24"/>
          <w:szCs w:val="24"/>
        </w:rPr>
        <w:t>Another important thing is that, online learning enables</w:t>
      </w:r>
      <w:r w:rsidR="00A108E1" w:rsidRPr="00AD0D19">
        <w:rPr>
          <w:rFonts w:asciiTheme="majorBidi" w:hAnsiTheme="majorBidi" w:cstheme="majorBidi"/>
          <w:sz w:val="24"/>
          <w:szCs w:val="24"/>
        </w:rPr>
        <w:t xml:space="preserve"> learners to learn quickly and </w:t>
      </w:r>
      <w:r w:rsidR="00341B23" w:rsidRPr="00AD0D19">
        <w:rPr>
          <w:rFonts w:asciiTheme="majorBidi" w:hAnsiTheme="majorBidi" w:cstheme="majorBidi"/>
          <w:sz w:val="24"/>
          <w:szCs w:val="24"/>
        </w:rPr>
        <w:t xml:space="preserve">help them getting quick access to learning materials. </w:t>
      </w:r>
      <w:r w:rsidR="00E41A76" w:rsidRPr="00AD0D19">
        <w:rPr>
          <w:rFonts w:asciiTheme="majorBidi" w:hAnsiTheme="majorBidi" w:cstheme="majorBidi"/>
          <w:sz w:val="24"/>
          <w:szCs w:val="24"/>
        </w:rPr>
        <w:t xml:space="preserve">The virtual learning environment boost up the improvement of learning through </w:t>
      </w:r>
      <w:r w:rsidR="00E41A76" w:rsidRPr="00773D32">
        <w:rPr>
          <w:rFonts w:asciiTheme="majorBidi" w:hAnsiTheme="majorBidi" w:cstheme="majorBidi"/>
          <w:sz w:val="24"/>
          <w:szCs w:val="24"/>
        </w:rPr>
        <w:t>quick access</w:t>
      </w:r>
      <w:r w:rsidR="006A3690" w:rsidRPr="00773D32">
        <w:rPr>
          <w:rFonts w:asciiTheme="majorBidi" w:hAnsiTheme="majorBidi" w:cstheme="majorBidi"/>
          <w:sz w:val="24"/>
          <w:szCs w:val="24"/>
        </w:rPr>
        <w:t xml:space="preserve"> (</w:t>
      </w:r>
      <w:proofErr w:type="spellStart"/>
      <w:r w:rsidR="006A3690" w:rsidRPr="00773D32">
        <w:rPr>
          <w:rFonts w:asciiTheme="majorBidi" w:hAnsiTheme="majorBidi" w:cstheme="majorBidi"/>
          <w:color w:val="222222"/>
          <w:sz w:val="24"/>
          <w:szCs w:val="24"/>
          <w:shd w:val="clear" w:color="auto" w:fill="FFFFFF"/>
        </w:rPr>
        <w:t>Boellaard</w:t>
      </w:r>
      <w:proofErr w:type="spellEnd"/>
      <w:r w:rsidR="006A3690" w:rsidRPr="00773D32">
        <w:rPr>
          <w:rFonts w:asciiTheme="majorBidi" w:hAnsiTheme="majorBidi" w:cstheme="majorBidi"/>
          <w:color w:val="222222"/>
          <w:sz w:val="24"/>
          <w:szCs w:val="24"/>
          <w:shd w:val="clear" w:color="auto" w:fill="FFFFFF"/>
        </w:rPr>
        <w:t>, 2021).</w:t>
      </w:r>
      <w:r w:rsidR="006A3690" w:rsidRPr="00AD0D19">
        <w:rPr>
          <w:rFonts w:asciiTheme="majorBidi" w:hAnsiTheme="majorBidi" w:cstheme="majorBidi"/>
          <w:color w:val="222222"/>
          <w:sz w:val="20"/>
          <w:szCs w:val="20"/>
          <w:shd w:val="clear" w:color="auto" w:fill="FFFFFF"/>
        </w:rPr>
        <w:t xml:space="preserve"> </w:t>
      </w:r>
      <w:r w:rsidR="00E41A76" w:rsidRPr="00AD0D19">
        <w:rPr>
          <w:rFonts w:asciiTheme="majorBidi" w:hAnsiTheme="majorBidi" w:cstheme="majorBidi"/>
          <w:sz w:val="24"/>
          <w:szCs w:val="24"/>
        </w:rPr>
        <w:t xml:space="preserve"> This system of learning access real-time communication from distance. </w:t>
      </w:r>
      <w:r w:rsidR="00E36781" w:rsidRPr="00AD0D19">
        <w:rPr>
          <w:rFonts w:asciiTheme="majorBidi" w:hAnsiTheme="majorBidi" w:cstheme="majorBidi"/>
          <w:sz w:val="24"/>
          <w:szCs w:val="24"/>
        </w:rPr>
        <w:t>Some scholars explored that, the online learning process is quicker than n the offline learning though he argued the it can b vary based on the culture and technological acceptability of the learners.</w:t>
      </w:r>
      <w:r w:rsidR="00DC4401" w:rsidRPr="00AD0D19">
        <w:rPr>
          <w:rFonts w:asciiTheme="majorBidi" w:hAnsiTheme="majorBidi" w:cstheme="majorBidi"/>
          <w:sz w:val="24"/>
          <w:szCs w:val="24"/>
        </w:rPr>
        <w:t xml:space="preserve"> Nowadays,</w:t>
      </w:r>
      <w:r w:rsidR="00202E43" w:rsidRPr="00AD0D19">
        <w:rPr>
          <w:rFonts w:asciiTheme="majorBidi" w:hAnsiTheme="majorBidi" w:cstheme="majorBidi"/>
          <w:sz w:val="24"/>
          <w:szCs w:val="24"/>
        </w:rPr>
        <w:t xml:space="preserve"> </w:t>
      </w:r>
      <w:r w:rsidR="00DD3C3F" w:rsidRPr="00AD0D19">
        <w:rPr>
          <w:rFonts w:asciiTheme="majorBidi" w:hAnsiTheme="majorBidi" w:cstheme="majorBidi"/>
          <w:sz w:val="24"/>
          <w:szCs w:val="24"/>
        </w:rPr>
        <w:t xml:space="preserve">all kinds of learning </w:t>
      </w:r>
      <w:r w:rsidR="003503CF" w:rsidRPr="00AD0D19">
        <w:rPr>
          <w:rFonts w:asciiTheme="majorBidi" w:hAnsiTheme="majorBidi" w:cstheme="majorBidi"/>
          <w:sz w:val="24"/>
          <w:szCs w:val="24"/>
        </w:rPr>
        <w:t>materials</w:t>
      </w:r>
      <w:r w:rsidR="00DD3C3F" w:rsidRPr="00AD0D19">
        <w:rPr>
          <w:rFonts w:asciiTheme="majorBidi" w:hAnsiTheme="majorBidi" w:cstheme="majorBidi"/>
          <w:sz w:val="24"/>
          <w:szCs w:val="24"/>
        </w:rPr>
        <w:t xml:space="preserve"> are available on internet with open access. The VLE and Moodle</w:t>
      </w:r>
      <w:r w:rsidR="00C307F8" w:rsidRPr="00AD0D19">
        <w:rPr>
          <w:rFonts w:asciiTheme="majorBidi" w:hAnsiTheme="majorBidi" w:cstheme="majorBidi"/>
          <w:sz w:val="24"/>
          <w:szCs w:val="24"/>
        </w:rPr>
        <w:t xml:space="preserve"> enable student to get access </w:t>
      </w:r>
      <w:r w:rsidR="003503CF" w:rsidRPr="00AD0D19">
        <w:rPr>
          <w:rFonts w:asciiTheme="majorBidi" w:hAnsiTheme="majorBidi" w:cstheme="majorBidi"/>
          <w:sz w:val="24"/>
          <w:szCs w:val="24"/>
        </w:rPr>
        <w:t>these materials</w:t>
      </w:r>
      <w:r w:rsidR="00C307F8" w:rsidRPr="00AD0D19">
        <w:rPr>
          <w:rFonts w:asciiTheme="majorBidi" w:hAnsiTheme="majorBidi" w:cstheme="majorBidi"/>
          <w:sz w:val="24"/>
          <w:szCs w:val="24"/>
        </w:rPr>
        <w:t xml:space="preserve"> quickly</w:t>
      </w:r>
      <w:r w:rsidR="000609DF" w:rsidRPr="00AD0D19">
        <w:rPr>
          <w:rFonts w:asciiTheme="majorBidi" w:hAnsiTheme="majorBidi" w:cstheme="majorBidi"/>
          <w:sz w:val="24"/>
          <w:szCs w:val="24"/>
        </w:rPr>
        <w:t xml:space="preserve"> though the criticism of Moodle said that, the technological competence of learners is not enough to maintain VLE </w:t>
      </w:r>
      <w:r w:rsidR="000609DF" w:rsidRPr="00773D32">
        <w:rPr>
          <w:rFonts w:asciiTheme="majorBidi" w:hAnsiTheme="majorBidi" w:cstheme="majorBidi"/>
          <w:sz w:val="24"/>
          <w:szCs w:val="24"/>
        </w:rPr>
        <w:t>smoothly</w:t>
      </w:r>
      <w:r w:rsidR="0073113C" w:rsidRPr="00773D32">
        <w:rPr>
          <w:rFonts w:asciiTheme="majorBidi" w:hAnsiTheme="majorBidi" w:cstheme="majorBidi"/>
          <w:sz w:val="24"/>
          <w:szCs w:val="24"/>
        </w:rPr>
        <w:t xml:space="preserve"> (</w:t>
      </w:r>
      <w:r w:rsidR="0073113C" w:rsidRPr="00773D32">
        <w:rPr>
          <w:rFonts w:asciiTheme="majorBidi" w:hAnsiTheme="majorBidi" w:cstheme="majorBidi"/>
          <w:color w:val="222222"/>
          <w:sz w:val="24"/>
          <w:szCs w:val="24"/>
          <w:shd w:val="clear" w:color="auto" w:fill="FFFFFF"/>
        </w:rPr>
        <w:t>Gold, J.A., 2021).</w:t>
      </w:r>
      <w:r w:rsidR="0073113C" w:rsidRPr="00AD0D19">
        <w:rPr>
          <w:rFonts w:asciiTheme="majorBidi" w:hAnsiTheme="majorBidi" w:cstheme="majorBidi"/>
          <w:color w:val="222222"/>
          <w:sz w:val="20"/>
          <w:szCs w:val="20"/>
          <w:shd w:val="clear" w:color="auto" w:fill="FFFFFF"/>
        </w:rPr>
        <w:t xml:space="preserve"> </w:t>
      </w:r>
    </w:p>
    <w:p w14:paraId="683F46A4" w14:textId="77777777" w:rsidR="008E0BEE" w:rsidRPr="00AD0D19" w:rsidRDefault="008E0BEE" w:rsidP="00D5239B">
      <w:pPr>
        <w:spacing w:line="360" w:lineRule="auto"/>
        <w:jc w:val="both"/>
        <w:rPr>
          <w:rFonts w:asciiTheme="majorBidi" w:hAnsiTheme="majorBidi" w:cstheme="majorBidi"/>
          <w:sz w:val="24"/>
          <w:szCs w:val="24"/>
        </w:rPr>
      </w:pPr>
    </w:p>
    <w:p w14:paraId="52432111" w14:textId="0DA77EF2" w:rsidR="006B7A89" w:rsidRPr="00AD0D19" w:rsidRDefault="006B7A89" w:rsidP="00851C21">
      <w:pPr>
        <w:pStyle w:val="Heading1"/>
      </w:pPr>
      <w:bookmarkStart w:id="11" w:name="_Toc80351636"/>
      <w:r w:rsidRPr="00AD0D19">
        <w:t>Recommendation</w:t>
      </w:r>
      <w:bookmarkEnd w:id="11"/>
      <w:r w:rsidRPr="00AD0D19">
        <w:t xml:space="preserve"> </w:t>
      </w:r>
    </w:p>
    <w:p w14:paraId="6DBDB9A4" w14:textId="60A692BE" w:rsidR="006A530B" w:rsidRPr="00AD0D19" w:rsidRDefault="006A530B" w:rsidP="009E4540">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 xml:space="preserve">This research report analyzed and illustrated the impacts of Moodle on learners. Primary data has been collected thorough survey questionnaire which explores the real scenario that is existed. </w:t>
      </w:r>
      <w:r w:rsidRPr="00773D32">
        <w:rPr>
          <w:rFonts w:asciiTheme="majorBidi" w:hAnsiTheme="majorBidi" w:cstheme="majorBidi"/>
          <w:sz w:val="24"/>
          <w:szCs w:val="24"/>
        </w:rPr>
        <w:t>However, this report also demands some recommendation based on its findings and observation</w:t>
      </w:r>
      <w:r w:rsidR="007328F1" w:rsidRPr="00773D32">
        <w:rPr>
          <w:rFonts w:asciiTheme="majorBidi" w:hAnsiTheme="majorBidi" w:cstheme="majorBidi"/>
          <w:sz w:val="24"/>
          <w:szCs w:val="24"/>
        </w:rPr>
        <w:t xml:space="preserve"> (</w:t>
      </w:r>
      <w:r w:rsidR="007328F1" w:rsidRPr="00773D32">
        <w:rPr>
          <w:rFonts w:asciiTheme="majorBidi" w:hAnsiTheme="majorBidi" w:cstheme="majorBidi"/>
          <w:color w:val="222222"/>
          <w:sz w:val="24"/>
          <w:szCs w:val="24"/>
          <w:shd w:val="clear" w:color="auto" w:fill="FFFFFF"/>
        </w:rPr>
        <w:t>Marzano,</w:t>
      </w:r>
      <w:r w:rsidR="00A03FA2" w:rsidRPr="00773D32">
        <w:rPr>
          <w:rFonts w:asciiTheme="majorBidi" w:hAnsiTheme="majorBidi" w:cstheme="majorBidi"/>
          <w:color w:val="222222"/>
          <w:sz w:val="24"/>
          <w:szCs w:val="24"/>
          <w:shd w:val="clear" w:color="auto" w:fill="FFFFFF"/>
        </w:rPr>
        <w:t xml:space="preserve"> et l., 2021</w:t>
      </w:r>
      <w:r w:rsidR="007328F1" w:rsidRPr="00773D32">
        <w:rPr>
          <w:rFonts w:asciiTheme="majorBidi" w:hAnsiTheme="majorBidi" w:cstheme="majorBidi"/>
          <w:color w:val="222222"/>
          <w:sz w:val="24"/>
          <w:szCs w:val="24"/>
          <w:shd w:val="clear" w:color="auto" w:fill="FFFFFF"/>
        </w:rPr>
        <w:t>).</w:t>
      </w:r>
      <w:r w:rsidR="007328F1" w:rsidRPr="00AD0D19">
        <w:rPr>
          <w:rFonts w:asciiTheme="majorBidi" w:hAnsiTheme="majorBidi" w:cstheme="majorBidi"/>
          <w:color w:val="222222"/>
          <w:sz w:val="20"/>
          <w:szCs w:val="20"/>
          <w:shd w:val="clear" w:color="auto" w:fill="FFFFFF"/>
        </w:rPr>
        <w:t xml:space="preserve"> </w:t>
      </w:r>
    </w:p>
    <w:p w14:paraId="4F258975" w14:textId="728871B5" w:rsidR="006A530B" w:rsidRPr="00AD0D19" w:rsidRDefault="006A530B" w:rsidP="005733E2">
      <w:pPr>
        <w:spacing w:line="360" w:lineRule="auto"/>
        <w:ind w:left="720"/>
        <w:jc w:val="both"/>
        <w:rPr>
          <w:rFonts w:asciiTheme="majorBidi" w:hAnsiTheme="majorBidi" w:cstheme="majorBidi"/>
          <w:sz w:val="24"/>
          <w:szCs w:val="24"/>
        </w:rPr>
      </w:pPr>
      <w:r w:rsidRPr="00AD0D19">
        <w:rPr>
          <w:rFonts w:asciiTheme="majorBidi" w:hAnsiTheme="majorBidi" w:cstheme="majorBidi"/>
          <w:sz w:val="24"/>
          <w:szCs w:val="24"/>
        </w:rPr>
        <w:t xml:space="preserve">Learners sometimes face problems </w:t>
      </w:r>
      <w:r w:rsidR="007F41A5" w:rsidRPr="00AD0D19">
        <w:rPr>
          <w:rFonts w:asciiTheme="majorBidi" w:hAnsiTheme="majorBidi" w:cstheme="majorBidi"/>
          <w:sz w:val="24"/>
          <w:szCs w:val="24"/>
        </w:rPr>
        <w:t xml:space="preserve">using the Moodle, so university authority should provide training or video tutorial to make learners skilled to use the system. </w:t>
      </w:r>
    </w:p>
    <w:p w14:paraId="777F27C8" w14:textId="3CB374C6" w:rsidR="002931F0" w:rsidRPr="00AD0D19" w:rsidRDefault="00B516E3" w:rsidP="005733E2">
      <w:pPr>
        <w:spacing w:line="360" w:lineRule="auto"/>
        <w:ind w:left="720"/>
        <w:jc w:val="both"/>
        <w:rPr>
          <w:rFonts w:asciiTheme="majorBidi" w:hAnsiTheme="majorBidi" w:cstheme="majorBidi"/>
          <w:sz w:val="24"/>
          <w:szCs w:val="24"/>
        </w:rPr>
      </w:pPr>
      <w:r w:rsidRPr="00AD0D19">
        <w:rPr>
          <w:rFonts w:asciiTheme="majorBidi" w:hAnsiTheme="majorBidi" w:cstheme="majorBidi"/>
          <w:sz w:val="24"/>
          <w:szCs w:val="24"/>
        </w:rPr>
        <w:t xml:space="preserve">Moodle need to adopt more easy and comprehensive </w:t>
      </w:r>
      <w:r w:rsidR="005D6045" w:rsidRPr="00AD0D19">
        <w:rPr>
          <w:rFonts w:asciiTheme="majorBidi" w:hAnsiTheme="majorBidi" w:cstheme="majorBidi"/>
          <w:sz w:val="24"/>
          <w:szCs w:val="24"/>
        </w:rPr>
        <w:t>operation</w:t>
      </w:r>
      <w:r w:rsidRPr="00AD0D19">
        <w:rPr>
          <w:rFonts w:asciiTheme="majorBidi" w:hAnsiTheme="majorBidi" w:cstheme="majorBidi"/>
          <w:sz w:val="24"/>
          <w:szCs w:val="24"/>
        </w:rPr>
        <w:t xml:space="preserve"> system for new learners. </w:t>
      </w:r>
    </w:p>
    <w:p w14:paraId="4B9399CF" w14:textId="293CDAD1" w:rsidR="00F06836" w:rsidRPr="00AD0D19" w:rsidRDefault="00F06836" w:rsidP="005733E2">
      <w:pPr>
        <w:spacing w:line="360" w:lineRule="auto"/>
        <w:ind w:left="720"/>
        <w:jc w:val="both"/>
        <w:rPr>
          <w:rFonts w:asciiTheme="majorBidi" w:hAnsiTheme="majorBidi" w:cstheme="majorBidi"/>
          <w:sz w:val="24"/>
          <w:szCs w:val="24"/>
        </w:rPr>
      </w:pPr>
      <w:r w:rsidRPr="00AD0D19">
        <w:rPr>
          <w:rFonts w:asciiTheme="majorBidi" w:hAnsiTheme="majorBidi" w:cstheme="majorBidi"/>
          <w:sz w:val="24"/>
          <w:szCs w:val="24"/>
        </w:rPr>
        <w:t xml:space="preserve">Required learning materials of the courses can be added to the Moodle according to suggestion of course teachers. </w:t>
      </w:r>
      <w:r w:rsidR="00D652CA" w:rsidRPr="00AD0D19">
        <w:rPr>
          <w:rFonts w:asciiTheme="majorBidi" w:hAnsiTheme="majorBidi" w:cstheme="majorBidi"/>
          <w:sz w:val="24"/>
          <w:szCs w:val="24"/>
        </w:rPr>
        <w:t xml:space="preserve">It will be easy for learners. </w:t>
      </w:r>
    </w:p>
    <w:p w14:paraId="035CB847" w14:textId="3A7AB674" w:rsidR="00835947" w:rsidRPr="00AD0D19" w:rsidRDefault="008564BE" w:rsidP="000D72BE">
      <w:pPr>
        <w:spacing w:line="360" w:lineRule="auto"/>
        <w:ind w:left="720"/>
        <w:jc w:val="both"/>
        <w:rPr>
          <w:rFonts w:asciiTheme="majorBidi" w:hAnsiTheme="majorBidi" w:cstheme="majorBidi"/>
          <w:sz w:val="24"/>
          <w:szCs w:val="24"/>
        </w:rPr>
      </w:pPr>
      <w:r w:rsidRPr="00AD0D19">
        <w:rPr>
          <w:rFonts w:asciiTheme="majorBidi" w:hAnsiTheme="majorBidi" w:cstheme="majorBidi"/>
          <w:sz w:val="24"/>
          <w:szCs w:val="24"/>
        </w:rPr>
        <w:lastRenderedPageBreak/>
        <w:t xml:space="preserve">Moodle VLE can conduct survey on the total process of Moodle to get feedback from learner and update their features accordingly. </w:t>
      </w:r>
    </w:p>
    <w:p w14:paraId="08E774FE" w14:textId="000F45BA" w:rsidR="006B7A89" w:rsidRPr="00AD0D19" w:rsidRDefault="006B7A89" w:rsidP="00851C21">
      <w:pPr>
        <w:pStyle w:val="Heading1"/>
      </w:pPr>
      <w:bookmarkStart w:id="12" w:name="_Toc80351637"/>
      <w:r w:rsidRPr="00AD0D19">
        <w:t>Conclusion</w:t>
      </w:r>
      <w:bookmarkEnd w:id="12"/>
      <w:r w:rsidRPr="00AD0D19">
        <w:t xml:space="preserve"> </w:t>
      </w:r>
    </w:p>
    <w:p w14:paraId="64F2A132" w14:textId="5247D2A0" w:rsidR="00FD32B2" w:rsidRPr="00AD0D19" w:rsidRDefault="0025307E" w:rsidP="00835947">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Since the whole world is advancing to the online learning proces</w:t>
      </w:r>
      <w:r w:rsidR="00D10BF3" w:rsidRPr="00AD0D19">
        <w:rPr>
          <w:rFonts w:asciiTheme="majorBidi" w:hAnsiTheme="majorBidi" w:cstheme="majorBidi"/>
          <w:sz w:val="24"/>
          <w:szCs w:val="24"/>
        </w:rPr>
        <w:t xml:space="preserve">s, University of Wales Trinity Saint David London Campus </w:t>
      </w:r>
      <w:r w:rsidR="005E479C" w:rsidRPr="00AD0D19">
        <w:rPr>
          <w:rFonts w:asciiTheme="majorBidi" w:hAnsiTheme="majorBidi" w:cstheme="majorBidi"/>
          <w:sz w:val="24"/>
          <w:szCs w:val="24"/>
        </w:rPr>
        <w:t>should adopt the VLE through Moodle to facilitate its student</w:t>
      </w:r>
      <w:r w:rsidR="007E216C" w:rsidRPr="00AD0D19">
        <w:rPr>
          <w:rFonts w:asciiTheme="majorBidi" w:hAnsiTheme="majorBidi" w:cstheme="majorBidi"/>
          <w:sz w:val="24"/>
          <w:szCs w:val="24"/>
        </w:rPr>
        <w:t>s.</w:t>
      </w:r>
      <w:r w:rsidR="00AC339D" w:rsidRPr="00AD0D19">
        <w:rPr>
          <w:rFonts w:asciiTheme="majorBidi" w:hAnsiTheme="majorBidi" w:cstheme="majorBidi"/>
          <w:sz w:val="24"/>
          <w:szCs w:val="24"/>
        </w:rPr>
        <w:t xml:space="preserve"> University of Wales Trinity Saint David London Campus also need to know the barriers and </w:t>
      </w:r>
      <w:r w:rsidR="003170A4" w:rsidRPr="00AD0D19">
        <w:rPr>
          <w:rFonts w:asciiTheme="majorBidi" w:hAnsiTheme="majorBidi" w:cstheme="majorBidi"/>
          <w:sz w:val="24"/>
          <w:szCs w:val="24"/>
        </w:rPr>
        <w:t>problems faced</w:t>
      </w:r>
      <w:r w:rsidR="00AC339D" w:rsidRPr="00AD0D19">
        <w:rPr>
          <w:rFonts w:asciiTheme="majorBidi" w:hAnsiTheme="majorBidi" w:cstheme="majorBidi"/>
          <w:sz w:val="24"/>
          <w:szCs w:val="24"/>
        </w:rPr>
        <w:t xml:space="preserve"> by learners to upgrade the system </w:t>
      </w:r>
      <w:r w:rsidR="00DF2D7A" w:rsidRPr="00AD0D19">
        <w:rPr>
          <w:rFonts w:asciiTheme="majorBidi" w:hAnsiTheme="majorBidi" w:cstheme="majorBidi"/>
          <w:sz w:val="24"/>
          <w:szCs w:val="24"/>
        </w:rPr>
        <w:t xml:space="preserve">and facilitate the </w:t>
      </w:r>
      <w:r w:rsidR="00A73A55" w:rsidRPr="00AD0D19">
        <w:rPr>
          <w:rFonts w:asciiTheme="majorBidi" w:hAnsiTheme="majorBidi" w:cstheme="majorBidi"/>
          <w:sz w:val="24"/>
          <w:szCs w:val="24"/>
        </w:rPr>
        <w:t>appropriately</w:t>
      </w:r>
      <w:r w:rsidR="00DF2D7A" w:rsidRPr="00AD0D19">
        <w:rPr>
          <w:rFonts w:asciiTheme="majorBidi" w:hAnsiTheme="majorBidi" w:cstheme="majorBidi"/>
          <w:sz w:val="24"/>
          <w:szCs w:val="24"/>
        </w:rPr>
        <w:t xml:space="preserve">. </w:t>
      </w:r>
      <w:r w:rsidR="002275D3" w:rsidRPr="00AD0D19">
        <w:rPr>
          <w:rFonts w:asciiTheme="majorBidi" w:hAnsiTheme="majorBidi" w:cstheme="majorBidi"/>
          <w:sz w:val="24"/>
          <w:szCs w:val="24"/>
        </w:rPr>
        <w:t xml:space="preserve">At the same </w:t>
      </w:r>
      <w:r w:rsidR="003170A4" w:rsidRPr="00AD0D19">
        <w:rPr>
          <w:rFonts w:asciiTheme="majorBidi" w:hAnsiTheme="majorBidi" w:cstheme="majorBidi"/>
          <w:sz w:val="24"/>
          <w:szCs w:val="24"/>
        </w:rPr>
        <w:t>time,</w:t>
      </w:r>
      <w:r w:rsidR="002275D3" w:rsidRPr="00AD0D19">
        <w:rPr>
          <w:rFonts w:asciiTheme="majorBidi" w:hAnsiTheme="majorBidi" w:cstheme="majorBidi"/>
          <w:sz w:val="24"/>
          <w:szCs w:val="24"/>
        </w:rPr>
        <w:t xml:space="preserve"> it will increase the effectiveness of learners and teachers as well. </w:t>
      </w:r>
    </w:p>
    <w:p w14:paraId="7DF48C16" w14:textId="29AF1098" w:rsidR="00FD32B2" w:rsidRPr="00AD0D19" w:rsidRDefault="00FD32B2" w:rsidP="009E4540">
      <w:pPr>
        <w:spacing w:line="360" w:lineRule="auto"/>
        <w:jc w:val="both"/>
        <w:rPr>
          <w:rFonts w:asciiTheme="majorBidi" w:hAnsiTheme="majorBidi" w:cstheme="majorBidi"/>
          <w:sz w:val="24"/>
          <w:szCs w:val="24"/>
        </w:rPr>
      </w:pPr>
    </w:p>
    <w:p w14:paraId="3C1C6093" w14:textId="27B1BA93" w:rsidR="00FD32B2" w:rsidRPr="00AD0D19" w:rsidRDefault="00FD32B2" w:rsidP="009E4540">
      <w:pPr>
        <w:spacing w:line="360" w:lineRule="auto"/>
        <w:jc w:val="both"/>
        <w:rPr>
          <w:rFonts w:asciiTheme="majorBidi" w:hAnsiTheme="majorBidi" w:cstheme="majorBidi"/>
          <w:sz w:val="24"/>
          <w:szCs w:val="24"/>
        </w:rPr>
      </w:pPr>
    </w:p>
    <w:p w14:paraId="684F64B4" w14:textId="48D73C49" w:rsidR="00FD32B2" w:rsidRPr="00AD0D19" w:rsidRDefault="00FD32B2" w:rsidP="009E4540">
      <w:pPr>
        <w:spacing w:line="360" w:lineRule="auto"/>
        <w:jc w:val="both"/>
        <w:rPr>
          <w:rFonts w:asciiTheme="majorBidi" w:hAnsiTheme="majorBidi" w:cstheme="majorBidi"/>
          <w:sz w:val="24"/>
          <w:szCs w:val="24"/>
        </w:rPr>
      </w:pPr>
    </w:p>
    <w:p w14:paraId="04308FC5" w14:textId="56082479" w:rsidR="00FD32B2" w:rsidRPr="00AD0D19" w:rsidRDefault="00FD32B2" w:rsidP="009E4540">
      <w:pPr>
        <w:spacing w:line="360" w:lineRule="auto"/>
        <w:jc w:val="both"/>
        <w:rPr>
          <w:rFonts w:asciiTheme="majorBidi" w:hAnsiTheme="majorBidi" w:cstheme="majorBidi"/>
          <w:sz w:val="24"/>
          <w:szCs w:val="24"/>
        </w:rPr>
      </w:pPr>
    </w:p>
    <w:p w14:paraId="116C20BC" w14:textId="7C30798D" w:rsidR="00FD32B2" w:rsidRPr="00AD0D19" w:rsidRDefault="00FD32B2" w:rsidP="009E4540">
      <w:pPr>
        <w:spacing w:line="360" w:lineRule="auto"/>
        <w:jc w:val="both"/>
        <w:rPr>
          <w:rFonts w:asciiTheme="majorBidi" w:hAnsiTheme="majorBidi" w:cstheme="majorBidi"/>
          <w:sz w:val="24"/>
          <w:szCs w:val="24"/>
        </w:rPr>
      </w:pPr>
    </w:p>
    <w:p w14:paraId="6AB40B55" w14:textId="1823B87D" w:rsidR="00FD32B2" w:rsidRPr="00AD0D19" w:rsidRDefault="00FD32B2" w:rsidP="009E4540">
      <w:pPr>
        <w:spacing w:line="360" w:lineRule="auto"/>
        <w:jc w:val="both"/>
        <w:rPr>
          <w:rFonts w:asciiTheme="majorBidi" w:hAnsiTheme="majorBidi" w:cstheme="majorBidi"/>
          <w:sz w:val="24"/>
          <w:szCs w:val="24"/>
        </w:rPr>
      </w:pPr>
    </w:p>
    <w:p w14:paraId="2D694983" w14:textId="3B35DF9C" w:rsidR="00FD32B2" w:rsidRPr="00AD0D19" w:rsidRDefault="00FD32B2" w:rsidP="009E4540">
      <w:pPr>
        <w:spacing w:line="360" w:lineRule="auto"/>
        <w:jc w:val="both"/>
        <w:rPr>
          <w:rFonts w:asciiTheme="majorBidi" w:hAnsiTheme="majorBidi" w:cstheme="majorBidi"/>
          <w:sz w:val="24"/>
          <w:szCs w:val="24"/>
        </w:rPr>
      </w:pPr>
    </w:p>
    <w:p w14:paraId="72734C70" w14:textId="256CC90C" w:rsidR="00835947" w:rsidRPr="00AD0D19" w:rsidRDefault="00835947" w:rsidP="009E4540">
      <w:pPr>
        <w:spacing w:line="360" w:lineRule="auto"/>
        <w:jc w:val="both"/>
        <w:rPr>
          <w:rFonts w:asciiTheme="majorBidi" w:hAnsiTheme="majorBidi" w:cstheme="majorBidi"/>
          <w:sz w:val="24"/>
          <w:szCs w:val="24"/>
        </w:rPr>
      </w:pPr>
    </w:p>
    <w:p w14:paraId="59698549" w14:textId="1D2FE500" w:rsidR="006523DA" w:rsidRPr="00AD0D19" w:rsidRDefault="006523DA" w:rsidP="009E4540">
      <w:pPr>
        <w:spacing w:line="360" w:lineRule="auto"/>
        <w:jc w:val="both"/>
        <w:rPr>
          <w:rFonts w:asciiTheme="majorBidi" w:hAnsiTheme="majorBidi" w:cstheme="majorBidi"/>
          <w:sz w:val="24"/>
          <w:szCs w:val="24"/>
        </w:rPr>
      </w:pPr>
    </w:p>
    <w:p w14:paraId="5170E79F" w14:textId="32F42A93" w:rsidR="006523DA" w:rsidRPr="00AD0D19" w:rsidRDefault="006523DA" w:rsidP="009E4540">
      <w:pPr>
        <w:spacing w:line="360" w:lineRule="auto"/>
        <w:jc w:val="both"/>
        <w:rPr>
          <w:rFonts w:asciiTheme="majorBidi" w:hAnsiTheme="majorBidi" w:cstheme="majorBidi"/>
          <w:sz w:val="24"/>
          <w:szCs w:val="24"/>
        </w:rPr>
      </w:pPr>
    </w:p>
    <w:p w14:paraId="5C1221AB" w14:textId="7CE7C78D" w:rsidR="006523DA" w:rsidRPr="00AD0D19" w:rsidRDefault="006523DA" w:rsidP="009E4540">
      <w:pPr>
        <w:spacing w:line="360" w:lineRule="auto"/>
        <w:jc w:val="both"/>
        <w:rPr>
          <w:rFonts w:asciiTheme="majorBidi" w:hAnsiTheme="majorBidi" w:cstheme="majorBidi"/>
          <w:sz w:val="24"/>
          <w:szCs w:val="24"/>
        </w:rPr>
      </w:pPr>
    </w:p>
    <w:p w14:paraId="62DF5BA4" w14:textId="5696BE33" w:rsidR="006523DA" w:rsidRPr="00AD0D19" w:rsidRDefault="006523DA" w:rsidP="009E4540">
      <w:pPr>
        <w:spacing w:line="360" w:lineRule="auto"/>
        <w:jc w:val="both"/>
        <w:rPr>
          <w:rFonts w:asciiTheme="majorBidi" w:hAnsiTheme="majorBidi" w:cstheme="majorBidi"/>
          <w:sz w:val="24"/>
          <w:szCs w:val="24"/>
        </w:rPr>
      </w:pPr>
    </w:p>
    <w:p w14:paraId="700B8C4E" w14:textId="64E376ED" w:rsidR="006523DA" w:rsidRPr="00AD0D19" w:rsidRDefault="006523DA" w:rsidP="009E4540">
      <w:pPr>
        <w:spacing w:line="360" w:lineRule="auto"/>
        <w:jc w:val="both"/>
        <w:rPr>
          <w:rFonts w:asciiTheme="majorBidi" w:hAnsiTheme="majorBidi" w:cstheme="majorBidi"/>
          <w:sz w:val="24"/>
          <w:szCs w:val="24"/>
        </w:rPr>
      </w:pPr>
    </w:p>
    <w:p w14:paraId="05565E8F" w14:textId="6A38A4F7" w:rsidR="006523DA" w:rsidRPr="00AD0D19" w:rsidRDefault="006523DA" w:rsidP="009E4540">
      <w:pPr>
        <w:spacing w:line="360" w:lineRule="auto"/>
        <w:jc w:val="both"/>
        <w:rPr>
          <w:rFonts w:asciiTheme="majorBidi" w:hAnsiTheme="majorBidi" w:cstheme="majorBidi"/>
          <w:sz w:val="24"/>
          <w:szCs w:val="24"/>
        </w:rPr>
      </w:pPr>
    </w:p>
    <w:p w14:paraId="1A1D7A1D" w14:textId="7E6374D6" w:rsidR="006523DA" w:rsidRPr="00AD0D19" w:rsidRDefault="006523DA" w:rsidP="009E4540">
      <w:pPr>
        <w:spacing w:line="360" w:lineRule="auto"/>
        <w:jc w:val="both"/>
        <w:rPr>
          <w:rFonts w:asciiTheme="majorBidi" w:hAnsiTheme="majorBidi" w:cstheme="majorBidi"/>
          <w:sz w:val="24"/>
          <w:szCs w:val="24"/>
        </w:rPr>
      </w:pPr>
    </w:p>
    <w:p w14:paraId="4886357F" w14:textId="77777777" w:rsidR="006A3690" w:rsidRPr="00AD0D19" w:rsidRDefault="006A3690" w:rsidP="009E4540">
      <w:pPr>
        <w:spacing w:line="360" w:lineRule="auto"/>
        <w:jc w:val="both"/>
        <w:rPr>
          <w:rFonts w:asciiTheme="majorBidi" w:hAnsiTheme="majorBidi" w:cstheme="majorBidi"/>
          <w:sz w:val="24"/>
          <w:szCs w:val="24"/>
        </w:rPr>
      </w:pPr>
    </w:p>
    <w:p w14:paraId="49AA1A12" w14:textId="48DEB6E9" w:rsidR="006B7A89" w:rsidRPr="00AD0D19" w:rsidRDefault="006B7A89" w:rsidP="00851C21">
      <w:pPr>
        <w:pStyle w:val="Heading1"/>
      </w:pPr>
      <w:bookmarkStart w:id="13" w:name="_Toc80351638"/>
      <w:r w:rsidRPr="00AD0D19">
        <w:lastRenderedPageBreak/>
        <w:t>Reference</w:t>
      </w:r>
      <w:bookmarkEnd w:id="13"/>
      <w:r w:rsidRPr="00AD0D19">
        <w:t xml:space="preserve"> </w:t>
      </w:r>
    </w:p>
    <w:p w14:paraId="19B1B145" w14:textId="77777777" w:rsidR="00473C6E" w:rsidRPr="00AD0D19" w:rsidRDefault="00473C6E" w:rsidP="00473C6E">
      <w:pPr>
        <w:spacing w:line="360" w:lineRule="auto"/>
        <w:jc w:val="both"/>
        <w:rPr>
          <w:rFonts w:asciiTheme="majorBidi" w:hAnsiTheme="majorBidi" w:cstheme="majorBidi"/>
          <w:sz w:val="24"/>
          <w:szCs w:val="24"/>
        </w:rPr>
      </w:pPr>
      <w:proofErr w:type="spellStart"/>
      <w:r w:rsidRPr="00AD0D19">
        <w:rPr>
          <w:rFonts w:asciiTheme="majorBidi" w:hAnsiTheme="majorBidi" w:cstheme="majorBidi"/>
          <w:color w:val="222222"/>
          <w:sz w:val="24"/>
          <w:szCs w:val="24"/>
          <w:shd w:val="clear" w:color="auto" w:fill="FFFFFF"/>
        </w:rPr>
        <w:t>Chivanga</w:t>
      </w:r>
      <w:proofErr w:type="spellEnd"/>
      <w:r w:rsidRPr="00AD0D19">
        <w:rPr>
          <w:rFonts w:asciiTheme="majorBidi" w:hAnsiTheme="majorBidi" w:cstheme="majorBidi"/>
          <w:color w:val="222222"/>
          <w:sz w:val="24"/>
          <w:szCs w:val="24"/>
          <w:shd w:val="clear" w:color="auto" w:fill="FFFFFF"/>
        </w:rPr>
        <w:t xml:space="preserve">, S. and </w:t>
      </w:r>
      <w:proofErr w:type="spellStart"/>
      <w:r w:rsidRPr="00AD0D19">
        <w:rPr>
          <w:rFonts w:asciiTheme="majorBidi" w:hAnsiTheme="majorBidi" w:cstheme="majorBidi"/>
          <w:color w:val="222222"/>
          <w:sz w:val="24"/>
          <w:szCs w:val="24"/>
          <w:shd w:val="clear" w:color="auto" w:fill="FFFFFF"/>
        </w:rPr>
        <w:t>Monyai</w:t>
      </w:r>
      <w:proofErr w:type="spellEnd"/>
      <w:r w:rsidRPr="00AD0D19">
        <w:rPr>
          <w:rFonts w:asciiTheme="majorBidi" w:hAnsiTheme="majorBidi" w:cstheme="majorBidi"/>
          <w:color w:val="222222"/>
          <w:sz w:val="24"/>
          <w:szCs w:val="24"/>
          <w:shd w:val="clear" w:color="auto" w:fill="FFFFFF"/>
        </w:rPr>
        <w:t>, P., 2021. Back to basics: qualitative research methodology for beginners. </w:t>
      </w:r>
      <w:r w:rsidRPr="00AD0D19">
        <w:rPr>
          <w:rFonts w:asciiTheme="majorBidi" w:hAnsiTheme="majorBidi" w:cstheme="majorBidi"/>
          <w:i/>
          <w:iCs/>
          <w:color w:val="222222"/>
          <w:sz w:val="24"/>
          <w:szCs w:val="24"/>
          <w:shd w:val="clear" w:color="auto" w:fill="FFFFFF"/>
        </w:rPr>
        <w:t>Journal of Critical Reviews</w:t>
      </w:r>
      <w:r w:rsidRPr="00AD0D19">
        <w:rPr>
          <w:rFonts w:asciiTheme="majorBidi" w:hAnsiTheme="majorBidi" w:cstheme="majorBidi"/>
          <w:color w:val="222222"/>
          <w:sz w:val="24"/>
          <w:szCs w:val="24"/>
          <w:shd w:val="clear" w:color="auto" w:fill="FFFFFF"/>
        </w:rPr>
        <w:t>, </w:t>
      </w:r>
      <w:r w:rsidRPr="00AD0D19">
        <w:rPr>
          <w:rFonts w:asciiTheme="majorBidi" w:hAnsiTheme="majorBidi" w:cstheme="majorBidi"/>
          <w:i/>
          <w:iCs/>
          <w:color w:val="222222"/>
          <w:sz w:val="24"/>
          <w:szCs w:val="24"/>
          <w:shd w:val="clear" w:color="auto" w:fill="FFFFFF"/>
        </w:rPr>
        <w:t>8</w:t>
      </w:r>
      <w:r w:rsidRPr="00AD0D19">
        <w:rPr>
          <w:rFonts w:asciiTheme="majorBidi" w:hAnsiTheme="majorBidi" w:cstheme="majorBidi"/>
          <w:color w:val="222222"/>
          <w:sz w:val="24"/>
          <w:szCs w:val="24"/>
          <w:shd w:val="clear" w:color="auto" w:fill="FFFFFF"/>
        </w:rPr>
        <w:t xml:space="preserve">(2), pp.11-17. </w:t>
      </w:r>
    </w:p>
    <w:p w14:paraId="50EA6A6C" w14:textId="77777777" w:rsidR="00473C6E" w:rsidRPr="00AD0D19" w:rsidRDefault="00473C6E" w:rsidP="007F2CBF">
      <w:pPr>
        <w:spacing w:line="360" w:lineRule="auto"/>
        <w:jc w:val="both"/>
        <w:rPr>
          <w:rFonts w:asciiTheme="majorBidi" w:hAnsiTheme="majorBidi" w:cstheme="majorBidi"/>
          <w:sz w:val="24"/>
          <w:szCs w:val="24"/>
        </w:rPr>
      </w:pPr>
      <w:proofErr w:type="spellStart"/>
      <w:r w:rsidRPr="00AD0D19">
        <w:rPr>
          <w:rFonts w:asciiTheme="majorBidi" w:hAnsiTheme="majorBidi" w:cstheme="majorBidi"/>
          <w:color w:val="222222"/>
          <w:sz w:val="24"/>
          <w:szCs w:val="24"/>
          <w:shd w:val="clear" w:color="auto" w:fill="FFFFFF"/>
        </w:rPr>
        <w:t>Cysouw</w:t>
      </w:r>
      <w:proofErr w:type="spellEnd"/>
      <w:r w:rsidRPr="00AD0D19">
        <w:rPr>
          <w:rFonts w:asciiTheme="majorBidi" w:hAnsiTheme="majorBidi" w:cstheme="majorBidi"/>
          <w:color w:val="222222"/>
          <w:sz w:val="24"/>
          <w:szCs w:val="24"/>
          <w:shd w:val="clear" w:color="auto" w:fill="FFFFFF"/>
        </w:rPr>
        <w:t xml:space="preserve">, M.C., Jansen, B.H., van de </w:t>
      </w:r>
      <w:proofErr w:type="spellStart"/>
      <w:r w:rsidRPr="00AD0D19">
        <w:rPr>
          <w:rFonts w:asciiTheme="majorBidi" w:hAnsiTheme="majorBidi" w:cstheme="majorBidi"/>
          <w:color w:val="222222"/>
          <w:sz w:val="24"/>
          <w:szCs w:val="24"/>
          <w:shd w:val="clear" w:color="auto" w:fill="FFFFFF"/>
        </w:rPr>
        <w:t>Brug</w:t>
      </w:r>
      <w:proofErr w:type="spellEnd"/>
      <w:r w:rsidRPr="00AD0D19">
        <w:rPr>
          <w:rFonts w:asciiTheme="majorBidi" w:hAnsiTheme="majorBidi" w:cstheme="majorBidi"/>
          <w:color w:val="222222"/>
          <w:sz w:val="24"/>
          <w:szCs w:val="24"/>
          <w:shd w:val="clear" w:color="auto" w:fill="FFFFFF"/>
        </w:rPr>
        <w:t xml:space="preserve">, T., </w:t>
      </w:r>
      <w:proofErr w:type="spellStart"/>
      <w:r w:rsidRPr="00AD0D19">
        <w:rPr>
          <w:rFonts w:asciiTheme="majorBidi" w:hAnsiTheme="majorBidi" w:cstheme="majorBidi"/>
          <w:color w:val="222222"/>
          <w:sz w:val="24"/>
          <w:szCs w:val="24"/>
          <w:shd w:val="clear" w:color="auto" w:fill="FFFFFF"/>
        </w:rPr>
        <w:t>Oprea</w:t>
      </w:r>
      <w:proofErr w:type="spellEnd"/>
      <w:r w:rsidRPr="00AD0D19">
        <w:rPr>
          <w:rFonts w:asciiTheme="majorBidi" w:hAnsiTheme="majorBidi" w:cstheme="majorBidi"/>
          <w:color w:val="222222"/>
          <w:sz w:val="24"/>
          <w:szCs w:val="24"/>
          <w:shd w:val="clear" w:color="auto" w:fill="FFFFFF"/>
        </w:rPr>
        <w:t xml:space="preserve">-Lager, D.E., </w:t>
      </w:r>
      <w:proofErr w:type="spellStart"/>
      <w:r w:rsidRPr="00AD0D19">
        <w:rPr>
          <w:rFonts w:asciiTheme="majorBidi" w:hAnsiTheme="majorBidi" w:cstheme="majorBidi"/>
          <w:color w:val="222222"/>
          <w:sz w:val="24"/>
          <w:szCs w:val="24"/>
          <w:shd w:val="clear" w:color="auto" w:fill="FFFFFF"/>
        </w:rPr>
        <w:t>Pfaehler</w:t>
      </w:r>
      <w:proofErr w:type="spellEnd"/>
      <w:r w:rsidRPr="00AD0D19">
        <w:rPr>
          <w:rFonts w:asciiTheme="majorBidi" w:hAnsiTheme="majorBidi" w:cstheme="majorBidi"/>
          <w:color w:val="222222"/>
          <w:sz w:val="24"/>
          <w:szCs w:val="24"/>
          <w:shd w:val="clear" w:color="auto" w:fill="FFFFFF"/>
        </w:rPr>
        <w:t xml:space="preserve">, E., de Vries, B.M., van </w:t>
      </w:r>
      <w:proofErr w:type="spellStart"/>
      <w:r w:rsidRPr="00AD0D19">
        <w:rPr>
          <w:rFonts w:asciiTheme="majorBidi" w:hAnsiTheme="majorBidi" w:cstheme="majorBidi"/>
          <w:color w:val="222222"/>
          <w:sz w:val="24"/>
          <w:szCs w:val="24"/>
          <w:shd w:val="clear" w:color="auto" w:fill="FFFFFF"/>
        </w:rPr>
        <w:t>Moorselaar</w:t>
      </w:r>
      <w:proofErr w:type="spellEnd"/>
      <w:r w:rsidRPr="00AD0D19">
        <w:rPr>
          <w:rFonts w:asciiTheme="majorBidi" w:hAnsiTheme="majorBidi" w:cstheme="majorBidi"/>
          <w:color w:val="222222"/>
          <w:sz w:val="24"/>
          <w:szCs w:val="24"/>
          <w:shd w:val="clear" w:color="auto" w:fill="FFFFFF"/>
        </w:rPr>
        <w:t xml:space="preserve">, R.J., Hoekstra, O.S., Vis, A.N. and </w:t>
      </w:r>
      <w:proofErr w:type="spellStart"/>
      <w:r w:rsidRPr="00AD0D19">
        <w:rPr>
          <w:rFonts w:asciiTheme="majorBidi" w:hAnsiTheme="majorBidi" w:cstheme="majorBidi"/>
          <w:color w:val="222222"/>
          <w:sz w:val="24"/>
          <w:szCs w:val="24"/>
          <w:shd w:val="clear" w:color="auto" w:fill="FFFFFF"/>
        </w:rPr>
        <w:t>Boellaard</w:t>
      </w:r>
      <w:proofErr w:type="spellEnd"/>
      <w:r w:rsidRPr="00AD0D19">
        <w:rPr>
          <w:rFonts w:asciiTheme="majorBidi" w:hAnsiTheme="majorBidi" w:cstheme="majorBidi"/>
          <w:color w:val="222222"/>
          <w:sz w:val="24"/>
          <w:szCs w:val="24"/>
          <w:shd w:val="clear" w:color="auto" w:fill="FFFFFF"/>
        </w:rPr>
        <w:t xml:space="preserve">, R., 2021. Machine learning-based analysis of [18 F] </w:t>
      </w:r>
      <w:proofErr w:type="spellStart"/>
      <w:r w:rsidRPr="00AD0D19">
        <w:rPr>
          <w:rFonts w:asciiTheme="majorBidi" w:hAnsiTheme="majorBidi" w:cstheme="majorBidi"/>
          <w:color w:val="222222"/>
          <w:sz w:val="24"/>
          <w:szCs w:val="24"/>
          <w:shd w:val="clear" w:color="auto" w:fill="FFFFFF"/>
        </w:rPr>
        <w:t>DCFPyL</w:t>
      </w:r>
      <w:proofErr w:type="spellEnd"/>
      <w:r w:rsidRPr="00AD0D19">
        <w:rPr>
          <w:rFonts w:asciiTheme="majorBidi" w:hAnsiTheme="majorBidi" w:cstheme="majorBidi"/>
          <w:color w:val="222222"/>
          <w:sz w:val="24"/>
          <w:szCs w:val="24"/>
          <w:shd w:val="clear" w:color="auto" w:fill="FFFFFF"/>
        </w:rPr>
        <w:t xml:space="preserve"> PET </w:t>
      </w:r>
      <w:proofErr w:type="spellStart"/>
      <w:r w:rsidRPr="00AD0D19">
        <w:rPr>
          <w:rFonts w:asciiTheme="majorBidi" w:hAnsiTheme="majorBidi" w:cstheme="majorBidi"/>
          <w:color w:val="222222"/>
          <w:sz w:val="24"/>
          <w:szCs w:val="24"/>
          <w:shd w:val="clear" w:color="auto" w:fill="FFFFFF"/>
        </w:rPr>
        <w:t>radiomics</w:t>
      </w:r>
      <w:proofErr w:type="spellEnd"/>
      <w:r w:rsidRPr="00AD0D19">
        <w:rPr>
          <w:rFonts w:asciiTheme="majorBidi" w:hAnsiTheme="majorBidi" w:cstheme="majorBidi"/>
          <w:color w:val="222222"/>
          <w:sz w:val="24"/>
          <w:szCs w:val="24"/>
          <w:shd w:val="clear" w:color="auto" w:fill="FFFFFF"/>
        </w:rPr>
        <w:t xml:space="preserve"> for risk stratification in primary prostate cancer. </w:t>
      </w:r>
      <w:r w:rsidRPr="00AD0D19">
        <w:rPr>
          <w:rFonts w:asciiTheme="majorBidi" w:hAnsiTheme="majorBidi" w:cstheme="majorBidi"/>
          <w:i/>
          <w:iCs/>
          <w:color w:val="222222"/>
          <w:sz w:val="24"/>
          <w:szCs w:val="24"/>
          <w:shd w:val="clear" w:color="auto" w:fill="FFFFFF"/>
        </w:rPr>
        <w:t>European journal of nuclear medicine and molecular imaging</w:t>
      </w:r>
      <w:r w:rsidRPr="00AD0D19">
        <w:rPr>
          <w:rFonts w:asciiTheme="majorBidi" w:hAnsiTheme="majorBidi" w:cstheme="majorBidi"/>
          <w:color w:val="222222"/>
          <w:sz w:val="24"/>
          <w:szCs w:val="24"/>
          <w:shd w:val="clear" w:color="auto" w:fill="FFFFFF"/>
        </w:rPr>
        <w:t>, </w:t>
      </w:r>
      <w:r w:rsidRPr="00AD0D19">
        <w:rPr>
          <w:rFonts w:asciiTheme="majorBidi" w:hAnsiTheme="majorBidi" w:cstheme="majorBidi"/>
          <w:i/>
          <w:iCs/>
          <w:color w:val="222222"/>
          <w:sz w:val="24"/>
          <w:szCs w:val="24"/>
          <w:shd w:val="clear" w:color="auto" w:fill="FFFFFF"/>
        </w:rPr>
        <w:t>48</w:t>
      </w:r>
      <w:r w:rsidRPr="00AD0D19">
        <w:rPr>
          <w:rFonts w:asciiTheme="majorBidi" w:hAnsiTheme="majorBidi" w:cstheme="majorBidi"/>
          <w:color w:val="222222"/>
          <w:sz w:val="24"/>
          <w:szCs w:val="24"/>
          <w:shd w:val="clear" w:color="auto" w:fill="FFFFFF"/>
        </w:rPr>
        <w:t xml:space="preserve">(2), pp.340-349. </w:t>
      </w:r>
    </w:p>
    <w:p w14:paraId="4C01A094" w14:textId="77777777" w:rsidR="00473C6E" w:rsidRPr="00AD0D19" w:rsidRDefault="00473C6E" w:rsidP="007F2CBF">
      <w:pPr>
        <w:spacing w:line="360" w:lineRule="auto"/>
        <w:jc w:val="both"/>
        <w:rPr>
          <w:rFonts w:asciiTheme="majorBidi" w:hAnsiTheme="majorBidi" w:cstheme="majorBidi"/>
          <w:color w:val="222222"/>
          <w:sz w:val="24"/>
          <w:szCs w:val="24"/>
          <w:shd w:val="clear" w:color="auto" w:fill="FFFFFF"/>
        </w:rPr>
      </w:pPr>
      <w:r w:rsidRPr="00AD0D19">
        <w:rPr>
          <w:rFonts w:asciiTheme="majorBidi" w:hAnsiTheme="majorBidi" w:cstheme="majorBidi"/>
          <w:color w:val="222222"/>
          <w:sz w:val="24"/>
          <w:szCs w:val="24"/>
          <w:shd w:val="clear" w:color="auto" w:fill="FFFFFF"/>
        </w:rPr>
        <w:t>Dhawan, S., 2020. Online learning: A panacea in the time of COVID-19 crisis. </w:t>
      </w:r>
      <w:r w:rsidRPr="00AD0D19">
        <w:rPr>
          <w:rFonts w:asciiTheme="majorBidi" w:hAnsiTheme="majorBidi" w:cstheme="majorBidi"/>
          <w:i/>
          <w:iCs/>
          <w:color w:val="222222"/>
          <w:sz w:val="24"/>
          <w:szCs w:val="24"/>
          <w:shd w:val="clear" w:color="auto" w:fill="FFFFFF"/>
        </w:rPr>
        <w:t>Journal of Educational Technology Systems</w:t>
      </w:r>
      <w:r w:rsidRPr="00AD0D19">
        <w:rPr>
          <w:rFonts w:asciiTheme="majorBidi" w:hAnsiTheme="majorBidi" w:cstheme="majorBidi"/>
          <w:color w:val="222222"/>
          <w:sz w:val="24"/>
          <w:szCs w:val="24"/>
          <w:shd w:val="clear" w:color="auto" w:fill="FFFFFF"/>
        </w:rPr>
        <w:t>, </w:t>
      </w:r>
      <w:r w:rsidRPr="00AD0D19">
        <w:rPr>
          <w:rFonts w:asciiTheme="majorBidi" w:hAnsiTheme="majorBidi" w:cstheme="majorBidi"/>
          <w:i/>
          <w:iCs/>
          <w:color w:val="222222"/>
          <w:sz w:val="24"/>
          <w:szCs w:val="24"/>
          <w:shd w:val="clear" w:color="auto" w:fill="FFFFFF"/>
        </w:rPr>
        <w:t>49</w:t>
      </w:r>
      <w:r w:rsidRPr="00AD0D19">
        <w:rPr>
          <w:rFonts w:asciiTheme="majorBidi" w:hAnsiTheme="majorBidi" w:cstheme="majorBidi"/>
          <w:color w:val="222222"/>
          <w:sz w:val="24"/>
          <w:szCs w:val="24"/>
          <w:shd w:val="clear" w:color="auto" w:fill="FFFFFF"/>
        </w:rPr>
        <w:t xml:space="preserve">(1), pp.5-22. </w:t>
      </w:r>
    </w:p>
    <w:p w14:paraId="757A2474" w14:textId="77777777" w:rsidR="00473C6E" w:rsidRPr="00AD0D19" w:rsidRDefault="00473C6E" w:rsidP="007F2CBF">
      <w:pPr>
        <w:spacing w:line="360" w:lineRule="auto"/>
        <w:jc w:val="both"/>
        <w:rPr>
          <w:rFonts w:asciiTheme="majorBidi" w:hAnsiTheme="majorBidi" w:cstheme="majorBidi"/>
          <w:color w:val="222222"/>
          <w:sz w:val="24"/>
          <w:szCs w:val="24"/>
          <w:shd w:val="clear" w:color="auto" w:fill="FFFFFF"/>
        </w:rPr>
      </w:pPr>
      <w:r w:rsidRPr="00AD0D19">
        <w:rPr>
          <w:rFonts w:asciiTheme="majorBidi" w:hAnsiTheme="majorBidi" w:cstheme="majorBidi"/>
          <w:color w:val="222222"/>
          <w:sz w:val="24"/>
          <w:szCs w:val="24"/>
          <w:shd w:val="clear" w:color="auto" w:fill="FFFFFF"/>
        </w:rPr>
        <w:t xml:space="preserve">Kinsella, N. and Van </w:t>
      </w:r>
      <w:proofErr w:type="spellStart"/>
      <w:r w:rsidRPr="00AD0D19">
        <w:rPr>
          <w:rFonts w:asciiTheme="majorBidi" w:hAnsiTheme="majorBidi" w:cstheme="majorBidi"/>
          <w:color w:val="222222"/>
          <w:sz w:val="24"/>
          <w:szCs w:val="24"/>
          <w:shd w:val="clear" w:color="auto" w:fill="FFFFFF"/>
        </w:rPr>
        <w:t>Hemelrijck</w:t>
      </w:r>
      <w:proofErr w:type="spellEnd"/>
      <w:r w:rsidRPr="00AD0D19">
        <w:rPr>
          <w:rFonts w:asciiTheme="majorBidi" w:hAnsiTheme="majorBidi" w:cstheme="majorBidi"/>
          <w:color w:val="222222"/>
          <w:sz w:val="24"/>
          <w:szCs w:val="24"/>
          <w:shd w:val="clear" w:color="auto" w:fill="FFFFFF"/>
        </w:rPr>
        <w:t>, M., 2021. The need for research methodology to improve acceptability of long-term surveillance for cancer. </w:t>
      </w:r>
      <w:r w:rsidRPr="00AD0D19">
        <w:rPr>
          <w:rFonts w:asciiTheme="majorBidi" w:hAnsiTheme="majorBidi" w:cstheme="majorBidi"/>
          <w:i/>
          <w:iCs/>
          <w:color w:val="222222"/>
          <w:sz w:val="24"/>
          <w:szCs w:val="24"/>
          <w:shd w:val="clear" w:color="auto" w:fill="FFFFFF"/>
        </w:rPr>
        <w:t>Translational Andrology and Urology</w:t>
      </w:r>
      <w:r w:rsidRPr="00AD0D19">
        <w:rPr>
          <w:rFonts w:asciiTheme="majorBidi" w:hAnsiTheme="majorBidi" w:cstheme="majorBidi"/>
          <w:color w:val="222222"/>
          <w:sz w:val="24"/>
          <w:szCs w:val="24"/>
          <w:shd w:val="clear" w:color="auto" w:fill="FFFFFF"/>
        </w:rPr>
        <w:t>, </w:t>
      </w:r>
      <w:r w:rsidRPr="00AD0D19">
        <w:rPr>
          <w:rFonts w:asciiTheme="majorBidi" w:hAnsiTheme="majorBidi" w:cstheme="majorBidi"/>
          <w:i/>
          <w:iCs/>
          <w:color w:val="222222"/>
          <w:sz w:val="24"/>
          <w:szCs w:val="24"/>
          <w:shd w:val="clear" w:color="auto" w:fill="FFFFFF"/>
        </w:rPr>
        <w:t>10</w:t>
      </w:r>
      <w:r w:rsidRPr="00AD0D19">
        <w:rPr>
          <w:rFonts w:asciiTheme="majorBidi" w:hAnsiTheme="majorBidi" w:cstheme="majorBidi"/>
          <w:color w:val="222222"/>
          <w:sz w:val="24"/>
          <w:szCs w:val="24"/>
          <w:shd w:val="clear" w:color="auto" w:fill="FFFFFF"/>
        </w:rPr>
        <w:t xml:space="preserve">(6), p.2820. </w:t>
      </w:r>
    </w:p>
    <w:p w14:paraId="69D57C69" w14:textId="77777777" w:rsidR="00473C6E" w:rsidRPr="00AD0D19" w:rsidRDefault="00473C6E" w:rsidP="007F2CBF">
      <w:pPr>
        <w:spacing w:line="360" w:lineRule="auto"/>
        <w:jc w:val="both"/>
        <w:rPr>
          <w:rFonts w:asciiTheme="majorBidi" w:hAnsiTheme="majorBidi" w:cstheme="majorBidi"/>
          <w:sz w:val="24"/>
          <w:szCs w:val="24"/>
        </w:rPr>
      </w:pPr>
      <w:r w:rsidRPr="00AD0D19">
        <w:rPr>
          <w:rFonts w:asciiTheme="majorBidi" w:hAnsiTheme="majorBidi" w:cstheme="majorBidi"/>
          <w:color w:val="222222"/>
          <w:sz w:val="24"/>
          <w:szCs w:val="24"/>
          <w:shd w:val="clear" w:color="auto" w:fill="FFFFFF"/>
        </w:rPr>
        <w:t xml:space="preserve">Marzano, G., </w:t>
      </w:r>
      <w:proofErr w:type="spellStart"/>
      <w:r w:rsidRPr="00AD0D19">
        <w:rPr>
          <w:rFonts w:asciiTheme="majorBidi" w:hAnsiTheme="majorBidi" w:cstheme="majorBidi"/>
          <w:color w:val="222222"/>
          <w:sz w:val="24"/>
          <w:szCs w:val="24"/>
          <w:shd w:val="clear" w:color="auto" w:fill="FFFFFF"/>
        </w:rPr>
        <w:t>Abuze</w:t>
      </w:r>
      <w:proofErr w:type="spellEnd"/>
      <w:r w:rsidRPr="00AD0D19">
        <w:rPr>
          <w:rFonts w:asciiTheme="majorBidi" w:hAnsiTheme="majorBidi" w:cstheme="majorBidi"/>
          <w:color w:val="222222"/>
          <w:sz w:val="24"/>
          <w:szCs w:val="24"/>
          <w:shd w:val="clear" w:color="auto" w:fill="FFFFFF"/>
        </w:rPr>
        <w:t>, A. and Nur, Y., 2021, June. Improving Adaptive Learning in a Smart Learning Environment. In </w:t>
      </w:r>
      <w:r w:rsidRPr="00AD0D19">
        <w:rPr>
          <w:rFonts w:asciiTheme="majorBidi" w:hAnsiTheme="majorBidi" w:cstheme="majorBidi"/>
          <w:i/>
          <w:iCs/>
          <w:color w:val="222222"/>
          <w:sz w:val="24"/>
          <w:szCs w:val="24"/>
          <w:shd w:val="clear" w:color="auto" w:fill="FFFFFF"/>
        </w:rPr>
        <w:t>ENVIRONMENT. TECHNOLOGIES. RESOURCES. Proceedings of the International Scientific and Practical Conference</w:t>
      </w:r>
      <w:r w:rsidRPr="00AD0D19">
        <w:rPr>
          <w:rFonts w:asciiTheme="majorBidi" w:hAnsiTheme="majorBidi" w:cstheme="majorBidi"/>
          <w:color w:val="222222"/>
          <w:sz w:val="24"/>
          <w:szCs w:val="24"/>
          <w:shd w:val="clear" w:color="auto" w:fill="FFFFFF"/>
        </w:rPr>
        <w:t xml:space="preserve"> (Vol. 2, pp. 93-99). </w:t>
      </w:r>
    </w:p>
    <w:p w14:paraId="3E12B52A" w14:textId="77777777" w:rsidR="00473C6E" w:rsidRPr="00AD0D19" w:rsidRDefault="00473C6E" w:rsidP="007F2CBF">
      <w:pPr>
        <w:spacing w:line="360" w:lineRule="auto"/>
        <w:jc w:val="both"/>
        <w:rPr>
          <w:rFonts w:asciiTheme="majorBidi" w:hAnsiTheme="majorBidi" w:cstheme="majorBidi"/>
          <w:color w:val="222222"/>
          <w:sz w:val="24"/>
          <w:szCs w:val="24"/>
          <w:shd w:val="clear" w:color="auto" w:fill="FFFFFF"/>
        </w:rPr>
      </w:pPr>
      <w:r w:rsidRPr="00AD0D19">
        <w:rPr>
          <w:rFonts w:asciiTheme="majorBidi" w:hAnsiTheme="majorBidi" w:cstheme="majorBidi"/>
          <w:color w:val="222222"/>
          <w:sz w:val="24"/>
          <w:szCs w:val="24"/>
          <w:shd w:val="clear" w:color="auto" w:fill="FFFFFF"/>
        </w:rPr>
        <w:t>Nayak, J.K. and Singh, P., 2021. </w:t>
      </w:r>
      <w:r w:rsidRPr="00AD0D19">
        <w:rPr>
          <w:rFonts w:asciiTheme="majorBidi" w:hAnsiTheme="majorBidi" w:cstheme="majorBidi"/>
          <w:i/>
          <w:iCs/>
          <w:color w:val="222222"/>
          <w:sz w:val="24"/>
          <w:szCs w:val="24"/>
          <w:shd w:val="clear" w:color="auto" w:fill="FFFFFF"/>
        </w:rPr>
        <w:t>Fundamentals of Research Methodology Problems and Prospects</w:t>
      </w:r>
      <w:r w:rsidRPr="00AD0D19">
        <w:rPr>
          <w:rFonts w:asciiTheme="majorBidi" w:hAnsiTheme="majorBidi" w:cstheme="majorBidi"/>
          <w:color w:val="222222"/>
          <w:sz w:val="24"/>
          <w:szCs w:val="24"/>
          <w:shd w:val="clear" w:color="auto" w:fill="FFFFFF"/>
        </w:rPr>
        <w:t xml:space="preserve">. SSDN Publishers &amp; Distributors.  </w:t>
      </w:r>
    </w:p>
    <w:p w14:paraId="6EBCF11C" w14:textId="77777777" w:rsidR="00473C6E" w:rsidRPr="00AD0D19" w:rsidRDefault="00473C6E" w:rsidP="007F2CBF">
      <w:pPr>
        <w:spacing w:line="360" w:lineRule="auto"/>
        <w:jc w:val="both"/>
        <w:rPr>
          <w:rFonts w:asciiTheme="majorBidi" w:hAnsiTheme="majorBidi" w:cstheme="majorBidi"/>
          <w:sz w:val="24"/>
          <w:szCs w:val="24"/>
        </w:rPr>
      </w:pPr>
      <w:proofErr w:type="spellStart"/>
      <w:r w:rsidRPr="00AD0D19">
        <w:rPr>
          <w:rFonts w:asciiTheme="majorBidi" w:hAnsiTheme="majorBidi" w:cstheme="majorBidi"/>
          <w:color w:val="222222"/>
          <w:sz w:val="24"/>
          <w:szCs w:val="24"/>
          <w:shd w:val="clear" w:color="auto" w:fill="FFFFFF"/>
        </w:rPr>
        <w:t>Rosyadi</w:t>
      </w:r>
      <w:proofErr w:type="spellEnd"/>
      <w:r w:rsidRPr="00AD0D19">
        <w:rPr>
          <w:rFonts w:asciiTheme="majorBidi" w:hAnsiTheme="majorBidi" w:cstheme="majorBidi"/>
          <w:color w:val="222222"/>
          <w:sz w:val="24"/>
          <w:szCs w:val="24"/>
          <w:shd w:val="clear" w:color="auto" w:fill="FFFFFF"/>
        </w:rPr>
        <w:t xml:space="preserve">, B.R., </w:t>
      </w:r>
      <w:proofErr w:type="spellStart"/>
      <w:r w:rsidRPr="00AD0D19">
        <w:rPr>
          <w:rFonts w:asciiTheme="majorBidi" w:hAnsiTheme="majorBidi" w:cstheme="majorBidi"/>
          <w:color w:val="222222"/>
          <w:sz w:val="24"/>
          <w:szCs w:val="24"/>
          <w:shd w:val="clear" w:color="auto" w:fill="FFFFFF"/>
        </w:rPr>
        <w:t>Nisa</w:t>
      </w:r>
      <w:proofErr w:type="spellEnd"/>
      <w:r w:rsidRPr="00AD0D19">
        <w:rPr>
          <w:rFonts w:asciiTheme="majorBidi" w:hAnsiTheme="majorBidi" w:cstheme="majorBidi"/>
          <w:color w:val="222222"/>
          <w:sz w:val="24"/>
          <w:szCs w:val="24"/>
          <w:shd w:val="clear" w:color="auto" w:fill="FFFFFF"/>
        </w:rPr>
        <w:t xml:space="preserve">, K., </w:t>
      </w:r>
      <w:proofErr w:type="spellStart"/>
      <w:r w:rsidRPr="00AD0D19">
        <w:rPr>
          <w:rFonts w:asciiTheme="majorBidi" w:hAnsiTheme="majorBidi" w:cstheme="majorBidi"/>
          <w:color w:val="222222"/>
          <w:sz w:val="24"/>
          <w:szCs w:val="24"/>
          <w:shd w:val="clear" w:color="auto" w:fill="FFFFFF"/>
        </w:rPr>
        <w:t>Afandi</w:t>
      </w:r>
      <w:proofErr w:type="spellEnd"/>
      <w:r w:rsidRPr="00AD0D19">
        <w:rPr>
          <w:rFonts w:asciiTheme="majorBidi" w:hAnsiTheme="majorBidi" w:cstheme="majorBidi"/>
          <w:color w:val="222222"/>
          <w:sz w:val="24"/>
          <w:szCs w:val="24"/>
          <w:shd w:val="clear" w:color="auto" w:fill="FFFFFF"/>
        </w:rPr>
        <w:t xml:space="preserve">, I., </w:t>
      </w:r>
      <w:proofErr w:type="spellStart"/>
      <w:r w:rsidRPr="00AD0D19">
        <w:rPr>
          <w:rFonts w:asciiTheme="majorBidi" w:hAnsiTheme="majorBidi" w:cstheme="majorBidi"/>
          <w:color w:val="222222"/>
          <w:sz w:val="24"/>
          <w:szCs w:val="24"/>
          <w:shd w:val="clear" w:color="auto" w:fill="FFFFFF"/>
        </w:rPr>
        <w:t>Rozi</w:t>
      </w:r>
      <w:proofErr w:type="spellEnd"/>
      <w:r w:rsidRPr="00AD0D19">
        <w:rPr>
          <w:rFonts w:asciiTheme="majorBidi" w:hAnsiTheme="majorBidi" w:cstheme="majorBidi"/>
          <w:color w:val="222222"/>
          <w:sz w:val="24"/>
          <w:szCs w:val="24"/>
          <w:shd w:val="clear" w:color="auto" w:fill="FFFFFF"/>
        </w:rPr>
        <w:t xml:space="preserve">, F., </w:t>
      </w:r>
      <w:proofErr w:type="spellStart"/>
      <w:r w:rsidRPr="00AD0D19">
        <w:rPr>
          <w:rFonts w:asciiTheme="majorBidi" w:hAnsiTheme="majorBidi" w:cstheme="majorBidi"/>
          <w:color w:val="222222"/>
          <w:sz w:val="24"/>
          <w:szCs w:val="24"/>
          <w:shd w:val="clear" w:color="auto" w:fill="FFFFFF"/>
        </w:rPr>
        <w:t>Fawaid</w:t>
      </w:r>
      <w:proofErr w:type="spellEnd"/>
      <w:r w:rsidRPr="00AD0D19">
        <w:rPr>
          <w:rFonts w:asciiTheme="majorBidi" w:hAnsiTheme="majorBidi" w:cstheme="majorBidi"/>
          <w:color w:val="222222"/>
          <w:sz w:val="24"/>
          <w:szCs w:val="24"/>
          <w:shd w:val="clear" w:color="auto" w:fill="FFFFFF"/>
        </w:rPr>
        <w:t xml:space="preserve">, A., </w:t>
      </w:r>
      <w:proofErr w:type="spellStart"/>
      <w:r w:rsidRPr="00AD0D19">
        <w:rPr>
          <w:rFonts w:asciiTheme="majorBidi" w:hAnsiTheme="majorBidi" w:cstheme="majorBidi"/>
          <w:color w:val="222222"/>
          <w:sz w:val="24"/>
          <w:szCs w:val="24"/>
          <w:shd w:val="clear" w:color="auto" w:fill="FFFFFF"/>
        </w:rPr>
        <w:t>Fajri</w:t>
      </w:r>
      <w:proofErr w:type="spellEnd"/>
      <w:r w:rsidRPr="00AD0D19">
        <w:rPr>
          <w:rFonts w:asciiTheme="majorBidi" w:hAnsiTheme="majorBidi" w:cstheme="majorBidi"/>
          <w:color w:val="222222"/>
          <w:sz w:val="24"/>
          <w:szCs w:val="24"/>
          <w:shd w:val="clear" w:color="auto" w:fill="FFFFFF"/>
        </w:rPr>
        <w:t xml:space="preserve">, Z., </w:t>
      </w:r>
      <w:proofErr w:type="spellStart"/>
      <w:r w:rsidRPr="00AD0D19">
        <w:rPr>
          <w:rFonts w:asciiTheme="majorBidi" w:hAnsiTheme="majorBidi" w:cstheme="majorBidi"/>
          <w:color w:val="222222"/>
          <w:sz w:val="24"/>
          <w:szCs w:val="24"/>
          <w:shd w:val="clear" w:color="auto" w:fill="FFFFFF"/>
        </w:rPr>
        <w:t>Hasanah</w:t>
      </w:r>
      <w:proofErr w:type="spellEnd"/>
      <w:r w:rsidRPr="00AD0D19">
        <w:rPr>
          <w:rFonts w:asciiTheme="majorBidi" w:hAnsiTheme="majorBidi" w:cstheme="majorBidi"/>
          <w:color w:val="222222"/>
          <w:sz w:val="24"/>
          <w:szCs w:val="24"/>
          <w:shd w:val="clear" w:color="auto" w:fill="FFFFFF"/>
        </w:rPr>
        <w:t xml:space="preserve">, U. and </w:t>
      </w:r>
      <w:proofErr w:type="spellStart"/>
      <w:r w:rsidRPr="00AD0D19">
        <w:rPr>
          <w:rFonts w:asciiTheme="majorBidi" w:hAnsiTheme="majorBidi" w:cstheme="majorBidi"/>
          <w:color w:val="222222"/>
          <w:sz w:val="24"/>
          <w:szCs w:val="24"/>
          <w:shd w:val="clear" w:color="auto" w:fill="FFFFFF"/>
        </w:rPr>
        <w:t>Helmiati</w:t>
      </w:r>
      <w:proofErr w:type="spellEnd"/>
      <w:r w:rsidRPr="00AD0D19">
        <w:rPr>
          <w:rFonts w:asciiTheme="majorBidi" w:hAnsiTheme="majorBidi" w:cstheme="majorBidi"/>
          <w:color w:val="222222"/>
          <w:sz w:val="24"/>
          <w:szCs w:val="24"/>
          <w:shd w:val="clear" w:color="auto" w:fill="FFFFFF"/>
        </w:rPr>
        <w:t>, S.S., 2021, February. Self-Regulation using Moodle Virtual Learning Environment (VLE) in Solar System Practice. In </w:t>
      </w:r>
      <w:r w:rsidRPr="00AD0D19">
        <w:rPr>
          <w:rFonts w:asciiTheme="majorBidi" w:hAnsiTheme="majorBidi" w:cstheme="majorBidi"/>
          <w:i/>
          <w:iCs/>
          <w:color w:val="222222"/>
          <w:sz w:val="24"/>
          <w:szCs w:val="24"/>
          <w:shd w:val="clear" w:color="auto" w:fill="FFFFFF"/>
        </w:rPr>
        <w:t>Journal of Physics: Conference Series</w:t>
      </w:r>
      <w:r w:rsidRPr="00AD0D19">
        <w:rPr>
          <w:rFonts w:asciiTheme="majorBidi" w:hAnsiTheme="majorBidi" w:cstheme="majorBidi"/>
          <w:color w:val="222222"/>
          <w:sz w:val="24"/>
          <w:szCs w:val="24"/>
          <w:shd w:val="clear" w:color="auto" w:fill="FFFFFF"/>
        </w:rPr>
        <w:t xml:space="preserve"> (Vol. 1779, No. 1, p. 012072). IOP Publishing. </w:t>
      </w:r>
    </w:p>
    <w:p w14:paraId="617AABBE" w14:textId="77777777" w:rsidR="00473C6E" w:rsidRPr="00AD0D19" w:rsidRDefault="00473C6E" w:rsidP="007F2CBF">
      <w:pPr>
        <w:spacing w:line="360" w:lineRule="auto"/>
        <w:jc w:val="both"/>
        <w:rPr>
          <w:rFonts w:asciiTheme="majorBidi" w:hAnsiTheme="majorBidi" w:cstheme="majorBidi"/>
          <w:sz w:val="24"/>
          <w:szCs w:val="24"/>
        </w:rPr>
      </w:pPr>
      <w:proofErr w:type="spellStart"/>
      <w:r w:rsidRPr="00AD0D19">
        <w:rPr>
          <w:rFonts w:asciiTheme="majorBidi" w:hAnsiTheme="majorBidi" w:cstheme="majorBidi"/>
          <w:color w:val="222222"/>
          <w:sz w:val="24"/>
          <w:szCs w:val="24"/>
          <w:shd w:val="clear" w:color="auto" w:fill="FFFFFF"/>
        </w:rPr>
        <w:t>Seifer</w:t>
      </w:r>
      <w:proofErr w:type="spellEnd"/>
      <w:r w:rsidRPr="00AD0D19">
        <w:rPr>
          <w:rFonts w:asciiTheme="majorBidi" w:hAnsiTheme="majorBidi" w:cstheme="majorBidi"/>
          <w:color w:val="222222"/>
          <w:sz w:val="24"/>
          <w:szCs w:val="24"/>
          <w:shd w:val="clear" w:color="auto" w:fill="FFFFFF"/>
        </w:rPr>
        <w:t xml:space="preserve">, D.R., </w:t>
      </w:r>
      <w:proofErr w:type="spellStart"/>
      <w:r w:rsidRPr="00AD0D19">
        <w:rPr>
          <w:rFonts w:asciiTheme="majorBidi" w:hAnsiTheme="majorBidi" w:cstheme="majorBidi"/>
          <w:color w:val="222222"/>
          <w:sz w:val="24"/>
          <w:szCs w:val="24"/>
          <w:shd w:val="clear" w:color="auto" w:fill="FFFFFF"/>
        </w:rPr>
        <w:t>Mcgrath</w:t>
      </w:r>
      <w:proofErr w:type="spellEnd"/>
      <w:r w:rsidRPr="00AD0D19">
        <w:rPr>
          <w:rFonts w:asciiTheme="majorBidi" w:hAnsiTheme="majorBidi" w:cstheme="majorBidi"/>
          <w:color w:val="222222"/>
          <w:sz w:val="24"/>
          <w:szCs w:val="24"/>
          <w:shd w:val="clear" w:color="auto" w:fill="FFFFFF"/>
        </w:rPr>
        <w:t>, K., Scholl, G., Mohan, V. and Gold, J.A., 2021. Sex Differences in Electronic Health Record Navigation Strategies: Secondary Data Analysis. </w:t>
      </w:r>
      <w:r w:rsidRPr="00AD0D19">
        <w:rPr>
          <w:rFonts w:asciiTheme="majorBidi" w:hAnsiTheme="majorBidi" w:cstheme="majorBidi"/>
          <w:i/>
          <w:iCs/>
          <w:color w:val="222222"/>
          <w:sz w:val="24"/>
          <w:szCs w:val="24"/>
          <w:shd w:val="clear" w:color="auto" w:fill="FFFFFF"/>
        </w:rPr>
        <w:t>JMIR Human Factors</w:t>
      </w:r>
      <w:r w:rsidRPr="00AD0D19">
        <w:rPr>
          <w:rFonts w:asciiTheme="majorBidi" w:hAnsiTheme="majorBidi" w:cstheme="majorBidi"/>
          <w:color w:val="222222"/>
          <w:sz w:val="24"/>
          <w:szCs w:val="24"/>
          <w:shd w:val="clear" w:color="auto" w:fill="FFFFFF"/>
        </w:rPr>
        <w:t>, </w:t>
      </w:r>
      <w:r w:rsidRPr="00AD0D19">
        <w:rPr>
          <w:rFonts w:asciiTheme="majorBidi" w:hAnsiTheme="majorBidi" w:cstheme="majorBidi"/>
          <w:i/>
          <w:iCs/>
          <w:color w:val="222222"/>
          <w:sz w:val="24"/>
          <w:szCs w:val="24"/>
          <w:shd w:val="clear" w:color="auto" w:fill="FFFFFF"/>
        </w:rPr>
        <w:t>8</w:t>
      </w:r>
      <w:r w:rsidRPr="00AD0D19">
        <w:rPr>
          <w:rFonts w:asciiTheme="majorBidi" w:hAnsiTheme="majorBidi" w:cstheme="majorBidi"/>
          <w:color w:val="222222"/>
          <w:sz w:val="24"/>
          <w:szCs w:val="24"/>
          <w:shd w:val="clear" w:color="auto" w:fill="FFFFFF"/>
        </w:rPr>
        <w:t xml:space="preserve">(2), </w:t>
      </w:r>
      <w:proofErr w:type="gramStart"/>
      <w:r w:rsidRPr="00AD0D19">
        <w:rPr>
          <w:rFonts w:asciiTheme="majorBidi" w:hAnsiTheme="majorBidi" w:cstheme="majorBidi"/>
          <w:color w:val="222222"/>
          <w:sz w:val="24"/>
          <w:szCs w:val="24"/>
          <w:shd w:val="clear" w:color="auto" w:fill="FFFFFF"/>
        </w:rPr>
        <w:t>p.e</w:t>
      </w:r>
      <w:proofErr w:type="gramEnd"/>
      <w:r w:rsidRPr="00AD0D19">
        <w:rPr>
          <w:rFonts w:asciiTheme="majorBidi" w:hAnsiTheme="majorBidi" w:cstheme="majorBidi"/>
          <w:color w:val="222222"/>
          <w:sz w:val="24"/>
          <w:szCs w:val="24"/>
          <w:shd w:val="clear" w:color="auto" w:fill="FFFFFF"/>
        </w:rPr>
        <w:t xml:space="preserve">25957. </w:t>
      </w:r>
    </w:p>
    <w:p w14:paraId="3A1B7981" w14:textId="77777777" w:rsidR="00473C6E" w:rsidRPr="00AD0D19" w:rsidRDefault="00473C6E" w:rsidP="007F2CBF">
      <w:pPr>
        <w:spacing w:line="360" w:lineRule="auto"/>
        <w:jc w:val="both"/>
        <w:rPr>
          <w:rFonts w:asciiTheme="majorBidi" w:hAnsiTheme="majorBidi" w:cstheme="majorBidi"/>
          <w:sz w:val="24"/>
          <w:szCs w:val="24"/>
        </w:rPr>
      </w:pPr>
      <w:proofErr w:type="spellStart"/>
      <w:r w:rsidRPr="00AD0D19">
        <w:rPr>
          <w:rFonts w:asciiTheme="majorBidi" w:hAnsiTheme="majorBidi" w:cstheme="majorBidi"/>
          <w:color w:val="222222"/>
          <w:sz w:val="24"/>
          <w:szCs w:val="24"/>
          <w:shd w:val="clear" w:color="auto" w:fill="FFFFFF"/>
        </w:rPr>
        <w:t>Simanullang</w:t>
      </w:r>
      <w:proofErr w:type="spellEnd"/>
      <w:r w:rsidRPr="00AD0D19">
        <w:rPr>
          <w:rFonts w:asciiTheme="majorBidi" w:hAnsiTheme="majorBidi" w:cstheme="majorBidi"/>
          <w:color w:val="222222"/>
          <w:sz w:val="24"/>
          <w:szCs w:val="24"/>
          <w:shd w:val="clear" w:color="auto" w:fill="FFFFFF"/>
        </w:rPr>
        <w:t xml:space="preserve">, N.H.S. and </w:t>
      </w:r>
      <w:proofErr w:type="spellStart"/>
      <w:r w:rsidRPr="00AD0D19">
        <w:rPr>
          <w:rFonts w:asciiTheme="majorBidi" w:hAnsiTheme="majorBidi" w:cstheme="majorBidi"/>
          <w:color w:val="222222"/>
          <w:sz w:val="24"/>
          <w:szCs w:val="24"/>
          <w:shd w:val="clear" w:color="auto" w:fill="FFFFFF"/>
        </w:rPr>
        <w:t>Rajagukguk</w:t>
      </w:r>
      <w:proofErr w:type="spellEnd"/>
      <w:r w:rsidRPr="00AD0D19">
        <w:rPr>
          <w:rFonts w:asciiTheme="majorBidi" w:hAnsiTheme="majorBidi" w:cstheme="majorBidi"/>
          <w:color w:val="222222"/>
          <w:sz w:val="24"/>
          <w:szCs w:val="24"/>
          <w:shd w:val="clear" w:color="auto" w:fill="FFFFFF"/>
        </w:rPr>
        <w:t>, J., 2020, February. Learning Management System (LMS) Based on Moodle To Improve Students Learning Activity. In </w:t>
      </w:r>
      <w:r w:rsidRPr="00AD0D19">
        <w:rPr>
          <w:rFonts w:asciiTheme="majorBidi" w:hAnsiTheme="majorBidi" w:cstheme="majorBidi"/>
          <w:i/>
          <w:iCs/>
          <w:color w:val="222222"/>
          <w:sz w:val="24"/>
          <w:szCs w:val="24"/>
          <w:shd w:val="clear" w:color="auto" w:fill="FFFFFF"/>
        </w:rPr>
        <w:t>Journal of Physics: Conference Series</w:t>
      </w:r>
      <w:r w:rsidRPr="00AD0D19">
        <w:rPr>
          <w:rFonts w:asciiTheme="majorBidi" w:hAnsiTheme="majorBidi" w:cstheme="majorBidi"/>
          <w:color w:val="222222"/>
          <w:sz w:val="24"/>
          <w:szCs w:val="24"/>
          <w:shd w:val="clear" w:color="auto" w:fill="FFFFFF"/>
        </w:rPr>
        <w:t xml:space="preserve"> (Vol. 1462, No. 1, p. 012067). IOP Publishing. </w:t>
      </w:r>
    </w:p>
    <w:p w14:paraId="4B112FC4" w14:textId="77777777" w:rsidR="00473C6E" w:rsidRPr="00AD0D19" w:rsidRDefault="00473C6E" w:rsidP="007F2CBF">
      <w:pPr>
        <w:spacing w:line="360" w:lineRule="auto"/>
        <w:jc w:val="both"/>
        <w:rPr>
          <w:rFonts w:asciiTheme="majorBidi" w:hAnsiTheme="majorBidi" w:cstheme="majorBidi"/>
          <w:color w:val="222222"/>
          <w:sz w:val="24"/>
          <w:szCs w:val="24"/>
          <w:shd w:val="clear" w:color="auto" w:fill="FFFFFF"/>
        </w:rPr>
      </w:pPr>
      <w:r w:rsidRPr="00AD0D19">
        <w:rPr>
          <w:rFonts w:asciiTheme="majorBidi" w:hAnsiTheme="majorBidi" w:cstheme="majorBidi"/>
          <w:sz w:val="24"/>
          <w:szCs w:val="24"/>
        </w:rPr>
        <w:lastRenderedPageBreak/>
        <w:br/>
      </w:r>
      <w:r w:rsidRPr="00AD0D19">
        <w:rPr>
          <w:rFonts w:asciiTheme="majorBidi" w:hAnsiTheme="majorBidi" w:cstheme="majorBidi"/>
          <w:color w:val="222222"/>
          <w:sz w:val="24"/>
          <w:szCs w:val="24"/>
          <w:shd w:val="clear" w:color="auto" w:fill="FFFFFF"/>
        </w:rPr>
        <w:t>Stiles, M.J., 2000. Effective learning and the virtual learning environment. In </w:t>
      </w:r>
      <w:r w:rsidRPr="00AD0D19">
        <w:rPr>
          <w:rFonts w:asciiTheme="majorBidi" w:hAnsiTheme="majorBidi" w:cstheme="majorBidi"/>
          <w:i/>
          <w:iCs/>
          <w:color w:val="222222"/>
          <w:sz w:val="24"/>
          <w:szCs w:val="24"/>
          <w:shd w:val="clear" w:color="auto" w:fill="FFFFFF"/>
        </w:rPr>
        <w:t xml:space="preserve">Proceedings: EUNIS 2000–Towards Virtual Universities, </w:t>
      </w:r>
      <w:proofErr w:type="spellStart"/>
      <w:r w:rsidRPr="00AD0D19">
        <w:rPr>
          <w:rFonts w:asciiTheme="majorBidi" w:hAnsiTheme="majorBidi" w:cstheme="majorBidi"/>
          <w:i/>
          <w:iCs/>
          <w:color w:val="222222"/>
          <w:sz w:val="24"/>
          <w:szCs w:val="24"/>
          <w:shd w:val="clear" w:color="auto" w:fill="FFFFFF"/>
        </w:rPr>
        <w:t>Instytut</w:t>
      </w:r>
      <w:proofErr w:type="spellEnd"/>
      <w:r w:rsidRPr="00AD0D19">
        <w:rPr>
          <w:rFonts w:asciiTheme="majorBidi" w:hAnsiTheme="majorBidi" w:cstheme="majorBidi"/>
          <w:i/>
          <w:iCs/>
          <w:color w:val="222222"/>
          <w:sz w:val="24"/>
          <w:szCs w:val="24"/>
          <w:shd w:val="clear" w:color="auto" w:fill="FFFFFF"/>
        </w:rPr>
        <w:t xml:space="preserve"> </w:t>
      </w:r>
      <w:proofErr w:type="spellStart"/>
      <w:r w:rsidRPr="00AD0D19">
        <w:rPr>
          <w:rFonts w:asciiTheme="majorBidi" w:hAnsiTheme="majorBidi" w:cstheme="majorBidi"/>
          <w:i/>
          <w:iCs/>
          <w:color w:val="222222"/>
          <w:sz w:val="24"/>
          <w:szCs w:val="24"/>
          <w:shd w:val="clear" w:color="auto" w:fill="FFFFFF"/>
        </w:rPr>
        <w:t>Informatyki</w:t>
      </w:r>
      <w:proofErr w:type="spellEnd"/>
      <w:r w:rsidRPr="00AD0D19">
        <w:rPr>
          <w:rFonts w:asciiTheme="majorBidi" w:hAnsiTheme="majorBidi" w:cstheme="majorBidi"/>
          <w:i/>
          <w:iCs/>
          <w:color w:val="222222"/>
          <w:sz w:val="24"/>
          <w:szCs w:val="24"/>
          <w:shd w:val="clear" w:color="auto" w:fill="FFFFFF"/>
        </w:rPr>
        <w:t xml:space="preserve"> </w:t>
      </w:r>
      <w:proofErr w:type="spellStart"/>
      <w:r w:rsidRPr="00AD0D19">
        <w:rPr>
          <w:rFonts w:asciiTheme="majorBidi" w:hAnsiTheme="majorBidi" w:cstheme="majorBidi"/>
          <w:i/>
          <w:iCs/>
          <w:color w:val="222222"/>
          <w:sz w:val="24"/>
          <w:szCs w:val="24"/>
          <w:shd w:val="clear" w:color="auto" w:fill="FFFFFF"/>
        </w:rPr>
        <w:t>Politechniki</w:t>
      </w:r>
      <w:proofErr w:type="spellEnd"/>
      <w:r w:rsidRPr="00AD0D19">
        <w:rPr>
          <w:rFonts w:asciiTheme="majorBidi" w:hAnsiTheme="majorBidi" w:cstheme="majorBidi"/>
          <w:i/>
          <w:iCs/>
          <w:color w:val="222222"/>
          <w:sz w:val="24"/>
          <w:szCs w:val="24"/>
          <w:shd w:val="clear" w:color="auto" w:fill="FFFFFF"/>
        </w:rPr>
        <w:t xml:space="preserve"> </w:t>
      </w:r>
      <w:proofErr w:type="spellStart"/>
      <w:r w:rsidRPr="00AD0D19">
        <w:rPr>
          <w:rFonts w:asciiTheme="majorBidi" w:hAnsiTheme="majorBidi" w:cstheme="majorBidi"/>
          <w:i/>
          <w:iCs/>
          <w:color w:val="222222"/>
          <w:sz w:val="24"/>
          <w:szCs w:val="24"/>
          <w:shd w:val="clear" w:color="auto" w:fill="FFFFFF"/>
        </w:rPr>
        <w:t>Poznanskiej</w:t>
      </w:r>
      <w:proofErr w:type="spellEnd"/>
      <w:r w:rsidRPr="00AD0D19">
        <w:rPr>
          <w:rFonts w:asciiTheme="majorBidi" w:hAnsiTheme="majorBidi" w:cstheme="majorBidi"/>
          <w:color w:val="222222"/>
          <w:sz w:val="24"/>
          <w:szCs w:val="24"/>
          <w:shd w:val="clear" w:color="auto" w:fill="FFFFFF"/>
        </w:rPr>
        <w:t xml:space="preserve">. </w:t>
      </w:r>
    </w:p>
    <w:p w14:paraId="6D624D3D" w14:textId="77777777" w:rsidR="00473C6E" w:rsidRPr="00AD0D19" w:rsidRDefault="00473C6E" w:rsidP="007F2CBF">
      <w:pPr>
        <w:spacing w:line="360" w:lineRule="auto"/>
        <w:jc w:val="both"/>
        <w:rPr>
          <w:rFonts w:asciiTheme="majorBidi" w:hAnsiTheme="majorBidi" w:cstheme="majorBidi"/>
          <w:color w:val="222222"/>
          <w:sz w:val="24"/>
          <w:szCs w:val="24"/>
          <w:shd w:val="clear" w:color="auto" w:fill="FFFFFF"/>
        </w:rPr>
      </w:pPr>
      <w:r w:rsidRPr="00AD0D19">
        <w:rPr>
          <w:rFonts w:asciiTheme="majorBidi" w:hAnsiTheme="majorBidi" w:cstheme="majorBidi"/>
          <w:color w:val="222222"/>
          <w:sz w:val="24"/>
          <w:szCs w:val="24"/>
          <w:shd w:val="clear" w:color="auto" w:fill="FFFFFF"/>
        </w:rPr>
        <w:t xml:space="preserve">Torres Martín, C., </w:t>
      </w:r>
      <w:proofErr w:type="spellStart"/>
      <w:r w:rsidRPr="00AD0D19">
        <w:rPr>
          <w:rFonts w:asciiTheme="majorBidi" w:hAnsiTheme="majorBidi" w:cstheme="majorBidi"/>
          <w:color w:val="222222"/>
          <w:sz w:val="24"/>
          <w:szCs w:val="24"/>
          <w:shd w:val="clear" w:color="auto" w:fill="FFFFFF"/>
        </w:rPr>
        <w:t>Acal</w:t>
      </w:r>
      <w:proofErr w:type="spellEnd"/>
      <w:r w:rsidRPr="00AD0D19">
        <w:rPr>
          <w:rFonts w:asciiTheme="majorBidi" w:hAnsiTheme="majorBidi" w:cstheme="majorBidi"/>
          <w:color w:val="222222"/>
          <w:sz w:val="24"/>
          <w:szCs w:val="24"/>
          <w:shd w:val="clear" w:color="auto" w:fill="FFFFFF"/>
        </w:rPr>
        <w:t xml:space="preserve">, C., El </w:t>
      </w:r>
      <w:proofErr w:type="spellStart"/>
      <w:r w:rsidRPr="00AD0D19">
        <w:rPr>
          <w:rFonts w:asciiTheme="majorBidi" w:hAnsiTheme="majorBidi" w:cstheme="majorBidi"/>
          <w:color w:val="222222"/>
          <w:sz w:val="24"/>
          <w:szCs w:val="24"/>
          <w:shd w:val="clear" w:color="auto" w:fill="FFFFFF"/>
        </w:rPr>
        <w:t>Honrani</w:t>
      </w:r>
      <w:proofErr w:type="spellEnd"/>
      <w:r w:rsidRPr="00AD0D19">
        <w:rPr>
          <w:rFonts w:asciiTheme="majorBidi" w:hAnsiTheme="majorBidi" w:cstheme="majorBidi"/>
          <w:color w:val="222222"/>
          <w:sz w:val="24"/>
          <w:szCs w:val="24"/>
          <w:shd w:val="clear" w:color="auto" w:fill="FFFFFF"/>
        </w:rPr>
        <w:t xml:space="preserve">, M. and </w:t>
      </w:r>
      <w:proofErr w:type="spellStart"/>
      <w:r w:rsidRPr="00AD0D19">
        <w:rPr>
          <w:rFonts w:asciiTheme="majorBidi" w:hAnsiTheme="majorBidi" w:cstheme="majorBidi"/>
          <w:color w:val="222222"/>
          <w:sz w:val="24"/>
          <w:szCs w:val="24"/>
          <w:shd w:val="clear" w:color="auto" w:fill="FFFFFF"/>
        </w:rPr>
        <w:t>Mingorance</w:t>
      </w:r>
      <w:proofErr w:type="spellEnd"/>
      <w:r w:rsidRPr="00AD0D19">
        <w:rPr>
          <w:rFonts w:asciiTheme="majorBidi" w:hAnsiTheme="majorBidi" w:cstheme="majorBidi"/>
          <w:color w:val="222222"/>
          <w:sz w:val="24"/>
          <w:szCs w:val="24"/>
          <w:shd w:val="clear" w:color="auto" w:fill="FFFFFF"/>
        </w:rPr>
        <w:t xml:space="preserve"> Estrada, Á.C., 2021. Impact on the virtual learning environment due to COVID-19. </w:t>
      </w:r>
      <w:r w:rsidRPr="00AD0D19">
        <w:rPr>
          <w:rFonts w:asciiTheme="majorBidi" w:hAnsiTheme="majorBidi" w:cstheme="majorBidi"/>
          <w:i/>
          <w:iCs/>
          <w:color w:val="222222"/>
          <w:sz w:val="24"/>
          <w:szCs w:val="24"/>
          <w:shd w:val="clear" w:color="auto" w:fill="FFFFFF"/>
        </w:rPr>
        <w:t>Sustainability</w:t>
      </w:r>
      <w:r w:rsidRPr="00AD0D19">
        <w:rPr>
          <w:rFonts w:asciiTheme="majorBidi" w:hAnsiTheme="majorBidi" w:cstheme="majorBidi"/>
          <w:color w:val="222222"/>
          <w:sz w:val="24"/>
          <w:szCs w:val="24"/>
          <w:shd w:val="clear" w:color="auto" w:fill="FFFFFF"/>
        </w:rPr>
        <w:t>, </w:t>
      </w:r>
      <w:r w:rsidRPr="00AD0D19">
        <w:rPr>
          <w:rFonts w:asciiTheme="majorBidi" w:hAnsiTheme="majorBidi" w:cstheme="majorBidi"/>
          <w:i/>
          <w:iCs/>
          <w:color w:val="222222"/>
          <w:sz w:val="24"/>
          <w:szCs w:val="24"/>
          <w:shd w:val="clear" w:color="auto" w:fill="FFFFFF"/>
        </w:rPr>
        <w:t>13</w:t>
      </w:r>
      <w:r w:rsidRPr="00AD0D19">
        <w:rPr>
          <w:rFonts w:asciiTheme="majorBidi" w:hAnsiTheme="majorBidi" w:cstheme="majorBidi"/>
          <w:color w:val="222222"/>
          <w:sz w:val="24"/>
          <w:szCs w:val="24"/>
          <w:shd w:val="clear" w:color="auto" w:fill="FFFFFF"/>
        </w:rPr>
        <w:t xml:space="preserve">(2), p.582. </w:t>
      </w:r>
    </w:p>
    <w:p w14:paraId="223A6D47" w14:textId="367F0879" w:rsidR="005B1593" w:rsidRPr="00AD0D19" w:rsidRDefault="005B1593" w:rsidP="007F2CBF">
      <w:pPr>
        <w:spacing w:line="360" w:lineRule="auto"/>
        <w:jc w:val="both"/>
        <w:rPr>
          <w:rFonts w:asciiTheme="majorBidi" w:hAnsiTheme="majorBidi" w:cstheme="majorBidi"/>
          <w:sz w:val="24"/>
          <w:szCs w:val="24"/>
        </w:rPr>
      </w:pPr>
    </w:p>
    <w:p w14:paraId="4274CEF7" w14:textId="1634BEBD" w:rsidR="005B1593" w:rsidRPr="00AD0D19" w:rsidRDefault="005B1593" w:rsidP="007F2CBF">
      <w:pPr>
        <w:spacing w:line="360" w:lineRule="auto"/>
        <w:jc w:val="both"/>
        <w:rPr>
          <w:rFonts w:asciiTheme="majorBidi" w:hAnsiTheme="majorBidi" w:cstheme="majorBidi"/>
          <w:sz w:val="24"/>
          <w:szCs w:val="24"/>
        </w:rPr>
      </w:pPr>
    </w:p>
    <w:p w14:paraId="00860672" w14:textId="30B1F637" w:rsidR="005B1593" w:rsidRPr="00AD0D19" w:rsidRDefault="005B1593" w:rsidP="009E4540">
      <w:pPr>
        <w:spacing w:line="360" w:lineRule="auto"/>
        <w:jc w:val="both"/>
        <w:rPr>
          <w:rFonts w:asciiTheme="majorBidi" w:hAnsiTheme="majorBidi" w:cstheme="majorBidi"/>
          <w:sz w:val="24"/>
          <w:szCs w:val="24"/>
        </w:rPr>
      </w:pPr>
    </w:p>
    <w:p w14:paraId="363F7BAA" w14:textId="3C780C60" w:rsidR="005B1593" w:rsidRPr="00AD0D19" w:rsidRDefault="005B1593" w:rsidP="009E4540">
      <w:pPr>
        <w:spacing w:line="360" w:lineRule="auto"/>
        <w:jc w:val="both"/>
        <w:rPr>
          <w:rFonts w:asciiTheme="majorBidi" w:hAnsiTheme="majorBidi" w:cstheme="majorBidi"/>
          <w:sz w:val="24"/>
          <w:szCs w:val="24"/>
        </w:rPr>
      </w:pPr>
    </w:p>
    <w:p w14:paraId="647F9856" w14:textId="0E0416CD" w:rsidR="005B1593" w:rsidRPr="00AD0D19" w:rsidRDefault="005B1593" w:rsidP="009E4540">
      <w:pPr>
        <w:spacing w:line="360" w:lineRule="auto"/>
        <w:jc w:val="both"/>
        <w:rPr>
          <w:rFonts w:asciiTheme="majorBidi" w:hAnsiTheme="majorBidi" w:cstheme="majorBidi"/>
          <w:sz w:val="24"/>
          <w:szCs w:val="24"/>
        </w:rPr>
      </w:pPr>
    </w:p>
    <w:p w14:paraId="4DEB7E1B" w14:textId="5E519E29" w:rsidR="005B1593" w:rsidRPr="00AD0D19" w:rsidRDefault="005B1593" w:rsidP="009E4540">
      <w:pPr>
        <w:spacing w:line="360" w:lineRule="auto"/>
        <w:jc w:val="both"/>
        <w:rPr>
          <w:rFonts w:asciiTheme="majorBidi" w:hAnsiTheme="majorBidi" w:cstheme="majorBidi"/>
          <w:sz w:val="24"/>
          <w:szCs w:val="24"/>
        </w:rPr>
      </w:pPr>
    </w:p>
    <w:p w14:paraId="7C2D6840" w14:textId="75056BE3" w:rsidR="005B1593" w:rsidRPr="00AD0D19" w:rsidRDefault="005B1593" w:rsidP="009E4540">
      <w:pPr>
        <w:spacing w:line="360" w:lineRule="auto"/>
        <w:jc w:val="both"/>
        <w:rPr>
          <w:rFonts w:asciiTheme="majorBidi" w:hAnsiTheme="majorBidi" w:cstheme="majorBidi"/>
          <w:sz w:val="24"/>
          <w:szCs w:val="24"/>
        </w:rPr>
      </w:pPr>
    </w:p>
    <w:p w14:paraId="6C08E16B" w14:textId="2BBCACC0" w:rsidR="005B1593" w:rsidRPr="00AD0D19" w:rsidRDefault="005B1593" w:rsidP="009E4540">
      <w:pPr>
        <w:spacing w:line="360" w:lineRule="auto"/>
        <w:jc w:val="both"/>
        <w:rPr>
          <w:rFonts w:asciiTheme="majorBidi" w:hAnsiTheme="majorBidi" w:cstheme="majorBidi"/>
          <w:sz w:val="24"/>
          <w:szCs w:val="24"/>
        </w:rPr>
      </w:pPr>
    </w:p>
    <w:p w14:paraId="003C045E" w14:textId="1980299F" w:rsidR="005B1593" w:rsidRPr="00AD0D19" w:rsidRDefault="005B1593" w:rsidP="009E4540">
      <w:pPr>
        <w:spacing w:line="360" w:lineRule="auto"/>
        <w:jc w:val="both"/>
        <w:rPr>
          <w:rFonts w:asciiTheme="majorBidi" w:hAnsiTheme="majorBidi" w:cstheme="majorBidi"/>
          <w:sz w:val="24"/>
          <w:szCs w:val="24"/>
        </w:rPr>
      </w:pPr>
    </w:p>
    <w:p w14:paraId="64C97754" w14:textId="1FF3AD10" w:rsidR="005B1593" w:rsidRPr="00AD0D19" w:rsidRDefault="005B1593" w:rsidP="009E4540">
      <w:pPr>
        <w:spacing w:line="360" w:lineRule="auto"/>
        <w:jc w:val="both"/>
        <w:rPr>
          <w:rFonts w:asciiTheme="majorBidi" w:hAnsiTheme="majorBidi" w:cstheme="majorBidi"/>
          <w:sz w:val="24"/>
          <w:szCs w:val="24"/>
        </w:rPr>
      </w:pPr>
    </w:p>
    <w:p w14:paraId="67611436" w14:textId="12515860" w:rsidR="005B1593" w:rsidRPr="00AD0D19" w:rsidRDefault="005B1593" w:rsidP="009E4540">
      <w:pPr>
        <w:spacing w:line="360" w:lineRule="auto"/>
        <w:jc w:val="both"/>
        <w:rPr>
          <w:rFonts w:asciiTheme="majorBidi" w:hAnsiTheme="majorBidi" w:cstheme="majorBidi"/>
          <w:sz w:val="24"/>
          <w:szCs w:val="24"/>
        </w:rPr>
      </w:pPr>
    </w:p>
    <w:p w14:paraId="55B81EE9" w14:textId="0E72AA7D" w:rsidR="005B1593" w:rsidRPr="00AD0D19" w:rsidRDefault="005B1593" w:rsidP="009E4540">
      <w:pPr>
        <w:spacing w:line="360" w:lineRule="auto"/>
        <w:jc w:val="both"/>
        <w:rPr>
          <w:rFonts w:asciiTheme="majorBidi" w:hAnsiTheme="majorBidi" w:cstheme="majorBidi"/>
          <w:sz w:val="24"/>
          <w:szCs w:val="24"/>
        </w:rPr>
      </w:pPr>
    </w:p>
    <w:p w14:paraId="6003232C" w14:textId="73693DCD" w:rsidR="00FC0B74" w:rsidRPr="00AD0D19" w:rsidRDefault="00FC0B74" w:rsidP="009E4540">
      <w:pPr>
        <w:spacing w:line="360" w:lineRule="auto"/>
        <w:jc w:val="both"/>
        <w:rPr>
          <w:rFonts w:asciiTheme="majorBidi" w:hAnsiTheme="majorBidi" w:cstheme="majorBidi"/>
          <w:sz w:val="24"/>
          <w:szCs w:val="24"/>
        </w:rPr>
      </w:pPr>
    </w:p>
    <w:p w14:paraId="2774D41D" w14:textId="47FA3314" w:rsidR="00FC0B74" w:rsidRPr="00AD0D19" w:rsidRDefault="00FC0B74" w:rsidP="009E4540">
      <w:pPr>
        <w:spacing w:line="360" w:lineRule="auto"/>
        <w:jc w:val="both"/>
        <w:rPr>
          <w:rFonts w:asciiTheme="majorBidi" w:hAnsiTheme="majorBidi" w:cstheme="majorBidi"/>
          <w:sz w:val="24"/>
          <w:szCs w:val="24"/>
        </w:rPr>
      </w:pPr>
    </w:p>
    <w:p w14:paraId="6486583C" w14:textId="3DAA6256" w:rsidR="00FC0B74" w:rsidRPr="00AD0D19" w:rsidRDefault="00FC0B74" w:rsidP="009E4540">
      <w:pPr>
        <w:spacing w:line="360" w:lineRule="auto"/>
        <w:jc w:val="both"/>
        <w:rPr>
          <w:rFonts w:asciiTheme="majorBidi" w:hAnsiTheme="majorBidi" w:cstheme="majorBidi"/>
          <w:sz w:val="24"/>
          <w:szCs w:val="24"/>
        </w:rPr>
      </w:pPr>
    </w:p>
    <w:p w14:paraId="4C8B416D" w14:textId="1559D7AE" w:rsidR="007F2CBF" w:rsidRPr="00AD0D19" w:rsidRDefault="007F2CBF" w:rsidP="009E4540">
      <w:pPr>
        <w:spacing w:line="360" w:lineRule="auto"/>
        <w:jc w:val="both"/>
        <w:rPr>
          <w:rFonts w:asciiTheme="majorBidi" w:hAnsiTheme="majorBidi" w:cstheme="majorBidi"/>
          <w:sz w:val="24"/>
          <w:szCs w:val="24"/>
        </w:rPr>
      </w:pPr>
    </w:p>
    <w:p w14:paraId="32B3E2F6" w14:textId="5823777C" w:rsidR="007F2CBF" w:rsidRPr="00AD0D19" w:rsidRDefault="007F2CBF" w:rsidP="009E4540">
      <w:pPr>
        <w:spacing w:line="360" w:lineRule="auto"/>
        <w:jc w:val="both"/>
        <w:rPr>
          <w:rFonts w:asciiTheme="majorBidi" w:hAnsiTheme="majorBidi" w:cstheme="majorBidi"/>
          <w:sz w:val="24"/>
          <w:szCs w:val="24"/>
        </w:rPr>
      </w:pPr>
    </w:p>
    <w:p w14:paraId="63ABACA8" w14:textId="77777777" w:rsidR="007F2CBF" w:rsidRPr="00AD0D19" w:rsidRDefault="007F2CBF" w:rsidP="009E4540">
      <w:pPr>
        <w:spacing w:line="360" w:lineRule="auto"/>
        <w:jc w:val="both"/>
        <w:rPr>
          <w:rFonts w:asciiTheme="majorBidi" w:hAnsiTheme="majorBidi" w:cstheme="majorBidi"/>
          <w:sz w:val="24"/>
          <w:szCs w:val="24"/>
        </w:rPr>
      </w:pPr>
    </w:p>
    <w:p w14:paraId="30971D82" w14:textId="31F6AF6D" w:rsidR="0006186A" w:rsidRPr="00952B9C" w:rsidRDefault="000150AB" w:rsidP="00952B9C">
      <w:pPr>
        <w:pStyle w:val="Heading1"/>
      </w:pPr>
      <w:bookmarkStart w:id="14" w:name="_Toc80351639"/>
      <w:r w:rsidRPr="00AD0D19">
        <w:lastRenderedPageBreak/>
        <w:t>Appendix</w:t>
      </w:r>
      <w:bookmarkEnd w:id="14"/>
      <w:r w:rsidR="00835947" w:rsidRPr="00AD0D19">
        <w:t xml:space="preserve"> </w:t>
      </w:r>
    </w:p>
    <w:p w14:paraId="06A5AFEE" w14:textId="77777777" w:rsidR="000150AB" w:rsidRPr="00AD0D19" w:rsidRDefault="000150AB" w:rsidP="00952B9C">
      <w:pPr>
        <w:spacing w:line="360" w:lineRule="auto"/>
        <w:rPr>
          <w:rFonts w:asciiTheme="majorBidi" w:hAnsiTheme="majorBidi" w:cstheme="majorBidi"/>
          <w:b/>
          <w:bCs/>
          <w:sz w:val="24"/>
          <w:szCs w:val="24"/>
        </w:rPr>
      </w:pPr>
      <w:r w:rsidRPr="00AD0D19">
        <w:rPr>
          <w:rFonts w:asciiTheme="majorBidi" w:hAnsiTheme="majorBidi" w:cstheme="majorBidi"/>
          <w:b/>
          <w:bCs/>
          <w:sz w:val="24"/>
          <w:szCs w:val="24"/>
        </w:rPr>
        <w:t>Research Questionnaire:</w:t>
      </w:r>
    </w:p>
    <w:p w14:paraId="1D5AE015" w14:textId="2CFD1EFD" w:rsidR="000150AB" w:rsidRPr="007176E8" w:rsidRDefault="000150AB" w:rsidP="007176E8">
      <w:pPr>
        <w:pStyle w:val="ListParagraph"/>
        <w:numPr>
          <w:ilvl w:val="0"/>
          <w:numId w:val="13"/>
        </w:numPr>
        <w:spacing w:after="200"/>
        <w:rPr>
          <w:rFonts w:asciiTheme="majorBidi" w:hAnsiTheme="majorBidi" w:cstheme="majorBidi"/>
          <w:szCs w:val="24"/>
        </w:rPr>
      </w:pPr>
      <w:r w:rsidRPr="007176E8">
        <w:rPr>
          <w:rFonts w:asciiTheme="majorBidi" w:hAnsiTheme="majorBidi" w:cstheme="majorBidi"/>
          <w:szCs w:val="24"/>
        </w:rPr>
        <w:t>Gender:</w:t>
      </w:r>
    </w:p>
    <w:p w14:paraId="425335F5" w14:textId="77777777" w:rsidR="000150AB" w:rsidRPr="00AD0D19" w:rsidRDefault="000150AB" w:rsidP="009E4540">
      <w:pPr>
        <w:pStyle w:val="ListParagraph"/>
        <w:numPr>
          <w:ilvl w:val="0"/>
          <w:numId w:val="11"/>
        </w:numPr>
        <w:spacing w:after="200"/>
        <w:rPr>
          <w:rFonts w:asciiTheme="majorBidi" w:hAnsiTheme="majorBidi" w:cstheme="majorBidi"/>
          <w:szCs w:val="24"/>
        </w:rPr>
      </w:pPr>
      <w:r w:rsidRPr="00AD0D19">
        <w:rPr>
          <w:rFonts w:asciiTheme="majorBidi" w:hAnsiTheme="majorBidi" w:cstheme="majorBidi"/>
          <w:szCs w:val="24"/>
        </w:rPr>
        <w:t xml:space="preserve">Male </w:t>
      </w:r>
    </w:p>
    <w:p w14:paraId="0D49D7EA" w14:textId="77777777" w:rsidR="000150AB" w:rsidRPr="00AD0D19" w:rsidRDefault="000150AB" w:rsidP="009E4540">
      <w:pPr>
        <w:pStyle w:val="ListParagraph"/>
        <w:numPr>
          <w:ilvl w:val="0"/>
          <w:numId w:val="11"/>
        </w:numPr>
        <w:spacing w:after="200"/>
        <w:rPr>
          <w:rFonts w:asciiTheme="majorBidi" w:hAnsiTheme="majorBidi" w:cstheme="majorBidi"/>
          <w:szCs w:val="24"/>
        </w:rPr>
      </w:pPr>
      <w:r w:rsidRPr="00AD0D19">
        <w:rPr>
          <w:rFonts w:asciiTheme="majorBidi" w:eastAsia="MS Gothic" w:hAnsiTheme="majorBidi" w:cstheme="majorBidi"/>
          <w:szCs w:val="24"/>
        </w:rPr>
        <w:t xml:space="preserve">Female </w:t>
      </w:r>
    </w:p>
    <w:p w14:paraId="64ECF2AA" w14:textId="0EB83493" w:rsidR="000150AB" w:rsidRPr="007176E8" w:rsidRDefault="000150AB" w:rsidP="007176E8">
      <w:pPr>
        <w:pStyle w:val="ListParagraph"/>
        <w:numPr>
          <w:ilvl w:val="0"/>
          <w:numId w:val="13"/>
        </w:numPr>
        <w:spacing w:after="200"/>
        <w:rPr>
          <w:rFonts w:asciiTheme="majorBidi" w:hAnsiTheme="majorBidi" w:cstheme="majorBidi"/>
          <w:szCs w:val="24"/>
        </w:rPr>
      </w:pPr>
      <w:r w:rsidRPr="007176E8">
        <w:rPr>
          <w:rFonts w:asciiTheme="majorBidi" w:hAnsiTheme="majorBidi" w:cstheme="majorBidi"/>
          <w:szCs w:val="24"/>
        </w:rPr>
        <w:t xml:space="preserve"> Age</w:t>
      </w:r>
      <w:r w:rsidR="00A86E60" w:rsidRPr="007176E8">
        <w:rPr>
          <w:rFonts w:asciiTheme="majorBidi" w:hAnsiTheme="majorBidi" w:cstheme="majorBidi"/>
          <w:szCs w:val="24"/>
        </w:rPr>
        <w:t xml:space="preserve"> </w:t>
      </w:r>
    </w:p>
    <w:p w14:paraId="7126489C" w14:textId="28C4B996" w:rsidR="000150AB" w:rsidRPr="00AD0D19" w:rsidRDefault="00B86C66" w:rsidP="009E4540">
      <w:pPr>
        <w:pStyle w:val="ListParagraph"/>
        <w:numPr>
          <w:ilvl w:val="0"/>
          <w:numId w:val="12"/>
        </w:numPr>
        <w:spacing w:after="200"/>
        <w:rPr>
          <w:rFonts w:asciiTheme="majorBidi" w:hAnsiTheme="majorBidi" w:cstheme="majorBidi"/>
          <w:szCs w:val="24"/>
        </w:rPr>
      </w:pPr>
      <w:r w:rsidRPr="00AD0D19">
        <w:rPr>
          <w:rFonts w:asciiTheme="majorBidi" w:hAnsiTheme="majorBidi" w:cstheme="majorBidi"/>
          <w:szCs w:val="24"/>
        </w:rPr>
        <w:t>18</w:t>
      </w:r>
      <w:r w:rsidR="000150AB" w:rsidRPr="00AD0D19">
        <w:rPr>
          <w:rFonts w:asciiTheme="majorBidi" w:hAnsiTheme="majorBidi" w:cstheme="majorBidi"/>
          <w:szCs w:val="24"/>
        </w:rPr>
        <w:t>-2</w:t>
      </w:r>
      <w:r w:rsidRPr="00AD0D19">
        <w:rPr>
          <w:rFonts w:asciiTheme="majorBidi" w:hAnsiTheme="majorBidi" w:cstheme="majorBidi"/>
          <w:szCs w:val="24"/>
        </w:rPr>
        <w:t>4</w:t>
      </w:r>
    </w:p>
    <w:p w14:paraId="64BC753E" w14:textId="10695E51" w:rsidR="000150AB" w:rsidRPr="00AD0D19" w:rsidRDefault="000150AB" w:rsidP="009E4540">
      <w:pPr>
        <w:pStyle w:val="ListParagraph"/>
        <w:numPr>
          <w:ilvl w:val="0"/>
          <w:numId w:val="12"/>
        </w:numPr>
        <w:spacing w:after="200"/>
        <w:rPr>
          <w:rFonts w:asciiTheme="majorBidi" w:hAnsiTheme="majorBidi" w:cstheme="majorBidi"/>
          <w:szCs w:val="24"/>
        </w:rPr>
      </w:pPr>
      <w:r w:rsidRPr="00AD0D19">
        <w:rPr>
          <w:rFonts w:asciiTheme="majorBidi" w:hAnsiTheme="majorBidi" w:cstheme="majorBidi"/>
          <w:szCs w:val="24"/>
        </w:rPr>
        <w:t>2</w:t>
      </w:r>
      <w:r w:rsidR="00B86C66" w:rsidRPr="00AD0D19">
        <w:rPr>
          <w:rFonts w:asciiTheme="majorBidi" w:hAnsiTheme="majorBidi" w:cstheme="majorBidi"/>
          <w:szCs w:val="24"/>
        </w:rPr>
        <w:t>5</w:t>
      </w:r>
      <w:r w:rsidRPr="00AD0D19">
        <w:rPr>
          <w:rFonts w:asciiTheme="majorBidi" w:hAnsiTheme="majorBidi" w:cstheme="majorBidi"/>
          <w:szCs w:val="24"/>
        </w:rPr>
        <w:t>-</w:t>
      </w:r>
      <w:r w:rsidR="00B86C66" w:rsidRPr="00AD0D19">
        <w:rPr>
          <w:rFonts w:asciiTheme="majorBidi" w:hAnsiTheme="majorBidi" w:cstheme="majorBidi"/>
          <w:szCs w:val="24"/>
        </w:rPr>
        <w:t>29</w:t>
      </w:r>
    </w:p>
    <w:p w14:paraId="2CEAAD02" w14:textId="5105C94A" w:rsidR="000150AB" w:rsidRPr="00AD0D19" w:rsidRDefault="000150AB" w:rsidP="009E4540">
      <w:pPr>
        <w:pStyle w:val="ListParagraph"/>
        <w:numPr>
          <w:ilvl w:val="0"/>
          <w:numId w:val="12"/>
        </w:numPr>
        <w:spacing w:after="200"/>
        <w:rPr>
          <w:rFonts w:asciiTheme="majorBidi" w:hAnsiTheme="majorBidi" w:cstheme="majorBidi"/>
          <w:szCs w:val="24"/>
        </w:rPr>
      </w:pPr>
      <w:r w:rsidRPr="00AD0D19">
        <w:rPr>
          <w:rFonts w:asciiTheme="majorBidi" w:hAnsiTheme="majorBidi" w:cstheme="majorBidi"/>
          <w:szCs w:val="24"/>
        </w:rPr>
        <w:t>3</w:t>
      </w:r>
      <w:r w:rsidR="00B86C66" w:rsidRPr="00AD0D19">
        <w:rPr>
          <w:rFonts w:asciiTheme="majorBidi" w:hAnsiTheme="majorBidi" w:cstheme="majorBidi"/>
          <w:szCs w:val="24"/>
        </w:rPr>
        <w:t>0</w:t>
      </w:r>
      <w:r w:rsidRPr="00AD0D19">
        <w:rPr>
          <w:rFonts w:asciiTheme="majorBidi" w:hAnsiTheme="majorBidi" w:cstheme="majorBidi"/>
          <w:szCs w:val="24"/>
        </w:rPr>
        <w:t>-</w:t>
      </w:r>
      <w:r w:rsidR="00611C1E" w:rsidRPr="00AD0D19">
        <w:rPr>
          <w:rFonts w:asciiTheme="majorBidi" w:hAnsiTheme="majorBidi" w:cstheme="majorBidi"/>
          <w:szCs w:val="24"/>
        </w:rPr>
        <w:t>39</w:t>
      </w:r>
    </w:p>
    <w:p w14:paraId="41FBE544" w14:textId="50E65922" w:rsidR="000150AB" w:rsidRPr="00AD0D19" w:rsidRDefault="00611C1E" w:rsidP="009E4540">
      <w:pPr>
        <w:pStyle w:val="ListParagraph"/>
        <w:numPr>
          <w:ilvl w:val="0"/>
          <w:numId w:val="12"/>
        </w:numPr>
        <w:spacing w:after="200"/>
        <w:rPr>
          <w:rFonts w:asciiTheme="majorBidi" w:hAnsiTheme="majorBidi" w:cstheme="majorBidi"/>
          <w:szCs w:val="24"/>
        </w:rPr>
      </w:pPr>
      <w:r w:rsidRPr="00AD0D19">
        <w:rPr>
          <w:rFonts w:asciiTheme="majorBidi" w:hAnsiTheme="majorBidi" w:cstheme="majorBidi"/>
          <w:szCs w:val="24"/>
        </w:rPr>
        <w:t>40</w:t>
      </w:r>
      <w:r w:rsidR="000150AB" w:rsidRPr="00AD0D19">
        <w:rPr>
          <w:rFonts w:asciiTheme="majorBidi" w:hAnsiTheme="majorBidi" w:cstheme="majorBidi"/>
          <w:szCs w:val="24"/>
        </w:rPr>
        <w:t xml:space="preserve"> and above</w:t>
      </w:r>
    </w:p>
    <w:p w14:paraId="77973CBD" w14:textId="4BEBF630" w:rsidR="000150AB" w:rsidRPr="007176E8" w:rsidRDefault="000150AB" w:rsidP="007176E8">
      <w:pPr>
        <w:pStyle w:val="ListParagraph"/>
        <w:numPr>
          <w:ilvl w:val="0"/>
          <w:numId w:val="13"/>
        </w:numPr>
        <w:rPr>
          <w:rFonts w:asciiTheme="majorBidi" w:hAnsiTheme="majorBidi" w:cstheme="majorBidi"/>
          <w:szCs w:val="24"/>
        </w:rPr>
      </w:pPr>
      <w:r w:rsidRPr="007176E8">
        <w:rPr>
          <w:rFonts w:asciiTheme="majorBidi" w:hAnsiTheme="majorBidi" w:cstheme="majorBidi"/>
          <w:szCs w:val="24"/>
        </w:rPr>
        <w:t>Have you experience of using online learning</w:t>
      </w:r>
      <w:r w:rsidR="00A73148" w:rsidRPr="007176E8">
        <w:rPr>
          <w:rFonts w:asciiTheme="majorBidi" w:hAnsiTheme="majorBidi" w:cstheme="majorBidi"/>
          <w:szCs w:val="24"/>
        </w:rPr>
        <w:t xml:space="preserve"> process (Moodle)</w:t>
      </w:r>
      <w:r w:rsidRPr="007176E8">
        <w:rPr>
          <w:rFonts w:asciiTheme="majorBidi" w:hAnsiTheme="majorBidi" w:cstheme="majorBidi"/>
          <w:szCs w:val="24"/>
        </w:rPr>
        <w:t>?</w:t>
      </w:r>
    </w:p>
    <w:p w14:paraId="0002131A" w14:textId="77777777" w:rsidR="000150AB" w:rsidRPr="00AD0D19" w:rsidRDefault="000150AB" w:rsidP="009E4540">
      <w:pPr>
        <w:pStyle w:val="ListParagraph"/>
        <w:numPr>
          <w:ilvl w:val="0"/>
          <w:numId w:val="3"/>
        </w:numPr>
        <w:rPr>
          <w:rFonts w:asciiTheme="majorBidi" w:hAnsiTheme="majorBidi" w:cstheme="majorBidi"/>
          <w:szCs w:val="24"/>
        </w:rPr>
      </w:pPr>
      <w:r w:rsidRPr="00AD0D19">
        <w:rPr>
          <w:rFonts w:asciiTheme="majorBidi" w:hAnsiTheme="majorBidi" w:cstheme="majorBidi"/>
          <w:szCs w:val="24"/>
        </w:rPr>
        <w:t xml:space="preserve">Yes </w:t>
      </w:r>
    </w:p>
    <w:p w14:paraId="6AA38A69" w14:textId="77777777" w:rsidR="000150AB" w:rsidRPr="00AD0D19" w:rsidRDefault="000150AB" w:rsidP="009E4540">
      <w:pPr>
        <w:pStyle w:val="ListParagraph"/>
        <w:numPr>
          <w:ilvl w:val="0"/>
          <w:numId w:val="3"/>
        </w:numPr>
        <w:rPr>
          <w:rFonts w:asciiTheme="majorBidi" w:hAnsiTheme="majorBidi" w:cstheme="majorBidi"/>
          <w:szCs w:val="24"/>
        </w:rPr>
      </w:pPr>
      <w:r w:rsidRPr="00AD0D19">
        <w:rPr>
          <w:rFonts w:asciiTheme="majorBidi" w:hAnsiTheme="majorBidi" w:cstheme="majorBidi"/>
          <w:szCs w:val="24"/>
        </w:rPr>
        <w:t xml:space="preserve">No </w:t>
      </w:r>
    </w:p>
    <w:p w14:paraId="1F01C04E" w14:textId="496B1DA4" w:rsidR="000150AB" w:rsidRPr="007176E8" w:rsidRDefault="000150AB" w:rsidP="007176E8">
      <w:pPr>
        <w:pStyle w:val="ListParagraph"/>
        <w:numPr>
          <w:ilvl w:val="0"/>
          <w:numId w:val="13"/>
        </w:numPr>
        <w:rPr>
          <w:rFonts w:asciiTheme="majorBidi" w:hAnsiTheme="majorBidi" w:cstheme="majorBidi"/>
          <w:szCs w:val="24"/>
        </w:rPr>
      </w:pPr>
      <w:r w:rsidRPr="007176E8">
        <w:rPr>
          <w:rFonts w:asciiTheme="majorBidi" w:hAnsiTheme="majorBidi" w:cstheme="majorBidi"/>
          <w:szCs w:val="24"/>
        </w:rPr>
        <w:t>Do you feel</w:t>
      </w:r>
      <w:r w:rsidR="000F63F3" w:rsidRPr="007176E8">
        <w:rPr>
          <w:rFonts w:asciiTheme="majorBidi" w:hAnsiTheme="majorBidi" w:cstheme="majorBidi"/>
          <w:szCs w:val="24"/>
        </w:rPr>
        <w:t>:</w:t>
      </w:r>
      <w:r w:rsidRPr="007176E8">
        <w:rPr>
          <w:rFonts w:asciiTheme="majorBidi" w:hAnsiTheme="majorBidi" w:cstheme="majorBidi"/>
          <w:szCs w:val="24"/>
        </w:rPr>
        <w:t xml:space="preserve"> VLE Moodle is effective for learning?</w:t>
      </w:r>
    </w:p>
    <w:p w14:paraId="213B2FBA" w14:textId="77777777" w:rsidR="000150AB" w:rsidRPr="00AD0D19" w:rsidRDefault="000150AB" w:rsidP="009E4540">
      <w:pPr>
        <w:pStyle w:val="ListParagraph"/>
        <w:numPr>
          <w:ilvl w:val="0"/>
          <w:numId w:val="4"/>
        </w:numPr>
        <w:rPr>
          <w:rFonts w:asciiTheme="majorBidi" w:hAnsiTheme="majorBidi" w:cstheme="majorBidi"/>
          <w:szCs w:val="24"/>
        </w:rPr>
      </w:pPr>
      <w:r w:rsidRPr="00AD0D19">
        <w:rPr>
          <w:rFonts w:asciiTheme="majorBidi" w:hAnsiTheme="majorBidi" w:cstheme="majorBidi"/>
          <w:szCs w:val="24"/>
        </w:rPr>
        <w:t>Strongly agree</w:t>
      </w:r>
    </w:p>
    <w:p w14:paraId="76A2BFAB" w14:textId="77777777" w:rsidR="000150AB" w:rsidRPr="00AD0D19" w:rsidRDefault="000150AB" w:rsidP="009E4540">
      <w:pPr>
        <w:pStyle w:val="ListParagraph"/>
        <w:numPr>
          <w:ilvl w:val="0"/>
          <w:numId w:val="4"/>
        </w:numPr>
        <w:rPr>
          <w:rFonts w:asciiTheme="majorBidi" w:hAnsiTheme="majorBidi" w:cstheme="majorBidi"/>
          <w:szCs w:val="24"/>
        </w:rPr>
      </w:pPr>
      <w:r w:rsidRPr="00AD0D19">
        <w:rPr>
          <w:rFonts w:asciiTheme="majorBidi" w:hAnsiTheme="majorBidi" w:cstheme="majorBidi"/>
          <w:szCs w:val="24"/>
        </w:rPr>
        <w:t xml:space="preserve">Agree </w:t>
      </w:r>
    </w:p>
    <w:p w14:paraId="5C9FFFCD" w14:textId="77777777" w:rsidR="000150AB" w:rsidRPr="00AD0D19" w:rsidRDefault="000150AB" w:rsidP="009E4540">
      <w:pPr>
        <w:pStyle w:val="ListParagraph"/>
        <w:numPr>
          <w:ilvl w:val="0"/>
          <w:numId w:val="4"/>
        </w:numPr>
        <w:rPr>
          <w:rFonts w:asciiTheme="majorBidi" w:hAnsiTheme="majorBidi" w:cstheme="majorBidi"/>
          <w:szCs w:val="24"/>
        </w:rPr>
      </w:pPr>
      <w:r w:rsidRPr="00AD0D19">
        <w:rPr>
          <w:rFonts w:asciiTheme="majorBidi" w:hAnsiTheme="majorBidi" w:cstheme="majorBidi"/>
          <w:szCs w:val="24"/>
        </w:rPr>
        <w:t>Not agree</w:t>
      </w:r>
    </w:p>
    <w:p w14:paraId="01253EE8" w14:textId="77777777" w:rsidR="000150AB" w:rsidRPr="00AD0D19" w:rsidRDefault="000150AB" w:rsidP="009E4540">
      <w:pPr>
        <w:pStyle w:val="ListParagraph"/>
        <w:numPr>
          <w:ilvl w:val="0"/>
          <w:numId w:val="4"/>
        </w:numPr>
        <w:rPr>
          <w:rFonts w:asciiTheme="majorBidi" w:hAnsiTheme="majorBidi" w:cstheme="majorBidi"/>
          <w:szCs w:val="24"/>
        </w:rPr>
      </w:pPr>
      <w:r w:rsidRPr="00AD0D19">
        <w:rPr>
          <w:rFonts w:asciiTheme="majorBidi" w:hAnsiTheme="majorBidi" w:cstheme="majorBidi"/>
          <w:szCs w:val="24"/>
        </w:rPr>
        <w:t xml:space="preserve">Strongly disagree </w:t>
      </w:r>
    </w:p>
    <w:p w14:paraId="0CEAFF2F" w14:textId="7B1AF00A" w:rsidR="000150AB" w:rsidRPr="007176E8" w:rsidRDefault="000150AB" w:rsidP="00604B94">
      <w:pPr>
        <w:pStyle w:val="ListParagraph"/>
        <w:numPr>
          <w:ilvl w:val="0"/>
          <w:numId w:val="13"/>
        </w:numPr>
        <w:rPr>
          <w:rFonts w:asciiTheme="majorBidi" w:hAnsiTheme="majorBidi" w:cstheme="majorBidi"/>
          <w:szCs w:val="24"/>
        </w:rPr>
      </w:pPr>
      <w:r w:rsidRPr="007176E8">
        <w:rPr>
          <w:rFonts w:asciiTheme="majorBidi" w:hAnsiTheme="majorBidi" w:cstheme="majorBidi"/>
          <w:szCs w:val="24"/>
        </w:rPr>
        <w:t xml:space="preserve"> Is there impact of VLE on your learning </w:t>
      </w:r>
      <w:r w:rsidR="00AB1302" w:rsidRPr="007176E8">
        <w:rPr>
          <w:rFonts w:asciiTheme="majorBidi" w:hAnsiTheme="majorBidi" w:cstheme="majorBidi"/>
          <w:szCs w:val="24"/>
        </w:rPr>
        <w:t>development</w:t>
      </w:r>
      <w:r w:rsidRPr="007176E8">
        <w:rPr>
          <w:rFonts w:asciiTheme="majorBidi" w:hAnsiTheme="majorBidi" w:cstheme="majorBidi"/>
          <w:szCs w:val="24"/>
        </w:rPr>
        <w:t>?</w:t>
      </w:r>
    </w:p>
    <w:p w14:paraId="2E4C6AB2" w14:textId="77777777" w:rsidR="000150AB" w:rsidRPr="00AD0D19" w:rsidRDefault="000150AB" w:rsidP="009E4540">
      <w:pPr>
        <w:pStyle w:val="ListParagraph"/>
        <w:numPr>
          <w:ilvl w:val="0"/>
          <w:numId w:val="5"/>
        </w:numPr>
        <w:rPr>
          <w:rFonts w:asciiTheme="majorBidi" w:hAnsiTheme="majorBidi" w:cstheme="majorBidi"/>
          <w:szCs w:val="24"/>
        </w:rPr>
      </w:pPr>
      <w:r w:rsidRPr="00AD0D19">
        <w:rPr>
          <w:rFonts w:asciiTheme="majorBidi" w:hAnsiTheme="majorBidi" w:cstheme="majorBidi"/>
          <w:szCs w:val="24"/>
        </w:rPr>
        <w:t xml:space="preserve">Yes </w:t>
      </w:r>
    </w:p>
    <w:p w14:paraId="44A5EB9E" w14:textId="77777777" w:rsidR="000150AB" w:rsidRPr="00AD0D19" w:rsidRDefault="000150AB" w:rsidP="009E4540">
      <w:pPr>
        <w:pStyle w:val="ListParagraph"/>
        <w:numPr>
          <w:ilvl w:val="0"/>
          <w:numId w:val="5"/>
        </w:numPr>
        <w:rPr>
          <w:rFonts w:asciiTheme="majorBidi" w:hAnsiTheme="majorBidi" w:cstheme="majorBidi"/>
          <w:szCs w:val="24"/>
        </w:rPr>
      </w:pPr>
      <w:r w:rsidRPr="00AD0D19">
        <w:rPr>
          <w:rFonts w:asciiTheme="majorBidi" w:hAnsiTheme="majorBidi" w:cstheme="majorBidi"/>
          <w:szCs w:val="24"/>
        </w:rPr>
        <w:t xml:space="preserve">No </w:t>
      </w:r>
    </w:p>
    <w:p w14:paraId="2C4CF064" w14:textId="7338C8D2" w:rsidR="000150AB" w:rsidRPr="00604B94" w:rsidRDefault="00AB1302" w:rsidP="00604B94">
      <w:pPr>
        <w:pStyle w:val="ListParagraph"/>
        <w:numPr>
          <w:ilvl w:val="0"/>
          <w:numId w:val="13"/>
        </w:numPr>
        <w:rPr>
          <w:rFonts w:asciiTheme="majorBidi" w:hAnsiTheme="majorBidi" w:cstheme="majorBidi"/>
          <w:szCs w:val="24"/>
        </w:rPr>
      </w:pPr>
      <w:r w:rsidRPr="00604B94">
        <w:rPr>
          <w:rFonts w:asciiTheme="majorBidi" w:hAnsiTheme="majorBidi" w:cstheme="majorBidi"/>
          <w:szCs w:val="24"/>
        </w:rPr>
        <w:t>I</w:t>
      </w:r>
      <w:r w:rsidR="000150AB" w:rsidRPr="00604B94">
        <w:rPr>
          <w:rFonts w:asciiTheme="majorBidi" w:hAnsiTheme="majorBidi" w:cstheme="majorBidi"/>
          <w:szCs w:val="24"/>
        </w:rPr>
        <w:t>s VLE an effective platform for new learner?</w:t>
      </w:r>
    </w:p>
    <w:p w14:paraId="1EAF0259" w14:textId="77777777" w:rsidR="000150AB" w:rsidRPr="00AD0D19" w:rsidRDefault="000150AB" w:rsidP="009E4540">
      <w:pPr>
        <w:pStyle w:val="ListParagraph"/>
        <w:numPr>
          <w:ilvl w:val="0"/>
          <w:numId w:val="6"/>
        </w:numPr>
        <w:rPr>
          <w:rFonts w:asciiTheme="majorBidi" w:hAnsiTheme="majorBidi" w:cstheme="majorBidi"/>
          <w:szCs w:val="24"/>
        </w:rPr>
      </w:pPr>
      <w:r w:rsidRPr="00AD0D19">
        <w:rPr>
          <w:rFonts w:asciiTheme="majorBidi" w:hAnsiTheme="majorBidi" w:cstheme="majorBidi"/>
          <w:szCs w:val="24"/>
        </w:rPr>
        <w:t>Yes</w:t>
      </w:r>
    </w:p>
    <w:p w14:paraId="3AF9D7E4" w14:textId="77777777" w:rsidR="000150AB" w:rsidRPr="00AD0D19" w:rsidRDefault="000150AB" w:rsidP="009E4540">
      <w:pPr>
        <w:pStyle w:val="ListParagraph"/>
        <w:numPr>
          <w:ilvl w:val="0"/>
          <w:numId w:val="6"/>
        </w:numPr>
        <w:rPr>
          <w:rFonts w:asciiTheme="majorBidi" w:hAnsiTheme="majorBidi" w:cstheme="majorBidi"/>
          <w:szCs w:val="24"/>
        </w:rPr>
      </w:pPr>
      <w:r w:rsidRPr="00AD0D19">
        <w:rPr>
          <w:rFonts w:asciiTheme="majorBidi" w:hAnsiTheme="majorBidi" w:cstheme="majorBidi"/>
          <w:szCs w:val="24"/>
        </w:rPr>
        <w:t>No</w:t>
      </w:r>
    </w:p>
    <w:p w14:paraId="1DDC0B37" w14:textId="77777777" w:rsidR="000150AB" w:rsidRPr="00AD0D19" w:rsidRDefault="000150AB" w:rsidP="009E4540">
      <w:pPr>
        <w:pStyle w:val="ListParagraph"/>
        <w:numPr>
          <w:ilvl w:val="0"/>
          <w:numId w:val="6"/>
        </w:numPr>
        <w:rPr>
          <w:rFonts w:asciiTheme="majorBidi" w:hAnsiTheme="majorBidi" w:cstheme="majorBidi"/>
          <w:szCs w:val="24"/>
        </w:rPr>
      </w:pPr>
      <w:r w:rsidRPr="00AD0D19">
        <w:rPr>
          <w:rFonts w:asciiTheme="majorBidi" w:hAnsiTheme="majorBidi" w:cstheme="majorBidi"/>
          <w:szCs w:val="24"/>
        </w:rPr>
        <w:t xml:space="preserve">Neutral </w:t>
      </w:r>
    </w:p>
    <w:p w14:paraId="1DA6F81A" w14:textId="11CE4C22" w:rsidR="000150AB" w:rsidRPr="00604B94" w:rsidRDefault="002B5D86" w:rsidP="00604B94">
      <w:pPr>
        <w:pStyle w:val="ListParagraph"/>
        <w:numPr>
          <w:ilvl w:val="0"/>
          <w:numId w:val="13"/>
        </w:numPr>
        <w:rPr>
          <w:rFonts w:asciiTheme="majorBidi" w:hAnsiTheme="majorBidi" w:cstheme="majorBidi"/>
          <w:szCs w:val="24"/>
        </w:rPr>
      </w:pPr>
      <w:r w:rsidRPr="00604B94">
        <w:rPr>
          <w:rFonts w:asciiTheme="majorBidi" w:hAnsiTheme="majorBidi" w:cstheme="majorBidi"/>
          <w:szCs w:val="24"/>
        </w:rPr>
        <w:t xml:space="preserve">Do you think: </w:t>
      </w:r>
      <w:r w:rsidR="000150AB" w:rsidRPr="00604B94">
        <w:rPr>
          <w:rFonts w:asciiTheme="majorBidi" w:hAnsiTheme="majorBidi" w:cstheme="majorBidi"/>
          <w:szCs w:val="24"/>
        </w:rPr>
        <w:t>Moodle is easy and comfortable for learning through VLE?</w:t>
      </w:r>
    </w:p>
    <w:p w14:paraId="2988BCFC" w14:textId="77777777" w:rsidR="000150AB" w:rsidRPr="00AD0D19" w:rsidRDefault="000150AB" w:rsidP="009E4540">
      <w:pPr>
        <w:pStyle w:val="ListParagraph"/>
        <w:numPr>
          <w:ilvl w:val="0"/>
          <w:numId w:val="7"/>
        </w:numPr>
        <w:rPr>
          <w:rFonts w:asciiTheme="majorBidi" w:hAnsiTheme="majorBidi" w:cstheme="majorBidi"/>
          <w:szCs w:val="24"/>
        </w:rPr>
      </w:pPr>
      <w:r w:rsidRPr="00AD0D19">
        <w:rPr>
          <w:rFonts w:asciiTheme="majorBidi" w:hAnsiTheme="majorBidi" w:cstheme="majorBidi"/>
          <w:szCs w:val="24"/>
        </w:rPr>
        <w:t>Strongly agree</w:t>
      </w:r>
    </w:p>
    <w:p w14:paraId="7DC6EA95" w14:textId="42E74A92" w:rsidR="000150AB" w:rsidRPr="00AD0D19" w:rsidRDefault="000150AB" w:rsidP="009E4540">
      <w:pPr>
        <w:pStyle w:val="ListParagraph"/>
        <w:numPr>
          <w:ilvl w:val="0"/>
          <w:numId w:val="7"/>
        </w:numPr>
        <w:rPr>
          <w:rFonts w:asciiTheme="majorBidi" w:hAnsiTheme="majorBidi" w:cstheme="majorBidi"/>
          <w:szCs w:val="24"/>
        </w:rPr>
      </w:pPr>
      <w:r w:rsidRPr="00AD0D19">
        <w:rPr>
          <w:rFonts w:asciiTheme="majorBidi" w:hAnsiTheme="majorBidi" w:cstheme="majorBidi"/>
          <w:szCs w:val="24"/>
        </w:rPr>
        <w:t>Agree</w:t>
      </w:r>
      <w:r w:rsidR="007F3C15" w:rsidRPr="00AD0D19">
        <w:rPr>
          <w:rFonts w:asciiTheme="majorBidi" w:hAnsiTheme="majorBidi" w:cstheme="majorBidi"/>
          <w:szCs w:val="24"/>
        </w:rPr>
        <w:t xml:space="preserve"> </w:t>
      </w:r>
    </w:p>
    <w:p w14:paraId="53224A91" w14:textId="77777777" w:rsidR="000150AB" w:rsidRPr="00AD0D19" w:rsidRDefault="000150AB" w:rsidP="009E4540">
      <w:pPr>
        <w:pStyle w:val="ListParagraph"/>
        <w:numPr>
          <w:ilvl w:val="0"/>
          <w:numId w:val="7"/>
        </w:numPr>
        <w:rPr>
          <w:rFonts w:asciiTheme="majorBidi" w:hAnsiTheme="majorBidi" w:cstheme="majorBidi"/>
          <w:szCs w:val="24"/>
        </w:rPr>
      </w:pPr>
      <w:r w:rsidRPr="00AD0D19">
        <w:rPr>
          <w:rFonts w:asciiTheme="majorBidi" w:hAnsiTheme="majorBidi" w:cstheme="majorBidi"/>
          <w:szCs w:val="24"/>
        </w:rPr>
        <w:t xml:space="preserve">Disagree </w:t>
      </w:r>
    </w:p>
    <w:p w14:paraId="65938101" w14:textId="77777777" w:rsidR="000150AB" w:rsidRPr="00AD0D19" w:rsidRDefault="000150AB" w:rsidP="009E4540">
      <w:pPr>
        <w:pStyle w:val="ListParagraph"/>
        <w:numPr>
          <w:ilvl w:val="0"/>
          <w:numId w:val="7"/>
        </w:numPr>
        <w:rPr>
          <w:rFonts w:asciiTheme="majorBidi" w:hAnsiTheme="majorBidi" w:cstheme="majorBidi"/>
          <w:szCs w:val="24"/>
        </w:rPr>
      </w:pPr>
      <w:r w:rsidRPr="00AD0D19">
        <w:rPr>
          <w:rFonts w:asciiTheme="majorBidi" w:hAnsiTheme="majorBidi" w:cstheme="majorBidi"/>
          <w:szCs w:val="24"/>
        </w:rPr>
        <w:t xml:space="preserve">Strongly disagree </w:t>
      </w:r>
    </w:p>
    <w:p w14:paraId="66C8E584" w14:textId="2E7E5A28" w:rsidR="000150AB" w:rsidRPr="00604B94" w:rsidRDefault="00596C8D" w:rsidP="00604B94">
      <w:pPr>
        <w:pStyle w:val="ListParagraph"/>
        <w:numPr>
          <w:ilvl w:val="0"/>
          <w:numId w:val="13"/>
        </w:numPr>
        <w:rPr>
          <w:rFonts w:asciiTheme="majorBidi" w:hAnsiTheme="majorBidi" w:cstheme="majorBidi"/>
          <w:szCs w:val="24"/>
        </w:rPr>
      </w:pPr>
      <w:r w:rsidRPr="00604B94">
        <w:rPr>
          <w:rFonts w:asciiTheme="majorBidi" w:hAnsiTheme="majorBidi" w:cstheme="majorBidi"/>
          <w:szCs w:val="24"/>
        </w:rPr>
        <w:t>Do you think</w:t>
      </w:r>
      <w:r w:rsidR="00F642BE" w:rsidRPr="00604B94">
        <w:rPr>
          <w:rFonts w:asciiTheme="majorBidi" w:hAnsiTheme="majorBidi" w:cstheme="majorBidi"/>
          <w:szCs w:val="24"/>
        </w:rPr>
        <w:t xml:space="preserve">: </w:t>
      </w:r>
      <w:r w:rsidR="00C55CE7" w:rsidRPr="00604B94">
        <w:rPr>
          <w:rFonts w:asciiTheme="majorBidi" w:hAnsiTheme="majorBidi" w:cstheme="majorBidi"/>
          <w:szCs w:val="24"/>
        </w:rPr>
        <w:t xml:space="preserve">the </w:t>
      </w:r>
      <w:r w:rsidR="000150AB" w:rsidRPr="00604B94">
        <w:rPr>
          <w:rFonts w:asciiTheme="majorBidi" w:hAnsiTheme="majorBidi" w:cstheme="majorBidi"/>
          <w:szCs w:val="24"/>
        </w:rPr>
        <w:t>VLE encourage</w:t>
      </w:r>
      <w:r w:rsidR="00C55CE7" w:rsidRPr="00604B94">
        <w:rPr>
          <w:rFonts w:asciiTheme="majorBidi" w:hAnsiTheme="majorBidi" w:cstheme="majorBidi"/>
          <w:szCs w:val="24"/>
        </w:rPr>
        <w:t xml:space="preserve"> learners to</w:t>
      </w:r>
      <w:r w:rsidR="000150AB" w:rsidRPr="00604B94">
        <w:rPr>
          <w:rFonts w:asciiTheme="majorBidi" w:hAnsiTheme="majorBidi" w:cstheme="majorBidi"/>
          <w:szCs w:val="24"/>
        </w:rPr>
        <w:t xml:space="preserve"> learn about new thing</w:t>
      </w:r>
      <w:r w:rsidRPr="00604B94">
        <w:rPr>
          <w:rFonts w:asciiTheme="majorBidi" w:hAnsiTheme="majorBidi" w:cstheme="majorBidi"/>
          <w:szCs w:val="24"/>
        </w:rPr>
        <w:t xml:space="preserve">s? </w:t>
      </w:r>
    </w:p>
    <w:p w14:paraId="4419F735" w14:textId="77777777" w:rsidR="000150AB" w:rsidRPr="00AD0D19" w:rsidRDefault="000150AB" w:rsidP="009E4540">
      <w:pPr>
        <w:pStyle w:val="ListParagraph"/>
        <w:numPr>
          <w:ilvl w:val="0"/>
          <w:numId w:val="8"/>
        </w:numPr>
        <w:rPr>
          <w:rFonts w:asciiTheme="majorBidi" w:hAnsiTheme="majorBidi" w:cstheme="majorBidi"/>
          <w:szCs w:val="24"/>
        </w:rPr>
      </w:pPr>
      <w:r w:rsidRPr="00AD0D19">
        <w:rPr>
          <w:rFonts w:asciiTheme="majorBidi" w:hAnsiTheme="majorBidi" w:cstheme="majorBidi"/>
          <w:szCs w:val="24"/>
        </w:rPr>
        <w:lastRenderedPageBreak/>
        <w:t>Strongly agree</w:t>
      </w:r>
    </w:p>
    <w:p w14:paraId="332D8891" w14:textId="77777777" w:rsidR="000150AB" w:rsidRPr="00AD0D19" w:rsidRDefault="000150AB" w:rsidP="009E4540">
      <w:pPr>
        <w:pStyle w:val="ListParagraph"/>
        <w:numPr>
          <w:ilvl w:val="0"/>
          <w:numId w:val="8"/>
        </w:numPr>
        <w:rPr>
          <w:rFonts w:asciiTheme="majorBidi" w:hAnsiTheme="majorBidi" w:cstheme="majorBidi"/>
          <w:szCs w:val="24"/>
        </w:rPr>
      </w:pPr>
      <w:r w:rsidRPr="00AD0D19">
        <w:rPr>
          <w:rFonts w:asciiTheme="majorBidi" w:hAnsiTheme="majorBidi" w:cstheme="majorBidi"/>
          <w:szCs w:val="24"/>
        </w:rPr>
        <w:t xml:space="preserve">Strongly </w:t>
      </w:r>
    </w:p>
    <w:p w14:paraId="74DCF41F" w14:textId="77777777" w:rsidR="000150AB" w:rsidRPr="00AD0D19" w:rsidRDefault="000150AB" w:rsidP="009E4540">
      <w:pPr>
        <w:pStyle w:val="ListParagraph"/>
        <w:numPr>
          <w:ilvl w:val="0"/>
          <w:numId w:val="8"/>
        </w:numPr>
        <w:rPr>
          <w:rFonts w:asciiTheme="majorBidi" w:hAnsiTheme="majorBidi" w:cstheme="majorBidi"/>
          <w:szCs w:val="24"/>
        </w:rPr>
      </w:pPr>
      <w:r w:rsidRPr="00AD0D19">
        <w:rPr>
          <w:rFonts w:asciiTheme="majorBidi" w:hAnsiTheme="majorBidi" w:cstheme="majorBidi"/>
          <w:szCs w:val="24"/>
        </w:rPr>
        <w:t>Disagree</w:t>
      </w:r>
    </w:p>
    <w:p w14:paraId="5B8E341C" w14:textId="77777777" w:rsidR="000150AB" w:rsidRPr="00AD0D19" w:rsidRDefault="000150AB" w:rsidP="009E4540">
      <w:pPr>
        <w:pStyle w:val="ListParagraph"/>
        <w:numPr>
          <w:ilvl w:val="0"/>
          <w:numId w:val="8"/>
        </w:numPr>
        <w:rPr>
          <w:rFonts w:asciiTheme="majorBidi" w:hAnsiTheme="majorBidi" w:cstheme="majorBidi"/>
          <w:szCs w:val="24"/>
        </w:rPr>
      </w:pPr>
      <w:r w:rsidRPr="00AD0D19">
        <w:rPr>
          <w:rFonts w:asciiTheme="majorBidi" w:hAnsiTheme="majorBidi" w:cstheme="majorBidi"/>
          <w:szCs w:val="24"/>
        </w:rPr>
        <w:t xml:space="preserve">Strongly disagree </w:t>
      </w:r>
    </w:p>
    <w:p w14:paraId="7971F0E8" w14:textId="558682B1" w:rsidR="000150AB" w:rsidRPr="00604B94" w:rsidRDefault="000150AB" w:rsidP="00604B94">
      <w:pPr>
        <w:pStyle w:val="ListParagraph"/>
        <w:numPr>
          <w:ilvl w:val="0"/>
          <w:numId w:val="13"/>
        </w:numPr>
        <w:rPr>
          <w:rFonts w:asciiTheme="majorBidi" w:hAnsiTheme="majorBidi" w:cstheme="majorBidi"/>
          <w:szCs w:val="24"/>
        </w:rPr>
      </w:pPr>
      <w:r w:rsidRPr="00604B94">
        <w:rPr>
          <w:rFonts w:asciiTheme="majorBidi" w:hAnsiTheme="majorBidi" w:cstheme="majorBidi"/>
          <w:szCs w:val="24"/>
        </w:rPr>
        <w:t xml:space="preserve"> Are you </w:t>
      </w:r>
      <w:r w:rsidR="00335A38" w:rsidRPr="00604B94">
        <w:rPr>
          <w:rFonts w:asciiTheme="majorBidi" w:hAnsiTheme="majorBidi" w:cstheme="majorBidi"/>
          <w:szCs w:val="24"/>
        </w:rPr>
        <w:t xml:space="preserve">happy and </w:t>
      </w:r>
      <w:r w:rsidRPr="00604B94">
        <w:rPr>
          <w:rFonts w:asciiTheme="majorBidi" w:hAnsiTheme="majorBidi" w:cstheme="majorBidi"/>
          <w:szCs w:val="24"/>
        </w:rPr>
        <w:t>satisfied with Moodle using?</w:t>
      </w:r>
    </w:p>
    <w:p w14:paraId="2333F336" w14:textId="77777777" w:rsidR="000150AB" w:rsidRPr="00AD0D19" w:rsidRDefault="000150AB" w:rsidP="009E4540">
      <w:pPr>
        <w:pStyle w:val="ListParagraph"/>
        <w:numPr>
          <w:ilvl w:val="0"/>
          <w:numId w:val="9"/>
        </w:numPr>
        <w:rPr>
          <w:rFonts w:asciiTheme="majorBidi" w:hAnsiTheme="majorBidi" w:cstheme="majorBidi"/>
          <w:szCs w:val="24"/>
        </w:rPr>
      </w:pPr>
      <w:r w:rsidRPr="00AD0D19">
        <w:rPr>
          <w:rFonts w:asciiTheme="majorBidi" w:hAnsiTheme="majorBidi" w:cstheme="majorBidi"/>
          <w:szCs w:val="24"/>
        </w:rPr>
        <w:t>Yes</w:t>
      </w:r>
    </w:p>
    <w:p w14:paraId="1B062D12" w14:textId="77777777" w:rsidR="000150AB" w:rsidRPr="00AD0D19" w:rsidRDefault="000150AB" w:rsidP="009E4540">
      <w:pPr>
        <w:pStyle w:val="ListParagraph"/>
        <w:numPr>
          <w:ilvl w:val="0"/>
          <w:numId w:val="9"/>
        </w:numPr>
        <w:rPr>
          <w:rFonts w:asciiTheme="majorBidi" w:hAnsiTheme="majorBidi" w:cstheme="majorBidi"/>
          <w:szCs w:val="24"/>
        </w:rPr>
      </w:pPr>
      <w:r w:rsidRPr="00AD0D19">
        <w:rPr>
          <w:rFonts w:asciiTheme="majorBidi" w:hAnsiTheme="majorBidi" w:cstheme="majorBidi"/>
          <w:szCs w:val="24"/>
        </w:rPr>
        <w:t>No</w:t>
      </w:r>
    </w:p>
    <w:p w14:paraId="56FBC5D5" w14:textId="0DFCC17D" w:rsidR="000150AB" w:rsidRPr="00604B94" w:rsidRDefault="00A86E60" w:rsidP="00604B94">
      <w:pPr>
        <w:pStyle w:val="ListParagraph"/>
        <w:numPr>
          <w:ilvl w:val="0"/>
          <w:numId w:val="13"/>
        </w:numPr>
        <w:rPr>
          <w:rFonts w:asciiTheme="majorBidi" w:hAnsiTheme="majorBidi" w:cstheme="majorBidi"/>
          <w:szCs w:val="24"/>
        </w:rPr>
      </w:pPr>
      <w:r w:rsidRPr="00604B94">
        <w:rPr>
          <w:rFonts w:asciiTheme="majorBidi" w:hAnsiTheme="majorBidi" w:cstheme="majorBidi"/>
          <w:szCs w:val="24"/>
        </w:rPr>
        <w:t xml:space="preserve">Do you think:  the number </w:t>
      </w:r>
      <w:r w:rsidR="00FB1863" w:rsidRPr="00604B94">
        <w:rPr>
          <w:rFonts w:asciiTheme="majorBidi" w:hAnsiTheme="majorBidi" w:cstheme="majorBidi"/>
          <w:szCs w:val="24"/>
        </w:rPr>
        <w:t xml:space="preserve">of users </w:t>
      </w:r>
      <w:r w:rsidR="00335A38" w:rsidRPr="00604B94">
        <w:rPr>
          <w:rFonts w:asciiTheme="majorBidi" w:hAnsiTheme="majorBidi" w:cstheme="majorBidi"/>
          <w:szCs w:val="24"/>
        </w:rPr>
        <w:t>is</w:t>
      </w:r>
      <w:r w:rsidR="00FB1863" w:rsidRPr="00604B94">
        <w:rPr>
          <w:rFonts w:asciiTheme="majorBidi" w:hAnsiTheme="majorBidi" w:cstheme="majorBidi"/>
          <w:szCs w:val="24"/>
        </w:rPr>
        <w:t xml:space="preserve"> increasing</w:t>
      </w:r>
      <w:r w:rsidR="000150AB" w:rsidRPr="00604B94">
        <w:rPr>
          <w:rFonts w:asciiTheme="majorBidi" w:hAnsiTheme="majorBidi" w:cstheme="majorBidi"/>
          <w:szCs w:val="24"/>
        </w:rPr>
        <w:t xml:space="preserve"> in learning by VLE for Moodle?</w:t>
      </w:r>
    </w:p>
    <w:p w14:paraId="13E1625C" w14:textId="77777777" w:rsidR="000150AB" w:rsidRPr="00AD0D19" w:rsidRDefault="000150AB" w:rsidP="009E4540">
      <w:pPr>
        <w:pStyle w:val="ListParagraph"/>
        <w:numPr>
          <w:ilvl w:val="0"/>
          <w:numId w:val="10"/>
        </w:numPr>
        <w:rPr>
          <w:rFonts w:asciiTheme="majorBidi" w:hAnsiTheme="majorBidi" w:cstheme="majorBidi"/>
          <w:szCs w:val="24"/>
        </w:rPr>
      </w:pPr>
      <w:r w:rsidRPr="00AD0D19">
        <w:rPr>
          <w:rFonts w:asciiTheme="majorBidi" w:hAnsiTheme="majorBidi" w:cstheme="majorBidi"/>
          <w:szCs w:val="24"/>
        </w:rPr>
        <w:t>Yes</w:t>
      </w:r>
    </w:p>
    <w:p w14:paraId="466AB4C4" w14:textId="40261340" w:rsidR="000150AB" w:rsidRPr="008149A9" w:rsidRDefault="000150AB" w:rsidP="008149A9">
      <w:pPr>
        <w:pStyle w:val="ListParagraph"/>
        <w:numPr>
          <w:ilvl w:val="0"/>
          <w:numId w:val="10"/>
        </w:numPr>
        <w:rPr>
          <w:rFonts w:asciiTheme="majorBidi" w:hAnsiTheme="majorBidi" w:cstheme="majorBidi"/>
          <w:szCs w:val="24"/>
        </w:rPr>
      </w:pPr>
      <w:r w:rsidRPr="00AD0D19">
        <w:rPr>
          <w:rFonts w:asciiTheme="majorBidi" w:hAnsiTheme="majorBidi" w:cstheme="majorBidi"/>
          <w:szCs w:val="24"/>
        </w:rPr>
        <w:t>No</w:t>
      </w:r>
    </w:p>
    <w:p w14:paraId="5361FFF9" w14:textId="77777777" w:rsidR="006B7A89" w:rsidRPr="00AD0D19" w:rsidRDefault="006B7A89" w:rsidP="009E4540">
      <w:pPr>
        <w:spacing w:line="360" w:lineRule="auto"/>
        <w:jc w:val="both"/>
        <w:rPr>
          <w:rFonts w:asciiTheme="majorBidi" w:hAnsiTheme="majorBidi" w:cstheme="majorBidi"/>
          <w:sz w:val="24"/>
          <w:szCs w:val="24"/>
        </w:rPr>
      </w:pPr>
    </w:p>
    <w:p w14:paraId="0FA438A9" w14:textId="2A1E6AC9" w:rsidR="006F67DC" w:rsidRPr="00AD0D19" w:rsidRDefault="006F67DC" w:rsidP="009E4540">
      <w:pPr>
        <w:spacing w:line="360" w:lineRule="auto"/>
        <w:jc w:val="both"/>
        <w:rPr>
          <w:rFonts w:asciiTheme="majorBidi" w:hAnsiTheme="majorBidi" w:cstheme="majorBidi"/>
          <w:sz w:val="24"/>
          <w:szCs w:val="24"/>
        </w:rPr>
      </w:pPr>
    </w:p>
    <w:p w14:paraId="6BF36E1E" w14:textId="74D47194" w:rsidR="006F67DC" w:rsidRPr="00AD0D19" w:rsidRDefault="006F67DC" w:rsidP="009E4540">
      <w:pPr>
        <w:spacing w:line="360" w:lineRule="auto"/>
        <w:jc w:val="both"/>
        <w:rPr>
          <w:rFonts w:asciiTheme="majorBidi" w:hAnsiTheme="majorBidi" w:cstheme="majorBidi"/>
          <w:sz w:val="24"/>
          <w:szCs w:val="24"/>
        </w:rPr>
      </w:pPr>
    </w:p>
    <w:p w14:paraId="15161E33" w14:textId="0C913F81" w:rsidR="006F67DC" w:rsidRPr="00AD0D19" w:rsidRDefault="006F67DC" w:rsidP="009E4540">
      <w:pPr>
        <w:spacing w:line="360" w:lineRule="auto"/>
        <w:jc w:val="both"/>
        <w:rPr>
          <w:rFonts w:asciiTheme="majorBidi" w:hAnsiTheme="majorBidi" w:cstheme="majorBidi"/>
          <w:sz w:val="24"/>
          <w:szCs w:val="24"/>
        </w:rPr>
      </w:pPr>
    </w:p>
    <w:p w14:paraId="3B3DFB73" w14:textId="53E43E79" w:rsidR="006F67DC" w:rsidRPr="00AD0D19" w:rsidRDefault="006F67DC" w:rsidP="009E4540">
      <w:pPr>
        <w:spacing w:line="360" w:lineRule="auto"/>
        <w:jc w:val="both"/>
        <w:rPr>
          <w:rFonts w:asciiTheme="majorBidi" w:hAnsiTheme="majorBidi" w:cstheme="majorBidi"/>
          <w:sz w:val="24"/>
          <w:szCs w:val="24"/>
        </w:rPr>
      </w:pPr>
    </w:p>
    <w:p w14:paraId="109E5AB5" w14:textId="77777777" w:rsidR="006F67DC" w:rsidRPr="00AD0D19" w:rsidRDefault="006F67DC" w:rsidP="009E4540">
      <w:pPr>
        <w:spacing w:line="360" w:lineRule="auto"/>
        <w:jc w:val="both"/>
        <w:rPr>
          <w:rFonts w:asciiTheme="majorBidi" w:hAnsiTheme="majorBidi" w:cstheme="majorBidi"/>
          <w:sz w:val="24"/>
          <w:szCs w:val="24"/>
        </w:rPr>
      </w:pPr>
    </w:p>
    <w:sectPr w:rsidR="006F67DC" w:rsidRPr="00AD0D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248A0"/>
    <w:multiLevelType w:val="hybridMultilevel"/>
    <w:tmpl w:val="ABAED3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9A1724"/>
    <w:multiLevelType w:val="hybridMultilevel"/>
    <w:tmpl w:val="7B72226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F0313C9"/>
    <w:multiLevelType w:val="hybridMultilevel"/>
    <w:tmpl w:val="7EFE7B1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915289"/>
    <w:multiLevelType w:val="hybridMultilevel"/>
    <w:tmpl w:val="4808B33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D97BA3"/>
    <w:multiLevelType w:val="hybridMultilevel"/>
    <w:tmpl w:val="DF3E07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BF92C89"/>
    <w:multiLevelType w:val="hybridMultilevel"/>
    <w:tmpl w:val="926836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F865C6B"/>
    <w:multiLevelType w:val="hybridMultilevel"/>
    <w:tmpl w:val="5F5228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D4831F4"/>
    <w:multiLevelType w:val="hybridMultilevel"/>
    <w:tmpl w:val="36968BB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DF228D0"/>
    <w:multiLevelType w:val="hybridMultilevel"/>
    <w:tmpl w:val="FEC0C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F136AFD"/>
    <w:multiLevelType w:val="hybridMultilevel"/>
    <w:tmpl w:val="99001BD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32A5623"/>
    <w:multiLevelType w:val="hybridMultilevel"/>
    <w:tmpl w:val="86A25EC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8EB1AF7"/>
    <w:multiLevelType w:val="hybridMultilevel"/>
    <w:tmpl w:val="4D60BCD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9FD2D6E"/>
    <w:multiLevelType w:val="hybridMultilevel"/>
    <w:tmpl w:val="3022F5D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4"/>
  </w:num>
  <w:num w:numId="3">
    <w:abstractNumId w:val="3"/>
  </w:num>
  <w:num w:numId="4">
    <w:abstractNumId w:val="5"/>
  </w:num>
  <w:num w:numId="5">
    <w:abstractNumId w:val="6"/>
  </w:num>
  <w:num w:numId="6">
    <w:abstractNumId w:val="9"/>
  </w:num>
  <w:num w:numId="7">
    <w:abstractNumId w:val="11"/>
  </w:num>
  <w:num w:numId="8">
    <w:abstractNumId w:val="2"/>
  </w:num>
  <w:num w:numId="9">
    <w:abstractNumId w:val="12"/>
  </w:num>
  <w:num w:numId="10">
    <w:abstractNumId w:val="0"/>
  </w:num>
  <w:num w:numId="11">
    <w:abstractNumId w:val="10"/>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1BF"/>
    <w:rsid w:val="00002F12"/>
    <w:rsid w:val="000036B7"/>
    <w:rsid w:val="000149E7"/>
    <w:rsid w:val="000150AB"/>
    <w:rsid w:val="00020383"/>
    <w:rsid w:val="00026A2A"/>
    <w:rsid w:val="00027A90"/>
    <w:rsid w:val="00041097"/>
    <w:rsid w:val="00047D29"/>
    <w:rsid w:val="00051E84"/>
    <w:rsid w:val="000609DF"/>
    <w:rsid w:val="0006186A"/>
    <w:rsid w:val="00066C13"/>
    <w:rsid w:val="00090C0D"/>
    <w:rsid w:val="000A4A77"/>
    <w:rsid w:val="000B4769"/>
    <w:rsid w:val="000B6472"/>
    <w:rsid w:val="000D2DB5"/>
    <w:rsid w:val="000D72BE"/>
    <w:rsid w:val="000E253B"/>
    <w:rsid w:val="000E2DDB"/>
    <w:rsid w:val="000F63F3"/>
    <w:rsid w:val="00102F7A"/>
    <w:rsid w:val="00103D22"/>
    <w:rsid w:val="00110A39"/>
    <w:rsid w:val="001265C0"/>
    <w:rsid w:val="001352F4"/>
    <w:rsid w:val="0014417D"/>
    <w:rsid w:val="00156B29"/>
    <w:rsid w:val="0015760C"/>
    <w:rsid w:val="001636E4"/>
    <w:rsid w:val="00166EE6"/>
    <w:rsid w:val="00167847"/>
    <w:rsid w:val="001731CA"/>
    <w:rsid w:val="001743E3"/>
    <w:rsid w:val="00180A7F"/>
    <w:rsid w:val="001812DF"/>
    <w:rsid w:val="00181CB5"/>
    <w:rsid w:val="001950EE"/>
    <w:rsid w:val="00197D14"/>
    <w:rsid w:val="001A4E81"/>
    <w:rsid w:val="001B2353"/>
    <w:rsid w:val="001B6E69"/>
    <w:rsid w:val="001C200F"/>
    <w:rsid w:val="001E40D3"/>
    <w:rsid w:val="00202E43"/>
    <w:rsid w:val="00203B88"/>
    <w:rsid w:val="00217126"/>
    <w:rsid w:val="00225874"/>
    <w:rsid w:val="002275D3"/>
    <w:rsid w:val="0023659C"/>
    <w:rsid w:val="0025307E"/>
    <w:rsid w:val="002533E0"/>
    <w:rsid w:val="00260090"/>
    <w:rsid w:val="002613A4"/>
    <w:rsid w:val="00263843"/>
    <w:rsid w:val="002735D6"/>
    <w:rsid w:val="002752BD"/>
    <w:rsid w:val="002931F0"/>
    <w:rsid w:val="0029566C"/>
    <w:rsid w:val="002A1365"/>
    <w:rsid w:val="002A224E"/>
    <w:rsid w:val="002B5D86"/>
    <w:rsid w:val="002C38BB"/>
    <w:rsid w:val="002E5394"/>
    <w:rsid w:val="002F332C"/>
    <w:rsid w:val="002F4E40"/>
    <w:rsid w:val="00303328"/>
    <w:rsid w:val="00305C68"/>
    <w:rsid w:val="00312D25"/>
    <w:rsid w:val="00313099"/>
    <w:rsid w:val="003170A4"/>
    <w:rsid w:val="00325B2E"/>
    <w:rsid w:val="00326064"/>
    <w:rsid w:val="00335A38"/>
    <w:rsid w:val="00336221"/>
    <w:rsid w:val="00340E87"/>
    <w:rsid w:val="00341B23"/>
    <w:rsid w:val="00342901"/>
    <w:rsid w:val="003503CF"/>
    <w:rsid w:val="00352DC4"/>
    <w:rsid w:val="003576AF"/>
    <w:rsid w:val="00376A4A"/>
    <w:rsid w:val="00381572"/>
    <w:rsid w:val="003931BF"/>
    <w:rsid w:val="003A2B73"/>
    <w:rsid w:val="003A3494"/>
    <w:rsid w:val="003C3B40"/>
    <w:rsid w:val="003E0872"/>
    <w:rsid w:val="003E5582"/>
    <w:rsid w:val="003F4835"/>
    <w:rsid w:val="00403A5E"/>
    <w:rsid w:val="00423B0C"/>
    <w:rsid w:val="00433059"/>
    <w:rsid w:val="00440F2D"/>
    <w:rsid w:val="00447E9E"/>
    <w:rsid w:val="0045060F"/>
    <w:rsid w:val="00462828"/>
    <w:rsid w:val="004653EE"/>
    <w:rsid w:val="00473C6E"/>
    <w:rsid w:val="0048540E"/>
    <w:rsid w:val="00491696"/>
    <w:rsid w:val="004C1CA9"/>
    <w:rsid w:val="004C3430"/>
    <w:rsid w:val="004D1E13"/>
    <w:rsid w:val="004E3C52"/>
    <w:rsid w:val="00514AD9"/>
    <w:rsid w:val="00531FBE"/>
    <w:rsid w:val="00542753"/>
    <w:rsid w:val="0055010C"/>
    <w:rsid w:val="00550928"/>
    <w:rsid w:val="0057269D"/>
    <w:rsid w:val="005733E2"/>
    <w:rsid w:val="005811D1"/>
    <w:rsid w:val="005829D1"/>
    <w:rsid w:val="005908E3"/>
    <w:rsid w:val="00593577"/>
    <w:rsid w:val="00595F26"/>
    <w:rsid w:val="00596C8D"/>
    <w:rsid w:val="005B0CC5"/>
    <w:rsid w:val="005B0F71"/>
    <w:rsid w:val="005B1593"/>
    <w:rsid w:val="005B2869"/>
    <w:rsid w:val="005D14D4"/>
    <w:rsid w:val="005D3301"/>
    <w:rsid w:val="005D6045"/>
    <w:rsid w:val="005E479C"/>
    <w:rsid w:val="005E56C7"/>
    <w:rsid w:val="005E75E8"/>
    <w:rsid w:val="005F5DE2"/>
    <w:rsid w:val="00601972"/>
    <w:rsid w:val="00604B94"/>
    <w:rsid w:val="00611C1E"/>
    <w:rsid w:val="006156AB"/>
    <w:rsid w:val="00626288"/>
    <w:rsid w:val="00641E74"/>
    <w:rsid w:val="006523DA"/>
    <w:rsid w:val="00660352"/>
    <w:rsid w:val="00660A53"/>
    <w:rsid w:val="006630F5"/>
    <w:rsid w:val="0067395A"/>
    <w:rsid w:val="006912D9"/>
    <w:rsid w:val="006A3690"/>
    <w:rsid w:val="006A423F"/>
    <w:rsid w:val="006A530B"/>
    <w:rsid w:val="006B44F7"/>
    <w:rsid w:val="006B7A89"/>
    <w:rsid w:val="006D7C12"/>
    <w:rsid w:val="006F2FD6"/>
    <w:rsid w:val="006F67DC"/>
    <w:rsid w:val="00706E04"/>
    <w:rsid w:val="007171C4"/>
    <w:rsid w:val="007176E8"/>
    <w:rsid w:val="00723F44"/>
    <w:rsid w:val="00730C35"/>
    <w:rsid w:val="0073113C"/>
    <w:rsid w:val="007328F1"/>
    <w:rsid w:val="007377B7"/>
    <w:rsid w:val="00753897"/>
    <w:rsid w:val="007705C8"/>
    <w:rsid w:val="0077069B"/>
    <w:rsid w:val="00772F4B"/>
    <w:rsid w:val="00773D32"/>
    <w:rsid w:val="00780FD2"/>
    <w:rsid w:val="007843A8"/>
    <w:rsid w:val="0079605A"/>
    <w:rsid w:val="007A01E5"/>
    <w:rsid w:val="007A1E3A"/>
    <w:rsid w:val="007B2BEA"/>
    <w:rsid w:val="007B399B"/>
    <w:rsid w:val="007E216C"/>
    <w:rsid w:val="007F1406"/>
    <w:rsid w:val="007F2CBF"/>
    <w:rsid w:val="007F3C15"/>
    <w:rsid w:val="007F41A5"/>
    <w:rsid w:val="008009F6"/>
    <w:rsid w:val="00807EC9"/>
    <w:rsid w:val="00810781"/>
    <w:rsid w:val="008149A9"/>
    <w:rsid w:val="00820D51"/>
    <w:rsid w:val="00823E92"/>
    <w:rsid w:val="00832CED"/>
    <w:rsid w:val="00835091"/>
    <w:rsid w:val="00835947"/>
    <w:rsid w:val="00851C21"/>
    <w:rsid w:val="008564BE"/>
    <w:rsid w:val="00876A3E"/>
    <w:rsid w:val="0088143F"/>
    <w:rsid w:val="00882F1F"/>
    <w:rsid w:val="008850B7"/>
    <w:rsid w:val="00887206"/>
    <w:rsid w:val="00894FA4"/>
    <w:rsid w:val="00895AAE"/>
    <w:rsid w:val="008B2583"/>
    <w:rsid w:val="008E0387"/>
    <w:rsid w:val="008E0BEE"/>
    <w:rsid w:val="008E6920"/>
    <w:rsid w:val="00903426"/>
    <w:rsid w:val="009156A5"/>
    <w:rsid w:val="00936384"/>
    <w:rsid w:val="00946027"/>
    <w:rsid w:val="009515C0"/>
    <w:rsid w:val="00951C79"/>
    <w:rsid w:val="00952B9C"/>
    <w:rsid w:val="00956992"/>
    <w:rsid w:val="00962ABC"/>
    <w:rsid w:val="009669B2"/>
    <w:rsid w:val="00977AE7"/>
    <w:rsid w:val="009B5067"/>
    <w:rsid w:val="009E4540"/>
    <w:rsid w:val="009F2869"/>
    <w:rsid w:val="009F7EC3"/>
    <w:rsid w:val="00A03FA2"/>
    <w:rsid w:val="00A108E1"/>
    <w:rsid w:val="00A177F8"/>
    <w:rsid w:val="00A32B8A"/>
    <w:rsid w:val="00A36D43"/>
    <w:rsid w:val="00A47D9B"/>
    <w:rsid w:val="00A73148"/>
    <w:rsid w:val="00A73A55"/>
    <w:rsid w:val="00A85120"/>
    <w:rsid w:val="00A86E60"/>
    <w:rsid w:val="00A92CCA"/>
    <w:rsid w:val="00A955F7"/>
    <w:rsid w:val="00A9740C"/>
    <w:rsid w:val="00A97B2A"/>
    <w:rsid w:val="00AB1302"/>
    <w:rsid w:val="00AC339D"/>
    <w:rsid w:val="00AD0D19"/>
    <w:rsid w:val="00AD35BA"/>
    <w:rsid w:val="00AD463F"/>
    <w:rsid w:val="00AE13F1"/>
    <w:rsid w:val="00B05795"/>
    <w:rsid w:val="00B12767"/>
    <w:rsid w:val="00B23D6E"/>
    <w:rsid w:val="00B453B1"/>
    <w:rsid w:val="00B516E3"/>
    <w:rsid w:val="00B56F9C"/>
    <w:rsid w:val="00B75923"/>
    <w:rsid w:val="00B86C66"/>
    <w:rsid w:val="00B97E98"/>
    <w:rsid w:val="00BA69DB"/>
    <w:rsid w:val="00BB0FC1"/>
    <w:rsid w:val="00BB622A"/>
    <w:rsid w:val="00BC56B5"/>
    <w:rsid w:val="00BE0C9A"/>
    <w:rsid w:val="00BE2ABE"/>
    <w:rsid w:val="00BF51C9"/>
    <w:rsid w:val="00C03769"/>
    <w:rsid w:val="00C06189"/>
    <w:rsid w:val="00C307F8"/>
    <w:rsid w:val="00C32D8A"/>
    <w:rsid w:val="00C377E1"/>
    <w:rsid w:val="00C37C54"/>
    <w:rsid w:val="00C41861"/>
    <w:rsid w:val="00C51080"/>
    <w:rsid w:val="00C55CE7"/>
    <w:rsid w:val="00C5741B"/>
    <w:rsid w:val="00C575C9"/>
    <w:rsid w:val="00C57AC5"/>
    <w:rsid w:val="00C66EC2"/>
    <w:rsid w:val="00C73185"/>
    <w:rsid w:val="00C81C34"/>
    <w:rsid w:val="00C852CC"/>
    <w:rsid w:val="00C93F6A"/>
    <w:rsid w:val="00CB4525"/>
    <w:rsid w:val="00CB735C"/>
    <w:rsid w:val="00CB7D30"/>
    <w:rsid w:val="00CC29F4"/>
    <w:rsid w:val="00CD1FCF"/>
    <w:rsid w:val="00CE0B8F"/>
    <w:rsid w:val="00CE4B02"/>
    <w:rsid w:val="00CE7C35"/>
    <w:rsid w:val="00CF0282"/>
    <w:rsid w:val="00D04C4E"/>
    <w:rsid w:val="00D10BF3"/>
    <w:rsid w:val="00D13D2E"/>
    <w:rsid w:val="00D36A95"/>
    <w:rsid w:val="00D457BE"/>
    <w:rsid w:val="00D5239B"/>
    <w:rsid w:val="00D56A92"/>
    <w:rsid w:val="00D57358"/>
    <w:rsid w:val="00D652CA"/>
    <w:rsid w:val="00D71C6A"/>
    <w:rsid w:val="00D72357"/>
    <w:rsid w:val="00D73C86"/>
    <w:rsid w:val="00D97099"/>
    <w:rsid w:val="00DC4401"/>
    <w:rsid w:val="00DD086E"/>
    <w:rsid w:val="00DD3C3F"/>
    <w:rsid w:val="00DF0F96"/>
    <w:rsid w:val="00DF2D7A"/>
    <w:rsid w:val="00E00749"/>
    <w:rsid w:val="00E12219"/>
    <w:rsid w:val="00E22903"/>
    <w:rsid w:val="00E36781"/>
    <w:rsid w:val="00E41A76"/>
    <w:rsid w:val="00E45798"/>
    <w:rsid w:val="00E4684A"/>
    <w:rsid w:val="00E54095"/>
    <w:rsid w:val="00E6153A"/>
    <w:rsid w:val="00E63737"/>
    <w:rsid w:val="00E8163E"/>
    <w:rsid w:val="00E869B1"/>
    <w:rsid w:val="00E93049"/>
    <w:rsid w:val="00EC2076"/>
    <w:rsid w:val="00EC5FDE"/>
    <w:rsid w:val="00ED119D"/>
    <w:rsid w:val="00ED7AA8"/>
    <w:rsid w:val="00EE0127"/>
    <w:rsid w:val="00EE70B6"/>
    <w:rsid w:val="00EE7286"/>
    <w:rsid w:val="00EF44F9"/>
    <w:rsid w:val="00F0629A"/>
    <w:rsid w:val="00F06836"/>
    <w:rsid w:val="00F06DEF"/>
    <w:rsid w:val="00F114ED"/>
    <w:rsid w:val="00F230EE"/>
    <w:rsid w:val="00F3554F"/>
    <w:rsid w:val="00F47BDE"/>
    <w:rsid w:val="00F50F4F"/>
    <w:rsid w:val="00F642BE"/>
    <w:rsid w:val="00F74D70"/>
    <w:rsid w:val="00F97996"/>
    <w:rsid w:val="00FA1713"/>
    <w:rsid w:val="00FA372C"/>
    <w:rsid w:val="00FA43D6"/>
    <w:rsid w:val="00FA705D"/>
    <w:rsid w:val="00FB1863"/>
    <w:rsid w:val="00FB7689"/>
    <w:rsid w:val="00FC0B74"/>
    <w:rsid w:val="00FC22C8"/>
    <w:rsid w:val="00FD32B2"/>
    <w:rsid w:val="00FD6198"/>
    <w:rsid w:val="00FE39B2"/>
    <w:rsid w:val="00FE5252"/>
    <w:rsid w:val="00FE59C1"/>
    <w:rsid w:val="00FF3D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0F124"/>
  <w15:chartTrackingRefBased/>
  <w15:docId w15:val="{67938456-6861-4ADD-B1F5-3AEFD104D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851C21"/>
    <w:pPr>
      <w:keepNext/>
      <w:keepLines/>
      <w:shd w:val="clear" w:color="auto" w:fill="5B9BD5" w:themeFill="accent5"/>
      <w:spacing w:before="240" w:after="0" w:line="360" w:lineRule="auto"/>
      <w:outlineLvl w:val="0"/>
    </w:pPr>
    <w:rPr>
      <w:rFonts w:ascii="Times New Roman" w:eastAsiaTheme="majorEastAsia" w:hAnsi="Times New Roman" w:cstheme="majorBidi"/>
      <w:b/>
      <w:bCs/>
      <w:color w:val="000000" w:themeColor="text1"/>
      <w:sz w:val="24"/>
      <w:szCs w:val="32"/>
    </w:rPr>
  </w:style>
  <w:style w:type="paragraph" w:styleId="Heading2">
    <w:name w:val="heading 2"/>
    <w:basedOn w:val="Normal"/>
    <w:next w:val="Normal"/>
    <w:link w:val="Heading2Char"/>
    <w:autoRedefine/>
    <w:uiPriority w:val="9"/>
    <w:unhideWhenUsed/>
    <w:qFormat/>
    <w:rsid w:val="002C38BB"/>
    <w:pPr>
      <w:keepNext/>
      <w:keepLines/>
      <w:spacing w:before="40" w:after="0"/>
      <w:outlineLvl w:val="1"/>
    </w:pPr>
    <w:rPr>
      <w:rFonts w:ascii="Times New Roman" w:eastAsiaTheme="majorEastAsia" w:hAnsi="Times New Roman" w:cstheme="majorBidi"/>
      <w:color w:val="2F5496" w:themeColor="accent1" w:themeShade="BF"/>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C38BB"/>
    <w:rPr>
      <w:rFonts w:ascii="Times New Roman" w:eastAsiaTheme="majorEastAsia" w:hAnsi="Times New Roman" w:cstheme="majorBidi"/>
      <w:color w:val="2F5496" w:themeColor="accent1" w:themeShade="BF"/>
      <w:sz w:val="24"/>
      <w:szCs w:val="26"/>
    </w:rPr>
  </w:style>
  <w:style w:type="character" w:customStyle="1" w:styleId="Heading1Char">
    <w:name w:val="Heading 1 Char"/>
    <w:basedOn w:val="DefaultParagraphFont"/>
    <w:link w:val="Heading1"/>
    <w:uiPriority w:val="9"/>
    <w:rsid w:val="00851C21"/>
    <w:rPr>
      <w:rFonts w:ascii="Times New Roman" w:eastAsiaTheme="majorEastAsia" w:hAnsi="Times New Roman" w:cstheme="majorBidi"/>
      <w:b/>
      <w:bCs/>
      <w:color w:val="000000" w:themeColor="text1"/>
      <w:sz w:val="24"/>
      <w:szCs w:val="32"/>
      <w:shd w:val="clear" w:color="auto" w:fill="5B9BD5" w:themeFill="accent5"/>
    </w:rPr>
  </w:style>
  <w:style w:type="paragraph" w:styleId="ListParagraph">
    <w:name w:val="List Paragraph"/>
    <w:basedOn w:val="Normal"/>
    <w:uiPriority w:val="34"/>
    <w:qFormat/>
    <w:rsid w:val="00423B0C"/>
    <w:pPr>
      <w:spacing w:line="360" w:lineRule="auto"/>
      <w:ind w:left="720"/>
      <w:contextualSpacing/>
      <w:jc w:val="both"/>
    </w:pPr>
    <w:rPr>
      <w:rFonts w:ascii="Times New Roman" w:hAnsi="Times New Roman"/>
      <w:sz w:val="24"/>
    </w:rPr>
  </w:style>
  <w:style w:type="paragraph" w:styleId="TOCHeading">
    <w:name w:val="TOC Heading"/>
    <w:basedOn w:val="Heading1"/>
    <w:next w:val="Normal"/>
    <w:uiPriority w:val="39"/>
    <w:unhideWhenUsed/>
    <w:qFormat/>
    <w:rsid w:val="00181CB5"/>
    <w:pPr>
      <w:shd w:val="clear" w:color="auto" w:fill="auto"/>
      <w:spacing w:line="259" w:lineRule="auto"/>
      <w:outlineLvl w:val="9"/>
    </w:pPr>
    <w:rPr>
      <w:rFonts w:asciiTheme="majorHAnsi" w:hAnsiTheme="majorHAnsi"/>
      <w:b w:val="0"/>
      <w:bCs w:val="0"/>
      <w:color w:val="2F5496" w:themeColor="accent1" w:themeShade="BF"/>
      <w:sz w:val="32"/>
    </w:rPr>
  </w:style>
  <w:style w:type="paragraph" w:styleId="TOC1">
    <w:name w:val="toc 1"/>
    <w:basedOn w:val="Normal"/>
    <w:next w:val="Normal"/>
    <w:autoRedefine/>
    <w:uiPriority w:val="39"/>
    <w:unhideWhenUsed/>
    <w:rsid w:val="00181CB5"/>
    <w:pPr>
      <w:spacing w:after="100"/>
    </w:pPr>
  </w:style>
  <w:style w:type="paragraph" w:styleId="TOC2">
    <w:name w:val="toc 2"/>
    <w:basedOn w:val="Normal"/>
    <w:next w:val="Normal"/>
    <w:autoRedefine/>
    <w:uiPriority w:val="39"/>
    <w:unhideWhenUsed/>
    <w:rsid w:val="00181CB5"/>
    <w:pPr>
      <w:spacing w:after="100"/>
      <w:ind w:left="220"/>
    </w:pPr>
  </w:style>
  <w:style w:type="character" w:styleId="Hyperlink">
    <w:name w:val="Hyperlink"/>
    <w:basedOn w:val="DefaultParagraphFont"/>
    <w:uiPriority w:val="99"/>
    <w:unhideWhenUsed/>
    <w:rsid w:val="00181CB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chart" Target="charts/chart1.xml"/><Relationship Id="rId7" Type="http://schemas.openxmlformats.org/officeDocument/2006/relationships/chart" Target="charts/chart2.xml"/><Relationship Id="rId8" Type="http://schemas.openxmlformats.org/officeDocument/2006/relationships/chart" Target="charts/chart3.xml"/><Relationship Id="rId9" Type="http://schemas.openxmlformats.org/officeDocument/2006/relationships/chart" Target="charts/chart4.xml"/><Relationship Id="rId10" Type="http://schemas.openxmlformats.org/officeDocument/2006/relationships/chart" Target="charts/chart5.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microsoft.com/office/2011/relationships/chartStyle" Target="style3.xml"/><Relationship Id="rId2" Type="http://schemas.microsoft.com/office/2011/relationships/chartColorStyle" Target="colors3.xml"/><Relationship Id="rId3"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microsoft.com/office/2011/relationships/chartStyle" Target="style4.xml"/><Relationship Id="rId2" Type="http://schemas.microsoft.com/office/2011/relationships/chartColorStyle" Target="colors4.xml"/><Relationship Id="rId3"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microsoft.com/office/2011/relationships/chartStyle" Target="style5.xml"/><Relationship Id="rId2" Type="http://schemas.microsoft.com/office/2011/relationships/chartColorStyle" Target="colors5.xml"/><Relationship Id="rId3"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Population Distribution </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Column1</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47C5-4897-9692-25F3B617B414}"/>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47C5-4897-9692-25F3B617B41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Sheet1!$A$2:$A$3</c:f>
              <c:strCache>
                <c:ptCount val="2"/>
                <c:pt idx="0">
                  <c:v>Male</c:v>
                </c:pt>
                <c:pt idx="1">
                  <c:v>Female </c:v>
                </c:pt>
              </c:strCache>
            </c:strRef>
          </c:cat>
          <c:val>
            <c:numRef>
              <c:f>Sheet1!$B$2:$B$3</c:f>
              <c:numCache>
                <c:formatCode>General</c:formatCode>
                <c:ptCount val="2"/>
                <c:pt idx="0">
                  <c:v>58.0</c:v>
                </c:pt>
                <c:pt idx="1">
                  <c:v>42.0</c:v>
                </c:pt>
              </c:numCache>
            </c:numRef>
          </c:val>
          <c:extLst xmlns:c16r2="http://schemas.microsoft.com/office/drawing/2015/06/chart">
            <c:ext xmlns:c16="http://schemas.microsoft.com/office/drawing/2014/chart" uri="{C3380CC4-5D6E-409C-BE32-E72D297353CC}">
              <c16:uniqueId val="{00000000-73F3-4ED9-861B-A5762A22EAB2}"/>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Age Distribution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Sheet1!$A$2:$A$5</c:f>
              <c:strCache>
                <c:ptCount val="4"/>
                <c:pt idx="0">
                  <c:v>18-24</c:v>
                </c:pt>
                <c:pt idx="1">
                  <c:v>25-29</c:v>
                </c:pt>
                <c:pt idx="2">
                  <c:v>30-34</c:v>
                </c:pt>
                <c:pt idx="3">
                  <c:v>35/40 or above</c:v>
                </c:pt>
              </c:strCache>
            </c:strRef>
          </c:cat>
          <c:val>
            <c:numRef>
              <c:f>Sheet1!$B$2:$B$5</c:f>
              <c:numCache>
                <c:formatCode>General</c:formatCode>
                <c:ptCount val="4"/>
                <c:pt idx="0">
                  <c:v>60.0</c:v>
                </c:pt>
                <c:pt idx="1">
                  <c:v>20.0</c:v>
                </c:pt>
                <c:pt idx="2">
                  <c:v>15.0</c:v>
                </c:pt>
                <c:pt idx="3">
                  <c:v>5.0</c:v>
                </c:pt>
              </c:numCache>
            </c:numRef>
          </c:val>
          <c:extLst xmlns:c16r2="http://schemas.microsoft.com/office/drawing/2015/06/chart">
            <c:ext xmlns:c16="http://schemas.microsoft.com/office/drawing/2014/chart" uri="{C3380CC4-5D6E-409C-BE32-E72D297353CC}">
              <c16:uniqueId val="{00000000-9404-4559-95B0-6987910E1AFB}"/>
            </c:ext>
          </c:extLst>
        </c:ser>
        <c:dLbls>
          <c:showLegendKey val="0"/>
          <c:showVal val="0"/>
          <c:showCatName val="0"/>
          <c:showSerName val="0"/>
          <c:showPercent val="0"/>
          <c:showBubbleSize val="0"/>
        </c:dLbls>
        <c:gapWidth val="115"/>
        <c:overlap val="-20"/>
        <c:axId val="-2068815168"/>
        <c:axId val="2108403360"/>
      </c:barChart>
      <c:catAx>
        <c:axId val="-2068815168"/>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8403360"/>
        <c:crosses val="autoZero"/>
        <c:auto val="1"/>
        <c:lblAlgn val="ctr"/>
        <c:lblOffset val="100"/>
        <c:noMultiLvlLbl val="0"/>
      </c:catAx>
      <c:valAx>
        <c:axId val="21084033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8815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US"/>
              <a:t>Learning Improvement</a:t>
            </a:r>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xmlns:c16r2="http://schemas.microsoft.com/office/drawing/2015/06/chart">
              <c:ext xmlns:c16="http://schemas.microsoft.com/office/drawing/2014/chart" uri="{C3380CC4-5D6E-409C-BE32-E72D297353CC}">
                <c16:uniqueId val="{00000001-1C4D-4C0F-900A-FB052BF5E789}"/>
              </c:ext>
            </c:extLst>
          </c:dPt>
          <c:dPt>
            <c:idx val="1"/>
            <c:bubble3D val="0"/>
            <c:spPr>
              <a:pattFill prst="pct25">
                <a:fgClr>
                  <a:schemeClr val="accent1"/>
                </a:fgClr>
                <a:bgClr>
                  <a:schemeClr val="bg1"/>
                </a:bgClr>
              </a:pattFill>
              <a:ln w="19050">
                <a:solidFill>
                  <a:schemeClr val="accent1"/>
                </a:solidFill>
              </a:ln>
              <a:effectLst/>
            </c:spPr>
            <c:extLst xmlns:c16r2="http://schemas.microsoft.com/office/drawing/2015/06/chart">
              <c:ext xmlns:c16="http://schemas.microsoft.com/office/drawing/2014/chart" uri="{C3380CC4-5D6E-409C-BE32-E72D297353CC}">
                <c16:uniqueId val="{00000003-1C4D-4C0F-900A-FB052BF5E78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showLeaderLines val="1"/>
            <c:leaderLines>
              <c:spPr>
                <a:ln w="9525">
                  <a:solidFill>
                    <a:schemeClr val="accent1">
                      <a:lumMod val="60000"/>
                      <a:lumOff val="40000"/>
                    </a:schemeClr>
                  </a:solidFill>
                </a:ln>
                <a:effectLst/>
              </c:spPr>
            </c:leaderLines>
            <c:extLst xmlns:c16r2="http://schemas.microsoft.com/office/drawing/2015/06/char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83.0</c:v>
                </c:pt>
                <c:pt idx="1">
                  <c:v>17.0</c:v>
                </c:pt>
              </c:numCache>
            </c:numRef>
          </c:val>
          <c:extLst xmlns:c16r2="http://schemas.microsoft.com/office/drawing/2015/06/chart">
            <c:ext xmlns:c16="http://schemas.microsoft.com/office/drawing/2014/chart" uri="{C3380CC4-5D6E-409C-BE32-E72D297353CC}">
              <c16:uniqueId val="{00000000-BC52-4270-833C-7DE184D17102}"/>
            </c:ext>
          </c:extLst>
        </c:ser>
        <c:dLbls>
          <c:dLblPos val="bestFit"/>
          <c:showLegendKey val="0"/>
          <c:showVal val="0"/>
          <c:showCatName val="1"/>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sz="1400" b="1" i="0" u="none" strike="noStrike" cap="none" baseline="0">
                <a:effectLst/>
              </a:rPr>
              <a:t>Encorragement level of VLE to new learners  </a:t>
            </a:r>
            <a:endParaRPr lang="en-US"/>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solidFill>
              <a:schemeClr val="accent2"/>
            </a:solidFill>
            <a:ln w="9525" cap="flat" cmpd="sng" algn="ctr">
              <a:solidFill>
                <a:schemeClr val="accent2">
                  <a:lumMod val="75000"/>
                </a:schemeClr>
              </a:solidFill>
              <a:miter lim="800000"/>
            </a:ln>
            <a:effectLst>
              <a:glow rad="63500">
                <a:schemeClr val="accent1">
                  <a:satMod val="175000"/>
                  <a:alpha val="25000"/>
                </a:schemeClr>
              </a:glow>
            </a:effectLst>
          </c:spPr>
          <c:invertIfNegative val="0"/>
          <c:trendline>
            <c:spPr>
              <a:ln w="25400" cap="rnd">
                <a:solidFill>
                  <a:schemeClr val="accent1">
                    <a:alpha val="50000"/>
                  </a:schemeClr>
                </a:solidFill>
              </a:ln>
              <a:effectLst/>
            </c:spPr>
            <c:trendlineType val="linear"/>
            <c:dispRSqr val="0"/>
            <c:dispEq val="0"/>
          </c:trendline>
          <c:cat>
            <c:strRef>
              <c:f>Sheet1!$A$2:$A$5</c:f>
              <c:strCache>
                <c:ptCount val="4"/>
                <c:pt idx="0">
                  <c:v>Strongely Agreed </c:v>
                </c:pt>
                <c:pt idx="1">
                  <c:v>Agreed</c:v>
                </c:pt>
                <c:pt idx="2">
                  <c:v>Strongley Disagreed </c:v>
                </c:pt>
                <c:pt idx="3">
                  <c:v>Disagreed </c:v>
                </c:pt>
              </c:strCache>
            </c:strRef>
          </c:cat>
          <c:val>
            <c:numRef>
              <c:f>Sheet1!$B$2:$B$5</c:f>
              <c:numCache>
                <c:formatCode>General</c:formatCode>
                <c:ptCount val="4"/>
                <c:pt idx="0">
                  <c:v>30.0</c:v>
                </c:pt>
                <c:pt idx="1">
                  <c:v>45.0</c:v>
                </c:pt>
                <c:pt idx="2">
                  <c:v>5.0</c:v>
                </c:pt>
                <c:pt idx="3">
                  <c:v>20.0</c:v>
                </c:pt>
              </c:numCache>
            </c:numRef>
          </c:val>
          <c:extLst xmlns:c16r2="http://schemas.microsoft.com/office/drawing/2015/06/chart">
            <c:ext xmlns:c16="http://schemas.microsoft.com/office/drawing/2014/chart" uri="{C3380CC4-5D6E-409C-BE32-E72D297353CC}">
              <c16:uniqueId val="{00000000-DC6F-47A6-971C-7E8A9911FB51}"/>
            </c:ext>
          </c:extLst>
        </c:ser>
        <c:dLbls>
          <c:showLegendKey val="0"/>
          <c:showVal val="0"/>
          <c:showCatName val="0"/>
          <c:showSerName val="0"/>
          <c:showPercent val="0"/>
          <c:showBubbleSize val="0"/>
        </c:dLbls>
        <c:gapWidth val="182"/>
        <c:overlap val="-50"/>
        <c:axId val="2108324352"/>
        <c:axId val="-2070562512"/>
      </c:barChart>
      <c:catAx>
        <c:axId val="2108324352"/>
        <c:scaling>
          <c:orientation val="minMax"/>
        </c:scaling>
        <c:delete val="0"/>
        <c:axPos val="l"/>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title>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070562512"/>
        <c:crosses val="autoZero"/>
        <c:auto val="1"/>
        <c:lblAlgn val="ctr"/>
        <c:lblOffset val="100"/>
        <c:noMultiLvlLbl val="0"/>
      </c:catAx>
      <c:valAx>
        <c:axId val="-2070562512"/>
        <c:scaling>
          <c:orientation val="minMax"/>
        </c:scaling>
        <c:delete val="0"/>
        <c:axPos val="b"/>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title>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108324352"/>
        <c:crosses val="autoZero"/>
        <c:crossBetween val="between"/>
      </c:valAx>
      <c:dTable>
        <c:showHorzBorder val="1"/>
        <c:showVertBorder val="1"/>
        <c:showOutline val="1"/>
        <c:showKeys val="1"/>
        <c:spPr>
          <a:noFill/>
          <a:ln w="9525">
            <a:solidFill>
              <a:schemeClr val="dk1">
                <a:lumMod val="50000"/>
                <a:lumOff val="50000"/>
              </a:schemeClr>
            </a:solid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dTable>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satisfied with the use of VLE (MOODLE)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D988-4ABB-8FEF-1EBD559C055C}"/>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D988-4ABB-8FEF-1EBD559C055C}"/>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92.0</c:v>
                </c:pt>
                <c:pt idx="1">
                  <c:v>8.0</c:v>
                </c:pt>
              </c:numCache>
            </c:numRef>
          </c:val>
          <c:extLst xmlns:c16r2="http://schemas.microsoft.com/office/drawing/2015/06/chart">
            <c:ext xmlns:c16="http://schemas.microsoft.com/office/drawing/2014/chart" uri="{C3380CC4-5D6E-409C-BE32-E72D297353CC}">
              <c16:uniqueId val="{00000000-576D-44F6-A7A1-F670BAF5FBF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60">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styleClr val="0"/>
    </cs:lnRef>
    <cs:fillRef idx="0"/>
    <cs:effectRef idx="0"/>
    <cs:fontRef idx="minor">
      <cs:styleClr val="0"/>
    </cs:fontRef>
    <cs:defRPr sz="900" b="1" kern="1200"/>
  </cs:dataLabel>
  <cs:dataLabelCallout>
    <cs:lnRef idx="0">
      <cs:styleClr val="0"/>
    </cs:lnRef>
    <cs:fillRef idx="0"/>
    <cs:effectRef idx="0"/>
    <cs:fontRef idx="minor">
      <cs:styleClr val="0"/>
    </cs:fontRef>
    <cs:spPr>
      <a:solidFill>
        <a:schemeClr val="lt1"/>
      </a:solidFill>
      <a:ln>
        <a:solidFill>
          <a:schemeClr val="phClr"/>
        </a:solidFill>
      </a:ln>
    </cs:spPr>
    <cs:defRPr sz="900" b="1" kern="1200"/>
    <cs:bodyPr rot="0" spcFirstLastPara="1" vertOverflow="clip" horzOverflow="clip" vert="horz" wrap="square" lIns="36576" tIns="18288" rIns="36576" bIns="18288" anchor="ctr" anchorCtr="1">
      <a:spAutoFit/>
    </cs:bodyPr>
  </cs:dataLabelCallout>
  <cs:dataPoint>
    <cs:lnRef idx="0">
      <cs:styleClr val="0"/>
    </cs:lnRef>
    <cs:fillRef idx="0"/>
    <cs:effectRef idx="0"/>
    <cs:fontRef idx="minor">
      <a:schemeClr val="dk1"/>
    </cs:fontRef>
    <cs:spPr>
      <a:solidFill>
        <a:schemeClr val="lt1"/>
      </a:solidFill>
      <a:ln w="19050">
        <a:solidFill>
          <a:schemeClr val="phClr"/>
        </a:solidFill>
      </a:ln>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339">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dk1">
                <a:lumMod val="65000"/>
                <a:lumOff val="35000"/>
              </a:schemeClr>
            </a:gs>
            <a:gs pos="100000">
              <a:schemeClr val="dk1">
                <a:lumMod val="75000"/>
                <a:lumOff val="25000"/>
              </a:schemeClr>
            </a:gs>
          </a:gsLst>
          <a:lin ang="10800000" scaled="0"/>
        </a:gradFill>
        <a:round/>
      </a:ln>
      <a:effectLst/>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33E52-F926-3F46-9C0C-4EAAFEB50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417</TotalTime>
  <Pages>14</Pages>
  <Words>2338</Words>
  <Characters>13328</Characters>
  <Application>Microsoft Macintosh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Islam, Md (Student)</cp:lastModifiedBy>
  <cp:revision>325</cp:revision>
  <dcterms:created xsi:type="dcterms:W3CDTF">2021-08-18T17:12:00Z</dcterms:created>
  <dcterms:modified xsi:type="dcterms:W3CDTF">2021-08-27T11:23:00Z</dcterms:modified>
</cp:coreProperties>
</file>