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097781" w14:textId="77777777" w:rsidR="005316EE" w:rsidRPr="005316EE" w:rsidRDefault="005316EE" w:rsidP="005316EE">
      <w:pPr>
        <w:shd w:val="clear" w:color="auto" w:fill="auto"/>
        <w:jc w:val="left"/>
        <w:rPr>
          <w:lang w:val="en-US"/>
        </w:rPr>
      </w:pPr>
    </w:p>
    <w:p w14:paraId="523A63B5" w14:textId="69ABBDE1" w:rsidR="005316EE" w:rsidRPr="005316EE" w:rsidRDefault="005316EE" w:rsidP="005316EE">
      <w:pPr>
        <w:shd w:val="clear" w:color="auto" w:fill="auto"/>
        <w:jc w:val="center"/>
        <w:rPr>
          <w:lang w:val="en-US"/>
        </w:rPr>
      </w:pPr>
      <w:r w:rsidRPr="005316EE">
        <w:rPr>
          <w:rFonts w:ascii="Arial" w:hAnsi="Arial" w:cs="Arial"/>
          <w:b/>
          <w:bCs/>
          <w:noProof/>
          <w:color w:val="000000"/>
          <w:sz w:val="28"/>
          <w:szCs w:val="28"/>
          <w:bdr w:val="none" w:sz="0" w:space="0" w:color="auto" w:frame="1"/>
          <w:lang w:val="en-US"/>
        </w:rPr>
        <w:drawing>
          <wp:inline distT="0" distB="0" distL="0" distR="0" wp14:anchorId="5208F0C4" wp14:editId="1881DC6E">
            <wp:extent cx="2130366" cy="1090246"/>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38914" cy="1094620"/>
                    </a:xfrm>
                    <a:prstGeom prst="rect">
                      <a:avLst/>
                    </a:prstGeom>
                    <a:noFill/>
                    <a:ln>
                      <a:noFill/>
                    </a:ln>
                  </pic:spPr>
                </pic:pic>
              </a:graphicData>
            </a:graphic>
          </wp:inline>
        </w:drawing>
      </w:r>
    </w:p>
    <w:p w14:paraId="250FFA69" w14:textId="77777777" w:rsidR="005316EE" w:rsidRDefault="005316EE" w:rsidP="005316EE">
      <w:pPr>
        <w:shd w:val="clear" w:color="auto" w:fill="auto"/>
        <w:jc w:val="left"/>
        <w:rPr>
          <w:rFonts w:ascii="Arial" w:hAnsi="Arial" w:cs="Arial"/>
          <w:b/>
          <w:bCs/>
          <w:color w:val="000000"/>
          <w:sz w:val="28"/>
          <w:szCs w:val="28"/>
          <w:lang w:val="en-US"/>
        </w:rPr>
      </w:pPr>
      <w:r w:rsidRPr="005316EE">
        <w:rPr>
          <w:rFonts w:ascii="Arial" w:hAnsi="Arial" w:cs="Arial"/>
          <w:b/>
          <w:bCs/>
          <w:color w:val="000000"/>
          <w:sz w:val="28"/>
          <w:szCs w:val="28"/>
          <w:lang w:val="en-US"/>
        </w:rPr>
        <w:t> </w:t>
      </w:r>
    </w:p>
    <w:p w14:paraId="7C24C8C1" w14:textId="77777777" w:rsidR="00457D32" w:rsidRDefault="00457D32" w:rsidP="005316EE">
      <w:pPr>
        <w:shd w:val="clear" w:color="auto" w:fill="auto"/>
        <w:jc w:val="left"/>
        <w:rPr>
          <w:rFonts w:ascii="Arial" w:hAnsi="Arial" w:cs="Arial"/>
          <w:b/>
          <w:bCs/>
          <w:color w:val="000000"/>
          <w:sz w:val="28"/>
          <w:szCs w:val="28"/>
          <w:lang w:val="en-US"/>
        </w:rPr>
      </w:pPr>
    </w:p>
    <w:p w14:paraId="710657F2" w14:textId="77777777" w:rsidR="005316EE" w:rsidRPr="005316EE" w:rsidRDefault="005316EE" w:rsidP="005316EE">
      <w:pPr>
        <w:shd w:val="clear" w:color="auto" w:fill="auto"/>
        <w:jc w:val="left"/>
        <w:rPr>
          <w:lang w:val="en-US"/>
        </w:rPr>
      </w:pPr>
    </w:p>
    <w:p w14:paraId="1B68DBE6" w14:textId="77777777" w:rsidR="005316EE" w:rsidRPr="00312121" w:rsidRDefault="005316EE" w:rsidP="005316EE">
      <w:pPr>
        <w:shd w:val="clear" w:color="auto" w:fill="auto"/>
        <w:jc w:val="center"/>
        <w:rPr>
          <w:sz w:val="32"/>
          <w:szCs w:val="32"/>
          <w:lang w:val="en-US"/>
        </w:rPr>
      </w:pPr>
      <w:r w:rsidRPr="00312121">
        <w:rPr>
          <w:b/>
          <w:bCs/>
          <w:color w:val="000000"/>
          <w:sz w:val="40"/>
          <w:szCs w:val="40"/>
          <w:lang w:val="en-US"/>
        </w:rPr>
        <w:t xml:space="preserve">Module Title: </w:t>
      </w:r>
      <w:bookmarkStart w:id="0" w:name="_Hlk188460205"/>
      <w:r w:rsidRPr="00312121">
        <w:rPr>
          <w:b/>
          <w:bCs/>
          <w:color w:val="000000"/>
          <w:sz w:val="40"/>
          <w:szCs w:val="40"/>
          <w:lang w:val="en-US"/>
        </w:rPr>
        <w:t xml:space="preserve">Management &amp; </w:t>
      </w:r>
      <w:proofErr w:type="spellStart"/>
      <w:r w:rsidRPr="00312121">
        <w:rPr>
          <w:b/>
          <w:bCs/>
          <w:color w:val="000000"/>
          <w:sz w:val="40"/>
          <w:szCs w:val="40"/>
          <w:lang w:val="en-US"/>
        </w:rPr>
        <w:t>Organisational</w:t>
      </w:r>
      <w:proofErr w:type="spellEnd"/>
      <w:r w:rsidRPr="00312121">
        <w:rPr>
          <w:b/>
          <w:bCs/>
          <w:color w:val="000000"/>
          <w:sz w:val="40"/>
          <w:szCs w:val="40"/>
          <w:lang w:val="en-US"/>
        </w:rPr>
        <w:t xml:space="preserve"> </w:t>
      </w:r>
      <w:proofErr w:type="spellStart"/>
      <w:r w:rsidRPr="00312121">
        <w:rPr>
          <w:b/>
          <w:bCs/>
          <w:color w:val="000000"/>
          <w:sz w:val="40"/>
          <w:szCs w:val="40"/>
          <w:lang w:val="en-US"/>
        </w:rPr>
        <w:t>Behaviour</w:t>
      </w:r>
      <w:bookmarkEnd w:id="0"/>
      <w:proofErr w:type="spellEnd"/>
    </w:p>
    <w:p w14:paraId="220EDADB" w14:textId="2EEEB95C" w:rsidR="00BE7FAC" w:rsidRPr="00BE7FAC" w:rsidRDefault="005316EE" w:rsidP="00BE7FAC">
      <w:pPr>
        <w:shd w:val="clear" w:color="auto" w:fill="auto"/>
        <w:jc w:val="center"/>
        <w:rPr>
          <w:b/>
          <w:bCs/>
          <w:color w:val="000000"/>
          <w:sz w:val="40"/>
          <w:szCs w:val="40"/>
          <w:lang w:val="en-US"/>
        </w:rPr>
      </w:pPr>
      <w:r w:rsidRPr="00312121">
        <w:rPr>
          <w:b/>
          <w:bCs/>
          <w:color w:val="000000"/>
          <w:sz w:val="40"/>
          <w:szCs w:val="40"/>
          <w:lang w:val="en-US"/>
        </w:rPr>
        <w:t>Module Code: BMIH5004</w:t>
      </w:r>
    </w:p>
    <w:p w14:paraId="01C77648" w14:textId="1749C1EF" w:rsidR="00BE7FAC" w:rsidRPr="00312121" w:rsidRDefault="005316EE" w:rsidP="00BE7FAC">
      <w:pPr>
        <w:shd w:val="clear" w:color="auto" w:fill="auto"/>
        <w:jc w:val="center"/>
        <w:rPr>
          <w:b/>
          <w:bCs/>
          <w:color w:val="000000"/>
          <w:sz w:val="36"/>
          <w:szCs w:val="36"/>
          <w:lang w:val="en-US"/>
        </w:rPr>
      </w:pPr>
      <w:r w:rsidRPr="00312121">
        <w:rPr>
          <w:b/>
          <w:bCs/>
          <w:color w:val="000000"/>
          <w:sz w:val="36"/>
          <w:szCs w:val="36"/>
          <w:lang w:val="en-US"/>
        </w:rPr>
        <w:t>Assignment Title</w:t>
      </w:r>
      <w:proofErr w:type="gramStart"/>
      <w:r w:rsidRPr="00312121">
        <w:rPr>
          <w:b/>
          <w:bCs/>
          <w:color w:val="000000"/>
          <w:sz w:val="36"/>
          <w:szCs w:val="36"/>
          <w:lang w:val="en-US"/>
        </w:rPr>
        <w:t>:  Academic</w:t>
      </w:r>
      <w:proofErr w:type="gramEnd"/>
      <w:r w:rsidRPr="00312121">
        <w:rPr>
          <w:b/>
          <w:bCs/>
          <w:color w:val="000000"/>
          <w:sz w:val="36"/>
          <w:szCs w:val="36"/>
          <w:lang w:val="en-US"/>
        </w:rPr>
        <w:t xml:space="preserve"> Essay </w:t>
      </w:r>
    </w:p>
    <w:p w14:paraId="1B702036" w14:textId="135BBCB5" w:rsidR="00312121" w:rsidRDefault="00312121" w:rsidP="00BE7FAC">
      <w:pPr>
        <w:shd w:val="clear" w:color="auto" w:fill="auto"/>
        <w:jc w:val="center"/>
        <w:rPr>
          <w:b/>
          <w:bCs/>
          <w:sz w:val="36"/>
          <w:szCs w:val="36"/>
        </w:rPr>
      </w:pPr>
      <w:r w:rsidRPr="00312121">
        <w:rPr>
          <w:b/>
          <w:bCs/>
          <w:sz w:val="36"/>
          <w:szCs w:val="36"/>
        </w:rPr>
        <w:t>Title: Leadership Styles in Hospitality: Their Role in Team Effectiveness and Employee Morale, with a Focus on Democratic leadership style</w:t>
      </w:r>
    </w:p>
    <w:p w14:paraId="14D41389" w14:textId="77777777" w:rsidR="00BE7FAC" w:rsidRPr="00BE7FAC" w:rsidRDefault="00BE7FAC" w:rsidP="00BE7FAC">
      <w:pPr>
        <w:shd w:val="clear" w:color="auto" w:fill="auto"/>
        <w:jc w:val="center"/>
        <w:rPr>
          <w:b/>
          <w:bCs/>
          <w:sz w:val="36"/>
          <w:szCs w:val="36"/>
        </w:rPr>
      </w:pPr>
    </w:p>
    <w:p w14:paraId="0D718E78" w14:textId="77777777" w:rsidR="005316EE" w:rsidRPr="00312121" w:rsidRDefault="005316EE" w:rsidP="005316EE">
      <w:pPr>
        <w:shd w:val="clear" w:color="auto" w:fill="auto"/>
        <w:jc w:val="center"/>
        <w:rPr>
          <w:sz w:val="36"/>
          <w:szCs w:val="36"/>
          <w:lang w:val="en-US"/>
        </w:rPr>
      </w:pPr>
      <w:r w:rsidRPr="00312121">
        <w:rPr>
          <w:b/>
          <w:bCs/>
          <w:color w:val="000000"/>
          <w:sz w:val="36"/>
          <w:szCs w:val="36"/>
          <w:lang w:val="en-US"/>
        </w:rPr>
        <w:t>Student Name: Gabriela Giurgiu</w:t>
      </w:r>
    </w:p>
    <w:p w14:paraId="58735B52" w14:textId="75DD0FE8" w:rsidR="005316EE" w:rsidRPr="00312121" w:rsidRDefault="005316EE" w:rsidP="005316EE">
      <w:pPr>
        <w:shd w:val="clear" w:color="auto" w:fill="auto"/>
        <w:jc w:val="center"/>
        <w:rPr>
          <w:sz w:val="36"/>
          <w:szCs w:val="36"/>
          <w:lang w:val="en-US"/>
        </w:rPr>
      </w:pPr>
      <w:r w:rsidRPr="00312121">
        <w:rPr>
          <w:b/>
          <w:bCs/>
          <w:color w:val="000000"/>
          <w:sz w:val="36"/>
          <w:szCs w:val="36"/>
          <w:lang w:val="en-US"/>
        </w:rPr>
        <w:t>Student ID:</w:t>
      </w:r>
      <w:r w:rsidR="0041307A">
        <w:rPr>
          <w:b/>
          <w:bCs/>
          <w:color w:val="000000"/>
          <w:sz w:val="36"/>
          <w:szCs w:val="36"/>
          <w:lang w:val="en-US"/>
        </w:rPr>
        <w:t>22</w:t>
      </w:r>
      <w:r w:rsidR="00812B58">
        <w:rPr>
          <w:b/>
          <w:bCs/>
          <w:color w:val="000000"/>
          <w:sz w:val="36"/>
          <w:szCs w:val="36"/>
          <w:lang w:val="en-US"/>
        </w:rPr>
        <w:t>40417</w:t>
      </w:r>
    </w:p>
    <w:p w14:paraId="7891E507" w14:textId="100C3E93" w:rsidR="005316EE" w:rsidRDefault="005316EE" w:rsidP="005316EE">
      <w:pPr>
        <w:rPr>
          <w:b/>
          <w:sz w:val="28"/>
          <w:szCs w:val="28"/>
        </w:rPr>
      </w:pPr>
    </w:p>
    <w:p w14:paraId="40C938C9" w14:textId="02945762" w:rsidR="005316EE" w:rsidRDefault="005316EE" w:rsidP="005316EE">
      <w:pPr>
        <w:rPr>
          <w:b/>
          <w:sz w:val="28"/>
          <w:szCs w:val="28"/>
        </w:rPr>
      </w:pPr>
    </w:p>
    <w:p w14:paraId="0FE8EE58" w14:textId="77777777" w:rsidR="005316EE" w:rsidRDefault="005316EE" w:rsidP="005316EE">
      <w:pPr>
        <w:rPr>
          <w:b/>
          <w:sz w:val="28"/>
          <w:szCs w:val="28"/>
        </w:rPr>
      </w:pPr>
    </w:p>
    <w:p w14:paraId="00000002" w14:textId="0F0D70F7" w:rsidR="00E93EF1" w:rsidRPr="00DE00EE" w:rsidRDefault="005316EE" w:rsidP="00DE00EE">
      <w:pPr>
        <w:rPr>
          <w:b/>
          <w:sz w:val="28"/>
          <w:szCs w:val="28"/>
        </w:rPr>
      </w:pPr>
      <w:r>
        <w:rPr>
          <w:b/>
          <w:sz w:val="28"/>
          <w:szCs w:val="28"/>
        </w:rPr>
        <w:br w:type="page"/>
      </w:r>
      <w:r w:rsidR="00457D32">
        <w:lastRenderedPageBreak/>
        <w:t xml:space="preserve"> </w:t>
      </w:r>
      <w:r w:rsidR="009F0114">
        <w:t xml:space="preserve"> </w:t>
      </w:r>
    </w:p>
    <w:p w14:paraId="00000006" w14:textId="14F8BE37" w:rsidR="00E93EF1" w:rsidRPr="00DE00EE" w:rsidRDefault="00DE00EE" w:rsidP="005316EE">
      <w:r>
        <w:t xml:space="preserve">     </w:t>
      </w:r>
      <w:r w:rsidR="001A1A82">
        <w:t xml:space="preserve">Leadership plays a vital part in the management of business operations so that goals are achieved in an efficient manner. Ideal leaders provide immense guidance to </w:t>
      </w:r>
      <w:r w:rsidR="005316EE">
        <w:t xml:space="preserve">the </w:t>
      </w:r>
      <w:r w:rsidR="001A1A82">
        <w:t xml:space="preserve">organisational workforce so that they remain motivated throughout. There are various types of leadership theories and styles adopted by the hospitality industry for creating a positive working environment. Effective leadership is necessary for improving organisational culture and promoting team collaboration. The succeeding essay will focus on the several leadership theories namely X and Y theory, Great Man Theory and so on. Out of all the leadership styles within Lewin’s Leadership Model, the Democratic style will be chosen. </w:t>
      </w:r>
      <w:bookmarkStart w:id="1" w:name="_e92sxnxjs81s" w:colFirst="0" w:colLast="0"/>
      <w:bookmarkEnd w:id="1"/>
      <w:r w:rsidR="001A1A82">
        <w:t>Lewin’s Leadership Model is a framework developed in 1939 by Kurt Lewin, a psychologist for the purpose of understanding and improving behaviours</w:t>
      </w:r>
      <w:r w:rsidR="005316EE">
        <w:t xml:space="preserve"> </w:t>
      </w:r>
      <w:sdt>
        <w:sdtPr>
          <w:id w:val="-1025166129"/>
          <w:citation/>
        </w:sdtPr>
        <w:sdtEndPr/>
        <w:sdtContent>
          <w:r w:rsidR="005316EE">
            <w:fldChar w:fldCharType="begin"/>
          </w:r>
          <w:r w:rsidR="005316EE">
            <w:rPr>
              <w:lang w:val="en-US"/>
            </w:rPr>
            <w:instrText xml:space="preserve"> CITATION Mel25 \l 1033 </w:instrText>
          </w:r>
          <w:r w:rsidR="005316EE">
            <w:fldChar w:fldCharType="separate"/>
          </w:r>
          <w:r w:rsidR="005316EE" w:rsidRPr="005316EE">
            <w:rPr>
              <w:noProof/>
              <w:lang w:val="en-US"/>
            </w:rPr>
            <w:t>(Bell, 2025)</w:t>
          </w:r>
          <w:r w:rsidR="005316EE">
            <w:fldChar w:fldCharType="end"/>
          </w:r>
        </w:sdtContent>
      </w:sdt>
      <w:r w:rsidR="001A1A82">
        <w:t xml:space="preserve">. There are primarily three types of leadership styles within this model. Under the Autocratic leadership style, there exists only one leader who makes all the decisions without undertaking any opinion from others. This type of leadership style is mainly used in those organisations that aim at improving employee productivity during crisis situations. Democratic style is another leadership style where ideal leaders enhance teamwork and create a positive workplace environment. These types of leaders encourage </w:t>
      </w:r>
      <w:r w:rsidR="005316EE">
        <w:t>their</w:t>
      </w:r>
      <w:r w:rsidR="001A1A82">
        <w:t xml:space="preserve"> employees to participate in the </w:t>
      </w:r>
      <w:r w:rsidR="005316EE">
        <w:t>decision-making</w:t>
      </w:r>
      <w:r w:rsidR="001A1A82">
        <w:t xml:space="preserve"> process by sharing a sense of responsibility</w:t>
      </w:r>
      <w:r w:rsidR="005316EE">
        <w:t xml:space="preserve"> </w:t>
      </w:r>
      <w:sdt>
        <w:sdtPr>
          <w:id w:val="-1020382163"/>
          <w:citation/>
        </w:sdtPr>
        <w:sdtEndPr/>
        <w:sdtContent>
          <w:r w:rsidR="005316EE">
            <w:fldChar w:fldCharType="begin"/>
          </w:r>
          <w:r w:rsidR="005316EE">
            <w:rPr>
              <w:lang w:val="en-US"/>
            </w:rPr>
            <w:instrText xml:space="preserve"> CITATION Mic231 \l 1033 </w:instrText>
          </w:r>
          <w:r w:rsidR="005316EE">
            <w:fldChar w:fldCharType="separate"/>
          </w:r>
          <w:r w:rsidR="005316EE" w:rsidRPr="005316EE">
            <w:rPr>
              <w:noProof/>
              <w:lang w:val="en-US"/>
            </w:rPr>
            <w:t>(Lewarne, 2023)</w:t>
          </w:r>
          <w:r w:rsidR="005316EE">
            <w:fldChar w:fldCharType="end"/>
          </w:r>
        </w:sdtContent>
      </w:sdt>
      <w:r w:rsidR="001A1A82">
        <w:t xml:space="preserve">. Employee engagement rate increases within business settings that apply this </w:t>
      </w:r>
      <w:proofErr w:type="gramStart"/>
      <w:r w:rsidR="001A1A82">
        <w:t>particular style</w:t>
      </w:r>
      <w:proofErr w:type="gramEnd"/>
      <w:r w:rsidR="001A1A82">
        <w:t xml:space="preserve">. Another important and effective leadership style is known as the Laissez-Faire style </w:t>
      </w:r>
      <w:r w:rsidR="005316EE">
        <w:t>which</w:t>
      </w:r>
      <w:r w:rsidR="001A1A82">
        <w:t xml:space="preserve"> gives employees ultimate autonomy to make informed decisions. Based on this style, hospitality industries </w:t>
      </w:r>
      <w:proofErr w:type="gramStart"/>
      <w:r w:rsidR="001A1A82">
        <w:t>are able to</w:t>
      </w:r>
      <w:proofErr w:type="gramEnd"/>
      <w:r w:rsidR="001A1A82">
        <w:t xml:space="preserve"> promote creativity and solve complex situations quickly. </w:t>
      </w:r>
    </w:p>
    <w:p w14:paraId="00000007" w14:textId="2410BFCA" w:rsidR="00E93EF1" w:rsidRDefault="0042782B" w:rsidP="005316EE">
      <w:pPr>
        <w:rPr>
          <w:b/>
        </w:rPr>
      </w:pPr>
      <w:r>
        <w:t xml:space="preserve">     </w:t>
      </w:r>
      <w:r w:rsidR="005316EE">
        <w:t>The second</w:t>
      </w:r>
      <w:r w:rsidR="001A1A82">
        <w:t xml:space="preserve"> most important theory with regards to leadership is known as McGregor X and Y Theory coined in 1960</w:t>
      </w:r>
      <w:r w:rsidR="005316EE">
        <w:t xml:space="preserve"> </w:t>
      </w:r>
      <w:sdt>
        <w:sdtPr>
          <w:id w:val="-498887436"/>
          <w:citation/>
        </w:sdtPr>
        <w:sdtEndPr/>
        <w:sdtContent>
          <w:r w:rsidR="005316EE">
            <w:fldChar w:fldCharType="begin"/>
          </w:r>
          <w:r w:rsidR="005316EE">
            <w:rPr>
              <w:lang w:val="en-US"/>
            </w:rPr>
            <w:instrText xml:space="preserve"> CITATION Min25 \l 1033 </w:instrText>
          </w:r>
          <w:r w:rsidR="005316EE">
            <w:fldChar w:fldCharType="separate"/>
          </w:r>
          <w:r w:rsidR="005316EE" w:rsidRPr="005316EE">
            <w:rPr>
              <w:noProof/>
              <w:lang w:val="en-US"/>
            </w:rPr>
            <w:t>(Mindtools, 2025)</w:t>
          </w:r>
          <w:r w:rsidR="005316EE">
            <w:fldChar w:fldCharType="end"/>
          </w:r>
        </w:sdtContent>
      </w:sdt>
      <w:r w:rsidR="001A1A82">
        <w:t xml:space="preserve">. In the book The Human Side of Enterprise, Douglas McGregor explained two different ways of motivating employees. As per theory X, employees are lazy and unmotivated however in theory Y, the entire workforce is </w:t>
      </w:r>
      <w:r w:rsidR="005316EE">
        <w:t>self-motivated</w:t>
      </w:r>
      <w:r w:rsidR="001A1A82">
        <w:t xml:space="preserve">. Based on the assumption of X, the leaders or managers closely supervise the employees who are not performing well. Penalties are used by those organisations where </w:t>
      </w:r>
      <w:proofErr w:type="gramStart"/>
      <w:r w:rsidR="001A1A82">
        <w:t>the majority of</w:t>
      </w:r>
      <w:proofErr w:type="gramEnd"/>
      <w:r w:rsidR="001A1A82">
        <w:t xml:space="preserve"> the employees are demotivated to work. Contrary to that, under Theory Y, managers or leaders continuously encourage employees to take </w:t>
      </w:r>
      <w:r w:rsidR="005316EE">
        <w:t xml:space="preserve">on </w:t>
      </w:r>
      <w:r w:rsidR="001A1A82">
        <w:t xml:space="preserve">more work responsibilities so that they can operate independently. In this way, Theory Y workers use even more creativity and innovation to come up with </w:t>
      </w:r>
      <w:r w:rsidR="005316EE">
        <w:t>long-lasting</w:t>
      </w:r>
      <w:r w:rsidR="001A1A82">
        <w:t xml:space="preserve"> solutions for mitigating organisational challenges. </w:t>
      </w:r>
    </w:p>
    <w:p w14:paraId="00000008" w14:textId="2A8F3184" w:rsidR="00E93EF1" w:rsidRDefault="001A1A82" w:rsidP="005316EE">
      <w:r>
        <w:lastRenderedPageBreak/>
        <w:t xml:space="preserve">The Great Man Theory was established in the year 1840 by Thomas Carlyle which explains that leaders are born with certain qualities and do not become </w:t>
      </w:r>
      <w:r w:rsidR="005316EE">
        <w:t>leaders</w:t>
      </w:r>
      <w:r>
        <w:t xml:space="preserve"> through education</w:t>
      </w:r>
      <w:r w:rsidR="005316EE">
        <w:t xml:space="preserve"> </w:t>
      </w:r>
      <w:sdt>
        <w:sdtPr>
          <w:id w:val="1652949988"/>
          <w:citation/>
        </w:sdtPr>
        <w:sdtEndPr/>
        <w:sdtContent>
          <w:r w:rsidR="005316EE">
            <w:fldChar w:fldCharType="begin"/>
          </w:r>
          <w:r w:rsidR="005316EE">
            <w:rPr>
              <w:lang w:val="en-US"/>
            </w:rPr>
            <w:instrText xml:space="preserve"> CITATION Ken237 \l 1033 </w:instrText>
          </w:r>
          <w:r w:rsidR="005316EE">
            <w:fldChar w:fldCharType="separate"/>
          </w:r>
          <w:r w:rsidR="005316EE" w:rsidRPr="005316EE">
            <w:rPr>
              <w:noProof/>
              <w:lang w:val="en-US"/>
            </w:rPr>
            <w:t>(Cherry, 2023)</w:t>
          </w:r>
          <w:r w:rsidR="005316EE">
            <w:fldChar w:fldCharType="end"/>
          </w:r>
        </w:sdtContent>
      </w:sdt>
      <w:r>
        <w:t xml:space="preserve">. Intelligence </w:t>
      </w:r>
      <w:r w:rsidR="005316EE">
        <w:t xml:space="preserve">and </w:t>
      </w:r>
      <w:r>
        <w:t xml:space="preserve">courage are some of the capabilities that help leaders within the hospitality industry to promote collaboration and effective communication. Improving the customer experience is one of the main objectives of this leadership theory. Sharing a wide range of ideas is a way through which organisational leaders </w:t>
      </w:r>
      <w:proofErr w:type="gramStart"/>
      <w:r>
        <w:t>are able to</w:t>
      </w:r>
      <w:proofErr w:type="gramEnd"/>
      <w:r>
        <w:t xml:space="preserve"> innovate goods and services within the hospitality sector. </w:t>
      </w:r>
      <w:r w:rsidR="005316EE">
        <w:t>The creation</w:t>
      </w:r>
      <w:r>
        <w:t xml:space="preserve"> of a collaborative team is essential for accomplishing goals efficiently since this industry is prone to various types of challenges or risks. </w:t>
      </w:r>
    </w:p>
    <w:p w14:paraId="6D7B324C" w14:textId="2C6103A5" w:rsidR="00312121" w:rsidRPr="001E4431" w:rsidRDefault="0042782B" w:rsidP="00312121">
      <w:r>
        <w:t xml:space="preserve">     </w:t>
      </w:r>
      <w:r w:rsidR="00312121" w:rsidRPr="001E4431">
        <w:t>Democratic leadership is a core leadership style that emphasises the process of collective decision making (</w:t>
      </w:r>
      <w:r w:rsidR="00312121" w:rsidRPr="001E4431">
        <w:rPr>
          <w:highlight w:val="white"/>
        </w:rPr>
        <w:t>Hilton et al., 2021</w:t>
      </w:r>
      <w:r w:rsidR="00312121" w:rsidRPr="001E4431">
        <w:t>). It is also known as participative leadership since the basic essence of this leadership values the people. This type of leadership is widely used in commercial organisations. Democratic leadership adds value to the modern workplace and fosters the democratic behaviour among the people. There are a series of benefits associated with a democratic style of leadership. Apparently, business leaders with this leadership style scale up the productivity and performance of the employees in a team (</w:t>
      </w:r>
      <w:r w:rsidR="00312121" w:rsidRPr="001E4431">
        <w:rPr>
          <w:highlight w:val="white"/>
        </w:rPr>
        <w:t>Caillier, 2020</w:t>
      </w:r>
      <w:r w:rsidR="00312121" w:rsidRPr="001E4431">
        <w:t>). There are various business leaders who possess this kind of leadership. Tim Cook, Larry Page, and Richard Branson are examples of business leaders who have democratic leadership styles.</w:t>
      </w:r>
    </w:p>
    <w:p w14:paraId="6E7E8D0F" w14:textId="77777777" w:rsidR="00BE7FAC" w:rsidRDefault="00312121" w:rsidP="00312121">
      <w:r w:rsidRPr="001E4431">
        <w:t>Democratic leadership has both positive and negative aspects in terms of enhancing the effectiveness of the team and boosting the morale of the employees. Therefore, the traits of the leadership can be compared and compared significantly. At the outset, the leadership style plays an important role in enhancing teamwork. Leaders with democratic leadership foster teamwork and promote collaboration among each member of a team (</w:t>
      </w:r>
      <w:r w:rsidRPr="001E4431">
        <w:rPr>
          <w:highlight w:val="white"/>
        </w:rPr>
        <w:t>Wilson, 2020</w:t>
      </w:r>
      <w:r w:rsidRPr="001E4431">
        <w:t>). Additionally, this type of leadership also promotes brainstorming among the members with the purpose of achieving organisational growth and success. Richard Branson is a perfect example of this type of leadership who contributed significantly to fostering teamwork. The hands-on approach undertaken by Richard Branson is a testament to his commitment towards empowering the team</w:t>
      </w:r>
      <w:sdt>
        <w:sdtPr>
          <w:id w:val="2044941536"/>
          <w:citation/>
        </w:sdtPr>
        <w:sdtEndPr/>
        <w:sdtContent>
          <w:r>
            <w:fldChar w:fldCharType="begin"/>
          </w:r>
          <w:r>
            <w:rPr>
              <w:lang w:val="en-US"/>
            </w:rPr>
            <w:instrText xml:space="preserve"> CITATION Bra222 \l 1033 </w:instrText>
          </w:r>
          <w:r>
            <w:fldChar w:fldCharType="separate"/>
          </w:r>
          <w:r>
            <w:rPr>
              <w:noProof/>
              <w:lang w:val="en-US"/>
            </w:rPr>
            <w:t xml:space="preserve"> </w:t>
          </w:r>
          <w:r w:rsidRPr="001E4431">
            <w:rPr>
              <w:noProof/>
              <w:lang w:val="en-US"/>
            </w:rPr>
            <w:t>(Brandingmag, 2022)</w:t>
          </w:r>
          <w:r>
            <w:fldChar w:fldCharType="end"/>
          </w:r>
        </w:sdtContent>
      </w:sdt>
      <w:r w:rsidRPr="001E4431">
        <w:t xml:space="preserve">.  </w:t>
      </w:r>
    </w:p>
    <w:p w14:paraId="452566F0" w14:textId="2FA2E637" w:rsidR="00312121" w:rsidRPr="001E4431" w:rsidRDefault="0042782B" w:rsidP="00312121">
      <w:r>
        <w:t xml:space="preserve">     </w:t>
      </w:r>
      <w:r w:rsidR="00312121" w:rsidRPr="001E4431">
        <w:t xml:space="preserve">Furthermore, the effectiveness of teamwork associated with this leadership can be seen </w:t>
      </w:r>
      <w:proofErr w:type="gramStart"/>
      <w:r w:rsidR="00312121" w:rsidRPr="001E4431">
        <w:t>in the area of</w:t>
      </w:r>
      <w:proofErr w:type="gramEnd"/>
      <w:r w:rsidR="00312121" w:rsidRPr="001E4431">
        <w:t xml:space="preserve"> problem-solving approach among the teams. Notably, democratic leaders actively involve people in making informed decisions. This, further, leads to the decision-making process and strengthens the competencies of problem solving among the people. In terms of negative aspects of democratic leadership in scaling up team effectiveness, the slow and tardy process of decision making is its core negative impact (</w:t>
      </w:r>
      <w:r w:rsidR="00312121" w:rsidRPr="001E4431">
        <w:rPr>
          <w:highlight w:val="white"/>
        </w:rPr>
        <w:t xml:space="preserve">Nedelko and </w:t>
      </w:r>
      <w:proofErr w:type="spellStart"/>
      <w:r w:rsidR="00312121" w:rsidRPr="001E4431">
        <w:rPr>
          <w:highlight w:val="white"/>
        </w:rPr>
        <w:t>Potocan</w:t>
      </w:r>
      <w:proofErr w:type="spellEnd"/>
      <w:r w:rsidR="00312121" w:rsidRPr="001E4431">
        <w:rPr>
          <w:highlight w:val="white"/>
        </w:rPr>
        <w:t>, 2021</w:t>
      </w:r>
      <w:r w:rsidR="00312121" w:rsidRPr="001E4431">
        <w:t xml:space="preserve">). </w:t>
      </w:r>
      <w:r w:rsidR="00312121" w:rsidRPr="001E4431">
        <w:lastRenderedPageBreak/>
        <w:t xml:space="preserve">Concretely, the main cause behind the slow and tardy process of decision making is coupled with the fact that leaders </w:t>
      </w:r>
      <w:proofErr w:type="gramStart"/>
      <w:r w:rsidR="00312121" w:rsidRPr="001E4431">
        <w:t>have to</w:t>
      </w:r>
      <w:proofErr w:type="gramEnd"/>
      <w:r w:rsidR="00312121" w:rsidRPr="001E4431">
        <w:t xml:space="preserve"> bank on inputs from each member while taking the decision. This, in a nutshell, slows down the process of decision making.</w:t>
      </w:r>
    </w:p>
    <w:p w14:paraId="46EACE2B" w14:textId="77777777" w:rsidR="00312121" w:rsidRPr="001E4431" w:rsidRDefault="00312121" w:rsidP="00312121">
      <w:r w:rsidRPr="001E4431">
        <w:t>This leadership style boosts the morale of the employees in the organisational setting. An employee feels integrated and valued when he is involved in the process of decision making. Thus, this boosts the morale and motivation of the employees in a team. Tim Cook, CEO of Apple, is an appropriate example of a business leader with this leadership style. Tim Cook's leadership is reflected when he worked tirelessly to taking the transition from Intel Chips to Custom M1 Silicon of Apple</w:t>
      </w:r>
      <w:sdt>
        <w:sdtPr>
          <w:id w:val="-363140707"/>
          <w:citation/>
        </w:sdtPr>
        <w:sdtEndPr/>
        <w:sdtContent>
          <w:r>
            <w:fldChar w:fldCharType="begin"/>
          </w:r>
          <w:r>
            <w:rPr>
              <w:lang w:val="en-US"/>
            </w:rPr>
            <w:instrText xml:space="preserve"> CITATION Med245 \l 1033 </w:instrText>
          </w:r>
          <w:r>
            <w:fldChar w:fldCharType="separate"/>
          </w:r>
          <w:r>
            <w:rPr>
              <w:noProof/>
              <w:lang w:val="en-US"/>
            </w:rPr>
            <w:t xml:space="preserve"> </w:t>
          </w:r>
          <w:r w:rsidRPr="001E4431">
            <w:rPr>
              <w:noProof/>
              <w:lang w:val="en-US"/>
            </w:rPr>
            <w:t>(Medium, 2024)</w:t>
          </w:r>
          <w:r>
            <w:fldChar w:fldCharType="end"/>
          </w:r>
        </w:sdtContent>
      </w:sdt>
      <w:r w:rsidRPr="001E4431">
        <w:t xml:space="preserve">. While taking this transition, Tim Cook played a significant role in fostering teamwork in his team with the purpose of carrying out the process of transition in a seamless manner. Notwithstanding the fact that this style of leadership contributes significantly </w:t>
      </w:r>
      <w:proofErr w:type="gramStart"/>
      <w:r w:rsidRPr="001E4431">
        <w:t>in</w:t>
      </w:r>
      <w:proofErr w:type="gramEnd"/>
      <w:r w:rsidRPr="001E4431">
        <w:t xml:space="preserve"> scaling up the morale of the employees, there are also negative aspects associated with this leadership role. Concretely, a leader with this style of leadership includes other members for making decisions, this also makes other members of the team feel neglected (</w:t>
      </w:r>
      <w:r w:rsidRPr="001E4431">
        <w:rPr>
          <w:highlight w:val="white"/>
        </w:rPr>
        <w:t>Coffeng et al., 2023</w:t>
      </w:r>
      <w:r w:rsidRPr="001E4431">
        <w:t>). Additionally, this, further, slows down the morale of the employees. Moreover, many of the internal stakeholders and members of the team left the process of decision instead of participating and making contributions to the team decision</w:t>
      </w:r>
      <w:sdt>
        <w:sdtPr>
          <w:id w:val="-551845027"/>
          <w:citation/>
        </w:sdtPr>
        <w:sdtEndPr/>
        <w:sdtContent>
          <w:r>
            <w:fldChar w:fldCharType="begin"/>
          </w:r>
          <w:r>
            <w:rPr>
              <w:lang w:val="en-US"/>
            </w:rPr>
            <w:instrText xml:space="preserve"> CITATION Dee232 \l 1033 </w:instrText>
          </w:r>
          <w:r>
            <w:fldChar w:fldCharType="separate"/>
          </w:r>
          <w:r>
            <w:rPr>
              <w:noProof/>
              <w:lang w:val="en-US"/>
            </w:rPr>
            <w:t xml:space="preserve"> </w:t>
          </w:r>
          <w:r w:rsidRPr="001E4431">
            <w:rPr>
              <w:noProof/>
              <w:lang w:val="en-US"/>
            </w:rPr>
            <w:t>(Brown, 2023)</w:t>
          </w:r>
          <w:r>
            <w:fldChar w:fldCharType="end"/>
          </w:r>
        </w:sdtContent>
      </w:sdt>
      <w:r w:rsidRPr="001E4431">
        <w:t xml:space="preserve">. </w:t>
      </w:r>
    </w:p>
    <w:p w14:paraId="083BC2F9" w14:textId="00AA405A" w:rsidR="00312121" w:rsidRPr="001E4431" w:rsidRDefault="0042782B" w:rsidP="00312121">
      <w:r>
        <w:t xml:space="preserve">     </w:t>
      </w:r>
      <w:r w:rsidR="00312121" w:rsidRPr="001E4431">
        <w:t xml:space="preserve">There are many hospitality organisations who have applied democratic leadership in management functions of hotels. One of the key leaders in the Hospitality industry who executes his leadership traits in </w:t>
      </w:r>
      <w:r w:rsidR="00BE7FAC" w:rsidRPr="001E4431">
        <w:t>hotel</w:t>
      </w:r>
      <w:r w:rsidR="00312121" w:rsidRPr="001E4431">
        <w:t xml:space="preserve"> management is the CEO of Hilton Hotels, Christopher J. </w:t>
      </w:r>
      <w:proofErr w:type="spellStart"/>
      <w:r w:rsidR="00312121" w:rsidRPr="001E4431">
        <w:t>Nassetta</w:t>
      </w:r>
      <w:proofErr w:type="spellEnd"/>
      <w:r w:rsidR="00312121" w:rsidRPr="001E4431">
        <w:t xml:space="preserve">. Through his comprehensive democratic traits of leadership, he plays an important role in strengthening the culture of the company. Under the visionary leadership of its CEO, the company emerged as a brand in the hospitality industry. Furthermore, the style of leadership possessed by Christopher J. </w:t>
      </w:r>
      <w:proofErr w:type="spellStart"/>
      <w:r w:rsidR="00312121" w:rsidRPr="001E4431">
        <w:t>Nassetta</w:t>
      </w:r>
      <w:proofErr w:type="spellEnd"/>
      <w:r w:rsidR="00312121" w:rsidRPr="001E4431">
        <w:t xml:space="preserve"> has also contributed to increasing the net income of HLT. The company reported a 500% growth in its income</w:t>
      </w:r>
      <w:sdt>
        <w:sdtPr>
          <w:id w:val="-1619364920"/>
          <w:citation/>
        </w:sdtPr>
        <w:sdtEndPr/>
        <w:sdtContent>
          <w:r w:rsidR="00312121">
            <w:fldChar w:fldCharType="begin"/>
          </w:r>
          <w:r w:rsidR="00312121">
            <w:rPr>
              <w:lang w:val="en-US"/>
            </w:rPr>
            <w:instrText xml:space="preserve"> CITATION Inv25 \l 1033 </w:instrText>
          </w:r>
          <w:r w:rsidR="00312121">
            <w:fldChar w:fldCharType="separate"/>
          </w:r>
          <w:r w:rsidR="00312121">
            <w:rPr>
              <w:noProof/>
              <w:lang w:val="en-US"/>
            </w:rPr>
            <w:t xml:space="preserve"> </w:t>
          </w:r>
          <w:r w:rsidR="00312121" w:rsidRPr="001E4431">
            <w:rPr>
              <w:noProof/>
              <w:lang w:val="en-US"/>
            </w:rPr>
            <w:t>(Investors, 2025)</w:t>
          </w:r>
          <w:r w:rsidR="00312121">
            <w:fldChar w:fldCharType="end"/>
          </w:r>
        </w:sdtContent>
      </w:sdt>
      <w:r w:rsidR="00312121" w:rsidRPr="001E4431">
        <w:t xml:space="preserve">. </w:t>
      </w:r>
      <w:r w:rsidR="00312121">
        <w:t>The CEO</w:t>
      </w:r>
      <w:r w:rsidR="00312121" w:rsidRPr="001E4431">
        <w:t xml:space="preserve"> also, plays an important role in building trust among the different members of the team. As a democratic leader, the CEO of Hilton also initiated the rewards program. Going forward under his leadership, Hilton Hotels continued to grow and achieve a place in the list of " 100 Best Companies to Work For" in the United States.</w:t>
      </w:r>
    </w:p>
    <w:p w14:paraId="77B3911D" w14:textId="2498337B" w:rsidR="00312121" w:rsidRPr="001E4431" w:rsidRDefault="0042782B" w:rsidP="00312121">
      <w:r>
        <w:t xml:space="preserve">     </w:t>
      </w:r>
      <w:r w:rsidR="00312121" w:rsidRPr="001E4431">
        <w:t xml:space="preserve">IHG group, a hotel brand in the global hospitality industry, is an example of the application of democratic leadership in hotel management. Notably, the current CEO of the company, Elie Maalouf, is a reasonable example of this type of leadership style who played a comprehensive role in leading the success and growth of the IHG group.  Additionally, the leadership style of </w:t>
      </w:r>
      <w:r w:rsidR="00312121" w:rsidRPr="001E4431">
        <w:lastRenderedPageBreak/>
        <w:t>Elie Maalouf has resulted in driving the success of the company. As acknowledged by Elie Maalouf, through his leadership traits, Elie Maalouf set clear visions for the team by fostering the feeling of ownership among the team members. The CEO of IHG group has also proactively instilled and strengthened the vision of growth and the behaviour of culture. Notably, the strong leadership of Elie has successfully fostered the spirit of teamwork in each of the functions of the management within IHG. It is the example of the effective leadership of Elie Maalouf, that the company has witnessed growth in terms of its revenue worldwide</w:t>
      </w:r>
      <w:sdt>
        <w:sdtPr>
          <w:id w:val="-1983925277"/>
          <w:citation/>
        </w:sdtPr>
        <w:sdtEndPr/>
        <w:sdtContent>
          <w:r w:rsidR="00312121">
            <w:fldChar w:fldCharType="begin"/>
          </w:r>
          <w:r w:rsidR="00312121">
            <w:rPr>
              <w:lang w:val="en-US"/>
            </w:rPr>
            <w:instrText xml:space="preserve"> CITATION Ihg25 \l 1033 </w:instrText>
          </w:r>
          <w:r w:rsidR="00312121">
            <w:fldChar w:fldCharType="separate"/>
          </w:r>
          <w:r w:rsidR="00312121">
            <w:rPr>
              <w:noProof/>
              <w:lang w:val="en-US"/>
            </w:rPr>
            <w:t xml:space="preserve"> </w:t>
          </w:r>
          <w:r w:rsidR="00312121" w:rsidRPr="001E4431">
            <w:rPr>
              <w:noProof/>
              <w:lang w:val="en-US"/>
            </w:rPr>
            <w:t>(Ihgplc, 2025)</w:t>
          </w:r>
          <w:r w:rsidR="00312121">
            <w:fldChar w:fldCharType="end"/>
          </w:r>
        </w:sdtContent>
      </w:sdt>
      <w:r w:rsidR="00312121" w:rsidRPr="001E4431">
        <w:t xml:space="preserve">. In addition, the company has also reported the growth in terms of its number of hotels. Significantly, the number of hotels reported the surge with 3171 hotels across the world. Therefore, the role of this leadership in IHG has been valuable and beneficial for the company in the long run. </w:t>
      </w:r>
    </w:p>
    <w:p w14:paraId="3C76C4B0" w14:textId="6A3ED25B" w:rsidR="00312121" w:rsidRPr="001E4431" w:rsidRDefault="003E79D0" w:rsidP="00312121">
      <w:r>
        <w:t xml:space="preserve">     </w:t>
      </w:r>
      <w:r w:rsidR="00312121" w:rsidRPr="001E4431">
        <w:t xml:space="preserve">Democratic leadership, as a core style of leadership, contributes positively </w:t>
      </w:r>
      <w:proofErr w:type="gramStart"/>
      <w:r w:rsidR="00312121" w:rsidRPr="001E4431">
        <w:t>in</w:t>
      </w:r>
      <w:proofErr w:type="gramEnd"/>
      <w:r w:rsidR="00312121" w:rsidRPr="001E4431">
        <w:t xml:space="preserve"> ramping up the effectiveness of the team and boosting the morale of the employees (</w:t>
      </w:r>
      <w:r w:rsidR="00312121" w:rsidRPr="001E4431">
        <w:rPr>
          <w:highlight w:val="white"/>
        </w:rPr>
        <w:t>Post et al., 2022</w:t>
      </w:r>
      <w:r w:rsidR="00312121" w:rsidRPr="001E4431">
        <w:t>). Considering the effectiveness of this leadership and its implications in modern workplaces, this leadership style has a particular role in achieving the shared goals of organisations in the hospitality industry (</w:t>
      </w:r>
      <w:r w:rsidR="00312121" w:rsidRPr="001E4431">
        <w:rPr>
          <w:highlight w:val="white"/>
        </w:rPr>
        <w:t xml:space="preserve">Aytekin and </w:t>
      </w:r>
      <w:proofErr w:type="spellStart"/>
      <w:r w:rsidR="00312121" w:rsidRPr="001E4431">
        <w:rPr>
          <w:highlight w:val="white"/>
        </w:rPr>
        <w:t>Temizkan</w:t>
      </w:r>
      <w:proofErr w:type="spellEnd"/>
      <w:r w:rsidR="00312121" w:rsidRPr="001E4431">
        <w:rPr>
          <w:highlight w:val="white"/>
        </w:rPr>
        <w:t>, 2022</w:t>
      </w:r>
      <w:r w:rsidR="00312121" w:rsidRPr="001E4431">
        <w:t xml:space="preserve">). The successive growth of Hilton and IHG group are the instances that reveal the significance of this type of leadership and its contribution in the organisational setting. Apparently, there are certain strategic ways in which this leadership style enhances the effectiveness of the team and boosts the morale of the employees. </w:t>
      </w:r>
    </w:p>
    <w:p w14:paraId="20A63589" w14:textId="77777777" w:rsidR="00BE7FAC" w:rsidRDefault="00312121" w:rsidP="00312121">
      <w:r w:rsidRPr="001E4431">
        <w:t>To begin with, employee engagement is the first tactic and strategic way undertaken by the democratic leaders to scale up the effectiveness of the team. By engaging the employees, leaders invariably foster collaboration among each member of the team (</w:t>
      </w:r>
      <w:proofErr w:type="spellStart"/>
      <w:r w:rsidRPr="001E4431">
        <w:rPr>
          <w:highlight w:val="white"/>
        </w:rPr>
        <w:t>Ntalakos</w:t>
      </w:r>
      <w:proofErr w:type="spellEnd"/>
      <w:r w:rsidRPr="001E4431">
        <w:rPr>
          <w:highlight w:val="white"/>
        </w:rPr>
        <w:t xml:space="preserve"> et al., 2022</w:t>
      </w:r>
      <w:r w:rsidRPr="001E4431">
        <w:t>).</w:t>
      </w:r>
    </w:p>
    <w:p w14:paraId="33645CEB" w14:textId="30AB21FF" w:rsidR="00312121" w:rsidRPr="001E4431" w:rsidRDefault="00312121" w:rsidP="00312121">
      <w:r w:rsidRPr="001E4431">
        <w:t xml:space="preserve">In the hospitality industry, business leaders with this style of leadership engage the employees and make them feel valued. The example of Geoffrey A. </w:t>
      </w:r>
      <w:proofErr w:type="spellStart"/>
      <w:r w:rsidRPr="001E4431">
        <w:t>Ballotti</w:t>
      </w:r>
      <w:proofErr w:type="spellEnd"/>
      <w:r w:rsidRPr="001E4431">
        <w:t xml:space="preserve">, CEO of Wyndham Hotels, is appropriate to back this fact that democratic style of leadership has always valued teamwork. Notably, as a CEO of the company, Geoffrey A. </w:t>
      </w:r>
      <w:proofErr w:type="spellStart"/>
      <w:r w:rsidRPr="001E4431">
        <w:t>Ballotti</w:t>
      </w:r>
      <w:proofErr w:type="spellEnd"/>
      <w:r w:rsidRPr="001E4431">
        <w:t xml:space="preserve"> contributed significantly with his leadership role in strengthening the growth of the organisation across the world</w:t>
      </w:r>
      <w:sdt>
        <w:sdtPr>
          <w:id w:val="667449230"/>
          <w:citation/>
        </w:sdtPr>
        <w:sdtEndPr/>
        <w:sdtContent>
          <w:r>
            <w:fldChar w:fldCharType="begin"/>
          </w:r>
          <w:r>
            <w:rPr>
              <w:lang w:val="en-US"/>
            </w:rPr>
            <w:instrText xml:space="preserve"> CITATION Ahl25 \l 1033 </w:instrText>
          </w:r>
          <w:r>
            <w:fldChar w:fldCharType="separate"/>
          </w:r>
          <w:r>
            <w:rPr>
              <w:noProof/>
              <w:lang w:val="en-US"/>
            </w:rPr>
            <w:t xml:space="preserve"> </w:t>
          </w:r>
          <w:r w:rsidRPr="001E4431">
            <w:rPr>
              <w:noProof/>
              <w:lang w:val="en-US"/>
            </w:rPr>
            <w:t>(Ahla, 2025)</w:t>
          </w:r>
          <w:r>
            <w:fldChar w:fldCharType="end"/>
          </w:r>
        </w:sdtContent>
      </w:sdt>
      <w:r w:rsidRPr="001E4431">
        <w:t xml:space="preserve">.  Going forward, the CEO of the company has also undertaken strategic initiatives such as instilling diversity through BOLD development within the company. </w:t>
      </w:r>
    </w:p>
    <w:p w14:paraId="6E7FB523" w14:textId="5056485A" w:rsidR="00312121" w:rsidRPr="001E4431" w:rsidRDefault="003E79D0" w:rsidP="003E79D0">
      <w:r>
        <w:t xml:space="preserve">     </w:t>
      </w:r>
      <w:r w:rsidR="00312121" w:rsidRPr="001E4431">
        <w:t xml:space="preserve">Another key strategic way in which this </w:t>
      </w:r>
      <w:proofErr w:type="gramStart"/>
      <w:r w:rsidR="00312121" w:rsidRPr="001E4431">
        <w:t>particular leadership</w:t>
      </w:r>
      <w:proofErr w:type="gramEnd"/>
      <w:r w:rsidR="00312121" w:rsidRPr="001E4431">
        <w:t xml:space="preserve"> and its style contributed towards the effectiveness of the team and boosting team morale is involving the people within the organisation in the decision making. Apparently, the inclusion of the team members in the collective decision making of the organisation increases the values of each individual employee (</w:t>
      </w:r>
      <w:r w:rsidR="00312121" w:rsidRPr="001E4431">
        <w:rPr>
          <w:highlight w:val="white"/>
        </w:rPr>
        <w:t>Demir et al., 2023</w:t>
      </w:r>
      <w:r w:rsidR="00312121" w:rsidRPr="001E4431">
        <w:t xml:space="preserve">). This, later, makes the members feel valued and recognised in terms of </w:t>
      </w:r>
      <w:r w:rsidR="00312121" w:rsidRPr="001E4431">
        <w:lastRenderedPageBreak/>
        <w:t xml:space="preserve">their role. The example of Richard Branson in taking the collective decision of management is reasonable in this regard.  In addition, Mark </w:t>
      </w:r>
      <w:proofErr w:type="spellStart"/>
      <w:r w:rsidR="00312121" w:rsidRPr="001E4431">
        <w:t>Hoplamazian</w:t>
      </w:r>
      <w:proofErr w:type="spellEnd"/>
      <w:r w:rsidR="00312121" w:rsidRPr="001E4431">
        <w:t xml:space="preserve">, current CEO and president of Hyatt Hotels, is a reasonable example of a business leader with this approach of leadership. Apparently, Mark </w:t>
      </w:r>
      <w:proofErr w:type="spellStart"/>
      <w:r w:rsidR="00312121" w:rsidRPr="001E4431">
        <w:t>Hoplamazian</w:t>
      </w:r>
      <w:proofErr w:type="spellEnd"/>
      <w:r w:rsidR="00312121" w:rsidRPr="001E4431">
        <w:t>, values the people and their contribution to management functions. The leader believes that showing empathy with other team members in management functions and decisions is appropriately relevant for taking up collective decisions of business</w:t>
      </w:r>
      <w:sdt>
        <w:sdtPr>
          <w:id w:val="-857282023"/>
          <w:citation/>
        </w:sdtPr>
        <w:sdtEndPr/>
        <w:sdtContent>
          <w:r w:rsidR="00312121">
            <w:fldChar w:fldCharType="begin"/>
          </w:r>
          <w:r w:rsidR="00312121">
            <w:rPr>
              <w:lang w:val="en-US"/>
            </w:rPr>
            <w:instrText xml:space="preserve"> CITATION Jac233 \l 1033 </w:instrText>
          </w:r>
          <w:r w:rsidR="00312121">
            <w:fldChar w:fldCharType="separate"/>
          </w:r>
          <w:r w:rsidR="00312121">
            <w:rPr>
              <w:noProof/>
              <w:lang w:val="en-US"/>
            </w:rPr>
            <w:t xml:space="preserve"> </w:t>
          </w:r>
          <w:r w:rsidR="00312121" w:rsidRPr="001E4431">
            <w:rPr>
              <w:noProof/>
              <w:lang w:val="en-US"/>
            </w:rPr>
            <w:t>(Morgan, 2023)</w:t>
          </w:r>
          <w:r w:rsidR="00312121">
            <w:fldChar w:fldCharType="end"/>
          </w:r>
        </w:sdtContent>
      </w:sdt>
      <w:r w:rsidR="00312121" w:rsidRPr="001E4431">
        <w:t>. Additionally, Mark has led his team by showing empathy and including them in the decision-making. Thus, it is a testament that by showing empathy, the morale of the employees can be boosted significantly.</w:t>
      </w:r>
      <w:r w:rsidR="00312121">
        <w:t xml:space="preserve">     </w:t>
      </w:r>
    </w:p>
    <w:p w14:paraId="56E27313" w14:textId="2D2D7E7A" w:rsidR="00312121" w:rsidRPr="005316EE" w:rsidRDefault="003E79D0" w:rsidP="00312121">
      <w:pPr>
        <w:rPr>
          <w:color w:val="FF0000"/>
        </w:rPr>
      </w:pPr>
      <w:r>
        <w:t xml:space="preserve">     </w:t>
      </w:r>
      <w:r w:rsidR="00312121" w:rsidRPr="001E4431">
        <w:t xml:space="preserve">Leadership has a distinctive role in leading the people and the organisations in the contemporary environment of the business. It has been concluded in this essay that among the different types of leadership theories and styles, the role of democratic leadership assumes utmost significance. This essay has concluded that the role of democratic leadership has been a contributing factor for the overall development and growth of the organisations in the hospitality sector. Additionally, this style of leadership has resulted in increasing the performance and effectiveness of the team along with boosting the morale of the employees. </w:t>
      </w:r>
      <w:proofErr w:type="gramStart"/>
      <w:r w:rsidR="00312121" w:rsidRPr="001E4431">
        <w:t>Taking into account</w:t>
      </w:r>
      <w:proofErr w:type="gramEnd"/>
      <w:r w:rsidR="00312121" w:rsidRPr="001E4431">
        <w:t xml:space="preserve"> the examples of leaders in their respective organisations in the hospitality industry, the essay has concluded that despite having the negative impacts of this particular style of leadership, it has fostered the feeling of ownership, value while collaborating the employees in collective decision making. The undertaken examples in the essay have strengthened the effectiveness of this leadership approach. </w:t>
      </w:r>
    </w:p>
    <w:p w14:paraId="3D8CA55C" w14:textId="77777777" w:rsidR="005316EE" w:rsidRDefault="005316EE">
      <w:pPr>
        <w:rPr>
          <w:b/>
          <w:sz w:val="28"/>
          <w:szCs w:val="28"/>
        </w:rPr>
      </w:pPr>
      <w:r>
        <w:rPr>
          <w:b/>
          <w:sz w:val="28"/>
          <w:szCs w:val="28"/>
        </w:rPr>
        <w:br w:type="page"/>
      </w:r>
    </w:p>
    <w:p w14:paraId="00000009" w14:textId="5FDE7460" w:rsidR="00E93EF1" w:rsidRDefault="001A1A82" w:rsidP="00312121">
      <w:pPr>
        <w:pStyle w:val="Heading1"/>
      </w:pPr>
      <w:r>
        <w:lastRenderedPageBreak/>
        <w:t xml:space="preserve">References </w:t>
      </w:r>
      <w:r w:rsidR="00BE7FAC">
        <w:t xml:space="preserve">  </w:t>
      </w:r>
      <w:r w:rsidR="00154514">
        <w:t xml:space="preserve"> </w:t>
      </w:r>
      <w:r w:rsidR="00407AEB">
        <w:t xml:space="preserve">  </w:t>
      </w:r>
      <w:r w:rsidR="007031F7">
        <w:t xml:space="preserve"> </w:t>
      </w:r>
      <w:r w:rsidR="00EB5C1A">
        <w:t xml:space="preserve"> </w:t>
      </w:r>
      <w:r w:rsidR="00413347">
        <w:t xml:space="preserve"> </w:t>
      </w:r>
    </w:p>
    <w:sdt>
      <w:sdtPr>
        <w:rPr>
          <w:lang w:val="en-US"/>
        </w:rPr>
        <w:id w:val="-573587230"/>
        <w:bibliography/>
      </w:sdtPr>
      <w:sdtEndPr/>
      <w:sdtContent>
        <w:p w14:paraId="706E120B" w14:textId="3BB20AEB" w:rsidR="00312121" w:rsidRPr="00BE7FAC" w:rsidRDefault="00312121" w:rsidP="00BE7FAC">
          <w:pPr>
            <w:rPr>
              <w:color w:val="000000" w:themeColor="text1"/>
            </w:rPr>
          </w:pPr>
          <w:r w:rsidRPr="00BE7FAC">
            <w:rPr>
              <w:color w:val="000000" w:themeColor="text1"/>
              <w:lang w:val="en-US"/>
            </w:rPr>
            <w:t xml:space="preserve">Ahla, (2025). </w:t>
          </w:r>
          <w:r w:rsidRPr="00BE7FAC">
            <w:rPr>
              <w:i/>
              <w:iCs/>
              <w:color w:val="000000" w:themeColor="text1"/>
              <w:lang w:val="en-US"/>
            </w:rPr>
            <w:t>W</w:t>
          </w:r>
          <w:r w:rsidR="00BE7FAC" w:rsidRPr="00BE7FAC">
            <w:rPr>
              <w:i/>
              <w:iCs/>
              <w:color w:val="000000" w:themeColor="text1"/>
              <w:lang w:val="en-US"/>
            </w:rPr>
            <w:t xml:space="preserve">yndham’s </w:t>
          </w:r>
          <w:proofErr w:type="spellStart"/>
          <w:r w:rsidR="00BE7FAC" w:rsidRPr="00BE7FAC">
            <w:rPr>
              <w:i/>
              <w:iCs/>
              <w:color w:val="000000" w:themeColor="text1"/>
              <w:lang w:val="en-US"/>
            </w:rPr>
            <w:t>geoff</w:t>
          </w:r>
          <w:proofErr w:type="spellEnd"/>
          <w:r w:rsidR="00BE7FAC" w:rsidRPr="00BE7FAC">
            <w:rPr>
              <w:i/>
              <w:iCs/>
              <w:color w:val="000000" w:themeColor="text1"/>
              <w:lang w:val="en-US"/>
            </w:rPr>
            <w:t xml:space="preserve"> </w:t>
          </w:r>
          <w:proofErr w:type="spellStart"/>
          <w:r w:rsidR="00BE7FAC" w:rsidRPr="00BE7FAC">
            <w:rPr>
              <w:i/>
              <w:iCs/>
              <w:color w:val="000000" w:themeColor="text1"/>
              <w:lang w:val="en-US"/>
            </w:rPr>
            <w:t>ballotti</w:t>
          </w:r>
          <w:proofErr w:type="spellEnd"/>
          <w:r w:rsidR="00BE7FAC" w:rsidRPr="00BE7FAC">
            <w:rPr>
              <w:i/>
              <w:iCs/>
              <w:color w:val="000000" w:themeColor="text1"/>
              <w:lang w:val="en-US"/>
            </w:rPr>
            <w:t xml:space="preserve"> to receive </w:t>
          </w:r>
          <w:proofErr w:type="spellStart"/>
          <w:r w:rsidR="00BE7FAC" w:rsidRPr="00BE7FAC">
            <w:rPr>
              <w:i/>
              <w:iCs/>
              <w:color w:val="000000" w:themeColor="text1"/>
              <w:lang w:val="en-US"/>
            </w:rPr>
            <w:t>arne</w:t>
          </w:r>
          <w:proofErr w:type="spellEnd"/>
          <w:r w:rsidR="00BE7FAC" w:rsidRPr="00BE7FAC">
            <w:rPr>
              <w:i/>
              <w:iCs/>
              <w:color w:val="000000" w:themeColor="text1"/>
              <w:lang w:val="en-US"/>
            </w:rPr>
            <w:t xml:space="preserve"> </w:t>
          </w:r>
          <w:proofErr w:type="spellStart"/>
          <w:r w:rsidR="00BE7FAC" w:rsidRPr="00BE7FAC">
            <w:rPr>
              <w:i/>
              <w:iCs/>
              <w:color w:val="000000" w:themeColor="text1"/>
              <w:lang w:val="en-US"/>
            </w:rPr>
            <w:t>sorenson</w:t>
          </w:r>
          <w:proofErr w:type="spellEnd"/>
          <w:r w:rsidR="00BE7FAC" w:rsidRPr="00BE7FAC">
            <w:rPr>
              <w:i/>
              <w:iCs/>
              <w:color w:val="000000" w:themeColor="text1"/>
              <w:lang w:val="en-US"/>
            </w:rPr>
            <w:t xml:space="preserve"> social impact leadership award</w:t>
          </w:r>
          <w:r w:rsidRPr="00BE7FAC">
            <w:rPr>
              <w:i/>
              <w:iCs/>
              <w:color w:val="000000" w:themeColor="text1"/>
              <w:lang w:val="en-US"/>
            </w:rPr>
            <w:t>.</w:t>
          </w:r>
          <w:r w:rsidRPr="00BE7FAC">
            <w:rPr>
              <w:color w:val="000000" w:themeColor="text1"/>
              <w:lang w:val="en-US"/>
            </w:rPr>
            <w:t xml:space="preserve"> [Online]  Available at: </w:t>
          </w:r>
          <w:hyperlink r:id="rId9" w:history="1">
            <w:r w:rsidRPr="00BE7FAC">
              <w:rPr>
                <w:rStyle w:val="Hyperlink"/>
                <w:color w:val="000000" w:themeColor="text1"/>
                <w:u w:val="none"/>
                <w:lang w:val="en-US"/>
              </w:rPr>
              <w:t>https://www.ahla.com/news/wyndhams-geoff-ballotti-receive-arne-sorenson-social-impact-leadership-award</w:t>
            </w:r>
          </w:hyperlink>
          <w:r w:rsidRPr="00BE7FAC">
            <w:rPr>
              <w:color w:val="000000" w:themeColor="text1"/>
              <w:lang w:val="en-US"/>
            </w:rPr>
            <w:t xml:space="preserve"> [Accessed 4 January 2025].</w:t>
          </w:r>
        </w:p>
        <w:p w14:paraId="49B71CF1" w14:textId="77777777" w:rsidR="00312121" w:rsidRPr="00BE7FAC" w:rsidRDefault="00312121" w:rsidP="00BE7FAC">
          <w:pPr>
            <w:rPr>
              <w:color w:val="000000" w:themeColor="text1"/>
              <w:lang w:val="en-US"/>
            </w:rPr>
          </w:pPr>
          <w:r w:rsidRPr="00BE7FAC">
            <w:rPr>
              <w:color w:val="000000" w:themeColor="text1"/>
              <w:lang w:val="en-US"/>
            </w:rPr>
            <w:t xml:space="preserve">Aytekin, E. and </w:t>
          </w:r>
          <w:proofErr w:type="spellStart"/>
          <w:r w:rsidRPr="00BE7FAC">
            <w:rPr>
              <w:color w:val="000000" w:themeColor="text1"/>
              <w:lang w:val="en-US"/>
            </w:rPr>
            <w:t>Temizkan</w:t>
          </w:r>
          <w:proofErr w:type="spellEnd"/>
          <w:r w:rsidRPr="00BE7FAC">
            <w:rPr>
              <w:color w:val="000000" w:themeColor="text1"/>
              <w:lang w:val="en-US"/>
            </w:rPr>
            <w:t xml:space="preserve">, R., (2022). The Effect of Democratic Leadership </w:t>
          </w:r>
          <w:proofErr w:type="gramStart"/>
          <w:r w:rsidRPr="00BE7FAC">
            <w:rPr>
              <w:color w:val="000000" w:themeColor="text1"/>
              <w:lang w:val="en-US"/>
            </w:rPr>
            <w:t>On</w:t>
          </w:r>
          <w:proofErr w:type="gramEnd"/>
          <w:r w:rsidRPr="00BE7FAC">
            <w:rPr>
              <w:color w:val="000000" w:themeColor="text1"/>
              <w:lang w:val="en-US"/>
            </w:rPr>
            <w:t xml:space="preserve"> Organizational Dissent And Organizational Creativity: A Study On Hotel Businesses. </w:t>
          </w:r>
          <w:r w:rsidRPr="00BE7FAC">
            <w:rPr>
              <w:i/>
              <w:iCs/>
              <w:color w:val="000000" w:themeColor="text1"/>
              <w:lang w:val="en-US"/>
            </w:rPr>
            <w:t>Journal of Gastronomy, hospitality &amp; Travel</w:t>
          </w:r>
          <w:r w:rsidRPr="00BE7FAC">
            <w:rPr>
              <w:color w:val="000000" w:themeColor="text1"/>
              <w:lang w:val="en-US"/>
            </w:rPr>
            <w:t xml:space="preserve">, </w:t>
          </w:r>
          <w:r w:rsidRPr="00BE7FAC">
            <w:rPr>
              <w:i/>
              <w:iCs/>
              <w:color w:val="000000" w:themeColor="text1"/>
              <w:lang w:val="en-US"/>
            </w:rPr>
            <w:t>5</w:t>
          </w:r>
          <w:r w:rsidRPr="00BE7FAC">
            <w:rPr>
              <w:color w:val="000000" w:themeColor="text1"/>
              <w:lang w:val="en-US"/>
            </w:rPr>
            <w:t>(3), pp.1105-1122.</w:t>
          </w:r>
        </w:p>
        <w:p w14:paraId="10DE2797" w14:textId="77777777" w:rsidR="00312121" w:rsidRPr="00312121" w:rsidRDefault="00312121" w:rsidP="00BE7FAC">
          <w:pPr>
            <w:pStyle w:val="Bibliography"/>
            <w:rPr>
              <w:noProof/>
              <w:color w:val="000000" w:themeColor="text1"/>
            </w:rPr>
          </w:pPr>
          <w:r w:rsidRPr="00312121">
            <w:rPr>
              <w:noProof/>
              <w:color w:val="000000" w:themeColor="text1"/>
            </w:rPr>
            <w:t xml:space="preserve">Bell, M., (2025). </w:t>
          </w:r>
          <w:r w:rsidRPr="00312121">
            <w:rPr>
              <w:i/>
              <w:iCs/>
              <w:noProof/>
              <w:color w:val="000000" w:themeColor="text1"/>
            </w:rPr>
            <w:t xml:space="preserve">Lewin's Leadership Styles Framework. </w:t>
          </w:r>
          <w:r w:rsidRPr="00312121">
            <w:rPr>
              <w:noProof/>
              <w:color w:val="000000" w:themeColor="text1"/>
            </w:rPr>
            <w:t>[Online] Available at: https://www.mindtools.com/aieezpa/lewins-leadership-styles-framework [Accessed 02 January 2025].</w:t>
          </w:r>
        </w:p>
        <w:p w14:paraId="35A17DC2" w14:textId="77777777" w:rsidR="00312121" w:rsidRPr="00BE7FAC" w:rsidRDefault="00312121" w:rsidP="00BE7FAC">
          <w:pPr>
            <w:rPr>
              <w:color w:val="000000" w:themeColor="text1"/>
              <w:lang w:val="en-US"/>
            </w:rPr>
          </w:pPr>
          <w:proofErr w:type="spellStart"/>
          <w:r w:rsidRPr="00BE7FAC">
            <w:rPr>
              <w:color w:val="000000" w:themeColor="text1"/>
              <w:lang w:val="en-US"/>
            </w:rPr>
            <w:t>Brandingmag</w:t>
          </w:r>
          <w:proofErr w:type="spellEnd"/>
          <w:r w:rsidRPr="00BE7FAC">
            <w:rPr>
              <w:color w:val="000000" w:themeColor="text1"/>
              <w:lang w:val="en-US"/>
            </w:rPr>
            <w:t xml:space="preserve">, (2022). </w:t>
          </w:r>
          <w:r w:rsidRPr="00BE7FAC">
            <w:rPr>
              <w:i/>
              <w:iCs/>
              <w:color w:val="000000" w:themeColor="text1"/>
              <w:lang w:val="en-US"/>
            </w:rPr>
            <w:t>Why Sir Richard Branson’s Approach to Employee Progression Is the Key to Business Growth.</w:t>
          </w:r>
          <w:r w:rsidRPr="00BE7FAC">
            <w:rPr>
              <w:color w:val="000000" w:themeColor="text1"/>
              <w:lang w:val="en-US"/>
            </w:rPr>
            <w:t xml:space="preserve"> [Online]  Available at: </w:t>
          </w:r>
          <w:hyperlink r:id="rId10" w:history="1">
            <w:r w:rsidRPr="00BE7FAC">
              <w:rPr>
                <w:rStyle w:val="Hyperlink"/>
                <w:color w:val="000000" w:themeColor="text1"/>
                <w:u w:val="none"/>
                <w:lang w:val="en-US"/>
              </w:rPr>
              <w:t>https://www.brandingmag.com/jag-panesar/why-sir-richard-bransons-approach-to-employee-progression-is-the-key-to-business-growth/</w:t>
            </w:r>
          </w:hyperlink>
          <w:r w:rsidRPr="00BE7FAC">
            <w:rPr>
              <w:color w:val="000000" w:themeColor="text1"/>
              <w:lang w:val="en-US"/>
            </w:rPr>
            <w:t xml:space="preserve"> [Accessed 3 January 2025].</w:t>
          </w:r>
        </w:p>
        <w:p w14:paraId="0F625445" w14:textId="77777777" w:rsidR="00312121" w:rsidRPr="00BE7FAC" w:rsidRDefault="00312121" w:rsidP="00BE7FAC">
          <w:pPr>
            <w:rPr>
              <w:color w:val="000000" w:themeColor="text1"/>
              <w:lang w:val="en-US"/>
            </w:rPr>
          </w:pPr>
          <w:r w:rsidRPr="00BE7FAC">
            <w:rPr>
              <w:color w:val="000000" w:themeColor="text1"/>
              <w:lang w:val="en-US"/>
            </w:rPr>
            <w:t xml:space="preserve">Brown, D., (2023). </w:t>
          </w:r>
          <w:r w:rsidRPr="00BE7FAC">
            <w:rPr>
              <w:i/>
              <w:iCs/>
              <w:color w:val="000000" w:themeColor="text1"/>
              <w:lang w:val="en-US"/>
            </w:rPr>
            <w:t>How 3 Different Leadership Styles Can Impact Employee Performance.</w:t>
          </w:r>
          <w:r w:rsidRPr="00BE7FAC">
            <w:rPr>
              <w:color w:val="000000" w:themeColor="text1"/>
              <w:lang w:val="en-US"/>
            </w:rPr>
            <w:t xml:space="preserve"> [Online]  Available at: </w:t>
          </w:r>
          <w:hyperlink r:id="rId11" w:history="1">
            <w:r w:rsidRPr="00BE7FAC">
              <w:rPr>
                <w:rStyle w:val="Hyperlink"/>
                <w:color w:val="000000" w:themeColor="text1"/>
                <w:u w:val="none"/>
                <w:lang w:val="en-US"/>
              </w:rPr>
              <w:t>https://www.forbes.com/councils/forbesbusinesscouncil/2023/01/24/how-3-different-leadership-styles-can-impact-employee-performance/</w:t>
            </w:r>
          </w:hyperlink>
          <w:r w:rsidRPr="00BE7FAC">
            <w:rPr>
              <w:color w:val="000000" w:themeColor="text1"/>
              <w:lang w:val="en-US"/>
            </w:rPr>
            <w:t xml:space="preserve"> [Accessed 3 January 2024].</w:t>
          </w:r>
        </w:p>
        <w:p w14:paraId="4A4797E8" w14:textId="77777777" w:rsidR="00312121" w:rsidRPr="00BE7FAC" w:rsidRDefault="00312121" w:rsidP="00BE7FAC">
          <w:pPr>
            <w:rPr>
              <w:color w:val="000000" w:themeColor="text1"/>
              <w:lang w:val="en-US"/>
            </w:rPr>
          </w:pPr>
          <w:r w:rsidRPr="00BE7FAC">
            <w:rPr>
              <w:color w:val="000000" w:themeColor="text1"/>
              <w:lang w:val="en-US"/>
            </w:rPr>
            <w:t xml:space="preserve">Caillier, J.G., (2020). Testing the influence of autocratic leadership, democratic leadership, and public service motivation on citizen ratings of an agency head’s performance. </w:t>
          </w:r>
          <w:r w:rsidRPr="00BE7FAC">
            <w:rPr>
              <w:i/>
              <w:iCs/>
              <w:color w:val="000000" w:themeColor="text1"/>
              <w:lang w:val="en-US"/>
            </w:rPr>
            <w:t>Public Performance &amp; Management Review</w:t>
          </w:r>
          <w:r w:rsidRPr="00BE7FAC">
            <w:rPr>
              <w:color w:val="000000" w:themeColor="text1"/>
              <w:lang w:val="en-US"/>
            </w:rPr>
            <w:t xml:space="preserve">, </w:t>
          </w:r>
          <w:r w:rsidRPr="00BE7FAC">
            <w:rPr>
              <w:i/>
              <w:iCs/>
              <w:color w:val="000000" w:themeColor="text1"/>
              <w:lang w:val="en-US"/>
            </w:rPr>
            <w:t>43</w:t>
          </w:r>
          <w:r w:rsidRPr="00BE7FAC">
            <w:rPr>
              <w:color w:val="000000" w:themeColor="text1"/>
              <w:lang w:val="en-US"/>
            </w:rPr>
            <w:t>(4), pp.918-941.</w:t>
          </w:r>
        </w:p>
        <w:p w14:paraId="379B8C01" w14:textId="77777777" w:rsidR="00312121" w:rsidRPr="00312121" w:rsidRDefault="00312121" w:rsidP="00BE7FAC">
          <w:pPr>
            <w:pStyle w:val="Bibliography"/>
            <w:rPr>
              <w:noProof/>
              <w:color w:val="000000" w:themeColor="text1"/>
            </w:rPr>
          </w:pPr>
          <w:r w:rsidRPr="00312121">
            <w:rPr>
              <w:noProof/>
              <w:color w:val="000000" w:themeColor="text1"/>
            </w:rPr>
            <w:t xml:space="preserve">Cherry, K., (2023). </w:t>
          </w:r>
          <w:r w:rsidRPr="00312121">
            <w:rPr>
              <w:i/>
              <w:iCs/>
              <w:noProof/>
              <w:color w:val="000000" w:themeColor="text1"/>
            </w:rPr>
            <w:t xml:space="preserve">What Is the Great Man Theory of Leadership?. </w:t>
          </w:r>
          <w:r w:rsidRPr="00312121">
            <w:rPr>
              <w:noProof/>
              <w:color w:val="000000" w:themeColor="text1"/>
            </w:rPr>
            <w:t>[Online] Available at: https://www.verywellmind.com/the-great-man-theory-of-leadership-2795311 [Accessed 02 January 2025].</w:t>
          </w:r>
        </w:p>
        <w:p w14:paraId="6556CB57" w14:textId="77777777" w:rsidR="00312121" w:rsidRPr="00BE7FAC" w:rsidRDefault="00312121" w:rsidP="00BE7FAC">
          <w:pPr>
            <w:rPr>
              <w:color w:val="000000" w:themeColor="text1"/>
              <w:lang w:val="en-US"/>
            </w:rPr>
          </w:pPr>
          <w:r w:rsidRPr="00BE7FAC">
            <w:rPr>
              <w:color w:val="000000" w:themeColor="text1"/>
              <w:lang w:val="en-US"/>
            </w:rPr>
            <w:t xml:space="preserve">Coffeng, T., van Steenbergen, E.F., de Vries, F., Steffens, N.K. and </w:t>
          </w:r>
          <w:proofErr w:type="spellStart"/>
          <w:r w:rsidRPr="00BE7FAC">
            <w:rPr>
              <w:color w:val="000000" w:themeColor="text1"/>
              <w:lang w:val="en-US"/>
            </w:rPr>
            <w:t>Ellemers</w:t>
          </w:r>
          <w:proofErr w:type="spellEnd"/>
          <w:r w:rsidRPr="00BE7FAC">
            <w:rPr>
              <w:color w:val="000000" w:themeColor="text1"/>
              <w:lang w:val="en-US"/>
            </w:rPr>
            <w:t xml:space="preserve">, N., (2023). Reflective and decisive supervision: The role of participative leadership and team climate in joint decision‐making. </w:t>
          </w:r>
          <w:r w:rsidRPr="00BE7FAC">
            <w:rPr>
              <w:i/>
              <w:iCs/>
              <w:color w:val="000000" w:themeColor="text1"/>
              <w:lang w:val="en-US"/>
            </w:rPr>
            <w:t>Regulation &amp; Governance</w:t>
          </w:r>
          <w:r w:rsidRPr="00BE7FAC">
            <w:rPr>
              <w:color w:val="000000" w:themeColor="text1"/>
              <w:lang w:val="en-US"/>
            </w:rPr>
            <w:t xml:space="preserve">, </w:t>
          </w:r>
          <w:r w:rsidRPr="00BE7FAC">
            <w:rPr>
              <w:i/>
              <w:iCs/>
              <w:color w:val="000000" w:themeColor="text1"/>
              <w:lang w:val="en-US"/>
            </w:rPr>
            <w:t>17</w:t>
          </w:r>
          <w:r w:rsidRPr="00BE7FAC">
            <w:rPr>
              <w:color w:val="000000" w:themeColor="text1"/>
              <w:lang w:val="en-US"/>
            </w:rPr>
            <w:t>(1), pp.290-309.</w:t>
          </w:r>
        </w:p>
        <w:p w14:paraId="4DC3C5A9" w14:textId="77777777" w:rsidR="00312121" w:rsidRPr="00BE7FAC" w:rsidRDefault="00312121" w:rsidP="00BE7FAC">
          <w:pPr>
            <w:rPr>
              <w:color w:val="000000" w:themeColor="text1"/>
              <w:lang w:val="en-US"/>
            </w:rPr>
          </w:pPr>
          <w:r w:rsidRPr="00BE7FAC">
            <w:rPr>
              <w:color w:val="000000" w:themeColor="text1"/>
              <w:lang w:val="en-US"/>
            </w:rPr>
            <w:t xml:space="preserve">Demir, F., Tekeli, M. and Tekeli, E.K., (2023). HOW DOES DEMOCRATIC LEADERSHIP EFFECT ORGANIZATIONAL TRUST IN HOSPITALITY BUSINESSES? THE MEDIATING ROLE OF ORGANIZATIONAL COMMUNICATION. </w:t>
          </w:r>
          <w:r w:rsidRPr="00BE7FAC">
            <w:rPr>
              <w:i/>
              <w:iCs/>
              <w:color w:val="000000" w:themeColor="text1"/>
              <w:lang w:val="en-US"/>
            </w:rPr>
            <w:t xml:space="preserve">Elektronik </w:t>
          </w:r>
          <w:proofErr w:type="spellStart"/>
          <w:r w:rsidRPr="00BE7FAC">
            <w:rPr>
              <w:i/>
              <w:iCs/>
              <w:color w:val="000000" w:themeColor="text1"/>
              <w:lang w:val="en-US"/>
            </w:rPr>
            <w:t>Sosyal</w:t>
          </w:r>
          <w:proofErr w:type="spellEnd"/>
          <w:r w:rsidRPr="00BE7FAC">
            <w:rPr>
              <w:i/>
              <w:iCs/>
              <w:color w:val="000000" w:themeColor="text1"/>
              <w:lang w:val="en-US"/>
            </w:rPr>
            <w:t xml:space="preserve"> </w:t>
          </w:r>
          <w:proofErr w:type="spellStart"/>
          <w:r w:rsidRPr="00BE7FAC">
            <w:rPr>
              <w:i/>
              <w:iCs/>
              <w:color w:val="000000" w:themeColor="text1"/>
              <w:lang w:val="en-US"/>
            </w:rPr>
            <w:t>Bilimler</w:t>
          </w:r>
          <w:proofErr w:type="spellEnd"/>
          <w:r w:rsidRPr="00BE7FAC">
            <w:rPr>
              <w:i/>
              <w:iCs/>
              <w:color w:val="000000" w:themeColor="text1"/>
              <w:lang w:val="en-US"/>
            </w:rPr>
            <w:t xml:space="preserve"> </w:t>
          </w:r>
          <w:proofErr w:type="spellStart"/>
          <w:r w:rsidRPr="00BE7FAC">
            <w:rPr>
              <w:i/>
              <w:iCs/>
              <w:color w:val="000000" w:themeColor="text1"/>
              <w:lang w:val="en-US"/>
            </w:rPr>
            <w:t>Dergisi</w:t>
          </w:r>
          <w:proofErr w:type="spellEnd"/>
          <w:r w:rsidRPr="00BE7FAC">
            <w:rPr>
              <w:color w:val="000000" w:themeColor="text1"/>
              <w:lang w:val="en-US"/>
            </w:rPr>
            <w:t xml:space="preserve">, </w:t>
          </w:r>
          <w:r w:rsidRPr="00BE7FAC">
            <w:rPr>
              <w:i/>
              <w:iCs/>
              <w:color w:val="000000" w:themeColor="text1"/>
              <w:lang w:val="en-US"/>
            </w:rPr>
            <w:t>22</w:t>
          </w:r>
          <w:r w:rsidRPr="00BE7FAC">
            <w:rPr>
              <w:color w:val="000000" w:themeColor="text1"/>
              <w:lang w:val="en-US"/>
            </w:rPr>
            <w:t>(87), pp.833-848.</w:t>
          </w:r>
        </w:p>
        <w:p w14:paraId="6A82C44D" w14:textId="77777777" w:rsidR="00312121" w:rsidRPr="00BE7FAC" w:rsidRDefault="00312121" w:rsidP="00BE7FAC">
          <w:pPr>
            <w:rPr>
              <w:color w:val="000000" w:themeColor="text1"/>
              <w:lang w:val="en-US"/>
            </w:rPr>
          </w:pPr>
          <w:r w:rsidRPr="00BE7FAC">
            <w:rPr>
              <w:color w:val="000000" w:themeColor="text1"/>
              <w:lang w:val="en-US"/>
            </w:rPr>
            <w:lastRenderedPageBreak/>
            <w:t xml:space="preserve">Hilton, S.K., </w:t>
          </w:r>
          <w:proofErr w:type="spellStart"/>
          <w:r w:rsidRPr="00BE7FAC">
            <w:rPr>
              <w:color w:val="000000" w:themeColor="text1"/>
              <w:lang w:val="en-US"/>
            </w:rPr>
            <w:t>Arkorful</w:t>
          </w:r>
          <w:proofErr w:type="spellEnd"/>
          <w:r w:rsidRPr="00BE7FAC">
            <w:rPr>
              <w:color w:val="000000" w:themeColor="text1"/>
              <w:lang w:val="en-US"/>
            </w:rPr>
            <w:t xml:space="preserve">, H. and Martins, A., (2021). Democratic leadership and organizational performance: the moderating effect of contingent reward. </w:t>
          </w:r>
          <w:r w:rsidRPr="00BE7FAC">
            <w:rPr>
              <w:i/>
              <w:iCs/>
              <w:color w:val="000000" w:themeColor="text1"/>
              <w:lang w:val="en-US"/>
            </w:rPr>
            <w:t>Management Research Review</w:t>
          </w:r>
          <w:r w:rsidRPr="00BE7FAC">
            <w:rPr>
              <w:color w:val="000000" w:themeColor="text1"/>
              <w:lang w:val="en-US"/>
            </w:rPr>
            <w:t xml:space="preserve">, </w:t>
          </w:r>
          <w:r w:rsidRPr="00BE7FAC">
            <w:rPr>
              <w:i/>
              <w:iCs/>
              <w:color w:val="000000" w:themeColor="text1"/>
              <w:lang w:val="en-US"/>
            </w:rPr>
            <w:t>44</w:t>
          </w:r>
          <w:r w:rsidRPr="00BE7FAC">
            <w:rPr>
              <w:color w:val="000000" w:themeColor="text1"/>
              <w:lang w:val="en-US"/>
            </w:rPr>
            <w:t>(7), pp.1042-1058.</w:t>
          </w:r>
        </w:p>
        <w:p w14:paraId="35B1AAFF" w14:textId="77777777" w:rsidR="00312121" w:rsidRPr="00BE7FAC" w:rsidRDefault="00312121" w:rsidP="00BE7FAC">
          <w:pPr>
            <w:rPr>
              <w:color w:val="000000" w:themeColor="text1"/>
              <w:lang w:val="en-US"/>
            </w:rPr>
          </w:pPr>
          <w:proofErr w:type="spellStart"/>
          <w:r w:rsidRPr="00BE7FAC">
            <w:rPr>
              <w:color w:val="000000" w:themeColor="text1"/>
              <w:lang w:val="en-US"/>
            </w:rPr>
            <w:t>Ihgplc</w:t>
          </w:r>
          <w:proofErr w:type="spellEnd"/>
          <w:r w:rsidRPr="00BE7FAC">
            <w:rPr>
              <w:color w:val="000000" w:themeColor="text1"/>
              <w:lang w:val="en-US"/>
            </w:rPr>
            <w:t xml:space="preserve">, (2025). </w:t>
          </w:r>
          <w:r w:rsidRPr="00BE7FAC">
            <w:rPr>
              <w:i/>
              <w:iCs/>
              <w:color w:val="000000" w:themeColor="text1"/>
              <w:lang w:val="en-US"/>
            </w:rPr>
            <w:t>Elie Maalouf.</w:t>
          </w:r>
          <w:r w:rsidRPr="00BE7FAC">
            <w:rPr>
              <w:color w:val="000000" w:themeColor="text1"/>
              <w:lang w:val="en-US"/>
            </w:rPr>
            <w:t xml:space="preserve"> [Online]  Available at: </w:t>
          </w:r>
          <w:hyperlink r:id="rId12" w:anchor=":~:text=Elie%20Maalouf%20has%20been%20Chief,hotels%20to%20more%20than%204%2C350" w:history="1">
            <w:r w:rsidRPr="00BE7FAC">
              <w:rPr>
                <w:rStyle w:val="Hyperlink"/>
                <w:color w:val="000000" w:themeColor="text1"/>
                <w:u w:val="none"/>
                <w:lang w:val="en-US"/>
              </w:rPr>
              <w:t>https://www.ihgplc.com/en/about-us/our leadership/executive-committee/elie-maalouf#:~:text=Elie%20Maalouf%20has%20been%20Chief,hotels%20to%20more%20than%204%2C350</w:t>
            </w:r>
          </w:hyperlink>
          <w:r w:rsidRPr="00BE7FAC">
            <w:rPr>
              <w:color w:val="000000" w:themeColor="text1"/>
              <w:lang w:val="en-US"/>
            </w:rPr>
            <w:t>. [Accessed 4 January 2025].</w:t>
          </w:r>
        </w:p>
        <w:p w14:paraId="7BF9B720" w14:textId="1F8CCB0F" w:rsidR="00312121" w:rsidRPr="00BE7FAC" w:rsidRDefault="00312121" w:rsidP="00BE7FAC">
          <w:pPr>
            <w:rPr>
              <w:color w:val="000000" w:themeColor="text1"/>
              <w:lang w:val="en-US"/>
            </w:rPr>
          </w:pPr>
          <w:r w:rsidRPr="00BE7FAC">
            <w:rPr>
              <w:color w:val="000000" w:themeColor="text1"/>
              <w:lang w:val="en-US"/>
            </w:rPr>
            <w:t xml:space="preserve">Investors, (2025). </w:t>
          </w:r>
          <w:r w:rsidRPr="00BE7FAC">
            <w:rPr>
              <w:i/>
              <w:iCs/>
              <w:color w:val="000000" w:themeColor="text1"/>
              <w:lang w:val="en-US"/>
            </w:rPr>
            <w:t xml:space="preserve">Here's Why Hilton Employees Love Working </w:t>
          </w:r>
          <w:r w:rsidR="00BE7FAC" w:rsidRPr="00BE7FAC">
            <w:rPr>
              <w:i/>
              <w:iCs/>
              <w:color w:val="000000" w:themeColor="text1"/>
              <w:lang w:val="en-US"/>
            </w:rPr>
            <w:t>with</w:t>
          </w:r>
          <w:r w:rsidRPr="00BE7FAC">
            <w:rPr>
              <w:i/>
              <w:iCs/>
              <w:color w:val="000000" w:themeColor="text1"/>
              <w:lang w:val="en-US"/>
            </w:rPr>
            <w:t xml:space="preserve"> CEO Chris </w:t>
          </w:r>
          <w:proofErr w:type="spellStart"/>
          <w:r w:rsidRPr="00BE7FAC">
            <w:rPr>
              <w:i/>
              <w:iCs/>
              <w:color w:val="000000" w:themeColor="text1"/>
              <w:lang w:val="en-US"/>
            </w:rPr>
            <w:t>Nassetta</w:t>
          </w:r>
          <w:proofErr w:type="spellEnd"/>
          <w:r w:rsidRPr="00BE7FAC">
            <w:rPr>
              <w:i/>
              <w:iCs/>
              <w:color w:val="000000" w:themeColor="text1"/>
              <w:lang w:val="en-US"/>
            </w:rPr>
            <w:t>.</w:t>
          </w:r>
          <w:r w:rsidRPr="00BE7FAC">
            <w:rPr>
              <w:color w:val="000000" w:themeColor="text1"/>
              <w:lang w:val="en-US"/>
            </w:rPr>
            <w:t xml:space="preserve"> [Online] Available at: </w:t>
          </w:r>
          <w:hyperlink r:id="rId13" w:history="1">
            <w:r w:rsidRPr="00BE7FAC">
              <w:rPr>
                <w:rStyle w:val="Hyperlink"/>
                <w:color w:val="000000" w:themeColor="text1"/>
                <w:u w:val="none"/>
                <w:lang w:val="en-US"/>
              </w:rPr>
              <w:t>https://www.investors.com/news/management/leaders-and-success/chris-nassetta-why-employees-love-working-hilton-ceo/</w:t>
            </w:r>
          </w:hyperlink>
          <w:r w:rsidRPr="00BE7FAC">
            <w:rPr>
              <w:color w:val="000000" w:themeColor="text1"/>
              <w:lang w:val="en-US"/>
            </w:rPr>
            <w:t xml:space="preserve"> [Accessed 4 January 2025].</w:t>
          </w:r>
        </w:p>
        <w:p w14:paraId="35F33332" w14:textId="77777777" w:rsidR="00312121" w:rsidRPr="00312121" w:rsidRDefault="00312121" w:rsidP="00BE7FAC">
          <w:pPr>
            <w:pStyle w:val="Bibliography"/>
            <w:rPr>
              <w:noProof/>
              <w:color w:val="000000" w:themeColor="text1"/>
            </w:rPr>
          </w:pPr>
          <w:r w:rsidRPr="00312121">
            <w:rPr>
              <w:noProof/>
              <w:color w:val="000000" w:themeColor="text1"/>
            </w:rPr>
            <w:t xml:space="preserve">Lewarne, M., (2023). </w:t>
          </w:r>
          <w:r w:rsidRPr="00312121">
            <w:rPr>
              <w:i/>
              <w:iCs/>
              <w:noProof/>
              <w:color w:val="000000" w:themeColor="text1"/>
            </w:rPr>
            <w:t xml:space="preserve">Why are leaders important?. </w:t>
          </w:r>
          <w:r w:rsidRPr="00312121">
            <w:rPr>
              <w:noProof/>
              <w:color w:val="000000" w:themeColor="text1"/>
            </w:rPr>
            <w:t>[Online] Available at: https://medium.com/design-bootcamp/why-are-leaders-important-aafed5d04adb [Accessed 02 January 2025].</w:t>
          </w:r>
        </w:p>
        <w:p w14:paraId="4DFFE6A5" w14:textId="77777777" w:rsidR="00312121" w:rsidRPr="00BE7FAC" w:rsidRDefault="00312121" w:rsidP="00BE7FAC">
          <w:pPr>
            <w:rPr>
              <w:color w:val="000000" w:themeColor="text1"/>
              <w:lang w:val="en-US"/>
            </w:rPr>
          </w:pPr>
          <w:r w:rsidRPr="00BE7FAC">
            <w:rPr>
              <w:color w:val="000000" w:themeColor="text1"/>
              <w:lang w:val="en-US"/>
            </w:rPr>
            <w:t xml:space="preserve">Medium, (2024). </w:t>
          </w:r>
          <w:r w:rsidRPr="00BE7FAC">
            <w:rPr>
              <w:i/>
              <w:iCs/>
              <w:color w:val="000000" w:themeColor="text1"/>
              <w:lang w:val="en-US"/>
            </w:rPr>
            <w:t xml:space="preserve">Essential leadership </w:t>
          </w:r>
          <w:proofErr w:type="gramStart"/>
          <w:r w:rsidRPr="00BE7FAC">
            <w:rPr>
              <w:i/>
              <w:iCs/>
              <w:color w:val="000000" w:themeColor="text1"/>
              <w:lang w:val="en-US"/>
            </w:rPr>
            <w:t>takeaways</w:t>
          </w:r>
          <w:proofErr w:type="gramEnd"/>
          <w:r w:rsidRPr="00BE7FAC">
            <w:rPr>
              <w:i/>
              <w:iCs/>
              <w:color w:val="000000" w:themeColor="text1"/>
              <w:lang w:val="en-US"/>
            </w:rPr>
            <w:t xml:space="preserve"> from Tim Cook.</w:t>
          </w:r>
          <w:r w:rsidRPr="00BE7FAC">
            <w:rPr>
              <w:color w:val="000000" w:themeColor="text1"/>
              <w:lang w:val="en-US"/>
            </w:rPr>
            <w:t xml:space="preserve"> [Online]  Available at: </w:t>
          </w:r>
          <w:hyperlink r:id="rId14" w:history="1">
            <w:r w:rsidRPr="00BE7FAC">
              <w:rPr>
                <w:rStyle w:val="Hyperlink"/>
                <w:color w:val="000000" w:themeColor="text1"/>
                <w:u w:val="none"/>
                <w:lang w:val="en-US"/>
              </w:rPr>
              <w:t>https://medium.com/@careerstrategist/essential-leadership-takeaways-from-tim-cook-c2439ba14e34</w:t>
            </w:r>
          </w:hyperlink>
          <w:r w:rsidRPr="00BE7FAC">
            <w:rPr>
              <w:color w:val="000000" w:themeColor="text1"/>
              <w:lang w:val="en-US"/>
            </w:rPr>
            <w:t xml:space="preserve"> [Accessed 3 January 2025].</w:t>
          </w:r>
        </w:p>
        <w:p w14:paraId="6D402DD7" w14:textId="77777777" w:rsidR="00312121" w:rsidRPr="00312121" w:rsidRDefault="00312121" w:rsidP="00BE7FAC">
          <w:pPr>
            <w:pStyle w:val="Bibliography"/>
            <w:rPr>
              <w:noProof/>
              <w:color w:val="000000" w:themeColor="text1"/>
            </w:rPr>
          </w:pPr>
          <w:r w:rsidRPr="00312121">
            <w:rPr>
              <w:noProof/>
              <w:color w:val="000000" w:themeColor="text1"/>
            </w:rPr>
            <w:t xml:space="preserve">Mindtools, (2025). </w:t>
          </w:r>
          <w:r w:rsidRPr="00312121">
            <w:rPr>
              <w:i/>
              <w:iCs/>
              <w:noProof/>
              <w:color w:val="000000" w:themeColor="text1"/>
            </w:rPr>
            <w:t xml:space="preserve">Theory X and Theory Y. </w:t>
          </w:r>
          <w:r w:rsidRPr="00312121">
            <w:rPr>
              <w:noProof/>
              <w:color w:val="000000" w:themeColor="text1"/>
            </w:rPr>
            <w:t>[Online] Available at: https://www.mindtools.com/adi3nc1/theory-x-and-theory-y [Accessed 02 January 2025].</w:t>
          </w:r>
        </w:p>
        <w:p w14:paraId="522B9281" w14:textId="77777777" w:rsidR="00312121" w:rsidRPr="00BE7FAC" w:rsidRDefault="00312121" w:rsidP="00BE7FAC">
          <w:pPr>
            <w:rPr>
              <w:color w:val="000000" w:themeColor="text1"/>
              <w:lang w:val="en-US"/>
            </w:rPr>
          </w:pPr>
          <w:r w:rsidRPr="00BE7FAC">
            <w:rPr>
              <w:color w:val="000000" w:themeColor="text1"/>
              <w:lang w:val="en-US"/>
            </w:rPr>
            <w:t xml:space="preserve">Morgan, J., (2023). </w:t>
          </w:r>
          <w:r w:rsidRPr="00BE7FAC">
            <w:rPr>
              <w:i/>
              <w:iCs/>
              <w:color w:val="000000" w:themeColor="text1"/>
              <w:lang w:val="en-US"/>
            </w:rPr>
            <w:t xml:space="preserve">CEO Of Hyatt Hotels </w:t>
          </w:r>
          <w:proofErr w:type="gramStart"/>
          <w:r w:rsidRPr="00BE7FAC">
            <w:rPr>
              <w:i/>
              <w:iCs/>
              <w:color w:val="000000" w:themeColor="text1"/>
              <w:lang w:val="en-US"/>
            </w:rPr>
            <w:t>On</w:t>
          </w:r>
          <w:proofErr w:type="gramEnd"/>
          <w:r w:rsidRPr="00BE7FAC">
            <w:rPr>
              <w:i/>
              <w:iCs/>
              <w:color w:val="000000" w:themeColor="text1"/>
              <w:lang w:val="en-US"/>
            </w:rPr>
            <w:t xml:space="preserve"> How Being Vulnerable And Practicing Empathy Transformed Him &amp; His Company.</w:t>
          </w:r>
          <w:r w:rsidRPr="00BE7FAC">
            <w:rPr>
              <w:color w:val="000000" w:themeColor="text1"/>
              <w:lang w:val="en-US"/>
            </w:rPr>
            <w:t xml:space="preserve"> [Online]  Available at: </w:t>
          </w:r>
          <w:hyperlink r:id="rId15" w:history="1">
            <w:r w:rsidRPr="00BE7FAC">
              <w:rPr>
                <w:rStyle w:val="Hyperlink"/>
                <w:color w:val="000000" w:themeColor="text1"/>
                <w:u w:val="none"/>
                <w:lang w:val="en-US"/>
              </w:rPr>
              <w:t>https://jacobm.medium.com/ceo-of-hyatt-hotels-on-how-being-vulnerable-and-practicing-empathy-transformed-him-his-company-7256c478e06c</w:t>
            </w:r>
          </w:hyperlink>
          <w:r w:rsidRPr="00BE7FAC">
            <w:rPr>
              <w:color w:val="000000" w:themeColor="text1"/>
              <w:lang w:val="en-US"/>
            </w:rPr>
            <w:t xml:space="preserve"> [Accessed 4 January 2025].</w:t>
          </w:r>
        </w:p>
        <w:p w14:paraId="6CA05360" w14:textId="77777777" w:rsidR="00312121" w:rsidRPr="00BE7FAC" w:rsidRDefault="00312121" w:rsidP="00BE7FAC">
          <w:pPr>
            <w:rPr>
              <w:color w:val="000000" w:themeColor="text1"/>
              <w:lang w:val="en-US"/>
            </w:rPr>
          </w:pPr>
          <w:r w:rsidRPr="00BE7FAC">
            <w:rPr>
              <w:color w:val="000000" w:themeColor="text1"/>
              <w:lang w:val="en-US"/>
            </w:rPr>
            <w:t xml:space="preserve">Nedelko, Z. and </w:t>
          </w:r>
          <w:proofErr w:type="spellStart"/>
          <w:r w:rsidRPr="00BE7FAC">
            <w:rPr>
              <w:color w:val="000000" w:themeColor="text1"/>
              <w:lang w:val="en-US"/>
            </w:rPr>
            <w:t>Potocan</w:t>
          </w:r>
          <w:proofErr w:type="spellEnd"/>
          <w:r w:rsidRPr="00BE7FAC">
            <w:rPr>
              <w:color w:val="000000" w:themeColor="text1"/>
              <w:lang w:val="en-US"/>
            </w:rPr>
            <w:t xml:space="preserve">, V., (2021). Sustainability of organizations: The contribution of personal values to democratic leadership behavior focused on the sustainability of organizations. </w:t>
          </w:r>
          <w:r w:rsidRPr="00BE7FAC">
            <w:rPr>
              <w:i/>
              <w:iCs/>
              <w:color w:val="000000" w:themeColor="text1"/>
              <w:lang w:val="en-US"/>
            </w:rPr>
            <w:t>Sustainability</w:t>
          </w:r>
          <w:r w:rsidRPr="00BE7FAC">
            <w:rPr>
              <w:color w:val="000000" w:themeColor="text1"/>
              <w:lang w:val="en-US"/>
            </w:rPr>
            <w:t xml:space="preserve">, </w:t>
          </w:r>
          <w:r w:rsidRPr="00BE7FAC">
            <w:rPr>
              <w:i/>
              <w:iCs/>
              <w:color w:val="000000" w:themeColor="text1"/>
              <w:lang w:val="en-US"/>
            </w:rPr>
            <w:t>13</w:t>
          </w:r>
          <w:r w:rsidRPr="00BE7FAC">
            <w:rPr>
              <w:color w:val="000000" w:themeColor="text1"/>
              <w:lang w:val="en-US"/>
            </w:rPr>
            <w:t>(8), p.4207.</w:t>
          </w:r>
        </w:p>
        <w:p w14:paraId="5DAB7505" w14:textId="77777777" w:rsidR="00312121" w:rsidRPr="00BE7FAC" w:rsidRDefault="00312121" w:rsidP="00BE7FAC">
          <w:pPr>
            <w:rPr>
              <w:color w:val="000000" w:themeColor="text1"/>
              <w:lang w:val="en-US"/>
            </w:rPr>
          </w:pPr>
          <w:proofErr w:type="spellStart"/>
          <w:r w:rsidRPr="00BE7FAC">
            <w:rPr>
              <w:color w:val="000000" w:themeColor="text1"/>
              <w:lang w:val="en-US"/>
            </w:rPr>
            <w:t>Ntalakos</w:t>
          </w:r>
          <w:proofErr w:type="spellEnd"/>
          <w:r w:rsidRPr="00BE7FAC">
            <w:rPr>
              <w:color w:val="000000" w:themeColor="text1"/>
              <w:lang w:val="en-US"/>
            </w:rPr>
            <w:t xml:space="preserve">, A., Belias, D. and </w:t>
          </w:r>
          <w:proofErr w:type="spellStart"/>
          <w:r w:rsidRPr="00BE7FAC">
            <w:rPr>
              <w:color w:val="000000" w:themeColor="text1"/>
              <w:lang w:val="en-US"/>
            </w:rPr>
            <w:t>Tsigilis</w:t>
          </w:r>
          <w:proofErr w:type="spellEnd"/>
          <w:r w:rsidRPr="00BE7FAC">
            <w:rPr>
              <w:color w:val="000000" w:themeColor="text1"/>
              <w:lang w:val="en-US"/>
            </w:rPr>
            <w:t xml:space="preserve">, N., (2022) Leadership styles and group dynamics in the tourism industry. In </w:t>
          </w:r>
          <w:r w:rsidRPr="00BE7FAC">
            <w:rPr>
              <w:i/>
              <w:iCs/>
              <w:color w:val="000000" w:themeColor="text1"/>
              <w:lang w:val="en-US"/>
            </w:rPr>
            <w:t>International Conference of the International Association of Cultural and Digital Tourism</w:t>
          </w:r>
          <w:r w:rsidRPr="00BE7FAC">
            <w:rPr>
              <w:color w:val="000000" w:themeColor="text1"/>
              <w:lang w:val="en-US"/>
            </w:rPr>
            <w:t xml:space="preserve"> (</w:t>
          </w:r>
          <w:proofErr w:type="gramStart"/>
          <w:r w:rsidRPr="00BE7FAC">
            <w:rPr>
              <w:color w:val="000000" w:themeColor="text1"/>
              <w:lang w:val="en-US"/>
            </w:rPr>
            <w:t>pp</w:t>
          </w:r>
          <w:proofErr w:type="gramEnd"/>
          <w:r w:rsidRPr="00BE7FAC">
            <w:rPr>
              <w:color w:val="000000" w:themeColor="text1"/>
              <w:lang w:val="en-US"/>
            </w:rPr>
            <w:t>. 117-131). Cham: Springer Nature Switzerland.</w:t>
          </w:r>
        </w:p>
        <w:p w14:paraId="15B5376E" w14:textId="77777777" w:rsidR="00312121" w:rsidRPr="00BE7FAC" w:rsidRDefault="00312121" w:rsidP="00BE7FAC">
          <w:pPr>
            <w:rPr>
              <w:color w:val="000000" w:themeColor="text1"/>
              <w:lang w:val="en-US"/>
            </w:rPr>
          </w:pPr>
          <w:r w:rsidRPr="00BE7FAC">
            <w:rPr>
              <w:color w:val="000000" w:themeColor="text1"/>
              <w:lang w:val="en-US"/>
            </w:rPr>
            <w:t xml:space="preserve">Post, C., De Smet, H., </w:t>
          </w:r>
          <w:proofErr w:type="spellStart"/>
          <w:r w:rsidRPr="00BE7FAC">
            <w:rPr>
              <w:color w:val="000000" w:themeColor="text1"/>
              <w:lang w:val="en-US"/>
            </w:rPr>
            <w:t>Uitdewilligen</w:t>
          </w:r>
          <w:proofErr w:type="spellEnd"/>
          <w:r w:rsidRPr="00BE7FAC">
            <w:rPr>
              <w:color w:val="000000" w:themeColor="text1"/>
              <w:lang w:val="en-US"/>
            </w:rPr>
            <w:t xml:space="preserve">, S., Schreurs, B. and </w:t>
          </w:r>
          <w:proofErr w:type="spellStart"/>
          <w:r w:rsidRPr="00BE7FAC">
            <w:rPr>
              <w:color w:val="000000" w:themeColor="text1"/>
              <w:lang w:val="en-US"/>
            </w:rPr>
            <w:t>Leysen</w:t>
          </w:r>
          <w:proofErr w:type="spellEnd"/>
          <w:r w:rsidRPr="00BE7FAC">
            <w:rPr>
              <w:color w:val="000000" w:themeColor="text1"/>
              <w:lang w:val="en-US"/>
            </w:rPr>
            <w:t xml:space="preserve">, J., (2022). Participative or directive leadership behaviors for decision-making in crisis management </w:t>
          </w:r>
          <w:proofErr w:type="gramStart"/>
          <w:r w:rsidRPr="00BE7FAC">
            <w:rPr>
              <w:color w:val="000000" w:themeColor="text1"/>
              <w:lang w:val="en-US"/>
            </w:rPr>
            <w:t>teams?.</w:t>
          </w:r>
          <w:proofErr w:type="gramEnd"/>
          <w:r w:rsidRPr="00BE7FAC">
            <w:rPr>
              <w:color w:val="000000" w:themeColor="text1"/>
              <w:lang w:val="en-US"/>
            </w:rPr>
            <w:t xml:space="preserve"> </w:t>
          </w:r>
          <w:r w:rsidRPr="00BE7FAC">
            <w:rPr>
              <w:i/>
              <w:iCs/>
              <w:color w:val="000000" w:themeColor="text1"/>
              <w:lang w:val="en-US"/>
            </w:rPr>
            <w:t>Small Group Research</w:t>
          </w:r>
          <w:r w:rsidRPr="00BE7FAC">
            <w:rPr>
              <w:color w:val="000000" w:themeColor="text1"/>
              <w:lang w:val="en-US"/>
            </w:rPr>
            <w:t xml:space="preserve">, </w:t>
          </w:r>
          <w:r w:rsidRPr="00BE7FAC">
            <w:rPr>
              <w:i/>
              <w:iCs/>
              <w:color w:val="000000" w:themeColor="text1"/>
              <w:lang w:val="en-US"/>
            </w:rPr>
            <w:t>53</w:t>
          </w:r>
          <w:r w:rsidRPr="00BE7FAC">
            <w:rPr>
              <w:color w:val="000000" w:themeColor="text1"/>
              <w:lang w:val="en-US"/>
            </w:rPr>
            <w:t>(5), pp.692-724.</w:t>
          </w:r>
        </w:p>
        <w:p w14:paraId="00A6687B" w14:textId="6EBA337D" w:rsidR="00312121" w:rsidRPr="00BE7FAC" w:rsidRDefault="00312121" w:rsidP="00BE7FAC">
          <w:pPr>
            <w:rPr>
              <w:lang w:val="en-US"/>
            </w:rPr>
          </w:pPr>
          <w:r w:rsidRPr="00BE7FAC">
            <w:rPr>
              <w:color w:val="000000" w:themeColor="text1"/>
              <w:lang w:val="en-US"/>
            </w:rPr>
            <w:t xml:space="preserve">Wilson, D.E., (2020). Moving toward democratic-transformational leadership in academic libraries. </w:t>
          </w:r>
          <w:r w:rsidRPr="00BE7FAC">
            <w:rPr>
              <w:i/>
              <w:iCs/>
              <w:color w:val="000000" w:themeColor="text1"/>
              <w:lang w:val="en-US"/>
            </w:rPr>
            <w:t>Library Management</w:t>
          </w:r>
          <w:r w:rsidRPr="00BE7FAC">
            <w:rPr>
              <w:color w:val="000000" w:themeColor="text1"/>
              <w:lang w:val="en-US"/>
            </w:rPr>
            <w:t xml:space="preserve">, </w:t>
          </w:r>
          <w:r w:rsidRPr="00BE7FAC">
            <w:rPr>
              <w:i/>
              <w:iCs/>
              <w:color w:val="000000" w:themeColor="text1"/>
              <w:lang w:val="en-US"/>
            </w:rPr>
            <w:t>41</w:t>
          </w:r>
          <w:r w:rsidRPr="00BE7FAC">
            <w:rPr>
              <w:color w:val="000000" w:themeColor="text1"/>
              <w:lang w:val="en-US"/>
            </w:rPr>
            <w:t>(8/9), pp.731-744.</w:t>
          </w:r>
          <w:r w:rsidR="00D571ED" w:rsidRPr="00BE7FAC">
            <w:rPr>
              <w:color w:val="000000" w:themeColor="text1"/>
              <w:lang w:val="en-US"/>
            </w:rPr>
            <w:t xml:space="preserve"> </w:t>
          </w:r>
          <w:r w:rsidR="00D14F8E" w:rsidRPr="00BE7FAC">
            <w:rPr>
              <w:color w:val="000000" w:themeColor="text1"/>
              <w:lang w:val="en-US"/>
            </w:rPr>
            <w:t xml:space="preserve"> </w:t>
          </w:r>
          <w:r w:rsidR="00CE5F65" w:rsidRPr="00BE7FAC">
            <w:rPr>
              <w:color w:val="000000" w:themeColor="text1"/>
              <w:lang w:val="en-US"/>
            </w:rPr>
            <w:t xml:space="preserve"> </w:t>
          </w:r>
          <w:r w:rsidR="00194CEA" w:rsidRPr="00BE7FAC">
            <w:rPr>
              <w:color w:val="000000" w:themeColor="text1"/>
              <w:lang w:val="en-US"/>
            </w:rPr>
            <w:t xml:space="preserve"> </w:t>
          </w:r>
          <w:r w:rsidR="00FE0A3D">
            <w:rPr>
              <w:color w:val="000000" w:themeColor="text1"/>
              <w:lang w:val="en-US"/>
            </w:rPr>
            <w:t xml:space="preserve"> </w:t>
          </w:r>
          <w:r w:rsidR="007A2805">
            <w:rPr>
              <w:color w:val="000000" w:themeColor="text1"/>
              <w:lang w:val="en-US"/>
            </w:rPr>
            <w:t xml:space="preserve">  </w:t>
          </w:r>
          <w:r w:rsidR="00E76D7E">
            <w:rPr>
              <w:color w:val="000000" w:themeColor="text1"/>
              <w:lang w:val="en-US"/>
            </w:rPr>
            <w:t xml:space="preserve"> </w:t>
          </w:r>
          <w:r w:rsidR="00574A32">
            <w:rPr>
              <w:color w:val="000000" w:themeColor="text1"/>
              <w:lang w:val="en-US"/>
            </w:rPr>
            <w:t xml:space="preserve"> </w:t>
          </w:r>
          <w:r w:rsidR="000A6A1E">
            <w:rPr>
              <w:color w:val="000000" w:themeColor="text1"/>
              <w:lang w:val="en-US"/>
            </w:rPr>
            <w:t xml:space="preserve"> </w:t>
          </w:r>
          <w:r w:rsidR="00310EB7">
            <w:rPr>
              <w:color w:val="000000" w:themeColor="text1"/>
              <w:lang w:val="en-US"/>
            </w:rPr>
            <w:t xml:space="preserve"> </w:t>
          </w:r>
          <w:r w:rsidR="003D2FDC">
            <w:rPr>
              <w:color w:val="000000" w:themeColor="text1"/>
              <w:lang w:val="en-US"/>
            </w:rPr>
            <w:t xml:space="preserve"> </w:t>
          </w:r>
          <w:r w:rsidR="00E84EED">
            <w:rPr>
              <w:color w:val="000000" w:themeColor="text1"/>
              <w:lang w:val="en-US"/>
            </w:rPr>
            <w:t xml:space="preserve">    </w:t>
          </w:r>
          <w:r w:rsidR="00CF0A22">
            <w:rPr>
              <w:color w:val="000000" w:themeColor="text1"/>
              <w:lang w:val="en-US"/>
            </w:rPr>
            <w:t xml:space="preserve"> </w:t>
          </w:r>
          <w:r w:rsidR="00371EE7">
            <w:rPr>
              <w:color w:val="000000" w:themeColor="text1"/>
              <w:lang w:val="en-US"/>
            </w:rPr>
            <w:t xml:space="preserve"> </w:t>
          </w:r>
          <w:r w:rsidR="00393A7C">
            <w:rPr>
              <w:color w:val="000000" w:themeColor="text1"/>
              <w:lang w:val="en-US"/>
            </w:rPr>
            <w:t xml:space="preserve"> </w:t>
          </w:r>
          <w:r w:rsidR="002C6A65">
            <w:rPr>
              <w:color w:val="000000" w:themeColor="text1"/>
              <w:lang w:val="en-US"/>
            </w:rPr>
            <w:t xml:space="preserve"> </w:t>
          </w:r>
          <w:r w:rsidR="0095595C">
            <w:rPr>
              <w:color w:val="000000" w:themeColor="text1"/>
              <w:lang w:val="en-US"/>
            </w:rPr>
            <w:t xml:space="preserve"> </w:t>
          </w:r>
        </w:p>
      </w:sdtContent>
    </w:sdt>
    <w:p w14:paraId="641C3F0A" w14:textId="6685A0EC" w:rsidR="00312121" w:rsidRDefault="00312121" w:rsidP="00312121">
      <w:pPr>
        <w:rPr>
          <w:color w:val="000000" w:themeColor="text1"/>
          <w:lang w:val="en-US"/>
        </w:rPr>
      </w:pPr>
      <w:r>
        <w:rPr>
          <w:color w:val="000000" w:themeColor="text1"/>
          <w:lang w:val="en-US"/>
        </w:rPr>
        <w:t xml:space="preserve"> </w:t>
      </w:r>
      <w:r w:rsidR="00D571ED">
        <w:rPr>
          <w:color w:val="000000" w:themeColor="text1"/>
          <w:lang w:val="en-US"/>
        </w:rPr>
        <w:t xml:space="preserve"> </w:t>
      </w:r>
    </w:p>
    <w:p w14:paraId="65261BF1" w14:textId="77777777" w:rsidR="009E43B4" w:rsidRDefault="009E43B4" w:rsidP="009E43B4">
      <w:pPr>
        <w:rPr>
          <w:b/>
          <w:sz w:val="28"/>
          <w:szCs w:val="18"/>
        </w:rPr>
      </w:pPr>
      <w:r>
        <w:rPr>
          <w:b/>
          <w:sz w:val="28"/>
          <w:szCs w:val="18"/>
        </w:rPr>
        <w:lastRenderedPageBreak/>
        <w:t>AI Declaration</w:t>
      </w:r>
    </w:p>
    <w:p w14:paraId="020ADAED" w14:textId="3B44D943" w:rsidR="009E43B4" w:rsidRDefault="009E43B4" w:rsidP="009E43B4">
      <w:pPr>
        <w:rPr>
          <w:b/>
          <w:szCs w:val="16"/>
        </w:rPr>
      </w:pPr>
      <w:r>
        <w:rPr>
          <w:bCs/>
          <w:szCs w:val="16"/>
        </w:rPr>
        <w:t xml:space="preserve">Based on the current assignment, I have not used any sort of AI or its related applications to generate contents. This assignment is solely written by me </w:t>
      </w:r>
      <w:proofErr w:type="gramStart"/>
      <w:r>
        <w:rPr>
          <w:bCs/>
          <w:szCs w:val="16"/>
        </w:rPr>
        <w:t>through the use of</w:t>
      </w:r>
      <w:proofErr w:type="gramEnd"/>
      <w:r>
        <w:rPr>
          <w:bCs/>
          <w:szCs w:val="16"/>
        </w:rPr>
        <w:t xml:space="preserve"> google</w:t>
      </w:r>
      <w:r w:rsidR="00D37527">
        <w:rPr>
          <w:bCs/>
          <w:szCs w:val="16"/>
        </w:rPr>
        <w:t>,</w:t>
      </w:r>
      <w:r>
        <w:rPr>
          <w:bCs/>
          <w:szCs w:val="16"/>
        </w:rPr>
        <w:t xml:space="preserve"> scholar references and online research.</w:t>
      </w:r>
    </w:p>
    <w:p w14:paraId="2815D9DF" w14:textId="77777777" w:rsidR="009E43B4" w:rsidRPr="00312121" w:rsidRDefault="009E43B4" w:rsidP="00312121">
      <w:pPr>
        <w:rPr>
          <w:color w:val="000000" w:themeColor="text1"/>
          <w:lang w:val="en-US"/>
        </w:rPr>
      </w:pPr>
    </w:p>
    <w:sectPr w:rsidR="009E43B4" w:rsidRPr="00312121" w:rsidSect="005316EE">
      <w:headerReference w:type="default" r:id="rId16"/>
      <w:footerReference w:type="default" r:id="rId17"/>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649C4F" w14:textId="77777777" w:rsidR="005A054E" w:rsidRDefault="005A054E" w:rsidP="005316EE">
      <w:pPr>
        <w:spacing w:line="240" w:lineRule="auto"/>
      </w:pPr>
      <w:r>
        <w:separator/>
      </w:r>
    </w:p>
  </w:endnote>
  <w:endnote w:type="continuationSeparator" w:id="0">
    <w:p w14:paraId="57EADA37" w14:textId="77777777" w:rsidR="005A054E" w:rsidRDefault="005A054E" w:rsidP="005316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4343877"/>
      <w:docPartObj>
        <w:docPartGallery w:val="Page Numbers (Bottom of Page)"/>
        <w:docPartUnique/>
      </w:docPartObj>
    </w:sdtPr>
    <w:sdtEndPr/>
    <w:sdtContent>
      <w:sdt>
        <w:sdtPr>
          <w:id w:val="-1769616900"/>
          <w:docPartObj>
            <w:docPartGallery w:val="Page Numbers (Top of Page)"/>
            <w:docPartUnique/>
          </w:docPartObj>
        </w:sdtPr>
        <w:sdtEndPr/>
        <w:sdtContent>
          <w:p w14:paraId="4D440BED" w14:textId="462D4893" w:rsidR="005316EE" w:rsidRDefault="005316EE">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AD6E95D" w14:textId="77777777" w:rsidR="005316EE" w:rsidRDefault="005316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A3CB43" w14:textId="77777777" w:rsidR="005A054E" w:rsidRDefault="005A054E" w:rsidP="005316EE">
      <w:pPr>
        <w:spacing w:line="240" w:lineRule="auto"/>
      </w:pPr>
      <w:r>
        <w:separator/>
      </w:r>
    </w:p>
  </w:footnote>
  <w:footnote w:type="continuationSeparator" w:id="0">
    <w:p w14:paraId="0EC16CDE" w14:textId="77777777" w:rsidR="005A054E" w:rsidRDefault="005A054E" w:rsidP="005316E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6F340F" w14:textId="4A280F2E" w:rsidR="005316EE" w:rsidRDefault="005316EE" w:rsidP="005316EE">
    <w:pPr>
      <w:pStyle w:val="Header"/>
      <w:jc w:val="right"/>
    </w:pPr>
    <w:r w:rsidRPr="005316EE">
      <w:t>Management &amp; Organisational Behaviour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51A19"/>
    <w:multiLevelType w:val="hybridMultilevel"/>
    <w:tmpl w:val="EAA08A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4FD0721"/>
    <w:multiLevelType w:val="hybridMultilevel"/>
    <w:tmpl w:val="5FDC1A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FD92401"/>
    <w:multiLevelType w:val="hybridMultilevel"/>
    <w:tmpl w:val="E0D6F5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35023601">
    <w:abstractNumId w:val="0"/>
  </w:num>
  <w:num w:numId="2" w16cid:durableId="187573322">
    <w:abstractNumId w:val="1"/>
  </w:num>
  <w:num w:numId="3" w16cid:durableId="3267109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3EF1"/>
    <w:rsid w:val="000436AF"/>
    <w:rsid w:val="00092459"/>
    <w:rsid w:val="000A341E"/>
    <w:rsid w:val="000A6A1E"/>
    <w:rsid w:val="00154514"/>
    <w:rsid w:val="00194CEA"/>
    <w:rsid w:val="001A1A82"/>
    <w:rsid w:val="001B52DD"/>
    <w:rsid w:val="001D2FE6"/>
    <w:rsid w:val="001D3997"/>
    <w:rsid w:val="002C6A65"/>
    <w:rsid w:val="00310EB7"/>
    <w:rsid w:val="00312121"/>
    <w:rsid w:val="00334653"/>
    <w:rsid w:val="00351AEF"/>
    <w:rsid w:val="00363723"/>
    <w:rsid w:val="00371EE7"/>
    <w:rsid w:val="00393A7C"/>
    <w:rsid w:val="003D2FDC"/>
    <w:rsid w:val="003E79D0"/>
    <w:rsid w:val="00407AEB"/>
    <w:rsid w:val="0041307A"/>
    <w:rsid w:val="00413347"/>
    <w:rsid w:val="0042782B"/>
    <w:rsid w:val="00457D32"/>
    <w:rsid w:val="00506A2E"/>
    <w:rsid w:val="005316EE"/>
    <w:rsid w:val="00545290"/>
    <w:rsid w:val="00574A32"/>
    <w:rsid w:val="005A054E"/>
    <w:rsid w:val="007031F7"/>
    <w:rsid w:val="007A2805"/>
    <w:rsid w:val="007A7D88"/>
    <w:rsid w:val="00812B58"/>
    <w:rsid w:val="00847112"/>
    <w:rsid w:val="008F43BB"/>
    <w:rsid w:val="0095595C"/>
    <w:rsid w:val="00963423"/>
    <w:rsid w:val="0099206E"/>
    <w:rsid w:val="009E43B4"/>
    <w:rsid w:val="009F0114"/>
    <w:rsid w:val="00BE7FAC"/>
    <w:rsid w:val="00C369FF"/>
    <w:rsid w:val="00C5454A"/>
    <w:rsid w:val="00CB0A74"/>
    <w:rsid w:val="00CE5F65"/>
    <w:rsid w:val="00CF0A22"/>
    <w:rsid w:val="00D14F8E"/>
    <w:rsid w:val="00D37527"/>
    <w:rsid w:val="00D571ED"/>
    <w:rsid w:val="00DE00EE"/>
    <w:rsid w:val="00E76D7E"/>
    <w:rsid w:val="00E84EED"/>
    <w:rsid w:val="00E93EF1"/>
    <w:rsid w:val="00EB5C1A"/>
    <w:rsid w:val="00FE0A3D"/>
    <w:rsid w:val="00FE21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B87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hd w:val="clear" w:color="auto" w:fill="FFFFFF"/>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240"/>
      <w:outlineLvl w:val="0"/>
    </w:pPr>
    <w:rPr>
      <w:b/>
      <w:sz w:val="28"/>
      <w:szCs w:val="28"/>
    </w:rPr>
  </w:style>
  <w:style w:type="paragraph" w:styleId="Heading2">
    <w:name w:val="heading 2"/>
    <w:basedOn w:val="Normal"/>
    <w:next w:val="Normal"/>
    <w:uiPriority w:val="9"/>
    <w:semiHidden/>
    <w:unhideWhenUsed/>
    <w:qFormat/>
    <w:pPr>
      <w:keepNext/>
      <w:keepLines/>
      <w:spacing w:before="240" w:after="24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shd w:val="clear" w:color="auto" w:fill="FFFFFF"/>
    </w:rPr>
  </w:style>
  <w:style w:type="character" w:styleId="CommentReference">
    <w:name w:val="annotation reference"/>
    <w:basedOn w:val="DefaultParagraphFont"/>
    <w:uiPriority w:val="99"/>
    <w:semiHidden/>
    <w:unhideWhenUsed/>
    <w:rPr>
      <w:sz w:val="16"/>
      <w:szCs w:val="16"/>
    </w:rPr>
  </w:style>
  <w:style w:type="paragraph" w:styleId="NoSpacing">
    <w:name w:val="No Spacing"/>
    <w:autoRedefine/>
    <w:uiPriority w:val="1"/>
    <w:qFormat/>
    <w:rsid w:val="005316EE"/>
  </w:style>
  <w:style w:type="character" w:customStyle="1" w:styleId="Heading1Char">
    <w:name w:val="Heading 1 Char"/>
    <w:basedOn w:val="DefaultParagraphFont"/>
    <w:link w:val="Heading1"/>
    <w:uiPriority w:val="9"/>
    <w:rsid w:val="005316EE"/>
    <w:rPr>
      <w:b/>
      <w:sz w:val="28"/>
      <w:szCs w:val="28"/>
      <w:shd w:val="clear" w:color="auto" w:fill="FFFFFF"/>
    </w:rPr>
  </w:style>
  <w:style w:type="paragraph" w:styleId="Bibliography">
    <w:name w:val="Bibliography"/>
    <w:basedOn w:val="Normal"/>
    <w:next w:val="Normal"/>
    <w:uiPriority w:val="37"/>
    <w:unhideWhenUsed/>
    <w:rsid w:val="005316EE"/>
  </w:style>
  <w:style w:type="character" w:styleId="Hyperlink">
    <w:name w:val="Hyperlink"/>
    <w:basedOn w:val="DefaultParagraphFont"/>
    <w:uiPriority w:val="99"/>
    <w:unhideWhenUsed/>
    <w:rsid w:val="005316EE"/>
    <w:rPr>
      <w:color w:val="0000FF" w:themeColor="hyperlink"/>
      <w:u w:val="single"/>
    </w:rPr>
  </w:style>
  <w:style w:type="character" w:styleId="UnresolvedMention">
    <w:name w:val="Unresolved Mention"/>
    <w:basedOn w:val="DefaultParagraphFont"/>
    <w:uiPriority w:val="99"/>
    <w:semiHidden/>
    <w:unhideWhenUsed/>
    <w:rsid w:val="005316EE"/>
    <w:rPr>
      <w:color w:val="605E5C"/>
      <w:shd w:val="clear" w:color="auto" w:fill="E1DFDD"/>
    </w:rPr>
  </w:style>
  <w:style w:type="paragraph" w:styleId="NormalWeb">
    <w:name w:val="Normal (Web)"/>
    <w:basedOn w:val="Normal"/>
    <w:uiPriority w:val="99"/>
    <w:semiHidden/>
    <w:unhideWhenUsed/>
    <w:rsid w:val="005316EE"/>
    <w:pPr>
      <w:shd w:val="clear" w:color="auto" w:fill="auto"/>
      <w:spacing w:before="100" w:beforeAutospacing="1" w:after="100" w:afterAutospacing="1" w:line="240" w:lineRule="auto"/>
      <w:jc w:val="left"/>
    </w:pPr>
    <w:rPr>
      <w:lang w:val="en-US"/>
    </w:rPr>
  </w:style>
  <w:style w:type="paragraph" w:styleId="Header">
    <w:name w:val="header"/>
    <w:basedOn w:val="Normal"/>
    <w:link w:val="HeaderChar"/>
    <w:uiPriority w:val="99"/>
    <w:unhideWhenUsed/>
    <w:rsid w:val="005316EE"/>
    <w:pPr>
      <w:tabs>
        <w:tab w:val="center" w:pos="4680"/>
        <w:tab w:val="right" w:pos="9360"/>
      </w:tabs>
      <w:spacing w:line="240" w:lineRule="auto"/>
    </w:pPr>
  </w:style>
  <w:style w:type="character" w:customStyle="1" w:styleId="HeaderChar">
    <w:name w:val="Header Char"/>
    <w:basedOn w:val="DefaultParagraphFont"/>
    <w:link w:val="Header"/>
    <w:uiPriority w:val="99"/>
    <w:rsid w:val="005316EE"/>
    <w:rPr>
      <w:shd w:val="clear" w:color="auto" w:fill="FFFFFF"/>
    </w:rPr>
  </w:style>
  <w:style w:type="paragraph" w:styleId="Footer">
    <w:name w:val="footer"/>
    <w:basedOn w:val="Normal"/>
    <w:link w:val="FooterChar"/>
    <w:uiPriority w:val="99"/>
    <w:unhideWhenUsed/>
    <w:rsid w:val="005316EE"/>
    <w:pPr>
      <w:tabs>
        <w:tab w:val="center" w:pos="4680"/>
        <w:tab w:val="right" w:pos="9360"/>
      </w:tabs>
      <w:spacing w:line="240" w:lineRule="auto"/>
    </w:pPr>
  </w:style>
  <w:style w:type="character" w:customStyle="1" w:styleId="FooterChar">
    <w:name w:val="Footer Char"/>
    <w:basedOn w:val="DefaultParagraphFont"/>
    <w:link w:val="Footer"/>
    <w:uiPriority w:val="99"/>
    <w:rsid w:val="005316EE"/>
    <w:rPr>
      <w:shd w:val="clear" w:color="auto" w:fill="FFFFFF"/>
    </w:rPr>
  </w:style>
  <w:style w:type="paragraph" w:styleId="ListParagraph">
    <w:name w:val="List Paragraph"/>
    <w:basedOn w:val="Normal"/>
    <w:uiPriority w:val="34"/>
    <w:qFormat/>
    <w:rsid w:val="003121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357973">
      <w:bodyDiv w:val="1"/>
      <w:marLeft w:val="0"/>
      <w:marRight w:val="0"/>
      <w:marTop w:val="0"/>
      <w:marBottom w:val="0"/>
      <w:divBdr>
        <w:top w:val="none" w:sz="0" w:space="0" w:color="auto"/>
        <w:left w:val="none" w:sz="0" w:space="0" w:color="auto"/>
        <w:bottom w:val="none" w:sz="0" w:space="0" w:color="auto"/>
        <w:right w:val="none" w:sz="0" w:space="0" w:color="auto"/>
      </w:divBdr>
    </w:div>
    <w:div w:id="1040319511">
      <w:bodyDiv w:val="1"/>
      <w:marLeft w:val="0"/>
      <w:marRight w:val="0"/>
      <w:marTop w:val="0"/>
      <w:marBottom w:val="0"/>
      <w:divBdr>
        <w:top w:val="none" w:sz="0" w:space="0" w:color="auto"/>
        <w:left w:val="none" w:sz="0" w:space="0" w:color="auto"/>
        <w:bottom w:val="none" w:sz="0" w:space="0" w:color="auto"/>
        <w:right w:val="none" w:sz="0" w:space="0" w:color="auto"/>
      </w:divBdr>
    </w:div>
    <w:div w:id="1043990245">
      <w:bodyDiv w:val="1"/>
      <w:marLeft w:val="0"/>
      <w:marRight w:val="0"/>
      <w:marTop w:val="0"/>
      <w:marBottom w:val="0"/>
      <w:divBdr>
        <w:top w:val="none" w:sz="0" w:space="0" w:color="auto"/>
        <w:left w:val="none" w:sz="0" w:space="0" w:color="auto"/>
        <w:bottom w:val="none" w:sz="0" w:space="0" w:color="auto"/>
        <w:right w:val="none" w:sz="0" w:space="0" w:color="auto"/>
      </w:divBdr>
    </w:div>
    <w:div w:id="1246039263">
      <w:bodyDiv w:val="1"/>
      <w:marLeft w:val="0"/>
      <w:marRight w:val="0"/>
      <w:marTop w:val="0"/>
      <w:marBottom w:val="0"/>
      <w:divBdr>
        <w:top w:val="none" w:sz="0" w:space="0" w:color="auto"/>
        <w:left w:val="none" w:sz="0" w:space="0" w:color="auto"/>
        <w:bottom w:val="none" w:sz="0" w:space="0" w:color="auto"/>
        <w:right w:val="none" w:sz="0" w:space="0" w:color="auto"/>
      </w:divBdr>
    </w:div>
    <w:div w:id="1456170348">
      <w:bodyDiv w:val="1"/>
      <w:marLeft w:val="0"/>
      <w:marRight w:val="0"/>
      <w:marTop w:val="0"/>
      <w:marBottom w:val="0"/>
      <w:divBdr>
        <w:top w:val="none" w:sz="0" w:space="0" w:color="auto"/>
        <w:left w:val="none" w:sz="0" w:space="0" w:color="auto"/>
        <w:bottom w:val="none" w:sz="0" w:space="0" w:color="auto"/>
        <w:right w:val="none" w:sz="0" w:space="0" w:color="auto"/>
      </w:divBdr>
    </w:div>
    <w:div w:id="1793743118">
      <w:bodyDiv w:val="1"/>
      <w:marLeft w:val="0"/>
      <w:marRight w:val="0"/>
      <w:marTop w:val="0"/>
      <w:marBottom w:val="0"/>
      <w:divBdr>
        <w:top w:val="none" w:sz="0" w:space="0" w:color="auto"/>
        <w:left w:val="none" w:sz="0" w:space="0" w:color="auto"/>
        <w:bottom w:val="none" w:sz="0" w:space="0" w:color="auto"/>
        <w:right w:val="none" w:sz="0" w:space="0" w:color="auto"/>
      </w:divBdr>
    </w:div>
    <w:div w:id="19138504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vestors.com/news/management/leaders-and-success/chris-nassetta-why-employees-love-working-hilton-ceo/"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hgplc.com/en/about-us/our%20leadership/executive-committee/elie-maalou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councils/forbesbusinesscouncil/2023/01/24/how-3-different-leadership-styles-can-impact-employee-performance/" TargetMode="External"/><Relationship Id="rId5" Type="http://schemas.openxmlformats.org/officeDocument/2006/relationships/webSettings" Target="webSettings.xml"/><Relationship Id="rId15" Type="http://schemas.openxmlformats.org/officeDocument/2006/relationships/hyperlink" Target="https://jacobm.medium.com/ceo-of-hyatt-hotels-on-how-being-vulnerable-and-practicing-empathy-transformed-him-his-company-7256c478e06c" TargetMode="External"/><Relationship Id="rId10" Type="http://schemas.openxmlformats.org/officeDocument/2006/relationships/hyperlink" Target="https://www.brandingmag.com/jag-panesar/why-sir-richard-bransons-approach-to-employee-progression-is-the-key-to-business-growth/"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hla.com/news/wyndhams-geoff-ballotti-receive-arne-sorenson-social-impact-leadership-award" TargetMode="External"/><Relationship Id="rId14" Type="http://schemas.openxmlformats.org/officeDocument/2006/relationships/hyperlink" Target="https://medium.com/@careerstrategist/essential-leadership-takeaways-from-tim-cook-c2439ba14e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Mel25</b:Tag>
    <b:SourceType>InternetSite</b:SourceType>
    <b:Guid>{30161AF8-5AF9-4B75-9453-9B205F339F14}</b:Guid>
    <b:Author>
      <b:Author>
        <b:NameList>
          <b:Person>
            <b:Last>Bell</b:Last>
            <b:First>Melanie</b:First>
          </b:Person>
        </b:NameList>
      </b:Author>
    </b:Author>
    <b:Title>Lewin's Leadership Styles Framework</b:Title>
    <b:Year>2025</b:Year>
    <b:YearAccessed>2025</b:YearAccessed>
    <b:MonthAccessed>January </b:MonthAccessed>
    <b:DayAccessed>02</b:DayAccessed>
    <b:URL>https://www.mindtools.com/aieezpa/lewins-leadership-styles-framework</b:URL>
    <b:RefOrder>1</b:RefOrder>
  </b:Source>
  <b:Source>
    <b:Tag>Mic231</b:Tag>
    <b:SourceType>InternetSite</b:SourceType>
    <b:Guid>{7D4D8C07-652F-4EF5-A5FA-C68E04938489}</b:Guid>
    <b:Author>
      <b:Author>
        <b:NameList>
          <b:Person>
            <b:Last>Lewarne</b:Last>
            <b:First>Michael</b:First>
          </b:Person>
        </b:NameList>
      </b:Author>
    </b:Author>
    <b:Title>Why are leaders important?</b:Title>
    <b:Year>2023</b:Year>
    <b:YearAccessed>2025</b:YearAccessed>
    <b:MonthAccessed>January </b:MonthAccessed>
    <b:DayAccessed>02</b:DayAccessed>
    <b:URL>https://medium.com/design-bootcamp/why-are-leaders-important-aafed5d04adb</b:URL>
    <b:RefOrder>2</b:RefOrder>
  </b:Source>
  <b:Source>
    <b:Tag>Min25</b:Tag>
    <b:SourceType>InternetSite</b:SourceType>
    <b:Guid>{C2983BCE-BCD9-4C79-93DC-18F1C8D8066E}</b:Guid>
    <b:Author>
      <b:Author>
        <b:Corporate>Mindtools</b:Corporate>
      </b:Author>
    </b:Author>
    <b:Title>Theory X and Theory Y</b:Title>
    <b:Year>2025</b:Year>
    <b:YearAccessed>2025</b:YearAccessed>
    <b:MonthAccessed>January </b:MonthAccessed>
    <b:DayAccessed>02</b:DayAccessed>
    <b:URL>https://www.mindtools.com/adi3nc1/theory-x-and-theory-y</b:URL>
    <b:RefOrder>3</b:RefOrder>
  </b:Source>
  <b:Source>
    <b:Tag>Ken237</b:Tag>
    <b:SourceType>InternetSite</b:SourceType>
    <b:Guid>{B792FDE1-0380-4A4A-8F09-9FD4B488E06D}</b:Guid>
    <b:Author>
      <b:Author>
        <b:NameList>
          <b:Person>
            <b:Last>Cherry</b:Last>
            <b:First>Kendra</b:First>
          </b:Person>
        </b:NameList>
      </b:Author>
    </b:Author>
    <b:Title>What Is the Great Man Theory of Leadership?</b:Title>
    <b:Year>2023</b:Year>
    <b:YearAccessed>2025</b:YearAccessed>
    <b:MonthAccessed>January </b:MonthAccessed>
    <b:DayAccessed>02</b:DayAccessed>
    <b:URL>https://www.verywellmind.com/the-great-man-theory-of-leadership-2795311</b:URL>
    <b:RefOrder>4</b:RefOrder>
  </b:Source>
  <b:Source>
    <b:Tag>Bra222</b:Tag>
    <b:SourceType>InternetSite</b:SourceType>
    <b:Guid>{404C141C-C4D4-48C7-8109-BD811850E6CF}</b:Guid>
    <b:Author>
      <b:Author>
        <b:Corporate>Brandingmag</b:Corporate>
      </b:Author>
    </b:Author>
    <b:Title>Why Sir Richard Branson’s Approach to Employee Progression Is the Key to Business Growth</b:Title>
    <b:Year>2022</b:Year>
    <b:YearAccessed>2025</b:YearAccessed>
    <b:MonthAccessed>January</b:MonthAccessed>
    <b:DayAccessed>3</b:DayAccessed>
    <b:URL>https://www.brandingmag.com/jag-panesar/why-sir-richard-bransons-approach-to-employee-progression-is-the-key-to-business-growth/</b:URL>
    <b:RefOrder>1</b:RefOrder>
  </b:Source>
  <b:Source>
    <b:Tag>Med245</b:Tag>
    <b:SourceType>InternetSite</b:SourceType>
    <b:Guid>{7A960395-06D7-45AE-8977-3FDAD6E61CB9}</b:Guid>
    <b:Author>
      <b:Author>
        <b:Corporate>Medium</b:Corporate>
      </b:Author>
    </b:Author>
    <b:Title>Essential leadership takeaways from Tim Cook</b:Title>
    <b:Year>2024</b:Year>
    <b:YearAccessed>2025</b:YearAccessed>
    <b:MonthAccessed>January</b:MonthAccessed>
    <b:DayAccessed>3</b:DayAccessed>
    <b:URL>https://medium.com/@careerstrategist/essential-leadership-takeaways-from-tim-cook-c2439ba14e34</b:URL>
    <b:RefOrder>2</b:RefOrder>
  </b:Source>
  <b:Source>
    <b:Tag>Dee232</b:Tag>
    <b:SourceType>InternetSite</b:SourceType>
    <b:Guid>{83D5948C-D757-42CA-8DB6-3B30186876E2}</b:Guid>
    <b:Author>
      <b:Author>
        <b:NameList>
          <b:Person>
            <b:Last>Brown</b:Last>
            <b:First>Dee</b:First>
          </b:Person>
        </b:NameList>
      </b:Author>
    </b:Author>
    <b:Title>How 3 Different Leadership Styles Can Impact Employee Performance</b:Title>
    <b:Year>2023</b:Year>
    <b:YearAccessed>2024</b:YearAccessed>
    <b:MonthAccessed>January</b:MonthAccessed>
    <b:DayAccessed>3</b:DayAccessed>
    <b:URL>https://www.forbes.com/councils/forbesbusinesscouncil/2023/01/24/how-3-different-leadership-styles-can-impact-employee-performance/</b:URL>
    <b:RefOrder>3</b:RefOrder>
  </b:Source>
  <b:Source>
    <b:Tag>Inv25</b:Tag>
    <b:SourceType>InternetSite</b:SourceType>
    <b:Guid>{F5FD56ED-E942-4C27-9F39-774C2C28810F}</b:Guid>
    <b:Author>
      <b:Author>
        <b:Corporate>Investors</b:Corporate>
      </b:Author>
    </b:Author>
    <b:Title>Here's Why Hilton Employees Love Working With CEO Chris Nassetta</b:Title>
    <b:Year>2025</b:Year>
    <b:YearAccessed>2025</b:YearAccessed>
    <b:MonthAccessed>January</b:MonthAccessed>
    <b:DayAccessed>4</b:DayAccessed>
    <b:URL>https://www.investors.com/news/management/leaders-and-success/chris-nassetta-why-employees-love-working-hilton-ceo/</b:URL>
    <b:RefOrder>4</b:RefOrder>
  </b:Source>
  <b:Source>
    <b:Tag>Ihg25</b:Tag>
    <b:SourceType>InternetSite</b:SourceType>
    <b:Guid>{11A2CE49-DA3F-4559-90BB-F168836943A5}</b:Guid>
    <b:Author>
      <b:Author>
        <b:Corporate>Ihgplc</b:Corporate>
      </b:Author>
    </b:Author>
    <b:Title>Elie Maalouf</b:Title>
    <b:Year>2025</b:Year>
    <b:YearAccessed>2025</b:YearAccessed>
    <b:MonthAccessed>January</b:MonthAccessed>
    <b:DayAccessed>4</b:DayAccessed>
    <b:URL>https://www.ihgplc.com/en/about-us/our-leadership/executive-committee/elie-maalouf#:~:text=Elie%20Maalouf%20has%20been%20Chief,hotels%20to%20more%20than%204%2C350.</b:URL>
    <b:RefOrder>5</b:RefOrder>
  </b:Source>
  <b:Source>
    <b:Tag>Ahl25</b:Tag>
    <b:SourceType>InternetSite</b:SourceType>
    <b:Guid>{A5F3AD41-4FEA-40FE-8B38-8E8E915557C5}</b:Guid>
    <b:Author>
      <b:Author>
        <b:Corporate>Ahla</b:Corporate>
      </b:Author>
    </b:Author>
    <b:Title>WYNDHAM’S GEOFF BALLOTTI TO RECEIVE ARNE SORENSON SOCIAL IMPACT LEADERSHIP AWARD</b:Title>
    <b:Year>2025</b:Year>
    <b:YearAccessed>2025</b:YearAccessed>
    <b:MonthAccessed>January</b:MonthAccessed>
    <b:DayAccessed>4</b:DayAccessed>
    <b:URL>https://www.ahla.com/news/wyndhams-geoff-ballotti-receive-arne-sorenson-social-impact-leadership-award</b:URL>
    <b:RefOrder>6</b:RefOrder>
  </b:Source>
  <b:Source>
    <b:Tag>Jac233</b:Tag>
    <b:SourceType>InternetSite</b:SourceType>
    <b:Guid>{395FA0C1-B0A9-4912-AC07-3E7319F82D97}</b:Guid>
    <b:Author>
      <b:Author>
        <b:NameList>
          <b:Person>
            <b:Last>Morgan</b:Last>
            <b:First>Jacob</b:First>
          </b:Person>
        </b:NameList>
      </b:Author>
    </b:Author>
    <b:Title>CEO Of Hyatt Hotels On How Being Vulnerable And Practicing Empathy Transformed Him &amp; His Company</b:Title>
    <b:Year>2023</b:Year>
    <b:YearAccessed>2025</b:YearAccessed>
    <b:MonthAccessed>January</b:MonthAccessed>
    <b:DayAccessed>4</b:DayAccessed>
    <b:URL>https://jacobm.medium.com/ceo-of-hyatt-hotels-on-how-being-vulnerable-and-practicing-empathy-transformed-him-his-company-7256c478e06c</b:URL>
    <b:RefOrder>7</b:RefOrder>
  </b:Source>
</b:Sources>
</file>

<file path=customXml/itemProps1.xml><?xml version="1.0" encoding="utf-8"?>
<ds:datastoreItem xmlns:ds="http://schemas.openxmlformats.org/officeDocument/2006/customXml" ds:itemID="{A25E8B1D-AE72-48AD-A9B5-CDDFF681AC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2609</Words>
  <Characters>17388</Characters>
  <Application>Microsoft Office Word</Application>
  <DocSecurity>0</DocSecurity>
  <Lines>144</Lines>
  <Paragraphs>39</Paragraphs>
  <ScaleCrop>false</ScaleCrop>
  <Company/>
  <LinksUpToDate>false</LinksUpToDate>
  <CharactersWithSpaces>19958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2025-01-22T15:03:00Z</dcterms:created>
  <dcterms:modified xsi:type="dcterms:W3CDTF">2025-02-05T09:23:00Z</dcterms:modified>
</cp:coreProperties>
</file>