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2C495" w14:textId="77777777" w:rsidR="007467EA" w:rsidRPr="00C627DE" w:rsidRDefault="007467EA" w:rsidP="007467EA">
      <w:pPr>
        <w:spacing w:line="360" w:lineRule="auto"/>
        <w:jc w:val="center"/>
        <w:rPr>
          <w:rFonts w:ascii="Times New Roman" w:hAnsi="Times New Roman"/>
          <w:sz w:val="48"/>
          <w:szCs w:val="48"/>
        </w:rPr>
      </w:pPr>
    </w:p>
    <w:p w14:paraId="792C5FDE" w14:textId="77777777" w:rsidR="003F76A3" w:rsidRDefault="003F76A3" w:rsidP="007467EA">
      <w:pPr>
        <w:spacing w:line="360" w:lineRule="auto"/>
        <w:jc w:val="center"/>
        <w:rPr>
          <w:rFonts w:ascii="Algerian" w:hAnsi="Algerian"/>
          <w:b/>
          <w:color w:val="0070C0"/>
          <w:sz w:val="48"/>
          <w:szCs w:val="48"/>
        </w:rPr>
      </w:pPr>
    </w:p>
    <w:p w14:paraId="3666D364" w14:textId="3F7D518A" w:rsidR="007467EA" w:rsidRDefault="00304149" w:rsidP="007467EA">
      <w:pPr>
        <w:spacing w:line="360" w:lineRule="auto"/>
        <w:jc w:val="center"/>
        <w:rPr>
          <w:rStyle w:val="markedcontent"/>
          <w:rFonts w:ascii="Times New Roman" w:hAnsi="Times New Roman"/>
          <w:b/>
          <w:sz w:val="58"/>
        </w:rPr>
      </w:pPr>
      <w:r>
        <w:rPr>
          <w:rStyle w:val="markedcontent"/>
          <w:rFonts w:ascii="Times New Roman" w:hAnsi="Times New Roman"/>
          <w:b/>
          <w:sz w:val="58"/>
        </w:rPr>
        <w:t xml:space="preserve">Managing </w:t>
      </w:r>
      <w:r w:rsidR="00EB4814">
        <w:rPr>
          <w:rStyle w:val="markedcontent"/>
          <w:rFonts w:ascii="Times New Roman" w:hAnsi="Times New Roman"/>
          <w:b/>
          <w:sz w:val="58"/>
        </w:rPr>
        <w:t xml:space="preserve">Food &amp; Beverage </w:t>
      </w:r>
      <w:r>
        <w:rPr>
          <w:rStyle w:val="markedcontent"/>
          <w:rFonts w:ascii="Times New Roman" w:hAnsi="Times New Roman"/>
          <w:b/>
          <w:sz w:val="58"/>
        </w:rPr>
        <w:t>operations</w:t>
      </w:r>
    </w:p>
    <w:p w14:paraId="3B1AC2F8" w14:textId="2CDA3344" w:rsidR="00304149" w:rsidRDefault="00304149" w:rsidP="007467EA">
      <w:pPr>
        <w:spacing w:line="360" w:lineRule="auto"/>
        <w:jc w:val="center"/>
        <w:rPr>
          <w:rStyle w:val="markedcontent"/>
          <w:rFonts w:ascii="Times New Roman" w:hAnsi="Times New Roman"/>
          <w:b/>
          <w:sz w:val="58"/>
        </w:rPr>
      </w:pPr>
      <w:r>
        <w:rPr>
          <w:rStyle w:val="markedcontent"/>
          <w:rFonts w:ascii="Times New Roman" w:hAnsi="Times New Roman"/>
          <w:b/>
          <w:sz w:val="58"/>
        </w:rPr>
        <w:t>Student Name: Md Jakirul Islam</w:t>
      </w:r>
    </w:p>
    <w:p w14:paraId="37409256" w14:textId="26FE9DFB" w:rsidR="00304149" w:rsidRDefault="00304149" w:rsidP="007467EA">
      <w:pPr>
        <w:spacing w:line="360" w:lineRule="auto"/>
        <w:jc w:val="center"/>
        <w:rPr>
          <w:rStyle w:val="markedcontent"/>
          <w:rFonts w:ascii="Times New Roman" w:hAnsi="Times New Roman"/>
          <w:b/>
          <w:sz w:val="58"/>
        </w:rPr>
      </w:pPr>
      <w:r>
        <w:rPr>
          <w:rStyle w:val="markedcontent"/>
          <w:rFonts w:ascii="Times New Roman" w:hAnsi="Times New Roman"/>
          <w:b/>
          <w:sz w:val="58"/>
        </w:rPr>
        <w:t>Student number:2017475</w:t>
      </w:r>
    </w:p>
    <w:p w14:paraId="39990D44" w14:textId="5CB3FF0A" w:rsidR="00863A8E" w:rsidRDefault="007D64F7" w:rsidP="007467EA">
      <w:pPr>
        <w:spacing w:line="360" w:lineRule="auto"/>
        <w:jc w:val="center"/>
        <w:rPr>
          <w:rStyle w:val="markedcontent"/>
          <w:rFonts w:ascii="Times New Roman" w:hAnsi="Times New Roman"/>
          <w:b/>
          <w:sz w:val="58"/>
        </w:rPr>
      </w:pPr>
      <w:r>
        <w:rPr>
          <w:rStyle w:val="markedcontent"/>
          <w:rFonts w:ascii="Times New Roman" w:hAnsi="Times New Roman"/>
          <w:b/>
          <w:sz w:val="58"/>
        </w:rPr>
        <w:t>Hotel Name: Ibis</w:t>
      </w:r>
    </w:p>
    <w:p w14:paraId="21C87407" w14:textId="77777777" w:rsidR="00C627DE" w:rsidRPr="004B2C8B" w:rsidRDefault="00C627DE" w:rsidP="007467EA">
      <w:pPr>
        <w:spacing w:line="360" w:lineRule="auto"/>
        <w:jc w:val="center"/>
        <w:rPr>
          <w:rFonts w:ascii="Algerian" w:hAnsi="Algerian"/>
          <w:b/>
          <w:color w:val="0D0D0D" w:themeColor="text1" w:themeTint="F2"/>
          <w:sz w:val="36"/>
          <w:szCs w:val="36"/>
        </w:rPr>
      </w:pPr>
    </w:p>
    <w:p w14:paraId="2217FC13" w14:textId="77777777" w:rsidR="00895C06" w:rsidRDefault="00895C06">
      <w:pPr>
        <w:rPr>
          <w:rFonts w:ascii="Times New Roman" w:hAnsi="Times New Roman"/>
          <w:b/>
          <w:color w:val="0070C0"/>
          <w:sz w:val="48"/>
          <w:szCs w:val="48"/>
        </w:rPr>
      </w:pPr>
    </w:p>
    <w:p w14:paraId="0D2E1BFA" w14:textId="77777777" w:rsidR="001F7155" w:rsidRDefault="001F7155">
      <w:pPr>
        <w:rPr>
          <w:rFonts w:ascii="Times New Roman" w:hAnsi="Times New Roman"/>
          <w:b/>
          <w:color w:val="0070C0"/>
          <w:sz w:val="48"/>
          <w:szCs w:val="48"/>
        </w:rPr>
      </w:pPr>
    </w:p>
    <w:p w14:paraId="3CF40CB4" w14:textId="77777777" w:rsidR="001F7155" w:rsidRDefault="001F7155">
      <w:pPr>
        <w:rPr>
          <w:rFonts w:ascii="Times New Roman" w:hAnsi="Times New Roman"/>
          <w:b/>
          <w:color w:val="0070C0"/>
          <w:sz w:val="48"/>
          <w:szCs w:val="48"/>
        </w:rPr>
      </w:pPr>
    </w:p>
    <w:p w14:paraId="799828C8" w14:textId="77777777" w:rsidR="001F7155" w:rsidRDefault="001F7155">
      <w:pPr>
        <w:rPr>
          <w:rFonts w:ascii="Times New Roman" w:hAnsi="Times New Roman"/>
          <w:b/>
          <w:color w:val="0070C0"/>
          <w:sz w:val="48"/>
          <w:szCs w:val="48"/>
        </w:rPr>
      </w:pPr>
    </w:p>
    <w:p w14:paraId="5D61873A" w14:textId="77777777" w:rsidR="001F7155" w:rsidRDefault="001F7155">
      <w:pPr>
        <w:rPr>
          <w:rFonts w:ascii="Times New Roman" w:hAnsi="Times New Roman"/>
          <w:b/>
          <w:color w:val="0070C0"/>
          <w:sz w:val="48"/>
          <w:szCs w:val="48"/>
        </w:rPr>
      </w:pPr>
    </w:p>
    <w:p w14:paraId="018D9E9B" w14:textId="77777777" w:rsidR="001F7155" w:rsidRDefault="001F7155">
      <w:pPr>
        <w:rPr>
          <w:rFonts w:ascii="Times New Roman" w:hAnsi="Times New Roman"/>
          <w:b/>
          <w:color w:val="0070C0"/>
          <w:sz w:val="48"/>
          <w:szCs w:val="48"/>
        </w:rPr>
      </w:pPr>
    </w:p>
    <w:p w14:paraId="310A4E51" w14:textId="77777777" w:rsidR="001F7155" w:rsidRDefault="001F7155"/>
    <w:p w14:paraId="736B4121" w14:textId="77777777" w:rsidR="003840C4" w:rsidRDefault="00EB4814">
      <w:r>
        <w:br w:type="page"/>
      </w:r>
    </w:p>
    <w:p w14:paraId="74AE942C" w14:textId="77777777" w:rsidR="00895C06" w:rsidRDefault="00895C06"/>
    <w:p w14:paraId="687743E8" w14:textId="77777777" w:rsidR="00895C06" w:rsidRDefault="00895C06"/>
    <w:sdt>
      <w:sdtPr>
        <w:rPr>
          <w:rFonts w:asciiTheme="minorHAnsi" w:eastAsiaTheme="minorEastAsia" w:hAnsiTheme="minorHAnsi" w:cs="Times New Roman"/>
          <w:b w:val="0"/>
          <w:bCs w:val="0"/>
          <w:kern w:val="0"/>
          <w:sz w:val="24"/>
          <w:szCs w:val="24"/>
        </w:rPr>
        <w:id w:val="152901586"/>
        <w:docPartObj>
          <w:docPartGallery w:val="Table of Contents"/>
          <w:docPartUnique/>
        </w:docPartObj>
      </w:sdtPr>
      <w:sdtContent>
        <w:p w14:paraId="42751916" w14:textId="77777777" w:rsidR="0068645E" w:rsidRDefault="00EB4814">
          <w:pPr>
            <w:pStyle w:val="TOCHeading"/>
          </w:pPr>
          <w:r>
            <w:t>Contents</w:t>
          </w:r>
        </w:p>
        <w:p w14:paraId="215039DC" w14:textId="77777777" w:rsidR="001237C2" w:rsidRDefault="00A466FA">
          <w:pPr>
            <w:pStyle w:val="TOC1"/>
            <w:tabs>
              <w:tab w:val="right" w:leader="dot" w:pos="9350"/>
            </w:tabs>
            <w:rPr>
              <w:rFonts w:cstheme="minorBidi"/>
              <w:noProof/>
              <w:sz w:val="22"/>
              <w:szCs w:val="22"/>
              <w:lang w:bidi="ar-SA"/>
            </w:rPr>
          </w:pPr>
          <w:r>
            <w:fldChar w:fldCharType="begin"/>
          </w:r>
          <w:r w:rsidR="00FE6904">
            <w:instrText xml:space="preserve"> TOC \o "1-3" \h \z \u </w:instrText>
          </w:r>
          <w:r>
            <w:fldChar w:fldCharType="separate"/>
          </w:r>
          <w:hyperlink w:anchor="_Toc136642961" w:history="1">
            <w:r w:rsidR="001237C2" w:rsidRPr="003D0079">
              <w:rPr>
                <w:rStyle w:val="Hyperlink"/>
                <w:rFonts w:ascii="Times New Roman" w:hAnsi="Times New Roman"/>
                <w:noProof/>
              </w:rPr>
              <w:t>Introduction:</w:t>
            </w:r>
            <w:r w:rsidR="001237C2">
              <w:rPr>
                <w:noProof/>
                <w:webHidden/>
              </w:rPr>
              <w:tab/>
            </w:r>
            <w:r w:rsidR="001237C2">
              <w:rPr>
                <w:noProof/>
                <w:webHidden/>
              </w:rPr>
              <w:fldChar w:fldCharType="begin"/>
            </w:r>
            <w:r w:rsidR="001237C2">
              <w:rPr>
                <w:noProof/>
                <w:webHidden/>
              </w:rPr>
              <w:instrText xml:space="preserve"> PAGEREF _Toc136642961 \h </w:instrText>
            </w:r>
            <w:r w:rsidR="001237C2">
              <w:rPr>
                <w:noProof/>
                <w:webHidden/>
              </w:rPr>
            </w:r>
            <w:r w:rsidR="001237C2">
              <w:rPr>
                <w:noProof/>
                <w:webHidden/>
              </w:rPr>
              <w:fldChar w:fldCharType="separate"/>
            </w:r>
            <w:r w:rsidR="001237C2">
              <w:rPr>
                <w:noProof/>
                <w:webHidden/>
              </w:rPr>
              <w:t>1</w:t>
            </w:r>
            <w:r w:rsidR="001237C2">
              <w:rPr>
                <w:noProof/>
                <w:webHidden/>
              </w:rPr>
              <w:fldChar w:fldCharType="end"/>
            </w:r>
          </w:hyperlink>
        </w:p>
        <w:p w14:paraId="1DC870BC" w14:textId="77777777" w:rsidR="001237C2" w:rsidRDefault="00000000">
          <w:pPr>
            <w:pStyle w:val="TOC1"/>
            <w:tabs>
              <w:tab w:val="right" w:leader="dot" w:pos="9350"/>
            </w:tabs>
            <w:rPr>
              <w:rFonts w:cstheme="minorBidi"/>
              <w:noProof/>
              <w:sz w:val="22"/>
              <w:szCs w:val="22"/>
              <w:lang w:bidi="ar-SA"/>
            </w:rPr>
          </w:pPr>
          <w:hyperlink w:anchor="_Toc136642962" w:history="1">
            <w:r w:rsidR="001237C2" w:rsidRPr="003D0079">
              <w:rPr>
                <w:rStyle w:val="Hyperlink"/>
                <w:rFonts w:ascii="Times New Roman" w:hAnsi="Times New Roman"/>
                <w:noProof/>
              </w:rPr>
              <w:t>Main body:</w:t>
            </w:r>
            <w:r w:rsidR="001237C2">
              <w:rPr>
                <w:noProof/>
                <w:webHidden/>
              </w:rPr>
              <w:tab/>
            </w:r>
            <w:r w:rsidR="001237C2">
              <w:rPr>
                <w:noProof/>
                <w:webHidden/>
              </w:rPr>
              <w:fldChar w:fldCharType="begin"/>
            </w:r>
            <w:r w:rsidR="001237C2">
              <w:rPr>
                <w:noProof/>
                <w:webHidden/>
              </w:rPr>
              <w:instrText xml:space="preserve"> PAGEREF _Toc136642962 \h </w:instrText>
            </w:r>
            <w:r w:rsidR="001237C2">
              <w:rPr>
                <w:noProof/>
                <w:webHidden/>
              </w:rPr>
            </w:r>
            <w:r w:rsidR="001237C2">
              <w:rPr>
                <w:noProof/>
                <w:webHidden/>
              </w:rPr>
              <w:fldChar w:fldCharType="separate"/>
            </w:r>
            <w:r w:rsidR="001237C2">
              <w:rPr>
                <w:noProof/>
                <w:webHidden/>
              </w:rPr>
              <w:t>2</w:t>
            </w:r>
            <w:r w:rsidR="001237C2">
              <w:rPr>
                <w:noProof/>
                <w:webHidden/>
              </w:rPr>
              <w:fldChar w:fldCharType="end"/>
            </w:r>
          </w:hyperlink>
        </w:p>
        <w:p w14:paraId="2D999E89" w14:textId="77777777" w:rsidR="001237C2" w:rsidRDefault="00000000">
          <w:pPr>
            <w:pStyle w:val="TOC1"/>
            <w:tabs>
              <w:tab w:val="right" w:leader="dot" w:pos="9350"/>
            </w:tabs>
            <w:rPr>
              <w:rFonts w:cstheme="minorBidi"/>
              <w:noProof/>
              <w:sz w:val="22"/>
              <w:szCs w:val="22"/>
              <w:lang w:bidi="ar-SA"/>
            </w:rPr>
          </w:pPr>
          <w:hyperlink w:anchor="_Toc136642963" w:history="1">
            <w:r w:rsidR="001237C2" w:rsidRPr="003D0079">
              <w:rPr>
                <w:rStyle w:val="Hyperlink"/>
                <w:rFonts w:ascii="Times New Roman" w:hAnsi="Times New Roman"/>
                <w:noProof/>
              </w:rPr>
              <w:t>Conclusion:</w:t>
            </w:r>
            <w:r w:rsidR="001237C2">
              <w:rPr>
                <w:noProof/>
                <w:webHidden/>
              </w:rPr>
              <w:tab/>
            </w:r>
            <w:r w:rsidR="001237C2">
              <w:rPr>
                <w:noProof/>
                <w:webHidden/>
              </w:rPr>
              <w:fldChar w:fldCharType="begin"/>
            </w:r>
            <w:r w:rsidR="001237C2">
              <w:rPr>
                <w:noProof/>
                <w:webHidden/>
              </w:rPr>
              <w:instrText xml:space="preserve"> PAGEREF _Toc136642963 \h </w:instrText>
            </w:r>
            <w:r w:rsidR="001237C2">
              <w:rPr>
                <w:noProof/>
                <w:webHidden/>
              </w:rPr>
            </w:r>
            <w:r w:rsidR="001237C2">
              <w:rPr>
                <w:noProof/>
                <w:webHidden/>
              </w:rPr>
              <w:fldChar w:fldCharType="separate"/>
            </w:r>
            <w:r w:rsidR="001237C2">
              <w:rPr>
                <w:noProof/>
                <w:webHidden/>
              </w:rPr>
              <w:t>5</w:t>
            </w:r>
            <w:r w:rsidR="001237C2">
              <w:rPr>
                <w:noProof/>
                <w:webHidden/>
              </w:rPr>
              <w:fldChar w:fldCharType="end"/>
            </w:r>
          </w:hyperlink>
        </w:p>
        <w:p w14:paraId="7963B71F" w14:textId="77777777" w:rsidR="001237C2" w:rsidRDefault="00000000">
          <w:pPr>
            <w:pStyle w:val="TOC1"/>
            <w:tabs>
              <w:tab w:val="right" w:leader="dot" w:pos="9350"/>
            </w:tabs>
            <w:rPr>
              <w:rFonts w:cstheme="minorBidi"/>
              <w:noProof/>
              <w:sz w:val="22"/>
              <w:szCs w:val="22"/>
              <w:lang w:bidi="ar-SA"/>
            </w:rPr>
          </w:pPr>
          <w:hyperlink w:anchor="_Toc136642964" w:history="1">
            <w:r w:rsidR="001237C2" w:rsidRPr="003D0079">
              <w:rPr>
                <w:rStyle w:val="Hyperlink"/>
                <w:rFonts w:ascii="Times New Roman" w:hAnsi="Times New Roman"/>
                <w:noProof/>
              </w:rPr>
              <w:t>Reference:</w:t>
            </w:r>
            <w:r w:rsidR="001237C2">
              <w:rPr>
                <w:noProof/>
                <w:webHidden/>
              </w:rPr>
              <w:tab/>
            </w:r>
            <w:r w:rsidR="001237C2">
              <w:rPr>
                <w:noProof/>
                <w:webHidden/>
              </w:rPr>
              <w:fldChar w:fldCharType="begin"/>
            </w:r>
            <w:r w:rsidR="001237C2">
              <w:rPr>
                <w:noProof/>
                <w:webHidden/>
              </w:rPr>
              <w:instrText xml:space="preserve"> PAGEREF _Toc136642964 \h </w:instrText>
            </w:r>
            <w:r w:rsidR="001237C2">
              <w:rPr>
                <w:noProof/>
                <w:webHidden/>
              </w:rPr>
            </w:r>
            <w:r w:rsidR="001237C2">
              <w:rPr>
                <w:noProof/>
                <w:webHidden/>
              </w:rPr>
              <w:fldChar w:fldCharType="separate"/>
            </w:r>
            <w:r w:rsidR="001237C2">
              <w:rPr>
                <w:noProof/>
                <w:webHidden/>
              </w:rPr>
              <w:t>6</w:t>
            </w:r>
            <w:r w:rsidR="001237C2">
              <w:rPr>
                <w:noProof/>
                <w:webHidden/>
              </w:rPr>
              <w:fldChar w:fldCharType="end"/>
            </w:r>
          </w:hyperlink>
        </w:p>
        <w:p w14:paraId="017519CD" w14:textId="77777777" w:rsidR="0068645E" w:rsidRDefault="00A466FA">
          <w:r>
            <w:rPr>
              <w:b/>
              <w:bCs/>
              <w:noProof/>
            </w:rPr>
            <w:fldChar w:fldCharType="end"/>
          </w:r>
        </w:p>
      </w:sdtContent>
    </w:sdt>
    <w:p w14:paraId="046B7291" w14:textId="77777777" w:rsidR="00895C06" w:rsidRDefault="00895C06"/>
    <w:p w14:paraId="2916D4C8" w14:textId="77777777" w:rsidR="00895C06" w:rsidRDefault="00895C06"/>
    <w:p w14:paraId="6BEDD327" w14:textId="77777777" w:rsidR="00895C06" w:rsidRDefault="00895C06"/>
    <w:p w14:paraId="1DCA7F8F" w14:textId="77777777" w:rsidR="00895C06" w:rsidRDefault="00895C06"/>
    <w:p w14:paraId="7C8C60E5" w14:textId="77777777" w:rsidR="00895C06" w:rsidRDefault="00895C06"/>
    <w:p w14:paraId="306E2A21" w14:textId="77777777" w:rsidR="00895C06" w:rsidRDefault="00895C06"/>
    <w:p w14:paraId="0D52EE10" w14:textId="77777777" w:rsidR="00895C06" w:rsidRDefault="00895C06"/>
    <w:p w14:paraId="41838686" w14:textId="77777777" w:rsidR="00895C06" w:rsidRDefault="00895C06"/>
    <w:p w14:paraId="6DCC8AAF" w14:textId="77777777" w:rsidR="00895C06" w:rsidRDefault="00895C06"/>
    <w:p w14:paraId="5AF14AC4" w14:textId="77777777" w:rsidR="00895C06" w:rsidRDefault="00895C06"/>
    <w:p w14:paraId="75CE3052" w14:textId="77777777" w:rsidR="00895C06" w:rsidRDefault="00895C06"/>
    <w:p w14:paraId="0220A1F2" w14:textId="77777777" w:rsidR="00895C06" w:rsidRDefault="00895C06">
      <w:pPr>
        <w:sectPr w:rsidR="00895C06" w:rsidSect="00426CCF">
          <w:pgSz w:w="12240" w:h="15840"/>
          <w:pgMar w:top="1440" w:right="1440" w:bottom="1440" w:left="1440" w:header="720" w:footer="720" w:gutter="0"/>
          <w:cols w:space="720"/>
          <w:docGrid w:linePitch="360"/>
        </w:sectPr>
      </w:pPr>
    </w:p>
    <w:p w14:paraId="38F1609C" w14:textId="77777777" w:rsidR="00FE01A8" w:rsidRPr="001237C2" w:rsidRDefault="00EB4814" w:rsidP="00743F19">
      <w:pPr>
        <w:pStyle w:val="Heading1"/>
        <w:spacing w:before="0" w:after="0" w:line="360" w:lineRule="auto"/>
        <w:jc w:val="both"/>
        <w:rPr>
          <w:rFonts w:ascii="Times New Roman" w:hAnsi="Times New Roman" w:cs="Times New Roman"/>
        </w:rPr>
      </w:pPr>
      <w:bookmarkStart w:id="0" w:name="_Toc107687167"/>
      <w:bookmarkStart w:id="1" w:name="_Toc107687483"/>
      <w:bookmarkStart w:id="2" w:name="_Toc136642961"/>
      <w:r w:rsidRPr="001237C2">
        <w:rPr>
          <w:rFonts w:ascii="Times New Roman" w:hAnsi="Times New Roman" w:cs="Times New Roman"/>
        </w:rPr>
        <w:t>Introduction:</w:t>
      </w:r>
      <w:bookmarkEnd w:id="0"/>
      <w:bookmarkEnd w:id="1"/>
      <w:bookmarkEnd w:id="2"/>
      <w:r w:rsidRPr="001237C2">
        <w:rPr>
          <w:rFonts w:ascii="Times New Roman" w:hAnsi="Times New Roman" w:cs="Times New Roman"/>
        </w:rPr>
        <w:t xml:space="preserve"> </w:t>
      </w:r>
    </w:p>
    <w:p w14:paraId="1F141426" w14:textId="78D4F20D" w:rsidR="00977574" w:rsidRDefault="00EB4814" w:rsidP="00743F19">
      <w:pPr>
        <w:spacing w:line="360" w:lineRule="auto"/>
        <w:jc w:val="both"/>
        <w:rPr>
          <w:rFonts w:ascii="Times New Roman" w:hAnsi="Times New Roman"/>
          <w:color w:val="0D0D0D" w:themeColor="text1" w:themeTint="F2"/>
        </w:rPr>
      </w:pPr>
      <w:r>
        <w:rPr>
          <w:rFonts w:ascii="Times New Roman" w:hAnsi="Times New Roman"/>
          <w:color w:val="0D0D0D" w:themeColor="text1" w:themeTint="F2"/>
        </w:rPr>
        <w:t>I am a student and</w:t>
      </w:r>
      <w:r w:rsidR="00316814">
        <w:rPr>
          <w:rFonts w:ascii="Times New Roman" w:hAnsi="Times New Roman"/>
          <w:color w:val="0D0D0D" w:themeColor="text1" w:themeTint="F2"/>
        </w:rPr>
        <w:t xml:space="preserve"> currently I am </w:t>
      </w:r>
      <w:r w:rsidR="00402F48">
        <w:rPr>
          <w:rFonts w:ascii="Times New Roman" w:hAnsi="Times New Roman"/>
          <w:color w:val="0D0D0D" w:themeColor="text1" w:themeTint="F2"/>
        </w:rPr>
        <w:t>in my work placement</w:t>
      </w:r>
      <w:r>
        <w:rPr>
          <w:rFonts w:ascii="Times New Roman" w:hAnsi="Times New Roman"/>
          <w:color w:val="0D0D0D" w:themeColor="text1" w:themeTint="F2"/>
        </w:rPr>
        <w:t xml:space="preserve"> at Ibis Hotel</w:t>
      </w:r>
      <w:r w:rsidR="00402F48">
        <w:rPr>
          <w:rFonts w:ascii="Times New Roman" w:hAnsi="Times New Roman"/>
          <w:color w:val="0D0D0D" w:themeColor="text1" w:themeTint="F2"/>
        </w:rPr>
        <w:t>,</w:t>
      </w:r>
      <w:r w:rsidR="005B70DF">
        <w:rPr>
          <w:rFonts w:ascii="Times New Roman" w:hAnsi="Times New Roman"/>
          <w:color w:val="0D0D0D" w:themeColor="text1" w:themeTint="F2"/>
        </w:rPr>
        <w:t xml:space="preserve"> Stratford International,</w:t>
      </w:r>
      <w:r>
        <w:rPr>
          <w:rFonts w:ascii="Times New Roman" w:hAnsi="Times New Roman"/>
          <w:color w:val="0D0D0D" w:themeColor="text1" w:themeTint="F2"/>
        </w:rPr>
        <w:t xml:space="preserve"> London. As a student, I gather practical knowledge about food &amp; beverage </w:t>
      </w:r>
      <w:r w:rsidR="0094275A">
        <w:rPr>
          <w:rFonts w:ascii="Times New Roman" w:hAnsi="Times New Roman"/>
          <w:color w:val="0D0D0D" w:themeColor="text1" w:themeTint="F2"/>
        </w:rPr>
        <w:t>operations</w:t>
      </w:r>
      <w:r>
        <w:rPr>
          <w:rFonts w:ascii="Times New Roman" w:hAnsi="Times New Roman"/>
          <w:color w:val="0D0D0D" w:themeColor="text1" w:themeTint="F2"/>
        </w:rPr>
        <w:t xml:space="preserve">. Ibis Hotel London has a better reputation for quality food &amp; beverage. </w:t>
      </w:r>
      <w:r w:rsidR="003C1766">
        <w:rPr>
          <w:rFonts w:ascii="Times New Roman" w:hAnsi="Times New Roman"/>
          <w:color w:val="0D0D0D" w:themeColor="text1" w:themeTint="F2"/>
        </w:rPr>
        <w:t xml:space="preserve">This hospitality industry also has attractively decorated restaurants. It is very neat and clean. </w:t>
      </w:r>
      <w:r>
        <w:rPr>
          <w:rFonts w:ascii="Times New Roman" w:hAnsi="Times New Roman"/>
          <w:color w:val="0D0D0D" w:themeColor="text1" w:themeTint="F2"/>
        </w:rPr>
        <w:t xml:space="preserve">Food and Beverage is a core component of the hospitality industry. Ibis Hotel always </w:t>
      </w:r>
      <w:r w:rsidR="00834C37">
        <w:rPr>
          <w:rFonts w:ascii="Times New Roman" w:hAnsi="Times New Roman"/>
          <w:color w:val="0D0D0D" w:themeColor="text1" w:themeTint="F2"/>
        </w:rPr>
        <w:t>offers</w:t>
      </w:r>
      <w:r>
        <w:rPr>
          <w:rFonts w:ascii="Times New Roman" w:hAnsi="Times New Roman"/>
          <w:color w:val="0D0D0D" w:themeColor="text1" w:themeTint="F2"/>
        </w:rPr>
        <w:t xml:space="preserve"> quality food and beverage for guests. </w:t>
      </w:r>
      <w:r w:rsidR="00834C37">
        <w:rPr>
          <w:rFonts w:ascii="Times New Roman" w:hAnsi="Times New Roman"/>
          <w:color w:val="0D0D0D" w:themeColor="text1" w:themeTint="F2"/>
        </w:rPr>
        <w:t xml:space="preserve">Additionally, they get different types of dishes </w:t>
      </w:r>
      <w:r w:rsidR="003C1766">
        <w:rPr>
          <w:rFonts w:ascii="Times New Roman" w:hAnsi="Times New Roman"/>
          <w:color w:val="0D0D0D" w:themeColor="text1" w:themeTint="F2"/>
        </w:rPr>
        <w:t xml:space="preserve">from this hotel. </w:t>
      </w:r>
      <w:r>
        <w:rPr>
          <w:rFonts w:ascii="Times New Roman" w:hAnsi="Times New Roman"/>
          <w:color w:val="0D0D0D" w:themeColor="text1" w:themeTint="F2"/>
        </w:rPr>
        <w:t>It offers affordable price food and beverage to its guests. Conversely, the Ibis Hotel has a very neat and clean kitchen room</w:t>
      </w:r>
      <w:r w:rsidR="001237C2" w:rsidRPr="001237C2">
        <w:rPr>
          <w:rFonts w:ascii="Times New Roman" w:eastAsia="Times New Roman" w:hAnsi="Times New Roman"/>
        </w:rPr>
        <w:t xml:space="preserve"> </w:t>
      </w:r>
      <w:r w:rsidR="001237C2">
        <w:rPr>
          <w:rFonts w:ascii="Times New Roman" w:eastAsia="Times New Roman" w:hAnsi="Times New Roman"/>
        </w:rPr>
        <w:t>(</w:t>
      </w:r>
      <w:r w:rsidR="001237C2" w:rsidRPr="001B03D1">
        <w:rPr>
          <w:rFonts w:ascii="Times New Roman" w:eastAsia="Times New Roman" w:hAnsi="Times New Roman"/>
        </w:rPr>
        <w:t>Buczkowska, K., 2014</w:t>
      </w:r>
      <w:r w:rsidR="001237C2">
        <w:rPr>
          <w:rFonts w:ascii="Times New Roman" w:eastAsia="Times New Roman" w:hAnsi="Times New Roman"/>
        </w:rPr>
        <w:t>)</w:t>
      </w:r>
      <w:r>
        <w:rPr>
          <w:rFonts w:ascii="Times New Roman" w:hAnsi="Times New Roman"/>
          <w:color w:val="0D0D0D" w:themeColor="text1" w:themeTint="F2"/>
        </w:rPr>
        <w:t xml:space="preserve">. It has an expert chef. They can cook Asian foods, Arabic foods, and other foods for customers. </w:t>
      </w:r>
    </w:p>
    <w:p w14:paraId="6055A741" w14:textId="77777777" w:rsidR="00977574" w:rsidRDefault="00EB4814" w:rsidP="00743F19">
      <w:pPr>
        <w:spacing w:line="360" w:lineRule="auto"/>
        <w:jc w:val="both"/>
        <w:rPr>
          <w:rFonts w:ascii="Times New Roman" w:hAnsi="Times New Roman"/>
          <w:color w:val="0D0D0D" w:themeColor="text1" w:themeTint="F2"/>
        </w:rPr>
      </w:pPr>
      <w:r>
        <w:rPr>
          <w:rFonts w:ascii="Times New Roman" w:hAnsi="Times New Roman"/>
          <w:color w:val="0D0D0D" w:themeColor="text1" w:themeTint="F2"/>
        </w:rPr>
        <w:br w:type="page"/>
      </w:r>
    </w:p>
    <w:p w14:paraId="50FE6452" w14:textId="77777777" w:rsidR="00C5039C" w:rsidRPr="001237C2" w:rsidRDefault="00EB4814" w:rsidP="00743F19">
      <w:pPr>
        <w:pStyle w:val="Heading1"/>
        <w:spacing w:before="0" w:after="0" w:line="360" w:lineRule="auto"/>
        <w:jc w:val="both"/>
        <w:rPr>
          <w:rFonts w:ascii="Times New Roman" w:hAnsi="Times New Roman" w:cs="Times New Roman"/>
        </w:rPr>
      </w:pPr>
      <w:bookmarkStart w:id="3" w:name="_Toc136642962"/>
      <w:r w:rsidRPr="001237C2">
        <w:rPr>
          <w:rFonts w:ascii="Times New Roman" w:hAnsi="Times New Roman" w:cs="Times New Roman"/>
        </w:rPr>
        <w:t>Main body:</w:t>
      </w:r>
      <w:bookmarkEnd w:id="3"/>
      <w:r w:rsidRPr="001237C2">
        <w:rPr>
          <w:rFonts w:ascii="Times New Roman" w:hAnsi="Times New Roman" w:cs="Times New Roman"/>
        </w:rPr>
        <w:t xml:space="preserve"> </w:t>
      </w:r>
    </w:p>
    <w:p w14:paraId="4A5B735B" w14:textId="77777777" w:rsidR="00FB52F7" w:rsidRDefault="00EB4814" w:rsidP="00743F19">
      <w:pPr>
        <w:spacing w:line="360" w:lineRule="auto"/>
        <w:jc w:val="both"/>
        <w:rPr>
          <w:rFonts w:ascii="Times New Roman" w:hAnsi="Times New Roman"/>
          <w:color w:val="0D0D0D" w:themeColor="text1" w:themeTint="F2"/>
        </w:rPr>
      </w:pPr>
      <w:r>
        <w:rPr>
          <w:rFonts w:ascii="Times New Roman" w:hAnsi="Times New Roman"/>
          <w:lang w:val="en-PH"/>
        </w:rPr>
        <w:t xml:space="preserve">Food and beverage operations in the hospitality industry are concerned with the provision of foods and drinks ready for immediate consumption. Ibis Hotel has a very good food and beverage section. As an employee of this hotel, I learn different things about the foods and beverages. Guests come from different cultures. They have different food habits. For this reason, ibis hotel offers customers different types of dishes so that they can consume different foods. </w:t>
      </w:r>
      <w:r w:rsidR="00456552">
        <w:rPr>
          <w:rFonts w:ascii="Times New Roman" w:hAnsi="Times New Roman"/>
          <w:lang w:val="en-PH"/>
        </w:rPr>
        <w:t>Food and beverage operations involve different types of restaurants such as bistros, themed, coffee shops, drinking, and first class. Ibis Hotel offers different types of food and beverage operations and meets a wide range of demands</w:t>
      </w:r>
      <w:r w:rsidR="001237C2" w:rsidRPr="001237C2">
        <w:rPr>
          <w:rFonts w:ascii="Times New Roman" w:eastAsia="Times New Roman" w:hAnsi="Times New Roman"/>
        </w:rPr>
        <w:t xml:space="preserve"> </w:t>
      </w:r>
      <w:r w:rsidR="001237C2">
        <w:rPr>
          <w:rFonts w:ascii="Times New Roman" w:eastAsia="Times New Roman" w:hAnsi="Times New Roman"/>
        </w:rPr>
        <w:t>(</w:t>
      </w:r>
      <w:proofErr w:type="spellStart"/>
      <w:r w:rsidR="001237C2" w:rsidRPr="001B03D1">
        <w:rPr>
          <w:rFonts w:ascii="Times New Roman" w:eastAsia="Times New Roman" w:hAnsi="Times New Roman"/>
        </w:rPr>
        <w:t>Bucak</w:t>
      </w:r>
      <w:proofErr w:type="spellEnd"/>
      <w:r w:rsidR="001237C2" w:rsidRPr="001B03D1">
        <w:rPr>
          <w:rFonts w:ascii="Times New Roman" w:eastAsia="Times New Roman" w:hAnsi="Times New Roman"/>
        </w:rPr>
        <w:t>, T. and Yiğit, S., 2021</w:t>
      </w:r>
      <w:r w:rsidR="001237C2">
        <w:rPr>
          <w:rFonts w:ascii="Times New Roman" w:eastAsia="Times New Roman" w:hAnsi="Times New Roman"/>
        </w:rPr>
        <w:t>)</w:t>
      </w:r>
      <w:r w:rsidR="00456552">
        <w:rPr>
          <w:rFonts w:ascii="Times New Roman" w:hAnsi="Times New Roman"/>
          <w:lang w:val="en-PH"/>
        </w:rPr>
        <w:t xml:space="preserve">. These different kinds of operations are designed for the needs different people have for a particular and special guest.  It offers different ranges of foods and beverages to customers. They get quality food from </w:t>
      </w:r>
      <w:r w:rsidR="00395860">
        <w:rPr>
          <w:rFonts w:ascii="Times New Roman" w:hAnsi="Times New Roman"/>
          <w:lang w:val="en-PH"/>
        </w:rPr>
        <w:t xml:space="preserve">the Ibis Hotel. Quality food consumption is a very effective factor for the hospitality industry. The cheapest rate of food and beverage is the core strength of ibis hotel. It offers guests different levels of services according to people's needs and demands at a particular time. It maintains the hygienic factor in the Kitchen. </w:t>
      </w:r>
      <w:r w:rsidR="00E37B76">
        <w:rPr>
          <w:rFonts w:ascii="Times New Roman" w:hAnsi="Times New Roman"/>
          <w:lang w:val="en-PH"/>
        </w:rPr>
        <w:t xml:space="preserve">This aspect has very significant for enhancing customers' minds. The core purpose of ibis hotel achieves a better perception of foods and beverages from guests. The atmosphere of Ibis Hotel takes into account factors such as design, heating, décor, noise level, lighting, furnishings and other customers and behaves of the staff very nice. Staffs ensure better guest service so that they can come here again. The special </w:t>
      </w:r>
      <w:r>
        <w:rPr>
          <w:rFonts w:ascii="Times New Roman" w:hAnsi="Times New Roman"/>
          <w:lang w:val="en-PH"/>
        </w:rPr>
        <w:t>guest</w:t>
      </w:r>
      <w:r w:rsidR="00E37B76">
        <w:rPr>
          <w:rFonts w:ascii="Times New Roman" w:hAnsi="Times New Roman"/>
          <w:lang w:val="en-PH"/>
        </w:rPr>
        <w:t xml:space="preserve"> service attracts customers. </w:t>
      </w:r>
      <w:r>
        <w:rPr>
          <w:rFonts w:ascii="Times New Roman" w:hAnsi="Times New Roman"/>
          <w:lang w:val="en-PH"/>
        </w:rPr>
        <w:t xml:space="preserve">The chefs are very </w:t>
      </w:r>
      <w:proofErr w:type="spellStart"/>
      <w:r>
        <w:rPr>
          <w:rFonts w:ascii="Times New Roman" w:hAnsi="Times New Roman"/>
          <w:lang w:val="en-PH"/>
        </w:rPr>
        <w:t>skilful</w:t>
      </w:r>
      <w:proofErr w:type="spellEnd"/>
      <w:r>
        <w:rPr>
          <w:rFonts w:ascii="Times New Roman" w:hAnsi="Times New Roman"/>
          <w:lang w:val="en-PH"/>
        </w:rPr>
        <w:t xml:space="preserve"> people in this hotel</w:t>
      </w:r>
      <w:r w:rsidR="001237C2" w:rsidRPr="001237C2">
        <w:rPr>
          <w:rFonts w:ascii="Times New Roman" w:eastAsia="Times New Roman" w:hAnsi="Times New Roman"/>
        </w:rPr>
        <w:t xml:space="preserve"> </w:t>
      </w:r>
      <w:r w:rsidR="001237C2">
        <w:rPr>
          <w:rFonts w:ascii="Times New Roman" w:eastAsia="Times New Roman" w:hAnsi="Times New Roman"/>
        </w:rPr>
        <w:t>(</w:t>
      </w:r>
      <w:proofErr w:type="spellStart"/>
      <w:r w:rsidR="001237C2" w:rsidRPr="001B03D1">
        <w:rPr>
          <w:rFonts w:ascii="Times New Roman" w:eastAsia="Times New Roman" w:hAnsi="Times New Roman"/>
        </w:rPr>
        <w:t>Cuihua</w:t>
      </w:r>
      <w:proofErr w:type="spellEnd"/>
      <w:r w:rsidR="001237C2" w:rsidRPr="001B03D1">
        <w:rPr>
          <w:rFonts w:ascii="Times New Roman" w:eastAsia="Times New Roman" w:hAnsi="Times New Roman"/>
        </w:rPr>
        <w:t>, Q., 2014</w:t>
      </w:r>
      <w:r w:rsidR="001237C2">
        <w:rPr>
          <w:rFonts w:ascii="Times New Roman" w:eastAsia="Times New Roman" w:hAnsi="Times New Roman"/>
        </w:rPr>
        <w:t>)</w:t>
      </w:r>
      <w:r>
        <w:rPr>
          <w:rFonts w:ascii="Times New Roman" w:hAnsi="Times New Roman"/>
          <w:lang w:val="en-PH"/>
        </w:rPr>
        <w:t xml:space="preserve">. The HR manager of ibis hotel always considers the expert and experienced chefs for ibis hotel. They can cook different types of dishes for guests. It is a very effective factor for meeting customers' needs. As an employee of this hotel, I learn different things about foods and beverages. It helps me to use this knowledge in my professional life. They serve fresh foods to customers. </w:t>
      </w:r>
      <w:r>
        <w:rPr>
          <w:rFonts w:ascii="Times New Roman" w:hAnsi="Times New Roman"/>
          <w:color w:val="0D0D0D" w:themeColor="text1" w:themeTint="F2"/>
        </w:rPr>
        <w:t>Ibis Hotel always offers quality food and beverage for guests. Additionally, they get different types of dishes from this hotel. It offers affordable price food and beverage to its guests. Conversely, the Ibis hotel has a very neat and clean kitchen room</w:t>
      </w:r>
      <w:r w:rsidR="001237C2" w:rsidRPr="001237C2">
        <w:rPr>
          <w:rFonts w:ascii="Times New Roman" w:eastAsia="Times New Roman" w:hAnsi="Times New Roman"/>
        </w:rPr>
        <w:t xml:space="preserve"> </w:t>
      </w:r>
      <w:r w:rsidR="001237C2">
        <w:rPr>
          <w:rFonts w:ascii="Times New Roman" w:eastAsia="Times New Roman" w:hAnsi="Times New Roman"/>
        </w:rPr>
        <w:t>(Snodgrass, M.E., 201</w:t>
      </w:r>
      <w:r w:rsidR="001237C2" w:rsidRPr="001B03D1">
        <w:rPr>
          <w:rFonts w:ascii="Times New Roman" w:eastAsia="Times New Roman" w:hAnsi="Times New Roman"/>
        </w:rPr>
        <w:t>4</w:t>
      </w:r>
      <w:r w:rsidR="001237C2">
        <w:rPr>
          <w:rFonts w:ascii="Times New Roman" w:eastAsia="Times New Roman" w:hAnsi="Times New Roman"/>
        </w:rPr>
        <w:t>)</w:t>
      </w:r>
      <w:r>
        <w:rPr>
          <w:rFonts w:ascii="Times New Roman" w:hAnsi="Times New Roman"/>
          <w:color w:val="0D0D0D" w:themeColor="text1" w:themeTint="F2"/>
        </w:rPr>
        <w:t xml:space="preserve">. It has an expert chef. They can cook Asian foods, Arabic foods, and other foods for customers. </w:t>
      </w:r>
    </w:p>
    <w:p w14:paraId="31655488" w14:textId="77777777" w:rsidR="00B6154E" w:rsidRPr="00B6154E" w:rsidRDefault="00EB4814" w:rsidP="00743F19">
      <w:pPr>
        <w:spacing w:line="360" w:lineRule="auto"/>
        <w:jc w:val="both"/>
        <w:rPr>
          <w:rFonts w:ascii="Times New Roman" w:hAnsi="Times New Roman"/>
        </w:rPr>
      </w:pPr>
      <w:r>
        <w:rPr>
          <w:rFonts w:ascii="Times New Roman" w:hAnsi="Times New Roman"/>
          <w:lang w:val="en-PH"/>
        </w:rPr>
        <w:t>Additionally, I learn different food and beverage production techniques. These are very significant factors for the hospitality industry.</w:t>
      </w:r>
      <w:r w:rsidRPr="00B6154E">
        <w:t xml:space="preserve"> </w:t>
      </w:r>
      <w:r>
        <w:rPr>
          <w:rFonts w:ascii="Times New Roman" w:hAnsi="Times New Roman"/>
        </w:rPr>
        <w:t>Food services skills and knowledge encompass a wide range of capabilities involving preparation, restaurant management, and food preparation</w:t>
      </w:r>
      <w:r>
        <w:t>.</w:t>
      </w:r>
      <w:r>
        <w:rPr>
          <w:rFonts w:ascii="Times New Roman" w:hAnsi="Times New Roman"/>
          <w:lang w:val="en-PH"/>
        </w:rPr>
        <w:t xml:space="preserve"> The food service skills are described below: </w:t>
      </w:r>
    </w:p>
    <w:p w14:paraId="1768C385" w14:textId="77777777" w:rsidR="00B6154E" w:rsidRDefault="00EB4814" w:rsidP="00743F19">
      <w:pPr>
        <w:spacing w:line="360" w:lineRule="auto"/>
        <w:jc w:val="both"/>
        <w:rPr>
          <w:rFonts w:ascii="Times New Roman" w:hAnsi="Times New Roman"/>
          <w:lang w:val="en-PH"/>
        </w:rPr>
      </w:pPr>
      <w:r w:rsidRPr="00B6154E">
        <w:rPr>
          <w:rFonts w:ascii="Times New Roman" w:hAnsi="Times New Roman"/>
          <w:b/>
          <w:lang w:val="en-PH"/>
        </w:rPr>
        <w:t xml:space="preserve">Customer’s services: </w:t>
      </w:r>
      <w:r>
        <w:rPr>
          <w:rFonts w:ascii="Times New Roman" w:hAnsi="Times New Roman"/>
          <w:lang w:val="en-PH"/>
        </w:rPr>
        <w:t xml:space="preserve">Food and beverage services are </w:t>
      </w:r>
      <w:proofErr w:type="spellStart"/>
      <w:r>
        <w:rPr>
          <w:rFonts w:ascii="Times New Roman" w:hAnsi="Times New Roman"/>
          <w:lang w:val="en-PH"/>
        </w:rPr>
        <w:t>centred</w:t>
      </w:r>
      <w:proofErr w:type="spellEnd"/>
      <w:r>
        <w:rPr>
          <w:rFonts w:ascii="Times New Roman" w:hAnsi="Times New Roman"/>
          <w:lang w:val="en-PH"/>
        </w:rPr>
        <w:t xml:space="preserve"> on guest services. Servers, hosts, and cooks are playing an effective and useful role in creating a friendly environment that welcomes guests. Ibis Hotel maintains customer satisfaction through food preparation, dining experience, and table services. It is a very important skill in the food service.  </w:t>
      </w:r>
    </w:p>
    <w:p w14:paraId="29217E30" w14:textId="77777777" w:rsidR="00366C06" w:rsidRDefault="00EB4814" w:rsidP="00743F19">
      <w:pPr>
        <w:spacing w:line="360" w:lineRule="auto"/>
        <w:jc w:val="both"/>
        <w:rPr>
          <w:rFonts w:ascii="Times New Roman" w:hAnsi="Times New Roman"/>
        </w:rPr>
      </w:pPr>
      <w:r w:rsidRPr="00B6154E">
        <w:rPr>
          <w:rFonts w:ascii="Times New Roman" w:hAnsi="Times New Roman"/>
          <w:b/>
        </w:rPr>
        <w:t>Time management</w:t>
      </w:r>
      <w:r>
        <w:rPr>
          <w:rFonts w:ascii="Times New Roman" w:hAnsi="Times New Roman"/>
          <w:b/>
        </w:rPr>
        <w:t xml:space="preserve">: </w:t>
      </w:r>
      <w:r>
        <w:rPr>
          <w:rFonts w:ascii="Times New Roman" w:hAnsi="Times New Roman"/>
        </w:rPr>
        <w:t>The service industry is very concerned about time management. It is my the better experience of ibis hotel London. This industry is aware of serving quickly to maintain a certain temperature for both the health and enjoyment of the audience. The food servers of this hotel keep track of the time between when a patron orders their food to when it arrives. They are working under strict time deadlines whether they are visible to Kitchen. They are properly managing their time so that they ensure quick customer service and satisfaction</w:t>
      </w:r>
      <w:r w:rsidR="001237C2" w:rsidRPr="001237C2">
        <w:rPr>
          <w:rFonts w:ascii="Times New Roman" w:eastAsia="Times New Roman" w:hAnsi="Times New Roman"/>
        </w:rPr>
        <w:t xml:space="preserve"> </w:t>
      </w:r>
      <w:r w:rsidR="001237C2">
        <w:rPr>
          <w:rFonts w:ascii="Times New Roman" w:eastAsia="Times New Roman" w:hAnsi="Times New Roman"/>
        </w:rPr>
        <w:t xml:space="preserve">(Davis, B., Lockwood </w:t>
      </w:r>
      <w:r w:rsidR="001237C2" w:rsidRPr="001B03D1">
        <w:rPr>
          <w:rFonts w:ascii="Times New Roman" w:eastAsia="Times New Roman" w:hAnsi="Times New Roman"/>
        </w:rPr>
        <w:t>2013</w:t>
      </w:r>
      <w:r w:rsidR="001237C2">
        <w:rPr>
          <w:rFonts w:ascii="Times New Roman" w:eastAsia="Times New Roman" w:hAnsi="Times New Roman"/>
        </w:rPr>
        <w:t>)</w:t>
      </w:r>
      <w:r>
        <w:rPr>
          <w:rFonts w:ascii="Times New Roman" w:hAnsi="Times New Roman"/>
        </w:rPr>
        <w:t xml:space="preserve">. </w:t>
      </w:r>
    </w:p>
    <w:p w14:paraId="04F2CC1C" w14:textId="77777777" w:rsidR="00366C06" w:rsidRDefault="00EB4814" w:rsidP="00743F19">
      <w:pPr>
        <w:spacing w:line="360" w:lineRule="auto"/>
        <w:jc w:val="both"/>
        <w:rPr>
          <w:rFonts w:ascii="Times New Roman" w:hAnsi="Times New Roman"/>
        </w:rPr>
      </w:pPr>
      <w:r w:rsidRPr="00366C06">
        <w:rPr>
          <w:rFonts w:ascii="Times New Roman" w:hAnsi="Times New Roman"/>
          <w:b/>
        </w:rPr>
        <w:t>Organization</w:t>
      </w:r>
      <w:r>
        <w:rPr>
          <w:rFonts w:ascii="Times New Roman" w:hAnsi="Times New Roman"/>
          <w:b/>
        </w:rPr>
        <w:t xml:space="preserve">: </w:t>
      </w:r>
      <w:r>
        <w:rPr>
          <w:rFonts w:ascii="Times New Roman" w:hAnsi="Times New Roman"/>
        </w:rPr>
        <w:t xml:space="preserve">Another important factor is Kitchen organization. The food services must maintain the necessary inventory, kitchen supplies, and table dishes. Food service employees are a very effective role in managing all factors properly and successfully. The food services employees of ibis hotel keep a clean kitchen and organize to meet health codes and create a welcoming environment for dinners. </w:t>
      </w:r>
    </w:p>
    <w:p w14:paraId="718D0B63" w14:textId="77777777" w:rsidR="00262D67" w:rsidRDefault="00EB4814" w:rsidP="00743F19">
      <w:pPr>
        <w:spacing w:line="360" w:lineRule="auto"/>
        <w:jc w:val="both"/>
        <w:rPr>
          <w:rFonts w:ascii="Times New Roman" w:hAnsi="Times New Roman"/>
        </w:rPr>
      </w:pPr>
      <w:r w:rsidRPr="00366C06">
        <w:rPr>
          <w:rFonts w:ascii="Times New Roman" w:hAnsi="Times New Roman"/>
          <w:b/>
        </w:rPr>
        <w:t>Attention to detail</w:t>
      </w:r>
      <w:r>
        <w:rPr>
          <w:rFonts w:ascii="Times New Roman" w:hAnsi="Times New Roman"/>
          <w:b/>
        </w:rPr>
        <w:t xml:space="preserve">: </w:t>
      </w:r>
      <w:r>
        <w:rPr>
          <w:rFonts w:ascii="Times New Roman" w:hAnsi="Times New Roman"/>
        </w:rPr>
        <w:t xml:space="preserve">The employees who involve in the food service, heavily need to have a critical eye to inspect foods, prepare the different items foods, remembers guests' orders and so on. Memorizing dishes also proves that the employees can correctly focus on details. The food services employees of ibis hotel are very concerned about customers' orders and serve foods &amp; beverages according to customers' orders. They are always busy people in the industry because they need to give more attention to guests' satisfaction. </w:t>
      </w:r>
    </w:p>
    <w:p w14:paraId="4AFABE2A" w14:textId="77777777" w:rsidR="00262D67" w:rsidRDefault="00EB4814" w:rsidP="00743F19">
      <w:pPr>
        <w:spacing w:line="360" w:lineRule="auto"/>
        <w:jc w:val="both"/>
        <w:rPr>
          <w:rFonts w:ascii="Times New Roman" w:hAnsi="Times New Roman"/>
        </w:rPr>
      </w:pPr>
      <w:r w:rsidRPr="00262D67">
        <w:rPr>
          <w:rFonts w:ascii="Times New Roman" w:hAnsi="Times New Roman"/>
          <w:b/>
        </w:rPr>
        <w:t xml:space="preserve"> Communication</w:t>
      </w:r>
      <w:r>
        <w:rPr>
          <w:rFonts w:ascii="Times New Roman" w:hAnsi="Times New Roman"/>
          <w:b/>
        </w:rPr>
        <w:t xml:space="preserve">: </w:t>
      </w:r>
      <w:r>
        <w:rPr>
          <w:rFonts w:ascii="Times New Roman" w:hAnsi="Times New Roman"/>
        </w:rPr>
        <w:t xml:space="preserve">The food service employees must have better communication skills to interact with coworkers and customers. They also need to maintain healthy communication among chefs regarding their customers. It ensures the preparation of foods accurately and properly. Active listening and taking feedback are very important and necessary qualifications for food service employees.  The employee's service employees of ibis hotel always maintain better communication with guests and coworkers so that they prepare food properly. </w:t>
      </w:r>
    </w:p>
    <w:p w14:paraId="105E2C00" w14:textId="77777777" w:rsidR="00D034A4" w:rsidRDefault="00EB4814" w:rsidP="00743F19">
      <w:pPr>
        <w:spacing w:line="360" w:lineRule="auto"/>
        <w:jc w:val="both"/>
        <w:rPr>
          <w:rFonts w:ascii="Times New Roman" w:hAnsi="Times New Roman"/>
        </w:rPr>
      </w:pPr>
      <w:r w:rsidRPr="00262D67">
        <w:rPr>
          <w:rFonts w:ascii="Times New Roman" w:hAnsi="Times New Roman"/>
          <w:b/>
        </w:rPr>
        <w:t>Hospitality</w:t>
      </w:r>
      <w:r>
        <w:rPr>
          <w:rFonts w:ascii="Times New Roman" w:hAnsi="Times New Roman"/>
          <w:b/>
        </w:rPr>
        <w:t xml:space="preserve">: </w:t>
      </w:r>
      <w:r>
        <w:rPr>
          <w:rFonts w:ascii="Times New Roman" w:hAnsi="Times New Roman"/>
        </w:rPr>
        <w:t xml:space="preserve">Food service employees of Ibis Hotel interacts with guests and need to maintain a cooperative and friendly </w:t>
      </w:r>
      <w:proofErr w:type="spellStart"/>
      <w:r>
        <w:rPr>
          <w:rFonts w:ascii="Times New Roman" w:hAnsi="Times New Roman"/>
        </w:rPr>
        <w:t>demeanour</w:t>
      </w:r>
      <w:proofErr w:type="spellEnd"/>
      <w:r>
        <w:rPr>
          <w:rFonts w:ascii="Times New Roman" w:hAnsi="Times New Roman"/>
        </w:rPr>
        <w:t xml:space="preserve"> as they involve with diners. Interpersonal skills are very important for taking seating reservations to make the meet feel comfortable.  No doubt, hospitality is a very big issue in the hospitality industry. </w:t>
      </w:r>
      <w:r w:rsidR="00277006">
        <w:rPr>
          <w:rFonts w:ascii="Times New Roman" w:hAnsi="Times New Roman"/>
        </w:rPr>
        <w:t xml:space="preserve">A better </w:t>
      </w:r>
      <w:r w:rsidR="00261B9C">
        <w:rPr>
          <w:rFonts w:ascii="Times New Roman" w:hAnsi="Times New Roman"/>
        </w:rPr>
        <w:t>customer</w:t>
      </w:r>
      <w:r w:rsidR="00277006">
        <w:rPr>
          <w:rFonts w:ascii="Times New Roman" w:hAnsi="Times New Roman"/>
        </w:rPr>
        <w:t xml:space="preserve"> service experience is a core purpose of the hospitality industry. For this reason, the food servers must give more attention to providing the necessary resources such as inventory, </w:t>
      </w:r>
      <w:r w:rsidR="00261B9C">
        <w:rPr>
          <w:rFonts w:ascii="Times New Roman" w:hAnsi="Times New Roman"/>
        </w:rPr>
        <w:t xml:space="preserve">kitchen needs and so on. </w:t>
      </w:r>
    </w:p>
    <w:p w14:paraId="07CAAE35" w14:textId="77777777" w:rsidR="00D034A4" w:rsidRDefault="00EB4814" w:rsidP="00743F19">
      <w:pPr>
        <w:spacing w:line="360" w:lineRule="auto"/>
        <w:jc w:val="both"/>
        <w:rPr>
          <w:rFonts w:ascii="Times New Roman" w:hAnsi="Times New Roman"/>
        </w:rPr>
      </w:pPr>
      <w:r w:rsidRPr="00D034A4">
        <w:rPr>
          <w:rFonts w:ascii="Times New Roman" w:hAnsi="Times New Roman"/>
          <w:b/>
        </w:rPr>
        <w:t>Teamwork</w:t>
      </w:r>
      <w:r>
        <w:rPr>
          <w:rFonts w:ascii="Times New Roman" w:hAnsi="Times New Roman"/>
        </w:rPr>
        <w:t>: The food service workers are involved in teamwork. They divide their work according to their expertise and ability. It assists them to do all the work properly and successfully</w:t>
      </w:r>
      <w:r w:rsidR="001237C2" w:rsidRPr="001237C2">
        <w:rPr>
          <w:rFonts w:ascii="Times New Roman" w:eastAsia="Times New Roman" w:hAnsi="Times New Roman"/>
        </w:rPr>
        <w:t xml:space="preserve"> </w:t>
      </w:r>
      <w:r w:rsidR="001237C2">
        <w:rPr>
          <w:rFonts w:ascii="Times New Roman" w:eastAsia="Times New Roman" w:hAnsi="Times New Roman"/>
        </w:rPr>
        <w:t>(</w:t>
      </w:r>
      <w:r w:rsidR="001237C2" w:rsidRPr="002A184F">
        <w:rPr>
          <w:rFonts w:ascii="Times New Roman" w:eastAsia="Times New Roman" w:hAnsi="Times New Roman"/>
        </w:rPr>
        <w:t>Montg</w:t>
      </w:r>
      <w:r w:rsidR="001237C2">
        <w:rPr>
          <w:rFonts w:ascii="Times New Roman" w:eastAsia="Times New Roman" w:hAnsi="Times New Roman"/>
        </w:rPr>
        <w:t>omery, K.C. and Chester, J., 201</w:t>
      </w:r>
      <w:r w:rsidR="001237C2" w:rsidRPr="002A184F">
        <w:rPr>
          <w:rFonts w:ascii="Times New Roman" w:eastAsia="Times New Roman" w:hAnsi="Times New Roman"/>
        </w:rPr>
        <w:t>9</w:t>
      </w:r>
      <w:r w:rsidR="001237C2">
        <w:rPr>
          <w:rFonts w:ascii="Times New Roman" w:eastAsia="Times New Roman" w:hAnsi="Times New Roman"/>
        </w:rPr>
        <w:t>)</w:t>
      </w:r>
      <w:r>
        <w:rPr>
          <w:rFonts w:ascii="Times New Roman" w:hAnsi="Times New Roman"/>
        </w:rPr>
        <w:t xml:space="preserve">. They also create a dining experience for customers. The food services employees, servers, hosts, and cooks depend on one another to finish their duty properly. They were able to overcome challenges as a team to meet the general target in the food service venue. Teamwork is a very essential factor in the food and beverage service industry. </w:t>
      </w:r>
      <w:r w:rsidR="00277006">
        <w:rPr>
          <w:rFonts w:ascii="Times New Roman" w:hAnsi="Times New Roman"/>
        </w:rPr>
        <w:t xml:space="preserve">They must give full attention to serving guests according to their needs and demands. </w:t>
      </w:r>
    </w:p>
    <w:p w14:paraId="0589CF32" w14:textId="77777777" w:rsidR="005446FD" w:rsidRDefault="00EB4814" w:rsidP="00743F19">
      <w:pPr>
        <w:spacing w:line="360" w:lineRule="auto"/>
        <w:jc w:val="both"/>
        <w:rPr>
          <w:rFonts w:ascii="Times New Roman" w:hAnsi="Times New Roman"/>
        </w:rPr>
      </w:pPr>
      <w:r>
        <w:rPr>
          <w:rFonts w:ascii="Times New Roman" w:hAnsi="Times New Roman"/>
        </w:rPr>
        <w:t xml:space="preserve">From the discussion, it is very clear that food and beverage service is a very critical sector. I achieve a real experience at ibis hotel London. It is a very effective and useful experience for me. As a student, I gather huge knowledge from the hospitality industry. I can apply this experience in my professional life after completing my study. Here, I use all real-life examples. It will be very helpful in my professional career. </w:t>
      </w:r>
    </w:p>
    <w:p w14:paraId="12DE5D86" w14:textId="77777777" w:rsidR="005446FD" w:rsidRDefault="00EB4814" w:rsidP="00743F19">
      <w:pPr>
        <w:spacing w:line="360" w:lineRule="auto"/>
        <w:jc w:val="both"/>
        <w:rPr>
          <w:rFonts w:ascii="Times New Roman" w:hAnsi="Times New Roman"/>
        </w:rPr>
      </w:pPr>
      <w:r>
        <w:rPr>
          <w:rFonts w:ascii="Times New Roman" w:hAnsi="Times New Roman"/>
        </w:rPr>
        <w:br w:type="page"/>
      </w:r>
    </w:p>
    <w:p w14:paraId="77B6A588" w14:textId="77777777" w:rsidR="00277006" w:rsidRPr="001237C2" w:rsidRDefault="00EB4814" w:rsidP="00743F19">
      <w:pPr>
        <w:pStyle w:val="Heading1"/>
        <w:spacing w:before="0" w:after="0" w:line="360" w:lineRule="auto"/>
        <w:jc w:val="both"/>
        <w:rPr>
          <w:rFonts w:ascii="Times New Roman" w:hAnsi="Times New Roman" w:cs="Times New Roman"/>
        </w:rPr>
      </w:pPr>
      <w:bookmarkStart w:id="4" w:name="_Toc136642963"/>
      <w:r w:rsidRPr="001237C2">
        <w:rPr>
          <w:rFonts w:ascii="Times New Roman" w:hAnsi="Times New Roman" w:cs="Times New Roman"/>
        </w:rPr>
        <w:t>Conclusion:</w:t>
      </w:r>
      <w:bookmarkEnd w:id="4"/>
      <w:r w:rsidRPr="001237C2">
        <w:rPr>
          <w:rFonts w:ascii="Times New Roman" w:hAnsi="Times New Roman" w:cs="Times New Roman"/>
        </w:rPr>
        <w:t xml:space="preserve"> </w:t>
      </w:r>
    </w:p>
    <w:p w14:paraId="34F95A07" w14:textId="77777777" w:rsidR="005446FD" w:rsidRPr="00D034A4" w:rsidRDefault="00EB4814" w:rsidP="00743F19">
      <w:pPr>
        <w:spacing w:line="360" w:lineRule="auto"/>
        <w:jc w:val="both"/>
        <w:rPr>
          <w:rFonts w:ascii="Times New Roman" w:hAnsi="Times New Roman"/>
        </w:rPr>
      </w:pPr>
      <w:r>
        <w:rPr>
          <w:rFonts w:ascii="Times New Roman" w:hAnsi="Times New Roman"/>
        </w:rPr>
        <w:t xml:space="preserve">In conclusion, </w:t>
      </w:r>
      <w:r>
        <w:rPr>
          <w:rFonts w:ascii="Times New Roman" w:hAnsi="Times New Roman"/>
          <w:lang w:val="en-PH"/>
        </w:rPr>
        <w:t>Food and beverage operations in the hospitality industry are concerned with the provision of foods and drinks ready for immediate consumption. Ibis Hotel has a very good food and beverage section. As an employee of this hotel, I learn different things about the foods and beverages. Guests come from different cultures. They have different foods habits</w:t>
      </w:r>
    </w:p>
    <w:p w14:paraId="5CFF8FB0" w14:textId="77777777" w:rsidR="00D034A4" w:rsidRPr="00D034A4" w:rsidRDefault="00D034A4" w:rsidP="00743F19">
      <w:pPr>
        <w:spacing w:line="360" w:lineRule="auto"/>
        <w:jc w:val="both"/>
        <w:rPr>
          <w:rFonts w:ascii="Times New Roman" w:hAnsi="Times New Roman"/>
        </w:rPr>
      </w:pPr>
    </w:p>
    <w:p w14:paraId="53384846" w14:textId="77777777" w:rsidR="001237C2" w:rsidRDefault="001237C2" w:rsidP="00743F19">
      <w:pPr>
        <w:spacing w:line="360" w:lineRule="auto"/>
        <w:jc w:val="both"/>
        <w:rPr>
          <w:rFonts w:ascii="Times New Roman" w:hAnsi="Times New Roman"/>
          <w:b/>
        </w:rPr>
      </w:pPr>
      <w:r>
        <w:rPr>
          <w:rFonts w:ascii="Times New Roman" w:hAnsi="Times New Roman"/>
          <w:b/>
        </w:rPr>
        <w:br w:type="page"/>
      </w:r>
    </w:p>
    <w:p w14:paraId="31399081" w14:textId="77777777" w:rsidR="00262D67" w:rsidRPr="001237C2" w:rsidRDefault="001237C2" w:rsidP="00743F19">
      <w:pPr>
        <w:pStyle w:val="Heading1"/>
        <w:spacing w:before="0" w:after="0" w:line="360" w:lineRule="auto"/>
        <w:jc w:val="both"/>
        <w:rPr>
          <w:rFonts w:ascii="Times New Roman" w:hAnsi="Times New Roman" w:cs="Times New Roman"/>
        </w:rPr>
      </w:pPr>
      <w:bookmarkStart w:id="5" w:name="_Toc136642964"/>
      <w:r w:rsidRPr="001237C2">
        <w:rPr>
          <w:rFonts w:ascii="Times New Roman" w:hAnsi="Times New Roman" w:cs="Times New Roman"/>
        </w:rPr>
        <w:t>Reference:</w:t>
      </w:r>
      <w:bookmarkEnd w:id="5"/>
      <w:r w:rsidRPr="001237C2">
        <w:rPr>
          <w:rFonts w:ascii="Times New Roman" w:hAnsi="Times New Roman" w:cs="Times New Roman"/>
        </w:rPr>
        <w:t xml:space="preserve"> </w:t>
      </w:r>
    </w:p>
    <w:p w14:paraId="08696DFF" w14:textId="77777777" w:rsidR="001237C2" w:rsidRPr="001B03D1" w:rsidRDefault="001237C2" w:rsidP="00743F19">
      <w:pPr>
        <w:spacing w:line="360" w:lineRule="auto"/>
        <w:jc w:val="both"/>
        <w:rPr>
          <w:rFonts w:ascii="Times New Roman" w:eastAsia="Times New Roman" w:hAnsi="Times New Roman"/>
        </w:rPr>
      </w:pPr>
      <w:r>
        <w:rPr>
          <w:rFonts w:ascii="Times New Roman" w:eastAsia="Times New Roman" w:hAnsi="Times New Roman"/>
        </w:rPr>
        <w:t>Buczkowska, K., (2014)</w:t>
      </w:r>
      <w:r w:rsidRPr="001B03D1">
        <w:rPr>
          <w:rFonts w:ascii="Times New Roman" w:eastAsia="Times New Roman" w:hAnsi="Times New Roman"/>
        </w:rPr>
        <w:t xml:space="preserve"> Local food and beverage products as important tourist souvenirs. </w:t>
      </w:r>
      <w:proofErr w:type="spellStart"/>
      <w:r w:rsidRPr="001B03D1">
        <w:rPr>
          <w:rFonts w:ascii="Times New Roman" w:eastAsia="Times New Roman" w:hAnsi="Times New Roman"/>
          <w:i/>
          <w:iCs/>
        </w:rPr>
        <w:t>Turystyka</w:t>
      </w:r>
      <w:proofErr w:type="spellEnd"/>
      <w:r w:rsidRPr="001B03D1">
        <w:rPr>
          <w:rFonts w:ascii="Times New Roman" w:eastAsia="Times New Roman" w:hAnsi="Times New Roman"/>
          <w:i/>
          <w:iCs/>
        </w:rPr>
        <w:t xml:space="preserve"> </w:t>
      </w:r>
      <w:proofErr w:type="spellStart"/>
      <w:r w:rsidRPr="001B03D1">
        <w:rPr>
          <w:rFonts w:ascii="Times New Roman" w:eastAsia="Times New Roman" w:hAnsi="Times New Roman"/>
          <w:i/>
          <w:iCs/>
        </w:rPr>
        <w:t>Kulturowa</w:t>
      </w:r>
      <w:proofErr w:type="spellEnd"/>
      <w:r w:rsidRPr="001B03D1">
        <w:rPr>
          <w:rFonts w:ascii="Times New Roman" w:eastAsia="Times New Roman" w:hAnsi="Times New Roman"/>
        </w:rPr>
        <w:t xml:space="preserve">, </w:t>
      </w:r>
      <w:r w:rsidRPr="001B03D1">
        <w:rPr>
          <w:rFonts w:ascii="Times New Roman" w:eastAsia="Times New Roman" w:hAnsi="Times New Roman"/>
          <w:i/>
          <w:iCs/>
        </w:rPr>
        <w:t>1</w:t>
      </w:r>
      <w:r w:rsidRPr="001B03D1">
        <w:rPr>
          <w:rFonts w:ascii="Times New Roman" w:eastAsia="Times New Roman" w:hAnsi="Times New Roman"/>
        </w:rPr>
        <w:t>(1), pp.47-57.</w:t>
      </w:r>
    </w:p>
    <w:p w14:paraId="4FAD8DE7" w14:textId="77777777" w:rsidR="001237C2" w:rsidRPr="001B03D1" w:rsidRDefault="001237C2" w:rsidP="00743F19">
      <w:pPr>
        <w:spacing w:line="360" w:lineRule="auto"/>
        <w:jc w:val="both"/>
        <w:rPr>
          <w:rFonts w:ascii="Times New Roman" w:eastAsia="Times New Roman" w:hAnsi="Times New Roman"/>
        </w:rPr>
      </w:pPr>
      <w:proofErr w:type="spellStart"/>
      <w:r>
        <w:rPr>
          <w:rFonts w:ascii="Times New Roman" w:eastAsia="Times New Roman" w:hAnsi="Times New Roman"/>
        </w:rPr>
        <w:t>Bucak</w:t>
      </w:r>
      <w:proofErr w:type="spellEnd"/>
      <w:r>
        <w:rPr>
          <w:rFonts w:ascii="Times New Roman" w:eastAsia="Times New Roman" w:hAnsi="Times New Roman"/>
        </w:rPr>
        <w:t>, T. and Yiğit, S., (2021)</w:t>
      </w:r>
      <w:r w:rsidRPr="001B03D1">
        <w:rPr>
          <w:rFonts w:ascii="Times New Roman" w:eastAsia="Times New Roman" w:hAnsi="Times New Roman"/>
        </w:rPr>
        <w:t xml:space="preserve"> The future of the chef occupation and the food and beverage sector after the COVID-19 outbreak: Opinions of Turkish chefs. </w:t>
      </w:r>
      <w:r w:rsidRPr="001B03D1">
        <w:rPr>
          <w:rFonts w:ascii="Times New Roman" w:eastAsia="Times New Roman" w:hAnsi="Times New Roman"/>
          <w:i/>
          <w:iCs/>
        </w:rPr>
        <w:t>International Journal of Hospitality Management</w:t>
      </w:r>
      <w:r w:rsidRPr="001B03D1">
        <w:rPr>
          <w:rFonts w:ascii="Times New Roman" w:eastAsia="Times New Roman" w:hAnsi="Times New Roman"/>
        </w:rPr>
        <w:t xml:space="preserve">, </w:t>
      </w:r>
      <w:r w:rsidRPr="001B03D1">
        <w:rPr>
          <w:rFonts w:ascii="Times New Roman" w:eastAsia="Times New Roman" w:hAnsi="Times New Roman"/>
          <w:i/>
          <w:iCs/>
        </w:rPr>
        <w:t>92</w:t>
      </w:r>
      <w:r w:rsidRPr="001B03D1">
        <w:rPr>
          <w:rFonts w:ascii="Times New Roman" w:eastAsia="Times New Roman" w:hAnsi="Times New Roman"/>
        </w:rPr>
        <w:t>, p.102682.</w:t>
      </w:r>
    </w:p>
    <w:p w14:paraId="5029AE95" w14:textId="77777777" w:rsidR="001237C2" w:rsidRPr="001B03D1" w:rsidRDefault="001237C2" w:rsidP="00743F19">
      <w:pPr>
        <w:spacing w:line="360" w:lineRule="auto"/>
        <w:jc w:val="both"/>
        <w:rPr>
          <w:rFonts w:ascii="Times New Roman" w:eastAsia="Times New Roman" w:hAnsi="Times New Roman"/>
        </w:rPr>
      </w:pPr>
      <w:proofErr w:type="spellStart"/>
      <w:r w:rsidRPr="001B03D1">
        <w:rPr>
          <w:rFonts w:ascii="Times New Roman" w:eastAsia="Times New Roman" w:hAnsi="Times New Roman"/>
        </w:rPr>
        <w:t>Cuihua</w:t>
      </w:r>
      <w:proofErr w:type="spellEnd"/>
      <w:r w:rsidRPr="001B03D1">
        <w:rPr>
          <w:rFonts w:ascii="Times New Roman" w:eastAsia="Times New Roman" w:hAnsi="Times New Roman"/>
        </w:rPr>
        <w:t xml:space="preserve">, Q., </w:t>
      </w:r>
      <w:r>
        <w:rPr>
          <w:rFonts w:ascii="Times New Roman" w:eastAsia="Times New Roman" w:hAnsi="Times New Roman"/>
        </w:rPr>
        <w:t>(</w:t>
      </w:r>
      <w:r w:rsidRPr="001B03D1">
        <w:rPr>
          <w:rFonts w:ascii="Times New Roman" w:eastAsia="Times New Roman" w:hAnsi="Times New Roman"/>
        </w:rPr>
        <w:t>2014</w:t>
      </w:r>
      <w:r>
        <w:rPr>
          <w:rFonts w:ascii="Times New Roman" w:eastAsia="Times New Roman" w:hAnsi="Times New Roman"/>
        </w:rPr>
        <w:t>)</w:t>
      </w:r>
      <w:r w:rsidRPr="001B03D1">
        <w:rPr>
          <w:rFonts w:ascii="Times New Roman" w:eastAsia="Times New Roman" w:hAnsi="Times New Roman"/>
        </w:rPr>
        <w:t xml:space="preserve">. Establish central kitchen under HACCP control in food and beverage industry to ensure food safety and hygiene. In </w:t>
      </w:r>
      <w:r w:rsidRPr="001B03D1">
        <w:rPr>
          <w:rFonts w:ascii="Times New Roman" w:eastAsia="Times New Roman" w:hAnsi="Times New Roman"/>
          <w:i/>
          <w:iCs/>
        </w:rPr>
        <w:t>SHS Web of Conferences</w:t>
      </w:r>
      <w:r w:rsidRPr="001B03D1">
        <w:rPr>
          <w:rFonts w:ascii="Times New Roman" w:eastAsia="Times New Roman" w:hAnsi="Times New Roman"/>
        </w:rPr>
        <w:t xml:space="preserve"> (Vol. 6, p. 03005). EDP Sciences.</w:t>
      </w:r>
    </w:p>
    <w:p w14:paraId="6A1B77E6" w14:textId="77777777" w:rsidR="001237C2" w:rsidRDefault="001237C2" w:rsidP="00743F19">
      <w:pPr>
        <w:spacing w:line="360" w:lineRule="auto"/>
        <w:jc w:val="both"/>
        <w:rPr>
          <w:rFonts w:ascii="Times New Roman" w:eastAsia="Times New Roman" w:hAnsi="Times New Roman"/>
        </w:rPr>
      </w:pPr>
      <w:r>
        <w:rPr>
          <w:rFonts w:ascii="Times New Roman" w:eastAsia="Times New Roman" w:hAnsi="Times New Roman"/>
        </w:rPr>
        <w:t>Snodgrass, M.E., (2014)</w:t>
      </w:r>
      <w:r w:rsidRPr="001B03D1">
        <w:rPr>
          <w:rFonts w:ascii="Times New Roman" w:eastAsia="Times New Roman" w:hAnsi="Times New Roman"/>
        </w:rPr>
        <w:t xml:space="preserve"> </w:t>
      </w:r>
      <w:r w:rsidRPr="001B03D1">
        <w:rPr>
          <w:rFonts w:ascii="Times New Roman" w:eastAsia="Times New Roman" w:hAnsi="Times New Roman"/>
          <w:i/>
          <w:iCs/>
        </w:rPr>
        <w:t>Encyclopedia of kitchen history</w:t>
      </w:r>
      <w:r w:rsidRPr="001B03D1">
        <w:rPr>
          <w:rFonts w:ascii="Times New Roman" w:eastAsia="Times New Roman" w:hAnsi="Times New Roman"/>
        </w:rPr>
        <w:t>. Routledge.</w:t>
      </w:r>
    </w:p>
    <w:p w14:paraId="3AD3905E" w14:textId="77777777" w:rsidR="001237C2" w:rsidRPr="001B03D1" w:rsidRDefault="001237C2" w:rsidP="00743F19">
      <w:pPr>
        <w:spacing w:line="360" w:lineRule="auto"/>
        <w:jc w:val="both"/>
        <w:rPr>
          <w:rFonts w:ascii="Times New Roman" w:eastAsia="Times New Roman" w:hAnsi="Times New Roman"/>
        </w:rPr>
      </w:pPr>
      <w:r w:rsidRPr="001B03D1">
        <w:rPr>
          <w:rFonts w:ascii="Times New Roman" w:eastAsia="Times New Roman" w:hAnsi="Times New Roman"/>
        </w:rPr>
        <w:t xml:space="preserve">Davis, B., Lockwood, </w:t>
      </w:r>
      <w:r>
        <w:rPr>
          <w:rFonts w:ascii="Times New Roman" w:eastAsia="Times New Roman" w:hAnsi="Times New Roman"/>
        </w:rPr>
        <w:t>(</w:t>
      </w:r>
      <w:r w:rsidRPr="001B03D1">
        <w:rPr>
          <w:rFonts w:ascii="Times New Roman" w:eastAsia="Times New Roman" w:hAnsi="Times New Roman"/>
        </w:rPr>
        <w:t>2013</w:t>
      </w:r>
      <w:r>
        <w:rPr>
          <w:rFonts w:ascii="Times New Roman" w:eastAsia="Times New Roman" w:hAnsi="Times New Roman"/>
        </w:rPr>
        <w:t>)</w:t>
      </w:r>
      <w:r w:rsidRPr="001B03D1">
        <w:rPr>
          <w:rFonts w:ascii="Times New Roman" w:eastAsia="Times New Roman" w:hAnsi="Times New Roman"/>
        </w:rPr>
        <w:t xml:space="preserve">. </w:t>
      </w:r>
      <w:r w:rsidRPr="001B03D1">
        <w:rPr>
          <w:rFonts w:ascii="Times New Roman" w:eastAsia="Times New Roman" w:hAnsi="Times New Roman"/>
          <w:i/>
          <w:iCs/>
        </w:rPr>
        <w:t>Food and beverage management</w:t>
      </w:r>
      <w:r w:rsidRPr="001B03D1">
        <w:rPr>
          <w:rFonts w:ascii="Times New Roman" w:eastAsia="Times New Roman" w:hAnsi="Times New Roman"/>
        </w:rPr>
        <w:t>. Routledge.</w:t>
      </w:r>
    </w:p>
    <w:p w14:paraId="61562982" w14:textId="77777777" w:rsidR="001237C2" w:rsidRPr="002A184F" w:rsidRDefault="001237C2" w:rsidP="00743F19">
      <w:pPr>
        <w:spacing w:line="360" w:lineRule="auto"/>
        <w:jc w:val="both"/>
        <w:rPr>
          <w:rFonts w:ascii="Times New Roman" w:eastAsia="Times New Roman" w:hAnsi="Times New Roman"/>
        </w:rPr>
      </w:pPr>
      <w:r w:rsidRPr="002A184F">
        <w:rPr>
          <w:rFonts w:ascii="Times New Roman" w:eastAsia="Times New Roman" w:hAnsi="Times New Roman"/>
        </w:rPr>
        <w:t>Montg</w:t>
      </w:r>
      <w:r>
        <w:rPr>
          <w:rFonts w:ascii="Times New Roman" w:eastAsia="Times New Roman" w:hAnsi="Times New Roman"/>
        </w:rPr>
        <w:t>omery, K.C. and Chester, J., (2019)</w:t>
      </w:r>
      <w:r w:rsidRPr="002A184F">
        <w:rPr>
          <w:rFonts w:ascii="Times New Roman" w:eastAsia="Times New Roman" w:hAnsi="Times New Roman"/>
        </w:rPr>
        <w:t xml:space="preserve"> Interactive food and beverage marketing: targeting adolescents in the digital age. </w:t>
      </w:r>
      <w:r w:rsidRPr="002A184F">
        <w:rPr>
          <w:rFonts w:ascii="Times New Roman" w:eastAsia="Times New Roman" w:hAnsi="Times New Roman"/>
          <w:i/>
          <w:iCs/>
        </w:rPr>
        <w:t>Journal of adolescent health</w:t>
      </w:r>
      <w:r w:rsidRPr="002A184F">
        <w:rPr>
          <w:rFonts w:ascii="Times New Roman" w:eastAsia="Times New Roman" w:hAnsi="Times New Roman"/>
        </w:rPr>
        <w:t xml:space="preserve">, </w:t>
      </w:r>
      <w:r w:rsidRPr="002A184F">
        <w:rPr>
          <w:rFonts w:ascii="Times New Roman" w:eastAsia="Times New Roman" w:hAnsi="Times New Roman"/>
          <w:i/>
          <w:iCs/>
        </w:rPr>
        <w:t>45</w:t>
      </w:r>
      <w:r w:rsidRPr="002A184F">
        <w:rPr>
          <w:rFonts w:ascii="Times New Roman" w:eastAsia="Times New Roman" w:hAnsi="Times New Roman"/>
        </w:rPr>
        <w:t>(3), pp.S18-S29.</w:t>
      </w:r>
    </w:p>
    <w:p w14:paraId="41834561" w14:textId="77777777" w:rsidR="00262D67" w:rsidRDefault="00262D67" w:rsidP="00743F19">
      <w:pPr>
        <w:pStyle w:val="rich-text-component"/>
        <w:spacing w:line="360" w:lineRule="auto"/>
        <w:jc w:val="both"/>
      </w:pPr>
    </w:p>
    <w:p w14:paraId="64097C51" w14:textId="77777777" w:rsidR="00366C06" w:rsidRPr="00366C06" w:rsidRDefault="00366C06" w:rsidP="00743F19">
      <w:pPr>
        <w:spacing w:line="360" w:lineRule="auto"/>
        <w:jc w:val="both"/>
        <w:rPr>
          <w:rFonts w:ascii="Times New Roman" w:hAnsi="Times New Roman"/>
        </w:rPr>
      </w:pPr>
    </w:p>
    <w:p w14:paraId="5AF326B6" w14:textId="77777777" w:rsidR="00366C06" w:rsidRDefault="00366C06" w:rsidP="00743F19">
      <w:pPr>
        <w:pStyle w:val="rich-text-component"/>
        <w:spacing w:line="360" w:lineRule="auto"/>
        <w:jc w:val="both"/>
      </w:pPr>
    </w:p>
    <w:p w14:paraId="3D20F48D" w14:textId="77777777" w:rsidR="00366C06" w:rsidRPr="00366C06" w:rsidRDefault="00366C06" w:rsidP="00743F19">
      <w:pPr>
        <w:spacing w:line="360" w:lineRule="auto"/>
        <w:jc w:val="both"/>
        <w:rPr>
          <w:rFonts w:ascii="Times New Roman" w:hAnsi="Times New Roman"/>
        </w:rPr>
      </w:pPr>
    </w:p>
    <w:p w14:paraId="3452964C" w14:textId="77777777" w:rsidR="00366C06" w:rsidRPr="00B6154E" w:rsidRDefault="00366C06" w:rsidP="00743F19">
      <w:pPr>
        <w:spacing w:line="360" w:lineRule="auto"/>
        <w:jc w:val="both"/>
        <w:rPr>
          <w:rFonts w:ascii="Times New Roman" w:hAnsi="Times New Roman"/>
          <w:lang w:val="en-PH"/>
        </w:rPr>
      </w:pPr>
    </w:p>
    <w:p w14:paraId="5F5CA99D" w14:textId="77777777" w:rsidR="008311A9" w:rsidRDefault="008311A9" w:rsidP="00743F19">
      <w:pPr>
        <w:spacing w:line="360" w:lineRule="auto"/>
        <w:jc w:val="both"/>
        <w:rPr>
          <w:lang w:val="en-PH"/>
        </w:rPr>
      </w:pPr>
    </w:p>
    <w:p w14:paraId="00E3DB3C" w14:textId="77777777" w:rsidR="00977574" w:rsidRPr="003840C4" w:rsidRDefault="00977574" w:rsidP="00743F19">
      <w:pPr>
        <w:spacing w:line="360" w:lineRule="auto"/>
        <w:jc w:val="both"/>
        <w:rPr>
          <w:rFonts w:ascii="Times New Roman" w:hAnsi="Times New Roman"/>
          <w:color w:val="0D0D0D" w:themeColor="text1" w:themeTint="F2"/>
        </w:rPr>
      </w:pPr>
    </w:p>
    <w:sectPr w:rsidR="00977574" w:rsidRPr="003840C4" w:rsidSect="00895C06">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F14E6" w14:textId="77777777" w:rsidR="00073A77" w:rsidRDefault="00073A77" w:rsidP="00A466FA">
      <w:r>
        <w:separator/>
      </w:r>
    </w:p>
  </w:endnote>
  <w:endnote w:type="continuationSeparator" w:id="0">
    <w:p w14:paraId="116376EC" w14:textId="77777777" w:rsidR="00073A77" w:rsidRDefault="00073A77" w:rsidP="00A46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8743"/>
      <w:docPartObj>
        <w:docPartGallery w:val="Page Numbers (Bottom of Page)"/>
        <w:docPartUnique/>
      </w:docPartObj>
    </w:sdtPr>
    <w:sdtEndPr>
      <w:rPr>
        <w:color w:val="7F7F7F" w:themeColor="background1" w:themeShade="7F"/>
        <w:spacing w:val="60"/>
      </w:rPr>
    </w:sdtEndPr>
    <w:sdtContent>
      <w:p w14:paraId="2F58F3FD" w14:textId="77777777" w:rsidR="00262D67" w:rsidRDefault="00A466FA">
        <w:pPr>
          <w:pStyle w:val="Footer"/>
          <w:pBdr>
            <w:top w:val="single" w:sz="4" w:space="1" w:color="D9D9D9" w:themeColor="background1" w:themeShade="D9"/>
          </w:pBdr>
          <w:rPr>
            <w:b/>
          </w:rPr>
        </w:pPr>
        <w:r>
          <w:fldChar w:fldCharType="begin"/>
        </w:r>
        <w:r w:rsidR="00EB4814">
          <w:instrText xml:space="preserve"> PAGE   \* MERGEFORMAT </w:instrText>
        </w:r>
        <w:r>
          <w:fldChar w:fldCharType="separate"/>
        </w:r>
        <w:r w:rsidR="001237C2" w:rsidRPr="001237C2">
          <w:rPr>
            <w:b/>
            <w:noProof/>
          </w:rPr>
          <w:t>6</w:t>
        </w:r>
        <w:r>
          <w:rPr>
            <w:b/>
            <w:noProof/>
          </w:rPr>
          <w:fldChar w:fldCharType="end"/>
        </w:r>
        <w:r w:rsidR="00EB4814">
          <w:rPr>
            <w:b/>
          </w:rPr>
          <w:t xml:space="preserve"> | </w:t>
        </w:r>
        <w:r w:rsidR="00EB4814">
          <w:rPr>
            <w:color w:val="7F7F7F" w:themeColor="background1" w:themeShade="7F"/>
            <w:spacing w:val="60"/>
          </w:rPr>
          <w:t>Page</w:t>
        </w:r>
      </w:p>
    </w:sdtContent>
  </w:sdt>
  <w:p w14:paraId="02950402" w14:textId="77777777" w:rsidR="00262D67" w:rsidRDefault="00262D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44D06" w14:textId="77777777" w:rsidR="00073A77" w:rsidRDefault="00073A77" w:rsidP="00A466FA">
      <w:r>
        <w:separator/>
      </w:r>
    </w:p>
  </w:footnote>
  <w:footnote w:type="continuationSeparator" w:id="0">
    <w:p w14:paraId="2088E26D" w14:textId="77777777" w:rsidR="00073A77" w:rsidRDefault="00073A77" w:rsidP="00A466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70F63"/>
    <w:multiLevelType w:val="hybridMultilevel"/>
    <w:tmpl w:val="A650EDAA"/>
    <w:lvl w:ilvl="0" w:tplc="2774DE1C">
      <w:start w:val="1"/>
      <w:numFmt w:val="decimal"/>
      <w:lvlText w:val="%1)"/>
      <w:lvlJc w:val="left"/>
      <w:pPr>
        <w:ind w:left="720" w:hanging="360"/>
      </w:pPr>
      <w:rPr>
        <w:rFonts w:hint="default"/>
      </w:rPr>
    </w:lvl>
    <w:lvl w:ilvl="1" w:tplc="70A62C34" w:tentative="1">
      <w:start w:val="1"/>
      <w:numFmt w:val="lowerLetter"/>
      <w:lvlText w:val="%2."/>
      <w:lvlJc w:val="left"/>
      <w:pPr>
        <w:ind w:left="1440" w:hanging="360"/>
      </w:pPr>
    </w:lvl>
    <w:lvl w:ilvl="2" w:tplc="171607D0" w:tentative="1">
      <w:start w:val="1"/>
      <w:numFmt w:val="lowerRoman"/>
      <w:lvlText w:val="%3."/>
      <w:lvlJc w:val="right"/>
      <w:pPr>
        <w:ind w:left="2160" w:hanging="180"/>
      </w:pPr>
    </w:lvl>
    <w:lvl w:ilvl="3" w:tplc="228E0A2E" w:tentative="1">
      <w:start w:val="1"/>
      <w:numFmt w:val="decimal"/>
      <w:lvlText w:val="%4."/>
      <w:lvlJc w:val="left"/>
      <w:pPr>
        <w:ind w:left="2880" w:hanging="360"/>
      </w:pPr>
    </w:lvl>
    <w:lvl w:ilvl="4" w:tplc="CB1A222C" w:tentative="1">
      <w:start w:val="1"/>
      <w:numFmt w:val="lowerLetter"/>
      <w:lvlText w:val="%5."/>
      <w:lvlJc w:val="left"/>
      <w:pPr>
        <w:ind w:left="3600" w:hanging="360"/>
      </w:pPr>
    </w:lvl>
    <w:lvl w:ilvl="5" w:tplc="50D46CA4" w:tentative="1">
      <w:start w:val="1"/>
      <w:numFmt w:val="lowerRoman"/>
      <w:lvlText w:val="%6."/>
      <w:lvlJc w:val="right"/>
      <w:pPr>
        <w:ind w:left="4320" w:hanging="180"/>
      </w:pPr>
    </w:lvl>
    <w:lvl w:ilvl="6" w:tplc="2A624946" w:tentative="1">
      <w:start w:val="1"/>
      <w:numFmt w:val="decimal"/>
      <w:lvlText w:val="%7."/>
      <w:lvlJc w:val="left"/>
      <w:pPr>
        <w:ind w:left="5040" w:hanging="360"/>
      </w:pPr>
    </w:lvl>
    <w:lvl w:ilvl="7" w:tplc="85C0AE92" w:tentative="1">
      <w:start w:val="1"/>
      <w:numFmt w:val="lowerLetter"/>
      <w:lvlText w:val="%8."/>
      <w:lvlJc w:val="left"/>
      <w:pPr>
        <w:ind w:left="5760" w:hanging="360"/>
      </w:pPr>
    </w:lvl>
    <w:lvl w:ilvl="8" w:tplc="B10238B0" w:tentative="1">
      <w:start w:val="1"/>
      <w:numFmt w:val="lowerRoman"/>
      <w:lvlText w:val="%9."/>
      <w:lvlJc w:val="right"/>
      <w:pPr>
        <w:ind w:left="6480" w:hanging="180"/>
      </w:pPr>
    </w:lvl>
  </w:abstractNum>
  <w:abstractNum w:abstractNumId="1" w15:restartNumberingAfterBreak="0">
    <w:nsid w:val="05426CA9"/>
    <w:multiLevelType w:val="hybridMultilevel"/>
    <w:tmpl w:val="A2007652"/>
    <w:lvl w:ilvl="0" w:tplc="32E4DB10">
      <w:start w:val="1"/>
      <w:numFmt w:val="bullet"/>
      <w:lvlText w:val=""/>
      <w:lvlJc w:val="left"/>
      <w:pPr>
        <w:ind w:left="720" w:hanging="360"/>
      </w:pPr>
      <w:rPr>
        <w:rFonts w:ascii="Symbol" w:hAnsi="Symbol" w:hint="default"/>
      </w:rPr>
    </w:lvl>
    <w:lvl w:ilvl="1" w:tplc="91889C60" w:tentative="1">
      <w:start w:val="1"/>
      <w:numFmt w:val="bullet"/>
      <w:lvlText w:val="o"/>
      <w:lvlJc w:val="left"/>
      <w:pPr>
        <w:ind w:left="1440" w:hanging="360"/>
      </w:pPr>
      <w:rPr>
        <w:rFonts w:ascii="Courier New" w:hAnsi="Courier New" w:cs="Courier New" w:hint="default"/>
      </w:rPr>
    </w:lvl>
    <w:lvl w:ilvl="2" w:tplc="A01CEB7E" w:tentative="1">
      <w:start w:val="1"/>
      <w:numFmt w:val="bullet"/>
      <w:lvlText w:val=""/>
      <w:lvlJc w:val="left"/>
      <w:pPr>
        <w:ind w:left="2160" w:hanging="360"/>
      </w:pPr>
      <w:rPr>
        <w:rFonts w:ascii="Wingdings" w:hAnsi="Wingdings" w:hint="default"/>
      </w:rPr>
    </w:lvl>
    <w:lvl w:ilvl="3" w:tplc="D856E058" w:tentative="1">
      <w:start w:val="1"/>
      <w:numFmt w:val="bullet"/>
      <w:lvlText w:val=""/>
      <w:lvlJc w:val="left"/>
      <w:pPr>
        <w:ind w:left="2880" w:hanging="360"/>
      </w:pPr>
      <w:rPr>
        <w:rFonts w:ascii="Symbol" w:hAnsi="Symbol" w:hint="default"/>
      </w:rPr>
    </w:lvl>
    <w:lvl w:ilvl="4" w:tplc="32F075EE" w:tentative="1">
      <w:start w:val="1"/>
      <w:numFmt w:val="bullet"/>
      <w:lvlText w:val="o"/>
      <w:lvlJc w:val="left"/>
      <w:pPr>
        <w:ind w:left="3600" w:hanging="360"/>
      </w:pPr>
      <w:rPr>
        <w:rFonts w:ascii="Courier New" w:hAnsi="Courier New" w:cs="Courier New" w:hint="default"/>
      </w:rPr>
    </w:lvl>
    <w:lvl w:ilvl="5" w:tplc="BC025320" w:tentative="1">
      <w:start w:val="1"/>
      <w:numFmt w:val="bullet"/>
      <w:lvlText w:val=""/>
      <w:lvlJc w:val="left"/>
      <w:pPr>
        <w:ind w:left="4320" w:hanging="360"/>
      </w:pPr>
      <w:rPr>
        <w:rFonts w:ascii="Wingdings" w:hAnsi="Wingdings" w:hint="default"/>
      </w:rPr>
    </w:lvl>
    <w:lvl w:ilvl="6" w:tplc="6ED6A01C" w:tentative="1">
      <w:start w:val="1"/>
      <w:numFmt w:val="bullet"/>
      <w:lvlText w:val=""/>
      <w:lvlJc w:val="left"/>
      <w:pPr>
        <w:ind w:left="5040" w:hanging="360"/>
      </w:pPr>
      <w:rPr>
        <w:rFonts w:ascii="Symbol" w:hAnsi="Symbol" w:hint="default"/>
      </w:rPr>
    </w:lvl>
    <w:lvl w:ilvl="7" w:tplc="E3F82274" w:tentative="1">
      <w:start w:val="1"/>
      <w:numFmt w:val="bullet"/>
      <w:lvlText w:val="o"/>
      <w:lvlJc w:val="left"/>
      <w:pPr>
        <w:ind w:left="5760" w:hanging="360"/>
      </w:pPr>
      <w:rPr>
        <w:rFonts w:ascii="Courier New" w:hAnsi="Courier New" w:cs="Courier New" w:hint="default"/>
      </w:rPr>
    </w:lvl>
    <w:lvl w:ilvl="8" w:tplc="1B807A56" w:tentative="1">
      <w:start w:val="1"/>
      <w:numFmt w:val="bullet"/>
      <w:lvlText w:val=""/>
      <w:lvlJc w:val="left"/>
      <w:pPr>
        <w:ind w:left="6480" w:hanging="360"/>
      </w:pPr>
      <w:rPr>
        <w:rFonts w:ascii="Wingdings" w:hAnsi="Wingdings" w:hint="default"/>
      </w:rPr>
    </w:lvl>
  </w:abstractNum>
  <w:abstractNum w:abstractNumId="2" w15:restartNumberingAfterBreak="0">
    <w:nsid w:val="150229F2"/>
    <w:multiLevelType w:val="hybridMultilevel"/>
    <w:tmpl w:val="E20095F0"/>
    <w:lvl w:ilvl="0" w:tplc="D966A50A">
      <w:start w:val="1"/>
      <w:numFmt w:val="bullet"/>
      <w:lvlText w:val=""/>
      <w:lvlJc w:val="left"/>
      <w:pPr>
        <w:ind w:left="720" w:hanging="360"/>
      </w:pPr>
      <w:rPr>
        <w:rFonts w:ascii="Wingdings" w:hAnsi="Wingdings" w:hint="default"/>
      </w:rPr>
    </w:lvl>
    <w:lvl w:ilvl="1" w:tplc="239ED9BC" w:tentative="1">
      <w:start w:val="1"/>
      <w:numFmt w:val="bullet"/>
      <w:lvlText w:val="o"/>
      <w:lvlJc w:val="left"/>
      <w:pPr>
        <w:ind w:left="1440" w:hanging="360"/>
      </w:pPr>
      <w:rPr>
        <w:rFonts w:ascii="Courier New" w:hAnsi="Courier New" w:cs="Courier New" w:hint="default"/>
      </w:rPr>
    </w:lvl>
    <w:lvl w:ilvl="2" w:tplc="7CD6B168" w:tentative="1">
      <w:start w:val="1"/>
      <w:numFmt w:val="bullet"/>
      <w:lvlText w:val=""/>
      <w:lvlJc w:val="left"/>
      <w:pPr>
        <w:ind w:left="2160" w:hanging="360"/>
      </w:pPr>
      <w:rPr>
        <w:rFonts w:ascii="Wingdings" w:hAnsi="Wingdings" w:hint="default"/>
      </w:rPr>
    </w:lvl>
    <w:lvl w:ilvl="3" w:tplc="815E6236" w:tentative="1">
      <w:start w:val="1"/>
      <w:numFmt w:val="bullet"/>
      <w:lvlText w:val=""/>
      <w:lvlJc w:val="left"/>
      <w:pPr>
        <w:ind w:left="2880" w:hanging="360"/>
      </w:pPr>
      <w:rPr>
        <w:rFonts w:ascii="Symbol" w:hAnsi="Symbol" w:hint="default"/>
      </w:rPr>
    </w:lvl>
    <w:lvl w:ilvl="4" w:tplc="0DB4FDB2" w:tentative="1">
      <w:start w:val="1"/>
      <w:numFmt w:val="bullet"/>
      <w:lvlText w:val="o"/>
      <w:lvlJc w:val="left"/>
      <w:pPr>
        <w:ind w:left="3600" w:hanging="360"/>
      </w:pPr>
      <w:rPr>
        <w:rFonts w:ascii="Courier New" w:hAnsi="Courier New" w:cs="Courier New" w:hint="default"/>
      </w:rPr>
    </w:lvl>
    <w:lvl w:ilvl="5" w:tplc="4FD6377E" w:tentative="1">
      <w:start w:val="1"/>
      <w:numFmt w:val="bullet"/>
      <w:lvlText w:val=""/>
      <w:lvlJc w:val="left"/>
      <w:pPr>
        <w:ind w:left="4320" w:hanging="360"/>
      </w:pPr>
      <w:rPr>
        <w:rFonts w:ascii="Wingdings" w:hAnsi="Wingdings" w:hint="default"/>
      </w:rPr>
    </w:lvl>
    <w:lvl w:ilvl="6" w:tplc="33583850" w:tentative="1">
      <w:start w:val="1"/>
      <w:numFmt w:val="bullet"/>
      <w:lvlText w:val=""/>
      <w:lvlJc w:val="left"/>
      <w:pPr>
        <w:ind w:left="5040" w:hanging="360"/>
      </w:pPr>
      <w:rPr>
        <w:rFonts w:ascii="Symbol" w:hAnsi="Symbol" w:hint="default"/>
      </w:rPr>
    </w:lvl>
    <w:lvl w:ilvl="7" w:tplc="A2D8A994" w:tentative="1">
      <w:start w:val="1"/>
      <w:numFmt w:val="bullet"/>
      <w:lvlText w:val="o"/>
      <w:lvlJc w:val="left"/>
      <w:pPr>
        <w:ind w:left="5760" w:hanging="360"/>
      </w:pPr>
      <w:rPr>
        <w:rFonts w:ascii="Courier New" w:hAnsi="Courier New" w:cs="Courier New" w:hint="default"/>
      </w:rPr>
    </w:lvl>
    <w:lvl w:ilvl="8" w:tplc="22848A30" w:tentative="1">
      <w:start w:val="1"/>
      <w:numFmt w:val="bullet"/>
      <w:lvlText w:val=""/>
      <w:lvlJc w:val="left"/>
      <w:pPr>
        <w:ind w:left="6480" w:hanging="360"/>
      </w:pPr>
      <w:rPr>
        <w:rFonts w:ascii="Wingdings" w:hAnsi="Wingdings" w:hint="default"/>
      </w:rPr>
    </w:lvl>
  </w:abstractNum>
  <w:abstractNum w:abstractNumId="3" w15:restartNumberingAfterBreak="0">
    <w:nsid w:val="170A1F80"/>
    <w:multiLevelType w:val="multilevel"/>
    <w:tmpl w:val="5CBC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A441A1"/>
    <w:multiLevelType w:val="hybridMultilevel"/>
    <w:tmpl w:val="AD307796"/>
    <w:lvl w:ilvl="0" w:tplc="815C38A6">
      <w:start w:val="1"/>
      <w:numFmt w:val="lowerLetter"/>
      <w:lvlText w:val="%1)"/>
      <w:lvlJc w:val="left"/>
      <w:pPr>
        <w:ind w:left="720" w:hanging="360"/>
      </w:pPr>
      <w:rPr>
        <w:rFonts w:hint="default"/>
      </w:rPr>
    </w:lvl>
    <w:lvl w:ilvl="1" w:tplc="C8BA1F0A" w:tentative="1">
      <w:start w:val="1"/>
      <w:numFmt w:val="lowerLetter"/>
      <w:lvlText w:val="%2."/>
      <w:lvlJc w:val="left"/>
      <w:pPr>
        <w:ind w:left="1440" w:hanging="360"/>
      </w:pPr>
    </w:lvl>
    <w:lvl w:ilvl="2" w:tplc="40E60382" w:tentative="1">
      <w:start w:val="1"/>
      <w:numFmt w:val="lowerRoman"/>
      <w:lvlText w:val="%3."/>
      <w:lvlJc w:val="right"/>
      <w:pPr>
        <w:ind w:left="2160" w:hanging="180"/>
      </w:pPr>
    </w:lvl>
    <w:lvl w:ilvl="3" w:tplc="F68CE284" w:tentative="1">
      <w:start w:val="1"/>
      <w:numFmt w:val="decimal"/>
      <w:lvlText w:val="%4."/>
      <w:lvlJc w:val="left"/>
      <w:pPr>
        <w:ind w:left="2880" w:hanging="360"/>
      </w:pPr>
    </w:lvl>
    <w:lvl w:ilvl="4" w:tplc="646053DE" w:tentative="1">
      <w:start w:val="1"/>
      <w:numFmt w:val="lowerLetter"/>
      <w:lvlText w:val="%5."/>
      <w:lvlJc w:val="left"/>
      <w:pPr>
        <w:ind w:left="3600" w:hanging="360"/>
      </w:pPr>
    </w:lvl>
    <w:lvl w:ilvl="5" w:tplc="CBF63694" w:tentative="1">
      <w:start w:val="1"/>
      <w:numFmt w:val="lowerRoman"/>
      <w:lvlText w:val="%6."/>
      <w:lvlJc w:val="right"/>
      <w:pPr>
        <w:ind w:left="4320" w:hanging="180"/>
      </w:pPr>
    </w:lvl>
    <w:lvl w:ilvl="6" w:tplc="2318BC64" w:tentative="1">
      <w:start w:val="1"/>
      <w:numFmt w:val="decimal"/>
      <w:lvlText w:val="%7."/>
      <w:lvlJc w:val="left"/>
      <w:pPr>
        <w:ind w:left="5040" w:hanging="360"/>
      </w:pPr>
    </w:lvl>
    <w:lvl w:ilvl="7" w:tplc="D2FA4DE2" w:tentative="1">
      <w:start w:val="1"/>
      <w:numFmt w:val="lowerLetter"/>
      <w:lvlText w:val="%8."/>
      <w:lvlJc w:val="left"/>
      <w:pPr>
        <w:ind w:left="5760" w:hanging="360"/>
      </w:pPr>
    </w:lvl>
    <w:lvl w:ilvl="8" w:tplc="5E8A555C" w:tentative="1">
      <w:start w:val="1"/>
      <w:numFmt w:val="lowerRoman"/>
      <w:lvlText w:val="%9."/>
      <w:lvlJc w:val="right"/>
      <w:pPr>
        <w:ind w:left="6480" w:hanging="180"/>
      </w:pPr>
    </w:lvl>
  </w:abstractNum>
  <w:abstractNum w:abstractNumId="5" w15:restartNumberingAfterBreak="0">
    <w:nsid w:val="1FE135EC"/>
    <w:multiLevelType w:val="hybridMultilevel"/>
    <w:tmpl w:val="D512C6D6"/>
    <w:lvl w:ilvl="0" w:tplc="633A458E">
      <w:start w:val="1"/>
      <w:numFmt w:val="bullet"/>
      <w:lvlText w:val=""/>
      <w:lvlJc w:val="left"/>
      <w:pPr>
        <w:ind w:left="720" w:hanging="360"/>
      </w:pPr>
      <w:rPr>
        <w:rFonts w:ascii="Symbol" w:hAnsi="Symbol" w:hint="default"/>
      </w:rPr>
    </w:lvl>
    <w:lvl w:ilvl="1" w:tplc="B5B2DE64" w:tentative="1">
      <w:start w:val="1"/>
      <w:numFmt w:val="bullet"/>
      <w:lvlText w:val="o"/>
      <w:lvlJc w:val="left"/>
      <w:pPr>
        <w:ind w:left="1440" w:hanging="360"/>
      </w:pPr>
      <w:rPr>
        <w:rFonts w:ascii="Courier New" w:hAnsi="Courier New" w:cs="Courier New" w:hint="default"/>
      </w:rPr>
    </w:lvl>
    <w:lvl w:ilvl="2" w:tplc="56F68CBC" w:tentative="1">
      <w:start w:val="1"/>
      <w:numFmt w:val="bullet"/>
      <w:lvlText w:val=""/>
      <w:lvlJc w:val="left"/>
      <w:pPr>
        <w:ind w:left="2160" w:hanging="360"/>
      </w:pPr>
      <w:rPr>
        <w:rFonts w:ascii="Wingdings" w:hAnsi="Wingdings" w:hint="default"/>
      </w:rPr>
    </w:lvl>
    <w:lvl w:ilvl="3" w:tplc="8FB2198C" w:tentative="1">
      <w:start w:val="1"/>
      <w:numFmt w:val="bullet"/>
      <w:lvlText w:val=""/>
      <w:lvlJc w:val="left"/>
      <w:pPr>
        <w:ind w:left="2880" w:hanging="360"/>
      </w:pPr>
      <w:rPr>
        <w:rFonts w:ascii="Symbol" w:hAnsi="Symbol" w:hint="default"/>
      </w:rPr>
    </w:lvl>
    <w:lvl w:ilvl="4" w:tplc="6CC2E4D4" w:tentative="1">
      <w:start w:val="1"/>
      <w:numFmt w:val="bullet"/>
      <w:lvlText w:val="o"/>
      <w:lvlJc w:val="left"/>
      <w:pPr>
        <w:ind w:left="3600" w:hanging="360"/>
      </w:pPr>
      <w:rPr>
        <w:rFonts w:ascii="Courier New" w:hAnsi="Courier New" w:cs="Courier New" w:hint="default"/>
      </w:rPr>
    </w:lvl>
    <w:lvl w:ilvl="5" w:tplc="1E2013B4" w:tentative="1">
      <w:start w:val="1"/>
      <w:numFmt w:val="bullet"/>
      <w:lvlText w:val=""/>
      <w:lvlJc w:val="left"/>
      <w:pPr>
        <w:ind w:left="4320" w:hanging="360"/>
      </w:pPr>
      <w:rPr>
        <w:rFonts w:ascii="Wingdings" w:hAnsi="Wingdings" w:hint="default"/>
      </w:rPr>
    </w:lvl>
    <w:lvl w:ilvl="6" w:tplc="2A52119C" w:tentative="1">
      <w:start w:val="1"/>
      <w:numFmt w:val="bullet"/>
      <w:lvlText w:val=""/>
      <w:lvlJc w:val="left"/>
      <w:pPr>
        <w:ind w:left="5040" w:hanging="360"/>
      </w:pPr>
      <w:rPr>
        <w:rFonts w:ascii="Symbol" w:hAnsi="Symbol" w:hint="default"/>
      </w:rPr>
    </w:lvl>
    <w:lvl w:ilvl="7" w:tplc="E00822D6" w:tentative="1">
      <w:start w:val="1"/>
      <w:numFmt w:val="bullet"/>
      <w:lvlText w:val="o"/>
      <w:lvlJc w:val="left"/>
      <w:pPr>
        <w:ind w:left="5760" w:hanging="360"/>
      </w:pPr>
      <w:rPr>
        <w:rFonts w:ascii="Courier New" w:hAnsi="Courier New" w:cs="Courier New" w:hint="default"/>
      </w:rPr>
    </w:lvl>
    <w:lvl w:ilvl="8" w:tplc="CB6C7F22" w:tentative="1">
      <w:start w:val="1"/>
      <w:numFmt w:val="bullet"/>
      <w:lvlText w:val=""/>
      <w:lvlJc w:val="left"/>
      <w:pPr>
        <w:ind w:left="6480" w:hanging="360"/>
      </w:pPr>
      <w:rPr>
        <w:rFonts w:ascii="Wingdings" w:hAnsi="Wingdings" w:hint="default"/>
      </w:rPr>
    </w:lvl>
  </w:abstractNum>
  <w:abstractNum w:abstractNumId="6" w15:restartNumberingAfterBreak="0">
    <w:nsid w:val="25A1468C"/>
    <w:multiLevelType w:val="hybridMultilevel"/>
    <w:tmpl w:val="DD34B8E8"/>
    <w:lvl w:ilvl="0" w:tplc="4C30211E">
      <w:start w:val="1"/>
      <w:numFmt w:val="decimal"/>
      <w:lvlText w:val="%1)"/>
      <w:lvlJc w:val="left"/>
      <w:pPr>
        <w:ind w:left="720" w:hanging="360"/>
      </w:pPr>
      <w:rPr>
        <w:rFonts w:asciiTheme="minorHAnsi" w:hAnsiTheme="minorHAnsi" w:cstheme="minorBidi" w:hint="default"/>
        <w:b w:val="0"/>
        <w:i/>
        <w:color w:val="auto"/>
        <w:sz w:val="24"/>
        <w:szCs w:val="24"/>
      </w:rPr>
    </w:lvl>
    <w:lvl w:ilvl="1" w:tplc="E3804F22" w:tentative="1">
      <w:start w:val="1"/>
      <w:numFmt w:val="lowerLetter"/>
      <w:lvlText w:val="%2."/>
      <w:lvlJc w:val="left"/>
      <w:pPr>
        <w:ind w:left="1440" w:hanging="360"/>
      </w:pPr>
    </w:lvl>
    <w:lvl w:ilvl="2" w:tplc="433EFD24" w:tentative="1">
      <w:start w:val="1"/>
      <w:numFmt w:val="lowerRoman"/>
      <w:lvlText w:val="%3."/>
      <w:lvlJc w:val="right"/>
      <w:pPr>
        <w:ind w:left="2160" w:hanging="180"/>
      </w:pPr>
    </w:lvl>
    <w:lvl w:ilvl="3" w:tplc="03B4778E" w:tentative="1">
      <w:start w:val="1"/>
      <w:numFmt w:val="decimal"/>
      <w:lvlText w:val="%4."/>
      <w:lvlJc w:val="left"/>
      <w:pPr>
        <w:ind w:left="2880" w:hanging="360"/>
      </w:pPr>
    </w:lvl>
    <w:lvl w:ilvl="4" w:tplc="1F520088" w:tentative="1">
      <w:start w:val="1"/>
      <w:numFmt w:val="lowerLetter"/>
      <w:lvlText w:val="%5."/>
      <w:lvlJc w:val="left"/>
      <w:pPr>
        <w:ind w:left="3600" w:hanging="360"/>
      </w:pPr>
    </w:lvl>
    <w:lvl w:ilvl="5" w:tplc="ADCCF826" w:tentative="1">
      <w:start w:val="1"/>
      <w:numFmt w:val="lowerRoman"/>
      <w:lvlText w:val="%6."/>
      <w:lvlJc w:val="right"/>
      <w:pPr>
        <w:ind w:left="4320" w:hanging="180"/>
      </w:pPr>
    </w:lvl>
    <w:lvl w:ilvl="6" w:tplc="7DE8A356" w:tentative="1">
      <w:start w:val="1"/>
      <w:numFmt w:val="decimal"/>
      <w:lvlText w:val="%7."/>
      <w:lvlJc w:val="left"/>
      <w:pPr>
        <w:ind w:left="5040" w:hanging="360"/>
      </w:pPr>
    </w:lvl>
    <w:lvl w:ilvl="7" w:tplc="B5C2498A" w:tentative="1">
      <w:start w:val="1"/>
      <w:numFmt w:val="lowerLetter"/>
      <w:lvlText w:val="%8."/>
      <w:lvlJc w:val="left"/>
      <w:pPr>
        <w:ind w:left="5760" w:hanging="360"/>
      </w:pPr>
    </w:lvl>
    <w:lvl w:ilvl="8" w:tplc="C1BE2434" w:tentative="1">
      <w:start w:val="1"/>
      <w:numFmt w:val="lowerRoman"/>
      <w:lvlText w:val="%9."/>
      <w:lvlJc w:val="right"/>
      <w:pPr>
        <w:ind w:left="6480" w:hanging="180"/>
      </w:pPr>
    </w:lvl>
  </w:abstractNum>
  <w:abstractNum w:abstractNumId="7" w15:restartNumberingAfterBreak="0">
    <w:nsid w:val="26362D86"/>
    <w:multiLevelType w:val="multilevel"/>
    <w:tmpl w:val="37B22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DC2B01"/>
    <w:multiLevelType w:val="hybridMultilevel"/>
    <w:tmpl w:val="D28259C6"/>
    <w:lvl w:ilvl="0" w:tplc="061263E0">
      <w:start w:val="1"/>
      <w:numFmt w:val="decimal"/>
      <w:lvlText w:val="%1."/>
      <w:lvlJc w:val="left"/>
      <w:pPr>
        <w:ind w:left="720" w:hanging="360"/>
      </w:pPr>
      <w:rPr>
        <w:rFonts w:hint="default"/>
      </w:rPr>
    </w:lvl>
    <w:lvl w:ilvl="1" w:tplc="08B46476" w:tentative="1">
      <w:start w:val="1"/>
      <w:numFmt w:val="lowerLetter"/>
      <w:lvlText w:val="%2."/>
      <w:lvlJc w:val="left"/>
      <w:pPr>
        <w:ind w:left="1440" w:hanging="360"/>
      </w:pPr>
    </w:lvl>
    <w:lvl w:ilvl="2" w:tplc="9252C146" w:tentative="1">
      <w:start w:val="1"/>
      <w:numFmt w:val="lowerRoman"/>
      <w:lvlText w:val="%3."/>
      <w:lvlJc w:val="right"/>
      <w:pPr>
        <w:ind w:left="2160" w:hanging="180"/>
      </w:pPr>
    </w:lvl>
    <w:lvl w:ilvl="3" w:tplc="163A258C" w:tentative="1">
      <w:start w:val="1"/>
      <w:numFmt w:val="decimal"/>
      <w:lvlText w:val="%4."/>
      <w:lvlJc w:val="left"/>
      <w:pPr>
        <w:ind w:left="2880" w:hanging="360"/>
      </w:pPr>
    </w:lvl>
    <w:lvl w:ilvl="4" w:tplc="F34EB05A" w:tentative="1">
      <w:start w:val="1"/>
      <w:numFmt w:val="lowerLetter"/>
      <w:lvlText w:val="%5."/>
      <w:lvlJc w:val="left"/>
      <w:pPr>
        <w:ind w:left="3600" w:hanging="360"/>
      </w:pPr>
    </w:lvl>
    <w:lvl w:ilvl="5" w:tplc="E45AFA9A" w:tentative="1">
      <w:start w:val="1"/>
      <w:numFmt w:val="lowerRoman"/>
      <w:lvlText w:val="%6."/>
      <w:lvlJc w:val="right"/>
      <w:pPr>
        <w:ind w:left="4320" w:hanging="180"/>
      </w:pPr>
    </w:lvl>
    <w:lvl w:ilvl="6" w:tplc="76A62F9C" w:tentative="1">
      <w:start w:val="1"/>
      <w:numFmt w:val="decimal"/>
      <w:lvlText w:val="%7."/>
      <w:lvlJc w:val="left"/>
      <w:pPr>
        <w:ind w:left="5040" w:hanging="360"/>
      </w:pPr>
    </w:lvl>
    <w:lvl w:ilvl="7" w:tplc="C980CDD4" w:tentative="1">
      <w:start w:val="1"/>
      <w:numFmt w:val="lowerLetter"/>
      <w:lvlText w:val="%8."/>
      <w:lvlJc w:val="left"/>
      <w:pPr>
        <w:ind w:left="5760" w:hanging="360"/>
      </w:pPr>
    </w:lvl>
    <w:lvl w:ilvl="8" w:tplc="F7C4CB9C" w:tentative="1">
      <w:start w:val="1"/>
      <w:numFmt w:val="lowerRoman"/>
      <w:lvlText w:val="%9."/>
      <w:lvlJc w:val="right"/>
      <w:pPr>
        <w:ind w:left="6480" w:hanging="180"/>
      </w:pPr>
    </w:lvl>
  </w:abstractNum>
  <w:abstractNum w:abstractNumId="9" w15:restartNumberingAfterBreak="0">
    <w:nsid w:val="2E582500"/>
    <w:multiLevelType w:val="multilevel"/>
    <w:tmpl w:val="4DF88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583B97"/>
    <w:multiLevelType w:val="hybridMultilevel"/>
    <w:tmpl w:val="95E644D8"/>
    <w:lvl w:ilvl="0" w:tplc="71DC7B7A">
      <w:start w:val="1"/>
      <w:numFmt w:val="bullet"/>
      <w:lvlText w:val=""/>
      <w:lvlJc w:val="left"/>
      <w:pPr>
        <w:ind w:left="720" w:hanging="360"/>
      </w:pPr>
      <w:rPr>
        <w:rFonts w:ascii="Symbol" w:hAnsi="Symbol" w:hint="default"/>
      </w:rPr>
    </w:lvl>
    <w:lvl w:ilvl="1" w:tplc="5F0A8828" w:tentative="1">
      <w:start w:val="1"/>
      <w:numFmt w:val="bullet"/>
      <w:lvlText w:val="o"/>
      <w:lvlJc w:val="left"/>
      <w:pPr>
        <w:ind w:left="1440" w:hanging="360"/>
      </w:pPr>
      <w:rPr>
        <w:rFonts w:ascii="Courier New" w:hAnsi="Courier New" w:cs="Courier New" w:hint="default"/>
      </w:rPr>
    </w:lvl>
    <w:lvl w:ilvl="2" w:tplc="CEDED818" w:tentative="1">
      <w:start w:val="1"/>
      <w:numFmt w:val="bullet"/>
      <w:lvlText w:val=""/>
      <w:lvlJc w:val="left"/>
      <w:pPr>
        <w:ind w:left="2160" w:hanging="360"/>
      </w:pPr>
      <w:rPr>
        <w:rFonts w:ascii="Wingdings" w:hAnsi="Wingdings" w:hint="default"/>
      </w:rPr>
    </w:lvl>
    <w:lvl w:ilvl="3" w:tplc="D0640594" w:tentative="1">
      <w:start w:val="1"/>
      <w:numFmt w:val="bullet"/>
      <w:lvlText w:val=""/>
      <w:lvlJc w:val="left"/>
      <w:pPr>
        <w:ind w:left="2880" w:hanging="360"/>
      </w:pPr>
      <w:rPr>
        <w:rFonts w:ascii="Symbol" w:hAnsi="Symbol" w:hint="default"/>
      </w:rPr>
    </w:lvl>
    <w:lvl w:ilvl="4" w:tplc="42669634" w:tentative="1">
      <w:start w:val="1"/>
      <w:numFmt w:val="bullet"/>
      <w:lvlText w:val="o"/>
      <w:lvlJc w:val="left"/>
      <w:pPr>
        <w:ind w:left="3600" w:hanging="360"/>
      </w:pPr>
      <w:rPr>
        <w:rFonts w:ascii="Courier New" w:hAnsi="Courier New" w:cs="Courier New" w:hint="default"/>
      </w:rPr>
    </w:lvl>
    <w:lvl w:ilvl="5" w:tplc="D804A392" w:tentative="1">
      <w:start w:val="1"/>
      <w:numFmt w:val="bullet"/>
      <w:lvlText w:val=""/>
      <w:lvlJc w:val="left"/>
      <w:pPr>
        <w:ind w:left="4320" w:hanging="360"/>
      </w:pPr>
      <w:rPr>
        <w:rFonts w:ascii="Wingdings" w:hAnsi="Wingdings" w:hint="default"/>
      </w:rPr>
    </w:lvl>
    <w:lvl w:ilvl="6" w:tplc="8D86D38A" w:tentative="1">
      <w:start w:val="1"/>
      <w:numFmt w:val="bullet"/>
      <w:lvlText w:val=""/>
      <w:lvlJc w:val="left"/>
      <w:pPr>
        <w:ind w:left="5040" w:hanging="360"/>
      </w:pPr>
      <w:rPr>
        <w:rFonts w:ascii="Symbol" w:hAnsi="Symbol" w:hint="default"/>
      </w:rPr>
    </w:lvl>
    <w:lvl w:ilvl="7" w:tplc="F0629DF6" w:tentative="1">
      <w:start w:val="1"/>
      <w:numFmt w:val="bullet"/>
      <w:lvlText w:val="o"/>
      <w:lvlJc w:val="left"/>
      <w:pPr>
        <w:ind w:left="5760" w:hanging="360"/>
      </w:pPr>
      <w:rPr>
        <w:rFonts w:ascii="Courier New" w:hAnsi="Courier New" w:cs="Courier New" w:hint="default"/>
      </w:rPr>
    </w:lvl>
    <w:lvl w:ilvl="8" w:tplc="82FA3B1E" w:tentative="1">
      <w:start w:val="1"/>
      <w:numFmt w:val="bullet"/>
      <w:lvlText w:val=""/>
      <w:lvlJc w:val="left"/>
      <w:pPr>
        <w:ind w:left="6480" w:hanging="360"/>
      </w:pPr>
      <w:rPr>
        <w:rFonts w:ascii="Wingdings" w:hAnsi="Wingdings" w:hint="default"/>
      </w:rPr>
    </w:lvl>
  </w:abstractNum>
  <w:abstractNum w:abstractNumId="11" w15:restartNumberingAfterBreak="0">
    <w:nsid w:val="4E8471C3"/>
    <w:multiLevelType w:val="multilevel"/>
    <w:tmpl w:val="4C14178C"/>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12" w15:restartNumberingAfterBreak="0">
    <w:nsid w:val="534D6F33"/>
    <w:multiLevelType w:val="hybridMultilevel"/>
    <w:tmpl w:val="1D08003E"/>
    <w:lvl w:ilvl="0" w:tplc="0C2E8494">
      <w:start w:val="1"/>
      <w:numFmt w:val="decimal"/>
      <w:lvlText w:val="%1."/>
      <w:lvlJc w:val="left"/>
      <w:pPr>
        <w:ind w:left="720" w:hanging="360"/>
      </w:pPr>
      <w:rPr>
        <w:rFonts w:hint="default"/>
      </w:rPr>
    </w:lvl>
    <w:lvl w:ilvl="1" w:tplc="B1E8A7EE" w:tentative="1">
      <w:start w:val="1"/>
      <w:numFmt w:val="lowerLetter"/>
      <w:lvlText w:val="%2."/>
      <w:lvlJc w:val="left"/>
      <w:pPr>
        <w:ind w:left="1440" w:hanging="360"/>
      </w:pPr>
    </w:lvl>
    <w:lvl w:ilvl="2" w:tplc="F2BC9E3C" w:tentative="1">
      <w:start w:val="1"/>
      <w:numFmt w:val="lowerRoman"/>
      <w:lvlText w:val="%3."/>
      <w:lvlJc w:val="right"/>
      <w:pPr>
        <w:ind w:left="2160" w:hanging="180"/>
      </w:pPr>
    </w:lvl>
    <w:lvl w:ilvl="3" w:tplc="E8BC16D4" w:tentative="1">
      <w:start w:val="1"/>
      <w:numFmt w:val="decimal"/>
      <w:lvlText w:val="%4."/>
      <w:lvlJc w:val="left"/>
      <w:pPr>
        <w:ind w:left="2880" w:hanging="360"/>
      </w:pPr>
    </w:lvl>
    <w:lvl w:ilvl="4" w:tplc="2B5CC65A" w:tentative="1">
      <w:start w:val="1"/>
      <w:numFmt w:val="lowerLetter"/>
      <w:lvlText w:val="%5."/>
      <w:lvlJc w:val="left"/>
      <w:pPr>
        <w:ind w:left="3600" w:hanging="360"/>
      </w:pPr>
    </w:lvl>
    <w:lvl w:ilvl="5" w:tplc="E14E22FA" w:tentative="1">
      <w:start w:val="1"/>
      <w:numFmt w:val="lowerRoman"/>
      <w:lvlText w:val="%6."/>
      <w:lvlJc w:val="right"/>
      <w:pPr>
        <w:ind w:left="4320" w:hanging="180"/>
      </w:pPr>
    </w:lvl>
    <w:lvl w:ilvl="6" w:tplc="4FD61F36" w:tentative="1">
      <w:start w:val="1"/>
      <w:numFmt w:val="decimal"/>
      <w:lvlText w:val="%7."/>
      <w:lvlJc w:val="left"/>
      <w:pPr>
        <w:ind w:left="5040" w:hanging="360"/>
      </w:pPr>
    </w:lvl>
    <w:lvl w:ilvl="7" w:tplc="BD3E87D4" w:tentative="1">
      <w:start w:val="1"/>
      <w:numFmt w:val="lowerLetter"/>
      <w:lvlText w:val="%8."/>
      <w:lvlJc w:val="left"/>
      <w:pPr>
        <w:ind w:left="5760" w:hanging="360"/>
      </w:pPr>
    </w:lvl>
    <w:lvl w:ilvl="8" w:tplc="69904B6A" w:tentative="1">
      <w:start w:val="1"/>
      <w:numFmt w:val="lowerRoman"/>
      <w:lvlText w:val="%9."/>
      <w:lvlJc w:val="right"/>
      <w:pPr>
        <w:ind w:left="6480" w:hanging="180"/>
      </w:pPr>
    </w:lvl>
  </w:abstractNum>
  <w:abstractNum w:abstractNumId="13" w15:restartNumberingAfterBreak="0">
    <w:nsid w:val="54D41983"/>
    <w:multiLevelType w:val="hybridMultilevel"/>
    <w:tmpl w:val="FD8A4B02"/>
    <w:lvl w:ilvl="0" w:tplc="485ED3C0">
      <w:start w:val="1"/>
      <w:numFmt w:val="bullet"/>
      <w:lvlText w:val=""/>
      <w:lvlJc w:val="left"/>
      <w:pPr>
        <w:ind w:left="720" w:hanging="360"/>
      </w:pPr>
      <w:rPr>
        <w:rFonts w:ascii="Symbol" w:hAnsi="Symbol" w:hint="default"/>
      </w:rPr>
    </w:lvl>
    <w:lvl w:ilvl="1" w:tplc="F51A81DE" w:tentative="1">
      <w:start w:val="1"/>
      <w:numFmt w:val="bullet"/>
      <w:lvlText w:val="o"/>
      <w:lvlJc w:val="left"/>
      <w:pPr>
        <w:ind w:left="1440" w:hanging="360"/>
      </w:pPr>
      <w:rPr>
        <w:rFonts w:ascii="Courier New" w:hAnsi="Courier New" w:cs="Courier New" w:hint="default"/>
      </w:rPr>
    </w:lvl>
    <w:lvl w:ilvl="2" w:tplc="BBDA0DE0" w:tentative="1">
      <w:start w:val="1"/>
      <w:numFmt w:val="bullet"/>
      <w:lvlText w:val=""/>
      <w:lvlJc w:val="left"/>
      <w:pPr>
        <w:ind w:left="2160" w:hanging="360"/>
      </w:pPr>
      <w:rPr>
        <w:rFonts w:ascii="Wingdings" w:hAnsi="Wingdings" w:hint="default"/>
      </w:rPr>
    </w:lvl>
    <w:lvl w:ilvl="3" w:tplc="D0FE2D2E" w:tentative="1">
      <w:start w:val="1"/>
      <w:numFmt w:val="bullet"/>
      <w:lvlText w:val=""/>
      <w:lvlJc w:val="left"/>
      <w:pPr>
        <w:ind w:left="2880" w:hanging="360"/>
      </w:pPr>
      <w:rPr>
        <w:rFonts w:ascii="Symbol" w:hAnsi="Symbol" w:hint="default"/>
      </w:rPr>
    </w:lvl>
    <w:lvl w:ilvl="4" w:tplc="8B024954" w:tentative="1">
      <w:start w:val="1"/>
      <w:numFmt w:val="bullet"/>
      <w:lvlText w:val="o"/>
      <w:lvlJc w:val="left"/>
      <w:pPr>
        <w:ind w:left="3600" w:hanging="360"/>
      </w:pPr>
      <w:rPr>
        <w:rFonts w:ascii="Courier New" w:hAnsi="Courier New" w:cs="Courier New" w:hint="default"/>
      </w:rPr>
    </w:lvl>
    <w:lvl w:ilvl="5" w:tplc="A03206FA" w:tentative="1">
      <w:start w:val="1"/>
      <w:numFmt w:val="bullet"/>
      <w:lvlText w:val=""/>
      <w:lvlJc w:val="left"/>
      <w:pPr>
        <w:ind w:left="4320" w:hanging="360"/>
      </w:pPr>
      <w:rPr>
        <w:rFonts w:ascii="Wingdings" w:hAnsi="Wingdings" w:hint="default"/>
      </w:rPr>
    </w:lvl>
    <w:lvl w:ilvl="6" w:tplc="0DA4C896" w:tentative="1">
      <w:start w:val="1"/>
      <w:numFmt w:val="bullet"/>
      <w:lvlText w:val=""/>
      <w:lvlJc w:val="left"/>
      <w:pPr>
        <w:ind w:left="5040" w:hanging="360"/>
      </w:pPr>
      <w:rPr>
        <w:rFonts w:ascii="Symbol" w:hAnsi="Symbol" w:hint="default"/>
      </w:rPr>
    </w:lvl>
    <w:lvl w:ilvl="7" w:tplc="9BFE09A4" w:tentative="1">
      <w:start w:val="1"/>
      <w:numFmt w:val="bullet"/>
      <w:lvlText w:val="o"/>
      <w:lvlJc w:val="left"/>
      <w:pPr>
        <w:ind w:left="5760" w:hanging="360"/>
      </w:pPr>
      <w:rPr>
        <w:rFonts w:ascii="Courier New" w:hAnsi="Courier New" w:cs="Courier New" w:hint="default"/>
      </w:rPr>
    </w:lvl>
    <w:lvl w:ilvl="8" w:tplc="3B9E8952" w:tentative="1">
      <w:start w:val="1"/>
      <w:numFmt w:val="bullet"/>
      <w:lvlText w:val=""/>
      <w:lvlJc w:val="left"/>
      <w:pPr>
        <w:ind w:left="6480" w:hanging="360"/>
      </w:pPr>
      <w:rPr>
        <w:rFonts w:ascii="Wingdings" w:hAnsi="Wingdings" w:hint="default"/>
      </w:rPr>
    </w:lvl>
  </w:abstractNum>
  <w:abstractNum w:abstractNumId="14" w15:restartNumberingAfterBreak="0">
    <w:nsid w:val="5A094A17"/>
    <w:multiLevelType w:val="multilevel"/>
    <w:tmpl w:val="1DC8E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6A79F2"/>
    <w:multiLevelType w:val="hybridMultilevel"/>
    <w:tmpl w:val="094602E6"/>
    <w:lvl w:ilvl="0" w:tplc="18AAB008">
      <w:start w:val="1"/>
      <w:numFmt w:val="decimal"/>
      <w:lvlText w:val="%1."/>
      <w:lvlJc w:val="left"/>
      <w:pPr>
        <w:ind w:left="720" w:hanging="360"/>
      </w:pPr>
      <w:rPr>
        <w:rFonts w:hint="default"/>
      </w:rPr>
    </w:lvl>
    <w:lvl w:ilvl="1" w:tplc="C0FE4220" w:tentative="1">
      <w:start w:val="1"/>
      <w:numFmt w:val="lowerLetter"/>
      <w:lvlText w:val="%2."/>
      <w:lvlJc w:val="left"/>
      <w:pPr>
        <w:ind w:left="1440" w:hanging="360"/>
      </w:pPr>
    </w:lvl>
    <w:lvl w:ilvl="2" w:tplc="53A44E80" w:tentative="1">
      <w:start w:val="1"/>
      <w:numFmt w:val="lowerRoman"/>
      <w:lvlText w:val="%3."/>
      <w:lvlJc w:val="right"/>
      <w:pPr>
        <w:ind w:left="2160" w:hanging="180"/>
      </w:pPr>
    </w:lvl>
    <w:lvl w:ilvl="3" w:tplc="E11C736E" w:tentative="1">
      <w:start w:val="1"/>
      <w:numFmt w:val="decimal"/>
      <w:lvlText w:val="%4."/>
      <w:lvlJc w:val="left"/>
      <w:pPr>
        <w:ind w:left="2880" w:hanging="360"/>
      </w:pPr>
    </w:lvl>
    <w:lvl w:ilvl="4" w:tplc="B6567AAA" w:tentative="1">
      <w:start w:val="1"/>
      <w:numFmt w:val="lowerLetter"/>
      <w:lvlText w:val="%5."/>
      <w:lvlJc w:val="left"/>
      <w:pPr>
        <w:ind w:left="3600" w:hanging="360"/>
      </w:pPr>
    </w:lvl>
    <w:lvl w:ilvl="5" w:tplc="579084BA" w:tentative="1">
      <w:start w:val="1"/>
      <w:numFmt w:val="lowerRoman"/>
      <w:lvlText w:val="%6."/>
      <w:lvlJc w:val="right"/>
      <w:pPr>
        <w:ind w:left="4320" w:hanging="180"/>
      </w:pPr>
    </w:lvl>
    <w:lvl w:ilvl="6" w:tplc="7BF6F29C" w:tentative="1">
      <w:start w:val="1"/>
      <w:numFmt w:val="decimal"/>
      <w:lvlText w:val="%7."/>
      <w:lvlJc w:val="left"/>
      <w:pPr>
        <w:ind w:left="5040" w:hanging="360"/>
      </w:pPr>
    </w:lvl>
    <w:lvl w:ilvl="7" w:tplc="EF9269A8" w:tentative="1">
      <w:start w:val="1"/>
      <w:numFmt w:val="lowerLetter"/>
      <w:lvlText w:val="%8."/>
      <w:lvlJc w:val="left"/>
      <w:pPr>
        <w:ind w:left="5760" w:hanging="360"/>
      </w:pPr>
    </w:lvl>
    <w:lvl w:ilvl="8" w:tplc="CF6603D0" w:tentative="1">
      <w:start w:val="1"/>
      <w:numFmt w:val="lowerRoman"/>
      <w:lvlText w:val="%9."/>
      <w:lvlJc w:val="right"/>
      <w:pPr>
        <w:ind w:left="6480" w:hanging="180"/>
      </w:pPr>
    </w:lvl>
  </w:abstractNum>
  <w:abstractNum w:abstractNumId="16" w15:restartNumberingAfterBreak="0">
    <w:nsid w:val="606250C2"/>
    <w:multiLevelType w:val="hybridMultilevel"/>
    <w:tmpl w:val="EBE085A4"/>
    <w:lvl w:ilvl="0" w:tplc="343EBF2C">
      <w:start w:val="1"/>
      <w:numFmt w:val="bullet"/>
      <w:lvlText w:val=""/>
      <w:lvlJc w:val="left"/>
      <w:pPr>
        <w:ind w:left="720" w:hanging="360"/>
      </w:pPr>
      <w:rPr>
        <w:rFonts w:ascii="Wingdings" w:hAnsi="Wingdings" w:hint="default"/>
      </w:rPr>
    </w:lvl>
    <w:lvl w:ilvl="1" w:tplc="ABFA1D70" w:tentative="1">
      <w:start w:val="1"/>
      <w:numFmt w:val="bullet"/>
      <w:lvlText w:val="o"/>
      <w:lvlJc w:val="left"/>
      <w:pPr>
        <w:ind w:left="1440" w:hanging="360"/>
      </w:pPr>
      <w:rPr>
        <w:rFonts w:ascii="Courier New" w:hAnsi="Courier New" w:cs="Courier New" w:hint="default"/>
      </w:rPr>
    </w:lvl>
    <w:lvl w:ilvl="2" w:tplc="D4542574" w:tentative="1">
      <w:start w:val="1"/>
      <w:numFmt w:val="bullet"/>
      <w:lvlText w:val=""/>
      <w:lvlJc w:val="left"/>
      <w:pPr>
        <w:ind w:left="2160" w:hanging="360"/>
      </w:pPr>
      <w:rPr>
        <w:rFonts w:ascii="Wingdings" w:hAnsi="Wingdings" w:hint="default"/>
      </w:rPr>
    </w:lvl>
    <w:lvl w:ilvl="3" w:tplc="5634A298" w:tentative="1">
      <w:start w:val="1"/>
      <w:numFmt w:val="bullet"/>
      <w:lvlText w:val=""/>
      <w:lvlJc w:val="left"/>
      <w:pPr>
        <w:ind w:left="2880" w:hanging="360"/>
      </w:pPr>
      <w:rPr>
        <w:rFonts w:ascii="Symbol" w:hAnsi="Symbol" w:hint="default"/>
      </w:rPr>
    </w:lvl>
    <w:lvl w:ilvl="4" w:tplc="34B68A3A" w:tentative="1">
      <w:start w:val="1"/>
      <w:numFmt w:val="bullet"/>
      <w:lvlText w:val="o"/>
      <w:lvlJc w:val="left"/>
      <w:pPr>
        <w:ind w:left="3600" w:hanging="360"/>
      </w:pPr>
      <w:rPr>
        <w:rFonts w:ascii="Courier New" w:hAnsi="Courier New" w:cs="Courier New" w:hint="default"/>
      </w:rPr>
    </w:lvl>
    <w:lvl w:ilvl="5" w:tplc="7BD88544" w:tentative="1">
      <w:start w:val="1"/>
      <w:numFmt w:val="bullet"/>
      <w:lvlText w:val=""/>
      <w:lvlJc w:val="left"/>
      <w:pPr>
        <w:ind w:left="4320" w:hanging="360"/>
      </w:pPr>
      <w:rPr>
        <w:rFonts w:ascii="Wingdings" w:hAnsi="Wingdings" w:hint="default"/>
      </w:rPr>
    </w:lvl>
    <w:lvl w:ilvl="6" w:tplc="0C402E9C" w:tentative="1">
      <w:start w:val="1"/>
      <w:numFmt w:val="bullet"/>
      <w:lvlText w:val=""/>
      <w:lvlJc w:val="left"/>
      <w:pPr>
        <w:ind w:left="5040" w:hanging="360"/>
      </w:pPr>
      <w:rPr>
        <w:rFonts w:ascii="Symbol" w:hAnsi="Symbol" w:hint="default"/>
      </w:rPr>
    </w:lvl>
    <w:lvl w:ilvl="7" w:tplc="A018468E" w:tentative="1">
      <w:start w:val="1"/>
      <w:numFmt w:val="bullet"/>
      <w:lvlText w:val="o"/>
      <w:lvlJc w:val="left"/>
      <w:pPr>
        <w:ind w:left="5760" w:hanging="360"/>
      </w:pPr>
      <w:rPr>
        <w:rFonts w:ascii="Courier New" w:hAnsi="Courier New" w:cs="Courier New" w:hint="default"/>
      </w:rPr>
    </w:lvl>
    <w:lvl w:ilvl="8" w:tplc="13E6BD60" w:tentative="1">
      <w:start w:val="1"/>
      <w:numFmt w:val="bullet"/>
      <w:lvlText w:val=""/>
      <w:lvlJc w:val="left"/>
      <w:pPr>
        <w:ind w:left="6480" w:hanging="360"/>
      </w:pPr>
      <w:rPr>
        <w:rFonts w:ascii="Wingdings" w:hAnsi="Wingdings" w:hint="default"/>
      </w:rPr>
    </w:lvl>
  </w:abstractNum>
  <w:abstractNum w:abstractNumId="17" w15:restartNumberingAfterBreak="0">
    <w:nsid w:val="620F2CFA"/>
    <w:multiLevelType w:val="hybridMultilevel"/>
    <w:tmpl w:val="4FD617AA"/>
    <w:lvl w:ilvl="0" w:tplc="685E4C24">
      <w:start w:val="1"/>
      <w:numFmt w:val="bullet"/>
      <w:lvlText w:val=""/>
      <w:lvlJc w:val="left"/>
      <w:pPr>
        <w:ind w:left="720" w:hanging="360"/>
      </w:pPr>
      <w:rPr>
        <w:rFonts w:ascii="Symbol" w:hAnsi="Symbol" w:hint="default"/>
      </w:rPr>
    </w:lvl>
    <w:lvl w:ilvl="1" w:tplc="55425480" w:tentative="1">
      <w:start w:val="1"/>
      <w:numFmt w:val="bullet"/>
      <w:lvlText w:val="o"/>
      <w:lvlJc w:val="left"/>
      <w:pPr>
        <w:ind w:left="1440" w:hanging="360"/>
      </w:pPr>
      <w:rPr>
        <w:rFonts w:ascii="Courier New" w:hAnsi="Courier New" w:cs="Courier New" w:hint="default"/>
      </w:rPr>
    </w:lvl>
    <w:lvl w:ilvl="2" w:tplc="4062573E" w:tentative="1">
      <w:start w:val="1"/>
      <w:numFmt w:val="bullet"/>
      <w:lvlText w:val=""/>
      <w:lvlJc w:val="left"/>
      <w:pPr>
        <w:ind w:left="2160" w:hanging="360"/>
      </w:pPr>
      <w:rPr>
        <w:rFonts w:ascii="Wingdings" w:hAnsi="Wingdings" w:hint="default"/>
      </w:rPr>
    </w:lvl>
    <w:lvl w:ilvl="3" w:tplc="48E4B3C0" w:tentative="1">
      <w:start w:val="1"/>
      <w:numFmt w:val="bullet"/>
      <w:lvlText w:val=""/>
      <w:lvlJc w:val="left"/>
      <w:pPr>
        <w:ind w:left="2880" w:hanging="360"/>
      </w:pPr>
      <w:rPr>
        <w:rFonts w:ascii="Symbol" w:hAnsi="Symbol" w:hint="default"/>
      </w:rPr>
    </w:lvl>
    <w:lvl w:ilvl="4" w:tplc="6B007BDE" w:tentative="1">
      <w:start w:val="1"/>
      <w:numFmt w:val="bullet"/>
      <w:lvlText w:val="o"/>
      <w:lvlJc w:val="left"/>
      <w:pPr>
        <w:ind w:left="3600" w:hanging="360"/>
      </w:pPr>
      <w:rPr>
        <w:rFonts w:ascii="Courier New" w:hAnsi="Courier New" w:cs="Courier New" w:hint="default"/>
      </w:rPr>
    </w:lvl>
    <w:lvl w:ilvl="5" w:tplc="71486E04" w:tentative="1">
      <w:start w:val="1"/>
      <w:numFmt w:val="bullet"/>
      <w:lvlText w:val=""/>
      <w:lvlJc w:val="left"/>
      <w:pPr>
        <w:ind w:left="4320" w:hanging="360"/>
      </w:pPr>
      <w:rPr>
        <w:rFonts w:ascii="Wingdings" w:hAnsi="Wingdings" w:hint="default"/>
      </w:rPr>
    </w:lvl>
    <w:lvl w:ilvl="6" w:tplc="069E33CE" w:tentative="1">
      <w:start w:val="1"/>
      <w:numFmt w:val="bullet"/>
      <w:lvlText w:val=""/>
      <w:lvlJc w:val="left"/>
      <w:pPr>
        <w:ind w:left="5040" w:hanging="360"/>
      </w:pPr>
      <w:rPr>
        <w:rFonts w:ascii="Symbol" w:hAnsi="Symbol" w:hint="default"/>
      </w:rPr>
    </w:lvl>
    <w:lvl w:ilvl="7" w:tplc="F266CE9A" w:tentative="1">
      <w:start w:val="1"/>
      <w:numFmt w:val="bullet"/>
      <w:lvlText w:val="o"/>
      <w:lvlJc w:val="left"/>
      <w:pPr>
        <w:ind w:left="5760" w:hanging="360"/>
      </w:pPr>
      <w:rPr>
        <w:rFonts w:ascii="Courier New" w:hAnsi="Courier New" w:cs="Courier New" w:hint="default"/>
      </w:rPr>
    </w:lvl>
    <w:lvl w:ilvl="8" w:tplc="6958C7A8" w:tentative="1">
      <w:start w:val="1"/>
      <w:numFmt w:val="bullet"/>
      <w:lvlText w:val=""/>
      <w:lvlJc w:val="left"/>
      <w:pPr>
        <w:ind w:left="6480" w:hanging="360"/>
      </w:pPr>
      <w:rPr>
        <w:rFonts w:ascii="Wingdings" w:hAnsi="Wingdings" w:hint="default"/>
      </w:rPr>
    </w:lvl>
  </w:abstractNum>
  <w:abstractNum w:abstractNumId="18" w15:restartNumberingAfterBreak="0">
    <w:nsid w:val="65E6073D"/>
    <w:multiLevelType w:val="hybridMultilevel"/>
    <w:tmpl w:val="51F4950A"/>
    <w:lvl w:ilvl="0" w:tplc="E71CA120">
      <w:start w:val="1"/>
      <w:numFmt w:val="decimal"/>
      <w:lvlText w:val="%1)"/>
      <w:lvlJc w:val="left"/>
      <w:pPr>
        <w:ind w:left="720" w:hanging="360"/>
      </w:pPr>
      <w:rPr>
        <w:rFonts w:asciiTheme="minorHAnsi" w:hAnsiTheme="minorHAnsi" w:cstheme="minorBidi" w:hint="default"/>
        <w:b w:val="0"/>
        <w:i/>
        <w:color w:val="auto"/>
        <w:sz w:val="24"/>
        <w:szCs w:val="24"/>
      </w:rPr>
    </w:lvl>
    <w:lvl w:ilvl="1" w:tplc="E16C6D20" w:tentative="1">
      <w:start w:val="1"/>
      <w:numFmt w:val="lowerLetter"/>
      <w:lvlText w:val="%2."/>
      <w:lvlJc w:val="left"/>
      <w:pPr>
        <w:ind w:left="1440" w:hanging="360"/>
      </w:pPr>
    </w:lvl>
    <w:lvl w:ilvl="2" w:tplc="BBD4604E" w:tentative="1">
      <w:start w:val="1"/>
      <w:numFmt w:val="lowerRoman"/>
      <w:lvlText w:val="%3."/>
      <w:lvlJc w:val="right"/>
      <w:pPr>
        <w:ind w:left="2160" w:hanging="180"/>
      </w:pPr>
    </w:lvl>
    <w:lvl w:ilvl="3" w:tplc="E60A9D78" w:tentative="1">
      <w:start w:val="1"/>
      <w:numFmt w:val="decimal"/>
      <w:lvlText w:val="%4."/>
      <w:lvlJc w:val="left"/>
      <w:pPr>
        <w:ind w:left="2880" w:hanging="360"/>
      </w:pPr>
    </w:lvl>
    <w:lvl w:ilvl="4" w:tplc="963A96C6" w:tentative="1">
      <w:start w:val="1"/>
      <w:numFmt w:val="lowerLetter"/>
      <w:lvlText w:val="%5."/>
      <w:lvlJc w:val="left"/>
      <w:pPr>
        <w:ind w:left="3600" w:hanging="360"/>
      </w:pPr>
    </w:lvl>
    <w:lvl w:ilvl="5" w:tplc="987C32FE" w:tentative="1">
      <w:start w:val="1"/>
      <w:numFmt w:val="lowerRoman"/>
      <w:lvlText w:val="%6."/>
      <w:lvlJc w:val="right"/>
      <w:pPr>
        <w:ind w:left="4320" w:hanging="180"/>
      </w:pPr>
    </w:lvl>
    <w:lvl w:ilvl="6" w:tplc="8320C480" w:tentative="1">
      <w:start w:val="1"/>
      <w:numFmt w:val="decimal"/>
      <w:lvlText w:val="%7."/>
      <w:lvlJc w:val="left"/>
      <w:pPr>
        <w:ind w:left="5040" w:hanging="360"/>
      </w:pPr>
    </w:lvl>
    <w:lvl w:ilvl="7" w:tplc="1E089A88" w:tentative="1">
      <w:start w:val="1"/>
      <w:numFmt w:val="lowerLetter"/>
      <w:lvlText w:val="%8."/>
      <w:lvlJc w:val="left"/>
      <w:pPr>
        <w:ind w:left="5760" w:hanging="360"/>
      </w:pPr>
    </w:lvl>
    <w:lvl w:ilvl="8" w:tplc="CDC494FA" w:tentative="1">
      <w:start w:val="1"/>
      <w:numFmt w:val="lowerRoman"/>
      <w:lvlText w:val="%9."/>
      <w:lvlJc w:val="right"/>
      <w:pPr>
        <w:ind w:left="6480" w:hanging="180"/>
      </w:pPr>
    </w:lvl>
  </w:abstractNum>
  <w:abstractNum w:abstractNumId="19" w15:restartNumberingAfterBreak="0">
    <w:nsid w:val="68926D01"/>
    <w:multiLevelType w:val="hybridMultilevel"/>
    <w:tmpl w:val="297AA986"/>
    <w:lvl w:ilvl="0" w:tplc="AE2C7466">
      <w:start w:val="1"/>
      <w:numFmt w:val="bullet"/>
      <w:lvlText w:val=""/>
      <w:lvlJc w:val="left"/>
      <w:pPr>
        <w:ind w:left="832" w:hanging="360"/>
      </w:pPr>
      <w:rPr>
        <w:rFonts w:ascii="Wingdings" w:hAnsi="Wingdings" w:hint="default"/>
      </w:rPr>
    </w:lvl>
    <w:lvl w:ilvl="1" w:tplc="10D04D76" w:tentative="1">
      <w:start w:val="1"/>
      <w:numFmt w:val="bullet"/>
      <w:lvlText w:val="o"/>
      <w:lvlJc w:val="left"/>
      <w:pPr>
        <w:ind w:left="1552" w:hanging="360"/>
      </w:pPr>
      <w:rPr>
        <w:rFonts w:ascii="Courier New" w:hAnsi="Courier New" w:cs="Courier New" w:hint="default"/>
      </w:rPr>
    </w:lvl>
    <w:lvl w:ilvl="2" w:tplc="3784165E" w:tentative="1">
      <w:start w:val="1"/>
      <w:numFmt w:val="bullet"/>
      <w:lvlText w:val=""/>
      <w:lvlJc w:val="left"/>
      <w:pPr>
        <w:ind w:left="2272" w:hanging="360"/>
      </w:pPr>
      <w:rPr>
        <w:rFonts w:ascii="Wingdings" w:hAnsi="Wingdings" w:hint="default"/>
      </w:rPr>
    </w:lvl>
    <w:lvl w:ilvl="3" w:tplc="77E64A94" w:tentative="1">
      <w:start w:val="1"/>
      <w:numFmt w:val="bullet"/>
      <w:lvlText w:val=""/>
      <w:lvlJc w:val="left"/>
      <w:pPr>
        <w:ind w:left="2992" w:hanging="360"/>
      </w:pPr>
      <w:rPr>
        <w:rFonts w:ascii="Symbol" w:hAnsi="Symbol" w:hint="default"/>
      </w:rPr>
    </w:lvl>
    <w:lvl w:ilvl="4" w:tplc="9F92414A" w:tentative="1">
      <w:start w:val="1"/>
      <w:numFmt w:val="bullet"/>
      <w:lvlText w:val="o"/>
      <w:lvlJc w:val="left"/>
      <w:pPr>
        <w:ind w:left="3712" w:hanging="360"/>
      </w:pPr>
      <w:rPr>
        <w:rFonts w:ascii="Courier New" w:hAnsi="Courier New" w:cs="Courier New" w:hint="default"/>
      </w:rPr>
    </w:lvl>
    <w:lvl w:ilvl="5" w:tplc="301E65BE" w:tentative="1">
      <w:start w:val="1"/>
      <w:numFmt w:val="bullet"/>
      <w:lvlText w:val=""/>
      <w:lvlJc w:val="left"/>
      <w:pPr>
        <w:ind w:left="4432" w:hanging="360"/>
      </w:pPr>
      <w:rPr>
        <w:rFonts w:ascii="Wingdings" w:hAnsi="Wingdings" w:hint="default"/>
      </w:rPr>
    </w:lvl>
    <w:lvl w:ilvl="6" w:tplc="B8121BA4" w:tentative="1">
      <w:start w:val="1"/>
      <w:numFmt w:val="bullet"/>
      <w:lvlText w:val=""/>
      <w:lvlJc w:val="left"/>
      <w:pPr>
        <w:ind w:left="5152" w:hanging="360"/>
      </w:pPr>
      <w:rPr>
        <w:rFonts w:ascii="Symbol" w:hAnsi="Symbol" w:hint="default"/>
      </w:rPr>
    </w:lvl>
    <w:lvl w:ilvl="7" w:tplc="E830008A" w:tentative="1">
      <w:start w:val="1"/>
      <w:numFmt w:val="bullet"/>
      <w:lvlText w:val="o"/>
      <w:lvlJc w:val="left"/>
      <w:pPr>
        <w:ind w:left="5872" w:hanging="360"/>
      </w:pPr>
      <w:rPr>
        <w:rFonts w:ascii="Courier New" w:hAnsi="Courier New" w:cs="Courier New" w:hint="default"/>
      </w:rPr>
    </w:lvl>
    <w:lvl w:ilvl="8" w:tplc="EADA6734" w:tentative="1">
      <w:start w:val="1"/>
      <w:numFmt w:val="bullet"/>
      <w:lvlText w:val=""/>
      <w:lvlJc w:val="left"/>
      <w:pPr>
        <w:ind w:left="6592" w:hanging="360"/>
      </w:pPr>
      <w:rPr>
        <w:rFonts w:ascii="Wingdings" w:hAnsi="Wingdings" w:hint="default"/>
      </w:rPr>
    </w:lvl>
  </w:abstractNum>
  <w:abstractNum w:abstractNumId="20" w15:restartNumberingAfterBreak="0">
    <w:nsid w:val="6D4B1C64"/>
    <w:multiLevelType w:val="hybridMultilevel"/>
    <w:tmpl w:val="389079EE"/>
    <w:lvl w:ilvl="0" w:tplc="60065C64">
      <w:start w:val="1"/>
      <w:numFmt w:val="lowerLetter"/>
      <w:lvlText w:val="%1)"/>
      <w:lvlJc w:val="left"/>
      <w:pPr>
        <w:ind w:left="720" w:hanging="360"/>
      </w:pPr>
      <w:rPr>
        <w:rFonts w:hint="default"/>
      </w:rPr>
    </w:lvl>
    <w:lvl w:ilvl="1" w:tplc="E88E25A8" w:tentative="1">
      <w:start w:val="1"/>
      <w:numFmt w:val="lowerLetter"/>
      <w:lvlText w:val="%2."/>
      <w:lvlJc w:val="left"/>
      <w:pPr>
        <w:ind w:left="1440" w:hanging="360"/>
      </w:pPr>
    </w:lvl>
    <w:lvl w:ilvl="2" w:tplc="EDDC9FDA" w:tentative="1">
      <w:start w:val="1"/>
      <w:numFmt w:val="lowerRoman"/>
      <w:lvlText w:val="%3."/>
      <w:lvlJc w:val="right"/>
      <w:pPr>
        <w:ind w:left="2160" w:hanging="180"/>
      </w:pPr>
    </w:lvl>
    <w:lvl w:ilvl="3" w:tplc="D714B276" w:tentative="1">
      <w:start w:val="1"/>
      <w:numFmt w:val="decimal"/>
      <w:lvlText w:val="%4."/>
      <w:lvlJc w:val="left"/>
      <w:pPr>
        <w:ind w:left="2880" w:hanging="360"/>
      </w:pPr>
    </w:lvl>
    <w:lvl w:ilvl="4" w:tplc="D6D094A8" w:tentative="1">
      <w:start w:val="1"/>
      <w:numFmt w:val="lowerLetter"/>
      <w:lvlText w:val="%5."/>
      <w:lvlJc w:val="left"/>
      <w:pPr>
        <w:ind w:left="3600" w:hanging="360"/>
      </w:pPr>
    </w:lvl>
    <w:lvl w:ilvl="5" w:tplc="5EFC7BDE" w:tentative="1">
      <w:start w:val="1"/>
      <w:numFmt w:val="lowerRoman"/>
      <w:lvlText w:val="%6."/>
      <w:lvlJc w:val="right"/>
      <w:pPr>
        <w:ind w:left="4320" w:hanging="180"/>
      </w:pPr>
    </w:lvl>
    <w:lvl w:ilvl="6" w:tplc="6EA04FA2" w:tentative="1">
      <w:start w:val="1"/>
      <w:numFmt w:val="decimal"/>
      <w:lvlText w:val="%7."/>
      <w:lvlJc w:val="left"/>
      <w:pPr>
        <w:ind w:left="5040" w:hanging="360"/>
      </w:pPr>
    </w:lvl>
    <w:lvl w:ilvl="7" w:tplc="5AA84ED2" w:tentative="1">
      <w:start w:val="1"/>
      <w:numFmt w:val="lowerLetter"/>
      <w:lvlText w:val="%8."/>
      <w:lvlJc w:val="left"/>
      <w:pPr>
        <w:ind w:left="5760" w:hanging="360"/>
      </w:pPr>
    </w:lvl>
    <w:lvl w:ilvl="8" w:tplc="53009456" w:tentative="1">
      <w:start w:val="1"/>
      <w:numFmt w:val="lowerRoman"/>
      <w:lvlText w:val="%9."/>
      <w:lvlJc w:val="right"/>
      <w:pPr>
        <w:ind w:left="6480" w:hanging="180"/>
      </w:pPr>
    </w:lvl>
  </w:abstractNum>
  <w:abstractNum w:abstractNumId="21" w15:restartNumberingAfterBreak="0">
    <w:nsid w:val="71325036"/>
    <w:multiLevelType w:val="hybridMultilevel"/>
    <w:tmpl w:val="013CB92C"/>
    <w:lvl w:ilvl="0" w:tplc="5BCCFA52">
      <w:start w:val="1"/>
      <w:numFmt w:val="bullet"/>
      <w:lvlText w:val=""/>
      <w:lvlJc w:val="left"/>
      <w:pPr>
        <w:ind w:left="720" w:hanging="360"/>
      </w:pPr>
      <w:rPr>
        <w:rFonts w:ascii="Wingdings" w:hAnsi="Wingdings" w:hint="default"/>
      </w:rPr>
    </w:lvl>
    <w:lvl w:ilvl="1" w:tplc="A126B7E6" w:tentative="1">
      <w:start w:val="1"/>
      <w:numFmt w:val="bullet"/>
      <w:lvlText w:val="o"/>
      <w:lvlJc w:val="left"/>
      <w:pPr>
        <w:ind w:left="1440" w:hanging="360"/>
      </w:pPr>
      <w:rPr>
        <w:rFonts w:ascii="Courier New" w:hAnsi="Courier New" w:cs="Courier New" w:hint="default"/>
      </w:rPr>
    </w:lvl>
    <w:lvl w:ilvl="2" w:tplc="9D8A4BFE" w:tentative="1">
      <w:start w:val="1"/>
      <w:numFmt w:val="bullet"/>
      <w:lvlText w:val=""/>
      <w:lvlJc w:val="left"/>
      <w:pPr>
        <w:ind w:left="2160" w:hanging="360"/>
      </w:pPr>
      <w:rPr>
        <w:rFonts w:ascii="Wingdings" w:hAnsi="Wingdings" w:hint="default"/>
      </w:rPr>
    </w:lvl>
    <w:lvl w:ilvl="3" w:tplc="D1567DC6" w:tentative="1">
      <w:start w:val="1"/>
      <w:numFmt w:val="bullet"/>
      <w:lvlText w:val=""/>
      <w:lvlJc w:val="left"/>
      <w:pPr>
        <w:ind w:left="2880" w:hanging="360"/>
      </w:pPr>
      <w:rPr>
        <w:rFonts w:ascii="Symbol" w:hAnsi="Symbol" w:hint="default"/>
      </w:rPr>
    </w:lvl>
    <w:lvl w:ilvl="4" w:tplc="93D0FD38" w:tentative="1">
      <w:start w:val="1"/>
      <w:numFmt w:val="bullet"/>
      <w:lvlText w:val="o"/>
      <w:lvlJc w:val="left"/>
      <w:pPr>
        <w:ind w:left="3600" w:hanging="360"/>
      </w:pPr>
      <w:rPr>
        <w:rFonts w:ascii="Courier New" w:hAnsi="Courier New" w:cs="Courier New" w:hint="default"/>
      </w:rPr>
    </w:lvl>
    <w:lvl w:ilvl="5" w:tplc="0492BFE2" w:tentative="1">
      <w:start w:val="1"/>
      <w:numFmt w:val="bullet"/>
      <w:lvlText w:val=""/>
      <w:lvlJc w:val="left"/>
      <w:pPr>
        <w:ind w:left="4320" w:hanging="360"/>
      </w:pPr>
      <w:rPr>
        <w:rFonts w:ascii="Wingdings" w:hAnsi="Wingdings" w:hint="default"/>
      </w:rPr>
    </w:lvl>
    <w:lvl w:ilvl="6" w:tplc="EE2A56AA" w:tentative="1">
      <w:start w:val="1"/>
      <w:numFmt w:val="bullet"/>
      <w:lvlText w:val=""/>
      <w:lvlJc w:val="left"/>
      <w:pPr>
        <w:ind w:left="5040" w:hanging="360"/>
      </w:pPr>
      <w:rPr>
        <w:rFonts w:ascii="Symbol" w:hAnsi="Symbol" w:hint="default"/>
      </w:rPr>
    </w:lvl>
    <w:lvl w:ilvl="7" w:tplc="36FA6B9C" w:tentative="1">
      <w:start w:val="1"/>
      <w:numFmt w:val="bullet"/>
      <w:lvlText w:val="o"/>
      <w:lvlJc w:val="left"/>
      <w:pPr>
        <w:ind w:left="5760" w:hanging="360"/>
      </w:pPr>
      <w:rPr>
        <w:rFonts w:ascii="Courier New" w:hAnsi="Courier New" w:cs="Courier New" w:hint="default"/>
      </w:rPr>
    </w:lvl>
    <w:lvl w:ilvl="8" w:tplc="D886322C" w:tentative="1">
      <w:start w:val="1"/>
      <w:numFmt w:val="bullet"/>
      <w:lvlText w:val=""/>
      <w:lvlJc w:val="left"/>
      <w:pPr>
        <w:ind w:left="6480" w:hanging="360"/>
      </w:pPr>
      <w:rPr>
        <w:rFonts w:ascii="Wingdings" w:hAnsi="Wingdings" w:hint="default"/>
      </w:rPr>
    </w:lvl>
  </w:abstractNum>
  <w:num w:numId="1" w16cid:durableId="892815658">
    <w:abstractNumId w:val="0"/>
  </w:num>
  <w:num w:numId="2" w16cid:durableId="1962497296">
    <w:abstractNumId w:val="18"/>
  </w:num>
  <w:num w:numId="3" w16cid:durableId="1907766729">
    <w:abstractNumId w:val="6"/>
  </w:num>
  <w:num w:numId="4" w16cid:durableId="370959028">
    <w:abstractNumId w:val="15"/>
  </w:num>
  <w:num w:numId="5" w16cid:durableId="223412535">
    <w:abstractNumId w:val="12"/>
  </w:num>
  <w:num w:numId="6" w16cid:durableId="695541133">
    <w:abstractNumId w:val="11"/>
  </w:num>
  <w:num w:numId="7" w16cid:durableId="244847360">
    <w:abstractNumId w:val="3"/>
  </w:num>
  <w:num w:numId="8" w16cid:durableId="1138886322">
    <w:abstractNumId w:val="8"/>
  </w:num>
  <w:num w:numId="9" w16cid:durableId="905453621">
    <w:abstractNumId w:val="14"/>
  </w:num>
  <w:num w:numId="10" w16cid:durableId="1071082737">
    <w:abstractNumId w:val="7"/>
  </w:num>
  <w:num w:numId="11" w16cid:durableId="450247549">
    <w:abstractNumId w:val="9"/>
  </w:num>
  <w:num w:numId="12" w16cid:durableId="501243352">
    <w:abstractNumId w:val="13"/>
  </w:num>
  <w:num w:numId="13" w16cid:durableId="601307804">
    <w:abstractNumId w:val="21"/>
  </w:num>
  <w:num w:numId="14" w16cid:durableId="610864051">
    <w:abstractNumId w:val="17"/>
  </w:num>
  <w:num w:numId="15" w16cid:durableId="995183405">
    <w:abstractNumId w:val="5"/>
  </w:num>
  <w:num w:numId="16" w16cid:durableId="2132090143">
    <w:abstractNumId w:val="10"/>
  </w:num>
  <w:num w:numId="17" w16cid:durableId="85540342">
    <w:abstractNumId w:val="19"/>
  </w:num>
  <w:num w:numId="18" w16cid:durableId="2132086406">
    <w:abstractNumId w:val="2"/>
  </w:num>
  <w:num w:numId="19" w16cid:durableId="616837926">
    <w:abstractNumId w:val="1"/>
  </w:num>
  <w:num w:numId="20" w16cid:durableId="1465154734">
    <w:abstractNumId w:val="16"/>
  </w:num>
  <w:num w:numId="21" w16cid:durableId="1683166431">
    <w:abstractNumId w:val="4"/>
  </w:num>
  <w:num w:numId="22" w16cid:durableId="114590091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C06"/>
    <w:rsid w:val="000029B3"/>
    <w:rsid w:val="0000336C"/>
    <w:rsid w:val="0005219F"/>
    <w:rsid w:val="0007184E"/>
    <w:rsid w:val="00073A77"/>
    <w:rsid w:val="000844E1"/>
    <w:rsid w:val="000A68D3"/>
    <w:rsid w:val="000B670C"/>
    <w:rsid w:val="000C631E"/>
    <w:rsid w:val="000F5E28"/>
    <w:rsid w:val="001237C2"/>
    <w:rsid w:val="00124820"/>
    <w:rsid w:val="00126187"/>
    <w:rsid w:val="00146CA5"/>
    <w:rsid w:val="00151149"/>
    <w:rsid w:val="001640C5"/>
    <w:rsid w:val="001A18FD"/>
    <w:rsid w:val="001D363E"/>
    <w:rsid w:val="001F7155"/>
    <w:rsid w:val="00204DAA"/>
    <w:rsid w:val="0020517A"/>
    <w:rsid w:val="00210ABE"/>
    <w:rsid w:val="00243F00"/>
    <w:rsid w:val="00252B2D"/>
    <w:rsid w:val="00261B9C"/>
    <w:rsid w:val="00262D67"/>
    <w:rsid w:val="0027215F"/>
    <w:rsid w:val="00277006"/>
    <w:rsid w:val="002C3390"/>
    <w:rsid w:val="002C3A93"/>
    <w:rsid w:val="00304149"/>
    <w:rsid w:val="00312C17"/>
    <w:rsid w:val="00316814"/>
    <w:rsid w:val="003405E8"/>
    <w:rsid w:val="003503A8"/>
    <w:rsid w:val="003635EC"/>
    <w:rsid w:val="00366C06"/>
    <w:rsid w:val="0038030A"/>
    <w:rsid w:val="003840C4"/>
    <w:rsid w:val="00384A27"/>
    <w:rsid w:val="00385C6A"/>
    <w:rsid w:val="00395860"/>
    <w:rsid w:val="003C1766"/>
    <w:rsid w:val="003E2139"/>
    <w:rsid w:val="003F1118"/>
    <w:rsid w:val="003F644F"/>
    <w:rsid w:val="003F76A3"/>
    <w:rsid w:val="00402F48"/>
    <w:rsid w:val="0041579B"/>
    <w:rsid w:val="00415E8D"/>
    <w:rsid w:val="00426CCF"/>
    <w:rsid w:val="004463A3"/>
    <w:rsid w:val="00456552"/>
    <w:rsid w:val="00457E00"/>
    <w:rsid w:val="004600CE"/>
    <w:rsid w:val="00461338"/>
    <w:rsid w:val="00463393"/>
    <w:rsid w:val="00467BAE"/>
    <w:rsid w:val="004A186D"/>
    <w:rsid w:val="004A69C5"/>
    <w:rsid w:val="004B1C00"/>
    <w:rsid w:val="004B2C8B"/>
    <w:rsid w:val="004C1DB4"/>
    <w:rsid w:val="004C440F"/>
    <w:rsid w:val="004F110B"/>
    <w:rsid w:val="004F323B"/>
    <w:rsid w:val="005159CF"/>
    <w:rsid w:val="00520ACD"/>
    <w:rsid w:val="005446FD"/>
    <w:rsid w:val="00587ADD"/>
    <w:rsid w:val="005B70DF"/>
    <w:rsid w:val="005C60D5"/>
    <w:rsid w:val="005D04D0"/>
    <w:rsid w:val="005D0963"/>
    <w:rsid w:val="005D74B7"/>
    <w:rsid w:val="005E369F"/>
    <w:rsid w:val="005F6BE7"/>
    <w:rsid w:val="0063027C"/>
    <w:rsid w:val="00644CE1"/>
    <w:rsid w:val="006521B4"/>
    <w:rsid w:val="006555E0"/>
    <w:rsid w:val="00660077"/>
    <w:rsid w:val="00672938"/>
    <w:rsid w:val="0068645E"/>
    <w:rsid w:val="00696D00"/>
    <w:rsid w:val="006A6782"/>
    <w:rsid w:val="006B045E"/>
    <w:rsid w:val="00706EBC"/>
    <w:rsid w:val="00743F19"/>
    <w:rsid w:val="007467EA"/>
    <w:rsid w:val="00754639"/>
    <w:rsid w:val="007709E5"/>
    <w:rsid w:val="007959D8"/>
    <w:rsid w:val="007B1934"/>
    <w:rsid w:val="007D64F7"/>
    <w:rsid w:val="007E143C"/>
    <w:rsid w:val="007E663C"/>
    <w:rsid w:val="007F4FA3"/>
    <w:rsid w:val="007F5DAE"/>
    <w:rsid w:val="00813440"/>
    <w:rsid w:val="00814CBE"/>
    <w:rsid w:val="00815D4E"/>
    <w:rsid w:val="008171D5"/>
    <w:rsid w:val="00825170"/>
    <w:rsid w:val="008267EA"/>
    <w:rsid w:val="008311A9"/>
    <w:rsid w:val="00834C37"/>
    <w:rsid w:val="008425E1"/>
    <w:rsid w:val="00863A8E"/>
    <w:rsid w:val="00864EB8"/>
    <w:rsid w:val="00892D5C"/>
    <w:rsid w:val="00894FB1"/>
    <w:rsid w:val="00895C06"/>
    <w:rsid w:val="008A3AE5"/>
    <w:rsid w:val="008A50F0"/>
    <w:rsid w:val="008C67E3"/>
    <w:rsid w:val="008D3B32"/>
    <w:rsid w:val="008E2F63"/>
    <w:rsid w:val="008E3112"/>
    <w:rsid w:val="008E3564"/>
    <w:rsid w:val="008E4E9B"/>
    <w:rsid w:val="009004F0"/>
    <w:rsid w:val="00936820"/>
    <w:rsid w:val="0094275A"/>
    <w:rsid w:val="009504C2"/>
    <w:rsid w:val="009506A5"/>
    <w:rsid w:val="00963E98"/>
    <w:rsid w:val="00964946"/>
    <w:rsid w:val="00970111"/>
    <w:rsid w:val="00973E24"/>
    <w:rsid w:val="00977574"/>
    <w:rsid w:val="00984286"/>
    <w:rsid w:val="00987A5D"/>
    <w:rsid w:val="00992DFA"/>
    <w:rsid w:val="009C6516"/>
    <w:rsid w:val="009D019B"/>
    <w:rsid w:val="009D0A84"/>
    <w:rsid w:val="009D5E37"/>
    <w:rsid w:val="009E54A8"/>
    <w:rsid w:val="00A04146"/>
    <w:rsid w:val="00A466FA"/>
    <w:rsid w:val="00A55C84"/>
    <w:rsid w:val="00A579E0"/>
    <w:rsid w:val="00A617DD"/>
    <w:rsid w:val="00A838A8"/>
    <w:rsid w:val="00A92C0B"/>
    <w:rsid w:val="00AD419F"/>
    <w:rsid w:val="00AF5C79"/>
    <w:rsid w:val="00B04A95"/>
    <w:rsid w:val="00B52D8D"/>
    <w:rsid w:val="00B575CE"/>
    <w:rsid w:val="00B6154E"/>
    <w:rsid w:val="00B92874"/>
    <w:rsid w:val="00B9640F"/>
    <w:rsid w:val="00BA4AAC"/>
    <w:rsid w:val="00BB544E"/>
    <w:rsid w:val="00BD59B9"/>
    <w:rsid w:val="00BE7E2D"/>
    <w:rsid w:val="00C02E83"/>
    <w:rsid w:val="00C115CD"/>
    <w:rsid w:val="00C21492"/>
    <w:rsid w:val="00C3289F"/>
    <w:rsid w:val="00C5039C"/>
    <w:rsid w:val="00C54393"/>
    <w:rsid w:val="00C607DA"/>
    <w:rsid w:val="00C627DE"/>
    <w:rsid w:val="00C642DF"/>
    <w:rsid w:val="00CA787A"/>
    <w:rsid w:val="00CB7F20"/>
    <w:rsid w:val="00D007F2"/>
    <w:rsid w:val="00D034A4"/>
    <w:rsid w:val="00D06B2C"/>
    <w:rsid w:val="00D07392"/>
    <w:rsid w:val="00D1579E"/>
    <w:rsid w:val="00D37F4A"/>
    <w:rsid w:val="00D60B75"/>
    <w:rsid w:val="00D6223D"/>
    <w:rsid w:val="00D703BF"/>
    <w:rsid w:val="00D95515"/>
    <w:rsid w:val="00DB00D9"/>
    <w:rsid w:val="00DB3CA6"/>
    <w:rsid w:val="00DB512E"/>
    <w:rsid w:val="00DB51AD"/>
    <w:rsid w:val="00DB639A"/>
    <w:rsid w:val="00DE73FC"/>
    <w:rsid w:val="00DF309F"/>
    <w:rsid w:val="00DF3857"/>
    <w:rsid w:val="00E07A2A"/>
    <w:rsid w:val="00E1250B"/>
    <w:rsid w:val="00E132BB"/>
    <w:rsid w:val="00E350C6"/>
    <w:rsid w:val="00E37739"/>
    <w:rsid w:val="00E37B76"/>
    <w:rsid w:val="00EA316E"/>
    <w:rsid w:val="00EB4814"/>
    <w:rsid w:val="00EC5199"/>
    <w:rsid w:val="00F171D2"/>
    <w:rsid w:val="00F20F72"/>
    <w:rsid w:val="00F26022"/>
    <w:rsid w:val="00F413D5"/>
    <w:rsid w:val="00F42434"/>
    <w:rsid w:val="00F55C9D"/>
    <w:rsid w:val="00F81A49"/>
    <w:rsid w:val="00F8747E"/>
    <w:rsid w:val="00FB52F7"/>
    <w:rsid w:val="00FB7862"/>
    <w:rsid w:val="00FC00C6"/>
    <w:rsid w:val="00FD007A"/>
    <w:rsid w:val="00FE01A8"/>
    <w:rsid w:val="00FE3AC8"/>
    <w:rsid w:val="00FE6904"/>
    <w:rsid w:val="00FF1F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C168A"/>
  <w15:docId w15:val="{A064E462-6546-4246-B18F-2DAE17128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US" w:eastAsia="en-US" w:bidi="en-US"/>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B2C"/>
    <w:rPr>
      <w:sz w:val="24"/>
      <w:szCs w:val="24"/>
    </w:rPr>
  </w:style>
  <w:style w:type="paragraph" w:styleId="Heading1">
    <w:name w:val="heading 1"/>
    <w:basedOn w:val="Normal"/>
    <w:next w:val="Normal"/>
    <w:link w:val="Heading1Char"/>
    <w:uiPriority w:val="9"/>
    <w:qFormat/>
    <w:rsid w:val="00D06B2C"/>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D06B2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D06B2C"/>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D06B2C"/>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D06B2C"/>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D06B2C"/>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D06B2C"/>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D06B2C"/>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D06B2C"/>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B2C"/>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D06B2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D06B2C"/>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D06B2C"/>
    <w:rPr>
      <w:rFonts w:cstheme="majorBidi"/>
      <w:b/>
      <w:bCs/>
      <w:sz w:val="28"/>
      <w:szCs w:val="28"/>
    </w:rPr>
  </w:style>
  <w:style w:type="character" w:customStyle="1" w:styleId="Heading5Char">
    <w:name w:val="Heading 5 Char"/>
    <w:basedOn w:val="DefaultParagraphFont"/>
    <w:link w:val="Heading5"/>
    <w:uiPriority w:val="9"/>
    <w:semiHidden/>
    <w:rsid w:val="00D06B2C"/>
    <w:rPr>
      <w:rFonts w:cstheme="majorBidi"/>
      <w:b/>
      <w:bCs/>
      <w:i/>
      <w:iCs/>
      <w:sz w:val="26"/>
      <w:szCs w:val="26"/>
    </w:rPr>
  </w:style>
  <w:style w:type="character" w:customStyle="1" w:styleId="Heading6Char">
    <w:name w:val="Heading 6 Char"/>
    <w:basedOn w:val="DefaultParagraphFont"/>
    <w:link w:val="Heading6"/>
    <w:uiPriority w:val="9"/>
    <w:semiHidden/>
    <w:rsid w:val="00D06B2C"/>
    <w:rPr>
      <w:rFonts w:cstheme="majorBidi"/>
      <w:b/>
      <w:bCs/>
    </w:rPr>
  </w:style>
  <w:style w:type="character" w:customStyle="1" w:styleId="Heading7Char">
    <w:name w:val="Heading 7 Char"/>
    <w:basedOn w:val="DefaultParagraphFont"/>
    <w:link w:val="Heading7"/>
    <w:uiPriority w:val="9"/>
    <w:semiHidden/>
    <w:rsid w:val="00D06B2C"/>
    <w:rPr>
      <w:rFonts w:cstheme="majorBidi"/>
      <w:sz w:val="24"/>
      <w:szCs w:val="24"/>
    </w:rPr>
  </w:style>
  <w:style w:type="character" w:customStyle="1" w:styleId="Heading8Char">
    <w:name w:val="Heading 8 Char"/>
    <w:basedOn w:val="DefaultParagraphFont"/>
    <w:link w:val="Heading8"/>
    <w:uiPriority w:val="9"/>
    <w:semiHidden/>
    <w:rsid w:val="00D06B2C"/>
    <w:rPr>
      <w:rFonts w:cstheme="majorBidi"/>
      <w:i/>
      <w:iCs/>
      <w:sz w:val="24"/>
      <w:szCs w:val="24"/>
    </w:rPr>
  </w:style>
  <w:style w:type="character" w:customStyle="1" w:styleId="Heading9Char">
    <w:name w:val="Heading 9 Char"/>
    <w:basedOn w:val="DefaultParagraphFont"/>
    <w:link w:val="Heading9"/>
    <w:uiPriority w:val="9"/>
    <w:semiHidden/>
    <w:rsid w:val="00D06B2C"/>
    <w:rPr>
      <w:rFonts w:asciiTheme="majorHAnsi" w:eastAsiaTheme="majorEastAsia" w:hAnsiTheme="majorHAnsi" w:cstheme="majorBidi"/>
    </w:rPr>
  </w:style>
  <w:style w:type="paragraph" w:styleId="Caption">
    <w:name w:val="caption"/>
    <w:basedOn w:val="Normal"/>
    <w:next w:val="Normal"/>
    <w:uiPriority w:val="35"/>
    <w:semiHidden/>
    <w:unhideWhenUsed/>
    <w:rsid w:val="000C631E"/>
    <w:rPr>
      <w:b/>
      <w:bCs/>
      <w:sz w:val="18"/>
      <w:szCs w:val="18"/>
    </w:rPr>
  </w:style>
  <w:style w:type="paragraph" w:styleId="Title">
    <w:name w:val="Title"/>
    <w:basedOn w:val="Normal"/>
    <w:next w:val="Normal"/>
    <w:link w:val="TitleChar"/>
    <w:uiPriority w:val="10"/>
    <w:qFormat/>
    <w:rsid w:val="00D06B2C"/>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D06B2C"/>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D06B2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D06B2C"/>
    <w:rPr>
      <w:rFonts w:asciiTheme="majorHAnsi" w:eastAsiaTheme="majorEastAsia" w:hAnsiTheme="majorHAnsi"/>
      <w:sz w:val="24"/>
      <w:szCs w:val="24"/>
    </w:rPr>
  </w:style>
  <w:style w:type="character" w:styleId="Strong">
    <w:name w:val="Strong"/>
    <w:basedOn w:val="DefaultParagraphFont"/>
    <w:uiPriority w:val="22"/>
    <w:qFormat/>
    <w:rsid w:val="00D06B2C"/>
    <w:rPr>
      <w:b/>
      <w:bCs/>
    </w:rPr>
  </w:style>
  <w:style w:type="character" w:styleId="Emphasis">
    <w:name w:val="Emphasis"/>
    <w:basedOn w:val="DefaultParagraphFont"/>
    <w:uiPriority w:val="20"/>
    <w:qFormat/>
    <w:rsid w:val="00D06B2C"/>
    <w:rPr>
      <w:rFonts w:asciiTheme="minorHAnsi" w:hAnsiTheme="minorHAnsi"/>
      <w:b/>
      <w:i/>
      <w:iCs/>
    </w:rPr>
  </w:style>
  <w:style w:type="paragraph" w:styleId="NoSpacing">
    <w:name w:val="No Spacing"/>
    <w:basedOn w:val="Normal"/>
    <w:link w:val="NoSpacingChar"/>
    <w:uiPriority w:val="1"/>
    <w:qFormat/>
    <w:rsid w:val="00D06B2C"/>
    <w:rPr>
      <w:szCs w:val="32"/>
    </w:rPr>
  </w:style>
  <w:style w:type="paragraph" w:styleId="ListParagraph">
    <w:name w:val="List Paragraph"/>
    <w:basedOn w:val="Normal"/>
    <w:uiPriority w:val="34"/>
    <w:qFormat/>
    <w:rsid w:val="00D06B2C"/>
    <w:pPr>
      <w:ind w:left="720"/>
      <w:contextualSpacing/>
    </w:pPr>
  </w:style>
  <w:style w:type="paragraph" w:styleId="Quote">
    <w:name w:val="Quote"/>
    <w:basedOn w:val="Normal"/>
    <w:next w:val="Normal"/>
    <w:link w:val="QuoteChar"/>
    <w:uiPriority w:val="29"/>
    <w:qFormat/>
    <w:rsid w:val="00D06B2C"/>
    <w:rPr>
      <w:i/>
    </w:rPr>
  </w:style>
  <w:style w:type="character" w:customStyle="1" w:styleId="QuoteChar">
    <w:name w:val="Quote Char"/>
    <w:basedOn w:val="DefaultParagraphFont"/>
    <w:link w:val="Quote"/>
    <w:uiPriority w:val="29"/>
    <w:rsid w:val="00D06B2C"/>
    <w:rPr>
      <w:i/>
      <w:sz w:val="24"/>
      <w:szCs w:val="24"/>
    </w:rPr>
  </w:style>
  <w:style w:type="paragraph" w:styleId="IntenseQuote">
    <w:name w:val="Intense Quote"/>
    <w:basedOn w:val="Normal"/>
    <w:next w:val="Normal"/>
    <w:link w:val="IntenseQuoteChar"/>
    <w:uiPriority w:val="30"/>
    <w:qFormat/>
    <w:rsid w:val="00D06B2C"/>
    <w:pPr>
      <w:ind w:left="720" w:right="720"/>
    </w:pPr>
    <w:rPr>
      <w:rFonts w:cstheme="majorBidi"/>
      <w:b/>
      <w:i/>
      <w:szCs w:val="22"/>
    </w:rPr>
  </w:style>
  <w:style w:type="character" w:customStyle="1" w:styleId="IntenseQuoteChar">
    <w:name w:val="Intense Quote Char"/>
    <w:basedOn w:val="DefaultParagraphFont"/>
    <w:link w:val="IntenseQuote"/>
    <w:uiPriority w:val="30"/>
    <w:rsid w:val="00D06B2C"/>
    <w:rPr>
      <w:rFonts w:cstheme="majorBidi"/>
      <w:b/>
      <w:i/>
      <w:sz w:val="24"/>
    </w:rPr>
  </w:style>
  <w:style w:type="character" w:styleId="SubtleEmphasis">
    <w:name w:val="Subtle Emphasis"/>
    <w:uiPriority w:val="19"/>
    <w:qFormat/>
    <w:rsid w:val="00D06B2C"/>
    <w:rPr>
      <w:i/>
      <w:color w:val="5A5A5A" w:themeColor="text1" w:themeTint="A5"/>
    </w:rPr>
  </w:style>
  <w:style w:type="character" w:styleId="IntenseEmphasis">
    <w:name w:val="Intense Emphasis"/>
    <w:basedOn w:val="DefaultParagraphFont"/>
    <w:uiPriority w:val="21"/>
    <w:qFormat/>
    <w:rsid w:val="00D06B2C"/>
    <w:rPr>
      <w:b/>
      <w:i/>
      <w:sz w:val="24"/>
      <w:szCs w:val="24"/>
      <w:u w:val="single"/>
    </w:rPr>
  </w:style>
  <w:style w:type="character" w:styleId="SubtleReference">
    <w:name w:val="Subtle Reference"/>
    <w:basedOn w:val="DefaultParagraphFont"/>
    <w:uiPriority w:val="31"/>
    <w:qFormat/>
    <w:rsid w:val="00D06B2C"/>
    <w:rPr>
      <w:sz w:val="24"/>
      <w:szCs w:val="24"/>
      <w:u w:val="single"/>
    </w:rPr>
  </w:style>
  <w:style w:type="character" w:styleId="IntenseReference">
    <w:name w:val="Intense Reference"/>
    <w:basedOn w:val="DefaultParagraphFont"/>
    <w:uiPriority w:val="32"/>
    <w:qFormat/>
    <w:rsid w:val="00D06B2C"/>
    <w:rPr>
      <w:b/>
      <w:sz w:val="24"/>
      <w:u w:val="single"/>
    </w:rPr>
  </w:style>
  <w:style w:type="character" w:styleId="BookTitle">
    <w:name w:val="Book Title"/>
    <w:basedOn w:val="DefaultParagraphFont"/>
    <w:uiPriority w:val="33"/>
    <w:qFormat/>
    <w:rsid w:val="00D06B2C"/>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D06B2C"/>
    <w:pPr>
      <w:outlineLvl w:val="9"/>
    </w:pPr>
  </w:style>
  <w:style w:type="character" w:customStyle="1" w:styleId="NoSpacingChar">
    <w:name w:val="No Spacing Char"/>
    <w:basedOn w:val="DefaultParagraphFont"/>
    <w:link w:val="NoSpacing"/>
    <w:uiPriority w:val="1"/>
    <w:rsid w:val="00C3289F"/>
    <w:rPr>
      <w:sz w:val="24"/>
      <w:szCs w:val="32"/>
    </w:rPr>
  </w:style>
  <w:style w:type="paragraph" w:styleId="TOC1">
    <w:name w:val="toc 1"/>
    <w:basedOn w:val="Normal"/>
    <w:next w:val="Normal"/>
    <w:autoRedefine/>
    <w:uiPriority w:val="39"/>
    <w:unhideWhenUsed/>
    <w:rsid w:val="00895C06"/>
    <w:pPr>
      <w:spacing w:after="100"/>
    </w:pPr>
  </w:style>
  <w:style w:type="character" w:styleId="Hyperlink">
    <w:name w:val="Hyperlink"/>
    <w:basedOn w:val="DefaultParagraphFont"/>
    <w:uiPriority w:val="99"/>
    <w:unhideWhenUsed/>
    <w:rsid w:val="00895C06"/>
    <w:rPr>
      <w:color w:val="DB5353" w:themeColor="hyperlink"/>
      <w:u w:val="single"/>
    </w:rPr>
  </w:style>
  <w:style w:type="paragraph" w:styleId="BalloonText">
    <w:name w:val="Balloon Text"/>
    <w:basedOn w:val="Normal"/>
    <w:link w:val="BalloonTextChar"/>
    <w:uiPriority w:val="99"/>
    <w:semiHidden/>
    <w:unhideWhenUsed/>
    <w:rsid w:val="00895C06"/>
    <w:rPr>
      <w:rFonts w:ascii="Tahoma" w:hAnsi="Tahoma" w:cs="Tahoma"/>
      <w:sz w:val="16"/>
      <w:szCs w:val="16"/>
    </w:rPr>
  </w:style>
  <w:style w:type="character" w:customStyle="1" w:styleId="BalloonTextChar">
    <w:name w:val="Balloon Text Char"/>
    <w:basedOn w:val="DefaultParagraphFont"/>
    <w:link w:val="BalloonText"/>
    <w:uiPriority w:val="99"/>
    <w:semiHidden/>
    <w:rsid w:val="00895C06"/>
    <w:rPr>
      <w:rFonts w:ascii="Tahoma" w:hAnsi="Tahoma" w:cs="Tahoma"/>
      <w:i/>
      <w:iCs/>
      <w:sz w:val="16"/>
      <w:szCs w:val="16"/>
    </w:rPr>
  </w:style>
  <w:style w:type="paragraph" w:styleId="Header">
    <w:name w:val="header"/>
    <w:basedOn w:val="Normal"/>
    <w:link w:val="HeaderChar"/>
    <w:uiPriority w:val="99"/>
    <w:semiHidden/>
    <w:unhideWhenUsed/>
    <w:rsid w:val="00895C06"/>
    <w:pPr>
      <w:tabs>
        <w:tab w:val="center" w:pos="4680"/>
        <w:tab w:val="right" w:pos="9360"/>
      </w:tabs>
    </w:pPr>
  </w:style>
  <w:style w:type="character" w:customStyle="1" w:styleId="HeaderChar">
    <w:name w:val="Header Char"/>
    <w:basedOn w:val="DefaultParagraphFont"/>
    <w:link w:val="Header"/>
    <w:uiPriority w:val="99"/>
    <w:semiHidden/>
    <w:rsid w:val="00895C06"/>
    <w:rPr>
      <w:i/>
      <w:iCs/>
      <w:sz w:val="20"/>
      <w:szCs w:val="20"/>
    </w:rPr>
  </w:style>
  <w:style w:type="paragraph" w:styleId="Footer">
    <w:name w:val="footer"/>
    <w:basedOn w:val="Normal"/>
    <w:link w:val="FooterChar"/>
    <w:uiPriority w:val="99"/>
    <w:unhideWhenUsed/>
    <w:rsid w:val="00895C06"/>
    <w:pPr>
      <w:tabs>
        <w:tab w:val="center" w:pos="4680"/>
        <w:tab w:val="right" w:pos="9360"/>
      </w:tabs>
    </w:pPr>
  </w:style>
  <w:style w:type="character" w:customStyle="1" w:styleId="FooterChar">
    <w:name w:val="Footer Char"/>
    <w:basedOn w:val="DefaultParagraphFont"/>
    <w:link w:val="Footer"/>
    <w:uiPriority w:val="99"/>
    <w:rsid w:val="00895C06"/>
    <w:rPr>
      <w:i/>
      <w:iCs/>
      <w:sz w:val="20"/>
      <w:szCs w:val="20"/>
    </w:rPr>
  </w:style>
  <w:style w:type="paragraph" w:styleId="TOC2">
    <w:name w:val="toc 2"/>
    <w:basedOn w:val="Normal"/>
    <w:next w:val="Normal"/>
    <w:autoRedefine/>
    <w:uiPriority w:val="39"/>
    <w:unhideWhenUsed/>
    <w:rsid w:val="00895C06"/>
    <w:pPr>
      <w:spacing w:after="100"/>
      <w:ind w:left="220"/>
    </w:pPr>
    <w:rPr>
      <w:lang w:bidi="ar-SA"/>
    </w:rPr>
  </w:style>
  <w:style w:type="paragraph" w:styleId="TOC3">
    <w:name w:val="toc 3"/>
    <w:basedOn w:val="Normal"/>
    <w:next w:val="Normal"/>
    <w:autoRedefine/>
    <w:uiPriority w:val="39"/>
    <w:semiHidden/>
    <w:unhideWhenUsed/>
    <w:rsid w:val="00895C06"/>
    <w:pPr>
      <w:spacing w:after="100"/>
      <w:ind w:left="440"/>
    </w:pPr>
    <w:rPr>
      <w:lang w:bidi="ar-SA"/>
    </w:rPr>
  </w:style>
  <w:style w:type="paragraph" w:styleId="NormalWeb">
    <w:name w:val="Normal (Web)"/>
    <w:basedOn w:val="Normal"/>
    <w:uiPriority w:val="99"/>
    <w:semiHidden/>
    <w:unhideWhenUsed/>
    <w:rsid w:val="00E37739"/>
    <w:pPr>
      <w:spacing w:before="100" w:beforeAutospacing="1" w:after="100" w:afterAutospacing="1"/>
    </w:pPr>
    <w:rPr>
      <w:rFonts w:ascii="Times New Roman" w:eastAsia="Times New Roman" w:hAnsi="Times New Roman"/>
      <w:lang w:bidi="ar-SA"/>
    </w:rPr>
  </w:style>
  <w:style w:type="paragraph" w:customStyle="1" w:styleId="Default">
    <w:name w:val="Default"/>
    <w:rsid w:val="00E37739"/>
    <w:pPr>
      <w:autoSpaceDE w:val="0"/>
      <w:autoSpaceDN w:val="0"/>
      <w:adjustRightInd w:val="0"/>
    </w:pPr>
    <w:rPr>
      <w:rFonts w:ascii="Arial" w:hAnsi="Arial" w:cs="Arial"/>
      <w:color w:val="000000"/>
      <w:sz w:val="24"/>
      <w:szCs w:val="24"/>
      <w:lang w:bidi="ar-SA"/>
    </w:rPr>
  </w:style>
  <w:style w:type="character" w:customStyle="1" w:styleId="ya-q-full-text">
    <w:name w:val="ya-q-full-text"/>
    <w:basedOn w:val="DefaultParagraphFont"/>
    <w:rsid w:val="008C67E3"/>
  </w:style>
  <w:style w:type="character" w:customStyle="1" w:styleId="fw-b">
    <w:name w:val="fw-b"/>
    <w:basedOn w:val="DefaultParagraphFont"/>
    <w:rsid w:val="008C67E3"/>
  </w:style>
  <w:style w:type="paragraph" w:customStyle="1" w:styleId="signup-callout">
    <w:name w:val="signup-callout"/>
    <w:basedOn w:val="Normal"/>
    <w:rsid w:val="006555E0"/>
    <w:pPr>
      <w:spacing w:before="100" w:beforeAutospacing="1" w:after="100" w:afterAutospacing="1"/>
    </w:pPr>
    <w:rPr>
      <w:rFonts w:ascii="Times New Roman" w:eastAsia="Times New Roman" w:hAnsi="Times New Roman"/>
      <w:lang w:bidi="ar-SA"/>
    </w:rPr>
  </w:style>
  <w:style w:type="character" w:customStyle="1" w:styleId="italic">
    <w:name w:val="italic"/>
    <w:basedOn w:val="DefaultParagraphFont"/>
    <w:rsid w:val="00EA316E"/>
  </w:style>
  <w:style w:type="character" w:customStyle="1" w:styleId="selectable">
    <w:name w:val="selectable"/>
    <w:rsid w:val="00825170"/>
  </w:style>
  <w:style w:type="paragraph" w:styleId="z-TopofForm">
    <w:name w:val="HTML Top of Form"/>
    <w:basedOn w:val="Normal"/>
    <w:next w:val="Normal"/>
    <w:link w:val="z-TopofFormChar"/>
    <w:hidden/>
    <w:uiPriority w:val="99"/>
    <w:semiHidden/>
    <w:unhideWhenUsed/>
    <w:rsid w:val="005D74B7"/>
    <w:pPr>
      <w:pBdr>
        <w:bottom w:val="single" w:sz="6" w:space="1" w:color="auto"/>
      </w:pBdr>
      <w:jc w:val="center"/>
    </w:pPr>
    <w:rPr>
      <w:rFonts w:ascii="Arial" w:eastAsia="Times New Roman" w:hAnsi="Arial" w:cs="Arial"/>
      <w:vanish/>
      <w:sz w:val="16"/>
      <w:szCs w:val="16"/>
      <w:lang w:bidi="ar-SA"/>
    </w:rPr>
  </w:style>
  <w:style w:type="character" w:customStyle="1" w:styleId="z-TopofFormChar">
    <w:name w:val="z-Top of Form Char"/>
    <w:basedOn w:val="DefaultParagraphFont"/>
    <w:link w:val="z-TopofForm"/>
    <w:uiPriority w:val="99"/>
    <w:semiHidden/>
    <w:rsid w:val="005D74B7"/>
    <w:rPr>
      <w:rFonts w:ascii="Arial" w:eastAsia="Times New Roman" w:hAnsi="Arial" w:cs="Arial"/>
      <w:vanish/>
      <w:sz w:val="16"/>
      <w:szCs w:val="16"/>
      <w:lang w:bidi="ar-SA"/>
    </w:rPr>
  </w:style>
  <w:style w:type="character" w:customStyle="1" w:styleId="markedcontent">
    <w:name w:val="markedcontent"/>
    <w:basedOn w:val="DefaultParagraphFont"/>
    <w:rsid w:val="003840C4"/>
  </w:style>
  <w:style w:type="character" w:customStyle="1" w:styleId="hgkelc">
    <w:name w:val="hgkelc"/>
    <w:basedOn w:val="DefaultParagraphFont"/>
    <w:rsid w:val="00463393"/>
  </w:style>
  <w:style w:type="character" w:customStyle="1" w:styleId="mytool">
    <w:name w:val="mytool"/>
    <w:basedOn w:val="DefaultParagraphFont"/>
    <w:rsid w:val="005159CF"/>
  </w:style>
  <w:style w:type="paragraph" w:customStyle="1" w:styleId="rich-text-component">
    <w:name w:val="rich-text-component"/>
    <w:basedOn w:val="Normal"/>
    <w:rsid w:val="00B6154E"/>
    <w:pPr>
      <w:spacing w:before="100" w:beforeAutospacing="1" w:after="100" w:afterAutospacing="1"/>
    </w:pPr>
    <w:rPr>
      <w:rFonts w:ascii="Times New Roman" w:eastAsia="Times New Roman" w:hAnsi="Times New Roman"/>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71A26-2F30-45FB-B825-55AC0A395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1417</Words>
  <Characters>8080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jakir</dc:creator>
  <cp:lastModifiedBy>Md Jakirul Islam</cp:lastModifiedBy>
  <cp:revision>11</cp:revision>
  <dcterms:created xsi:type="dcterms:W3CDTF">2023-06-12T22:18:00Z</dcterms:created>
  <dcterms:modified xsi:type="dcterms:W3CDTF">2023-06-12T22:25:00Z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0f581ce1293913c07ba644a0a482243b80068c703b84c709a568e5b3afbfd04d</vt:lpwstr>
  </property>
</Properties>
</file>