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17C62" w14:textId="77777777" w:rsidR="005937CF" w:rsidRDefault="005937CF" w:rsidP="006F4AFF">
      <w:pPr>
        <w:jc w:val="center"/>
        <w:rPr>
          <w:rFonts w:asciiTheme="minorHAnsi" w:hAnsiTheme="minorHAnsi"/>
          <w:color w:val="000000" w:themeColor="text1"/>
        </w:rPr>
      </w:pPr>
    </w:p>
    <w:p w14:paraId="22BEE771" w14:textId="0B6532FB" w:rsidR="006F4AFF" w:rsidRDefault="006F4AFF" w:rsidP="006F4AFF">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78CB542" wp14:editId="4C129764">
            <wp:extent cx="3314700" cy="1160145"/>
            <wp:effectExtent l="0" t="0" r="0" b="1905"/>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14700" cy="1160145"/>
                    </a:xfrm>
                    <a:prstGeom prst="rect">
                      <a:avLst/>
                    </a:prstGeom>
                    <a:noFill/>
                    <a:ln>
                      <a:noFill/>
                    </a:ln>
                  </pic:spPr>
                </pic:pic>
              </a:graphicData>
            </a:graphic>
          </wp:inline>
        </w:drawing>
      </w:r>
    </w:p>
    <w:p w14:paraId="10C192B3" w14:textId="77777777" w:rsidR="006F4AFF" w:rsidRDefault="006F4AFF" w:rsidP="006F4AFF">
      <w:pPr>
        <w:jc w:val="center"/>
        <w:rPr>
          <w:rFonts w:asciiTheme="minorHAnsi" w:hAnsiTheme="minorHAnsi"/>
          <w:color w:val="000000" w:themeColor="text1"/>
        </w:rPr>
      </w:pPr>
    </w:p>
    <w:p w14:paraId="6D259CCA" w14:textId="77777777" w:rsidR="006F4AFF" w:rsidRDefault="006F4AFF" w:rsidP="006F4AFF">
      <w:pPr>
        <w:jc w:val="both"/>
        <w:rPr>
          <w:rFonts w:asciiTheme="minorHAnsi" w:hAnsiTheme="minorHAnsi"/>
          <w:color w:val="000000" w:themeColor="text1"/>
        </w:rPr>
      </w:pPr>
    </w:p>
    <w:p w14:paraId="56FCE153" w14:textId="67574DD3" w:rsidR="006F4AFF" w:rsidRPr="00F62B54" w:rsidRDefault="008105CF" w:rsidP="006F4AFF">
      <w:pPr>
        <w:jc w:val="center"/>
      </w:pPr>
      <w:r w:rsidRPr="00F62B54">
        <w:rPr>
          <w:b/>
          <w:iCs/>
          <w:sz w:val="36"/>
          <w:szCs w:val="24"/>
        </w:rPr>
        <w:t>Investigating the use of Convolutional Neural Networks to Detect Wildfire from Virtual Unmanned Aerial Vehicles</w:t>
      </w:r>
    </w:p>
    <w:p w14:paraId="3E5D1561" w14:textId="77777777" w:rsidR="006F4AFF" w:rsidRDefault="006F4AFF" w:rsidP="006F4AFF">
      <w:pPr>
        <w:jc w:val="center"/>
        <w:rPr>
          <w:rFonts w:asciiTheme="minorHAnsi" w:hAnsiTheme="minorHAnsi"/>
          <w:color w:val="000000" w:themeColor="text1"/>
          <w:sz w:val="40"/>
        </w:rPr>
      </w:pPr>
    </w:p>
    <w:p w14:paraId="1409F71E" w14:textId="77777777" w:rsidR="006F4AFF" w:rsidRPr="00F67103" w:rsidRDefault="006F4AFF" w:rsidP="006F4AFF">
      <w:pPr>
        <w:jc w:val="center"/>
        <w:rPr>
          <w:rFonts w:cs="Arial"/>
          <w:color w:val="000000" w:themeColor="text1"/>
          <w:sz w:val="32"/>
          <w:szCs w:val="32"/>
        </w:rPr>
      </w:pPr>
      <w:r w:rsidRPr="00F67103">
        <w:rPr>
          <w:rFonts w:cs="Arial"/>
          <w:color w:val="000000" w:themeColor="text1"/>
          <w:sz w:val="32"/>
          <w:szCs w:val="32"/>
        </w:rPr>
        <w:t>by</w:t>
      </w:r>
    </w:p>
    <w:p w14:paraId="5D59FB4F" w14:textId="77777777" w:rsidR="006F4AFF" w:rsidRPr="00F67103" w:rsidRDefault="006F4AFF" w:rsidP="006F4AFF">
      <w:pPr>
        <w:jc w:val="center"/>
        <w:rPr>
          <w:rFonts w:cs="Arial"/>
          <w:color w:val="000000" w:themeColor="text1"/>
          <w:sz w:val="32"/>
          <w:szCs w:val="32"/>
        </w:rPr>
      </w:pPr>
      <w:r w:rsidRPr="00F67103">
        <w:rPr>
          <w:rFonts w:cs="Arial"/>
          <w:color w:val="000000" w:themeColor="text1"/>
          <w:sz w:val="32"/>
          <w:szCs w:val="32"/>
        </w:rPr>
        <w:t>Jonathan S. Davies</w:t>
      </w:r>
    </w:p>
    <w:p w14:paraId="600AF57E" w14:textId="77777777" w:rsidR="006F4AFF" w:rsidRPr="00F67103" w:rsidRDefault="006F4AFF" w:rsidP="006F4AFF">
      <w:pPr>
        <w:jc w:val="center"/>
        <w:rPr>
          <w:rFonts w:cs="Arial"/>
          <w:color w:val="000000" w:themeColor="text1"/>
          <w:sz w:val="32"/>
          <w:szCs w:val="32"/>
        </w:rPr>
      </w:pPr>
    </w:p>
    <w:p w14:paraId="1F78BCEA" w14:textId="77777777" w:rsidR="006F4AFF" w:rsidRPr="00F67103" w:rsidRDefault="006F4AFF" w:rsidP="006F4AFF">
      <w:pPr>
        <w:jc w:val="center"/>
        <w:rPr>
          <w:rFonts w:cs="Arial"/>
          <w:color w:val="000000" w:themeColor="text1"/>
          <w:sz w:val="32"/>
          <w:szCs w:val="32"/>
        </w:rPr>
      </w:pPr>
      <w:r w:rsidRPr="00F67103">
        <w:rPr>
          <w:rFonts w:cs="Arial"/>
          <w:color w:val="000000" w:themeColor="text1"/>
          <w:sz w:val="32"/>
          <w:szCs w:val="32"/>
        </w:rPr>
        <w:t>Supervisor: Gordon Dickers</w:t>
      </w:r>
    </w:p>
    <w:p w14:paraId="321D34B5" w14:textId="77777777" w:rsidR="006F4AFF" w:rsidRDefault="006F4AFF" w:rsidP="00DD7F9F">
      <w:pPr>
        <w:rPr>
          <w:rFonts w:asciiTheme="minorHAnsi" w:hAnsiTheme="minorHAnsi"/>
          <w:color w:val="000000" w:themeColor="text1"/>
          <w:sz w:val="40"/>
        </w:rPr>
      </w:pPr>
    </w:p>
    <w:p w14:paraId="257BD38E" w14:textId="77777777" w:rsidR="006F4AFF" w:rsidRDefault="006F4AFF" w:rsidP="006F4AFF">
      <w:pPr>
        <w:jc w:val="center"/>
        <w:rPr>
          <w:rFonts w:asciiTheme="minorHAnsi" w:hAnsiTheme="minorHAnsi"/>
          <w:color w:val="000000" w:themeColor="text1"/>
          <w:sz w:val="40"/>
        </w:rPr>
      </w:pPr>
    </w:p>
    <w:p w14:paraId="1A6FB339" w14:textId="77777777" w:rsidR="006F4AFF" w:rsidRDefault="006F4AFF" w:rsidP="006F4AFF">
      <w:pPr>
        <w:jc w:val="center"/>
        <w:rPr>
          <w:rFonts w:asciiTheme="minorHAnsi" w:hAnsiTheme="minorHAnsi"/>
          <w:color w:val="000000" w:themeColor="text1"/>
          <w:sz w:val="40"/>
        </w:rPr>
      </w:pPr>
    </w:p>
    <w:p w14:paraId="4A3B53DE" w14:textId="3F54F54A" w:rsidR="006F4AFF" w:rsidRPr="0085774B" w:rsidRDefault="006F4AFF" w:rsidP="006F4AFF">
      <w:pPr>
        <w:jc w:val="center"/>
        <w:rPr>
          <w:sz w:val="28"/>
          <w:szCs w:val="28"/>
        </w:rPr>
      </w:pPr>
      <w:r w:rsidRPr="0085774B">
        <w:rPr>
          <w:sz w:val="28"/>
          <w:szCs w:val="28"/>
        </w:rPr>
        <w:t xml:space="preserve">A Dissertation submitted as required for the award of </w:t>
      </w:r>
      <w:r w:rsidR="00A11763">
        <w:rPr>
          <w:sz w:val="28"/>
          <w:szCs w:val="28"/>
        </w:rPr>
        <w:t>M</w:t>
      </w:r>
      <w:r w:rsidRPr="0085774B">
        <w:rPr>
          <w:sz w:val="28"/>
          <w:szCs w:val="28"/>
        </w:rPr>
        <w:t>Sc</w:t>
      </w:r>
      <w:r w:rsidR="00A11763">
        <w:rPr>
          <w:sz w:val="28"/>
          <w:szCs w:val="28"/>
        </w:rPr>
        <w:t xml:space="preserve"> </w:t>
      </w:r>
      <w:r w:rsidR="0034088C">
        <w:rPr>
          <w:sz w:val="28"/>
          <w:szCs w:val="28"/>
        </w:rPr>
        <w:t>Software Engineering and Artificial Intelligence</w:t>
      </w:r>
      <w:r>
        <w:rPr>
          <w:sz w:val="28"/>
          <w:szCs w:val="28"/>
        </w:rPr>
        <w:t xml:space="preserve"> to the School of Science and Art </w:t>
      </w:r>
      <w:r w:rsidRPr="0085774B">
        <w:rPr>
          <w:sz w:val="28"/>
          <w:szCs w:val="28"/>
        </w:rPr>
        <w:t>of</w:t>
      </w:r>
      <w:r>
        <w:rPr>
          <w:sz w:val="28"/>
          <w:szCs w:val="28"/>
        </w:rPr>
        <w:t xml:space="preserve"> the</w:t>
      </w:r>
      <w:r w:rsidRPr="0085774B">
        <w:rPr>
          <w:sz w:val="28"/>
          <w:szCs w:val="28"/>
        </w:rPr>
        <w:t xml:space="preserve"> University of Wales Trinity Saint David</w:t>
      </w:r>
    </w:p>
    <w:p w14:paraId="610D5466" w14:textId="77777777" w:rsidR="006F4AFF" w:rsidRDefault="006F4AFF" w:rsidP="006F4AFF">
      <w:pPr>
        <w:jc w:val="center"/>
        <w:rPr>
          <w:b/>
          <w:sz w:val="36"/>
          <w:szCs w:val="36"/>
        </w:rPr>
      </w:pPr>
    </w:p>
    <w:p w14:paraId="0F8018C0" w14:textId="4EFC3EEF" w:rsidR="005F223E" w:rsidRDefault="00A43352" w:rsidP="005F223E">
      <w:pPr>
        <w:jc w:val="center"/>
        <w:rPr>
          <w:sz w:val="28"/>
          <w:szCs w:val="28"/>
        </w:rPr>
      </w:pPr>
      <w:r>
        <w:rPr>
          <w:sz w:val="28"/>
          <w:szCs w:val="28"/>
        </w:rPr>
        <w:t>November</w:t>
      </w:r>
      <w:r w:rsidR="006F4AFF" w:rsidRPr="005148C8">
        <w:rPr>
          <w:sz w:val="28"/>
          <w:szCs w:val="28"/>
        </w:rPr>
        <w:t xml:space="preserve"> 202</w:t>
      </w:r>
      <w:r w:rsidR="00003D11">
        <w:rPr>
          <w:sz w:val="28"/>
          <w:szCs w:val="28"/>
        </w:rPr>
        <w:t>1</w:t>
      </w:r>
    </w:p>
    <w:p w14:paraId="1D296AA2" w14:textId="140EDB68" w:rsidR="005F223E" w:rsidRDefault="005F223E">
      <w:pPr>
        <w:rPr>
          <w:sz w:val="28"/>
          <w:szCs w:val="28"/>
        </w:rPr>
      </w:pPr>
      <w:r>
        <w:rPr>
          <w:sz w:val="28"/>
          <w:szCs w:val="28"/>
        </w:rPr>
        <w:br w:type="page"/>
      </w:r>
    </w:p>
    <w:p w14:paraId="14EF1A4E" w14:textId="77777777" w:rsidR="00BF3100" w:rsidRPr="00173903" w:rsidRDefault="00BF3100" w:rsidP="00BF3100">
      <w:pPr>
        <w:jc w:val="center"/>
        <w:rPr>
          <w:b/>
          <w:bCs/>
          <w:sz w:val="32"/>
          <w:szCs w:val="32"/>
        </w:rPr>
      </w:pPr>
      <w:bookmarkStart w:id="0" w:name="_Toc16848656"/>
      <w:r w:rsidRPr="00173903">
        <w:rPr>
          <w:b/>
          <w:bCs/>
          <w:sz w:val="32"/>
          <w:szCs w:val="32"/>
        </w:rPr>
        <w:lastRenderedPageBreak/>
        <w:t>Declaration</w:t>
      </w:r>
      <w:bookmarkEnd w:id="0"/>
    </w:p>
    <w:p w14:paraId="33D0E59F" w14:textId="77777777" w:rsidR="00BF3100" w:rsidRDefault="00BF3100" w:rsidP="00BF3100"/>
    <w:p w14:paraId="7005E2F2" w14:textId="77777777" w:rsidR="00BF3100" w:rsidRPr="00F67103" w:rsidRDefault="00BF3100" w:rsidP="00BF3100">
      <w:pPr>
        <w:jc w:val="both"/>
        <w:rPr>
          <w:rFonts w:cs="Arial"/>
          <w:color w:val="000000" w:themeColor="text1"/>
        </w:rPr>
      </w:pPr>
      <w:r w:rsidRPr="00F67103">
        <w:rPr>
          <w:rFonts w:cs="Arial"/>
          <w:color w:val="000000" w:themeColor="text1"/>
        </w:rPr>
        <w:t xml:space="preserve">I, Jonathan S. Davies, declare that I am the sole author of this Project; that all references cited have been consulted; that I have conducted all work of which this is a record, and that the finished work lies within the prescribed word limits. </w:t>
      </w:r>
    </w:p>
    <w:p w14:paraId="2CE0441E" w14:textId="77777777" w:rsidR="00BF3100" w:rsidRPr="00F67103" w:rsidRDefault="00BF3100" w:rsidP="00BF3100">
      <w:pPr>
        <w:jc w:val="both"/>
        <w:rPr>
          <w:rFonts w:cs="Arial"/>
          <w:color w:val="000000" w:themeColor="text1"/>
        </w:rPr>
      </w:pPr>
    </w:p>
    <w:p w14:paraId="32A20373" w14:textId="77777777" w:rsidR="00BF3100" w:rsidRPr="00F67103" w:rsidRDefault="00BF3100" w:rsidP="00BF3100">
      <w:pPr>
        <w:jc w:val="both"/>
        <w:rPr>
          <w:rFonts w:cs="Arial"/>
          <w:color w:val="000000" w:themeColor="text1"/>
        </w:rPr>
      </w:pPr>
      <w:r w:rsidRPr="00F67103">
        <w:rPr>
          <w:rFonts w:cs="Arial"/>
          <w:color w:val="000000" w:themeColor="text1"/>
        </w:rPr>
        <w:t xml:space="preserve">This work has not previously been accepted as part of any other degree submission. </w:t>
      </w:r>
    </w:p>
    <w:p w14:paraId="0C6B105F" w14:textId="77777777" w:rsidR="00BF3100" w:rsidRPr="00F67103" w:rsidRDefault="00BF3100" w:rsidP="00BF3100">
      <w:pPr>
        <w:jc w:val="both"/>
        <w:rPr>
          <w:rFonts w:cs="Arial"/>
          <w:color w:val="000000" w:themeColor="text1"/>
        </w:rPr>
      </w:pPr>
      <w:r w:rsidRPr="00F67103">
        <w:rPr>
          <w:rFonts w:cs="Arial"/>
          <w:color w:val="000000" w:themeColor="text1"/>
        </w:rPr>
        <w:t xml:space="preserve">  </w:t>
      </w:r>
    </w:p>
    <w:p w14:paraId="025FCBD5" w14:textId="77777777" w:rsidR="00BF3100" w:rsidRPr="00A67D8E" w:rsidRDefault="00BF3100" w:rsidP="00BF3100">
      <w:pPr>
        <w:ind w:left="1440"/>
        <w:jc w:val="both"/>
        <w:rPr>
          <w:rFonts w:cs="Arial"/>
          <w:color w:val="000000" w:themeColor="text1"/>
        </w:rPr>
      </w:pPr>
      <w:r w:rsidRPr="00F67103">
        <w:rPr>
          <w:rFonts w:cs="Arial"/>
          <w:b/>
          <w:bCs/>
          <w:i/>
          <w:iCs/>
          <w:color w:val="000000" w:themeColor="text1"/>
        </w:rPr>
        <w:t>Signed</w:t>
      </w:r>
      <w:r>
        <w:rPr>
          <w:rFonts w:cs="Arial"/>
          <w:b/>
          <w:bCs/>
          <w:i/>
          <w:iCs/>
          <w:color w:val="000000" w:themeColor="text1"/>
        </w:rPr>
        <w:t>:</w:t>
      </w:r>
      <w:r w:rsidRPr="00F67103">
        <w:rPr>
          <w:rFonts w:cs="Arial"/>
          <w:b/>
          <w:bCs/>
          <w:i/>
          <w:iCs/>
          <w:color w:val="000000" w:themeColor="text1"/>
        </w:rPr>
        <w:t xml:space="preserve"> </w:t>
      </w:r>
      <w:r w:rsidRPr="00A67D8E">
        <w:rPr>
          <w:rFonts w:cs="Arial"/>
          <w:b/>
          <w:bCs/>
          <w:i/>
          <w:iCs/>
          <w:color w:val="000000" w:themeColor="text1"/>
        </w:rPr>
        <w:t>Jonathan S. Davies</w:t>
      </w:r>
    </w:p>
    <w:p w14:paraId="301B4A26" w14:textId="77777777" w:rsidR="00BF3100" w:rsidRPr="00F67103" w:rsidRDefault="00BF3100" w:rsidP="00BF3100">
      <w:pPr>
        <w:ind w:left="1440"/>
        <w:jc w:val="both"/>
        <w:rPr>
          <w:rFonts w:cs="Arial"/>
          <w:color w:val="000000" w:themeColor="text1"/>
        </w:rPr>
      </w:pPr>
      <w:r w:rsidRPr="00F67103">
        <w:rPr>
          <w:rFonts w:cs="Arial"/>
          <w:b/>
          <w:bCs/>
          <w:i/>
          <w:iCs/>
          <w:color w:val="000000" w:themeColor="text1"/>
        </w:rPr>
        <w:t xml:space="preserve"> </w:t>
      </w:r>
    </w:p>
    <w:p w14:paraId="21F86E3F" w14:textId="2C31C5E7" w:rsidR="00BF3100" w:rsidRPr="00A67D8E" w:rsidRDefault="00BF3100" w:rsidP="00BF3100">
      <w:pPr>
        <w:ind w:left="1440"/>
        <w:jc w:val="both"/>
        <w:rPr>
          <w:rFonts w:cs="Arial"/>
          <w:color w:val="000000" w:themeColor="text1"/>
        </w:rPr>
      </w:pPr>
      <w:r w:rsidRPr="00F67103">
        <w:rPr>
          <w:rFonts w:cs="Arial"/>
          <w:b/>
          <w:bCs/>
          <w:i/>
          <w:iCs/>
          <w:color w:val="000000" w:themeColor="text1"/>
        </w:rPr>
        <w:t>Date:</w:t>
      </w:r>
      <w:r w:rsidR="00A43352">
        <w:rPr>
          <w:rFonts w:cs="Arial"/>
          <w:b/>
          <w:bCs/>
          <w:i/>
          <w:iCs/>
          <w:color w:val="000000" w:themeColor="text1"/>
        </w:rPr>
        <w:t xml:space="preserve"> 11</w:t>
      </w:r>
      <w:r w:rsidR="00A43352" w:rsidRPr="00A43352">
        <w:rPr>
          <w:rFonts w:cs="Arial"/>
          <w:b/>
          <w:bCs/>
          <w:i/>
          <w:iCs/>
          <w:color w:val="000000" w:themeColor="text1"/>
          <w:vertAlign w:val="superscript"/>
        </w:rPr>
        <w:t>th</w:t>
      </w:r>
      <w:r w:rsidR="00A43352">
        <w:rPr>
          <w:rFonts w:cs="Arial"/>
          <w:b/>
          <w:bCs/>
          <w:i/>
          <w:iCs/>
          <w:color w:val="000000" w:themeColor="text1"/>
        </w:rPr>
        <w:t xml:space="preserve"> November 2021</w:t>
      </w:r>
    </w:p>
    <w:p w14:paraId="52AA3A95" w14:textId="77777777" w:rsidR="00BF3100" w:rsidRPr="00F67103" w:rsidRDefault="00BF3100" w:rsidP="00BF3100">
      <w:pPr>
        <w:ind w:left="1440"/>
        <w:jc w:val="both"/>
        <w:rPr>
          <w:rFonts w:cs="Arial"/>
          <w:color w:val="000000" w:themeColor="text1"/>
        </w:rPr>
      </w:pPr>
      <w:r w:rsidRPr="00F67103">
        <w:rPr>
          <w:rFonts w:cs="Arial"/>
          <w:b/>
          <w:bCs/>
          <w:i/>
          <w:iCs/>
          <w:color w:val="000000" w:themeColor="text1"/>
        </w:rPr>
        <w:t xml:space="preserve"> </w:t>
      </w:r>
    </w:p>
    <w:p w14:paraId="67963BD8" w14:textId="77777777" w:rsidR="00BF3100" w:rsidRPr="00F67103" w:rsidRDefault="00BF3100" w:rsidP="00BF3100">
      <w:pPr>
        <w:ind w:left="1440"/>
        <w:jc w:val="both"/>
        <w:rPr>
          <w:rFonts w:cs="Arial"/>
          <w:color w:val="000000" w:themeColor="text1"/>
        </w:rPr>
      </w:pPr>
    </w:p>
    <w:p w14:paraId="0982C5E2" w14:textId="77777777" w:rsidR="00BF3100" w:rsidRPr="00F67103" w:rsidRDefault="00BF3100" w:rsidP="00BF3100">
      <w:pPr>
        <w:jc w:val="center"/>
        <w:rPr>
          <w:rFonts w:cs="Arial"/>
          <w:color w:val="000000" w:themeColor="text1"/>
          <w:sz w:val="32"/>
          <w:szCs w:val="32"/>
        </w:rPr>
      </w:pPr>
      <w:r w:rsidRPr="00F67103">
        <w:rPr>
          <w:rFonts w:cs="Arial"/>
          <w:b/>
          <w:bCs/>
          <w:color w:val="000000" w:themeColor="text1"/>
          <w:sz w:val="32"/>
          <w:szCs w:val="32"/>
        </w:rPr>
        <w:t>F</w:t>
      </w:r>
      <w:r>
        <w:rPr>
          <w:rFonts w:cs="Arial"/>
          <w:b/>
          <w:bCs/>
          <w:color w:val="000000" w:themeColor="text1"/>
          <w:sz w:val="32"/>
          <w:szCs w:val="32"/>
        </w:rPr>
        <w:t>orm of Consent</w:t>
      </w:r>
    </w:p>
    <w:p w14:paraId="78EE1E9A" w14:textId="77777777" w:rsidR="00BF3100" w:rsidRPr="00F67103" w:rsidRDefault="00BF3100" w:rsidP="00BF3100">
      <w:pPr>
        <w:autoSpaceDE w:val="0"/>
        <w:autoSpaceDN w:val="0"/>
        <w:adjustRightInd w:val="0"/>
        <w:ind w:left="1440"/>
        <w:jc w:val="both"/>
        <w:rPr>
          <w:rFonts w:cs="Arial"/>
          <w:b/>
          <w:bCs/>
          <w:i/>
          <w:iCs/>
          <w:color w:val="000000" w:themeColor="text1"/>
        </w:rPr>
      </w:pPr>
    </w:p>
    <w:p w14:paraId="6219004A" w14:textId="7E1136D6" w:rsidR="00BF3100" w:rsidRPr="00F67103" w:rsidRDefault="00BF3100" w:rsidP="00BF3100">
      <w:pPr>
        <w:spacing w:after="40"/>
        <w:jc w:val="both"/>
        <w:rPr>
          <w:rFonts w:cs="Arial"/>
          <w:color w:val="000000" w:themeColor="text1"/>
        </w:rPr>
      </w:pPr>
      <w:r>
        <w:rPr>
          <w:rFonts w:cs="Arial"/>
          <w:color w:val="000000" w:themeColor="text1"/>
        </w:rPr>
        <w:t>I, Jonathan S. Davies, her</w:t>
      </w:r>
      <w:r w:rsidRPr="00F67103">
        <w:rPr>
          <w:rFonts w:cs="Arial"/>
          <w:color w:val="000000" w:themeColor="text1"/>
        </w:rPr>
        <w:t xml:space="preserve">eby consent that my Project, submitted in candidature for the </w:t>
      </w:r>
      <w:r w:rsidR="00BB680A">
        <w:rPr>
          <w:rFonts w:cs="Arial"/>
          <w:iCs/>
          <w:color w:val="000000" w:themeColor="text1"/>
        </w:rPr>
        <w:t>M</w:t>
      </w:r>
      <w:r w:rsidRPr="00F67103">
        <w:rPr>
          <w:rFonts w:cs="Arial"/>
          <w:iCs/>
          <w:color w:val="000000" w:themeColor="text1"/>
        </w:rPr>
        <w:t>Sc</w:t>
      </w:r>
      <w:r w:rsidR="00BB680A">
        <w:rPr>
          <w:rFonts w:cs="Arial"/>
          <w:iCs/>
          <w:color w:val="000000" w:themeColor="text1"/>
        </w:rPr>
        <w:t>. Software Engineering and Artificial Intelligence postgraduate degree</w:t>
      </w:r>
      <w:r w:rsidRPr="00F67103">
        <w:rPr>
          <w:rFonts w:cs="Arial"/>
          <w:color w:val="000000" w:themeColor="text1"/>
        </w:rPr>
        <w:t xml:space="preserve">, if successful, may be made available for inter-library loan or photocopying (subject to the law of copyright), and that the title and abstract may be made available to outside organisations. </w:t>
      </w:r>
    </w:p>
    <w:p w14:paraId="742D0AF2" w14:textId="77777777" w:rsidR="00BF3100" w:rsidRPr="00F67103" w:rsidRDefault="00BF3100" w:rsidP="00BF3100">
      <w:pPr>
        <w:jc w:val="both"/>
        <w:rPr>
          <w:rFonts w:cs="Arial"/>
          <w:b/>
          <w:bCs/>
          <w:color w:val="000000" w:themeColor="text1"/>
        </w:rPr>
      </w:pPr>
    </w:p>
    <w:p w14:paraId="7F09CD9C" w14:textId="77777777" w:rsidR="00BF3100" w:rsidRPr="00F67103" w:rsidRDefault="00BF3100" w:rsidP="00BF3100">
      <w:pPr>
        <w:ind w:left="1440"/>
        <w:jc w:val="both"/>
        <w:rPr>
          <w:rFonts w:cs="Arial"/>
          <w:b/>
          <w:bCs/>
          <w:color w:val="000000" w:themeColor="text1"/>
        </w:rPr>
      </w:pPr>
    </w:p>
    <w:p w14:paraId="3621E8DC" w14:textId="77777777" w:rsidR="00BF3100" w:rsidRPr="00F67103" w:rsidRDefault="00BF3100" w:rsidP="00BF3100">
      <w:pPr>
        <w:ind w:left="1440"/>
        <w:jc w:val="both"/>
        <w:rPr>
          <w:rFonts w:cs="Arial"/>
          <w:color w:val="000000" w:themeColor="text1"/>
        </w:rPr>
      </w:pPr>
      <w:r w:rsidRPr="00F67103">
        <w:rPr>
          <w:rFonts w:cs="Arial"/>
          <w:b/>
          <w:bCs/>
          <w:i/>
          <w:iCs/>
          <w:color w:val="000000" w:themeColor="text1"/>
        </w:rPr>
        <w:t>Signed:</w:t>
      </w:r>
      <w:r>
        <w:rPr>
          <w:rFonts w:cs="Arial"/>
          <w:b/>
          <w:bCs/>
          <w:i/>
          <w:iCs/>
          <w:color w:val="000000" w:themeColor="text1"/>
        </w:rPr>
        <w:t xml:space="preserve"> Jonathan S. Davies</w:t>
      </w:r>
      <w:r w:rsidRPr="00F67103">
        <w:rPr>
          <w:rFonts w:cs="Arial"/>
          <w:b/>
          <w:bCs/>
          <w:i/>
          <w:iCs/>
          <w:color w:val="000000" w:themeColor="text1"/>
        </w:rPr>
        <w:t xml:space="preserve"> </w:t>
      </w:r>
    </w:p>
    <w:p w14:paraId="4DEF1E42" w14:textId="77777777" w:rsidR="00BF3100" w:rsidRPr="00F67103" w:rsidRDefault="00BF3100" w:rsidP="00BF3100">
      <w:pPr>
        <w:ind w:left="1440"/>
        <w:jc w:val="both"/>
        <w:rPr>
          <w:rFonts w:cs="Arial"/>
          <w:color w:val="000000" w:themeColor="text1"/>
        </w:rPr>
      </w:pPr>
      <w:r w:rsidRPr="00F67103">
        <w:rPr>
          <w:rFonts w:cs="Arial"/>
          <w:b/>
          <w:bCs/>
          <w:i/>
          <w:iCs/>
          <w:color w:val="000000" w:themeColor="text1"/>
        </w:rPr>
        <w:t xml:space="preserve"> </w:t>
      </w:r>
    </w:p>
    <w:p w14:paraId="01245C6C" w14:textId="2974DE40" w:rsidR="00E95FC2" w:rsidRDefault="00BF3100" w:rsidP="00E95FC2">
      <w:pPr>
        <w:rPr>
          <w:rFonts w:cs="Arial"/>
          <w:b/>
          <w:bCs/>
          <w:i/>
          <w:iCs/>
          <w:color w:val="FF0000"/>
        </w:rPr>
      </w:pPr>
      <w:r w:rsidRPr="00F67103">
        <w:rPr>
          <w:rFonts w:cs="Arial"/>
          <w:b/>
          <w:bCs/>
          <w:i/>
          <w:iCs/>
          <w:color w:val="000000" w:themeColor="text1"/>
        </w:rPr>
        <w:tab/>
      </w:r>
      <w:r w:rsidRPr="00F67103">
        <w:rPr>
          <w:rFonts w:cs="Arial"/>
          <w:b/>
          <w:bCs/>
          <w:i/>
          <w:iCs/>
          <w:color w:val="000000" w:themeColor="text1"/>
        </w:rPr>
        <w:tab/>
        <w:t>Date:</w:t>
      </w:r>
      <w:r>
        <w:rPr>
          <w:rFonts w:cs="Arial"/>
          <w:b/>
          <w:bCs/>
          <w:i/>
          <w:iCs/>
          <w:color w:val="000000" w:themeColor="text1"/>
        </w:rPr>
        <w:t xml:space="preserve"> </w:t>
      </w:r>
      <w:r w:rsidR="00212603">
        <w:rPr>
          <w:rFonts w:cs="Arial"/>
          <w:b/>
          <w:bCs/>
          <w:i/>
          <w:iCs/>
          <w:color w:val="000000" w:themeColor="text1"/>
        </w:rPr>
        <w:t>11</w:t>
      </w:r>
      <w:r w:rsidR="00212603" w:rsidRPr="00A43352">
        <w:rPr>
          <w:rFonts w:cs="Arial"/>
          <w:b/>
          <w:bCs/>
          <w:i/>
          <w:iCs/>
          <w:color w:val="000000" w:themeColor="text1"/>
          <w:vertAlign w:val="superscript"/>
        </w:rPr>
        <w:t>th</w:t>
      </w:r>
      <w:r w:rsidR="00212603">
        <w:rPr>
          <w:rFonts w:cs="Arial"/>
          <w:b/>
          <w:bCs/>
          <w:i/>
          <w:iCs/>
          <w:color w:val="000000" w:themeColor="text1"/>
        </w:rPr>
        <w:t xml:space="preserve"> November 2021</w:t>
      </w:r>
    </w:p>
    <w:p w14:paraId="6E9F2327" w14:textId="77777777" w:rsidR="006D1722" w:rsidRDefault="006D1722">
      <w:pPr>
        <w:spacing w:after="160" w:line="259" w:lineRule="auto"/>
        <w:rPr>
          <w:rFonts w:cs="Arial"/>
          <w:b/>
          <w:bCs/>
          <w:i/>
          <w:iCs/>
          <w:color w:val="FF0000"/>
        </w:rPr>
      </w:pPr>
      <w:r>
        <w:rPr>
          <w:rFonts w:cs="Arial"/>
          <w:b/>
          <w:bCs/>
          <w:i/>
          <w:iCs/>
          <w:color w:val="FF0000"/>
        </w:rPr>
        <w:br w:type="page"/>
      </w:r>
    </w:p>
    <w:p w14:paraId="00671C33" w14:textId="77777777" w:rsidR="006D1722" w:rsidRDefault="006D1722" w:rsidP="006D1722">
      <w:pPr>
        <w:pStyle w:val="Heading1"/>
        <w:jc w:val="center"/>
      </w:pPr>
      <w:bookmarkStart w:id="1" w:name="_Toc87478961"/>
      <w:r>
        <w:t>Abstract</w:t>
      </w:r>
      <w:bookmarkEnd w:id="1"/>
    </w:p>
    <w:p w14:paraId="567FF989" w14:textId="017AF0E2" w:rsidR="005F624D" w:rsidRDefault="00C04ED8" w:rsidP="006D1722">
      <w:r>
        <w:rPr>
          <w:i/>
          <w:iCs/>
        </w:rPr>
        <w:t xml:space="preserve">This report serves as documentation for the research and practical </w:t>
      </w:r>
      <w:r w:rsidR="004F1C59">
        <w:rPr>
          <w:i/>
          <w:iCs/>
        </w:rPr>
        <w:t>aspects involved in using</w:t>
      </w:r>
      <w:r w:rsidR="00E958AA">
        <w:rPr>
          <w:i/>
          <w:iCs/>
        </w:rPr>
        <w:t xml:space="preserve"> deep learning to </w:t>
      </w:r>
      <w:r w:rsidR="00C916F9">
        <w:rPr>
          <w:i/>
          <w:iCs/>
        </w:rPr>
        <w:t xml:space="preserve">find and detect wildfire in rural areas via the use of unmanned aerial vehicles.  The methods of detection are entirely automated with deep learning </w:t>
      </w:r>
      <w:r w:rsidR="000254F7">
        <w:rPr>
          <w:i/>
          <w:iCs/>
        </w:rPr>
        <w:t>being the primary tool used for</w:t>
      </w:r>
      <w:r w:rsidR="003050CC">
        <w:rPr>
          <w:i/>
          <w:iCs/>
        </w:rPr>
        <w:t xml:space="preserve"> identification and</w:t>
      </w:r>
      <w:r w:rsidR="000254F7">
        <w:rPr>
          <w:i/>
          <w:iCs/>
        </w:rPr>
        <w:t xml:space="preserve"> classification</w:t>
      </w:r>
      <w:r w:rsidR="00E604A5">
        <w:rPr>
          <w:i/>
          <w:iCs/>
        </w:rPr>
        <w:t>.  T</w:t>
      </w:r>
      <w:r w:rsidR="003050CC">
        <w:rPr>
          <w:i/>
          <w:iCs/>
        </w:rPr>
        <w:t xml:space="preserve">he results of both the neural network and </w:t>
      </w:r>
      <w:r w:rsidR="00AA4545">
        <w:rPr>
          <w:i/>
          <w:iCs/>
        </w:rPr>
        <w:t>drone environment’s prediction speed shall be discussed.</w:t>
      </w:r>
      <w:r w:rsidR="005F624D">
        <w:br w:type="page"/>
      </w:r>
    </w:p>
    <w:sdt>
      <w:sdtPr>
        <w:rPr>
          <w:rFonts w:ascii="Arial" w:eastAsiaTheme="minorHAnsi" w:hAnsi="Arial" w:cstheme="minorBidi"/>
          <w:color w:val="auto"/>
          <w:sz w:val="24"/>
          <w:szCs w:val="22"/>
          <w:lang w:val="en-GB"/>
        </w:rPr>
        <w:id w:val="-133113124"/>
        <w:docPartObj>
          <w:docPartGallery w:val="Table of Contents"/>
          <w:docPartUnique/>
        </w:docPartObj>
      </w:sdtPr>
      <w:sdtEndPr>
        <w:rPr>
          <w:b/>
          <w:bCs/>
          <w:noProof/>
        </w:rPr>
      </w:sdtEndPr>
      <w:sdtContent>
        <w:p w14:paraId="1E546194" w14:textId="5675B0B2" w:rsidR="00F66A3E" w:rsidRDefault="00F66A3E">
          <w:pPr>
            <w:pStyle w:val="TOCHeading"/>
          </w:pPr>
          <w:r>
            <w:t>Table of Contents</w:t>
          </w:r>
        </w:p>
        <w:p w14:paraId="7EBAB55C" w14:textId="3D4A8976" w:rsidR="00A43352" w:rsidRDefault="00F66A3E">
          <w:pPr>
            <w:pStyle w:val="TOC1"/>
            <w:tabs>
              <w:tab w:val="right" w:leader="dot" w:pos="906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7478961" w:history="1">
            <w:r w:rsidR="00A43352" w:rsidRPr="003D7ECE">
              <w:rPr>
                <w:rStyle w:val="Hyperlink"/>
                <w:noProof/>
              </w:rPr>
              <w:t>Abstract</w:t>
            </w:r>
            <w:r w:rsidR="00A43352">
              <w:rPr>
                <w:noProof/>
                <w:webHidden/>
              </w:rPr>
              <w:tab/>
            </w:r>
            <w:r w:rsidR="00A43352">
              <w:rPr>
                <w:noProof/>
                <w:webHidden/>
              </w:rPr>
              <w:fldChar w:fldCharType="begin"/>
            </w:r>
            <w:r w:rsidR="00A43352">
              <w:rPr>
                <w:noProof/>
                <w:webHidden/>
              </w:rPr>
              <w:instrText xml:space="preserve"> PAGEREF _Toc87478961 \h </w:instrText>
            </w:r>
            <w:r w:rsidR="00A43352">
              <w:rPr>
                <w:noProof/>
                <w:webHidden/>
              </w:rPr>
            </w:r>
            <w:r w:rsidR="00A43352">
              <w:rPr>
                <w:noProof/>
                <w:webHidden/>
              </w:rPr>
              <w:fldChar w:fldCharType="separate"/>
            </w:r>
            <w:r w:rsidR="00A43352">
              <w:rPr>
                <w:noProof/>
                <w:webHidden/>
              </w:rPr>
              <w:t>2</w:t>
            </w:r>
            <w:r w:rsidR="00A43352">
              <w:rPr>
                <w:noProof/>
                <w:webHidden/>
              </w:rPr>
              <w:fldChar w:fldCharType="end"/>
            </w:r>
          </w:hyperlink>
        </w:p>
        <w:p w14:paraId="5BCC8527" w14:textId="5599DC4D" w:rsidR="00A43352" w:rsidRDefault="00F43174">
          <w:pPr>
            <w:pStyle w:val="TOC1"/>
            <w:tabs>
              <w:tab w:val="right" w:leader="dot" w:pos="9060"/>
            </w:tabs>
            <w:rPr>
              <w:rFonts w:asciiTheme="minorHAnsi" w:eastAsiaTheme="minorEastAsia" w:hAnsiTheme="minorHAnsi"/>
              <w:noProof/>
              <w:sz w:val="22"/>
              <w:lang w:eastAsia="en-GB"/>
            </w:rPr>
          </w:pPr>
          <w:hyperlink w:anchor="_Toc87478962" w:history="1">
            <w:r w:rsidR="00A43352" w:rsidRPr="003D7ECE">
              <w:rPr>
                <w:rStyle w:val="Hyperlink"/>
                <w:noProof/>
              </w:rPr>
              <w:t>List of Figures</w:t>
            </w:r>
            <w:r w:rsidR="00A43352">
              <w:rPr>
                <w:noProof/>
                <w:webHidden/>
              </w:rPr>
              <w:tab/>
            </w:r>
            <w:r w:rsidR="00A43352">
              <w:rPr>
                <w:noProof/>
                <w:webHidden/>
              </w:rPr>
              <w:fldChar w:fldCharType="begin"/>
            </w:r>
            <w:r w:rsidR="00A43352">
              <w:rPr>
                <w:noProof/>
                <w:webHidden/>
              </w:rPr>
              <w:instrText xml:space="preserve"> PAGEREF _Toc87478962 \h </w:instrText>
            </w:r>
            <w:r w:rsidR="00A43352">
              <w:rPr>
                <w:noProof/>
                <w:webHidden/>
              </w:rPr>
            </w:r>
            <w:r w:rsidR="00A43352">
              <w:rPr>
                <w:noProof/>
                <w:webHidden/>
              </w:rPr>
              <w:fldChar w:fldCharType="separate"/>
            </w:r>
            <w:r w:rsidR="00A43352">
              <w:rPr>
                <w:noProof/>
                <w:webHidden/>
              </w:rPr>
              <w:t>8</w:t>
            </w:r>
            <w:r w:rsidR="00A43352">
              <w:rPr>
                <w:noProof/>
                <w:webHidden/>
              </w:rPr>
              <w:fldChar w:fldCharType="end"/>
            </w:r>
          </w:hyperlink>
        </w:p>
        <w:p w14:paraId="501D1763" w14:textId="61FF6552" w:rsidR="00A43352" w:rsidRDefault="00F43174">
          <w:pPr>
            <w:pStyle w:val="TOC1"/>
            <w:tabs>
              <w:tab w:val="right" w:leader="dot" w:pos="9060"/>
            </w:tabs>
            <w:rPr>
              <w:rFonts w:asciiTheme="minorHAnsi" w:eastAsiaTheme="minorEastAsia" w:hAnsiTheme="minorHAnsi"/>
              <w:noProof/>
              <w:sz w:val="22"/>
              <w:lang w:eastAsia="en-GB"/>
            </w:rPr>
          </w:pPr>
          <w:hyperlink w:anchor="_Toc87478963" w:history="1">
            <w:r w:rsidR="00A43352" w:rsidRPr="003D7ECE">
              <w:rPr>
                <w:rStyle w:val="Hyperlink"/>
                <w:noProof/>
              </w:rPr>
              <w:t>List of Tables</w:t>
            </w:r>
            <w:r w:rsidR="00A43352">
              <w:rPr>
                <w:noProof/>
                <w:webHidden/>
              </w:rPr>
              <w:tab/>
            </w:r>
            <w:r w:rsidR="00A43352">
              <w:rPr>
                <w:noProof/>
                <w:webHidden/>
              </w:rPr>
              <w:fldChar w:fldCharType="begin"/>
            </w:r>
            <w:r w:rsidR="00A43352">
              <w:rPr>
                <w:noProof/>
                <w:webHidden/>
              </w:rPr>
              <w:instrText xml:space="preserve"> PAGEREF _Toc87478963 \h </w:instrText>
            </w:r>
            <w:r w:rsidR="00A43352">
              <w:rPr>
                <w:noProof/>
                <w:webHidden/>
              </w:rPr>
            </w:r>
            <w:r w:rsidR="00A43352">
              <w:rPr>
                <w:noProof/>
                <w:webHidden/>
              </w:rPr>
              <w:fldChar w:fldCharType="separate"/>
            </w:r>
            <w:r w:rsidR="00A43352">
              <w:rPr>
                <w:noProof/>
                <w:webHidden/>
              </w:rPr>
              <w:t>8</w:t>
            </w:r>
            <w:r w:rsidR="00A43352">
              <w:rPr>
                <w:noProof/>
                <w:webHidden/>
              </w:rPr>
              <w:fldChar w:fldCharType="end"/>
            </w:r>
          </w:hyperlink>
        </w:p>
        <w:p w14:paraId="0717123A" w14:textId="4F31B95A" w:rsidR="00A43352" w:rsidRDefault="00F43174">
          <w:pPr>
            <w:pStyle w:val="TOC1"/>
            <w:tabs>
              <w:tab w:val="right" w:leader="dot" w:pos="9060"/>
            </w:tabs>
            <w:rPr>
              <w:rFonts w:asciiTheme="minorHAnsi" w:eastAsiaTheme="minorEastAsia" w:hAnsiTheme="minorHAnsi"/>
              <w:noProof/>
              <w:sz w:val="22"/>
              <w:lang w:eastAsia="en-GB"/>
            </w:rPr>
          </w:pPr>
          <w:hyperlink w:anchor="_Toc87478964" w:history="1">
            <w:r w:rsidR="00A43352" w:rsidRPr="003D7ECE">
              <w:rPr>
                <w:rStyle w:val="Hyperlink"/>
                <w:noProof/>
              </w:rPr>
              <w:t>List of Code Samples</w:t>
            </w:r>
            <w:r w:rsidR="00A43352">
              <w:rPr>
                <w:noProof/>
                <w:webHidden/>
              </w:rPr>
              <w:tab/>
            </w:r>
            <w:r w:rsidR="00A43352">
              <w:rPr>
                <w:noProof/>
                <w:webHidden/>
              </w:rPr>
              <w:fldChar w:fldCharType="begin"/>
            </w:r>
            <w:r w:rsidR="00A43352">
              <w:rPr>
                <w:noProof/>
                <w:webHidden/>
              </w:rPr>
              <w:instrText xml:space="preserve"> PAGEREF _Toc87478964 \h </w:instrText>
            </w:r>
            <w:r w:rsidR="00A43352">
              <w:rPr>
                <w:noProof/>
                <w:webHidden/>
              </w:rPr>
            </w:r>
            <w:r w:rsidR="00A43352">
              <w:rPr>
                <w:noProof/>
                <w:webHidden/>
              </w:rPr>
              <w:fldChar w:fldCharType="separate"/>
            </w:r>
            <w:r w:rsidR="00A43352">
              <w:rPr>
                <w:noProof/>
                <w:webHidden/>
              </w:rPr>
              <w:t>8</w:t>
            </w:r>
            <w:r w:rsidR="00A43352">
              <w:rPr>
                <w:noProof/>
                <w:webHidden/>
              </w:rPr>
              <w:fldChar w:fldCharType="end"/>
            </w:r>
          </w:hyperlink>
        </w:p>
        <w:p w14:paraId="1B22E5B5" w14:textId="5DFD8A37" w:rsidR="00A43352" w:rsidRDefault="00F43174">
          <w:pPr>
            <w:pStyle w:val="TOC1"/>
            <w:tabs>
              <w:tab w:val="right" w:leader="dot" w:pos="9060"/>
            </w:tabs>
            <w:rPr>
              <w:rFonts w:asciiTheme="minorHAnsi" w:eastAsiaTheme="minorEastAsia" w:hAnsiTheme="minorHAnsi"/>
              <w:noProof/>
              <w:sz w:val="22"/>
              <w:lang w:eastAsia="en-GB"/>
            </w:rPr>
          </w:pPr>
          <w:hyperlink w:anchor="_Toc87478965" w:history="1">
            <w:r w:rsidR="00A43352" w:rsidRPr="003D7ECE">
              <w:rPr>
                <w:rStyle w:val="Hyperlink"/>
                <w:noProof/>
              </w:rPr>
              <w:t>List of Equations</w:t>
            </w:r>
            <w:r w:rsidR="00A43352">
              <w:rPr>
                <w:noProof/>
                <w:webHidden/>
              </w:rPr>
              <w:tab/>
            </w:r>
            <w:r w:rsidR="00A43352">
              <w:rPr>
                <w:noProof/>
                <w:webHidden/>
              </w:rPr>
              <w:fldChar w:fldCharType="begin"/>
            </w:r>
            <w:r w:rsidR="00A43352">
              <w:rPr>
                <w:noProof/>
                <w:webHidden/>
              </w:rPr>
              <w:instrText xml:space="preserve"> PAGEREF _Toc87478965 \h </w:instrText>
            </w:r>
            <w:r w:rsidR="00A43352">
              <w:rPr>
                <w:noProof/>
                <w:webHidden/>
              </w:rPr>
            </w:r>
            <w:r w:rsidR="00A43352">
              <w:rPr>
                <w:noProof/>
                <w:webHidden/>
              </w:rPr>
              <w:fldChar w:fldCharType="separate"/>
            </w:r>
            <w:r w:rsidR="00A43352">
              <w:rPr>
                <w:noProof/>
                <w:webHidden/>
              </w:rPr>
              <w:t>8</w:t>
            </w:r>
            <w:r w:rsidR="00A43352">
              <w:rPr>
                <w:noProof/>
                <w:webHidden/>
              </w:rPr>
              <w:fldChar w:fldCharType="end"/>
            </w:r>
          </w:hyperlink>
        </w:p>
        <w:p w14:paraId="24D311CB" w14:textId="514632D0" w:rsidR="00A43352" w:rsidRDefault="00F43174">
          <w:pPr>
            <w:pStyle w:val="TOC1"/>
            <w:tabs>
              <w:tab w:val="right" w:leader="dot" w:pos="9060"/>
            </w:tabs>
            <w:rPr>
              <w:rFonts w:asciiTheme="minorHAnsi" w:eastAsiaTheme="minorEastAsia" w:hAnsiTheme="minorHAnsi"/>
              <w:noProof/>
              <w:sz w:val="22"/>
              <w:lang w:eastAsia="en-GB"/>
            </w:rPr>
          </w:pPr>
          <w:hyperlink w:anchor="_Toc87478966" w:history="1">
            <w:r w:rsidR="00A43352" w:rsidRPr="003D7ECE">
              <w:rPr>
                <w:rStyle w:val="Hyperlink"/>
                <w:noProof/>
              </w:rPr>
              <w:t>List of Abbreviations</w:t>
            </w:r>
            <w:r w:rsidR="00A43352">
              <w:rPr>
                <w:noProof/>
                <w:webHidden/>
              </w:rPr>
              <w:tab/>
            </w:r>
            <w:r w:rsidR="00A43352">
              <w:rPr>
                <w:noProof/>
                <w:webHidden/>
              </w:rPr>
              <w:fldChar w:fldCharType="begin"/>
            </w:r>
            <w:r w:rsidR="00A43352">
              <w:rPr>
                <w:noProof/>
                <w:webHidden/>
              </w:rPr>
              <w:instrText xml:space="preserve"> PAGEREF _Toc87478966 \h </w:instrText>
            </w:r>
            <w:r w:rsidR="00A43352">
              <w:rPr>
                <w:noProof/>
                <w:webHidden/>
              </w:rPr>
            </w:r>
            <w:r w:rsidR="00A43352">
              <w:rPr>
                <w:noProof/>
                <w:webHidden/>
              </w:rPr>
              <w:fldChar w:fldCharType="separate"/>
            </w:r>
            <w:r w:rsidR="00A43352">
              <w:rPr>
                <w:noProof/>
                <w:webHidden/>
              </w:rPr>
              <w:t>9</w:t>
            </w:r>
            <w:r w:rsidR="00A43352">
              <w:rPr>
                <w:noProof/>
                <w:webHidden/>
              </w:rPr>
              <w:fldChar w:fldCharType="end"/>
            </w:r>
          </w:hyperlink>
        </w:p>
        <w:p w14:paraId="505E65B2" w14:textId="585E6420" w:rsidR="00A43352" w:rsidRDefault="00F43174">
          <w:pPr>
            <w:pStyle w:val="TOC1"/>
            <w:tabs>
              <w:tab w:val="left" w:pos="480"/>
              <w:tab w:val="right" w:leader="dot" w:pos="9060"/>
            </w:tabs>
            <w:rPr>
              <w:rFonts w:asciiTheme="minorHAnsi" w:eastAsiaTheme="minorEastAsia" w:hAnsiTheme="minorHAnsi"/>
              <w:noProof/>
              <w:sz w:val="22"/>
              <w:lang w:eastAsia="en-GB"/>
            </w:rPr>
          </w:pPr>
          <w:hyperlink w:anchor="_Toc87478967" w:history="1">
            <w:r w:rsidR="00A43352" w:rsidRPr="003D7ECE">
              <w:rPr>
                <w:rStyle w:val="Hyperlink"/>
                <w:noProof/>
              </w:rPr>
              <w:t>1.</w:t>
            </w:r>
            <w:r w:rsidR="00A43352">
              <w:rPr>
                <w:rFonts w:asciiTheme="minorHAnsi" w:eastAsiaTheme="minorEastAsia" w:hAnsiTheme="minorHAnsi"/>
                <w:noProof/>
                <w:sz w:val="22"/>
                <w:lang w:eastAsia="en-GB"/>
              </w:rPr>
              <w:tab/>
            </w:r>
            <w:r w:rsidR="00A43352" w:rsidRPr="003D7ECE">
              <w:rPr>
                <w:rStyle w:val="Hyperlink"/>
                <w:noProof/>
              </w:rPr>
              <w:t>Introduction</w:t>
            </w:r>
            <w:r w:rsidR="00A43352">
              <w:rPr>
                <w:noProof/>
                <w:webHidden/>
              </w:rPr>
              <w:tab/>
            </w:r>
            <w:r w:rsidR="00A43352">
              <w:rPr>
                <w:noProof/>
                <w:webHidden/>
              </w:rPr>
              <w:fldChar w:fldCharType="begin"/>
            </w:r>
            <w:r w:rsidR="00A43352">
              <w:rPr>
                <w:noProof/>
                <w:webHidden/>
              </w:rPr>
              <w:instrText xml:space="preserve"> PAGEREF _Toc87478967 \h </w:instrText>
            </w:r>
            <w:r w:rsidR="00A43352">
              <w:rPr>
                <w:noProof/>
                <w:webHidden/>
              </w:rPr>
            </w:r>
            <w:r w:rsidR="00A43352">
              <w:rPr>
                <w:noProof/>
                <w:webHidden/>
              </w:rPr>
              <w:fldChar w:fldCharType="separate"/>
            </w:r>
            <w:r w:rsidR="00A43352">
              <w:rPr>
                <w:noProof/>
                <w:webHidden/>
              </w:rPr>
              <w:t>10</w:t>
            </w:r>
            <w:r w:rsidR="00A43352">
              <w:rPr>
                <w:noProof/>
                <w:webHidden/>
              </w:rPr>
              <w:fldChar w:fldCharType="end"/>
            </w:r>
          </w:hyperlink>
        </w:p>
        <w:p w14:paraId="50704C68" w14:textId="40CA438A"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8968" w:history="1">
            <w:r w:rsidR="00A43352" w:rsidRPr="003D7ECE">
              <w:rPr>
                <w:rStyle w:val="Hyperlink"/>
                <w:noProof/>
              </w:rPr>
              <w:t>1.1.</w:t>
            </w:r>
            <w:r w:rsidR="00A43352">
              <w:rPr>
                <w:rFonts w:asciiTheme="minorHAnsi" w:eastAsiaTheme="minorEastAsia" w:hAnsiTheme="minorHAnsi"/>
                <w:noProof/>
                <w:sz w:val="22"/>
                <w:lang w:eastAsia="en-GB"/>
              </w:rPr>
              <w:tab/>
            </w:r>
            <w:r w:rsidR="00A43352" w:rsidRPr="003D7ECE">
              <w:rPr>
                <w:rStyle w:val="Hyperlink"/>
                <w:noProof/>
              </w:rPr>
              <w:t>Project Rationale</w:t>
            </w:r>
            <w:r w:rsidR="00A43352">
              <w:rPr>
                <w:noProof/>
                <w:webHidden/>
              </w:rPr>
              <w:tab/>
            </w:r>
            <w:r w:rsidR="00A43352">
              <w:rPr>
                <w:noProof/>
                <w:webHidden/>
              </w:rPr>
              <w:fldChar w:fldCharType="begin"/>
            </w:r>
            <w:r w:rsidR="00A43352">
              <w:rPr>
                <w:noProof/>
                <w:webHidden/>
              </w:rPr>
              <w:instrText xml:space="preserve"> PAGEREF _Toc87478968 \h </w:instrText>
            </w:r>
            <w:r w:rsidR="00A43352">
              <w:rPr>
                <w:noProof/>
                <w:webHidden/>
              </w:rPr>
            </w:r>
            <w:r w:rsidR="00A43352">
              <w:rPr>
                <w:noProof/>
                <w:webHidden/>
              </w:rPr>
              <w:fldChar w:fldCharType="separate"/>
            </w:r>
            <w:r w:rsidR="00A43352">
              <w:rPr>
                <w:noProof/>
                <w:webHidden/>
              </w:rPr>
              <w:t>11</w:t>
            </w:r>
            <w:r w:rsidR="00A43352">
              <w:rPr>
                <w:noProof/>
                <w:webHidden/>
              </w:rPr>
              <w:fldChar w:fldCharType="end"/>
            </w:r>
          </w:hyperlink>
        </w:p>
        <w:p w14:paraId="7F301D73" w14:textId="3290C889"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8969" w:history="1">
            <w:r w:rsidR="00A43352" w:rsidRPr="003D7ECE">
              <w:rPr>
                <w:rStyle w:val="Hyperlink"/>
                <w:noProof/>
              </w:rPr>
              <w:t>1.2.</w:t>
            </w:r>
            <w:r w:rsidR="00A43352">
              <w:rPr>
                <w:rFonts w:asciiTheme="minorHAnsi" w:eastAsiaTheme="minorEastAsia" w:hAnsiTheme="minorHAnsi"/>
                <w:noProof/>
                <w:sz w:val="22"/>
                <w:lang w:eastAsia="en-GB"/>
              </w:rPr>
              <w:tab/>
            </w:r>
            <w:r w:rsidR="00A43352" w:rsidRPr="003D7ECE">
              <w:rPr>
                <w:rStyle w:val="Hyperlink"/>
                <w:noProof/>
              </w:rPr>
              <w:t>Aim</w:t>
            </w:r>
            <w:r w:rsidR="00A43352">
              <w:rPr>
                <w:noProof/>
                <w:webHidden/>
              </w:rPr>
              <w:tab/>
            </w:r>
            <w:r w:rsidR="00A43352">
              <w:rPr>
                <w:noProof/>
                <w:webHidden/>
              </w:rPr>
              <w:fldChar w:fldCharType="begin"/>
            </w:r>
            <w:r w:rsidR="00A43352">
              <w:rPr>
                <w:noProof/>
                <w:webHidden/>
              </w:rPr>
              <w:instrText xml:space="preserve"> PAGEREF _Toc87478969 \h </w:instrText>
            </w:r>
            <w:r w:rsidR="00A43352">
              <w:rPr>
                <w:noProof/>
                <w:webHidden/>
              </w:rPr>
            </w:r>
            <w:r w:rsidR="00A43352">
              <w:rPr>
                <w:noProof/>
                <w:webHidden/>
              </w:rPr>
              <w:fldChar w:fldCharType="separate"/>
            </w:r>
            <w:r w:rsidR="00A43352">
              <w:rPr>
                <w:noProof/>
                <w:webHidden/>
              </w:rPr>
              <w:t>11</w:t>
            </w:r>
            <w:r w:rsidR="00A43352">
              <w:rPr>
                <w:noProof/>
                <w:webHidden/>
              </w:rPr>
              <w:fldChar w:fldCharType="end"/>
            </w:r>
          </w:hyperlink>
        </w:p>
        <w:p w14:paraId="73E6C5A7" w14:textId="7F684D2B"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8970" w:history="1">
            <w:r w:rsidR="00A43352" w:rsidRPr="003D7ECE">
              <w:rPr>
                <w:rStyle w:val="Hyperlink"/>
                <w:noProof/>
              </w:rPr>
              <w:t>1.3.</w:t>
            </w:r>
            <w:r w:rsidR="00A43352">
              <w:rPr>
                <w:rFonts w:asciiTheme="minorHAnsi" w:eastAsiaTheme="minorEastAsia" w:hAnsiTheme="minorHAnsi"/>
                <w:noProof/>
                <w:sz w:val="22"/>
                <w:lang w:eastAsia="en-GB"/>
              </w:rPr>
              <w:tab/>
            </w:r>
            <w:r w:rsidR="00A43352" w:rsidRPr="003D7ECE">
              <w:rPr>
                <w:rStyle w:val="Hyperlink"/>
                <w:noProof/>
              </w:rPr>
              <w:t>Objectives</w:t>
            </w:r>
            <w:r w:rsidR="00A43352">
              <w:rPr>
                <w:noProof/>
                <w:webHidden/>
              </w:rPr>
              <w:tab/>
            </w:r>
            <w:r w:rsidR="00A43352">
              <w:rPr>
                <w:noProof/>
                <w:webHidden/>
              </w:rPr>
              <w:fldChar w:fldCharType="begin"/>
            </w:r>
            <w:r w:rsidR="00A43352">
              <w:rPr>
                <w:noProof/>
                <w:webHidden/>
              </w:rPr>
              <w:instrText xml:space="preserve"> PAGEREF _Toc87478970 \h </w:instrText>
            </w:r>
            <w:r w:rsidR="00A43352">
              <w:rPr>
                <w:noProof/>
                <w:webHidden/>
              </w:rPr>
            </w:r>
            <w:r w:rsidR="00A43352">
              <w:rPr>
                <w:noProof/>
                <w:webHidden/>
              </w:rPr>
              <w:fldChar w:fldCharType="separate"/>
            </w:r>
            <w:r w:rsidR="00A43352">
              <w:rPr>
                <w:noProof/>
                <w:webHidden/>
              </w:rPr>
              <w:t>11</w:t>
            </w:r>
            <w:r w:rsidR="00A43352">
              <w:rPr>
                <w:noProof/>
                <w:webHidden/>
              </w:rPr>
              <w:fldChar w:fldCharType="end"/>
            </w:r>
          </w:hyperlink>
        </w:p>
        <w:p w14:paraId="773981B0" w14:textId="4F775D14"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8971" w:history="1">
            <w:r w:rsidR="00A43352" w:rsidRPr="003D7ECE">
              <w:rPr>
                <w:rStyle w:val="Hyperlink"/>
                <w:noProof/>
              </w:rPr>
              <w:t>1.4.</w:t>
            </w:r>
            <w:r w:rsidR="00A43352">
              <w:rPr>
                <w:rFonts w:asciiTheme="minorHAnsi" w:eastAsiaTheme="minorEastAsia" w:hAnsiTheme="minorHAnsi"/>
                <w:noProof/>
                <w:sz w:val="22"/>
                <w:lang w:eastAsia="en-GB"/>
              </w:rPr>
              <w:tab/>
            </w:r>
            <w:r w:rsidR="00A43352" w:rsidRPr="003D7ECE">
              <w:rPr>
                <w:rStyle w:val="Hyperlink"/>
                <w:noProof/>
              </w:rPr>
              <w:t>Report Structure</w:t>
            </w:r>
            <w:r w:rsidR="00A43352">
              <w:rPr>
                <w:noProof/>
                <w:webHidden/>
              </w:rPr>
              <w:tab/>
            </w:r>
            <w:r w:rsidR="00A43352">
              <w:rPr>
                <w:noProof/>
                <w:webHidden/>
              </w:rPr>
              <w:fldChar w:fldCharType="begin"/>
            </w:r>
            <w:r w:rsidR="00A43352">
              <w:rPr>
                <w:noProof/>
                <w:webHidden/>
              </w:rPr>
              <w:instrText xml:space="preserve"> PAGEREF _Toc87478971 \h </w:instrText>
            </w:r>
            <w:r w:rsidR="00A43352">
              <w:rPr>
                <w:noProof/>
                <w:webHidden/>
              </w:rPr>
            </w:r>
            <w:r w:rsidR="00A43352">
              <w:rPr>
                <w:noProof/>
                <w:webHidden/>
              </w:rPr>
              <w:fldChar w:fldCharType="separate"/>
            </w:r>
            <w:r w:rsidR="00A43352">
              <w:rPr>
                <w:noProof/>
                <w:webHidden/>
              </w:rPr>
              <w:t>11</w:t>
            </w:r>
            <w:r w:rsidR="00A43352">
              <w:rPr>
                <w:noProof/>
                <w:webHidden/>
              </w:rPr>
              <w:fldChar w:fldCharType="end"/>
            </w:r>
          </w:hyperlink>
        </w:p>
        <w:p w14:paraId="74313E09" w14:textId="225B47E8" w:rsidR="00A43352" w:rsidRDefault="00F43174">
          <w:pPr>
            <w:pStyle w:val="TOC1"/>
            <w:tabs>
              <w:tab w:val="left" w:pos="480"/>
              <w:tab w:val="right" w:leader="dot" w:pos="9060"/>
            </w:tabs>
            <w:rPr>
              <w:rFonts w:asciiTheme="minorHAnsi" w:eastAsiaTheme="minorEastAsia" w:hAnsiTheme="minorHAnsi"/>
              <w:noProof/>
              <w:sz w:val="22"/>
              <w:lang w:eastAsia="en-GB"/>
            </w:rPr>
          </w:pPr>
          <w:hyperlink w:anchor="_Toc87478972" w:history="1">
            <w:r w:rsidR="00A43352" w:rsidRPr="003D7ECE">
              <w:rPr>
                <w:rStyle w:val="Hyperlink"/>
                <w:noProof/>
              </w:rPr>
              <w:t>2.</w:t>
            </w:r>
            <w:r w:rsidR="00A43352">
              <w:rPr>
                <w:rFonts w:asciiTheme="minorHAnsi" w:eastAsiaTheme="minorEastAsia" w:hAnsiTheme="minorHAnsi"/>
                <w:noProof/>
                <w:sz w:val="22"/>
                <w:lang w:eastAsia="en-GB"/>
              </w:rPr>
              <w:tab/>
            </w:r>
            <w:r w:rsidR="00A43352" w:rsidRPr="003D7ECE">
              <w:rPr>
                <w:rStyle w:val="Hyperlink"/>
                <w:noProof/>
              </w:rPr>
              <w:t>Background Research &amp; Review of Literature</w:t>
            </w:r>
            <w:r w:rsidR="00A43352">
              <w:rPr>
                <w:noProof/>
                <w:webHidden/>
              </w:rPr>
              <w:tab/>
            </w:r>
            <w:r w:rsidR="00A43352">
              <w:rPr>
                <w:noProof/>
                <w:webHidden/>
              </w:rPr>
              <w:fldChar w:fldCharType="begin"/>
            </w:r>
            <w:r w:rsidR="00A43352">
              <w:rPr>
                <w:noProof/>
                <w:webHidden/>
              </w:rPr>
              <w:instrText xml:space="preserve"> PAGEREF _Toc87478972 \h </w:instrText>
            </w:r>
            <w:r w:rsidR="00A43352">
              <w:rPr>
                <w:noProof/>
                <w:webHidden/>
              </w:rPr>
            </w:r>
            <w:r w:rsidR="00A43352">
              <w:rPr>
                <w:noProof/>
                <w:webHidden/>
              </w:rPr>
              <w:fldChar w:fldCharType="separate"/>
            </w:r>
            <w:r w:rsidR="00A43352">
              <w:rPr>
                <w:noProof/>
                <w:webHidden/>
              </w:rPr>
              <w:t>12</w:t>
            </w:r>
            <w:r w:rsidR="00A43352">
              <w:rPr>
                <w:noProof/>
                <w:webHidden/>
              </w:rPr>
              <w:fldChar w:fldCharType="end"/>
            </w:r>
          </w:hyperlink>
        </w:p>
        <w:p w14:paraId="2025DE46" w14:textId="021B275B"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8973" w:history="1">
            <w:r w:rsidR="00A43352" w:rsidRPr="003D7ECE">
              <w:rPr>
                <w:rStyle w:val="Hyperlink"/>
                <w:noProof/>
              </w:rPr>
              <w:t>2.1.</w:t>
            </w:r>
            <w:r w:rsidR="00A43352">
              <w:rPr>
                <w:rFonts w:asciiTheme="minorHAnsi" w:eastAsiaTheme="minorEastAsia" w:hAnsiTheme="minorHAnsi"/>
                <w:noProof/>
                <w:sz w:val="22"/>
                <w:lang w:eastAsia="en-GB"/>
              </w:rPr>
              <w:tab/>
            </w:r>
            <w:r w:rsidR="00A43352" w:rsidRPr="003D7ECE">
              <w:rPr>
                <w:rStyle w:val="Hyperlink"/>
                <w:noProof/>
              </w:rPr>
              <w:t>Introduction</w:t>
            </w:r>
            <w:r w:rsidR="00A43352">
              <w:rPr>
                <w:noProof/>
                <w:webHidden/>
              </w:rPr>
              <w:tab/>
            </w:r>
            <w:r w:rsidR="00A43352">
              <w:rPr>
                <w:noProof/>
                <w:webHidden/>
              </w:rPr>
              <w:fldChar w:fldCharType="begin"/>
            </w:r>
            <w:r w:rsidR="00A43352">
              <w:rPr>
                <w:noProof/>
                <w:webHidden/>
              </w:rPr>
              <w:instrText xml:space="preserve"> PAGEREF _Toc87478973 \h </w:instrText>
            </w:r>
            <w:r w:rsidR="00A43352">
              <w:rPr>
                <w:noProof/>
                <w:webHidden/>
              </w:rPr>
            </w:r>
            <w:r w:rsidR="00A43352">
              <w:rPr>
                <w:noProof/>
                <w:webHidden/>
              </w:rPr>
              <w:fldChar w:fldCharType="separate"/>
            </w:r>
            <w:r w:rsidR="00A43352">
              <w:rPr>
                <w:noProof/>
                <w:webHidden/>
              </w:rPr>
              <w:t>12</w:t>
            </w:r>
            <w:r w:rsidR="00A43352">
              <w:rPr>
                <w:noProof/>
                <w:webHidden/>
              </w:rPr>
              <w:fldChar w:fldCharType="end"/>
            </w:r>
          </w:hyperlink>
        </w:p>
        <w:p w14:paraId="67CCF8C5" w14:textId="45C922E7"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8974" w:history="1">
            <w:r w:rsidR="00A43352" w:rsidRPr="003D7ECE">
              <w:rPr>
                <w:rStyle w:val="Hyperlink"/>
                <w:noProof/>
              </w:rPr>
              <w:t>2.1.1.</w:t>
            </w:r>
            <w:r w:rsidR="00A43352">
              <w:rPr>
                <w:rFonts w:asciiTheme="minorHAnsi" w:eastAsiaTheme="minorEastAsia" w:hAnsiTheme="minorHAnsi"/>
                <w:noProof/>
                <w:sz w:val="22"/>
                <w:lang w:eastAsia="en-GB"/>
              </w:rPr>
              <w:tab/>
            </w:r>
            <w:r w:rsidR="00A43352" w:rsidRPr="003D7ECE">
              <w:rPr>
                <w:rStyle w:val="Hyperlink"/>
                <w:noProof/>
              </w:rPr>
              <w:t>Research Focus</w:t>
            </w:r>
            <w:r w:rsidR="00A43352">
              <w:rPr>
                <w:noProof/>
                <w:webHidden/>
              </w:rPr>
              <w:tab/>
            </w:r>
            <w:r w:rsidR="00A43352">
              <w:rPr>
                <w:noProof/>
                <w:webHidden/>
              </w:rPr>
              <w:fldChar w:fldCharType="begin"/>
            </w:r>
            <w:r w:rsidR="00A43352">
              <w:rPr>
                <w:noProof/>
                <w:webHidden/>
              </w:rPr>
              <w:instrText xml:space="preserve"> PAGEREF _Toc87478974 \h </w:instrText>
            </w:r>
            <w:r w:rsidR="00A43352">
              <w:rPr>
                <w:noProof/>
                <w:webHidden/>
              </w:rPr>
            </w:r>
            <w:r w:rsidR="00A43352">
              <w:rPr>
                <w:noProof/>
                <w:webHidden/>
              </w:rPr>
              <w:fldChar w:fldCharType="separate"/>
            </w:r>
            <w:r w:rsidR="00A43352">
              <w:rPr>
                <w:noProof/>
                <w:webHidden/>
              </w:rPr>
              <w:t>12</w:t>
            </w:r>
            <w:r w:rsidR="00A43352">
              <w:rPr>
                <w:noProof/>
                <w:webHidden/>
              </w:rPr>
              <w:fldChar w:fldCharType="end"/>
            </w:r>
          </w:hyperlink>
        </w:p>
        <w:p w14:paraId="3D709980" w14:textId="0C48D9E5"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8975" w:history="1">
            <w:r w:rsidR="00A43352" w:rsidRPr="003D7ECE">
              <w:rPr>
                <w:rStyle w:val="Hyperlink"/>
                <w:noProof/>
              </w:rPr>
              <w:t>2.1.2.</w:t>
            </w:r>
            <w:r w:rsidR="00A43352">
              <w:rPr>
                <w:rFonts w:asciiTheme="minorHAnsi" w:eastAsiaTheme="minorEastAsia" w:hAnsiTheme="minorHAnsi"/>
                <w:noProof/>
                <w:sz w:val="22"/>
                <w:lang w:eastAsia="en-GB"/>
              </w:rPr>
              <w:tab/>
            </w:r>
            <w:r w:rsidR="00A43352" w:rsidRPr="003D7ECE">
              <w:rPr>
                <w:rStyle w:val="Hyperlink"/>
                <w:noProof/>
              </w:rPr>
              <w:t>Background Context</w:t>
            </w:r>
            <w:r w:rsidR="00A43352">
              <w:rPr>
                <w:noProof/>
                <w:webHidden/>
              </w:rPr>
              <w:tab/>
            </w:r>
            <w:r w:rsidR="00A43352">
              <w:rPr>
                <w:noProof/>
                <w:webHidden/>
              </w:rPr>
              <w:fldChar w:fldCharType="begin"/>
            </w:r>
            <w:r w:rsidR="00A43352">
              <w:rPr>
                <w:noProof/>
                <w:webHidden/>
              </w:rPr>
              <w:instrText xml:space="preserve"> PAGEREF _Toc87478975 \h </w:instrText>
            </w:r>
            <w:r w:rsidR="00A43352">
              <w:rPr>
                <w:noProof/>
                <w:webHidden/>
              </w:rPr>
            </w:r>
            <w:r w:rsidR="00A43352">
              <w:rPr>
                <w:noProof/>
                <w:webHidden/>
              </w:rPr>
              <w:fldChar w:fldCharType="separate"/>
            </w:r>
            <w:r w:rsidR="00A43352">
              <w:rPr>
                <w:noProof/>
                <w:webHidden/>
              </w:rPr>
              <w:t>12</w:t>
            </w:r>
            <w:r w:rsidR="00A43352">
              <w:rPr>
                <w:noProof/>
                <w:webHidden/>
              </w:rPr>
              <w:fldChar w:fldCharType="end"/>
            </w:r>
          </w:hyperlink>
        </w:p>
        <w:p w14:paraId="23BD879D" w14:textId="3409DC85"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8976" w:history="1">
            <w:r w:rsidR="00A43352" w:rsidRPr="003D7ECE">
              <w:rPr>
                <w:rStyle w:val="Hyperlink"/>
                <w:noProof/>
              </w:rPr>
              <w:t>2.2.</w:t>
            </w:r>
            <w:r w:rsidR="00A43352">
              <w:rPr>
                <w:rFonts w:asciiTheme="minorHAnsi" w:eastAsiaTheme="minorEastAsia" w:hAnsiTheme="minorHAnsi"/>
                <w:noProof/>
                <w:sz w:val="22"/>
                <w:lang w:eastAsia="en-GB"/>
              </w:rPr>
              <w:tab/>
            </w:r>
            <w:r w:rsidR="00A43352" w:rsidRPr="003D7ECE">
              <w:rPr>
                <w:rStyle w:val="Hyperlink"/>
                <w:noProof/>
              </w:rPr>
              <w:t>Neural Networks</w:t>
            </w:r>
            <w:r w:rsidR="00A43352">
              <w:rPr>
                <w:noProof/>
                <w:webHidden/>
              </w:rPr>
              <w:tab/>
            </w:r>
            <w:r w:rsidR="00A43352">
              <w:rPr>
                <w:noProof/>
                <w:webHidden/>
              </w:rPr>
              <w:fldChar w:fldCharType="begin"/>
            </w:r>
            <w:r w:rsidR="00A43352">
              <w:rPr>
                <w:noProof/>
                <w:webHidden/>
              </w:rPr>
              <w:instrText xml:space="preserve"> PAGEREF _Toc87478976 \h </w:instrText>
            </w:r>
            <w:r w:rsidR="00A43352">
              <w:rPr>
                <w:noProof/>
                <w:webHidden/>
              </w:rPr>
            </w:r>
            <w:r w:rsidR="00A43352">
              <w:rPr>
                <w:noProof/>
                <w:webHidden/>
              </w:rPr>
              <w:fldChar w:fldCharType="separate"/>
            </w:r>
            <w:r w:rsidR="00A43352">
              <w:rPr>
                <w:noProof/>
                <w:webHidden/>
              </w:rPr>
              <w:t>13</w:t>
            </w:r>
            <w:r w:rsidR="00A43352">
              <w:rPr>
                <w:noProof/>
                <w:webHidden/>
              </w:rPr>
              <w:fldChar w:fldCharType="end"/>
            </w:r>
          </w:hyperlink>
        </w:p>
        <w:p w14:paraId="390849C8" w14:textId="6420A5FC"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8977" w:history="1">
            <w:r w:rsidR="00A43352" w:rsidRPr="003D7ECE">
              <w:rPr>
                <w:rStyle w:val="Hyperlink"/>
                <w:noProof/>
              </w:rPr>
              <w:t>2.2.1.</w:t>
            </w:r>
            <w:r w:rsidR="00A43352">
              <w:rPr>
                <w:rFonts w:asciiTheme="minorHAnsi" w:eastAsiaTheme="minorEastAsia" w:hAnsiTheme="minorHAnsi"/>
                <w:noProof/>
                <w:sz w:val="22"/>
                <w:lang w:eastAsia="en-GB"/>
              </w:rPr>
              <w:tab/>
            </w:r>
            <w:r w:rsidR="00A43352" w:rsidRPr="003D7ECE">
              <w:rPr>
                <w:rStyle w:val="Hyperlink"/>
                <w:noProof/>
              </w:rPr>
              <w:t>Preface</w:t>
            </w:r>
            <w:r w:rsidR="00A43352">
              <w:rPr>
                <w:noProof/>
                <w:webHidden/>
              </w:rPr>
              <w:tab/>
            </w:r>
            <w:r w:rsidR="00A43352">
              <w:rPr>
                <w:noProof/>
                <w:webHidden/>
              </w:rPr>
              <w:fldChar w:fldCharType="begin"/>
            </w:r>
            <w:r w:rsidR="00A43352">
              <w:rPr>
                <w:noProof/>
                <w:webHidden/>
              </w:rPr>
              <w:instrText xml:space="preserve"> PAGEREF _Toc87478977 \h </w:instrText>
            </w:r>
            <w:r w:rsidR="00A43352">
              <w:rPr>
                <w:noProof/>
                <w:webHidden/>
              </w:rPr>
            </w:r>
            <w:r w:rsidR="00A43352">
              <w:rPr>
                <w:noProof/>
                <w:webHidden/>
              </w:rPr>
              <w:fldChar w:fldCharType="separate"/>
            </w:r>
            <w:r w:rsidR="00A43352">
              <w:rPr>
                <w:noProof/>
                <w:webHidden/>
              </w:rPr>
              <w:t>13</w:t>
            </w:r>
            <w:r w:rsidR="00A43352">
              <w:rPr>
                <w:noProof/>
                <w:webHidden/>
              </w:rPr>
              <w:fldChar w:fldCharType="end"/>
            </w:r>
          </w:hyperlink>
        </w:p>
        <w:p w14:paraId="0E035CE5" w14:textId="42228769"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8978" w:history="1">
            <w:r w:rsidR="00A43352" w:rsidRPr="003D7ECE">
              <w:rPr>
                <w:rStyle w:val="Hyperlink"/>
                <w:noProof/>
              </w:rPr>
              <w:t>2.2.2.</w:t>
            </w:r>
            <w:r w:rsidR="00A43352">
              <w:rPr>
                <w:rFonts w:asciiTheme="minorHAnsi" w:eastAsiaTheme="minorEastAsia" w:hAnsiTheme="minorHAnsi"/>
                <w:noProof/>
                <w:sz w:val="22"/>
                <w:lang w:eastAsia="en-GB"/>
              </w:rPr>
              <w:tab/>
            </w:r>
            <w:r w:rsidR="00A43352" w:rsidRPr="003D7ECE">
              <w:rPr>
                <w:rStyle w:val="Hyperlink"/>
                <w:noProof/>
              </w:rPr>
              <w:t>The History of Neural Networks</w:t>
            </w:r>
            <w:r w:rsidR="00A43352">
              <w:rPr>
                <w:noProof/>
                <w:webHidden/>
              </w:rPr>
              <w:tab/>
            </w:r>
            <w:r w:rsidR="00A43352">
              <w:rPr>
                <w:noProof/>
                <w:webHidden/>
              </w:rPr>
              <w:fldChar w:fldCharType="begin"/>
            </w:r>
            <w:r w:rsidR="00A43352">
              <w:rPr>
                <w:noProof/>
                <w:webHidden/>
              </w:rPr>
              <w:instrText xml:space="preserve"> PAGEREF _Toc87478978 \h </w:instrText>
            </w:r>
            <w:r w:rsidR="00A43352">
              <w:rPr>
                <w:noProof/>
                <w:webHidden/>
              </w:rPr>
            </w:r>
            <w:r w:rsidR="00A43352">
              <w:rPr>
                <w:noProof/>
                <w:webHidden/>
              </w:rPr>
              <w:fldChar w:fldCharType="separate"/>
            </w:r>
            <w:r w:rsidR="00A43352">
              <w:rPr>
                <w:noProof/>
                <w:webHidden/>
              </w:rPr>
              <w:t>13</w:t>
            </w:r>
            <w:r w:rsidR="00A43352">
              <w:rPr>
                <w:noProof/>
                <w:webHidden/>
              </w:rPr>
              <w:fldChar w:fldCharType="end"/>
            </w:r>
          </w:hyperlink>
        </w:p>
        <w:p w14:paraId="320F6B80" w14:textId="3A575586"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8979" w:history="1">
            <w:r w:rsidR="00A43352" w:rsidRPr="003D7ECE">
              <w:rPr>
                <w:rStyle w:val="Hyperlink"/>
                <w:noProof/>
              </w:rPr>
              <w:t>2.2.3.</w:t>
            </w:r>
            <w:r w:rsidR="00A43352">
              <w:rPr>
                <w:rFonts w:asciiTheme="minorHAnsi" w:eastAsiaTheme="minorEastAsia" w:hAnsiTheme="minorHAnsi"/>
                <w:noProof/>
                <w:sz w:val="22"/>
                <w:lang w:eastAsia="en-GB"/>
              </w:rPr>
              <w:tab/>
            </w:r>
            <w:r w:rsidR="00A43352" w:rsidRPr="003D7ECE">
              <w:rPr>
                <w:rStyle w:val="Hyperlink"/>
                <w:noProof/>
              </w:rPr>
              <w:t>Neural Networks &amp; Computer Vision</w:t>
            </w:r>
            <w:r w:rsidR="00A43352">
              <w:rPr>
                <w:noProof/>
                <w:webHidden/>
              </w:rPr>
              <w:tab/>
            </w:r>
            <w:r w:rsidR="00A43352">
              <w:rPr>
                <w:noProof/>
                <w:webHidden/>
              </w:rPr>
              <w:fldChar w:fldCharType="begin"/>
            </w:r>
            <w:r w:rsidR="00A43352">
              <w:rPr>
                <w:noProof/>
                <w:webHidden/>
              </w:rPr>
              <w:instrText xml:space="preserve"> PAGEREF _Toc87478979 \h </w:instrText>
            </w:r>
            <w:r w:rsidR="00A43352">
              <w:rPr>
                <w:noProof/>
                <w:webHidden/>
              </w:rPr>
            </w:r>
            <w:r w:rsidR="00A43352">
              <w:rPr>
                <w:noProof/>
                <w:webHidden/>
              </w:rPr>
              <w:fldChar w:fldCharType="separate"/>
            </w:r>
            <w:r w:rsidR="00A43352">
              <w:rPr>
                <w:noProof/>
                <w:webHidden/>
              </w:rPr>
              <w:t>14</w:t>
            </w:r>
            <w:r w:rsidR="00A43352">
              <w:rPr>
                <w:noProof/>
                <w:webHidden/>
              </w:rPr>
              <w:fldChar w:fldCharType="end"/>
            </w:r>
          </w:hyperlink>
        </w:p>
        <w:p w14:paraId="149BCAB8" w14:textId="03A5E00E"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8980" w:history="1">
            <w:r w:rsidR="00A43352" w:rsidRPr="003D7ECE">
              <w:rPr>
                <w:rStyle w:val="Hyperlink"/>
                <w:noProof/>
              </w:rPr>
              <w:t>2.2.4.</w:t>
            </w:r>
            <w:r w:rsidR="00A43352">
              <w:rPr>
                <w:rFonts w:asciiTheme="minorHAnsi" w:eastAsiaTheme="minorEastAsia" w:hAnsiTheme="minorHAnsi"/>
                <w:noProof/>
                <w:sz w:val="22"/>
                <w:lang w:eastAsia="en-GB"/>
              </w:rPr>
              <w:tab/>
            </w:r>
            <w:r w:rsidR="00A43352" w:rsidRPr="003D7ECE">
              <w:rPr>
                <w:rStyle w:val="Hyperlink"/>
                <w:noProof/>
              </w:rPr>
              <w:t>Convolutional Neural Networks (CNNs)</w:t>
            </w:r>
            <w:r w:rsidR="00A43352">
              <w:rPr>
                <w:noProof/>
                <w:webHidden/>
              </w:rPr>
              <w:tab/>
            </w:r>
            <w:r w:rsidR="00A43352">
              <w:rPr>
                <w:noProof/>
                <w:webHidden/>
              </w:rPr>
              <w:fldChar w:fldCharType="begin"/>
            </w:r>
            <w:r w:rsidR="00A43352">
              <w:rPr>
                <w:noProof/>
                <w:webHidden/>
              </w:rPr>
              <w:instrText xml:space="preserve"> PAGEREF _Toc87478980 \h </w:instrText>
            </w:r>
            <w:r w:rsidR="00A43352">
              <w:rPr>
                <w:noProof/>
                <w:webHidden/>
              </w:rPr>
            </w:r>
            <w:r w:rsidR="00A43352">
              <w:rPr>
                <w:noProof/>
                <w:webHidden/>
              </w:rPr>
              <w:fldChar w:fldCharType="separate"/>
            </w:r>
            <w:r w:rsidR="00A43352">
              <w:rPr>
                <w:noProof/>
                <w:webHidden/>
              </w:rPr>
              <w:t>14</w:t>
            </w:r>
            <w:r w:rsidR="00A43352">
              <w:rPr>
                <w:noProof/>
                <w:webHidden/>
              </w:rPr>
              <w:fldChar w:fldCharType="end"/>
            </w:r>
          </w:hyperlink>
        </w:p>
        <w:p w14:paraId="37BCB7AE" w14:textId="4A71C0AB"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8981" w:history="1">
            <w:r w:rsidR="00A43352" w:rsidRPr="003D7ECE">
              <w:rPr>
                <w:rStyle w:val="Hyperlink"/>
                <w:noProof/>
              </w:rPr>
              <w:t>2.2.5.</w:t>
            </w:r>
            <w:r w:rsidR="00A43352">
              <w:rPr>
                <w:rFonts w:asciiTheme="minorHAnsi" w:eastAsiaTheme="minorEastAsia" w:hAnsiTheme="minorHAnsi"/>
                <w:noProof/>
                <w:sz w:val="22"/>
                <w:lang w:eastAsia="en-GB"/>
              </w:rPr>
              <w:tab/>
            </w:r>
            <w:r w:rsidR="00A43352" w:rsidRPr="003D7ECE">
              <w:rPr>
                <w:rStyle w:val="Hyperlink"/>
                <w:noProof/>
              </w:rPr>
              <w:t>CNN – Architectures</w:t>
            </w:r>
            <w:r w:rsidR="00A43352">
              <w:rPr>
                <w:noProof/>
                <w:webHidden/>
              </w:rPr>
              <w:tab/>
            </w:r>
            <w:r w:rsidR="00A43352">
              <w:rPr>
                <w:noProof/>
                <w:webHidden/>
              </w:rPr>
              <w:fldChar w:fldCharType="begin"/>
            </w:r>
            <w:r w:rsidR="00A43352">
              <w:rPr>
                <w:noProof/>
                <w:webHidden/>
              </w:rPr>
              <w:instrText xml:space="preserve"> PAGEREF _Toc87478981 \h </w:instrText>
            </w:r>
            <w:r w:rsidR="00A43352">
              <w:rPr>
                <w:noProof/>
                <w:webHidden/>
              </w:rPr>
            </w:r>
            <w:r w:rsidR="00A43352">
              <w:rPr>
                <w:noProof/>
                <w:webHidden/>
              </w:rPr>
              <w:fldChar w:fldCharType="separate"/>
            </w:r>
            <w:r w:rsidR="00A43352">
              <w:rPr>
                <w:noProof/>
                <w:webHidden/>
              </w:rPr>
              <w:t>16</w:t>
            </w:r>
            <w:r w:rsidR="00A43352">
              <w:rPr>
                <w:noProof/>
                <w:webHidden/>
              </w:rPr>
              <w:fldChar w:fldCharType="end"/>
            </w:r>
          </w:hyperlink>
        </w:p>
        <w:p w14:paraId="5DDF68F3" w14:textId="4253D2B4"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8982" w:history="1">
            <w:r w:rsidR="00A43352" w:rsidRPr="003D7ECE">
              <w:rPr>
                <w:rStyle w:val="Hyperlink"/>
                <w:noProof/>
              </w:rPr>
              <w:t>2.3.</w:t>
            </w:r>
            <w:r w:rsidR="00A43352">
              <w:rPr>
                <w:rFonts w:asciiTheme="minorHAnsi" w:eastAsiaTheme="minorEastAsia" w:hAnsiTheme="minorHAnsi"/>
                <w:noProof/>
                <w:sz w:val="22"/>
                <w:lang w:eastAsia="en-GB"/>
              </w:rPr>
              <w:tab/>
            </w:r>
            <w:r w:rsidR="00A43352" w:rsidRPr="003D7ECE">
              <w:rPr>
                <w:rStyle w:val="Hyperlink"/>
                <w:noProof/>
              </w:rPr>
              <w:t>Containerisation &amp; Docker</w:t>
            </w:r>
            <w:r w:rsidR="00A43352">
              <w:rPr>
                <w:noProof/>
                <w:webHidden/>
              </w:rPr>
              <w:tab/>
            </w:r>
            <w:r w:rsidR="00A43352">
              <w:rPr>
                <w:noProof/>
                <w:webHidden/>
              </w:rPr>
              <w:fldChar w:fldCharType="begin"/>
            </w:r>
            <w:r w:rsidR="00A43352">
              <w:rPr>
                <w:noProof/>
                <w:webHidden/>
              </w:rPr>
              <w:instrText xml:space="preserve"> PAGEREF _Toc87478982 \h </w:instrText>
            </w:r>
            <w:r w:rsidR="00A43352">
              <w:rPr>
                <w:noProof/>
                <w:webHidden/>
              </w:rPr>
            </w:r>
            <w:r w:rsidR="00A43352">
              <w:rPr>
                <w:noProof/>
                <w:webHidden/>
              </w:rPr>
              <w:fldChar w:fldCharType="separate"/>
            </w:r>
            <w:r w:rsidR="00A43352">
              <w:rPr>
                <w:noProof/>
                <w:webHidden/>
              </w:rPr>
              <w:t>18</w:t>
            </w:r>
            <w:r w:rsidR="00A43352">
              <w:rPr>
                <w:noProof/>
                <w:webHidden/>
              </w:rPr>
              <w:fldChar w:fldCharType="end"/>
            </w:r>
          </w:hyperlink>
        </w:p>
        <w:p w14:paraId="5ECA0AD7" w14:textId="1F66D032"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8983" w:history="1">
            <w:r w:rsidR="00A43352" w:rsidRPr="003D7ECE">
              <w:rPr>
                <w:rStyle w:val="Hyperlink"/>
                <w:noProof/>
              </w:rPr>
              <w:t>2.3.1.</w:t>
            </w:r>
            <w:r w:rsidR="00A43352">
              <w:rPr>
                <w:rFonts w:asciiTheme="minorHAnsi" w:eastAsiaTheme="minorEastAsia" w:hAnsiTheme="minorHAnsi"/>
                <w:noProof/>
                <w:sz w:val="22"/>
                <w:lang w:eastAsia="en-GB"/>
              </w:rPr>
              <w:tab/>
            </w:r>
            <w:r w:rsidR="00A43352" w:rsidRPr="003D7ECE">
              <w:rPr>
                <w:rStyle w:val="Hyperlink"/>
                <w:noProof/>
              </w:rPr>
              <w:t>Preface</w:t>
            </w:r>
            <w:r w:rsidR="00A43352">
              <w:rPr>
                <w:noProof/>
                <w:webHidden/>
              </w:rPr>
              <w:tab/>
            </w:r>
            <w:r w:rsidR="00A43352">
              <w:rPr>
                <w:noProof/>
                <w:webHidden/>
              </w:rPr>
              <w:fldChar w:fldCharType="begin"/>
            </w:r>
            <w:r w:rsidR="00A43352">
              <w:rPr>
                <w:noProof/>
                <w:webHidden/>
              </w:rPr>
              <w:instrText xml:space="preserve"> PAGEREF _Toc87478983 \h </w:instrText>
            </w:r>
            <w:r w:rsidR="00A43352">
              <w:rPr>
                <w:noProof/>
                <w:webHidden/>
              </w:rPr>
            </w:r>
            <w:r w:rsidR="00A43352">
              <w:rPr>
                <w:noProof/>
                <w:webHidden/>
              </w:rPr>
              <w:fldChar w:fldCharType="separate"/>
            </w:r>
            <w:r w:rsidR="00A43352">
              <w:rPr>
                <w:noProof/>
                <w:webHidden/>
              </w:rPr>
              <w:t>18</w:t>
            </w:r>
            <w:r w:rsidR="00A43352">
              <w:rPr>
                <w:noProof/>
                <w:webHidden/>
              </w:rPr>
              <w:fldChar w:fldCharType="end"/>
            </w:r>
          </w:hyperlink>
        </w:p>
        <w:p w14:paraId="080ECEC6" w14:textId="2F359D02"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8984" w:history="1">
            <w:r w:rsidR="00A43352" w:rsidRPr="003D7ECE">
              <w:rPr>
                <w:rStyle w:val="Hyperlink"/>
                <w:noProof/>
              </w:rPr>
              <w:t>2.3.2.</w:t>
            </w:r>
            <w:r w:rsidR="00A43352">
              <w:rPr>
                <w:rFonts w:asciiTheme="minorHAnsi" w:eastAsiaTheme="minorEastAsia" w:hAnsiTheme="minorHAnsi"/>
                <w:noProof/>
                <w:sz w:val="22"/>
                <w:lang w:eastAsia="en-GB"/>
              </w:rPr>
              <w:tab/>
            </w:r>
            <w:r w:rsidR="00A43352" w:rsidRPr="003D7ECE">
              <w:rPr>
                <w:rStyle w:val="Hyperlink"/>
                <w:noProof/>
              </w:rPr>
              <w:t>History of Containers</w:t>
            </w:r>
            <w:r w:rsidR="00A43352">
              <w:rPr>
                <w:noProof/>
                <w:webHidden/>
              </w:rPr>
              <w:tab/>
            </w:r>
            <w:r w:rsidR="00A43352">
              <w:rPr>
                <w:noProof/>
                <w:webHidden/>
              </w:rPr>
              <w:fldChar w:fldCharType="begin"/>
            </w:r>
            <w:r w:rsidR="00A43352">
              <w:rPr>
                <w:noProof/>
                <w:webHidden/>
              </w:rPr>
              <w:instrText xml:space="preserve"> PAGEREF _Toc87478984 \h </w:instrText>
            </w:r>
            <w:r w:rsidR="00A43352">
              <w:rPr>
                <w:noProof/>
                <w:webHidden/>
              </w:rPr>
            </w:r>
            <w:r w:rsidR="00A43352">
              <w:rPr>
                <w:noProof/>
                <w:webHidden/>
              </w:rPr>
              <w:fldChar w:fldCharType="separate"/>
            </w:r>
            <w:r w:rsidR="00A43352">
              <w:rPr>
                <w:noProof/>
                <w:webHidden/>
              </w:rPr>
              <w:t>18</w:t>
            </w:r>
            <w:r w:rsidR="00A43352">
              <w:rPr>
                <w:noProof/>
                <w:webHidden/>
              </w:rPr>
              <w:fldChar w:fldCharType="end"/>
            </w:r>
          </w:hyperlink>
        </w:p>
        <w:p w14:paraId="3B1F2E4A" w14:textId="59EF423E"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8985" w:history="1">
            <w:r w:rsidR="00A43352" w:rsidRPr="003D7ECE">
              <w:rPr>
                <w:rStyle w:val="Hyperlink"/>
                <w:noProof/>
              </w:rPr>
              <w:t>2.3.3.</w:t>
            </w:r>
            <w:r w:rsidR="00A43352">
              <w:rPr>
                <w:rFonts w:asciiTheme="minorHAnsi" w:eastAsiaTheme="minorEastAsia" w:hAnsiTheme="minorHAnsi"/>
                <w:noProof/>
                <w:sz w:val="22"/>
                <w:lang w:eastAsia="en-GB"/>
              </w:rPr>
              <w:tab/>
            </w:r>
            <w:r w:rsidR="00A43352" w:rsidRPr="003D7ECE">
              <w:rPr>
                <w:rStyle w:val="Hyperlink"/>
                <w:noProof/>
              </w:rPr>
              <w:t>Containers vs Virtual Machines</w:t>
            </w:r>
            <w:r w:rsidR="00A43352">
              <w:rPr>
                <w:noProof/>
                <w:webHidden/>
              </w:rPr>
              <w:tab/>
            </w:r>
            <w:r w:rsidR="00A43352">
              <w:rPr>
                <w:noProof/>
                <w:webHidden/>
              </w:rPr>
              <w:fldChar w:fldCharType="begin"/>
            </w:r>
            <w:r w:rsidR="00A43352">
              <w:rPr>
                <w:noProof/>
                <w:webHidden/>
              </w:rPr>
              <w:instrText xml:space="preserve"> PAGEREF _Toc87478985 \h </w:instrText>
            </w:r>
            <w:r w:rsidR="00A43352">
              <w:rPr>
                <w:noProof/>
                <w:webHidden/>
              </w:rPr>
            </w:r>
            <w:r w:rsidR="00A43352">
              <w:rPr>
                <w:noProof/>
                <w:webHidden/>
              </w:rPr>
              <w:fldChar w:fldCharType="separate"/>
            </w:r>
            <w:r w:rsidR="00A43352">
              <w:rPr>
                <w:noProof/>
                <w:webHidden/>
              </w:rPr>
              <w:t>18</w:t>
            </w:r>
            <w:r w:rsidR="00A43352">
              <w:rPr>
                <w:noProof/>
                <w:webHidden/>
              </w:rPr>
              <w:fldChar w:fldCharType="end"/>
            </w:r>
          </w:hyperlink>
        </w:p>
        <w:p w14:paraId="363F94BD" w14:textId="7F74D521"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8986" w:history="1">
            <w:r w:rsidR="00A43352" w:rsidRPr="003D7ECE">
              <w:rPr>
                <w:rStyle w:val="Hyperlink"/>
                <w:noProof/>
              </w:rPr>
              <w:t>2.3.4.</w:t>
            </w:r>
            <w:r w:rsidR="00A43352">
              <w:rPr>
                <w:rFonts w:asciiTheme="minorHAnsi" w:eastAsiaTheme="minorEastAsia" w:hAnsiTheme="minorHAnsi"/>
                <w:noProof/>
                <w:sz w:val="22"/>
                <w:lang w:eastAsia="en-GB"/>
              </w:rPr>
              <w:tab/>
            </w:r>
            <w:r w:rsidR="00A43352" w:rsidRPr="003D7ECE">
              <w:rPr>
                <w:rStyle w:val="Hyperlink"/>
                <w:noProof/>
              </w:rPr>
              <w:t>Using Docker for Hardware Emulation</w:t>
            </w:r>
            <w:r w:rsidR="00A43352">
              <w:rPr>
                <w:noProof/>
                <w:webHidden/>
              </w:rPr>
              <w:tab/>
            </w:r>
            <w:r w:rsidR="00A43352">
              <w:rPr>
                <w:noProof/>
                <w:webHidden/>
              </w:rPr>
              <w:fldChar w:fldCharType="begin"/>
            </w:r>
            <w:r w:rsidR="00A43352">
              <w:rPr>
                <w:noProof/>
                <w:webHidden/>
              </w:rPr>
              <w:instrText xml:space="preserve"> PAGEREF _Toc87478986 \h </w:instrText>
            </w:r>
            <w:r w:rsidR="00A43352">
              <w:rPr>
                <w:noProof/>
                <w:webHidden/>
              </w:rPr>
            </w:r>
            <w:r w:rsidR="00A43352">
              <w:rPr>
                <w:noProof/>
                <w:webHidden/>
              </w:rPr>
              <w:fldChar w:fldCharType="separate"/>
            </w:r>
            <w:r w:rsidR="00A43352">
              <w:rPr>
                <w:noProof/>
                <w:webHidden/>
              </w:rPr>
              <w:t>19</w:t>
            </w:r>
            <w:r w:rsidR="00A43352">
              <w:rPr>
                <w:noProof/>
                <w:webHidden/>
              </w:rPr>
              <w:fldChar w:fldCharType="end"/>
            </w:r>
          </w:hyperlink>
        </w:p>
        <w:p w14:paraId="4039F7EB" w14:textId="55B8694A"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8987" w:history="1">
            <w:r w:rsidR="00A43352" w:rsidRPr="003D7ECE">
              <w:rPr>
                <w:rStyle w:val="Hyperlink"/>
                <w:noProof/>
              </w:rPr>
              <w:t>2.4.</w:t>
            </w:r>
            <w:r w:rsidR="00A43352">
              <w:rPr>
                <w:rFonts w:asciiTheme="minorHAnsi" w:eastAsiaTheme="minorEastAsia" w:hAnsiTheme="minorHAnsi"/>
                <w:noProof/>
                <w:sz w:val="22"/>
                <w:lang w:eastAsia="en-GB"/>
              </w:rPr>
              <w:tab/>
            </w:r>
            <w:r w:rsidR="00A43352" w:rsidRPr="003D7ECE">
              <w:rPr>
                <w:rStyle w:val="Hyperlink"/>
                <w:noProof/>
              </w:rPr>
              <w:t>Related Works</w:t>
            </w:r>
            <w:r w:rsidR="00A43352">
              <w:rPr>
                <w:noProof/>
                <w:webHidden/>
              </w:rPr>
              <w:tab/>
            </w:r>
            <w:r w:rsidR="00A43352">
              <w:rPr>
                <w:noProof/>
                <w:webHidden/>
              </w:rPr>
              <w:fldChar w:fldCharType="begin"/>
            </w:r>
            <w:r w:rsidR="00A43352">
              <w:rPr>
                <w:noProof/>
                <w:webHidden/>
              </w:rPr>
              <w:instrText xml:space="preserve"> PAGEREF _Toc87478987 \h </w:instrText>
            </w:r>
            <w:r w:rsidR="00A43352">
              <w:rPr>
                <w:noProof/>
                <w:webHidden/>
              </w:rPr>
            </w:r>
            <w:r w:rsidR="00A43352">
              <w:rPr>
                <w:noProof/>
                <w:webHidden/>
              </w:rPr>
              <w:fldChar w:fldCharType="separate"/>
            </w:r>
            <w:r w:rsidR="00A43352">
              <w:rPr>
                <w:noProof/>
                <w:webHidden/>
              </w:rPr>
              <w:t>20</w:t>
            </w:r>
            <w:r w:rsidR="00A43352">
              <w:rPr>
                <w:noProof/>
                <w:webHidden/>
              </w:rPr>
              <w:fldChar w:fldCharType="end"/>
            </w:r>
          </w:hyperlink>
        </w:p>
        <w:p w14:paraId="0AE8C35F" w14:textId="4A0DD2F9"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8988" w:history="1">
            <w:r w:rsidR="00A43352" w:rsidRPr="003D7ECE">
              <w:rPr>
                <w:rStyle w:val="Hyperlink"/>
                <w:noProof/>
              </w:rPr>
              <w:t>2.4.1.</w:t>
            </w:r>
            <w:r w:rsidR="00A43352">
              <w:rPr>
                <w:rFonts w:asciiTheme="minorHAnsi" w:eastAsiaTheme="minorEastAsia" w:hAnsiTheme="minorHAnsi"/>
                <w:noProof/>
                <w:sz w:val="22"/>
                <w:lang w:eastAsia="en-GB"/>
              </w:rPr>
              <w:tab/>
            </w:r>
            <w:r w:rsidR="00A43352" w:rsidRPr="003D7ECE">
              <w:rPr>
                <w:rStyle w:val="Hyperlink"/>
                <w:noProof/>
              </w:rPr>
              <w:t>Fire Detection Using CNNs Aboard Fixed-Wing UAVs</w:t>
            </w:r>
            <w:r w:rsidR="00A43352">
              <w:rPr>
                <w:noProof/>
                <w:webHidden/>
              </w:rPr>
              <w:tab/>
            </w:r>
            <w:r w:rsidR="00A43352">
              <w:rPr>
                <w:noProof/>
                <w:webHidden/>
              </w:rPr>
              <w:fldChar w:fldCharType="begin"/>
            </w:r>
            <w:r w:rsidR="00A43352">
              <w:rPr>
                <w:noProof/>
                <w:webHidden/>
              </w:rPr>
              <w:instrText xml:space="preserve"> PAGEREF _Toc87478988 \h </w:instrText>
            </w:r>
            <w:r w:rsidR="00A43352">
              <w:rPr>
                <w:noProof/>
                <w:webHidden/>
              </w:rPr>
            </w:r>
            <w:r w:rsidR="00A43352">
              <w:rPr>
                <w:noProof/>
                <w:webHidden/>
              </w:rPr>
              <w:fldChar w:fldCharType="separate"/>
            </w:r>
            <w:r w:rsidR="00A43352">
              <w:rPr>
                <w:noProof/>
                <w:webHidden/>
              </w:rPr>
              <w:t>21</w:t>
            </w:r>
            <w:r w:rsidR="00A43352">
              <w:rPr>
                <w:noProof/>
                <w:webHidden/>
              </w:rPr>
              <w:fldChar w:fldCharType="end"/>
            </w:r>
          </w:hyperlink>
        </w:p>
        <w:p w14:paraId="1E9BD48D" w14:textId="2C098C3C"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8989" w:history="1">
            <w:r w:rsidR="00A43352" w:rsidRPr="003D7ECE">
              <w:rPr>
                <w:rStyle w:val="Hyperlink"/>
                <w:noProof/>
              </w:rPr>
              <w:t>2.4.2.</w:t>
            </w:r>
            <w:r w:rsidR="00A43352">
              <w:rPr>
                <w:rFonts w:asciiTheme="minorHAnsi" w:eastAsiaTheme="minorEastAsia" w:hAnsiTheme="minorHAnsi"/>
                <w:noProof/>
                <w:sz w:val="22"/>
                <w:lang w:eastAsia="en-GB"/>
              </w:rPr>
              <w:tab/>
            </w:r>
            <w:r w:rsidR="00A43352" w:rsidRPr="003D7ECE">
              <w:rPr>
                <w:rStyle w:val="Hyperlink"/>
                <w:noProof/>
              </w:rPr>
              <w:t>Fire Edge-Detection</w:t>
            </w:r>
            <w:r w:rsidR="00A43352">
              <w:rPr>
                <w:noProof/>
                <w:webHidden/>
              </w:rPr>
              <w:tab/>
            </w:r>
            <w:r w:rsidR="00A43352">
              <w:rPr>
                <w:noProof/>
                <w:webHidden/>
              </w:rPr>
              <w:fldChar w:fldCharType="begin"/>
            </w:r>
            <w:r w:rsidR="00A43352">
              <w:rPr>
                <w:noProof/>
                <w:webHidden/>
              </w:rPr>
              <w:instrText xml:space="preserve"> PAGEREF _Toc87478989 \h </w:instrText>
            </w:r>
            <w:r w:rsidR="00A43352">
              <w:rPr>
                <w:noProof/>
                <w:webHidden/>
              </w:rPr>
            </w:r>
            <w:r w:rsidR="00A43352">
              <w:rPr>
                <w:noProof/>
                <w:webHidden/>
              </w:rPr>
              <w:fldChar w:fldCharType="separate"/>
            </w:r>
            <w:r w:rsidR="00A43352">
              <w:rPr>
                <w:noProof/>
                <w:webHidden/>
              </w:rPr>
              <w:t>21</w:t>
            </w:r>
            <w:r w:rsidR="00A43352">
              <w:rPr>
                <w:noProof/>
                <w:webHidden/>
              </w:rPr>
              <w:fldChar w:fldCharType="end"/>
            </w:r>
          </w:hyperlink>
        </w:p>
        <w:p w14:paraId="5B35F22C" w14:textId="55071C5D"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8990" w:history="1">
            <w:r w:rsidR="00A43352" w:rsidRPr="003D7ECE">
              <w:rPr>
                <w:rStyle w:val="Hyperlink"/>
                <w:noProof/>
              </w:rPr>
              <w:t>2.4.3.</w:t>
            </w:r>
            <w:r w:rsidR="00A43352">
              <w:rPr>
                <w:rFonts w:asciiTheme="minorHAnsi" w:eastAsiaTheme="minorEastAsia" w:hAnsiTheme="minorHAnsi"/>
                <w:noProof/>
                <w:sz w:val="22"/>
                <w:lang w:eastAsia="en-GB"/>
              </w:rPr>
              <w:tab/>
            </w:r>
            <w:r w:rsidR="00A43352" w:rsidRPr="003D7ECE">
              <w:rPr>
                <w:rStyle w:val="Hyperlink"/>
                <w:noProof/>
              </w:rPr>
              <w:t>Fire Detection with YOLO CNN</w:t>
            </w:r>
            <w:r w:rsidR="00A43352">
              <w:rPr>
                <w:noProof/>
                <w:webHidden/>
              </w:rPr>
              <w:tab/>
            </w:r>
            <w:r w:rsidR="00A43352">
              <w:rPr>
                <w:noProof/>
                <w:webHidden/>
              </w:rPr>
              <w:fldChar w:fldCharType="begin"/>
            </w:r>
            <w:r w:rsidR="00A43352">
              <w:rPr>
                <w:noProof/>
                <w:webHidden/>
              </w:rPr>
              <w:instrText xml:space="preserve"> PAGEREF _Toc87478990 \h </w:instrText>
            </w:r>
            <w:r w:rsidR="00A43352">
              <w:rPr>
                <w:noProof/>
                <w:webHidden/>
              </w:rPr>
            </w:r>
            <w:r w:rsidR="00A43352">
              <w:rPr>
                <w:noProof/>
                <w:webHidden/>
              </w:rPr>
              <w:fldChar w:fldCharType="separate"/>
            </w:r>
            <w:r w:rsidR="00A43352">
              <w:rPr>
                <w:noProof/>
                <w:webHidden/>
              </w:rPr>
              <w:t>22</w:t>
            </w:r>
            <w:r w:rsidR="00A43352">
              <w:rPr>
                <w:noProof/>
                <w:webHidden/>
              </w:rPr>
              <w:fldChar w:fldCharType="end"/>
            </w:r>
          </w:hyperlink>
        </w:p>
        <w:p w14:paraId="3F9870BB" w14:textId="65F7C5F6"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8991" w:history="1">
            <w:r w:rsidR="00A43352" w:rsidRPr="003D7ECE">
              <w:rPr>
                <w:rStyle w:val="Hyperlink"/>
                <w:noProof/>
              </w:rPr>
              <w:t>2.4.4.</w:t>
            </w:r>
            <w:r w:rsidR="00A43352">
              <w:rPr>
                <w:rFonts w:asciiTheme="minorHAnsi" w:eastAsiaTheme="minorEastAsia" w:hAnsiTheme="minorHAnsi"/>
                <w:noProof/>
                <w:sz w:val="22"/>
                <w:lang w:eastAsia="en-GB"/>
              </w:rPr>
              <w:tab/>
            </w:r>
            <w:r w:rsidR="00A43352" w:rsidRPr="003D7ECE">
              <w:rPr>
                <w:rStyle w:val="Hyperlink"/>
                <w:noProof/>
              </w:rPr>
              <w:t>DroneSAR</w:t>
            </w:r>
            <w:r w:rsidR="00A43352">
              <w:rPr>
                <w:noProof/>
                <w:webHidden/>
              </w:rPr>
              <w:tab/>
            </w:r>
            <w:r w:rsidR="00A43352">
              <w:rPr>
                <w:noProof/>
                <w:webHidden/>
              </w:rPr>
              <w:fldChar w:fldCharType="begin"/>
            </w:r>
            <w:r w:rsidR="00A43352">
              <w:rPr>
                <w:noProof/>
                <w:webHidden/>
              </w:rPr>
              <w:instrText xml:space="preserve"> PAGEREF _Toc87478991 \h </w:instrText>
            </w:r>
            <w:r w:rsidR="00A43352">
              <w:rPr>
                <w:noProof/>
                <w:webHidden/>
              </w:rPr>
            </w:r>
            <w:r w:rsidR="00A43352">
              <w:rPr>
                <w:noProof/>
                <w:webHidden/>
              </w:rPr>
              <w:fldChar w:fldCharType="separate"/>
            </w:r>
            <w:r w:rsidR="00A43352">
              <w:rPr>
                <w:noProof/>
                <w:webHidden/>
              </w:rPr>
              <w:t>23</w:t>
            </w:r>
            <w:r w:rsidR="00A43352">
              <w:rPr>
                <w:noProof/>
                <w:webHidden/>
              </w:rPr>
              <w:fldChar w:fldCharType="end"/>
            </w:r>
          </w:hyperlink>
        </w:p>
        <w:p w14:paraId="56297B3E" w14:textId="5573E7AA" w:rsidR="00A43352" w:rsidRDefault="00F43174">
          <w:pPr>
            <w:pStyle w:val="TOC1"/>
            <w:tabs>
              <w:tab w:val="left" w:pos="480"/>
              <w:tab w:val="right" w:leader="dot" w:pos="9060"/>
            </w:tabs>
            <w:rPr>
              <w:rFonts w:asciiTheme="minorHAnsi" w:eastAsiaTheme="minorEastAsia" w:hAnsiTheme="minorHAnsi"/>
              <w:noProof/>
              <w:sz w:val="22"/>
              <w:lang w:eastAsia="en-GB"/>
            </w:rPr>
          </w:pPr>
          <w:hyperlink w:anchor="_Toc87478992" w:history="1">
            <w:r w:rsidR="00A43352" w:rsidRPr="003D7ECE">
              <w:rPr>
                <w:rStyle w:val="Hyperlink"/>
                <w:noProof/>
              </w:rPr>
              <w:t>3.</w:t>
            </w:r>
            <w:r w:rsidR="00A43352">
              <w:rPr>
                <w:rFonts w:asciiTheme="minorHAnsi" w:eastAsiaTheme="minorEastAsia" w:hAnsiTheme="minorHAnsi"/>
                <w:noProof/>
                <w:sz w:val="22"/>
                <w:lang w:eastAsia="en-GB"/>
              </w:rPr>
              <w:tab/>
            </w:r>
            <w:r w:rsidR="00A43352" w:rsidRPr="003D7ECE">
              <w:rPr>
                <w:rStyle w:val="Hyperlink"/>
                <w:noProof/>
              </w:rPr>
              <w:t>Project Methodologies</w:t>
            </w:r>
            <w:r w:rsidR="00A43352">
              <w:rPr>
                <w:noProof/>
                <w:webHidden/>
              </w:rPr>
              <w:tab/>
            </w:r>
            <w:r w:rsidR="00A43352">
              <w:rPr>
                <w:noProof/>
                <w:webHidden/>
              </w:rPr>
              <w:fldChar w:fldCharType="begin"/>
            </w:r>
            <w:r w:rsidR="00A43352">
              <w:rPr>
                <w:noProof/>
                <w:webHidden/>
              </w:rPr>
              <w:instrText xml:space="preserve"> PAGEREF _Toc87478992 \h </w:instrText>
            </w:r>
            <w:r w:rsidR="00A43352">
              <w:rPr>
                <w:noProof/>
                <w:webHidden/>
              </w:rPr>
            </w:r>
            <w:r w:rsidR="00A43352">
              <w:rPr>
                <w:noProof/>
                <w:webHidden/>
              </w:rPr>
              <w:fldChar w:fldCharType="separate"/>
            </w:r>
            <w:r w:rsidR="00A43352">
              <w:rPr>
                <w:noProof/>
                <w:webHidden/>
              </w:rPr>
              <w:t>23</w:t>
            </w:r>
            <w:r w:rsidR="00A43352">
              <w:rPr>
                <w:noProof/>
                <w:webHidden/>
              </w:rPr>
              <w:fldChar w:fldCharType="end"/>
            </w:r>
          </w:hyperlink>
        </w:p>
        <w:p w14:paraId="1069D40A" w14:textId="4508BF87"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8993" w:history="1">
            <w:r w:rsidR="00A43352" w:rsidRPr="003D7ECE">
              <w:rPr>
                <w:rStyle w:val="Hyperlink"/>
                <w:noProof/>
              </w:rPr>
              <w:t>3.1.</w:t>
            </w:r>
            <w:r w:rsidR="00A43352">
              <w:rPr>
                <w:rFonts w:asciiTheme="minorHAnsi" w:eastAsiaTheme="minorEastAsia" w:hAnsiTheme="minorHAnsi"/>
                <w:noProof/>
                <w:sz w:val="22"/>
                <w:lang w:eastAsia="en-GB"/>
              </w:rPr>
              <w:tab/>
            </w:r>
            <w:r w:rsidR="00A43352" w:rsidRPr="003D7ECE">
              <w:rPr>
                <w:rStyle w:val="Hyperlink"/>
                <w:noProof/>
              </w:rPr>
              <w:t>Introduction</w:t>
            </w:r>
            <w:r w:rsidR="00A43352">
              <w:rPr>
                <w:noProof/>
                <w:webHidden/>
              </w:rPr>
              <w:tab/>
            </w:r>
            <w:r w:rsidR="00A43352">
              <w:rPr>
                <w:noProof/>
                <w:webHidden/>
              </w:rPr>
              <w:fldChar w:fldCharType="begin"/>
            </w:r>
            <w:r w:rsidR="00A43352">
              <w:rPr>
                <w:noProof/>
                <w:webHidden/>
              </w:rPr>
              <w:instrText xml:space="preserve"> PAGEREF _Toc87478993 \h </w:instrText>
            </w:r>
            <w:r w:rsidR="00A43352">
              <w:rPr>
                <w:noProof/>
                <w:webHidden/>
              </w:rPr>
            </w:r>
            <w:r w:rsidR="00A43352">
              <w:rPr>
                <w:noProof/>
                <w:webHidden/>
              </w:rPr>
              <w:fldChar w:fldCharType="separate"/>
            </w:r>
            <w:r w:rsidR="00A43352">
              <w:rPr>
                <w:noProof/>
                <w:webHidden/>
              </w:rPr>
              <w:t>23</w:t>
            </w:r>
            <w:r w:rsidR="00A43352">
              <w:rPr>
                <w:noProof/>
                <w:webHidden/>
              </w:rPr>
              <w:fldChar w:fldCharType="end"/>
            </w:r>
          </w:hyperlink>
        </w:p>
        <w:p w14:paraId="46F8474B" w14:textId="68879A16"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8994" w:history="1">
            <w:r w:rsidR="00A43352" w:rsidRPr="003D7ECE">
              <w:rPr>
                <w:rStyle w:val="Hyperlink"/>
                <w:noProof/>
              </w:rPr>
              <w:t>3.2.</w:t>
            </w:r>
            <w:r w:rsidR="00A43352">
              <w:rPr>
                <w:rFonts w:asciiTheme="minorHAnsi" w:eastAsiaTheme="minorEastAsia" w:hAnsiTheme="minorHAnsi"/>
                <w:noProof/>
                <w:sz w:val="22"/>
                <w:lang w:eastAsia="en-GB"/>
              </w:rPr>
              <w:tab/>
            </w:r>
            <w:r w:rsidR="00A43352" w:rsidRPr="003D7ECE">
              <w:rPr>
                <w:rStyle w:val="Hyperlink"/>
                <w:noProof/>
              </w:rPr>
              <w:t>Research Methodology</w:t>
            </w:r>
            <w:r w:rsidR="00A43352">
              <w:rPr>
                <w:noProof/>
                <w:webHidden/>
              </w:rPr>
              <w:tab/>
            </w:r>
            <w:r w:rsidR="00A43352">
              <w:rPr>
                <w:noProof/>
                <w:webHidden/>
              </w:rPr>
              <w:fldChar w:fldCharType="begin"/>
            </w:r>
            <w:r w:rsidR="00A43352">
              <w:rPr>
                <w:noProof/>
                <w:webHidden/>
              </w:rPr>
              <w:instrText xml:space="preserve"> PAGEREF _Toc87478994 \h </w:instrText>
            </w:r>
            <w:r w:rsidR="00A43352">
              <w:rPr>
                <w:noProof/>
                <w:webHidden/>
              </w:rPr>
            </w:r>
            <w:r w:rsidR="00A43352">
              <w:rPr>
                <w:noProof/>
                <w:webHidden/>
              </w:rPr>
              <w:fldChar w:fldCharType="separate"/>
            </w:r>
            <w:r w:rsidR="00A43352">
              <w:rPr>
                <w:noProof/>
                <w:webHidden/>
              </w:rPr>
              <w:t>23</w:t>
            </w:r>
            <w:r w:rsidR="00A43352">
              <w:rPr>
                <w:noProof/>
                <w:webHidden/>
              </w:rPr>
              <w:fldChar w:fldCharType="end"/>
            </w:r>
          </w:hyperlink>
        </w:p>
        <w:p w14:paraId="3DD3E2E9" w14:textId="6A8532CE"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8995" w:history="1">
            <w:r w:rsidR="00A43352" w:rsidRPr="003D7ECE">
              <w:rPr>
                <w:rStyle w:val="Hyperlink"/>
                <w:noProof/>
              </w:rPr>
              <w:t>3.2.1.</w:t>
            </w:r>
            <w:r w:rsidR="00A43352">
              <w:rPr>
                <w:rFonts w:asciiTheme="minorHAnsi" w:eastAsiaTheme="minorEastAsia" w:hAnsiTheme="minorHAnsi"/>
                <w:noProof/>
                <w:sz w:val="22"/>
                <w:lang w:eastAsia="en-GB"/>
              </w:rPr>
              <w:tab/>
            </w:r>
            <w:r w:rsidR="00A43352" w:rsidRPr="003D7ECE">
              <w:rPr>
                <w:rStyle w:val="Hyperlink"/>
                <w:noProof/>
              </w:rPr>
              <w:t>Philosophy</w:t>
            </w:r>
            <w:r w:rsidR="00A43352">
              <w:rPr>
                <w:noProof/>
                <w:webHidden/>
              </w:rPr>
              <w:tab/>
            </w:r>
            <w:r w:rsidR="00A43352">
              <w:rPr>
                <w:noProof/>
                <w:webHidden/>
              </w:rPr>
              <w:fldChar w:fldCharType="begin"/>
            </w:r>
            <w:r w:rsidR="00A43352">
              <w:rPr>
                <w:noProof/>
                <w:webHidden/>
              </w:rPr>
              <w:instrText xml:space="preserve"> PAGEREF _Toc87478995 \h </w:instrText>
            </w:r>
            <w:r w:rsidR="00A43352">
              <w:rPr>
                <w:noProof/>
                <w:webHidden/>
              </w:rPr>
            </w:r>
            <w:r w:rsidR="00A43352">
              <w:rPr>
                <w:noProof/>
                <w:webHidden/>
              </w:rPr>
              <w:fldChar w:fldCharType="separate"/>
            </w:r>
            <w:r w:rsidR="00A43352">
              <w:rPr>
                <w:noProof/>
                <w:webHidden/>
              </w:rPr>
              <w:t>24</w:t>
            </w:r>
            <w:r w:rsidR="00A43352">
              <w:rPr>
                <w:noProof/>
                <w:webHidden/>
              </w:rPr>
              <w:fldChar w:fldCharType="end"/>
            </w:r>
          </w:hyperlink>
        </w:p>
        <w:p w14:paraId="04B4D63F" w14:textId="31281715"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8996" w:history="1">
            <w:r w:rsidR="00A43352" w:rsidRPr="003D7ECE">
              <w:rPr>
                <w:rStyle w:val="Hyperlink"/>
                <w:noProof/>
              </w:rPr>
              <w:t>3.2.2.</w:t>
            </w:r>
            <w:r w:rsidR="00A43352">
              <w:rPr>
                <w:rFonts w:asciiTheme="minorHAnsi" w:eastAsiaTheme="minorEastAsia" w:hAnsiTheme="minorHAnsi"/>
                <w:noProof/>
                <w:sz w:val="22"/>
                <w:lang w:eastAsia="en-GB"/>
              </w:rPr>
              <w:tab/>
            </w:r>
            <w:r w:rsidR="00A43352" w:rsidRPr="003D7ECE">
              <w:rPr>
                <w:rStyle w:val="Hyperlink"/>
                <w:noProof/>
              </w:rPr>
              <w:t>Approach</w:t>
            </w:r>
            <w:r w:rsidR="00A43352">
              <w:rPr>
                <w:noProof/>
                <w:webHidden/>
              </w:rPr>
              <w:tab/>
            </w:r>
            <w:r w:rsidR="00A43352">
              <w:rPr>
                <w:noProof/>
                <w:webHidden/>
              </w:rPr>
              <w:fldChar w:fldCharType="begin"/>
            </w:r>
            <w:r w:rsidR="00A43352">
              <w:rPr>
                <w:noProof/>
                <w:webHidden/>
              </w:rPr>
              <w:instrText xml:space="preserve"> PAGEREF _Toc87478996 \h </w:instrText>
            </w:r>
            <w:r w:rsidR="00A43352">
              <w:rPr>
                <w:noProof/>
                <w:webHidden/>
              </w:rPr>
            </w:r>
            <w:r w:rsidR="00A43352">
              <w:rPr>
                <w:noProof/>
                <w:webHidden/>
              </w:rPr>
              <w:fldChar w:fldCharType="separate"/>
            </w:r>
            <w:r w:rsidR="00A43352">
              <w:rPr>
                <w:noProof/>
                <w:webHidden/>
              </w:rPr>
              <w:t>24</w:t>
            </w:r>
            <w:r w:rsidR="00A43352">
              <w:rPr>
                <w:noProof/>
                <w:webHidden/>
              </w:rPr>
              <w:fldChar w:fldCharType="end"/>
            </w:r>
          </w:hyperlink>
        </w:p>
        <w:p w14:paraId="288BDAF2" w14:textId="78056179"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8997" w:history="1">
            <w:r w:rsidR="00A43352" w:rsidRPr="003D7ECE">
              <w:rPr>
                <w:rStyle w:val="Hyperlink"/>
                <w:noProof/>
              </w:rPr>
              <w:t>3.2.3.</w:t>
            </w:r>
            <w:r w:rsidR="00A43352">
              <w:rPr>
                <w:rFonts w:asciiTheme="minorHAnsi" w:eastAsiaTheme="minorEastAsia" w:hAnsiTheme="minorHAnsi"/>
                <w:noProof/>
                <w:sz w:val="22"/>
                <w:lang w:eastAsia="en-GB"/>
              </w:rPr>
              <w:tab/>
            </w:r>
            <w:r w:rsidR="00A43352" w:rsidRPr="003D7ECE">
              <w:rPr>
                <w:rStyle w:val="Hyperlink"/>
                <w:noProof/>
              </w:rPr>
              <w:t>Strategies</w:t>
            </w:r>
            <w:r w:rsidR="00A43352">
              <w:rPr>
                <w:noProof/>
                <w:webHidden/>
              </w:rPr>
              <w:tab/>
            </w:r>
            <w:r w:rsidR="00A43352">
              <w:rPr>
                <w:noProof/>
                <w:webHidden/>
              </w:rPr>
              <w:fldChar w:fldCharType="begin"/>
            </w:r>
            <w:r w:rsidR="00A43352">
              <w:rPr>
                <w:noProof/>
                <w:webHidden/>
              </w:rPr>
              <w:instrText xml:space="preserve"> PAGEREF _Toc87478997 \h </w:instrText>
            </w:r>
            <w:r w:rsidR="00A43352">
              <w:rPr>
                <w:noProof/>
                <w:webHidden/>
              </w:rPr>
            </w:r>
            <w:r w:rsidR="00A43352">
              <w:rPr>
                <w:noProof/>
                <w:webHidden/>
              </w:rPr>
              <w:fldChar w:fldCharType="separate"/>
            </w:r>
            <w:r w:rsidR="00A43352">
              <w:rPr>
                <w:noProof/>
                <w:webHidden/>
              </w:rPr>
              <w:t>25</w:t>
            </w:r>
            <w:r w:rsidR="00A43352">
              <w:rPr>
                <w:noProof/>
                <w:webHidden/>
              </w:rPr>
              <w:fldChar w:fldCharType="end"/>
            </w:r>
          </w:hyperlink>
        </w:p>
        <w:p w14:paraId="185B4843" w14:textId="1ADD6800"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8998" w:history="1">
            <w:r w:rsidR="00A43352" w:rsidRPr="003D7ECE">
              <w:rPr>
                <w:rStyle w:val="Hyperlink"/>
                <w:noProof/>
              </w:rPr>
              <w:t>3.3.</w:t>
            </w:r>
            <w:r w:rsidR="00A43352">
              <w:rPr>
                <w:rFonts w:asciiTheme="minorHAnsi" w:eastAsiaTheme="minorEastAsia" w:hAnsiTheme="minorHAnsi"/>
                <w:noProof/>
                <w:sz w:val="22"/>
                <w:lang w:eastAsia="en-GB"/>
              </w:rPr>
              <w:tab/>
            </w:r>
            <w:r w:rsidR="00A43352" w:rsidRPr="003D7ECE">
              <w:rPr>
                <w:rStyle w:val="Hyperlink"/>
                <w:noProof/>
              </w:rPr>
              <w:t>Risks</w:t>
            </w:r>
            <w:r w:rsidR="00A43352">
              <w:rPr>
                <w:noProof/>
                <w:webHidden/>
              </w:rPr>
              <w:tab/>
            </w:r>
            <w:r w:rsidR="00A43352">
              <w:rPr>
                <w:noProof/>
                <w:webHidden/>
              </w:rPr>
              <w:fldChar w:fldCharType="begin"/>
            </w:r>
            <w:r w:rsidR="00A43352">
              <w:rPr>
                <w:noProof/>
                <w:webHidden/>
              </w:rPr>
              <w:instrText xml:space="preserve"> PAGEREF _Toc87478998 \h </w:instrText>
            </w:r>
            <w:r w:rsidR="00A43352">
              <w:rPr>
                <w:noProof/>
                <w:webHidden/>
              </w:rPr>
            </w:r>
            <w:r w:rsidR="00A43352">
              <w:rPr>
                <w:noProof/>
                <w:webHidden/>
              </w:rPr>
              <w:fldChar w:fldCharType="separate"/>
            </w:r>
            <w:r w:rsidR="00A43352">
              <w:rPr>
                <w:noProof/>
                <w:webHidden/>
              </w:rPr>
              <w:t>25</w:t>
            </w:r>
            <w:r w:rsidR="00A43352">
              <w:rPr>
                <w:noProof/>
                <w:webHidden/>
              </w:rPr>
              <w:fldChar w:fldCharType="end"/>
            </w:r>
          </w:hyperlink>
        </w:p>
        <w:p w14:paraId="00EFFDB9" w14:textId="4B04FDE6"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8999" w:history="1">
            <w:r w:rsidR="00A43352" w:rsidRPr="003D7ECE">
              <w:rPr>
                <w:rStyle w:val="Hyperlink"/>
                <w:noProof/>
              </w:rPr>
              <w:t>3.3.1.</w:t>
            </w:r>
            <w:r w:rsidR="00A43352">
              <w:rPr>
                <w:rFonts w:asciiTheme="minorHAnsi" w:eastAsiaTheme="minorEastAsia" w:hAnsiTheme="minorHAnsi"/>
                <w:noProof/>
                <w:sz w:val="22"/>
                <w:lang w:eastAsia="en-GB"/>
              </w:rPr>
              <w:tab/>
            </w:r>
            <w:r w:rsidR="00A43352" w:rsidRPr="003D7ECE">
              <w:rPr>
                <w:rStyle w:val="Hyperlink"/>
                <w:noProof/>
              </w:rPr>
              <w:t>Risks to Project Completion</w:t>
            </w:r>
            <w:r w:rsidR="00A43352">
              <w:rPr>
                <w:noProof/>
                <w:webHidden/>
              </w:rPr>
              <w:tab/>
            </w:r>
            <w:r w:rsidR="00A43352">
              <w:rPr>
                <w:noProof/>
                <w:webHidden/>
              </w:rPr>
              <w:fldChar w:fldCharType="begin"/>
            </w:r>
            <w:r w:rsidR="00A43352">
              <w:rPr>
                <w:noProof/>
                <w:webHidden/>
              </w:rPr>
              <w:instrText xml:space="preserve"> PAGEREF _Toc87478999 \h </w:instrText>
            </w:r>
            <w:r w:rsidR="00A43352">
              <w:rPr>
                <w:noProof/>
                <w:webHidden/>
              </w:rPr>
            </w:r>
            <w:r w:rsidR="00A43352">
              <w:rPr>
                <w:noProof/>
                <w:webHidden/>
              </w:rPr>
              <w:fldChar w:fldCharType="separate"/>
            </w:r>
            <w:r w:rsidR="00A43352">
              <w:rPr>
                <w:noProof/>
                <w:webHidden/>
              </w:rPr>
              <w:t>25</w:t>
            </w:r>
            <w:r w:rsidR="00A43352">
              <w:rPr>
                <w:noProof/>
                <w:webHidden/>
              </w:rPr>
              <w:fldChar w:fldCharType="end"/>
            </w:r>
          </w:hyperlink>
        </w:p>
        <w:p w14:paraId="11E54B59" w14:textId="01298EB2"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00" w:history="1">
            <w:r w:rsidR="00A43352" w:rsidRPr="003D7ECE">
              <w:rPr>
                <w:rStyle w:val="Hyperlink"/>
                <w:noProof/>
              </w:rPr>
              <w:t>3.3.2.</w:t>
            </w:r>
            <w:r w:rsidR="00A43352">
              <w:rPr>
                <w:rFonts w:asciiTheme="minorHAnsi" w:eastAsiaTheme="minorEastAsia" w:hAnsiTheme="minorHAnsi"/>
                <w:noProof/>
                <w:sz w:val="22"/>
                <w:lang w:eastAsia="en-GB"/>
              </w:rPr>
              <w:tab/>
            </w:r>
            <w:r w:rsidR="00A43352" w:rsidRPr="003D7ECE">
              <w:rPr>
                <w:rStyle w:val="Hyperlink"/>
                <w:noProof/>
              </w:rPr>
              <w:t>Preventative Measures</w:t>
            </w:r>
            <w:r w:rsidR="00A43352">
              <w:rPr>
                <w:noProof/>
                <w:webHidden/>
              </w:rPr>
              <w:tab/>
            </w:r>
            <w:r w:rsidR="00A43352">
              <w:rPr>
                <w:noProof/>
                <w:webHidden/>
              </w:rPr>
              <w:fldChar w:fldCharType="begin"/>
            </w:r>
            <w:r w:rsidR="00A43352">
              <w:rPr>
                <w:noProof/>
                <w:webHidden/>
              </w:rPr>
              <w:instrText xml:space="preserve"> PAGEREF _Toc87479000 \h </w:instrText>
            </w:r>
            <w:r w:rsidR="00A43352">
              <w:rPr>
                <w:noProof/>
                <w:webHidden/>
              </w:rPr>
            </w:r>
            <w:r w:rsidR="00A43352">
              <w:rPr>
                <w:noProof/>
                <w:webHidden/>
              </w:rPr>
              <w:fldChar w:fldCharType="separate"/>
            </w:r>
            <w:r w:rsidR="00A43352">
              <w:rPr>
                <w:noProof/>
                <w:webHidden/>
              </w:rPr>
              <w:t>27</w:t>
            </w:r>
            <w:r w:rsidR="00A43352">
              <w:rPr>
                <w:noProof/>
                <w:webHidden/>
              </w:rPr>
              <w:fldChar w:fldCharType="end"/>
            </w:r>
          </w:hyperlink>
        </w:p>
        <w:p w14:paraId="24883E19" w14:textId="387D364F"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01" w:history="1">
            <w:r w:rsidR="00A43352" w:rsidRPr="003D7ECE">
              <w:rPr>
                <w:rStyle w:val="Hyperlink"/>
                <w:noProof/>
              </w:rPr>
              <w:t>3.3.3.</w:t>
            </w:r>
            <w:r w:rsidR="00A43352">
              <w:rPr>
                <w:rFonts w:asciiTheme="minorHAnsi" w:eastAsiaTheme="minorEastAsia" w:hAnsiTheme="minorHAnsi"/>
                <w:noProof/>
                <w:sz w:val="22"/>
                <w:lang w:eastAsia="en-GB"/>
              </w:rPr>
              <w:tab/>
            </w:r>
            <w:r w:rsidR="00A43352" w:rsidRPr="003D7ECE">
              <w:rPr>
                <w:rStyle w:val="Hyperlink"/>
                <w:noProof/>
              </w:rPr>
              <w:t>Risk Matrix</w:t>
            </w:r>
            <w:r w:rsidR="00A43352">
              <w:rPr>
                <w:noProof/>
                <w:webHidden/>
              </w:rPr>
              <w:tab/>
            </w:r>
            <w:r w:rsidR="00A43352">
              <w:rPr>
                <w:noProof/>
                <w:webHidden/>
              </w:rPr>
              <w:fldChar w:fldCharType="begin"/>
            </w:r>
            <w:r w:rsidR="00A43352">
              <w:rPr>
                <w:noProof/>
                <w:webHidden/>
              </w:rPr>
              <w:instrText xml:space="preserve"> PAGEREF _Toc87479001 \h </w:instrText>
            </w:r>
            <w:r w:rsidR="00A43352">
              <w:rPr>
                <w:noProof/>
                <w:webHidden/>
              </w:rPr>
            </w:r>
            <w:r w:rsidR="00A43352">
              <w:rPr>
                <w:noProof/>
                <w:webHidden/>
              </w:rPr>
              <w:fldChar w:fldCharType="separate"/>
            </w:r>
            <w:r w:rsidR="00A43352">
              <w:rPr>
                <w:noProof/>
                <w:webHidden/>
              </w:rPr>
              <w:t>29</w:t>
            </w:r>
            <w:r w:rsidR="00A43352">
              <w:rPr>
                <w:noProof/>
                <w:webHidden/>
              </w:rPr>
              <w:fldChar w:fldCharType="end"/>
            </w:r>
          </w:hyperlink>
        </w:p>
        <w:p w14:paraId="19C2FCDE" w14:textId="1278D9F3"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02" w:history="1">
            <w:r w:rsidR="00A43352" w:rsidRPr="003D7ECE">
              <w:rPr>
                <w:rStyle w:val="Hyperlink"/>
                <w:noProof/>
              </w:rPr>
              <w:t>3.4.</w:t>
            </w:r>
            <w:r w:rsidR="00A43352">
              <w:rPr>
                <w:rFonts w:asciiTheme="minorHAnsi" w:eastAsiaTheme="minorEastAsia" w:hAnsiTheme="minorHAnsi"/>
                <w:noProof/>
                <w:sz w:val="22"/>
                <w:lang w:eastAsia="en-GB"/>
              </w:rPr>
              <w:tab/>
            </w:r>
            <w:r w:rsidR="00A43352" w:rsidRPr="003D7ECE">
              <w:rPr>
                <w:rStyle w:val="Hyperlink"/>
                <w:noProof/>
              </w:rPr>
              <w:t>Project Measurement</w:t>
            </w:r>
            <w:r w:rsidR="00A43352">
              <w:rPr>
                <w:noProof/>
                <w:webHidden/>
              </w:rPr>
              <w:tab/>
            </w:r>
            <w:r w:rsidR="00A43352">
              <w:rPr>
                <w:noProof/>
                <w:webHidden/>
              </w:rPr>
              <w:fldChar w:fldCharType="begin"/>
            </w:r>
            <w:r w:rsidR="00A43352">
              <w:rPr>
                <w:noProof/>
                <w:webHidden/>
              </w:rPr>
              <w:instrText xml:space="preserve"> PAGEREF _Toc87479002 \h </w:instrText>
            </w:r>
            <w:r w:rsidR="00A43352">
              <w:rPr>
                <w:noProof/>
                <w:webHidden/>
              </w:rPr>
            </w:r>
            <w:r w:rsidR="00A43352">
              <w:rPr>
                <w:noProof/>
                <w:webHidden/>
              </w:rPr>
              <w:fldChar w:fldCharType="separate"/>
            </w:r>
            <w:r w:rsidR="00A43352">
              <w:rPr>
                <w:noProof/>
                <w:webHidden/>
              </w:rPr>
              <w:t>30</w:t>
            </w:r>
            <w:r w:rsidR="00A43352">
              <w:rPr>
                <w:noProof/>
                <w:webHidden/>
              </w:rPr>
              <w:fldChar w:fldCharType="end"/>
            </w:r>
          </w:hyperlink>
        </w:p>
        <w:p w14:paraId="686BA02F" w14:textId="6AFF97EB"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03" w:history="1">
            <w:r w:rsidR="00A43352" w:rsidRPr="003D7ECE">
              <w:rPr>
                <w:rStyle w:val="Hyperlink"/>
                <w:noProof/>
              </w:rPr>
              <w:t>3.4.1.</w:t>
            </w:r>
            <w:r w:rsidR="00A43352">
              <w:rPr>
                <w:rFonts w:asciiTheme="minorHAnsi" w:eastAsiaTheme="minorEastAsia" w:hAnsiTheme="minorHAnsi"/>
                <w:noProof/>
                <w:sz w:val="22"/>
                <w:lang w:eastAsia="en-GB"/>
              </w:rPr>
              <w:tab/>
            </w:r>
            <w:r w:rsidR="00A43352" w:rsidRPr="003D7ECE">
              <w:rPr>
                <w:rStyle w:val="Hyperlink"/>
                <w:noProof/>
              </w:rPr>
              <w:t>Generalisability</w:t>
            </w:r>
            <w:r w:rsidR="00A43352">
              <w:rPr>
                <w:noProof/>
                <w:webHidden/>
              </w:rPr>
              <w:tab/>
            </w:r>
            <w:r w:rsidR="00A43352">
              <w:rPr>
                <w:noProof/>
                <w:webHidden/>
              </w:rPr>
              <w:fldChar w:fldCharType="begin"/>
            </w:r>
            <w:r w:rsidR="00A43352">
              <w:rPr>
                <w:noProof/>
                <w:webHidden/>
              </w:rPr>
              <w:instrText xml:space="preserve"> PAGEREF _Toc87479003 \h </w:instrText>
            </w:r>
            <w:r w:rsidR="00A43352">
              <w:rPr>
                <w:noProof/>
                <w:webHidden/>
              </w:rPr>
            </w:r>
            <w:r w:rsidR="00A43352">
              <w:rPr>
                <w:noProof/>
                <w:webHidden/>
              </w:rPr>
              <w:fldChar w:fldCharType="separate"/>
            </w:r>
            <w:r w:rsidR="00A43352">
              <w:rPr>
                <w:noProof/>
                <w:webHidden/>
              </w:rPr>
              <w:t>30</w:t>
            </w:r>
            <w:r w:rsidR="00A43352">
              <w:rPr>
                <w:noProof/>
                <w:webHidden/>
              </w:rPr>
              <w:fldChar w:fldCharType="end"/>
            </w:r>
          </w:hyperlink>
        </w:p>
        <w:p w14:paraId="03ED10DE" w14:textId="384CBF8E"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04" w:history="1">
            <w:r w:rsidR="00A43352" w:rsidRPr="003D7ECE">
              <w:rPr>
                <w:rStyle w:val="Hyperlink"/>
                <w:noProof/>
              </w:rPr>
              <w:t>3.4.2.</w:t>
            </w:r>
            <w:r w:rsidR="00A43352">
              <w:rPr>
                <w:rFonts w:asciiTheme="minorHAnsi" w:eastAsiaTheme="minorEastAsia" w:hAnsiTheme="minorHAnsi"/>
                <w:noProof/>
                <w:sz w:val="22"/>
                <w:lang w:eastAsia="en-GB"/>
              </w:rPr>
              <w:tab/>
            </w:r>
            <w:r w:rsidR="00A43352" w:rsidRPr="003D7ECE">
              <w:rPr>
                <w:rStyle w:val="Hyperlink"/>
                <w:noProof/>
              </w:rPr>
              <w:t>Reliability</w:t>
            </w:r>
            <w:r w:rsidR="00A43352">
              <w:rPr>
                <w:noProof/>
                <w:webHidden/>
              </w:rPr>
              <w:tab/>
            </w:r>
            <w:r w:rsidR="00A43352">
              <w:rPr>
                <w:noProof/>
                <w:webHidden/>
              </w:rPr>
              <w:fldChar w:fldCharType="begin"/>
            </w:r>
            <w:r w:rsidR="00A43352">
              <w:rPr>
                <w:noProof/>
                <w:webHidden/>
              </w:rPr>
              <w:instrText xml:space="preserve"> PAGEREF _Toc87479004 \h </w:instrText>
            </w:r>
            <w:r w:rsidR="00A43352">
              <w:rPr>
                <w:noProof/>
                <w:webHidden/>
              </w:rPr>
            </w:r>
            <w:r w:rsidR="00A43352">
              <w:rPr>
                <w:noProof/>
                <w:webHidden/>
              </w:rPr>
              <w:fldChar w:fldCharType="separate"/>
            </w:r>
            <w:r w:rsidR="00A43352">
              <w:rPr>
                <w:noProof/>
                <w:webHidden/>
              </w:rPr>
              <w:t>30</w:t>
            </w:r>
            <w:r w:rsidR="00A43352">
              <w:rPr>
                <w:noProof/>
                <w:webHidden/>
              </w:rPr>
              <w:fldChar w:fldCharType="end"/>
            </w:r>
          </w:hyperlink>
        </w:p>
        <w:p w14:paraId="38ACD217" w14:textId="5D106A57"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05" w:history="1">
            <w:r w:rsidR="00A43352" w:rsidRPr="003D7ECE">
              <w:rPr>
                <w:rStyle w:val="Hyperlink"/>
                <w:noProof/>
              </w:rPr>
              <w:t>3.4.3.</w:t>
            </w:r>
            <w:r w:rsidR="00A43352">
              <w:rPr>
                <w:rFonts w:asciiTheme="minorHAnsi" w:eastAsiaTheme="minorEastAsia" w:hAnsiTheme="minorHAnsi"/>
                <w:noProof/>
                <w:sz w:val="22"/>
                <w:lang w:eastAsia="en-GB"/>
              </w:rPr>
              <w:tab/>
            </w:r>
            <w:r w:rsidR="00A43352" w:rsidRPr="003D7ECE">
              <w:rPr>
                <w:rStyle w:val="Hyperlink"/>
                <w:noProof/>
              </w:rPr>
              <w:t>Validity</w:t>
            </w:r>
            <w:r w:rsidR="00A43352">
              <w:rPr>
                <w:noProof/>
                <w:webHidden/>
              </w:rPr>
              <w:tab/>
            </w:r>
            <w:r w:rsidR="00A43352">
              <w:rPr>
                <w:noProof/>
                <w:webHidden/>
              </w:rPr>
              <w:fldChar w:fldCharType="begin"/>
            </w:r>
            <w:r w:rsidR="00A43352">
              <w:rPr>
                <w:noProof/>
                <w:webHidden/>
              </w:rPr>
              <w:instrText xml:space="preserve"> PAGEREF _Toc87479005 \h </w:instrText>
            </w:r>
            <w:r w:rsidR="00A43352">
              <w:rPr>
                <w:noProof/>
                <w:webHidden/>
              </w:rPr>
            </w:r>
            <w:r w:rsidR="00A43352">
              <w:rPr>
                <w:noProof/>
                <w:webHidden/>
              </w:rPr>
              <w:fldChar w:fldCharType="separate"/>
            </w:r>
            <w:r w:rsidR="00A43352">
              <w:rPr>
                <w:noProof/>
                <w:webHidden/>
              </w:rPr>
              <w:t>30</w:t>
            </w:r>
            <w:r w:rsidR="00A43352">
              <w:rPr>
                <w:noProof/>
                <w:webHidden/>
              </w:rPr>
              <w:fldChar w:fldCharType="end"/>
            </w:r>
          </w:hyperlink>
        </w:p>
        <w:p w14:paraId="59049418" w14:textId="09EECEA8"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06" w:history="1">
            <w:r w:rsidR="00A43352" w:rsidRPr="003D7ECE">
              <w:rPr>
                <w:rStyle w:val="Hyperlink"/>
                <w:noProof/>
              </w:rPr>
              <w:t>3.5.</w:t>
            </w:r>
            <w:r w:rsidR="00A43352">
              <w:rPr>
                <w:rFonts w:asciiTheme="minorHAnsi" w:eastAsiaTheme="minorEastAsia" w:hAnsiTheme="minorHAnsi"/>
                <w:noProof/>
                <w:sz w:val="22"/>
                <w:lang w:eastAsia="en-GB"/>
              </w:rPr>
              <w:tab/>
            </w:r>
            <w:r w:rsidR="00A43352" w:rsidRPr="003D7ECE">
              <w:rPr>
                <w:rStyle w:val="Hyperlink"/>
                <w:noProof/>
              </w:rPr>
              <w:t>Data Collection</w:t>
            </w:r>
            <w:r w:rsidR="00A43352">
              <w:rPr>
                <w:noProof/>
                <w:webHidden/>
              </w:rPr>
              <w:tab/>
            </w:r>
            <w:r w:rsidR="00A43352">
              <w:rPr>
                <w:noProof/>
                <w:webHidden/>
              </w:rPr>
              <w:fldChar w:fldCharType="begin"/>
            </w:r>
            <w:r w:rsidR="00A43352">
              <w:rPr>
                <w:noProof/>
                <w:webHidden/>
              </w:rPr>
              <w:instrText xml:space="preserve"> PAGEREF _Toc87479006 \h </w:instrText>
            </w:r>
            <w:r w:rsidR="00A43352">
              <w:rPr>
                <w:noProof/>
                <w:webHidden/>
              </w:rPr>
            </w:r>
            <w:r w:rsidR="00A43352">
              <w:rPr>
                <w:noProof/>
                <w:webHidden/>
              </w:rPr>
              <w:fldChar w:fldCharType="separate"/>
            </w:r>
            <w:r w:rsidR="00A43352">
              <w:rPr>
                <w:noProof/>
                <w:webHidden/>
              </w:rPr>
              <w:t>30</w:t>
            </w:r>
            <w:r w:rsidR="00A43352">
              <w:rPr>
                <w:noProof/>
                <w:webHidden/>
              </w:rPr>
              <w:fldChar w:fldCharType="end"/>
            </w:r>
          </w:hyperlink>
        </w:p>
        <w:p w14:paraId="1FB25176" w14:textId="533857C8"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07" w:history="1">
            <w:r w:rsidR="00A43352" w:rsidRPr="003D7ECE">
              <w:rPr>
                <w:rStyle w:val="Hyperlink"/>
                <w:noProof/>
              </w:rPr>
              <w:t>3.5.1.</w:t>
            </w:r>
            <w:r w:rsidR="00A43352">
              <w:rPr>
                <w:rFonts w:asciiTheme="minorHAnsi" w:eastAsiaTheme="minorEastAsia" w:hAnsiTheme="minorHAnsi"/>
                <w:noProof/>
                <w:sz w:val="22"/>
                <w:lang w:eastAsia="en-GB"/>
              </w:rPr>
              <w:tab/>
            </w:r>
            <w:r w:rsidR="00A43352" w:rsidRPr="003D7ECE">
              <w:rPr>
                <w:rStyle w:val="Hyperlink"/>
                <w:noProof/>
              </w:rPr>
              <w:t>Time Horizon</w:t>
            </w:r>
            <w:r w:rsidR="00A43352">
              <w:rPr>
                <w:noProof/>
                <w:webHidden/>
              </w:rPr>
              <w:tab/>
            </w:r>
            <w:r w:rsidR="00A43352">
              <w:rPr>
                <w:noProof/>
                <w:webHidden/>
              </w:rPr>
              <w:fldChar w:fldCharType="begin"/>
            </w:r>
            <w:r w:rsidR="00A43352">
              <w:rPr>
                <w:noProof/>
                <w:webHidden/>
              </w:rPr>
              <w:instrText xml:space="preserve"> PAGEREF _Toc87479007 \h </w:instrText>
            </w:r>
            <w:r w:rsidR="00A43352">
              <w:rPr>
                <w:noProof/>
                <w:webHidden/>
              </w:rPr>
            </w:r>
            <w:r w:rsidR="00A43352">
              <w:rPr>
                <w:noProof/>
                <w:webHidden/>
              </w:rPr>
              <w:fldChar w:fldCharType="separate"/>
            </w:r>
            <w:r w:rsidR="00A43352">
              <w:rPr>
                <w:noProof/>
                <w:webHidden/>
              </w:rPr>
              <w:t>31</w:t>
            </w:r>
            <w:r w:rsidR="00A43352">
              <w:rPr>
                <w:noProof/>
                <w:webHidden/>
              </w:rPr>
              <w:fldChar w:fldCharType="end"/>
            </w:r>
          </w:hyperlink>
        </w:p>
        <w:p w14:paraId="16EBCF32" w14:textId="155B05F5"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08" w:history="1">
            <w:r w:rsidR="00A43352" w:rsidRPr="003D7ECE">
              <w:rPr>
                <w:rStyle w:val="Hyperlink"/>
                <w:noProof/>
              </w:rPr>
              <w:t>3.6.</w:t>
            </w:r>
            <w:r w:rsidR="00A43352">
              <w:rPr>
                <w:rFonts w:asciiTheme="minorHAnsi" w:eastAsiaTheme="minorEastAsia" w:hAnsiTheme="minorHAnsi"/>
                <w:noProof/>
                <w:sz w:val="22"/>
                <w:lang w:eastAsia="en-GB"/>
              </w:rPr>
              <w:tab/>
            </w:r>
            <w:r w:rsidR="00A43352" w:rsidRPr="003D7ECE">
              <w:rPr>
                <w:rStyle w:val="Hyperlink"/>
                <w:noProof/>
              </w:rPr>
              <w:t>Development Methodology</w:t>
            </w:r>
            <w:r w:rsidR="00A43352">
              <w:rPr>
                <w:noProof/>
                <w:webHidden/>
              </w:rPr>
              <w:tab/>
            </w:r>
            <w:r w:rsidR="00A43352">
              <w:rPr>
                <w:noProof/>
                <w:webHidden/>
              </w:rPr>
              <w:fldChar w:fldCharType="begin"/>
            </w:r>
            <w:r w:rsidR="00A43352">
              <w:rPr>
                <w:noProof/>
                <w:webHidden/>
              </w:rPr>
              <w:instrText xml:space="preserve"> PAGEREF _Toc87479008 \h </w:instrText>
            </w:r>
            <w:r w:rsidR="00A43352">
              <w:rPr>
                <w:noProof/>
                <w:webHidden/>
              </w:rPr>
            </w:r>
            <w:r w:rsidR="00A43352">
              <w:rPr>
                <w:noProof/>
                <w:webHidden/>
              </w:rPr>
              <w:fldChar w:fldCharType="separate"/>
            </w:r>
            <w:r w:rsidR="00A43352">
              <w:rPr>
                <w:noProof/>
                <w:webHidden/>
              </w:rPr>
              <w:t>31</w:t>
            </w:r>
            <w:r w:rsidR="00A43352">
              <w:rPr>
                <w:noProof/>
                <w:webHidden/>
              </w:rPr>
              <w:fldChar w:fldCharType="end"/>
            </w:r>
          </w:hyperlink>
        </w:p>
        <w:p w14:paraId="6F7874E6" w14:textId="4D2D2922"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09" w:history="1">
            <w:r w:rsidR="00A43352" w:rsidRPr="003D7ECE">
              <w:rPr>
                <w:rStyle w:val="Hyperlink"/>
                <w:noProof/>
              </w:rPr>
              <w:t>3.7.</w:t>
            </w:r>
            <w:r w:rsidR="00A43352">
              <w:rPr>
                <w:rFonts w:asciiTheme="minorHAnsi" w:eastAsiaTheme="minorEastAsia" w:hAnsiTheme="minorHAnsi"/>
                <w:noProof/>
                <w:sz w:val="22"/>
                <w:lang w:eastAsia="en-GB"/>
              </w:rPr>
              <w:tab/>
            </w:r>
            <w:r w:rsidR="00A43352" w:rsidRPr="003D7ECE">
              <w:rPr>
                <w:rStyle w:val="Hyperlink"/>
                <w:noProof/>
              </w:rPr>
              <w:t>Project Assets</w:t>
            </w:r>
            <w:r w:rsidR="00A43352">
              <w:rPr>
                <w:noProof/>
                <w:webHidden/>
              </w:rPr>
              <w:tab/>
            </w:r>
            <w:r w:rsidR="00A43352">
              <w:rPr>
                <w:noProof/>
                <w:webHidden/>
              </w:rPr>
              <w:fldChar w:fldCharType="begin"/>
            </w:r>
            <w:r w:rsidR="00A43352">
              <w:rPr>
                <w:noProof/>
                <w:webHidden/>
              </w:rPr>
              <w:instrText xml:space="preserve"> PAGEREF _Toc87479009 \h </w:instrText>
            </w:r>
            <w:r w:rsidR="00A43352">
              <w:rPr>
                <w:noProof/>
                <w:webHidden/>
              </w:rPr>
            </w:r>
            <w:r w:rsidR="00A43352">
              <w:rPr>
                <w:noProof/>
                <w:webHidden/>
              </w:rPr>
              <w:fldChar w:fldCharType="separate"/>
            </w:r>
            <w:r w:rsidR="00A43352">
              <w:rPr>
                <w:noProof/>
                <w:webHidden/>
              </w:rPr>
              <w:t>32</w:t>
            </w:r>
            <w:r w:rsidR="00A43352">
              <w:rPr>
                <w:noProof/>
                <w:webHidden/>
              </w:rPr>
              <w:fldChar w:fldCharType="end"/>
            </w:r>
          </w:hyperlink>
        </w:p>
        <w:p w14:paraId="7B297D2F" w14:textId="2FD2908E"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10" w:history="1">
            <w:r w:rsidR="00A43352" w:rsidRPr="003D7ECE">
              <w:rPr>
                <w:rStyle w:val="Hyperlink"/>
                <w:noProof/>
              </w:rPr>
              <w:t>3.7.1.</w:t>
            </w:r>
            <w:r w:rsidR="00A43352">
              <w:rPr>
                <w:rFonts w:asciiTheme="minorHAnsi" w:eastAsiaTheme="minorEastAsia" w:hAnsiTheme="minorHAnsi"/>
                <w:noProof/>
                <w:sz w:val="22"/>
                <w:lang w:eastAsia="en-GB"/>
              </w:rPr>
              <w:tab/>
            </w:r>
            <w:r w:rsidR="00A43352" w:rsidRPr="003D7ECE">
              <w:rPr>
                <w:rStyle w:val="Hyperlink"/>
                <w:noProof/>
              </w:rPr>
              <w:t>Hardware</w:t>
            </w:r>
            <w:r w:rsidR="00A43352">
              <w:rPr>
                <w:noProof/>
                <w:webHidden/>
              </w:rPr>
              <w:tab/>
            </w:r>
            <w:r w:rsidR="00A43352">
              <w:rPr>
                <w:noProof/>
                <w:webHidden/>
              </w:rPr>
              <w:fldChar w:fldCharType="begin"/>
            </w:r>
            <w:r w:rsidR="00A43352">
              <w:rPr>
                <w:noProof/>
                <w:webHidden/>
              </w:rPr>
              <w:instrText xml:space="preserve"> PAGEREF _Toc87479010 \h </w:instrText>
            </w:r>
            <w:r w:rsidR="00A43352">
              <w:rPr>
                <w:noProof/>
                <w:webHidden/>
              </w:rPr>
            </w:r>
            <w:r w:rsidR="00A43352">
              <w:rPr>
                <w:noProof/>
                <w:webHidden/>
              </w:rPr>
              <w:fldChar w:fldCharType="separate"/>
            </w:r>
            <w:r w:rsidR="00A43352">
              <w:rPr>
                <w:noProof/>
                <w:webHidden/>
              </w:rPr>
              <w:t>32</w:t>
            </w:r>
            <w:r w:rsidR="00A43352">
              <w:rPr>
                <w:noProof/>
                <w:webHidden/>
              </w:rPr>
              <w:fldChar w:fldCharType="end"/>
            </w:r>
          </w:hyperlink>
        </w:p>
        <w:p w14:paraId="01B467FE" w14:textId="08587A30"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11" w:history="1">
            <w:r w:rsidR="00A43352" w:rsidRPr="003D7ECE">
              <w:rPr>
                <w:rStyle w:val="Hyperlink"/>
                <w:noProof/>
              </w:rPr>
              <w:t>3.7.2.</w:t>
            </w:r>
            <w:r w:rsidR="00A43352">
              <w:rPr>
                <w:rFonts w:asciiTheme="minorHAnsi" w:eastAsiaTheme="minorEastAsia" w:hAnsiTheme="minorHAnsi"/>
                <w:noProof/>
                <w:sz w:val="22"/>
                <w:lang w:eastAsia="en-GB"/>
              </w:rPr>
              <w:tab/>
            </w:r>
            <w:r w:rsidR="00A43352" w:rsidRPr="003D7ECE">
              <w:rPr>
                <w:rStyle w:val="Hyperlink"/>
                <w:noProof/>
              </w:rPr>
              <w:t>Software</w:t>
            </w:r>
            <w:r w:rsidR="00A43352">
              <w:rPr>
                <w:noProof/>
                <w:webHidden/>
              </w:rPr>
              <w:tab/>
            </w:r>
            <w:r w:rsidR="00A43352">
              <w:rPr>
                <w:noProof/>
                <w:webHidden/>
              </w:rPr>
              <w:fldChar w:fldCharType="begin"/>
            </w:r>
            <w:r w:rsidR="00A43352">
              <w:rPr>
                <w:noProof/>
                <w:webHidden/>
              </w:rPr>
              <w:instrText xml:space="preserve"> PAGEREF _Toc87479011 \h </w:instrText>
            </w:r>
            <w:r w:rsidR="00A43352">
              <w:rPr>
                <w:noProof/>
                <w:webHidden/>
              </w:rPr>
            </w:r>
            <w:r w:rsidR="00A43352">
              <w:rPr>
                <w:noProof/>
                <w:webHidden/>
              </w:rPr>
              <w:fldChar w:fldCharType="separate"/>
            </w:r>
            <w:r w:rsidR="00A43352">
              <w:rPr>
                <w:noProof/>
                <w:webHidden/>
              </w:rPr>
              <w:t>33</w:t>
            </w:r>
            <w:r w:rsidR="00A43352">
              <w:rPr>
                <w:noProof/>
                <w:webHidden/>
              </w:rPr>
              <w:fldChar w:fldCharType="end"/>
            </w:r>
          </w:hyperlink>
        </w:p>
        <w:p w14:paraId="01062EC1" w14:textId="19C805AE"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12" w:history="1">
            <w:r w:rsidR="00A43352" w:rsidRPr="003D7ECE">
              <w:rPr>
                <w:rStyle w:val="Hyperlink"/>
                <w:noProof/>
              </w:rPr>
              <w:t>3.7.3.</w:t>
            </w:r>
            <w:r w:rsidR="00A43352">
              <w:rPr>
                <w:rFonts w:asciiTheme="minorHAnsi" w:eastAsiaTheme="minorEastAsia" w:hAnsiTheme="minorHAnsi"/>
                <w:noProof/>
                <w:sz w:val="22"/>
                <w:lang w:eastAsia="en-GB"/>
              </w:rPr>
              <w:tab/>
            </w:r>
            <w:r w:rsidR="00A43352" w:rsidRPr="003D7ECE">
              <w:rPr>
                <w:rStyle w:val="Hyperlink"/>
                <w:noProof/>
              </w:rPr>
              <w:t>Human</w:t>
            </w:r>
            <w:r w:rsidR="00A43352">
              <w:rPr>
                <w:noProof/>
                <w:webHidden/>
              </w:rPr>
              <w:tab/>
            </w:r>
            <w:r w:rsidR="00A43352">
              <w:rPr>
                <w:noProof/>
                <w:webHidden/>
              </w:rPr>
              <w:fldChar w:fldCharType="begin"/>
            </w:r>
            <w:r w:rsidR="00A43352">
              <w:rPr>
                <w:noProof/>
                <w:webHidden/>
              </w:rPr>
              <w:instrText xml:space="preserve"> PAGEREF _Toc87479012 \h </w:instrText>
            </w:r>
            <w:r w:rsidR="00A43352">
              <w:rPr>
                <w:noProof/>
                <w:webHidden/>
              </w:rPr>
            </w:r>
            <w:r w:rsidR="00A43352">
              <w:rPr>
                <w:noProof/>
                <w:webHidden/>
              </w:rPr>
              <w:fldChar w:fldCharType="separate"/>
            </w:r>
            <w:r w:rsidR="00A43352">
              <w:rPr>
                <w:noProof/>
                <w:webHidden/>
              </w:rPr>
              <w:t>33</w:t>
            </w:r>
            <w:r w:rsidR="00A43352">
              <w:rPr>
                <w:noProof/>
                <w:webHidden/>
              </w:rPr>
              <w:fldChar w:fldCharType="end"/>
            </w:r>
          </w:hyperlink>
        </w:p>
        <w:p w14:paraId="653C4D6C" w14:textId="19A1C08B" w:rsidR="00A43352" w:rsidRDefault="00F43174">
          <w:pPr>
            <w:pStyle w:val="TOC1"/>
            <w:tabs>
              <w:tab w:val="left" w:pos="480"/>
              <w:tab w:val="right" w:leader="dot" w:pos="9060"/>
            </w:tabs>
            <w:rPr>
              <w:rFonts w:asciiTheme="minorHAnsi" w:eastAsiaTheme="minorEastAsia" w:hAnsiTheme="minorHAnsi"/>
              <w:noProof/>
              <w:sz w:val="22"/>
              <w:lang w:eastAsia="en-GB"/>
            </w:rPr>
          </w:pPr>
          <w:hyperlink w:anchor="_Toc87479013" w:history="1">
            <w:r w:rsidR="00A43352" w:rsidRPr="003D7ECE">
              <w:rPr>
                <w:rStyle w:val="Hyperlink"/>
                <w:noProof/>
              </w:rPr>
              <w:t>4.</w:t>
            </w:r>
            <w:r w:rsidR="00A43352">
              <w:rPr>
                <w:rFonts w:asciiTheme="minorHAnsi" w:eastAsiaTheme="minorEastAsia" w:hAnsiTheme="minorHAnsi"/>
                <w:noProof/>
                <w:sz w:val="22"/>
                <w:lang w:eastAsia="en-GB"/>
              </w:rPr>
              <w:tab/>
            </w:r>
            <w:r w:rsidR="00A43352" w:rsidRPr="003D7ECE">
              <w:rPr>
                <w:rStyle w:val="Hyperlink"/>
                <w:noProof/>
              </w:rPr>
              <w:t>Design &amp; Architecture</w:t>
            </w:r>
            <w:r w:rsidR="00A43352">
              <w:rPr>
                <w:noProof/>
                <w:webHidden/>
              </w:rPr>
              <w:tab/>
            </w:r>
            <w:r w:rsidR="00A43352">
              <w:rPr>
                <w:noProof/>
                <w:webHidden/>
              </w:rPr>
              <w:fldChar w:fldCharType="begin"/>
            </w:r>
            <w:r w:rsidR="00A43352">
              <w:rPr>
                <w:noProof/>
                <w:webHidden/>
              </w:rPr>
              <w:instrText xml:space="preserve"> PAGEREF _Toc87479013 \h </w:instrText>
            </w:r>
            <w:r w:rsidR="00A43352">
              <w:rPr>
                <w:noProof/>
                <w:webHidden/>
              </w:rPr>
            </w:r>
            <w:r w:rsidR="00A43352">
              <w:rPr>
                <w:noProof/>
                <w:webHidden/>
              </w:rPr>
              <w:fldChar w:fldCharType="separate"/>
            </w:r>
            <w:r w:rsidR="00A43352">
              <w:rPr>
                <w:noProof/>
                <w:webHidden/>
              </w:rPr>
              <w:t>33</w:t>
            </w:r>
            <w:r w:rsidR="00A43352">
              <w:rPr>
                <w:noProof/>
                <w:webHidden/>
              </w:rPr>
              <w:fldChar w:fldCharType="end"/>
            </w:r>
          </w:hyperlink>
        </w:p>
        <w:p w14:paraId="5573189F" w14:textId="6813E73C"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14" w:history="1">
            <w:r w:rsidR="00A43352" w:rsidRPr="003D7ECE">
              <w:rPr>
                <w:rStyle w:val="Hyperlink"/>
                <w:noProof/>
              </w:rPr>
              <w:t>4.1.</w:t>
            </w:r>
            <w:r w:rsidR="00A43352">
              <w:rPr>
                <w:rFonts w:asciiTheme="minorHAnsi" w:eastAsiaTheme="minorEastAsia" w:hAnsiTheme="minorHAnsi"/>
                <w:noProof/>
                <w:sz w:val="22"/>
                <w:lang w:eastAsia="en-GB"/>
              </w:rPr>
              <w:tab/>
            </w:r>
            <w:r w:rsidR="00A43352" w:rsidRPr="003D7ECE">
              <w:rPr>
                <w:rStyle w:val="Hyperlink"/>
                <w:noProof/>
              </w:rPr>
              <w:t>Introduction</w:t>
            </w:r>
            <w:r w:rsidR="00A43352">
              <w:rPr>
                <w:noProof/>
                <w:webHidden/>
              </w:rPr>
              <w:tab/>
            </w:r>
            <w:r w:rsidR="00A43352">
              <w:rPr>
                <w:noProof/>
                <w:webHidden/>
              </w:rPr>
              <w:fldChar w:fldCharType="begin"/>
            </w:r>
            <w:r w:rsidR="00A43352">
              <w:rPr>
                <w:noProof/>
                <w:webHidden/>
              </w:rPr>
              <w:instrText xml:space="preserve"> PAGEREF _Toc87479014 \h </w:instrText>
            </w:r>
            <w:r w:rsidR="00A43352">
              <w:rPr>
                <w:noProof/>
                <w:webHidden/>
              </w:rPr>
            </w:r>
            <w:r w:rsidR="00A43352">
              <w:rPr>
                <w:noProof/>
                <w:webHidden/>
              </w:rPr>
              <w:fldChar w:fldCharType="separate"/>
            </w:r>
            <w:r w:rsidR="00A43352">
              <w:rPr>
                <w:noProof/>
                <w:webHidden/>
              </w:rPr>
              <w:t>33</w:t>
            </w:r>
            <w:r w:rsidR="00A43352">
              <w:rPr>
                <w:noProof/>
                <w:webHidden/>
              </w:rPr>
              <w:fldChar w:fldCharType="end"/>
            </w:r>
          </w:hyperlink>
        </w:p>
        <w:p w14:paraId="3B84642D" w14:textId="6D6E9F6A"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15" w:history="1">
            <w:r w:rsidR="00A43352" w:rsidRPr="003D7ECE">
              <w:rPr>
                <w:rStyle w:val="Hyperlink"/>
                <w:noProof/>
              </w:rPr>
              <w:t>4.1.1.</w:t>
            </w:r>
            <w:r w:rsidR="00A43352">
              <w:rPr>
                <w:rFonts w:asciiTheme="minorHAnsi" w:eastAsiaTheme="minorEastAsia" w:hAnsiTheme="minorHAnsi"/>
                <w:noProof/>
                <w:sz w:val="22"/>
                <w:lang w:eastAsia="en-GB"/>
              </w:rPr>
              <w:tab/>
            </w:r>
            <w:r w:rsidR="00A43352" w:rsidRPr="003D7ECE">
              <w:rPr>
                <w:rStyle w:val="Hyperlink"/>
                <w:noProof/>
              </w:rPr>
              <w:t>Design Deliberation</w:t>
            </w:r>
            <w:r w:rsidR="00A43352">
              <w:rPr>
                <w:noProof/>
                <w:webHidden/>
              </w:rPr>
              <w:tab/>
            </w:r>
            <w:r w:rsidR="00A43352">
              <w:rPr>
                <w:noProof/>
                <w:webHidden/>
              </w:rPr>
              <w:fldChar w:fldCharType="begin"/>
            </w:r>
            <w:r w:rsidR="00A43352">
              <w:rPr>
                <w:noProof/>
                <w:webHidden/>
              </w:rPr>
              <w:instrText xml:space="preserve"> PAGEREF _Toc87479015 \h </w:instrText>
            </w:r>
            <w:r w:rsidR="00A43352">
              <w:rPr>
                <w:noProof/>
                <w:webHidden/>
              </w:rPr>
            </w:r>
            <w:r w:rsidR="00A43352">
              <w:rPr>
                <w:noProof/>
                <w:webHidden/>
              </w:rPr>
              <w:fldChar w:fldCharType="separate"/>
            </w:r>
            <w:r w:rsidR="00A43352">
              <w:rPr>
                <w:noProof/>
                <w:webHidden/>
              </w:rPr>
              <w:t>34</w:t>
            </w:r>
            <w:r w:rsidR="00A43352">
              <w:rPr>
                <w:noProof/>
                <w:webHidden/>
              </w:rPr>
              <w:fldChar w:fldCharType="end"/>
            </w:r>
          </w:hyperlink>
        </w:p>
        <w:p w14:paraId="6103F913" w14:textId="5918B3A6"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16" w:history="1">
            <w:r w:rsidR="00A43352" w:rsidRPr="003D7ECE">
              <w:rPr>
                <w:rStyle w:val="Hyperlink"/>
                <w:noProof/>
              </w:rPr>
              <w:t>4.2.</w:t>
            </w:r>
            <w:r w:rsidR="00A43352">
              <w:rPr>
                <w:rFonts w:asciiTheme="minorHAnsi" w:eastAsiaTheme="minorEastAsia" w:hAnsiTheme="minorHAnsi"/>
                <w:noProof/>
                <w:sz w:val="22"/>
                <w:lang w:eastAsia="en-GB"/>
              </w:rPr>
              <w:tab/>
            </w:r>
            <w:r w:rsidR="00A43352" w:rsidRPr="003D7ECE">
              <w:rPr>
                <w:rStyle w:val="Hyperlink"/>
                <w:noProof/>
              </w:rPr>
              <w:t>Requirements</w:t>
            </w:r>
            <w:r w:rsidR="00A43352">
              <w:rPr>
                <w:noProof/>
                <w:webHidden/>
              </w:rPr>
              <w:tab/>
            </w:r>
            <w:r w:rsidR="00A43352">
              <w:rPr>
                <w:noProof/>
                <w:webHidden/>
              </w:rPr>
              <w:fldChar w:fldCharType="begin"/>
            </w:r>
            <w:r w:rsidR="00A43352">
              <w:rPr>
                <w:noProof/>
                <w:webHidden/>
              </w:rPr>
              <w:instrText xml:space="preserve"> PAGEREF _Toc87479016 \h </w:instrText>
            </w:r>
            <w:r w:rsidR="00A43352">
              <w:rPr>
                <w:noProof/>
                <w:webHidden/>
              </w:rPr>
            </w:r>
            <w:r w:rsidR="00A43352">
              <w:rPr>
                <w:noProof/>
                <w:webHidden/>
              </w:rPr>
              <w:fldChar w:fldCharType="separate"/>
            </w:r>
            <w:r w:rsidR="00A43352">
              <w:rPr>
                <w:noProof/>
                <w:webHidden/>
              </w:rPr>
              <w:t>35</w:t>
            </w:r>
            <w:r w:rsidR="00A43352">
              <w:rPr>
                <w:noProof/>
                <w:webHidden/>
              </w:rPr>
              <w:fldChar w:fldCharType="end"/>
            </w:r>
          </w:hyperlink>
        </w:p>
        <w:p w14:paraId="707728DD" w14:textId="2D7C0DC6"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17" w:history="1">
            <w:r w:rsidR="00A43352" w:rsidRPr="003D7ECE">
              <w:rPr>
                <w:rStyle w:val="Hyperlink"/>
                <w:noProof/>
              </w:rPr>
              <w:t>4.2.1.</w:t>
            </w:r>
            <w:r w:rsidR="00A43352">
              <w:rPr>
                <w:rFonts w:asciiTheme="minorHAnsi" w:eastAsiaTheme="minorEastAsia" w:hAnsiTheme="minorHAnsi"/>
                <w:noProof/>
                <w:sz w:val="22"/>
                <w:lang w:eastAsia="en-GB"/>
              </w:rPr>
              <w:tab/>
            </w:r>
            <w:r w:rsidR="00A43352" w:rsidRPr="003D7ECE">
              <w:rPr>
                <w:rStyle w:val="Hyperlink"/>
                <w:noProof/>
              </w:rPr>
              <w:t>Introduction</w:t>
            </w:r>
            <w:r w:rsidR="00A43352">
              <w:rPr>
                <w:noProof/>
                <w:webHidden/>
              </w:rPr>
              <w:tab/>
            </w:r>
            <w:r w:rsidR="00A43352">
              <w:rPr>
                <w:noProof/>
                <w:webHidden/>
              </w:rPr>
              <w:fldChar w:fldCharType="begin"/>
            </w:r>
            <w:r w:rsidR="00A43352">
              <w:rPr>
                <w:noProof/>
                <w:webHidden/>
              </w:rPr>
              <w:instrText xml:space="preserve"> PAGEREF _Toc87479017 \h </w:instrText>
            </w:r>
            <w:r w:rsidR="00A43352">
              <w:rPr>
                <w:noProof/>
                <w:webHidden/>
              </w:rPr>
            </w:r>
            <w:r w:rsidR="00A43352">
              <w:rPr>
                <w:noProof/>
                <w:webHidden/>
              </w:rPr>
              <w:fldChar w:fldCharType="separate"/>
            </w:r>
            <w:r w:rsidR="00A43352">
              <w:rPr>
                <w:noProof/>
                <w:webHidden/>
              </w:rPr>
              <w:t>35</w:t>
            </w:r>
            <w:r w:rsidR="00A43352">
              <w:rPr>
                <w:noProof/>
                <w:webHidden/>
              </w:rPr>
              <w:fldChar w:fldCharType="end"/>
            </w:r>
          </w:hyperlink>
        </w:p>
        <w:p w14:paraId="266793C2" w14:textId="795CF455"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18" w:history="1">
            <w:r w:rsidR="00A43352" w:rsidRPr="003D7ECE">
              <w:rPr>
                <w:rStyle w:val="Hyperlink"/>
                <w:noProof/>
              </w:rPr>
              <w:t>4.2.2.</w:t>
            </w:r>
            <w:r w:rsidR="00A43352">
              <w:rPr>
                <w:rFonts w:asciiTheme="minorHAnsi" w:eastAsiaTheme="minorEastAsia" w:hAnsiTheme="minorHAnsi"/>
                <w:noProof/>
                <w:sz w:val="22"/>
                <w:lang w:eastAsia="en-GB"/>
              </w:rPr>
              <w:tab/>
            </w:r>
            <w:r w:rsidR="00A43352" w:rsidRPr="003D7ECE">
              <w:rPr>
                <w:rStyle w:val="Hyperlink"/>
                <w:noProof/>
              </w:rPr>
              <w:t>Epics</w:t>
            </w:r>
            <w:r w:rsidR="00A43352">
              <w:rPr>
                <w:noProof/>
                <w:webHidden/>
              </w:rPr>
              <w:tab/>
            </w:r>
            <w:r w:rsidR="00A43352">
              <w:rPr>
                <w:noProof/>
                <w:webHidden/>
              </w:rPr>
              <w:fldChar w:fldCharType="begin"/>
            </w:r>
            <w:r w:rsidR="00A43352">
              <w:rPr>
                <w:noProof/>
                <w:webHidden/>
              </w:rPr>
              <w:instrText xml:space="preserve"> PAGEREF _Toc87479018 \h </w:instrText>
            </w:r>
            <w:r w:rsidR="00A43352">
              <w:rPr>
                <w:noProof/>
                <w:webHidden/>
              </w:rPr>
            </w:r>
            <w:r w:rsidR="00A43352">
              <w:rPr>
                <w:noProof/>
                <w:webHidden/>
              </w:rPr>
              <w:fldChar w:fldCharType="separate"/>
            </w:r>
            <w:r w:rsidR="00A43352">
              <w:rPr>
                <w:noProof/>
                <w:webHidden/>
              </w:rPr>
              <w:t>35</w:t>
            </w:r>
            <w:r w:rsidR="00A43352">
              <w:rPr>
                <w:noProof/>
                <w:webHidden/>
              </w:rPr>
              <w:fldChar w:fldCharType="end"/>
            </w:r>
          </w:hyperlink>
        </w:p>
        <w:p w14:paraId="6E9C3B7C" w14:textId="00809BBC"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19" w:history="1">
            <w:r w:rsidR="00A43352" w:rsidRPr="003D7ECE">
              <w:rPr>
                <w:rStyle w:val="Hyperlink"/>
                <w:noProof/>
              </w:rPr>
              <w:t>4.2.3.</w:t>
            </w:r>
            <w:r w:rsidR="00A43352">
              <w:rPr>
                <w:rFonts w:asciiTheme="minorHAnsi" w:eastAsiaTheme="minorEastAsia" w:hAnsiTheme="minorHAnsi"/>
                <w:noProof/>
                <w:sz w:val="22"/>
                <w:lang w:eastAsia="en-GB"/>
              </w:rPr>
              <w:tab/>
            </w:r>
            <w:r w:rsidR="00A43352" w:rsidRPr="003D7ECE">
              <w:rPr>
                <w:rStyle w:val="Hyperlink"/>
                <w:noProof/>
              </w:rPr>
              <w:t>User Stories</w:t>
            </w:r>
            <w:r w:rsidR="00A43352">
              <w:rPr>
                <w:noProof/>
                <w:webHidden/>
              </w:rPr>
              <w:tab/>
            </w:r>
            <w:r w:rsidR="00A43352">
              <w:rPr>
                <w:noProof/>
                <w:webHidden/>
              </w:rPr>
              <w:fldChar w:fldCharType="begin"/>
            </w:r>
            <w:r w:rsidR="00A43352">
              <w:rPr>
                <w:noProof/>
                <w:webHidden/>
              </w:rPr>
              <w:instrText xml:space="preserve"> PAGEREF _Toc87479019 \h </w:instrText>
            </w:r>
            <w:r w:rsidR="00A43352">
              <w:rPr>
                <w:noProof/>
                <w:webHidden/>
              </w:rPr>
            </w:r>
            <w:r w:rsidR="00A43352">
              <w:rPr>
                <w:noProof/>
                <w:webHidden/>
              </w:rPr>
              <w:fldChar w:fldCharType="separate"/>
            </w:r>
            <w:r w:rsidR="00A43352">
              <w:rPr>
                <w:noProof/>
                <w:webHidden/>
              </w:rPr>
              <w:t>35</w:t>
            </w:r>
            <w:r w:rsidR="00A43352">
              <w:rPr>
                <w:noProof/>
                <w:webHidden/>
              </w:rPr>
              <w:fldChar w:fldCharType="end"/>
            </w:r>
          </w:hyperlink>
        </w:p>
        <w:p w14:paraId="7AA30538" w14:textId="07FA5D2F"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20" w:history="1">
            <w:r w:rsidR="00A43352" w:rsidRPr="003D7ECE">
              <w:rPr>
                <w:rStyle w:val="Hyperlink"/>
                <w:noProof/>
              </w:rPr>
              <w:t>4.2.4.</w:t>
            </w:r>
            <w:r w:rsidR="00A43352">
              <w:rPr>
                <w:rFonts w:asciiTheme="minorHAnsi" w:eastAsiaTheme="minorEastAsia" w:hAnsiTheme="minorHAnsi"/>
                <w:noProof/>
                <w:sz w:val="22"/>
                <w:lang w:eastAsia="en-GB"/>
              </w:rPr>
              <w:tab/>
            </w:r>
            <w:r w:rsidR="00A43352" w:rsidRPr="003D7ECE">
              <w:rPr>
                <w:rStyle w:val="Hyperlink"/>
                <w:noProof/>
              </w:rPr>
              <w:t>Acceptance Criteria</w:t>
            </w:r>
            <w:r w:rsidR="00A43352">
              <w:rPr>
                <w:noProof/>
                <w:webHidden/>
              </w:rPr>
              <w:tab/>
            </w:r>
            <w:r w:rsidR="00A43352">
              <w:rPr>
                <w:noProof/>
                <w:webHidden/>
              </w:rPr>
              <w:fldChar w:fldCharType="begin"/>
            </w:r>
            <w:r w:rsidR="00A43352">
              <w:rPr>
                <w:noProof/>
                <w:webHidden/>
              </w:rPr>
              <w:instrText xml:space="preserve"> PAGEREF _Toc87479020 \h </w:instrText>
            </w:r>
            <w:r w:rsidR="00A43352">
              <w:rPr>
                <w:noProof/>
                <w:webHidden/>
              </w:rPr>
            </w:r>
            <w:r w:rsidR="00A43352">
              <w:rPr>
                <w:noProof/>
                <w:webHidden/>
              </w:rPr>
              <w:fldChar w:fldCharType="separate"/>
            </w:r>
            <w:r w:rsidR="00A43352">
              <w:rPr>
                <w:noProof/>
                <w:webHidden/>
              </w:rPr>
              <w:t>37</w:t>
            </w:r>
            <w:r w:rsidR="00A43352">
              <w:rPr>
                <w:noProof/>
                <w:webHidden/>
              </w:rPr>
              <w:fldChar w:fldCharType="end"/>
            </w:r>
          </w:hyperlink>
        </w:p>
        <w:p w14:paraId="5B0C3B3D" w14:textId="129451DB"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21" w:history="1">
            <w:r w:rsidR="00A43352" w:rsidRPr="003D7ECE">
              <w:rPr>
                <w:rStyle w:val="Hyperlink"/>
                <w:noProof/>
              </w:rPr>
              <w:t>4.3.</w:t>
            </w:r>
            <w:r w:rsidR="00A43352">
              <w:rPr>
                <w:rFonts w:asciiTheme="minorHAnsi" w:eastAsiaTheme="minorEastAsia" w:hAnsiTheme="minorHAnsi"/>
                <w:noProof/>
                <w:sz w:val="22"/>
                <w:lang w:eastAsia="en-GB"/>
              </w:rPr>
              <w:tab/>
            </w:r>
            <w:r w:rsidR="00A43352" w:rsidRPr="003D7ECE">
              <w:rPr>
                <w:rStyle w:val="Hyperlink"/>
                <w:noProof/>
              </w:rPr>
              <w:t>Project Viability Exercise</w:t>
            </w:r>
            <w:r w:rsidR="00A43352">
              <w:rPr>
                <w:noProof/>
                <w:webHidden/>
              </w:rPr>
              <w:tab/>
            </w:r>
            <w:r w:rsidR="00A43352">
              <w:rPr>
                <w:noProof/>
                <w:webHidden/>
              </w:rPr>
              <w:fldChar w:fldCharType="begin"/>
            </w:r>
            <w:r w:rsidR="00A43352">
              <w:rPr>
                <w:noProof/>
                <w:webHidden/>
              </w:rPr>
              <w:instrText xml:space="preserve"> PAGEREF _Toc87479021 \h </w:instrText>
            </w:r>
            <w:r w:rsidR="00A43352">
              <w:rPr>
                <w:noProof/>
                <w:webHidden/>
              </w:rPr>
            </w:r>
            <w:r w:rsidR="00A43352">
              <w:rPr>
                <w:noProof/>
                <w:webHidden/>
              </w:rPr>
              <w:fldChar w:fldCharType="separate"/>
            </w:r>
            <w:r w:rsidR="00A43352">
              <w:rPr>
                <w:noProof/>
                <w:webHidden/>
              </w:rPr>
              <w:t>37</w:t>
            </w:r>
            <w:r w:rsidR="00A43352">
              <w:rPr>
                <w:noProof/>
                <w:webHidden/>
              </w:rPr>
              <w:fldChar w:fldCharType="end"/>
            </w:r>
          </w:hyperlink>
        </w:p>
        <w:p w14:paraId="7F4983C6" w14:textId="365E93C1"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22" w:history="1">
            <w:r w:rsidR="00A43352" w:rsidRPr="003D7ECE">
              <w:rPr>
                <w:rStyle w:val="Hyperlink"/>
                <w:noProof/>
              </w:rPr>
              <w:t>4.3.1.</w:t>
            </w:r>
            <w:r w:rsidR="00A43352">
              <w:rPr>
                <w:rFonts w:asciiTheme="minorHAnsi" w:eastAsiaTheme="minorEastAsia" w:hAnsiTheme="minorHAnsi"/>
                <w:noProof/>
                <w:sz w:val="22"/>
                <w:lang w:eastAsia="en-GB"/>
              </w:rPr>
              <w:tab/>
            </w:r>
            <w:r w:rsidR="00A43352" w:rsidRPr="003D7ECE">
              <w:rPr>
                <w:rStyle w:val="Hyperlink"/>
                <w:noProof/>
              </w:rPr>
              <w:t>Technical Viability</w:t>
            </w:r>
            <w:r w:rsidR="00A43352">
              <w:rPr>
                <w:noProof/>
                <w:webHidden/>
              </w:rPr>
              <w:tab/>
            </w:r>
            <w:r w:rsidR="00A43352">
              <w:rPr>
                <w:noProof/>
                <w:webHidden/>
              </w:rPr>
              <w:fldChar w:fldCharType="begin"/>
            </w:r>
            <w:r w:rsidR="00A43352">
              <w:rPr>
                <w:noProof/>
                <w:webHidden/>
              </w:rPr>
              <w:instrText xml:space="preserve"> PAGEREF _Toc87479022 \h </w:instrText>
            </w:r>
            <w:r w:rsidR="00A43352">
              <w:rPr>
                <w:noProof/>
                <w:webHidden/>
              </w:rPr>
            </w:r>
            <w:r w:rsidR="00A43352">
              <w:rPr>
                <w:noProof/>
                <w:webHidden/>
              </w:rPr>
              <w:fldChar w:fldCharType="separate"/>
            </w:r>
            <w:r w:rsidR="00A43352">
              <w:rPr>
                <w:noProof/>
                <w:webHidden/>
              </w:rPr>
              <w:t>37</w:t>
            </w:r>
            <w:r w:rsidR="00A43352">
              <w:rPr>
                <w:noProof/>
                <w:webHidden/>
              </w:rPr>
              <w:fldChar w:fldCharType="end"/>
            </w:r>
          </w:hyperlink>
        </w:p>
        <w:p w14:paraId="4251435B" w14:textId="768649D2"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23" w:history="1">
            <w:r w:rsidR="00A43352" w:rsidRPr="003D7ECE">
              <w:rPr>
                <w:rStyle w:val="Hyperlink"/>
                <w:noProof/>
              </w:rPr>
              <w:t>4.3.2.</w:t>
            </w:r>
            <w:r w:rsidR="00A43352">
              <w:rPr>
                <w:rFonts w:asciiTheme="minorHAnsi" w:eastAsiaTheme="minorEastAsia" w:hAnsiTheme="minorHAnsi"/>
                <w:noProof/>
                <w:sz w:val="22"/>
                <w:lang w:eastAsia="en-GB"/>
              </w:rPr>
              <w:tab/>
            </w:r>
            <w:r w:rsidR="00A43352" w:rsidRPr="003D7ECE">
              <w:rPr>
                <w:rStyle w:val="Hyperlink"/>
                <w:noProof/>
              </w:rPr>
              <w:t>Economic Viability</w:t>
            </w:r>
            <w:r w:rsidR="00A43352">
              <w:rPr>
                <w:noProof/>
                <w:webHidden/>
              </w:rPr>
              <w:tab/>
            </w:r>
            <w:r w:rsidR="00A43352">
              <w:rPr>
                <w:noProof/>
                <w:webHidden/>
              </w:rPr>
              <w:fldChar w:fldCharType="begin"/>
            </w:r>
            <w:r w:rsidR="00A43352">
              <w:rPr>
                <w:noProof/>
                <w:webHidden/>
              </w:rPr>
              <w:instrText xml:space="preserve"> PAGEREF _Toc87479023 \h </w:instrText>
            </w:r>
            <w:r w:rsidR="00A43352">
              <w:rPr>
                <w:noProof/>
                <w:webHidden/>
              </w:rPr>
            </w:r>
            <w:r w:rsidR="00A43352">
              <w:rPr>
                <w:noProof/>
                <w:webHidden/>
              </w:rPr>
              <w:fldChar w:fldCharType="separate"/>
            </w:r>
            <w:r w:rsidR="00A43352">
              <w:rPr>
                <w:noProof/>
                <w:webHidden/>
              </w:rPr>
              <w:t>37</w:t>
            </w:r>
            <w:r w:rsidR="00A43352">
              <w:rPr>
                <w:noProof/>
                <w:webHidden/>
              </w:rPr>
              <w:fldChar w:fldCharType="end"/>
            </w:r>
          </w:hyperlink>
        </w:p>
        <w:p w14:paraId="4291E0C9" w14:textId="47F73CCA"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24" w:history="1">
            <w:r w:rsidR="00A43352" w:rsidRPr="003D7ECE">
              <w:rPr>
                <w:rStyle w:val="Hyperlink"/>
                <w:noProof/>
              </w:rPr>
              <w:t>4.3.3.</w:t>
            </w:r>
            <w:r w:rsidR="00A43352">
              <w:rPr>
                <w:rFonts w:asciiTheme="minorHAnsi" w:eastAsiaTheme="minorEastAsia" w:hAnsiTheme="minorHAnsi"/>
                <w:noProof/>
                <w:sz w:val="22"/>
                <w:lang w:eastAsia="en-GB"/>
              </w:rPr>
              <w:tab/>
            </w:r>
            <w:r w:rsidR="00A43352" w:rsidRPr="003D7ECE">
              <w:rPr>
                <w:rStyle w:val="Hyperlink"/>
                <w:noProof/>
              </w:rPr>
              <w:t>Legal Viability</w:t>
            </w:r>
            <w:r w:rsidR="00A43352">
              <w:rPr>
                <w:noProof/>
                <w:webHidden/>
              </w:rPr>
              <w:tab/>
            </w:r>
            <w:r w:rsidR="00A43352">
              <w:rPr>
                <w:noProof/>
                <w:webHidden/>
              </w:rPr>
              <w:fldChar w:fldCharType="begin"/>
            </w:r>
            <w:r w:rsidR="00A43352">
              <w:rPr>
                <w:noProof/>
                <w:webHidden/>
              </w:rPr>
              <w:instrText xml:space="preserve"> PAGEREF _Toc87479024 \h </w:instrText>
            </w:r>
            <w:r w:rsidR="00A43352">
              <w:rPr>
                <w:noProof/>
                <w:webHidden/>
              </w:rPr>
            </w:r>
            <w:r w:rsidR="00A43352">
              <w:rPr>
                <w:noProof/>
                <w:webHidden/>
              </w:rPr>
              <w:fldChar w:fldCharType="separate"/>
            </w:r>
            <w:r w:rsidR="00A43352">
              <w:rPr>
                <w:noProof/>
                <w:webHidden/>
              </w:rPr>
              <w:t>37</w:t>
            </w:r>
            <w:r w:rsidR="00A43352">
              <w:rPr>
                <w:noProof/>
                <w:webHidden/>
              </w:rPr>
              <w:fldChar w:fldCharType="end"/>
            </w:r>
          </w:hyperlink>
        </w:p>
        <w:p w14:paraId="716959FB" w14:textId="4BA62B10"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25" w:history="1">
            <w:r w:rsidR="00A43352" w:rsidRPr="003D7ECE">
              <w:rPr>
                <w:rStyle w:val="Hyperlink"/>
                <w:noProof/>
              </w:rPr>
              <w:t>4.3.4.</w:t>
            </w:r>
            <w:r w:rsidR="00A43352">
              <w:rPr>
                <w:rFonts w:asciiTheme="minorHAnsi" w:eastAsiaTheme="minorEastAsia" w:hAnsiTheme="minorHAnsi"/>
                <w:noProof/>
                <w:sz w:val="22"/>
                <w:lang w:eastAsia="en-GB"/>
              </w:rPr>
              <w:tab/>
            </w:r>
            <w:r w:rsidR="00A43352" w:rsidRPr="003D7ECE">
              <w:rPr>
                <w:rStyle w:val="Hyperlink"/>
                <w:noProof/>
              </w:rPr>
              <w:t>Operational Viability</w:t>
            </w:r>
            <w:r w:rsidR="00A43352">
              <w:rPr>
                <w:noProof/>
                <w:webHidden/>
              </w:rPr>
              <w:tab/>
            </w:r>
            <w:r w:rsidR="00A43352">
              <w:rPr>
                <w:noProof/>
                <w:webHidden/>
              </w:rPr>
              <w:fldChar w:fldCharType="begin"/>
            </w:r>
            <w:r w:rsidR="00A43352">
              <w:rPr>
                <w:noProof/>
                <w:webHidden/>
              </w:rPr>
              <w:instrText xml:space="preserve"> PAGEREF _Toc87479025 \h </w:instrText>
            </w:r>
            <w:r w:rsidR="00A43352">
              <w:rPr>
                <w:noProof/>
                <w:webHidden/>
              </w:rPr>
            </w:r>
            <w:r w:rsidR="00A43352">
              <w:rPr>
                <w:noProof/>
                <w:webHidden/>
              </w:rPr>
              <w:fldChar w:fldCharType="separate"/>
            </w:r>
            <w:r w:rsidR="00A43352">
              <w:rPr>
                <w:noProof/>
                <w:webHidden/>
              </w:rPr>
              <w:t>37</w:t>
            </w:r>
            <w:r w:rsidR="00A43352">
              <w:rPr>
                <w:noProof/>
                <w:webHidden/>
              </w:rPr>
              <w:fldChar w:fldCharType="end"/>
            </w:r>
          </w:hyperlink>
        </w:p>
        <w:p w14:paraId="71ADDFA7" w14:textId="205EF0CA"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26" w:history="1">
            <w:r w:rsidR="00A43352" w:rsidRPr="003D7ECE">
              <w:rPr>
                <w:rStyle w:val="Hyperlink"/>
                <w:noProof/>
              </w:rPr>
              <w:t>4.3.5.</w:t>
            </w:r>
            <w:r w:rsidR="00A43352">
              <w:rPr>
                <w:rFonts w:asciiTheme="minorHAnsi" w:eastAsiaTheme="minorEastAsia" w:hAnsiTheme="minorHAnsi"/>
                <w:noProof/>
                <w:sz w:val="22"/>
                <w:lang w:eastAsia="en-GB"/>
              </w:rPr>
              <w:tab/>
            </w:r>
            <w:r w:rsidR="00A43352" w:rsidRPr="003D7ECE">
              <w:rPr>
                <w:rStyle w:val="Hyperlink"/>
                <w:noProof/>
              </w:rPr>
              <w:t>Schedule Viability</w:t>
            </w:r>
            <w:r w:rsidR="00A43352">
              <w:rPr>
                <w:noProof/>
                <w:webHidden/>
              </w:rPr>
              <w:tab/>
            </w:r>
            <w:r w:rsidR="00A43352">
              <w:rPr>
                <w:noProof/>
                <w:webHidden/>
              </w:rPr>
              <w:fldChar w:fldCharType="begin"/>
            </w:r>
            <w:r w:rsidR="00A43352">
              <w:rPr>
                <w:noProof/>
                <w:webHidden/>
              </w:rPr>
              <w:instrText xml:space="preserve"> PAGEREF _Toc87479026 \h </w:instrText>
            </w:r>
            <w:r w:rsidR="00A43352">
              <w:rPr>
                <w:noProof/>
                <w:webHidden/>
              </w:rPr>
            </w:r>
            <w:r w:rsidR="00A43352">
              <w:rPr>
                <w:noProof/>
                <w:webHidden/>
              </w:rPr>
              <w:fldChar w:fldCharType="separate"/>
            </w:r>
            <w:r w:rsidR="00A43352">
              <w:rPr>
                <w:noProof/>
                <w:webHidden/>
              </w:rPr>
              <w:t>37</w:t>
            </w:r>
            <w:r w:rsidR="00A43352">
              <w:rPr>
                <w:noProof/>
                <w:webHidden/>
              </w:rPr>
              <w:fldChar w:fldCharType="end"/>
            </w:r>
          </w:hyperlink>
        </w:p>
        <w:p w14:paraId="3669F20B" w14:textId="3258ADDB" w:rsidR="00A43352" w:rsidRDefault="00F43174">
          <w:pPr>
            <w:pStyle w:val="TOC1"/>
            <w:tabs>
              <w:tab w:val="left" w:pos="480"/>
              <w:tab w:val="right" w:leader="dot" w:pos="9060"/>
            </w:tabs>
            <w:rPr>
              <w:rFonts w:asciiTheme="minorHAnsi" w:eastAsiaTheme="minorEastAsia" w:hAnsiTheme="minorHAnsi"/>
              <w:noProof/>
              <w:sz w:val="22"/>
              <w:lang w:eastAsia="en-GB"/>
            </w:rPr>
          </w:pPr>
          <w:hyperlink w:anchor="_Toc87479027" w:history="1">
            <w:r w:rsidR="00A43352" w:rsidRPr="003D7ECE">
              <w:rPr>
                <w:rStyle w:val="Hyperlink"/>
                <w:noProof/>
              </w:rPr>
              <w:t>5.</w:t>
            </w:r>
            <w:r w:rsidR="00A43352">
              <w:rPr>
                <w:rFonts w:asciiTheme="minorHAnsi" w:eastAsiaTheme="minorEastAsia" w:hAnsiTheme="minorHAnsi"/>
                <w:noProof/>
                <w:sz w:val="22"/>
                <w:lang w:eastAsia="en-GB"/>
              </w:rPr>
              <w:tab/>
            </w:r>
            <w:r w:rsidR="00A43352" w:rsidRPr="003D7ECE">
              <w:rPr>
                <w:rStyle w:val="Hyperlink"/>
                <w:noProof/>
              </w:rPr>
              <w:t>Implementation &amp; Application</w:t>
            </w:r>
            <w:r w:rsidR="00A43352">
              <w:rPr>
                <w:noProof/>
                <w:webHidden/>
              </w:rPr>
              <w:tab/>
            </w:r>
            <w:r w:rsidR="00A43352">
              <w:rPr>
                <w:noProof/>
                <w:webHidden/>
              </w:rPr>
              <w:fldChar w:fldCharType="begin"/>
            </w:r>
            <w:r w:rsidR="00A43352">
              <w:rPr>
                <w:noProof/>
                <w:webHidden/>
              </w:rPr>
              <w:instrText xml:space="preserve"> PAGEREF _Toc87479027 \h </w:instrText>
            </w:r>
            <w:r w:rsidR="00A43352">
              <w:rPr>
                <w:noProof/>
                <w:webHidden/>
              </w:rPr>
            </w:r>
            <w:r w:rsidR="00A43352">
              <w:rPr>
                <w:noProof/>
                <w:webHidden/>
              </w:rPr>
              <w:fldChar w:fldCharType="separate"/>
            </w:r>
            <w:r w:rsidR="00A43352">
              <w:rPr>
                <w:noProof/>
                <w:webHidden/>
              </w:rPr>
              <w:t>38</w:t>
            </w:r>
            <w:r w:rsidR="00A43352">
              <w:rPr>
                <w:noProof/>
                <w:webHidden/>
              </w:rPr>
              <w:fldChar w:fldCharType="end"/>
            </w:r>
          </w:hyperlink>
        </w:p>
        <w:p w14:paraId="19776AE3" w14:textId="043FF9BA"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28" w:history="1">
            <w:r w:rsidR="00A43352" w:rsidRPr="003D7ECE">
              <w:rPr>
                <w:rStyle w:val="Hyperlink"/>
                <w:noProof/>
              </w:rPr>
              <w:t>5.1.</w:t>
            </w:r>
            <w:r w:rsidR="00A43352">
              <w:rPr>
                <w:rFonts w:asciiTheme="minorHAnsi" w:eastAsiaTheme="minorEastAsia" w:hAnsiTheme="minorHAnsi"/>
                <w:noProof/>
                <w:sz w:val="22"/>
                <w:lang w:eastAsia="en-GB"/>
              </w:rPr>
              <w:tab/>
            </w:r>
            <w:r w:rsidR="00A43352" w:rsidRPr="003D7ECE">
              <w:rPr>
                <w:rStyle w:val="Hyperlink"/>
                <w:noProof/>
              </w:rPr>
              <w:t>Introduction</w:t>
            </w:r>
            <w:r w:rsidR="00A43352">
              <w:rPr>
                <w:noProof/>
                <w:webHidden/>
              </w:rPr>
              <w:tab/>
            </w:r>
            <w:r w:rsidR="00A43352">
              <w:rPr>
                <w:noProof/>
                <w:webHidden/>
              </w:rPr>
              <w:fldChar w:fldCharType="begin"/>
            </w:r>
            <w:r w:rsidR="00A43352">
              <w:rPr>
                <w:noProof/>
                <w:webHidden/>
              </w:rPr>
              <w:instrText xml:space="preserve"> PAGEREF _Toc87479028 \h </w:instrText>
            </w:r>
            <w:r w:rsidR="00A43352">
              <w:rPr>
                <w:noProof/>
                <w:webHidden/>
              </w:rPr>
            </w:r>
            <w:r w:rsidR="00A43352">
              <w:rPr>
                <w:noProof/>
                <w:webHidden/>
              </w:rPr>
              <w:fldChar w:fldCharType="separate"/>
            </w:r>
            <w:r w:rsidR="00A43352">
              <w:rPr>
                <w:noProof/>
                <w:webHidden/>
              </w:rPr>
              <w:t>38</w:t>
            </w:r>
            <w:r w:rsidR="00A43352">
              <w:rPr>
                <w:noProof/>
                <w:webHidden/>
              </w:rPr>
              <w:fldChar w:fldCharType="end"/>
            </w:r>
          </w:hyperlink>
        </w:p>
        <w:p w14:paraId="154C469B" w14:textId="6888A4C8"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29" w:history="1">
            <w:r w:rsidR="00A43352" w:rsidRPr="003D7ECE">
              <w:rPr>
                <w:rStyle w:val="Hyperlink"/>
                <w:noProof/>
              </w:rPr>
              <w:t>5.2.</w:t>
            </w:r>
            <w:r w:rsidR="00A43352">
              <w:rPr>
                <w:rFonts w:asciiTheme="minorHAnsi" w:eastAsiaTheme="minorEastAsia" w:hAnsiTheme="minorHAnsi"/>
                <w:noProof/>
                <w:sz w:val="22"/>
                <w:lang w:eastAsia="en-GB"/>
              </w:rPr>
              <w:tab/>
            </w:r>
            <w:r w:rsidR="00A43352" w:rsidRPr="003D7ECE">
              <w:rPr>
                <w:rStyle w:val="Hyperlink"/>
                <w:noProof/>
              </w:rPr>
              <w:t>Data Pre-Processing</w:t>
            </w:r>
            <w:r w:rsidR="00A43352">
              <w:rPr>
                <w:noProof/>
                <w:webHidden/>
              </w:rPr>
              <w:tab/>
            </w:r>
            <w:r w:rsidR="00A43352">
              <w:rPr>
                <w:noProof/>
                <w:webHidden/>
              </w:rPr>
              <w:fldChar w:fldCharType="begin"/>
            </w:r>
            <w:r w:rsidR="00A43352">
              <w:rPr>
                <w:noProof/>
                <w:webHidden/>
              </w:rPr>
              <w:instrText xml:space="preserve"> PAGEREF _Toc87479029 \h </w:instrText>
            </w:r>
            <w:r w:rsidR="00A43352">
              <w:rPr>
                <w:noProof/>
                <w:webHidden/>
              </w:rPr>
            </w:r>
            <w:r w:rsidR="00A43352">
              <w:rPr>
                <w:noProof/>
                <w:webHidden/>
              </w:rPr>
              <w:fldChar w:fldCharType="separate"/>
            </w:r>
            <w:r w:rsidR="00A43352">
              <w:rPr>
                <w:noProof/>
                <w:webHidden/>
              </w:rPr>
              <w:t>38</w:t>
            </w:r>
            <w:r w:rsidR="00A43352">
              <w:rPr>
                <w:noProof/>
                <w:webHidden/>
              </w:rPr>
              <w:fldChar w:fldCharType="end"/>
            </w:r>
          </w:hyperlink>
        </w:p>
        <w:p w14:paraId="2A3D6E5E" w14:textId="23F3175B"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30" w:history="1">
            <w:r w:rsidR="00A43352" w:rsidRPr="003D7ECE">
              <w:rPr>
                <w:rStyle w:val="Hyperlink"/>
                <w:noProof/>
              </w:rPr>
              <w:t>5.2.1.</w:t>
            </w:r>
            <w:r w:rsidR="00A43352">
              <w:rPr>
                <w:rFonts w:asciiTheme="minorHAnsi" w:eastAsiaTheme="minorEastAsia" w:hAnsiTheme="minorHAnsi"/>
                <w:noProof/>
                <w:sz w:val="22"/>
                <w:lang w:eastAsia="en-GB"/>
              </w:rPr>
              <w:tab/>
            </w:r>
            <w:r w:rsidR="00A43352" w:rsidRPr="003D7ECE">
              <w:rPr>
                <w:rStyle w:val="Hyperlink"/>
                <w:noProof/>
              </w:rPr>
              <w:t>Dataset Formatting</w:t>
            </w:r>
            <w:r w:rsidR="00A43352">
              <w:rPr>
                <w:noProof/>
                <w:webHidden/>
              </w:rPr>
              <w:tab/>
            </w:r>
            <w:r w:rsidR="00A43352">
              <w:rPr>
                <w:noProof/>
                <w:webHidden/>
              </w:rPr>
              <w:fldChar w:fldCharType="begin"/>
            </w:r>
            <w:r w:rsidR="00A43352">
              <w:rPr>
                <w:noProof/>
                <w:webHidden/>
              </w:rPr>
              <w:instrText xml:space="preserve"> PAGEREF _Toc87479030 \h </w:instrText>
            </w:r>
            <w:r w:rsidR="00A43352">
              <w:rPr>
                <w:noProof/>
                <w:webHidden/>
              </w:rPr>
            </w:r>
            <w:r w:rsidR="00A43352">
              <w:rPr>
                <w:noProof/>
                <w:webHidden/>
              </w:rPr>
              <w:fldChar w:fldCharType="separate"/>
            </w:r>
            <w:r w:rsidR="00A43352">
              <w:rPr>
                <w:noProof/>
                <w:webHidden/>
              </w:rPr>
              <w:t>38</w:t>
            </w:r>
            <w:r w:rsidR="00A43352">
              <w:rPr>
                <w:noProof/>
                <w:webHidden/>
              </w:rPr>
              <w:fldChar w:fldCharType="end"/>
            </w:r>
          </w:hyperlink>
        </w:p>
        <w:p w14:paraId="11BFDF9F" w14:textId="1D29584C"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31" w:history="1">
            <w:r w:rsidR="00A43352" w:rsidRPr="003D7ECE">
              <w:rPr>
                <w:rStyle w:val="Hyperlink"/>
                <w:noProof/>
              </w:rPr>
              <w:t>5.2.2.</w:t>
            </w:r>
            <w:r w:rsidR="00A43352">
              <w:rPr>
                <w:rFonts w:asciiTheme="minorHAnsi" w:eastAsiaTheme="minorEastAsia" w:hAnsiTheme="minorHAnsi"/>
                <w:noProof/>
                <w:sz w:val="22"/>
                <w:lang w:eastAsia="en-GB"/>
              </w:rPr>
              <w:tab/>
            </w:r>
            <w:r w:rsidR="00A43352" w:rsidRPr="003D7ECE">
              <w:rPr>
                <w:rStyle w:val="Hyperlink"/>
                <w:noProof/>
              </w:rPr>
              <w:t>Merging Multiple Datasets</w:t>
            </w:r>
            <w:r w:rsidR="00A43352">
              <w:rPr>
                <w:noProof/>
                <w:webHidden/>
              </w:rPr>
              <w:tab/>
            </w:r>
            <w:r w:rsidR="00A43352">
              <w:rPr>
                <w:noProof/>
                <w:webHidden/>
              </w:rPr>
              <w:fldChar w:fldCharType="begin"/>
            </w:r>
            <w:r w:rsidR="00A43352">
              <w:rPr>
                <w:noProof/>
                <w:webHidden/>
              </w:rPr>
              <w:instrText xml:space="preserve"> PAGEREF _Toc87479031 \h </w:instrText>
            </w:r>
            <w:r w:rsidR="00A43352">
              <w:rPr>
                <w:noProof/>
                <w:webHidden/>
              </w:rPr>
            </w:r>
            <w:r w:rsidR="00A43352">
              <w:rPr>
                <w:noProof/>
                <w:webHidden/>
              </w:rPr>
              <w:fldChar w:fldCharType="separate"/>
            </w:r>
            <w:r w:rsidR="00A43352">
              <w:rPr>
                <w:noProof/>
                <w:webHidden/>
              </w:rPr>
              <w:t>39</w:t>
            </w:r>
            <w:r w:rsidR="00A43352">
              <w:rPr>
                <w:noProof/>
                <w:webHidden/>
              </w:rPr>
              <w:fldChar w:fldCharType="end"/>
            </w:r>
          </w:hyperlink>
        </w:p>
        <w:p w14:paraId="08F29794" w14:textId="6ACBF44A"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32" w:history="1">
            <w:r w:rsidR="00A43352" w:rsidRPr="003D7ECE">
              <w:rPr>
                <w:rStyle w:val="Hyperlink"/>
                <w:noProof/>
              </w:rPr>
              <w:t>5.2.3.</w:t>
            </w:r>
            <w:r w:rsidR="00A43352">
              <w:rPr>
                <w:rFonts w:asciiTheme="minorHAnsi" w:eastAsiaTheme="minorEastAsia" w:hAnsiTheme="minorHAnsi"/>
                <w:noProof/>
                <w:sz w:val="22"/>
                <w:lang w:eastAsia="en-GB"/>
              </w:rPr>
              <w:tab/>
            </w:r>
            <w:r w:rsidR="00A43352" w:rsidRPr="003D7ECE">
              <w:rPr>
                <w:rStyle w:val="Hyperlink"/>
                <w:noProof/>
              </w:rPr>
              <w:t>Deleting Duplicate Images</w:t>
            </w:r>
            <w:r w:rsidR="00A43352">
              <w:rPr>
                <w:noProof/>
                <w:webHidden/>
              </w:rPr>
              <w:tab/>
            </w:r>
            <w:r w:rsidR="00A43352">
              <w:rPr>
                <w:noProof/>
                <w:webHidden/>
              </w:rPr>
              <w:fldChar w:fldCharType="begin"/>
            </w:r>
            <w:r w:rsidR="00A43352">
              <w:rPr>
                <w:noProof/>
                <w:webHidden/>
              </w:rPr>
              <w:instrText xml:space="preserve"> PAGEREF _Toc87479032 \h </w:instrText>
            </w:r>
            <w:r w:rsidR="00A43352">
              <w:rPr>
                <w:noProof/>
                <w:webHidden/>
              </w:rPr>
            </w:r>
            <w:r w:rsidR="00A43352">
              <w:rPr>
                <w:noProof/>
                <w:webHidden/>
              </w:rPr>
              <w:fldChar w:fldCharType="separate"/>
            </w:r>
            <w:r w:rsidR="00A43352">
              <w:rPr>
                <w:noProof/>
                <w:webHidden/>
              </w:rPr>
              <w:t>40</w:t>
            </w:r>
            <w:r w:rsidR="00A43352">
              <w:rPr>
                <w:noProof/>
                <w:webHidden/>
              </w:rPr>
              <w:fldChar w:fldCharType="end"/>
            </w:r>
          </w:hyperlink>
        </w:p>
        <w:p w14:paraId="5DADC0CF" w14:textId="6D3E12A8"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33" w:history="1">
            <w:r w:rsidR="00A43352" w:rsidRPr="003D7ECE">
              <w:rPr>
                <w:rStyle w:val="Hyperlink"/>
                <w:noProof/>
                <w:lang w:eastAsia="en-GB"/>
              </w:rPr>
              <w:t>5.3.</w:t>
            </w:r>
            <w:r w:rsidR="00A43352">
              <w:rPr>
                <w:rFonts w:asciiTheme="minorHAnsi" w:eastAsiaTheme="minorEastAsia" w:hAnsiTheme="minorHAnsi"/>
                <w:noProof/>
                <w:sz w:val="22"/>
                <w:lang w:eastAsia="en-GB"/>
              </w:rPr>
              <w:tab/>
            </w:r>
            <w:r w:rsidR="00A43352" w:rsidRPr="003D7ECE">
              <w:rPr>
                <w:rStyle w:val="Hyperlink"/>
                <w:noProof/>
                <w:lang w:eastAsia="en-GB"/>
              </w:rPr>
              <w:t>Image Data Generators (IDG)</w:t>
            </w:r>
            <w:r w:rsidR="00A43352">
              <w:rPr>
                <w:noProof/>
                <w:webHidden/>
              </w:rPr>
              <w:tab/>
            </w:r>
            <w:r w:rsidR="00A43352">
              <w:rPr>
                <w:noProof/>
                <w:webHidden/>
              </w:rPr>
              <w:fldChar w:fldCharType="begin"/>
            </w:r>
            <w:r w:rsidR="00A43352">
              <w:rPr>
                <w:noProof/>
                <w:webHidden/>
              </w:rPr>
              <w:instrText xml:space="preserve"> PAGEREF _Toc87479033 \h </w:instrText>
            </w:r>
            <w:r w:rsidR="00A43352">
              <w:rPr>
                <w:noProof/>
                <w:webHidden/>
              </w:rPr>
            </w:r>
            <w:r w:rsidR="00A43352">
              <w:rPr>
                <w:noProof/>
                <w:webHidden/>
              </w:rPr>
              <w:fldChar w:fldCharType="separate"/>
            </w:r>
            <w:r w:rsidR="00A43352">
              <w:rPr>
                <w:noProof/>
                <w:webHidden/>
              </w:rPr>
              <w:t>40</w:t>
            </w:r>
            <w:r w:rsidR="00A43352">
              <w:rPr>
                <w:noProof/>
                <w:webHidden/>
              </w:rPr>
              <w:fldChar w:fldCharType="end"/>
            </w:r>
          </w:hyperlink>
        </w:p>
        <w:p w14:paraId="6DCAC04E" w14:textId="0F448A03"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34" w:history="1">
            <w:r w:rsidR="00A43352" w:rsidRPr="003D7ECE">
              <w:rPr>
                <w:rStyle w:val="Hyperlink"/>
                <w:noProof/>
                <w:lang w:eastAsia="en-GB"/>
              </w:rPr>
              <w:t>5.4.</w:t>
            </w:r>
            <w:r w:rsidR="00A43352">
              <w:rPr>
                <w:rFonts w:asciiTheme="minorHAnsi" w:eastAsiaTheme="minorEastAsia" w:hAnsiTheme="minorHAnsi"/>
                <w:noProof/>
                <w:sz w:val="22"/>
                <w:lang w:eastAsia="en-GB"/>
              </w:rPr>
              <w:tab/>
            </w:r>
            <w:r w:rsidR="00A43352" w:rsidRPr="003D7ECE">
              <w:rPr>
                <w:rStyle w:val="Hyperlink"/>
                <w:noProof/>
                <w:lang w:eastAsia="en-GB"/>
              </w:rPr>
              <w:t>Dataset Usage</w:t>
            </w:r>
            <w:r w:rsidR="00A43352">
              <w:rPr>
                <w:noProof/>
                <w:webHidden/>
              </w:rPr>
              <w:tab/>
            </w:r>
            <w:r w:rsidR="00A43352">
              <w:rPr>
                <w:noProof/>
                <w:webHidden/>
              </w:rPr>
              <w:fldChar w:fldCharType="begin"/>
            </w:r>
            <w:r w:rsidR="00A43352">
              <w:rPr>
                <w:noProof/>
                <w:webHidden/>
              </w:rPr>
              <w:instrText xml:space="preserve"> PAGEREF _Toc87479034 \h </w:instrText>
            </w:r>
            <w:r w:rsidR="00A43352">
              <w:rPr>
                <w:noProof/>
                <w:webHidden/>
              </w:rPr>
            </w:r>
            <w:r w:rsidR="00A43352">
              <w:rPr>
                <w:noProof/>
                <w:webHidden/>
              </w:rPr>
              <w:fldChar w:fldCharType="separate"/>
            </w:r>
            <w:r w:rsidR="00A43352">
              <w:rPr>
                <w:noProof/>
                <w:webHidden/>
              </w:rPr>
              <w:t>41</w:t>
            </w:r>
            <w:r w:rsidR="00A43352">
              <w:rPr>
                <w:noProof/>
                <w:webHidden/>
              </w:rPr>
              <w:fldChar w:fldCharType="end"/>
            </w:r>
          </w:hyperlink>
        </w:p>
        <w:p w14:paraId="16405AE3" w14:textId="7CC5E475"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35" w:history="1">
            <w:r w:rsidR="00A43352" w:rsidRPr="003D7ECE">
              <w:rPr>
                <w:rStyle w:val="Hyperlink"/>
                <w:noProof/>
              </w:rPr>
              <w:t>5.5.</w:t>
            </w:r>
            <w:r w:rsidR="00A43352">
              <w:rPr>
                <w:rFonts w:asciiTheme="minorHAnsi" w:eastAsiaTheme="minorEastAsia" w:hAnsiTheme="minorHAnsi"/>
                <w:noProof/>
                <w:sz w:val="22"/>
                <w:lang w:eastAsia="en-GB"/>
              </w:rPr>
              <w:tab/>
            </w:r>
            <w:r w:rsidR="00A43352" w:rsidRPr="003D7ECE">
              <w:rPr>
                <w:rStyle w:val="Hyperlink"/>
                <w:noProof/>
              </w:rPr>
              <w:t>Network Architectures</w:t>
            </w:r>
            <w:r w:rsidR="00A43352">
              <w:rPr>
                <w:noProof/>
                <w:webHidden/>
              </w:rPr>
              <w:tab/>
            </w:r>
            <w:r w:rsidR="00A43352">
              <w:rPr>
                <w:noProof/>
                <w:webHidden/>
              </w:rPr>
              <w:fldChar w:fldCharType="begin"/>
            </w:r>
            <w:r w:rsidR="00A43352">
              <w:rPr>
                <w:noProof/>
                <w:webHidden/>
              </w:rPr>
              <w:instrText xml:space="preserve"> PAGEREF _Toc87479035 \h </w:instrText>
            </w:r>
            <w:r w:rsidR="00A43352">
              <w:rPr>
                <w:noProof/>
                <w:webHidden/>
              </w:rPr>
            </w:r>
            <w:r w:rsidR="00A43352">
              <w:rPr>
                <w:noProof/>
                <w:webHidden/>
              </w:rPr>
              <w:fldChar w:fldCharType="separate"/>
            </w:r>
            <w:r w:rsidR="00A43352">
              <w:rPr>
                <w:noProof/>
                <w:webHidden/>
              </w:rPr>
              <w:t>42</w:t>
            </w:r>
            <w:r w:rsidR="00A43352">
              <w:rPr>
                <w:noProof/>
                <w:webHidden/>
              </w:rPr>
              <w:fldChar w:fldCharType="end"/>
            </w:r>
          </w:hyperlink>
        </w:p>
        <w:p w14:paraId="3DEB7555" w14:textId="7BF1646C"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36" w:history="1">
            <w:r w:rsidR="00A43352" w:rsidRPr="003D7ECE">
              <w:rPr>
                <w:rStyle w:val="Hyperlink"/>
                <w:noProof/>
              </w:rPr>
              <w:t>5.6.</w:t>
            </w:r>
            <w:r w:rsidR="00A43352">
              <w:rPr>
                <w:rFonts w:asciiTheme="minorHAnsi" w:eastAsiaTheme="minorEastAsia" w:hAnsiTheme="minorHAnsi"/>
                <w:noProof/>
                <w:sz w:val="22"/>
                <w:lang w:eastAsia="en-GB"/>
              </w:rPr>
              <w:tab/>
            </w:r>
            <w:r w:rsidR="00A43352" w:rsidRPr="003D7ECE">
              <w:rPr>
                <w:rStyle w:val="Hyperlink"/>
                <w:noProof/>
              </w:rPr>
              <w:t>Virtualised Docker Environment</w:t>
            </w:r>
            <w:r w:rsidR="00A43352">
              <w:rPr>
                <w:noProof/>
                <w:webHidden/>
              </w:rPr>
              <w:tab/>
            </w:r>
            <w:r w:rsidR="00A43352">
              <w:rPr>
                <w:noProof/>
                <w:webHidden/>
              </w:rPr>
              <w:fldChar w:fldCharType="begin"/>
            </w:r>
            <w:r w:rsidR="00A43352">
              <w:rPr>
                <w:noProof/>
                <w:webHidden/>
              </w:rPr>
              <w:instrText xml:space="preserve"> PAGEREF _Toc87479036 \h </w:instrText>
            </w:r>
            <w:r w:rsidR="00A43352">
              <w:rPr>
                <w:noProof/>
                <w:webHidden/>
              </w:rPr>
            </w:r>
            <w:r w:rsidR="00A43352">
              <w:rPr>
                <w:noProof/>
                <w:webHidden/>
              </w:rPr>
              <w:fldChar w:fldCharType="separate"/>
            </w:r>
            <w:r w:rsidR="00A43352">
              <w:rPr>
                <w:noProof/>
                <w:webHidden/>
              </w:rPr>
              <w:t>43</w:t>
            </w:r>
            <w:r w:rsidR="00A43352">
              <w:rPr>
                <w:noProof/>
                <w:webHidden/>
              </w:rPr>
              <w:fldChar w:fldCharType="end"/>
            </w:r>
          </w:hyperlink>
        </w:p>
        <w:p w14:paraId="0D010092" w14:textId="52041202"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37" w:history="1">
            <w:r w:rsidR="00A43352" w:rsidRPr="003D7ECE">
              <w:rPr>
                <w:rStyle w:val="Hyperlink"/>
                <w:noProof/>
              </w:rPr>
              <w:t>5.7.</w:t>
            </w:r>
            <w:r w:rsidR="00A43352">
              <w:rPr>
                <w:rFonts w:asciiTheme="minorHAnsi" w:eastAsiaTheme="minorEastAsia" w:hAnsiTheme="minorHAnsi"/>
                <w:noProof/>
                <w:sz w:val="22"/>
                <w:lang w:eastAsia="en-GB"/>
              </w:rPr>
              <w:tab/>
            </w:r>
            <w:r w:rsidR="00A43352" w:rsidRPr="003D7ECE">
              <w:rPr>
                <w:rStyle w:val="Hyperlink"/>
                <w:noProof/>
              </w:rPr>
              <w:t>GPU vs CPU Training</w:t>
            </w:r>
            <w:r w:rsidR="00A43352">
              <w:rPr>
                <w:noProof/>
                <w:webHidden/>
              </w:rPr>
              <w:tab/>
            </w:r>
            <w:r w:rsidR="00A43352">
              <w:rPr>
                <w:noProof/>
                <w:webHidden/>
              </w:rPr>
              <w:fldChar w:fldCharType="begin"/>
            </w:r>
            <w:r w:rsidR="00A43352">
              <w:rPr>
                <w:noProof/>
                <w:webHidden/>
              </w:rPr>
              <w:instrText xml:space="preserve"> PAGEREF _Toc87479037 \h </w:instrText>
            </w:r>
            <w:r w:rsidR="00A43352">
              <w:rPr>
                <w:noProof/>
                <w:webHidden/>
              </w:rPr>
            </w:r>
            <w:r w:rsidR="00A43352">
              <w:rPr>
                <w:noProof/>
                <w:webHidden/>
              </w:rPr>
              <w:fldChar w:fldCharType="separate"/>
            </w:r>
            <w:r w:rsidR="00A43352">
              <w:rPr>
                <w:noProof/>
                <w:webHidden/>
              </w:rPr>
              <w:t>45</w:t>
            </w:r>
            <w:r w:rsidR="00A43352">
              <w:rPr>
                <w:noProof/>
                <w:webHidden/>
              </w:rPr>
              <w:fldChar w:fldCharType="end"/>
            </w:r>
          </w:hyperlink>
        </w:p>
        <w:p w14:paraId="7A7F8779" w14:textId="7F1DD132" w:rsidR="00A43352" w:rsidRDefault="00F43174">
          <w:pPr>
            <w:pStyle w:val="TOC1"/>
            <w:tabs>
              <w:tab w:val="left" w:pos="480"/>
              <w:tab w:val="right" w:leader="dot" w:pos="9060"/>
            </w:tabs>
            <w:rPr>
              <w:rFonts w:asciiTheme="minorHAnsi" w:eastAsiaTheme="minorEastAsia" w:hAnsiTheme="minorHAnsi"/>
              <w:noProof/>
              <w:sz w:val="22"/>
              <w:lang w:eastAsia="en-GB"/>
            </w:rPr>
          </w:pPr>
          <w:hyperlink w:anchor="_Toc87479038" w:history="1">
            <w:r w:rsidR="00A43352" w:rsidRPr="003D7ECE">
              <w:rPr>
                <w:rStyle w:val="Hyperlink"/>
                <w:noProof/>
              </w:rPr>
              <w:t>6.</w:t>
            </w:r>
            <w:r w:rsidR="00A43352">
              <w:rPr>
                <w:rFonts w:asciiTheme="minorHAnsi" w:eastAsiaTheme="minorEastAsia" w:hAnsiTheme="minorHAnsi"/>
                <w:noProof/>
                <w:sz w:val="22"/>
                <w:lang w:eastAsia="en-GB"/>
              </w:rPr>
              <w:tab/>
            </w:r>
            <w:r w:rsidR="00A43352" w:rsidRPr="003D7ECE">
              <w:rPr>
                <w:rStyle w:val="Hyperlink"/>
                <w:noProof/>
              </w:rPr>
              <w:t>Results</w:t>
            </w:r>
            <w:r w:rsidR="00A43352">
              <w:rPr>
                <w:noProof/>
                <w:webHidden/>
              </w:rPr>
              <w:tab/>
            </w:r>
            <w:r w:rsidR="00A43352">
              <w:rPr>
                <w:noProof/>
                <w:webHidden/>
              </w:rPr>
              <w:fldChar w:fldCharType="begin"/>
            </w:r>
            <w:r w:rsidR="00A43352">
              <w:rPr>
                <w:noProof/>
                <w:webHidden/>
              </w:rPr>
              <w:instrText xml:space="preserve"> PAGEREF _Toc87479038 \h </w:instrText>
            </w:r>
            <w:r w:rsidR="00A43352">
              <w:rPr>
                <w:noProof/>
                <w:webHidden/>
              </w:rPr>
            </w:r>
            <w:r w:rsidR="00A43352">
              <w:rPr>
                <w:noProof/>
                <w:webHidden/>
              </w:rPr>
              <w:fldChar w:fldCharType="separate"/>
            </w:r>
            <w:r w:rsidR="00A43352">
              <w:rPr>
                <w:noProof/>
                <w:webHidden/>
              </w:rPr>
              <w:t>45</w:t>
            </w:r>
            <w:r w:rsidR="00A43352">
              <w:rPr>
                <w:noProof/>
                <w:webHidden/>
              </w:rPr>
              <w:fldChar w:fldCharType="end"/>
            </w:r>
          </w:hyperlink>
        </w:p>
        <w:p w14:paraId="097D3422" w14:textId="298D2FC4"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39" w:history="1">
            <w:r w:rsidR="00A43352" w:rsidRPr="003D7ECE">
              <w:rPr>
                <w:rStyle w:val="Hyperlink"/>
                <w:noProof/>
              </w:rPr>
              <w:t>6.1.</w:t>
            </w:r>
            <w:r w:rsidR="00A43352">
              <w:rPr>
                <w:rFonts w:asciiTheme="minorHAnsi" w:eastAsiaTheme="minorEastAsia" w:hAnsiTheme="minorHAnsi"/>
                <w:noProof/>
                <w:sz w:val="22"/>
                <w:lang w:eastAsia="en-GB"/>
              </w:rPr>
              <w:tab/>
            </w:r>
            <w:r w:rsidR="00A43352" w:rsidRPr="003D7ECE">
              <w:rPr>
                <w:rStyle w:val="Hyperlink"/>
                <w:noProof/>
              </w:rPr>
              <w:t>Introduction</w:t>
            </w:r>
            <w:r w:rsidR="00A43352">
              <w:rPr>
                <w:noProof/>
                <w:webHidden/>
              </w:rPr>
              <w:tab/>
            </w:r>
            <w:r w:rsidR="00A43352">
              <w:rPr>
                <w:noProof/>
                <w:webHidden/>
              </w:rPr>
              <w:fldChar w:fldCharType="begin"/>
            </w:r>
            <w:r w:rsidR="00A43352">
              <w:rPr>
                <w:noProof/>
                <w:webHidden/>
              </w:rPr>
              <w:instrText xml:space="preserve"> PAGEREF _Toc87479039 \h </w:instrText>
            </w:r>
            <w:r w:rsidR="00A43352">
              <w:rPr>
                <w:noProof/>
                <w:webHidden/>
              </w:rPr>
            </w:r>
            <w:r w:rsidR="00A43352">
              <w:rPr>
                <w:noProof/>
                <w:webHidden/>
              </w:rPr>
              <w:fldChar w:fldCharType="separate"/>
            </w:r>
            <w:r w:rsidR="00A43352">
              <w:rPr>
                <w:noProof/>
                <w:webHidden/>
              </w:rPr>
              <w:t>45</w:t>
            </w:r>
            <w:r w:rsidR="00A43352">
              <w:rPr>
                <w:noProof/>
                <w:webHidden/>
              </w:rPr>
              <w:fldChar w:fldCharType="end"/>
            </w:r>
          </w:hyperlink>
        </w:p>
        <w:p w14:paraId="2345A38B" w14:textId="10F739E1"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40" w:history="1">
            <w:r w:rsidR="00A43352" w:rsidRPr="003D7ECE">
              <w:rPr>
                <w:rStyle w:val="Hyperlink"/>
                <w:noProof/>
              </w:rPr>
              <w:t>6.2.</w:t>
            </w:r>
            <w:r w:rsidR="00A43352">
              <w:rPr>
                <w:rFonts w:asciiTheme="minorHAnsi" w:eastAsiaTheme="minorEastAsia" w:hAnsiTheme="minorHAnsi"/>
                <w:noProof/>
                <w:sz w:val="22"/>
                <w:lang w:eastAsia="en-GB"/>
              </w:rPr>
              <w:tab/>
            </w:r>
            <w:r w:rsidR="00A43352" w:rsidRPr="003D7ECE">
              <w:rPr>
                <w:rStyle w:val="Hyperlink"/>
                <w:noProof/>
              </w:rPr>
              <w:t>Neural Network Results</w:t>
            </w:r>
            <w:r w:rsidR="00A43352">
              <w:rPr>
                <w:noProof/>
                <w:webHidden/>
              </w:rPr>
              <w:tab/>
            </w:r>
            <w:r w:rsidR="00A43352">
              <w:rPr>
                <w:noProof/>
                <w:webHidden/>
              </w:rPr>
              <w:fldChar w:fldCharType="begin"/>
            </w:r>
            <w:r w:rsidR="00A43352">
              <w:rPr>
                <w:noProof/>
                <w:webHidden/>
              </w:rPr>
              <w:instrText xml:space="preserve"> PAGEREF _Toc87479040 \h </w:instrText>
            </w:r>
            <w:r w:rsidR="00A43352">
              <w:rPr>
                <w:noProof/>
                <w:webHidden/>
              </w:rPr>
            </w:r>
            <w:r w:rsidR="00A43352">
              <w:rPr>
                <w:noProof/>
                <w:webHidden/>
              </w:rPr>
              <w:fldChar w:fldCharType="separate"/>
            </w:r>
            <w:r w:rsidR="00A43352">
              <w:rPr>
                <w:noProof/>
                <w:webHidden/>
              </w:rPr>
              <w:t>45</w:t>
            </w:r>
            <w:r w:rsidR="00A43352">
              <w:rPr>
                <w:noProof/>
                <w:webHidden/>
              </w:rPr>
              <w:fldChar w:fldCharType="end"/>
            </w:r>
          </w:hyperlink>
        </w:p>
        <w:p w14:paraId="419FBEE6" w14:textId="4C6E020D"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41" w:history="1">
            <w:r w:rsidR="00A43352" w:rsidRPr="003D7ECE">
              <w:rPr>
                <w:rStyle w:val="Hyperlink"/>
                <w:noProof/>
              </w:rPr>
              <w:t>6.2.1.</w:t>
            </w:r>
            <w:r w:rsidR="00A43352">
              <w:rPr>
                <w:rFonts w:asciiTheme="minorHAnsi" w:eastAsiaTheme="minorEastAsia" w:hAnsiTheme="minorHAnsi"/>
                <w:noProof/>
                <w:sz w:val="22"/>
                <w:lang w:eastAsia="en-GB"/>
              </w:rPr>
              <w:tab/>
            </w:r>
            <w:r w:rsidR="00A43352" w:rsidRPr="003D7ECE">
              <w:rPr>
                <w:rStyle w:val="Hyperlink"/>
                <w:noProof/>
              </w:rPr>
              <w:t>Loss &amp; Accuracy</w:t>
            </w:r>
            <w:r w:rsidR="00A43352">
              <w:rPr>
                <w:noProof/>
                <w:webHidden/>
              </w:rPr>
              <w:tab/>
            </w:r>
            <w:r w:rsidR="00A43352">
              <w:rPr>
                <w:noProof/>
                <w:webHidden/>
              </w:rPr>
              <w:fldChar w:fldCharType="begin"/>
            </w:r>
            <w:r w:rsidR="00A43352">
              <w:rPr>
                <w:noProof/>
                <w:webHidden/>
              </w:rPr>
              <w:instrText xml:space="preserve"> PAGEREF _Toc87479041 \h </w:instrText>
            </w:r>
            <w:r w:rsidR="00A43352">
              <w:rPr>
                <w:noProof/>
                <w:webHidden/>
              </w:rPr>
            </w:r>
            <w:r w:rsidR="00A43352">
              <w:rPr>
                <w:noProof/>
                <w:webHidden/>
              </w:rPr>
              <w:fldChar w:fldCharType="separate"/>
            </w:r>
            <w:r w:rsidR="00A43352">
              <w:rPr>
                <w:noProof/>
                <w:webHidden/>
              </w:rPr>
              <w:t>45</w:t>
            </w:r>
            <w:r w:rsidR="00A43352">
              <w:rPr>
                <w:noProof/>
                <w:webHidden/>
              </w:rPr>
              <w:fldChar w:fldCharType="end"/>
            </w:r>
          </w:hyperlink>
        </w:p>
        <w:p w14:paraId="286B4843" w14:textId="69A4B410"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42" w:history="1">
            <w:r w:rsidR="00A43352" w:rsidRPr="003D7ECE">
              <w:rPr>
                <w:rStyle w:val="Hyperlink"/>
                <w:noProof/>
              </w:rPr>
              <w:t>6.2.2.</w:t>
            </w:r>
            <w:r w:rsidR="00A43352">
              <w:rPr>
                <w:rFonts w:asciiTheme="minorHAnsi" w:eastAsiaTheme="minorEastAsia" w:hAnsiTheme="minorHAnsi"/>
                <w:noProof/>
                <w:sz w:val="22"/>
                <w:lang w:eastAsia="en-GB"/>
              </w:rPr>
              <w:tab/>
            </w:r>
            <w:r w:rsidR="00A43352" w:rsidRPr="003D7ECE">
              <w:rPr>
                <w:rStyle w:val="Hyperlink"/>
                <w:noProof/>
              </w:rPr>
              <w:t>F1 Score - Precision &amp; Recall</w:t>
            </w:r>
            <w:r w:rsidR="00A43352">
              <w:rPr>
                <w:noProof/>
                <w:webHidden/>
              </w:rPr>
              <w:tab/>
            </w:r>
            <w:r w:rsidR="00A43352">
              <w:rPr>
                <w:noProof/>
                <w:webHidden/>
              </w:rPr>
              <w:fldChar w:fldCharType="begin"/>
            </w:r>
            <w:r w:rsidR="00A43352">
              <w:rPr>
                <w:noProof/>
                <w:webHidden/>
              </w:rPr>
              <w:instrText xml:space="preserve"> PAGEREF _Toc87479042 \h </w:instrText>
            </w:r>
            <w:r w:rsidR="00A43352">
              <w:rPr>
                <w:noProof/>
                <w:webHidden/>
              </w:rPr>
            </w:r>
            <w:r w:rsidR="00A43352">
              <w:rPr>
                <w:noProof/>
                <w:webHidden/>
              </w:rPr>
              <w:fldChar w:fldCharType="separate"/>
            </w:r>
            <w:r w:rsidR="00A43352">
              <w:rPr>
                <w:noProof/>
                <w:webHidden/>
              </w:rPr>
              <w:t>46</w:t>
            </w:r>
            <w:r w:rsidR="00A43352">
              <w:rPr>
                <w:noProof/>
                <w:webHidden/>
              </w:rPr>
              <w:fldChar w:fldCharType="end"/>
            </w:r>
          </w:hyperlink>
        </w:p>
        <w:p w14:paraId="36BFE97D" w14:textId="0F7A8F16"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43" w:history="1">
            <w:r w:rsidR="00A43352" w:rsidRPr="003D7ECE">
              <w:rPr>
                <w:rStyle w:val="Hyperlink"/>
                <w:noProof/>
              </w:rPr>
              <w:t>6.3.</w:t>
            </w:r>
            <w:r w:rsidR="00A43352">
              <w:rPr>
                <w:rFonts w:asciiTheme="minorHAnsi" w:eastAsiaTheme="minorEastAsia" w:hAnsiTheme="minorHAnsi"/>
                <w:noProof/>
                <w:sz w:val="22"/>
                <w:lang w:eastAsia="en-GB"/>
              </w:rPr>
              <w:tab/>
            </w:r>
            <w:r w:rsidR="00A43352" w:rsidRPr="003D7ECE">
              <w:rPr>
                <w:rStyle w:val="Hyperlink"/>
                <w:noProof/>
              </w:rPr>
              <w:t>Virtualised Hardware Results</w:t>
            </w:r>
            <w:r w:rsidR="00A43352">
              <w:rPr>
                <w:noProof/>
                <w:webHidden/>
              </w:rPr>
              <w:tab/>
            </w:r>
            <w:r w:rsidR="00A43352">
              <w:rPr>
                <w:noProof/>
                <w:webHidden/>
              </w:rPr>
              <w:fldChar w:fldCharType="begin"/>
            </w:r>
            <w:r w:rsidR="00A43352">
              <w:rPr>
                <w:noProof/>
                <w:webHidden/>
              </w:rPr>
              <w:instrText xml:space="preserve"> PAGEREF _Toc87479043 \h </w:instrText>
            </w:r>
            <w:r w:rsidR="00A43352">
              <w:rPr>
                <w:noProof/>
                <w:webHidden/>
              </w:rPr>
            </w:r>
            <w:r w:rsidR="00A43352">
              <w:rPr>
                <w:noProof/>
                <w:webHidden/>
              </w:rPr>
              <w:fldChar w:fldCharType="separate"/>
            </w:r>
            <w:r w:rsidR="00A43352">
              <w:rPr>
                <w:noProof/>
                <w:webHidden/>
              </w:rPr>
              <w:t>48</w:t>
            </w:r>
            <w:r w:rsidR="00A43352">
              <w:rPr>
                <w:noProof/>
                <w:webHidden/>
              </w:rPr>
              <w:fldChar w:fldCharType="end"/>
            </w:r>
          </w:hyperlink>
        </w:p>
        <w:p w14:paraId="7B6D2E42" w14:textId="2276CF39"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44" w:history="1">
            <w:r w:rsidR="00A43352" w:rsidRPr="003D7ECE">
              <w:rPr>
                <w:rStyle w:val="Hyperlink"/>
                <w:noProof/>
              </w:rPr>
              <w:t>6.3.1.</w:t>
            </w:r>
            <w:r w:rsidR="00A43352">
              <w:rPr>
                <w:rFonts w:asciiTheme="minorHAnsi" w:eastAsiaTheme="minorEastAsia" w:hAnsiTheme="minorHAnsi"/>
                <w:noProof/>
                <w:sz w:val="22"/>
                <w:lang w:eastAsia="en-GB"/>
              </w:rPr>
              <w:tab/>
            </w:r>
            <w:r w:rsidR="00A43352" w:rsidRPr="003D7ECE">
              <w:rPr>
                <w:rStyle w:val="Hyperlink"/>
                <w:noProof/>
              </w:rPr>
              <w:t>Speed Analysis</w:t>
            </w:r>
            <w:r w:rsidR="00A43352">
              <w:rPr>
                <w:noProof/>
                <w:webHidden/>
              </w:rPr>
              <w:tab/>
            </w:r>
            <w:r w:rsidR="00A43352">
              <w:rPr>
                <w:noProof/>
                <w:webHidden/>
              </w:rPr>
              <w:fldChar w:fldCharType="begin"/>
            </w:r>
            <w:r w:rsidR="00A43352">
              <w:rPr>
                <w:noProof/>
                <w:webHidden/>
              </w:rPr>
              <w:instrText xml:space="preserve"> PAGEREF _Toc87479044 \h </w:instrText>
            </w:r>
            <w:r w:rsidR="00A43352">
              <w:rPr>
                <w:noProof/>
                <w:webHidden/>
              </w:rPr>
            </w:r>
            <w:r w:rsidR="00A43352">
              <w:rPr>
                <w:noProof/>
                <w:webHidden/>
              </w:rPr>
              <w:fldChar w:fldCharType="separate"/>
            </w:r>
            <w:r w:rsidR="00A43352">
              <w:rPr>
                <w:noProof/>
                <w:webHidden/>
              </w:rPr>
              <w:t>48</w:t>
            </w:r>
            <w:r w:rsidR="00A43352">
              <w:rPr>
                <w:noProof/>
                <w:webHidden/>
              </w:rPr>
              <w:fldChar w:fldCharType="end"/>
            </w:r>
          </w:hyperlink>
        </w:p>
        <w:p w14:paraId="26948F9E" w14:textId="02B9F192"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45" w:history="1">
            <w:r w:rsidR="00A43352" w:rsidRPr="003D7ECE">
              <w:rPr>
                <w:rStyle w:val="Hyperlink"/>
                <w:noProof/>
              </w:rPr>
              <w:t>6.3.2.</w:t>
            </w:r>
            <w:r w:rsidR="00A43352">
              <w:rPr>
                <w:rFonts w:asciiTheme="minorHAnsi" w:eastAsiaTheme="minorEastAsia" w:hAnsiTheme="minorHAnsi"/>
                <w:noProof/>
                <w:sz w:val="22"/>
                <w:lang w:eastAsia="en-GB"/>
              </w:rPr>
              <w:tab/>
            </w:r>
            <w:r w:rsidR="00A43352" w:rsidRPr="003D7ECE">
              <w:rPr>
                <w:rStyle w:val="Hyperlink"/>
                <w:noProof/>
              </w:rPr>
              <w:t>Hardware Usage</w:t>
            </w:r>
            <w:r w:rsidR="00A43352">
              <w:rPr>
                <w:noProof/>
                <w:webHidden/>
              </w:rPr>
              <w:tab/>
            </w:r>
            <w:r w:rsidR="00A43352">
              <w:rPr>
                <w:noProof/>
                <w:webHidden/>
              </w:rPr>
              <w:fldChar w:fldCharType="begin"/>
            </w:r>
            <w:r w:rsidR="00A43352">
              <w:rPr>
                <w:noProof/>
                <w:webHidden/>
              </w:rPr>
              <w:instrText xml:space="preserve"> PAGEREF _Toc87479045 \h </w:instrText>
            </w:r>
            <w:r w:rsidR="00A43352">
              <w:rPr>
                <w:noProof/>
                <w:webHidden/>
              </w:rPr>
            </w:r>
            <w:r w:rsidR="00A43352">
              <w:rPr>
                <w:noProof/>
                <w:webHidden/>
              </w:rPr>
              <w:fldChar w:fldCharType="separate"/>
            </w:r>
            <w:r w:rsidR="00A43352">
              <w:rPr>
                <w:noProof/>
                <w:webHidden/>
              </w:rPr>
              <w:t>49</w:t>
            </w:r>
            <w:r w:rsidR="00A43352">
              <w:rPr>
                <w:noProof/>
                <w:webHidden/>
              </w:rPr>
              <w:fldChar w:fldCharType="end"/>
            </w:r>
          </w:hyperlink>
        </w:p>
        <w:p w14:paraId="2C565AC5" w14:textId="32147DDD"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46" w:history="1">
            <w:r w:rsidR="00A43352" w:rsidRPr="003D7ECE">
              <w:rPr>
                <w:rStyle w:val="Hyperlink"/>
                <w:noProof/>
              </w:rPr>
              <w:t>6.4.</w:t>
            </w:r>
            <w:r w:rsidR="00A43352">
              <w:rPr>
                <w:rFonts w:asciiTheme="minorHAnsi" w:eastAsiaTheme="minorEastAsia" w:hAnsiTheme="minorHAnsi"/>
                <w:noProof/>
                <w:sz w:val="22"/>
                <w:lang w:eastAsia="en-GB"/>
              </w:rPr>
              <w:tab/>
            </w:r>
            <w:r w:rsidR="00A43352" w:rsidRPr="003D7ECE">
              <w:rPr>
                <w:rStyle w:val="Hyperlink"/>
                <w:noProof/>
              </w:rPr>
              <w:t>Conclusion</w:t>
            </w:r>
            <w:r w:rsidR="00A43352">
              <w:rPr>
                <w:noProof/>
                <w:webHidden/>
              </w:rPr>
              <w:tab/>
            </w:r>
            <w:r w:rsidR="00A43352">
              <w:rPr>
                <w:noProof/>
                <w:webHidden/>
              </w:rPr>
              <w:fldChar w:fldCharType="begin"/>
            </w:r>
            <w:r w:rsidR="00A43352">
              <w:rPr>
                <w:noProof/>
                <w:webHidden/>
              </w:rPr>
              <w:instrText xml:space="preserve"> PAGEREF _Toc87479046 \h </w:instrText>
            </w:r>
            <w:r w:rsidR="00A43352">
              <w:rPr>
                <w:noProof/>
                <w:webHidden/>
              </w:rPr>
            </w:r>
            <w:r w:rsidR="00A43352">
              <w:rPr>
                <w:noProof/>
                <w:webHidden/>
              </w:rPr>
              <w:fldChar w:fldCharType="separate"/>
            </w:r>
            <w:r w:rsidR="00A43352">
              <w:rPr>
                <w:noProof/>
                <w:webHidden/>
              </w:rPr>
              <w:t>50</w:t>
            </w:r>
            <w:r w:rsidR="00A43352">
              <w:rPr>
                <w:noProof/>
                <w:webHidden/>
              </w:rPr>
              <w:fldChar w:fldCharType="end"/>
            </w:r>
          </w:hyperlink>
        </w:p>
        <w:p w14:paraId="07E4FE27" w14:textId="1FB3C73D" w:rsidR="00A43352" w:rsidRDefault="00F43174">
          <w:pPr>
            <w:pStyle w:val="TOC1"/>
            <w:tabs>
              <w:tab w:val="left" w:pos="480"/>
              <w:tab w:val="right" w:leader="dot" w:pos="9060"/>
            </w:tabs>
            <w:rPr>
              <w:rFonts w:asciiTheme="minorHAnsi" w:eastAsiaTheme="minorEastAsia" w:hAnsiTheme="minorHAnsi"/>
              <w:noProof/>
              <w:sz w:val="22"/>
              <w:lang w:eastAsia="en-GB"/>
            </w:rPr>
          </w:pPr>
          <w:hyperlink w:anchor="_Toc87479047" w:history="1">
            <w:r w:rsidR="00A43352" w:rsidRPr="003D7ECE">
              <w:rPr>
                <w:rStyle w:val="Hyperlink"/>
                <w:noProof/>
              </w:rPr>
              <w:t>7.</w:t>
            </w:r>
            <w:r w:rsidR="00A43352">
              <w:rPr>
                <w:rFonts w:asciiTheme="minorHAnsi" w:eastAsiaTheme="minorEastAsia" w:hAnsiTheme="minorHAnsi"/>
                <w:noProof/>
                <w:sz w:val="22"/>
                <w:lang w:eastAsia="en-GB"/>
              </w:rPr>
              <w:tab/>
            </w:r>
            <w:r w:rsidR="00A43352" w:rsidRPr="003D7ECE">
              <w:rPr>
                <w:rStyle w:val="Hyperlink"/>
                <w:noProof/>
              </w:rPr>
              <w:t>Reflection &amp; Evaluation</w:t>
            </w:r>
            <w:r w:rsidR="00A43352">
              <w:rPr>
                <w:noProof/>
                <w:webHidden/>
              </w:rPr>
              <w:tab/>
            </w:r>
            <w:r w:rsidR="00A43352">
              <w:rPr>
                <w:noProof/>
                <w:webHidden/>
              </w:rPr>
              <w:fldChar w:fldCharType="begin"/>
            </w:r>
            <w:r w:rsidR="00A43352">
              <w:rPr>
                <w:noProof/>
                <w:webHidden/>
              </w:rPr>
              <w:instrText xml:space="preserve"> PAGEREF _Toc87479047 \h </w:instrText>
            </w:r>
            <w:r w:rsidR="00A43352">
              <w:rPr>
                <w:noProof/>
                <w:webHidden/>
              </w:rPr>
            </w:r>
            <w:r w:rsidR="00A43352">
              <w:rPr>
                <w:noProof/>
                <w:webHidden/>
              </w:rPr>
              <w:fldChar w:fldCharType="separate"/>
            </w:r>
            <w:r w:rsidR="00A43352">
              <w:rPr>
                <w:noProof/>
                <w:webHidden/>
              </w:rPr>
              <w:t>51</w:t>
            </w:r>
            <w:r w:rsidR="00A43352">
              <w:rPr>
                <w:noProof/>
                <w:webHidden/>
              </w:rPr>
              <w:fldChar w:fldCharType="end"/>
            </w:r>
          </w:hyperlink>
        </w:p>
        <w:p w14:paraId="76F6D5B0" w14:textId="302F1EE2"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48" w:history="1">
            <w:r w:rsidR="00A43352" w:rsidRPr="003D7ECE">
              <w:rPr>
                <w:rStyle w:val="Hyperlink"/>
                <w:noProof/>
              </w:rPr>
              <w:t>7.1.</w:t>
            </w:r>
            <w:r w:rsidR="00A43352">
              <w:rPr>
                <w:rFonts w:asciiTheme="minorHAnsi" w:eastAsiaTheme="minorEastAsia" w:hAnsiTheme="minorHAnsi"/>
                <w:noProof/>
                <w:sz w:val="22"/>
                <w:lang w:eastAsia="en-GB"/>
              </w:rPr>
              <w:tab/>
            </w:r>
            <w:r w:rsidR="00A43352" w:rsidRPr="003D7ECE">
              <w:rPr>
                <w:rStyle w:val="Hyperlink"/>
                <w:noProof/>
              </w:rPr>
              <w:t>Introduction</w:t>
            </w:r>
            <w:r w:rsidR="00A43352">
              <w:rPr>
                <w:noProof/>
                <w:webHidden/>
              </w:rPr>
              <w:tab/>
            </w:r>
            <w:r w:rsidR="00A43352">
              <w:rPr>
                <w:noProof/>
                <w:webHidden/>
              </w:rPr>
              <w:fldChar w:fldCharType="begin"/>
            </w:r>
            <w:r w:rsidR="00A43352">
              <w:rPr>
                <w:noProof/>
                <w:webHidden/>
              </w:rPr>
              <w:instrText xml:space="preserve"> PAGEREF _Toc87479048 \h </w:instrText>
            </w:r>
            <w:r w:rsidR="00A43352">
              <w:rPr>
                <w:noProof/>
                <w:webHidden/>
              </w:rPr>
            </w:r>
            <w:r w:rsidR="00A43352">
              <w:rPr>
                <w:noProof/>
                <w:webHidden/>
              </w:rPr>
              <w:fldChar w:fldCharType="separate"/>
            </w:r>
            <w:r w:rsidR="00A43352">
              <w:rPr>
                <w:noProof/>
                <w:webHidden/>
              </w:rPr>
              <w:t>51</w:t>
            </w:r>
            <w:r w:rsidR="00A43352">
              <w:rPr>
                <w:noProof/>
                <w:webHidden/>
              </w:rPr>
              <w:fldChar w:fldCharType="end"/>
            </w:r>
          </w:hyperlink>
        </w:p>
        <w:p w14:paraId="7670B1A0" w14:textId="3C0AD045"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49" w:history="1">
            <w:r w:rsidR="00A43352" w:rsidRPr="003D7ECE">
              <w:rPr>
                <w:rStyle w:val="Hyperlink"/>
                <w:noProof/>
              </w:rPr>
              <w:t>7.2.</w:t>
            </w:r>
            <w:r w:rsidR="00A43352">
              <w:rPr>
                <w:rFonts w:asciiTheme="minorHAnsi" w:eastAsiaTheme="minorEastAsia" w:hAnsiTheme="minorHAnsi"/>
                <w:noProof/>
                <w:sz w:val="22"/>
                <w:lang w:eastAsia="en-GB"/>
              </w:rPr>
              <w:tab/>
            </w:r>
            <w:r w:rsidR="00A43352" w:rsidRPr="003D7ECE">
              <w:rPr>
                <w:rStyle w:val="Hyperlink"/>
                <w:noProof/>
              </w:rPr>
              <w:t>Meeting the Aim</w:t>
            </w:r>
            <w:r w:rsidR="00A43352">
              <w:rPr>
                <w:noProof/>
                <w:webHidden/>
              </w:rPr>
              <w:tab/>
            </w:r>
            <w:r w:rsidR="00A43352">
              <w:rPr>
                <w:noProof/>
                <w:webHidden/>
              </w:rPr>
              <w:fldChar w:fldCharType="begin"/>
            </w:r>
            <w:r w:rsidR="00A43352">
              <w:rPr>
                <w:noProof/>
                <w:webHidden/>
              </w:rPr>
              <w:instrText xml:space="preserve"> PAGEREF _Toc87479049 \h </w:instrText>
            </w:r>
            <w:r w:rsidR="00A43352">
              <w:rPr>
                <w:noProof/>
                <w:webHidden/>
              </w:rPr>
            </w:r>
            <w:r w:rsidR="00A43352">
              <w:rPr>
                <w:noProof/>
                <w:webHidden/>
              </w:rPr>
              <w:fldChar w:fldCharType="separate"/>
            </w:r>
            <w:r w:rsidR="00A43352">
              <w:rPr>
                <w:noProof/>
                <w:webHidden/>
              </w:rPr>
              <w:t>51</w:t>
            </w:r>
            <w:r w:rsidR="00A43352">
              <w:rPr>
                <w:noProof/>
                <w:webHidden/>
              </w:rPr>
              <w:fldChar w:fldCharType="end"/>
            </w:r>
          </w:hyperlink>
        </w:p>
        <w:p w14:paraId="5C5B4E85" w14:textId="009B75DD"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50" w:history="1">
            <w:r w:rsidR="00A43352" w:rsidRPr="003D7ECE">
              <w:rPr>
                <w:rStyle w:val="Hyperlink"/>
                <w:noProof/>
              </w:rPr>
              <w:t>7.3.</w:t>
            </w:r>
            <w:r w:rsidR="00A43352">
              <w:rPr>
                <w:rFonts w:asciiTheme="minorHAnsi" w:eastAsiaTheme="minorEastAsia" w:hAnsiTheme="minorHAnsi"/>
                <w:noProof/>
                <w:sz w:val="22"/>
                <w:lang w:eastAsia="en-GB"/>
              </w:rPr>
              <w:tab/>
            </w:r>
            <w:r w:rsidR="00A43352" w:rsidRPr="003D7ECE">
              <w:rPr>
                <w:rStyle w:val="Hyperlink"/>
                <w:noProof/>
              </w:rPr>
              <w:t>Literature Review</w:t>
            </w:r>
            <w:r w:rsidR="00A43352">
              <w:rPr>
                <w:noProof/>
                <w:webHidden/>
              </w:rPr>
              <w:tab/>
            </w:r>
            <w:r w:rsidR="00A43352">
              <w:rPr>
                <w:noProof/>
                <w:webHidden/>
              </w:rPr>
              <w:fldChar w:fldCharType="begin"/>
            </w:r>
            <w:r w:rsidR="00A43352">
              <w:rPr>
                <w:noProof/>
                <w:webHidden/>
              </w:rPr>
              <w:instrText xml:space="preserve"> PAGEREF _Toc87479050 \h </w:instrText>
            </w:r>
            <w:r w:rsidR="00A43352">
              <w:rPr>
                <w:noProof/>
                <w:webHidden/>
              </w:rPr>
            </w:r>
            <w:r w:rsidR="00A43352">
              <w:rPr>
                <w:noProof/>
                <w:webHidden/>
              </w:rPr>
              <w:fldChar w:fldCharType="separate"/>
            </w:r>
            <w:r w:rsidR="00A43352">
              <w:rPr>
                <w:noProof/>
                <w:webHidden/>
              </w:rPr>
              <w:t>51</w:t>
            </w:r>
            <w:r w:rsidR="00A43352">
              <w:rPr>
                <w:noProof/>
                <w:webHidden/>
              </w:rPr>
              <w:fldChar w:fldCharType="end"/>
            </w:r>
          </w:hyperlink>
        </w:p>
        <w:p w14:paraId="35E026D9" w14:textId="47DE9A2E"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51" w:history="1">
            <w:r w:rsidR="00A43352" w:rsidRPr="003D7ECE">
              <w:rPr>
                <w:rStyle w:val="Hyperlink"/>
                <w:noProof/>
              </w:rPr>
              <w:t>7.4.</w:t>
            </w:r>
            <w:r w:rsidR="00A43352">
              <w:rPr>
                <w:rFonts w:asciiTheme="minorHAnsi" w:eastAsiaTheme="minorEastAsia" w:hAnsiTheme="minorHAnsi"/>
                <w:noProof/>
                <w:sz w:val="22"/>
                <w:lang w:eastAsia="en-GB"/>
              </w:rPr>
              <w:tab/>
            </w:r>
            <w:r w:rsidR="00A43352" w:rsidRPr="003D7ECE">
              <w:rPr>
                <w:rStyle w:val="Hyperlink"/>
                <w:noProof/>
              </w:rPr>
              <w:t>Methodologies</w:t>
            </w:r>
            <w:r w:rsidR="00A43352">
              <w:rPr>
                <w:noProof/>
                <w:webHidden/>
              </w:rPr>
              <w:tab/>
            </w:r>
            <w:r w:rsidR="00A43352">
              <w:rPr>
                <w:noProof/>
                <w:webHidden/>
              </w:rPr>
              <w:fldChar w:fldCharType="begin"/>
            </w:r>
            <w:r w:rsidR="00A43352">
              <w:rPr>
                <w:noProof/>
                <w:webHidden/>
              </w:rPr>
              <w:instrText xml:space="preserve"> PAGEREF _Toc87479051 \h </w:instrText>
            </w:r>
            <w:r w:rsidR="00A43352">
              <w:rPr>
                <w:noProof/>
                <w:webHidden/>
              </w:rPr>
            </w:r>
            <w:r w:rsidR="00A43352">
              <w:rPr>
                <w:noProof/>
                <w:webHidden/>
              </w:rPr>
              <w:fldChar w:fldCharType="separate"/>
            </w:r>
            <w:r w:rsidR="00A43352">
              <w:rPr>
                <w:noProof/>
                <w:webHidden/>
              </w:rPr>
              <w:t>52</w:t>
            </w:r>
            <w:r w:rsidR="00A43352">
              <w:rPr>
                <w:noProof/>
                <w:webHidden/>
              </w:rPr>
              <w:fldChar w:fldCharType="end"/>
            </w:r>
          </w:hyperlink>
        </w:p>
        <w:p w14:paraId="733F2733" w14:textId="362B0C29"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52" w:history="1">
            <w:r w:rsidR="00A43352" w:rsidRPr="003D7ECE">
              <w:rPr>
                <w:rStyle w:val="Hyperlink"/>
                <w:noProof/>
              </w:rPr>
              <w:t>7.5.</w:t>
            </w:r>
            <w:r w:rsidR="00A43352">
              <w:rPr>
                <w:rFonts w:asciiTheme="minorHAnsi" w:eastAsiaTheme="minorEastAsia" w:hAnsiTheme="minorHAnsi"/>
                <w:noProof/>
                <w:sz w:val="22"/>
                <w:lang w:eastAsia="en-GB"/>
              </w:rPr>
              <w:tab/>
            </w:r>
            <w:r w:rsidR="00A43352" w:rsidRPr="003D7ECE">
              <w:rPr>
                <w:rStyle w:val="Hyperlink"/>
                <w:noProof/>
              </w:rPr>
              <w:t>Design &amp; Architecture</w:t>
            </w:r>
            <w:r w:rsidR="00A43352">
              <w:rPr>
                <w:noProof/>
                <w:webHidden/>
              </w:rPr>
              <w:tab/>
            </w:r>
            <w:r w:rsidR="00A43352">
              <w:rPr>
                <w:noProof/>
                <w:webHidden/>
              </w:rPr>
              <w:fldChar w:fldCharType="begin"/>
            </w:r>
            <w:r w:rsidR="00A43352">
              <w:rPr>
                <w:noProof/>
                <w:webHidden/>
              </w:rPr>
              <w:instrText xml:space="preserve"> PAGEREF _Toc87479052 \h </w:instrText>
            </w:r>
            <w:r w:rsidR="00A43352">
              <w:rPr>
                <w:noProof/>
                <w:webHidden/>
              </w:rPr>
            </w:r>
            <w:r w:rsidR="00A43352">
              <w:rPr>
                <w:noProof/>
                <w:webHidden/>
              </w:rPr>
              <w:fldChar w:fldCharType="separate"/>
            </w:r>
            <w:r w:rsidR="00A43352">
              <w:rPr>
                <w:noProof/>
                <w:webHidden/>
              </w:rPr>
              <w:t>52</w:t>
            </w:r>
            <w:r w:rsidR="00A43352">
              <w:rPr>
                <w:noProof/>
                <w:webHidden/>
              </w:rPr>
              <w:fldChar w:fldCharType="end"/>
            </w:r>
          </w:hyperlink>
        </w:p>
        <w:p w14:paraId="58CFBD99" w14:textId="33AD62AC"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53" w:history="1">
            <w:r w:rsidR="00A43352" w:rsidRPr="003D7ECE">
              <w:rPr>
                <w:rStyle w:val="Hyperlink"/>
                <w:noProof/>
              </w:rPr>
              <w:t>7.5.1.</w:t>
            </w:r>
            <w:r w:rsidR="00A43352">
              <w:rPr>
                <w:rFonts w:asciiTheme="minorHAnsi" w:eastAsiaTheme="minorEastAsia" w:hAnsiTheme="minorHAnsi"/>
                <w:noProof/>
                <w:sz w:val="22"/>
                <w:lang w:eastAsia="en-GB"/>
              </w:rPr>
              <w:tab/>
            </w:r>
            <w:r w:rsidR="00A43352" w:rsidRPr="003D7ECE">
              <w:rPr>
                <w:rStyle w:val="Hyperlink"/>
                <w:noProof/>
              </w:rPr>
              <w:t>Project Requirements</w:t>
            </w:r>
            <w:r w:rsidR="00A43352">
              <w:rPr>
                <w:noProof/>
                <w:webHidden/>
              </w:rPr>
              <w:tab/>
            </w:r>
            <w:r w:rsidR="00A43352">
              <w:rPr>
                <w:noProof/>
                <w:webHidden/>
              </w:rPr>
              <w:fldChar w:fldCharType="begin"/>
            </w:r>
            <w:r w:rsidR="00A43352">
              <w:rPr>
                <w:noProof/>
                <w:webHidden/>
              </w:rPr>
              <w:instrText xml:space="preserve"> PAGEREF _Toc87479053 \h </w:instrText>
            </w:r>
            <w:r w:rsidR="00A43352">
              <w:rPr>
                <w:noProof/>
                <w:webHidden/>
              </w:rPr>
            </w:r>
            <w:r w:rsidR="00A43352">
              <w:rPr>
                <w:noProof/>
                <w:webHidden/>
              </w:rPr>
              <w:fldChar w:fldCharType="separate"/>
            </w:r>
            <w:r w:rsidR="00A43352">
              <w:rPr>
                <w:noProof/>
                <w:webHidden/>
              </w:rPr>
              <w:t>52</w:t>
            </w:r>
            <w:r w:rsidR="00A43352">
              <w:rPr>
                <w:noProof/>
                <w:webHidden/>
              </w:rPr>
              <w:fldChar w:fldCharType="end"/>
            </w:r>
          </w:hyperlink>
        </w:p>
        <w:p w14:paraId="34A969FA" w14:textId="7FD62C91"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54" w:history="1">
            <w:r w:rsidR="00A43352" w:rsidRPr="003D7ECE">
              <w:rPr>
                <w:rStyle w:val="Hyperlink"/>
                <w:noProof/>
              </w:rPr>
              <w:t>7.5.2.</w:t>
            </w:r>
            <w:r w:rsidR="00A43352">
              <w:rPr>
                <w:rFonts w:asciiTheme="minorHAnsi" w:eastAsiaTheme="minorEastAsia" w:hAnsiTheme="minorHAnsi"/>
                <w:noProof/>
                <w:sz w:val="22"/>
                <w:lang w:eastAsia="en-GB"/>
              </w:rPr>
              <w:tab/>
            </w:r>
            <w:r w:rsidR="00A43352" w:rsidRPr="003D7ECE">
              <w:rPr>
                <w:rStyle w:val="Hyperlink"/>
                <w:noProof/>
              </w:rPr>
              <w:t>Design</w:t>
            </w:r>
            <w:r w:rsidR="00A43352">
              <w:rPr>
                <w:noProof/>
                <w:webHidden/>
              </w:rPr>
              <w:tab/>
            </w:r>
            <w:r w:rsidR="00A43352">
              <w:rPr>
                <w:noProof/>
                <w:webHidden/>
              </w:rPr>
              <w:fldChar w:fldCharType="begin"/>
            </w:r>
            <w:r w:rsidR="00A43352">
              <w:rPr>
                <w:noProof/>
                <w:webHidden/>
              </w:rPr>
              <w:instrText xml:space="preserve"> PAGEREF _Toc87479054 \h </w:instrText>
            </w:r>
            <w:r w:rsidR="00A43352">
              <w:rPr>
                <w:noProof/>
                <w:webHidden/>
              </w:rPr>
            </w:r>
            <w:r w:rsidR="00A43352">
              <w:rPr>
                <w:noProof/>
                <w:webHidden/>
              </w:rPr>
              <w:fldChar w:fldCharType="separate"/>
            </w:r>
            <w:r w:rsidR="00A43352">
              <w:rPr>
                <w:noProof/>
                <w:webHidden/>
              </w:rPr>
              <w:t>52</w:t>
            </w:r>
            <w:r w:rsidR="00A43352">
              <w:rPr>
                <w:noProof/>
                <w:webHidden/>
              </w:rPr>
              <w:fldChar w:fldCharType="end"/>
            </w:r>
          </w:hyperlink>
        </w:p>
        <w:p w14:paraId="62537C07" w14:textId="1CE0B4E6"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55" w:history="1">
            <w:r w:rsidR="00A43352" w:rsidRPr="003D7ECE">
              <w:rPr>
                <w:rStyle w:val="Hyperlink"/>
                <w:noProof/>
              </w:rPr>
              <w:t>7.6.</w:t>
            </w:r>
            <w:r w:rsidR="00A43352">
              <w:rPr>
                <w:rFonts w:asciiTheme="minorHAnsi" w:eastAsiaTheme="minorEastAsia" w:hAnsiTheme="minorHAnsi"/>
                <w:noProof/>
                <w:sz w:val="22"/>
                <w:lang w:eastAsia="en-GB"/>
              </w:rPr>
              <w:tab/>
            </w:r>
            <w:r w:rsidR="00A43352" w:rsidRPr="003D7ECE">
              <w:rPr>
                <w:rStyle w:val="Hyperlink"/>
                <w:noProof/>
              </w:rPr>
              <w:t>Implementation &amp; Application</w:t>
            </w:r>
            <w:r w:rsidR="00A43352">
              <w:rPr>
                <w:noProof/>
                <w:webHidden/>
              </w:rPr>
              <w:tab/>
            </w:r>
            <w:r w:rsidR="00A43352">
              <w:rPr>
                <w:noProof/>
                <w:webHidden/>
              </w:rPr>
              <w:fldChar w:fldCharType="begin"/>
            </w:r>
            <w:r w:rsidR="00A43352">
              <w:rPr>
                <w:noProof/>
                <w:webHidden/>
              </w:rPr>
              <w:instrText xml:space="preserve"> PAGEREF _Toc87479055 \h </w:instrText>
            </w:r>
            <w:r w:rsidR="00A43352">
              <w:rPr>
                <w:noProof/>
                <w:webHidden/>
              </w:rPr>
            </w:r>
            <w:r w:rsidR="00A43352">
              <w:rPr>
                <w:noProof/>
                <w:webHidden/>
              </w:rPr>
              <w:fldChar w:fldCharType="separate"/>
            </w:r>
            <w:r w:rsidR="00A43352">
              <w:rPr>
                <w:noProof/>
                <w:webHidden/>
              </w:rPr>
              <w:t>53</w:t>
            </w:r>
            <w:r w:rsidR="00A43352">
              <w:rPr>
                <w:noProof/>
                <w:webHidden/>
              </w:rPr>
              <w:fldChar w:fldCharType="end"/>
            </w:r>
          </w:hyperlink>
        </w:p>
        <w:p w14:paraId="37C9FB13" w14:textId="10C4BC0A"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56" w:history="1">
            <w:r w:rsidR="00A43352" w:rsidRPr="003D7ECE">
              <w:rPr>
                <w:rStyle w:val="Hyperlink"/>
                <w:noProof/>
              </w:rPr>
              <w:t>7.7.</w:t>
            </w:r>
            <w:r w:rsidR="00A43352">
              <w:rPr>
                <w:rFonts w:asciiTheme="minorHAnsi" w:eastAsiaTheme="minorEastAsia" w:hAnsiTheme="minorHAnsi"/>
                <w:noProof/>
                <w:sz w:val="22"/>
                <w:lang w:eastAsia="en-GB"/>
              </w:rPr>
              <w:tab/>
            </w:r>
            <w:r w:rsidR="00A43352" w:rsidRPr="003D7ECE">
              <w:rPr>
                <w:rStyle w:val="Hyperlink"/>
                <w:noProof/>
              </w:rPr>
              <w:t>Results</w:t>
            </w:r>
            <w:r w:rsidR="00A43352">
              <w:rPr>
                <w:noProof/>
                <w:webHidden/>
              </w:rPr>
              <w:tab/>
            </w:r>
            <w:r w:rsidR="00A43352">
              <w:rPr>
                <w:noProof/>
                <w:webHidden/>
              </w:rPr>
              <w:fldChar w:fldCharType="begin"/>
            </w:r>
            <w:r w:rsidR="00A43352">
              <w:rPr>
                <w:noProof/>
                <w:webHidden/>
              </w:rPr>
              <w:instrText xml:space="preserve"> PAGEREF _Toc87479056 \h </w:instrText>
            </w:r>
            <w:r w:rsidR="00A43352">
              <w:rPr>
                <w:noProof/>
                <w:webHidden/>
              </w:rPr>
            </w:r>
            <w:r w:rsidR="00A43352">
              <w:rPr>
                <w:noProof/>
                <w:webHidden/>
              </w:rPr>
              <w:fldChar w:fldCharType="separate"/>
            </w:r>
            <w:r w:rsidR="00A43352">
              <w:rPr>
                <w:noProof/>
                <w:webHidden/>
              </w:rPr>
              <w:t>53</w:t>
            </w:r>
            <w:r w:rsidR="00A43352">
              <w:rPr>
                <w:noProof/>
                <w:webHidden/>
              </w:rPr>
              <w:fldChar w:fldCharType="end"/>
            </w:r>
          </w:hyperlink>
        </w:p>
        <w:p w14:paraId="5AB1DC45" w14:textId="2BED594D"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57" w:history="1">
            <w:r w:rsidR="00A43352" w:rsidRPr="003D7ECE">
              <w:rPr>
                <w:rStyle w:val="Hyperlink"/>
                <w:noProof/>
              </w:rPr>
              <w:t>7.8.</w:t>
            </w:r>
            <w:r w:rsidR="00A43352">
              <w:rPr>
                <w:rFonts w:asciiTheme="minorHAnsi" w:eastAsiaTheme="minorEastAsia" w:hAnsiTheme="minorHAnsi"/>
                <w:noProof/>
                <w:sz w:val="22"/>
                <w:lang w:eastAsia="en-GB"/>
              </w:rPr>
              <w:tab/>
            </w:r>
            <w:r w:rsidR="00A43352" w:rsidRPr="003D7ECE">
              <w:rPr>
                <w:rStyle w:val="Hyperlink"/>
                <w:noProof/>
              </w:rPr>
              <w:t>Conclusion</w:t>
            </w:r>
            <w:r w:rsidR="00A43352">
              <w:rPr>
                <w:noProof/>
                <w:webHidden/>
              </w:rPr>
              <w:tab/>
            </w:r>
            <w:r w:rsidR="00A43352">
              <w:rPr>
                <w:noProof/>
                <w:webHidden/>
              </w:rPr>
              <w:fldChar w:fldCharType="begin"/>
            </w:r>
            <w:r w:rsidR="00A43352">
              <w:rPr>
                <w:noProof/>
                <w:webHidden/>
              </w:rPr>
              <w:instrText xml:space="preserve"> PAGEREF _Toc87479057 \h </w:instrText>
            </w:r>
            <w:r w:rsidR="00A43352">
              <w:rPr>
                <w:noProof/>
                <w:webHidden/>
              </w:rPr>
            </w:r>
            <w:r w:rsidR="00A43352">
              <w:rPr>
                <w:noProof/>
                <w:webHidden/>
              </w:rPr>
              <w:fldChar w:fldCharType="separate"/>
            </w:r>
            <w:r w:rsidR="00A43352">
              <w:rPr>
                <w:noProof/>
                <w:webHidden/>
              </w:rPr>
              <w:t>53</w:t>
            </w:r>
            <w:r w:rsidR="00A43352">
              <w:rPr>
                <w:noProof/>
                <w:webHidden/>
              </w:rPr>
              <w:fldChar w:fldCharType="end"/>
            </w:r>
          </w:hyperlink>
        </w:p>
        <w:p w14:paraId="745C3122" w14:textId="4E04FB33" w:rsidR="00A43352" w:rsidRDefault="00F43174">
          <w:pPr>
            <w:pStyle w:val="TOC1"/>
            <w:tabs>
              <w:tab w:val="left" w:pos="480"/>
              <w:tab w:val="right" w:leader="dot" w:pos="9060"/>
            </w:tabs>
            <w:rPr>
              <w:rFonts w:asciiTheme="minorHAnsi" w:eastAsiaTheme="minorEastAsia" w:hAnsiTheme="minorHAnsi"/>
              <w:noProof/>
              <w:sz w:val="22"/>
              <w:lang w:eastAsia="en-GB"/>
            </w:rPr>
          </w:pPr>
          <w:hyperlink w:anchor="_Toc87479058" w:history="1">
            <w:r w:rsidR="00A43352" w:rsidRPr="003D7ECE">
              <w:rPr>
                <w:rStyle w:val="Hyperlink"/>
                <w:noProof/>
              </w:rPr>
              <w:t>8.</w:t>
            </w:r>
            <w:r w:rsidR="00A43352">
              <w:rPr>
                <w:rFonts w:asciiTheme="minorHAnsi" w:eastAsiaTheme="minorEastAsia" w:hAnsiTheme="minorHAnsi"/>
                <w:noProof/>
                <w:sz w:val="22"/>
                <w:lang w:eastAsia="en-GB"/>
              </w:rPr>
              <w:tab/>
            </w:r>
            <w:r w:rsidR="00A43352" w:rsidRPr="003D7ECE">
              <w:rPr>
                <w:rStyle w:val="Hyperlink"/>
                <w:noProof/>
              </w:rPr>
              <w:t>Project Conclusion</w:t>
            </w:r>
            <w:r w:rsidR="00A43352">
              <w:rPr>
                <w:noProof/>
                <w:webHidden/>
              </w:rPr>
              <w:tab/>
            </w:r>
            <w:r w:rsidR="00A43352">
              <w:rPr>
                <w:noProof/>
                <w:webHidden/>
              </w:rPr>
              <w:fldChar w:fldCharType="begin"/>
            </w:r>
            <w:r w:rsidR="00A43352">
              <w:rPr>
                <w:noProof/>
                <w:webHidden/>
              </w:rPr>
              <w:instrText xml:space="preserve"> PAGEREF _Toc87479058 \h </w:instrText>
            </w:r>
            <w:r w:rsidR="00A43352">
              <w:rPr>
                <w:noProof/>
                <w:webHidden/>
              </w:rPr>
            </w:r>
            <w:r w:rsidR="00A43352">
              <w:rPr>
                <w:noProof/>
                <w:webHidden/>
              </w:rPr>
              <w:fldChar w:fldCharType="separate"/>
            </w:r>
            <w:r w:rsidR="00A43352">
              <w:rPr>
                <w:noProof/>
                <w:webHidden/>
              </w:rPr>
              <w:t>53</w:t>
            </w:r>
            <w:r w:rsidR="00A43352">
              <w:rPr>
                <w:noProof/>
                <w:webHidden/>
              </w:rPr>
              <w:fldChar w:fldCharType="end"/>
            </w:r>
          </w:hyperlink>
        </w:p>
        <w:p w14:paraId="0FD5DF0A" w14:textId="41693D41" w:rsidR="00A43352" w:rsidRDefault="00F43174">
          <w:pPr>
            <w:pStyle w:val="TOC1"/>
            <w:tabs>
              <w:tab w:val="left" w:pos="480"/>
              <w:tab w:val="right" w:leader="dot" w:pos="9060"/>
            </w:tabs>
            <w:rPr>
              <w:rFonts w:asciiTheme="minorHAnsi" w:eastAsiaTheme="minorEastAsia" w:hAnsiTheme="minorHAnsi"/>
              <w:noProof/>
              <w:sz w:val="22"/>
              <w:lang w:eastAsia="en-GB"/>
            </w:rPr>
          </w:pPr>
          <w:hyperlink w:anchor="_Toc87479059" w:history="1">
            <w:r w:rsidR="00A43352" w:rsidRPr="003D7ECE">
              <w:rPr>
                <w:rStyle w:val="Hyperlink"/>
                <w:noProof/>
              </w:rPr>
              <w:t>9.</w:t>
            </w:r>
            <w:r w:rsidR="00A43352">
              <w:rPr>
                <w:rFonts w:asciiTheme="minorHAnsi" w:eastAsiaTheme="minorEastAsia" w:hAnsiTheme="minorHAnsi"/>
                <w:noProof/>
                <w:sz w:val="22"/>
                <w:lang w:eastAsia="en-GB"/>
              </w:rPr>
              <w:tab/>
            </w:r>
            <w:r w:rsidR="00A43352" w:rsidRPr="003D7ECE">
              <w:rPr>
                <w:rStyle w:val="Hyperlink"/>
                <w:noProof/>
              </w:rPr>
              <w:t>Future Work</w:t>
            </w:r>
            <w:r w:rsidR="00A43352">
              <w:rPr>
                <w:noProof/>
                <w:webHidden/>
              </w:rPr>
              <w:tab/>
            </w:r>
            <w:r w:rsidR="00A43352">
              <w:rPr>
                <w:noProof/>
                <w:webHidden/>
              </w:rPr>
              <w:fldChar w:fldCharType="begin"/>
            </w:r>
            <w:r w:rsidR="00A43352">
              <w:rPr>
                <w:noProof/>
                <w:webHidden/>
              </w:rPr>
              <w:instrText xml:space="preserve"> PAGEREF _Toc87479059 \h </w:instrText>
            </w:r>
            <w:r w:rsidR="00A43352">
              <w:rPr>
                <w:noProof/>
                <w:webHidden/>
              </w:rPr>
            </w:r>
            <w:r w:rsidR="00A43352">
              <w:rPr>
                <w:noProof/>
                <w:webHidden/>
              </w:rPr>
              <w:fldChar w:fldCharType="separate"/>
            </w:r>
            <w:r w:rsidR="00A43352">
              <w:rPr>
                <w:noProof/>
                <w:webHidden/>
              </w:rPr>
              <w:t>54</w:t>
            </w:r>
            <w:r w:rsidR="00A43352">
              <w:rPr>
                <w:noProof/>
                <w:webHidden/>
              </w:rPr>
              <w:fldChar w:fldCharType="end"/>
            </w:r>
          </w:hyperlink>
        </w:p>
        <w:p w14:paraId="1ADA3583" w14:textId="5FE69FC1" w:rsidR="00A43352" w:rsidRDefault="00F43174">
          <w:pPr>
            <w:pStyle w:val="TOC1"/>
            <w:tabs>
              <w:tab w:val="left" w:pos="660"/>
              <w:tab w:val="right" w:leader="dot" w:pos="9060"/>
            </w:tabs>
            <w:rPr>
              <w:rFonts w:asciiTheme="minorHAnsi" w:eastAsiaTheme="minorEastAsia" w:hAnsiTheme="minorHAnsi"/>
              <w:noProof/>
              <w:sz w:val="22"/>
              <w:lang w:eastAsia="en-GB"/>
            </w:rPr>
          </w:pPr>
          <w:hyperlink w:anchor="_Toc87479060" w:history="1">
            <w:r w:rsidR="00A43352" w:rsidRPr="003D7ECE">
              <w:rPr>
                <w:rStyle w:val="Hyperlink"/>
                <w:noProof/>
              </w:rPr>
              <w:t>10.</w:t>
            </w:r>
            <w:r w:rsidR="00A43352">
              <w:rPr>
                <w:rFonts w:asciiTheme="minorHAnsi" w:eastAsiaTheme="minorEastAsia" w:hAnsiTheme="minorHAnsi"/>
                <w:noProof/>
                <w:sz w:val="22"/>
                <w:lang w:eastAsia="en-GB"/>
              </w:rPr>
              <w:tab/>
            </w:r>
            <w:r w:rsidR="00A43352" w:rsidRPr="003D7ECE">
              <w:rPr>
                <w:rStyle w:val="Hyperlink"/>
                <w:noProof/>
              </w:rPr>
              <w:t>References</w:t>
            </w:r>
            <w:r w:rsidR="00A43352">
              <w:rPr>
                <w:noProof/>
                <w:webHidden/>
              </w:rPr>
              <w:tab/>
            </w:r>
            <w:r w:rsidR="00A43352">
              <w:rPr>
                <w:noProof/>
                <w:webHidden/>
              </w:rPr>
              <w:fldChar w:fldCharType="begin"/>
            </w:r>
            <w:r w:rsidR="00A43352">
              <w:rPr>
                <w:noProof/>
                <w:webHidden/>
              </w:rPr>
              <w:instrText xml:space="preserve"> PAGEREF _Toc87479060 \h </w:instrText>
            </w:r>
            <w:r w:rsidR="00A43352">
              <w:rPr>
                <w:noProof/>
                <w:webHidden/>
              </w:rPr>
            </w:r>
            <w:r w:rsidR="00A43352">
              <w:rPr>
                <w:noProof/>
                <w:webHidden/>
              </w:rPr>
              <w:fldChar w:fldCharType="separate"/>
            </w:r>
            <w:r w:rsidR="00A43352">
              <w:rPr>
                <w:noProof/>
                <w:webHidden/>
              </w:rPr>
              <w:t>54</w:t>
            </w:r>
            <w:r w:rsidR="00A43352">
              <w:rPr>
                <w:noProof/>
                <w:webHidden/>
              </w:rPr>
              <w:fldChar w:fldCharType="end"/>
            </w:r>
          </w:hyperlink>
        </w:p>
        <w:p w14:paraId="4043A2E1" w14:textId="6766D3B7" w:rsidR="00A43352" w:rsidRDefault="00F43174">
          <w:pPr>
            <w:pStyle w:val="TOC1"/>
            <w:tabs>
              <w:tab w:val="left" w:pos="660"/>
              <w:tab w:val="right" w:leader="dot" w:pos="9060"/>
            </w:tabs>
            <w:rPr>
              <w:rFonts w:asciiTheme="minorHAnsi" w:eastAsiaTheme="minorEastAsia" w:hAnsiTheme="minorHAnsi"/>
              <w:noProof/>
              <w:sz w:val="22"/>
              <w:lang w:eastAsia="en-GB"/>
            </w:rPr>
          </w:pPr>
          <w:hyperlink w:anchor="_Toc87479061" w:history="1">
            <w:r w:rsidR="00A43352" w:rsidRPr="003D7ECE">
              <w:rPr>
                <w:rStyle w:val="Hyperlink"/>
                <w:noProof/>
              </w:rPr>
              <w:t>11.</w:t>
            </w:r>
            <w:r w:rsidR="00A43352">
              <w:rPr>
                <w:rFonts w:asciiTheme="minorHAnsi" w:eastAsiaTheme="minorEastAsia" w:hAnsiTheme="minorHAnsi"/>
                <w:noProof/>
                <w:sz w:val="22"/>
                <w:lang w:eastAsia="en-GB"/>
              </w:rPr>
              <w:tab/>
            </w:r>
            <w:r w:rsidR="00A43352" w:rsidRPr="003D7ECE">
              <w:rPr>
                <w:rStyle w:val="Hyperlink"/>
                <w:noProof/>
              </w:rPr>
              <w:t>Appendices</w:t>
            </w:r>
            <w:r w:rsidR="00A43352">
              <w:rPr>
                <w:noProof/>
                <w:webHidden/>
              </w:rPr>
              <w:tab/>
            </w:r>
            <w:r w:rsidR="00A43352">
              <w:rPr>
                <w:noProof/>
                <w:webHidden/>
              </w:rPr>
              <w:fldChar w:fldCharType="begin"/>
            </w:r>
            <w:r w:rsidR="00A43352">
              <w:rPr>
                <w:noProof/>
                <w:webHidden/>
              </w:rPr>
              <w:instrText xml:space="preserve"> PAGEREF _Toc87479061 \h </w:instrText>
            </w:r>
            <w:r w:rsidR="00A43352">
              <w:rPr>
                <w:noProof/>
                <w:webHidden/>
              </w:rPr>
            </w:r>
            <w:r w:rsidR="00A43352">
              <w:rPr>
                <w:noProof/>
                <w:webHidden/>
              </w:rPr>
              <w:fldChar w:fldCharType="separate"/>
            </w:r>
            <w:r w:rsidR="00A43352">
              <w:rPr>
                <w:noProof/>
                <w:webHidden/>
              </w:rPr>
              <w:t>60</w:t>
            </w:r>
            <w:r w:rsidR="00A43352">
              <w:rPr>
                <w:noProof/>
                <w:webHidden/>
              </w:rPr>
              <w:fldChar w:fldCharType="end"/>
            </w:r>
          </w:hyperlink>
        </w:p>
        <w:p w14:paraId="7DCC65BB" w14:textId="46242EC3" w:rsidR="00A43352" w:rsidRDefault="00F43174">
          <w:pPr>
            <w:pStyle w:val="TOC2"/>
            <w:tabs>
              <w:tab w:val="left" w:pos="1100"/>
              <w:tab w:val="right" w:leader="dot" w:pos="9060"/>
            </w:tabs>
            <w:rPr>
              <w:rFonts w:asciiTheme="minorHAnsi" w:eastAsiaTheme="minorEastAsia" w:hAnsiTheme="minorHAnsi"/>
              <w:noProof/>
              <w:sz w:val="22"/>
              <w:lang w:eastAsia="en-GB"/>
            </w:rPr>
          </w:pPr>
          <w:hyperlink w:anchor="_Toc87479062" w:history="1">
            <w:r w:rsidR="00A43352" w:rsidRPr="003D7ECE">
              <w:rPr>
                <w:rStyle w:val="Hyperlink"/>
                <w:noProof/>
              </w:rPr>
              <w:t>11.1.</w:t>
            </w:r>
            <w:r w:rsidR="00A43352">
              <w:rPr>
                <w:rFonts w:asciiTheme="minorHAnsi" w:eastAsiaTheme="minorEastAsia" w:hAnsiTheme="minorHAnsi"/>
                <w:noProof/>
                <w:sz w:val="22"/>
                <w:lang w:eastAsia="en-GB"/>
              </w:rPr>
              <w:tab/>
            </w:r>
            <w:r w:rsidR="00A43352" w:rsidRPr="003D7ECE">
              <w:rPr>
                <w:rStyle w:val="Hyperlink"/>
                <w:noProof/>
              </w:rPr>
              <w:t>Appendix A – Literature Review Material</w:t>
            </w:r>
            <w:r w:rsidR="00A43352">
              <w:rPr>
                <w:noProof/>
                <w:webHidden/>
              </w:rPr>
              <w:tab/>
            </w:r>
            <w:r w:rsidR="00A43352">
              <w:rPr>
                <w:noProof/>
                <w:webHidden/>
              </w:rPr>
              <w:fldChar w:fldCharType="begin"/>
            </w:r>
            <w:r w:rsidR="00A43352">
              <w:rPr>
                <w:noProof/>
                <w:webHidden/>
              </w:rPr>
              <w:instrText xml:space="preserve"> PAGEREF _Toc87479062 \h </w:instrText>
            </w:r>
            <w:r w:rsidR="00A43352">
              <w:rPr>
                <w:noProof/>
                <w:webHidden/>
              </w:rPr>
            </w:r>
            <w:r w:rsidR="00A43352">
              <w:rPr>
                <w:noProof/>
                <w:webHidden/>
              </w:rPr>
              <w:fldChar w:fldCharType="separate"/>
            </w:r>
            <w:r w:rsidR="00A43352">
              <w:rPr>
                <w:noProof/>
                <w:webHidden/>
              </w:rPr>
              <w:t>60</w:t>
            </w:r>
            <w:r w:rsidR="00A43352">
              <w:rPr>
                <w:noProof/>
                <w:webHidden/>
              </w:rPr>
              <w:fldChar w:fldCharType="end"/>
            </w:r>
          </w:hyperlink>
        </w:p>
        <w:p w14:paraId="2567A887" w14:textId="61626738" w:rsidR="00A43352" w:rsidRDefault="00F43174">
          <w:pPr>
            <w:pStyle w:val="TOC3"/>
            <w:tabs>
              <w:tab w:val="left" w:pos="1540"/>
              <w:tab w:val="right" w:leader="dot" w:pos="9060"/>
            </w:tabs>
            <w:rPr>
              <w:rFonts w:asciiTheme="minorHAnsi" w:eastAsiaTheme="minorEastAsia" w:hAnsiTheme="minorHAnsi"/>
              <w:noProof/>
              <w:sz w:val="22"/>
              <w:lang w:eastAsia="en-GB"/>
            </w:rPr>
          </w:pPr>
          <w:hyperlink w:anchor="_Toc87479063" w:history="1">
            <w:r w:rsidR="00A43352" w:rsidRPr="003D7ECE">
              <w:rPr>
                <w:rStyle w:val="Hyperlink"/>
                <w:noProof/>
              </w:rPr>
              <w:t>11.1.1.</w:t>
            </w:r>
            <w:r w:rsidR="00A43352">
              <w:rPr>
                <w:rFonts w:asciiTheme="minorHAnsi" w:eastAsiaTheme="minorEastAsia" w:hAnsiTheme="minorHAnsi"/>
                <w:noProof/>
                <w:sz w:val="22"/>
                <w:lang w:eastAsia="en-GB"/>
              </w:rPr>
              <w:tab/>
            </w:r>
            <w:r w:rsidR="00A43352" w:rsidRPr="003D7ECE">
              <w:rPr>
                <w:rStyle w:val="Hyperlink"/>
                <w:noProof/>
              </w:rPr>
              <w:t>Appendix A1</w:t>
            </w:r>
            <w:r w:rsidR="00A43352">
              <w:rPr>
                <w:noProof/>
                <w:webHidden/>
              </w:rPr>
              <w:tab/>
            </w:r>
            <w:r w:rsidR="00A43352">
              <w:rPr>
                <w:noProof/>
                <w:webHidden/>
              </w:rPr>
              <w:fldChar w:fldCharType="begin"/>
            </w:r>
            <w:r w:rsidR="00A43352">
              <w:rPr>
                <w:noProof/>
                <w:webHidden/>
              </w:rPr>
              <w:instrText xml:space="preserve"> PAGEREF _Toc87479063 \h </w:instrText>
            </w:r>
            <w:r w:rsidR="00A43352">
              <w:rPr>
                <w:noProof/>
                <w:webHidden/>
              </w:rPr>
            </w:r>
            <w:r w:rsidR="00A43352">
              <w:rPr>
                <w:noProof/>
                <w:webHidden/>
              </w:rPr>
              <w:fldChar w:fldCharType="separate"/>
            </w:r>
            <w:r w:rsidR="00A43352">
              <w:rPr>
                <w:noProof/>
                <w:webHidden/>
              </w:rPr>
              <w:t>60</w:t>
            </w:r>
            <w:r w:rsidR="00A43352">
              <w:rPr>
                <w:noProof/>
                <w:webHidden/>
              </w:rPr>
              <w:fldChar w:fldCharType="end"/>
            </w:r>
          </w:hyperlink>
        </w:p>
        <w:p w14:paraId="14B9049C" w14:textId="0933FAD5" w:rsidR="00A43352" w:rsidRDefault="00F43174">
          <w:pPr>
            <w:pStyle w:val="TOC3"/>
            <w:tabs>
              <w:tab w:val="left" w:pos="1540"/>
              <w:tab w:val="right" w:leader="dot" w:pos="9060"/>
            </w:tabs>
            <w:rPr>
              <w:rFonts w:asciiTheme="minorHAnsi" w:eastAsiaTheme="minorEastAsia" w:hAnsiTheme="minorHAnsi"/>
              <w:noProof/>
              <w:sz w:val="22"/>
              <w:lang w:eastAsia="en-GB"/>
            </w:rPr>
          </w:pPr>
          <w:hyperlink w:anchor="_Toc87479064" w:history="1">
            <w:r w:rsidR="00A43352" w:rsidRPr="003D7ECE">
              <w:rPr>
                <w:rStyle w:val="Hyperlink"/>
                <w:noProof/>
              </w:rPr>
              <w:t>11.1.2.</w:t>
            </w:r>
            <w:r w:rsidR="00A43352">
              <w:rPr>
                <w:rFonts w:asciiTheme="minorHAnsi" w:eastAsiaTheme="minorEastAsia" w:hAnsiTheme="minorHAnsi"/>
                <w:noProof/>
                <w:sz w:val="22"/>
                <w:lang w:eastAsia="en-GB"/>
              </w:rPr>
              <w:tab/>
            </w:r>
            <w:r w:rsidR="00A43352" w:rsidRPr="003D7ECE">
              <w:rPr>
                <w:rStyle w:val="Hyperlink"/>
                <w:noProof/>
              </w:rPr>
              <w:t>Appendix A2</w:t>
            </w:r>
            <w:r w:rsidR="00A43352">
              <w:rPr>
                <w:noProof/>
                <w:webHidden/>
              </w:rPr>
              <w:tab/>
            </w:r>
            <w:r w:rsidR="00A43352">
              <w:rPr>
                <w:noProof/>
                <w:webHidden/>
              </w:rPr>
              <w:fldChar w:fldCharType="begin"/>
            </w:r>
            <w:r w:rsidR="00A43352">
              <w:rPr>
                <w:noProof/>
                <w:webHidden/>
              </w:rPr>
              <w:instrText xml:space="preserve"> PAGEREF _Toc87479064 \h </w:instrText>
            </w:r>
            <w:r w:rsidR="00A43352">
              <w:rPr>
                <w:noProof/>
                <w:webHidden/>
              </w:rPr>
            </w:r>
            <w:r w:rsidR="00A43352">
              <w:rPr>
                <w:noProof/>
                <w:webHidden/>
              </w:rPr>
              <w:fldChar w:fldCharType="separate"/>
            </w:r>
            <w:r w:rsidR="00A43352">
              <w:rPr>
                <w:noProof/>
                <w:webHidden/>
              </w:rPr>
              <w:t>61</w:t>
            </w:r>
            <w:r w:rsidR="00A43352">
              <w:rPr>
                <w:noProof/>
                <w:webHidden/>
              </w:rPr>
              <w:fldChar w:fldCharType="end"/>
            </w:r>
          </w:hyperlink>
        </w:p>
        <w:p w14:paraId="18F285AD" w14:textId="5BD5407A" w:rsidR="00A43352" w:rsidRDefault="00F43174">
          <w:pPr>
            <w:pStyle w:val="TOC3"/>
            <w:tabs>
              <w:tab w:val="left" w:pos="1540"/>
              <w:tab w:val="right" w:leader="dot" w:pos="9060"/>
            </w:tabs>
            <w:rPr>
              <w:rFonts w:asciiTheme="minorHAnsi" w:eastAsiaTheme="minorEastAsia" w:hAnsiTheme="minorHAnsi"/>
              <w:noProof/>
              <w:sz w:val="22"/>
              <w:lang w:eastAsia="en-GB"/>
            </w:rPr>
          </w:pPr>
          <w:hyperlink w:anchor="_Toc87479065" w:history="1">
            <w:r w:rsidR="00A43352" w:rsidRPr="003D7ECE">
              <w:rPr>
                <w:rStyle w:val="Hyperlink"/>
                <w:noProof/>
              </w:rPr>
              <w:t>11.1.3.</w:t>
            </w:r>
            <w:r w:rsidR="00A43352">
              <w:rPr>
                <w:rFonts w:asciiTheme="minorHAnsi" w:eastAsiaTheme="minorEastAsia" w:hAnsiTheme="minorHAnsi"/>
                <w:noProof/>
                <w:sz w:val="22"/>
                <w:lang w:eastAsia="en-GB"/>
              </w:rPr>
              <w:tab/>
            </w:r>
            <w:r w:rsidR="00A43352" w:rsidRPr="003D7ECE">
              <w:rPr>
                <w:rStyle w:val="Hyperlink"/>
                <w:noProof/>
              </w:rPr>
              <w:t>Appendix A3 - Image Segmentation</w:t>
            </w:r>
            <w:r w:rsidR="00A43352">
              <w:rPr>
                <w:noProof/>
                <w:webHidden/>
              </w:rPr>
              <w:tab/>
            </w:r>
            <w:r w:rsidR="00A43352">
              <w:rPr>
                <w:noProof/>
                <w:webHidden/>
              </w:rPr>
              <w:fldChar w:fldCharType="begin"/>
            </w:r>
            <w:r w:rsidR="00A43352">
              <w:rPr>
                <w:noProof/>
                <w:webHidden/>
              </w:rPr>
              <w:instrText xml:space="preserve"> PAGEREF _Toc87479065 \h </w:instrText>
            </w:r>
            <w:r w:rsidR="00A43352">
              <w:rPr>
                <w:noProof/>
                <w:webHidden/>
              </w:rPr>
            </w:r>
            <w:r w:rsidR="00A43352">
              <w:rPr>
                <w:noProof/>
                <w:webHidden/>
              </w:rPr>
              <w:fldChar w:fldCharType="separate"/>
            </w:r>
            <w:r w:rsidR="00A43352">
              <w:rPr>
                <w:noProof/>
                <w:webHidden/>
              </w:rPr>
              <w:t>61</w:t>
            </w:r>
            <w:r w:rsidR="00A43352">
              <w:rPr>
                <w:noProof/>
                <w:webHidden/>
              </w:rPr>
              <w:fldChar w:fldCharType="end"/>
            </w:r>
          </w:hyperlink>
        </w:p>
        <w:p w14:paraId="2AFF0FBF" w14:textId="6444C531" w:rsidR="00A43352" w:rsidRDefault="00F43174">
          <w:pPr>
            <w:pStyle w:val="TOC3"/>
            <w:tabs>
              <w:tab w:val="left" w:pos="1540"/>
              <w:tab w:val="right" w:leader="dot" w:pos="9060"/>
            </w:tabs>
            <w:rPr>
              <w:rFonts w:asciiTheme="minorHAnsi" w:eastAsiaTheme="minorEastAsia" w:hAnsiTheme="minorHAnsi"/>
              <w:noProof/>
              <w:sz w:val="22"/>
              <w:lang w:eastAsia="en-GB"/>
            </w:rPr>
          </w:pPr>
          <w:hyperlink w:anchor="_Toc87479066" w:history="1">
            <w:r w:rsidR="00A43352" w:rsidRPr="003D7ECE">
              <w:rPr>
                <w:rStyle w:val="Hyperlink"/>
                <w:noProof/>
              </w:rPr>
              <w:t>11.1.4.</w:t>
            </w:r>
            <w:r w:rsidR="00A43352">
              <w:rPr>
                <w:rFonts w:asciiTheme="minorHAnsi" w:eastAsiaTheme="minorEastAsia" w:hAnsiTheme="minorHAnsi"/>
                <w:noProof/>
                <w:sz w:val="22"/>
                <w:lang w:eastAsia="en-GB"/>
              </w:rPr>
              <w:tab/>
            </w:r>
            <w:r w:rsidR="00A43352" w:rsidRPr="003D7ECE">
              <w:rPr>
                <w:rStyle w:val="Hyperlink"/>
                <w:noProof/>
              </w:rPr>
              <w:t>Object Recognition</w:t>
            </w:r>
            <w:r w:rsidR="00A43352">
              <w:rPr>
                <w:noProof/>
                <w:webHidden/>
              </w:rPr>
              <w:tab/>
            </w:r>
            <w:r w:rsidR="00A43352">
              <w:rPr>
                <w:noProof/>
                <w:webHidden/>
              </w:rPr>
              <w:fldChar w:fldCharType="begin"/>
            </w:r>
            <w:r w:rsidR="00A43352">
              <w:rPr>
                <w:noProof/>
                <w:webHidden/>
              </w:rPr>
              <w:instrText xml:space="preserve"> PAGEREF _Toc87479066 \h </w:instrText>
            </w:r>
            <w:r w:rsidR="00A43352">
              <w:rPr>
                <w:noProof/>
                <w:webHidden/>
              </w:rPr>
            </w:r>
            <w:r w:rsidR="00A43352">
              <w:rPr>
                <w:noProof/>
                <w:webHidden/>
              </w:rPr>
              <w:fldChar w:fldCharType="separate"/>
            </w:r>
            <w:r w:rsidR="00A43352">
              <w:rPr>
                <w:noProof/>
                <w:webHidden/>
              </w:rPr>
              <w:t>61</w:t>
            </w:r>
            <w:r w:rsidR="00A43352">
              <w:rPr>
                <w:noProof/>
                <w:webHidden/>
              </w:rPr>
              <w:fldChar w:fldCharType="end"/>
            </w:r>
          </w:hyperlink>
        </w:p>
        <w:p w14:paraId="160BDA52" w14:textId="411F7528" w:rsidR="00A43352" w:rsidRDefault="00F43174">
          <w:pPr>
            <w:pStyle w:val="TOC3"/>
            <w:tabs>
              <w:tab w:val="left" w:pos="1540"/>
              <w:tab w:val="right" w:leader="dot" w:pos="9060"/>
            </w:tabs>
            <w:rPr>
              <w:rFonts w:asciiTheme="minorHAnsi" w:eastAsiaTheme="minorEastAsia" w:hAnsiTheme="minorHAnsi"/>
              <w:noProof/>
              <w:sz w:val="22"/>
              <w:lang w:eastAsia="en-GB"/>
            </w:rPr>
          </w:pPr>
          <w:hyperlink w:anchor="_Toc87479067" w:history="1">
            <w:r w:rsidR="00A43352" w:rsidRPr="003D7ECE">
              <w:rPr>
                <w:rStyle w:val="Hyperlink"/>
                <w:noProof/>
              </w:rPr>
              <w:t>11.1.5.</w:t>
            </w:r>
            <w:r w:rsidR="00A43352">
              <w:rPr>
                <w:rFonts w:asciiTheme="minorHAnsi" w:eastAsiaTheme="minorEastAsia" w:hAnsiTheme="minorHAnsi"/>
                <w:noProof/>
                <w:sz w:val="22"/>
                <w:lang w:eastAsia="en-GB"/>
              </w:rPr>
              <w:tab/>
            </w:r>
            <w:r w:rsidR="00A43352" w:rsidRPr="003D7ECE">
              <w:rPr>
                <w:rStyle w:val="Hyperlink"/>
                <w:noProof/>
              </w:rPr>
              <w:t>Semantic Segmentation</w:t>
            </w:r>
            <w:r w:rsidR="00A43352">
              <w:rPr>
                <w:noProof/>
                <w:webHidden/>
              </w:rPr>
              <w:tab/>
            </w:r>
            <w:r w:rsidR="00A43352">
              <w:rPr>
                <w:noProof/>
                <w:webHidden/>
              </w:rPr>
              <w:fldChar w:fldCharType="begin"/>
            </w:r>
            <w:r w:rsidR="00A43352">
              <w:rPr>
                <w:noProof/>
                <w:webHidden/>
              </w:rPr>
              <w:instrText xml:space="preserve"> PAGEREF _Toc87479067 \h </w:instrText>
            </w:r>
            <w:r w:rsidR="00A43352">
              <w:rPr>
                <w:noProof/>
                <w:webHidden/>
              </w:rPr>
            </w:r>
            <w:r w:rsidR="00A43352">
              <w:rPr>
                <w:noProof/>
                <w:webHidden/>
              </w:rPr>
              <w:fldChar w:fldCharType="separate"/>
            </w:r>
            <w:r w:rsidR="00A43352">
              <w:rPr>
                <w:noProof/>
                <w:webHidden/>
              </w:rPr>
              <w:t>62</w:t>
            </w:r>
            <w:r w:rsidR="00A43352">
              <w:rPr>
                <w:noProof/>
                <w:webHidden/>
              </w:rPr>
              <w:fldChar w:fldCharType="end"/>
            </w:r>
          </w:hyperlink>
        </w:p>
        <w:p w14:paraId="5FC33DA6" w14:textId="01E8F178" w:rsidR="00A43352" w:rsidRDefault="00F43174">
          <w:pPr>
            <w:pStyle w:val="TOC3"/>
            <w:tabs>
              <w:tab w:val="left" w:pos="1540"/>
              <w:tab w:val="right" w:leader="dot" w:pos="9060"/>
            </w:tabs>
            <w:rPr>
              <w:rFonts w:asciiTheme="minorHAnsi" w:eastAsiaTheme="minorEastAsia" w:hAnsiTheme="minorHAnsi"/>
              <w:noProof/>
              <w:sz w:val="22"/>
              <w:lang w:eastAsia="en-GB"/>
            </w:rPr>
          </w:pPr>
          <w:hyperlink w:anchor="_Toc87479068" w:history="1">
            <w:r w:rsidR="00A43352" w:rsidRPr="003D7ECE">
              <w:rPr>
                <w:rStyle w:val="Hyperlink"/>
                <w:noProof/>
              </w:rPr>
              <w:t>11.1.6.</w:t>
            </w:r>
            <w:r w:rsidR="00A43352">
              <w:rPr>
                <w:rFonts w:asciiTheme="minorHAnsi" w:eastAsiaTheme="minorEastAsia" w:hAnsiTheme="minorHAnsi"/>
                <w:noProof/>
                <w:sz w:val="22"/>
                <w:lang w:eastAsia="en-GB"/>
              </w:rPr>
              <w:tab/>
            </w:r>
            <w:r w:rsidR="00A43352" w:rsidRPr="003D7ECE">
              <w:rPr>
                <w:rStyle w:val="Hyperlink"/>
                <w:noProof/>
              </w:rPr>
              <w:t>Instance Segmentation</w:t>
            </w:r>
            <w:r w:rsidR="00A43352">
              <w:rPr>
                <w:noProof/>
                <w:webHidden/>
              </w:rPr>
              <w:tab/>
            </w:r>
            <w:r w:rsidR="00A43352">
              <w:rPr>
                <w:noProof/>
                <w:webHidden/>
              </w:rPr>
              <w:fldChar w:fldCharType="begin"/>
            </w:r>
            <w:r w:rsidR="00A43352">
              <w:rPr>
                <w:noProof/>
                <w:webHidden/>
              </w:rPr>
              <w:instrText xml:space="preserve"> PAGEREF _Toc87479068 \h </w:instrText>
            </w:r>
            <w:r w:rsidR="00A43352">
              <w:rPr>
                <w:noProof/>
                <w:webHidden/>
              </w:rPr>
            </w:r>
            <w:r w:rsidR="00A43352">
              <w:rPr>
                <w:noProof/>
                <w:webHidden/>
              </w:rPr>
              <w:fldChar w:fldCharType="separate"/>
            </w:r>
            <w:r w:rsidR="00A43352">
              <w:rPr>
                <w:noProof/>
                <w:webHidden/>
              </w:rPr>
              <w:t>63</w:t>
            </w:r>
            <w:r w:rsidR="00A43352">
              <w:rPr>
                <w:noProof/>
                <w:webHidden/>
              </w:rPr>
              <w:fldChar w:fldCharType="end"/>
            </w:r>
          </w:hyperlink>
        </w:p>
        <w:p w14:paraId="6020FC8B" w14:textId="5A3A0482" w:rsidR="00A43352" w:rsidRDefault="00F43174">
          <w:pPr>
            <w:pStyle w:val="TOC3"/>
            <w:tabs>
              <w:tab w:val="left" w:pos="1540"/>
              <w:tab w:val="right" w:leader="dot" w:pos="9060"/>
            </w:tabs>
            <w:rPr>
              <w:rFonts w:asciiTheme="minorHAnsi" w:eastAsiaTheme="minorEastAsia" w:hAnsiTheme="minorHAnsi"/>
              <w:noProof/>
              <w:sz w:val="22"/>
              <w:lang w:eastAsia="en-GB"/>
            </w:rPr>
          </w:pPr>
          <w:hyperlink w:anchor="_Toc87479069" w:history="1">
            <w:r w:rsidR="00A43352" w:rsidRPr="003D7ECE">
              <w:rPr>
                <w:rStyle w:val="Hyperlink"/>
                <w:noProof/>
              </w:rPr>
              <w:t>11.1.7.</w:t>
            </w:r>
            <w:r w:rsidR="00A43352">
              <w:rPr>
                <w:rFonts w:asciiTheme="minorHAnsi" w:eastAsiaTheme="minorEastAsia" w:hAnsiTheme="minorHAnsi"/>
                <w:noProof/>
                <w:sz w:val="22"/>
                <w:lang w:eastAsia="en-GB"/>
              </w:rPr>
              <w:tab/>
            </w:r>
            <w:r w:rsidR="00A43352" w:rsidRPr="003D7ECE">
              <w:rPr>
                <w:rStyle w:val="Hyperlink"/>
                <w:noProof/>
              </w:rPr>
              <w:t>Segmentation Techniques</w:t>
            </w:r>
            <w:r w:rsidR="00A43352">
              <w:rPr>
                <w:noProof/>
                <w:webHidden/>
              </w:rPr>
              <w:tab/>
            </w:r>
            <w:r w:rsidR="00A43352">
              <w:rPr>
                <w:noProof/>
                <w:webHidden/>
              </w:rPr>
              <w:fldChar w:fldCharType="begin"/>
            </w:r>
            <w:r w:rsidR="00A43352">
              <w:rPr>
                <w:noProof/>
                <w:webHidden/>
              </w:rPr>
              <w:instrText xml:space="preserve"> PAGEREF _Toc87479069 \h </w:instrText>
            </w:r>
            <w:r w:rsidR="00A43352">
              <w:rPr>
                <w:noProof/>
                <w:webHidden/>
              </w:rPr>
            </w:r>
            <w:r w:rsidR="00A43352">
              <w:rPr>
                <w:noProof/>
                <w:webHidden/>
              </w:rPr>
              <w:fldChar w:fldCharType="separate"/>
            </w:r>
            <w:r w:rsidR="00A43352">
              <w:rPr>
                <w:noProof/>
                <w:webHidden/>
              </w:rPr>
              <w:t>63</w:t>
            </w:r>
            <w:r w:rsidR="00A43352">
              <w:rPr>
                <w:noProof/>
                <w:webHidden/>
              </w:rPr>
              <w:fldChar w:fldCharType="end"/>
            </w:r>
          </w:hyperlink>
        </w:p>
        <w:p w14:paraId="6C854845" w14:textId="4207F39D" w:rsidR="00A43352" w:rsidRDefault="00F43174">
          <w:pPr>
            <w:pStyle w:val="TOC3"/>
            <w:tabs>
              <w:tab w:val="left" w:pos="1540"/>
              <w:tab w:val="right" w:leader="dot" w:pos="9060"/>
            </w:tabs>
            <w:rPr>
              <w:rFonts w:asciiTheme="minorHAnsi" w:eastAsiaTheme="minorEastAsia" w:hAnsiTheme="minorHAnsi"/>
              <w:noProof/>
              <w:sz w:val="22"/>
              <w:lang w:eastAsia="en-GB"/>
            </w:rPr>
          </w:pPr>
          <w:hyperlink w:anchor="_Toc87479070" w:history="1">
            <w:r w:rsidR="00A43352" w:rsidRPr="003D7ECE">
              <w:rPr>
                <w:rStyle w:val="Hyperlink"/>
                <w:noProof/>
              </w:rPr>
              <w:t>11.1.8.</w:t>
            </w:r>
            <w:r w:rsidR="00A43352">
              <w:rPr>
                <w:rFonts w:asciiTheme="minorHAnsi" w:eastAsiaTheme="minorEastAsia" w:hAnsiTheme="minorHAnsi"/>
                <w:noProof/>
                <w:sz w:val="22"/>
                <w:lang w:eastAsia="en-GB"/>
              </w:rPr>
              <w:tab/>
            </w:r>
            <w:r w:rsidR="00A43352" w:rsidRPr="003D7ECE">
              <w:rPr>
                <w:rStyle w:val="Hyperlink"/>
                <w:noProof/>
              </w:rPr>
              <w:t>Region-Based Techniques</w:t>
            </w:r>
            <w:r w:rsidR="00A43352">
              <w:rPr>
                <w:noProof/>
                <w:webHidden/>
              </w:rPr>
              <w:tab/>
            </w:r>
            <w:r w:rsidR="00A43352">
              <w:rPr>
                <w:noProof/>
                <w:webHidden/>
              </w:rPr>
              <w:fldChar w:fldCharType="begin"/>
            </w:r>
            <w:r w:rsidR="00A43352">
              <w:rPr>
                <w:noProof/>
                <w:webHidden/>
              </w:rPr>
              <w:instrText xml:space="preserve"> PAGEREF _Toc87479070 \h </w:instrText>
            </w:r>
            <w:r w:rsidR="00A43352">
              <w:rPr>
                <w:noProof/>
                <w:webHidden/>
              </w:rPr>
            </w:r>
            <w:r w:rsidR="00A43352">
              <w:rPr>
                <w:noProof/>
                <w:webHidden/>
              </w:rPr>
              <w:fldChar w:fldCharType="separate"/>
            </w:r>
            <w:r w:rsidR="00A43352">
              <w:rPr>
                <w:noProof/>
                <w:webHidden/>
              </w:rPr>
              <w:t>64</w:t>
            </w:r>
            <w:r w:rsidR="00A43352">
              <w:rPr>
                <w:noProof/>
                <w:webHidden/>
              </w:rPr>
              <w:fldChar w:fldCharType="end"/>
            </w:r>
          </w:hyperlink>
        </w:p>
        <w:p w14:paraId="50326EDC" w14:textId="419688C9"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71" w:history="1">
            <w:r w:rsidR="00A43352" w:rsidRPr="003D7ECE">
              <w:rPr>
                <w:rStyle w:val="Hyperlink"/>
                <w:noProof/>
              </w:rPr>
              <w:t>12.</w:t>
            </w:r>
            <w:r w:rsidR="00A43352">
              <w:rPr>
                <w:rFonts w:asciiTheme="minorHAnsi" w:eastAsiaTheme="minorEastAsia" w:hAnsiTheme="minorHAnsi"/>
                <w:noProof/>
                <w:sz w:val="22"/>
                <w:lang w:eastAsia="en-GB"/>
              </w:rPr>
              <w:tab/>
            </w:r>
            <w:r w:rsidR="00A43352" w:rsidRPr="003D7ECE">
              <w:rPr>
                <w:rStyle w:val="Hyperlink"/>
                <w:noProof/>
              </w:rPr>
              <w:t>Appendix B – Methodology Material</w:t>
            </w:r>
            <w:r w:rsidR="00A43352">
              <w:rPr>
                <w:noProof/>
                <w:webHidden/>
              </w:rPr>
              <w:tab/>
            </w:r>
            <w:r w:rsidR="00A43352">
              <w:rPr>
                <w:noProof/>
                <w:webHidden/>
              </w:rPr>
              <w:fldChar w:fldCharType="begin"/>
            </w:r>
            <w:r w:rsidR="00A43352">
              <w:rPr>
                <w:noProof/>
                <w:webHidden/>
              </w:rPr>
              <w:instrText xml:space="preserve"> PAGEREF _Toc87479071 \h </w:instrText>
            </w:r>
            <w:r w:rsidR="00A43352">
              <w:rPr>
                <w:noProof/>
                <w:webHidden/>
              </w:rPr>
            </w:r>
            <w:r w:rsidR="00A43352">
              <w:rPr>
                <w:noProof/>
                <w:webHidden/>
              </w:rPr>
              <w:fldChar w:fldCharType="separate"/>
            </w:r>
            <w:r w:rsidR="00A43352">
              <w:rPr>
                <w:noProof/>
                <w:webHidden/>
              </w:rPr>
              <w:t>66</w:t>
            </w:r>
            <w:r w:rsidR="00A43352">
              <w:rPr>
                <w:noProof/>
                <w:webHidden/>
              </w:rPr>
              <w:fldChar w:fldCharType="end"/>
            </w:r>
          </w:hyperlink>
        </w:p>
        <w:p w14:paraId="39D3C810" w14:textId="7A1ED7A4"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72" w:history="1">
            <w:r w:rsidR="00A43352" w:rsidRPr="003D7ECE">
              <w:rPr>
                <w:rStyle w:val="Hyperlink"/>
                <w:noProof/>
              </w:rPr>
              <w:t>12.1.</w:t>
            </w:r>
            <w:r w:rsidR="00A43352">
              <w:rPr>
                <w:rFonts w:asciiTheme="minorHAnsi" w:eastAsiaTheme="minorEastAsia" w:hAnsiTheme="minorHAnsi"/>
                <w:noProof/>
                <w:sz w:val="22"/>
                <w:lang w:eastAsia="en-GB"/>
              </w:rPr>
              <w:tab/>
            </w:r>
            <w:r w:rsidR="00A43352" w:rsidRPr="003D7ECE">
              <w:rPr>
                <w:rStyle w:val="Hyperlink"/>
                <w:noProof/>
              </w:rPr>
              <w:t>Appendix B1 – Gantt Chart</w:t>
            </w:r>
            <w:r w:rsidR="00A43352">
              <w:rPr>
                <w:noProof/>
                <w:webHidden/>
              </w:rPr>
              <w:tab/>
            </w:r>
            <w:r w:rsidR="00A43352">
              <w:rPr>
                <w:noProof/>
                <w:webHidden/>
              </w:rPr>
              <w:fldChar w:fldCharType="begin"/>
            </w:r>
            <w:r w:rsidR="00A43352">
              <w:rPr>
                <w:noProof/>
                <w:webHidden/>
              </w:rPr>
              <w:instrText xml:space="preserve"> PAGEREF _Toc87479072 \h </w:instrText>
            </w:r>
            <w:r w:rsidR="00A43352">
              <w:rPr>
                <w:noProof/>
                <w:webHidden/>
              </w:rPr>
            </w:r>
            <w:r w:rsidR="00A43352">
              <w:rPr>
                <w:noProof/>
                <w:webHidden/>
              </w:rPr>
              <w:fldChar w:fldCharType="separate"/>
            </w:r>
            <w:r w:rsidR="00A43352">
              <w:rPr>
                <w:noProof/>
                <w:webHidden/>
              </w:rPr>
              <w:t>66</w:t>
            </w:r>
            <w:r w:rsidR="00A43352">
              <w:rPr>
                <w:noProof/>
                <w:webHidden/>
              </w:rPr>
              <w:fldChar w:fldCharType="end"/>
            </w:r>
          </w:hyperlink>
        </w:p>
        <w:p w14:paraId="0CAED4FF" w14:textId="217D31E0"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73" w:history="1">
            <w:r w:rsidR="00A43352" w:rsidRPr="003D7ECE">
              <w:rPr>
                <w:rStyle w:val="Hyperlink"/>
                <w:noProof/>
              </w:rPr>
              <w:t>13.</w:t>
            </w:r>
            <w:r w:rsidR="00A43352">
              <w:rPr>
                <w:rFonts w:asciiTheme="minorHAnsi" w:eastAsiaTheme="minorEastAsia" w:hAnsiTheme="minorHAnsi"/>
                <w:noProof/>
                <w:sz w:val="22"/>
                <w:lang w:eastAsia="en-GB"/>
              </w:rPr>
              <w:tab/>
            </w:r>
            <w:r w:rsidR="00A43352" w:rsidRPr="003D7ECE">
              <w:rPr>
                <w:rStyle w:val="Hyperlink"/>
                <w:noProof/>
              </w:rPr>
              <w:t>Appendix C – Design Material</w:t>
            </w:r>
            <w:r w:rsidR="00A43352">
              <w:rPr>
                <w:noProof/>
                <w:webHidden/>
              </w:rPr>
              <w:tab/>
            </w:r>
            <w:r w:rsidR="00A43352">
              <w:rPr>
                <w:noProof/>
                <w:webHidden/>
              </w:rPr>
              <w:fldChar w:fldCharType="begin"/>
            </w:r>
            <w:r w:rsidR="00A43352">
              <w:rPr>
                <w:noProof/>
                <w:webHidden/>
              </w:rPr>
              <w:instrText xml:space="preserve"> PAGEREF _Toc87479073 \h </w:instrText>
            </w:r>
            <w:r w:rsidR="00A43352">
              <w:rPr>
                <w:noProof/>
                <w:webHidden/>
              </w:rPr>
            </w:r>
            <w:r w:rsidR="00A43352">
              <w:rPr>
                <w:noProof/>
                <w:webHidden/>
              </w:rPr>
              <w:fldChar w:fldCharType="separate"/>
            </w:r>
            <w:r w:rsidR="00A43352">
              <w:rPr>
                <w:noProof/>
                <w:webHidden/>
              </w:rPr>
              <w:t>67</w:t>
            </w:r>
            <w:r w:rsidR="00A43352">
              <w:rPr>
                <w:noProof/>
                <w:webHidden/>
              </w:rPr>
              <w:fldChar w:fldCharType="end"/>
            </w:r>
          </w:hyperlink>
        </w:p>
        <w:p w14:paraId="2A2E038B" w14:textId="07BDFDA0" w:rsidR="00A43352" w:rsidRDefault="00F43174">
          <w:pPr>
            <w:pStyle w:val="TOC3"/>
            <w:tabs>
              <w:tab w:val="left" w:pos="1540"/>
              <w:tab w:val="right" w:leader="dot" w:pos="9060"/>
            </w:tabs>
            <w:rPr>
              <w:rFonts w:asciiTheme="minorHAnsi" w:eastAsiaTheme="minorEastAsia" w:hAnsiTheme="minorHAnsi"/>
              <w:noProof/>
              <w:sz w:val="22"/>
              <w:lang w:eastAsia="en-GB"/>
            </w:rPr>
          </w:pPr>
          <w:hyperlink w:anchor="_Toc87479074" w:history="1">
            <w:r w:rsidR="00A43352" w:rsidRPr="003D7ECE">
              <w:rPr>
                <w:rStyle w:val="Hyperlink"/>
                <w:noProof/>
              </w:rPr>
              <w:t>13.1.1.</w:t>
            </w:r>
            <w:r w:rsidR="00A43352">
              <w:rPr>
                <w:rFonts w:asciiTheme="minorHAnsi" w:eastAsiaTheme="minorEastAsia" w:hAnsiTheme="minorHAnsi"/>
                <w:noProof/>
                <w:sz w:val="22"/>
                <w:lang w:eastAsia="en-GB"/>
              </w:rPr>
              <w:tab/>
            </w:r>
            <w:r w:rsidR="00A43352" w:rsidRPr="003D7ECE">
              <w:rPr>
                <w:rStyle w:val="Hyperlink"/>
                <w:noProof/>
              </w:rPr>
              <w:t>Appendix C1 – User Story Tasks</w:t>
            </w:r>
            <w:r w:rsidR="00A43352">
              <w:rPr>
                <w:noProof/>
                <w:webHidden/>
              </w:rPr>
              <w:tab/>
            </w:r>
            <w:r w:rsidR="00A43352">
              <w:rPr>
                <w:noProof/>
                <w:webHidden/>
              </w:rPr>
              <w:fldChar w:fldCharType="begin"/>
            </w:r>
            <w:r w:rsidR="00A43352">
              <w:rPr>
                <w:noProof/>
                <w:webHidden/>
              </w:rPr>
              <w:instrText xml:space="preserve"> PAGEREF _Toc87479074 \h </w:instrText>
            </w:r>
            <w:r w:rsidR="00A43352">
              <w:rPr>
                <w:noProof/>
                <w:webHidden/>
              </w:rPr>
            </w:r>
            <w:r w:rsidR="00A43352">
              <w:rPr>
                <w:noProof/>
                <w:webHidden/>
              </w:rPr>
              <w:fldChar w:fldCharType="separate"/>
            </w:r>
            <w:r w:rsidR="00A43352">
              <w:rPr>
                <w:noProof/>
                <w:webHidden/>
              </w:rPr>
              <w:t>67</w:t>
            </w:r>
            <w:r w:rsidR="00A43352">
              <w:rPr>
                <w:noProof/>
                <w:webHidden/>
              </w:rPr>
              <w:fldChar w:fldCharType="end"/>
            </w:r>
          </w:hyperlink>
        </w:p>
        <w:p w14:paraId="424ABB38" w14:textId="56910F05" w:rsidR="00A43352" w:rsidRDefault="00F43174">
          <w:pPr>
            <w:pStyle w:val="TOC3"/>
            <w:tabs>
              <w:tab w:val="left" w:pos="1540"/>
              <w:tab w:val="right" w:leader="dot" w:pos="9060"/>
            </w:tabs>
            <w:rPr>
              <w:rFonts w:asciiTheme="minorHAnsi" w:eastAsiaTheme="minorEastAsia" w:hAnsiTheme="minorHAnsi"/>
              <w:noProof/>
              <w:sz w:val="22"/>
              <w:lang w:eastAsia="en-GB"/>
            </w:rPr>
          </w:pPr>
          <w:hyperlink w:anchor="_Toc87479075" w:history="1">
            <w:r w:rsidR="00A43352" w:rsidRPr="003D7ECE">
              <w:rPr>
                <w:rStyle w:val="Hyperlink"/>
                <w:noProof/>
              </w:rPr>
              <w:t>13.1.2.</w:t>
            </w:r>
            <w:r w:rsidR="00A43352">
              <w:rPr>
                <w:rFonts w:asciiTheme="minorHAnsi" w:eastAsiaTheme="minorEastAsia" w:hAnsiTheme="minorHAnsi"/>
                <w:noProof/>
                <w:sz w:val="22"/>
                <w:lang w:eastAsia="en-GB"/>
              </w:rPr>
              <w:tab/>
            </w:r>
            <w:r w:rsidR="00A43352" w:rsidRPr="003D7ECE">
              <w:rPr>
                <w:rStyle w:val="Hyperlink"/>
                <w:noProof/>
              </w:rPr>
              <w:t>Appendix C2 – Dockerfile</w:t>
            </w:r>
            <w:r w:rsidR="00A43352">
              <w:rPr>
                <w:noProof/>
                <w:webHidden/>
              </w:rPr>
              <w:tab/>
            </w:r>
            <w:r w:rsidR="00A43352">
              <w:rPr>
                <w:noProof/>
                <w:webHidden/>
              </w:rPr>
              <w:fldChar w:fldCharType="begin"/>
            </w:r>
            <w:r w:rsidR="00A43352">
              <w:rPr>
                <w:noProof/>
                <w:webHidden/>
              </w:rPr>
              <w:instrText xml:space="preserve"> PAGEREF _Toc87479075 \h </w:instrText>
            </w:r>
            <w:r w:rsidR="00A43352">
              <w:rPr>
                <w:noProof/>
                <w:webHidden/>
              </w:rPr>
            </w:r>
            <w:r w:rsidR="00A43352">
              <w:rPr>
                <w:noProof/>
                <w:webHidden/>
              </w:rPr>
              <w:fldChar w:fldCharType="separate"/>
            </w:r>
            <w:r w:rsidR="00A43352">
              <w:rPr>
                <w:noProof/>
                <w:webHidden/>
              </w:rPr>
              <w:t>68</w:t>
            </w:r>
            <w:r w:rsidR="00A43352">
              <w:rPr>
                <w:noProof/>
                <w:webHidden/>
              </w:rPr>
              <w:fldChar w:fldCharType="end"/>
            </w:r>
          </w:hyperlink>
        </w:p>
        <w:p w14:paraId="47FD375F" w14:textId="40F013F7" w:rsidR="00A43352" w:rsidRDefault="00F43174">
          <w:pPr>
            <w:pStyle w:val="TOC3"/>
            <w:tabs>
              <w:tab w:val="left" w:pos="1540"/>
              <w:tab w:val="right" w:leader="dot" w:pos="9060"/>
            </w:tabs>
            <w:rPr>
              <w:rFonts w:asciiTheme="minorHAnsi" w:eastAsiaTheme="minorEastAsia" w:hAnsiTheme="minorHAnsi"/>
              <w:noProof/>
              <w:sz w:val="22"/>
              <w:lang w:eastAsia="en-GB"/>
            </w:rPr>
          </w:pPr>
          <w:hyperlink w:anchor="_Toc87479076" w:history="1">
            <w:r w:rsidR="00A43352" w:rsidRPr="003D7ECE">
              <w:rPr>
                <w:rStyle w:val="Hyperlink"/>
                <w:noProof/>
              </w:rPr>
              <w:t>13.1.3.</w:t>
            </w:r>
            <w:r w:rsidR="00A43352">
              <w:rPr>
                <w:rFonts w:asciiTheme="minorHAnsi" w:eastAsiaTheme="minorEastAsia" w:hAnsiTheme="minorHAnsi"/>
                <w:noProof/>
                <w:sz w:val="22"/>
                <w:lang w:eastAsia="en-GB"/>
              </w:rPr>
              <w:tab/>
            </w:r>
            <w:r w:rsidR="00A43352" w:rsidRPr="003D7ECE">
              <w:rPr>
                <w:rStyle w:val="Hyperlink"/>
                <w:noProof/>
              </w:rPr>
              <w:t>Appendix C3 – Deleting Duplicate Images</w:t>
            </w:r>
            <w:r w:rsidR="00A43352">
              <w:rPr>
                <w:noProof/>
                <w:webHidden/>
              </w:rPr>
              <w:tab/>
            </w:r>
            <w:r w:rsidR="00A43352">
              <w:rPr>
                <w:noProof/>
                <w:webHidden/>
              </w:rPr>
              <w:fldChar w:fldCharType="begin"/>
            </w:r>
            <w:r w:rsidR="00A43352">
              <w:rPr>
                <w:noProof/>
                <w:webHidden/>
              </w:rPr>
              <w:instrText xml:space="preserve"> PAGEREF _Toc87479076 \h </w:instrText>
            </w:r>
            <w:r w:rsidR="00A43352">
              <w:rPr>
                <w:noProof/>
                <w:webHidden/>
              </w:rPr>
            </w:r>
            <w:r w:rsidR="00A43352">
              <w:rPr>
                <w:noProof/>
                <w:webHidden/>
              </w:rPr>
              <w:fldChar w:fldCharType="separate"/>
            </w:r>
            <w:r w:rsidR="00A43352">
              <w:rPr>
                <w:noProof/>
                <w:webHidden/>
              </w:rPr>
              <w:t>69</w:t>
            </w:r>
            <w:r w:rsidR="00A43352">
              <w:rPr>
                <w:noProof/>
                <w:webHidden/>
              </w:rPr>
              <w:fldChar w:fldCharType="end"/>
            </w:r>
          </w:hyperlink>
        </w:p>
        <w:p w14:paraId="58422428" w14:textId="6F140508" w:rsidR="00A43352" w:rsidRDefault="00F43174">
          <w:pPr>
            <w:pStyle w:val="TOC2"/>
            <w:tabs>
              <w:tab w:val="left" w:pos="880"/>
              <w:tab w:val="right" w:leader="dot" w:pos="9060"/>
            </w:tabs>
            <w:rPr>
              <w:rFonts w:asciiTheme="minorHAnsi" w:eastAsiaTheme="minorEastAsia" w:hAnsiTheme="minorHAnsi"/>
              <w:noProof/>
              <w:sz w:val="22"/>
              <w:lang w:eastAsia="en-GB"/>
            </w:rPr>
          </w:pPr>
          <w:hyperlink w:anchor="_Toc87479077" w:history="1">
            <w:r w:rsidR="00A43352" w:rsidRPr="003D7ECE">
              <w:rPr>
                <w:rStyle w:val="Hyperlink"/>
                <w:noProof/>
              </w:rPr>
              <w:t>14.</w:t>
            </w:r>
            <w:r w:rsidR="00A43352">
              <w:rPr>
                <w:rFonts w:asciiTheme="minorHAnsi" w:eastAsiaTheme="minorEastAsia" w:hAnsiTheme="minorHAnsi"/>
                <w:noProof/>
                <w:sz w:val="22"/>
                <w:lang w:eastAsia="en-GB"/>
              </w:rPr>
              <w:tab/>
            </w:r>
            <w:r w:rsidR="00A43352" w:rsidRPr="003D7ECE">
              <w:rPr>
                <w:rStyle w:val="Hyperlink"/>
                <w:noProof/>
              </w:rPr>
              <w:t>Appendix D – Implementation Material</w:t>
            </w:r>
            <w:r w:rsidR="00A43352">
              <w:rPr>
                <w:noProof/>
                <w:webHidden/>
              </w:rPr>
              <w:tab/>
            </w:r>
            <w:r w:rsidR="00A43352">
              <w:rPr>
                <w:noProof/>
                <w:webHidden/>
              </w:rPr>
              <w:fldChar w:fldCharType="begin"/>
            </w:r>
            <w:r w:rsidR="00A43352">
              <w:rPr>
                <w:noProof/>
                <w:webHidden/>
              </w:rPr>
              <w:instrText xml:space="preserve"> PAGEREF _Toc87479077 \h </w:instrText>
            </w:r>
            <w:r w:rsidR="00A43352">
              <w:rPr>
                <w:noProof/>
                <w:webHidden/>
              </w:rPr>
            </w:r>
            <w:r w:rsidR="00A43352">
              <w:rPr>
                <w:noProof/>
                <w:webHidden/>
              </w:rPr>
              <w:fldChar w:fldCharType="separate"/>
            </w:r>
            <w:r w:rsidR="00A43352">
              <w:rPr>
                <w:noProof/>
                <w:webHidden/>
              </w:rPr>
              <w:t>69</w:t>
            </w:r>
            <w:r w:rsidR="00A43352">
              <w:rPr>
                <w:noProof/>
                <w:webHidden/>
              </w:rPr>
              <w:fldChar w:fldCharType="end"/>
            </w:r>
          </w:hyperlink>
        </w:p>
        <w:p w14:paraId="7C71FAE7" w14:textId="75B631BE" w:rsidR="00A43352" w:rsidRDefault="00F43174">
          <w:pPr>
            <w:pStyle w:val="TOC3"/>
            <w:tabs>
              <w:tab w:val="left" w:pos="1540"/>
              <w:tab w:val="right" w:leader="dot" w:pos="9060"/>
            </w:tabs>
            <w:rPr>
              <w:rFonts w:asciiTheme="minorHAnsi" w:eastAsiaTheme="minorEastAsia" w:hAnsiTheme="minorHAnsi"/>
              <w:noProof/>
              <w:sz w:val="22"/>
              <w:lang w:eastAsia="en-GB"/>
            </w:rPr>
          </w:pPr>
          <w:hyperlink w:anchor="_Toc87479078" w:history="1">
            <w:r w:rsidR="00A43352" w:rsidRPr="003D7ECE">
              <w:rPr>
                <w:rStyle w:val="Hyperlink"/>
                <w:noProof/>
              </w:rPr>
              <w:t>14.1.1.</w:t>
            </w:r>
            <w:r w:rsidR="00A43352">
              <w:rPr>
                <w:rFonts w:asciiTheme="minorHAnsi" w:eastAsiaTheme="minorEastAsia" w:hAnsiTheme="minorHAnsi"/>
                <w:noProof/>
                <w:sz w:val="22"/>
                <w:lang w:eastAsia="en-GB"/>
              </w:rPr>
              <w:tab/>
            </w:r>
            <w:r w:rsidR="00A43352" w:rsidRPr="003D7ECE">
              <w:rPr>
                <w:rStyle w:val="Hyperlink"/>
                <w:noProof/>
              </w:rPr>
              <w:t>Appendix D1 – Dataset Comparison</w:t>
            </w:r>
            <w:r w:rsidR="00A43352">
              <w:rPr>
                <w:noProof/>
                <w:webHidden/>
              </w:rPr>
              <w:tab/>
            </w:r>
            <w:r w:rsidR="00A43352">
              <w:rPr>
                <w:noProof/>
                <w:webHidden/>
              </w:rPr>
              <w:fldChar w:fldCharType="begin"/>
            </w:r>
            <w:r w:rsidR="00A43352">
              <w:rPr>
                <w:noProof/>
                <w:webHidden/>
              </w:rPr>
              <w:instrText xml:space="preserve"> PAGEREF _Toc87479078 \h </w:instrText>
            </w:r>
            <w:r w:rsidR="00A43352">
              <w:rPr>
                <w:noProof/>
                <w:webHidden/>
              </w:rPr>
            </w:r>
            <w:r w:rsidR="00A43352">
              <w:rPr>
                <w:noProof/>
                <w:webHidden/>
              </w:rPr>
              <w:fldChar w:fldCharType="separate"/>
            </w:r>
            <w:r w:rsidR="00A43352">
              <w:rPr>
                <w:noProof/>
                <w:webHidden/>
              </w:rPr>
              <w:t>69</w:t>
            </w:r>
            <w:r w:rsidR="00A43352">
              <w:rPr>
                <w:noProof/>
                <w:webHidden/>
              </w:rPr>
              <w:fldChar w:fldCharType="end"/>
            </w:r>
          </w:hyperlink>
        </w:p>
        <w:p w14:paraId="3BB37118" w14:textId="4D2BE91C" w:rsidR="00A43352" w:rsidRDefault="00F43174">
          <w:pPr>
            <w:pStyle w:val="TOC3"/>
            <w:tabs>
              <w:tab w:val="left" w:pos="1540"/>
              <w:tab w:val="right" w:leader="dot" w:pos="9060"/>
            </w:tabs>
            <w:rPr>
              <w:rFonts w:asciiTheme="minorHAnsi" w:eastAsiaTheme="minorEastAsia" w:hAnsiTheme="minorHAnsi"/>
              <w:noProof/>
              <w:sz w:val="22"/>
              <w:lang w:eastAsia="en-GB"/>
            </w:rPr>
          </w:pPr>
          <w:hyperlink w:anchor="_Toc87479079" w:history="1">
            <w:r w:rsidR="00A43352" w:rsidRPr="003D7ECE">
              <w:rPr>
                <w:rStyle w:val="Hyperlink"/>
                <w:noProof/>
              </w:rPr>
              <w:t>14.1.2.</w:t>
            </w:r>
            <w:r w:rsidR="00A43352">
              <w:rPr>
                <w:rFonts w:asciiTheme="minorHAnsi" w:eastAsiaTheme="minorEastAsia" w:hAnsiTheme="minorHAnsi"/>
                <w:noProof/>
                <w:sz w:val="22"/>
                <w:lang w:eastAsia="en-GB"/>
              </w:rPr>
              <w:tab/>
            </w:r>
            <w:r w:rsidR="00A43352" w:rsidRPr="003D7ECE">
              <w:rPr>
                <w:rStyle w:val="Hyperlink"/>
                <w:noProof/>
              </w:rPr>
              <w:t>Appendix D2 – Create Master Directory</w:t>
            </w:r>
            <w:r w:rsidR="00A43352">
              <w:rPr>
                <w:noProof/>
                <w:webHidden/>
              </w:rPr>
              <w:tab/>
            </w:r>
            <w:r w:rsidR="00A43352">
              <w:rPr>
                <w:noProof/>
                <w:webHidden/>
              </w:rPr>
              <w:fldChar w:fldCharType="begin"/>
            </w:r>
            <w:r w:rsidR="00A43352">
              <w:rPr>
                <w:noProof/>
                <w:webHidden/>
              </w:rPr>
              <w:instrText xml:space="preserve"> PAGEREF _Toc87479079 \h </w:instrText>
            </w:r>
            <w:r w:rsidR="00A43352">
              <w:rPr>
                <w:noProof/>
                <w:webHidden/>
              </w:rPr>
            </w:r>
            <w:r w:rsidR="00A43352">
              <w:rPr>
                <w:noProof/>
                <w:webHidden/>
              </w:rPr>
              <w:fldChar w:fldCharType="separate"/>
            </w:r>
            <w:r w:rsidR="00A43352">
              <w:rPr>
                <w:noProof/>
                <w:webHidden/>
              </w:rPr>
              <w:t>70</w:t>
            </w:r>
            <w:r w:rsidR="00A43352">
              <w:rPr>
                <w:noProof/>
                <w:webHidden/>
              </w:rPr>
              <w:fldChar w:fldCharType="end"/>
            </w:r>
          </w:hyperlink>
        </w:p>
        <w:p w14:paraId="6E068540" w14:textId="3A4F84DC" w:rsidR="00A43352" w:rsidRDefault="00F43174">
          <w:pPr>
            <w:pStyle w:val="TOC3"/>
            <w:tabs>
              <w:tab w:val="left" w:pos="1540"/>
              <w:tab w:val="right" w:leader="dot" w:pos="9060"/>
            </w:tabs>
            <w:rPr>
              <w:rFonts w:asciiTheme="minorHAnsi" w:eastAsiaTheme="minorEastAsia" w:hAnsiTheme="minorHAnsi"/>
              <w:noProof/>
              <w:sz w:val="22"/>
              <w:lang w:eastAsia="en-GB"/>
            </w:rPr>
          </w:pPr>
          <w:hyperlink w:anchor="_Toc87479080" w:history="1">
            <w:r w:rsidR="00A43352" w:rsidRPr="003D7ECE">
              <w:rPr>
                <w:rStyle w:val="Hyperlink"/>
                <w:noProof/>
              </w:rPr>
              <w:t>14.1.3.</w:t>
            </w:r>
            <w:r w:rsidR="00A43352">
              <w:rPr>
                <w:rFonts w:asciiTheme="minorHAnsi" w:eastAsiaTheme="minorEastAsia" w:hAnsiTheme="minorHAnsi"/>
                <w:noProof/>
                <w:sz w:val="22"/>
                <w:lang w:eastAsia="en-GB"/>
              </w:rPr>
              <w:tab/>
            </w:r>
            <w:r w:rsidR="00A43352" w:rsidRPr="003D7ECE">
              <w:rPr>
                <w:rStyle w:val="Hyperlink"/>
                <w:noProof/>
              </w:rPr>
              <w:t>Appendix D3 – Model Architecture as Image</w:t>
            </w:r>
            <w:r w:rsidR="00A43352">
              <w:rPr>
                <w:noProof/>
                <w:webHidden/>
              </w:rPr>
              <w:tab/>
            </w:r>
            <w:r w:rsidR="00A43352">
              <w:rPr>
                <w:noProof/>
                <w:webHidden/>
              </w:rPr>
              <w:fldChar w:fldCharType="begin"/>
            </w:r>
            <w:r w:rsidR="00A43352">
              <w:rPr>
                <w:noProof/>
                <w:webHidden/>
              </w:rPr>
              <w:instrText xml:space="preserve"> PAGEREF _Toc87479080 \h </w:instrText>
            </w:r>
            <w:r w:rsidR="00A43352">
              <w:rPr>
                <w:noProof/>
                <w:webHidden/>
              </w:rPr>
            </w:r>
            <w:r w:rsidR="00A43352">
              <w:rPr>
                <w:noProof/>
                <w:webHidden/>
              </w:rPr>
              <w:fldChar w:fldCharType="separate"/>
            </w:r>
            <w:r w:rsidR="00A43352">
              <w:rPr>
                <w:noProof/>
                <w:webHidden/>
              </w:rPr>
              <w:t>71</w:t>
            </w:r>
            <w:r w:rsidR="00A43352">
              <w:rPr>
                <w:noProof/>
                <w:webHidden/>
              </w:rPr>
              <w:fldChar w:fldCharType="end"/>
            </w:r>
          </w:hyperlink>
        </w:p>
        <w:p w14:paraId="0B32D8CC" w14:textId="4A2DC102" w:rsidR="00A43352" w:rsidRDefault="00F43174">
          <w:pPr>
            <w:pStyle w:val="TOC3"/>
            <w:tabs>
              <w:tab w:val="left" w:pos="1540"/>
              <w:tab w:val="right" w:leader="dot" w:pos="9060"/>
            </w:tabs>
            <w:rPr>
              <w:rFonts w:asciiTheme="minorHAnsi" w:eastAsiaTheme="minorEastAsia" w:hAnsiTheme="minorHAnsi"/>
              <w:noProof/>
              <w:sz w:val="22"/>
              <w:lang w:eastAsia="en-GB"/>
            </w:rPr>
          </w:pPr>
          <w:hyperlink w:anchor="_Toc87479081" w:history="1">
            <w:r w:rsidR="00A43352" w:rsidRPr="003D7ECE">
              <w:rPr>
                <w:rStyle w:val="Hyperlink"/>
                <w:noProof/>
              </w:rPr>
              <w:t>14.1.4.</w:t>
            </w:r>
            <w:r w:rsidR="00A43352">
              <w:rPr>
                <w:rFonts w:asciiTheme="minorHAnsi" w:eastAsiaTheme="minorEastAsia" w:hAnsiTheme="minorHAnsi"/>
                <w:noProof/>
                <w:sz w:val="22"/>
                <w:lang w:eastAsia="en-GB"/>
              </w:rPr>
              <w:tab/>
            </w:r>
            <w:r w:rsidR="00A43352" w:rsidRPr="003D7ECE">
              <w:rPr>
                <w:rStyle w:val="Hyperlink"/>
                <w:noProof/>
              </w:rPr>
              <w:t>Appendix D4 – Model Architecture as Code</w:t>
            </w:r>
            <w:r w:rsidR="00A43352">
              <w:rPr>
                <w:noProof/>
                <w:webHidden/>
              </w:rPr>
              <w:tab/>
            </w:r>
            <w:r w:rsidR="00A43352">
              <w:rPr>
                <w:noProof/>
                <w:webHidden/>
              </w:rPr>
              <w:fldChar w:fldCharType="begin"/>
            </w:r>
            <w:r w:rsidR="00A43352">
              <w:rPr>
                <w:noProof/>
                <w:webHidden/>
              </w:rPr>
              <w:instrText xml:space="preserve"> PAGEREF _Toc87479081 \h </w:instrText>
            </w:r>
            <w:r w:rsidR="00A43352">
              <w:rPr>
                <w:noProof/>
                <w:webHidden/>
              </w:rPr>
            </w:r>
            <w:r w:rsidR="00A43352">
              <w:rPr>
                <w:noProof/>
                <w:webHidden/>
              </w:rPr>
              <w:fldChar w:fldCharType="separate"/>
            </w:r>
            <w:r w:rsidR="00A43352">
              <w:rPr>
                <w:noProof/>
                <w:webHidden/>
              </w:rPr>
              <w:t>72</w:t>
            </w:r>
            <w:r w:rsidR="00A43352">
              <w:rPr>
                <w:noProof/>
                <w:webHidden/>
              </w:rPr>
              <w:fldChar w:fldCharType="end"/>
            </w:r>
          </w:hyperlink>
        </w:p>
        <w:p w14:paraId="38B3B6FE" w14:textId="23799D7C" w:rsidR="00A43352" w:rsidRDefault="00F43174">
          <w:pPr>
            <w:pStyle w:val="TOC2"/>
            <w:tabs>
              <w:tab w:val="left" w:pos="1100"/>
              <w:tab w:val="right" w:leader="dot" w:pos="9060"/>
            </w:tabs>
            <w:rPr>
              <w:rFonts w:asciiTheme="minorHAnsi" w:eastAsiaTheme="minorEastAsia" w:hAnsiTheme="minorHAnsi"/>
              <w:noProof/>
              <w:sz w:val="22"/>
              <w:lang w:eastAsia="en-GB"/>
            </w:rPr>
          </w:pPr>
          <w:hyperlink w:anchor="_Toc87479082" w:history="1">
            <w:r w:rsidR="00A43352" w:rsidRPr="003D7ECE">
              <w:rPr>
                <w:rStyle w:val="Hyperlink"/>
                <w:noProof/>
              </w:rPr>
              <w:t>14.2.</w:t>
            </w:r>
            <w:r w:rsidR="00A43352">
              <w:rPr>
                <w:rFonts w:asciiTheme="minorHAnsi" w:eastAsiaTheme="minorEastAsia" w:hAnsiTheme="minorHAnsi"/>
                <w:noProof/>
                <w:sz w:val="22"/>
                <w:lang w:eastAsia="en-GB"/>
              </w:rPr>
              <w:tab/>
            </w:r>
            <w:r w:rsidR="00A43352" w:rsidRPr="003D7ECE">
              <w:rPr>
                <w:rStyle w:val="Hyperlink"/>
                <w:noProof/>
              </w:rPr>
              <w:t>Appendix D – Results Material</w:t>
            </w:r>
            <w:r w:rsidR="00A43352">
              <w:rPr>
                <w:noProof/>
                <w:webHidden/>
              </w:rPr>
              <w:tab/>
            </w:r>
            <w:r w:rsidR="00A43352">
              <w:rPr>
                <w:noProof/>
                <w:webHidden/>
              </w:rPr>
              <w:fldChar w:fldCharType="begin"/>
            </w:r>
            <w:r w:rsidR="00A43352">
              <w:rPr>
                <w:noProof/>
                <w:webHidden/>
              </w:rPr>
              <w:instrText xml:space="preserve"> PAGEREF _Toc87479082 \h </w:instrText>
            </w:r>
            <w:r w:rsidR="00A43352">
              <w:rPr>
                <w:noProof/>
                <w:webHidden/>
              </w:rPr>
            </w:r>
            <w:r w:rsidR="00A43352">
              <w:rPr>
                <w:noProof/>
                <w:webHidden/>
              </w:rPr>
              <w:fldChar w:fldCharType="separate"/>
            </w:r>
            <w:r w:rsidR="00A43352">
              <w:rPr>
                <w:noProof/>
                <w:webHidden/>
              </w:rPr>
              <w:t>73</w:t>
            </w:r>
            <w:r w:rsidR="00A43352">
              <w:rPr>
                <w:noProof/>
                <w:webHidden/>
              </w:rPr>
              <w:fldChar w:fldCharType="end"/>
            </w:r>
          </w:hyperlink>
        </w:p>
        <w:p w14:paraId="6180008B" w14:textId="2D814937" w:rsidR="00A43352" w:rsidRDefault="00F43174">
          <w:pPr>
            <w:pStyle w:val="TOC3"/>
            <w:tabs>
              <w:tab w:val="left" w:pos="1540"/>
              <w:tab w:val="right" w:leader="dot" w:pos="9060"/>
            </w:tabs>
            <w:rPr>
              <w:rFonts w:asciiTheme="minorHAnsi" w:eastAsiaTheme="minorEastAsia" w:hAnsiTheme="minorHAnsi"/>
              <w:noProof/>
              <w:sz w:val="22"/>
              <w:lang w:eastAsia="en-GB"/>
            </w:rPr>
          </w:pPr>
          <w:hyperlink w:anchor="_Toc87479083" w:history="1">
            <w:r w:rsidR="00A43352" w:rsidRPr="003D7ECE">
              <w:rPr>
                <w:rStyle w:val="Hyperlink"/>
                <w:noProof/>
              </w:rPr>
              <w:t>14.2.1.</w:t>
            </w:r>
            <w:r w:rsidR="00A43352">
              <w:rPr>
                <w:rFonts w:asciiTheme="minorHAnsi" w:eastAsiaTheme="minorEastAsia" w:hAnsiTheme="minorHAnsi"/>
                <w:noProof/>
                <w:sz w:val="22"/>
                <w:lang w:eastAsia="en-GB"/>
              </w:rPr>
              <w:tab/>
            </w:r>
            <w:r w:rsidR="00A43352" w:rsidRPr="003D7ECE">
              <w:rPr>
                <w:rStyle w:val="Hyperlink"/>
                <w:noProof/>
              </w:rPr>
              <w:t>Appendix D1 – Threshold Code</w:t>
            </w:r>
            <w:r w:rsidR="00A43352">
              <w:rPr>
                <w:noProof/>
                <w:webHidden/>
              </w:rPr>
              <w:tab/>
            </w:r>
            <w:r w:rsidR="00A43352">
              <w:rPr>
                <w:noProof/>
                <w:webHidden/>
              </w:rPr>
              <w:fldChar w:fldCharType="begin"/>
            </w:r>
            <w:r w:rsidR="00A43352">
              <w:rPr>
                <w:noProof/>
                <w:webHidden/>
              </w:rPr>
              <w:instrText xml:space="preserve"> PAGEREF _Toc87479083 \h </w:instrText>
            </w:r>
            <w:r w:rsidR="00A43352">
              <w:rPr>
                <w:noProof/>
                <w:webHidden/>
              </w:rPr>
            </w:r>
            <w:r w:rsidR="00A43352">
              <w:rPr>
                <w:noProof/>
                <w:webHidden/>
              </w:rPr>
              <w:fldChar w:fldCharType="separate"/>
            </w:r>
            <w:r w:rsidR="00A43352">
              <w:rPr>
                <w:noProof/>
                <w:webHidden/>
              </w:rPr>
              <w:t>73</w:t>
            </w:r>
            <w:r w:rsidR="00A43352">
              <w:rPr>
                <w:noProof/>
                <w:webHidden/>
              </w:rPr>
              <w:fldChar w:fldCharType="end"/>
            </w:r>
          </w:hyperlink>
        </w:p>
        <w:p w14:paraId="06A1BF46" w14:textId="21824591" w:rsidR="00A43352" w:rsidRDefault="00F43174">
          <w:pPr>
            <w:pStyle w:val="TOC3"/>
            <w:tabs>
              <w:tab w:val="left" w:pos="1540"/>
              <w:tab w:val="right" w:leader="dot" w:pos="9060"/>
            </w:tabs>
            <w:rPr>
              <w:rFonts w:asciiTheme="minorHAnsi" w:eastAsiaTheme="minorEastAsia" w:hAnsiTheme="minorHAnsi"/>
              <w:noProof/>
              <w:sz w:val="22"/>
              <w:lang w:eastAsia="en-GB"/>
            </w:rPr>
          </w:pPr>
          <w:hyperlink w:anchor="_Toc87479084" w:history="1">
            <w:r w:rsidR="00A43352" w:rsidRPr="003D7ECE">
              <w:rPr>
                <w:rStyle w:val="Hyperlink"/>
                <w:noProof/>
              </w:rPr>
              <w:t>14.2.2.</w:t>
            </w:r>
            <w:r w:rsidR="00A43352">
              <w:rPr>
                <w:rFonts w:asciiTheme="minorHAnsi" w:eastAsiaTheme="minorEastAsia" w:hAnsiTheme="minorHAnsi"/>
                <w:noProof/>
                <w:sz w:val="22"/>
                <w:lang w:eastAsia="en-GB"/>
              </w:rPr>
              <w:tab/>
            </w:r>
            <w:r w:rsidR="00A43352" w:rsidRPr="003D7ECE">
              <w:rPr>
                <w:rStyle w:val="Hyperlink"/>
                <w:noProof/>
              </w:rPr>
              <w:t>Appendix D2 – Non-elevated Fire Images</w:t>
            </w:r>
            <w:r w:rsidR="00A43352">
              <w:rPr>
                <w:noProof/>
                <w:webHidden/>
              </w:rPr>
              <w:tab/>
            </w:r>
            <w:r w:rsidR="00A43352">
              <w:rPr>
                <w:noProof/>
                <w:webHidden/>
              </w:rPr>
              <w:fldChar w:fldCharType="begin"/>
            </w:r>
            <w:r w:rsidR="00A43352">
              <w:rPr>
                <w:noProof/>
                <w:webHidden/>
              </w:rPr>
              <w:instrText xml:space="preserve"> PAGEREF _Toc87479084 \h </w:instrText>
            </w:r>
            <w:r w:rsidR="00A43352">
              <w:rPr>
                <w:noProof/>
                <w:webHidden/>
              </w:rPr>
            </w:r>
            <w:r w:rsidR="00A43352">
              <w:rPr>
                <w:noProof/>
                <w:webHidden/>
              </w:rPr>
              <w:fldChar w:fldCharType="separate"/>
            </w:r>
            <w:r w:rsidR="00A43352">
              <w:rPr>
                <w:noProof/>
                <w:webHidden/>
              </w:rPr>
              <w:t>73</w:t>
            </w:r>
            <w:r w:rsidR="00A43352">
              <w:rPr>
                <w:noProof/>
                <w:webHidden/>
              </w:rPr>
              <w:fldChar w:fldCharType="end"/>
            </w:r>
          </w:hyperlink>
        </w:p>
        <w:p w14:paraId="06338DB1" w14:textId="0E45E7F5" w:rsidR="00A43352" w:rsidRDefault="00F43174">
          <w:pPr>
            <w:pStyle w:val="TOC3"/>
            <w:tabs>
              <w:tab w:val="left" w:pos="1320"/>
              <w:tab w:val="right" w:leader="dot" w:pos="9060"/>
            </w:tabs>
            <w:rPr>
              <w:rFonts w:asciiTheme="minorHAnsi" w:eastAsiaTheme="minorEastAsia" w:hAnsiTheme="minorHAnsi"/>
              <w:noProof/>
              <w:sz w:val="22"/>
              <w:lang w:eastAsia="en-GB"/>
            </w:rPr>
          </w:pPr>
          <w:hyperlink w:anchor="_Toc87479085" w:history="1">
            <w:r w:rsidR="00A43352" w:rsidRPr="003D7ECE">
              <w:rPr>
                <w:rStyle w:val="Hyperlink"/>
                <w:noProof/>
              </w:rPr>
              <w:t>14.3.</w:t>
            </w:r>
            <w:r w:rsidR="00A43352">
              <w:rPr>
                <w:rFonts w:asciiTheme="minorHAnsi" w:eastAsiaTheme="minorEastAsia" w:hAnsiTheme="minorHAnsi"/>
                <w:noProof/>
                <w:sz w:val="22"/>
                <w:lang w:eastAsia="en-GB"/>
              </w:rPr>
              <w:tab/>
            </w:r>
            <w:r w:rsidR="00A43352" w:rsidRPr="003D7ECE">
              <w:rPr>
                <w:rStyle w:val="Hyperlink"/>
                <w:noProof/>
              </w:rPr>
              <w:t>Appendix D3 – Elevated Fire Images</w:t>
            </w:r>
            <w:r w:rsidR="00A43352">
              <w:rPr>
                <w:noProof/>
                <w:webHidden/>
              </w:rPr>
              <w:tab/>
            </w:r>
            <w:r w:rsidR="00A43352">
              <w:rPr>
                <w:noProof/>
                <w:webHidden/>
              </w:rPr>
              <w:fldChar w:fldCharType="begin"/>
            </w:r>
            <w:r w:rsidR="00A43352">
              <w:rPr>
                <w:noProof/>
                <w:webHidden/>
              </w:rPr>
              <w:instrText xml:space="preserve"> PAGEREF _Toc87479085 \h </w:instrText>
            </w:r>
            <w:r w:rsidR="00A43352">
              <w:rPr>
                <w:noProof/>
                <w:webHidden/>
              </w:rPr>
            </w:r>
            <w:r w:rsidR="00A43352">
              <w:rPr>
                <w:noProof/>
                <w:webHidden/>
              </w:rPr>
              <w:fldChar w:fldCharType="separate"/>
            </w:r>
            <w:r w:rsidR="00A43352">
              <w:rPr>
                <w:noProof/>
                <w:webHidden/>
              </w:rPr>
              <w:t>74</w:t>
            </w:r>
            <w:r w:rsidR="00A43352">
              <w:rPr>
                <w:noProof/>
                <w:webHidden/>
              </w:rPr>
              <w:fldChar w:fldCharType="end"/>
            </w:r>
          </w:hyperlink>
        </w:p>
        <w:p w14:paraId="26302E6E" w14:textId="02CF67B1" w:rsidR="00F66A3E" w:rsidRDefault="00F66A3E">
          <w:r>
            <w:rPr>
              <w:b/>
              <w:bCs/>
              <w:noProof/>
            </w:rPr>
            <w:fldChar w:fldCharType="end"/>
          </w:r>
        </w:p>
      </w:sdtContent>
    </w:sdt>
    <w:p w14:paraId="7BDF062D" w14:textId="5308C9BB" w:rsidR="00AA4545" w:rsidRDefault="00AA4545">
      <w:pPr>
        <w:spacing w:after="160" w:line="259" w:lineRule="auto"/>
      </w:pPr>
      <w:r>
        <w:br w:type="page"/>
      </w:r>
    </w:p>
    <w:p w14:paraId="7E9D7BDB" w14:textId="42B271B8" w:rsidR="00512897" w:rsidRDefault="00512897" w:rsidP="00512897">
      <w:pPr>
        <w:pStyle w:val="Heading1"/>
      </w:pPr>
      <w:bookmarkStart w:id="2" w:name="_Toc87478962"/>
      <w:r>
        <w:t>List of Figures</w:t>
      </w:r>
      <w:bookmarkEnd w:id="2"/>
    </w:p>
    <w:p w14:paraId="648A99C3" w14:textId="078BBD65" w:rsidR="00ED024E" w:rsidRDefault="00212603">
      <w:pPr>
        <w:pStyle w:val="TableofFigures"/>
        <w:tabs>
          <w:tab w:val="right" w:leader="dot" w:pos="9060"/>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87543122" w:history="1">
        <w:r w:rsidR="00ED024E" w:rsidRPr="007F71F7">
          <w:rPr>
            <w:rStyle w:val="Hyperlink"/>
            <w:noProof/>
          </w:rPr>
          <w:t>Figure 1 - Two Kernels atop Pixel Data</w:t>
        </w:r>
        <w:r w:rsidR="00ED024E">
          <w:rPr>
            <w:noProof/>
            <w:webHidden/>
          </w:rPr>
          <w:tab/>
        </w:r>
        <w:r w:rsidR="00ED024E">
          <w:rPr>
            <w:noProof/>
            <w:webHidden/>
          </w:rPr>
          <w:fldChar w:fldCharType="begin"/>
        </w:r>
        <w:r w:rsidR="00ED024E">
          <w:rPr>
            <w:noProof/>
            <w:webHidden/>
          </w:rPr>
          <w:instrText xml:space="preserve"> PAGEREF _Toc87543122 \h </w:instrText>
        </w:r>
        <w:r w:rsidR="00ED024E">
          <w:rPr>
            <w:noProof/>
            <w:webHidden/>
          </w:rPr>
        </w:r>
        <w:r w:rsidR="00ED024E">
          <w:rPr>
            <w:noProof/>
            <w:webHidden/>
          </w:rPr>
          <w:fldChar w:fldCharType="separate"/>
        </w:r>
        <w:r w:rsidR="00ED024E">
          <w:rPr>
            <w:noProof/>
            <w:webHidden/>
          </w:rPr>
          <w:t>16</w:t>
        </w:r>
        <w:r w:rsidR="00ED024E">
          <w:rPr>
            <w:noProof/>
            <w:webHidden/>
          </w:rPr>
          <w:fldChar w:fldCharType="end"/>
        </w:r>
      </w:hyperlink>
    </w:p>
    <w:p w14:paraId="3439BEC2" w14:textId="11087A2C"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23" w:history="1">
        <w:r w:rsidRPr="007F71F7">
          <w:rPr>
            <w:rStyle w:val="Hyperlink"/>
            <w:noProof/>
          </w:rPr>
          <w:t>Figure 2 - LRF Mapping</w:t>
        </w:r>
        <w:r>
          <w:rPr>
            <w:noProof/>
            <w:webHidden/>
          </w:rPr>
          <w:tab/>
        </w:r>
        <w:r>
          <w:rPr>
            <w:noProof/>
            <w:webHidden/>
          </w:rPr>
          <w:fldChar w:fldCharType="begin"/>
        </w:r>
        <w:r>
          <w:rPr>
            <w:noProof/>
            <w:webHidden/>
          </w:rPr>
          <w:instrText xml:space="preserve"> PAGEREF _Toc87543123 \h </w:instrText>
        </w:r>
        <w:r>
          <w:rPr>
            <w:noProof/>
            <w:webHidden/>
          </w:rPr>
        </w:r>
        <w:r>
          <w:rPr>
            <w:noProof/>
            <w:webHidden/>
          </w:rPr>
          <w:fldChar w:fldCharType="separate"/>
        </w:r>
        <w:r>
          <w:rPr>
            <w:noProof/>
            <w:webHidden/>
          </w:rPr>
          <w:t>16</w:t>
        </w:r>
        <w:r>
          <w:rPr>
            <w:noProof/>
            <w:webHidden/>
          </w:rPr>
          <w:fldChar w:fldCharType="end"/>
        </w:r>
      </w:hyperlink>
    </w:p>
    <w:p w14:paraId="2657E80D" w14:textId="35A34557"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24" w:history="1">
        <w:r w:rsidRPr="007F71F7">
          <w:rPr>
            <w:rStyle w:val="Hyperlink"/>
            <w:noProof/>
          </w:rPr>
          <w:t>Figure 3 - Risk Matrix</w:t>
        </w:r>
        <w:r>
          <w:rPr>
            <w:noProof/>
            <w:webHidden/>
          </w:rPr>
          <w:tab/>
        </w:r>
        <w:r>
          <w:rPr>
            <w:noProof/>
            <w:webHidden/>
          </w:rPr>
          <w:fldChar w:fldCharType="begin"/>
        </w:r>
        <w:r>
          <w:rPr>
            <w:noProof/>
            <w:webHidden/>
          </w:rPr>
          <w:instrText xml:space="preserve"> PAGEREF _Toc87543124 \h </w:instrText>
        </w:r>
        <w:r>
          <w:rPr>
            <w:noProof/>
            <w:webHidden/>
          </w:rPr>
        </w:r>
        <w:r>
          <w:rPr>
            <w:noProof/>
            <w:webHidden/>
          </w:rPr>
          <w:fldChar w:fldCharType="separate"/>
        </w:r>
        <w:r>
          <w:rPr>
            <w:noProof/>
            <w:webHidden/>
          </w:rPr>
          <w:t>31</w:t>
        </w:r>
        <w:r>
          <w:rPr>
            <w:noProof/>
            <w:webHidden/>
          </w:rPr>
          <w:fldChar w:fldCharType="end"/>
        </w:r>
      </w:hyperlink>
    </w:p>
    <w:p w14:paraId="156E10D1" w14:textId="1C2D0593"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25" w:history="1">
        <w:r w:rsidRPr="007F71F7">
          <w:rPr>
            <w:rStyle w:val="Hyperlink"/>
            <w:noProof/>
          </w:rPr>
          <w:t>Figure 4 - Feature-Driven Development Overview [32]</w:t>
        </w:r>
        <w:r>
          <w:rPr>
            <w:noProof/>
            <w:webHidden/>
          </w:rPr>
          <w:tab/>
        </w:r>
        <w:r>
          <w:rPr>
            <w:noProof/>
            <w:webHidden/>
          </w:rPr>
          <w:fldChar w:fldCharType="begin"/>
        </w:r>
        <w:r>
          <w:rPr>
            <w:noProof/>
            <w:webHidden/>
          </w:rPr>
          <w:instrText xml:space="preserve"> PAGEREF _Toc87543125 \h </w:instrText>
        </w:r>
        <w:r>
          <w:rPr>
            <w:noProof/>
            <w:webHidden/>
          </w:rPr>
        </w:r>
        <w:r>
          <w:rPr>
            <w:noProof/>
            <w:webHidden/>
          </w:rPr>
          <w:fldChar w:fldCharType="separate"/>
        </w:r>
        <w:r>
          <w:rPr>
            <w:noProof/>
            <w:webHidden/>
          </w:rPr>
          <w:t>33</w:t>
        </w:r>
        <w:r>
          <w:rPr>
            <w:noProof/>
            <w:webHidden/>
          </w:rPr>
          <w:fldChar w:fldCharType="end"/>
        </w:r>
      </w:hyperlink>
    </w:p>
    <w:p w14:paraId="3A87F074" w14:textId="110735C1"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26" w:history="1">
        <w:r w:rsidRPr="007F71F7">
          <w:rPr>
            <w:rStyle w:val="Hyperlink"/>
            <w:noProof/>
          </w:rPr>
          <w:t>Figure 5 - Traditional User Story Layout [34]</w:t>
        </w:r>
        <w:r>
          <w:rPr>
            <w:noProof/>
            <w:webHidden/>
          </w:rPr>
          <w:tab/>
        </w:r>
        <w:r>
          <w:rPr>
            <w:noProof/>
            <w:webHidden/>
          </w:rPr>
          <w:fldChar w:fldCharType="begin"/>
        </w:r>
        <w:r>
          <w:rPr>
            <w:noProof/>
            <w:webHidden/>
          </w:rPr>
          <w:instrText xml:space="preserve"> PAGEREF _Toc87543126 \h </w:instrText>
        </w:r>
        <w:r>
          <w:rPr>
            <w:noProof/>
            <w:webHidden/>
          </w:rPr>
        </w:r>
        <w:r>
          <w:rPr>
            <w:noProof/>
            <w:webHidden/>
          </w:rPr>
          <w:fldChar w:fldCharType="separate"/>
        </w:r>
        <w:r>
          <w:rPr>
            <w:noProof/>
            <w:webHidden/>
          </w:rPr>
          <w:t>37</w:t>
        </w:r>
        <w:r>
          <w:rPr>
            <w:noProof/>
            <w:webHidden/>
          </w:rPr>
          <w:fldChar w:fldCharType="end"/>
        </w:r>
      </w:hyperlink>
    </w:p>
    <w:p w14:paraId="0C205368" w14:textId="44C435E2"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27" w:history="1">
        <w:r w:rsidRPr="007F71F7">
          <w:rPr>
            <w:rStyle w:val="Hyperlink"/>
            <w:noProof/>
          </w:rPr>
          <w:t>Figure 6 - Dataset Tree View as Expected by Tensorflow</w:t>
        </w:r>
        <w:r>
          <w:rPr>
            <w:noProof/>
            <w:webHidden/>
          </w:rPr>
          <w:tab/>
        </w:r>
        <w:r>
          <w:rPr>
            <w:noProof/>
            <w:webHidden/>
          </w:rPr>
          <w:fldChar w:fldCharType="begin"/>
        </w:r>
        <w:r>
          <w:rPr>
            <w:noProof/>
            <w:webHidden/>
          </w:rPr>
          <w:instrText xml:space="preserve"> PAGEREF _Toc87543127 \h </w:instrText>
        </w:r>
        <w:r>
          <w:rPr>
            <w:noProof/>
            <w:webHidden/>
          </w:rPr>
        </w:r>
        <w:r>
          <w:rPr>
            <w:noProof/>
            <w:webHidden/>
          </w:rPr>
          <w:fldChar w:fldCharType="separate"/>
        </w:r>
        <w:r>
          <w:rPr>
            <w:noProof/>
            <w:webHidden/>
          </w:rPr>
          <w:t>41</w:t>
        </w:r>
        <w:r>
          <w:rPr>
            <w:noProof/>
            <w:webHidden/>
          </w:rPr>
          <w:fldChar w:fldCharType="end"/>
        </w:r>
      </w:hyperlink>
    </w:p>
    <w:p w14:paraId="4F2C7846" w14:textId="18D15615"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28" w:history="1">
        <w:r w:rsidRPr="007F71F7">
          <w:rPr>
            <w:rStyle w:val="Hyperlink"/>
            <w:noProof/>
          </w:rPr>
          <w:t>Figure 7 - Recording System of Model Testing</w:t>
        </w:r>
        <w:r>
          <w:rPr>
            <w:noProof/>
            <w:webHidden/>
          </w:rPr>
          <w:tab/>
        </w:r>
        <w:r>
          <w:rPr>
            <w:noProof/>
            <w:webHidden/>
          </w:rPr>
          <w:fldChar w:fldCharType="begin"/>
        </w:r>
        <w:r>
          <w:rPr>
            <w:noProof/>
            <w:webHidden/>
          </w:rPr>
          <w:instrText xml:space="preserve"> PAGEREF _Toc87543128 \h </w:instrText>
        </w:r>
        <w:r>
          <w:rPr>
            <w:noProof/>
            <w:webHidden/>
          </w:rPr>
        </w:r>
        <w:r>
          <w:rPr>
            <w:noProof/>
            <w:webHidden/>
          </w:rPr>
          <w:fldChar w:fldCharType="separate"/>
        </w:r>
        <w:r>
          <w:rPr>
            <w:noProof/>
            <w:webHidden/>
          </w:rPr>
          <w:t>44</w:t>
        </w:r>
        <w:r>
          <w:rPr>
            <w:noProof/>
            <w:webHidden/>
          </w:rPr>
          <w:fldChar w:fldCharType="end"/>
        </w:r>
      </w:hyperlink>
    </w:p>
    <w:p w14:paraId="780EF7CF" w14:textId="414F25AE"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29" w:history="1">
        <w:r w:rsidRPr="007F71F7">
          <w:rPr>
            <w:rStyle w:val="Hyperlink"/>
            <w:noProof/>
          </w:rPr>
          <w:t>Figure 8 - Docker Image Layering Order</w:t>
        </w:r>
        <w:r>
          <w:rPr>
            <w:noProof/>
            <w:webHidden/>
          </w:rPr>
          <w:tab/>
        </w:r>
        <w:r>
          <w:rPr>
            <w:noProof/>
            <w:webHidden/>
          </w:rPr>
          <w:fldChar w:fldCharType="begin"/>
        </w:r>
        <w:r>
          <w:rPr>
            <w:noProof/>
            <w:webHidden/>
          </w:rPr>
          <w:instrText xml:space="preserve"> PAGEREF _Toc87543129 \h </w:instrText>
        </w:r>
        <w:r>
          <w:rPr>
            <w:noProof/>
            <w:webHidden/>
          </w:rPr>
        </w:r>
        <w:r>
          <w:rPr>
            <w:noProof/>
            <w:webHidden/>
          </w:rPr>
          <w:fldChar w:fldCharType="separate"/>
        </w:r>
        <w:r>
          <w:rPr>
            <w:noProof/>
            <w:webHidden/>
          </w:rPr>
          <w:t>45</w:t>
        </w:r>
        <w:r>
          <w:rPr>
            <w:noProof/>
            <w:webHidden/>
          </w:rPr>
          <w:fldChar w:fldCharType="end"/>
        </w:r>
      </w:hyperlink>
    </w:p>
    <w:p w14:paraId="7145ACFE" w14:textId="1A815B47"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30" w:history="1">
        <w:r w:rsidRPr="007F71F7">
          <w:rPr>
            <w:rStyle w:val="Hyperlink"/>
            <w:noProof/>
          </w:rPr>
          <w:t>Figure 9 - Accuracy &amp; Loss Graphs</w:t>
        </w:r>
        <w:r>
          <w:rPr>
            <w:noProof/>
            <w:webHidden/>
          </w:rPr>
          <w:tab/>
        </w:r>
        <w:r>
          <w:rPr>
            <w:noProof/>
            <w:webHidden/>
          </w:rPr>
          <w:fldChar w:fldCharType="begin"/>
        </w:r>
        <w:r>
          <w:rPr>
            <w:noProof/>
            <w:webHidden/>
          </w:rPr>
          <w:instrText xml:space="preserve"> PAGEREF _Toc87543130 \h </w:instrText>
        </w:r>
        <w:r>
          <w:rPr>
            <w:noProof/>
            <w:webHidden/>
          </w:rPr>
        </w:r>
        <w:r>
          <w:rPr>
            <w:noProof/>
            <w:webHidden/>
          </w:rPr>
          <w:fldChar w:fldCharType="separate"/>
        </w:r>
        <w:r>
          <w:rPr>
            <w:noProof/>
            <w:webHidden/>
          </w:rPr>
          <w:t>48</w:t>
        </w:r>
        <w:r>
          <w:rPr>
            <w:noProof/>
            <w:webHidden/>
          </w:rPr>
          <w:fldChar w:fldCharType="end"/>
        </w:r>
      </w:hyperlink>
    </w:p>
    <w:p w14:paraId="190A8297" w14:textId="34C750A7"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31" w:history="1">
        <w:r w:rsidRPr="007F71F7">
          <w:rPr>
            <w:rStyle w:val="Hyperlink"/>
            <w:noProof/>
          </w:rPr>
          <w:t>Figure 10 - Classification Report of Final Model</w:t>
        </w:r>
        <w:r>
          <w:rPr>
            <w:noProof/>
            <w:webHidden/>
          </w:rPr>
          <w:tab/>
        </w:r>
        <w:r>
          <w:rPr>
            <w:noProof/>
            <w:webHidden/>
          </w:rPr>
          <w:fldChar w:fldCharType="begin"/>
        </w:r>
        <w:r>
          <w:rPr>
            <w:noProof/>
            <w:webHidden/>
          </w:rPr>
          <w:instrText xml:space="preserve"> PAGEREF _Toc87543131 \h </w:instrText>
        </w:r>
        <w:r>
          <w:rPr>
            <w:noProof/>
            <w:webHidden/>
          </w:rPr>
        </w:r>
        <w:r>
          <w:rPr>
            <w:noProof/>
            <w:webHidden/>
          </w:rPr>
          <w:fldChar w:fldCharType="separate"/>
        </w:r>
        <w:r>
          <w:rPr>
            <w:noProof/>
            <w:webHidden/>
          </w:rPr>
          <w:t>48</w:t>
        </w:r>
        <w:r>
          <w:rPr>
            <w:noProof/>
            <w:webHidden/>
          </w:rPr>
          <w:fldChar w:fldCharType="end"/>
        </w:r>
      </w:hyperlink>
    </w:p>
    <w:p w14:paraId="43408723" w14:textId="58AFE661"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32" w:history="1">
        <w:r w:rsidRPr="007F71F7">
          <w:rPr>
            <w:rStyle w:val="Hyperlink"/>
            <w:noProof/>
          </w:rPr>
          <w:t>Figure 11 - Confusion Matrix</w:t>
        </w:r>
        <w:r>
          <w:rPr>
            <w:noProof/>
            <w:webHidden/>
          </w:rPr>
          <w:tab/>
        </w:r>
        <w:r>
          <w:rPr>
            <w:noProof/>
            <w:webHidden/>
          </w:rPr>
          <w:fldChar w:fldCharType="begin"/>
        </w:r>
        <w:r>
          <w:rPr>
            <w:noProof/>
            <w:webHidden/>
          </w:rPr>
          <w:instrText xml:space="preserve"> PAGEREF _Toc87543132 \h </w:instrText>
        </w:r>
        <w:r>
          <w:rPr>
            <w:noProof/>
            <w:webHidden/>
          </w:rPr>
        </w:r>
        <w:r>
          <w:rPr>
            <w:noProof/>
            <w:webHidden/>
          </w:rPr>
          <w:fldChar w:fldCharType="separate"/>
        </w:r>
        <w:r>
          <w:rPr>
            <w:noProof/>
            <w:webHidden/>
          </w:rPr>
          <w:t>49</w:t>
        </w:r>
        <w:r>
          <w:rPr>
            <w:noProof/>
            <w:webHidden/>
          </w:rPr>
          <w:fldChar w:fldCharType="end"/>
        </w:r>
      </w:hyperlink>
    </w:p>
    <w:p w14:paraId="1D8D30F8" w14:textId="2A086E46"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33" w:history="1">
        <w:r w:rsidRPr="007F71F7">
          <w:rPr>
            <w:rStyle w:val="Hyperlink"/>
            <w:noProof/>
          </w:rPr>
          <w:t>Figure 12 - Results of Training on Non-Drone Captured Images</w:t>
        </w:r>
        <w:r>
          <w:rPr>
            <w:noProof/>
            <w:webHidden/>
          </w:rPr>
          <w:tab/>
        </w:r>
        <w:r>
          <w:rPr>
            <w:noProof/>
            <w:webHidden/>
          </w:rPr>
          <w:fldChar w:fldCharType="begin"/>
        </w:r>
        <w:r>
          <w:rPr>
            <w:noProof/>
            <w:webHidden/>
          </w:rPr>
          <w:instrText xml:space="preserve"> PAGEREF _Toc87543133 \h </w:instrText>
        </w:r>
        <w:r>
          <w:rPr>
            <w:noProof/>
            <w:webHidden/>
          </w:rPr>
        </w:r>
        <w:r>
          <w:rPr>
            <w:noProof/>
            <w:webHidden/>
          </w:rPr>
          <w:fldChar w:fldCharType="separate"/>
        </w:r>
        <w:r>
          <w:rPr>
            <w:noProof/>
            <w:webHidden/>
          </w:rPr>
          <w:t>49</w:t>
        </w:r>
        <w:r>
          <w:rPr>
            <w:noProof/>
            <w:webHidden/>
          </w:rPr>
          <w:fldChar w:fldCharType="end"/>
        </w:r>
      </w:hyperlink>
    </w:p>
    <w:p w14:paraId="4C9C591C" w14:textId="54EDACA4"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34" w:history="1">
        <w:r w:rsidRPr="007F71F7">
          <w:rPr>
            <w:rStyle w:val="Hyperlink"/>
            <w:noProof/>
          </w:rPr>
          <w:t>Figure 13 - Training on Images of Ground Fire &amp; Testing on Drone Footage</w:t>
        </w:r>
        <w:r>
          <w:rPr>
            <w:noProof/>
            <w:webHidden/>
          </w:rPr>
          <w:tab/>
        </w:r>
        <w:r>
          <w:rPr>
            <w:noProof/>
            <w:webHidden/>
          </w:rPr>
          <w:fldChar w:fldCharType="begin"/>
        </w:r>
        <w:r>
          <w:rPr>
            <w:noProof/>
            <w:webHidden/>
          </w:rPr>
          <w:instrText xml:space="preserve"> PAGEREF _Toc87543134 \h </w:instrText>
        </w:r>
        <w:r>
          <w:rPr>
            <w:noProof/>
            <w:webHidden/>
          </w:rPr>
        </w:r>
        <w:r>
          <w:rPr>
            <w:noProof/>
            <w:webHidden/>
          </w:rPr>
          <w:fldChar w:fldCharType="separate"/>
        </w:r>
        <w:r>
          <w:rPr>
            <w:noProof/>
            <w:webHidden/>
          </w:rPr>
          <w:t>50</w:t>
        </w:r>
        <w:r>
          <w:rPr>
            <w:noProof/>
            <w:webHidden/>
          </w:rPr>
          <w:fldChar w:fldCharType="end"/>
        </w:r>
      </w:hyperlink>
    </w:p>
    <w:p w14:paraId="251357CC" w14:textId="284FC8E5"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35" w:history="1">
        <w:r w:rsidRPr="007F71F7">
          <w:rPr>
            <w:rStyle w:val="Hyperlink"/>
            <w:noProof/>
          </w:rPr>
          <w:t>Figure 14 - ROC Chart</w:t>
        </w:r>
        <w:r>
          <w:rPr>
            <w:noProof/>
            <w:webHidden/>
          </w:rPr>
          <w:tab/>
        </w:r>
        <w:r>
          <w:rPr>
            <w:noProof/>
            <w:webHidden/>
          </w:rPr>
          <w:fldChar w:fldCharType="begin"/>
        </w:r>
        <w:r>
          <w:rPr>
            <w:noProof/>
            <w:webHidden/>
          </w:rPr>
          <w:instrText xml:space="preserve"> PAGEREF _Toc87543135 \h </w:instrText>
        </w:r>
        <w:r>
          <w:rPr>
            <w:noProof/>
            <w:webHidden/>
          </w:rPr>
        </w:r>
        <w:r>
          <w:rPr>
            <w:noProof/>
            <w:webHidden/>
          </w:rPr>
          <w:fldChar w:fldCharType="separate"/>
        </w:r>
        <w:r>
          <w:rPr>
            <w:noProof/>
            <w:webHidden/>
          </w:rPr>
          <w:t>50</w:t>
        </w:r>
        <w:r>
          <w:rPr>
            <w:noProof/>
            <w:webHidden/>
          </w:rPr>
          <w:fldChar w:fldCharType="end"/>
        </w:r>
      </w:hyperlink>
    </w:p>
    <w:p w14:paraId="721BF1AB" w14:textId="3C0C6112"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36" w:history="1">
        <w:r w:rsidRPr="007F71F7">
          <w:rPr>
            <w:rStyle w:val="Hyperlink"/>
            <w:noProof/>
          </w:rPr>
          <w:t>Figure 15 - Speed Test of Image Classification from within Docker Container</w:t>
        </w:r>
        <w:r>
          <w:rPr>
            <w:noProof/>
            <w:webHidden/>
          </w:rPr>
          <w:tab/>
        </w:r>
        <w:r>
          <w:rPr>
            <w:noProof/>
            <w:webHidden/>
          </w:rPr>
          <w:fldChar w:fldCharType="begin"/>
        </w:r>
        <w:r>
          <w:rPr>
            <w:noProof/>
            <w:webHidden/>
          </w:rPr>
          <w:instrText xml:space="preserve"> PAGEREF _Toc87543136 \h </w:instrText>
        </w:r>
        <w:r>
          <w:rPr>
            <w:noProof/>
            <w:webHidden/>
          </w:rPr>
        </w:r>
        <w:r>
          <w:rPr>
            <w:noProof/>
            <w:webHidden/>
          </w:rPr>
          <w:fldChar w:fldCharType="separate"/>
        </w:r>
        <w:r>
          <w:rPr>
            <w:noProof/>
            <w:webHidden/>
          </w:rPr>
          <w:t>51</w:t>
        </w:r>
        <w:r>
          <w:rPr>
            <w:noProof/>
            <w:webHidden/>
          </w:rPr>
          <w:fldChar w:fldCharType="end"/>
        </w:r>
      </w:hyperlink>
    </w:p>
    <w:p w14:paraId="35130EAE" w14:textId="30CA644F"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37" w:history="1">
        <w:r w:rsidRPr="007F71F7">
          <w:rPr>
            <w:rStyle w:val="Hyperlink"/>
            <w:noProof/>
          </w:rPr>
          <w:t>Figure 16 - Hardware Utilisation</w:t>
        </w:r>
        <w:r>
          <w:rPr>
            <w:noProof/>
            <w:webHidden/>
          </w:rPr>
          <w:tab/>
        </w:r>
        <w:r>
          <w:rPr>
            <w:noProof/>
            <w:webHidden/>
          </w:rPr>
          <w:fldChar w:fldCharType="begin"/>
        </w:r>
        <w:r>
          <w:rPr>
            <w:noProof/>
            <w:webHidden/>
          </w:rPr>
          <w:instrText xml:space="preserve"> PAGEREF _Toc87543137 \h </w:instrText>
        </w:r>
        <w:r>
          <w:rPr>
            <w:noProof/>
            <w:webHidden/>
          </w:rPr>
        </w:r>
        <w:r>
          <w:rPr>
            <w:noProof/>
            <w:webHidden/>
          </w:rPr>
          <w:fldChar w:fldCharType="separate"/>
        </w:r>
        <w:r>
          <w:rPr>
            <w:noProof/>
            <w:webHidden/>
          </w:rPr>
          <w:t>53</w:t>
        </w:r>
        <w:r>
          <w:rPr>
            <w:noProof/>
            <w:webHidden/>
          </w:rPr>
          <w:fldChar w:fldCharType="end"/>
        </w:r>
      </w:hyperlink>
    </w:p>
    <w:p w14:paraId="3726EFDF" w14:textId="081715F8"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38" w:history="1">
        <w:r w:rsidRPr="007F71F7">
          <w:rPr>
            <w:rStyle w:val="Hyperlink"/>
            <w:noProof/>
          </w:rPr>
          <w:t>Figure 17 - Final Outcome of Application Developed by Islam et. al. [27]</w:t>
        </w:r>
        <w:r>
          <w:rPr>
            <w:noProof/>
            <w:webHidden/>
          </w:rPr>
          <w:tab/>
        </w:r>
        <w:r>
          <w:rPr>
            <w:noProof/>
            <w:webHidden/>
          </w:rPr>
          <w:fldChar w:fldCharType="begin"/>
        </w:r>
        <w:r>
          <w:rPr>
            <w:noProof/>
            <w:webHidden/>
          </w:rPr>
          <w:instrText xml:space="preserve"> PAGEREF _Toc87543138 \h </w:instrText>
        </w:r>
        <w:r>
          <w:rPr>
            <w:noProof/>
            <w:webHidden/>
          </w:rPr>
        </w:r>
        <w:r>
          <w:rPr>
            <w:noProof/>
            <w:webHidden/>
          </w:rPr>
          <w:fldChar w:fldCharType="separate"/>
        </w:r>
        <w:r>
          <w:rPr>
            <w:noProof/>
            <w:webHidden/>
          </w:rPr>
          <w:t>65</w:t>
        </w:r>
        <w:r>
          <w:rPr>
            <w:noProof/>
            <w:webHidden/>
          </w:rPr>
          <w:fldChar w:fldCharType="end"/>
        </w:r>
      </w:hyperlink>
    </w:p>
    <w:p w14:paraId="6BCCFC80" w14:textId="6FC57B95"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39" w:history="1">
        <w:r w:rsidRPr="007F71F7">
          <w:rPr>
            <w:rStyle w:val="Hyperlink"/>
            <w:noProof/>
          </w:rPr>
          <w:t>Figure 18 - Overlaying the Convex Hull onto the Original Image</w:t>
        </w:r>
        <w:r>
          <w:rPr>
            <w:noProof/>
            <w:webHidden/>
          </w:rPr>
          <w:tab/>
        </w:r>
        <w:r>
          <w:rPr>
            <w:noProof/>
            <w:webHidden/>
          </w:rPr>
          <w:fldChar w:fldCharType="begin"/>
        </w:r>
        <w:r>
          <w:rPr>
            <w:noProof/>
            <w:webHidden/>
          </w:rPr>
          <w:instrText xml:space="preserve"> PAGEREF _Toc87543139 \h </w:instrText>
        </w:r>
        <w:r>
          <w:rPr>
            <w:noProof/>
            <w:webHidden/>
          </w:rPr>
        </w:r>
        <w:r>
          <w:rPr>
            <w:noProof/>
            <w:webHidden/>
          </w:rPr>
          <w:fldChar w:fldCharType="separate"/>
        </w:r>
        <w:r>
          <w:rPr>
            <w:noProof/>
            <w:webHidden/>
          </w:rPr>
          <w:t>65</w:t>
        </w:r>
        <w:r>
          <w:rPr>
            <w:noProof/>
            <w:webHidden/>
          </w:rPr>
          <w:fldChar w:fldCharType="end"/>
        </w:r>
      </w:hyperlink>
    </w:p>
    <w:p w14:paraId="31FFA713" w14:textId="4CEBFB78"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40" w:history="1">
        <w:r w:rsidRPr="007F71F7">
          <w:rPr>
            <w:rStyle w:val="Hyperlink"/>
            <w:noProof/>
          </w:rPr>
          <w:t>Figure 19 - Image Subdivision and Corresponding Bounding Sections [63]</w:t>
        </w:r>
        <w:r>
          <w:rPr>
            <w:noProof/>
            <w:webHidden/>
          </w:rPr>
          <w:tab/>
        </w:r>
        <w:r>
          <w:rPr>
            <w:noProof/>
            <w:webHidden/>
          </w:rPr>
          <w:fldChar w:fldCharType="begin"/>
        </w:r>
        <w:r>
          <w:rPr>
            <w:noProof/>
            <w:webHidden/>
          </w:rPr>
          <w:instrText xml:space="preserve"> PAGEREF _Toc87543140 \h </w:instrText>
        </w:r>
        <w:r>
          <w:rPr>
            <w:noProof/>
            <w:webHidden/>
          </w:rPr>
        </w:r>
        <w:r>
          <w:rPr>
            <w:noProof/>
            <w:webHidden/>
          </w:rPr>
          <w:fldChar w:fldCharType="separate"/>
        </w:r>
        <w:r>
          <w:rPr>
            <w:noProof/>
            <w:webHidden/>
          </w:rPr>
          <w:t>68</w:t>
        </w:r>
        <w:r>
          <w:rPr>
            <w:noProof/>
            <w:webHidden/>
          </w:rPr>
          <w:fldChar w:fldCharType="end"/>
        </w:r>
      </w:hyperlink>
    </w:p>
    <w:p w14:paraId="37B93F06" w14:textId="1C00E060"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41" w:history="1">
        <w:r w:rsidRPr="007F71F7">
          <w:rPr>
            <w:rStyle w:val="Hyperlink"/>
            <w:noProof/>
          </w:rPr>
          <w:t>Figure 20 - Gantt Chart</w:t>
        </w:r>
        <w:r>
          <w:rPr>
            <w:noProof/>
            <w:webHidden/>
          </w:rPr>
          <w:tab/>
        </w:r>
        <w:r>
          <w:rPr>
            <w:noProof/>
            <w:webHidden/>
          </w:rPr>
          <w:fldChar w:fldCharType="begin"/>
        </w:r>
        <w:r>
          <w:rPr>
            <w:noProof/>
            <w:webHidden/>
          </w:rPr>
          <w:instrText xml:space="preserve"> PAGEREF _Toc87543141 \h </w:instrText>
        </w:r>
        <w:r>
          <w:rPr>
            <w:noProof/>
            <w:webHidden/>
          </w:rPr>
        </w:r>
        <w:r>
          <w:rPr>
            <w:noProof/>
            <w:webHidden/>
          </w:rPr>
          <w:fldChar w:fldCharType="separate"/>
        </w:r>
        <w:r>
          <w:rPr>
            <w:noProof/>
            <w:webHidden/>
          </w:rPr>
          <w:t>70</w:t>
        </w:r>
        <w:r>
          <w:rPr>
            <w:noProof/>
            <w:webHidden/>
          </w:rPr>
          <w:fldChar w:fldCharType="end"/>
        </w:r>
      </w:hyperlink>
    </w:p>
    <w:p w14:paraId="58B388B8" w14:textId="4CCFC7AF"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42" w:history="1">
        <w:r w:rsidRPr="007F71F7">
          <w:rPr>
            <w:rStyle w:val="Hyperlink"/>
            <w:noProof/>
          </w:rPr>
          <w:t>Figure 21 - Model Architecture as Image</w:t>
        </w:r>
        <w:r>
          <w:rPr>
            <w:noProof/>
            <w:webHidden/>
          </w:rPr>
          <w:tab/>
        </w:r>
        <w:r>
          <w:rPr>
            <w:noProof/>
            <w:webHidden/>
          </w:rPr>
          <w:fldChar w:fldCharType="begin"/>
        </w:r>
        <w:r>
          <w:rPr>
            <w:noProof/>
            <w:webHidden/>
          </w:rPr>
          <w:instrText xml:space="preserve"> PAGEREF _Toc87543142 \h </w:instrText>
        </w:r>
        <w:r>
          <w:rPr>
            <w:noProof/>
            <w:webHidden/>
          </w:rPr>
        </w:r>
        <w:r>
          <w:rPr>
            <w:noProof/>
            <w:webHidden/>
          </w:rPr>
          <w:fldChar w:fldCharType="separate"/>
        </w:r>
        <w:r>
          <w:rPr>
            <w:noProof/>
            <w:webHidden/>
          </w:rPr>
          <w:t>75</w:t>
        </w:r>
        <w:r>
          <w:rPr>
            <w:noProof/>
            <w:webHidden/>
          </w:rPr>
          <w:fldChar w:fldCharType="end"/>
        </w:r>
      </w:hyperlink>
    </w:p>
    <w:p w14:paraId="7A90D5E1" w14:textId="50E5A499"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43" w:history="1">
        <w:r w:rsidRPr="007F71F7">
          <w:rPr>
            <w:rStyle w:val="Hyperlink"/>
            <w:noProof/>
          </w:rPr>
          <w:t>Figure 22 - CNN Prediction - Threshold Control</w:t>
        </w:r>
        <w:r>
          <w:rPr>
            <w:noProof/>
            <w:webHidden/>
          </w:rPr>
          <w:tab/>
        </w:r>
        <w:r>
          <w:rPr>
            <w:noProof/>
            <w:webHidden/>
          </w:rPr>
          <w:fldChar w:fldCharType="begin"/>
        </w:r>
        <w:r>
          <w:rPr>
            <w:noProof/>
            <w:webHidden/>
          </w:rPr>
          <w:instrText xml:space="preserve"> PAGEREF _Toc87543143 \h </w:instrText>
        </w:r>
        <w:r>
          <w:rPr>
            <w:noProof/>
            <w:webHidden/>
          </w:rPr>
        </w:r>
        <w:r>
          <w:rPr>
            <w:noProof/>
            <w:webHidden/>
          </w:rPr>
          <w:fldChar w:fldCharType="separate"/>
        </w:r>
        <w:r>
          <w:rPr>
            <w:noProof/>
            <w:webHidden/>
          </w:rPr>
          <w:t>77</w:t>
        </w:r>
        <w:r>
          <w:rPr>
            <w:noProof/>
            <w:webHidden/>
          </w:rPr>
          <w:fldChar w:fldCharType="end"/>
        </w:r>
      </w:hyperlink>
    </w:p>
    <w:p w14:paraId="216A0D2E" w14:textId="116396BB"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44" w:history="1">
        <w:r w:rsidRPr="007F71F7">
          <w:rPr>
            <w:rStyle w:val="Hyperlink"/>
            <w:noProof/>
          </w:rPr>
          <w:t>Figure 23 - Images Taken from the Ground</w:t>
        </w:r>
        <w:r>
          <w:rPr>
            <w:noProof/>
            <w:webHidden/>
          </w:rPr>
          <w:tab/>
        </w:r>
        <w:r>
          <w:rPr>
            <w:noProof/>
            <w:webHidden/>
          </w:rPr>
          <w:fldChar w:fldCharType="begin"/>
        </w:r>
        <w:r>
          <w:rPr>
            <w:noProof/>
            <w:webHidden/>
          </w:rPr>
          <w:instrText xml:space="preserve"> PAGEREF _Toc87543144 \h </w:instrText>
        </w:r>
        <w:r>
          <w:rPr>
            <w:noProof/>
            <w:webHidden/>
          </w:rPr>
        </w:r>
        <w:r>
          <w:rPr>
            <w:noProof/>
            <w:webHidden/>
          </w:rPr>
          <w:fldChar w:fldCharType="separate"/>
        </w:r>
        <w:r>
          <w:rPr>
            <w:noProof/>
            <w:webHidden/>
          </w:rPr>
          <w:t>77</w:t>
        </w:r>
        <w:r>
          <w:rPr>
            <w:noProof/>
            <w:webHidden/>
          </w:rPr>
          <w:fldChar w:fldCharType="end"/>
        </w:r>
      </w:hyperlink>
    </w:p>
    <w:p w14:paraId="7C885BAC" w14:textId="47BB1B30" w:rsidR="00ED024E" w:rsidRDefault="00ED024E">
      <w:pPr>
        <w:pStyle w:val="TableofFigures"/>
        <w:tabs>
          <w:tab w:val="right" w:leader="dot" w:pos="9060"/>
        </w:tabs>
        <w:rPr>
          <w:rFonts w:asciiTheme="minorHAnsi" w:eastAsiaTheme="minorEastAsia" w:hAnsiTheme="minorHAnsi"/>
          <w:noProof/>
          <w:sz w:val="22"/>
          <w:lang w:eastAsia="en-GB"/>
        </w:rPr>
      </w:pPr>
      <w:hyperlink w:anchor="_Toc87543145" w:history="1">
        <w:r w:rsidRPr="007F71F7">
          <w:rPr>
            <w:rStyle w:val="Hyperlink"/>
            <w:noProof/>
          </w:rPr>
          <w:t>Figure 24 - Images Taken from a Drone</w:t>
        </w:r>
        <w:r>
          <w:rPr>
            <w:noProof/>
            <w:webHidden/>
          </w:rPr>
          <w:tab/>
        </w:r>
        <w:r>
          <w:rPr>
            <w:noProof/>
            <w:webHidden/>
          </w:rPr>
          <w:fldChar w:fldCharType="begin"/>
        </w:r>
        <w:r>
          <w:rPr>
            <w:noProof/>
            <w:webHidden/>
          </w:rPr>
          <w:instrText xml:space="preserve"> PAGEREF _Toc87543145 \h </w:instrText>
        </w:r>
        <w:r>
          <w:rPr>
            <w:noProof/>
            <w:webHidden/>
          </w:rPr>
        </w:r>
        <w:r>
          <w:rPr>
            <w:noProof/>
            <w:webHidden/>
          </w:rPr>
          <w:fldChar w:fldCharType="separate"/>
        </w:r>
        <w:r>
          <w:rPr>
            <w:noProof/>
            <w:webHidden/>
          </w:rPr>
          <w:t>78</w:t>
        </w:r>
        <w:r>
          <w:rPr>
            <w:noProof/>
            <w:webHidden/>
          </w:rPr>
          <w:fldChar w:fldCharType="end"/>
        </w:r>
      </w:hyperlink>
    </w:p>
    <w:p w14:paraId="588094BD" w14:textId="1631DE02" w:rsidR="00512897" w:rsidRDefault="00212603">
      <w:pPr>
        <w:spacing w:after="160" w:line="259" w:lineRule="auto"/>
      </w:pPr>
      <w:r>
        <w:fldChar w:fldCharType="end"/>
      </w:r>
    </w:p>
    <w:p w14:paraId="72311591" w14:textId="77777777" w:rsidR="00212603" w:rsidRDefault="00212603">
      <w:pPr>
        <w:spacing w:after="160" w:line="259" w:lineRule="auto"/>
        <w:rPr>
          <w:rFonts w:eastAsiaTheme="majorEastAsia" w:cstheme="majorBidi"/>
          <w:b/>
          <w:sz w:val="32"/>
          <w:szCs w:val="32"/>
        </w:rPr>
      </w:pPr>
      <w:bookmarkStart w:id="3" w:name="_Toc87478963"/>
      <w:r>
        <w:br w:type="page"/>
      </w:r>
    </w:p>
    <w:p w14:paraId="6B0A89CF" w14:textId="3B276A98" w:rsidR="00512897" w:rsidRDefault="00512897" w:rsidP="00512897">
      <w:pPr>
        <w:pStyle w:val="Heading1"/>
      </w:pPr>
      <w:r>
        <w:t>List of Tables</w:t>
      </w:r>
      <w:bookmarkEnd w:id="3"/>
    </w:p>
    <w:p w14:paraId="07786917" w14:textId="2A58A794" w:rsidR="00212603" w:rsidRDefault="00212603">
      <w:pPr>
        <w:pStyle w:val="TableofFigures"/>
        <w:tabs>
          <w:tab w:val="right" w:leader="dot" w:pos="9060"/>
        </w:tabs>
        <w:rPr>
          <w:rFonts w:asciiTheme="minorHAnsi" w:eastAsiaTheme="minorEastAsia" w:hAnsiTheme="minorHAnsi"/>
          <w:noProof/>
          <w:sz w:val="22"/>
          <w:lang w:eastAsia="en-GB"/>
        </w:rPr>
      </w:pPr>
      <w:r>
        <w:fldChar w:fldCharType="begin"/>
      </w:r>
      <w:r>
        <w:instrText xml:space="preserve"> TOC \h \z \c "Table" </w:instrText>
      </w:r>
      <w:r>
        <w:fldChar w:fldCharType="separate"/>
      </w:r>
      <w:hyperlink w:anchor="_Toc87479108" w:history="1">
        <w:r w:rsidRPr="00AC099B">
          <w:rPr>
            <w:rStyle w:val="Hyperlink"/>
            <w:noProof/>
          </w:rPr>
          <w:t>Table 1 - List of Epics</w:t>
        </w:r>
        <w:r>
          <w:rPr>
            <w:noProof/>
            <w:webHidden/>
          </w:rPr>
          <w:tab/>
        </w:r>
        <w:r>
          <w:rPr>
            <w:noProof/>
            <w:webHidden/>
          </w:rPr>
          <w:fldChar w:fldCharType="begin"/>
        </w:r>
        <w:r>
          <w:rPr>
            <w:noProof/>
            <w:webHidden/>
          </w:rPr>
          <w:instrText xml:space="preserve"> PAGEREF _Toc87479108 \h </w:instrText>
        </w:r>
        <w:r>
          <w:rPr>
            <w:noProof/>
            <w:webHidden/>
          </w:rPr>
        </w:r>
        <w:r>
          <w:rPr>
            <w:noProof/>
            <w:webHidden/>
          </w:rPr>
          <w:fldChar w:fldCharType="separate"/>
        </w:r>
        <w:r>
          <w:rPr>
            <w:noProof/>
            <w:webHidden/>
          </w:rPr>
          <w:t>36</w:t>
        </w:r>
        <w:r>
          <w:rPr>
            <w:noProof/>
            <w:webHidden/>
          </w:rPr>
          <w:fldChar w:fldCharType="end"/>
        </w:r>
      </w:hyperlink>
    </w:p>
    <w:p w14:paraId="31645C84" w14:textId="7260C451" w:rsidR="00212603" w:rsidRDefault="00F43174">
      <w:pPr>
        <w:pStyle w:val="TableofFigures"/>
        <w:tabs>
          <w:tab w:val="right" w:leader="dot" w:pos="9060"/>
        </w:tabs>
        <w:rPr>
          <w:rFonts w:asciiTheme="minorHAnsi" w:eastAsiaTheme="minorEastAsia" w:hAnsiTheme="minorHAnsi"/>
          <w:noProof/>
          <w:sz w:val="22"/>
          <w:lang w:eastAsia="en-GB"/>
        </w:rPr>
      </w:pPr>
      <w:hyperlink w:anchor="_Toc87479109" w:history="1">
        <w:r w:rsidR="00212603" w:rsidRPr="00AC099B">
          <w:rPr>
            <w:rStyle w:val="Hyperlink"/>
            <w:noProof/>
          </w:rPr>
          <w:t>Table 2 - List of User Stories</w:t>
        </w:r>
        <w:r w:rsidR="00212603">
          <w:rPr>
            <w:noProof/>
            <w:webHidden/>
          </w:rPr>
          <w:tab/>
        </w:r>
        <w:r w:rsidR="00212603">
          <w:rPr>
            <w:noProof/>
            <w:webHidden/>
          </w:rPr>
          <w:fldChar w:fldCharType="begin"/>
        </w:r>
        <w:r w:rsidR="00212603">
          <w:rPr>
            <w:noProof/>
            <w:webHidden/>
          </w:rPr>
          <w:instrText xml:space="preserve"> PAGEREF _Toc87479109 \h </w:instrText>
        </w:r>
        <w:r w:rsidR="00212603">
          <w:rPr>
            <w:noProof/>
            <w:webHidden/>
          </w:rPr>
        </w:r>
        <w:r w:rsidR="00212603">
          <w:rPr>
            <w:noProof/>
            <w:webHidden/>
          </w:rPr>
          <w:fldChar w:fldCharType="separate"/>
        </w:r>
        <w:r w:rsidR="00212603">
          <w:rPr>
            <w:noProof/>
            <w:webHidden/>
          </w:rPr>
          <w:t>37</w:t>
        </w:r>
        <w:r w:rsidR="00212603">
          <w:rPr>
            <w:noProof/>
            <w:webHidden/>
          </w:rPr>
          <w:fldChar w:fldCharType="end"/>
        </w:r>
      </w:hyperlink>
    </w:p>
    <w:p w14:paraId="723E0087" w14:textId="64F2B3C3" w:rsidR="00212603" w:rsidRDefault="00F43174">
      <w:pPr>
        <w:pStyle w:val="TableofFigures"/>
        <w:tabs>
          <w:tab w:val="right" w:leader="dot" w:pos="9060"/>
        </w:tabs>
        <w:rPr>
          <w:rFonts w:asciiTheme="minorHAnsi" w:eastAsiaTheme="minorEastAsia" w:hAnsiTheme="minorHAnsi"/>
          <w:noProof/>
          <w:sz w:val="22"/>
          <w:lang w:eastAsia="en-GB"/>
        </w:rPr>
      </w:pPr>
      <w:hyperlink w:anchor="_Toc87479110" w:history="1">
        <w:r w:rsidR="00212603" w:rsidRPr="00AC099B">
          <w:rPr>
            <w:rStyle w:val="Hyperlink"/>
            <w:noProof/>
          </w:rPr>
          <w:t>Table 3 - Dataset Usage in the Project</w:t>
        </w:r>
        <w:r w:rsidR="00212603">
          <w:rPr>
            <w:noProof/>
            <w:webHidden/>
          </w:rPr>
          <w:tab/>
        </w:r>
        <w:r w:rsidR="00212603">
          <w:rPr>
            <w:noProof/>
            <w:webHidden/>
          </w:rPr>
          <w:fldChar w:fldCharType="begin"/>
        </w:r>
        <w:r w:rsidR="00212603">
          <w:rPr>
            <w:noProof/>
            <w:webHidden/>
          </w:rPr>
          <w:instrText xml:space="preserve"> PAGEREF _Toc87479110 \h </w:instrText>
        </w:r>
        <w:r w:rsidR="00212603">
          <w:rPr>
            <w:noProof/>
            <w:webHidden/>
          </w:rPr>
        </w:r>
        <w:r w:rsidR="00212603">
          <w:rPr>
            <w:noProof/>
            <w:webHidden/>
          </w:rPr>
          <w:fldChar w:fldCharType="separate"/>
        </w:r>
        <w:r w:rsidR="00212603">
          <w:rPr>
            <w:noProof/>
            <w:webHidden/>
          </w:rPr>
          <w:t>42</w:t>
        </w:r>
        <w:r w:rsidR="00212603">
          <w:rPr>
            <w:noProof/>
            <w:webHidden/>
          </w:rPr>
          <w:fldChar w:fldCharType="end"/>
        </w:r>
      </w:hyperlink>
    </w:p>
    <w:p w14:paraId="4FA72D4F" w14:textId="1EBD49BB" w:rsidR="00212603" w:rsidRDefault="00F43174">
      <w:pPr>
        <w:pStyle w:val="TableofFigures"/>
        <w:tabs>
          <w:tab w:val="right" w:leader="dot" w:pos="9060"/>
        </w:tabs>
        <w:rPr>
          <w:rFonts w:asciiTheme="minorHAnsi" w:eastAsiaTheme="minorEastAsia" w:hAnsiTheme="minorHAnsi"/>
          <w:noProof/>
          <w:sz w:val="22"/>
          <w:lang w:eastAsia="en-GB"/>
        </w:rPr>
      </w:pPr>
      <w:hyperlink w:anchor="_Toc87479111" w:history="1">
        <w:r w:rsidR="00212603" w:rsidRPr="00AC099B">
          <w:rPr>
            <w:rStyle w:val="Hyperlink"/>
            <w:noProof/>
          </w:rPr>
          <w:t>Table 4 - Acceptance Criteria</w:t>
        </w:r>
        <w:r w:rsidR="00212603">
          <w:rPr>
            <w:noProof/>
            <w:webHidden/>
          </w:rPr>
          <w:tab/>
        </w:r>
        <w:r w:rsidR="00212603">
          <w:rPr>
            <w:noProof/>
            <w:webHidden/>
          </w:rPr>
          <w:fldChar w:fldCharType="begin"/>
        </w:r>
        <w:r w:rsidR="00212603">
          <w:rPr>
            <w:noProof/>
            <w:webHidden/>
          </w:rPr>
          <w:instrText xml:space="preserve"> PAGEREF _Toc87479111 \h </w:instrText>
        </w:r>
        <w:r w:rsidR="00212603">
          <w:rPr>
            <w:noProof/>
            <w:webHidden/>
          </w:rPr>
        </w:r>
        <w:r w:rsidR="00212603">
          <w:rPr>
            <w:noProof/>
            <w:webHidden/>
          </w:rPr>
          <w:fldChar w:fldCharType="separate"/>
        </w:r>
        <w:r w:rsidR="00212603">
          <w:rPr>
            <w:noProof/>
            <w:webHidden/>
          </w:rPr>
          <w:t>68</w:t>
        </w:r>
        <w:r w:rsidR="00212603">
          <w:rPr>
            <w:noProof/>
            <w:webHidden/>
          </w:rPr>
          <w:fldChar w:fldCharType="end"/>
        </w:r>
      </w:hyperlink>
    </w:p>
    <w:p w14:paraId="51563657" w14:textId="5B8209B0" w:rsidR="00AA4545" w:rsidRDefault="00212603">
      <w:pPr>
        <w:spacing w:after="160" w:line="259" w:lineRule="auto"/>
      </w:pPr>
      <w:r>
        <w:fldChar w:fldCharType="end"/>
      </w:r>
    </w:p>
    <w:p w14:paraId="34B06D26" w14:textId="19DC9EBF" w:rsidR="00695608" w:rsidRDefault="00695608" w:rsidP="00695608">
      <w:pPr>
        <w:pStyle w:val="Heading1"/>
      </w:pPr>
      <w:bookmarkStart w:id="4" w:name="_Toc87478964"/>
      <w:r>
        <w:t>List of Code Samples</w:t>
      </w:r>
      <w:bookmarkEnd w:id="4"/>
    </w:p>
    <w:p w14:paraId="251B16FF" w14:textId="20897873" w:rsidR="00212603" w:rsidRDefault="00212603">
      <w:pPr>
        <w:pStyle w:val="TableofFigures"/>
        <w:tabs>
          <w:tab w:val="right" w:leader="dot" w:pos="9060"/>
        </w:tabs>
        <w:rPr>
          <w:rFonts w:asciiTheme="minorHAnsi" w:eastAsiaTheme="minorEastAsia" w:hAnsiTheme="minorHAnsi"/>
          <w:noProof/>
          <w:sz w:val="22"/>
          <w:lang w:eastAsia="en-GB"/>
        </w:rPr>
      </w:pPr>
      <w:r>
        <w:fldChar w:fldCharType="begin"/>
      </w:r>
      <w:r>
        <w:instrText xml:space="preserve"> TOC \h \z \c "Code Sample" </w:instrText>
      </w:r>
      <w:r>
        <w:fldChar w:fldCharType="separate"/>
      </w:r>
      <w:hyperlink w:anchor="_Toc87479112" w:history="1">
        <w:r w:rsidRPr="00D22244">
          <w:rPr>
            <w:rStyle w:val="Hyperlink"/>
            <w:noProof/>
          </w:rPr>
          <w:t>Code Sample 1 - An example Dockerfile</w:t>
        </w:r>
        <w:r>
          <w:rPr>
            <w:noProof/>
            <w:webHidden/>
          </w:rPr>
          <w:tab/>
        </w:r>
        <w:r>
          <w:rPr>
            <w:noProof/>
            <w:webHidden/>
          </w:rPr>
          <w:fldChar w:fldCharType="begin"/>
        </w:r>
        <w:r>
          <w:rPr>
            <w:noProof/>
            <w:webHidden/>
          </w:rPr>
          <w:instrText xml:space="preserve"> PAGEREF _Toc87479112 \h </w:instrText>
        </w:r>
        <w:r>
          <w:rPr>
            <w:noProof/>
            <w:webHidden/>
          </w:rPr>
        </w:r>
        <w:r>
          <w:rPr>
            <w:noProof/>
            <w:webHidden/>
          </w:rPr>
          <w:fldChar w:fldCharType="separate"/>
        </w:r>
        <w:r>
          <w:rPr>
            <w:noProof/>
            <w:webHidden/>
          </w:rPr>
          <w:t>20</w:t>
        </w:r>
        <w:r>
          <w:rPr>
            <w:noProof/>
            <w:webHidden/>
          </w:rPr>
          <w:fldChar w:fldCharType="end"/>
        </w:r>
      </w:hyperlink>
    </w:p>
    <w:p w14:paraId="1B4DED0F" w14:textId="19B278E1" w:rsidR="00212603" w:rsidRDefault="00F43174">
      <w:pPr>
        <w:pStyle w:val="TableofFigures"/>
        <w:tabs>
          <w:tab w:val="right" w:leader="dot" w:pos="9060"/>
        </w:tabs>
        <w:rPr>
          <w:rFonts w:asciiTheme="minorHAnsi" w:eastAsiaTheme="minorEastAsia" w:hAnsiTheme="minorHAnsi"/>
          <w:noProof/>
          <w:sz w:val="22"/>
          <w:lang w:eastAsia="en-GB"/>
        </w:rPr>
      </w:pPr>
      <w:hyperlink w:anchor="_Toc87479113" w:history="1">
        <w:r w:rsidR="00212603" w:rsidRPr="00D22244">
          <w:rPr>
            <w:rStyle w:val="Hyperlink"/>
            <w:noProof/>
          </w:rPr>
          <w:t>Code Sample 2 - Dockerfile constructed for this project</w:t>
        </w:r>
        <w:r w:rsidR="00212603">
          <w:rPr>
            <w:noProof/>
            <w:webHidden/>
          </w:rPr>
          <w:tab/>
        </w:r>
        <w:r w:rsidR="00212603">
          <w:rPr>
            <w:noProof/>
            <w:webHidden/>
          </w:rPr>
          <w:fldChar w:fldCharType="begin"/>
        </w:r>
        <w:r w:rsidR="00212603">
          <w:rPr>
            <w:noProof/>
            <w:webHidden/>
          </w:rPr>
          <w:instrText xml:space="preserve"> PAGEREF _Toc87479113 \h </w:instrText>
        </w:r>
        <w:r w:rsidR="00212603">
          <w:rPr>
            <w:noProof/>
            <w:webHidden/>
          </w:rPr>
        </w:r>
        <w:r w:rsidR="00212603">
          <w:rPr>
            <w:noProof/>
            <w:webHidden/>
          </w:rPr>
          <w:fldChar w:fldCharType="separate"/>
        </w:r>
        <w:r w:rsidR="00212603">
          <w:rPr>
            <w:noProof/>
            <w:webHidden/>
          </w:rPr>
          <w:t>69</w:t>
        </w:r>
        <w:r w:rsidR="00212603">
          <w:rPr>
            <w:noProof/>
            <w:webHidden/>
          </w:rPr>
          <w:fldChar w:fldCharType="end"/>
        </w:r>
      </w:hyperlink>
    </w:p>
    <w:p w14:paraId="178C29AD" w14:textId="12A54434" w:rsidR="00212603" w:rsidRDefault="00F43174">
      <w:pPr>
        <w:pStyle w:val="TableofFigures"/>
        <w:tabs>
          <w:tab w:val="right" w:leader="dot" w:pos="9060"/>
        </w:tabs>
        <w:rPr>
          <w:rFonts w:asciiTheme="minorHAnsi" w:eastAsiaTheme="minorEastAsia" w:hAnsiTheme="minorHAnsi"/>
          <w:noProof/>
          <w:sz w:val="22"/>
          <w:lang w:eastAsia="en-GB"/>
        </w:rPr>
      </w:pPr>
      <w:hyperlink w:anchor="_Toc87479114" w:history="1">
        <w:r w:rsidR="00212603" w:rsidRPr="00D22244">
          <w:rPr>
            <w:rStyle w:val="Hyperlink"/>
            <w:noProof/>
          </w:rPr>
          <w:t>Code Sample 3 - Deleting Duplicate Images in Python</w:t>
        </w:r>
        <w:r w:rsidR="00212603">
          <w:rPr>
            <w:noProof/>
            <w:webHidden/>
          </w:rPr>
          <w:tab/>
        </w:r>
        <w:r w:rsidR="00212603">
          <w:rPr>
            <w:noProof/>
            <w:webHidden/>
          </w:rPr>
          <w:fldChar w:fldCharType="begin"/>
        </w:r>
        <w:r w:rsidR="00212603">
          <w:rPr>
            <w:noProof/>
            <w:webHidden/>
          </w:rPr>
          <w:instrText xml:space="preserve"> PAGEREF _Toc87479114 \h </w:instrText>
        </w:r>
        <w:r w:rsidR="00212603">
          <w:rPr>
            <w:noProof/>
            <w:webHidden/>
          </w:rPr>
        </w:r>
        <w:r w:rsidR="00212603">
          <w:rPr>
            <w:noProof/>
            <w:webHidden/>
          </w:rPr>
          <w:fldChar w:fldCharType="separate"/>
        </w:r>
        <w:r w:rsidR="00212603">
          <w:rPr>
            <w:noProof/>
            <w:webHidden/>
          </w:rPr>
          <w:t>70</w:t>
        </w:r>
        <w:r w:rsidR="00212603">
          <w:rPr>
            <w:noProof/>
            <w:webHidden/>
          </w:rPr>
          <w:fldChar w:fldCharType="end"/>
        </w:r>
      </w:hyperlink>
    </w:p>
    <w:p w14:paraId="7727816D" w14:textId="595D3AF5" w:rsidR="00212603" w:rsidRDefault="00F43174">
      <w:pPr>
        <w:pStyle w:val="TableofFigures"/>
        <w:tabs>
          <w:tab w:val="right" w:leader="dot" w:pos="9060"/>
        </w:tabs>
        <w:rPr>
          <w:rFonts w:asciiTheme="minorHAnsi" w:eastAsiaTheme="minorEastAsia" w:hAnsiTheme="minorHAnsi"/>
          <w:noProof/>
          <w:sz w:val="22"/>
          <w:lang w:eastAsia="en-GB"/>
        </w:rPr>
      </w:pPr>
      <w:hyperlink w:anchor="_Toc87479115" w:history="1">
        <w:r w:rsidR="00212603" w:rsidRPr="00D22244">
          <w:rPr>
            <w:rStyle w:val="Hyperlink"/>
            <w:noProof/>
          </w:rPr>
          <w:t>Code Sample 4 - Check that all Subsets and their Classes have the same labels</w:t>
        </w:r>
        <w:r w:rsidR="00212603">
          <w:rPr>
            <w:noProof/>
            <w:webHidden/>
          </w:rPr>
          <w:tab/>
        </w:r>
        <w:r w:rsidR="00212603">
          <w:rPr>
            <w:noProof/>
            <w:webHidden/>
          </w:rPr>
          <w:fldChar w:fldCharType="begin"/>
        </w:r>
        <w:r w:rsidR="00212603">
          <w:rPr>
            <w:noProof/>
            <w:webHidden/>
          </w:rPr>
          <w:instrText xml:space="preserve"> PAGEREF _Toc87479115 \h </w:instrText>
        </w:r>
        <w:r w:rsidR="00212603">
          <w:rPr>
            <w:noProof/>
            <w:webHidden/>
          </w:rPr>
        </w:r>
        <w:r w:rsidR="00212603">
          <w:rPr>
            <w:noProof/>
            <w:webHidden/>
          </w:rPr>
          <w:fldChar w:fldCharType="separate"/>
        </w:r>
        <w:r w:rsidR="00212603">
          <w:rPr>
            <w:noProof/>
            <w:webHidden/>
          </w:rPr>
          <w:t>70</w:t>
        </w:r>
        <w:r w:rsidR="00212603">
          <w:rPr>
            <w:noProof/>
            <w:webHidden/>
          </w:rPr>
          <w:fldChar w:fldCharType="end"/>
        </w:r>
      </w:hyperlink>
    </w:p>
    <w:p w14:paraId="419D198D" w14:textId="1D2845B5" w:rsidR="00212603" w:rsidRDefault="00F43174">
      <w:pPr>
        <w:pStyle w:val="TableofFigures"/>
        <w:tabs>
          <w:tab w:val="right" w:leader="dot" w:pos="9060"/>
        </w:tabs>
        <w:rPr>
          <w:rFonts w:asciiTheme="minorHAnsi" w:eastAsiaTheme="minorEastAsia" w:hAnsiTheme="minorHAnsi"/>
          <w:noProof/>
          <w:sz w:val="22"/>
          <w:lang w:eastAsia="en-GB"/>
        </w:rPr>
      </w:pPr>
      <w:hyperlink w:anchor="_Toc87479116" w:history="1">
        <w:r w:rsidR="00212603" w:rsidRPr="00D22244">
          <w:rPr>
            <w:rStyle w:val="Hyperlink"/>
            <w:noProof/>
          </w:rPr>
          <w:t>Code Sample 5 - Create a Master Directory from the Labels Acquired Previously</w:t>
        </w:r>
        <w:r w:rsidR="00212603">
          <w:rPr>
            <w:noProof/>
            <w:webHidden/>
          </w:rPr>
          <w:tab/>
        </w:r>
        <w:r w:rsidR="00212603">
          <w:rPr>
            <w:noProof/>
            <w:webHidden/>
          </w:rPr>
          <w:fldChar w:fldCharType="begin"/>
        </w:r>
        <w:r w:rsidR="00212603">
          <w:rPr>
            <w:noProof/>
            <w:webHidden/>
          </w:rPr>
          <w:instrText xml:space="preserve"> PAGEREF _Toc87479116 \h </w:instrText>
        </w:r>
        <w:r w:rsidR="00212603">
          <w:rPr>
            <w:noProof/>
            <w:webHidden/>
          </w:rPr>
        </w:r>
        <w:r w:rsidR="00212603">
          <w:rPr>
            <w:noProof/>
            <w:webHidden/>
          </w:rPr>
          <w:fldChar w:fldCharType="separate"/>
        </w:r>
        <w:r w:rsidR="00212603">
          <w:rPr>
            <w:noProof/>
            <w:webHidden/>
          </w:rPr>
          <w:t>71</w:t>
        </w:r>
        <w:r w:rsidR="00212603">
          <w:rPr>
            <w:noProof/>
            <w:webHidden/>
          </w:rPr>
          <w:fldChar w:fldCharType="end"/>
        </w:r>
      </w:hyperlink>
    </w:p>
    <w:p w14:paraId="42E9FFE1" w14:textId="43F9D2C5" w:rsidR="00212603" w:rsidRDefault="00F43174">
      <w:pPr>
        <w:pStyle w:val="TableofFigures"/>
        <w:tabs>
          <w:tab w:val="right" w:leader="dot" w:pos="9060"/>
        </w:tabs>
        <w:rPr>
          <w:rFonts w:asciiTheme="minorHAnsi" w:eastAsiaTheme="minorEastAsia" w:hAnsiTheme="minorHAnsi"/>
          <w:noProof/>
          <w:sz w:val="22"/>
          <w:lang w:eastAsia="en-GB"/>
        </w:rPr>
      </w:pPr>
      <w:hyperlink w:anchor="_Toc87479117" w:history="1">
        <w:r w:rsidR="00212603" w:rsidRPr="00D22244">
          <w:rPr>
            <w:rStyle w:val="Hyperlink"/>
            <w:noProof/>
          </w:rPr>
          <w:t>Code Sample 6 - Model Architecture as Code</w:t>
        </w:r>
        <w:r w:rsidR="00212603">
          <w:rPr>
            <w:noProof/>
            <w:webHidden/>
          </w:rPr>
          <w:tab/>
        </w:r>
        <w:r w:rsidR="00212603">
          <w:rPr>
            <w:noProof/>
            <w:webHidden/>
          </w:rPr>
          <w:fldChar w:fldCharType="begin"/>
        </w:r>
        <w:r w:rsidR="00212603">
          <w:rPr>
            <w:noProof/>
            <w:webHidden/>
          </w:rPr>
          <w:instrText xml:space="preserve"> PAGEREF _Toc87479117 \h </w:instrText>
        </w:r>
        <w:r w:rsidR="00212603">
          <w:rPr>
            <w:noProof/>
            <w:webHidden/>
          </w:rPr>
        </w:r>
        <w:r w:rsidR="00212603">
          <w:rPr>
            <w:noProof/>
            <w:webHidden/>
          </w:rPr>
          <w:fldChar w:fldCharType="separate"/>
        </w:r>
        <w:r w:rsidR="00212603">
          <w:rPr>
            <w:noProof/>
            <w:webHidden/>
          </w:rPr>
          <w:t>73</w:t>
        </w:r>
        <w:r w:rsidR="00212603">
          <w:rPr>
            <w:noProof/>
            <w:webHidden/>
          </w:rPr>
          <w:fldChar w:fldCharType="end"/>
        </w:r>
      </w:hyperlink>
    </w:p>
    <w:p w14:paraId="2FEC7D69" w14:textId="260A236C" w:rsidR="00695608" w:rsidRDefault="00212603">
      <w:pPr>
        <w:spacing w:after="160" w:line="259" w:lineRule="auto"/>
      </w:pPr>
      <w:r>
        <w:fldChar w:fldCharType="end"/>
      </w:r>
    </w:p>
    <w:p w14:paraId="7E532EEC" w14:textId="6E3C0464" w:rsidR="00695608" w:rsidRDefault="00695608" w:rsidP="00695608">
      <w:pPr>
        <w:pStyle w:val="Heading1"/>
      </w:pPr>
      <w:bookmarkStart w:id="5" w:name="_Toc87478965"/>
      <w:r>
        <w:t>List of Equations</w:t>
      </w:r>
      <w:bookmarkEnd w:id="5"/>
    </w:p>
    <w:p w14:paraId="6965B85F" w14:textId="407ACDEF" w:rsidR="00695608" w:rsidRDefault="00695608">
      <w:pPr>
        <w:pStyle w:val="TableofFigures"/>
        <w:tabs>
          <w:tab w:val="right" w:leader="dot" w:pos="9060"/>
        </w:tabs>
        <w:rPr>
          <w:rFonts w:asciiTheme="minorHAnsi" w:eastAsiaTheme="minorEastAsia" w:hAnsiTheme="minorHAnsi"/>
          <w:noProof/>
          <w:sz w:val="22"/>
          <w:lang w:eastAsia="en-GB"/>
        </w:rPr>
      </w:pPr>
      <w:r>
        <w:fldChar w:fldCharType="begin"/>
      </w:r>
      <w:r>
        <w:instrText xml:space="preserve"> TOC \h \z \c "Equation" </w:instrText>
      </w:r>
      <w:r>
        <w:fldChar w:fldCharType="separate"/>
      </w:r>
      <w:hyperlink w:anchor="_Toc87114046" w:history="1">
        <w:r w:rsidRPr="00776D26">
          <w:rPr>
            <w:rStyle w:val="Hyperlink"/>
            <w:noProof/>
          </w:rPr>
          <w:t>Equation 1 - Recall Equation</w:t>
        </w:r>
        <w:r>
          <w:rPr>
            <w:noProof/>
            <w:webHidden/>
          </w:rPr>
          <w:tab/>
        </w:r>
        <w:r>
          <w:rPr>
            <w:noProof/>
            <w:webHidden/>
          </w:rPr>
          <w:fldChar w:fldCharType="begin"/>
        </w:r>
        <w:r>
          <w:rPr>
            <w:noProof/>
            <w:webHidden/>
          </w:rPr>
          <w:instrText xml:space="preserve"> PAGEREF _Toc87114046 \h </w:instrText>
        </w:r>
        <w:r>
          <w:rPr>
            <w:noProof/>
            <w:webHidden/>
          </w:rPr>
        </w:r>
        <w:r>
          <w:rPr>
            <w:noProof/>
            <w:webHidden/>
          </w:rPr>
          <w:fldChar w:fldCharType="separate"/>
        </w:r>
        <w:r>
          <w:rPr>
            <w:noProof/>
            <w:webHidden/>
          </w:rPr>
          <w:t>28</w:t>
        </w:r>
        <w:r>
          <w:rPr>
            <w:noProof/>
            <w:webHidden/>
          </w:rPr>
          <w:fldChar w:fldCharType="end"/>
        </w:r>
      </w:hyperlink>
    </w:p>
    <w:p w14:paraId="7E5F122A" w14:textId="6C84AB65" w:rsidR="00695608" w:rsidRDefault="00F43174">
      <w:pPr>
        <w:pStyle w:val="TableofFigures"/>
        <w:tabs>
          <w:tab w:val="right" w:leader="dot" w:pos="9060"/>
        </w:tabs>
        <w:rPr>
          <w:rFonts w:asciiTheme="minorHAnsi" w:eastAsiaTheme="minorEastAsia" w:hAnsiTheme="minorHAnsi"/>
          <w:noProof/>
          <w:sz w:val="22"/>
          <w:lang w:eastAsia="en-GB"/>
        </w:rPr>
      </w:pPr>
      <w:hyperlink w:anchor="_Toc87114047" w:history="1">
        <w:r w:rsidR="00695608" w:rsidRPr="00776D26">
          <w:rPr>
            <w:rStyle w:val="Hyperlink"/>
            <w:noProof/>
          </w:rPr>
          <w:t>Equation 2 - Precision Equation</w:t>
        </w:r>
        <w:r w:rsidR="00695608">
          <w:rPr>
            <w:noProof/>
            <w:webHidden/>
          </w:rPr>
          <w:tab/>
        </w:r>
        <w:r w:rsidR="00695608">
          <w:rPr>
            <w:noProof/>
            <w:webHidden/>
          </w:rPr>
          <w:fldChar w:fldCharType="begin"/>
        </w:r>
        <w:r w:rsidR="00695608">
          <w:rPr>
            <w:noProof/>
            <w:webHidden/>
          </w:rPr>
          <w:instrText xml:space="preserve"> PAGEREF _Toc87114047 \h </w:instrText>
        </w:r>
        <w:r w:rsidR="00695608">
          <w:rPr>
            <w:noProof/>
            <w:webHidden/>
          </w:rPr>
        </w:r>
        <w:r w:rsidR="00695608">
          <w:rPr>
            <w:noProof/>
            <w:webHidden/>
          </w:rPr>
          <w:fldChar w:fldCharType="separate"/>
        </w:r>
        <w:r w:rsidR="00695608">
          <w:rPr>
            <w:noProof/>
            <w:webHidden/>
          </w:rPr>
          <w:t>28</w:t>
        </w:r>
        <w:r w:rsidR="00695608">
          <w:rPr>
            <w:noProof/>
            <w:webHidden/>
          </w:rPr>
          <w:fldChar w:fldCharType="end"/>
        </w:r>
      </w:hyperlink>
    </w:p>
    <w:p w14:paraId="2048DD8E" w14:textId="549900D5" w:rsidR="00695608" w:rsidRDefault="00F43174">
      <w:pPr>
        <w:pStyle w:val="TableofFigures"/>
        <w:tabs>
          <w:tab w:val="right" w:leader="dot" w:pos="9060"/>
        </w:tabs>
        <w:rPr>
          <w:rFonts w:asciiTheme="minorHAnsi" w:eastAsiaTheme="minorEastAsia" w:hAnsiTheme="minorHAnsi"/>
          <w:noProof/>
          <w:sz w:val="22"/>
          <w:lang w:eastAsia="en-GB"/>
        </w:rPr>
      </w:pPr>
      <w:hyperlink w:anchor="_Toc87114048" w:history="1">
        <w:r w:rsidR="00695608" w:rsidRPr="00776D26">
          <w:rPr>
            <w:rStyle w:val="Hyperlink"/>
            <w:noProof/>
          </w:rPr>
          <w:t>Equation 3 - F1 Score Equation</w:t>
        </w:r>
        <w:r w:rsidR="00695608">
          <w:rPr>
            <w:noProof/>
            <w:webHidden/>
          </w:rPr>
          <w:tab/>
        </w:r>
        <w:r w:rsidR="00695608">
          <w:rPr>
            <w:noProof/>
            <w:webHidden/>
          </w:rPr>
          <w:fldChar w:fldCharType="begin"/>
        </w:r>
        <w:r w:rsidR="00695608">
          <w:rPr>
            <w:noProof/>
            <w:webHidden/>
          </w:rPr>
          <w:instrText xml:space="preserve"> PAGEREF _Toc87114048 \h </w:instrText>
        </w:r>
        <w:r w:rsidR="00695608">
          <w:rPr>
            <w:noProof/>
            <w:webHidden/>
          </w:rPr>
        </w:r>
        <w:r w:rsidR="00695608">
          <w:rPr>
            <w:noProof/>
            <w:webHidden/>
          </w:rPr>
          <w:fldChar w:fldCharType="separate"/>
        </w:r>
        <w:r w:rsidR="00695608">
          <w:rPr>
            <w:noProof/>
            <w:webHidden/>
          </w:rPr>
          <w:t>29</w:t>
        </w:r>
        <w:r w:rsidR="00695608">
          <w:rPr>
            <w:noProof/>
            <w:webHidden/>
          </w:rPr>
          <w:fldChar w:fldCharType="end"/>
        </w:r>
      </w:hyperlink>
    </w:p>
    <w:p w14:paraId="266853A6" w14:textId="603AE391" w:rsidR="00695608" w:rsidRDefault="00F43174">
      <w:pPr>
        <w:pStyle w:val="TableofFigures"/>
        <w:tabs>
          <w:tab w:val="right" w:leader="dot" w:pos="9060"/>
        </w:tabs>
        <w:rPr>
          <w:rFonts w:asciiTheme="minorHAnsi" w:eastAsiaTheme="minorEastAsia" w:hAnsiTheme="minorHAnsi"/>
          <w:noProof/>
          <w:sz w:val="22"/>
          <w:lang w:eastAsia="en-GB"/>
        </w:rPr>
      </w:pPr>
      <w:hyperlink w:anchor="_Toc87114049" w:history="1">
        <w:r w:rsidR="00695608" w:rsidRPr="00776D26">
          <w:rPr>
            <w:rStyle w:val="Hyperlink"/>
            <w:noProof/>
          </w:rPr>
          <w:t>Equation 4 - Greyscale Threshold Equation</w:t>
        </w:r>
        <w:r w:rsidR="00695608">
          <w:rPr>
            <w:noProof/>
            <w:webHidden/>
          </w:rPr>
          <w:tab/>
        </w:r>
        <w:r w:rsidR="00695608">
          <w:rPr>
            <w:noProof/>
            <w:webHidden/>
          </w:rPr>
          <w:fldChar w:fldCharType="begin"/>
        </w:r>
        <w:r w:rsidR="00695608">
          <w:rPr>
            <w:noProof/>
            <w:webHidden/>
          </w:rPr>
          <w:instrText xml:space="preserve"> PAGEREF _Toc87114049 \h </w:instrText>
        </w:r>
        <w:r w:rsidR="00695608">
          <w:rPr>
            <w:noProof/>
            <w:webHidden/>
          </w:rPr>
        </w:r>
        <w:r w:rsidR="00695608">
          <w:rPr>
            <w:noProof/>
            <w:webHidden/>
          </w:rPr>
          <w:fldChar w:fldCharType="separate"/>
        </w:r>
        <w:r w:rsidR="00695608">
          <w:rPr>
            <w:noProof/>
            <w:webHidden/>
          </w:rPr>
          <w:t>55</w:t>
        </w:r>
        <w:r w:rsidR="00695608">
          <w:rPr>
            <w:noProof/>
            <w:webHidden/>
          </w:rPr>
          <w:fldChar w:fldCharType="end"/>
        </w:r>
      </w:hyperlink>
    </w:p>
    <w:p w14:paraId="5D9AB581" w14:textId="0B68D74A" w:rsidR="00212603" w:rsidRPr="0030113F" w:rsidRDefault="00695608" w:rsidP="0030113F">
      <w:pPr>
        <w:pStyle w:val="Heading1"/>
      </w:pPr>
      <w:r>
        <w:fldChar w:fldCharType="end"/>
      </w:r>
      <w:bookmarkStart w:id="6" w:name="_Toc87478966"/>
      <w:r w:rsidR="00212603">
        <w:br w:type="page"/>
      </w:r>
    </w:p>
    <w:p w14:paraId="7B79638B" w14:textId="6301F82D" w:rsidR="001E4232" w:rsidRDefault="001E4232" w:rsidP="001E4232">
      <w:pPr>
        <w:pStyle w:val="Heading1"/>
      </w:pPr>
      <w:r>
        <w:t>List of Abbreviations</w:t>
      </w:r>
      <w:bookmarkEnd w:id="6"/>
    </w:p>
    <w:p w14:paraId="207A65E4" w14:textId="77777777" w:rsidR="00353434" w:rsidRDefault="00353434" w:rsidP="00353434">
      <w:r w:rsidRPr="00F77FE3">
        <w:rPr>
          <w:b/>
          <w:bCs/>
        </w:rPr>
        <w:t>CV</w:t>
      </w:r>
      <w:r>
        <w:t xml:space="preserve"> - Computer Vision</w:t>
      </w:r>
    </w:p>
    <w:p w14:paraId="12A38CC2" w14:textId="63F39786" w:rsidR="00353434" w:rsidRDefault="00353434" w:rsidP="00353434">
      <w:r w:rsidRPr="00F77FE3">
        <w:rPr>
          <w:b/>
          <w:bCs/>
        </w:rPr>
        <w:t>CNN</w:t>
      </w:r>
      <w:r>
        <w:t xml:space="preserve"> - Convolutional Neural Network</w:t>
      </w:r>
    </w:p>
    <w:p w14:paraId="275BB968" w14:textId="53A35F6D" w:rsidR="00353434" w:rsidRDefault="00353434" w:rsidP="00353434">
      <w:r w:rsidRPr="00F77FE3">
        <w:rPr>
          <w:b/>
          <w:bCs/>
        </w:rPr>
        <w:t>LRF</w:t>
      </w:r>
      <w:r>
        <w:t xml:space="preserve"> - Local Receptive Field</w:t>
      </w:r>
    </w:p>
    <w:p w14:paraId="04E496D6" w14:textId="75398BEA" w:rsidR="00353434" w:rsidRDefault="00353434" w:rsidP="00353434">
      <w:r w:rsidRPr="00F77FE3">
        <w:rPr>
          <w:b/>
          <w:bCs/>
        </w:rPr>
        <w:t>SVM</w:t>
      </w:r>
      <w:r>
        <w:t xml:space="preserve"> - Support Vector Machine</w:t>
      </w:r>
    </w:p>
    <w:p w14:paraId="507B513B" w14:textId="77777777" w:rsidR="00353434" w:rsidRDefault="00353434" w:rsidP="00353434">
      <w:r w:rsidRPr="00F77FE3">
        <w:rPr>
          <w:b/>
          <w:bCs/>
        </w:rPr>
        <w:t>MVP</w:t>
      </w:r>
      <w:r>
        <w:t xml:space="preserve"> - Minimum Viable Product</w:t>
      </w:r>
    </w:p>
    <w:p w14:paraId="25E814D5" w14:textId="77777777" w:rsidR="00353434" w:rsidRDefault="00353434" w:rsidP="00353434">
      <w:r w:rsidRPr="00F77FE3">
        <w:rPr>
          <w:b/>
          <w:bCs/>
        </w:rPr>
        <w:t>PC</w:t>
      </w:r>
      <w:r>
        <w:t xml:space="preserve"> - Personal Computer</w:t>
      </w:r>
    </w:p>
    <w:p w14:paraId="53740565" w14:textId="77777777" w:rsidR="00353434" w:rsidRDefault="00353434" w:rsidP="00353434">
      <w:r w:rsidRPr="00F77FE3">
        <w:rPr>
          <w:b/>
          <w:bCs/>
        </w:rPr>
        <w:t>NAS</w:t>
      </w:r>
      <w:r>
        <w:t xml:space="preserve"> - Network Attached Storage</w:t>
      </w:r>
    </w:p>
    <w:p w14:paraId="24FFE19D" w14:textId="77777777" w:rsidR="00353434" w:rsidRDefault="00353434" w:rsidP="00353434">
      <w:r w:rsidRPr="00F77FE3">
        <w:rPr>
          <w:b/>
          <w:bCs/>
        </w:rPr>
        <w:t>ML</w:t>
      </w:r>
      <w:r>
        <w:t xml:space="preserve"> - Machine Learning</w:t>
      </w:r>
    </w:p>
    <w:p w14:paraId="077F096C" w14:textId="77777777" w:rsidR="00353434" w:rsidRDefault="00353434" w:rsidP="00353434">
      <w:r w:rsidRPr="00F77FE3">
        <w:rPr>
          <w:b/>
          <w:bCs/>
        </w:rPr>
        <w:t>MV</w:t>
      </w:r>
      <w:r>
        <w:t xml:space="preserve"> - Machine Vision</w:t>
      </w:r>
    </w:p>
    <w:p w14:paraId="2F992F5B" w14:textId="77777777" w:rsidR="00353434" w:rsidRDefault="00353434" w:rsidP="00353434">
      <w:r w:rsidRPr="00F77FE3">
        <w:rPr>
          <w:b/>
          <w:bCs/>
        </w:rPr>
        <w:t>ISP</w:t>
      </w:r>
      <w:r>
        <w:t xml:space="preserve"> - Internet Service Provider</w:t>
      </w:r>
    </w:p>
    <w:p w14:paraId="22BA759A" w14:textId="076BED7D" w:rsidR="00353434" w:rsidRDefault="00353434" w:rsidP="00353434">
      <w:r w:rsidRPr="00F77FE3">
        <w:rPr>
          <w:b/>
          <w:bCs/>
        </w:rPr>
        <w:t>TP</w:t>
      </w:r>
      <w:r>
        <w:t xml:space="preserve"> - True Positive</w:t>
      </w:r>
    </w:p>
    <w:p w14:paraId="663E499E" w14:textId="7E9A7AF4" w:rsidR="00353434" w:rsidRDefault="00353434" w:rsidP="00353434">
      <w:r w:rsidRPr="00F77FE3">
        <w:rPr>
          <w:b/>
          <w:bCs/>
        </w:rPr>
        <w:t>TN</w:t>
      </w:r>
      <w:r>
        <w:t xml:space="preserve"> - True Negative</w:t>
      </w:r>
    </w:p>
    <w:p w14:paraId="7E9B26D5" w14:textId="5A1F5205" w:rsidR="00353434" w:rsidRDefault="00353434" w:rsidP="00353434">
      <w:r w:rsidRPr="00F77FE3">
        <w:rPr>
          <w:b/>
          <w:bCs/>
        </w:rPr>
        <w:t>FP</w:t>
      </w:r>
      <w:r>
        <w:t xml:space="preserve"> - False Positive</w:t>
      </w:r>
    </w:p>
    <w:p w14:paraId="212DC3EC" w14:textId="09AA021A" w:rsidR="00353434" w:rsidRDefault="00353434" w:rsidP="00353434">
      <w:r w:rsidRPr="00F77FE3">
        <w:rPr>
          <w:b/>
          <w:bCs/>
        </w:rPr>
        <w:t>FN</w:t>
      </w:r>
      <w:r>
        <w:t xml:space="preserve"> - False Negative</w:t>
      </w:r>
    </w:p>
    <w:p w14:paraId="73C20907" w14:textId="77777777" w:rsidR="00353434" w:rsidRDefault="00353434" w:rsidP="00353434">
      <w:r w:rsidRPr="00F77FE3">
        <w:rPr>
          <w:b/>
          <w:bCs/>
        </w:rPr>
        <w:t>FDD</w:t>
      </w:r>
      <w:r>
        <w:t xml:space="preserve"> - Feature Driven Development</w:t>
      </w:r>
    </w:p>
    <w:p w14:paraId="75E138A4" w14:textId="0605CC9F" w:rsidR="00353434" w:rsidRDefault="00353434" w:rsidP="00353434">
      <w:r w:rsidRPr="00F77FE3">
        <w:rPr>
          <w:b/>
          <w:bCs/>
        </w:rPr>
        <w:t>API</w:t>
      </w:r>
      <w:r>
        <w:t xml:space="preserve"> - Application Programming Interface</w:t>
      </w:r>
    </w:p>
    <w:p w14:paraId="5C46E962" w14:textId="77777777" w:rsidR="00353434" w:rsidRDefault="00353434" w:rsidP="00353434">
      <w:r w:rsidRPr="00F77FE3">
        <w:rPr>
          <w:b/>
          <w:bCs/>
        </w:rPr>
        <w:t>RGB</w:t>
      </w:r>
      <w:r>
        <w:t xml:space="preserve"> - Red, Green &amp; Blue</w:t>
      </w:r>
    </w:p>
    <w:p w14:paraId="27742D8B" w14:textId="77777777" w:rsidR="00353434" w:rsidRDefault="00353434" w:rsidP="00353434">
      <w:r w:rsidRPr="00F77FE3">
        <w:rPr>
          <w:b/>
          <w:bCs/>
        </w:rPr>
        <w:t>IDG</w:t>
      </w:r>
      <w:r>
        <w:t xml:space="preserve"> - Image Data Generator</w:t>
      </w:r>
    </w:p>
    <w:p w14:paraId="24EB9853" w14:textId="77777777" w:rsidR="00920917" w:rsidRDefault="00353434" w:rsidP="00353434">
      <w:r w:rsidRPr="00F77FE3">
        <w:rPr>
          <w:b/>
          <w:bCs/>
        </w:rPr>
        <w:t>OS</w:t>
      </w:r>
      <w:r>
        <w:t xml:space="preserve"> - Operating System</w:t>
      </w:r>
    </w:p>
    <w:p w14:paraId="5C1ABE79" w14:textId="5C921341" w:rsidR="00C14E6E" w:rsidRDefault="00920917" w:rsidP="00353434">
      <w:r w:rsidRPr="00C14E6E">
        <w:rPr>
          <w:b/>
          <w:bCs/>
        </w:rPr>
        <w:t>FPS</w:t>
      </w:r>
      <w:r w:rsidR="00C14E6E">
        <w:t xml:space="preserve"> -</w:t>
      </w:r>
      <w:r>
        <w:t xml:space="preserve"> Frames Per Second</w:t>
      </w:r>
    </w:p>
    <w:p w14:paraId="6AF98B30" w14:textId="649083A4" w:rsidR="00B9397D" w:rsidRDefault="00B9397D" w:rsidP="00353434">
      <w:r>
        <w:rPr>
          <w:b/>
          <w:bCs/>
        </w:rPr>
        <w:t>CPU</w:t>
      </w:r>
      <w:r>
        <w:t xml:space="preserve"> - Central Processing Unit</w:t>
      </w:r>
    </w:p>
    <w:p w14:paraId="457A1EBB" w14:textId="78F9B5E2" w:rsidR="00A50FD1" w:rsidRPr="00B9397D" w:rsidRDefault="00B9397D" w:rsidP="00353434">
      <w:r>
        <w:rPr>
          <w:b/>
          <w:bCs/>
        </w:rPr>
        <w:t>GPU</w:t>
      </w:r>
      <w:r>
        <w:t xml:space="preserve"> </w:t>
      </w:r>
      <w:r w:rsidR="00A50FD1">
        <w:t>-</w:t>
      </w:r>
      <w:r>
        <w:t xml:space="preserve"> Graphics Processing Unit</w:t>
      </w:r>
    </w:p>
    <w:p w14:paraId="5801E3BE" w14:textId="77777777" w:rsidR="00C14E6E" w:rsidRDefault="00C14E6E" w:rsidP="00353434"/>
    <w:p w14:paraId="7CC51ABD" w14:textId="0CEF8700" w:rsidR="00695608" w:rsidRDefault="00695608" w:rsidP="00353434">
      <w:r>
        <w:br w:type="page"/>
      </w:r>
    </w:p>
    <w:p w14:paraId="70A19EFF" w14:textId="0535D1FA" w:rsidR="005F624D" w:rsidRDefault="005F624D" w:rsidP="00D45885">
      <w:pPr>
        <w:pStyle w:val="Heading1"/>
        <w:numPr>
          <w:ilvl w:val="0"/>
          <w:numId w:val="1"/>
        </w:numPr>
      </w:pPr>
      <w:bookmarkStart w:id="7" w:name="_Ref87299343"/>
      <w:bookmarkStart w:id="8" w:name="_Toc87478967"/>
      <w:r>
        <w:t>Introduction</w:t>
      </w:r>
      <w:bookmarkEnd w:id="7"/>
      <w:bookmarkEnd w:id="8"/>
    </w:p>
    <w:p w14:paraId="4A59B36E" w14:textId="14301D27" w:rsidR="0031161E" w:rsidRPr="008B3137" w:rsidRDefault="008B3137" w:rsidP="0031161E">
      <w:r>
        <w:t xml:space="preserve">The purpose of this project is </w:t>
      </w:r>
      <w:r w:rsidR="008121BE">
        <w:t xml:space="preserve">to research and develop a means of detecting wildfires in remote locations by way of deep learning, using a </w:t>
      </w:r>
      <w:r w:rsidR="00A43352">
        <w:t>virtualised</w:t>
      </w:r>
      <w:r w:rsidR="008121BE">
        <w:t xml:space="preserve"> unmanned aerial vehicle as the</w:t>
      </w:r>
      <w:r w:rsidR="008475D5">
        <w:t xml:space="preserve"> platform</w:t>
      </w:r>
      <w:r w:rsidR="004F3044">
        <w:t xml:space="preserve"> from which testing can occur</w:t>
      </w:r>
      <w:r w:rsidR="008475D5">
        <w:t xml:space="preserve">.  Key research into the field shall first be undertaken before narrowing in on prominent </w:t>
      </w:r>
      <w:r w:rsidR="00A0156C">
        <w:t>figures paramount to the subject matter</w:t>
      </w:r>
      <w:r w:rsidR="001D455C">
        <w:t xml:space="preserve"> and investigating their approaches and outcomes</w:t>
      </w:r>
      <w:r w:rsidR="00A0156C">
        <w:t xml:space="preserve">.  Once this has been established, methodologies shall be outlined, setting in motion a clear roadmap for the project and its deliverables.  A robust design process shall then take place, taking care to </w:t>
      </w:r>
      <w:r w:rsidR="00A2045B">
        <w:t xml:space="preserve">gather resources and address any issues that are likely to arise.  Following this phase, the implementation shall begin, with the development of both a </w:t>
      </w:r>
      <w:r w:rsidR="0030113F">
        <w:t>suitably</w:t>
      </w:r>
      <w:r w:rsidR="00A2045B">
        <w:t xml:space="preserve"> trained neural network, along with a </w:t>
      </w:r>
      <w:r w:rsidR="00BE7021">
        <w:t xml:space="preserve">custom built Docker container serving as a virtual drone.  The results obtained from testing these features shall then be explored, with a discussion on how well they performed and </w:t>
      </w:r>
      <w:r w:rsidR="00245977">
        <w:t xml:space="preserve">reasons for said performance.  Lastly, an evaluation of both the practical and theoretical aspects of the project shall be completed to </w:t>
      </w:r>
      <w:r w:rsidR="00A43352">
        <w:t>expose both its shortcomings and achievements</w:t>
      </w:r>
      <w:r w:rsidR="00647963">
        <w:t>.</w:t>
      </w:r>
    </w:p>
    <w:p w14:paraId="3141B120" w14:textId="77777777" w:rsidR="004E731D" w:rsidRDefault="004E731D">
      <w:pPr>
        <w:spacing w:after="160" w:line="259" w:lineRule="auto"/>
        <w:rPr>
          <w:rFonts w:eastAsiaTheme="majorEastAsia" w:cstheme="majorBidi"/>
          <w:b/>
          <w:sz w:val="28"/>
          <w:szCs w:val="26"/>
        </w:rPr>
      </w:pPr>
      <w:r>
        <w:br w:type="page"/>
      </w:r>
    </w:p>
    <w:p w14:paraId="2F169415" w14:textId="02EF4BF5" w:rsidR="002427B8" w:rsidRDefault="002427B8" w:rsidP="00D45885">
      <w:pPr>
        <w:pStyle w:val="Heading2"/>
        <w:numPr>
          <w:ilvl w:val="1"/>
          <w:numId w:val="1"/>
        </w:numPr>
      </w:pPr>
      <w:bookmarkStart w:id="9" w:name="_Toc87478968"/>
      <w:r>
        <w:t>Project Rationale</w:t>
      </w:r>
      <w:bookmarkEnd w:id="9"/>
    </w:p>
    <w:p w14:paraId="2E939082" w14:textId="1F430241" w:rsidR="000D3C92" w:rsidRPr="006860F5" w:rsidRDefault="00471B96" w:rsidP="006860F5">
      <w:r>
        <w:t>The threat of wildfire has existed for millennia, and recent methods of detecting and eliminating it have evolved from watch towers to wireless sensors.</w:t>
      </w:r>
      <w:r w:rsidR="004F1FF4">
        <w:t xml:space="preserve">  This project explores a way in which wildfire can be detected with no risk to human life, and no </w:t>
      </w:r>
      <w:r w:rsidR="005F0897">
        <w:t xml:space="preserve">ground mounted infrastructure in hot spot areas.  With the recent wildfires in California in 2017, </w:t>
      </w:r>
      <w:r w:rsidR="00D52A8E">
        <w:t xml:space="preserve">Greece in 2018, and Australia in 2019, it is clear that more can be done to locate fires </w:t>
      </w:r>
      <w:r w:rsidR="000100C4">
        <w:t>faster and far more efficiently.</w:t>
      </w:r>
    </w:p>
    <w:p w14:paraId="061CA67A" w14:textId="3A221E35" w:rsidR="005F624D" w:rsidRDefault="002427B8" w:rsidP="00D45885">
      <w:pPr>
        <w:pStyle w:val="Heading2"/>
        <w:numPr>
          <w:ilvl w:val="1"/>
          <w:numId w:val="1"/>
        </w:numPr>
      </w:pPr>
      <w:bookmarkStart w:id="10" w:name="_Toc87478969"/>
      <w:r>
        <w:t>Aim</w:t>
      </w:r>
      <w:bookmarkEnd w:id="10"/>
    </w:p>
    <w:p w14:paraId="220FBE78" w14:textId="3532724B" w:rsidR="00CC0843" w:rsidRDefault="00DE0168" w:rsidP="000100C4">
      <w:r>
        <w:t>This project aims to:</w:t>
      </w:r>
    </w:p>
    <w:p w14:paraId="53F0FEC6" w14:textId="72A70FF2" w:rsidR="00DE0168" w:rsidRDefault="00815CA5" w:rsidP="00CC0843">
      <w:pPr>
        <w:ind w:left="720"/>
        <w:rPr>
          <w:i/>
          <w:iCs/>
        </w:rPr>
      </w:pPr>
      <w:r>
        <w:rPr>
          <w:i/>
          <w:iCs/>
        </w:rPr>
        <w:t>Examine</w:t>
      </w:r>
      <w:r w:rsidR="00E345FE">
        <w:rPr>
          <w:i/>
          <w:iCs/>
        </w:rPr>
        <w:t>, develop, and evaluate</w:t>
      </w:r>
      <w:r>
        <w:rPr>
          <w:i/>
          <w:iCs/>
        </w:rPr>
        <w:t xml:space="preserve"> the use</w:t>
      </w:r>
      <w:r w:rsidR="00E345FE">
        <w:rPr>
          <w:i/>
          <w:iCs/>
        </w:rPr>
        <w:t xml:space="preserve"> and suitability of convolution neural networks</w:t>
      </w:r>
      <w:r w:rsidR="00CC0843">
        <w:rPr>
          <w:i/>
          <w:iCs/>
        </w:rPr>
        <w:t xml:space="preserve"> embedded into</w:t>
      </w:r>
      <w:r>
        <w:rPr>
          <w:i/>
          <w:iCs/>
        </w:rPr>
        <w:t xml:space="preserve"> </w:t>
      </w:r>
      <w:r w:rsidR="00627DC2">
        <w:rPr>
          <w:i/>
          <w:iCs/>
        </w:rPr>
        <w:t>unmanned ariel vehicles as a platform to detect and monitor wildfires</w:t>
      </w:r>
      <w:r w:rsidR="00CC0843">
        <w:rPr>
          <w:i/>
          <w:iCs/>
        </w:rPr>
        <w:t>.</w:t>
      </w:r>
    </w:p>
    <w:p w14:paraId="0E1BA79C" w14:textId="77777777" w:rsidR="00CC0843" w:rsidRPr="00CC0843" w:rsidRDefault="00CC0843" w:rsidP="00CC0843"/>
    <w:p w14:paraId="17BADECA" w14:textId="3B0BA1C9" w:rsidR="000A176B" w:rsidRDefault="002427B8" w:rsidP="00D45885">
      <w:pPr>
        <w:pStyle w:val="Heading2"/>
        <w:numPr>
          <w:ilvl w:val="1"/>
          <w:numId w:val="1"/>
        </w:numPr>
      </w:pPr>
      <w:bookmarkStart w:id="11" w:name="_Toc87478970"/>
      <w:r>
        <w:t>Objectives</w:t>
      </w:r>
      <w:bookmarkEnd w:id="11"/>
    </w:p>
    <w:p w14:paraId="484A6E24" w14:textId="7163544A" w:rsidR="0031161E" w:rsidRDefault="00B7039D" w:rsidP="00D45885">
      <w:pPr>
        <w:pStyle w:val="ListParagraph"/>
        <w:numPr>
          <w:ilvl w:val="0"/>
          <w:numId w:val="9"/>
        </w:numPr>
      </w:pPr>
      <w:r>
        <w:t xml:space="preserve">To critically revise the </w:t>
      </w:r>
      <w:r w:rsidR="005C0693">
        <w:t>leading literature</w:t>
      </w:r>
      <w:r w:rsidR="007251E6">
        <w:t xml:space="preserve"> in the field, resulting in </w:t>
      </w:r>
      <w:r w:rsidR="005C0693">
        <w:t>both</w:t>
      </w:r>
      <w:r w:rsidR="007251E6">
        <w:t xml:space="preserve"> an</w:t>
      </w:r>
      <w:r w:rsidR="005C0693">
        <w:t xml:space="preserve"> increase</w:t>
      </w:r>
      <w:r w:rsidR="007251E6">
        <w:t xml:space="preserve"> of understanding, and </w:t>
      </w:r>
      <w:r w:rsidR="00290FED">
        <w:t xml:space="preserve">further </w:t>
      </w:r>
      <w:r w:rsidR="00CE5729">
        <w:t>recognition</w:t>
      </w:r>
      <w:r w:rsidR="00AB4AE4">
        <w:t xml:space="preserve"> of</w:t>
      </w:r>
      <w:r w:rsidR="00290FED">
        <w:t xml:space="preserve"> the boundaries of the project.</w:t>
      </w:r>
    </w:p>
    <w:p w14:paraId="4792D1DC" w14:textId="762AB759" w:rsidR="00290FED" w:rsidRDefault="002577FC" w:rsidP="00D45885">
      <w:pPr>
        <w:pStyle w:val="ListParagraph"/>
        <w:numPr>
          <w:ilvl w:val="0"/>
          <w:numId w:val="9"/>
        </w:numPr>
      </w:pPr>
      <w:r>
        <w:t>To formulate both project and developmental methodologies from which the research can be orchestrated.</w:t>
      </w:r>
    </w:p>
    <w:p w14:paraId="1ED3742F" w14:textId="77777777" w:rsidR="009B2D3E" w:rsidRDefault="00D94546" w:rsidP="00D45885">
      <w:pPr>
        <w:pStyle w:val="ListParagraph"/>
        <w:numPr>
          <w:ilvl w:val="0"/>
          <w:numId w:val="9"/>
        </w:numPr>
      </w:pPr>
      <w:r>
        <w:t>To design a system whereby the aim of the project can be tested.  This is to include</w:t>
      </w:r>
      <w:r w:rsidR="00F7327C">
        <w:t xml:space="preserve"> gathering</w:t>
      </w:r>
      <w:r>
        <w:t xml:space="preserve"> requirements for, and the development of, </w:t>
      </w:r>
      <w:r w:rsidR="00C943A8">
        <w:t>a software-based solution to the outlined issue.</w:t>
      </w:r>
    </w:p>
    <w:p w14:paraId="4D79A481" w14:textId="77777777" w:rsidR="00FF7EDF" w:rsidRDefault="009B2D3E" w:rsidP="00D45885">
      <w:pPr>
        <w:pStyle w:val="ListParagraph"/>
        <w:numPr>
          <w:ilvl w:val="0"/>
          <w:numId w:val="9"/>
        </w:numPr>
      </w:pPr>
      <w:r>
        <w:t>To analyse</w:t>
      </w:r>
      <w:r w:rsidR="00CD6955">
        <w:t xml:space="preserve"> the </w:t>
      </w:r>
      <w:r w:rsidR="00060083">
        <w:t>outcome</w:t>
      </w:r>
      <w:r w:rsidR="00CD6955">
        <w:t xml:space="preserve"> obtained from both the machine learning and the containerisation</w:t>
      </w:r>
      <w:r w:rsidR="00060083">
        <w:t xml:space="preserve"> aspects of the project, </w:t>
      </w:r>
      <w:r w:rsidR="00FF7EDF">
        <w:t>with this analysis propelling a comparison to works undertaken in the literature review</w:t>
      </w:r>
      <w:r w:rsidR="00060083">
        <w:t>.</w:t>
      </w:r>
    </w:p>
    <w:p w14:paraId="5FC8DB59" w14:textId="6B577C4A" w:rsidR="002577FC" w:rsidRDefault="00FF7EDF" w:rsidP="00D45885">
      <w:pPr>
        <w:pStyle w:val="ListParagraph"/>
        <w:numPr>
          <w:ilvl w:val="0"/>
          <w:numId w:val="9"/>
        </w:numPr>
      </w:pPr>
      <w:r>
        <w:t xml:space="preserve">To evaluate each segment of the project </w:t>
      </w:r>
      <w:r w:rsidR="00E81E24">
        <w:t>and discuss the varying successes</w:t>
      </w:r>
      <w:r w:rsidR="00DD76DD">
        <w:t xml:space="preserve">, losses, and potential for future work. </w:t>
      </w:r>
    </w:p>
    <w:p w14:paraId="164802F2" w14:textId="77777777" w:rsidR="000D3C92" w:rsidRPr="0031161E" w:rsidRDefault="000D3C92" w:rsidP="000D3C92"/>
    <w:p w14:paraId="576A5949" w14:textId="04AC3910" w:rsidR="004C603C" w:rsidRDefault="004C603C" w:rsidP="00D45885">
      <w:pPr>
        <w:pStyle w:val="Heading2"/>
        <w:numPr>
          <w:ilvl w:val="1"/>
          <w:numId w:val="1"/>
        </w:numPr>
      </w:pPr>
      <w:bookmarkStart w:id="12" w:name="_Toc87478971"/>
      <w:r>
        <w:t>Report Structure</w:t>
      </w:r>
      <w:bookmarkEnd w:id="12"/>
    </w:p>
    <w:p w14:paraId="5E15D987" w14:textId="42EA6506" w:rsidR="00DD76DD" w:rsidRPr="00DD76DD" w:rsidRDefault="0040562A" w:rsidP="00DD76DD">
      <w:r>
        <w:t>The following sections of this paper align with each objective stipulated above, thus following a</w:t>
      </w:r>
      <w:r w:rsidR="00486AB0">
        <w:t>n intuitive route from the initial research, to a</w:t>
      </w:r>
      <w:r w:rsidR="000D3C92">
        <w:t>n evaluatory close.</w:t>
      </w:r>
    </w:p>
    <w:p w14:paraId="5BD4D4C3" w14:textId="518AF906" w:rsidR="004C603C" w:rsidRDefault="00ED2E90" w:rsidP="00D45885">
      <w:pPr>
        <w:pStyle w:val="Heading1"/>
        <w:numPr>
          <w:ilvl w:val="0"/>
          <w:numId w:val="1"/>
        </w:numPr>
      </w:pPr>
      <w:bookmarkStart w:id="13" w:name="_Toc87478972"/>
      <w:r>
        <w:t>Background Research &amp; Review of Literature</w:t>
      </w:r>
      <w:bookmarkEnd w:id="13"/>
    </w:p>
    <w:p w14:paraId="5B804DAB" w14:textId="37646D7A" w:rsidR="00ED2E90" w:rsidRDefault="006C3624" w:rsidP="00D45885">
      <w:pPr>
        <w:pStyle w:val="Heading2"/>
        <w:numPr>
          <w:ilvl w:val="1"/>
          <w:numId w:val="1"/>
        </w:numPr>
      </w:pPr>
      <w:bookmarkStart w:id="14" w:name="_Toc87478973"/>
      <w:r>
        <w:t>Introduction</w:t>
      </w:r>
      <w:bookmarkEnd w:id="14"/>
    </w:p>
    <w:p w14:paraId="22C8A967" w14:textId="09178FC5" w:rsidR="00CE408E" w:rsidRPr="00CE408E" w:rsidRDefault="00DF78B7" w:rsidP="00CE408E">
      <w:r>
        <w:t xml:space="preserve">Serving as a source of both relevant background information and a cross comparative </w:t>
      </w:r>
      <w:r w:rsidR="00020C40">
        <w:t>analysis of related works, this section aims to provide the reader with the knowledge required to fully understand the nature of the project, and the mean</w:t>
      </w:r>
      <w:r w:rsidR="00FD7E21">
        <w:t>s</w:t>
      </w:r>
      <w:r w:rsidR="00020C40">
        <w:t xml:space="preserve"> by which it is to be undertaken.</w:t>
      </w:r>
    </w:p>
    <w:p w14:paraId="5731285B" w14:textId="4681B80C" w:rsidR="00ED2E90" w:rsidRDefault="008D15E7" w:rsidP="00D45885">
      <w:pPr>
        <w:pStyle w:val="Heading3"/>
        <w:numPr>
          <w:ilvl w:val="2"/>
          <w:numId w:val="1"/>
        </w:numPr>
      </w:pPr>
      <w:bookmarkStart w:id="15" w:name="_Toc87478974"/>
      <w:r>
        <w:t>Research Focus</w:t>
      </w:r>
      <w:bookmarkEnd w:id="15"/>
    </w:p>
    <w:p w14:paraId="797E8A09" w14:textId="4507E25A" w:rsidR="00020C40" w:rsidRPr="00020C40" w:rsidRDefault="00020C40" w:rsidP="00020C40">
      <w:r>
        <w:t xml:space="preserve">Much of the research will focus on </w:t>
      </w:r>
      <w:r w:rsidR="00A10D80">
        <w:t xml:space="preserve">Convolutional Neural Networks and their application towards classification style tasks, and Containerisation’s ability to </w:t>
      </w:r>
      <w:r w:rsidR="008B2914">
        <w:t>provide a micro-environment that aims to serve as an emulation platform for testing.</w:t>
      </w:r>
    </w:p>
    <w:p w14:paraId="649EC3F2" w14:textId="6C4B33F1" w:rsidR="00767665" w:rsidRPr="00514E6D" w:rsidRDefault="003C2407" w:rsidP="00767665">
      <w:pPr>
        <w:pStyle w:val="Heading3"/>
        <w:numPr>
          <w:ilvl w:val="2"/>
          <w:numId w:val="1"/>
        </w:numPr>
      </w:pPr>
      <w:bookmarkStart w:id="16" w:name="_Ref77330735"/>
      <w:bookmarkStart w:id="17" w:name="_Toc87478975"/>
      <w:r>
        <w:t>Background Context</w:t>
      </w:r>
      <w:bookmarkEnd w:id="16"/>
      <w:bookmarkEnd w:id="17"/>
    </w:p>
    <w:p w14:paraId="1F4185DB" w14:textId="24E3F0EE" w:rsidR="00170FD6" w:rsidRDefault="00170FD6" w:rsidP="00767665">
      <w:pPr>
        <w:ind w:firstLine="360"/>
      </w:pPr>
      <w:r w:rsidRPr="00ED4681">
        <w:t xml:space="preserve">The </w:t>
      </w:r>
      <w:r>
        <w:t>oldest of these detection systems is the fire tower, and whilst a human’s ability to detect smoke/fire is very high due not only</w:t>
      </w:r>
      <w:r w:rsidR="00091002">
        <w:t xml:space="preserve"> to</w:t>
      </w:r>
      <w:r>
        <w:t xml:space="preserve"> the human visual system, but also intuition and smell, the fire tower is a large static object that must first be built, which in itself is not easy due to the</w:t>
      </w:r>
      <w:r w:rsidR="00F026EA">
        <w:t xml:space="preserve"> geographical</w:t>
      </w:r>
      <w:r>
        <w:t xml:space="preserve"> remoteness of these structures.  Also, even with an elevated position and 360 degrees of vision, range is limited, and optics can only extend this range so far.  These factors are shadowed however by the level of danger that the occupants of these watchtowers are subject to.  Aside from the obvious threat of remaining present for months in an area which is prone to wildfire, other threats reside such as dangerous wildlife (bears, snakes, etc.), adverse weather conditions (many fire towers are constructed on high ground, making them susceptible to lighting strikes </w:t>
      </w:r>
      <w:r>
        <w:fldChar w:fldCharType="begin" w:fldLock="1"/>
      </w:r>
      <w:r w:rsidR="00344AE7">
        <w:instrText>ADDIN CSL_CITATION {"citationItems":[{"id":"ITEM-1","itemData":{"author":[{"dropping-particle":"","family":"Etter","given":"Ted","non-dropping-particle":"","parse-names":false,"suffix":""}],"id":"ITEM-1","issued":{"date-parts":[["2008"]]},"number-of-pages":"1-8","title":"Evaluating Lightning Protection on Lookouts and Communication Facilities","type":"report"},"uris":["http://www.mendeley.com/documents/?uuid=f53c1193-8a4f-4d2f-b0e5-f3dbf1248f72"]}],"mendeley":{"formattedCitation":"[1]","plainTextFormattedCitation":"[1]","previouslyFormattedCitation":"[1]"},"properties":{"noteIndex":0},"schema":"https://github.com/citation-style-language/schema/raw/master/csl-citation.json"}</w:instrText>
      </w:r>
      <w:r>
        <w:fldChar w:fldCharType="separate"/>
      </w:r>
      <w:r w:rsidR="00CD5367" w:rsidRPr="00CD5367">
        <w:rPr>
          <w:noProof/>
        </w:rPr>
        <w:t>[1]</w:t>
      </w:r>
      <w:r>
        <w:fldChar w:fldCharType="end"/>
      </w:r>
      <w:r>
        <w:t>), and the strain on the individuals mental fortitude.</w:t>
      </w:r>
    </w:p>
    <w:p w14:paraId="1B3A97A3" w14:textId="29E0607D" w:rsidR="003C2407" w:rsidRPr="003C2407" w:rsidRDefault="00170FD6" w:rsidP="001E5153">
      <w:pPr>
        <w:ind w:firstLine="360"/>
      </w:pPr>
      <w:r>
        <w:t>Modernised approaches have all but eradicated the need for fire towers and the manual detection of fire.  Technologies such as wireless sensors, cameras, and smoke detectors allow for the finding of fire to be done remotely, and with many of these systems linked to a small number of operators, less manpower is needed to raise an alarm</w:t>
      </w:r>
      <w:r w:rsidR="00CD5367">
        <w:t xml:space="preserve"> </w:t>
      </w:r>
      <w:r w:rsidR="00CD5367">
        <w:fldChar w:fldCharType="begin" w:fldLock="1"/>
      </w:r>
      <w:r w:rsidR="00344AE7">
        <w:instrText>ADDIN CSL_CITATION {"citationItems":[{"id":"ITEM-1","itemData":{"DOI":"10.5120/14055-2044","abstract":"Resveratrol, a polyphenol present in grapes and red wine, exerts wide biological properties including antioxidant, chemoprevention and cardioprotective effects. It was recently reported that resveratrol attenuates the oxidative DNA damage in neuronal cells. However, whether resveratrol attenuates the UVB-induced cell death in skin still remains largely unknown. In this study, to confirm the photoprotection properties of resveratrol, we investigated the effect of the pretreatment of resveratrol on UVB-treated HaCaT cells and molecular mechanisms concerning apoptotic pathways. Our data showed that HaCaT cells markedly decreased cell proliferation rates after UVB irradiation. Notably, the pretreatment of resveratrol on UVB irradiation resulted in an increase in cell survival which concomitantly reduced the reactive oxygen species production. Furthermore, the activation of caspase-3 and -8 was partially decreased in resveratrol-pretreated HaCaT cells, implying that the attenuation of caspase-3 and -8 activation is involved in cell survival after UVB irradiation. Thus, our data indicate that resveratrol may be a promising photoprotection agent, used in sunscreen products, to reduce cell death in UV-damaged skin.","author":[{"dropping-particle":"","family":"Alkhatib","given":"Ahmad","non-dropping-particle":"","parse-names":false,"suffix":""}],"container-title":"International Journal of Computer Applications","id":"ITEM-1","issue":"11","issued":{"date-parts":[["2013","11","15"]]},"page":"12-18","publisher":"Foundation of Computer Science","title":"Smart and Low Cost Technique for Forest Fire Detection using Wireless Sensor Network","type":"article-journal","volume":"81"},"uris":["http://www.mendeley.com/documents/?uuid=ef576474-b40b-3786-bf73-499ca918118d"]}],"mendeley":{"formattedCitation":"[2]","plainTextFormattedCitation":"[2]","previouslyFormattedCitation":"[2]"},"properties":{"noteIndex":0},"schema":"https://github.com/citation-style-language/schema/raw/master/csl-citation.json"}</w:instrText>
      </w:r>
      <w:r w:rsidR="00CD5367">
        <w:fldChar w:fldCharType="separate"/>
      </w:r>
      <w:r w:rsidR="00CD5367" w:rsidRPr="00CD5367">
        <w:rPr>
          <w:noProof/>
        </w:rPr>
        <w:t>[2]</w:t>
      </w:r>
      <w:r w:rsidR="00CD5367">
        <w:fldChar w:fldCharType="end"/>
      </w:r>
      <w:r>
        <w:t xml:space="preserve">.  There are some negatives to these methods however, with the first being the need for additional infrastructure to power these devices.  Cables carrying electrical currents through areas that are prone to ignition has its own clear drawbacks.  This coupled with the periodic need for maintenance due to constant exposure to the elements, along with the threat of the complete destruction, and therefore replacement, of the unit due to either the aforementioned elements, or from wildfire itself, renders this approach as both a fast way of obtaining data from many areas, but also a potential financial drain over prolonged periods of time. </w:t>
      </w:r>
    </w:p>
    <w:p w14:paraId="1F8840BC" w14:textId="2C4FA708" w:rsidR="00F54D24" w:rsidRDefault="00F54D24" w:rsidP="00D45885">
      <w:pPr>
        <w:pStyle w:val="Heading2"/>
        <w:numPr>
          <w:ilvl w:val="1"/>
          <w:numId w:val="1"/>
        </w:numPr>
      </w:pPr>
      <w:bookmarkStart w:id="18" w:name="_Toc87478976"/>
      <w:r>
        <w:t>Neural Networks</w:t>
      </w:r>
      <w:bookmarkEnd w:id="18"/>
    </w:p>
    <w:p w14:paraId="06C7B547" w14:textId="536249B7" w:rsidR="00F54D24" w:rsidRDefault="00F54D24" w:rsidP="00D45885">
      <w:pPr>
        <w:pStyle w:val="Heading3"/>
        <w:numPr>
          <w:ilvl w:val="2"/>
          <w:numId w:val="1"/>
        </w:numPr>
      </w:pPr>
      <w:bookmarkStart w:id="19" w:name="_Toc87478977"/>
      <w:r>
        <w:t>Preface</w:t>
      </w:r>
      <w:bookmarkEnd w:id="19"/>
    </w:p>
    <w:p w14:paraId="28339847" w14:textId="0A78C914" w:rsidR="00B04DCF" w:rsidRDefault="008D7171" w:rsidP="008D7171">
      <w:r w:rsidRPr="00ED4681">
        <w:t xml:space="preserve">The </w:t>
      </w:r>
      <w:r>
        <w:t>purpose of this section is</w:t>
      </w:r>
      <w:r w:rsidR="004F5FAF">
        <w:t xml:space="preserve"> </w:t>
      </w:r>
      <w:r w:rsidR="00CE40CD">
        <w:t>triadic</w:t>
      </w:r>
      <w:r w:rsidR="004F5FAF">
        <w:t>, with</w:t>
      </w:r>
      <w:r w:rsidR="00194F7A">
        <w:t xml:space="preserve"> an</w:t>
      </w:r>
      <w:r w:rsidR="004F5FAF">
        <w:t xml:space="preserve"> </w:t>
      </w:r>
      <w:r w:rsidR="00C03850">
        <w:t>initial</w:t>
      </w:r>
      <w:r w:rsidR="000C536D">
        <w:t xml:space="preserve"> </w:t>
      </w:r>
      <w:r w:rsidR="001B3500">
        <w:t>focus</w:t>
      </w:r>
      <w:r w:rsidR="00194F7A">
        <w:t xml:space="preserve"> on the history of machine learning, specifically the</w:t>
      </w:r>
      <w:r>
        <w:t xml:space="preserve"> timeline of events that transpired between the</w:t>
      </w:r>
      <w:r w:rsidR="00B04DCF">
        <w:t xml:space="preserve"> inception of ML</w:t>
      </w:r>
      <w:r w:rsidR="00D86B21">
        <w:t xml:space="preserve"> and the </w:t>
      </w:r>
      <w:r w:rsidR="004F5FAF">
        <w:t>modern-day</w:t>
      </w:r>
      <w:r w:rsidR="00D86B21">
        <w:t xml:space="preserve"> technologies that have </w:t>
      </w:r>
      <w:r w:rsidR="00D923E4">
        <w:t>emerged as a result of it.</w:t>
      </w:r>
      <w:r w:rsidR="001B21EA">
        <w:t xml:space="preserve">  </w:t>
      </w:r>
      <w:r w:rsidR="004D4E24">
        <w:t>Follow</w:t>
      </w:r>
      <w:r w:rsidR="00C35BE5">
        <w:t xml:space="preserve">ing this, </w:t>
      </w:r>
      <w:r w:rsidR="00826DB1">
        <w:t xml:space="preserve">a brief </w:t>
      </w:r>
      <w:r w:rsidR="00D36A60">
        <w:t xml:space="preserve">overview of how </w:t>
      </w:r>
      <w:r w:rsidR="0038189A">
        <w:t xml:space="preserve">neural networks have </w:t>
      </w:r>
      <w:r w:rsidR="0012747B">
        <w:t>affected</w:t>
      </w:r>
      <w:r w:rsidR="005E0BA3">
        <w:t xml:space="preserve"> the field of computer vision</w:t>
      </w:r>
      <w:r w:rsidR="00BE08CD">
        <w:t xml:space="preserve"> </w:t>
      </w:r>
      <w:r w:rsidR="00BE08CD" w:rsidRPr="00ED4681">
        <w:t>(CV)</w:t>
      </w:r>
      <w:r w:rsidR="005E0BA3">
        <w:t xml:space="preserve"> in recent years, before finishing with a</w:t>
      </w:r>
      <w:r w:rsidR="001B21EA">
        <w:t>n</w:t>
      </w:r>
      <w:r w:rsidR="005E0BA3">
        <w:t xml:space="preserve"> analysis of Convolutional Neural Networks (CNNs) and </w:t>
      </w:r>
      <w:r w:rsidR="001B21EA">
        <w:t xml:space="preserve">the </w:t>
      </w:r>
      <w:r w:rsidR="005E0BA3">
        <w:t xml:space="preserve">differing architectures that they </w:t>
      </w:r>
      <w:r w:rsidR="001B21EA">
        <w:t>compose of.</w:t>
      </w:r>
    </w:p>
    <w:p w14:paraId="675F3FAB" w14:textId="7B29F746" w:rsidR="00680EA8" w:rsidRDefault="00680EA8" w:rsidP="00D45885">
      <w:pPr>
        <w:pStyle w:val="Heading3"/>
        <w:numPr>
          <w:ilvl w:val="2"/>
          <w:numId w:val="1"/>
        </w:numPr>
      </w:pPr>
      <w:bookmarkStart w:id="20" w:name="_Toc87478978"/>
      <w:r>
        <w:t>The History of Neural Networks</w:t>
      </w:r>
      <w:bookmarkEnd w:id="20"/>
    </w:p>
    <w:p w14:paraId="14003EC7" w14:textId="54DC4A8D" w:rsidR="00680EA8" w:rsidRDefault="00776C3D" w:rsidP="00680EA8">
      <w:r>
        <w:t xml:space="preserve">One of the earliest developments in the field of machine learning came from a paper authored by Warren McCulloch and Walter Pitts </w:t>
      </w:r>
      <w:r>
        <w:rPr>
          <w:i/>
          <w:iCs/>
        </w:rPr>
        <w:fldChar w:fldCharType="begin" w:fldLock="1"/>
      </w:r>
      <w:r w:rsidR="00344AE7">
        <w:rPr>
          <w:i/>
          <w:iCs/>
        </w:rPr>
        <w:instrText>ADDIN CSL_CITATION {"citationItems":[{"id":"ITEM-1","itemData":{"abstract":"Because of the \"all-or-none\" character of nervous activity, neural events and the relations among them can be treated by means of propo- sitional logic. It is found that the behavior of every net can be described in these terms, with the addition of more complicated logical means for nets containing circles; and that for any logical expression satisfying certain conditions, one can find a net behaving in the fashion it describes. It is shown that many particular choices among possible neurophysiologi- cal assumptions are equivalent, in the sense that for every net behav- ing under one assumption, there exists another net which behaves un- der the other and gives the same results, although perhaps not in the same time. Various applications of the calculus are discussed.","author":[{"dropping-particle":"","family":"McCulloch","given":"Warren. S","non-dropping-particle":"","parse-names":false,"suffix":""},{"dropping-particle":"","family":"Pitts","given":"Walter","non-dropping-particle":"","parse-names":false,"suffix":""}],"container-title":"Mathematical Biophysics","id":"ITEM-1","issued":{"date-parts":[["1943"]]},"page":"115-133","title":"A Logical Calculus of the Ideas Immanent in Nervous Activity","type":"article-journal","volume":"5"},"uris":["http://www.mendeley.com/documents/?uuid=f6a91118-f320-4a56-8d56-833c2d909a10"]}],"mendeley":{"formattedCitation":"[3]","plainTextFormattedCitation":"[3]","previouslyFormattedCitation":"[3]"},"properties":{"noteIndex":0},"schema":"https://github.com/citation-style-language/schema/raw/master/csl-citation.json"}</w:instrText>
      </w:r>
      <w:r>
        <w:rPr>
          <w:i/>
          <w:iCs/>
        </w:rPr>
        <w:fldChar w:fldCharType="separate"/>
      </w:r>
      <w:r w:rsidR="00CD5367" w:rsidRPr="00CD5367">
        <w:rPr>
          <w:iCs/>
          <w:noProof/>
        </w:rPr>
        <w:t>[3]</w:t>
      </w:r>
      <w:r>
        <w:rPr>
          <w:i/>
          <w:iCs/>
        </w:rPr>
        <w:fldChar w:fldCharType="end"/>
      </w:r>
      <w:r w:rsidR="00BA53E0">
        <w:t xml:space="preserve"> in 1943</w:t>
      </w:r>
      <w:r w:rsidR="00374324">
        <w:t xml:space="preserve">, which </w:t>
      </w:r>
      <w:r w:rsidR="00034623">
        <w:t>involved both the mathematical blueprints and electrical hardware needed to</w:t>
      </w:r>
      <w:r w:rsidR="00117CD5">
        <w:t xml:space="preserve"> mimic</w:t>
      </w:r>
      <w:r w:rsidR="00D77F6A">
        <w:t xml:space="preserve"> a</w:t>
      </w:r>
      <w:r w:rsidR="0012747B">
        <w:t xml:space="preserve"> human neuron</w:t>
      </w:r>
      <w:r>
        <w:t>.</w:t>
      </w:r>
      <w:r w:rsidR="00E02624">
        <w:t xml:space="preserve">  Prior workings on the topic were</w:t>
      </w:r>
      <w:r w:rsidR="00124A76">
        <w:t xml:space="preserve"> limited, </w:t>
      </w:r>
      <w:r w:rsidR="008510D4">
        <w:t xml:space="preserve">but the work carried out in their project opened </w:t>
      </w:r>
      <w:r w:rsidR="009621B2">
        <w:t xml:space="preserve">up opportunities for new research to be </w:t>
      </w:r>
      <w:r w:rsidR="00D85EE1">
        <w:t>conducted.</w:t>
      </w:r>
    </w:p>
    <w:p w14:paraId="64B6EE89" w14:textId="1785A2B7" w:rsidR="00EE6725" w:rsidRDefault="00EE6725" w:rsidP="00680EA8">
      <w:r>
        <w:tab/>
        <w:t>In 1950, Alan Turing</w:t>
      </w:r>
      <w:r w:rsidR="00DA7550">
        <w:t xml:space="preserve"> </w:t>
      </w:r>
      <w:r w:rsidR="00DA7550">
        <w:fldChar w:fldCharType="begin" w:fldLock="1"/>
      </w:r>
      <w:r w:rsidR="00344AE7">
        <w:instrText>ADDIN CSL_CITATION {"citationItems":[{"id":"ITEM-1","itemData":{"author":[{"dropping-particle":"","family":"Turing","given":"Alan. M","non-dropping-particle":"","parse-names":false,"suffix":""}],"container-title":"Mind - A Quarterly View of Psychology and Philosophy","id":"ITEM-1","issue":"236","issued":{"date-parts":[["1950"]]},"page":"433-460","title":"Computing Machinery and Intelligence","type":"article-journal","volume":"59"},"uris":["http://www.mendeley.com/documents/?uuid=b2fbf7d3-b7b5-41e2-934e-d23d871ddfd9"]}],"mendeley":{"formattedCitation":"[4]","plainTextFormattedCitation":"[4]","previouslyFormattedCitation":"[4]"},"properties":{"noteIndex":0},"schema":"https://github.com/citation-style-language/schema/raw/master/csl-citation.json"}</w:instrText>
      </w:r>
      <w:r w:rsidR="00DA7550">
        <w:fldChar w:fldCharType="separate"/>
      </w:r>
      <w:r w:rsidR="00CD5367" w:rsidRPr="00CD5367">
        <w:rPr>
          <w:noProof/>
        </w:rPr>
        <w:t>[4]</w:t>
      </w:r>
      <w:r w:rsidR="00DA7550">
        <w:fldChar w:fldCharType="end"/>
      </w:r>
      <w:r>
        <w:t xml:space="preserve"> presented a means of determining whether an application had reached the status of artificial intelligence by subjecting </w:t>
      </w:r>
      <w:r w:rsidR="00DA7550">
        <w:t>it</w:t>
      </w:r>
      <w:r>
        <w:t xml:space="preserve"> to his ‘Turing Test’.</w:t>
      </w:r>
      <w:r w:rsidR="00DA7550">
        <w:t xml:space="preserve">  This test was simple in both its testing measure and its requirements.  It </w:t>
      </w:r>
      <w:r w:rsidR="00441E07">
        <w:t xml:space="preserve">involved a human engaging with the application through a conduit (be it a terminal screen or some other medium), </w:t>
      </w:r>
      <w:r w:rsidR="004F0932">
        <w:t xml:space="preserve">and from their perspective, the entity that they were engaging with was an unknown (they would not know if they were conversing with a human or machine).  </w:t>
      </w:r>
      <w:r w:rsidR="00062E45">
        <w:t xml:space="preserve">If the human could successfully </w:t>
      </w:r>
      <w:r w:rsidR="00EB2372">
        <w:t xml:space="preserve">conclude </w:t>
      </w:r>
      <w:r w:rsidR="00E53617">
        <w:t>that they were indeed i</w:t>
      </w:r>
      <w:r w:rsidR="00EB2372">
        <w:t>nteracting with</w:t>
      </w:r>
      <w:r w:rsidR="00E53617">
        <w:t xml:space="preserve"> a machine</w:t>
      </w:r>
      <w:r w:rsidR="00EB2372">
        <w:t>, then the application had failed in its task.</w:t>
      </w:r>
      <w:r w:rsidR="001A2368">
        <w:t xml:space="preserve">  However, if the human subject believed that they were communicating with a</w:t>
      </w:r>
      <w:r w:rsidR="00E53617">
        <w:t>nother</w:t>
      </w:r>
      <w:r w:rsidR="001A2368">
        <w:t xml:space="preserve"> human, then the test was a success.</w:t>
      </w:r>
    </w:p>
    <w:p w14:paraId="69FAA833" w14:textId="55E10970" w:rsidR="00D85EE1" w:rsidRPr="00776C3D" w:rsidRDefault="00466381" w:rsidP="00680EA8">
      <w:r>
        <w:tab/>
        <w:t xml:space="preserve">Rosenblatt furthered the field in 1958 when he </w:t>
      </w:r>
      <w:r w:rsidR="00C92627">
        <w:t xml:space="preserve">developed the </w:t>
      </w:r>
      <w:r w:rsidR="00C92627">
        <w:rPr>
          <w:i/>
          <w:iCs/>
        </w:rPr>
        <w:t>Perceptron</w:t>
      </w:r>
      <w:r w:rsidR="00C92627">
        <w:t xml:space="preserve"> </w:t>
      </w:r>
      <w:r w:rsidR="00C92627">
        <w:fldChar w:fldCharType="begin" w:fldLock="1"/>
      </w:r>
      <w:r w:rsidR="00344AE7">
        <w:instrText>ADDIN CSL_CITATION {"citationItems":[{"id":"ITEM-1","itemData":{"DOI":"10.1037/H0042519","author":[{"dropping-particle":"","family":"Rosenblatt","given":"Frank","non-dropping-particle":"","parse-names":false,"suffix":""}],"container-title":"Psychological Review","id":"ITEM-1","issue":"6","issued":{"date-parts":[["1958"]]},"page":"368-408","title":"The Perceptron - A Probabilistic Model for Information Storage and Organization in the Brain","type":"article-journal","volume":"65"},"uris":["http://www.mendeley.com/documents/?uuid=a008c452-da94-42c6-b1d4-053b30f90664"]}],"mendeley":{"formattedCitation":"[5]","plainTextFormattedCitation":"[5]","previouslyFormattedCitation":"[5]"},"properties":{"noteIndex":0},"schema":"https://github.com/citation-style-language/schema/raw/master/csl-citation.json"}</w:instrText>
      </w:r>
      <w:r w:rsidR="00C92627">
        <w:fldChar w:fldCharType="separate"/>
      </w:r>
      <w:r w:rsidR="00CD5367" w:rsidRPr="00CD5367">
        <w:rPr>
          <w:noProof/>
        </w:rPr>
        <w:t>[5]</w:t>
      </w:r>
      <w:r w:rsidR="00C92627">
        <w:fldChar w:fldCharType="end"/>
      </w:r>
      <w:r w:rsidR="00C92627">
        <w:t xml:space="preserve"> which </w:t>
      </w:r>
      <w:r w:rsidR="007F4E93">
        <w:t>focused on the problem of pattern/shape recognition.  This development was instrumental in the advancement of the field as it</w:t>
      </w:r>
      <w:r w:rsidR="00202970">
        <w:t xml:space="preserve">s success gained international recognition and was published not only within the academic journals of the time, but also general newspapers </w:t>
      </w:r>
      <w:r w:rsidR="0085780A">
        <w:t>available for public purchase</w:t>
      </w:r>
      <w:r w:rsidR="00202970">
        <w:t xml:space="preserve">.  This work focused on the </w:t>
      </w:r>
      <w:r w:rsidR="00544443">
        <w:t>idea of an artificial neuron, based on its biological counterpart</w:t>
      </w:r>
      <w:r w:rsidR="00190784">
        <w:t xml:space="preserve">, </w:t>
      </w:r>
      <w:r w:rsidR="00606BF6">
        <w:t xml:space="preserve">and can compute problems </w:t>
      </w:r>
      <w:r w:rsidR="0071663E">
        <w:t xml:space="preserve">by taking in a set of inputs, multiplying them with their associated weights, and then summing this value to get a final weighted value.  This value is then </w:t>
      </w:r>
      <w:r w:rsidR="00725FDF">
        <w:t>passed through an activation function which in turn becomes the perceptron’s output.</w:t>
      </w:r>
    </w:p>
    <w:p w14:paraId="788B5C2E" w14:textId="50588E46" w:rsidR="00F54D24" w:rsidRDefault="00952612" w:rsidP="00D45885">
      <w:pPr>
        <w:pStyle w:val="Heading3"/>
        <w:numPr>
          <w:ilvl w:val="2"/>
          <w:numId w:val="1"/>
        </w:numPr>
      </w:pPr>
      <w:bookmarkStart w:id="21" w:name="_Toc87478979"/>
      <w:r>
        <w:t>Neural Networks &amp; Computer Vision</w:t>
      </w:r>
      <w:bookmarkEnd w:id="21"/>
    </w:p>
    <w:p w14:paraId="72E7FA72" w14:textId="344E5B9A" w:rsidR="00B5561F" w:rsidRDefault="005A05BC" w:rsidP="00CF2C3D">
      <w:r>
        <w:t xml:space="preserve">Prior to the recent injection of Deep Learning Computer Vision techniques, the traditional means of attaining information from image data </w:t>
      </w:r>
      <w:r w:rsidRPr="007F0EA2">
        <w:t>composed of</w:t>
      </w:r>
      <w:r w:rsidR="007862FD" w:rsidRPr="007F0EA2">
        <w:t xml:space="preserve"> image thresholding, edge detection, and corner detection</w:t>
      </w:r>
      <w:r w:rsidR="00B65CF6" w:rsidRPr="007F0EA2">
        <w:t xml:space="preserve"> </w:t>
      </w:r>
      <w:r w:rsidR="00EB4B79" w:rsidRPr="007F0EA2">
        <w:fldChar w:fldCharType="begin" w:fldLock="1"/>
      </w:r>
      <w:r w:rsidR="00344AE7" w:rsidRPr="007F0EA2">
        <w:instrText>ADDIN CSL_CITATION {"citationItems":[{"id":"ITEM-1","itemData":{"DOI":"10.1007/978-3-030-17795-9_10","ISBN":"9783030177942","ISSN":"21945365","abstract":"Deep Learning has pushed the limits of what was possible in the domain of Digital Image Processing. However, that is not to say that the traditional computer vision techniques which had been undergoing progressive development in years prior to the rise of DL have become obsolete. This paper will analyse the benefits and drawbacks of each approach. The aim of this paper is to promote a discussion on whether knowledge of classical computer vision techniques should be maintained. The paper will also explore how the two sides of computer vision can be combined. Several recent hybrid methodologies are reviewed which have demonstrated the ability to improve computer vision performance and to tackle problems not suited to Deep Learning. For example, combining traditional computer vision techniques with Deep Learning has been popular in emerging domains such as Panoramic Vision and 3D vision for which Deep Learning models have not yet been fully optimised.","author":[{"dropping-particle":"","family":"O’Mahony","given":"Niall","non-dropping-particle":"","parse-names":false,"suffix":""},{"dropping-particle":"","family":"Campbell","given":"Sean","non-dropping-particle":"","parse-names":false,"suffix":""},{"dropping-particle":"","family":"Carvalho","given":"Anderson","non-dropping-particle":"","parse-names":false,"suffix":""},{"dropping-particle":"","family":"Harapanahalli","given":"Suman","non-dropping-particle":"","parse-names":false,"suffix":""},{"dropping-particle":"","family":"Hernandez","given":"Gustavo Velasco","non-dropping-particle":"","parse-names":false,"suffix":""},{"dropping-particle":"","family":"Krpalkova","given":"Lenka","non-dropping-particle":"","parse-names":false,"suffix":""},{"dropping-particle":"","family":"Riordan","given":"Daniel","non-dropping-particle":"","parse-names":false,"suffix":""},{"dropping-particle":"","family":"Walsh","given":"Joseph","non-dropping-particle":"","parse-names":false,"suffix":""}],"collection-title":"Advances in Intelligent Systems and Computing","container-title":"Advances in Intelligent Systems and Computing","editor":[{"dropping-particle":"","family":"Arai","given":"Kohei","non-dropping-particle":"","parse-names":false,"suffix":""},{"dropping-particle":"","family":"Kapoor","given":"Supriya","non-dropping-particle":"","parse-names":false,"suffix":""}],"id":"ITEM-1","issued":{"date-parts":[["2020","10","30"]]},"page":"128-144","publisher":"Springer International Publishing","publisher-place":"Cham","title":"Deep Learning vs. Traditional Computer Vision","type":"paper-conference","volume":"943"},"uris":["http://www.mendeley.com/documents/?uuid=c3482a3e-2a8b-3381-8065-b2649bffc545"]}],"mendeley":{"formattedCitation":"[6]","plainTextFormattedCitation":"[6]","previouslyFormattedCitation":"[6]"},"properties":{"noteIndex":0},"schema":"https://github.com/citation-style-language/schema/raw/master/csl-citation.json"}</w:instrText>
      </w:r>
      <w:r w:rsidR="00EB4B79" w:rsidRPr="007F0EA2">
        <w:fldChar w:fldCharType="separate"/>
      </w:r>
      <w:r w:rsidR="00CD5367" w:rsidRPr="007F0EA2">
        <w:rPr>
          <w:noProof/>
        </w:rPr>
        <w:t>[6]</w:t>
      </w:r>
      <w:r w:rsidR="00EB4B79" w:rsidRPr="007F0EA2">
        <w:fldChar w:fldCharType="end"/>
      </w:r>
      <w:r w:rsidR="004B21D0" w:rsidRPr="007F0EA2">
        <w:t>.</w:t>
      </w:r>
      <w:r w:rsidR="00975EF6" w:rsidRPr="007F0EA2">
        <w:t xml:space="preserve">  These techniques</w:t>
      </w:r>
      <w:r w:rsidR="00AB0381" w:rsidRPr="007F0EA2">
        <w:t xml:space="preserve"> are</w:t>
      </w:r>
      <w:r w:rsidR="00975EF6" w:rsidRPr="007F0EA2">
        <w:t xml:space="preserve"> indeed able to perform actions that are now commonly associated to neural networks, such as image classification, but </w:t>
      </w:r>
      <w:r w:rsidR="00AB0381" w:rsidRPr="007F0EA2">
        <w:t>doing so came with limitations on what was possible</w:t>
      </w:r>
      <w:r w:rsidR="004112CA" w:rsidRPr="007F0EA2">
        <w:t>,</w:t>
      </w:r>
      <w:r w:rsidR="00AB0381" w:rsidRPr="007F0EA2">
        <w:t xml:space="preserve"> with an example being image classification with more than one class</w:t>
      </w:r>
      <w:r w:rsidR="004751DD">
        <w:t>, or class instance,</w:t>
      </w:r>
      <w:r w:rsidR="00AB0381" w:rsidRPr="007F0EA2">
        <w:t xml:space="preserve"> present in the image</w:t>
      </w:r>
      <w:r w:rsidR="004112CA" w:rsidRPr="007F0EA2">
        <w:t>.</w:t>
      </w:r>
      <w:r w:rsidR="00465873">
        <w:t xml:space="preserve">  </w:t>
      </w:r>
    </w:p>
    <w:p w14:paraId="705704DE" w14:textId="71A7D305" w:rsidR="00CF2C3D" w:rsidRDefault="00465873" w:rsidP="00B5561F">
      <w:pPr>
        <w:ind w:firstLine="720"/>
      </w:pPr>
      <w:r>
        <w:t>One of the</w:t>
      </w:r>
      <w:r w:rsidR="00B5561F">
        <w:t xml:space="preserve"> main advantages of</w:t>
      </w:r>
      <w:r>
        <w:t xml:space="preserve"> neural networks</w:t>
      </w:r>
      <w:r w:rsidR="00136819">
        <w:t xml:space="preserve"> is that they are trained, instead of explicitly programmed, allowing them to learn from past mistakes and acquire greater accuracy moving forward.  This has opened up the field of machine learning to those whose background may not be deeply embedded in computer science</w:t>
      </w:r>
      <w:r w:rsidR="00081CF1">
        <w:t>, thus furthering the volume of individuals using it and propelling the field forward at a greater pace</w:t>
      </w:r>
      <w:r w:rsidR="00136819">
        <w:t>.</w:t>
      </w:r>
      <w:r w:rsidR="00081CF1">
        <w:t xml:space="preserve">  In conjunction with this, </w:t>
      </w:r>
      <w:r w:rsidR="009C2165">
        <w:t xml:space="preserve">the abundant levels of data that are available flow neatly into algorithms that can use it to build their levels of accuracy up over time, gradually </w:t>
      </w:r>
      <w:r w:rsidR="00076D7E">
        <w:t>excelling in their</w:t>
      </w:r>
      <w:r w:rsidR="009C2165">
        <w:t xml:space="preserve"> purpose.</w:t>
      </w:r>
    </w:p>
    <w:p w14:paraId="5B807B29" w14:textId="1989A64B" w:rsidR="00A32F73" w:rsidRDefault="00A32F73" w:rsidP="00CF2C3D">
      <w:r>
        <w:tab/>
        <w:t>Computer vision on</w:t>
      </w:r>
      <w:r w:rsidR="00091002">
        <w:t xml:space="preserve"> the</w:t>
      </w:r>
      <w:r>
        <w:t xml:space="preserve"> other hand is by no means obsolete</w:t>
      </w:r>
      <w:r w:rsidR="00076D7E">
        <w:t xml:space="preserve">, even after </w:t>
      </w:r>
      <w:r>
        <w:t xml:space="preserve">the widespread adoption of machine learning.  There are many scenarios whereby </w:t>
      </w:r>
      <w:r w:rsidR="00BE08CD">
        <w:t>traditional CV methods outperform</w:t>
      </w:r>
      <w:r w:rsidR="00A510EC">
        <w:t xml:space="preserve"> NNs such as image-stitching and 3D mesh reconstruction </w:t>
      </w:r>
      <w:r w:rsidR="0020204B">
        <w:fldChar w:fldCharType="begin" w:fldLock="1"/>
      </w:r>
      <w:r w:rsidR="00063676">
        <w:instrText>ADDIN CSL_CITATION {"citationItems":[{"id":"ITEM-1","itemData":{"author":[{"dropping-particle":"","family":"HCL","given":"","non-dropping-particle":"","parse-names":false,"suffix":""}],"id":"ITEM-1","issued":{"date-parts":[["2012"]]},"title":"Decoding the Dichotomy: Traditional Image Processing vs. Deep Learning","type":"report"},"uris":["http://www.mendeley.com/documents/?uuid=a039ff20-a86a-4917-beec-007b11f8bc15"]}],"mendeley":{"formattedCitation":"[7]","plainTextFormattedCitation":"[7]","previouslyFormattedCitation":"[7]"},"properties":{"noteIndex":0},"schema":"https://github.com/citation-style-language/schema/raw/master/csl-citation.json"}</w:instrText>
      </w:r>
      <w:r w:rsidR="0020204B">
        <w:fldChar w:fldCharType="separate"/>
      </w:r>
      <w:r w:rsidR="0020204B" w:rsidRPr="0020204B">
        <w:rPr>
          <w:noProof/>
        </w:rPr>
        <w:t>[7]</w:t>
      </w:r>
      <w:r w:rsidR="0020204B">
        <w:fldChar w:fldCharType="end"/>
      </w:r>
      <w:r w:rsidR="00A510EC">
        <w:t>.</w:t>
      </w:r>
      <w:r w:rsidR="0020204B">
        <w:t xml:space="preserve">  There is also the issue of the effects of poorly compiled datasets, or those </w:t>
      </w:r>
      <w:r w:rsidR="000944B1">
        <w:t>that</w:t>
      </w:r>
      <w:r w:rsidR="0020204B">
        <w:t xml:space="preserve"> have undergone</w:t>
      </w:r>
      <w:r w:rsidR="000B3394">
        <w:t xml:space="preserve"> a</w:t>
      </w:r>
      <w:r w:rsidR="0020204B">
        <w:t xml:space="preserve"> less</w:t>
      </w:r>
      <w:r w:rsidR="008C52E4">
        <w:t>-</w:t>
      </w:r>
      <w:r w:rsidR="0020204B">
        <w:t>than</w:t>
      </w:r>
      <w:r w:rsidR="008C52E4">
        <w:t>-</w:t>
      </w:r>
      <w:r w:rsidR="0020204B">
        <w:t>satisfactory pre-processing</w:t>
      </w:r>
      <w:r w:rsidR="000B3394">
        <w:t xml:space="preserve"> stage</w:t>
      </w:r>
      <w:r w:rsidR="0020204B">
        <w:t>, r</w:t>
      </w:r>
      <w:r w:rsidR="000B3394">
        <w:t>esulting in machine learning models that mirror that poor quality.</w:t>
      </w:r>
      <w:r w:rsidR="00BE08CD">
        <w:t xml:space="preserve"> </w:t>
      </w:r>
    </w:p>
    <w:p w14:paraId="4FE05C2B" w14:textId="4DE36187" w:rsidR="008A55B0" w:rsidRDefault="008A55B0" w:rsidP="00D45885">
      <w:pPr>
        <w:pStyle w:val="Heading3"/>
        <w:numPr>
          <w:ilvl w:val="2"/>
          <w:numId w:val="1"/>
        </w:numPr>
      </w:pPr>
      <w:bookmarkStart w:id="22" w:name="_Toc87478980"/>
      <w:r>
        <w:t>Convolutional Neural Networks (CNNs)</w:t>
      </w:r>
      <w:bookmarkEnd w:id="22"/>
    </w:p>
    <w:p w14:paraId="5DACFF77" w14:textId="4D4D94B6" w:rsidR="00357562" w:rsidRDefault="003B1445" w:rsidP="00357562">
      <w:r>
        <w:t xml:space="preserve">Although traditional fully connected neural networks are capable of working with image data, they are not renowned for it.  </w:t>
      </w:r>
      <w:r w:rsidR="00357562">
        <w:t>Convolution Neural Networks</w:t>
      </w:r>
      <w:r>
        <w:t xml:space="preserve"> are routinely championed as the </w:t>
      </w:r>
      <w:r w:rsidR="006E12E2">
        <w:t>best way to work with data of this type, especially when dealing with image classification problems</w:t>
      </w:r>
      <w:r w:rsidR="00844909">
        <w:t xml:space="preserve"> </w:t>
      </w:r>
      <w:r w:rsidR="00844909">
        <w:fldChar w:fldCharType="begin" w:fldLock="1"/>
      </w:r>
      <w:r w:rsidR="00D13C79">
        <w:instrText>ADDIN CSL_CITATION {"citationItems":[{"id":"ITEM-1","itemData":{"DOI":"10.1109/ICMIPE47306.2019.9098216","abstract":"In this paper we propose a CNN classifier base on image bit-plane slicing. The purpose is to improve recognition accuracy when we apply it to breast cancer images classification. Each texture image is decomposed into eight bit-plane images. Different bit-planes provide different levels and detail of image texture feature. At the same time, we have also tested feature classification performance by each bit-plane respectively and the fusion of all bit-planes. CNN classifier is used for classification and recognition. The simulation results on the breast cancer image datasets show that the proposed method on some bit-plane can greatly improve recognition rate and promote classification performance.","author":[{"dropping-particle":"","family":"Chen","given":"Guoming","non-dropping-particle":"","parse-names":false,"suffix":""},{"dropping-particle":"","family":"Chen","given":"Yongchang","non-dropping-particle":"","parse-names":false,"suffix":""},{"dropping-particle":"","family":"Yuan","given":"Zeduo","non-dropping-particle":"","parse-names":false,"suffix":""},{"dropping-particle":"","family":"Lu","given":"Xuming","non-dropping-particle":"","parse-names":false,"suffix":""},{"dropping-particle":"","family":"Zhu","given":"Xiongyong","non-dropping-particle":"","parse-names":false,"suffix":""},{"dropping-particle":"","family":"Li","given":"Wanyi","non-dropping-particle":"","parse-names":false,"suffix":""}],"container-title":"2019 International Conference on Medical Imaging Physics and Engineering, ICMIPE 2019","id":"ITEM-1","issued":{"date-parts":[["2019","11","1"]]},"publisher":"Institute of Electrical and Electronics Engineers Inc.","title":"Breast Cancer Image Classification based on CNN and Bit-Plane slicing","type":"article-journal"},"uris":["http://www.mendeley.com/documents/?uuid=bde94f3c-e7fe-32c0-b8a9-f36dbef6c2d7"]},{"id":"ITEM-2","itemData":{"DOI":"10.1109/ICSP.2018.8652428","abstract":"Convolutional neural networks (CNN) have achieved outstanding performance in image recognition tasks, but many hand-crafted features still play important roles in some areas. Hand-crafted features are designed to describe image content from specific aspects, which may provide complementary information for CNN in image classification tasks. This paper explores feature fusion methods and proposes a novel framework for combining CNN with hand-crafted features. The framework has two main advantages. First, feature encoder can encode non-normalized features in CNN, which takes advantage of some good edge, texture and local features. Second, joint training strategy makes features fuse better in CNN. We validate that many handcrafted features help to improve the performance of origin CNN. Experiments show our method outperforms the origin CaffeNet on Cifar10 dataset with 79.16% accuracy.","author":[{"dropping-particle":"","family":"Tianyu","given":"Zhou","non-dropping-particle":"","parse-names":false,"suffix":""},{"dropping-particle":"","family":"Zhenjiang","given":"Miao","non-dropping-particle":"","parse-names":false,"suffix":""},{"dropping-particle":"","family":"Jianhu","given":"Zhang","non-dropping-particle":"","parse-names":false,"suffix":""}],"container-title":"International Conference on Signal Processing Proceedings, ICSP","id":"ITEM-2","issued":{"date-parts":[["2019","2","2"]]},"page":"554-557","publisher":"Institute of Electrical and Electronics Engineers Inc.","title":"Combining CNN with Hand-Crafted Features for Image Classification","type":"article-journal","volume":"2018-August"},"uris":["http://www.mendeley.com/documents/?uuid=6a4a7199-e695-3e44-b0ef-c244c8b12e4f"]}],"mendeley":{"formattedCitation":"[8], [9]","plainTextFormattedCitation":"[8], [9]","previouslyFormattedCitation":"[8], [9]"},"properties":{"noteIndex":0},"schema":"https://github.com/citation-style-language/schema/raw/master/csl-citation.json"}</w:instrText>
      </w:r>
      <w:r w:rsidR="00844909">
        <w:fldChar w:fldCharType="separate"/>
      </w:r>
      <w:r w:rsidR="00844909" w:rsidRPr="00844909">
        <w:rPr>
          <w:noProof/>
        </w:rPr>
        <w:t>[8], [9]</w:t>
      </w:r>
      <w:r w:rsidR="00844909">
        <w:fldChar w:fldCharType="end"/>
      </w:r>
      <w:r w:rsidR="006E12E2">
        <w:t>.</w:t>
      </w:r>
      <w:r w:rsidR="00211862">
        <w:t xml:space="preserve">  What sets CNNs apart from traditional neural networks when working with images is the idea of </w:t>
      </w:r>
      <w:r w:rsidR="00211862">
        <w:rPr>
          <w:i/>
          <w:iCs/>
        </w:rPr>
        <w:t xml:space="preserve">local receptive fields, shared weights, </w:t>
      </w:r>
      <w:r w:rsidR="00211862" w:rsidRPr="00211862">
        <w:t>and</w:t>
      </w:r>
      <w:r w:rsidR="00211862">
        <w:rPr>
          <w:i/>
          <w:iCs/>
        </w:rPr>
        <w:t xml:space="preserve"> pooling layers</w:t>
      </w:r>
      <w:r w:rsidR="00D13C79">
        <w:t xml:space="preserve"> </w:t>
      </w:r>
      <w:r w:rsidR="00D13C79">
        <w:fldChar w:fldCharType="begin" w:fldLock="1"/>
      </w:r>
      <w:r w:rsidR="00977A11">
        <w:instrText>ADDIN CSL_CITATION {"citationItems":[{"id":"ITEM-1","itemData":{"ISBN":"978-1-492-03264-9","author":[{"dropping-particle":"","family":"Geron","given":"Aurelien","non-dropping-particle":"","parse-names":false,"suffix":""}],"chapter-number":"14","container-title":"Hands-on Machine Learning with Scikit-Learn, Keras, and TensorFlow: Concepts, Tools, and Techniques to Build Intelligent Systems","edition":"2","id":"ITEM-1","issued":{"date-parts":[["2019"]]},"page":"431-433","publisher":"O'Reilly","title":"Deep Computer Vision Using Convolutional Neural Networks","type":"chapter"},"uris":["http://www.mendeley.com/documents/?uuid=a5b027fa-738e-48aa-8638-d4419632bcec"]},{"id":"ITEM-2","itemData":{"author":[{"dropping-particle":"","family":"Nielsen","given":"Michael","non-dropping-particle":"","parse-names":false,"suffix":""}],"chapter-number":"6","container-title":"Neural Networks and Deep Learning","edition":"1","id":"ITEM-2","issued":{"date-parts":[["2015"]]},"page":"167-173","publisher":"Determination Press","title":"Introduction Convolutional Networks","type":"chapter"},"uris":["http://www.mendeley.com/documents/?uuid=6a8ce8d0-8f54-4505-9113-ad22e658b303"]}],"mendeley":{"formattedCitation":"[10], [11]","plainTextFormattedCitation":"[10], [11]","previouslyFormattedCitation":"[10], [11]"},"properties":{"noteIndex":0},"schema":"https://github.com/citation-style-language/schema/raw/master/csl-citation.json"}</w:instrText>
      </w:r>
      <w:r w:rsidR="00D13C79">
        <w:fldChar w:fldCharType="separate"/>
      </w:r>
      <w:r w:rsidR="00D13C79" w:rsidRPr="00D13C79">
        <w:rPr>
          <w:noProof/>
        </w:rPr>
        <w:t>[10], [11]</w:t>
      </w:r>
      <w:r w:rsidR="00D13C79">
        <w:fldChar w:fldCharType="end"/>
      </w:r>
      <w:r w:rsidR="00D13C79">
        <w:t>.</w:t>
      </w:r>
    </w:p>
    <w:p w14:paraId="1CB5919F" w14:textId="30F9ABDC" w:rsidR="004D0D71" w:rsidRDefault="004D0D71" w:rsidP="004D0D71">
      <w:pPr>
        <w:pStyle w:val="Heading4"/>
        <w:numPr>
          <w:ilvl w:val="3"/>
          <w:numId w:val="1"/>
        </w:numPr>
      </w:pPr>
      <w:r>
        <w:t>Local Receptive Fields</w:t>
      </w:r>
    </w:p>
    <w:p w14:paraId="7542E691" w14:textId="666C0DAE" w:rsidR="004D0D71" w:rsidRDefault="00F22685" w:rsidP="004D0D71">
      <w:pPr>
        <w:rPr>
          <w:rFonts w:eastAsiaTheme="minorEastAsia"/>
          <w:szCs w:val="24"/>
        </w:rPr>
      </w:pPr>
      <w:r>
        <w:t xml:space="preserve">If an image were to be used as the input to a fully connected layer, it would have to be flattened beforehand, essentially transforming a 2D array of data into </w:t>
      </w:r>
      <w:r w:rsidR="008D53ED">
        <w:t xml:space="preserve">one dimension.  Whilst this may work for primitive images, the results it would produce classifying a complex RGB </w:t>
      </w:r>
      <w:r w:rsidR="004831C0">
        <w:t xml:space="preserve">image would be substandard.  The CNN works around this by allowing the input image to retain its natural </w:t>
      </w:r>
      <m:oMath>
        <m:r>
          <w:rPr>
            <w:rFonts w:ascii="Cambria Math" w:hAnsi="Cambria Math"/>
            <w:sz w:val="28"/>
            <w:szCs w:val="28"/>
          </w:rPr>
          <m:t>w⋅h</m:t>
        </m:r>
      </m:oMath>
      <w:r w:rsidR="004831C0">
        <w:rPr>
          <w:rFonts w:eastAsiaTheme="minorEastAsia"/>
          <w:sz w:val="28"/>
          <w:szCs w:val="28"/>
        </w:rPr>
        <w:t xml:space="preserve"> </w:t>
      </w:r>
      <w:r w:rsidR="009F23D6">
        <w:rPr>
          <w:rFonts w:eastAsiaTheme="minorEastAsia"/>
          <w:szCs w:val="24"/>
        </w:rPr>
        <w:t xml:space="preserve">dimensions.  Following this input, a kernel is created that is ideally as small as possible </w:t>
      </w:r>
      <w:r w:rsidR="008A7683">
        <w:rPr>
          <w:rFonts w:eastAsiaTheme="minorEastAsia"/>
          <w:szCs w:val="24"/>
        </w:rPr>
        <w:t xml:space="preserve">but still able to cover the image in a respectable time, and for this reason the usual kernel sizes seen are either </w:t>
      </w:r>
      <m:oMath>
        <m:r>
          <w:rPr>
            <w:rFonts w:ascii="Cambria Math" w:eastAsiaTheme="minorEastAsia" w:hAnsi="Cambria Math"/>
            <w:sz w:val="28"/>
            <w:szCs w:val="28"/>
          </w:rPr>
          <m:t>3×3</m:t>
        </m:r>
      </m:oMath>
      <w:r w:rsidR="008A7683">
        <w:rPr>
          <w:rFonts w:eastAsiaTheme="minorEastAsia"/>
          <w:sz w:val="28"/>
          <w:szCs w:val="28"/>
        </w:rPr>
        <w:t xml:space="preserve"> </w:t>
      </w:r>
      <w:r w:rsidR="008A7683">
        <w:rPr>
          <w:rFonts w:eastAsiaTheme="minorEastAsia"/>
          <w:szCs w:val="24"/>
        </w:rPr>
        <w:t xml:space="preserve">or </w:t>
      </w:r>
      <m:oMath>
        <m:r>
          <w:rPr>
            <w:rFonts w:ascii="Cambria Math" w:eastAsiaTheme="minorEastAsia" w:hAnsi="Cambria Math"/>
            <w:sz w:val="28"/>
            <w:szCs w:val="28"/>
          </w:rPr>
          <m:t>5×5</m:t>
        </m:r>
      </m:oMath>
      <w:r w:rsidR="00EB2335">
        <w:rPr>
          <w:rFonts w:eastAsiaTheme="minorEastAsia"/>
          <w:sz w:val="28"/>
          <w:szCs w:val="28"/>
        </w:rPr>
        <w:t xml:space="preserve">.  </w:t>
      </w:r>
      <w:r w:rsidR="00EB2335">
        <w:rPr>
          <w:rFonts w:eastAsiaTheme="minorEastAsia"/>
          <w:szCs w:val="24"/>
        </w:rPr>
        <w:t xml:space="preserve">This kernel is then placed over a collection of pixels that match its size and is swept over pixel blocks in </w:t>
      </w:r>
      <w:r w:rsidR="00FE5C3C">
        <w:rPr>
          <w:rFonts w:eastAsiaTheme="minorEastAsia"/>
          <w:szCs w:val="24"/>
        </w:rPr>
        <w:t xml:space="preserve">an iterative fashion until every kernel-sized block of pixels has been processed.  </w:t>
      </w:r>
      <w:r w:rsidR="00660CA0">
        <w:rPr>
          <w:rFonts w:eastAsiaTheme="minorEastAsia"/>
          <w:szCs w:val="24"/>
        </w:rPr>
        <w:fldChar w:fldCharType="begin"/>
      </w:r>
      <w:r w:rsidR="00660CA0">
        <w:rPr>
          <w:rFonts w:eastAsiaTheme="minorEastAsia"/>
          <w:szCs w:val="24"/>
        </w:rPr>
        <w:instrText xml:space="preserve"> REF _Ref86871700 \h </w:instrText>
      </w:r>
      <w:r w:rsidR="00660CA0">
        <w:rPr>
          <w:rFonts w:eastAsiaTheme="minorEastAsia"/>
          <w:szCs w:val="24"/>
        </w:rPr>
      </w:r>
      <w:r w:rsidR="00660CA0">
        <w:rPr>
          <w:rFonts w:eastAsiaTheme="minorEastAsia"/>
          <w:szCs w:val="24"/>
        </w:rPr>
        <w:fldChar w:fldCharType="separate"/>
      </w:r>
      <w:r w:rsidR="00660CA0">
        <w:t xml:space="preserve">Figure </w:t>
      </w:r>
      <w:r w:rsidR="00660CA0">
        <w:rPr>
          <w:noProof/>
        </w:rPr>
        <w:t>1</w:t>
      </w:r>
      <w:r w:rsidR="00660CA0">
        <w:rPr>
          <w:rFonts w:eastAsiaTheme="minorEastAsia"/>
          <w:szCs w:val="24"/>
        </w:rPr>
        <w:fldChar w:fldCharType="end"/>
      </w:r>
      <w:r w:rsidR="00660CA0">
        <w:rPr>
          <w:rFonts w:eastAsiaTheme="minorEastAsia"/>
          <w:szCs w:val="24"/>
        </w:rPr>
        <w:t xml:space="preserve"> </w:t>
      </w:r>
      <w:r w:rsidR="00FE5C3C">
        <w:rPr>
          <w:rFonts w:eastAsiaTheme="minorEastAsia"/>
          <w:szCs w:val="24"/>
        </w:rPr>
        <w:t xml:space="preserve">highlights two different kernels </w:t>
      </w:r>
      <w:r w:rsidR="005C1AA1">
        <w:rPr>
          <w:rFonts w:eastAsiaTheme="minorEastAsia"/>
          <w:szCs w:val="24"/>
        </w:rPr>
        <w:t>overlayed onto the pixel data.</w:t>
      </w:r>
    </w:p>
    <w:p w14:paraId="5F9B8973" w14:textId="77777777" w:rsidR="005C1AA1" w:rsidRDefault="005C1AA1" w:rsidP="005C1AA1">
      <w:pPr>
        <w:keepNext/>
        <w:jc w:val="center"/>
      </w:pPr>
      <w:r>
        <w:rPr>
          <w:noProof/>
        </w:rPr>
        <w:drawing>
          <wp:inline distT="0" distB="0" distL="0" distR="0" wp14:anchorId="040FB29D" wp14:editId="17DE2647">
            <wp:extent cx="2230452" cy="1542733"/>
            <wp:effectExtent l="0" t="0" r="0" b="635"/>
            <wp:docPr id="10" name="Picture 1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diagram&#10;&#10;Description automatically generated"/>
                    <pic:cNvPicPr/>
                  </pic:nvPicPr>
                  <pic:blipFill>
                    <a:blip r:embed="rId12"/>
                    <a:stretch>
                      <a:fillRect/>
                    </a:stretch>
                  </pic:blipFill>
                  <pic:spPr>
                    <a:xfrm>
                      <a:off x="0" y="0"/>
                      <a:ext cx="2259492" cy="1562819"/>
                    </a:xfrm>
                    <a:prstGeom prst="rect">
                      <a:avLst/>
                    </a:prstGeom>
                  </pic:spPr>
                </pic:pic>
              </a:graphicData>
            </a:graphic>
          </wp:inline>
        </w:drawing>
      </w:r>
    </w:p>
    <w:p w14:paraId="780F5A6B" w14:textId="7C7C5A62" w:rsidR="005C1AA1" w:rsidRDefault="005C1AA1" w:rsidP="005C1AA1">
      <w:pPr>
        <w:pStyle w:val="Caption"/>
        <w:jc w:val="right"/>
      </w:pPr>
      <w:bookmarkStart w:id="23" w:name="_Ref86871700"/>
      <w:bookmarkStart w:id="24" w:name="_Toc87114026"/>
      <w:bookmarkStart w:id="25" w:name="_Toc87543122"/>
      <w:r>
        <w:t xml:space="preserve">Figure </w:t>
      </w:r>
      <w:fldSimple w:instr=" SEQ Figure \* ARABIC ">
        <w:r w:rsidR="008B022E">
          <w:rPr>
            <w:noProof/>
          </w:rPr>
          <w:t>1</w:t>
        </w:r>
      </w:fldSimple>
      <w:bookmarkEnd w:id="23"/>
      <w:r>
        <w:t xml:space="preserve"> - Two Kernels atop Pixel Data</w:t>
      </w:r>
      <w:bookmarkEnd w:id="24"/>
      <w:bookmarkEnd w:id="25"/>
    </w:p>
    <w:p w14:paraId="27174120" w14:textId="40826D90" w:rsidR="00660CA0" w:rsidRDefault="00660CA0" w:rsidP="00660CA0">
      <w:r>
        <w:t>This is known as the Local Receptive Field (LRF</w:t>
      </w:r>
      <w:r w:rsidR="000E162A">
        <w:t>) and</w:t>
      </w:r>
      <w:r>
        <w:t xml:space="preserve"> is </w:t>
      </w:r>
      <w:r w:rsidR="00F344B7">
        <w:t xml:space="preserve">applied to every group of pixels within the image, with each producing a map to a singular neuron </w:t>
      </w:r>
      <w:r w:rsidR="000E162A">
        <w:t xml:space="preserve">in the following layer.  </w:t>
      </w:r>
      <w:r w:rsidR="000E162A">
        <w:fldChar w:fldCharType="begin"/>
      </w:r>
      <w:r w:rsidR="000E162A">
        <w:instrText xml:space="preserve"> REF _Ref86871904 \h </w:instrText>
      </w:r>
      <w:r w:rsidR="000E162A">
        <w:fldChar w:fldCharType="separate"/>
      </w:r>
      <w:r w:rsidR="000E162A">
        <w:t xml:space="preserve">Figure </w:t>
      </w:r>
      <w:r w:rsidR="000E162A">
        <w:rPr>
          <w:noProof/>
        </w:rPr>
        <w:t>2</w:t>
      </w:r>
      <w:r w:rsidR="000E162A">
        <w:fldChar w:fldCharType="end"/>
      </w:r>
      <w:r w:rsidR="000E162A">
        <w:t xml:space="preserve"> showcases this mapping process.</w:t>
      </w:r>
    </w:p>
    <w:p w14:paraId="1C33F54E" w14:textId="77777777" w:rsidR="000E162A" w:rsidRDefault="000E162A" w:rsidP="000E162A">
      <w:pPr>
        <w:keepNext/>
        <w:jc w:val="center"/>
      </w:pPr>
      <w:r>
        <w:rPr>
          <w:noProof/>
        </w:rPr>
        <w:drawing>
          <wp:inline distT="0" distB="0" distL="0" distR="0" wp14:anchorId="2FC3CA8B" wp14:editId="53192452">
            <wp:extent cx="2888479" cy="1285933"/>
            <wp:effectExtent l="0" t="0" r="7620" b="0"/>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13"/>
                    <a:stretch>
                      <a:fillRect/>
                    </a:stretch>
                  </pic:blipFill>
                  <pic:spPr>
                    <a:xfrm>
                      <a:off x="0" y="0"/>
                      <a:ext cx="2927976" cy="1303517"/>
                    </a:xfrm>
                    <a:prstGeom prst="rect">
                      <a:avLst/>
                    </a:prstGeom>
                  </pic:spPr>
                </pic:pic>
              </a:graphicData>
            </a:graphic>
          </wp:inline>
        </w:drawing>
      </w:r>
    </w:p>
    <w:p w14:paraId="496902D1" w14:textId="5F43DE1B" w:rsidR="000E162A" w:rsidRDefault="000E162A" w:rsidP="000E162A">
      <w:pPr>
        <w:pStyle w:val="Caption"/>
        <w:jc w:val="right"/>
      </w:pPr>
      <w:bookmarkStart w:id="26" w:name="_Ref86871904"/>
      <w:bookmarkStart w:id="27" w:name="_Toc87114027"/>
      <w:bookmarkStart w:id="28" w:name="_Toc87543123"/>
      <w:r>
        <w:t xml:space="preserve">Figure </w:t>
      </w:r>
      <w:fldSimple w:instr=" SEQ Figure \* ARABIC ">
        <w:r w:rsidR="008B022E">
          <w:rPr>
            <w:noProof/>
          </w:rPr>
          <w:t>2</w:t>
        </w:r>
      </w:fldSimple>
      <w:bookmarkEnd w:id="26"/>
      <w:r>
        <w:t xml:space="preserve"> - LRF Mapping</w:t>
      </w:r>
      <w:bookmarkEnd w:id="27"/>
      <w:bookmarkEnd w:id="28"/>
    </w:p>
    <w:p w14:paraId="5AA69E5D" w14:textId="0844640A" w:rsidR="00094AE1" w:rsidRPr="00094AE1" w:rsidRDefault="00094AE1" w:rsidP="00094AE1">
      <w:r>
        <w:t>This results in the initial layers of the network uncovering primitive shapers from within the image</w:t>
      </w:r>
      <w:r w:rsidR="00522549">
        <w:t xml:space="preserve"> (straight line edges, corners, etc.)</w:t>
      </w:r>
      <w:r>
        <w:t>,</w:t>
      </w:r>
      <w:r w:rsidR="00522549">
        <w:t xml:space="preserve"> and the deeper layers building more complex shapes using the previously learnt knowledge.  If the network is deep enough, it can learn extremely complex shapes and patterns, and use that </w:t>
      </w:r>
      <w:r w:rsidR="003C65C0">
        <w:t>to classify objects that it ‘remembers’.</w:t>
      </w:r>
    </w:p>
    <w:p w14:paraId="553F7A5C" w14:textId="42BE866F" w:rsidR="004D0D71" w:rsidRDefault="004D0D71" w:rsidP="004D0D71">
      <w:pPr>
        <w:pStyle w:val="Heading4"/>
        <w:numPr>
          <w:ilvl w:val="3"/>
          <w:numId w:val="1"/>
        </w:numPr>
      </w:pPr>
      <w:r>
        <w:t>Shared Weights</w:t>
      </w:r>
    </w:p>
    <w:p w14:paraId="22383003" w14:textId="728D03E3" w:rsidR="003C65C0" w:rsidRPr="003B4C32" w:rsidRDefault="00165863" w:rsidP="003C65C0">
      <w:pPr>
        <w:rPr>
          <w:szCs w:val="24"/>
        </w:rPr>
      </w:pPr>
      <w:r>
        <w:t xml:space="preserve">A </w:t>
      </w:r>
      <w:r w:rsidR="003B4C32">
        <w:t>principal</w:t>
      </w:r>
      <w:r>
        <w:t xml:space="preserve"> issue for neural networks is the volume of parameters that they generate whilst training.</w:t>
      </w:r>
      <w:r w:rsidR="003B4C32">
        <w:t xml:space="preserve">  If input dimensions of </w:t>
      </w:r>
      <w:r w:rsidR="00F05F57">
        <w:t>size</w:t>
      </w:r>
      <w:r w:rsidR="003B4C32">
        <w:t xml:space="preserve"> </w:t>
      </w:r>
      <m:oMath>
        <m:r>
          <w:rPr>
            <w:rFonts w:ascii="Cambria Math" w:hAnsi="Cambria Math"/>
            <w:sz w:val="28"/>
            <w:szCs w:val="28"/>
          </w:rPr>
          <m:t>200×200</m:t>
        </m:r>
      </m:oMath>
      <w:r w:rsidR="00F05F57">
        <w:rPr>
          <w:rFonts w:eastAsiaTheme="minorEastAsia"/>
          <w:sz w:val="28"/>
          <w:szCs w:val="28"/>
        </w:rPr>
        <w:t>,</w:t>
      </w:r>
      <w:r w:rsidR="00F05F57" w:rsidRPr="00B56750">
        <w:rPr>
          <w:rFonts w:eastAsiaTheme="minorEastAsia"/>
          <w:szCs w:val="24"/>
        </w:rPr>
        <w:t xml:space="preserve"> are entered into a fully connected network which itself as an initial layer containing 1,000 neurons, the resulting parameter count would equate to </w:t>
      </w:r>
      <w:r w:rsidR="00696F54" w:rsidRPr="00B56750">
        <w:rPr>
          <w:rFonts w:eastAsiaTheme="minorEastAsia"/>
          <w:szCs w:val="24"/>
        </w:rPr>
        <w:t>40 million, and this is just for a single layer.</w:t>
      </w:r>
      <w:r w:rsidR="006F0617" w:rsidRPr="00B56750">
        <w:rPr>
          <w:rFonts w:eastAsiaTheme="minorEastAsia"/>
          <w:szCs w:val="24"/>
        </w:rPr>
        <w:t xml:space="preserve">  CNNs reduce this value by way of sharing weights learned from previous layers, which in turn allows them to work with large </w:t>
      </w:r>
      <w:r w:rsidR="007B7B9C" w:rsidRPr="00B56750">
        <w:rPr>
          <w:rFonts w:eastAsiaTheme="minorEastAsia"/>
          <w:szCs w:val="24"/>
        </w:rPr>
        <w:t>inputs but retain an acceptable level of training time</w:t>
      </w:r>
      <w:r w:rsidR="006F0617" w:rsidRPr="00B56750">
        <w:rPr>
          <w:rFonts w:eastAsiaTheme="minorEastAsia"/>
          <w:szCs w:val="24"/>
        </w:rPr>
        <w:t xml:space="preserve">.  </w:t>
      </w:r>
      <w:r w:rsidR="00696F54" w:rsidRPr="00B56750">
        <w:rPr>
          <w:rFonts w:eastAsiaTheme="minorEastAsia"/>
          <w:szCs w:val="24"/>
        </w:rPr>
        <w:t xml:space="preserve">  </w:t>
      </w:r>
    </w:p>
    <w:p w14:paraId="33565C5B" w14:textId="26DB11B4" w:rsidR="004D0D71" w:rsidRDefault="004D0D71" w:rsidP="004D0D71">
      <w:pPr>
        <w:pStyle w:val="Heading4"/>
        <w:numPr>
          <w:ilvl w:val="3"/>
          <w:numId w:val="1"/>
        </w:numPr>
      </w:pPr>
      <w:r>
        <w:t>Pooling Layers</w:t>
      </w:r>
    </w:p>
    <w:p w14:paraId="3D42F225" w14:textId="16B25192" w:rsidR="007B7B9C" w:rsidRPr="007B7B9C" w:rsidRDefault="007B7B9C" w:rsidP="007B7B9C">
      <w:r>
        <w:t xml:space="preserve">To further the lowering of computational expense, a pooling layer is usually added </w:t>
      </w:r>
      <w:r w:rsidR="00250CB1">
        <w:t>immediately</w:t>
      </w:r>
      <w:r>
        <w:t xml:space="preserve"> following a convolution.</w:t>
      </w:r>
      <w:r w:rsidR="00250CB1">
        <w:t xml:space="preserve">  The pooling layers are responsible for subsampling the input (usually by a factor of 2), before passing the result onto the next convolutional layer.  This will ease the stress of memory usage, lower the number of parameters further</w:t>
      </w:r>
      <w:r w:rsidR="00662F32">
        <w:t>, and also clamp the chances of overfitting</w:t>
      </w:r>
      <w:r w:rsidR="00977A11">
        <w:t xml:space="preserve"> </w:t>
      </w:r>
      <w:r w:rsidR="00977A11">
        <w:fldChar w:fldCharType="begin" w:fldLock="1"/>
      </w:r>
      <w:r w:rsidR="000E6B2E">
        <w:instrText>ADDIN CSL_CITATION {"citationItems":[{"id":"ITEM-1","itemData":{"ISBN":"978-1-492-03264-9","author":[{"dropping-particle":"","family":"Geron","given":"Aurelien","non-dropping-particle":"","parse-names":false,"suffix":""}],"chapter-number":"14","container-title":"Hands-on Machine Learning with Scikit-Learn, Keras, and TensorFlow: Concepts, Tools, and Techniques to Build Intelligent Systems","edition":"2","id":"ITEM-1","issued":{"date-parts":[["2020"]]},"page":"440-444","publisher":"O'Reilly","title":"Deep Computer Vision Using Convolutional Neural Networks","type":"chapter"},"uris":["http://www.mendeley.com/documents/?uuid=ca60adc5-00e6-45bf-ab0a-b987d9c6b3f4"]}],"mendeley":{"formattedCitation":"[12]","plainTextFormattedCitation":"[12]","previouslyFormattedCitation":"[12]"},"properties":{"noteIndex":0},"schema":"https://github.com/citation-style-language/schema/raw/master/csl-citation.json"}</w:instrText>
      </w:r>
      <w:r w:rsidR="00977A11">
        <w:fldChar w:fldCharType="separate"/>
      </w:r>
      <w:r w:rsidR="00977A11" w:rsidRPr="00977A11">
        <w:rPr>
          <w:noProof/>
        </w:rPr>
        <w:t>[12]</w:t>
      </w:r>
      <w:r w:rsidR="00977A11">
        <w:fldChar w:fldCharType="end"/>
      </w:r>
      <w:r w:rsidR="00662F32">
        <w:t>.</w:t>
      </w:r>
    </w:p>
    <w:p w14:paraId="48397ACB" w14:textId="30BA1DC0" w:rsidR="00952612" w:rsidRDefault="00952612" w:rsidP="00D45885">
      <w:pPr>
        <w:pStyle w:val="Heading3"/>
        <w:numPr>
          <w:ilvl w:val="2"/>
          <w:numId w:val="1"/>
        </w:numPr>
      </w:pPr>
      <w:bookmarkStart w:id="29" w:name="_Toc87478981"/>
      <w:r>
        <w:t>C</w:t>
      </w:r>
      <w:r w:rsidR="008A55B0">
        <w:t xml:space="preserve">NN </w:t>
      </w:r>
      <w:r>
        <w:t>– Architectures</w:t>
      </w:r>
      <w:bookmarkEnd w:id="29"/>
    </w:p>
    <w:p w14:paraId="6A67AC94" w14:textId="268956A0" w:rsidR="00797234" w:rsidRDefault="00797234" w:rsidP="00797234">
      <w:r>
        <w:t>This section shall delve into popular architectures, expl</w:t>
      </w:r>
      <w:r w:rsidR="009D12D4">
        <w:t>oring the differences between them, and the problems they aim to overcome.</w:t>
      </w:r>
    </w:p>
    <w:p w14:paraId="7DCD08E5" w14:textId="6C612AE1" w:rsidR="009D12D4" w:rsidRDefault="009D12D4" w:rsidP="00D45885">
      <w:pPr>
        <w:pStyle w:val="Heading4"/>
        <w:numPr>
          <w:ilvl w:val="3"/>
          <w:numId w:val="1"/>
        </w:numPr>
      </w:pPr>
      <w:r>
        <w:t>AlexNet</w:t>
      </w:r>
    </w:p>
    <w:p w14:paraId="6A9976C9" w14:textId="1C6EE65F" w:rsidR="0030113F" w:rsidRDefault="00A80610" w:rsidP="009D12D4">
      <w:r>
        <w:t xml:space="preserve">Prior to 2012, the majority of datasets were relatively small in size, and the networks that trained with them focused on narrowly scoped tasks.  </w:t>
      </w:r>
      <w:r w:rsidR="00063676">
        <w:t>Krizhevsky</w:t>
      </w:r>
      <w:r>
        <w:t xml:space="preserve"> </w:t>
      </w:r>
      <w:r w:rsidR="00063676">
        <w:fldChar w:fldCharType="begin" w:fldLock="1"/>
      </w:r>
      <w:r w:rsidR="000E6B2E">
        <w:instrText>ADDIN CSL_CITATION {"citationItems":[{"id":"ITEM-1","itemData":{"abstract":"We trained a large, deep convolutional neural network to classify the 1.2 million high-resolution images in the ImageNet LSVRC-2010 contest into the 1000 different classes. On the test data, we achieved top-1 and top-5 error rates of 37.5% and 17.0% which is considerably better than the previous state-of-the-art. The neural network, which has 60 million parameters and 650,000 neurons, consists of five convolutional layers, some of which are followed by max-pooling layers, and three fully-connected layers with a final 1000-way softmax. To make training faster, we used non-saturating neurons and a very efficient GPU implementation of the convolution operation. To reduce overfitting in the fully-connected layers we employed a recently-developed regularization method called \"dropout\" that proved to be very effective. We also entered a variant of this model in the ILSVRC-2012 competition and achieved a winning top-5 test error rate of 15.3%, compared to 26.2% achieved by the second-best entry.","author":[{"dropping-particle":"","family":"Krizhevsky","given":"Alex","non-dropping-particle":"","parse-names":false,"suffix":""},{"dropping-particle":"","family":"Sutskever","given":"Ilya","non-dropping-particle":"","parse-names":false,"suffix":""},{"dropping-particle":"","family":"Hinton","given":"Geoffrey E","non-dropping-particle":"","parse-names":false,"suffix":""}],"container-title":"Advances in Neural Information Processing Systems","id":"ITEM-1","issued":{"date-parts":[["2012"]]},"number-of-pages":"1097-1105","title":"ImageNet Classification with Deep Convolutional Neural Networks","type":"report","volume":"25"},"uris":["http://www.mendeley.com/documents/?uuid=ab0cca68-98b4-3e06-99d0-02078978a591"]}],"mendeley":{"formattedCitation":"[13]","plainTextFormattedCitation":"[13]","previouslyFormattedCitation":"[13]"},"properties":{"noteIndex":0},"schema":"https://github.com/citation-style-language/schema/raw/master/csl-citation.json"}</w:instrText>
      </w:r>
      <w:r w:rsidR="00063676">
        <w:fldChar w:fldCharType="separate"/>
      </w:r>
      <w:r w:rsidR="00977A11" w:rsidRPr="00977A11">
        <w:rPr>
          <w:noProof/>
        </w:rPr>
        <w:t>[13]</w:t>
      </w:r>
      <w:r w:rsidR="00063676">
        <w:fldChar w:fldCharType="end"/>
      </w:r>
      <w:r w:rsidR="00063676">
        <w:t xml:space="preserve"> sought to change this with the advent of AlexNet, which was a CNN that lifted the</w:t>
      </w:r>
      <w:r w:rsidR="00B51893">
        <w:t xml:space="preserve"> depth</w:t>
      </w:r>
      <w:r w:rsidR="00063676">
        <w:t xml:space="preserve"> restrictions </w:t>
      </w:r>
      <w:r w:rsidR="00B51893">
        <w:t>that bound other networks at the time, and allowed training to be conducted on datasets that contained millions of files.</w:t>
      </w:r>
      <w:r w:rsidR="00CC65C6">
        <w:t xml:space="preserve">  During its first deployment in a competitive setting, it outperformed the runner-up by 10%, which is a massive margin to gain.</w:t>
      </w:r>
      <w:r w:rsidR="006D0D69">
        <w:t xml:space="preserve">  </w:t>
      </w:r>
    </w:p>
    <w:p w14:paraId="2109B78E" w14:textId="1D4F3212" w:rsidR="00842A34" w:rsidRDefault="00842A34" w:rsidP="009D12D4">
      <w:r>
        <w:tab/>
        <w:t>The architecture was made up of twelve layers (three of which being MaxPooling layers, and one being the input layer)</w:t>
      </w:r>
      <w:r w:rsidR="00A74B1A">
        <w:t>, and each of these used ‘ReLU’ as the activation function, instead of ‘</w:t>
      </w:r>
      <w:r w:rsidR="00F60385">
        <w:t xml:space="preserve">Tanh’ which was the standard at the time.  The success behind the architecture did not simply come from </w:t>
      </w:r>
      <w:r w:rsidR="000E1C1A">
        <w:t>its layering.  Krizhevsky’s team introduced multiple features</w:t>
      </w:r>
      <w:r w:rsidR="004D5AD8">
        <w:t xml:space="preserve"> (labelled below)</w:t>
      </w:r>
      <w:r w:rsidR="000E1C1A">
        <w:t xml:space="preserve"> that reduced training time and parameter count</w:t>
      </w:r>
      <w:r w:rsidR="0065618E">
        <w:t>, and these changes combined are what elevated AlexNet’s competency status.</w:t>
      </w:r>
    </w:p>
    <w:p w14:paraId="0240A84C" w14:textId="0321B642" w:rsidR="004D5AD8" w:rsidRPr="00E913AE" w:rsidRDefault="004D5AD8" w:rsidP="00D45885">
      <w:pPr>
        <w:pStyle w:val="ListParagraph"/>
        <w:numPr>
          <w:ilvl w:val="0"/>
          <w:numId w:val="10"/>
        </w:numPr>
        <w:rPr>
          <w:b/>
          <w:bCs/>
        </w:rPr>
      </w:pPr>
      <w:r w:rsidRPr="00E913AE">
        <w:rPr>
          <w:b/>
          <w:bCs/>
        </w:rPr>
        <w:t>ReLU nonlinearity</w:t>
      </w:r>
      <w:r w:rsidR="00E913AE">
        <w:rPr>
          <w:b/>
          <w:bCs/>
        </w:rPr>
        <w:t xml:space="preserve"> </w:t>
      </w:r>
      <w:r w:rsidR="000C05D1" w:rsidRPr="00403A8D">
        <w:t>–</w:t>
      </w:r>
      <w:r w:rsidR="00E913AE">
        <w:rPr>
          <w:b/>
          <w:bCs/>
        </w:rPr>
        <w:t xml:space="preserve"> </w:t>
      </w:r>
      <w:r w:rsidR="000C05D1">
        <w:t xml:space="preserve">As mentioned above, the switch from using </w:t>
      </w:r>
      <m:oMath>
        <m:func>
          <m:funcPr>
            <m:ctrlPr>
              <w:rPr>
                <w:rFonts w:ascii="Cambria Math" w:hAnsi="Cambria Math"/>
                <w:i/>
                <w:sz w:val="26"/>
                <w:szCs w:val="26"/>
              </w:rPr>
            </m:ctrlPr>
          </m:funcPr>
          <m:fName>
            <m:r>
              <w:rPr>
                <w:rFonts w:ascii="Cambria Math" w:hAnsi="Cambria Math"/>
                <w:sz w:val="26"/>
                <w:szCs w:val="26"/>
              </w:rPr>
              <m:t>tanh</m:t>
            </m:r>
          </m:fName>
          <m:e>
            <m:d>
              <m:dPr>
                <m:ctrlPr>
                  <w:rPr>
                    <w:rFonts w:ascii="Cambria Math" w:hAnsi="Cambria Math"/>
                    <w:i/>
                    <w:sz w:val="26"/>
                    <w:szCs w:val="26"/>
                  </w:rPr>
                </m:ctrlPr>
              </m:dPr>
              <m:e>
                <m:r>
                  <w:rPr>
                    <w:rFonts w:ascii="Cambria Math" w:hAnsi="Cambria Math"/>
                    <w:sz w:val="26"/>
                    <w:szCs w:val="26"/>
                  </w:rPr>
                  <m:t>x</m:t>
                </m:r>
              </m:e>
            </m:d>
          </m:e>
        </m:func>
      </m:oMath>
      <w:r w:rsidR="00A02B79">
        <w:rPr>
          <w:rFonts w:eastAsiaTheme="minorEastAsia"/>
          <w:sz w:val="26"/>
          <w:szCs w:val="26"/>
        </w:rPr>
        <w:t xml:space="preserve"> </w:t>
      </w:r>
      <w:r w:rsidR="00A02B79">
        <w:rPr>
          <w:rFonts w:eastAsiaTheme="minorEastAsia"/>
          <w:szCs w:val="24"/>
        </w:rPr>
        <w:t xml:space="preserve">to ReLU allowed the model to reach a 25% training error </w:t>
      </w:r>
      <w:r w:rsidR="00403A8D">
        <w:rPr>
          <w:rFonts w:eastAsiaTheme="minorEastAsia"/>
          <w:szCs w:val="24"/>
        </w:rPr>
        <w:t>six time</w:t>
      </w:r>
      <w:r w:rsidR="00AF3AD3">
        <w:rPr>
          <w:rFonts w:eastAsiaTheme="minorEastAsia"/>
          <w:szCs w:val="24"/>
        </w:rPr>
        <w:t>s</w:t>
      </w:r>
      <w:r w:rsidR="00403A8D">
        <w:rPr>
          <w:rFonts w:eastAsiaTheme="minorEastAsia"/>
          <w:szCs w:val="24"/>
        </w:rPr>
        <w:t xml:space="preserve"> quicker, whilst retaining the same level of accuracy.</w:t>
      </w:r>
    </w:p>
    <w:p w14:paraId="6482FCF2" w14:textId="1B23A41B" w:rsidR="004D5AD8" w:rsidRPr="00E913AE" w:rsidRDefault="004D5AD8" w:rsidP="00D45885">
      <w:pPr>
        <w:pStyle w:val="ListParagraph"/>
        <w:numPr>
          <w:ilvl w:val="0"/>
          <w:numId w:val="10"/>
        </w:numPr>
        <w:rPr>
          <w:b/>
          <w:bCs/>
        </w:rPr>
      </w:pPr>
      <w:r w:rsidRPr="00E913AE">
        <w:rPr>
          <w:b/>
          <w:bCs/>
        </w:rPr>
        <w:t>Using multiple GPUs</w:t>
      </w:r>
      <w:r w:rsidR="00403A8D">
        <w:rPr>
          <w:b/>
          <w:bCs/>
        </w:rPr>
        <w:t xml:space="preserve"> </w:t>
      </w:r>
      <w:r w:rsidR="007F1286">
        <w:t>–</w:t>
      </w:r>
      <w:r w:rsidR="00403A8D">
        <w:t xml:space="preserve"> </w:t>
      </w:r>
      <w:r w:rsidR="007F1286">
        <w:t xml:space="preserve">In 2012, GPU VRAM sizes were limited, with top end </w:t>
      </w:r>
      <w:r w:rsidR="00F15D99">
        <w:t xml:space="preserve">consumer models holding around 3GB.  Although this was suitable for the smaller datasets, it </w:t>
      </w:r>
      <w:r w:rsidR="002B01CE">
        <w:t xml:space="preserve">did not allow massive datasets (millions of images) to be trained in an acceptable time.  AlexNet was designed to be run across multiple GPUs, with the advantages being </w:t>
      </w:r>
      <w:r w:rsidR="007E487C">
        <w:t>neuron sharing across multiple devices, and faster training times due to the extra computational resources.</w:t>
      </w:r>
    </w:p>
    <w:p w14:paraId="6B12D2AC" w14:textId="3CF773A0" w:rsidR="004D5AD8" w:rsidRPr="00E913AE" w:rsidRDefault="00E913AE" w:rsidP="00D45885">
      <w:pPr>
        <w:pStyle w:val="ListParagraph"/>
        <w:numPr>
          <w:ilvl w:val="0"/>
          <w:numId w:val="10"/>
        </w:numPr>
        <w:rPr>
          <w:b/>
          <w:bCs/>
        </w:rPr>
      </w:pPr>
      <w:r w:rsidRPr="00E913AE">
        <w:rPr>
          <w:b/>
          <w:bCs/>
        </w:rPr>
        <w:t>Local response normalisation</w:t>
      </w:r>
      <w:r w:rsidR="007E487C">
        <w:t xml:space="preserve"> </w:t>
      </w:r>
      <w:r w:rsidR="006F2F9F">
        <w:t>–</w:t>
      </w:r>
      <w:r w:rsidR="007E487C">
        <w:t xml:space="preserve"> </w:t>
      </w:r>
      <w:r w:rsidR="006F2F9F">
        <w:t xml:space="preserve">The purpose of LRN is to normalise </w:t>
      </w:r>
      <w:r w:rsidR="00355394">
        <w:t xml:space="preserve">certain areas of a feature map in order to reduce the </w:t>
      </w:r>
      <w:r w:rsidR="006A7ECC">
        <w:t xml:space="preserve">‘excitement’ of </w:t>
      </w:r>
      <w:r w:rsidR="002D4370">
        <w:t>neurons and</w:t>
      </w:r>
      <w:r w:rsidR="006A7ECC">
        <w:t xml:space="preserve"> limit </w:t>
      </w:r>
      <w:r w:rsidR="002D4370">
        <w:t>their</w:t>
      </w:r>
      <w:r w:rsidR="006A7ECC">
        <w:t xml:space="preserve"> ability to fire.  Krizhevsky</w:t>
      </w:r>
      <w:r w:rsidR="002D4370">
        <w:t xml:space="preserve"> claimed that this technique was responsible in a 1.4% increase in classification accuracy.</w:t>
      </w:r>
    </w:p>
    <w:p w14:paraId="464936FE" w14:textId="3409A12C" w:rsidR="00611C09" w:rsidRPr="00E53D1B" w:rsidRDefault="00E913AE" w:rsidP="00611C09">
      <w:pPr>
        <w:pStyle w:val="ListParagraph"/>
        <w:numPr>
          <w:ilvl w:val="0"/>
          <w:numId w:val="10"/>
        </w:numPr>
        <w:rPr>
          <w:b/>
          <w:bCs/>
        </w:rPr>
      </w:pPr>
      <w:r w:rsidRPr="00E913AE">
        <w:rPr>
          <w:b/>
          <w:bCs/>
        </w:rPr>
        <w:t>Overlapping pooling</w:t>
      </w:r>
      <w:r w:rsidR="002D4370">
        <w:t xml:space="preserve"> </w:t>
      </w:r>
      <w:r w:rsidR="00CE3283">
        <w:t>–</w:t>
      </w:r>
      <w:r w:rsidR="002D4370">
        <w:t xml:space="preserve"> </w:t>
      </w:r>
      <w:r w:rsidR="00CE3283">
        <w:t>Most modern CNNs incorporate either Max Pooling or Average Pooling, but Overlapping Pooling was used to overlap feature</w:t>
      </w:r>
      <w:r w:rsidR="00CE2062">
        <w:t xml:space="preserve"> sets, which in turn made it harder for the model to overfit.</w:t>
      </w:r>
    </w:p>
    <w:p w14:paraId="760B2566" w14:textId="179784FA" w:rsidR="008E0E46" w:rsidRPr="008E0E46" w:rsidRDefault="008E0E46" w:rsidP="00D45885">
      <w:pPr>
        <w:pStyle w:val="Heading4"/>
        <w:numPr>
          <w:ilvl w:val="3"/>
          <w:numId w:val="1"/>
        </w:numPr>
      </w:pPr>
      <w:r>
        <w:t>VGG-16</w:t>
      </w:r>
    </w:p>
    <w:p w14:paraId="4E7E12A6" w14:textId="428F4AFA" w:rsidR="008E0E46" w:rsidRDefault="002A1F7F" w:rsidP="008E0E46">
      <w:r>
        <w:t xml:space="preserve">VGG-16 is an architecture proposed by Simonyan &amp; Zisserman </w:t>
      </w:r>
      <w:r>
        <w:fldChar w:fldCharType="begin" w:fldLock="1"/>
      </w:r>
      <w:r w:rsidR="000E6B2E">
        <w:instrText>ADDIN CSL_CITATION {"citationItems":[{"id":"ITEM-1","itemData":{"abstract":"In this work we investigate the effect of the convolutional network depth on its accuracy in the large-scale image recognition setting. Our main contribution is a thorough evaluation of networks of increasing depth using an architecture with very small (3 × 3) convolution filters, which shows that a significant improvement on the prior-art configurations can be achieved by pushing the depth to 16–19 weight layers. These findings were the basis of our ImageNet Challenge 2014 submission, where our team secured the first and the second places in the localisation and classification tracks respectively. We also show that our representations generalise well to other datasets, where they achieve state-of-the-art results. We have made our two best-performing ConvNet models publicly available to facilitate further research on the use of deep visual representations in computer vision.","author":[{"dropping-particle":"","family":"Simonyan","given":"Karen","non-dropping-particle":"","parse-names":false,"suffix":""},{"dropping-particle":"","family":"Zisserman","given":"Andrew","non-dropping-particle":"","parse-names":false,"suffix":""}],"container-title":"3rd International Conference on Learning Representations, ICLR 2015 - Conference Track Proceedings","id":"ITEM-1","issued":{"date-parts":[["2015","9","4"]]},"publisher":"International Conference on Learning Representations, ICLR","title":"Very deep convolutional networks for large-scale image recognition","type":"paper-conference"},"uris":["http://www.mendeley.com/documents/?uuid=307da9f9-5102-3780-98f6-ae1db9f558db"]}],"mendeley":{"formattedCitation":"[14]","plainTextFormattedCitation":"[14]","previouslyFormattedCitation":"[14]"},"properties":{"noteIndex":0},"schema":"https://github.com/citation-style-language/schema/raw/master/csl-citation.json"}</w:instrText>
      </w:r>
      <w:r>
        <w:fldChar w:fldCharType="separate"/>
      </w:r>
      <w:r w:rsidR="00977A11" w:rsidRPr="00977A11">
        <w:rPr>
          <w:noProof/>
        </w:rPr>
        <w:t>[14]</w:t>
      </w:r>
      <w:r>
        <w:fldChar w:fldCharType="end"/>
      </w:r>
      <w:r>
        <w:t xml:space="preserve"> that vastly improves on the accuracy score of AlexNet and </w:t>
      </w:r>
      <w:r w:rsidR="00A8626F">
        <w:t xml:space="preserve">has become one of the iconic architectures available.  It outperforms AlexNet by adding many more layers in the </w:t>
      </w:r>
      <w:r w:rsidR="00D93F07">
        <w:t>pipeline but</w:t>
      </w:r>
      <w:r w:rsidR="00A8626F">
        <w:t xml:space="preserve"> reducing the kernel size of each (</w:t>
      </w:r>
      <w:r w:rsidR="00876FB8">
        <w:t>for example, AlexNet’s kernel sizes ranged from 5x5</w:t>
      </w:r>
      <w:r w:rsidR="004D51FD">
        <w:t>-11x11</w:t>
      </w:r>
      <w:r w:rsidR="00876FB8">
        <w:t>) to</w:t>
      </w:r>
      <w:r w:rsidR="004D51FD">
        <w:t xml:space="preserve"> 3x3.  Whilst this increased the accuracy of the model, the parameter count grew </w:t>
      </w:r>
      <w:r w:rsidR="00D93F07">
        <w:t xml:space="preserve">massively, with the paper citing roughly 138 million parameters. </w:t>
      </w:r>
    </w:p>
    <w:p w14:paraId="4205D978" w14:textId="77777777" w:rsidR="008E0E46" w:rsidRPr="00611C09" w:rsidRDefault="008E0E46" w:rsidP="008E0E46"/>
    <w:p w14:paraId="4F51B115" w14:textId="217B7181" w:rsidR="0065618E" w:rsidRDefault="008E0E46" w:rsidP="00D45885">
      <w:pPr>
        <w:pStyle w:val="Heading4"/>
        <w:numPr>
          <w:ilvl w:val="3"/>
          <w:numId w:val="1"/>
        </w:numPr>
      </w:pPr>
      <w:r>
        <w:t>ResNet</w:t>
      </w:r>
    </w:p>
    <w:p w14:paraId="17BE2BE5" w14:textId="42FACC9E" w:rsidR="00390878" w:rsidRDefault="00ED16EB" w:rsidP="00390878">
      <w:r>
        <w:t>The ResNet</w:t>
      </w:r>
      <w:r w:rsidR="001740FF">
        <w:t xml:space="preserve"> </w:t>
      </w:r>
      <w:r w:rsidR="00806547">
        <w:fldChar w:fldCharType="begin" w:fldLock="1"/>
      </w:r>
      <w:r w:rsidR="000E6B2E">
        <w:instrText>ADDIN CSL_CITATION {"citationItems":[{"id":"ITEM-1","itemData":{"abstract":"Deeper neural networks are more difficult to train. We present a residual learning framework to ease the training of networks that are substantially deeper than those used previously. We explicitly reformulate the layers as learning residual functions with reference to the layer inputs, instead of learning unreferenced functions. We provide comprehensive empirical evidence showing that these residual networks are easier to optimize, and can gain accuracy from considerably increased depth. On the ImageNet dataset we evaluate residual nets with a depth of up to 152 layers---8x deeper than VGG nets but still having lower complexity. An ensemble of these residual nets achieves 3.57% error on the ImageNet test set. This result won the 1st place on the ILSVRC 2015 classification task. We also present analysis on CIFAR-10 with 100 and 1000 layers. The depth of representations is of central importance for many visual recognition tasks. Solely due to our extremely deep representations, we obtain a 28% relative improvement on the COCO object detection dataset. Deep residual nets are foundations of our submissions to ILSVRC &amp; COCO 2015 competitions, where we also won the 1st places on the tasks of ImageNet detection, ImageNet localization, COCO detection, and COCO segmentation.","author":[{"dropping-particle":"","family":"He","given":"Kaiming","non-dropping-particle":"","parse-names":false,"suffix":""},{"dropping-particle":"","family":"Zhang","given":"Xiangyu","non-dropping-particle":"","parse-names":false,"suffix":""},{"dropping-particle":"","family":"Ren","given":"Shaoqing","non-dropping-particle":"","parse-names":false,"suffix":""},{"dropping-particle":"","family":"Sun","given":"Jian","non-dropping-particle":"","parse-names":false,"suffix":""}],"container-title":"Proceedings of the IEEE Computer Society Conference on Computer Vision and Pattern Recognition","id":"ITEM-1","issued":{"date-parts":[["2015","12","10"]]},"page":"770-778","publisher":"IEEE Computer Society","title":"Deep Residual Learning for Image Recognition","type":"article-journal","volume":"2016-Decem"},"uris":["http://www.mendeley.com/documents/?uuid=28f662cd-b165-3d7e-a77a-cf65f106a7e9"]}],"mendeley":{"formattedCitation":"[15]","plainTextFormattedCitation":"[15]","previouslyFormattedCitation":"[15]"},"properties":{"noteIndex":0},"schema":"https://github.com/citation-style-language/schema/raw/master/csl-citation.json"}</w:instrText>
      </w:r>
      <w:r w:rsidR="00806547">
        <w:fldChar w:fldCharType="separate"/>
      </w:r>
      <w:r w:rsidR="00977A11" w:rsidRPr="00977A11">
        <w:rPr>
          <w:noProof/>
        </w:rPr>
        <w:t>[15]</w:t>
      </w:r>
      <w:r w:rsidR="00806547">
        <w:fldChar w:fldCharType="end"/>
      </w:r>
      <w:r>
        <w:t xml:space="preserve"> series of architectures usually are seen with a value appended to the end of their name, for example, ‘ResNet50’.  This refers to the number of layers that the network holds.  </w:t>
      </w:r>
      <w:r w:rsidR="000B5BD7">
        <w:t>ResNet was created to combat the issue of complex mapping that is typically associated to other networks.</w:t>
      </w:r>
      <w:r w:rsidR="003372DE">
        <w:t xml:space="preserve">  Consider a scenario whereby a fully connected DNN </w:t>
      </w:r>
      <w:r w:rsidR="00405F2D">
        <w:t>holds an input that is equal to the output.  Standard backpropagation would ensure that the bias and weight val</w:t>
      </w:r>
      <w:r w:rsidR="003866CB">
        <w:t xml:space="preserve">ues are extremely </w:t>
      </w:r>
      <w:r w:rsidR="00741FF1">
        <w:t>varied</w:t>
      </w:r>
      <w:r w:rsidR="003866CB">
        <w:t xml:space="preserve">, whereas an ideal solution to this would be if all the weights were set to one, whilst all the biases set to zero.  This problem was addressed in ResNet by </w:t>
      </w:r>
      <w:r w:rsidR="00C501D8">
        <w:t>adding two features called Identity and Projection shortcuts.</w:t>
      </w:r>
      <w:r w:rsidR="00C4533B">
        <w:t xml:space="preserve">  Depending on the values currently set within the network, either one of these shortcuts are used to help eliminate the vanishing gradient problem</w:t>
      </w:r>
      <w:r w:rsidR="001740FF">
        <w:t>.</w:t>
      </w:r>
    </w:p>
    <w:p w14:paraId="01A869FC" w14:textId="0690A668" w:rsidR="006273F0" w:rsidRDefault="006273F0" w:rsidP="00D45885">
      <w:pPr>
        <w:pStyle w:val="Heading2"/>
        <w:numPr>
          <w:ilvl w:val="1"/>
          <w:numId w:val="1"/>
        </w:numPr>
      </w:pPr>
      <w:bookmarkStart w:id="30" w:name="_Toc87478982"/>
      <w:r>
        <w:t>Containerisation &amp; Docker</w:t>
      </w:r>
      <w:bookmarkEnd w:id="30"/>
    </w:p>
    <w:p w14:paraId="764C99F4" w14:textId="0EC42CAF" w:rsidR="006273F0" w:rsidRDefault="006273F0" w:rsidP="00D45885">
      <w:pPr>
        <w:pStyle w:val="Heading3"/>
        <w:numPr>
          <w:ilvl w:val="2"/>
          <w:numId w:val="1"/>
        </w:numPr>
      </w:pPr>
      <w:bookmarkStart w:id="31" w:name="_Toc87478983"/>
      <w:r>
        <w:t>Preface</w:t>
      </w:r>
      <w:bookmarkEnd w:id="31"/>
    </w:p>
    <w:p w14:paraId="16F2FD5C" w14:textId="0BE3E196" w:rsidR="0029372E" w:rsidRPr="0029372E" w:rsidRDefault="00741FF1" w:rsidP="0029372E">
      <w:r>
        <w:t xml:space="preserve">Containerisation within the context of </w:t>
      </w:r>
      <w:r w:rsidR="00E46353">
        <w:t>development operations (DevOps)</w:t>
      </w:r>
      <w:r>
        <w:t xml:space="preserve"> refers </w:t>
      </w:r>
      <w:r w:rsidR="00E46353">
        <w:t xml:space="preserve">to the ability to package applications into self-contained units which encapsulate all dependencies needed in order for a successful </w:t>
      </w:r>
      <w:r w:rsidR="001745A1">
        <w:t>execution.  This includes everything from project specific files</w:t>
      </w:r>
      <w:r w:rsidR="00A84CCB">
        <w:t xml:space="preserve">, third-party libraries, </w:t>
      </w:r>
      <w:r w:rsidR="00500185">
        <w:t xml:space="preserve">programming language packages, and even operating systems.  This level of </w:t>
      </w:r>
      <w:r w:rsidR="00004F9A">
        <w:t>isolation allows for the packaged system to be ported on</w:t>
      </w:r>
      <w:r w:rsidR="00233E10">
        <w:t>to</w:t>
      </w:r>
      <w:r w:rsidR="00004F9A">
        <w:t xml:space="preserve"> many machines whilst guaranteeing </w:t>
      </w:r>
      <w:r w:rsidR="00233E10">
        <w:t>that it will run without issue</w:t>
      </w:r>
      <w:r w:rsidR="00B464E4">
        <w:t xml:space="preserve">, essentially eliminating the classic problem of code running on one machine, but failing on another </w:t>
      </w:r>
      <w:r w:rsidR="00BB071C">
        <w:fldChar w:fldCharType="begin" w:fldLock="1"/>
      </w:r>
      <w:r w:rsidR="000E6B2E">
        <w:instrText>ADDIN CSL_CITATION {"citationItems":[{"id":"ITEM-1","itemData":{"DOI":"10.1109/TCC.2017.2702586","ISSN":"21687161","abstract":"Containers as a lightweight technology to virtualise applications have recently been successful, particularly to manage applications in the cloud. Often, the management of clusters of containers becomes essential and the orchestration of the construction and deployment becomes a central problem. This emerging topic has been taken up by researchers, but there is currently no secondary study to consolidate this research. We aim to identify, taxonomically classify and systematically compare the existing research body on containers and their orchestration and specifically the application of this technology in the cloud. We have conducted a systematic mapping study of 46 selected studies. We classified and compared the selected studies based on a characterisation framework. This results in a discussion of agreed and emerging concerns in the container orchestration space, positioning it within the cloud context, but also moving it closer to current concerns in cloud platforms, microservices and continuous development.","author":[{"dropping-particle":"","family":"Pahl","given":"Claus","non-dropping-particle":"","parse-names":false,"suffix":""},{"dropping-particle":"","family":"Brogi","given":"Antonio","non-dropping-particle":"","parse-names":false,"suffix":""},{"dropping-particle":"","family":"Soldani","given":"Jacopo","non-dropping-particle":"","parse-names":false,"suffix":""},{"dropping-particle":"","family":"Jamshidi","given":"Pooyan","non-dropping-particle":"","parse-names":false,"suffix":""}],"container-title":"IEEE Transactions on Cloud Computing","id":"ITEM-1","issued":{"date-parts":[["2017","5","9"]]},"publisher":"Institute of Electrical and Electronics Engineers Inc.","title":"Cloud Container Technologies: a State-of-the-Art Review","type":"article-journal"},"uris":["http://www.mendeley.com/documents/?uuid=c8040a61-aae2-365d-8a88-60d03437b1b6"]},{"id":"ITEM-2","itemData":{"ISBN":"978­1­492­03673­9","author":[{"dropping-particle":"","family":"Kane","given":"Sean P","non-dropping-particle":"","parse-names":false,"suffix":""},{"dropping-particle":"","family":"Matthias","given":"Karl","non-dropping-particle":"","parse-names":false,"suffix":""}],"chapter-number":"2","container-title":"Docker Up &amp; Running","edition":"2","editor":[{"dropping-particle":"","family":"Wilson","given":"Virginia","non-dropping-particle":"","parse-names":false,"suffix":""}],"id":"ITEM-2","issued":{"date-parts":[["2018"]]},"page":"11-14","publisher":"O'Reilly","title":"The Docker Landscape","type":"chapter"},"uris":["http://www.mendeley.com/documents/?uuid=8b3191d8-c6cf-4d2c-b64a-51458604c8bd"]}],"mendeley":{"formattedCitation":"[16], [17]","plainTextFormattedCitation":"[16], [17]","previouslyFormattedCitation":"[16], [17]"},"properties":{"noteIndex":0},"schema":"https://github.com/citation-style-language/schema/raw/master/csl-citation.json"}</w:instrText>
      </w:r>
      <w:r w:rsidR="00BB071C">
        <w:fldChar w:fldCharType="separate"/>
      </w:r>
      <w:r w:rsidR="00977A11" w:rsidRPr="00977A11">
        <w:rPr>
          <w:noProof/>
        </w:rPr>
        <w:t>[16], [17]</w:t>
      </w:r>
      <w:r w:rsidR="00BB071C">
        <w:fldChar w:fldCharType="end"/>
      </w:r>
      <w:r w:rsidR="00233E10">
        <w:t>.</w:t>
      </w:r>
    </w:p>
    <w:p w14:paraId="0E92B98D" w14:textId="3EFEDD92" w:rsidR="006273F0" w:rsidRDefault="006273F0" w:rsidP="00D45885">
      <w:pPr>
        <w:pStyle w:val="Heading3"/>
        <w:numPr>
          <w:ilvl w:val="2"/>
          <w:numId w:val="1"/>
        </w:numPr>
      </w:pPr>
      <w:bookmarkStart w:id="32" w:name="_Toc87478984"/>
      <w:r>
        <w:t>History of Containers</w:t>
      </w:r>
      <w:bookmarkEnd w:id="32"/>
    </w:p>
    <w:p w14:paraId="5287060D" w14:textId="3D61FB35" w:rsidR="00233E10" w:rsidRPr="00233E10" w:rsidRDefault="00233E10" w:rsidP="00233E10">
      <w:r>
        <w:t>Platforms that offer containerisation</w:t>
      </w:r>
      <w:r w:rsidR="005A147F">
        <w:t xml:space="preserve"> have become a recent norm </w:t>
      </w:r>
      <w:r w:rsidR="00EF34E9">
        <w:t>with</w:t>
      </w:r>
      <w:r w:rsidR="005A147F">
        <w:t>in the software development industry, with</w:t>
      </w:r>
      <w:r w:rsidR="00847A8F">
        <w:t xml:space="preserve"> an organisation called</w:t>
      </w:r>
      <w:r w:rsidR="005A147F">
        <w:t xml:space="preserve"> Docker</w:t>
      </w:r>
      <w:r w:rsidR="00EF34E9">
        <w:t xml:space="preserve"> </w:t>
      </w:r>
      <w:r w:rsidR="00847A8F">
        <w:t>among the most popular at the time of writing.</w:t>
      </w:r>
      <w:r w:rsidR="002F2D07">
        <w:t xml:space="preserve">  Although many of these companies started within the last 10 years, the concept of isolating environments to serve as an enclosed system is not </w:t>
      </w:r>
      <w:r w:rsidR="00D321CB">
        <w:t xml:space="preserve">a recent development.  Version 7 of Unix, which became available in 1979, gave users the ability to create </w:t>
      </w:r>
      <w:r w:rsidR="00D321CB">
        <w:rPr>
          <w:i/>
          <w:iCs/>
        </w:rPr>
        <w:t>chroot</w:t>
      </w:r>
      <w:r w:rsidR="00E74A63">
        <w:rPr>
          <w:i/>
          <w:iCs/>
        </w:rPr>
        <w:t xml:space="preserve"> jails</w:t>
      </w:r>
      <w:r w:rsidR="00E74A63">
        <w:t xml:space="preserve">, which clamps a user’s root directory to one specified by the </w:t>
      </w:r>
      <w:r w:rsidR="00AE0308">
        <w:t xml:space="preserve">administrator, </w:t>
      </w:r>
      <w:r w:rsidR="00D30B28">
        <w:t xml:space="preserve">thereby restricting the working environment available </w:t>
      </w:r>
      <w:r w:rsidR="00413839">
        <w:fldChar w:fldCharType="begin" w:fldLock="1"/>
      </w:r>
      <w:r w:rsidR="000E6B2E">
        <w:instrText>ADDIN CSL_CITATION {"citationItems":[{"id":"ITEM-1","itemData":{"DOI":"10.1109/TSP.2017.8075934","ISBN":"9781509039821","abstract":"The new generation of virtualization is containerization. In this paper we measured the most common container techniques to determinate the performance of these techniques regarding computing power and network performance with industry standard measurement applications. We used these measurement results to compare them with native performance without any container techniques and with the Linux standard virtualization KVM performance. For the first time, this paper also measures the performance of the Singularity container system, which is a new approach of HPC systems container usage.","author":[{"dropping-particle":"","family":"Kovács","given":"Ákos","non-dropping-particle":"","parse-names":false,"suffix":""}],"container-title":"2017 40th International Conference on Telecommunications and Signal Processing, TSP 2017","id":"ITEM-1","issued":{"date-parts":[["2017","10","19"]]},"page":"47-51","publisher":"Institute of Electrical and Electronics Engineers Inc.","title":"Comparison of different linux containers","type":"paper-conference","volume":"2017-January"},"uris":["http://www.mendeley.com/documents/?uuid=cf40a4ca-13c1-3da0-b44c-cece8803830b"]}],"mendeley":{"formattedCitation":"[18]","plainTextFormattedCitation":"[18]","previouslyFormattedCitation":"[18]"},"properties":{"noteIndex":0},"schema":"https://github.com/citation-style-language/schema/raw/master/csl-citation.json"}</w:instrText>
      </w:r>
      <w:r w:rsidR="00413839">
        <w:fldChar w:fldCharType="separate"/>
      </w:r>
      <w:r w:rsidR="00977A11" w:rsidRPr="00977A11">
        <w:rPr>
          <w:noProof/>
        </w:rPr>
        <w:t>[18]</w:t>
      </w:r>
      <w:r w:rsidR="00413839">
        <w:fldChar w:fldCharType="end"/>
      </w:r>
      <w:r w:rsidR="00D30B28">
        <w:t>.</w:t>
      </w:r>
      <w:r w:rsidR="00444E65">
        <w:t xml:space="preserve">  These setups were often primitive however, and required administrator rights in order to setup, which was at best, a hindrance, and at worst, not possible.</w:t>
      </w:r>
    </w:p>
    <w:p w14:paraId="43932544" w14:textId="6757A1B6" w:rsidR="006273F0" w:rsidRDefault="006273F0" w:rsidP="00D45885">
      <w:pPr>
        <w:pStyle w:val="Heading3"/>
        <w:numPr>
          <w:ilvl w:val="2"/>
          <w:numId w:val="1"/>
        </w:numPr>
      </w:pPr>
      <w:bookmarkStart w:id="33" w:name="_Toc87478985"/>
      <w:r>
        <w:t xml:space="preserve">Containers </w:t>
      </w:r>
      <w:r w:rsidR="00C342C6">
        <w:t>vs Virtual Machines</w:t>
      </w:r>
      <w:bookmarkEnd w:id="33"/>
    </w:p>
    <w:p w14:paraId="27E3A726" w14:textId="4051FE60" w:rsidR="00486AEA" w:rsidRDefault="00F07F63" w:rsidP="00486AEA">
      <w:r>
        <w:t>V</w:t>
      </w:r>
      <w:r w:rsidR="00691F09">
        <w:t>irtual machines have been used for decades as a means of segregating</w:t>
      </w:r>
      <w:r w:rsidR="00B210AB">
        <w:t xml:space="preserve"> se</w:t>
      </w:r>
      <w:r w:rsidR="00B513C1">
        <w:t>r</w:t>
      </w:r>
      <w:r w:rsidR="00B210AB">
        <w:t>ver</w:t>
      </w:r>
      <w:r w:rsidR="00691F09">
        <w:t xml:space="preserve"> hardware resources</w:t>
      </w:r>
      <w:r w:rsidR="001C63C6">
        <w:t xml:space="preserve"> and dispensing them according to individual or group needs.  This allows for a single server to </w:t>
      </w:r>
      <w:r w:rsidR="00F8404E">
        <w:t>offer</w:t>
      </w:r>
      <w:r w:rsidR="002649B8">
        <w:t xml:space="preserve"> a multitude of isolated environments with varying</w:t>
      </w:r>
      <w:r w:rsidR="001C63C6">
        <w:t xml:space="preserve"> operating systems, application packages, and </w:t>
      </w:r>
      <w:r w:rsidR="00F55D1D">
        <w:t>configurations</w:t>
      </w:r>
      <w:r w:rsidR="00F8404E">
        <w:t xml:space="preserve"> in parallel hosted from the same </w:t>
      </w:r>
      <w:r w:rsidR="003D363F">
        <w:t>bare metal components</w:t>
      </w:r>
      <w:r w:rsidR="000709BE">
        <w:t xml:space="preserve">.  Whilst </w:t>
      </w:r>
      <w:r w:rsidR="005F7804">
        <w:t xml:space="preserve">propagating many advantages such as security, </w:t>
      </w:r>
      <w:r w:rsidR="00F879A8">
        <w:t xml:space="preserve">there are some drawbacks, with </w:t>
      </w:r>
      <w:r w:rsidR="004E2771">
        <w:t>performance penalties, scaling, and hardware acquisition being the most prominent.</w:t>
      </w:r>
    </w:p>
    <w:p w14:paraId="0B1AD68C" w14:textId="3A2AAEB8" w:rsidR="00BA2F3C" w:rsidRDefault="00BA2F3C" w:rsidP="00486AEA">
      <w:r>
        <w:tab/>
        <w:t xml:space="preserve">Performance penalties arise due to the fact that a virtual machine is </w:t>
      </w:r>
      <w:r w:rsidR="00025C9D">
        <w:t>separated from the host OS</w:t>
      </w:r>
      <w:r w:rsidR="006D25EE">
        <w:t xml:space="preserve"> via hypervisor which acts as a conduit through which hardware permission requests from the </w:t>
      </w:r>
      <w:r w:rsidR="00F37DDD">
        <w:t>VM</w:t>
      </w:r>
      <w:r w:rsidR="006D25EE">
        <w:t xml:space="preserve"> must travel</w:t>
      </w:r>
      <w:r w:rsidR="00F37DDD">
        <w:t>.  This</w:t>
      </w:r>
      <w:r w:rsidR="00025C9D">
        <w:t xml:space="preserve"> intermediate point </w:t>
      </w:r>
      <w:r w:rsidR="00F37DDD">
        <w:t xml:space="preserve">results in </w:t>
      </w:r>
      <w:r w:rsidR="007B3049">
        <w:t>serious performance loss for applications running inside a VM compared to the same application running on a native OS.</w:t>
      </w:r>
    </w:p>
    <w:p w14:paraId="127D9E57" w14:textId="155B40F8" w:rsidR="007B3049" w:rsidRDefault="007B3049" w:rsidP="00486AEA">
      <w:r>
        <w:tab/>
        <w:t>Another key issue</w:t>
      </w:r>
      <w:r w:rsidR="00796ABB">
        <w:t xml:space="preserve"> facing virtual machines is that of scaling.  If an organisation is facing expansion </w:t>
      </w:r>
      <w:r w:rsidR="00A53103">
        <w:t>and requires five new virtual machines, this is unlikely to be a huge problem (unless server hardware already at capacity).  However, if one thousand</w:t>
      </w:r>
      <w:r w:rsidR="0008684C">
        <w:t xml:space="preserve"> new virtual machines were needed, this would pose a greater problem as hardware would need to be sourced to handle such a volume.</w:t>
      </w:r>
      <w:r w:rsidR="002359F5">
        <w:t xml:space="preserve">  This </w:t>
      </w:r>
      <w:r w:rsidR="00BE36D9">
        <w:t>issue is heightened due to the large memory footprint that is usually associated to VMs</w:t>
      </w:r>
      <w:r w:rsidR="00D9380F">
        <w:t>, and  a</w:t>
      </w:r>
      <w:r w:rsidR="00BE36D9">
        <w:t xml:space="preserve">re often bulky, </w:t>
      </w:r>
      <w:r w:rsidR="00D9380F">
        <w:t>cumbersome, and not very portable.</w:t>
      </w:r>
    </w:p>
    <w:p w14:paraId="68D81C4B" w14:textId="26E1F665" w:rsidR="00B06241" w:rsidRDefault="00B06241" w:rsidP="00486AEA">
      <w:r>
        <w:tab/>
        <w:t xml:space="preserve">Technologies like Docker aim to remove the problems surrounding virtual machines by working with two key concepts, an </w:t>
      </w:r>
      <w:r w:rsidR="0032381A">
        <w:t>Image,</w:t>
      </w:r>
      <w:r>
        <w:t xml:space="preserve"> and a Container.</w:t>
      </w:r>
      <w:r w:rsidR="0032381A">
        <w:t xml:space="preserve">  Images and Containers have a very similar relationship to classes and objects in object orientated programming languages.  The Image is a blueprint that holds all instructions on how the container should be built.  This includes (but is not limited to)</w:t>
      </w:r>
      <w:r w:rsidR="004F3A45">
        <w:t xml:space="preserve"> the operating system, programming packages, module/library installs, local file transfers, and run time executions.</w:t>
      </w:r>
      <w:r w:rsidR="00892F45">
        <w:t xml:space="preserve">  These instructions are stored within a </w:t>
      </w:r>
      <w:r w:rsidR="00C013D7">
        <w:t>Docker</w:t>
      </w:r>
      <w:r w:rsidR="00315ABD">
        <w:t>f</w:t>
      </w:r>
      <w:r w:rsidR="00C013D7">
        <w:t>ile</w:t>
      </w:r>
      <w:r w:rsidR="00892F45">
        <w:t xml:space="preserve"> (an example of such a file has been showcased in </w:t>
      </w:r>
      <w:r w:rsidR="00C013D7">
        <w:fldChar w:fldCharType="begin"/>
      </w:r>
      <w:r w:rsidR="00C013D7">
        <w:instrText xml:space="preserve"> REF _Ref85821074 \h </w:instrText>
      </w:r>
      <w:r w:rsidR="00C013D7">
        <w:fldChar w:fldCharType="separate"/>
      </w:r>
      <w:r w:rsidR="00C013D7">
        <w:t xml:space="preserve">Figure </w:t>
      </w:r>
      <w:r w:rsidR="00C013D7">
        <w:rPr>
          <w:noProof/>
        </w:rPr>
        <w:t>1</w:t>
      </w:r>
      <w:r w:rsidR="00C013D7">
        <w:fldChar w:fldCharType="end"/>
      </w:r>
      <w:r w:rsidR="00892F45" w:rsidRPr="00892F45">
        <w:rPr>
          <w:color w:val="FF0000"/>
        </w:rPr>
        <w:t xml:space="preserve"> </w:t>
      </w:r>
      <w:r w:rsidR="00892F45">
        <w:t xml:space="preserve">below) and can be </w:t>
      </w:r>
      <w:r w:rsidR="006010D8">
        <w:t>transferred to other uses locally, over a network, or via an online cloud repository (with Docker Hub being among the most popular)</w:t>
      </w:r>
      <w:r w:rsidR="00892F45">
        <w:t>.</w:t>
      </w:r>
    </w:p>
    <w:p w14:paraId="45B63CB5" w14:textId="77777777" w:rsidR="009F3D0F" w:rsidRDefault="009F3D0F" w:rsidP="00486AEA"/>
    <w:bookmarkStart w:id="34" w:name="_MON_1696346114"/>
    <w:bookmarkEnd w:id="34"/>
    <w:p w14:paraId="3ED22FF5" w14:textId="77777777" w:rsidR="00BE57A3" w:rsidRDefault="0015583B" w:rsidP="00BE57A3">
      <w:pPr>
        <w:keepNext/>
      </w:pPr>
      <w:r>
        <w:object w:dxaOrig="9026" w:dyaOrig="2730" w14:anchorId="0902820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5pt;height:136.6pt" o:ole="">
            <v:imagedata r:id="rId14" o:title=""/>
          </v:shape>
          <o:OLEObject Type="Embed" ProgID="Word.Document.12" ShapeID="_x0000_i1025" DrawAspect="Content" ObjectID="_1698155901" r:id="rId15">
            <o:FieldCodes>\s</o:FieldCodes>
          </o:OLEObject>
        </w:object>
      </w:r>
    </w:p>
    <w:p w14:paraId="65A63521" w14:textId="3F524F8B" w:rsidR="0015583B" w:rsidRDefault="00BE57A3" w:rsidP="00315ABD">
      <w:pPr>
        <w:pStyle w:val="Caption"/>
        <w:jc w:val="right"/>
      </w:pPr>
      <w:bookmarkStart w:id="35" w:name="_Ref86263274"/>
      <w:bookmarkStart w:id="36" w:name="_Toc87114041"/>
      <w:bookmarkStart w:id="37" w:name="_Toc87479112"/>
      <w:r>
        <w:t xml:space="preserve">Code Sample </w:t>
      </w:r>
      <w:fldSimple w:instr=" SEQ Code_Sample \* ARABIC ">
        <w:r w:rsidR="00234C44">
          <w:rPr>
            <w:noProof/>
          </w:rPr>
          <w:t>1</w:t>
        </w:r>
      </w:fldSimple>
      <w:bookmarkEnd w:id="35"/>
      <w:r>
        <w:t xml:space="preserve"> - </w:t>
      </w:r>
      <w:r w:rsidRPr="003B2B50">
        <w:t>An example Docker</w:t>
      </w:r>
      <w:r>
        <w:t>f</w:t>
      </w:r>
      <w:r w:rsidRPr="003B2B50">
        <w:t>ile</w:t>
      </w:r>
      <w:bookmarkEnd w:id="36"/>
      <w:bookmarkEnd w:id="37"/>
    </w:p>
    <w:p w14:paraId="5101F8D9" w14:textId="12327C0F" w:rsidR="007F25A9" w:rsidRPr="007F25A9" w:rsidRDefault="004F2052" w:rsidP="007F25A9">
      <w:r>
        <w:t>Once the image has been constructed, it can be</w:t>
      </w:r>
      <w:r w:rsidR="002B334A">
        <w:t xml:space="preserve"> used to instantiate containers, each holding all the properties outlined by the image.</w:t>
      </w:r>
      <w:r w:rsidR="00D42EF6">
        <w:t xml:space="preserve">  A key point to note is that containers do not require the use of a hypervisor, and therefore do not </w:t>
      </w:r>
      <w:r w:rsidR="00C56DB1">
        <w:t>reserve hardware</w:t>
      </w:r>
      <w:r w:rsidR="00D42EF6">
        <w:t xml:space="preserve"> in the way that VMs would.  </w:t>
      </w:r>
      <w:r w:rsidR="00AA2FFA">
        <w:t>If a container is performing no work, it will be leaving much of the computational resources free for either host applications or other containers to use.</w:t>
      </w:r>
      <w:r w:rsidR="002B334A">
        <w:t xml:space="preserve">  </w:t>
      </w:r>
    </w:p>
    <w:p w14:paraId="03C1967A" w14:textId="63BE50E2" w:rsidR="00C342C6" w:rsidRDefault="00C01247" w:rsidP="00D45885">
      <w:pPr>
        <w:pStyle w:val="Heading3"/>
        <w:numPr>
          <w:ilvl w:val="2"/>
          <w:numId w:val="1"/>
        </w:numPr>
      </w:pPr>
      <w:bookmarkStart w:id="38" w:name="_Toc87478986"/>
      <w:r>
        <w:t>Using Docker for Hardware Emulation</w:t>
      </w:r>
      <w:bookmarkEnd w:id="38"/>
    </w:p>
    <w:p w14:paraId="1731E76A" w14:textId="242AB381" w:rsidR="00C01247" w:rsidRDefault="00BD6540" w:rsidP="00C01247">
      <w:r>
        <w:t>Emulating hardware involves designing a system with the aim of recreating the environment of a designated platform for the purpose of using it as if it was the rea</w:t>
      </w:r>
      <w:r w:rsidR="00FA7528">
        <w:t>l thing.  This has many</w:t>
      </w:r>
      <w:r w:rsidR="002929B2">
        <w:t xml:space="preserve"> </w:t>
      </w:r>
      <w:r w:rsidR="00832861">
        <w:t>use cases</w:t>
      </w:r>
      <w:r w:rsidR="002929B2">
        <w:t xml:space="preserve">, such as </w:t>
      </w:r>
      <w:r w:rsidR="008038EC">
        <w:t xml:space="preserve">limiting costs, subverting access restrictions to the hardware, and </w:t>
      </w:r>
      <w:r w:rsidR="00E47B2B">
        <w:t xml:space="preserve">expanding development platforms for a team (it could be impractical for an entire software team to try and develop on a single hardware unit).  The usual </w:t>
      </w:r>
      <w:r w:rsidR="004A39D5">
        <w:t>method of achieving this is developing a simulator/emulator, and these will usually be running on a virtual machine, as discussed by</w:t>
      </w:r>
      <w:r w:rsidR="00C97785">
        <w:t xml:space="preserve"> </w:t>
      </w:r>
      <w:r w:rsidR="00AA2C7D">
        <w:t>Modares</w:t>
      </w:r>
      <w:r w:rsidR="004A39D5">
        <w:t xml:space="preserve"> </w:t>
      </w:r>
      <w:r w:rsidR="00C97785">
        <w:fldChar w:fldCharType="begin" w:fldLock="1"/>
      </w:r>
      <w:r w:rsidR="000E6B2E">
        <w:instrText>ADDIN CSL_CITATION {"citationItems":[{"id":"ITEM-1","itemData":{"DOI":"10.1109/SIMPAR.2016.7862404","ISBN":"9781509046164","abstract":"Recent interest in hobby aerial vehicles and their applications has seen the emergence of quadrotor designs with various form factors, and development of waypoint-based flight controllers such as APM and Pixhawk. Common to these flight controllers is the use of the Micro Air Vehicle Communications Protocol (MAVLink) that allows the flight controller to communicate with a ground control station. However, it is still challenging to experiment with multiple such aerial vehicles concurrently. To this end, we have developed an open software/hardware platform-the University at Buffalo's Airborne Networking and Communications testbed (UB-ANC)-that facilitates rapid development and deployment of multi-drone applications. In this paper, we present the UB-ANC Emulator, an emulation environment to design, implement, and test various applications (missions) involving one or more drones in software, and provides seamless transition to experimentation. We validate the UB-ANC Emulator's output against experimental data collected in a mission with three networked drones to demonstrate its feasibility and accuracy, and we demonstrate its scalability up to 100 drones using a simulated 'leader-follower' mission.","author":[{"dropping-particle":"","family":"Modares","given":"Jalil","non-dropping-particle":"","parse-names":false,"suffix":""},{"dropping-particle":"","family":"Mastronarde","given":"Nicholas","non-dropping-particle":"","parse-names":false,"suffix":""},{"dropping-particle":"","family":"Dantu","given":"Karthik","non-dropping-particle":"","parse-names":false,"suffix":""}],"container-title":"2016 IEEE International Conference on Simulation, Modeling, and Programming for Autonomous Robots, SIMPAR 2016","id":"ITEM-1","issued":{"date-parts":[["2017","2","22"]]},"page":"252-258","publisher":"Institute of Electrical and Electronics Engineers Inc.","title":"UB-ANC emulator: An emulation framework for multi-agent drone networks","type":"paper-conference"},"uris":["http://www.mendeley.com/documents/?uuid=8c0b2688-bc80-3daf-a0e8-7e1388226eb4"]}],"mendeley":{"formattedCitation":"[19]","plainTextFormattedCitation":"[19]","previouslyFormattedCitation":"[19]"},"properties":{"noteIndex":0},"schema":"https://github.com/citation-style-language/schema/raw/master/csl-citation.json"}</w:instrText>
      </w:r>
      <w:r w:rsidR="00C97785">
        <w:fldChar w:fldCharType="separate"/>
      </w:r>
      <w:r w:rsidR="00977A11" w:rsidRPr="00977A11">
        <w:rPr>
          <w:noProof/>
        </w:rPr>
        <w:t>[19]</w:t>
      </w:r>
      <w:r w:rsidR="00C97785">
        <w:fldChar w:fldCharType="end"/>
      </w:r>
      <w:r w:rsidR="00AA2C7D">
        <w:t>.</w:t>
      </w:r>
    </w:p>
    <w:p w14:paraId="78DA58F7" w14:textId="74F48129" w:rsidR="003517A0" w:rsidRDefault="00AA2C7D" w:rsidP="00C01247">
      <w:r>
        <w:tab/>
        <w:t>Whilst virtual machines certainly work for the task, it was thought that a Docker container could serve as a suitable environment from which to emulate a drone.  The reasoning for this was that Docker containers are usually far smaller in size than a VM, they can spin up and be shut down far faster, an</w:t>
      </w:r>
      <w:r w:rsidR="003C6532">
        <w:t>d portability of the application is enhanced due to Docker’s Image based ecosystem which allows for any machine that hold</w:t>
      </w:r>
      <w:r w:rsidR="00662428">
        <w:t>s</w:t>
      </w:r>
      <w:r w:rsidR="003C6532">
        <w:t xml:space="preserve"> the </w:t>
      </w:r>
      <w:r w:rsidR="00853F8A">
        <w:t>D</w:t>
      </w:r>
      <w:r w:rsidR="003C6532">
        <w:t xml:space="preserve">ocker engine </w:t>
      </w:r>
      <w:r w:rsidR="00662428">
        <w:t>having</w:t>
      </w:r>
      <w:r w:rsidR="003C6532">
        <w:t xml:space="preserve"> the ability to</w:t>
      </w:r>
      <w:r w:rsidR="00EF79C3">
        <w:t xml:space="preserve"> execute the application.</w:t>
      </w:r>
      <w:r w:rsidR="003517A0">
        <w:t xml:space="preserve">  </w:t>
      </w:r>
    </w:p>
    <w:p w14:paraId="0A55FC04" w14:textId="58F68ABE" w:rsidR="00AA2C7D" w:rsidRPr="00C01247" w:rsidRDefault="003517A0" w:rsidP="003517A0">
      <w:pPr>
        <w:ind w:firstLine="360"/>
      </w:pPr>
      <w:r>
        <w:t xml:space="preserve">Michelucci </w:t>
      </w:r>
      <w:r>
        <w:fldChar w:fldCharType="begin" w:fldLock="1"/>
      </w:r>
      <w:r w:rsidR="009C2A0F">
        <w:instrText>ADDIN CSL_CITATION {"citationItems":[{"id":"ITEM-1","itemData":{"ISBN":"978-1-4842-4975-8","author":[{"dropping-particle":"","family":"Michelucci","given":"Umberto","non-dropping-particle":"","parse-names":false,"suffix":""}],"chapter-number":"1","container-title":"Advanced Applied Deep Learning: Convolution Neural Networks and Object Detection","edition":"1","id":"ITEM-1","issued":{"date-parts":[["2019"]]},"page":"24","publisher":"APRESS","title":"Benefits and Drawbacks to a Docker Image","type":"chapter"},"uris":["http://www.mendeley.com/documents/?uuid=54a5f5df-8332-4525-b894-04d31053860c"]}],"mendeley":{"formattedCitation":"[20]","plainTextFormattedCitation":"[20]","previouslyFormattedCitation":"[20]"},"properties":{"noteIndex":0},"schema":"https://github.com/citation-style-language/schema/raw/master/csl-citation.json"}</w:instrText>
      </w:r>
      <w:r>
        <w:fldChar w:fldCharType="separate"/>
      </w:r>
      <w:r w:rsidRPr="003517A0">
        <w:rPr>
          <w:noProof/>
        </w:rPr>
        <w:t>[20]</w:t>
      </w:r>
      <w:r>
        <w:fldChar w:fldCharType="end"/>
      </w:r>
      <w:r>
        <w:t xml:space="preserve"> discusses the advantages and disadvantages </w:t>
      </w:r>
      <w:r w:rsidR="00DD0D1A">
        <w:t xml:space="preserve">to using a Docker container as a host for a deep learning driven application.  </w:t>
      </w:r>
      <w:r w:rsidR="00420647">
        <w:t xml:space="preserve">The positive points discuss the rapid installation process, the easy loading of correct versions, and it being the simplest way to install Tensorflow GPU.  The negative issues involve the </w:t>
      </w:r>
      <w:r w:rsidR="00C47BC9">
        <w:t>harder sharing of Jupyter Notebooks, the difficulty of using multiple environments, and interestingly, the limit of performance of the container due to the host machines’ hardware.  This last point has actually proven itself to be a</w:t>
      </w:r>
      <w:r w:rsidR="006B75A7">
        <w:t>n advantage of this project, due to the CPU specifications of the host machine bearing a striking resemblance to that of a top end commercial drone.</w:t>
      </w:r>
    </w:p>
    <w:p w14:paraId="4FA20BA7" w14:textId="180B2951" w:rsidR="00F026B5" w:rsidRDefault="00F026B5" w:rsidP="00D45885">
      <w:pPr>
        <w:pStyle w:val="Heading2"/>
        <w:numPr>
          <w:ilvl w:val="1"/>
          <w:numId w:val="1"/>
        </w:numPr>
      </w:pPr>
      <w:bookmarkStart w:id="39" w:name="_Toc87478987"/>
      <w:r>
        <w:t>Related Works</w:t>
      </w:r>
      <w:bookmarkEnd w:id="39"/>
    </w:p>
    <w:p w14:paraId="244EED2C" w14:textId="77777777" w:rsidR="00A04FBC" w:rsidRDefault="00AD577A" w:rsidP="009F7C2A">
      <w:r w:rsidRPr="001D3008">
        <w:t xml:space="preserve">The </w:t>
      </w:r>
      <w:r>
        <w:t xml:space="preserve">methods used to detect fire have changed drastically over the last 100 years, with modern systems </w:t>
      </w:r>
      <w:r w:rsidR="00754745">
        <w:t xml:space="preserve">usually </w:t>
      </w:r>
      <w:r w:rsidR="00A04FBC">
        <w:t>using one of the following four detection means.</w:t>
      </w:r>
    </w:p>
    <w:p w14:paraId="7F3CB84D" w14:textId="47F8AEDC" w:rsidR="009F7C2A" w:rsidRDefault="00A04FBC" w:rsidP="00D45885">
      <w:pPr>
        <w:pStyle w:val="ListParagraph"/>
        <w:numPr>
          <w:ilvl w:val="0"/>
          <w:numId w:val="3"/>
        </w:numPr>
        <w:rPr>
          <w:i/>
          <w:iCs/>
        </w:rPr>
      </w:pPr>
      <w:r>
        <w:rPr>
          <w:i/>
          <w:iCs/>
        </w:rPr>
        <w:t>Ionisation</w:t>
      </w:r>
      <w:r w:rsidR="00564230">
        <w:rPr>
          <w:i/>
          <w:iCs/>
        </w:rPr>
        <w:t xml:space="preserve"> – </w:t>
      </w:r>
      <w:r w:rsidR="00564230" w:rsidRPr="00D546F5">
        <w:t>An ionisation device</w:t>
      </w:r>
      <w:r w:rsidR="004D7412" w:rsidRPr="00D546F5">
        <w:t xml:space="preserve"> maintains an electrical current between two metallic points.  That current is disrupted when smoke particles interfere, therefore causing the device to trigger.</w:t>
      </w:r>
    </w:p>
    <w:p w14:paraId="44A2E682" w14:textId="75D5F4F5" w:rsidR="00A04FBC" w:rsidRDefault="00A04FBC" w:rsidP="00D45885">
      <w:pPr>
        <w:pStyle w:val="ListParagraph"/>
        <w:numPr>
          <w:ilvl w:val="0"/>
          <w:numId w:val="3"/>
        </w:numPr>
        <w:rPr>
          <w:i/>
          <w:iCs/>
        </w:rPr>
      </w:pPr>
      <w:r>
        <w:rPr>
          <w:i/>
          <w:iCs/>
        </w:rPr>
        <w:t>Photoelectric</w:t>
      </w:r>
      <w:r w:rsidR="004D7412">
        <w:rPr>
          <w:i/>
          <w:iCs/>
        </w:rPr>
        <w:t xml:space="preserve"> </w:t>
      </w:r>
      <w:r w:rsidR="00E37323">
        <w:rPr>
          <w:i/>
          <w:iCs/>
        </w:rPr>
        <w:t>–</w:t>
      </w:r>
      <w:r w:rsidR="004D7412">
        <w:rPr>
          <w:i/>
          <w:iCs/>
        </w:rPr>
        <w:t xml:space="preserve"> </w:t>
      </w:r>
      <w:r w:rsidR="00E37323" w:rsidRPr="00D546F5">
        <w:t>In a similar fashion to the ionisation method, the photoelectric device fires a light in the detection chamber, and smoke will cause the beam to refract, thus causing the device to activate.</w:t>
      </w:r>
    </w:p>
    <w:p w14:paraId="6731F321" w14:textId="68B96F2C" w:rsidR="00A04FBC" w:rsidRDefault="00A04FBC" w:rsidP="00D45885">
      <w:pPr>
        <w:pStyle w:val="ListParagraph"/>
        <w:numPr>
          <w:ilvl w:val="0"/>
          <w:numId w:val="3"/>
        </w:numPr>
        <w:rPr>
          <w:i/>
          <w:iCs/>
        </w:rPr>
      </w:pPr>
      <w:r>
        <w:rPr>
          <w:i/>
          <w:iCs/>
        </w:rPr>
        <w:t>Heat</w:t>
      </w:r>
      <w:r w:rsidR="00854DBE">
        <w:rPr>
          <w:i/>
          <w:iCs/>
        </w:rPr>
        <w:t xml:space="preserve"> – </w:t>
      </w:r>
      <w:r w:rsidR="00854DBE" w:rsidRPr="00D546F5">
        <w:t>The most self-</w:t>
      </w:r>
      <w:r w:rsidR="00B743B4" w:rsidRPr="00D546F5">
        <w:t>explanatory</w:t>
      </w:r>
      <w:r w:rsidR="00854DBE" w:rsidRPr="00D546F5">
        <w:t xml:space="preserve"> of these methods, the heat detector simply makes note of any abnormal increase in room temperature, and alarms when a pre-defined threshold is reached.</w:t>
      </w:r>
    </w:p>
    <w:p w14:paraId="19B016B5" w14:textId="6B77020B" w:rsidR="00564230" w:rsidRDefault="00A04FBC" w:rsidP="00D45885">
      <w:pPr>
        <w:pStyle w:val="ListParagraph"/>
        <w:numPr>
          <w:ilvl w:val="0"/>
          <w:numId w:val="3"/>
        </w:numPr>
        <w:rPr>
          <w:i/>
          <w:iCs/>
        </w:rPr>
      </w:pPr>
      <w:r>
        <w:rPr>
          <w:i/>
          <w:iCs/>
        </w:rPr>
        <w:t>Photoelectric/Ionisation blend</w:t>
      </w:r>
      <w:r w:rsidR="00B743B4">
        <w:rPr>
          <w:i/>
          <w:iCs/>
        </w:rPr>
        <w:t xml:space="preserve"> – </w:t>
      </w:r>
      <w:r w:rsidR="00B743B4" w:rsidRPr="00D546F5">
        <w:t xml:space="preserve">This type of detection merely encompasses </w:t>
      </w:r>
      <w:r w:rsidR="002D281B" w:rsidRPr="00D546F5">
        <w:t>both the ionisation and photoelectric detection methods into a single device chamber, with the advantage being a faster response time as only one of the methods needs to be triggered</w:t>
      </w:r>
      <w:r w:rsidR="002D281B">
        <w:rPr>
          <w:i/>
          <w:iCs/>
        </w:rPr>
        <w:t>.</w:t>
      </w:r>
    </w:p>
    <w:p w14:paraId="559389AD" w14:textId="32856C02" w:rsidR="00FA3807" w:rsidRDefault="00C52707" w:rsidP="00C52707">
      <w:r>
        <w:t xml:space="preserve">A method that is seldom used to detect fire is video.  </w:t>
      </w:r>
      <w:r w:rsidR="003F551C">
        <w:t xml:space="preserve">Chi et. al. </w:t>
      </w:r>
      <w:r w:rsidR="003F551C">
        <w:fldChar w:fldCharType="begin" w:fldLock="1"/>
      </w:r>
      <w:r w:rsidR="009C2A0F">
        <w:instrText>ADDIN CSL_CITATION {"citationItems":[{"id":"ITEM-1","itemData":{"DOI":"10.1049/IET-IPR.2016.0193","ISSN":"1751-9667","abstract":"In this study, the authors present a new approach to detect fire flame by processing and analysing the stationary camera videos. For a fire detection system, it is desired to be sensitive and reliable. The proposed method improves not only the sensitivity but also the reliability through reducing the susceptibility to false alarms. The proposed approach based on multi-feature, i.e. chromatic features, dynamic features, texture features, and contour features, can both improve the sensitivity and reliability in fire detection. In their approach, the authors adopt a novel algorithm to extract the moving region and analyse the frequency of flickers. Experimental results show that the proposed method can run in real-time and performs favourably against the state-of-the-art methods with higher accuracy in fire videos, lower false alarm rates in non-fire videos and faster response time.","author":[{"dropping-particle":"","family":"Chi","given":"Rui","non-dropping-particle":"","parse-names":false,"suffix":""},{"dropping-particle":"","family":"Lu","given":"Zhe-Ming","non-dropping-particle":"","parse-names":false,"suffix":""},{"dropping-particle":"","family":"Ji","given":"Qing-Ge","non-dropping-particle":"","parse-names":false,"suffix":""}],"container-title":"IET Image Processing","id":"ITEM-1","issue":"1","issued":{"date-parts":[["2017","1","1"]]},"page":"31-37","publisher":"The Institution of Engineering and Technology","title":"Real-time multi-feature based fire flame detection in video","type":"article-journal","volume":"11"},"uris":["http://www.mendeley.com/documents/?uuid=50b2f2cd-d261-33c3-90f9-c9f8addab47b"]}],"mendeley":{"formattedCitation":"[21]","plainTextFormattedCitation":"[21]","previouslyFormattedCitation":"[21]"},"properties":{"noteIndex":0},"schema":"https://github.com/citation-style-language/schema/raw/master/csl-citation.json"}</w:instrText>
      </w:r>
      <w:r w:rsidR="003F551C">
        <w:fldChar w:fldCharType="separate"/>
      </w:r>
      <w:r w:rsidR="003517A0" w:rsidRPr="003517A0">
        <w:rPr>
          <w:noProof/>
        </w:rPr>
        <w:t>[21]</w:t>
      </w:r>
      <w:r w:rsidR="003F551C">
        <w:fldChar w:fldCharType="end"/>
      </w:r>
      <w:r w:rsidR="003F551C">
        <w:t xml:space="preserve">, </w:t>
      </w:r>
      <w:r w:rsidR="00A53AB6">
        <w:t>considers that the reason behind this is that most video detection algorithms</w:t>
      </w:r>
      <w:r w:rsidR="005B65D4">
        <w:t xml:space="preserve"> use less-than-optimal techniques in their efforts </w:t>
      </w:r>
      <w:r w:rsidR="00137B64">
        <w:t xml:space="preserve">and the results derived from such structures are rudimentary at best.  </w:t>
      </w:r>
    </w:p>
    <w:p w14:paraId="3B77FB87" w14:textId="128AFCB8" w:rsidR="00564230" w:rsidRPr="00B74862" w:rsidRDefault="00FA3807" w:rsidP="00564230">
      <w:r>
        <w:tab/>
        <w:t xml:space="preserve">At the primitive end of the </w:t>
      </w:r>
      <w:r w:rsidR="00894177">
        <w:t xml:space="preserve">video detection spectrum lies approaches such as Chen &amp; Wu </w:t>
      </w:r>
      <w:r w:rsidR="00D96C72">
        <w:fldChar w:fldCharType="begin" w:fldLock="1"/>
      </w:r>
      <w:r w:rsidR="009C2A0F">
        <w:instrText>ADDIN CSL_CITATION {"citationItems":[{"id":"ITEM-1","itemData":{"DOI":"10.1109/ICIP.2004.1421401","abstract":"The paper presents an early fire-alarm raising method based on video processing. The basic idea of the proposed of fire-detection is to adopt a RGB (red, green, blue) model based chromatic and disorder measurement for extracting fire-pixels and smoke-pixels. The decision function of fire-pixels is mainly deduced by the intensity and saturation of R component. The extracted fire-pixels will be verified if it is a real fire by both dynamics of growth and disorder, and furtherly smoke. Based on iterative checking on the growing ratio of flames, a fire-alarm is given when the alarm-raising condition is met. Experimental results show that the developed technique can achieve fully automatic surveillance of fire accident with a lower false alarm rate and thus is very attractive for the important military, social security, commercial applications, and so on, at a general cost. © 2004 IEEE.","author":[{"dropping-particle":"","family":"Chen","given":"Thou Ho","non-dropping-particle":"","parse-names":false,"suffix":""},{"dropping-particle":"","family":"Wu","given":"Ping Hsueh","non-dropping-particle":"","parse-names":false,"suffix":""},{"dropping-particle":"","family":"Chiou","given":"Yung Chuen","non-dropping-particle":"","parse-names":false,"suffix":""}],"container-title":"Proceedings - International Conference on Image Processing, ICIP","id":"ITEM-1","issued":{"date-parts":[["2004"]]},"page":"1707-1710","title":"An early fire-detection method based on image processing","type":"article-journal","volume":"3"},"uris":["http://www.mendeley.com/documents/?uuid=2026e777-eb42-3493-81a1-71ed831f475e"]}],"mendeley":{"formattedCitation":"[22]","plainTextFormattedCitation":"[22]","previouslyFormattedCitation":"[22]"},"properties":{"noteIndex":0},"schema":"https://github.com/citation-style-language/schema/raw/master/csl-citation.json"}</w:instrText>
      </w:r>
      <w:r w:rsidR="00D96C72">
        <w:fldChar w:fldCharType="separate"/>
      </w:r>
      <w:r w:rsidR="003517A0" w:rsidRPr="003517A0">
        <w:rPr>
          <w:noProof/>
        </w:rPr>
        <w:t>[22]</w:t>
      </w:r>
      <w:r w:rsidR="00D96C72">
        <w:fldChar w:fldCharType="end"/>
      </w:r>
      <w:r w:rsidR="00C8728F">
        <w:t xml:space="preserve"> (</w:t>
      </w:r>
      <w:r w:rsidR="000745D4">
        <w:t xml:space="preserve"> who </w:t>
      </w:r>
      <w:r w:rsidR="00C8728F">
        <w:t>used simple RGB observation to detect fire-like colours)</w:t>
      </w:r>
      <w:r w:rsidR="00B95B08">
        <w:t xml:space="preserve"> and</w:t>
      </w:r>
      <w:r w:rsidR="00C8728F">
        <w:t xml:space="preserve"> </w:t>
      </w:r>
      <w:r w:rsidR="005732A0" w:rsidRPr="005732A0">
        <w:t>Çelik</w:t>
      </w:r>
      <w:r w:rsidR="005732A0">
        <w:t xml:space="preserve"> &amp; Demirel </w:t>
      </w:r>
      <w:r w:rsidR="00215D68">
        <w:fldChar w:fldCharType="begin" w:fldLock="1"/>
      </w:r>
      <w:r w:rsidR="009C2A0F">
        <w:instrText>ADDIN CSL_CITATION {"citationItems":[{"id":"ITEM-1","itemData":{"DOI":"10.1016/J.FIRESAF.2008.05.005","ISSN":"0379-7112","abstract":"In this paper, a rule-based generic color model for flame pixel classification is proposed. The proposed algorithm uses YCbCr color space to separate the luminance from the chrominance more effectively than color spaces such as RGB or rgb. The performance of the proposed algorithm is tested on two sets of images, one of which contains fire, the other containing fire-like regions. The proposed method achieves up to 99% fire detection rate. The results are compared with two other methods in the literature and the proposed method is shown to have both a higher detection rate and a lower false alarm rate. Furthermore the proposed color model can be used for real-time fire detection in color video sequences, and we also present results for segmentation of fire in video using only the color model proposed in this paper. © 2008 Elsevier Ltd. All rights reserved.","author":[{"dropping-particle":"","family":"Çelik","given":"Turgay","non-dropping-particle":"","parse-names":false,"suffix":""},{"dropping-particle":"","family":"Demirel","given":"Hasan","non-dropping-particle":"","parse-names":false,"suffix":""}],"container-title":"Fire Safety Journal","id":"ITEM-1","issue":"2","issued":{"date-parts":[["2009","2","1"]]},"page":"147-158","publisher":"Elsevier","title":"Fire detection in video sequences using a generic color model","type":"article-journal","volume":"44"},"uris":["http://www.mendeley.com/documents/?uuid=679d7d65-e3d1-34b8-abe2-49d855a2c1f7"]}],"mendeley":{"formattedCitation":"[23]","plainTextFormattedCitation":"[23]","previouslyFormattedCitation":"[23]"},"properties":{"noteIndex":0},"schema":"https://github.com/citation-style-language/schema/raw/master/csl-citation.json"}</w:instrText>
      </w:r>
      <w:r w:rsidR="00215D68">
        <w:fldChar w:fldCharType="separate"/>
      </w:r>
      <w:r w:rsidR="003517A0" w:rsidRPr="003517A0">
        <w:rPr>
          <w:noProof/>
        </w:rPr>
        <w:t>[23]</w:t>
      </w:r>
      <w:r w:rsidR="00215D68">
        <w:fldChar w:fldCharType="end"/>
      </w:r>
      <w:r w:rsidR="00215D68">
        <w:t xml:space="preserve"> (used the YCbCr</w:t>
      </w:r>
      <w:r w:rsidR="00186765">
        <w:t xml:space="preserve"> space to isolate the luminance from the chrominance</w:t>
      </w:r>
      <w:r w:rsidR="00215D68">
        <w:t>)</w:t>
      </w:r>
      <w:r w:rsidR="00B95B08">
        <w:t>, then followed by more advanced techniques such as</w:t>
      </w:r>
      <w:r w:rsidR="00AD4DD3">
        <w:rPr>
          <w:color w:val="FF0000"/>
        </w:rPr>
        <w:t xml:space="preserve"> </w:t>
      </w:r>
      <w:hyperlink r:id="rId16" w:anchor="!" w:history="1">
        <w:r w:rsidR="00AD4DD3" w:rsidRPr="00B95B08">
          <w:rPr>
            <w:rStyle w:val="Hyperlink"/>
            <w:color w:val="auto"/>
            <w:u w:val="none"/>
          </w:rPr>
          <w:t>Töreyin</w:t>
        </w:r>
      </w:hyperlink>
      <w:r w:rsidR="00907644" w:rsidRPr="00B95B08">
        <w:t xml:space="preserve"> et. al. </w:t>
      </w:r>
      <w:r w:rsidR="00907644" w:rsidRPr="00B95B08">
        <w:fldChar w:fldCharType="begin" w:fldLock="1"/>
      </w:r>
      <w:r w:rsidR="009C2A0F">
        <w:instrText>ADDIN CSL_CITATION {"citationItems":[{"id":"ITEM-1","itemData":{"DOI":"10.1016/J.PATREC.2005.06.015","ISSN":"0167-8655","abstract":"This paper proposes a novel method to detect fire and/or flames in real-time by processing the video data generated by an ordinary camera monitoring a scene. In addition to ordinary motion and color clues, flame and fire flicker is detected by analyzing the video in the wavelet domain. Quasi-periodic behavior in flame boundaries is detected by performing temporal wavelet transform. Color variations in flame regions are detected by computing the spatial wavelet transform of moving fire-colored regions. Another clue used in the fire detection algorithm is the irregularity of the boundary of the fire-colored region. All of the above clues are combined to reach a final decision. Experimental results show that the proposed method is very successful in detecting fire and/or flames. In addition, it drastically reduces the false alarms issued to ordinary fire-colored moving objects as compared to the methods using only motion and color clues. © 2005 Elsevier B.V. All rights reserved.","author":[{"dropping-particle":"","family":"Töreyin","given":"B. Uǧur","non-dropping-particle":"","parse-names":false,"suffix":""},{"dropping-particle":"","family":"Dedeoǧlu","given":"Yiǧithan","non-dropping-particle":"","parse-names":false,"suffix":""},{"dropping-particle":"","family":"Güdükbay","given":"Uǧur","non-dropping-particle":"","parse-names":false,"suffix":""},{"dropping-particle":"","family":"Çetin","given":"A. Enis","non-dropping-particle":"","parse-names":false,"suffix":""}],"container-title":"Pattern Recognition Letters","id":"ITEM-1","issue":"1","issued":{"date-parts":[["2006","1","1"]]},"page":"49-58","publisher":"North-Holland","title":"Computer vision based method for real-time fire and flame detection","type":"article-journal","volume":"27"},"uris":["http://www.mendeley.com/documents/?uuid=c120213a-c9ac-3226-94b7-8f441eb032bb"]}],"mendeley":{"formattedCitation":"[24]","plainTextFormattedCitation":"[24]","previouslyFormattedCitation":"[24]"},"properties":{"noteIndex":0},"schema":"https://github.com/citation-style-language/schema/raw/master/csl-citation.json"}</w:instrText>
      </w:r>
      <w:r w:rsidR="00907644" w:rsidRPr="00B95B08">
        <w:fldChar w:fldCharType="separate"/>
      </w:r>
      <w:r w:rsidR="003517A0" w:rsidRPr="003517A0">
        <w:rPr>
          <w:noProof/>
        </w:rPr>
        <w:t>[24]</w:t>
      </w:r>
      <w:r w:rsidR="00907644" w:rsidRPr="00B95B08">
        <w:fldChar w:fldCharType="end"/>
      </w:r>
      <w:r w:rsidR="00907644" w:rsidRPr="00B95B08">
        <w:t xml:space="preserve"> (</w:t>
      </w:r>
      <w:r w:rsidR="00311ECE">
        <w:t xml:space="preserve">added to the basic colour detection method by </w:t>
      </w:r>
      <w:r w:rsidR="00BA6CAB">
        <w:t>using the wavelet domain to target potential flame flickers</w:t>
      </w:r>
      <w:r w:rsidR="00907644" w:rsidRPr="00B95B08">
        <w:t>)</w:t>
      </w:r>
      <w:r w:rsidR="00842FA4">
        <w:t xml:space="preserve"> and Ko </w:t>
      </w:r>
      <w:r w:rsidR="00842FA4">
        <w:fldChar w:fldCharType="begin" w:fldLock="1"/>
      </w:r>
      <w:r w:rsidR="009C2A0F">
        <w:instrText>ADDIN CSL_CITATION {"citationItems":[{"id":"ITEM-1","itemData":{"DOI":"10.1016/J.FIRESAF.2008.07.006","ISSN":"0379-7112","abstract":"This paper proposes a new vision sensor-based fire-detection method for an early-warning fire-monitoring system. First, candidate fire regions are detected using modified versions of previous related methods, such as the detection of moving regions and fire-colored pixels. Next, since fire regions generally have a higher luminance contrast than neighboring regions, a luminance map is made and used to remove non-fire pixels. Thereafter, a temporal fire model with wavelet coefficients is created and applied to a two-class support vector machines (SVM) classifier with a radial basis function (RBF) kernel. The SVM classifier is then used for the final fire-pixel verification. Experimental results showed that the proposed approach was more robust to noise, such as smoke, and subtle differences between consecutive frames when compared with the other method. Crown Copyright © 2008.","author":[{"dropping-particle":"","family":"Ko","given":"Byoung Chul","non-dropping-particle":"","parse-names":false,"suffix":""},{"dropping-particle":"","family":"Cheong","given":"Kwang Ho","non-dropping-particle":"","parse-names":false,"suffix":""},{"dropping-particle":"","family":"Nam","given":"Jae Yeal","non-dropping-particle":"","parse-names":false,"suffix":""}],"container-title":"Fire Safety Journal","id":"ITEM-1","issue":"3","issued":{"date-parts":[["2009","4","1"]]},"page":"322-329","publisher":"Elsevier","title":"Fire detection based on vision sensor and support vector machines","type":"article-journal","volume":"44"},"uris":["http://www.mendeley.com/documents/?uuid=c0c8db86-0ce6-3419-b6b7-9a1415b54108"]}],"mendeley":{"formattedCitation":"[25]","plainTextFormattedCitation":"[25]","previouslyFormattedCitation":"[25]"},"properties":{"noteIndex":0},"schema":"https://github.com/citation-style-language/schema/raw/master/csl-citation.json"}</w:instrText>
      </w:r>
      <w:r w:rsidR="00842FA4">
        <w:fldChar w:fldCharType="separate"/>
      </w:r>
      <w:r w:rsidR="003517A0" w:rsidRPr="003517A0">
        <w:rPr>
          <w:noProof/>
        </w:rPr>
        <w:t>[25]</w:t>
      </w:r>
      <w:r w:rsidR="00842FA4">
        <w:fldChar w:fldCharType="end"/>
      </w:r>
      <w:r w:rsidR="00842FA4">
        <w:t xml:space="preserve"> (who used vision sensors </w:t>
      </w:r>
      <w:r w:rsidR="00386100">
        <w:t>in conjunction with</w:t>
      </w:r>
      <w:r w:rsidR="00842FA4">
        <w:t xml:space="preserve"> SVMs).</w:t>
      </w:r>
      <w:r w:rsidR="002D44C8" w:rsidRPr="00B95B08">
        <w:t xml:space="preserve"> </w:t>
      </w:r>
    </w:p>
    <w:p w14:paraId="2E8B8915" w14:textId="7F65A02F" w:rsidR="00324462" w:rsidRDefault="00AA5F4F" w:rsidP="00D45885">
      <w:pPr>
        <w:pStyle w:val="Heading3"/>
        <w:numPr>
          <w:ilvl w:val="2"/>
          <w:numId w:val="1"/>
        </w:numPr>
      </w:pPr>
      <w:bookmarkStart w:id="40" w:name="_Toc87478988"/>
      <w:r>
        <w:t>Fire Detection Using CNNs Aboard Fixed-Wing UAVs</w:t>
      </w:r>
      <w:bookmarkEnd w:id="40"/>
    </w:p>
    <w:p w14:paraId="05514A49" w14:textId="2DB5A627" w:rsidR="009D0500" w:rsidRDefault="00887A3F" w:rsidP="00887A3F">
      <w:r>
        <w:t>Georgiev</w:t>
      </w:r>
      <w:r w:rsidR="00DD272F">
        <w:t xml:space="preserve"> et. al.</w:t>
      </w:r>
      <w:r>
        <w:t xml:space="preserve"> </w:t>
      </w:r>
      <w:r>
        <w:fldChar w:fldCharType="begin" w:fldLock="1"/>
      </w:r>
      <w:r w:rsidR="009C2A0F">
        <w:instrText>ADDIN CSL_CITATION {"citationItems":[{"id":"ITEM-1","itemData":{"DOI":"10.1109/TELECOM50385.2020.9299566","ISBN":"9781728187174","abstract":"Forest fires are one of the main reasons for environmental degradation. In their early stages, the fires are hard to discover, so a faster and more accurate detection method can help minimize the amount of damage they can inflict. In this paper, we present an approach for autonomous early fire detection, which is based on a system with high degree of reliability and with no need of service or human interaction. To provide the autonomous capabilities to the proposed system, we have developed an object detection method, based on a convolutional neural network, which is presented in the main part of the paper. In order to have a better field of view over the observed area, instead of traditional lookout towers and satellite based monitoring, we use live video feed from an unmanned aerial vehicle (UAV), which patrols over the risky area. To make better predictions on the fire probability, we use not only the optical camera of the UAV, but also an on-board thermal camera. With the help of the software platform Node-RED, we have developed a web-based platform, which can present the acquired data in real-time and can notify the interested parties. The workflow for the development of the web-platform is also described in this paper.","author":[{"dropping-particle":"","family":"Georgiev","given":"Georgi Dimitrov","non-dropping-particle":"","parse-names":false,"suffix":""},{"dropping-particle":"","family":"Hristov","given":"Georgi","non-dropping-particle":"","parse-names":false,"suffix":""},{"dropping-particle":"","family":"Zahariev","given":"Plamen","non-dropping-particle":"","parse-names":false,"suffix":""},{"dropping-particle":"","family":"Kinaneva","given":"Diyana","non-dropping-particle":"","parse-names":false,"suffix":""}],"container-title":"28th National Conference with International Participation, TELECOM 2020 - Proceedings","id":"ITEM-1","issued":{"date-parts":[["2020","10","29"]]},"page":"57-60","publisher":"Institute of Electrical and Electronics Engineers Inc.","title":"Forest Monitoring System for Early Fire Detection Based on Convolutional Neural Network and UAV imagery","type":"paper-conference"},"uris":["http://www.mendeley.com/documents/?uuid=b75dc558-a0da-323e-b544-deca0168ac6e"]}],"mendeley":{"formattedCitation":"[26]","plainTextFormattedCitation":"[26]","previouslyFormattedCitation":"[26]"},"properties":{"noteIndex":0},"schema":"https://github.com/citation-style-language/schema/raw/master/csl-citation.json"}</w:instrText>
      </w:r>
      <w:r>
        <w:fldChar w:fldCharType="separate"/>
      </w:r>
      <w:r w:rsidR="003517A0" w:rsidRPr="003517A0">
        <w:rPr>
          <w:noProof/>
        </w:rPr>
        <w:t>[26]</w:t>
      </w:r>
      <w:r>
        <w:fldChar w:fldCharType="end"/>
      </w:r>
      <w:r w:rsidR="00DD272F">
        <w:t xml:space="preserve"> discussed the current methods of detecting wildfires </w:t>
      </w:r>
      <w:r w:rsidR="00B46114">
        <w:t xml:space="preserve">and some of the troubles that can emerge when employing them, but also suggested a </w:t>
      </w:r>
      <w:r w:rsidR="003963DA">
        <w:t xml:space="preserve">newer approach involving unmanned ariel vehicles and computer vision.  The paper discusses the use of manned fire towers situated in fire-prone regions, </w:t>
      </w:r>
      <w:r w:rsidR="00F77933">
        <w:t>as well as fixed camera placements, and remote wireless sensors.</w:t>
      </w:r>
      <w:r w:rsidR="00E83173">
        <w:t xml:space="preserve">  Whilst these more traditional methods </w:t>
      </w:r>
      <w:r w:rsidR="00F0188B">
        <w:t>clearly work, and have been used for decades, there is an abundance of issues that they present</w:t>
      </w:r>
      <w:r w:rsidR="002241EE">
        <w:t>, as has been outlined</w:t>
      </w:r>
      <w:r w:rsidR="00513902">
        <w:t xml:space="preserve"> above</w:t>
      </w:r>
      <w:r w:rsidR="00F0188B">
        <w:t>.</w:t>
      </w:r>
      <w:r w:rsidR="00090F8A">
        <w:t xml:space="preserve">  A CNN was deemed appropriate for the problem as the algorithm</w:t>
      </w:r>
      <w:r w:rsidR="00FB25B8">
        <w:t xml:space="preserve"> can learn and get better at its job without </w:t>
      </w:r>
      <w:r w:rsidR="005501DD">
        <w:t xml:space="preserve">manipulating the source code and can adapt to different environments with greater ease.  </w:t>
      </w:r>
    </w:p>
    <w:p w14:paraId="536C22A9" w14:textId="2CFDCE1F" w:rsidR="000249C4" w:rsidRPr="00B47300" w:rsidRDefault="000249C4" w:rsidP="00D45885">
      <w:pPr>
        <w:pStyle w:val="Heading3"/>
        <w:numPr>
          <w:ilvl w:val="2"/>
          <w:numId w:val="1"/>
        </w:numPr>
      </w:pPr>
      <w:bookmarkStart w:id="41" w:name="_Toc87478989"/>
      <w:r>
        <w:t>Fire Edge-Detection</w:t>
      </w:r>
      <w:bookmarkEnd w:id="41"/>
    </w:p>
    <w:p w14:paraId="51D5F826" w14:textId="16770165" w:rsidR="003E49DD" w:rsidRDefault="000249C4" w:rsidP="00450DDB">
      <w:r w:rsidRPr="00577E52">
        <w:t xml:space="preserve">Islam et. al. </w:t>
      </w:r>
      <w:r w:rsidRPr="00577E52">
        <w:fldChar w:fldCharType="begin" w:fldLock="1"/>
      </w:r>
      <w:r w:rsidR="009C2A0F">
        <w:instrText>ADDIN CSL_CITATION {"citationItems":[{"id":"ITEM-1","itemData":{"DOI":"10.1109/IEEECONF44664.2019.9049048","ISBN":"9781728143002","ISSN":"10586393","abstract":"Recently, using drones for forest fire management has gained a lot of attention from the research community due to their advantages such as low operation and deployment cost, flexible mobility, and high-quality imaging. It also minimizes human intervention, especially in hard-to-reach areas where the use of ground-based infrastructure is troublesome. Drones can provide virtual reality to firefighters by collecting on-demand high-resolution images with adjustable zoom, focus, and perspective to improve fire control and eliminate human hazards. In this paper, we propose a novel model for fire expansion as well as a distributed algorithm for drones to relocate themselves towards the front-line of an expanding fire field. The proposed algorithm comprises a light-weight image processing for fire edge detection that is highly desirable over computational expensive deep learning methods for resource-constrained drones. The positioning algorithm includes motions tangential and normal to fire frontline to follow the fire expansion while keeping minimum pairwise distances for collision avoidance and non-overlapping imaging. We proposed an action-reward mechanism to adjust the drones' speed and processing rate based on the fire expansion rate and the available onboard processing power. Simulations results are provided to support the efficacy of the proposed algorithm.","author":[{"dropping-particle":"","family":"Islam","given":"Shafkat","non-dropping-particle":"","parse-names":false,"suffix":""},{"dropping-particle":"","family":"Huang","given":"Qiyuan","non-dropping-particle":"","parse-names":false,"suffix":""},{"dropping-particle":"","family":"Afghah","given":"Fatemeh","non-dropping-particle":"","parse-names":false,"suffix":""},{"dropping-particle":"","family":"Fule","given":"Peter","non-dropping-particle":"","parse-names":false,"suffix":""},{"dropping-particle":"","family":"Razi","given":"Abolfazl","non-dropping-particle":"","parse-names":false,"suffix":""}],"container-title":"Conference Record - Asilomar Conference on Signals, Systems and Computers","id":"ITEM-1","issued":{"date-parts":[["2019","11","1"]]},"note":"Made use of a standard edge detection methods so that they did not have to","page":"368-372","publisher":"IEEE Computer Society","title":"Fire Frontline Monitoring by Enabling UAV-Based Virtual Reality with Adaptive Imaging Rate","type":"paper-conference","volume":"2019-Novem"},"uris":["http://www.mendeley.com/documents/?uuid=845596f6-7738-3ab9-8cf5-48f4a3a186df"]}],"mendeley":{"formattedCitation":"[27]","plainTextFormattedCitation":"[27]","previouslyFormattedCitation":"[27]"},"properties":{"noteIndex":0},"schema":"https://github.com/citation-style-language/schema/raw/master/csl-citation.json"}</w:instrText>
      </w:r>
      <w:r w:rsidRPr="00577E52">
        <w:fldChar w:fldCharType="separate"/>
      </w:r>
      <w:r w:rsidR="003517A0" w:rsidRPr="003517A0">
        <w:rPr>
          <w:noProof/>
        </w:rPr>
        <w:t>[27]</w:t>
      </w:r>
      <w:r w:rsidRPr="00577E52">
        <w:fldChar w:fldCharType="end"/>
      </w:r>
      <w:r w:rsidRPr="00577E52">
        <w:t>,</w:t>
      </w:r>
      <w:r w:rsidR="00AA2760">
        <w:t xml:space="preserve"> sought to tackle the problem of an intelligent fire detection application hosted on an embedded system with</w:t>
      </w:r>
      <w:r w:rsidR="003D5B59">
        <w:t xml:space="preserve"> lesser</w:t>
      </w:r>
      <w:r w:rsidR="00AA2760">
        <w:t xml:space="preserve"> complexities than that of a system incorporating a </w:t>
      </w:r>
      <w:r w:rsidR="00AA2760" w:rsidRPr="00F55FB6">
        <w:t>Deep Neural Network</w:t>
      </w:r>
      <w:r w:rsidR="00546C4D">
        <w:t>.</w:t>
      </w:r>
      <w:r w:rsidR="005D706B">
        <w:t xml:space="preserve">  It should be noted that the aim of their project was to effectively map out the perimeter of a given wildfire, paying special attention to its </w:t>
      </w:r>
      <w:r w:rsidR="003E49DD">
        <w:t>front line and the direction it is moving in.</w:t>
      </w:r>
      <w:r w:rsidR="003D5B59">
        <w:t xml:space="preserve">  The approach they proposed involved </w:t>
      </w:r>
      <w:r w:rsidR="00B4753D">
        <w:t>a con</w:t>
      </w:r>
      <w:r w:rsidR="00F234F9">
        <w:t xml:space="preserve">secutive sweep across all pixels within the image, paying special attention to those that conform to the </w:t>
      </w:r>
      <w:r w:rsidR="00C73DCD">
        <w:t>pixel RGB and HSI rules previously stipulated</w:t>
      </w:r>
      <w:r w:rsidR="006A6C98">
        <w:t xml:space="preserve"> by the user</w:t>
      </w:r>
      <w:r w:rsidR="00391CA9">
        <w:t xml:space="preserve">, from which binary </w:t>
      </w:r>
      <w:r w:rsidR="00532642">
        <w:t xml:space="preserve">classifications are assigned based on whether the algorithm </w:t>
      </w:r>
      <w:r w:rsidR="00511D6A">
        <w:t>determines whether</w:t>
      </w:r>
      <w:r w:rsidR="00532642">
        <w:t xml:space="preserve"> the pixel belongs to either a </w:t>
      </w:r>
      <w:r w:rsidR="00532642">
        <w:rPr>
          <w:i/>
          <w:iCs/>
        </w:rPr>
        <w:t>‘fire’</w:t>
      </w:r>
      <w:r w:rsidR="00532642">
        <w:t xml:space="preserve"> or </w:t>
      </w:r>
      <w:r w:rsidR="00532642">
        <w:rPr>
          <w:i/>
          <w:iCs/>
        </w:rPr>
        <w:t>‘non-fire’</w:t>
      </w:r>
      <w:r w:rsidR="00532642">
        <w:t xml:space="preserve"> class.</w:t>
      </w:r>
      <w:r w:rsidR="00FB4AFA">
        <w:t xml:space="preserve">  </w:t>
      </w:r>
      <w:r w:rsidR="00B640E1">
        <w:t>T</w:t>
      </w:r>
      <w:r w:rsidR="00653C0E">
        <w:t>hus far</w:t>
      </w:r>
      <w:r w:rsidR="00B640E1">
        <w:t>, the result of the process</w:t>
      </w:r>
      <w:r w:rsidR="00653C0E">
        <w:t xml:space="preserve"> is a binary image with </w:t>
      </w:r>
      <w:r w:rsidR="00B640E1">
        <w:t xml:space="preserve">darker areas indicating the presence of fire, and lighter areas </w:t>
      </w:r>
      <w:r w:rsidR="00A64C6A">
        <w:t>showing areas that have either been already burned or have yet to be engulfed</w:t>
      </w:r>
      <w:r w:rsidR="00B640E1">
        <w:t>.</w:t>
      </w:r>
      <w:r w:rsidR="00F93DD4">
        <w:t xml:space="preserve">  </w:t>
      </w:r>
      <w:r w:rsidR="00137138">
        <w:t xml:space="preserve">Following the generation of the </w:t>
      </w:r>
      <w:r w:rsidR="0065264E">
        <w:t>binary image, the final stage is to</w:t>
      </w:r>
      <w:r w:rsidR="00F93DD4">
        <w:t xml:space="preserve"> create a convex hull that will highlight the shape an</w:t>
      </w:r>
      <w:r w:rsidR="00A723D1">
        <w:t xml:space="preserve">d potentially direction of movement (if applied </w:t>
      </w:r>
      <w:r w:rsidR="000C4C8B">
        <w:t>to</w:t>
      </w:r>
      <w:r w:rsidR="00A723D1">
        <w:t xml:space="preserve"> video) in a graphical manner.</w:t>
      </w:r>
      <w:r w:rsidR="0033011E">
        <w:t xml:space="preserve">  </w:t>
      </w:r>
      <w:r w:rsidR="00CB618A">
        <w:fldChar w:fldCharType="begin"/>
      </w:r>
      <w:r w:rsidR="00CB618A">
        <w:instrText xml:space="preserve"> REF _Ref76117085 \h </w:instrText>
      </w:r>
      <w:r w:rsidR="00CB618A">
        <w:fldChar w:fldCharType="separate"/>
      </w:r>
      <w:r w:rsidR="00CB618A">
        <w:t>Appendix A1</w:t>
      </w:r>
      <w:r w:rsidR="00CB618A">
        <w:fldChar w:fldCharType="end"/>
      </w:r>
      <w:r w:rsidR="00CB618A">
        <w:t xml:space="preserve"> </w:t>
      </w:r>
      <w:r w:rsidR="001A07D1">
        <w:t>showcases both the original image and</w:t>
      </w:r>
      <w:r w:rsidR="00CB618A">
        <w:t xml:space="preserve"> </w:t>
      </w:r>
      <w:r w:rsidR="00CB618A">
        <w:fldChar w:fldCharType="begin"/>
      </w:r>
      <w:r w:rsidR="00CB618A">
        <w:instrText xml:space="preserve"> REF _Ref76117099 \h </w:instrText>
      </w:r>
      <w:r w:rsidR="00CB618A">
        <w:fldChar w:fldCharType="separate"/>
      </w:r>
      <w:r w:rsidR="00CB618A">
        <w:t>Appendix A2</w:t>
      </w:r>
      <w:r w:rsidR="00CB618A">
        <w:fldChar w:fldCharType="end"/>
      </w:r>
      <w:r w:rsidR="00CB618A">
        <w:t xml:space="preserve"> </w:t>
      </w:r>
      <w:r w:rsidR="009820C8">
        <w:t>presents</w:t>
      </w:r>
      <w:r w:rsidR="001A07D1">
        <w:t xml:space="preserve"> the binary image with a convex hull overlay.</w:t>
      </w:r>
    </w:p>
    <w:p w14:paraId="29A52EE4" w14:textId="23834902" w:rsidR="003F5694" w:rsidRPr="000249C4" w:rsidRDefault="009820C8" w:rsidP="003A0FA4">
      <w:r>
        <w:tab/>
      </w:r>
      <w:r w:rsidR="0052532A" w:rsidRPr="00043475">
        <w:t xml:space="preserve">The </w:t>
      </w:r>
      <w:r w:rsidR="0052532A">
        <w:t xml:space="preserve">authors of that paper expressed that their reasoning behind developing the application without the use of complex neural networks was to enable the increased longevity of the </w:t>
      </w:r>
      <w:r w:rsidR="00D349BF">
        <w:t>drone’s</w:t>
      </w:r>
      <w:r w:rsidR="00280D66">
        <w:t xml:space="preserve"> battery life, therefore allowing a longer flight time and hence more data to be acquired.</w:t>
      </w:r>
      <w:r w:rsidR="000C4C8B">
        <w:t xml:space="preserve">  A major problem with this approach is that the algorithm can never ‘learn’ and become more accurate of its own accord.  It </w:t>
      </w:r>
      <w:r w:rsidR="00F1607F">
        <w:t xml:space="preserve">will perform consistently, and even identically, when the same (or extremely similar) images are subjected </w:t>
      </w:r>
      <w:r w:rsidR="000D14B0">
        <w:t>to</w:t>
      </w:r>
      <w:r w:rsidR="00F1607F">
        <w:t xml:space="preserve"> it, and </w:t>
      </w:r>
      <w:r w:rsidR="00550DDB">
        <w:t>the only means of improvement come from human intervention by way of hardcoding rule adjustments.  Another issue is that the algorithm will have to be manually tweaked when a change in the geographical land</w:t>
      </w:r>
      <w:r w:rsidR="00F41D59">
        <w:t>scape is different, as different fuel sources can produce micro-</w:t>
      </w:r>
      <w:r w:rsidR="004A7DF3">
        <w:t>variants</w:t>
      </w:r>
      <w:r w:rsidR="00F41D59">
        <w:t xml:space="preserve"> in fire colour, potentially </w:t>
      </w:r>
      <w:r w:rsidR="00EF7F95">
        <w:t>reaching</w:t>
      </w:r>
      <w:r w:rsidR="00F41D59">
        <w:t xml:space="preserve"> a less than optimal threshold</w:t>
      </w:r>
      <w:r w:rsidR="004C4E3B">
        <w:t xml:space="preserve"> </w:t>
      </w:r>
      <w:r w:rsidR="004C4E3B">
        <w:fldChar w:fldCharType="begin" w:fldLock="1"/>
      </w:r>
      <w:r w:rsidR="009C2A0F">
        <w:instrText>ADDIN CSL_CITATION {"citationItems":[{"id":"ITEM-1","itemData":{"author":[{"dropping-particle":"","family":"Mealy","given":"Christopher. L","non-dropping-particle":"","parse-names":false,"suffix":""},{"dropping-particle":"","family":"Benfer","given":"Matthew. E","non-dropping-particle":"","parse-names":false,"suffix":""},{"dropping-particle":"","family":"Gottuk","given":"Daniel T.","non-dropping-particle":"","parse-names":false,"suffix":""}],"id":"ITEM-1","issued":{"date-parts":[["2011"]]},"number-of-pages":"99-164","publisher-place":"Baltimore","title":"Fire Dynamics and Forensic Analysis of Liquid Fuel Fires","type":"report"},"uris":["http://www.mendeley.com/documents/?uuid=4001f270-c6b8-4c6e-b3a8-2de78c08ab88"]}],"mendeley":{"formattedCitation":"[28]","plainTextFormattedCitation":"[28]","previouslyFormattedCitation":"[28]"},"properties":{"noteIndex":0},"schema":"https://github.com/citation-style-language/schema/raw/master/csl-citation.json"}</w:instrText>
      </w:r>
      <w:r w:rsidR="004C4E3B">
        <w:fldChar w:fldCharType="separate"/>
      </w:r>
      <w:r w:rsidR="003517A0" w:rsidRPr="003517A0">
        <w:rPr>
          <w:noProof/>
        </w:rPr>
        <w:t>[28]</w:t>
      </w:r>
      <w:r w:rsidR="004C4E3B">
        <w:fldChar w:fldCharType="end"/>
      </w:r>
      <w:r w:rsidR="00F41D59">
        <w:t>.</w:t>
      </w:r>
      <w:r w:rsidR="004C4E3B">
        <w:t xml:space="preserve">  </w:t>
      </w:r>
      <w:r w:rsidR="009E45BE">
        <w:t>Due to the methods by which the pixels are classified, there is a</w:t>
      </w:r>
      <w:r w:rsidR="004C4E3B">
        <w:t xml:space="preserve"> chance </w:t>
      </w:r>
      <w:r w:rsidR="009E45BE">
        <w:t>for</w:t>
      </w:r>
      <w:r w:rsidR="004C4E3B">
        <w:t xml:space="preserve"> the </w:t>
      </w:r>
      <w:r w:rsidR="009E45BE">
        <w:t>mislabelling</w:t>
      </w:r>
      <w:r w:rsidR="004C4E3B">
        <w:t xml:space="preserve"> of pixels</w:t>
      </w:r>
      <w:r w:rsidR="009E45BE">
        <w:t xml:space="preserve"> should t</w:t>
      </w:r>
      <w:r w:rsidR="00795AF2">
        <w:t>he object they make up represent fire in one form or another.  A</w:t>
      </w:r>
      <w:r w:rsidR="008E5065">
        <w:t xml:space="preserve"> few</w:t>
      </w:r>
      <w:r w:rsidR="00795AF2">
        <w:t xml:space="preserve"> example</w:t>
      </w:r>
      <w:r w:rsidR="008E5065">
        <w:t>s</w:t>
      </w:r>
      <w:r w:rsidR="00795AF2">
        <w:t xml:space="preserve"> of this would be emergency responder vehicle lights</w:t>
      </w:r>
      <w:r w:rsidR="008E5065">
        <w:t xml:space="preserve">, metallic structures or </w:t>
      </w:r>
      <w:r w:rsidR="003F3AE7">
        <w:t>debris,</w:t>
      </w:r>
      <w:r w:rsidR="001B0F62">
        <w:t xml:space="preserve"> and</w:t>
      </w:r>
      <w:r w:rsidR="003F3AE7">
        <w:t xml:space="preserve"> water reflection</w:t>
      </w:r>
      <w:r w:rsidR="001B0F62">
        <w:t>.</w:t>
      </w:r>
    </w:p>
    <w:p w14:paraId="06A55E04" w14:textId="131363C9" w:rsidR="00AD638B" w:rsidRDefault="00AD638B" w:rsidP="00D45885">
      <w:pPr>
        <w:pStyle w:val="Heading3"/>
        <w:numPr>
          <w:ilvl w:val="2"/>
          <w:numId w:val="1"/>
        </w:numPr>
      </w:pPr>
      <w:bookmarkStart w:id="42" w:name="_Toc87478990"/>
      <w:r>
        <w:t>Fire Detection with YOLO CNN</w:t>
      </w:r>
      <w:bookmarkEnd w:id="42"/>
    </w:p>
    <w:p w14:paraId="7617990F" w14:textId="1F81F58A" w:rsidR="00FE2913" w:rsidRDefault="00344AE7" w:rsidP="007E435D">
      <w:r>
        <w:t xml:space="preserve">Yu et. al. </w:t>
      </w:r>
      <w:r>
        <w:fldChar w:fldCharType="begin" w:fldLock="1"/>
      </w:r>
      <w:r w:rsidR="009C2A0F">
        <w:instrText>ADDIN CSL_CITATION {"citationItems":[{"id":"ITEM-1","itemData":{"DOI":"10.1109/ICT-ROBOT.2018.8549908","ISBN":"9781728119960","abstract":"In this research, a new fire detection method and a new path planning algorithm are proposed. Traditional fire detection methods are based on fixed RGB models and they are not accurate enough under different circumstances. Traditional A</w:instrText>
      </w:r>
      <w:r w:rsidR="009C2A0F">
        <w:rPr>
          <w:rFonts w:ascii="Cambria Math" w:hAnsi="Cambria Math" w:cs="Cambria Math"/>
        </w:rPr>
        <w:instrText>∗</w:instrText>
      </w:r>
      <w:r w:rsidR="009C2A0F">
        <w:instrText xml:space="preserve"> path planning algorithm always focuses on a minimum cost from a start point to an end point, so it is not suitable for complex environment. To solve fire detection problem, we use an object detection algorithm based on a convolutional neural network and trained it with real fire images to detect fire area in an image. For the path planning problem, an improved A</w:instrText>
      </w:r>
      <w:r w:rsidR="009C2A0F">
        <w:rPr>
          <w:rFonts w:ascii="Cambria Math" w:hAnsi="Cambria Math" w:cs="Cambria Math"/>
        </w:rPr>
        <w:instrText>∗</w:instrText>
      </w:r>
      <w:r w:rsidR="009C2A0F">
        <w:instrText xml:space="preserve"> algorithm with new weight for different area and box blur method are used to ensure the output path is away from the obstacle. In the end of this paper, we simulate disaster environment in Unity3D and implement two algorithms to measure their performance.","author":[{"dropping-particle":"","family":"Yu","given":"Jia Hua","non-dropping-particle":"","parse-names":false,"suffix":""},{"dropping-particle":"","family":"Nyeong Heo","given":"Shin","non-dropping-particle":"","parse-names":false,"suffix":""},{"dropping-particle":"","family":"Shin","given":"Ji Sun","non-dropping-particle":"","parse-names":false,"suffix":""},{"dropping-particle":"","family":"Lee","given":"Hee Hyol","non-dropping-particle":"","parse-names":false,"suffix":""}],"container-title":"2018 International Conference on Information and Communication Technology Robotics, ICT-ROBOT 2018","id":"ITEM-1","issued":{"date-parts":[["2018","11","27"]]},"publisher":"Institute of Electrical and Electronics Engineers Inc.","title":"Fire Area Detection based on Convolutional Neural Network and Improved A</w:instrText>
      </w:r>
      <w:r w:rsidR="009C2A0F">
        <w:rPr>
          <w:rFonts w:ascii="Cambria Math" w:hAnsi="Cambria Math" w:cs="Cambria Math"/>
        </w:rPr>
        <w:instrText>∗</w:instrText>
      </w:r>
      <w:r w:rsidR="009C2A0F">
        <w:instrText xml:space="preserve"> Path Planning","type":"paper-conference"},"uris":["http://www.mendeley.com/documents/?uuid=5a5de641-cbd6-3f70-ba54-e7fe79cd27b9"]}],"mendeley":{"formattedCitation":"[29]","plainTextFormattedCitation":"[29]","previouslyFormattedCitation":"[29]"},"properties":{"noteIndex":0},"schema":"https://github.com/citation-style-language/schema/raw/master/csl-citation.json"}</w:instrText>
      </w:r>
      <w:r>
        <w:fldChar w:fldCharType="separate"/>
      </w:r>
      <w:r w:rsidR="003517A0" w:rsidRPr="003517A0">
        <w:rPr>
          <w:noProof/>
        </w:rPr>
        <w:t>[29]</w:t>
      </w:r>
      <w:r>
        <w:fldChar w:fldCharType="end"/>
      </w:r>
      <w:r>
        <w:t xml:space="preserve">, sought means of providing first responders with detailed maps highlighting suggested </w:t>
      </w:r>
      <w:r w:rsidR="00CF3519">
        <w:t>routes that they could follow to reach a point of emergency the fastest using a combination of CNNs, which would detect areas of danger that could not be safely navigated, and</w:t>
      </w:r>
      <w:r w:rsidR="000B01FA">
        <w:t xml:space="preserve"> an</w:t>
      </w:r>
      <w:r w:rsidR="00CF3519">
        <w:t xml:space="preserve"> </w:t>
      </w:r>
      <w:r w:rsidR="000B01FA">
        <w:t xml:space="preserve">A* algorithm, which was responsible for finding the desired route.  </w:t>
      </w:r>
    </w:p>
    <w:p w14:paraId="78BF2D26" w14:textId="5B73FDFE" w:rsidR="007E435D" w:rsidRDefault="00FE2913" w:rsidP="007E435D">
      <w:pPr>
        <w:rPr>
          <w:color w:val="FF0000"/>
        </w:rPr>
      </w:pPr>
      <w:r>
        <w:tab/>
        <w:t>F</w:t>
      </w:r>
      <w:r w:rsidR="004652C7">
        <w:t>or the model architecture</w:t>
      </w:r>
      <w:r>
        <w:t xml:space="preserve">, the algorithm chosen was </w:t>
      </w:r>
      <w:r w:rsidRPr="00F55FB6">
        <w:t>YOLO</w:t>
      </w:r>
      <w:r w:rsidRPr="00BD3698">
        <w:rPr>
          <w:color w:val="FF0000"/>
        </w:rPr>
        <w:t xml:space="preserve"> </w:t>
      </w:r>
      <w:r>
        <w:t xml:space="preserve">for its </w:t>
      </w:r>
      <w:r w:rsidR="003761B5">
        <w:t xml:space="preserve">ability to accurately predict correct outcomes </w:t>
      </w:r>
      <w:r w:rsidR="004652C7">
        <w:t xml:space="preserve">whilst maintain a tolerable </w:t>
      </w:r>
      <w:r w:rsidR="003761B5">
        <w:t xml:space="preserve">calculation </w:t>
      </w:r>
      <w:r w:rsidR="00057470">
        <w:t>speed and</w:t>
      </w:r>
      <w:r w:rsidR="00D737D0">
        <w:t xml:space="preserve"> surpassing the results of architectures</w:t>
      </w:r>
      <w:r w:rsidR="00057470">
        <w:t xml:space="preserve"> that are already well established at dealing with object recognition in video format,</w:t>
      </w:r>
      <w:r w:rsidR="00D737D0">
        <w:t xml:space="preserve"> such as Faster-RCN</w:t>
      </w:r>
      <w:r w:rsidR="000E6B2E">
        <w:t xml:space="preserve">N </w:t>
      </w:r>
      <w:r w:rsidR="000E6B2E">
        <w:fldChar w:fldCharType="begin" w:fldLock="1"/>
      </w:r>
      <w:r w:rsidR="009C2A0F">
        <w:instrText>ADDIN CSL_CITATION {"citationItems":[{"id":"ITEM-1","itemData":{"DOI":"10.13140/RG.2.2.24367.66723","author":[{"dropping-particle":"","family":"Handalage","given":"Upulie","non-dropping-particle":"","parse-names":false,"suffix":""},{"dropping-particle":"","family":"Kuganandamurthy","given":"Lakshini","non-dropping-particle":"","parse-names":false,"suffix":""}],"id":"ITEM-1","issued":{"date-parts":[["2021","5","8"]]},"title":"Real-Time Object Detection using YOLO: A review","type":"chapter"},"uris":["http://www.mendeley.com/documents/?uuid=3c596ea2-4b7c-4242-8c7b-5c3caae0700c"]}],"mendeley":{"formattedCitation":"[30]","plainTextFormattedCitation":"[30]","previouslyFormattedCitation":"[30]"},"properties":{"noteIndex":0},"schema":"https://github.com/citation-style-language/schema/raw/master/csl-citation.json"}</w:instrText>
      </w:r>
      <w:r w:rsidR="000E6B2E">
        <w:fldChar w:fldCharType="separate"/>
      </w:r>
      <w:r w:rsidR="003517A0" w:rsidRPr="003517A0">
        <w:rPr>
          <w:noProof/>
        </w:rPr>
        <w:t>[30]</w:t>
      </w:r>
      <w:r w:rsidR="000E6B2E">
        <w:fldChar w:fldCharType="end"/>
      </w:r>
      <w:r w:rsidR="00057470">
        <w:t>.</w:t>
      </w:r>
      <w:r w:rsidR="000F30A2">
        <w:t xml:space="preserve">  The results that were obtained in this paper show the YOLO architecture successfully detecting 86% of images containing fire at </w:t>
      </w:r>
      <w:r w:rsidR="00C73D17">
        <w:t>20 FPS.</w:t>
      </w:r>
    </w:p>
    <w:p w14:paraId="34D05A2F" w14:textId="520185E1" w:rsidR="00C342C6" w:rsidRDefault="00A32A54" w:rsidP="00D45885">
      <w:pPr>
        <w:pStyle w:val="Heading3"/>
        <w:numPr>
          <w:ilvl w:val="2"/>
          <w:numId w:val="1"/>
        </w:numPr>
      </w:pPr>
      <w:bookmarkStart w:id="43" w:name="_Toc87478991"/>
      <w:r>
        <w:t>DroneSAR</w:t>
      </w:r>
      <w:bookmarkEnd w:id="43"/>
    </w:p>
    <w:p w14:paraId="1F79DF8C" w14:textId="410AEFC7" w:rsidR="00A32A54" w:rsidRPr="00A32A54" w:rsidRDefault="00C73D17" w:rsidP="00A32A54">
      <w:r>
        <w:t xml:space="preserve">DroneSAR </w:t>
      </w:r>
      <w:r w:rsidR="00B23890">
        <w:fldChar w:fldCharType="begin" w:fldLock="1"/>
      </w:r>
      <w:r w:rsidR="009C2A0F">
        <w:instrText>ADDIN CSL_CITATION {"citationItems":[{"id":"ITEM-1","itemData":{"URL":"https://www.dronesarpilot.com/","accessed":{"date-parts":[["2021","4","19"]]},"id":"ITEM-1","issued":{"date-parts":[["0"]]},"title":"Home | Dronesar","type":"webpage"},"uris":["http://www.mendeley.com/documents/?uuid=1cd76432-2e71-3095-b627-4eda8f36bb16"]}],"mendeley":{"formattedCitation":"[31]","plainTextFormattedCitation":"[31]","previouslyFormattedCitation":"[31]"},"properties":{"noteIndex":0},"schema":"https://github.com/citation-style-language/schema/raw/master/csl-citation.json"}</w:instrText>
      </w:r>
      <w:r w:rsidR="00B23890">
        <w:fldChar w:fldCharType="separate"/>
      </w:r>
      <w:r w:rsidR="003517A0" w:rsidRPr="003517A0">
        <w:rPr>
          <w:noProof/>
        </w:rPr>
        <w:t>[31]</w:t>
      </w:r>
      <w:r w:rsidR="00B23890">
        <w:fldChar w:fldCharType="end"/>
      </w:r>
      <w:r w:rsidR="00B23890">
        <w:t xml:space="preserve"> are a new Irish born company focusing on </w:t>
      </w:r>
      <w:r w:rsidR="00477842">
        <w:t xml:space="preserve">equipping search and rescue teams with drone technology in order to locate casualties quicker and narrow the size of search areas.  Although there is not much in terms of documentation released by the organisation, they have </w:t>
      </w:r>
      <w:r w:rsidR="00A0738C">
        <w:t xml:space="preserve">shown video footage outlining their usage of machine learning to detect humans on typical Irish terrain (mountains, rivers, </w:t>
      </w:r>
      <w:r w:rsidR="00F55FB6">
        <w:t>coastlines,</w:t>
      </w:r>
      <w:r w:rsidR="00A0738C">
        <w:t xml:space="preserve"> and fields), whilst sideloading their application into a commercially available drone via Docker.</w:t>
      </w:r>
      <w:r w:rsidR="00B23890">
        <w:t xml:space="preserve"> </w:t>
      </w:r>
    </w:p>
    <w:p w14:paraId="7DF05ABB" w14:textId="79E0DFDB" w:rsidR="00C97CB2" w:rsidRDefault="00C97CB2" w:rsidP="00D45885">
      <w:pPr>
        <w:pStyle w:val="Heading1"/>
        <w:numPr>
          <w:ilvl w:val="0"/>
          <w:numId w:val="1"/>
        </w:numPr>
      </w:pPr>
      <w:bookmarkStart w:id="44" w:name="_Toc87478992"/>
      <w:r>
        <w:t>Project Methodolog</w:t>
      </w:r>
      <w:r w:rsidR="00A40BCB">
        <w:t>ies</w:t>
      </w:r>
      <w:bookmarkEnd w:id="44"/>
    </w:p>
    <w:p w14:paraId="1D4FDE1E" w14:textId="383D4BE3" w:rsidR="00C97CB2" w:rsidRDefault="00F1344F" w:rsidP="00D45885">
      <w:pPr>
        <w:pStyle w:val="Heading2"/>
        <w:numPr>
          <w:ilvl w:val="1"/>
          <w:numId w:val="1"/>
        </w:numPr>
      </w:pPr>
      <w:bookmarkStart w:id="45" w:name="_Toc87478993"/>
      <w:r>
        <w:t>Introduction</w:t>
      </w:r>
      <w:bookmarkEnd w:id="45"/>
    </w:p>
    <w:p w14:paraId="043CBB22" w14:textId="47FB58DF" w:rsidR="0095244F" w:rsidRPr="0095244F" w:rsidRDefault="0072148D" w:rsidP="0095244F">
      <w:r w:rsidRPr="00F55FB6">
        <w:t xml:space="preserve">The </w:t>
      </w:r>
      <w:r>
        <w:t xml:space="preserve">focus of this section </w:t>
      </w:r>
      <w:r w:rsidR="000104EF">
        <w:t xml:space="preserve">is to </w:t>
      </w:r>
      <w:r w:rsidR="00B107D7">
        <w:t xml:space="preserve">expose, refine and record </w:t>
      </w:r>
      <w:r w:rsidR="00B13FBB">
        <w:t xml:space="preserve">methodologies that relate to the management of the project </w:t>
      </w:r>
      <w:r w:rsidR="00090031">
        <w:t xml:space="preserve">in terms of both its underlying structure, </w:t>
      </w:r>
      <w:r w:rsidR="003B0209">
        <w:t>targets,</w:t>
      </w:r>
      <w:r w:rsidR="00090031">
        <w:t xml:space="preserve"> and direction, as well as how the work shall be conducted.</w:t>
      </w:r>
    </w:p>
    <w:p w14:paraId="6D8A9D33" w14:textId="3716E8DE" w:rsidR="00F1344F" w:rsidRDefault="0028581F" w:rsidP="00D45885">
      <w:pPr>
        <w:pStyle w:val="Heading2"/>
        <w:numPr>
          <w:ilvl w:val="1"/>
          <w:numId w:val="1"/>
        </w:numPr>
      </w:pPr>
      <w:bookmarkStart w:id="46" w:name="_Toc87478994"/>
      <w:r>
        <w:t>Research Methodology</w:t>
      </w:r>
      <w:bookmarkEnd w:id="46"/>
    </w:p>
    <w:p w14:paraId="04F04FF0" w14:textId="6044201E" w:rsidR="0038473D" w:rsidRDefault="00D461DB" w:rsidP="0038473D">
      <w:r w:rsidRPr="00F55FB6">
        <w:t xml:space="preserve">The </w:t>
      </w:r>
      <w:r>
        <w:t>nature of the project resides upon a plethora of modern technologies</w:t>
      </w:r>
      <w:r w:rsidR="00A70CB7">
        <w:t xml:space="preserve"> which make the act of predicting the success of its outcome difficult.  Although machine learning has been a branch of </w:t>
      </w:r>
      <w:r w:rsidR="000002B4">
        <w:t>artificial</w:t>
      </w:r>
      <w:r w:rsidR="00A70CB7">
        <w:t xml:space="preserve"> </w:t>
      </w:r>
      <w:r w:rsidR="000002B4">
        <w:t>intelligence for decades, the computational power required to do</w:t>
      </w:r>
      <w:r w:rsidR="00A40750">
        <w:t xml:space="preserve"> so</w:t>
      </w:r>
      <w:r w:rsidR="003D4FF6">
        <w:t xml:space="preserve"> within a reasonable time frame</w:t>
      </w:r>
      <w:r w:rsidR="000002B4">
        <w:t xml:space="preserve"> is far younger.  This coupled with the advent of small, commercially available drones with enough </w:t>
      </w:r>
      <w:r w:rsidR="00E25A3F">
        <w:t>battery</w:t>
      </w:r>
      <w:r w:rsidR="006F7278">
        <w:t xml:space="preserve"> capacity to host the complex and expensive algorithms necessary</w:t>
      </w:r>
      <w:r w:rsidR="003D4FF6">
        <w:t xml:space="preserve"> to perform such tasks are younger still.</w:t>
      </w:r>
    </w:p>
    <w:p w14:paraId="6D391AD7" w14:textId="0CC96A63" w:rsidR="00BF5DCB" w:rsidRDefault="00BF5DCB" w:rsidP="00BF5DCB">
      <w:pPr>
        <w:ind w:firstLine="720"/>
      </w:pPr>
      <w:r>
        <w:t>When determining the success precedent for the project, a benchmark case is preferred</w:t>
      </w:r>
      <w:r w:rsidR="00D225DC">
        <w:t>,</w:t>
      </w:r>
      <w:r>
        <w:t xml:space="preserve"> if available</w:t>
      </w:r>
      <w:r w:rsidR="00D225DC">
        <w:t>,</w:t>
      </w:r>
      <w:r>
        <w:t xml:space="preserve"> in order to validate whether or not the aim has been accomplished to a reasonable degree.  However, due to the tight degree of specialisation, it has not been possible to find a closely related project from which to </w:t>
      </w:r>
      <w:r w:rsidR="003C00F4">
        <w:t>predict</w:t>
      </w:r>
      <w:r>
        <w:t xml:space="preserve"> the success of this on.</w:t>
      </w:r>
    </w:p>
    <w:p w14:paraId="32DCCE3A" w14:textId="6A632026" w:rsidR="00BF5DCB" w:rsidRPr="0038473D" w:rsidRDefault="002F2D31" w:rsidP="0038473D">
      <w:r>
        <w:tab/>
        <w:t>Research into the topic are</w:t>
      </w:r>
      <w:r w:rsidR="003C00F4">
        <w:t>a</w:t>
      </w:r>
      <w:r>
        <w:t xml:space="preserve"> indicates that the aim of this project has not been undertaken as of the time of writing, and it is likely due to the </w:t>
      </w:r>
      <w:r w:rsidR="00804258">
        <w:t>reason stipulated above.  Project</w:t>
      </w:r>
      <w:r w:rsidR="003C00F4">
        <w:t>s</w:t>
      </w:r>
      <w:r w:rsidR="00804258">
        <w:t xml:space="preserve"> similar to this are currently underway in various countries.  A team in Ireland called DroneSAR </w:t>
      </w:r>
      <w:r w:rsidR="008720C9">
        <w:t>is</w:t>
      </w:r>
      <w:r w:rsidR="00804258">
        <w:t xml:space="preserve"> working closely with the Irish Coastguard to develop a compact drone system that will use machine learning and</w:t>
      </w:r>
      <w:r w:rsidR="00FB0FE1">
        <w:t xml:space="preserve"> drone</w:t>
      </w:r>
      <w:r w:rsidR="00804258">
        <w:t xml:space="preserve"> </w:t>
      </w:r>
      <w:r w:rsidR="00FB0FE1">
        <w:t>containerisation to help find missing people trapped on mountain ranges or on the coast.  A</w:t>
      </w:r>
      <w:r w:rsidR="00113817">
        <w:t xml:space="preserve"> Swedish company by the name of SOS Alarm </w:t>
      </w:r>
      <w:r w:rsidR="008720C9">
        <w:t>has</w:t>
      </w:r>
      <w:r w:rsidR="00113817">
        <w:t xml:space="preserve"> devised a system whereby emergency phone operators can dispatch a drone with a defibrillator payload to a </w:t>
      </w:r>
      <w:r w:rsidR="001F21FF">
        <w:t>casualty’s</w:t>
      </w:r>
      <w:r w:rsidR="00FE6F29">
        <w:t xml:space="preserve"> location if a cardiac arrest is suspected.  These technologies are only possible due to the</w:t>
      </w:r>
      <w:r w:rsidR="006F5679">
        <w:t xml:space="preserve"> </w:t>
      </w:r>
      <w:r w:rsidR="001F21FF">
        <w:t>miniaturisation of</w:t>
      </w:r>
      <w:r w:rsidR="00FE6F29">
        <w:t xml:space="preserve"> </w:t>
      </w:r>
      <w:r w:rsidR="001F21FF">
        <w:t>computational</w:t>
      </w:r>
      <w:r w:rsidR="00FE6F29">
        <w:t xml:space="preserve"> </w:t>
      </w:r>
      <w:r w:rsidR="001F21FF">
        <w:t>components and the expansion of battery technology in recent years.</w:t>
      </w:r>
    </w:p>
    <w:p w14:paraId="76662419" w14:textId="1ECAE182" w:rsidR="00682164" w:rsidRDefault="00682164" w:rsidP="00D45885">
      <w:pPr>
        <w:pStyle w:val="Heading3"/>
        <w:numPr>
          <w:ilvl w:val="2"/>
          <w:numId w:val="1"/>
        </w:numPr>
      </w:pPr>
      <w:bookmarkStart w:id="47" w:name="_Toc87478995"/>
      <w:r>
        <w:t>Philosophy</w:t>
      </w:r>
      <w:bookmarkEnd w:id="47"/>
    </w:p>
    <w:p w14:paraId="314D113E" w14:textId="02364461" w:rsidR="0014787B" w:rsidRDefault="00EA4DFF" w:rsidP="00BF5DCB">
      <w:r w:rsidRPr="00F55FB6">
        <w:t>The</w:t>
      </w:r>
      <w:r w:rsidRPr="000515F9">
        <w:rPr>
          <w:color w:val="0070C0"/>
        </w:rPr>
        <w:t xml:space="preserve"> </w:t>
      </w:r>
      <w:r>
        <w:t xml:space="preserve">success criteria of the project </w:t>
      </w:r>
      <w:r w:rsidR="003B0209">
        <w:t>will</w:t>
      </w:r>
      <w:r>
        <w:t xml:space="preserve"> be judged based upon both the accuracy of the deep learning model and also </w:t>
      </w:r>
      <w:r w:rsidR="00981A9D">
        <w:t>its level of computational expense when sideloaded into a virtualised container that offers comparative specifications to the hardware found inside commercial drones.</w:t>
      </w:r>
      <w:r w:rsidR="00067787">
        <w:t xml:space="preserve">  As e</w:t>
      </w:r>
      <w:r w:rsidR="001421CD">
        <w:t xml:space="preserve">ach of these </w:t>
      </w:r>
      <w:r w:rsidR="0088270E">
        <w:t xml:space="preserve">results can be measured </w:t>
      </w:r>
      <w:r w:rsidR="0078389A">
        <w:t>and analysed</w:t>
      </w:r>
      <w:r w:rsidR="00345236">
        <w:t xml:space="preserve"> </w:t>
      </w:r>
      <w:r w:rsidR="00067787">
        <w:t xml:space="preserve">using numerical and statistical comparison, </w:t>
      </w:r>
      <w:r w:rsidR="00586847">
        <w:t>a positivist approach has been deemed appropriate</w:t>
      </w:r>
      <w:r w:rsidR="00610DEE">
        <w:t xml:space="preserve"> as the philosophical </w:t>
      </w:r>
      <w:r w:rsidR="00DB412A">
        <w:t>orientation of the project</w:t>
      </w:r>
      <w:r w:rsidR="00610DEE">
        <w:t>.</w:t>
      </w:r>
    </w:p>
    <w:p w14:paraId="4C8AAAB8" w14:textId="2659716A" w:rsidR="00585778" w:rsidRPr="00BF5DCB" w:rsidRDefault="00585778" w:rsidP="00BF5DCB">
      <w:r>
        <w:tab/>
        <w:t xml:space="preserve">A phenomenological philosophy was not deemed appropriate due to its engagement with subjective observation and </w:t>
      </w:r>
      <w:proofErr w:type="gramStart"/>
      <w:r w:rsidR="00FE4C5E">
        <w:t>interpretation</w:t>
      </w:r>
      <w:r w:rsidR="002F2AA0">
        <w:t>,</w:t>
      </w:r>
      <w:r w:rsidR="00FE4C5E">
        <w:t xml:space="preserve"> and</w:t>
      </w:r>
      <w:proofErr w:type="gramEnd"/>
      <w:r w:rsidR="004A1D65">
        <w:t xml:space="preserve"> would have no place in </w:t>
      </w:r>
      <w:r w:rsidR="00F8607D">
        <w:t>collating the type of data expected to be produced from this project.</w:t>
      </w:r>
      <w:r>
        <w:t xml:space="preserve"> </w:t>
      </w:r>
    </w:p>
    <w:p w14:paraId="172943BB" w14:textId="20C8E663" w:rsidR="00682164" w:rsidRDefault="00682164" w:rsidP="00D45885">
      <w:pPr>
        <w:pStyle w:val="Heading3"/>
        <w:numPr>
          <w:ilvl w:val="2"/>
          <w:numId w:val="1"/>
        </w:numPr>
      </w:pPr>
      <w:bookmarkStart w:id="48" w:name="_Toc87478996"/>
      <w:r>
        <w:t>Approach</w:t>
      </w:r>
      <w:bookmarkEnd w:id="48"/>
    </w:p>
    <w:p w14:paraId="563B36E9" w14:textId="734D04AD" w:rsidR="00D014A1" w:rsidRDefault="001F7B83" w:rsidP="00D014A1">
      <w:r>
        <w:t>Determining the approach of the project requires a speculative avenue to be forethought prior to</w:t>
      </w:r>
      <w:r w:rsidR="004F63E0">
        <w:t xml:space="preserve"> </w:t>
      </w:r>
      <w:r w:rsidR="00424426">
        <w:t>the commencement</w:t>
      </w:r>
      <w:r w:rsidR="00ED0118">
        <w:t xml:space="preserve"> of the</w:t>
      </w:r>
      <w:r w:rsidR="00424426">
        <w:t xml:space="preserve"> planned undertaking</w:t>
      </w:r>
      <w:r w:rsidR="0056584D">
        <w:t xml:space="preserve">.  It was quickly </w:t>
      </w:r>
      <w:r w:rsidR="0040359C">
        <w:t>realised that</w:t>
      </w:r>
      <w:r w:rsidR="00222FC1">
        <w:t xml:space="preserve"> an inductive approach did not fit the layout, expectations, and general style of the project owing to</w:t>
      </w:r>
      <w:r w:rsidR="0056584D">
        <w:t xml:space="preserve"> the </w:t>
      </w:r>
      <w:r w:rsidR="00222FC1">
        <w:t>exis</w:t>
      </w:r>
      <w:r w:rsidR="00F2268D">
        <w:t>tence of a theory and hypothesis already being predefined</w:t>
      </w:r>
      <w:r w:rsidR="0040359C">
        <w:t>.  This, along with t</w:t>
      </w:r>
      <w:r w:rsidR="009B0044">
        <w:t>he natural progression o</w:t>
      </w:r>
      <w:r w:rsidR="00222FC1">
        <w:t xml:space="preserve">f the </w:t>
      </w:r>
      <w:r w:rsidR="00F94681">
        <w:t xml:space="preserve">proposal </w:t>
      </w:r>
      <w:r w:rsidR="009B0044">
        <w:t>ultimately lead</w:t>
      </w:r>
      <w:r w:rsidR="00D32A4F">
        <w:t>ing</w:t>
      </w:r>
      <w:r w:rsidR="009B0044">
        <w:t xml:space="preserve"> to a confirmation or rejection of the initial aim, </w:t>
      </w:r>
      <w:r w:rsidR="00F94681">
        <w:t xml:space="preserve">cemented the deductive </w:t>
      </w:r>
      <w:r w:rsidR="00ED0118">
        <w:t>structure that would be used.</w:t>
      </w:r>
    </w:p>
    <w:p w14:paraId="0EB539D0" w14:textId="03B49923" w:rsidR="006066FF" w:rsidRPr="00E94582" w:rsidRDefault="006066FF" w:rsidP="00D014A1">
      <w:r>
        <w:tab/>
        <w:t>A theory has been constructed based upon the</w:t>
      </w:r>
      <w:r w:rsidR="001B66D2">
        <w:t xml:space="preserve"> findings of the literature review</w:t>
      </w:r>
      <w:r w:rsidR="00752BD9">
        <w:t>.  It is as follows</w:t>
      </w:r>
      <w:r w:rsidR="00E73638">
        <w:t>;</w:t>
      </w:r>
      <w:r w:rsidR="00386FB4">
        <w:t xml:space="preserve"> </w:t>
      </w:r>
      <w:r w:rsidR="00E73638">
        <w:rPr>
          <w:i/>
          <w:iCs/>
        </w:rPr>
        <w:t>a</w:t>
      </w:r>
      <w:r w:rsidR="00386FB4">
        <w:rPr>
          <w:i/>
          <w:iCs/>
        </w:rPr>
        <w:t xml:space="preserve">utonomous drones </w:t>
      </w:r>
      <w:r w:rsidR="00FE4C5E">
        <w:rPr>
          <w:i/>
          <w:iCs/>
        </w:rPr>
        <w:t>can</w:t>
      </w:r>
      <w:r w:rsidR="00386FB4">
        <w:rPr>
          <w:i/>
          <w:iCs/>
        </w:rPr>
        <w:t xml:space="preserve"> be used to discover </w:t>
      </w:r>
      <w:r w:rsidR="00E73638">
        <w:rPr>
          <w:i/>
          <w:iCs/>
        </w:rPr>
        <w:t>forest fires.</w:t>
      </w:r>
      <w:r w:rsidR="00E73638">
        <w:t xml:space="preserve">  Many sources convey the current usage of drones in this role, but </w:t>
      </w:r>
      <w:r w:rsidR="00E22424">
        <w:t xml:space="preserve">most are manually controlled by operators on the ground.  Based off this theory, a hypothesis for the project has been made; </w:t>
      </w:r>
      <w:r w:rsidR="00E22424">
        <w:rPr>
          <w:i/>
          <w:iCs/>
        </w:rPr>
        <w:t>drones that utilise machine vision will accurately detect forest fires</w:t>
      </w:r>
      <w:r w:rsidR="00F027EF">
        <w:rPr>
          <w:i/>
          <w:iCs/>
        </w:rPr>
        <w:t xml:space="preserve"> in a time frame suitable to the situation</w:t>
      </w:r>
      <w:r w:rsidR="00E22424">
        <w:rPr>
          <w:i/>
          <w:iCs/>
        </w:rPr>
        <w:t>.</w:t>
      </w:r>
      <w:r w:rsidR="005B6CA3">
        <w:t xml:space="preserve">  To test </w:t>
      </w:r>
      <w:r w:rsidR="00BF7555">
        <w:t>this hypothesis</w:t>
      </w:r>
      <w:r w:rsidR="005B6CA3">
        <w:t xml:space="preserve">, a machine learning model shall be trained to detect wildfire, before being loaded onto a virtual drone environment, from which the performance of both the drone and the </w:t>
      </w:r>
      <w:r w:rsidR="00BF7555">
        <w:t>application can be monitored to see if this is viable.</w:t>
      </w:r>
    </w:p>
    <w:p w14:paraId="6CE153E3" w14:textId="35C9C17F" w:rsidR="00682164" w:rsidRDefault="00470257" w:rsidP="00D45885">
      <w:pPr>
        <w:pStyle w:val="Heading3"/>
        <w:numPr>
          <w:ilvl w:val="2"/>
          <w:numId w:val="1"/>
        </w:numPr>
      </w:pPr>
      <w:bookmarkStart w:id="49" w:name="_Toc87478997"/>
      <w:r>
        <w:t>Strategies</w:t>
      </w:r>
      <w:bookmarkEnd w:id="49"/>
    </w:p>
    <w:p w14:paraId="1810F191" w14:textId="38B97A66" w:rsidR="00BF7555" w:rsidRDefault="00195A76" w:rsidP="00BF7555">
      <w:r>
        <w:t>To limit the scope of the project, two strategies have been focused on to maximise both the success of the project in terms of its deliverables, and also the contribution of knowledge into the field of computer vision</w:t>
      </w:r>
      <w:r w:rsidR="00C0266A">
        <w:t xml:space="preserve"> applications running on simulated embedded hardware.</w:t>
      </w:r>
    </w:p>
    <w:p w14:paraId="668E02D7" w14:textId="77777777" w:rsidR="00972415" w:rsidRDefault="00C0266A" w:rsidP="00C0266A">
      <w:pPr>
        <w:pStyle w:val="ListParagraph"/>
        <w:numPr>
          <w:ilvl w:val="0"/>
          <w:numId w:val="15"/>
        </w:numPr>
      </w:pPr>
      <w:r>
        <w:t>Software Development – An application shall be made that demonstrates the practical ability of th</w:t>
      </w:r>
      <w:r w:rsidR="00AD7052">
        <w:t xml:space="preserve">e project.  It shall be created as a means to test both the aim, and hypothesis, whilst </w:t>
      </w:r>
      <w:r w:rsidR="00972415">
        <w:t>adhering to general software best practices.</w:t>
      </w:r>
    </w:p>
    <w:p w14:paraId="3E997784" w14:textId="4C8C4C0F" w:rsidR="00C0266A" w:rsidRPr="00195A76" w:rsidRDefault="00972415" w:rsidP="00C0266A">
      <w:pPr>
        <w:pStyle w:val="ListParagraph"/>
        <w:numPr>
          <w:ilvl w:val="0"/>
          <w:numId w:val="15"/>
        </w:numPr>
      </w:pPr>
      <w:r>
        <w:t xml:space="preserve">Document Review – The reviewing of literature is vital in understanding the necessity of such an </w:t>
      </w:r>
      <w:r w:rsidR="003123B9">
        <w:t>undertaking and</w:t>
      </w:r>
      <w:r>
        <w:t xml:space="preserve"> will serve as a collation point for all backgrou</w:t>
      </w:r>
      <w:r w:rsidR="00D83FB5">
        <w:t>nd research into the area of study.</w:t>
      </w:r>
      <w:r w:rsidR="00AD7052">
        <w:t xml:space="preserve"> </w:t>
      </w:r>
    </w:p>
    <w:p w14:paraId="1EF99AE0" w14:textId="4F64E17C" w:rsidR="0028581F" w:rsidRDefault="0028581F" w:rsidP="00D45885">
      <w:pPr>
        <w:pStyle w:val="Heading2"/>
        <w:numPr>
          <w:ilvl w:val="1"/>
          <w:numId w:val="1"/>
        </w:numPr>
      </w:pPr>
      <w:bookmarkStart w:id="50" w:name="_Toc87478998"/>
      <w:r>
        <w:t>Risks</w:t>
      </w:r>
      <w:bookmarkEnd w:id="50"/>
    </w:p>
    <w:p w14:paraId="7335A40C" w14:textId="1D5A18A5" w:rsidR="003261A7" w:rsidRPr="00301606" w:rsidRDefault="00494441" w:rsidP="000E0B83">
      <w:pPr>
        <w:rPr>
          <w:color w:val="FF0000"/>
        </w:rPr>
      </w:pPr>
      <w:r>
        <w:t xml:space="preserve">This section </w:t>
      </w:r>
      <w:r w:rsidR="002A62B9">
        <w:t>will</w:t>
      </w:r>
      <w:r>
        <w:t xml:space="preserve"> </w:t>
      </w:r>
      <w:r w:rsidR="002A62B9">
        <w:t>act</w:t>
      </w:r>
      <w:r w:rsidR="00090EB5">
        <w:t xml:space="preserve"> as an assembly point for all risk related aspects of the </w:t>
      </w:r>
      <w:r w:rsidR="006E673C">
        <w:t>study</w:t>
      </w:r>
      <w:r w:rsidR="005A7696">
        <w:t>.</w:t>
      </w:r>
      <w:r w:rsidR="00EE4245">
        <w:t xml:space="preserve">  Firstly, i</w:t>
      </w:r>
      <w:r w:rsidR="005A7696">
        <w:t xml:space="preserve">t </w:t>
      </w:r>
      <w:r w:rsidR="00EE4245">
        <w:t>will</w:t>
      </w:r>
      <w:r w:rsidR="005A7696">
        <w:t xml:space="preserve"> firstly delve into the detection of </w:t>
      </w:r>
      <w:r w:rsidR="00326025">
        <w:t>risks and</w:t>
      </w:r>
      <w:r w:rsidR="005A7696">
        <w:t xml:space="preserve"> provide a</w:t>
      </w:r>
      <w:r w:rsidR="00326025">
        <w:t xml:space="preserve">n example of each and how it could affect the project.  With an undertaking of this </w:t>
      </w:r>
      <w:r w:rsidR="00301606">
        <w:t>size,</w:t>
      </w:r>
      <w:r w:rsidR="0026572D">
        <w:t xml:space="preserve"> it is impossible to make note of all potential risks, so only the most prevalent have been showcased.  Following this, </w:t>
      </w:r>
      <w:r w:rsidR="00301606">
        <w:t>a</w:t>
      </w:r>
      <w:r w:rsidR="0026572D">
        <w:t xml:space="preserve"> threat indicator </w:t>
      </w:r>
      <w:r w:rsidR="00BB3B8B">
        <w:t>has been appended to each risk that highlights both the severity and probability of such an event happening</w:t>
      </w:r>
      <w:r w:rsidR="00C24A48">
        <w:t>.  This score shall be used later to visualise the project</w:t>
      </w:r>
      <w:r w:rsidR="00387853">
        <w:t>’</w:t>
      </w:r>
      <w:r w:rsidR="00C24A48">
        <w:t xml:space="preserve">s exposure to unfavourable scenarios.  Next is the mitigation stage, where </w:t>
      </w:r>
      <w:r w:rsidR="00A8269F">
        <w:t xml:space="preserve">an outline of all the measures needed to counteract the effects of each risk can be found.  Lastly, </w:t>
      </w:r>
      <w:r w:rsidR="00332F7B">
        <w:t xml:space="preserve">a risk matrix </w:t>
      </w:r>
      <w:r w:rsidR="00E03F21">
        <w:t>has been included to provide a visual</w:t>
      </w:r>
      <w:r w:rsidR="00301606">
        <w:t xml:space="preserve"> means of digesting this information.</w:t>
      </w:r>
      <w:r w:rsidR="00CA6373" w:rsidRPr="0026572D">
        <w:rPr>
          <w:color w:val="FF0000"/>
        </w:rPr>
        <w:t xml:space="preserve">  </w:t>
      </w:r>
    </w:p>
    <w:p w14:paraId="10363E6C" w14:textId="517DDF90" w:rsidR="00B16614" w:rsidRDefault="002F2909" w:rsidP="00D45885">
      <w:pPr>
        <w:pStyle w:val="Heading3"/>
        <w:numPr>
          <w:ilvl w:val="2"/>
          <w:numId w:val="1"/>
        </w:numPr>
      </w:pPr>
      <w:bookmarkStart w:id="51" w:name="_Toc87478999"/>
      <w:r>
        <w:t>Risks to</w:t>
      </w:r>
      <w:r w:rsidR="00C27505">
        <w:t xml:space="preserve"> Project Completion</w:t>
      </w:r>
      <w:bookmarkEnd w:id="51"/>
    </w:p>
    <w:p w14:paraId="64F66AEE" w14:textId="0C3DA91C" w:rsidR="007A15C4" w:rsidRDefault="00A94836" w:rsidP="007A15C4">
      <w:r>
        <w:t>A list of risks has been provided below along with values that indicate their level of seriousness and likeliness to happen.</w:t>
      </w:r>
    </w:p>
    <w:p w14:paraId="348D5151" w14:textId="5EC1CF7F" w:rsidR="00A94836" w:rsidRDefault="00A94836" w:rsidP="00D45885">
      <w:pPr>
        <w:pStyle w:val="ListParagraph"/>
        <w:numPr>
          <w:ilvl w:val="0"/>
          <w:numId w:val="4"/>
        </w:numPr>
      </w:pPr>
      <w:r w:rsidRPr="00286037">
        <w:rPr>
          <w:b/>
          <w:bCs/>
        </w:rPr>
        <w:t xml:space="preserve">Scope </w:t>
      </w:r>
      <w:r w:rsidR="00FD5CD1" w:rsidRPr="00286037">
        <w:rPr>
          <w:b/>
          <w:bCs/>
        </w:rPr>
        <w:t>C</w:t>
      </w:r>
      <w:r w:rsidRPr="00286037">
        <w:rPr>
          <w:b/>
          <w:bCs/>
        </w:rPr>
        <w:t>reep</w:t>
      </w:r>
      <w:r w:rsidR="001A7ABC">
        <w:t xml:space="preserve"> </w:t>
      </w:r>
      <w:r w:rsidR="00E42C64">
        <w:t>–</w:t>
      </w:r>
      <w:r w:rsidR="001A7ABC">
        <w:t xml:space="preserve"> </w:t>
      </w:r>
      <w:r w:rsidR="00E42C64">
        <w:t xml:space="preserve">From its conception, up until the latter stages of development, there are likely to be changes in scope </w:t>
      </w:r>
      <w:r w:rsidR="00286037">
        <w:t>for the project.  These changes are expected but must be managed as to not shift the entire aim and end up answering a different question that was previously asked.</w:t>
      </w:r>
      <w:r w:rsidR="00C8486A">
        <w:t xml:space="preserve"> </w:t>
      </w:r>
      <w:r w:rsidR="00C8486A" w:rsidRPr="00C8486A">
        <w:rPr>
          <w:i/>
          <w:iCs/>
        </w:rPr>
        <w:t>Probability</w:t>
      </w:r>
      <w:r w:rsidR="00C8486A">
        <w:t xml:space="preserve"> – </w:t>
      </w:r>
      <w:r w:rsidR="00A02B34">
        <w:t>4</w:t>
      </w:r>
      <w:r w:rsidR="00C8486A">
        <w:t xml:space="preserve">, </w:t>
      </w:r>
      <w:r w:rsidR="00C8486A" w:rsidRPr="00C8486A">
        <w:rPr>
          <w:i/>
          <w:iCs/>
        </w:rPr>
        <w:t>Severity</w:t>
      </w:r>
      <w:r w:rsidR="00C8486A">
        <w:t xml:space="preserve"> – 3.</w:t>
      </w:r>
    </w:p>
    <w:p w14:paraId="401C53EA" w14:textId="39F5E801" w:rsidR="00A94836" w:rsidRDefault="00FD5CD1" w:rsidP="00D45885">
      <w:pPr>
        <w:pStyle w:val="ListParagraph"/>
        <w:numPr>
          <w:ilvl w:val="0"/>
          <w:numId w:val="4"/>
        </w:numPr>
      </w:pPr>
      <w:r w:rsidRPr="003F7129">
        <w:rPr>
          <w:b/>
          <w:bCs/>
        </w:rPr>
        <w:t>Extended Period of Sickness</w:t>
      </w:r>
      <w:r w:rsidR="00C8486A">
        <w:t xml:space="preserve"> – With the Covid-19 pandemic still underway, </w:t>
      </w:r>
      <w:r w:rsidR="00F764E1">
        <w:t xml:space="preserve">scenarios of long-term illness must be catered for.  This does not just include the author of the project, but also the supervisor, administration staff, and librarians. </w:t>
      </w:r>
      <w:r w:rsidR="003F7129" w:rsidRPr="003F7129">
        <w:rPr>
          <w:i/>
          <w:iCs/>
        </w:rPr>
        <w:t>Probability</w:t>
      </w:r>
      <w:r w:rsidR="003F7129">
        <w:t xml:space="preserve"> – 3, </w:t>
      </w:r>
      <w:r w:rsidR="003F7129" w:rsidRPr="003F7129">
        <w:rPr>
          <w:i/>
          <w:iCs/>
        </w:rPr>
        <w:t>Severity</w:t>
      </w:r>
      <w:r w:rsidR="003F7129">
        <w:t xml:space="preserve"> – </w:t>
      </w:r>
      <w:r w:rsidR="00E504AD">
        <w:t>4</w:t>
      </w:r>
      <w:r w:rsidR="003F7129">
        <w:t>.</w:t>
      </w:r>
    </w:p>
    <w:p w14:paraId="48647A18" w14:textId="7E148892" w:rsidR="00FD5CD1" w:rsidRPr="00CD3CAA" w:rsidRDefault="000D7221" w:rsidP="00D45885">
      <w:pPr>
        <w:pStyle w:val="ListParagraph"/>
        <w:numPr>
          <w:ilvl w:val="0"/>
          <w:numId w:val="4"/>
        </w:numPr>
        <w:rPr>
          <w:b/>
          <w:bCs/>
        </w:rPr>
      </w:pPr>
      <w:r w:rsidRPr="00571550">
        <w:rPr>
          <w:b/>
          <w:bCs/>
        </w:rPr>
        <w:t>Poor Prioritisation Skills</w:t>
      </w:r>
      <w:r w:rsidR="00CD3CAA">
        <w:rPr>
          <w:b/>
          <w:bCs/>
        </w:rPr>
        <w:t xml:space="preserve"> </w:t>
      </w:r>
      <w:r w:rsidR="00EF1F51">
        <w:t>–</w:t>
      </w:r>
      <w:r w:rsidR="00CD3CAA">
        <w:t xml:space="preserve"> </w:t>
      </w:r>
      <w:r w:rsidR="00EF1F51">
        <w:t xml:space="preserve">It is imperative to ensure that each section of the report has a dedicated allotment of time and energy.  Focusing </w:t>
      </w:r>
      <w:r w:rsidR="000020A7">
        <w:t>too</w:t>
      </w:r>
      <w:r w:rsidR="00EF1F51">
        <w:t xml:space="preserve"> much on sections that are ‘preferred’, whilst neglecting </w:t>
      </w:r>
      <w:r w:rsidR="00A00FB6">
        <w:t xml:space="preserve">others would be detrimental to its success.  </w:t>
      </w:r>
      <w:r w:rsidR="00A00FB6" w:rsidRPr="00D60729">
        <w:rPr>
          <w:i/>
          <w:iCs/>
        </w:rPr>
        <w:t>Probability</w:t>
      </w:r>
      <w:r w:rsidR="00A00FB6">
        <w:t xml:space="preserve"> – 1, </w:t>
      </w:r>
      <w:r w:rsidR="00A00FB6" w:rsidRPr="00D60729">
        <w:rPr>
          <w:i/>
          <w:iCs/>
        </w:rPr>
        <w:t>Severity</w:t>
      </w:r>
      <w:r w:rsidR="00A00FB6">
        <w:t xml:space="preserve"> – 3.</w:t>
      </w:r>
    </w:p>
    <w:p w14:paraId="30E32B3D" w14:textId="7630A898" w:rsidR="000D7221" w:rsidRPr="00A00FB6" w:rsidRDefault="000D7221" w:rsidP="00D45885">
      <w:pPr>
        <w:pStyle w:val="ListParagraph"/>
        <w:numPr>
          <w:ilvl w:val="0"/>
          <w:numId w:val="4"/>
        </w:numPr>
        <w:rPr>
          <w:b/>
          <w:bCs/>
        </w:rPr>
      </w:pPr>
      <w:r w:rsidRPr="00A00FB6">
        <w:rPr>
          <w:b/>
          <w:bCs/>
        </w:rPr>
        <w:t>Ineffective Use of Resources</w:t>
      </w:r>
      <w:r w:rsidR="00451868">
        <w:t xml:space="preserve"> – Whether it be </w:t>
      </w:r>
      <w:r w:rsidR="00877507">
        <w:t>human (supervisors</w:t>
      </w:r>
      <w:r w:rsidR="00082C8F">
        <w:t>/personal tutor’s</w:t>
      </w:r>
      <w:r w:rsidR="00877507">
        <w:t xml:space="preserve"> time</w:t>
      </w:r>
      <w:r w:rsidR="00082C8F">
        <w:t>, student services etc)</w:t>
      </w:r>
      <w:r w:rsidR="00877507">
        <w:t xml:space="preserve"> or material</w:t>
      </w:r>
      <w:r w:rsidR="00082C8F">
        <w:t xml:space="preserve"> (incorrectly setup computer, </w:t>
      </w:r>
      <w:r w:rsidR="00426766">
        <w:t xml:space="preserve">poor use of software), resources must be used to their fullest potential in order to maximise their effectiveness. </w:t>
      </w:r>
      <w:r w:rsidR="00426766" w:rsidRPr="00D60729">
        <w:rPr>
          <w:i/>
          <w:iCs/>
        </w:rPr>
        <w:t>Probability</w:t>
      </w:r>
      <w:r w:rsidR="00426766">
        <w:t xml:space="preserve"> – 1, </w:t>
      </w:r>
      <w:r w:rsidR="00426766" w:rsidRPr="00D60729">
        <w:rPr>
          <w:i/>
          <w:iCs/>
        </w:rPr>
        <w:t>Severity</w:t>
      </w:r>
      <w:r w:rsidR="00426766">
        <w:t xml:space="preserve"> – 2.</w:t>
      </w:r>
    </w:p>
    <w:p w14:paraId="4FCD50E0" w14:textId="130BC6D5" w:rsidR="000D7221" w:rsidRPr="00A00FB6" w:rsidRDefault="00D23C28" w:rsidP="00D45885">
      <w:pPr>
        <w:pStyle w:val="ListParagraph"/>
        <w:numPr>
          <w:ilvl w:val="0"/>
          <w:numId w:val="4"/>
        </w:numPr>
        <w:rPr>
          <w:b/>
          <w:bCs/>
        </w:rPr>
      </w:pPr>
      <w:r w:rsidRPr="00A00FB6">
        <w:rPr>
          <w:b/>
          <w:bCs/>
        </w:rPr>
        <w:t>Knowledge Limitations</w:t>
      </w:r>
      <w:r w:rsidR="00D60729">
        <w:t xml:space="preserve"> </w:t>
      </w:r>
      <w:r w:rsidR="00B16493">
        <w:t>–</w:t>
      </w:r>
      <w:r w:rsidR="00D60729">
        <w:t xml:space="preserve"> </w:t>
      </w:r>
      <w:r w:rsidR="00B16493">
        <w:t>If the student should reach a point whereby the expectations of the project exceed the limit of their knowledge in a particular area, and the time frame does not allow for</w:t>
      </w:r>
      <w:r w:rsidR="00DB5C0E">
        <w:t xml:space="preserve"> the required amount of research/learning to be undertaken, then this will have a severe impact on the deliverance of the report. </w:t>
      </w:r>
      <w:r w:rsidR="00DB5C0E" w:rsidRPr="00BA4782">
        <w:rPr>
          <w:i/>
          <w:iCs/>
        </w:rPr>
        <w:t>Probability</w:t>
      </w:r>
      <w:r w:rsidR="00DB5C0E">
        <w:t xml:space="preserve"> – 2, </w:t>
      </w:r>
      <w:r w:rsidR="00DB5C0E" w:rsidRPr="00BA4782">
        <w:rPr>
          <w:i/>
          <w:iCs/>
        </w:rPr>
        <w:t>Severity</w:t>
      </w:r>
      <w:r w:rsidR="00DB5C0E">
        <w:t xml:space="preserve"> – 5.</w:t>
      </w:r>
    </w:p>
    <w:p w14:paraId="2C6918DF" w14:textId="3757495E" w:rsidR="00D23C28" w:rsidRPr="00A00FB6" w:rsidRDefault="00EC353D" w:rsidP="00D45885">
      <w:pPr>
        <w:pStyle w:val="ListParagraph"/>
        <w:numPr>
          <w:ilvl w:val="0"/>
          <w:numId w:val="4"/>
        </w:numPr>
        <w:rPr>
          <w:b/>
          <w:bCs/>
        </w:rPr>
      </w:pPr>
      <w:r w:rsidRPr="00A00FB6">
        <w:rPr>
          <w:b/>
          <w:bCs/>
        </w:rPr>
        <w:t>File Loss or Corruption</w:t>
      </w:r>
      <w:r w:rsidR="004C2C71">
        <w:t xml:space="preserve"> – With all elements of this </w:t>
      </w:r>
      <w:r w:rsidR="00B82ADB">
        <w:t>undertaking being digital, the loss or corruption of files could lead to catastrophic issues</w:t>
      </w:r>
      <w:r w:rsidR="00A01530">
        <w:t xml:space="preserve">.  </w:t>
      </w:r>
      <w:r w:rsidR="00A01530" w:rsidRPr="00A01530">
        <w:rPr>
          <w:i/>
          <w:iCs/>
        </w:rPr>
        <w:t>Probability</w:t>
      </w:r>
      <w:r w:rsidR="00A01530">
        <w:t xml:space="preserve"> – 1, </w:t>
      </w:r>
      <w:r w:rsidR="00A01530" w:rsidRPr="00A01530">
        <w:rPr>
          <w:i/>
          <w:iCs/>
        </w:rPr>
        <w:t>Severity</w:t>
      </w:r>
      <w:r w:rsidR="00A01530">
        <w:t xml:space="preserve"> – 5.</w:t>
      </w:r>
    </w:p>
    <w:p w14:paraId="34A13D13" w14:textId="2531BD0D" w:rsidR="00EC353D" w:rsidRPr="00A00FB6" w:rsidRDefault="00295E29" w:rsidP="00D45885">
      <w:pPr>
        <w:pStyle w:val="ListParagraph"/>
        <w:numPr>
          <w:ilvl w:val="0"/>
          <w:numId w:val="4"/>
        </w:numPr>
        <w:rPr>
          <w:b/>
          <w:bCs/>
        </w:rPr>
      </w:pPr>
      <w:r w:rsidRPr="00A00FB6">
        <w:rPr>
          <w:b/>
          <w:bCs/>
        </w:rPr>
        <w:t>Code Integration or Compatibility Issues</w:t>
      </w:r>
      <w:r w:rsidR="005C598A">
        <w:t xml:space="preserve"> – This venture requires multiple systems to work in </w:t>
      </w:r>
      <w:r w:rsidR="00E468D0">
        <w:t>parallel</w:t>
      </w:r>
      <w:r w:rsidR="005C598A">
        <w:t xml:space="preserve"> with each other as well as a vast amount of data that could be in slightly different formats.  </w:t>
      </w:r>
      <w:r w:rsidR="00E468D0">
        <w:t xml:space="preserve">Any misalignment that is not catered for could cause a sudden stoppage of progression. </w:t>
      </w:r>
      <w:r w:rsidR="00E468D0" w:rsidRPr="00C6366D">
        <w:rPr>
          <w:i/>
          <w:iCs/>
        </w:rPr>
        <w:t>Probability</w:t>
      </w:r>
      <w:r w:rsidR="00E468D0">
        <w:t xml:space="preserve"> – 4, </w:t>
      </w:r>
      <w:r w:rsidR="00E468D0" w:rsidRPr="00C6366D">
        <w:rPr>
          <w:i/>
          <w:iCs/>
        </w:rPr>
        <w:t>Severity</w:t>
      </w:r>
      <w:r w:rsidR="00E468D0">
        <w:t xml:space="preserve"> </w:t>
      </w:r>
      <w:r w:rsidR="00C6366D">
        <w:t>–</w:t>
      </w:r>
      <w:r w:rsidR="00E468D0">
        <w:t xml:space="preserve"> 2</w:t>
      </w:r>
      <w:r w:rsidR="00C6366D">
        <w:t>.</w:t>
      </w:r>
    </w:p>
    <w:p w14:paraId="3BBDCF76" w14:textId="58713F00" w:rsidR="00295E29" w:rsidRPr="00A00FB6" w:rsidRDefault="00B35EEA" w:rsidP="00D45885">
      <w:pPr>
        <w:pStyle w:val="ListParagraph"/>
        <w:numPr>
          <w:ilvl w:val="0"/>
          <w:numId w:val="4"/>
        </w:numPr>
        <w:rPr>
          <w:b/>
          <w:bCs/>
        </w:rPr>
      </w:pPr>
      <w:r w:rsidRPr="00A00FB6">
        <w:rPr>
          <w:b/>
          <w:bCs/>
        </w:rPr>
        <w:t>Hardware Failure</w:t>
      </w:r>
      <w:r w:rsidR="00C6366D">
        <w:rPr>
          <w:b/>
          <w:bCs/>
        </w:rPr>
        <w:t xml:space="preserve"> </w:t>
      </w:r>
      <w:r w:rsidR="005C719D">
        <w:t>–</w:t>
      </w:r>
      <w:r w:rsidR="00C6366D">
        <w:t xml:space="preserve"> </w:t>
      </w:r>
      <w:r w:rsidR="005C719D">
        <w:t xml:space="preserve">As a result of the Covid-19 pandemic, all work is currently being </w:t>
      </w:r>
      <w:r w:rsidR="002718EC">
        <w:t>completed</w:t>
      </w:r>
      <w:r w:rsidR="005C719D">
        <w:t xml:space="preserve"> on hardware owned by the author</w:t>
      </w:r>
      <w:r w:rsidR="002718EC">
        <w:t>, instead of that offered by the university</w:t>
      </w:r>
      <w:r w:rsidR="005C719D">
        <w:t>.</w:t>
      </w:r>
      <w:r w:rsidR="002718EC">
        <w:t xml:space="preserve">  This, coupled with the</w:t>
      </w:r>
      <w:r w:rsidR="000671C3">
        <w:t xml:space="preserve"> computationally</w:t>
      </w:r>
      <w:r w:rsidR="002718EC">
        <w:t xml:space="preserve"> taxing nature of training a machine learning</w:t>
      </w:r>
      <w:r w:rsidR="000671C3">
        <w:t xml:space="preserve"> model, provides a unique dilemma whereby work could be at risk from sudden hardware malfunction.  </w:t>
      </w:r>
      <w:r w:rsidR="000671C3" w:rsidRPr="00F57AA0">
        <w:rPr>
          <w:i/>
          <w:iCs/>
        </w:rPr>
        <w:t>Probability</w:t>
      </w:r>
      <w:r w:rsidR="000671C3">
        <w:t xml:space="preserve"> – 2, </w:t>
      </w:r>
      <w:r w:rsidR="000671C3" w:rsidRPr="00F57AA0">
        <w:rPr>
          <w:i/>
          <w:iCs/>
        </w:rPr>
        <w:t>Severity</w:t>
      </w:r>
      <w:r w:rsidR="000671C3">
        <w:t xml:space="preserve"> – 3.</w:t>
      </w:r>
    </w:p>
    <w:p w14:paraId="62CBA716" w14:textId="2FCDBFA2" w:rsidR="00B35EEA" w:rsidRPr="00A00FB6" w:rsidRDefault="00B35EEA" w:rsidP="00D45885">
      <w:pPr>
        <w:pStyle w:val="ListParagraph"/>
        <w:numPr>
          <w:ilvl w:val="0"/>
          <w:numId w:val="4"/>
        </w:numPr>
        <w:rPr>
          <w:b/>
          <w:bCs/>
        </w:rPr>
      </w:pPr>
      <w:r w:rsidRPr="00A00FB6">
        <w:rPr>
          <w:b/>
          <w:bCs/>
        </w:rPr>
        <w:t>Procurement of Data</w:t>
      </w:r>
      <w:r w:rsidR="00051D33">
        <w:rPr>
          <w:b/>
          <w:bCs/>
        </w:rPr>
        <w:t xml:space="preserve"> </w:t>
      </w:r>
      <w:r w:rsidR="00051D33">
        <w:t xml:space="preserve">– Much of the success of this project relies on external, </w:t>
      </w:r>
      <w:r w:rsidR="00EB743D">
        <w:t>third-party</w:t>
      </w:r>
      <w:r w:rsidR="00051D33">
        <w:t xml:space="preserve"> data that comes in the form of image datasets.  These datasets are sourced from websites</w:t>
      </w:r>
      <w:r w:rsidR="00EB743D">
        <w:t xml:space="preserve">, and could in theory be shutdown, removed or be otherwise inaccessible at any time.  There is also terms and conditions to adhere to that may block the use of datasets that would be ideal for this project, with legal ramifications for failure to comply.  </w:t>
      </w:r>
      <w:r w:rsidR="00EB743D" w:rsidRPr="00B60A03">
        <w:rPr>
          <w:i/>
          <w:iCs/>
        </w:rPr>
        <w:t>Probability</w:t>
      </w:r>
      <w:r w:rsidR="00EB743D">
        <w:t xml:space="preserve"> </w:t>
      </w:r>
      <w:r w:rsidR="00B60A03">
        <w:t xml:space="preserve">– 1, </w:t>
      </w:r>
      <w:r w:rsidR="00B60A03" w:rsidRPr="00B60A03">
        <w:rPr>
          <w:i/>
          <w:iCs/>
        </w:rPr>
        <w:t>Severity</w:t>
      </w:r>
      <w:r w:rsidR="00B60A03">
        <w:t xml:space="preserve"> – 2.</w:t>
      </w:r>
    </w:p>
    <w:p w14:paraId="06B43726" w14:textId="34A1DE84" w:rsidR="00B35EEA" w:rsidRPr="00A00FB6" w:rsidRDefault="00B35EEA" w:rsidP="00D45885">
      <w:pPr>
        <w:pStyle w:val="ListParagraph"/>
        <w:numPr>
          <w:ilvl w:val="0"/>
          <w:numId w:val="4"/>
        </w:numPr>
        <w:rPr>
          <w:b/>
          <w:bCs/>
        </w:rPr>
      </w:pPr>
      <w:r w:rsidRPr="00A00FB6">
        <w:rPr>
          <w:b/>
          <w:bCs/>
        </w:rPr>
        <w:t>Interruption of Key Services</w:t>
      </w:r>
      <w:r w:rsidR="00B60A03">
        <w:t xml:space="preserve"> – Services like Moodle and IEEE are essential to the </w:t>
      </w:r>
      <w:r w:rsidR="008C1FF8">
        <w:t xml:space="preserve">fluidity of the task, and a sudden </w:t>
      </w:r>
      <w:r w:rsidR="00D95064">
        <w:t xml:space="preserve">disruption would lead to time delays.  There is also the problem of personal internet connection, and a reliance on home user ISP packages.  </w:t>
      </w:r>
      <w:r w:rsidR="006543C1">
        <w:t xml:space="preserve">The university would have access to business/enterprise grade support services, whilst home user internet problems caused by the ISP are likely to take far longer to resolve.  </w:t>
      </w:r>
      <w:r w:rsidR="006543C1" w:rsidRPr="00D0543A">
        <w:rPr>
          <w:i/>
          <w:iCs/>
        </w:rPr>
        <w:t>Probability</w:t>
      </w:r>
      <w:r w:rsidR="006543C1">
        <w:t xml:space="preserve"> – 2, </w:t>
      </w:r>
      <w:r w:rsidR="006543C1" w:rsidRPr="00D0543A">
        <w:rPr>
          <w:i/>
          <w:iCs/>
        </w:rPr>
        <w:t>Severity</w:t>
      </w:r>
      <w:r w:rsidR="006543C1">
        <w:t xml:space="preserve"> – 1. </w:t>
      </w:r>
    </w:p>
    <w:p w14:paraId="6E80DEF0" w14:textId="0C31ED81" w:rsidR="00B35EEA" w:rsidRDefault="00B35EEA" w:rsidP="00D45885">
      <w:pPr>
        <w:pStyle w:val="ListParagraph"/>
        <w:numPr>
          <w:ilvl w:val="0"/>
          <w:numId w:val="4"/>
        </w:numPr>
      </w:pPr>
      <w:r w:rsidRPr="00A00FB6">
        <w:rPr>
          <w:b/>
          <w:bCs/>
        </w:rPr>
        <w:t>Conflict of Commitments</w:t>
      </w:r>
      <w:r w:rsidR="00D869E0">
        <w:rPr>
          <w:b/>
          <w:bCs/>
        </w:rPr>
        <w:t xml:space="preserve"> </w:t>
      </w:r>
      <w:r w:rsidR="006F2242">
        <w:t>–</w:t>
      </w:r>
      <w:r w:rsidR="00D869E0">
        <w:t xml:space="preserve"> </w:t>
      </w:r>
      <w:r w:rsidR="006F2242">
        <w:t>During the early stages of this project, the author found permanent employment with time bounds that could potentially pose a threat to the ongoing work needed</w:t>
      </w:r>
      <w:r w:rsidR="004314E6">
        <w:t xml:space="preserve">.  </w:t>
      </w:r>
      <w:r w:rsidR="004314E6" w:rsidRPr="00673A44">
        <w:rPr>
          <w:i/>
          <w:iCs/>
        </w:rPr>
        <w:t>Probability</w:t>
      </w:r>
      <w:r w:rsidR="004314E6">
        <w:t xml:space="preserve"> – 4, </w:t>
      </w:r>
      <w:r w:rsidR="004314E6" w:rsidRPr="00673A44">
        <w:rPr>
          <w:i/>
          <w:iCs/>
        </w:rPr>
        <w:t>Severity</w:t>
      </w:r>
      <w:r w:rsidR="004314E6">
        <w:t xml:space="preserve"> – </w:t>
      </w:r>
      <w:r w:rsidR="00432E4B">
        <w:t>4</w:t>
      </w:r>
      <w:r w:rsidR="004314E6">
        <w:t>.</w:t>
      </w:r>
      <w:r w:rsidR="006F2242">
        <w:t xml:space="preserve"> </w:t>
      </w:r>
    </w:p>
    <w:p w14:paraId="0D7A66CF" w14:textId="3603A638" w:rsidR="00B44C97" w:rsidRDefault="00B44C97" w:rsidP="00D45885">
      <w:pPr>
        <w:pStyle w:val="ListParagraph"/>
        <w:numPr>
          <w:ilvl w:val="0"/>
          <w:numId w:val="4"/>
        </w:numPr>
      </w:pPr>
      <w:r>
        <w:rPr>
          <w:b/>
          <w:bCs/>
        </w:rPr>
        <w:t>Cyber Threats</w:t>
      </w:r>
      <w:r w:rsidR="009E6754">
        <w:rPr>
          <w:b/>
          <w:bCs/>
        </w:rPr>
        <w:t xml:space="preserve"> &amp; Malware </w:t>
      </w:r>
      <w:r w:rsidR="009E6754">
        <w:t xml:space="preserve">– With the threat of </w:t>
      </w:r>
      <w:r w:rsidR="00A51161">
        <w:t>cybercrime</w:t>
      </w:r>
      <w:r w:rsidR="009E6754">
        <w:t xml:space="preserve"> increasing each year, and student’s work being targeted specifically by ransomware, the </w:t>
      </w:r>
      <w:r w:rsidR="00775313">
        <w:t>likelihood of malicious software disrupting the project is not an implausible risk</w:t>
      </w:r>
      <w:r w:rsidR="00673A44">
        <w:t xml:space="preserve">.  </w:t>
      </w:r>
      <w:r w:rsidR="00673A44" w:rsidRPr="00673A44">
        <w:rPr>
          <w:i/>
          <w:iCs/>
        </w:rPr>
        <w:t>Probability</w:t>
      </w:r>
      <w:r w:rsidR="00673A44">
        <w:t xml:space="preserve"> – 1, </w:t>
      </w:r>
      <w:r w:rsidR="00673A44" w:rsidRPr="00673A44">
        <w:rPr>
          <w:i/>
          <w:iCs/>
        </w:rPr>
        <w:t>Severity</w:t>
      </w:r>
      <w:r w:rsidR="00673A44">
        <w:t xml:space="preserve"> – </w:t>
      </w:r>
      <w:r w:rsidR="00432E4B">
        <w:t>4</w:t>
      </w:r>
      <w:r w:rsidR="00673A44">
        <w:t>.</w:t>
      </w:r>
    </w:p>
    <w:p w14:paraId="2384A012" w14:textId="77777777" w:rsidR="00D8799B" w:rsidRPr="007A15C4" w:rsidRDefault="00D8799B" w:rsidP="00D8799B">
      <w:pPr>
        <w:ind w:left="360"/>
      </w:pPr>
    </w:p>
    <w:p w14:paraId="1CF7FD8E" w14:textId="24E57347" w:rsidR="002F2909" w:rsidRDefault="00682164" w:rsidP="00D45885">
      <w:pPr>
        <w:pStyle w:val="Heading3"/>
        <w:numPr>
          <w:ilvl w:val="2"/>
          <w:numId w:val="1"/>
        </w:numPr>
      </w:pPr>
      <w:bookmarkStart w:id="52" w:name="_Toc87479000"/>
      <w:r>
        <w:t>Preventative Measures</w:t>
      </w:r>
      <w:bookmarkEnd w:id="52"/>
    </w:p>
    <w:p w14:paraId="6204FCFB" w14:textId="64794820" w:rsidR="00AB457E" w:rsidRDefault="00D8799B" w:rsidP="00D8799B">
      <w:r>
        <w:t>Whilst the list above details risks considered to be a threat to the project, the list</w:t>
      </w:r>
      <w:r w:rsidR="00AB457E">
        <w:t xml:space="preserve"> </w:t>
      </w:r>
      <w:r w:rsidR="0022033D">
        <w:t xml:space="preserve">below </w:t>
      </w:r>
      <w:r w:rsidR="00AB457E">
        <w:t xml:space="preserve">comprises of alphabetic points that mirror the letters of the points </w:t>
      </w:r>
      <w:r w:rsidR="000F4483">
        <w:t>above and</w:t>
      </w:r>
      <w:r>
        <w:t xml:space="preserve"> aims to provide </w:t>
      </w:r>
      <w:r w:rsidR="00AB457E">
        <w:t>mitigation strategies</w:t>
      </w:r>
      <w:r w:rsidR="0022033D">
        <w:t xml:space="preserve"> to their alphabet counterparts</w:t>
      </w:r>
      <w:r w:rsidR="00AB457E">
        <w:t>.</w:t>
      </w:r>
    </w:p>
    <w:p w14:paraId="087788B0" w14:textId="5D3E746A" w:rsidR="0022033D" w:rsidRDefault="007655AF" w:rsidP="00D45885">
      <w:pPr>
        <w:pStyle w:val="ListParagraph"/>
        <w:numPr>
          <w:ilvl w:val="0"/>
          <w:numId w:val="5"/>
        </w:numPr>
      </w:pPr>
      <w:r>
        <w:t>The design stage shall incorporate a requirement</w:t>
      </w:r>
      <w:r w:rsidR="00EF1FDB">
        <w:t xml:space="preserve"> collecting task.  These requirements will serve to ensure that a minimum viable product is produced.  Any work that does not </w:t>
      </w:r>
      <w:r w:rsidR="003150EF">
        <w:t xml:space="preserve">contribute directly to the deliverance of an MVP shall not be </w:t>
      </w:r>
      <w:r w:rsidR="004063EF">
        <w:t>started.</w:t>
      </w:r>
    </w:p>
    <w:p w14:paraId="4004E6F1" w14:textId="73AEB2C6" w:rsidR="004063EF" w:rsidRDefault="00452BF3" w:rsidP="00D45885">
      <w:pPr>
        <w:pStyle w:val="ListParagraph"/>
        <w:numPr>
          <w:ilvl w:val="0"/>
          <w:numId w:val="5"/>
        </w:numPr>
      </w:pPr>
      <w:r>
        <w:t xml:space="preserve">Whilst general/mild sickness </w:t>
      </w:r>
      <w:r w:rsidR="00FA1ED0">
        <w:t>(</w:t>
      </w:r>
      <w:r>
        <w:t xml:space="preserve">even </w:t>
      </w:r>
      <w:r w:rsidR="008C7D36">
        <w:t>an</w:t>
      </w:r>
      <w:r>
        <w:t xml:space="preserve"> </w:t>
      </w:r>
      <w:r w:rsidR="00FA1ED0">
        <w:t>extended period of it) would not necessarily hamper the quality</w:t>
      </w:r>
      <w:r w:rsidR="00CE3411">
        <w:t xml:space="preserve"> of work being produced, a more serious illness most definitely could.  </w:t>
      </w:r>
      <w:r w:rsidR="008C7D36">
        <w:t>All means of work production has been outfitted to be done remotely from anywhere, allowing it to continue should</w:t>
      </w:r>
      <w:r w:rsidR="0057531F">
        <w:t xml:space="preserve"> home working be necessary.  In terms of supervisor sickness, the majority of the project can be completed without direct interaction, and remote meetings will more than suffice </w:t>
      </w:r>
      <w:r w:rsidR="00E81E30">
        <w:t>when aid is required.</w:t>
      </w:r>
    </w:p>
    <w:p w14:paraId="100D5E9A" w14:textId="50E24387" w:rsidR="00E81E30" w:rsidRDefault="009F6131" w:rsidP="00D45885">
      <w:pPr>
        <w:pStyle w:val="ListParagraph"/>
        <w:numPr>
          <w:ilvl w:val="0"/>
          <w:numId w:val="5"/>
        </w:numPr>
      </w:pPr>
      <w:r>
        <w:t xml:space="preserve">The level of work required for each section of the project has been mapped against the marking criteria of the project stipulated by the university.  </w:t>
      </w:r>
      <w:r w:rsidR="00AB5B53">
        <w:t xml:space="preserve">This will ensure that all parts receive at least the minimum volume of time and effort that is necessary </w:t>
      </w:r>
      <w:r w:rsidR="00B8662B">
        <w:t xml:space="preserve">for success.  </w:t>
      </w:r>
      <w:r w:rsidR="00B8662B" w:rsidRPr="00D45C1D">
        <w:t>This has been shown in a Gantt chart which can be found in</w:t>
      </w:r>
      <w:r w:rsidR="00D72465">
        <w:t xml:space="preserve"> </w:t>
      </w:r>
      <w:r w:rsidR="00D72465">
        <w:fldChar w:fldCharType="begin"/>
      </w:r>
      <w:r w:rsidR="00D72465">
        <w:instrText xml:space="preserve"> REF _Ref87513278 \h </w:instrText>
      </w:r>
      <w:r w:rsidR="00D72465">
        <w:fldChar w:fldCharType="separate"/>
      </w:r>
      <w:r w:rsidR="00D72465">
        <w:t xml:space="preserve">Figure </w:t>
      </w:r>
      <w:r w:rsidR="00D72465">
        <w:rPr>
          <w:noProof/>
        </w:rPr>
        <w:t>18</w:t>
      </w:r>
      <w:r w:rsidR="00D72465">
        <w:fldChar w:fldCharType="end"/>
      </w:r>
      <w:r w:rsidR="00B57CC1">
        <w:t>.</w:t>
      </w:r>
    </w:p>
    <w:p w14:paraId="2ACA437E" w14:textId="622666C3" w:rsidR="00B8662B" w:rsidRDefault="00BF5B2B" w:rsidP="00D45885">
      <w:pPr>
        <w:pStyle w:val="ListParagraph"/>
        <w:numPr>
          <w:ilvl w:val="0"/>
          <w:numId w:val="5"/>
        </w:numPr>
      </w:pPr>
      <w:r>
        <w:t xml:space="preserve">In terms of the material resources used, to ensure maximum efficiency only </w:t>
      </w:r>
      <w:r w:rsidR="00673A44">
        <w:t>well-established</w:t>
      </w:r>
      <w:r>
        <w:t xml:space="preserve"> software shall be used that is up-to-date and has been used extensively by the developer</w:t>
      </w:r>
      <w:r w:rsidR="00B44C97">
        <w:t xml:space="preserve"> so that familiarity is present.</w:t>
      </w:r>
      <w:r w:rsidR="00092A06">
        <w:t xml:space="preserve">  Hardware runs on a similar theme, with only devices that have been used a great deal being used for the project.  Human resources shall only be used when </w:t>
      </w:r>
      <w:r w:rsidR="00500260">
        <w:t xml:space="preserve">needed, and prior to contact a series of queries shall be formulated to ensure the key needs of the project are answered and not forgotten.  Appointments, if necessary, shall be made with plenty of notice and </w:t>
      </w:r>
      <w:r w:rsidR="00AF1EAF">
        <w:t>stored in a digital calendar.</w:t>
      </w:r>
    </w:p>
    <w:p w14:paraId="2526A577" w14:textId="4A220B08" w:rsidR="00AF1EAF" w:rsidRDefault="00FE692E" w:rsidP="00D45885">
      <w:pPr>
        <w:pStyle w:val="ListParagraph"/>
        <w:numPr>
          <w:ilvl w:val="0"/>
          <w:numId w:val="5"/>
        </w:numPr>
      </w:pPr>
      <w:r>
        <w:t xml:space="preserve">To protect the development of the task against vast knowledge gaps, a list of research topics pertinent to the goal was compiled.  This list of topics </w:t>
      </w:r>
      <w:r w:rsidR="00D67EFF">
        <w:t>is</w:t>
      </w:r>
      <w:r>
        <w:t xml:space="preserve"> within the</w:t>
      </w:r>
      <w:r w:rsidR="00E660BE">
        <w:t xml:space="preserve"> subject ability range of the author, and </w:t>
      </w:r>
      <w:r w:rsidR="004A74B3">
        <w:t>gaps that do emerge should not be massively detrimental to the project.</w:t>
      </w:r>
    </w:p>
    <w:p w14:paraId="48746944" w14:textId="77777777" w:rsidR="000778E3" w:rsidRDefault="00D67EFF" w:rsidP="00D45885">
      <w:pPr>
        <w:pStyle w:val="ListParagraph"/>
        <w:numPr>
          <w:ilvl w:val="0"/>
          <w:numId w:val="5"/>
        </w:numPr>
      </w:pPr>
      <w:r>
        <w:t xml:space="preserve">File corruption or loss presents a large problem </w:t>
      </w:r>
      <w:r w:rsidR="00EB2077">
        <w:t xml:space="preserve">as the entirety of the project is electronic.  With the threat of file loss </w:t>
      </w:r>
      <w:r w:rsidR="00ED0072">
        <w:t xml:space="preserve">emerging from events such as accidental deletion, cyber threats, power outages, </w:t>
      </w:r>
      <w:r w:rsidR="00175527">
        <w:t>file transferals, storage failure etc., the only way to truly safeguard work is to store m</w:t>
      </w:r>
      <w:r w:rsidR="001B787A">
        <w:t>ultiple copies of all work on different machines that are themselves stored in different locations.  All files relating to this project are stored on a PC, two separate NAS units (one local and the other remote), and also in the Cloud.</w:t>
      </w:r>
    </w:p>
    <w:p w14:paraId="0E93CBCB" w14:textId="6670A94A" w:rsidR="00FC5426" w:rsidRDefault="00D929BE" w:rsidP="00D45885">
      <w:pPr>
        <w:pStyle w:val="ListParagraph"/>
        <w:numPr>
          <w:ilvl w:val="0"/>
          <w:numId w:val="5"/>
        </w:numPr>
      </w:pPr>
      <w:r>
        <w:t xml:space="preserve">The avoidance of compatibility issues and code integration is a difficult obstacle to plan for, as changes in software versions could happen at any time with unforeseen repercussions.  </w:t>
      </w:r>
      <w:r w:rsidR="00FC5426">
        <w:t>To lesser the threat of this, the primary systems used are to be well established in their respective domains, and newer technologies or applications will either not be used or used in moderation.</w:t>
      </w:r>
    </w:p>
    <w:p w14:paraId="6A9F623F" w14:textId="66B45AE8" w:rsidR="004A74B3" w:rsidRDefault="00175527" w:rsidP="00D45885">
      <w:pPr>
        <w:pStyle w:val="ListParagraph"/>
        <w:numPr>
          <w:ilvl w:val="0"/>
          <w:numId w:val="5"/>
        </w:numPr>
      </w:pPr>
      <w:r>
        <w:t xml:space="preserve"> </w:t>
      </w:r>
      <w:r w:rsidR="008273B7">
        <w:t>Hardware failure is yet another example of an unpredictable event that could cause severe issues to the project.</w:t>
      </w:r>
      <w:r w:rsidR="0010170B">
        <w:t xml:space="preserve">  The impact of this risk has already been somewhat mitigated by the </w:t>
      </w:r>
      <w:r w:rsidR="00B44386">
        <w:t>File Corruption risk plan</w:t>
      </w:r>
      <w:r w:rsidR="00ED1927">
        <w:t xml:space="preserve">. </w:t>
      </w:r>
      <w:r w:rsidR="00B44386">
        <w:t xml:space="preserve"> </w:t>
      </w:r>
      <w:r w:rsidR="00ED1927">
        <w:t>H</w:t>
      </w:r>
      <w:r w:rsidR="00B44386">
        <w:t>owever</w:t>
      </w:r>
      <w:r w:rsidR="00ED1927">
        <w:t>,</w:t>
      </w:r>
      <w:r w:rsidR="00B44386">
        <w:t xml:space="preserve"> </w:t>
      </w:r>
      <w:r w:rsidR="00ED1927">
        <w:t>further to</w:t>
      </w:r>
      <w:r w:rsidR="00B44386">
        <w:t xml:space="preserve"> that, the university has machines on-site from which the development of the project can continue.  This would be done by tapping into the remote backup versions.</w:t>
      </w:r>
    </w:p>
    <w:p w14:paraId="6E23B9DF" w14:textId="6FA8EE7B" w:rsidR="00B44386" w:rsidRDefault="00604F1C" w:rsidP="00D45885">
      <w:pPr>
        <w:pStyle w:val="ListParagraph"/>
        <w:numPr>
          <w:ilvl w:val="0"/>
          <w:numId w:val="5"/>
        </w:numPr>
      </w:pPr>
      <w:r>
        <w:t xml:space="preserve">As with most machine learning projects, a vast amount of data is required </w:t>
      </w:r>
      <w:r w:rsidR="00406FA4">
        <w:t xml:space="preserve">for completion.  </w:t>
      </w:r>
      <w:r w:rsidR="00E50E61">
        <w:t>All da</w:t>
      </w:r>
      <w:r w:rsidR="004613D8">
        <w:t>ta</w:t>
      </w:r>
      <w:r w:rsidR="00E50E61">
        <w:t xml:space="preserve"> used has been validated as publicly available and free to use for academic and personal purposes.  </w:t>
      </w:r>
      <w:r w:rsidR="004B5596">
        <w:t xml:space="preserve">A vast quantity (enough needed to perform a successful training </w:t>
      </w:r>
      <w:r w:rsidR="00807B29">
        <w:t>period for the ML model) has been downloaded and stored in an offline storage unit to prevent the risk of these datasets being taken down or otherwise inaccessible on the internet.</w:t>
      </w:r>
    </w:p>
    <w:p w14:paraId="714E901E" w14:textId="3A10DD7D" w:rsidR="00807B29" w:rsidRDefault="001D2A27" w:rsidP="00D45885">
      <w:pPr>
        <w:pStyle w:val="ListParagraph"/>
        <w:numPr>
          <w:ilvl w:val="0"/>
          <w:numId w:val="5"/>
        </w:numPr>
      </w:pPr>
      <w:r>
        <w:t>S</w:t>
      </w:r>
      <w:r w:rsidR="00F17F84">
        <w:t xml:space="preserve">teps to maximise the portability of the problem (such as all work being completed on a laptop with </w:t>
      </w:r>
      <w:r w:rsidR="00A10E48">
        <w:t xml:space="preserve">both local and remote storage of the project) allow for the complete breakdown of internet deliverance from </w:t>
      </w:r>
      <w:r w:rsidR="00E442E2">
        <w:t xml:space="preserve">an ISP to the primary development local, and work can simply continue from the secondary </w:t>
      </w:r>
      <w:r w:rsidR="004B6E35">
        <w:t>location which in this case is the university building.</w:t>
      </w:r>
    </w:p>
    <w:p w14:paraId="340DD0E0" w14:textId="31A10660" w:rsidR="00FB2100" w:rsidRDefault="00DB0A32" w:rsidP="00D45885">
      <w:pPr>
        <w:pStyle w:val="ListParagraph"/>
        <w:numPr>
          <w:ilvl w:val="0"/>
          <w:numId w:val="5"/>
        </w:numPr>
      </w:pPr>
      <w:r>
        <w:t xml:space="preserve">Work relating to the report has been </w:t>
      </w:r>
      <w:r w:rsidR="002F4728">
        <w:t xml:space="preserve">planned for and allotted more time than necessary </w:t>
      </w:r>
      <w:r w:rsidR="00345059">
        <w:t>just in case of overflow.</w:t>
      </w:r>
    </w:p>
    <w:p w14:paraId="097E59DC" w14:textId="5B4C9958" w:rsidR="00345059" w:rsidRPr="00D8799B" w:rsidRDefault="00345059" w:rsidP="00D45885">
      <w:pPr>
        <w:pStyle w:val="ListParagraph"/>
        <w:numPr>
          <w:ilvl w:val="0"/>
          <w:numId w:val="5"/>
        </w:numPr>
      </w:pPr>
      <w:r>
        <w:t xml:space="preserve">The main threat prevention method against cyber threats is </w:t>
      </w:r>
      <w:r w:rsidR="00A832CB">
        <w:t>backup system that ensures data exists in a multitude of both onsite</w:t>
      </w:r>
      <w:r w:rsidR="007669B2">
        <w:t xml:space="preserve"> &amp; </w:t>
      </w:r>
      <w:r w:rsidR="00A832CB">
        <w:t xml:space="preserve">offsite locations, and also </w:t>
      </w:r>
      <w:r w:rsidR="007669B2">
        <w:t>hot &amp; cold storage mediums (</w:t>
      </w:r>
      <w:r w:rsidR="00A6037A">
        <w:t>online and offline respectively).</w:t>
      </w:r>
    </w:p>
    <w:p w14:paraId="72947E4D" w14:textId="35B8B310" w:rsidR="00916103" w:rsidRDefault="00916103" w:rsidP="00D45885">
      <w:pPr>
        <w:pStyle w:val="Heading3"/>
        <w:numPr>
          <w:ilvl w:val="2"/>
          <w:numId w:val="1"/>
        </w:numPr>
      </w:pPr>
      <w:bookmarkStart w:id="53" w:name="_Toc87479001"/>
      <w:r>
        <w:t>Risk Matrix</w:t>
      </w:r>
      <w:bookmarkEnd w:id="53"/>
    </w:p>
    <w:p w14:paraId="09BA483B" w14:textId="7EF798A3" w:rsidR="00302262" w:rsidRDefault="00A36A26" w:rsidP="00302262">
      <w:r>
        <w:t xml:space="preserve">A visual aid has been included below to show the relationship between a particular risk’s probability of occurring versus the </w:t>
      </w:r>
      <w:r w:rsidR="00B11834">
        <w:t>impact on the project should it happen.</w:t>
      </w:r>
    </w:p>
    <w:p w14:paraId="274DCD58" w14:textId="77777777" w:rsidR="000A4FD3" w:rsidRDefault="009473C4" w:rsidP="000A4FD3">
      <w:pPr>
        <w:keepNext/>
        <w:ind w:left="-426"/>
      </w:pPr>
      <w:r>
        <w:rPr>
          <w:noProof/>
        </w:rPr>
        <w:drawing>
          <wp:inline distT="0" distB="0" distL="0" distR="0" wp14:anchorId="39596951" wp14:editId="63507A26">
            <wp:extent cx="6131501" cy="2811567"/>
            <wp:effectExtent l="0" t="0" r="3175" b="8255"/>
            <wp:docPr id="4" name="Picture 4" descr="Diagram,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calenda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138904" cy="2814962"/>
                    </a:xfrm>
                    <a:prstGeom prst="rect">
                      <a:avLst/>
                    </a:prstGeom>
                  </pic:spPr>
                </pic:pic>
              </a:graphicData>
            </a:graphic>
          </wp:inline>
        </w:drawing>
      </w:r>
    </w:p>
    <w:p w14:paraId="7BA79EBF" w14:textId="68902B9D" w:rsidR="00B11834" w:rsidRPr="00302262" w:rsidRDefault="000A4FD3" w:rsidP="000A4FD3">
      <w:pPr>
        <w:pStyle w:val="Caption"/>
        <w:jc w:val="right"/>
      </w:pPr>
      <w:bookmarkStart w:id="54" w:name="_Toc87114028"/>
      <w:bookmarkStart w:id="55" w:name="_Toc87543124"/>
      <w:r>
        <w:t xml:space="preserve">Figure </w:t>
      </w:r>
      <w:fldSimple w:instr=" SEQ Figure \* ARABIC ">
        <w:r w:rsidR="008B022E">
          <w:rPr>
            <w:noProof/>
          </w:rPr>
          <w:t>3</w:t>
        </w:r>
      </w:fldSimple>
      <w:r>
        <w:t xml:space="preserve"> - Risk Matrix</w:t>
      </w:r>
      <w:bookmarkEnd w:id="54"/>
      <w:bookmarkEnd w:id="55"/>
    </w:p>
    <w:p w14:paraId="6E648307" w14:textId="318C7EC8" w:rsidR="0028581F" w:rsidRDefault="00F81560" w:rsidP="00D45885">
      <w:pPr>
        <w:pStyle w:val="Heading2"/>
        <w:numPr>
          <w:ilvl w:val="1"/>
          <w:numId w:val="1"/>
        </w:numPr>
      </w:pPr>
      <w:bookmarkStart w:id="56" w:name="_Toc87479002"/>
      <w:r>
        <w:t>Project Measurement</w:t>
      </w:r>
      <w:bookmarkEnd w:id="56"/>
    </w:p>
    <w:p w14:paraId="7F531E91" w14:textId="71C52524" w:rsidR="00F81560" w:rsidRDefault="00F81560" w:rsidP="00D45885">
      <w:pPr>
        <w:pStyle w:val="Heading3"/>
        <w:numPr>
          <w:ilvl w:val="2"/>
          <w:numId w:val="1"/>
        </w:numPr>
      </w:pPr>
      <w:bookmarkStart w:id="57" w:name="_Toc87479003"/>
      <w:r>
        <w:t>Generalisability</w:t>
      </w:r>
      <w:bookmarkEnd w:id="57"/>
    </w:p>
    <w:p w14:paraId="332EB863" w14:textId="24E8982B" w:rsidR="00363B6D" w:rsidRPr="00363B6D" w:rsidRDefault="00D94551" w:rsidP="00363B6D">
      <w:r>
        <w:t xml:space="preserve">Whilst the scope of the project is to target forest fires and aid in </w:t>
      </w:r>
      <w:r w:rsidR="00304B7C">
        <w:t>their</w:t>
      </w:r>
      <w:r>
        <w:t xml:space="preserve"> detection, there is no reason why different datasets could</w:t>
      </w:r>
      <w:r w:rsidR="005E577E">
        <w:t xml:space="preserve"> not</w:t>
      </w:r>
      <w:r>
        <w:t xml:space="preserve"> be trained on, offering the drone </w:t>
      </w:r>
      <w:r w:rsidR="000554BC">
        <w:t xml:space="preserve">a wide variety of potential assignments.  There is also </w:t>
      </w:r>
      <w:r w:rsidR="00D1017A">
        <w:t>additional</w:t>
      </w:r>
      <w:r w:rsidR="000554BC">
        <w:t xml:space="preserve"> </w:t>
      </w:r>
      <w:r w:rsidR="00D1017A">
        <w:t xml:space="preserve">modularity in that the virtual environment in which the algorithm is to be tested could be </w:t>
      </w:r>
      <w:r w:rsidR="00A618D5">
        <w:t xml:space="preserve">set up to mirror any number of embedded systems, providing a means of developing multiple systems, capable of </w:t>
      </w:r>
      <w:r w:rsidR="00DB3122">
        <w:t xml:space="preserve">targeting many problems, delivered via scores of </w:t>
      </w:r>
      <w:r w:rsidR="00AD0B1A">
        <w:t xml:space="preserve">different </w:t>
      </w:r>
      <w:r w:rsidR="00304B7C">
        <w:t>devices.</w:t>
      </w:r>
    </w:p>
    <w:p w14:paraId="53E1F6FA" w14:textId="094E7F66" w:rsidR="0037611F" w:rsidRDefault="0037611F" w:rsidP="00D45885">
      <w:pPr>
        <w:pStyle w:val="Heading3"/>
        <w:numPr>
          <w:ilvl w:val="2"/>
          <w:numId w:val="1"/>
        </w:numPr>
      </w:pPr>
      <w:bookmarkStart w:id="58" w:name="_Toc87479004"/>
      <w:r>
        <w:t>Reliability</w:t>
      </w:r>
      <w:bookmarkEnd w:id="58"/>
    </w:p>
    <w:p w14:paraId="237A272D" w14:textId="2F89E450" w:rsidR="00A8381E" w:rsidRPr="0010108F" w:rsidRDefault="0010108F" w:rsidP="00A8381E">
      <w:r>
        <w:t>The reliability</w:t>
      </w:r>
      <w:r w:rsidR="006D1082">
        <w:t>, or consistency,</w:t>
      </w:r>
      <w:r>
        <w:t xml:space="preserve"> of the project is subject to two differing </w:t>
      </w:r>
      <w:r w:rsidR="0033746F">
        <w:t xml:space="preserve">avenues of research.  The first is the machine learning element, and with it </w:t>
      </w:r>
      <w:r w:rsidR="0038769F">
        <w:t xml:space="preserve">the nuances of training deviations and </w:t>
      </w:r>
      <w:r w:rsidR="00D47D94">
        <w:t xml:space="preserve">dataset adjustments.  The second involves the isolated Docker container that is being used as a test environment.  This aspect is far easier to control due to the </w:t>
      </w:r>
      <w:r w:rsidR="006D1082">
        <w:t>limitations of the container posed by the Dockerfile from which it is constructed.</w:t>
      </w:r>
      <w:r w:rsidR="0033746F">
        <w:t xml:space="preserve"> </w:t>
      </w:r>
    </w:p>
    <w:p w14:paraId="123DE3C3" w14:textId="766A8F61" w:rsidR="0037611F" w:rsidRDefault="0037611F" w:rsidP="00D45885">
      <w:pPr>
        <w:pStyle w:val="Heading3"/>
        <w:numPr>
          <w:ilvl w:val="2"/>
          <w:numId w:val="1"/>
        </w:numPr>
      </w:pPr>
      <w:bookmarkStart w:id="59" w:name="_Toc87479005"/>
      <w:r>
        <w:t>Valid</w:t>
      </w:r>
      <w:r w:rsidR="00B16614">
        <w:t>ity</w:t>
      </w:r>
      <w:bookmarkEnd w:id="59"/>
    </w:p>
    <w:p w14:paraId="710B6523" w14:textId="15D08F23" w:rsidR="00AB734C" w:rsidRPr="006D1082" w:rsidRDefault="0046320C" w:rsidP="00AB734C">
      <w:r>
        <w:t xml:space="preserve">The project shall be incorporating industry standard tools to ensure that the accuracy, and therefore validity, of the work completed is at the highest level it can be.  Tools such as Tensorflow, Keras, and Scikit offer </w:t>
      </w:r>
      <w:r w:rsidR="00AF57A1">
        <w:t>profiling/test functionality that allow the success or failure of the developed code base to be scrutinised properly.</w:t>
      </w:r>
      <w:r>
        <w:t xml:space="preserve"> </w:t>
      </w:r>
    </w:p>
    <w:p w14:paraId="095E758F" w14:textId="2F7A3379" w:rsidR="00916103" w:rsidRDefault="00916103" w:rsidP="00D45885">
      <w:pPr>
        <w:pStyle w:val="Heading2"/>
        <w:numPr>
          <w:ilvl w:val="1"/>
          <w:numId w:val="1"/>
        </w:numPr>
      </w:pPr>
      <w:bookmarkStart w:id="60" w:name="_Ref87299310"/>
      <w:bookmarkStart w:id="61" w:name="_Ref87299315"/>
      <w:bookmarkStart w:id="62" w:name="_Ref87299318"/>
      <w:bookmarkStart w:id="63" w:name="_Ref87299322"/>
      <w:bookmarkStart w:id="64" w:name="_Ref87299326"/>
      <w:bookmarkStart w:id="65" w:name="_Ref87299362"/>
      <w:bookmarkStart w:id="66" w:name="_Toc87479006"/>
      <w:r>
        <w:t>Data Collection</w:t>
      </w:r>
      <w:bookmarkEnd w:id="60"/>
      <w:bookmarkEnd w:id="61"/>
      <w:bookmarkEnd w:id="62"/>
      <w:bookmarkEnd w:id="63"/>
      <w:bookmarkEnd w:id="64"/>
      <w:bookmarkEnd w:id="65"/>
      <w:bookmarkEnd w:id="66"/>
    </w:p>
    <w:p w14:paraId="0183910B" w14:textId="018CBA69" w:rsidR="001F6533" w:rsidRDefault="000523F0" w:rsidP="00B17735">
      <w:r w:rsidRPr="001F6533">
        <w:t xml:space="preserve">The success criteria of this project encompass </w:t>
      </w:r>
      <w:r w:rsidR="006F0D72" w:rsidRPr="001F6533">
        <w:t>two</w:t>
      </w:r>
      <w:r w:rsidRPr="001F6533">
        <w:t xml:space="preserve"> specific target outcomes, with each of these being measurable through both statistical analysis and numeric confirmation.  </w:t>
      </w:r>
      <w:r w:rsidR="00B17735" w:rsidRPr="001F6533">
        <w:t>The first of the outcomes relate to the accuracy of the neural network with regard to its capacity to correctly identify images that contain fire versus those that do not.</w:t>
      </w:r>
      <w:r w:rsidR="0046658D">
        <w:t xml:space="preserve">  The traditional metric that is looked at for this is the F1 score of the model</w:t>
      </w:r>
      <w:r w:rsidR="006F0D72" w:rsidRPr="001F6533">
        <w:t>.</w:t>
      </w:r>
      <w:r w:rsidR="0046658D">
        <w:t xml:space="preserve">  This score is a</w:t>
      </w:r>
      <w:r w:rsidR="00653A4B">
        <w:t>n</w:t>
      </w:r>
      <w:r w:rsidR="0046658D">
        <w:t xml:space="preserve"> amalgamation of both the</w:t>
      </w:r>
      <w:r w:rsidR="00653A4B">
        <w:t xml:space="preserve"> network’s</w:t>
      </w:r>
      <w:r w:rsidR="0046658D">
        <w:t xml:space="preserve"> recall and precision</w:t>
      </w:r>
      <w:r w:rsidR="00653A4B">
        <w:t>.  The recall refers to</w:t>
      </w:r>
      <w:r w:rsidR="005F0530">
        <w:t xml:space="preserve"> the model’s ability </w:t>
      </w:r>
      <w:r w:rsidR="005F0530" w:rsidRPr="00025EA2">
        <w:t xml:space="preserve">to </w:t>
      </w:r>
      <w:r w:rsidR="001A408D" w:rsidRPr="00025EA2">
        <w:t>predict True Positives (TP</w:t>
      </w:r>
      <w:r w:rsidR="009D5ED7" w:rsidRPr="00025EA2">
        <w:t>) and</w:t>
      </w:r>
      <w:r w:rsidR="001A408D" w:rsidRPr="00025EA2">
        <w:t xml:space="preserve"> </w:t>
      </w:r>
      <w:r w:rsidR="001A408D">
        <w:t>is considered one of the most important metrics in this project.  The reason f</w:t>
      </w:r>
      <w:r w:rsidR="00BE3CFA">
        <w:t>or this is owed to</w:t>
      </w:r>
      <w:r w:rsidR="007A3335">
        <w:t xml:space="preserve"> the</w:t>
      </w:r>
      <w:r w:rsidR="00BE3CFA">
        <w:t xml:space="preserve"> notion that it is better in this instance to </w:t>
      </w:r>
      <w:r w:rsidR="00DA6E25">
        <w:t xml:space="preserve">falsely </w:t>
      </w:r>
      <w:r w:rsidR="00BE3CFA">
        <w:t xml:space="preserve">predict </w:t>
      </w:r>
      <w:r w:rsidR="007F3BF8">
        <w:t xml:space="preserve">an image having fire within it than to mark the image as having no fire, when in reality there </w:t>
      </w:r>
      <w:r w:rsidR="00D146EE">
        <w:t>is</w:t>
      </w:r>
      <w:r w:rsidR="007F3BF8">
        <w:t xml:space="preserve">, </w:t>
      </w:r>
      <w:r w:rsidR="00DA6E25">
        <w:t>i.e.,</w:t>
      </w:r>
      <w:r w:rsidR="007F3BF8">
        <w:t xml:space="preserve"> an image containing fire slipping through the net</w:t>
      </w:r>
      <w:r w:rsidR="00DA6E25">
        <w:t xml:space="preserve"> and therefore being marked as ‘safe’</w:t>
      </w:r>
      <w:r w:rsidR="007F3BF8">
        <w:t>.</w:t>
      </w:r>
      <w:r w:rsidR="00DA6E25">
        <w:t xml:space="preserve">  Mathematically, recall can be presented in the following manner:</w:t>
      </w:r>
    </w:p>
    <w:p w14:paraId="103C2987" w14:textId="4D23BD21" w:rsidR="000A08A0" w:rsidRPr="002C2669" w:rsidRDefault="00384E39" w:rsidP="00B17735">
      <w:pPr>
        <w:rPr>
          <w:rFonts w:eastAsiaTheme="minorEastAsia"/>
          <w:sz w:val="28"/>
          <w:szCs w:val="28"/>
        </w:rPr>
      </w:pPr>
      <m:oMathPara>
        <m:oMath>
          <m:r>
            <w:rPr>
              <w:rFonts w:ascii="Cambria Math" w:hAnsi="Cambria Math"/>
              <w:sz w:val="28"/>
              <w:szCs w:val="28"/>
            </w:rPr>
            <m:t>R=</m:t>
          </m:r>
          <m:f>
            <m:fPr>
              <m:ctrlPr>
                <w:rPr>
                  <w:rFonts w:ascii="Cambria Math" w:hAnsi="Cambria Math"/>
                  <w:i/>
                  <w:sz w:val="28"/>
                  <w:szCs w:val="28"/>
                </w:rPr>
              </m:ctrlPr>
            </m:fPr>
            <m:num>
              <m:r>
                <w:rPr>
                  <w:rFonts w:ascii="Cambria Math" w:hAnsi="Cambria Math"/>
                  <w:sz w:val="28"/>
                  <w:szCs w:val="28"/>
                </w:rPr>
                <m:t>TP</m:t>
              </m:r>
            </m:num>
            <m:den>
              <m:r>
                <w:rPr>
                  <w:rFonts w:ascii="Cambria Math" w:hAnsi="Cambria Math"/>
                  <w:sz w:val="28"/>
                  <w:szCs w:val="28"/>
                </w:rPr>
                <m:t>TP+FN</m:t>
              </m:r>
            </m:den>
          </m:f>
        </m:oMath>
      </m:oMathPara>
    </w:p>
    <w:p w14:paraId="6F1B8921" w14:textId="259E3AF1" w:rsidR="002C2669" w:rsidRPr="00AA1923" w:rsidRDefault="002C2669" w:rsidP="002C2669">
      <w:pPr>
        <w:pStyle w:val="Caption"/>
        <w:jc w:val="right"/>
        <w:rPr>
          <w:rFonts w:eastAsiaTheme="minorEastAsia"/>
          <w:sz w:val="28"/>
          <w:szCs w:val="28"/>
        </w:rPr>
      </w:pPr>
      <w:bookmarkStart w:id="67" w:name="_Toc87114046"/>
      <w:r>
        <w:t xml:space="preserve">Equation </w:t>
      </w:r>
      <w:fldSimple w:instr=" SEQ Equation \* ARABIC ">
        <w:r w:rsidR="00B20A6A">
          <w:rPr>
            <w:noProof/>
          </w:rPr>
          <w:t>1</w:t>
        </w:r>
      </w:fldSimple>
      <w:r>
        <w:t xml:space="preserve"> - Recall Equation</w:t>
      </w:r>
      <w:bookmarkEnd w:id="67"/>
    </w:p>
    <w:p w14:paraId="210259A7" w14:textId="0E21259C" w:rsidR="00AA1923" w:rsidRDefault="00AA1923" w:rsidP="00B17735">
      <w:pPr>
        <w:rPr>
          <w:rFonts w:cs="Arial"/>
          <w:szCs w:val="24"/>
        </w:rPr>
      </w:pPr>
      <w:r>
        <w:rPr>
          <w:rFonts w:ascii="Cambria Math" w:hAnsi="Cambria Math"/>
          <w:sz w:val="28"/>
          <w:szCs w:val="28"/>
        </w:rPr>
        <w:t xml:space="preserve">R </w:t>
      </w:r>
      <w:r>
        <w:rPr>
          <w:rFonts w:cs="Arial"/>
          <w:szCs w:val="24"/>
        </w:rPr>
        <w:t>denotes the total Recall, whilst</w:t>
      </w:r>
      <w:r>
        <w:rPr>
          <w:rFonts w:ascii="Cambria Math" w:hAnsi="Cambria Math"/>
          <w:sz w:val="28"/>
          <w:szCs w:val="28"/>
        </w:rPr>
        <w:t xml:space="preserve"> TP</w:t>
      </w:r>
      <w:r w:rsidR="00B40EDD">
        <w:rPr>
          <w:rFonts w:ascii="Cambria Math" w:hAnsi="Cambria Math"/>
          <w:sz w:val="28"/>
          <w:szCs w:val="28"/>
        </w:rPr>
        <w:t xml:space="preserve"> </w:t>
      </w:r>
      <w:r w:rsidR="00B40EDD">
        <w:rPr>
          <w:rFonts w:cs="Arial"/>
          <w:szCs w:val="24"/>
        </w:rPr>
        <w:t>and</w:t>
      </w:r>
      <w:r>
        <w:rPr>
          <w:rFonts w:ascii="Cambria Math" w:hAnsi="Cambria Math"/>
          <w:sz w:val="28"/>
          <w:szCs w:val="28"/>
        </w:rPr>
        <w:t xml:space="preserve"> FN</w:t>
      </w:r>
      <w:r w:rsidR="00B40EDD">
        <w:rPr>
          <w:rFonts w:ascii="Cambria Math" w:hAnsi="Cambria Math"/>
          <w:sz w:val="28"/>
          <w:szCs w:val="28"/>
        </w:rPr>
        <w:t xml:space="preserve"> </w:t>
      </w:r>
      <w:r w:rsidR="00B40EDD">
        <w:rPr>
          <w:rFonts w:cs="Arial"/>
          <w:szCs w:val="24"/>
        </w:rPr>
        <w:t>represent the True Positives and False Negatives respectively.</w:t>
      </w:r>
    </w:p>
    <w:p w14:paraId="28AC7B42" w14:textId="0E71E20C" w:rsidR="00B40EDD" w:rsidRDefault="00B40EDD" w:rsidP="00B17735">
      <w:pPr>
        <w:rPr>
          <w:rFonts w:cs="Arial"/>
          <w:szCs w:val="24"/>
        </w:rPr>
      </w:pPr>
      <w:r>
        <w:rPr>
          <w:rFonts w:cs="Arial"/>
          <w:szCs w:val="24"/>
        </w:rPr>
        <w:tab/>
      </w:r>
      <w:r w:rsidR="009D5ED7">
        <w:rPr>
          <w:rFonts w:cs="Arial"/>
          <w:szCs w:val="24"/>
        </w:rPr>
        <w:t xml:space="preserve">Conversely, the Precision depicts the </w:t>
      </w:r>
      <w:r w:rsidR="00B2153D">
        <w:rPr>
          <w:rFonts w:cs="Arial"/>
          <w:szCs w:val="24"/>
        </w:rPr>
        <w:t>accuracy of each TP indicator, essentially outlining how accurate the model is when it makes a prediction</w:t>
      </w:r>
      <w:r w:rsidR="001E3C27">
        <w:rPr>
          <w:rFonts w:cs="Arial"/>
          <w:szCs w:val="24"/>
        </w:rPr>
        <w:t>.  It is expressed as follows:</w:t>
      </w:r>
    </w:p>
    <w:p w14:paraId="6A742A31" w14:textId="77777777" w:rsidR="00840A91" w:rsidRDefault="001E3C27" w:rsidP="00840A91">
      <w:pPr>
        <w:keepNext/>
      </w:pPr>
      <m:oMathPara>
        <m:oMath>
          <m:r>
            <w:rPr>
              <w:rFonts w:ascii="Cambria Math" w:hAnsi="Cambria Math" w:cs="Arial"/>
              <w:sz w:val="28"/>
              <w:szCs w:val="28"/>
            </w:rPr>
            <m:t>P=</m:t>
          </m:r>
          <m:f>
            <m:fPr>
              <m:ctrlPr>
                <w:rPr>
                  <w:rFonts w:ascii="Cambria Math" w:hAnsi="Cambria Math" w:cs="Arial"/>
                  <w:i/>
                  <w:sz w:val="28"/>
                  <w:szCs w:val="28"/>
                </w:rPr>
              </m:ctrlPr>
            </m:fPr>
            <m:num>
              <m:r>
                <w:rPr>
                  <w:rFonts w:ascii="Cambria Math" w:hAnsi="Cambria Math" w:cs="Arial"/>
                  <w:sz w:val="28"/>
                  <w:szCs w:val="28"/>
                </w:rPr>
                <m:t>TP</m:t>
              </m:r>
            </m:num>
            <m:den>
              <m:r>
                <w:rPr>
                  <w:rFonts w:ascii="Cambria Math" w:hAnsi="Cambria Math" w:cs="Arial"/>
                  <w:sz w:val="28"/>
                  <w:szCs w:val="28"/>
                </w:rPr>
                <m:t>TP+FP</m:t>
              </m:r>
            </m:den>
          </m:f>
        </m:oMath>
      </m:oMathPara>
    </w:p>
    <w:p w14:paraId="41F9A659" w14:textId="5B0F833C" w:rsidR="001E3C27" w:rsidRDefault="00840A91" w:rsidP="00840A91">
      <w:pPr>
        <w:pStyle w:val="Caption"/>
        <w:jc w:val="right"/>
      </w:pPr>
      <w:bookmarkStart w:id="68" w:name="_Toc87114047"/>
      <w:r>
        <w:t xml:space="preserve">Equation </w:t>
      </w:r>
      <w:fldSimple w:instr=" SEQ Equation \* ARABIC ">
        <w:r w:rsidR="00B20A6A">
          <w:rPr>
            <w:noProof/>
          </w:rPr>
          <w:t>2</w:t>
        </w:r>
      </w:fldSimple>
      <w:r>
        <w:t xml:space="preserve"> - Precision Equation</w:t>
      </w:r>
      <w:bookmarkEnd w:id="68"/>
    </w:p>
    <w:p w14:paraId="2102466A" w14:textId="711DFF5C" w:rsidR="00840A91" w:rsidRPr="00840A91" w:rsidRDefault="002D4328" w:rsidP="00840A91">
      <w:r>
        <w:t xml:space="preserve">An F1 score is more commonly used to surmise the level of accuracy that a network is capable of due to it </w:t>
      </w:r>
      <w:r w:rsidR="00CA7DA0">
        <w:t>forming from both the Precision and Recall trade-off.  The equation has been provided below.</w:t>
      </w:r>
    </w:p>
    <w:p w14:paraId="32C30FA4" w14:textId="77777777" w:rsidR="001E3C27" w:rsidRPr="00B40EDD" w:rsidRDefault="001E3C27" w:rsidP="00B17735">
      <w:pPr>
        <w:rPr>
          <w:rFonts w:cs="Arial"/>
          <w:szCs w:val="24"/>
        </w:rPr>
      </w:pPr>
    </w:p>
    <w:p w14:paraId="1003065C" w14:textId="49CB3545" w:rsidR="00B20A6A" w:rsidRDefault="00471693" w:rsidP="00B20A6A">
      <w:pPr>
        <w:keepNext/>
      </w:pPr>
      <m:oMathPara>
        <m:oMath>
          <m:r>
            <w:rPr>
              <w:rFonts w:ascii="Cambria Math" w:hAnsi="Cambria Math"/>
              <w:sz w:val="28"/>
              <w:szCs w:val="28"/>
            </w:rPr>
            <m:t>F1=2</m:t>
          </m:r>
          <m:f>
            <m:fPr>
              <m:ctrlPr>
                <w:rPr>
                  <w:rFonts w:ascii="Cambria Math" w:hAnsi="Cambria Math"/>
                  <w:i/>
                  <w:sz w:val="28"/>
                  <w:szCs w:val="28"/>
                </w:rPr>
              </m:ctrlPr>
            </m:fPr>
            <m:num>
              <m:r>
                <w:rPr>
                  <w:rFonts w:ascii="Cambria Math" w:hAnsi="Cambria Math"/>
                  <w:sz w:val="28"/>
                  <w:szCs w:val="28"/>
                </w:rPr>
                <m:t>p⋅r</m:t>
              </m:r>
            </m:num>
            <m:den>
              <m:r>
                <w:rPr>
                  <w:rFonts w:ascii="Cambria Math" w:hAnsi="Cambria Math"/>
                  <w:sz w:val="28"/>
                  <w:szCs w:val="28"/>
                </w:rPr>
                <m:t>p+r</m:t>
              </m:r>
            </m:den>
          </m:f>
        </m:oMath>
      </m:oMathPara>
    </w:p>
    <w:p w14:paraId="7AACA4D1" w14:textId="060070A9" w:rsidR="001F6533" w:rsidRPr="00B20A6A" w:rsidRDefault="00B20A6A" w:rsidP="005F6648">
      <w:pPr>
        <w:pStyle w:val="Caption"/>
        <w:jc w:val="right"/>
        <w:rPr>
          <w:sz w:val="28"/>
          <w:szCs w:val="28"/>
        </w:rPr>
      </w:pPr>
      <w:bookmarkStart w:id="69" w:name="_Toc87114048"/>
      <w:r>
        <w:t xml:space="preserve">Equation </w:t>
      </w:r>
      <w:fldSimple w:instr=" SEQ Equation \* ARABIC ">
        <w:r>
          <w:rPr>
            <w:noProof/>
          </w:rPr>
          <w:t>3</w:t>
        </w:r>
      </w:fldSimple>
      <w:r>
        <w:t xml:space="preserve"> - F1 Score Equation</w:t>
      </w:r>
      <w:bookmarkEnd w:id="69"/>
    </w:p>
    <w:p w14:paraId="0EB4C65D" w14:textId="77777777" w:rsidR="001F6533" w:rsidRPr="001F6533" w:rsidRDefault="001F6533" w:rsidP="00B17735"/>
    <w:p w14:paraId="32933CB2" w14:textId="16A6F80C" w:rsidR="004C5CD8" w:rsidRPr="004C5CD8" w:rsidRDefault="006F0D72" w:rsidP="004C5CD8">
      <w:r w:rsidRPr="001F6533">
        <w:t xml:space="preserve">This score will be </w:t>
      </w:r>
      <w:r w:rsidR="00445844" w:rsidRPr="001F6533">
        <w:t>a percentage that lies in the range of zero to one, with one representing 100%.  The higher the F1 score, the better the model is at predicting the class that is it related too.</w:t>
      </w:r>
    </w:p>
    <w:p w14:paraId="0627BADD" w14:textId="1D8EF2D2" w:rsidR="00916103" w:rsidRDefault="005D78B9" w:rsidP="00D45885">
      <w:pPr>
        <w:pStyle w:val="Heading3"/>
        <w:numPr>
          <w:ilvl w:val="2"/>
          <w:numId w:val="1"/>
        </w:numPr>
      </w:pPr>
      <w:bookmarkStart w:id="70" w:name="_Toc87479007"/>
      <w:r>
        <w:t>Time Horizon</w:t>
      </w:r>
      <w:bookmarkEnd w:id="70"/>
    </w:p>
    <w:p w14:paraId="10061AA3" w14:textId="09FDD6C0" w:rsidR="001B1E4D" w:rsidRPr="001B1E4D" w:rsidRDefault="002B5B78" w:rsidP="001B1E4D">
      <w:r>
        <w:t xml:space="preserve">Due to the outcome of this project becoming readily apparent within quick succession of the </w:t>
      </w:r>
      <w:r w:rsidR="00374D0E">
        <w:t xml:space="preserve">testing phase, and no continuing work extending on for weeks, </w:t>
      </w:r>
      <w:r w:rsidR="001A29F3">
        <w:t>it can safely be assumed that the time horizon of the project is cross-sectional</w:t>
      </w:r>
      <w:r w:rsidR="005003E1">
        <w:t>.</w:t>
      </w:r>
    </w:p>
    <w:p w14:paraId="4C6130ED" w14:textId="2168851B" w:rsidR="005D78B9" w:rsidRDefault="005D78B9" w:rsidP="00D45885">
      <w:pPr>
        <w:pStyle w:val="Heading2"/>
        <w:numPr>
          <w:ilvl w:val="1"/>
          <w:numId w:val="1"/>
        </w:numPr>
      </w:pPr>
      <w:bookmarkStart w:id="71" w:name="_Toc87479008"/>
      <w:r>
        <w:t>Development Methodology</w:t>
      </w:r>
      <w:bookmarkEnd w:id="71"/>
    </w:p>
    <w:p w14:paraId="41C71754" w14:textId="70AE2A55" w:rsidR="000C4439" w:rsidRDefault="00C5290A" w:rsidP="000C4439">
      <w:r>
        <w:t>There are a limited number of development methodologies, and an even lesser number of them available to a project with a single developer.  As such, Feature-Driven Development</w:t>
      </w:r>
      <w:r w:rsidR="0021003E">
        <w:t xml:space="preserve"> (FDD)</w:t>
      </w:r>
      <w:r>
        <w:t xml:space="preserve"> has been deemed as a</w:t>
      </w:r>
      <w:r w:rsidR="008E26E4">
        <w:t>n appropriate model from which to plan, design and execute each stage of the project lifecycle.</w:t>
      </w:r>
      <w:r w:rsidR="00B3300A">
        <w:t xml:space="preserve">  The main decision that led to its selection was its concise approach, allowing for each feature to be built almost irrespective of the others, and still receiving the level of design, planning, and construction that methodologies such as Kanban or Scrum offer.  Although the aforementioned approaches are extremely popular at present, and have been for a number of years, the </w:t>
      </w:r>
      <w:r w:rsidR="003F3D23">
        <w:t>intrinsic</w:t>
      </w:r>
      <w:r w:rsidR="00052980">
        <w:t xml:space="preserve"> layers of them</w:t>
      </w:r>
      <w:r w:rsidR="003F3D23">
        <w:t xml:space="preserve"> are fairly un-wieldy for such a small project, even when much of the team specific tasks have been trimmed.</w:t>
      </w:r>
      <w:r w:rsidR="0021003E">
        <w:t xml:space="preserve">  </w:t>
      </w:r>
      <w:r w:rsidR="007B470F">
        <w:fldChar w:fldCharType="begin"/>
      </w:r>
      <w:r w:rsidR="007B470F">
        <w:instrText xml:space="preserve"> REF _Ref86937332 \h </w:instrText>
      </w:r>
      <w:r w:rsidR="007B470F">
        <w:fldChar w:fldCharType="separate"/>
      </w:r>
      <w:r w:rsidR="007B470F">
        <w:t xml:space="preserve">Figure </w:t>
      </w:r>
      <w:r w:rsidR="007B470F">
        <w:rPr>
          <w:noProof/>
        </w:rPr>
        <w:t>4</w:t>
      </w:r>
      <w:r w:rsidR="007B470F">
        <w:fldChar w:fldCharType="end"/>
      </w:r>
      <w:r w:rsidR="007B470F">
        <w:t xml:space="preserve"> </w:t>
      </w:r>
      <w:r w:rsidR="0021003E">
        <w:t>below highlights the high-level FDD steps undertaken in this project.</w:t>
      </w:r>
    </w:p>
    <w:p w14:paraId="31E46737" w14:textId="77777777" w:rsidR="0021003E" w:rsidRDefault="0021003E" w:rsidP="0021003E">
      <w:pPr>
        <w:keepNext/>
        <w:jc w:val="center"/>
      </w:pPr>
      <w:r>
        <w:rPr>
          <w:noProof/>
        </w:rPr>
        <w:drawing>
          <wp:inline distT="0" distB="0" distL="0" distR="0" wp14:anchorId="248D8900" wp14:editId="1E52428F">
            <wp:extent cx="4811283" cy="1643369"/>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8"/>
                    <a:stretch>
                      <a:fillRect/>
                    </a:stretch>
                  </pic:blipFill>
                  <pic:spPr>
                    <a:xfrm>
                      <a:off x="0" y="0"/>
                      <a:ext cx="4824155" cy="1647766"/>
                    </a:xfrm>
                    <a:prstGeom prst="rect">
                      <a:avLst/>
                    </a:prstGeom>
                  </pic:spPr>
                </pic:pic>
              </a:graphicData>
            </a:graphic>
          </wp:inline>
        </w:drawing>
      </w:r>
    </w:p>
    <w:p w14:paraId="6A61F225" w14:textId="0D559D60" w:rsidR="00DB5378" w:rsidRPr="00DB5378" w:rsidRDefault="0021003E" w:rsidP="00D57BB0">
      <w:pPr>
        <w:pStyle w:val="Caption"/>
        <w:jc w:val="right"/>
      </w:pPr>
      <w:bookmarkStart w:id="72" w:name="_Ref86937332"/>
      <w:bookmarkStart w:id="73" w:name="_Toc87114029"/>
      <w:bookmarkStart w:id="74" w:name="_Toc87543125"/>
      <w:r>
        <w:t xml:space="preserve">Figure </w:t>
      </w:r>
      <w:fldSimple w:instr=" SEQ Figure \* ARABIC ">
        <w:r w:rsidR="008B022E">
          <w:rPr>
            <w:noProof/>
          </w:rPr>
          <w:t>4</w:t>
        </w:r>
      </w:fldSimple>
      <w:bookmarkEnd w:id="72"/>
      <w:r>
        <w:t xml:space="preserve"> - Feature-Driven Development Overview</w:t>
      </w:r>
      <w:r w:rsidR="00EC2D66">
        <w:t xml:space="preserve"> </w:t>
      </w:r>
      <w:r w:rsidR="00EC2D66">
        <w:fldChar w:fldCharType="begin" w:fldLock="1"/>
      </w:r>
      <w:r w:rsidR="009C2A0F">
        <w:instrText>ADDIN CSL_CITATION {"citationItems":[{"id":"ITEM-1","itemData":{"author":[{"dropping-particle":"","family":"Wysocki","given":"Robert K","non-dropping-particle":"","parse-names":false,"suffix":""}],"chapter-number":"15","container-title":"Effective Project Management","edition":"8","id":"ITEM-1","issued":{"date-parts":[["2019"]]},"page":"472-473","publisher":"Wiley","title":"Feature-Driven Development","type":"chapter"},"uris":["http://www.mendeley.com/documents/?uuid=5a5e4bd8-964c-4f60-bfce-7ae080ee5b45"]}],"mendeley":{"formattedCitation":"[32]","plainTextFormattedCitation":"[32]","previouslyFormattedCitation":"[32]"},"properties":{"noteIndex":0},"schema":"https://github.com/citation-style-language/schema/raw/master/csl-citation.json"}</w:instrText>
      </w:r>
      <w:r w:rsidR="00EC2D66">
        <w:fldChar w:fldCharType="separate"/>
      </w:r>
      <w:bookmarkEnd w:id="73"/>
      <w:r w:rsidR="003517A0" w:rsidRPr="003517A0">
        <w:rPr>
          <w:i w:val="0"/>
          <w:noProof/>
        </w:rPr>
        <w:t>[32]</w:t>
      </w:r>
      <w:bookmarkEnd w:id="74"/>
      <w:r w:rsidR="00EC2D66">
        <w:fldChar w:fldCharType="end"/>
      </w:r>
    </w:p>
    <w:p w14:paraId="1ABA79A3" w14:textId="55D4934E" w:rsidR="005D78B9" w:rsidRDefault="007063C4" w:rsidP="00D45885">
      <w:pPr>
        <w:pStyle w:val="Heading2"/>
        <w:numPr>
          <w:ilvl w:val="1"/>
          <w:numId w:val="1"/>
        </w:numPr>
      </w:pPr>
      <w:bookmarkStart w:id="75" w:name="_Toc87479009"/>
      <w:r>
        <w:t>Project Assets</w:t>
      </w:r>
      <w:bookmarkEnd w:id="75"/>
    </w:p>
    <w:p w14:paraId="5960B78B" w14:textId="3C976884" w:rsidR="00D57BB0" w:rsidRPr="00D57BB0" w:rsidRDefault="007063C4" w:rsidP="00D57BB0">
      <w:r>
        <w:t xml:space="preserve">Various assets spanning a range of channels are required to ensure </w:t>
      </w:r>
      <w:r w:rsidR="003D6D56">
        <w:t xml:space="preserve">solid project foundations, </w:t>
      </w:r>
      <w:r w:rsidR="00B3099A">
        <w:t>development, and outcome.  Requirements for each resource type have been detailed in their corresponding sections below.</w:t>
      </w:r>
    </w:p>
    <w:p w14:paraId="25B86AD7" w14:textId="17916DFE" w:rsidR="00842435" w:rsidRDefault="00842435" w:rsidP="00D45885">
      <w:pPr>
        <w:pStyle w:val="Heading3"/>
        <w:numPr>
          <w:ilvl w:val="2"/>
          <w:numId w:val="1"/>
        </w:numPr>
      </w:pPr>
      <w:bookmarkStart w:id="76" w:name="_Toc87479010"/>
      <w:r>
        <w:t>Hardware</w:t>
      </w:r>
      <w:bookmarkEnd w:id="76"/>
    </w:p>
    <w:p w14:paraId="41355B2D" w14:textId="4F5B2FF1" w:rsidR="00B3099A" w:rsidRDefault="00B744E6" w:rsidP="00B3099A">
      <w:r>
        <w:t xml:space="preserve">Due to the remote nature of the project </w:t>
      </w:r>
      <w:r w:rsidR="00E51532">
        <w:t xml:space="preserve">along with </w:t>
      </w:r>
      <w:r>
        <w:t xml:space="preserve">access to physical university </w:t>
      </w:r>
      <w:r w:rsidR="00FF6560">
        <w:t xml:space="preserve">infrastructure being questionable </w:t>
      </w:r>
      <w:r w:rsidR="00D146EE">
        <w:t>during the</w:t>
      </w:r>
      <w:r w:rsidR="00FF6560">
        <w:t xml:space="preserve"> current pandemic, it is worth noting additional </w:t>
      </w:r>
      <w:r w:rsidR="0046277C">
        <w:t>material need</w:t>
      </w:r>
      <w:r w:rsidR="00E51532">
        <w:t>s</w:t>
      </w:r>
      <w:r w:rsidR="0046277C">
        <w:t>.  Firstly, a solid internet connection is imperative</w:t>
      </w:r>
      <w:r w:rsidR="00871657">
        <w:t>.  T</w:t>
      </w:r>
      <w:r w:rsidR="0046277C">
        <w:t xml:space="preserve">o facilitate </w:t>
      </w:r>
      <w:r w:rsidR="00630AB5">
        <w:t>this</w:t>
      </w:r>
      <w:r w:rsidR="003C0EEE">
        <w:t>, modifications to the primary</w:t>
      </w:r>
      <w:r w:rsidR="00CC641F">
        <w:t xml:space="preserve"> router ha</w:t>
      </w:r>
      <w:r w:rsidR="00630AB5">
        <w:t>ve</w:t>
      </w:r>
      <w:r w:rsidR="00CC641F">
        <w:t xml:space="preserve"> been </w:t>
      </w:r>
      <w:r w:rsidR="003E05DA">
        <w:t>implemented</w:t>
      </w:r>
      <w:r w:rsidR="00CC641F">
        <w:t xml:space="preserve"> to allow priority (which devices relating to this project have been given) data to take precedence on the network</w:t>
      </w:r>
      <w:r w:rsidR="007B61C9">
        <w:t>.  Feeding this is a 200MB internet connection</w:t>
      </w:r>
      <w:r w:rsidR="00D6072E">
        <w:t xml:space="preserve"> which on the surface sounds excessive, but when</w:t>
      </w:r>
      <w:r w:rsidR="004B279C">
        <w:t xml:space="preserve"> consideration is given to the need of large image-based datasets, sometimes </w:t>
      </w:r>
      <w:r w:rsidR="008528CA">
        <w:t>exceeding 10GB, a connection</w:t>
      </w:r>
      <w:r w:rsidR="00F6019C">
        <w:t xml:space="preserve"> like this</w:t>
      </w:r>
      <w:r w:rsidR="008528CA">
        <w:t xml:space="preserve"> saves a great deal of time.</w:t>
      </w:r>
    </w:p>
    <w:p w14:paraId="676DDF6D" w14:textId="7791369A" w:rsidR="003C0EEE" w:rsidRDefault="00430CC5" w:rsidP="00B3099A">
      <w:r>
        <w:tab/>
        <w:t xml:space="preserve">Building </w:t>
      </w:r>
      <w:r w:rsidR="006D3FDF">
        <w:t>from</w:t>
      </w:r>
      <w:r>
        <w:t xml:space="preserve"> connectivity</w:t>
      </w:r>
      <w:r w:rsidR="006D3FDF">
        <w:t xml:space="preserve"> comes the </w:t>
      </w:r>
      <w:r w:rsidR="00A34C34">
        <w:t>computational devices required for development.  Machine learning endeavours benefit greatly from</w:t>
      </w:r>
      <w:r w:rsidR="00F92950">
        <w:t xml:space="preserve"> a</w:t>
      </w:r>
      <w:r w:rsidR="00A34C34">
        <w:t xml:space="preserve"> </w:t>
      </w:r>
      <w:r w:rsidR="00F92950">
        <w:t>high performing CPU, or preferably, GPU.  If CPU bound, a</w:t>
      </w:r>
      <w:r w:rsidR="0010703A">
        <w:t xml:space="preserve">ny device equal to or greater than an Intel i5 would suffice.  In regard to a GPU, an Nvidia </w:t>
      </w:r>
      <w:r w:rsidR="00D15604">
        <w:t>card is needed as it has access to CUDA cores, which are used for training algorithms.</w:t>
      </w:r>
      <w:r w:rsidR="0005466B">
        <w:t xml:space="preserve">  The storage system used comprises of local SSD storage for immediate project use and temporary dataset storage whilst training, and a supplemental long-term storage </w:t>
      </w:r>
      <w:r w:rsidR="007D49F0">
        <w:t>NAS unit.</w:t>
      </w:r>
      <w:r w:rsidR="00D15604">
        <w:t xml:space="preserve">  </w:t>
      </w:r>
      <w:r w:rsidR="003C0EEE">
        <w:t>Hardware used has been listed below:</w:t>
      </w:r>
    </w:p>
    <w:p w14:paraId="1AF74908" w14:textId="74FAA3BC" w:rsidR="003C0EEE" w:rsidRDefault="003E05DA" w:rsidP="00D45885">
      <w:pPr>
        <w:pStyle w:val="ListParagraph"/>
        <w:numPr>
          <w:ilvl w:val="0"/>
          <w:numId w:val="6"/>
        </w:numPr>
      </w:pPr>
      <w:r>
        <w:t>TP-Link AX50 Router</w:t>
      </w:r>
    </w:p>
    <w:p w14:paraId="4E684E4B" w14:textId="0C539372" w:rsidR="003E05DA" w:rsidRDefault="0005466B" w:rsidP="00D45885">
      <w:pPr>
        <w:pStyle w:val="ListParagraph"/>
        <w:numPr>
          <w:ilvl w:val="0"/>
          <w:numId w:val="6"/>
        </w:numPr>
      </w:pPr>
      <w:r>
        <w:t>Synology NAS</w:t>
      </w:r>
      <w:r w:rsidR="007D49F0">
        <w:t xml:space="preserve"> DS220+</w:t>
      </w:r>
    </w:p>
    <w:p w14:paraId="7D4C3222" w14:textId="79C07326" w:rsidR="007D49F0" w:rsidRDefault="007D49F0" w:rsidP="00D45885">
      <w:pPr>
        <w:pStyle w:val="ListParagraph"/>
        <w:numPr>
          <w:ilvl w:val="0"/>
          <w:numId w:val="6"/>
        </w:numPr>
      </w:pPr>
      <w:r>
        <w:t>Dell XPS 9560 Laptop</w:t>
      </w:r>
    </w:p>
    <w:p w14:paraId="670E6CDE" w14:textId="0411D2AA" w:rsidR="007D49F0" w:rsidRDefault="007D49F0" w:rsidP="00D45885">
      <w:pPr>
        <w:pStyle w:val="ListParagraph"/>
        <w:numPr>
          <w:ilvl w:val="1"/>
          <w:numId w:val="6"/>
        </w:numPr>
      </w:pPr>
      <w:r>
        <w:t>Intel i7 7700</w:t>
      </w:r>
      <w:r w:rsidR="001658B7">
        <w:t>HQ – 2.80GHz</w:t>
      </w:r>
    </w:p>
    <w:p w14:paraId="3ACB6913" w14:textId="48478E56" w:rsidR="001658B7" w:rsidRDefault="001658B7" w:rsidP="00D45885">
      <w:pPr>
        <w:pStyle w:val="ListParagraph"/>
        <w:numPr>
          <w:ilvl w:val="1"/>
          <w:numId w:val="6"/>
        </w:numPr>
      </w:pPr>
      <w:r>
        <w:t>16GB</w:t>
      </w:r>
      <w:r w:rsidR="007B71EF">
        <w:t xml:space="preserve"> RAM</w:t>
      </w:r>
    </w:p>
    <w:p w14:paraId="7C2C5C5E" w14:textId="71C6D44C" w:rsidR="007B71EF" w:rsidRDefault="007B71EF" w:rsidP="00D45885">
      <w:pPr>
        <w:pStyle w:val="ListParagraph"/>
        <w:numPr>
          <w:ilvl w:val="1"/>
          <w:numId w:val="6"/>
        </w:numPr>
      </w:pPr>
      <w:r>
        <w:t>Nvidia</w:t>
      </w:r>
      <w:r w:rsidR="005E04FF">
        <w:t xml:space="preserve"> GTX</w:t>
      </w:r>
      <w:r>
        <w:t xml:space="preserve"> 1050 GPU</w:t>
      </w:r>
    </w:p>
    <w:p w14:paraId="7F3231D4" w14:textId="20B99CF7" w:rsidR="007B71EF" w:rsidRPr="00B3099A" w:rsidRDefault="007B71EF" w:rsidP="00D45885">
      <w:pPr>
        <w:pStyle w:val="ListParagraph"/>
        <w:numPr>
          <w:ilvl w:val="1"/>
          <w:numId w:val="6"/>
        </w:numPr>
      </w:pPr>
      <w:r>
        <w:t>512GB M.2 NVME</w:t>
      </w:r>
    </w:p>
    <w:p w14:paraId="6EA98099" w14:textId="0BC76E39" w:rsidR="00842435" w:rsidRDefault="00842435" w:rsidP="00D45885">
      <w:pPr>
        <w:pStyle w:val="Heading3"/>
        <w:numPr>
          <w:ilvl w:val="2"/>
          <w:numId w:val="1"/>
        </w:numPr>
      </w:pPr>
      <w:bookmarkStart w:id="77" w:name="_Toc87479011"/>
      <w:r>
        <w:t>Software</w:t>
      </w:r>
      <w:bookmarkEnd w:id="77"/>
    </w:p>
    <w:p w14:paraId="7CDC46E9" w14:textId="2120B4D7" w:rsidR="00B961DE" w:rsidRDefault="005F66F4" w:rsidP="00B961DE">
      <w:r>
        <w:t>Software for the project comprises of three main areas.  These are Infrastructural, Developmental, and Documentational</w:t>
      </w:r>
      <w:r w:rsidR="00D10978">
        <w:t>.</w:t>
      </w:r>
    </w:p>
    <w:p w14:paraId="7EC66575" w14:textId="5E63466C" w:rsidR="00285A28" w:rsidRDefault="007C0967" w:rsidP="00D45885">
      <w:pPr>
        <w:pStyle w:val="ListParagraph"/>
        <w:numPr>
          <w:ilvl w:val="0"/>
          <w:numId w:val="7"/>
        </w:numPr>
      </w:pPr>
      <w:r>
        <w:t>Infrastructural</w:t>
      </w:r>
    </w:p>
    <w:p w14:paraId="219185C3" w14:textId="4E3DCBF5" w:rsidR="007C0967" w:rsidRDefault="007C0967" w:rsidP="00D45885">
      <w:pPr>
        <w:pStyle w:val="ListParagraph"/>
        <w:numPr>
          <w:ilvl w:val="1"/>
          <w:numId w:val="7"/>
        </w:numPr>
      </w:pPr>
      <w:r>
        <w:t>Synology Disk Station Manager 7.0</w:t>
      </w:r>
    </w:p>
    <w:p w14:paraId="33C6613A" w14:textId="7324E072" w:rsidR="007C0967" w:rsidRDefault="007C0967" w:rsidP="00D45885">
      <w:pPr>
        <w:pStyle w:val="ListParagraph"/>
        <w:numPr>
          <w:ilvl w:val="1"/>
          <w:numId w:val="7"/>
        </w:numPr>
      </w:pPr>
      <w:r>
        <w:t>Windows 10</w:t>
      </w:r>
    </w:p>
    <w:p w14:paraId="68C3614F" w14:textId="5BADA521" w:rsidR="007C0967" w:rsidRDefault="0072032E" w:rsidP="00D45885">
      <w:pPr>
        <w:pStyle w:val="ListParagraph"/>
        <w:numPr>
          <w:ilvl w:val="1"/>
          <w:numId w:val="7"/>
        </w:numPr>
      </w:pPr>
      <w:r>
        <w:t>OneDrive</w:t>
      </w:r>
    </w:p>
    <w:p w14:paraId="69634D0A" w14:textId="27E85C49" w:rsidR="007C0967" w:rsidRDefault="0072032E" w:rsidP="00D45885">
      <w:pPr>
        <w:pStyle w:val="ListParagraph"/>
        <w:numPr>
          <w:ilvl w:val="0"/>
          <w:numId w:val="7"/>
        </w:numPr>
      </w:pPr>
      <w:r>
        <w:t>Developmental</w:t>
      </w:r>
    </w:p>
    <w:p w14:paraId="18292B46" w14:textId="1DBBC500" w:rsidR="0072032E" w:rsidRDefault="0072032E" w:rsidP="00D45885">
      <w:pPr>
        <w:pStyle w:val="ListParagraph"/>
        <w:numPr>
          <w:ilvl w:val="1"/>
          <w:numId w:val="7"/>
        </w:numPr>
      </w:pPr>
      <w:r>
        <w:t>Microsoft Visual Studio 2019</w:t>
      </w:r>
    </w:p>
    <w:p w14:paraId="47815E07" w14:textId="4B40CA20" w:rsidR="0072032E" w:rsidRDefault="0072032E" w:rsidP="00D45885">
      <w:pPr>
        <w:pStyle w:val="ListParagraph"/>
        <w:numPr>
          <w:ilvl w:val="1"/>
          <w:numId w:val="7"/>
        </w:numPr>
      </w:pPr>
      <w:r>
        <w:t>Microsoft Visual Studio Code 2019</w:t>
      </w:r>
    </w:p>
    <w:p w14:paraId="0F97049F" w14:textId="7EE240F4" w:rsidR="0072032E" w:rsidRDefault="0072032E" w:rsidP="00D45885">
      <w:pPr>
        <w:pStyle w:val="ListParagraph"/>
        <w:numPr>
          <w:ilvl w:val="1"/>
          <w:numId w:val="7"/>
        </w:numPr>
      </w:pPr>
      <w:r>
        <w:t>A</w:t>
      </w:r>
      <w:r w:rsidR="006852A7">
        <w:t>naconda</w:t>
      </w:r>
    </w:p>
    <w:p w14:paraId="48E2DAE2" w14:textId="76A80488" w:rsidR="0001016E" w:rsidRDefault="0001016E" w:rsidP="00D45885">
      <w:pPr>
        <w:pStyle w:val="ListParagraph"/>
        <w:numPr>
          <w:ilvl w:val="1"/>
          <w:numId w:val="7"/>
        </w:numPr>
      </w:pPr>
      <w:r>
        <w:t>Docker</w:t>
      </w:r>
    </w:p>
    <w:p w14:paraId="75099A93" w14:textId="6295C816" w:rsidR="006852A7" w:rsidRDefault="006852A7" w:rsidP="00D45885">
      <w:pPr>
        <w:pStyle w:val="ListParagraph"/>
        <w:numPr>
          <w:ilvl w:val="0"/>
          <w:numId w:val="7"/>
        </w:numPr>
      </w:pPr>
      <w:r>
        <w:t>Documentational</w:t>
      </w:r>
    </w:p>
    <w:p w14:paraId="6FB423CE" w14:textId="16946FE5" w:rsidR="006852A7" w:rsidRDefault="006852A7" w:rsidP="00D45885">
      <w:pPr>
        <w:pStyle w:val="ListParagraph"/>
        <w:numPr>
          <w:ilvl w:val="1"/>
          <w:numId w:val="7"/>
        </w:numPr>
      </w:pPr>
      <w:r>
        <w:t>Microsoft Word/Excel/PowerPoint/Access</w:t>
      </w:r>
    </w:p>
    <w:p w14:paraId="78A834AD" w14:textId="19B1BEFE" w:rsidR="006852A7" w:rsidRPr="00B961DE" w:rsidRDefault="006852A7" w:rsidP="00D45885">
      <w:pPr>
        <w:pStyle w:val="ListParagraph"/>
        <w:numPr>
          <w:ilvl w:val="1"/>
          <w:numId w:val="7"/>
        </w:numPr>
      </w:pPr>
      <w:r>
        <w:t>Mendeley</w:t>
      </w:r>
    </w:p>
    <w:p w14:paraId="04E9F8A1" w14:textId="2216F8C1" w:rsidR="00842435" w:rsidRDefault="00842435" w:rsidP="00D45885">
      <w:pPr>
        <w:pStyle w:val="Heading3"/>
        <w:numPr>
          <w:ilvl w:val="2"/>
          <w:numId w:val="1"/>
        </w:numPr>
      </w:pPr>
      <w:bookmarkStart w:id="78" w:name="_Toc87479012"/>
      <w:r>
        <w:t>Human</w:t>
      </w:r>
      <w:bookmarkEnd w:id="78"/>
    </w:p>
    <w:p w14:paraId="6651CAC5" w14:textId="5BBDF0E9" w:rsidR="006B51F3" w:rsidRDefault="006B51F3" w:rsidP="006B51F3">
      <w:r>
        <w:t>Lastly, the human portion of resources consists of a smaller list than would normally be expected.  As previously mentioned, this is due to the ongoing pandemic.  Nevertheless, a list of human-based resources has been listed below:</w:t>
      </w:r>
    </w:p>
    <w:p w14:paraId="7E657329" w14:textId="25D52BFE" w:rsidR="006B51F3" w:rsidRDefault="001861AE" w:rsidP="00D45885">
      <w:pPr>
        <w:pStyle w:val="ListParagraph"/>
        <w:numPr>
          <w:ilvl w:val="0"/>
          <w:numId w:val="8"/>
        </w:numPr>
      </w:pPr>
      <w:r>
        <w:t>Project Supervisor – Gordon Dickers</w:t>
      </w:r>
    </w:p>
    <w:p w14:paraId="6FA94229" w14:textId="6A920748" w:rsidR="003D4908" w:rsidRPr="006B51F3" w:rsidRDefault="001861AE" w:rsidP="00D45885">
      <w:pPr>
        <w:pStyle w:val="ListParagraph"/>
        <w:numPr>
          <w:ilvl w:val="0"/>
          <w:numId w:val="8"/>
        </w:numPr>
      </w:pPr>
      <w:r>
        <w:t>Course Director – Tim Bashford</w:t>
      </w:r>
    </w:p>
    <w:p w14:paraId="5665FA32" w14:textId="6F5BBE37" w:rsidR="001506D7" w:rsidRDefault="00432F8C" w:rsidP="00D45885">
      <w:pPr>
        <w:pStyle w:val="Heading1"/>
        <w:numPr>
          <w:ilvl w:val="0"/>
          <w:numId w:val="1"/>
        </w:numPr>
      </w:pPr>
      <w:bookmarkStart w:id="79" w:name="_Toc87479013"/>
      <w:r>
        <w:t>Design</w:t>
      </w:r>
      <w:r w:rsidR="001747B4">
        <w:t xml:space="preserve"> &amp; Architecture</w:t>
      </w:r>
      <w:bookmarkEnd w:id="79"/>
    </w:p>
    <w:p w14:paraId="2D9D23D1" w14:textId="1928750C" w:rsidR="004B30CF" w:rsidRDefault="002D5718" w:rsidP="00D45885">
      <w:pPr>
        <w:pStyle w:val="Heading2"/>
        <w:numPr>
          <w:ilvl w:val="1"/>
          <w:numId w:val="1"/>
        </w:numPr>
      </w:pPr>
      <w:bookmarkStart w:id="80" w:name="_Toc87479014"/>
      <w:r>
        <w:t>Introduction</w:t>
      </w:r>
      <w:bookmarkEnd w:id="80"/>
    </w:p>
    <w:p w14:paraId="401F1D62" w14:textId="07504C25" w:rsidR="00DB1BEA" w:rsidRDefault="00D07B12" w:rsidP="00DB1BEA">
      <w:r>
        <w:t xml:space="preserve">In order to efficiently </w:t>
      </w:r>
      <w:r w:rsidR="00070616">
        <w:t>construct</w:t>
      </w:r>
      <w:r>
        <w:t xml:space="preserve"> the proposed product, a </w:t>
      </w:r>
      <w:r w:rsidR="00070616">
        <w:t>clear</w:t>
      </w:r>
      <w:r>
        <w:t xml:space="preserve"> design must be </w:t>
      </w:r>
      <w:r w:rsidR="00070616">
        <w:t xml:space="preserve">conceived that </w:t>
      </w:r>
      <w:r w:rsidR="006D14D1">
        <w:t>serves as governance over</w:t>
      </w:r>
      <w:r w:rsidR="00070616">
        <w:t xml:space="preserve"> all aspects of the build</w:t>
      </w:r>
      <w:r w:rsidR="006D14D1">
        <w:t xml:space="preserve">.  </w:t>
      </w:r>
      <w:r w:rsidR="00A90C77">
        <w:t xml:space="preserve">The following sections cover requirements gathering and priority allotment, </w:t>
      </w:r>
      <w:r w:rsidR="00694F3D">
        <w:t>design deliberation and considerations, key features of the project which relate specifically to design concepts that wish to be upheld</w:t>
      </w:r>
      <w:r w:rsidR="009D4776">
        <w:t>.</w:t>
      </w:r>
      <w:r w:rsidR="00A90C77">
        <w:t xml:space="preserve"> </w:t>
      </w:r>
    </w:p>
    <w:p w14:paraId="6F1264B9" w14:textId="07861FDC" w:rsidR="00577787" w:rsidRDefault="00577787" w:rsidP="00D45885">
      <w:pPr>
        <w:pStyle w:val="Heading3"/>
        <w:numPr>
          <w:ilvl w:val="2"/>
          <w:numId w:val="1"/>
        </w:numPr>
      </w:pPr>
      <w:bookmarkStart w:id="81" w:name="_Toc87479015"/>
      <w:r>
        <w:t>Design Deliberation</w:t>
      </w:r>
      <w:bookmarkEnd w:id="81"/>
    </w:p>
    <w:p w14:paraId="3F80FD29" w14:textId="5E2C9210" w:rsidR="009043CD" w:rsidRDefault="009D4776" w:rsidP="009043CD">
      <w:r>
        <w:t xml:space="preserve">The first </w:t>
      </w:r>
      <w:r w:rsidR="00E15AFD">
        <w:t xml:space="preserve">design segment to consider </w:t>
      </w:r>
      <w:r w:rsidR="0041256B">
        <w:t xml:space="preserve">is that of programming language.  Although there is a plethora of languages available that could perform as needed, there are two which </w:t>
      </w:r>
      <w:r w:rsidR="00910F87">
        <w:t>emerge as preferable, C++ and Python.</w:t>
      </w:r>
      <w:r w:rsidR="00D83C39">
        <w:t xml:space="preserve">  C++ offers the speed and fine memory management that cannot be achieved with a high-level language such as Python.  Due to the massive </w:t>
      </w:r>
      <w:r w:rsidR="00CF41A6">
        <w:t>volume of data being utilised by the application, this would invariabl</w:t>
      </w:r>
      <w:r w:rsidR="00426814">
        <w:t>y</w:t>
      </w:r>
      <w:r w:rsidR="00CF41A6">
        <w:t xml:space="preserve"> be a welcome feature.  C++ also allows for compatibility with a range of machine learning based </w:t>
      </w:r>
      <w:r w:rsidR="00AB43A0">
        <w:t>tools such as Tensorflow and OpenCV, which are needed throughout development.  However, the ease of integration with these same libraries in Python, along with the sheer volume of additional third-party</w:t>
      </w:r>
      <w:r w:rsidR="00F6060A">
        <w:t xml:space="preserve"> modules, combined with the virtualisation of environments and general usage in the field of AI makes the selection of Python </w:t>
      </w:r>
      <w:r w:rsidR="00D049E2">
        <w:t>obvious.</w:t>
      </w:r>
    </w:p>
    <w:p w14:paraId="3240666A" w14:textId="37060110" w:rsidR="00D049E2" w:rsidRDefault="00D049E2" w:rsidP="009043CD">
      <w:r>
        <w:tab/>
      </w:r>
      <w:r w:rsidR="00456737">
        <w:t xml:space="preserve">With the choice of language chosen, the next item to consider is the paradigm to be used.  </w:t>
      </w:r>
      <w:r w:rsidR="005B45BC">
        <w:t xml:space="preserve">Python is versatile in the fact that it is easy to use it to fit a number of paradigms, but for this project, Object Orientation is favoured.  It will allow for </w:t>
      </w:r>
      <w:r w:rsidR="00C32D3F">
        <w:t xml:space="preserve">the simplistic modulation of </w:t>
      </w:r>
      <w:r w:rsidR="000965CA">
        <w:t>code,</w:t>
      </w:r>
      <w:r w:rsidR="00C32D3F">
        <w:t xml:space="preserve"> and it is the style that the project developer has the most experience with.</w:t>
      </w:r>
    </w:p>
    <w:p w14:paraId="73DA313D" w14:textId="6A0727C9" w:rsidR="000965CA" w:rsidRDefault="000965CA" w:rsidP="009043CD">
      <w:r>
        <w:tab/>
      </w:r>
      <w:r w:rsidR="00873783">
        <w:t>To keep the build as portable as possible, and to allow for maximum control over python modules, virtual environments have been used</w:t>
      </w:r>
      <w:r w:rsidR="00C60455">
        <w:t xml:space="preserve">.  This means that a requirements list of all modules and libraries needed can be shipped with the finished product, </w:t>
      </w:r>
      <w:r w:rsidR="00D44F56">
        <w:t xml:space="preserve">thus ensuring its portability.  These environments also allow for different hardware to be used depending on what is available.  For example, Tensorflow offers modules that take advantage of </w:t>
      </w:r>
      <w:r w:rsidR="00FB3BDD">
        <w:t xml:space="preserve">either the CPU, or the GPU if one is available.  Two virtual environments have been made, each with one of the above versions.  This allows for </w:t>
      </w:r>
      <w:r w:rsidR="00EF2822">
        <w:t>a fast change in hardware usage depending on the level and type of computation needed.</w:t>
      </w:r>
    </w:p>
    <w:p w14:paraId="2F8E273B" w14:textId="6B59CB81" w:rsidR="00EF2822" w:rsidRDefault="00EF2822" w:rsidP="009043CD">
      <w:r>
        <w:tab/>
      </w:r>
      <w:r w:rsidR="006006AD">
        <w:t>A number of third-party modules are needed throughout the development to aid in both training the algorithm and displaying results to the screen.  The most notable of these modules are Tenso</w:t>
      </w:r>
      <w:r w:rsidR="00347221">
        <w:t>rflow</w:t>
      </w:r>
      <w:r w:rsidR="00EA380A">
        <w:t xml:space="preserve"> (the API responsible for providing all machine learning functionality), and OpenCV (the API that offers various means of </w:t>
      </w:r>
      <w:r w:rsidR="0001225A">
        <w:t>handling image/video data).</w:t>
      </w:r>
    </w:p>
    <w:p w14:paraId="6EE109F3" w14:textId="5198F125" w:rsidR="00F20C4C" w:rsidRDefault="00F20C4C" w:rsidP="009043CD">
      <w:r>
        <w:tab/>
      </w:r>
      <w:r w:rsidR="00A24A7F">
        <w:t>Finally, the very nature of the machine learning landscape presents massive opportunities to experiment with different architectures that have been</w:t>
      </w:r>
      <w:r w:rsidR="00E84951">
        <w:t xml:space="preserve"> rigorously </w:t>
      </w:r>
      <w:r w:rsidR="00A24A7F">
        <w:t>tested by key re</w:t>
      </w:r>
      <w:r w:rsidR="001C7F31">
        <w:t xml:space="preserve">searchers in the field.  </w:t>
      </w:r>
    </w:p>
    <w:p w14:paraId="7367F1FA" w14:textId="77777777" w:rsidR="00FC55F1" w:rsidRPr="009043CD" w:rsidRDefault="00FC55F1" w:rsidP="009043CD"/>
    <w:p w14:paraId="1A6C5B05" w14:textId="053B0A6A" w:rsidR="002D5718" w:rsidRDefault="00C773F5" w:rsidP="00D45885">
      <w:pPr>
        <w:pStyle w:val="Heading2"/>
        <w:numPr>
          <w:ilvl w:val="1"/>
          <w:numId w:val="1"/>
        </w:numPr>
      </w:pPr>
      <w:bookmarkStart w:id="82" w:name="_Toc87479016"/>
      <w:r>
        <w:t>Requirements</w:t>
      </w:r>
      <w:bookmarkEnd w:id="82"/>
    </w:p>
    <w:p w14:paraId="1FFCE042" w14:textId="33BFDA17" w:rsidR="00131A46" w:rsidRDefault="002045E3" w:rsidP="00D45885">
      <w:pPr>
        <w:pStyle w:val="Heading3"/>
        <w:numPr>
          <w:ilvl w:val="2"/>
          <w:numId w:val="1"/>
        </w:numPr>
      </w:pPr>
      <w:bookmarkStart w:id="83" w:name="_Toc87479017"/>
      <w:r>
        <w:t>Introduction</w:t>
      </w:r>
      <w:bookmarkEnd w:id="83"/>
    </w:p>
    <w:p w14:paraId="621E6444" w14:textId="75BB0658" w:rsidR="00017D4B" w:rsidRDefault="00017D4B" w:rsidP="00017D4B">
      <w:r>
        <w:t>The purpose of this section is to ideate the requirements needed for the project to be deemed a success.  The exercise shall be undertaken with the use of user stories, and although such a method is usually carried out by two parties, client and Scrum master, the developer shall be the sole source of the requirements.</w:t>
      </w:r>
      <w:r w:rsidR="000F59EE">
        <w:t xml:space="preserve">  The initial set of requirements are Epics, as they are too large to be tackled as a singular story.  These Epics are further broken down into smaller, manageable stories.</w:t>
      </w:r>
    </w:p>
    <w:p w14:paraId="22EF47FF" w14:textId="77777777" w:rsidR="00FC55F1" w:rsidRDefault="00FC55F1" w:rsidP="00017D4B"/>
    <w:p w14:paraId="416955A9" w14:textId="2EA570A7" w:rsidR="00EF7C01" w:rsidRDefault="00EF7C01" w:rsidP="00D45885">
      <w:pPr>
        <w:pStyle w:val="Heading3"/>
        <w:numPr>
          <w:ilvl w:val="2"/>
          <w:numId w:val="1"/>
        </w:numPr>
      </w:pPr>
      <w:bookmarkStart w:id="84" w:name="_Toc87479018"/>
      <w:r>
        <w:t>Epics</w:t>
      </w:r>
      <w:bookmarkEnd w:id="84"/>
    </w:p>
    <w:p w14:paraId="1BDF7682" w14:textId="52BA2055" w:rsidR="00EF7C01" w:rsidRDefault="0032607A" w:rsidP="00EF7C01">
      <w:r>
        <w:t>The following table comprises of the larger Epic stories, each will be given a parent identifier from which smaller tasks can easily be linked to.</w:t>
      </w:r>
    </w:p>
    <w:p w14:paraId="49772F99" w14:textId="77777777" w:rsidR="00FC55F1" w:rsidRDefault="00FC55F1" w:rsidP="00EF7C01"/>
    <w:tbl>
      <w:tblPr>
        <w:tblStyle w:val="TableGrid"/>
        <w:tblW w:w="0" w:type="auto"/>
        <w:tblLook w:val="04A0" w:firstRow="1" w:lastRow="0" w:firstColumn="1" w:lastColumn="0" w:noHBand="0" w:noVBand="1"/>
      </w:tblPr>
      <w:tblGrid>
        <w:gridCol w:w="988"/>
        <w:gridCol w:w="5553"/>
        <w:gridCol w:w="2484"/>
      </w:tblGrid>
      <w:tr w:rsidR="00EA5D7C" w14:paraId="17D0523C" w14:textId="77777777" w:rsidTr="00A856F0">
        <w:tc>
          <w:tcPr>
            <w:tcW w:w="988" w:type="dxa"/>
            <w:shd w:val="clear" w:color="auto" w:fill="C9C9C9" w:themeFill="accent3" w:themeFillTint="99"/>
            <w:vAlign w:val="center"/>
          </w:tcPr>
          <w:p w14:paraId="4EB2B9AE" w14:textId="4C9C0DBC" w:rsidR="00EA5D7C" w:rsidRPr="009264B5" w:rsidRDefault="00D52501" w:rsidP="00B5175A">
            <w:pPr>
              <w:jc w:val="center"/>
              <w:rPr>
                <w:b/>
                <w:bCs/>
                <w:sz w:val="22"/>
              </w:rPr>
            </w:pPr>
            <w:r>
              <w:rPr>
                <w:b/>
                <w:bCs/>
                <w:sz w:val="22"/>
              </w:rPr>
              <w:t xml:space="preserve">Epic </w:t>
            </w:r>
            <w:r w:rsidR="00EA5D7C" w:rsidRPr="009264B5">
              <w:rPr>
                <w:b/>
                <w:bCs/>
                <w:sz w:val="22"/>
              </w:rPr>
              <w:t>ID</w:t>
            </w:r>
          </w:p>
        </w:tc>
        <w:tc>
          <w:tcPr>
            <w:tcW w:w="5553" w:type="dxa"/>
            <w:shd w:val="clear" w:color="auto" w:fill="C9C9C9" w:themeFill="accent3" w:themeFillTint="99"/>
            <w:vAlign w:val="center"/>
          </w:tcPr>
          <w:p w14:paraId="398A2D11" w14:textId="384E82DE" w:rsidR="00EA5D7C" w:rsidRPr="009264B5" w:rsidRDefault="00EA5D7C" w:rsidP="009361D7">
            <w:pPr>
              <w:jc w:val="center"/>
              <w:rPr>
                <w:b/>
                <w:bCs/>
                <w:sz w:val="22"/>
              </w:rPr>
            </w:pPr>
            <w:r>
              <w:rPr>
                <w:b/>
                <w:bCs/>
                <w:sz w:val="22"/>
              </w:rPr>
              <w:t>Epic</w:t>
            </w:r>
          </w:p>
        </w:tc>
        <w:tc>
          <w:tcPr>
            <w:tcW w:w="2484" w:type="dxa"/>
            <w:shd w:val="clear" w:color="auto" w:fill="C9C9C9" w:themeFill="accent3" w:themeFillTint="99"/>
            <w:vAlign w:val="center"/>
          </w:tcPr>
          <w:p w14:paraId="72031BA8" w14:textId="4F9449C8" w:rsidR="00EA5D7C" w:rsidRDefault="00D52501" w:rsidP="00B5175A">
            <w:pPr>
              <w:jc w:val="center"/>
              <w:rPr>
                <w:b/>
                <w:bCs/>
                <w:sz w:val="22"/>
              </w:rPr>
            </w:pPr>
            <w:r>
              <w:rPr>
                <w:b/>
                <w:bCs/>
                <w:sz w:val="22"/>
              </w:rPr>
              <w:t>Number of</w:t>
            </w:r>
          </w:p>
          <w:p w14:paraId="7C4901A0" w14:textId="39E2168C" w:rsidR="00D52501" w:rsidRPr="009264B5" w:rsidRDefault="00D52501" w:rsidP="009361D7">
            <w:pPr>
              <w:jc w:val="center"/>
              <w:rPr>
                <w:b/>
                <w:bCs/>
                <w:sz w:val="22"/>
              </w:rPr>
            </w:pPr>
            <w:r>
              <w:rPr>
                <w:b/>
                <w:bCs/>
                <w:sz w:val="22"/>
              </w:rPr>
              <w:t>User Stories</w:t>
            </w:r>
          </w:p>
        </w:tc>
      </w:tr>
      <w:tr w:rsidR="00EA5D7C" w14:paraId="63ED8F80" w14:textId="77777777" w:rsidTr="004D55EB">
        <w:tc>
          <w:tcPr>
            <w:tcW w:w="988" w:type="dxa"/>
            <w:shd w:val="clear" w:color="auto" w:fill="FFF2CC" w:themeFill="accent4" w:themeFillTint="33"/>
            <w:vAlign w:val="center"/>
          </w:tcPr>
          <w:p w14:paraId="2DEF8C0F" w14:textId="0354A22B" w:rsidR="00EA5D7C" w:rsidRPr="009264B5" w:rsidRDefault="00D52501" w:rsidP="00B5175A">
            <w:pPr>
              <w:jc w:val="center"/>
              <w:rPr>
                <w:b/>
                <w:bCs/>
                <w:sz w:val="22"/>
              </w:rPr>
            </w:pPr>
            <w:r>
              <w:rPr>
                <w:b/>
                <w:bCs/>
                <w:sz w:val="22"/>
              </w:rPr>
              <w:t>E0</w:t>
            </w:r>
            <w:r w:rsidR="00EA5D7C" w:rsidRPr="009264B5">
              <w:rPr>
                <w:b/>
                <w:bCs/>
                <w:sz w:val="22"/>
              </w:rPr>
              <w:t>1</w:t>
            </w:r>
          </w:p>
        </w:tc>
        <w:tc>
          <w:tcPr>
            <w:tcW w:w="5553" w:type="dxa"/>
            <w:shd w:val="clear" w:color="auto" w:fill="FFF2CC" w:themeFill="accent4" w:themeFillTint="33"/>
            <w:vAlign w:val="center"/>
          </w:tcPr>
          <w:p w14:paraId="09B5AC59" w14:textId="1485C1FC" w:rsidR="00EA5D7C" w:rsidRPr="009264B5" w:rsidRDefault="00A856F0" w:rsidP="00A856F0">
            <w:pPr>
              <w:jc w:val="center"/>
              <w:rPr>
                <w:sz w:val="22"/>
              </w:rPr>
            </w:pPr>
            <w:r>
              <w:rPr>
                <w:sz w:val="22"/>
              </w:rPr>
              <w:t>Loading images</w:t>
            </w:r>
          </w:p>
        </w:tc>
        <w:tc>
          <w:tcPr>
            <w:tcW w:w="2484" w:type="dxa"/>
            <w:shd w:val="clear" w:color="auto" w:fill="FFF2CC" w:themeFill="accent4" w:themeFillTint="33"/>
            <w:vAlign w:val="center"/>
          </w:tcPr>
          <w:p w14:paraId="19A18164" w14:textId="2BA50DFE" w:rsidR="00EA5D7C" w:rsidRPr="00BC5153" w:rsidRDefault="00BC5153" w:rsidP="00B5175A">
            <w:pPr>
              <w:ind w:left="112"/>
              <w:jc w:val="center"/>
              <w:rPr>
                <w:sz w:val="22"/>
              </w:rPr>
            </w:pPr>
            <w:r w:rsidRPr="00BC5153">
              <w:rPr>
                <w:sz w:val="22"/>
              </w:rPr>
              <w:t>3</w:t>
            </w:r>
          </w:p>
        </w:tc>
      </w:tr>
      <w:tr w:rsidR="00EA5D7C" w14:paraId="0414005A" w14:textId="77777777" w:rsidTr="006A52FE">
        <w:tc>
          <w:tcPr>
            <w:tcW w:w="988" w:type="dxa"/>
            <w:shd w:val="clear" w:color="auto" w:fill="E2EFD9" w:themeFill="accent6" w:themeFillTint="33"/>
            <w:vAlign w:val="center"/>
          </w:tcPr>
          <w:p w14:paraId="2BA707DB" w14:textId="3C90B649" w:rsidR="00EA5D7C" w:rsidRPr="009264B5" w:rsidRDefault="00D52501" w:rsidP="00B5175A">
            <w:pPr>
              <w:jc w:val="center"/>
              <w:rPr>
                <w:b/>
                <w:bCs/>
                <w:sz w:val="22"/>
              </w:rPr>
            </w:pPr>
            <w:r>
              <w:rPr>
                <w:b/>
                <w:bCs/>
                <w:sz w:val="22"/>
              </w:rPr>
              <w:t>E0</w:t>
            </w:r>
            <w:r w:rsidR="00EA5D7C" w:rsidRPr="009264B5">
              <w:rPr>
                <w:b/>
                <w:bCs/>
                <w:sz w:val="22"/>
              </w:rPr>
              <w:t>2</w:t>
            </w:r>
          </w:p>
        </w:tc>
        <w:tc>
          <w:tcPr>
            <w:tcW w:w="5553" w:type="dxa"/>
            <w:shd w:val="clear" w:color="auto" w:fill="E2EFD9" w:themeFill="accent6" w:themeFillTint="33"/>
            <w:vAlign w:val="center"/>
          </w:tcPr>
          <w:p w14:paraId="0C5732ED" w14:textId="6863B118" w:rsidR="00EA5D7C" w:rsidRPr="009264B5" w:rsidRDefault="00E14122" w:rsidP="00A856F0">
            <w:pPr>
              <w:jc w:val="center"/>
              <w:rPr>
                <w:sz w:val="22"/>
              </w:rPr>
            </w:pPr>
            <w:r>
              <w:rPr>
                <w:sz w:val="22"/>
              </w:rPr>
              <w:t>Pre-processing data</w:t>
            </w:r>
          </w:p>
        </w:tc>
        <w:tc>
          <w:tcPr>
            <w:tcW w:w="2484" w:type="dxa"/>
            <w:shd w:val="clear" w:color="auto" w:fill="E2EFD9" w:themeFill="accent6" w:themeFillTint="33"/>
            <w:vAlign w:val="center"/>
          </w:tcPr>
          <w:p w14:paraId="08496E2A" w14:textId="7616A2E2" w:rsidR="00EA5D7C" w:rsidRPr="00BC5153" w:rsidRDefault="00BC5153" w:rsidP="00B5175A">
            <w:pPr>
              <w:ind w:left="112"/>
              <w:jc w:val="center"/>
              <w:rPr>
                <w:sz w:val="22"/>
              </w:rPr>
            </w:pPr>
            <w:r w:rsidRPr="00BC5153">
              <w:rPr>
                <w:sz w:val="22"/>
              </w:rPr>
              <w:t>2</w:t>
            </w:r>
          </w:p>
        </w:tc>
      </w:tr>
      <w:tr w:rsidR="00EA5D7C" w14:paraId="3542198D" w14:textId="77777777" w:rsidTr="003377F1">
        <w:tc>
          <w:tcPr>
            <w:tcW w:w="988" w:type="dxa"/>
            <w:shd w:val="clear" w:color="auto" w:fill="FBE4D5" w:themeFill="accent2" w:themeFillTint="33"/>
            <w:vAlign w:val="center"/>
          </w:tcPr>
          <w:p w14:paraId="0E5E2DED" w14:textId="2A449140" w:rsidR="00EA5D7C" w:rsidRPr="009264B5" w:rsidRDefault="00D52501" w:rsidP="00B5175A">
            <w:pPr>
              <w:jc w:val="center"/>
              <w:rPr>
                <w:b/>
                <w:bCs/>
                <w:sz w:val="22"/>
              </w:rPr>
            </w:pPr>
            <w:r>
              <w:rPr>
                <w:b/>
                <w:bCs/>
                <w:sz w:val="22"/>
              </w:rPr>
              <w:t>E0</w:t>
            </w:r>
            <w:r w:rsidR="00EA5D7C" w:rsidRPr="009264B5">
              <w:rPr>
                <w:b/>
                <w:bCs/>
                <w:sz w:val="22"/>
              </w:rPr>
              <w:t>3</w:t>
            </w:r>
          </w:p>
        </w:tc>
        <w:tc>
          <w:tcPr>
            <w:tcW w:w="5553" w:type="dxa"/>
            <w:shd w:val="clear" w:color="auto" w:fill="FBE4D5" w:themeFill="accent2" w:themeFillTint="33"/>
            <w:vAlign w:val="center"/>
          </w:tcPr>
          <w:p w14:paraId="07EC72B4" w14:textId="0414B775" w:rsidR="00EA5D7C" w:rsidRPr="009264B5" w:rsidRDefault="00476DA1" w:rsidP="00A856F0">
            <w:pPr>
              <w:jc w:val="center"/>
              <w:rPr>
                <w:sz w:val="22"/>
              </w:rPr>
            </w:pPr>
            <w:r>
              <w:rPr>
                <w:sz w:val="22"/>
              </w:rPr>
              <w:t>Outputting data</w:t>
            </w:r>
          </w:p>
        </w:tc>
        <w:tc>
          <w:tcPr>
            <w:tcW w:w="2484" w:type="dxa"/>
            <w:shd w:val="clear" w:color="auto" w:fill="FBE4D5" w:themeFill="accent2" w:themeFillTint="33"/>
            <w:vAlign w:val="center"/>
          </w:tcPr>
          <w:p w14:paraId="14F92661" w14:textId="5D73C198" w:rsidR="00EA5D7C" w:rsidRPr="00BC5153" w:rsidRDefault="00BC5153" w:rsidP="00B5175A">
            <w:pPr>
              <w:ind w:left="112"/>
              <w:jc w:val="center"/>
              <w:rPr>
                <w:sz w:val="22"/>
              </w:rPr>
            </w:pPr>
            <w:r w:rsidRPr="00BC5153">
              <w:rPr>
                <w:sz w:val="22"/>
              </w:rPr>
              <w:t>3</w:t>
            </w:r>
          </w:p>
        </w:tc>
      </w:tr>
      <w:tr w:rsidR="00EA5D7C" w14:paraId="69D803F8" w14:textId="77777777" w:rsidTr="00224A6E">
        <w:tc>
          <w:tcPr>
            <w:tcW w:w="988" w:type="dxa"/>
            <w:shd w:val="clear" w:color="auto" w:fill="DEEAF6" w:themeFill="accent5" w:themeFillTint="33"/>
            <w:vAlign w:val="center"/>
          </w:tcPr>
          <w:p w14:paraId="43DB068C" w14:textId="4011E161" w:rsidR="00EA5D7C" w:rsidRPr="009264B5" w:rsidRDefault="00D52501" w:rsidP="00B5175A">
            <w:pPr>
              <w:jc w:val="center"/>
              <w:rPr>
                <w:b/>
                <w:bCs/>
                <w:sz w:val="22"/>
              </w:rPr>
            </w:pPr>
            <w:r>
              <w:rPr>
                <w:b/>
                <w:bCs/>
                <w:sz w:val="22"/>
              </w:rPr>
              <w:t>E0</w:t>
            </w:r>
            <w:r w:rsidR="00EA5D7C" w:rsidRPr="009264B5">
              <w:rPr>
                <w:b/>
                <w:bCs/>
                <w:sz w:val="22"/>
              </w:rPr>
              <w:t>4</w:t>
            </w:r>
          </w:p>
        </w:tc>
        <w:tc>
          <w:tcPr>
            <w:tcW w:w="5553" w:type="dxa"/>
            <w:shd w:val="clear" w:color="auto" w:fill="DEEAF6" w:themeFill="accent5" w:themeFillTint="33"/>
            <w:vAlign w:val="center"/>
          </w:tcPr>
          <w:p w14:paraId="6EB17152" w14:textId="12E89B1D" w:rsidR="00EA5D7C" w:rsidRPr="009264B5" w:rsidRDefault="009361D7" w:rsidP="00476DA1">
            <w:pPr>
              <w:jc w:val="center"/>
              <w:rPr>
                <w:sz w:val="22"/>
              </w:rPr>
            </w:pPr>
            <w:r>
              <w:rPr>
                <w:sz w:val="22"/>
              </w:rPr>
              <w:t>Prediction of fire direction</w:t>
            </w:r>
          </w:p>
        </w:tc>
        <w:tc>
          <w:tcPr>
            <w:tcW w:w="2484" w:type="dxa"/>
            <w:shd w:val="clear" w:color="auto" w:fill="DEEAF6" w:themeFill="accent5" w:themeFillTint="33"/>
            <w:vAlign w:val="center"/>
          </w:tcPr>
          <w:p w14:paraId="2855422A" w14:textId="3CD6CA0C" w:rsidR="00EA5D7C" w:rsidRPr="00BC5153" w:rsidRDefault="00BC5153" w:rsidP="00B5175A">
            <w:pPr>
              <w:ind w:left="112"/>
              <w:jc w:val="center"/>
              <w:rPr>
                <w:sz w:val="22"/>
              </w:rPr>
            </w:pPr>
            <w:r w:rsidRPr="00BC5153">
              <w:rPr>
                <w:sz w:val="22"/>
              </w:rPr>
              <w:t>1</w:t>
            </w:r>
          </w:p>
        </w:tc>
      </w:tr>
      <w:tr w:rsidR="00224A6E" w14:paraId="204AD67D" w14:textId="77777777" w:rsidTr="000F3AA9">
        <w:tc>
          <w:tcPr>
            <w:tcW w:w="988" w:type="dxa"/>
            <w:shd w:val="clear" w:color="auto" w:fill="FFE7FC"/>
            <w:vAlign w:val="center"/>
          </w:tcPr>
          <w:p w14:paraId="7960EA0A" w14:textId="35CA63C3" w:rsidR="00224A6E" w:rsidRDefault="00224A6E" w:rsidP="00B5175A">
            <w:pPr>
              <w:jc w:val="center"/>
              <w:rPr>
                <w:b/>
                <w:bCs/>
                <w:sz w:val="22"/>
              </w:rPr>
            </w:pPr>
            <w:r>
              <w:rPr>
                <w:b/>
                <w:bCs/>
                <w:sz w:val="22"/>
              </w:rPr>
              <w:t>E05</w:t>
            </w:r>
          </w:p>
        </w:tc>
        <w:tc>
          <w:tcPr>
            <w:tcW w:w="5553" w:type="dxa"/>
            <w:shd w:val="clear" w:color="auto" w:fill="FFE7FC"/>
            <w:vAlign w:val="center"/>
          </w:tcPr>
          <w:p w14:paraId="15FF6896" w14:textId="34159276" w:rsidR="00224A6E" w:rsidRDefault="00224A6E" w:rsidP="00476DA1">
            <w:pPr>
              <w:jc w:val="center"/>
              <w:rPr>
                <w:sz w:val="22"/>
              </w:rPr>
            </w:pPr>
            <w:r>
              <w:rPr>
                <w:sz w:val="22"/>
              </w:rPr>
              <w:t>Containerisation of algorithm</w:t>
            </w:r>
          </w:p>
        </w:tc>
        <w:tc>
          <w:tcPr>
            <w:tcW w:w="2484" w:type="dxa"/>
            <w:shd w:val="clear" w:color="auto" w:fill="FFE7FC"/>
            <w:vAlign w:val="center"/>
          </w:tcPr>
          <w:p w14:paraId="025C0C27" w14:textId="1712026F" w:rsidR="00224A6E" w:rsidRPr="00BC5153" w:rsidRDefault="00BC5153" w:rsidP="00F92E90">
            <w:pPr>
              <w:keepNext/>
              <w:ind w:left="112"/>
              <w:jc w:val="center"/>
              <w:rPr>
                <w:sz w:val="22"/>
              </w:rPr>
            </w:pPr>
            <w:r w:rsidRPr="00BC5153">
              <w:rPr>
                <w:sz w:val="22"/>
              </w:rPr>
              <w:t>2</w:t>
            </w:r>
          </w:p>
        </w:tc>
      </w:tr>
    </w:tbl>
    <w:p w14:paraId="5F70DECF" w14:textId="37C22DB7" w:rsidR="0032607A" w:rsidRPr="00EF7C01" w:rsidRDefault="00F92E90" w:rsidP="00F92E90">
      <w:pPr>
        <w:pStyle w:val="Caption"/>
        <w:jc w:val="right"/>
      </w:pPr>
      <w:bookmarkStart w:id="85" w:name="_Toc87114037"/>
      <w:bookmarkStart w:id="86" w:name="_Toc87479108"/>
      <w:r>
        <w:t xml:space="preserve">Table </w:t>
      </w:r>
      <w:fldSimple w:instr=" SEQ Table \* ARABIC ">
        <w:r w:rsidR="00BE3E38">
          <w:rPr>
            <w:noProof/>
          </w:rPr>
          <w:t>1</w:t>
        </w:r>
      </w:fldSimple>
      <w:r>
        <w:t xml:space="preserve"> - List of Epics</w:t>
      </w:r>
      <w:bookmarkEnd w:id="85"/>
      <w:bookmarkEnd w:id="86"/>
    </w:p>
    <w:p w14:paraId="6DDE7C0D" w14:textId="34F18CF8" w:rsidR="00C773F5" w:rsidRDefault="00C773F5" w:rsidP="00D45885">
      <w:pPr>
        <w:pStyle w:val="Heading3"/>
        <w:numPr>
          <w:ilvl w:val="2"/>
          <w:numId w:val="1"/>
        </w:numPr>
      </w:pPr>
      <w:bookmarkStart w:id="87" w:name="_Toc87479019"/>
      <w:r>
        <w:t>Us</w:t>
      </w:r>
      <w:r w:rsidR="00EF7C01">
        <w:t>er Stories</w:t>
      </w:r>
      <w:bookmarkEnd w:id="87"/>
    </w:p>
    <w:p w14:paraId="0186CF5F" w14:textId="3E911BD1" w:rsidR="00852564" w:rsidRDefault="000B16F9" w:rsidP="00852564">
      <w:r>
        <w:t>The traditional user story</w:t>
      </w:r>
      <w:r w:rsidR="00401D36">
        <w:t xml:space="preserve"> stipulated by </w:t>
      </w:r>
      <w:r w:rsidR="00C50800">
        <w:t xml:space="preserve">Mike Cohn </w:t>
      </w:r>
      <w:r w:rsidR="00C50800">
        <w:fldChar w:fldCharType="begin" w:fldLock="1"/>
      </w:r>
      <w:r w:rsidR="009C2A0F">
        <w:instrText>ADDIN CSL_CITATION {"citationItems":[{"id":"ITEM-1","itemData":{"ISBN":"0-321-57936-4","author":[{"dropping-particle":"","family":"Cohn","given":"Mike","non-dropping-particle":"","parse-names":false,"suffix":""}],"chapter-number":"13","container-title":"Succeeding with Agile: Software Development Using Scrum","editor":[{"dropping-particle":"","family":"Gettman","given":"Karen","non-dropping-particle":"","parse-names":false,"suffix":""}],"id":"ITEM-1","issued":{"date-parts":[["2010"]]},"page":"239-249","publisher":"Addison-Wesley","publisher-place":"Boston","title":"The Product Backlog","type":"chapter"},"uris":["http://www.mendeley.com/documents/?uuid=1048b2c6-f381-4d80-be11-60787f37fa6f"]}],"mendeley":{"formattedCitation":"[33]","plainTextFormattedCitation":"[33]","previouslyFormattedCitation":"[33]"},"properties":{"noteIndex":0},"schema":"https://github.com/citation-style-language/schema/raw/master/csl-citation.json"}</w:instrText>
      </w:r>
      <w:r w:rsidR="00C50800">
        <w:fldChar w:fldCharType="separate"/>
      </w:r>
      <w:r w:rsidR="003517A0" w:rsidRPr="003517A0">
        <w:rPr>
          <w:noProof/>
        </w:rPr>
        <w:t>[33]</w:t>
      </w:r>
      <w:r w:rsidR="00C50800">
        <w:fldChar w:fldCharType="end"/>
      </w:r>
      <w:r w:rsidR="00AC5C32">
        <w:t xml:space="preserve"> (an example of which has been provided below)</w:t>
      </w:r>
      <w:r>
        <w:t xml:space="preserve"> has been chosen as the main means of obtaining useful requirements due to its ability to place the need</w:t>
      </w:r>
      <w:r w:rsidR="00476B34">
        <w:t>s</w:t>
      </w:r>
      <w:r>
        <w:t xml:space="preserve"> and use cases of the</w:t>
      </w:r>
      <w:r w:rsidR="00476B34">
        <w:t xml:space="preserve"> users that will end up using the</w:t>
      </w:r>
      <w:r>
        <w:t xml:space="preserve"> software at the forefront of the design and implementation stages</w:t>
      </w:r>
      <w:r w:rsidR="00476B34">
        <w:t>.</w:t>
      </w:r>
    </w:p>
    <w:p w14:paraId="667C3EAA" w14:textId="77777777" w:rsidR="00AC5C32" w:rsidRDefault="00AC5C32" w:rsidP="00852564"/>
    <w:p w14:paraId="5D3C9BD5" w14:textId="77777777" w:rsidR="00EA1DD2" w:rsidRDefault="00EA1DD2" w:rsidP="00EA1DD2">
      <w:pPr>
        <w:keepNext/>
        <w:jc w:val="center"/>
      </w:pPr>
      <w:r>
        <w:rPr>
          <w:noProof/>
        </w:rPr>
        <w:drawing>
          <wp:inline distT="0" distB="0" distL="0" distR="0" wp14:anchorId="61E01A4B" wp14:editId="5C58B27F">
            <wp:extent cx="4213077" cy="228420"/>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295873" cy="232909"/>
                    </a:xfrm>
                    <a:prstGeom prst="rect">
                      <a:avLst/>
                    </a:prstGeom>
                  </pic:spPr>
                </pic:pic>
              </a:graphicData>
            </a:graphic>
          </wp:inline>
        </w:drawing>
      </w:r>
    </w:p>
    <w:p w14:paraId="5F221CB6" w14:textId="78AA2D42" w:rsidR="00AC5C32" w:rsidRDefault="00EA1DD2" w:rsidP="00EA1DD2">
      <w:pPr>
        <w:pStyle w:val="Caption"/>
        <w:jc w:val="right"/>
      </w:pPr>
      <w:bookmarkStart w:id="88" w:name="_Toc87114030"/>
      <w:bookmarkStart w:id="89" w:name="_Toc87543126"/>
      <w:r>
        <w:t xml:space="preserve">Figure </w:t>
      </w:r>
      <w:fldSimple w:instr=" SEQ Figure \* ARABIC ">
        <w:r w:rsidR="008B022E">
          <w:rPr>
            <w:noProof/>
          </w:rPr>
          <w:t>5</w:t>
        </w:r>
      </w:fldSimple>
      <w:r>
        <w:t xml:space="preserve"> - Traditional User Story Layout</w:t>
      </w:r>
      <w:r w:rsidR="00F92097">
        <w:t xml:space="preserve"> </w:t>
      </w:r>
      <w:r w:rsidR="00F92097">
        <w:fldChar w:fldCharType="begin" w:fldLock="1"/>
      </w:r>
      <w:r w:rsidR="009C2A0F">
        <w:instrText>ADDIN CSL_CITATION {"citationItems":[{"id":"ITEM-1","itemData":{"ISBN":"0-321-20568-5","author":[{"dropping-particle":"","family":"Cohn","given":"Mike","non-dropping-particle":"","parse-names":false,"suffix":""}],"chapter-number":"1","container-title":"User Stories Applied","edition":"13","id":"ITEM-1","issued":{"date-parts":[["2009"]]},"page":"4","publisher":"Addison-Wesley","title":"What is a User Story?","type":"chapter"},"uris":["http://www.mendeley.com/documents/?uuid=97956c3e-6225-416d-baa9-96045c2b67fc"]}],"mendeley":{"formattedCitation":"[34]","plainTextFormattedCitation":"[34]","previouslyFormattedCitation":"[34]"},"properties":{"noteIndex":0},"schema":"https://github.com/citation-style-language/schema/raw/master/csl-citation.json"}</w:instrText>
      </w:r>
      <w:r w:rsidR="00F92097">
        <w:fldChar w:fldCharType="separate"/>
      </w:r>
      <w:bookmarkEnd w:id="88"/>
      <w:r w:rsidR="003517A0" w:rsidRPr="003517A0">
        <w:rPr>
          <w:i w:val="0"/>
          <w:noProof/>
        </w:rPr>
        <w:t>[34]</w:t>
      </w:r>
      <w:bookmarkEnd w:id="89"/>
      <w:r w:rsidR="00F92097">
        <w:fldChar w:fldCharType="end"/>
      </w:r>
    </w:p>
    <w:p w14:paraId="303D672E" w14:textId="77777777" w:rsidR="0075113F" w:rsidRDefault="0075113F">
      <w:r>
        <w:br w:type="page"/>
      </w:r>
    </w:p>
    <w:tbl>
      <w:tblPr>
        <w:tblStyle w:val="TableGrid"/>
        <w:tblW w:w="0" w:type="auto"/>
        <w:tblLook w:val="04A0" w:firstRow="1" w:lastRow="0" w:firstColumn="1" w:lastColumn="0" w:noHBand="0" w:noVBand="1"/>
      </w:tblPr>
      <w:tblGrid>
        <w:gridCol w:w="846"/>
        <w:gridCol w:w="1033"/>
        <w:gridCol w:w="5453"/>
        <w:gridCol w:w="1728"/>
      </w:tblGrid>
      <w:tr w:rsidR="0075113F" w14:paraId="6F5F2433" w14:textId="77777777" w:rsidTr="00F81B8C">
        <w:tc>
          <w:tcPr>
            <w:tcW w:w="846" w:type="dxa"/>
            <w:shd w:val="clear" w:color="auto" w:fill="DBDBDB" w:themeFill="accent3" w:themeFillTint="66"/>
            <w:vAlign w:val="center"/>
          </w:tcPr>
          <w:p w14:paraId="17541C4C" w14:textId="0D8130E5" w:rsidR="0075113F" w:rsidRPr="009264B5" w:rsidRDefault="0075113F" w:rsidP="00B5175A">
            <w:pPr>
              <w:jc w:val="center"/>
              <w:rPr>
                <w:b/>
                <w:bCs/>
                <w:sz w:val="22"/>
              </w:rPr>
            </w:pPr>
            <w:r w:rsidRPr="009264B5">
              <w:rPr>
                <w:b/>
                <w:bCs/>
                <w:sz w:val="22"/>
              </w:rPr>
              <w:t>ID</w:t>
            </w:r>
          </w:p>
        </w:tc>
        <w:tc>
          <w:tcPr>
            <w:tcW w:w="1033" w:type="dxa"/>
            <w:shd w:val="clear" w:color="auto" w:fill="DBDBDB" w:themeFill="accent3" w:themeFillTint="66"/>
            <w:vAlign w:val="center"/>
          </w:tcPr>
          <w:p w14:paraId="26DE4125" w14:textId="77C75CCE" w:rsidR="0075113F" w:rsidRPr="009264B5" w:rsidRDefault="001C7199" w:rsidP="00B5175A">
            <w:pPr>
              <w:jc w:val="center"/>
              <w:rPr>
                <w:b/>
                <w:bCs/>
                <w:sz w:val="22"/>
              </w:rPr>
            </w:pPr>
            <w:r>
              <w:rPr>
                <w:b/>
                <w:bCs/>
                <w:sz w:val="22"/>
              </w:rPr>
              <w:t>Parent ID</w:t>
            </w:r>
          </w:p>
        </w:tc>
        <w:tc>
          <w:tcPr>
            <w:tcW w:w="5453" w:type="dxa"/>
            <w:shd w:val="clear" w:color="auto" w:fill="DBDBDB" w:themeFill="accent3" w:themeFillTint="66"/>
            <w:vAlign w:val="center"/>
          </w:tcPr>
          <w:p w14:paraId="10CE3D9E" w14:textId="77418027" w:rsidR="0075113F" w:rsidRPr="009264B5" w:rsidRDefault="0075113F" w:rsidP="00B5175A">
            <w:pPr>
              <w:jc w:val="center"/>
              <w:rPr>
                <w:b/>
                <w:bCs/>
                <w:sz w:val="22"/>
              </w:rPr>
            </w:pPr>
            <w:r w:rsidRPr="009264B5">
              <w:rPr>
                <w:b/>
                <w:bCs/>
                <w:sz w:val="22"/>
              </w:rPr>
              <w:t>User Story</w:t>
            </w:r>
          </w:p>
        </w:tc>
        <w:tc>
          <w:tcPr>
            <w:tcW w:w="1728" w:type="dxa"/>
            <w:shd w:val="clear" w:color="auto" w:fill="DBDBDB" w:themeFill="accent3" w:themeFillTint="66"/>
            <w:vAlign w:val="center"/>
          </w:tcPr>
          <w:p w14:paraId="79878F9E" w14:textId="77777777" w:rsidR="0075113F" w:rsidRDefault="0075113F" w:rsidP="00246CDC">
            <w:pPr>
              <w:jc w:val="center"/>
              <w:rPr>
                <w:b/>
                <w:bCs/>
                <w:sz w:val="22"/>
              </w:rPr>
            </w:pPr>
            <w:r w:rsidRPr="009264B5">
              <w:rPr>
                <w:b/>
                <w:bCs/>
                <w:sz w:val="22"/>
              </w:rPr>
              <w:t>Priority Level</w:t>
            </w:r>
          </w:p>
          <w:p w14:paraId="6F9983B8" w14:textId="2F15565B" w:rsidR="009D2225" w:rsidRPr="00246CDC" w:rsidRDefault="009D2225" w:rsidP="00246CDC">
            <w:pPr>
              <w:jc w:val="center"/>
              <w:rPr>
                <w:b/>
                <w:bCs/>
                <w:sz w:val="22"/>
              </w:rPr>
            </w:pPr>
            <w:r>
              <w:rPr>
                <w:b/>
                <w:bCs/>
                <w:sz w:val="22"/>
              </w:rPr>
              <w:t xml:space="preserve">(1 – High, </w:t>
            </w:r>
            <w:r w:rsidR="000F5FBC">
              <w:rPr>
                <w:b/>
                <w:bCs/>
                <w:sz w:val="22"/>
              </w:rPr>
              <w:t>4</w:t>
            </w:r>
            <w:r>
              <w:rPr>
                <w:b/>
                <w:bCs/>
                <w:sz w:val="22"/>
              </w:rPr>
              <w:t xml:space="preserve"> – Low)</w:t>
            </w:r>
          </w:p>
        </w:tc>
      </w:tr>
      <w:tr w:rsidR="0075113F" w14:paraId="764376FB" w14:textId="77777777" w:rsidTr="008E792B">
        <w:tc>
          <w:tcPr>
            <w:tcW w:w="846" w:type="dxa"/>
            <w:shd w:val="clear" w:color="auto" w:fill="FFF2CC" w:themeFill="accent4" w:themeFillTint="33"/>
            <w:vAlign w:val="center"/>
          </w:tcPr>
          <w:p w14:paraId="2FFCAA32" w14:textId="4A7916F8" w:rsidR="0075113F" w:rsidRPr="009264B5" w:rsidRDefault="00F74FD8" w:rsidP="008106AC">
            <w:pPr>
              <w:jc w:val="center"/>
              <w:rPr>
                <w:b/>
                <w:bCs/>
                <w:sz w:val="22"/>
              </w:rPr>
            </w:pPr>
            <w:r>
              <w:rPr>
                <w:b/>
                <w:bCs/>
                <w:sz w:val="22"/>
              </w:rPr>
              <w:t>US0</w:t>
            </w:r>
            <w:r w:rsidR="0075113F" w:rsidRPr="009264B5">
              <w:rPr>
                <w:b/>
                <w:bCs/>
                <w:sz w:val="22"/>
              </w:rPr>
              <w:t>1</w:t>
            </w:r>
          </w:p>
        </w:tc>
        <w:tc>
          <w:tcPr>
            <w:tcW w:w="1033" w:type="dxa"/>
            <w:shd w:val="clear" w:color="auto" w:fill="FFF2CC" w:themeFill="accent4" w:themeFillTint="33"/>
            <w:vAlign w:val="center"/>
          </w:tcPr>
          <w:p w14:paraId="4245B83B" w14:textId="4792DB1C" w:rsidR="0075113F" w:rsidRPr="008106AC" w:rsidRDefault="008106AC" w:rsidP="008106AC">
            <w:pPr>
              <w:jc w:val="center"/>
              <w:rPr>
                <w:b/>
                <w:bCs/>
                <w:sz w:val="22"/>
              </w:rPr>
            </w:pPr>
            <w:r>
              <w:rPr>
                <w:b/>
                <w:bCs/>
                <w:sz w:val="22"/>
              </w:rPr>
              <w:t>E01</w:t>
            </w:r>
          </w:p>
        </w:tc>
        <w:tc>
          <w:tcPr>
            <w:tcW w:w="5453" w:type="dxa"/>
            <w:shd w:val="clear" w:color="auto" w:fill="FFF2CC" w:themeFill="accent4" w:themeFillTint="33"/>
            <w:vAlign w:val="center"/>
          </w:tcPr>
          <w:p w14:paraId="00CF47C9" w14:textId="5D787E6A" w:rsidR="0075113F" w:rsidRPr="009264B5" w:rsidRDefault="00F34137" w:rsidP="00B5175A">
            <w:pPr>
              <w:rPr>
                <w:sz w:val="22"/>
              </w:rPr>
            </w:pPr>
            <w:r>
              <w:rPr>
                <w:sz w:val="22"/>
              </w:rPr>
              <w:t>As a user, I want to load an image of any type into the application, so that it can be classified.</w:t>
            </w:r>
          </w:p>
        </w:tc>
        <w:tc>
          <w:tcPr>
            <w:tcW w:w="1728" w:type="dxa"/>
            <w:shd w:val="clear" w:color="auto" w:fill="FF9B9B"/>
            <w:vAlign w:val="center"/>
          </w:tcPr>
          <w:p w14:paraId="2B0191CF" w14:textId="0A6C5278" w:rsidR="0075113F" w:rsidRPr="009264B5" w:rsidRDefault="009D2225" w:rsidP="00B5175A">
            <w:pPr>
              <w:ind w:left="112"/>
              <w:jc w:val="center"/>
              <w:rPr>
                <w:b/>
                <w:bCs/>
                <w:sz w:val="22"/>
              </w:rPr>
            </w:pPr>
            <w:r>
              <w:rPr>
                <w:b/>
                <w:bCs/>
                <w:sz w:val="22"/>
              </w:rPr>
              <w:t>1</w:t>
            </w:r>
          </w:p>
        </w:tc>
      </w:tr>
      <w:tr w:rsidR="0075113F" w14:paraId="73AC1CFF" w14:textId="77777777" w:rsidTr="000F5FBC">
        <w:tc>
          <w:tcPr>
            <w:tcW w:w="846" w:type="dxa"/>
            <w:shd w:val="clear" w:color="auto" w:fill="FFF2CC" w:themeFill="accent4" w:themeFillTint="33"/>
            <w:vAlign w:val="center"/>
          </w:tcPr>
          <w:p w14:paraId="15387D26" w14:textId="2D5F89B8" w:rsidR="0075113F" w:rsidRPr="009264B5" w:rsidRDefault="00F81B8C" w:rsidP="008106AC">
            <w:pPr>
              <w:jc w:val="center"/>
              <w:rPr>
                <w:b/>
                <w:bCs/>
                <w:sz w:val="22"/>
              </w:rPr>
            </w:pPr>
            <w:r>
              <w:rPr>
                <w:b/>
                <w:bCs/>
                <w:sz w:val="22"/>
              </w:rPr>
              <w:t>US0</w:t>
            </w:r>
            <w:r w:rsidR="0075113F" w:rsidRPr="009264B5">
              <w:rPr>
                <w:b/>
                <w:bCs/>
                <w:sz w:val="22"/>
              </w:rPr>
              <w:t>2</w:t>
            </w:r>
          </w:p>
        </w:tc>
        <w:tc>
          <w:tcPr>
            <w:tcW w:w="1033" w:type="dxa"/>
            <w:shd w:val="clear" w:color="auto" w:fill="FFF2CC" w:themeFill="accent4" w:themeFillTint="33"/>
            <w:vAlign w:val="center"/>
          </w:tcPr>
          <w:p w14:paraId="71503111" w14:textId="40F6BC22" w:rsidR="0075113F" w:rsidRPr="008106AC" w:rsidRDefault="00F81B8C" w:rsidP="008106AC">
            <w:pPr>
              <w:jc w:val="center"/>
              <w:rPr>
                <w:b/>
                <w:bCs/>
                <w:sz w:val="22"/>
              </w:rPr>
            </w:pPr>
            <w:r>
              <w:rPr>
                <w:b/>
                <w:bCs/>
                <w:sz w:val="22"/>
              </w:rPr>
              <w:t>E01</w:t>
            </w:r>
          </w:p>
        </w:tc>
        <w:tc>
          <w:tcPr>
            <w:tcW w:w="5453" w:type="dxa"/>
            <w:shd w:val="clear" w:color="auto" w:fill="FFF2CC" w:themeFill="accent4" w:themeFillTint="33"/>
            <w:vAlign w:val="center"/>
          </w:tcPr>
          <w:p w14:paraId="4F9D8CD7" w14:textId="10A91F18" w:rsidR="0075113F" w:rsidRPr="009264B5" w:rsidRDefault="00F81B8C" w:rsidP="00B5175A">
            <w:pPr>
              <w:rPr>
                <w:sz w:val="22"/>
              </w:rPr>
            </w:pPr>
            <w:r>
              <w:rPr>
                <w:sz w:val="22"/>
              </w:rPr>
              <w:t xml:space="preserve">As a user, I want to be able to load an unspecified </w:t>
            </w:r>
            <w:r w:rsidR="0048749F">
              <w:rPr>
                <w:sz w:val="22"/>
              </w:rPr>
              <w:t>number</w:t>
            </w:r>
            <w:r>
              <w:rPr>
                <w:sz w:val="22"/>
              </w:rPr>
              <w:t xml:space="preserve"> of images into the application, so that I can classify them in bulk.</w:t>
            </w:r>
          </w:p>
        </w:tc>
        <w:tc>
          <w:tcPr>
            <w:tcW w:w="1728" w:type="dxa"/>
            <w:shd w:val="clear" w:color="auto" w:fill="FFCF79"/>
            <w:vAlign w:val="center"/>
          </w:tcPr>
          <w:p w14:paraId="6A30F822" w14:textId="78A47698" w:rsidR="0075113F" w:rsidRPr="009264B5" w:rsidRDefault="009D2225" w:rsidP="00B5175A">
            <w:pPr>
              <w:ind w:left="112"/>
              <w:jc w:val="center"/>
              <w:rPr>
                <w:b/>
                <w:bCs/>
                <w:sz w:val="22"/>
              </w:rPr>
            </w:pPr>
            <w:r>
              <w:rPr>
                <w:b/>
                <w:bCs/>
                <w:sz w:val="22"/>
              </w:rPr>
              <w:t>2</w:t>
            </w:r>
          </w:p>
        </w:tc>
      </w:tr>
      <w:tr w:rsidR="0075113F" w14:paraId="28FB4A2A" w14:textId="77777777" w:rsidTr="008E792B">
        <w:tc>
          <w:tcPr>
            <w:tcW w:w="846" w:type="dxa"/>
            <w:shd w:val="clear" w:color="auto" w:fill="FFF2CC" w:themeFill="accent4" w:themeFillTint="33"/>
            <w:vAlign w:val="center"/>
          </w:tcPr>
          <w:p w14:paraId="2CE14B03" w14:textId="3775678D" w:rsidR="0075113F" w:rsidRPr="009264B5" w:rsidRDefault="0048749F" w:rsidP="008106AC">
            <w:pPr>
              <w:jc w:val="center"/>
              <w:rPr>
                <w:b/>
                <w:bCs/>
                <w:sz w:val="22"/>
              </w:rPr>
            </w:pPr>
            <w:r>
              <w:rPr>
                <w:b/>
                <w:bCs/>
                <w:sz w:val="22"/>
              </w:rPr>
              <w:t>US03</w:t>
            </w:r>
          </w:p>
        </w:tc>
        <w:tc>
          <w:tcPr>
            <w:tcW w:w="1033" w:type="dxa"/>
            <w:shd w:val="clear" w:color="auto" w:fill="FFF2CC" w:themeFill="accent4" w:themeFillTint="33"/>
            <w:vAlign w:val="center"/>
          </w:tcPr>
          <w:p w14:paraId="79F76C9F" w14:textId="393FC317" w:rsidR="0075113F" w:rsidRPr="008106AC" w:rsidRDefault="00D14717" w:rsidP="008106AC">
            <w:pPr>
              <w:jc w:val="center"/>
              <w:rPr>
                <w:b/>
                <w:bCs/>
                <w:sz w:val="22"/>
              </w:rPr>
            </w:pPr>
            <w:r>
              <w:rPr>
                <w:b/>
                <w:bCs/>
                <w:sz w:val="22"/>
              </w:rPr>
              <w:t>E01</w:t>
            </w:r>
          </w:p>
        </w:tc>
        <w:tc>
          <w:tcPr>
            <w:tcW w:w="5453" w:type="dxa"/>
            <w:shd w:val="clear" w:color="auto" w:fill="FFF2CC" w:themeFill="accent4" w:themeFillTint="33"/>
            <w:vAlign w:val="center"/>
          </w:tcPr>
          <w:p w14:paraId="6EB83952" w14:textId="2E3864AD" w:rsidR="0075113F" w:rsidRPr="009264B5" w:rsidRDefault="00D14717" w:rsidP="00B5175A">
            <w:pPr>
              <w:rPr>
                <w:sz w:val="22"/>
              </w:rPr>
            </w:pPr>
            <w:r>
              <w:rPr>
                <w:sz w:val="22"/>
              </w:rPr>
              <w:t xml:space="preserve">As a user, I want </w:t>
            </w:r>
            <w:r w:rsidR="00D677BC">
              <w:rPr>
                <w:sz w:val="22"/>
              </w:rPr>
              <w:t xml:space="preserve">dataset import </w:t>
            </w:r>
            <w:r>
              <w:rPr>
                <w:sz w:val="22"/>
              </w:rPr>
              <w:t>checks in place</w:t>
            </w:r>
            <w:r w:rsidR="00D677BC">
              <w:rPr>
                <w:sz w:val="22"/>
              </w:rPr>
              <w:t xml:space="preserve"> so that</w:t>
            </w:r>
            <w:r>
              <w:rPr>
                <w:sz w:val="22"/>
              </w:rPr>
              <w:t xml:space="preserve"> incorrectly formatted image archives cannot be used</w:t>
            </w:r>
            <w:r w:rsidR="00D677BC">
              <w:rPr>
                <w:sz w:val="22"/>
              </w:rPr>
              <w:t>.</w:t>
            </w:r>
            <w:r>
              <w:rPr>
                <w:sz w:val="22"/>
              </w:rPr>
              <w:t xml:space="preserve"> </w:t>
            </w:r>
          </w:p>
        </w:tc>
        <w:tc>
          <w:tcPr>
            <w:tcW w:w="1728" w:type="dxa"/>
            <w:shd w:val="clear" w:color="auto" w:fill="FF9B9B"/>
            <w:vAlign w:val="center"/>
          </w:tcPr>
          <w:p w14:paraId="2C7BEB36" w14:textId="2FFF3992" w:rsidR="0075113F" w:rsidRPr="009264B5" w:rsidRDefault="009D2225" w:rsidP="00B5175A">
            <w:pPr>
              <w:ind w:left="112"/>
              <w:jc w:val="center"/>
              <w:rPr>
                <w:b/>
                <w:bCs/>
                <w:sz w:val="22"/>
              </w:rPr>
            </w:pPr>
            <w:r>
              <w:rPr>
                <w:b/>
                <w:bCs/>
                <w:sz w:val="22"/>
              </w:rPr>
              <w:t>1</w:t>
            </w:r>
          </w:p>
        </w:tc>
      </w:tr>
      <w:tr w:rsidR="0075113F" w14:paraId="0013692F" w14:textId="77777777" w:rsidTr="000F5FBC">
        <w:tc>
          <w:tcPr>
            <w:tcW w:w="846" w:type="dxa"/>
            <w:shd w:val="clear" w:color="auto" w:fill="E2EFD9" w:themeFill="accent6" w:themeFillTint="33"/>
            <w:vAlign w:val="center"/>
          </w:tcPr>
          <w:p w14:paraId="4B58F50A" w14:textId="26FE6A63" w:rsidR="0075113F" w:rsidRPr="009264B5" w:rsidRDefault="00190064" w:rsidP="008106AC">
            <w:pPr>
              <w:jc w:val="center"/>
              <w:rPr>
                <w:b/>
                <w:bCs/>
                <w:sz w:val="22"/>
              </w:rPr>
            </w:pPr>
            <w:r>
              <w:rPr>
                <w:b/>
                <w:bCs/>
                <w:sz w:val="22"/>
              </w:rPr>
              <w:t>US0</w:t>
            </w:r>
            <w:r w:rsidR="0075113F" w:rsidRPr="009264B5">
              <w:rPr>
                <w:b/>
                <w:bCs/>
                <w:sz w:val="22"/>
              </w:rPr>
              <w:t>4</w:t>
            </w:r>
          </w:p>
        </w:tc>
        <w:tc>
          <w:tcPr>
            <w:tcW w:w="1033" w:type="dxa"/>
            <w:shd w:val="clear" w:color="auto" w:fill="E2EFD9" w:themeFill="accent6" w:themeFillTint="33"/>
            <w:vAlign w:val="center"/>
          </w:tcPr>
          <w:p w14:paraId="6D4F51A8" w14:textId="1CB9925E" w:rsidR="0075113F" w:rsidRPr="008106AC" w:rsidRDefault="00190064" w:rsidP="008106AC">
            <w:pPr>
              <w:jc w:val="center"/>
              <w:rPr>
                <w:b/>
                <w:bCs/>
                <w:sz w:val="22"/>
              </w:rPr>
            </w:pPr>
            <w:r>
              <w:rPr>
                <w:b/>
                <w:bCs/>
                <w:sz w:val="22"/>
              </w:rPr>
              <w:t>E02</w:t>
            </w:r>
          </w:p>
        </w:tc>
        <w:tc>
          <w:tcPr>
            <w:tcW w:w="5453" w:type="dxa"/>
            <w:shd w:val="clear" w:color="auto" w:fill="E2EFD9" w:themeFill="accent6" w:themeFillTint="33"/>
            <w:vAlign w:val="center"/>
          </w:tcPr>
          <w:p w14:paraId="3155E4DB" w14:textId="54401CFC" w:rsidR="0075113F" w:rsidRPr="009264B5" w:rsidRDefault="000F6A52" w:rsidP="00B5175A">
            <w:pPr>
              <w:rPr>
                <w:sz w:val="22"/>
              </w:rPr>
            </w:pPr>
            <w:r>
              <w:rPr>
                <w:sz w:val="22"/>
              </w:rPr>
              <w:t xml:space="preserve">As a user, I want the ability to pass a new dataset into the application so that I can fortify the </w:t>
            </w:r>
            <w:r w:rsidR="003616CF">
              <w:rPr>
                <w:sz w:val="22"/>
              </w:rPr>
              <w:t>accuracy over time.</w:t>
            </w:r>
          </w:p>
        </w:tc>
        <w:tc>
          <w:tcPr>
            <w:tcW w:w="1728" w:type="dxa"/>
            <w:shd w:val="clear" w:color="auto" w:fill="93FF8B"/>
            <w:vAlign w:val="center"/>
          </w:tcPr>
          <w:p w14:paraId="47396639" w14:textId="76CDA2C2" w:rsidR="0075113F" w:rsidRPr="009264B5" w:rsidRDefault="000F5FBC" w:rsidP="00B5175A">
            <w:pPr>
              <w:ind w:left="112"/>
              <w:jc w:val="center"/>
              <w:rPr>
                <w:b/>
                <w:bCs/>
                <w:sz w:val="22"/>
              </w:rPr>
            </w:pPr>
            <w:r>
              <w:rPr>
                <w:b/>
                <w:bCs/>
                <w:sz w:val="22"/>
              </w:rPr>
              <w:t>4</w:t>
            </w:r>
          </w:p>
        </w:tc>
      </w:tr>
      <w:tr w:rsidR="0075113F" w14:paraId="004DDE49" w14:textId="77777777" w:rsidTr="000F5FBC">
        <w:tc>
          <w:tcPr>
            <w:tcW w:w="846" w:type="dxa"/>
            <w:shd w:val="clear" w:color="auto" w:fill="E2EFD9" w:themeFill="accent6" w:themeFillTint="33"/>
            <w:vAlign w:val="center"/>
          </w:tcPr>
          <w:p w14:paraId="03B6E6B3" w14:textId="307983B6" w:rsidR="0075113F" w:rsidRPr="009264B5" w:rsidRDefault="003616CF" w:rsidP="008106AC">
            <w:pPr>
              <w:jc w:val="center"/>
              <w:rPr>
                <w:b/>
                <w:bCs/>
                <w:sz w:val="22"/>
              </w:rPr>
            </w:pPr>
            <w:r>
              <w:rPr>
                <w:b/>
                <w:bCs/>
                <w:sz w:val="22"/>
              </w:rPr>
              <w:t>US05</w:t>
            </w:r>
          </w:p>
        </w:tc>
        <w:tc>
          <w:tcPr>
            <w:tcW w:w="1033" w:type="dxa"/>
            <w:shd w:val="clear" w:color="auto" w:fill="E2EFD9" w:themeFill="accent6" w:themeFillTint="33"/>
            <w:vAlign w:val="center"/>
          </w:tcPr>
          <w:p w14:paraId="6F6E92E4" w14:textId="4270143D" w:rsidR="0075113F" w:rsidRPr="008106AC" w:rsidRDefault="003616CF" w:rsidP="008106AC">
            <w:pPr>
              <w:jc w:val="center"/>
              <w:rPr>
                <w:b/>
                <w:bCs/>
                <w:sz w:val="22"/>
              </w:rPr>
            </w:pPr>
            <w:r>
              <w:rPr>
                <w:b/>
                <w:bCs/>
                <w:sz w:val="22"/>
              </w:rPr>
              <w:t>E02</w:t>
            </w:r>
          </w:p>
        </w:tc>
        <w:tc>
          <w:tcPr>
            <w:tcW w:w="5453" w:type="dxa"/>
            <w:shd w:val="clear" w:color="auto" w:fill="E2EFD9" w:themeFill="accent6" w:themeFillTint="33"/>
            <w:vAlign w:val="center"/>
          </w:tcPr>
          <w:p w14:paraId="1ABD2478" w14:textId="782A375C" w:rsidR="0075113F" w:rsidRPr="009264B5" w:rsidRDefault="009D3076" w:rsidP="00B5175A">
            <w:pPr>
              <w:rPr>
                <w:sz w:val="22"/>
              </w:rPr>
            </w:pPr>
            <w:r>
              <w:rPr>
                <w:sz w:val="22"/>
              </w:rPr>
              <w:t>As a user, I want to be able to select from a list of pre-trained models, so that I can strengthen the capabilities of a particular model.</w:t>
            </w:r>
          </w:p>
        </w:tc>
        <w:tc>
          <w:tcPr>
            <w:tcW w:w="1728" w:type="dxa"/>
            <w:shd w:val="clear" w:color="auto" w:fill="93FF8B"/>
            <w:vAlign w:val="center"/>
          </w:tcPr>
          <w:p w14:paraId="652CBCA4" w14:textId="427375D1" w:rsidR="0075113F" w:rsidRPr="009264B5" w:rsidRDefault="009D2225" w:rsidP="00B5175A">
            <w:pPr>
              <w:ind w:left="112"/>
              <w:jc w:val="center"/>
              <w:rPr>
                <w:b/>
                <w:bCs/>
                <w:sz w:val="22"/>
              </w:rPr>
            </w:pPr>
            <w:r>
              <w:rPr>
                <w:b/>
                <w:bCs/>
                <w:sz w:val="22"/>
              </w:rPr>
              <w:t>4</w:t>
            </w:r>
          </w:p>
        </w:tc>
      </w:tr>
      <w:tr w:rsidR="0075113F" w14:paraId="4F888CC5" w14:textId="77777777" w:rsidTr="00613BC1">
        <w:tc>
          <w:tcPr>
            <w:tcW w:w="846" w:type="dxa"/>
            <w:shd w:val="clear" w:color="auto" w:fill="FBE4D5" w:themeFill="accent2" w:themeFillTint="33"/>
            <w:vAlign w:val="center"/>
          </w:tcPr>
          <w:p w14:paraId="46554FEA" w14:textId="7480EA16" w:rsidR="0075113F" w:rsidRPr="009264B5" w:rsidRDefault="004568E3" w:rsidP="008106AC">
            <w:pPr>
              <w:jc w:val="center"/>
              <w:rPr>
                <w:b/>
                <w:bCs/>
                <w:sz w:val="22"/>
              </w:rPr>
            </w:pPr>
            <w:r>
              <w:rPr>
                <w:b/>
                <w:bCs/>
                <w:sz w:val="22"/>
              </w:rPr>
              <w:t>US06</w:t>
            </w:r>
          </w:p>
        </w:tc>
        <w:tc>
          <w:tcPr>
            <w:tcW w:w="1033" w:type="dxa"/>
            <w:shd w:val="clear" w:color="auto" w:fill="FBE4D5" w:themeFill="accent2" w:themeFillTint="33"/>
            <w:vAlign w:val="center"/>
          </w:tcPr>
          <w:p w14:paraId="05089574" w14:textId="11647AC0" w:rsidR="0075113F" w:rsidRPr="008106AC" w:rsidRDefault="006A52FE" w:rsidP="008106AC">
            <w:pPr>
              <w:jc w:val="center"/>
              <w:rPr>
                <w:b/>
                <w:bCs/>
                <w:sz w:val="22"/>
              </w:rPr>
            </w:pPr>
            <w:r>
              <w:rPr>
                <w:b/>
                <w:bCs/>
                <w:sz w:val="22"/>
              </w:rPr>
              <w:t>E03</w:t>
            </w:r>
          </w:p>
        </w:tc>
        <w:tc>
          <w:tcPr>
            <w:tcW w:w="5453" w:type="dxa"/>
            <w:shd w:val="clear" w:color="auto" w:fill="FBE4D5" w:themeFill="accent2" w:themeFillTint="33"/>
            <w:vAlign w:val="center"/>
          </w:tcPr>
          <w:p w14:paraId="51E7A318" w14:textId="7655D72D" w:rsidR="0075113F" w:rsidRPr="009264B5" w:rsidRDefault="006A52FE" w:rsidP="00B5175A">
            <w:pPr>
              <w:rPr>
                <w:sz w:val="22"/>
              </w:rPr>
            </w:pPr>
            <w:r>
              <w:rPr>
                <w:sz w:val="22"/>
              </w:rPr>
              <w:t>As a user, I want to receive visual indications of the model’s accuracy</w:t>
            </w:r>
            <w:r w:rsidR="00FB5003">
              <w:rPr>
                <w:sz w:val="22"/>
              </w:rPr>
              <w:t xml:space="preserve"> in the form of graphs</w:t>
            </w:r>
            <w:r>
              <w:rPr>
                <w:sz w:val="22"/>
              </w:rPr>
              <w:t>, so that I can better understand how it is performing.</w:t>
            </w:r>
          </w:p>
        </w:tc>
        <w:tc>
          <w:tcPr>
            <w:tcW w:w="1728" w:type="dxa"/>
            <w:shd w:val="clear" w:color="auto" w:fill="F4FF8F"/>
            <w:vAlign w:val="center"/>
          </w:tcPr>
          <w:p w14:paraId="3E68A4D6" w14:textId="627B9A08" w:rsidR="0075113F" w:rsidRPr="009264B5" w:rsidRDefault="009D2225" w:rsidP="00B5175A">
            <w:pPr>
              <w:ind w:left="112"/>
              <w:jc w:val="center"/>
              <w:rPr>
                <w:b/>
                <w:bCs/>
                <w:sz w:val="22"/>
              </w:rPr>
            </w:pPr>
            <w:r>
              <w:rPr>
                <w:b/>
                <w:bCs/>
                <w:sz w:val="22"/>
              </w:rPr>
              <w:t>3</w:t>
            </w:r>
          </w:p>
        </w:tc>
      </w:tr>
      <w:tr w:rsidR="0075113F" w14:paraId="0EFF7D8F" w14:textId="77777777" w:rsidTr="00613BC1">
        <w:tc>
          <w:tcPr>
            <w:tcW w:w="846" w:type="dxa"/>
            <w:shd w:val="clear" w:color="auto" w:fill="FBE4D5" w:themeFill="accent2" w:themeFillTint="33"/>
            <w:vAlign w:val="center"/>
          </w:tcPr>
          <w:p w14:paraId="448D320A" w14:textId="65C9CF07" w:rsidR="0075113F" w:rsidRPr="009264B5" w:rsidRDefault="00FB5003" w:rsidP="008106AC">
            <w:pPr>
              <w:jc w:val="center"/>
              <w:rPr>
                <w:b/>
                <w:bCs/>
                <w:sz w:val="22"/>
              </w:rPr>
            </w:pPr>
            <w:r>
              <w:rPr>
                <w:b/>
                <w:bCs/>
                <w:sz w:val="22"/>
              </w:rPr>
              <w:t>US07</w:t>
            </w:r>
          </w:p>
        </w:tc>
        <w:tc>
          <w:tcPr>
            <w:tcW w:w="1033" w:type="dxa"/>
            <w:shd w:val="clear" w:color="auto" w:fill="FBE4D5" w:themeFill="accent2" w:themeFillTint="33"/>
            <w:vAlign w:val="center"/>
          </w:tcPr>
          <w:p w14:paraId="60DFCB5F" w14:textId="0A35354B" w:rsidR="0075113F" w:rsidRPr="008106AC" w:rsidRDefault="00FB5003" w:rsidP="008106AC">
            <w:pPr>
              <w:jc w:val="center"/>
              <w:rPr>
                <w:b/>
                <w:bCs/>
                <w:sz w:val="22"/>
              </w:rPr>
            </w:pPr>
            <w:r>
              <w:rPr>
                <w:b/>
                <w:bCs/>
                <w:sz w:val="22"/>
              </w:rPr>
              <w:t>E03</w:t>
            </w:r>
          </w:p>
        </w:tc>
        <w:tc>
          <w:tcPr>
            <w:tcW w:w="5453" w:type="dxa"/>
            <w:shd w:val="clear" w:color="auto" w:fill="FBE4D5" w:themeFill="accent2" w:themeFillTint="33"/>
            <w:vAlign w:val="center"/>
          </w:tcPr>
          <w:p w14:paraId="6FCA4532" w14:textId="555B746C" w:rsidR="0075113F" w:rsidRPr="009264B5" w:rsidRDefault="00FB5003" w:rsidP="00B5175A">
            <w:pPr>
              <w:rPr>
                <w:sz w:val="22"/>
              </w:rPr>
            </w:pPr>
            <w:r>
              <w:rPr>
                <w:sz w:val="22"/>
              </w:rPr>
              <w:t xml:space="preserve">As a user, I want to see </w:t>
            </w:r>
            <w:r w:rsidR="00B67726">
              <w:rPr>
                <w:sz w:val="22"/>
              </w:rPr>
              <w:t>a mesh overlay on the output image, so that I can quickly identify the position of the fire in the image.</w:t>
            </w:r>
          </w:p>
        </w:tc>
        <w:tc>
          <w:tcPr>
            <w:tcW w:w="1728" w:type="dxa"/>
            <w:shd w:val="clear" w:color="auto" w:fill="F4FF8F"/>
            <w:vAlign w:val="center"/>
          </w:tcPr>
          <w:p w14:paraId="3DCD7B49" w14:textId="3AD10D35" w:rsidR="0075113F" w:rsidRPr="009264B5" w:rsidRDefault="009D2225" w:rsidP="00B5175A">
            <w:pPr>
              <w:ind w:left="112"/>
              <w:jc w:val="center"/>
              <w:rPr>
                <w:b/>
                <w:bCs/>
                <w:sz w:val="22"/>
              </w:rPr>
            </w:pPr>
            <w:r>
              <w:rPr>
                <w:b/>
                <w:bCs/>
                <w:sz w:val="22"/>
              </w:rPr>
              <w:t>3</w:t>
            </w:r>
          </w:p>
        </w:tc>
      </w:tr>
      <w:tr w:rsidR="0075113F" w14:paraId="156C6358" w14:textId="77777777" w:rsidTr="008E792B">
        <w:tc>
          <w:tcPr>
            <w:tcW w:w="846" w:type="dxa"/>
            <w:shd w:val="clear" w:color="auto" w:fill="FBE4D5" w:themeFill="accent2" w:themeFillTint="33"/>
            <w:vAlign w:val="center"/>
          </w:tcPr>
          <w:p w14:paraId="7A8088D9" w14:textId="025C4A4F" w:rsidR="0075113F" w:rsidRPr="009264B5" w:rsidRDefault="00B67726" w:rsidP="008106AC">
            <w:pPr>
              <w:jc w:val="center"/>
              <w:rPr>
                <w:b/>
                <w:bCs/>
                <w:sz w:val="22"/>
              </w:rPr>
            </w:pPr>
            <w:r>
              <w:rPr>
                <w:b/>
                <w:bCs/>
                <w:sz w:val="22"/>
              </w:rPr>
              <w:t>US08</w:t>
            </w:r>
          </w:p>
        </w:tc>
        <w:tc>
          <w:tcPr>
            <w:tcW w:w="1033" w:type="dxa"/>
            <w:shd w:val="clear" w:color="auto" w:fill="FBE4D5" w:themeFill="accent2" w:themeFillTint="33"/>
            <w:vAlign w:val="center"/>
          </w:tcPr>
          <w:p w14:paraId="38F85647" w14:textId="19080533" w:rsidR="0075113F" w:rsidRPr="008106AC" w:rsidRDefault="00B67726" w:rsidP="008106AC">
            <w:pPr>
              <w:jc w:val="center"/>
              <w:rPr>
                <w:b/>
                <w:bCs/>
                <w:sz w:val="22"/>
              </w:rPr>
            </w:pPr>
            <w:r>
              <w:rPr>
                <w:b/>
                <w:bCs/>
                <w:sz w:val="22"/>
              </w:rPr>
              <w:t>E03</w:t>
            </w:r>
          </w:p>
        </w:tc>
        <w:tc>
          <w:tcPr>
            <w:tcW w:w="5453" w:type="dxa"/>
            <w:shd w:val="clear" w:color="auto" w:fill="FBE4D5" w:themeFill="accent2" w:themeFillTint="33"/>
            <w:vAlign w:val="center"/>
          </w:tcPr>
          <w:p w14:paraId="300EEBFD" w14:textId="3EF9386E" w:rsidR="0075113F" w:rsidRPr="009264B5" w:rsidRDefault="007D37C5" w:rsidP="00B5175A">
            <w:pPr>
              <w:rPr>
                <w:sz w:val="22"/>
              </w:rPr>
            </w:pPr>
            <w:r>
              <w:rPr>
                <w:sz w:val="22"/>
              </w:rPr>
              <w:t>As a user, I want all output images sorted into a labelled directory system, so that it will be easier to find items of interest.</w:t>
            </w:r>
          </w:p>
        </w:tc>
        <w:tc>
          <w:tcPr>
            <w:tcW w:w="1728" w:type="dxa"/>
            <w:shd w:val="clear" w:color="auto" w:fill="FFDA97"/>
            <w:vAlign w:val="center"/>
          </w:tcPr>
          <w:p w14:paraId="478005D4" w14:textId="319F5142" w:rsidR="0075113F" w:rsidRPr="009264B5" w:rsidRDefault="008E792B" w:rsidP="00B5175A">
            <w:pPr>
              <w:ind w:left="112"/>
              <w:jc w:val="center"/>
              <w:rPr>
                <w:b/>
                <w:bCs/>
                <w:sz w:val="22"/>
              </w:rPr>
            </w:pPr>
            <w:r>
              <w:rPr>
                <w:b/>
                <w:bCs/>
                <w:sz w:val="22"/>
              </w:rPr>
              <w:t>2</w:t>
            </w:r>
          </w:p>
        </w:tc>
      </w:tr>
      <w:tr w:rsidR="0075113F" w14:paraId="5CD5FE9C" w14:textId="77777777" w:rsidTr="00613BC1">
        <w:tc>
          <w:tcPr>
            <w:tcW w:w="846" w:type="dxa"/>
            <w:shd w:val="clear" w:color="auto" w:fill="DEEAF6" w:themeFill="accent5" w:themeFillTint="33"/>
            <w:vAlign w:val="center"/>
          </w:tcPr>
          <w:p w14:paraId="7A2BEBD3" w14:textId="7F58093E" w:rsidR="0075113F" w:rsidRPr="009264B5" w:rsidRDefault="00312990" w:rsidP="008106AC">
            <w:pPr>
              <w:jc w:val="center"/>
              <w:rPr>
                <w:b/>
                <w:bCs/>
                <w:sz w:val="22"/>
              </w:rPr>
            </w:pPr>
            <w:r>
              <w:rPr>
                <w:b/>
                <w:bCs/>
                <w:sz w:val="22"/>
              </w:rPr>
              <w:t>US09</w:t>
            </w:r>
          </w:p>
        </w:tc>
        <w:tc>
          <w:tcPr>
            <w:tcW w:w="1033" w:type="dxa"/>
            <w:shd w:val="clear" w:color="auto" w:fill="DEEAF6" w:themeFill="accent5" w:themeFillTint="33"/>
            <w:vAlign w:val="center"/>
          </w:tcPr>
          <w:p w14:paraId="2C8F7DB2" w14:textId="01CBC455" w:rsidR="0075113F" w:rsidRPr="008106AC" w:rsidRDefault="00312990" w:rsidP="008106AC">
            <w:pPr>
              <w:jc w:val="center"/>
              <w:rPr>
                <w:b/>
                <w:bCs/>
                <w:sz w:val="22"/>
              </w:rPr>
            </w:pPr>
            <w:r>
              <w:rPr>
                <w:b/>
                <w:bCs/>
                <w:sz w:val="22"/>
              </w:rPr>
              <w:t>E04</w:t>
            </w:r>
          </w:p>
        </w:tc>
        <w:tc>
          <w:tcPr>
            <w:tcW w:w="5453" w:type="dxa"/>
            <w:shd w:val="clear" w:color="auto" w:fill="DEEAF6" w:themeFill="accent5" w:themeFillTint="33"/>
            <w:vAlign w:val="center"/>
          </w:tcPr>
          <w:p w14:paraId="0202FB16" w14:textId="68226B19" w:rsidR="0075113F" w:rsidRPr="009264B5" w:rsidRDefault="00312990" w:rsidP="00B5175A">
            <w:pPr>
              <w:rPr>
                <w:sz w:val="22"/>
              </w:rPr>
            </w:pPr>
            <w:r>
              <w:rPr>
                <w:sz w:val="22"/>
              </w:rPr>
              <w:t xml:space="preserve">As a user, I want </w:t>
            </w:r>
            <w:r w:rsidR="007048FA">
              <w:rPr>
                <w:sz w:val="22"/>
              </w:rPr>
              <w:t xml:space="preserve">to be notified of the predicted fire direction, so that I can </w:t>
            </w:r>
            <w:r w:rsidR="00137BFE">
              <w:rPr>
                <w:sz w:val="22"/>
              </w:rPr>
              <w:t>quickly determine the accuracy of the algorithm.</w:t>
            </w:r>
          </w:p>
        </w:tc>
        <w:tc>
          <w:tcPr>
            <w:tcW w:w="1728" w:type="dxa"/>
            <w:shd w:val="clear" w:color="auto" w:fill="F4FF8F"/>
            <w:vAlign w:val="center"/>
          </w:tcPr>
          <w:p w14:paraId="4767312A" w14:textId="47FD1922" w:rsidR="0075113F" w:rsidRPr="009264B5" w:rsidRDefault="008E792B" w:rsidP="00B5175A">
            <w:pPr>
              <w:ind w:left="112"/>
              <w:jc w:val="center"/>
              <w:rPr>
                <w:b/>
                <w:bCs/>
                <w:sz w:val="22"/>
              </w:rPr>
            </w:pPr>
            <w:r>
              <w:rPr>
                <w:b/>
                <w:bCs/>
                <w:sz w:val="22"/>
              </w:rPr>
              <w:t>3</w:t>
            </w:r>
          </w:p>
        </w:tc>
      </w:tr>
      <w:tr w:rsidR="0075113F" w14:paraId="6E77B0FA" w14:textId="77777777" w:rsidTr="008E792B">
        <w:tc>
          <w:tcPr>
            <w:tcW w:w="846" w:type="dxa"/>
            <w:shd w:val="clear" w:color="auto" w:fill="FFE7FC"/>
            <w:vAlign w:val="center"/>
          </w:tcPr>
          <w:p w14:paraId="18959C2A" w14:textId="4CF28058" w:rsidR="0075113F" w:rsidRPr="009264B5" w:rsidRDefault="00137BFE" w:rsidP="008106AC">
            <w:pPr>
              <w:jc w:val="center"/>
              <w:rPr>
                <w:b/>
                <w:bCs/>
                <w:sz w:val="22"/>
              </w:rPr>
            </w:pPr>
            <w:r>
              <w:rPr>
                <w:b/>
                <w:bCs/>
                <w:sz w:val="22"/>
              </w:rPr>
              <w:t>US10</w:t>
            </w:r>
          </w:p>
        </w:tc>
        <w:tc>
          <w:tcPr>
            <w:tcW w:w="1033" w:type="dxa"/>
            <w:shd w:val="clear" w:color="auto" w:fill="FFE7FC"/>
            <w:vAlign w:val="center"/>
          </w:tcPr>
          <w:p w14:paraId="044F452E" w14:textId="6152A43A" w:rsidR="0075113F" w:rsidRPr="008106AC" w:rsidRDefault="00137BFE" w:rsidP="008106AC">
            <w:pPr>
              <w:jc w:val="center"/>
              <w:rPr>
                <w:b/>
                <w:bCs/>
                <w:sz w:val="22"/>
              </w:rPr>
            </w:pPr>
            <w:r>
              <w:rPr>
                <w:b/>
                <w:bCs/>
                <w:sz w:val="22"/>
              </w:rPr>
              <w:t>E0</w:t>
            </w:r>
            <w:r w:rsidR="00250BD0">
              <w:rPr>
                <w:b/>
                <w:bCs/>
                <w:sz w:val="22"/>
              </w:rPr>
              <w:t>5</w:t>
            </w:r>
          </w:p>
        </w:tc>
        <w:tc>
          <w:tcPr>
            <w:tcW w:w="5453" w:type="dxa"/>
            <w:shd w:val="clear" w:color="auto" w:fill="FFE7FC"/>
            <w:vAlign w:val="center"/>
          </w:tcPr>
          <w:p w14:paraId="3E94A38A" w14:textId="7C60BA6F" w:rsidR="0075113F" w:rsidRPr="009264B5" w:rsidRDefault="00250BD0" w:rsidP="00B5175A">
            <w:pPr>
              <w:rPr>
                <w:sz w:val="22"/>
              </w:rPr>
            </w:pPr>
            <w:r>
              <w:rPr>
                <w:sz w:val="22"/>
              </w:rPr>
              <w:t>As a user, I want the model loaded into a Docker container, so that I can simulate a drone environment.</w:t>
            </w:r>
          </w:p>
        </w:tc>
        <w:tc>
          <w:tcPr>
            <w:tcW w:w="1728" w:type="dxa"/>
            <w:shd w:val="clear" w:color="auto" w:fill="FF9B9B"/>
            <w:vAlign w:val="center"/>
          </w:tcPr>
          <w:p w14:paraId="6752CC62" w14:textId="0097CF3F" w:rsidR="0075113F" w:rsidRPr="009264B5" w:rsidRDefault="008E792B" w:rsidP="00B5175A">
            <w:pPr>
              <w:ind w:left="112"/>
              <w:jc w:val="center"/>
              <w:rPr>
                <w:b/>
                <w:bCs/>
                <w:sz w:val="22"/>
              </w:rPr>
            </w:pPr>
            <w:r>
              <w:rPr>
                <w:b/>
                <w:bCs/>
                <w:sz w:val="22"/>
              </w:rPr>
              <w:t>1</w:t>
            </w:r>
          </w:p>
        </w:tc>
      </w:tr>
      <w:tr w:rsidR="0075113F" w14:paraId="32A9266D" w14:textId="77777777" w:rsidTr="000F5FBC">
        <w:tc>
          <w:tcPr>
            <w:tcW w:w="846" w:type="dxa"/>
            <w:shd w:val="clear" w:color="auto" w:fill="FFE7FC"/>
            <w:vAlign w:val="center"/>
          </w:tcPr>
          <w:p w14:paraId="00CD5DD0" w14:textId="47E333D4" w:rsidR="0075113F" w:rsidRPr="009264B5" w:rsidRDefault="00250BD0" w:rsidP="008106AC">
            <w:pPr>
              <w:jc w:val="center"/>
              <w:rPr>
                <w:b/>
                <w:bCs/>
                <w:sz w:val="22"/>
              </w:rPr>
            </w:pPr>
            <w:r>
              <w:rPr>
                <w:b/>
                <w:bCs/>
                <w:sz w:val="22"/>
              </w:rPr>
              <w:t>US11</w:t>
            </w:r>
          </w:p>
        </w:tc>
        <w:tc>
          <w:tcPr>
            <w:tcW w:w="1033" w:type="dxa"/>
            <w:shd w:val="clear" w:color="auto" w:fill="FFE7FC"/>
            <w:vAlign w:val="center"/>
          </w:tcPr>
          <w:p w14:paraId="3AF67EDF" w14:textId="667E32FE" w:rsidR="0075113F" w:rsidRPr="008106AC" w:rsidRDefault="00250BD0" w:rsidP="008106AC">
            <w:pPr>
              <w:jc w:val="center"/>
              <w:rPr>
                <w:b/>
                <w:bCs/>
                <w:sz w:val="22"/>
              </w:rPr>
            </w:pPr>
            <w:r>
              <w:rPr>
                <w:b/>
                <w:bCs/>
                <w:sz w:val="22"/>
              </w:rPr>
              <w:t>E05</w:t>
            </w:r>
          </w:p>
        </w:tc>
        <w:tc>
          <w:tcPr>
            <w:tcW w:w="5453" w:type="dxa"/>
            <w:shd w:val="clear" w:color="auto" w:fill="FFE7FC"/>
            <w:vAlign w:val="center"/>
          </w:tcPr>
          <w:p w14:paraId="1BCEFE09" w14:textId="6F593853" w:rsidR="0075113F" w:rsidRPr="009264B5" w:rsidRDefault="00250BD0" w:rsidP="00B5175A">
            <w:pPr>
              <w:rPr>
                <w:sz w:val="22"/>
              </w:rPr>
            </w:pPr>
            <w:r>
              <w:rPr>
                <w:sz w:val="22"/>
              </w:rPr>
              <w:t xml:space="preserve">As a user, I want metrics returned from the container, so that I can monitor the effect of the algorithm on </w:t>
            </w:r>
            <w:r w:rsidR="00E40033">
              <w:rPr>
                <w:sz w:val="22"/>
              </w:rPr>
              <w:t>an emulated drone’s performance.</w:t>
            </w:r>
          </w:p>
        </w:tc>
        <w:tc>
          <w:tcPr>
            <w:tcW w:w="1728" w:type="dxa"/>
            <w:shd w:val="clear" w:color="auto" w:fill="FFCF79"/>
            <w:vAlign w:val="center"/>
          </w:tcPr>
          <w:p w14:paraId="6EF4713D" w14:textId="223CD9C7" w:rsidR="0075113F" w:rsidRPr="009264B5" w:rsidRDefault="008E792B" w:rsidP="00F92E90">
            <w:pPr>
              <w:keepNext/>
              <w:ind w:left="112"/>
              <w:jc w:val="center"/>
              <w:rPr>
                <w:b/>
                <w:bCs/>
                <w:sz w:val="22"/>
              </w:rPr>
            </w:pPr>
            <w:r>
              <w:rPr>
                <w:b/>
                <w:bCs/>
                <w:sz w:val="22"/>
              </w:rPr>
              <w:t>2</w:t>
            </w:r>
          </w:p>
        </w:tc>
      </w:tr>
    </w:tbl>
    <w:p w14:paraId="6DF943F6" w14:textId="03C159A5" w:rsidR="005B5219" w:rsidRPr="005B5219" w:rsidRDefault="00F92E90" w:rsidP="00985EE9">
      <w:pPr>
        <w:pStyle w:val="Caption"/>
        <w:jc w:val="right"/>
      </w:pPr>
      <w:bookmarkStart w:id="90" w:name="_Toc87114038"/>
      <w:bookmarkStart w:id="91" w:name="_Toc87479109"/>
      <w:r>
        <w:t xml:space="preserve">Table </w:t>
      </w:r>
      <w:fldSimple w:instr=" SEQ Table \* ARABIC ">
        <w:r w:rsidR="00BE3E38">
          <w:rPr>
            <w:noProof/>
          </w:rPr>
          <w:t>2</w:t>
        </w:r>
      </w:fldSimple>
      <w:r>
        <w:t xml:space="preserve"> - List of User Stories</w:t>
      </w:r>
      <w:bookmarkEnd w:id="90"/>
      <w:bookmarkEnd w:id="91"/>
    </w:p>
    <w:p w14:paraId="13D35297" w14:textId="2D445420" w:rsidR="00C773F5" w:rsidRDefault="008939B4" w:rsidP="00D45885">
      <w:pPr>
        <w:pStyle w:val="Heading3"/>
        <w:numPr>
          <w:ilvl w:val="2"/>
          <w:numId w:val="1"/>
        </w:numPr>
      </w:pPr>
      <w:bookmarkStart w:id="92" w:name="_Toc87479020"/>
      <w:r>
        <w:t>Acceptance Criteria</w:t>
      </w:r>
      <w:bookmarkEnd w:id="92"/>
    </w:p>
    <w:p w14:paraId="315C1BC1" w14:textId="42CF46B2" w:rsidR="003A6D6A" w:rsidRPr="003A6D6A" w:rsidRDefault="003A6D6A" w:rsidP="003A6D6A">
      <w:r>
        <w:t xml:space="preserve">To accompany </w:t>
      </w:r>
      <w:r w:rsidR="00765C26">
        <w:t>the list of epics and user stories above, an acceptance criteria list has been provided</w:t>
      </w:r>
      <w:r w:rsidR="005608E1">
        <w:t xml:space="preserve"> in</w:t>
      </w:r>
      <w:r w:rsidR="000A0C7A">
        <w:t xml:space="preserve"> </w:t>
      </w:r>
      <w:r w:rsidR="000A0C7A">
        <w:fldChar w:fldCharType="begin"/>
      </w:r>
      <w:r w:rsidR="000A0C7A">
        <w:instrText xml:space="preserve"> REF _Ref87515298 \h </w:instrText>
      </w:r>
      <w:r w:rsidR="000A0C7A">
        <w:fldChar w:fldCharType="separate"/>
      </w:r>
      <w:r w:rsidR="000A0C7A">
        <w:t>Appendix C1 – User Story Tasks</w:t>
      </w:r>
      <w:r w:rsidR="000A0C7A">
        <w:fldChar w:fldCharType="end"/>
      </w:r>
      <w:r w:rsidR="000913B0">
        <w:t>, and it</w:t>
      </w:r>
      <w:r w:rsidR="005608E1">
        <w:t xml:space="preserve"> lays out</w:t>
      </w:r>
      <w:r w:rsidR="000913B0">
        <w:t xml:space="preserve"> the key</w:t>
      </w:r>
      <w:r w:rsidR="005608E1">
        <w:t xml:space="preserve"> points need</w:t>
      </w:r>
      <w:r w:rsidR="000913B0">
        <w:t>ed</w:t>
      </w:r>
      <w:r w:rsidR="005608E1">
        <w:t xml:space="preserve"> for each user story to be deemed worthy of </w:t>
      </w:r>
      <w:r w:rsidR="005C2000">
        <w:t>completion</w:t>
      </w:r>
      <w:r w:rsidR="000913B0">
        <w:t>.</w:t>
      </w:r>
    </w:p>
    <w:p w14:paraId="7F2E3DD4" w14:textId="77777777" w:rsidR="00094802" w:rsidRDefault="00094802" w:rsidP="00D45885">
      <w:pPr>
        <w:pStyle w:val="Heading2"/>
        <w:numPr>
          <w:ilvl w:val="1"/>
          <w:numId w:val="1"/>
        </w:numPr>
      </w:pPr>
      <w:bookmarkStart w:id="93" w:name="_Toc87479021"/>
      <w:r>
        <w:t>Project Viability Exercise</w:t>
      </w:r>
      <w:bookmarkEnd w:id="93"/>
    </w:p>
    <w:p w14:paraId="2C06E4B4" w14:textId="77777777" w:rsidR="00094802" w:rsidRDefault="00094802" w:rsidP="00D45885">
      <w:pPr>
        <w:pStyle w:val="Heading3"/>
        <w:numPr>
          <w:ilvl w:val="2"/>
          <w:numId w:val="1"/>
        </w:numPr>
      </w:pPr>
      <w:bookmarkStart w:id="94" w:name="_Toc87479022"/>
      <w:r>
        <w:t>Technical Viability</w:t>
      </w:r>
      <w:bookmarkEnd w:id="94"/>
    </w:p>
    <w:p w14:paraId="1F809C71" w14:textId="55B8BEED" w:rsidR="00094802" w:rsidRPr="00DC130D" w:rsidRDefault="00094802" w:rsidP="00094802">
      <w:r>
        <w:t>The project combines a multitude of computer science topics including machine learning, software development, and containerisation, therefore increasing the level of technical knowledge needed in order to complete it.  With two of the aforementioned topics being a relatively</w:t>
      </w:r>
      <w:r w:rsidR="001606C6">
        <w:t xml:space="preserve"> new</w:t>
      </w:r>
      <w:r>
        <w:t xml:space="preserve"> area to the researcher, there is a risk of knowledge gaps hindering the flow of work.  However, due to the project not pushing the limits of their respective fields, but rather merging them together, the technical knowledge of each topic should not be in excess of what is known to the developer.</w:t>
      </w:r>
    </w:p>
    <w:p w14:paraId="23FE66BB" w14:textId="77777777" w:rsidR="00094802" w:rsidRDefault="00094802" w:rsidP="00D45885">
      <w:pPr>
        <w:pStyle w:val="Heading3"/>
        <w:numPr>
          <w:ilvl w:val="2"/>
          <w:numId w:val="1"/>
        </w:numPr>
      </w:pPr>
      <w:bookmarkStart w:id="95" w:name="_Toc87479023"/>
      <w:r>
        <w:t>Economic Viability</w:t>
      </w:r>
      <w:bookmarkEnd w:id="95"/>
    </w:p>
    <w:p w14:paraId="71B7D8F1" w14:textId="3D440A87" w:rsidR="00094802" w:rsidRPr="00115ED8" w:rsidRDefault="00094802" w:rsidP="00094802">
      <w:r>
        <w:t>The economic feasibility of the project is positive as all data required to train the models has been source</w:t>
      </w:r>
      <w:r w:rsidR="008B3E42">
        <w:t>d</w:t>
      </w:r>
      <w:r>
        <w:t xml:space="preserve"> from websites that do not charge for it, and the drone component of the project shall only be a virtual emulation</w:t>
      </w:r>
      <w:r w:rsidR="004E712E">
        <w:t xml:space="preserve"> and hence carries no monetary cost</w:t>
      </w:r>
      <w:r>
        <w:t>.</w:t>
      </w:r>
    </w:p>
    <w:p w14:paraId="350A7A8E" w14:textId="77777777" w:rsidR="00094802" w:rsidRDefault="00094802" w:rsidP="00D45885">
      <w:pPr>
        <w:pStyle w:val="Heading3"/>
        <w:numPr>
          <w:ilvl w:val="2"/>
          <w:numId w:val="1"/>
        </w:numPr>
      </w:pPr>
      <w:bookmarkStart w:id="96" w:name="_Toc87479024"/>
      <w:r>
        <w:t>Legal Viability</w:t>
      </w:r>
      <w:bookmarkEnd w:id="96"/>
    </w:p>
    <w:p w14:paraId="6E0C6DBA" w14:textId="4B16D48A" w:rsidR="00094802" w:rsidRPr="00FF51E9" w:rsidRDefault="00094802" w:rsidP="00094802">
      <w:r>
        <w:t>There are no legal reasons as to why this project can</w:t>
      </w:r>
      <w:r w:rsidR="008B3E42">
        <w:t>not</w:t>
      </w:r>
      <w:r>
        <w:t xml:space="preserve"> go ahead.  All datasets have been sourced from reputable locations, and licences have been checked to ensure they are suitable to be used for academic purposes.</w:t>
      </w:r>
    </w:p>
    <w:p w14:paraId="6DDA7819" w14:textId="77777777" w:rsidR="00094802" w:rsidRDefault="00094802" w:rsidP="00D45885">
      <w:pPr>
        <w:pStyle w:val="Heading3"/>
        <w:numPr>
          <w:ilvl w:val="2"/>
          <w:numId w:val="1"/>
        </w:numPr>
      </w:pPr>
      <w:bookmarkStart w:id="97" w:name="_Toc87479025"/>
      <w:r>
        <w:t>Operational Viability</w:t>
      </w:r>
      <w:bookmarkEnd w:id="97"/>
    </w:p>
    <w:p w14:paraId="10E9CF3F" w14:textId="74C059C2" w:rsidR="009E111C" w:rsidRPr="004D6E25" w:rsidRDefault="00094802" w:rsidP="00094802">
      <w:r>
        <w:t xml:space="preserve">The </w:t>
      </w:r>
      <w:r w:rsidR="00922C9E">
        <w:t xml:space="preserve">requirements displayed above </w:t>
      </w:r>
      <w:r w:rsidR="00E9283B">
        <w:t>provide</w:t>
      </w:r>
      <w:r w:rsidR="00922C9E">
        <w:t xml:space="preserve"> enough segmented tasks to adequately </w:t>
      </w:r>
      <w:r w:rsidR="00E9283B">
        <w:t>establish a sus</w:t>
      </w:r>
      <w:r w:rsidR="009E111C">
        <w:t>tainable level of work to be done, covering both machine vision and containerisation.</w:t>
      </w:r>
    </w:p>
    <w:p w14:paraId="7ACD9522" w14:textId="12405852" w:rsidR="00094802" w:rsidRDefault="00094802" w:rsidP="00D45885">
      <w:pPr>
        <w:pStyle w:val="Heading3"/>
        <w:numPr>
          <w:ilvl w:val="2"/>
          <w:numId w:val="1"/>
        </w:numPr>
      </w:pPr>
      <w:bookmarkStart w:id="98" w:name="_Toc87479026"/>
      <w:r>
        <w:t>Schedule Viability</w:t>
      </w:r>
      <w:bookmarkEnd w:id="98"/>
    </w:p>
    <w:p w14:paraId="3506476E" w14:textId="02206722" w:rsidR="00F53AEB" w:rsidRPr="00F53AEB" w:rsidRDefault="009E111C" w:rsidP="00F53AEB">
      <w:r>
        <w:t>The scheduling component to this exercise is slightly more complex as the researcher</w:t>
      </w:r>
      <w:r w:rsidR="00B66AB9">
        <w:t>’s</w:t>
      </w:r>
      <w:r w:rsidR="002957DE">
        <w:t xml:space="preserve"> time</w:t>
      </w:r>
      <w:r w:rsidR="00B66AB9">
        <w:t xml:space="preserve"> is currently split between this work and full time employment at another organisation.  This has introduced many issues, but none being more severe than the time impact on the project.</w:t>
      </w:r>
      <w:r w:rsidR="00EB7F39">
        <w:t xml:space="preserve">  Although this problem persist</w:t>
      </w:r>
      <w:r w:rsidR="008236CC">
        <w:t>s</w:t>
      </w:r>
      <w:r w:rsidR="00EB7F39">
        <w:t xml:space="preserve">, time and tasks have been mapped accordingly to safeguard the </w:t>
      </w:r>
      <w:r w:rsidR="0052419E">
        <w:t>working of this paper and</w:t>
      </w:r>
      <w:r w:rsidR="00C914ED">
        <w:t xml:space="preserve"> to</w:t>
      </w:r>
      <w:r w:rsidR="0052419E">
        <w:t xml:space="preserve"> protect against both the </w:t>
      </w:r>
      <w:r w:rsidR="00FF3A7D">
        <w:t>potential lack of dedicated hours needed, and the induced stress of such a situation.</w:t>
      </w:r>
    </w:p>
    <w:p w14:paraId="735CB56E" w14:textId="4CAE0FB7" w:rsidR="00432F8C" w:rsidRDefault="00432F8C" w:rsidP="00D45885">
      <w:pPr>
        <w:pStyle w:val="Heading1"/>
        <w:numPr>
          <w:ilvl w:val="0"/>
          <w:numId w:val="1"/>
        </w:numPr>
      </w:pPr>
      <w:bookmarkStart w:id="99" w:name="_Toc87479027"/>
      <w:r>
        <w:t>Implementation</w:t>
      </w:r>
      <w:r w:rsidR="004B30CF">
        <w:t xml:space="preserve"> &amp; Application</w:t>
      </w:r>
      <w:bookmarkEnd w:id="99"/>
    </w:p>
    <w:p w14:paraId="4C9DBB44" w14:textId="3088599C" w:rsidR="0020679B" w:rsidRDefault="0020679B" w:rsidP="00D45885">
      <w:pPr>
        <w:pStyle w:val="Heading2"/>
        <w:numPr>
          <w:ilvl w:val="1"/>
          <w:numId w:val="1"/>
        </w:numPr>
      </w:pPr>
      <w:bookmarkStart w:id="100" w:name="_Toc87479028"/>
      <w:r>
        <w:t>Introduction</w:t>
      </w:r>
      <w:bookmarkEnd w:id="100"/>
    </w:p>
    <w:p w14:paraId="79E28458" w14:textId="0D345F77" w:rsidR="00054577" w:rsidRPr="00054577" w:rsidRDefault="00054577" w:rsidP="00054577">
      <w:r>
        <w:t xml:space="preserve">The purpose of this section is to highlight the </w:t>
      </w:r>
      <w:r w:rsidR="005C11F1">
        <w:t xml:space="preserve">practical aspects of the </w:t>
      </w:r>
      <w:r w:rsidR="00E07599">
        <w:t>project and</w:t>
      </w:r>
      <w:r w:rsidR="005C11F1">
        <w:t xml:space="preserve"> </w:t>
      </w:r>
      <w:r w:rsidR="009634C5">
        <w:t xml:space="preserve">to </w:t>
      </w:r>
      <w:r w:rsidR="005C11F1">
        <w:t>showcase the</w:t>
      </w:r>
      <w:r w:rsidR="00E07599">
        <w:t xml:space="preserve"> specific</w:t>
      </w:r>
      <w:r w:rsidR="005C11F1">
        <w:t xml:space="preserve"> key areas in which effort was placed to ensure that the multiple technological streams needed </w:t>
      </w:r>
      <w:r w:rsidR="00E07599">
        <w:t>were implemented.</w:t>
      </w:r>
    </w:p>
    <w:p w14:paraId="39582385" w14:textId="6417F7DE" w:rsidR="0020679B" w:rsidRDefault="0020679B" w:rsidP="00D45885">
      <w:pPr>
        <w:pStyle w:val="Heading2"/>
        <w:numPr>
          <w:ilvl w:val="1"/>
          <w:numId w:val="1"/>
        </w:numPr>
      </w:pPr>
      <w:bookmarkStart w:id="101" w:name="_Toc87479029"/>
      <w:r>
        <w:t>Data Pre-</w:t>
      </w:r>
      <w:r w:rsidR="00B1321D">
        <w:t>P</w:t>
      </w:r>
      <w:r>
        <w:t>rocessing</w:t>
      </w:r>
      <w:bookmarkEnd w:id="101"/>
    </w:p>
    <w:p w14:paraId="184E2F8D" w14:textId="21A783B1" w:rsidR="009E7196" w:rsidRDefault="007A1F5A" w:rsidP="00E07599">
      <w:r>
        <w:t xml:space="preserve">Geron </w:t>
      </w:r>
      <w:r w:rsidR="003538E8">
        <w:fldChar w:fldCharType="begin" w:fldLock="1"/>
      </w:r>
      <w:r w:rsidR="009C2A0F">
        <w:instrText>ADDIN CSL_CITATION {"citationItems":[{"id":"ITEM-1","itemData":{"ISBN":"978-1-492-03264-9","author":[{"dropping-particle":"","family":"Geron","given":"Aurelien","non-dropping-particle":"","parse-names":false,"suffix":""}],"chapter-number":"1","container-title":"Hands-on Machine Learning with Scikit-Learn, Keras, and TensorFlow: Concepts, Tools, and Techniques to Build Intelligent Systems","edition":"2","id":"ITEM-1","issued":{"date-parts":[["2019"]]},"page":"24-28","publisher":"O'Reilly","title":"Main Challenges of Machine Learning","type":"chapter"},"uris":["http://www.mendeley.com/documents/?uuid=9d08d87d-f71d-41de-bfd9-b78970fdec9d"]}],"mendeley":{"formattedCitation":"[35]","plainTextFormattedCitation":"[35]","previouslyFormattedCitation":"[35]"},"properties":{"noteIndex":0},"schema":"https://github.com/citation-style-language/schema/raw/master/csl-citation.json"}</w:instrText>
      </w:r>
      <w:r w:rsidR="003538E8">
        <w:fldChar w:fldCharType="separate"/>
      </w:r>
      <w:r w:rsidR="003517A0" w:rsidRPr="003517A0">
        <w:rPr>
          <w:noProof/>
        </w:rPr>
        <w:t>[35]</w:t>
      </w:r>
      <w:r w:rsidR="003538E8">
        <w:fldChar w:fldCharType="end"/>
      </w:r>
      <w:r w:rsidR="003538E8">
        <w:t xml:space="preserve"> claims that a significant part of the machine learning pipeline takes place within the pre-processing stages.  This stage works on ensuring that the data used in the application is of sound quality. </w:t>
      </w:r>
      <w:r w:rsidR="003A65BF">
        <w:t xml:space="preserve">The data involved in this endeavour is image-based, and as a result, comes with </w:t>
      </w:r>
      <w:r w:rsidR="009E7196">
        <w:t>its</w:t>
      </w:r>
      <w:r w:rsidR="003A65BF">
        <w:t xml:space="preserve"> own set of challenges.</w:t>
      </w:r>
    </w:p>
    <w:p w14:paraId="37AA1A7C" w14:textId="0DE06B67" w:rsidR="00E07599" w:rsidRDefault="009E7196" w:rsidP="00D45885">
      <w:pPr>
        <w:pStyle w:val="Heading3"/>
        <w:numPr>
          <w:ilvl w:val="2"/>
          <w:numId w:val="1"/>
        </w:numPr>
      </w:pPr>
      <w:bookmarkStart w:id="102" w:name="_Toc87479030"/>
      <w:r>
        <w:t>Dataset Formatting</w:t>
      </w:r>
      <w:bookmarkEnd w:id="102"/>
    </w:p>
    <w:p w14:paraId="73D54A02" w14:textId="77777777" w:rsidR="007B13A2" w:rsidRDefault="008E2BD9" w:rsidP="00761DAC">
      <w:r>
        <w:t xml:space="preserve">When working with image data, dataset sizes can quickly grow into extremely large pools of information.  Even when splitting this down into </w:t>
      </w:r>
      <w:r w:rsidR="00DD0317">
        <w:t>separate classes, directory sizes of 10-100GB are not uncommon</w:t>
      </w:r>
      <w:r w:rsidR="0028438F">
        <w:t xml:space="preserve"> and the us</w:t>
      </w:r>
      <w:r w:rsidR="00DD0317">
        <w:t xml:space="preserve">ing </w:t>
      </w:r>
      <w:r w:rsidR="0028438F">
        <w:t xml:space="preserve">of </w:t>
      </w:r>
      <w:r w:rsidR="00DD0317">
        <w:t xml:space="preserve">such </w:t>
      </w:r>
      <w:r w:rsidR="0028438F">
        <w:t>da</w:t>
      </w:r>
      <w:r w:rsidR="00DD0317">
        <w:t xml:space="preserve">tasets comes with the problem of loading the </w:t>
      </w:r>
      <w:r w:rsidR="0028438F">
        <w:t xml:space="preserve">data into memory.  Even with a machine that has 32GB of RAM, it is not possible to fit in </w:t>
      </w:r>
      <w:r w:rsidR="00855207">
        <w:t>the very large datasets.  To solve this problem Tensorflow contains functions that allow data to be streamed into memory from disk in chunks</w:t>
      </w:r>
      <w:r w:rsidR="00454211">
        <w:t xml:space="preserve">, therefore allowing </w:t>
      </w:r>
      <w:r w:rsidR="00803F78">
        <w:t xml:space="preserve">appropriate blocks of data to be used at any given moment.  </w:t>
      </w:r>
    </w:p>
    <w:p w14:paraId="78FE658F" w14:textId="61BCA9BD" w:rsidR="007B13A2" w:rsidRDefault="00803F78" w:rsidP="007B13A2">
      <w:pPr>
        <w:ind w:firstLine="720"/>
      </w:pPr>
      <w:r>
        <w:t>To work with these functions, Tensorflow expects the dataset to be organised in a particular way, thus ensuring consistency across the rest of its helper fu</w:t>
      </w:r>
      <w:r w:rsidR="006849FD">
        <w:t>nctions.</w:t>
      </w:r>
      <w:r w:rsidR="007B13A2">
        <w:t xml:space="preserve">  The expected folder structure consists of the main dataset directory followed by </w:t>
      </w:r>
      <w:r w:rsidR="00E33EB2">
        <w:t xml:space="preserve">subdirectories with the names of subsets that the data is to be split into ready for training.  Most commonly, the names ‘train’ and ‘test’ are used, </w:t>
      </w:r>
      <w:r w:rsidR="002338D3">
        <w:t>occasionally accompanied by ‘validation’ (although the validation set can be virtualised within the application).  Inside each of the data type directories lies a list of further subdirectories, with each of these rep</w:t>
      </w:r>
      <w:r w:rsidR="001D1C51">
        <w:t xml:space="preserve">resenting a class (and should be labelled as such) and containing all the images of that class.  An example of such a directory structure has been provided in </w:t>
      </w:r>
      <w:r w:rsidR="0052598D">
        <w:rPr>
          <w:color w:val="FF0000"/>
        </w:rPr>
        <w:fldChar w:fldCharType="begin"/>
      </w:r>
      <w:r w:rsidR="0052598D">
        <w:instrText xml:space="preserve"> REF _Ref84537310 \h </w:instrText>
      </w:r>
      <w:r w:rsidR="0052598D">
        <w:rPr>
          <w:color w:val="FF0000"/>
        </w:rPr>
      </w:r>
      <w:r w:rsidR="0052598D">
        <w:rPr>
          <w:color w:val="FF0000"/>
        </w:rPr>
        <w:fldChar w:fldCharType="separate"/>
      </w:r>
      <w:r w:rsidR="0052598D">
        <w:t xml:space="preserve">Figure </w:t>
      </w:r>
      <w:r w:rsidR="0052598D">
        <w:rPr>
          <w:noProof/>
        </w:rPr>
        <w:t>6</w:t>
      </w:r>
      <w:r w:rsidR="0052598D">
        <w:rPr>
          <w:color w:val="FF0000"/>
        </w:rPr>
        <w:fldChar w:fldCharType="end"/>
      </w:r>
      <w:r w:rsidR="0052598D">
        <w:rPr>
          <w:color w:val="FF0000"/>
        </w:rPr>
        <w:t xml:space="preserve"> </w:t>
      </w:r>
      <w:r w:rsidR="001D1C51" w:rsidRPr="00520E9E">
        <w:t>below</w:t>
      </w:r>
      <w:r w:rsidR="001D1C51">
        <w:t>.</w:t>
      </w:r>
    </w:p>
    <w:p w14:paraId="3736B1EE" w14:textId="77777777" w:rsidR="00F16FDF" w:rsidRDefault="00F16FDF" w:rsidP="00F16FDF">
      <w:pPr>
        <w:keepNext/>
        <w:ind w:firstLine="720"/>
        <w:jc w:val="center"/>
      </w:pPr>
      <w:r>
        <w:rPr>
          <w:noProof/>
        </w:rPr>
        <w:drawing>
          <wp:inline distT="0" distB="0" distL="0" distR="0" wp14:anchorId="768B9E41" wp14:editId="61A95004">
            <wp:extent cx="1543265" cy="1076475"/>
            <wp:effectExtent l="0" t="0" r="0" b="9525"/>
            <wp:docPr id="7" name="Picture 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schematic&#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1543265" cy="1076475"/>
                    </a:xfrm>
                    <a:prstGeom prst="rect">
                      <a:avLst/>
                    </a:prstGeom>
                  </pic:spPr>
                </pic:pic>
              </a:graphicData>
            </a:graphic>
          </wp:inline>
        </w:drawing>
      </w:r>
    </w:p>
    <w:p w14:paraId="3881383C" w14:textId="0C628018" w:rsidR="00F16FDF" w:rsidRDefault="00F16FDF" w:rsidP="00F16FDF">
      <w:pPr>
        <w:pStyle w:val="Caption"/>
        <w:jc w:val="right"/>
      </w:pPr>
      <w:bookmarkStart w:id="103" w:name="_Ref84537310"/>
      <w:bookmarkStart w:id="104" w:name="_Toc87114031"/>
      <w:bookmarkStart w:id="105" w:name="_Toc87543127"/>
      <w:r>
        <w:t xml:space="preserve">Figure </w:t>
      </w:r>
      <w:fldSimple w:instr=" SEQ Figure \* ARABIC ">
        <w:r w:rsidR="008B022E">
          <w:rPr>
            <w:noProof/>
          </w:rPr>
          <w:t>6</w:t>
        </w:r>
      </w:fldSimple>
      <w:bookmarkEnd w:id="103"/>
      <w:r>
        <w:t xml:space="preserve"> - Dataset Tree View as Expected by Tensorflow</w:t>
      </w:r>
      <w:bookmarkEnd w:id="104"/>
      <w:bookmarkEnd w:id="105"/>
    </w:p>
    <w:p w14:paraId="75850F27" w14:textId="528B1D6D" w:rsidR="00761DAC" w:rsidRPr="00761DAC" w:rsidRDefault="007B13A2" w:rsidP="00761DAC">
      <w:r>
        <w:tab/>
      </w:r>
      <w:r w:rsidR="0028438F">
        <w:t xml:space="preserve">  </w:t>
      </w:r>
    </w:p>
    <w:p w14:paraId="14A8BA02" w14:textId="61C558D5" w:rsidR="009E7196" w:rsidRDefault="00AE4906" w:rsidP="00D45885">
      <w:pPr>
        <w:pStyle w:val="Heading3"/>
        <w:numPr>
          <w:ilvl w:val="2"/>
          <w:numId w:val="1"/>
        </w:numPr>
      </w:pPr>
      <w:bookmarkStart w:id="106" w:name="_Toc87479031"/>
      <w:r>
        <w:t>Merging Multiple Datasets</w:t>
      </w:r>
      <w:bookmarkEnd w:id="106"/>
    </w:p>
    <w:p w14:paraId="6AEDC023" w14:textId="128423A5" w:rsidR="00D43FAF" w:rsidRDefault="00D43FAF" w:rsidP="00D43FAF">
      <w:r>
        <w:t xml:space="preserve">During the dataset collection phase of the project, it was quickly realised </w:t>
      </w:r>
      <w:r w:rsidR="0036737A">
        <w:t>that the niche nature of the images resulted in finding a number of small fire-related datasets</w:t>
      </w:r>
      <w:r w:rsidR="00F93165">
        <w:t xml:space="preserve"> rather</w:t>
      </w:r>
      <w:r w:rsidR="0036737A">
        <w:t xml:space="preserve"> than one large one.  Whilst this did not necessarily pose a problem, it did require </w:t>
      </w:r>
      <w:r w:rsidR="00391874">
        <w:t xml:space="preserve">some pre-processing efforts to </w:t>
      </w:r>
      <w:r w:rsidR="00F93165">
        <w:t>ensure</w:t>
      </w:r>
      <w:r w:rsidR="00391874">
        <w:t xml:space="preserve"> that the data could be fed into the system</w:t>
      </w:r>
      <w:r w:rsidR="00584EE4">
        <w:t>, and to do this, t</w:t>
      </w:r>
      <w:r w:rsidR="00391874">
        <w:t xml:space="preserve">wo main options were considered.  </w:t>
      </w:r>
    </w:p>
    <w:p w14:paraId="6A0C1E06" w14:textId="5D6D61E9" w:rsidR="00584EE4" w:rsidRDefault="00584EE4" w:rsidP="00D43FAF">
      <w:r>
        <w:tab/>
        <w:t>The first involved systematically iterating over the training</w:t>
      </w:r>
      <w:r w:rsidR="000F2BCA">
        <w:t xml:space="preserve"> of the algorithm</w:t>
      </w:r>
      <w:r>
        <w:t xml:space="preserve">, by way of placing the </w:t>
      </w:r>
      <w:r w:rsidR="000F2BCA">
        <w:t xml:space="preserve">entire training process inside a loop.  Each iteration of the loop would change the dataset that was currently being used, and a log system would </w:t>
      </w:r>
      <w:r w:rsidR="004D23D4">
        <w:t xml:space="preserve">record which datasets have already been training.  At the end of each loop, the trained model would be saved, only to then be re-opened at the start of the next cycle.  This option </w:t>
      </w:r>
      <w:r w:rsidR="005E4164">
        <w:t xml:space="preserve">was attractive during the early design stages, but it was quickly realised that the model would have a better chance to learn consistently if the data was belt fed all in one </w:t>
      </w:r>
      <w:r w:rsidR="00500459">
        <w:t>go.</w:t>
      </w:r>
    </w:p>
    <w:p w14:paraId="0E691E99" w14:textId="3D03C317" w:rsidR="009F46BA" w:rsidRDefault="00500459" w:rsidP="009F46BA">
      <w:r>
        <w:tab/>
        <w:t>The second</w:t>
      </w:r>
      <w:r w:rsidR="00C562D2">
        <w:t>,</w:t>
      </w:r>
      <w:r>
        <w:t xml:space="preserve"> and chosen</w:t>
      </w:r>
      <w:r w:rsidR="00C562D2">
        <w:t>,</w:t>
      </w:r>
      <w:r>
        <w:t xml:space="preserve"> option was to create a script that was capable of merging datasets together into a master directory.  This came with its own problems</w:t>
      </w:r>
      <w:r w:rsidR="00896106">
        <w:t xml:space="preserve"> however</w:t>
      </w:r>
      <w:r>
        <w:t xml:space="preserve">, </w:t>
      </w:r>
      <w:r w:rsidR="00896106">
        <w:t>with the first being the dynamic creation of a directory that mirrored the subsets and classes of all datasets that were to be merged.</w:t>
      </w:r>
      <w:r w:rsidR="009F46BA">
        <w:t xml:space="preserve">  To do this</w:t>
      </w:r>
      <w:r w:rsidR="00B5450A">
        <w:t xml:space="preserve">, </w:t>
      </w:r>
      <w:r w:rsidR="00FF3949">
        <w:t>a number of functions</w:t>
      </w:r>
      <w:r w:rsidR="00B5450A">
        <w:t xml:space="preserve"> were created</w:t>
      </w:r>
      <w:r w:rsidR="00FF3949">
        <w:t xml:space="preserve"> with arguably the most useful</w:t>
      </w:r>
      <w:r w:rsidR="00964A09">
        <w:t xml:space="preserve"> </w:t>
      </w:r>
      <w:r w:rsidR="00B5450A">
        <w:t>found in</w:t>
      </w:r>
      <w:r w:rsidR="002C630A">
        <w:t xml:space="preserve"> </w:t>
      </w:r>
      <w:r w:rsidR="00E90A71">
        <w:fldChar w:fldCharType="begin"/>
      </w:r>
      <w:r w:rsidR="00E90A71">
        <w:instrText xml:space="preserve"> REF _Ref87517752 \r \h </w:instrText>
      </w:r>
      <w:r w:rsidR="00E90A71">
        <w:fldChar w:fldCharType="separate"/>
      </w:r>
      <w:r w:rsidR="00E90A71">
        <w:t>14.1.1</w:t>
      </w:r>
      <w:r w:rsidR="00E90A71">
        <w:fldChar w:fldCharType="end"/>
      </w:r>
      <w:r w:rsidR="00964A09">
        <w:t xml:space="preserve">.  It </w:t>
      </w:r>
      <w:r w:rsidR="00B5450A">
        <w:t xml:space="preserve">scanned a target directory for all sub-folders within, </w:t>
      </w:r>
      <w:r w:rsidR="00BD44D9">
        <w:t xml:space="preserve">storing the names of all subsets and their classes at it went.  If there were no mis-matches, then these labels would be used to generate a master directory that would house the merged dataset (this can </w:t>
      </w:r>
      <w:r w:rsidR="00964A09">
        <w:t>also be s</w:t>
      </w:r>
      <w:r w:rsidR="00BD44D9">
        <w:t>een in</w:t>
      </w:r>
      <w:r w:rsidR="00E90A71">
        <w:t xml:space="preserve"> </w:t>
      </w:r>
      <w:r w:rsidR="00E90A71">
        <w:fldChar w:fldCharType="begin"/>
      </w:r>
      <w:r w:rsidR="00E90A71">
        <w:instrText xml:space="preserve"> REF _Ref87517772 \r \h </w:instrText>
      </w:r>
      <w:r w:rsidR="00E90A71">
        <w:fldChar w:fldCharType="separate"/>
      </w:r>
      <w:r w:rsidR="00E90A71">
        <w:t>14.1.2</w:t>
      </w:r>
      <w:r w:rsidR="00E90A71">
        <w:fldChar w:fldCharType="end"/>
      </w:r>
      <w:r w:rsidR="00BD44D9">
        <w:t>).</w:t>
      </w:r>
    </w:p>
    <w:p w14:paraId="660B0682" w14:textId="31132721" w:rsidR="000A1BE5" w:rsidRPr="000A1BE5" w:rsidRDefault="000A1BE5" w:rsidP="00964A09">
      <w:pPr>
        <w:ind w:firstLine="360"/>
      </w:pPr>
      <w:r>
        <w:t xml:space="preserve">Functionality was incorporated that allows the user to add new datasets to the project directory and re-run the application without </w:t>
      </w:r>
      <w:r w:rsidR="009F063F">
        <w:t>trying to load previously accessed data from known datasets.  This works due t</w:t>
      </w:r>
      <w:r w:rsidR="00BC5F7F">
        <w:t xml:space="preserve">o a log file storing the paths of all </w:t>
      </w:r>
      <w:r w:rsidR="00964A09">
        <w:t>processed datasets</w:t>
      </w:r>
      <w:r w:rsidR="00F535A6">
        <w:t>, meaning that if a new dataset was added to the project, the application would again detect all datasets and store their paths.  It would then check this path list against the log of pre-processed paths, with any</w:t>
      </w:r>
      <w:r w:rsidR="000461C2">
        <w:t xml:space="preserve"> mis-matches resulting in the merging of that dataset.</w:t>
      </w:r>
    </w:p>
    <w:p w14:paraId="1AB4C0AB" w14:textId="00BFD3AB" w:rsidR="00AE4906" w:rsidRDefault="000461C2" w:rsidP="00D45885">
      <w:pPr>
        <w:pStyle w:val="Heading3"/>
        <w:numPr>
          <w:ilvl w:val="2"/>
          <w:numId w:val="1"/>
        </w:numPr>
      </w:pPr>
      <w:bookmarkStart w:id="107" w:name="_Toc87479032"/>
      <w:r>
        <w:t>Deleting Duplicate Images</w:t>
      </w:r>
      <w:bookmarkEnd w:id="107"/>
    </w:p>
    <w:p w14:paraId="5A13E58E" w14:textId="0A857C31" w:rsidR="007F382B" w:rsidRDefault="00815391" w:rsidP="00815391">
      <w:pPr>
        <w:rPr>
          <w:lang w:eastAsia="en-GB"/>
        </w:rPr>
      </w:pPr>
      <w:r>
        <w:rPr>
          <w:lang w:eastAsia="en-GB"/>
        </w:rPr>
        <w:t xml:space="preserve">During the early training stages, it was noticed that the model </w:t>
      </w:r>
      <w:r w:rsidR="009B1D55">
        <w:rPr>
          <w:lang w:eastAsia="en-GB"/>
        </w:rPr>
        <w:t>tended to o</w:t>
      </w:r>
      <w:r>
        <w:rPr>
          <w:lang w:eastAsia="en-GB"/>
        </w:rPr>
        <w:t xml:space="preserve">verfit to the training dataset, whilst still performing at a lower than expected </w:t>
      </w:r>
      <w:r w:rsidR="006F2129">
        <w:rPr>
          <w:lang w:eastAsia="en-GB"/>
        </w:rPr>
        <w:t>rate (usually producing an F1 score of less than 50%</w:t>
      </w:r>
      <w:r w:rsidR="005421C3">
        <w:rPr>
          <w:lang w:eastAsia="en-GB"/>
        </w:rPr>
        <w:t>)</w:t>
      </w:r>
      <w:r w:rsidR="006F2129">
        <w:rPr>
          <w:lang w:eastAsia="en-GB"/>
        </w:rPr>
        <w:t>.  Upon</w:t>
      </w:r>
      <w:r w:rsidR="009B1D55">
        <w:rPr>
          <w:lang w:eastAsia="en-GB"/>
        </w:rPr>
        <w:t xml:space="preserve"> inspection of the dataset, multiple duplicate images were found </w:t>
      </w:r>
      <w:r w:rsidR="00714351">
        <w:rPr>
          <w:lang w:eastAsia="en-GB"/>
        </w:rPr>
        <w:t xml:space="preserve">but contained different names.  This </w:t>
      </w:r>
      <w:r w:rsidR="006638AC">
        <w:rPr>
          <w:lang w:eastAsia="en-GB"/>
        </w:rPr>
        <w:t xml:space="preserve">will massively reduce the </w:t>
      </w:r>
      <w:r w:rsidR="001720D2">
        <w:rPr>
          <w:lang w:eastAsia="en-GB"/>
        </w:rPr>
        <w:t xml:space="preserve">validity of the model as bias is influenced in favour of the duplicates, thereby </w:t>
      </w:r>
      <w:r w:rsidR="00116E00">
        <w:rPr>
          <w:lang w:eastAsia="en-GB"/>
        </w:rPr>
        <w:t>inhibiting generalisation to images that the model has never been exposed to either in the testing phase, or once it has been deployed</w:t>
      </w:r>
      <w:r w:rsidR="001511E6">
        <w:rPr>
          <w:lang w:eastAsia="en-GB"/>
        </w:rPr>
        <w:t xml:space="preserve"> </w:t>
      </w:r>
      <w:r w:rsidR="00F37F47">
        <w:rPr>
          <w:lang w:eastAsia="en-GB"/>
        </w:rPr>
        <w:fldChar w:fldCharType="begin" w:fldLock="1"/>
      </w:r>
      <w:r w:rsidR="009C2A0F">
        <w:rPr>
          <w:lang w:eastAsia="en-GB"/>
        </w:rPr>
        <w:instrText>ADDIN CSL_CITATION {"citationItems":[{"id":"ITEM-1","itemData":{"author":[{"dropping-particle":"","family":"Brownlee","given":"Jason","non-dropping-particle":"","parse-names":false,"suffix":""}],"chapter-number":"5","container-title":"Data Preperation for Machine Learning","edition":"1.1","id":"ITEM-1","issued":{"date-parts":[["2020"]]},"page":"50-54","title":"Identify Rows That Contain Duplicate Data","type":"chapter"},"uris":["http://www.mendeley.com/documents/?uuid=f977d4bf-dac3-41e3-81b7-bd8e683b928c"]}],"mendeley":{"formattedCitation":"[36]","plainTextFormattedCitation":"[36]","previouslyFormattedCitation":"[36]"},"properties":{"noteIndex":0},"schema":"https://github.com/citation-style-language/schema/raw/master/csl-citation.json"}</w:instrText>
      </w:r>
      <w:r w:rsidR="00F37F47">
        <w:rPr>
          <w:lang w:eastAsia="en-GB"/>
        </w:rPr>
        <w:fldChar w:fldCharType="separate"/>
      </w:r>
      <w:r w:rsidR="003517A0" w:rsidRPr="003517A0">
        <w:rPr>
          <w:noProof/>
          <w:lang w:eastAsia="en-GB"/>
        </w:rPr>
        <w:t>[36]</w:t>
      </w:r>
      <w:r w:rsidR="00F37F47">
        <w:rPr>
          <w:lang w:eastAsia="en-GB"/>
        </w:rPr>
        <w:fldChar w:fldCharType="end"/>
      </w:r>
      <w:r w:rsidR="00116E00">
        <w:rPr>
          <w:lang w:eastAsia="en-GB"/>
        </w:rPr>
        <w:t>.</w:t>
      </w:r>
    </w:p>
    <w:p w14:paraId="03D9AA94" w14:textId="24D233FB" w:rsidR="00C67ECE" w:rsidRDefault="00116E00" w:rsidP="00C67ECE">
      <w:pPr>
        <w:rPr>
          <w:lang w:eastAsia="en-GB"/>
        </w:rPr>
      </w:pPr>
      <w:r>
        <w:rPr>
          <w:lang w:eastAsia="en-GB"/>
        </w:rPr>
        <w:tab/>
        <w:t xml:space="preserve">To combat this, a python script was created that would check each image against all others within the same directory.  </w:t>
      </w:r>
      <w:r w:rsidR="002433B5">
        <w:rPr>
          <w:lang w:eastAsia="en-GB"/>
        </w:rPr>
        <w:t>Specifically, the script would open two images, with the first being the primary subject and then second being the test image.</w:t>
      </w:r>
      <w:r w:rsidR="00903739">
        <w:rPr>
          <w:lang w:eastAsia="en-GB"/>
        </w:rPr>
        <w:t xml:space="preserve">  The </w:t>
      </w:r>
      <w:r w:rsidR="00903739" w:rsidRPr="00B70D71">
        <w:rPr>
          <w:lang w:eastAsia="en-GB"/>
        </w:rPr>
        <w:t>RGB</w:t>
      </w:r>
      <w:r w:rsidR="00903739">
        <w:rPr>
          <w:lang w:eastAsia="en-GB"/>
        </w:rPr>
        <w:t xml:space="preserve"> components of each image would then be calculated and stored with python Lists.  A simple comparative operation would then be performed on each list, with a return value of ‘true’ indicating that the second image was indeed a repeat of the first, and a return of ‘false’ </w:t>
      </w:r>
      <w:r w:rsidR="00FB01BB">
        <w:rPr>
          <w:lang w:eastAsia="en-GB"/>
        </w:rPr>
        <w:t>indicating otherwise</w:t>
      </w:r>
      <w:r w:rsidR="00E77F50">
        <w:rPr>
          <w:lang w:eastAsia="en-GB"/>
        </w:rPr>
        <w:t>, with a</w:t>
      </w:r>
      <w:r w:rsidR="00D7124E">
        <w:rPr>
          <w:lang w:eastAsia="en-GB"/>
        </w:rPr>
        <w:t>ny return values of ‘true’ result</w:t>
      </w:r>
      <w:r w:rsidR="00E77F50">
        <w:rPr>
          <w:lang w:eastAsia="en-GB"/>
        </w:rPr>
        <w:t>ing</w:t>
      </w:r>
      <w:r w:rsidR="00D7124E">
        <w:rPr>
          <w:lang w:eastAsia="en-GB"/>
        </w:rPr>
        <w:t xml:space="preserve"> in the copied image being deleted from the directory.</w:t>
      </w:r>
      <w:r w:rsidR="00486F40">
        <w:rPr>
          <w:lang w:eastAsia="en-GB"/>
        </w:rPr>
        <w:t xml:space="preserve">  The key elements of this script have been provided in </w:t>
      </w:r>
      <w:r w:rsidR="00E570EF">
        <w:rPr>
          <w:lang w:eastAsia="en-GB"/>
        </w:rPr>
        <w:fldChar w:fldCharType="begin"/>
      </w:r>
      <w:r w:rsidR="00E570EF">
        <w:rPr>
          <w:lang w:eastAsia="en-GB"/>
        </w:rPr>
        <w:instrText xml:space="preserve"> REF _Ref86660584 \h </w:instrText>
      </w:r>
      <w:r w:rsidR="00E570EF">
        <w:rPr>
          <w:lang w:eastAsia="en-GB"/>
        </w:rPr>
      </w:r>
      <w:r w:rsidR="00E570EF">
        <w:rPr>
          <w:lang w:eastAsia="en-GB"/>
        </w:rPr>
        <w:fldChar w:fldCharType="separate"/>
      </w:r>
      <w:r w:rsidR="00E570EF">
        <w:t xml:space="preserve">Code Sample </w:t>
      </w:r>
      <w:r w:rsidR="00E570EF">
        <w:rPr>
          <w:noProof/>
        </w:rPr>
        <w:t>3</w:t>
      </w:r>
      <w:r w:rsidR="00E570EF">
        <w:rPr>
          <w:lang w:eastAsia="en-GB"/>
        </w:rPr>
        <w:fldChar w:fldCharType="end"/>
      </w:r>
      <w:r w:rsidR="00E570EF">
        <w:rPr>
          <w:lang w:eastAsia="en-GB"/>
        </w:rPr>
        <w:t>.</w:t>
      </w:r>
    </w:p>
    <w:p w14:paraId="2F20EDC4" w14:textId="7A8CC620" w:rsidR="00C67ECE" w:rsidRDefault="00C67ECE" w:rsidP="00F82A10">
      <w:pPr>
        <w:pStyle w:val="Heading2"/>
        <w:numPr>
          <w:ilvl w:val="1"/>
          <w:numId w:val="1"/>
        </w:numPr>
        <w:rPr>
          <w:lang w:eastAsia="en-GB"/>
        </w:rPr>
      </w:pPr>
      <w:bookmarkStart w:id="108" w:name="_Toc87479033"/>
      <w:r>
        <w:rPr>
          <w:lang w:eastAsia="en-GB"/>
        </w:rPr>
        <w:t>Image Data Generators</w:t>
      </w:r>
      <w:r w:rsidR="00BF00AB">
        <w:rPr>
          <w:lang w:eastAsia="en-GB"/>
        </w:rPr>
        <w:t xml:space="preserve"> (IDG)</w:t>
      </w:r>
      <w:bookmarkEnd w:id="108"/>
    </w:p>
    <w:p w14:paraId="7540A287" w14:textId="7006D919" w:rsidR="004904D6" w:rsidRDefault="00071266" w:rsidP="004904D6">
      <w:pPr>
        <w:rPr>
          <w:lang w:eastAsia="en-GB"/>
        </w:rPr>
      </w:pPr>
      <w:r>
        <w:rPr>
          <w:lang w:eastAsia="en-GB"/>
        </w:rPr>
        <w:t xml:space="preserve">Keras provides options to cleanly work with image-based datasets and use them effectively to </w:t>
      </w:r>
      <w:r w:rsidR="00963BB2">
        <w:rPr>
          <w:lang w:eastAsia="en-GB"/>
        </w:rPr>
        <w:t>ease both</w:t>
      </w:r>
      <w:r w:rsidR="0047799B">
        <w:rPr>
          <w:lang w:eastAsia="en-GB"/>
        </w:rPr>
        <w:t xml:space="preserve"> the computational expenditure, and</w:t>
      </w:r>
      <w:r w:rsidR="00963BB2">
        <w:rPr>
          <w:lang w:eastAsia="en-GB"/>
        </w:rPr>
        <w:t xml:space="preserve"> the</w:t>
      </w:r>
      <w:r w:rsidR="0047799B">
        <w:rPr>
          <w:lang w:eastAsia="en-GB"/>
        </w:rPr>
        <w:t xml:space="preserve"> programmatical difficulty for the developer.  </w:t>
      </w:r>
      <w:r w:rsidR="0082641F">
        <w:rPr>
          <w:lang w:eastAsia="en-GB"/>
        </w:rPr>
        <w:t xml:space="preserve">One of the most common issues faced when using image-based datasets is that of memory.  </w:t>
      </w:r>
      <w:r w:rsidR="00AA741E">
        <w:rPr>
          <w:lang w:eastAsia="en-GB"/>
        </w:rPr>
        <w:t>As previously stated, some of these datasets can be huge in size, and in some cases exceeding the amount of RAM available on the system, and even if this value isn’t quite exceeded, it is not recommended to bottleneck the background tasks of the host</w:t>
      </w:r>
      <w:r w:rsidR="00D94910">
        <w:rPr>
          <w:lang w:eastAsia="en-GB"/>
        </w:rPr>
        <w:t xml:space="preserve"> by utilising the majority of available memory for image processing.  To combat this, Keras’ </w:t>
      </w:r>
      <w:r w:rsidR="00BF00AB">
        <w:rPr>
          <w:lang w:eastAsia="en-GB"/>
        </w:rPr>
        <w:t>IDG</w:t>
      </w:r>
      <w:r w:rsidR="00D94910">
        <w:rPr>
          <w:lang w:eastAsia="en-GB"/>
        </w:rPr>
        <w:t xml:space="preserve"> has options that allow the </w:t>
      </w:r>
      <w:r w:rsidR="005E2C7C">
        <w:rPr>
          <w:lang w:eastAsia="en-GB"/>
        </w:rPr>
        <w:t>storage to retain most of the data, and only send across small packages of images (known as batches) into the application for processing.  This alleviates unnecessary stress on the system and allows the application to focus purely on the current batch.</w:t>
      </w:r>
    </w:p>
    <w:p w14:paraId="391E0150" w14:textId="65FBFCEF" w:rsidR="005E2C7C" w:rsidRPr="004904D6" w:rsidRDefault="005E2C7C" w:rsidP="004904D6">
      <w:pPr>
        <w:rPr>
          <w:lang w:eastAsia="en-GB"/>
        </w:rPr>
      </w:pPr>
      <w:r>
        <w:rPr>
          <w:lang w:eastAsia="en-GB"/>
        </w:rPr>
        <w:tab/>
      </w:r>
      <w:r w:rsidR="00BF00AB">
        <w:rPr>
          <w:lang w:eastAsia="en-GB"/>
        </w:rPr>
        <w:t xml:space="preserve">Another benefit of using IDGs is the in-built ability to add data augmentation to the </w:t>
      </w:r>
      <w:r w:rsidR="00317D73">
        <w:rPr>
          <w:lang w:eastAsia="en-GB"/>
        </w:rPr>
        <w:t xml:space="preserve">workflow, thereby increasing the volume of data available for training.  This, coupled with the aforementioned batch allowance, and the </w:t>
      </w:r>
      <w:r w:rsidR="002C0B94">
        <w:rPr>
          <w:lang w:eastAsia="en-GB"/>
        </w:rPr>
        <w:t>ability to use multi-core processing and the removal of verbose boilerplate code has made the adoption of IDGs quite popular.</w:t>
      </w:r>
    </w:p>
    <w:p w14:paraId="0509E805" w14:textId="34E39D5E" w:rsidR="00B1321D" w:rsidRDefault="00B1321D" w:rsidP="00F82A10">
      <w:pPr>
        <w:pStyle w:val="Heading2"/>
        <w:numPr>
          <w:ilvl w:val="1"/>
          <w:numId w:val="1"/>
        </w:numPr>
        <w:rPr>
          <w:lang w:eastAsia="en-GB"/>
        </w:rPr>
      </w:pPr>
      <w:bookmarkStart w:id="109" w:name="_Toc87479034"/>
      <w:r>
        <w:rPr>
          <w:lang w:eastAsia="en-GB"/>
        </w:rPr>
        <w:t>Dataset Usage</w:t>
      </w:r>
      <w:bookmarkEnd w:id="109"/>
    </w:p>
    <w:p w14:paraId="587106C9" w14:textId="1454451D" w:rsidR="00B1321D" w:rsidRDefault="00D5205E" w:rsidP="00B1321D">
      <w:pPr>
        <w:rPr>
          <w:lang w:eastAsia="en-GB"/>
        </w:rPr>
      </w:pPr>
      <w:r>
        <w:rPr>
          <w:lang w:eastAsia="en-GB"/>
        </w:rPr>
        <w:t xml:space="preserve">When starting this project, one of the earliest tasks was to probe the internet for datasets that contained both images of fire and images without fire, to see if </w:t>
      </w:r>
      <w:r w:rsidR="00956D0B">
        <w:rPr>
          <w:lang w:eastAsia="en-GB"/>
        </w:rPr>
        <w:t>the required data even existed.  Obviously</w:t>
      </w:r>
      <w:r w:rsidR="00D71659">
        <w:rPr>
          <w:lang w:eastAsia="en-GB"/>
        </w:rPr>
        <w:t>,</w:t>
      </w:r>
      <w:r w:rsidR="00956D0B">
        <w:rPr>
          <w:lang w:eastAsia="en-GB"/>
        </w:rPr>
        <w:t xml:space="preserve"> due to the nature of this project, it did</w:t>
      </w:r>
      <w:r w:rsidR="00D71659">
        <w:rPr>
          <w:lang w:eastAsia="en-GB"/>
        </w:rPr>
        <w:t>.  H</w:t>
      </w:r>
      <w:r w:rsidR="00956D0B">
        <w:rPr>
          <w:lang w:eastAsia="en-GB"/>
        </w:rPr>
        <w:t>owever</w:t>
      </w:r>
      <w:r w:rsidR="00D71659">
        <w:rPr>
          <w:lang w:eastAsia="en-GB"/>
        </w:rPr>
        <w:t>,</w:t>
      </w:r>
      <w:r w:rsidR="00956D0B">
        <w:rPr>
          <w:lang w:eastAsia="en-GB"/>
        </w:rPr>
        <w:t xml:space="preserve"> there were some caveats that needed to be addressed.  Before discussing dataset issues, it is worth noting the datasets found and </w:t>
      </w:r>
      <w:r w:rsidR="0019157E">
        <w:rPr>
          <w:lang w:eastAsia="en-GB"/>
        </w:rPr>
        <w:t xml:space="preserve">address why </w:t>
      </w:r>
      <w:r w:rsidR="00D71659">
        <w:rPr>
          <w:lang w:eastAsia="en-GB"/>
        </w:rPr>
        <w:t>they</w:t>
      </w:r>
      <w:r w:rsidR="0019157E">
        <w:rPr>
          <w:lang w:eastAsia="en-GB"/>
        </w:rPr>
        <w:t xml:space="preserve"> were, or were not, suitable.  This has been placed into </w:t>
      </w:r>
      <w:r w:rsidR="0064658D">
        <w:rPr>
          <w:color w:val="FF0000"/>
          <w:lang w:eastAsia="en-GB"/>
        </w:rPr>
        <w:fldChar w:fldCharType="begin"/>
      </w:r>
      <w:r w:rsidR="0064658D">
        <w:rPr>
          <w:lang w:eastAsia="en-GB"/>
        </w:rPr>
        <w:instrText xml:space="preserve"> REF _Ref86940820 \h </w:instrText>
      </w:r>
      <w:r w:rsidR="0064658D">
        <w:rPr>
          <w:color w:val="FF0000"/>
          <w:lang w:eastAsia="en-GB"/>
        </w:rPr>
      </w:r>
      <w:r w:rsidR="0064658D">
        <w:rPr>
          <w:color w:val="FF0000"/>
          <w:lang w:eastAsia="en-GB"/>
        </w:rPr>
        <w:fldChar w:fldCharType="separate"/>
      </w:r>
      <w:r w:rsidR="0064658D">
        <w:t xml:space="preserve">Table </w:t>
      </w:r>
      <w:r w:rsidR="0064658D">
        <w:rPr>
          <w:noProof/>
        </w:rPr>
        <w:t>3</w:t>
      </w:r>
      <w:r w:rsidR="0064658D">
        <w:rPr>
          <w:color w:val="FF0000"/>
          <w:lang w:eastAsia="en-GB"/>
        </w:rPr>
        <w:fldChar w:fldCharType="end"/>
      </w:r>
      <w:r w:rsidR="0019157E" w:rsidRPr="0019157E">
        <w:rPr>
          <w:color w:val="FF0000"/>
          <w:lang w:eastAsia="en-GB"/>
        </w:rPr>
        <w:t xml:space="preserve"> </w:t>
      </w:r>
      <w:r w:rsidR="0019157E">
        <w:rPr>
          <w:lang w:eastAsia="en-GB"/>
        </w:rPr>
        <w:t>for readability purposes.</w:t>
      </w:r>
    </w:p>
    <w:p w14:paraId="069FBDE2" w14:textId="77777777" w:rsidR="00310940" w:rsidRDefault="00310940" w:rsidP="00B1321D">
      <w:pPr>
        <w:rPr>
          <w:lang w:eastAsia="en-GB"/>
        </w:rPr>
      </w:pPr>
    </w:p>
    <w:p w14:paraId="5FF5A4D6" w14:textId="0A97F2CF" w:rsidR="00CD360F" w:rsidRPr="00310940" w:rsidRDefault="00310940" w:rsidP="0032095D">
      <w:pPr>
        <w:jc w:val="center"/>
        <w:rPr>
          <w:b/>
          <w:bCs/>
          <w:lang w:eastAsia="en-GB"/>
        </w:rPr>
      </w:pPr>
      <w:r w:rsidRPr="00310940">
        <w:rPr>
          <w:b/>
          <w:bCs/>
          <w:lang w:eastAsia="en-GB"/>
        </w:rPr>
        <w:t>Dataset Consideration</w:t>
      </w:r>
    </w:p>
    <w:tbl>
      <w:tblPr>
        <w:tblStyle w:val="TableGrid"/>
        <w:tblW w:w="9067" w:type="dxa"/>
        <w:tblLook w:val="04A0" w:firstRow="1" w:lastRow="0" w:firstColumn="1" w:lastColumn="0" w:noHBand="0" w:noVBand="1"/>
      </w:tblPr>
      <w:tblGrid>
        <w:gridCol w:w="2972"/>
        <w:gridCol w:w="1134"/>
        <w:gridCol w:w="2126"/>
        <w:gridCol w:w="2835"/>
      </w:tblGrid>
      <w:tr w:rsidR="0038744D" w14:paraId="34F1CDB1" w14:textId="77777777" w:rsidTr="002561C6">
        <w:tc>
          <w:tcPr>
            <w:tcW w:w="2972" w:type="dxa"/>
            <w:vAlign w:val="center"/>
          </w:tcPr>
          <w:p w14:paraId="68F03553" w14:textId="6DEC680A" w:rsidR="0038744D" w:rsidRPr="0068471F" w:rsidRDefault="0038744D" w:rsidP="0068471F">
            <w:pPr>
              <w:jc w:val="center"/>
              <w:rPr>
                <w:b/>
                <w:bCs/>
                <w:lang w:eastAsia="en-GB"/>
              </w:rPr>
            </w:pPr>
            <w:r w:rsidRPr="0068471F">
              <w:rPr>
                <w:b/>
                <w:bCs/>
                <w:lang w:eastAsia="en-GB"/>
              </w:rPr>
              <w:t>Name</w:t>
            </w:r>
          </w:p>
        </w:tc>
        <w:tc>
          <w:tcPr>
            <w:tcW w:w="1134" w:type="dxa"/>
            <w:vAlign w:val="center"/>
          </w:tcPr>
          <w:p w14:paraId="623A9135" w14:textId="3D728D23" w:rsidR="0038744D" w:rsidRPr="0068471F" w:rsidRDefault="0038744D" w:rsidP="0068471F">
            <w:pPr>
              <w:jc w:val="center"/>
              <w:rPr>
                <w:b/>
                <w:bCs/>
                <w:lang w:eastAsia="en-GB"/>
              </w:rPr>
            </w:pPr>
            <w:r w:rsidRPr="0068471F">
              <w:rPr>
                <w:b/>
                <w:bCs/>
                <w:lang w:eastAsia="en-GB"/>
              </w:rPr>
              <w:t>Size</w:t>
            </w:r>
          </w:p>
        </w:tc>
        <w:tc>
          <w:tcPr>
            <w:tcW w:w="2126" w:type="dxa"/>
            <w:vAlign w:val="center"/>
          </w:tcPr>
          <w:p w14:paraId="18BF893B" w14:textId="07CB1C3A" w:rsidR="0038744D" w:rsidRPr="0068471F" w:rsidRDefault="0038744D" w:rsidP="0068471F">
            <w:pPr>
              <w:jc w:val="center"/>
              <w:rPr>
                <w:b/>
                <w:bCs/>
                <w:lang w:eastAsia="en-GB"/>
              </w:rPr>
            </w:pPr>
            <w:r w:rsidRPr="0068471F">
              <w:rPr>
                <w:b/>
                <w:bCs/>
                <w:lang w:eastAsia="en-GB"/>
              </w:rPr>
              <w:t>Used in Project</w:t>
            </w:r>
          </w:p>
        </w:tc>
        <w:tc>
          <w:tcPr>
            <w:tcW w:w="2835" w:type="dxa"/>
            <w:vAlign w:val="center"/>
          </w:tcPr>
          <w:p w14:paraId="07006365" w14:textId="178ABE03" w:rsidR="0038744D" w:rsidRPr="0068471F" w:rsidRDefault="0038744D" w:rsidP="0068471F">
            <w:pPr>
              <w:jc w:val="center"/>
              <w:rPr>
                <w:b/>
                <w:bCs/>
                <w:lang w:eastAsia="en-GB"/>
              </w:rPr>
            </w:pPr>
            <w:r w:rsidRPr="0068471F">
              <w:rPr>
                <w:b/>
                <w:bCs/>
                <w:lang w:eastAsia="en-GB"/>
              </w:rPr>
              <w:t>URL</w:t>
            </w:r>
          </w:p>
        </w:tc>
      </w:tr>
      <w:tr w:rsidR="0038744D" w14:paraId="07110245" w14:textId="77777777" w:rsidTr="002561C6">
        <w:tc>
          <w:tcPr>
            <w:tcW w:w="2972" w:type="dxa"/>
          </w:tcPr>
          <w:p w14:paraId="3B6CDB63" w14:textId="175F168F" w:rsidR="0038744D" w:rsidRDefault="0038744D" w:rsidP="0038744D">
            <w:pPr>
              <w:jc w:val="both"/>
              <w:rPr>
                <w:lang w:eastAsia="en-GB"/>
              </w:rPr>
            </w:pPr>
            <w:r>
              <w:rPr>
                <w:lang w:eastAsia="en-GB"/>
              </w:rPr>
              <w:t>Fire/Smoke</w:t>
            </w:r>
            <w:r w:rsidR="00562932">
              <w:rPr>
                <w:lang w:eastAsia="en-GB"/>
              </w:rPr>
              <w:t xml:space="preserve"> Dataset</w:t>
            </w:r>
          </w:p>
        </w:tc>
        <w:tc>
          <w:tcPr>
            <w:tcW w:w="1134" w:type="dxa"/>
          </w:tcPr>
          <w:p w14:paraId="5A2947DE" w14:textId="238BDEF0" w:rsidR="0038744D" w:rsidRDefault="0038744D" w:rsidP="0038744D">
            <w:pPr>
              <w:jc w:val="both"/>
              <w:rPr>
                <w:lang w:eastAsia="en-GB"/>
              </w:rPr>
            </w:pPr>
            <w:r>
              <w:rPr>
                <w:lang w:eastAsia="en-GB"/>
              </w:rPr>
              <w:t>481 MB</w:t>
            </w:r>
          </w:p>
        </w:tc>
        <w:tc>
          <w:tcPr>
            <w:tcW w:w="2126" w:type="dxa"/>
          </w:tcPr>
          <w:p w14:paraId="148EFF64" w14:textId="57A07895" w:rsidR="0038744D" w:rsidRDefault="002561C6" w:rsidP="0038744D">
            <w:pPr>
              <w:jc w:val="both"/>
              <w:rPr>
                <w:lang w:eastAsia="en-GB"/>
              </w:rPr>
            </w:pPr>
            <w:r>
              <w:rPr>
                <w:lang w:eastAsia="en-GB"/>
              </w:rPr>
              <w:t>Merged</w:t>
            </w:r>
          </w:p>
        </w:tc>
        <w:tc>
          <w:tcPr>
            <w:tcW w:w="2835" w:type="dxa"/>
          </w:tcPr>
          <w:p w14:paraId="4CE84E4F" w14:textId="48E672FC" w:rsidR="0038744D" w:rsidRDefault="00F43174" w:rsidP="00B1321D">
            <w:pPr>
              <w:rPr>
                <w:lang w:eastAsia="en-GB"/>
              </w:rPr>
            </w:pPr>
            <w:hyperlink r:id="rId21" w:history="1">
              <w:r w:rsidR="0038744D" w:rsidRPr="002A751C">
                <w:rPr>
                  <w:rStyle w:val="Hyperlink"/>
                  <w:lang w:eastAsia="en-GB"/>
                </w:rPr>
                <w:t>Web Location</w:t>
              </w:r>
            </w:hyperlink>
            <w:r w:rsidR="00F62700">
              <w:rPr>
                <w:lang w:eastAsia="en-GB"/>
              </w:rPr>
              <w:t xml:space="preserve"> </w:t>
            </w:r>
            <w:r w:rsidR="00416C64">
              <w:rPr>
                <w:lang w:eastAsia="en-GB"/>
              </w:rPr>
              <w:fldChar w:fldCharType="begin" w:fldLock="1"/>
            </w:r>
            <w:r w:rsidR="009C2A0F">
              <w:rPr>
                <w:lang w:eastAsia="en-GB"/>
              </w:rPr>
              <w:instrText>ADDIN CSL_CITATION {"citationItems":[{"id":"ITEM-1","itemData":{"URL":"https://www.pyimagesearch.com/2019/11/18/fire-and-smoke-detection-with-keras-and-deep-learning/","accessed":{"date-parts":[["2021","6","3"]]},"author":[{"dropping-particle":"","family":"Rosebrock","given":"Dr. Adrian","non-dropping-particle":"","parse-names":false,"suffix":""}],"id":"ITEM-1","issued":{"date-parts":[["2019"]]},"title":"Fire &amp; Smoke Detection Dataset","type":"webpage"},"uris":["http://www.mendeley.com/documents/?uuid=4c59f828-c93a-4833-a144-d8448952ca36"]}],"mendeley":{"formattedCitation":"[37]","plainTextFormattedCitation":"[37]","previouslyFormattedCitation":"[37]"},"properties":{"noteIndex":0},"schema":"https://github.com/citation-style-language/schema/raw/master/csl-citation.json"}</w:instrText>
            </w:r>
            <w:r w:rsidR="00416C64">
              <w:rPr>
                <w:lang w:eastAsia="en-GB"/>
              </w:rPr>
              <w:fldChar w:fldCharType="separate"/>
            </w:r>
            <w:r w:rsidR="003517A0" w:rsidRPr="003517A0">
              <w:rPr>
                <w:noProof/>
                <w:lang w:eastAsia="en-GB"/>
              </w:rPr>
              <w:t>[37]</w:t>
            </w:r>
            <w:r w:rsidR="00416C64">
              <w:rPr>
                <w:lang w:eastAsia="en-GB"/>
              </w:rPr>
              <w:fldChar w:fldCharType="end"/>
            </w:r>
          </w:p>
        </w:tc>
      </w:tr>
      <w:tr w:rsidR="00F06F83" w14:paraId="4FC01DE9" w14:textId="77777777" w:rsidTr="002561C6">
        <w:tc>
          <w:tcPr>
            <w:tcW w:w="2972" w:type="dxa"/>
          </w:tcPr>
          <w:p w14:paraId="19A4675B" w14:textId="1284AA2E" w:rsidR="00F06F83" w:rsidRDefault="00F671FB" w:rsidP="0038744D">
            <w:pPr>
              <w:jc w:val="both"/>
              <w:rPr>
                <w:lang w:eastAsia="en-GB"/>
              </w:rPr>
            </w:pPr>
            <w:r>
              <w:rPr>
                <w:lang w:eastAsia="en-GB"/>
              </w:rPr>
              <w:t>FIRE Dataset</w:t>
            </w:r>
          </w:p>
        </w:tc>
        <w:tc>
          <w:tcPr>
            <w:tcW w:w="1134" w:type="dxa"/>
          </w:tcPr>
          <w:p w14:paraId="531DC282" w14:textId="205FB4BE" w:rsidR="00F06F83" w:rsidRDefault="00F671FB" w:rsidP="0038744D">
            <w:pPr>
              <w:jc w:val="both"/>
              <w:rPr>
                <w:lang w:eastAsia="en-GB"/>
              </w:rPr>
            </w:pPr>
            <w:r>
              <w:rPr>
                <w:lang w:eastAsia="en-GB"/>
              </w:rPr>
              <w:t>391 MB</w:t>
            </w:r>
          </w:p>
        </w:tc>
        <w:tc>
          <w:tcPr>
            <w:tcW w:w="2126" w:type="dxa"/>
          </w:tcPr>
          <w:p w14:paraId="37BBD4C3" w14:textId="0D236263" w:rsidR="00F06F83" w:rsidRDefault="002561C6" w:rsidP="0038744D">
            <w:pPr>
              <w:jc w:val="both"/>
              <w:rPr>
                <w:lang w:eastAsia="en-GB"/>
              </w:rPr>
            </w:pPr>
            <w:r>
              <w:rPr>
                <w:lang w:eastAsia="en-GB"/>
              </w:rPr>
              <w:t>Merged</w:t>
            </w:r>
          </w:p>
        </w:tc>
        <w:tc>
          <w:tcPr>
            <w:tcW w:w="2835" w:type="dxa"/>
          </w:tcPr>
          <w:p w14:paraId="3BDE0705" w14:textId="77EA6454" w:rsidR="00F06F83" w:rsidRDefault="00F43174" w:rsidP="00B1321D">
            <w:pPr>
              <w:rPr>
                <w:lang w:eastAsia="en-GB"/>
              </w:rPr>
            </w:pPr>
            <w:hyperlink r:id="rId22" w:history="1">
              <w:r w:rsidR="00F06F83" w:rsidRPr="00F06F83">
                <w:rPr>
                  <w:rStyle w:val="Hyperlink"/>
                  <w:lang w:eastAsia="en-GB"/>
                </w:rPr>
                <w:t>Web Location</w:t>
              </w:r>
            </w:hyperlink>
            <w:r w:rsidR="00416C64">
              <w:rPr>
                <w:lang w:eastAsia="en-GB"/>
              </w:rPr>
              <w:t xml:space="preserve"> </w:t>
            </w:r>
            <w:r w:rsidR="006F0B43">
              <w:rPr>
                <w:lang w:eastAsia="en-GB"/>
              </w:rPr>
              <w:fldChar w:fldCharType="begin" w:fldLock="1"/>
            </w:r>
            <w:r w:rsidR="009C2A0F">
              <w:rPr>
                <w:lang w:eastAsia="en-GB"/>
              </w:rPr>
              <w:instrText>ADDIN CSL_CITATION {"citationItems":[{"id":"ITEM-1","itemData":{"URL":"https://www.kaggle.com/phylake1337/fire-dataset","accessed":{"date-parts":[["2021","6","3"]]},"author":[{"dropping-particle":"","family":"Saied","given":"Ahmed","non-dropping-particle":"","parse-names":false,"suffix":""}],"id":"ITEM-1","issued":{"date-parts":[["0"]]},"title":"Fire Dataset","type":"webpage"},"uris":["http://www.mendeley.com/documents/?uuid=df1722d6-9c56-475a-8e4a-4beee7a3b0ba"]}],"mendeley":{"formattedCitation":"[38]","plainTextFormattedCitation":"[38]","previouslyFormattedCitation":"[38]"},"properties":{"noteIndex":0},"schema":"https://github.com/citation-style-language/schema/raw/master/csl-citation.json"}</w:instrText>
            </w:r>
            <w:r w:rsidR="006F0B43">
              <w:rPr>
                <w:lang w:eastAsia="en-GB"/>
              </w:rPr>
              <w:fldChar w:fldCharType="separate"/>
            </w:r>
            <w:r w:rsidR="003517A0" w:rsidRPr="003517A0">
              <w:rPr>
                <w:noProof/>
                <w:lang w:eastAsia="en-GB"/>
              </w:rPr>
              <w:t>[38]</w:t>
            </w:r>
            <w:r w:rsidR="006F0B43">
              <w:rPr>
                <w:lang w:eastAsia="en-GB"/>
              </w:rPr>
              <w:fldChar w:fldCharType="end"/>
            </w:r>
          </w:p>
        </w:tc>
      </w:tr>
      <w:tr w:rsidR="00F671FB" w14:paraId="669304FD" w14:textId="77777777" w:rsidTr="002561C6">
        <w:tc>
          <w:tcPr>
            <w:tcW w:w="2972" w:type="dxa"/>
          </w:tcPr>
          <w:p w14:paraId="7B8AE1EA" w14:textId="4BDA69AF" w:rsidR="00F671FB" w:rsidRDefault="00562932" w:rsidP="0038744D">
            <w:pPr>
              <w:jc w:val="both"/>
              <w:rPr>
                <w:lang w:eastAsia="en-GB"/>
              </w:rPr>
            </w:pPr>
            <w:r>
              <w:rPr>
                <w:lang w:eastAsia="en-GB"/>
              </w:rPr>
              <w:t>Fire Detection Dataset</w:t>
            </w:r>
          </w:p>
        </w:tc>
        <w:tc>
          <w:tcPr>
            <w:tcW w:w="1134" w:type="dxa"/>
          </w:tcPr>
          <w:p w14:paraId="1A09B9AF" w14:textId="16BB8138" w:rsidR="00F671FB" w:rsidRDefault="00562932" w:rsidP="0038744D">
            <w:pPr>
              <w:jc w:val="both"/>
              <w:rPr>
                <w:lang w:eastAsia="en-GB"/>
              </w:rPr>
            </w:pPr>
            <w:r>
              <w:rPr>
                <w:lang w:eastAsia="en-GB"/>
              </w:rPr>
              <w:t>478 MB</w:t>
            </w:r>
          </w:p>
        </w:tc>
        <w:tc>
          <w:tcPr>
            <w:tcW w:w="2126" w:type="dxa"/>
          </w:tcPr>
          <w:p w14:paraId="022522CE" w14:textId="6CB6084A" w:rsidR="00F671FB" w:rsidRDefault="002561C6" w:rsidP="0038744D">
            <w:pPr>
              <w:jc w:val="both"/>
              <w:rPr>
                <w:lang w:eastAsia="en-GB"/>
              </w:rPr>
            </w:pPr>
            <w:r>
              <w:rPr>
                <w:lang w:eastAsia="en-GB"/>
              </w:rPr>
              <w:t>Merged</w:t>
            </w:r>
          </w:p>
        </w:tc>
        <w:tc>
          <w:tcPr>
            <w:tcW w:w="2835" w:type="dxa"/>
          </w:tcPr>
          <w:p w14:paraId="65B4DD19" w14:textId="5FCA8074" w:rsidR="00F671FB" w:rsidRDefault="00F43174" w:rsidP="00B1321D">
            <w:pPr>
              <w:rPr>
                <w:lang w:eastAsia="en-GB"/>
              </w:rPr>
            </w:pPr>
            <w:hyperlink r:id="rId23" w:history="1">
              <w:r w:rsidR="00F671FB" w:rsidRPr="00F671FB">
                <w:rPr>
                  <w:rStyle w:val="Hyperlink"/>
                  <w:lang w:eastAsia="en-GB"/>
                </w:rPr>
                <w:t>Web Location</w:t>
              </w:r>
            </w:hyperlink>
            <w:r w:rsidR="006F0B43">
              <w:rPr>
                <w:lang w:eastAsia="en-GB"/>
              </w:rPr>
              <w:t xml:space="preserve"> </w:t>
            </w:r>
            <w:r w:rsidR="00A20757">
              <w:rPr>
                <w:lang w:eastAsia="en-GB"/>
              </w:rPr>
              <w:fldChar w:fldCharType="begin" w:fldLock="1"/>
            </w:r>
            <w:r w:rsidR="009C2A0F">
              <w:rPr>
                <w:lang w:eastAsia="en-GB"/>
              </w:rPr>
              <w:instrText>ADDIN CSL_CITATION {"citationItems":[{"id":"ITEM-1","itemData":{"URL":"https://www.kaggle.com/christofel04/fire-detection-dataset","accessed":{"date-parts":[["2021","6","3"]]},"author":[{"dropping-particle":"","family":"Ganteng","given":"Christofel","non-dropping-particle":"","parse-names":false,"suffix":""}],"id":"ITEM-1","issued":{"date-parts":[["0"]]},"title":"Fire Detection Dataset","type":"webpage"},"uris":["http://www.mendeley.com/documents/?uuid=4f52e7e8-98e5-4c07-95cf-d4df3843b199"]}],"mendeley":{"formattedCitation":"[39]","plainTextFormattedCitation":"[39]","previouslyFormattedCitation":"[39]"},"properties":{"noteIndex":0},"schema":"https://github.com/citation-style-language/schema/raw/master/csl-citation.json"}</w:instrText>
            </w:r>
            <w:r w:rsidR="00A20757">
              <w:rPr>
                <w:lang w:eastAsia="en-GB"/>
              </w:rPr>
              <w:fldChar w:fldCharType="separate"/>
            </w:r>
            <w:r w:rsidR="003517A0" w:rsidRPr="003517A0">
              <w:rPr>
                <w:noProof/>
                <w:lang w:eastAsia="en-GB"/>
              </w:rPr>
              <w:t>[39]</w:t>
            </w:r>
            <w:r w:rsidR="00A20757">
              <w:rPr>
                <w:lang w:eastAsia="en-GB"/>
              </w:rPr>
              <w:fldChar w:fldCharType="end"/>
            </w:r>
          </w:p>
        </w:tc>
      </w:tr>
      <w:tr w:rsidR="00562932" w14:paraId="45C93C4F" w14:textId="77777777" w:rsidTr="002561C6">
        <w:tc>
          <w:tcPr>
            <w:tcW w:w="2972" w:type="dxa"/>
          </w:tcPr>
          <w:p w14:paraId="72E3AA46" w14:textId="43DF9E2B" w:rsidR="00562932" w:rsidRDefault="005B36F3" w:rsidP="0038744D">
            <w:pPr>
              <w:jc w:val="both"/>
              <w:rPr>
                <w:lang w:eastAsia="en-GB"/>
              </w:rPr>
            </w:pPr>
            <w:r w:rsidRPr="005B36F3">
              <w:rPr>
                <w:lang w:eastAsia="en-GB"/>
              </w:rPr>
              <w:t>Fire</w:t>
            </w:r>
            <w:r>
              <w:rPr>
                <w:lang w:eastAsia="en-GB"/>
              </w:rPr>
              <w:t xml:space="preserve"> </w:t>
            </w:r>
            <w:r w:rsidRPr="005B36F3">
              <w:rPr>
                <w:lang w:eastAsia="en-GB"/>
              </w:rPr>
              <w:t>Detection</w:t>
            </w:r>
            <w:r>
              <w:rPr>
                <w:lang w:eastAsia="en-GB"/>
              </w:rPr>
              <w:t xml:space="preserve"> </w:t>
            </w:r>
            <w:r w:rsidRPr="005B36F3">
              <w:rPr>
                <w:lang w:eastAsia="en-GB"/>
              </w:rPr>
              <w:t>Image</w:t>
            </w:r>
            <w:r>
              <w:rPr>
                <w:lang w:eastAsia="en-GB"/>
              </w:rPr>
              <w:t xml:space="preserve">s </w:t>
            </w:r>
          </w:p>
        </w:tc>
        <w:tc>
          <w:tcPr>
            <w:tcW w:w="1134" w:type="dxa"/>
          </w:tcPr>
          <w:p w14:paraId="23083944" w14:textId="44CE57B6" w:rsidR="00562932" w:rsidRDefault="005B36F3" w:rsidP="0038744D">
            <w:pPr>
              <w:jc w:val="both"/>
              <w:rPr>
                <w:lang w:eastAsia="en-GB"/>
              </w:rPr>
            </w:pPr>
            <w:r>
              <w:rPr>
                <w:lang w:eastAsia="en-GB"/>
              </w:rPr>
              <w:t>135 MB</w:t>
            </w:r>
          </w:p>
        </w:tc>
        <w:tc>
          <w:tcPr>
            <w:tcW w:w="2126" w:type="dxa"/>
          </w:tcPr>
          <w:p w14:paraId="0D89A6AB" w14:textId="4050FE00" w:rsidR="00562932" w:rsidRDefault="002561C6" w:rsidP="0038744D">
            <w:pPr>
              <w:jc w:val="both"/>
              <w:rPr>
                <w:lang w:eastAsia="en-GB"/>
              </w:rPr>
            </w:pPr>
            <w:r>
              <w:rPr>
                <w:lang w:eastAsia="en-GB"/>
              </w:rPr>
              <w:t>Merged</w:t>
            </w:r>
          </w:p>
        </w:tc>
        <w:tc>
          <w:tcPr>
            <w:tcW w:w="2835" w:type="dxa"/>
          </w:tcPr>
          <w:p w14:paraId="74CBB41A" w14:textId="268C72A3" w:rsidR="00562932" w:rsidRDefault="00F43174" w:rsidP="00B1321D">
            <w:pPr>
              <w:rPr>
                <w:lang w:eastAsia="en-GB"/>
              </w:rPr>
            </w:pPr>
            <w:hyperlink r:id="rId24" w:history="1">
              <w:r w:rsidR="005B36F3" w:rsidRPr="005B36F3">
                <w:rPr>
                  <w:rStyle w:val="Hyperlink"/>
                  <w:lang w:eastAsia="en-GB"/>
                </w:rPr>
                <w:t>Web Location</w:t>
              </w:r>
            </w:hyperlink>
            <w:r w:rsidR="00A20757">
              <w:rPr>
                <w:lang w:eastAsia="en-GB"/>
              </w:rPr>
              <w:t xml:space="preserve"> </w:t>
            </w:r>
            <w:r w:rsidR="00CD0E33">
              <w:rPr>
                <w:lang w:eastAsia="en-GB"/>
              </w:rPr>
              <w:fldChar w:fldCharType="begin" w:fldLock="1"/>
            </w:r>
            <w:r w:rsidR="009C2A0F">
              <w:rPr>
                <w:lang w:eastAsia="en-GB"/>
              </w:rPr>
              <w:instrText>ADDIN CSL_CITATION {"citationItems":[{"id":"ITEM-1","itemData":{"URL":"https://github.com/cair/Fire-Detection-Image-Dataset","accessed":{"date-parts":[["2021","6","4"]]},"author":[{"dropping-particle":"","family":"Sharma","given":"Jivitesh","non-dropping-particle":"","parse-names":false,"suffix":""}],"id":"ITEM-1","issued":{"date-parts":[["0"]]},"title":"Fire Detection Image Dataset","type":"webpage"},"uris":["http://www.mendeley.com/documents/?uuid=a8b2c869-a7d1-47ec-a49a-c8719a0a71c5"]}],"mendeley":{"formattedCitation":"[40]","plainTextFormattedCitation":"[40]","previouslyFormattedCitation":"[40]"},"properties":{"noteIndex":0},"schema":"https://github.com/citation-style-language/schema/raw/master/csl-citation.json"}</w:instrText>
            </w:r>
            <w:r w:rsidR="00CD0E33">
              <w:rPr>
                <w:lang w:eastAsia="en-GB"/>
              </w:rPr>
              <w:fldChar w:fldCharType="separate"/>
            </w:r>
            <w:r w:rsidR="003517A0" w:rsidRPr="003517A0">
              <w:rPr>
                <w:noProof/>
                <w:lang w:eastAsia="en-GB"/>
              </w:rPr>
              <w:t>[40]</w:t>
            </w:r>
            <w:r w:rsidR="00CD0E33">
              <w:rPr>
                <w:lang w:eastAsia="en-GB"/>
              </w:rPr>
              <w:fldChar w:fldCharType="end"/>
            </w:r>
          </w:p>
        </w:tc>
      </w:tr>
      <w:tr w:rsidR="005B36F3" w14:paraId="0BA90F89" w14:textId="77777777" w:rsidTr="002561C6">
        <w:tc>
          <w:tcPr>
            <w:tcW w:w="2972" w:type="dxa"/>
          </w:tcPr>
          <w:p w14:paraId="7FD94859" w14:textId="63CCEFAD" w:rsidR="005B36F3" w:rsidRPr="005B36F3" w:rsidRDefault="00965776" w:rsidP="0038744D">
            <w:pPr>
              <w:jc w:val="both"/>
              <w:rPr>
                <w:lang w:eastAsia="en-GB"/>
              </w:rPr>
            </w:pPr>
            <w:r w:rsidRPr="00965776">
              <w:rPr>
                <w:lang w:eastAsia="en-GB"/>
              </w:rPr>
              <w:t>Fire</w:t>
            </w:r>
            <w:r>
              <w:rPr>
                <w:lang w:eastAsia="en-GB"/>
              </w:rPr>
              <w:t>/</w:t>
            </w:r>
            <w:r w:rsidRPr="00965776">
              <w:rPr>
                <w:lang w:eastAsia="en-GB"/>
              </w:rPr>
              <w:t>Smoke</w:t>
            </w:r>
            <w:r>
              <w:rPr>
                <w:lang w:eastAsia="en-GB"/>
              </w:rPr>
              <w:t xml:space="preserve"> </w:t>
            </w:r>
            <w:r w:rsidRPr="00965776">
              <w:rPr>
                <w:lang w:eastAsia="en-GB"/>
              </w:rPr>
              <w:t>Dataset</w:t>
            </w:r>
          </w:p>
        </w:tc>
        <w:tc>
          <w:tcPr>
            <w:tcW w:w="1134" w:type="dxa"/>
          </w:tcPr>
          <w:p w14:paraId="4DB98DD2" w14:textId="1DA4F76D" w:rsidR="005B36F3" w:rsidRDefault="00965776" w:rsidP="0038744D">
            <w:pPr>
              <w:jc w:val="both"/>
              <w:rPr>
                <w:lang w:eastAsia="en-GB"/>
              </w:rPr>
            </w:pPr>
            <w:r>
              <w:rPr>
                <w:lang w:eastAsia="en-GB"/>
              </w:rPr>
              <w:t>343 MB</w:t>
            </w:r>
          </w:p>
        </w:tc>
        <w:tc>
          <w:tcPr>
            <w:tcW w:w="2126" w:type="dxa"/>
          </w:tcPr>
          <w:p w14:paraId="62828522" w14:textId="79E8FC62" w:rsidR="005B36F3" w:rsidRDefault="002561C6" w:rsidP="0038744D">
            <w:pPr>
              <w:jc w:val="both"/>
              <w:rPr>
                <w:lang w:eastAsia="en-GB"/>
              </w:rPr>
            </w:pPr>
            <w:r>
              <w:rPr>
                <w:lang w:eastAsia="en-GB"/>
              </w:rPr>
              <w:t>Merged</w:t>
            </w:r>
          </w:p>
        </w:tc>
        <w:tc>
          <w:tcPr>
            <w:tcW w:w="2835" w:type="dxa"/>
          </w:tcPr>
          <w:p w14:paraId="443A4D02" w14:textId="69E30078" w:rsidR="005B36F3" w:rsidRDefault="00F43174" w:rsidP="00B1321D">
            <w:pPr>
              <w:rPr>
                <w:lang w:eastAsia="en-GB"/>
              </w:rPr>
            </w:pPr>
            <w:hyperlink r:id="rId25" w:history="1">
              <w:r w:rsidR="00965776" w:rsidRPr="00965776">
                <w:rPr>
                  <w:rStyle w:val="Hyperlink"/>
                  <w:lang w:eastAsia="en-GB"/>
                </w:rPr>
                <w:t>Web Location</w:t>
              </w:r>
            </w:hyperlink>
            <w:r w:rsidR="00CD0E33">
              <w:rPr>
                <w:lang w:eastAsia="en-GB"/>
              </w:rPr>
              <w:t xml:space="preserve"> </w:t>
            </w:r>
            <w:r w:rsidR="00B038E2">
              <w:rPr>
                <w:lang w:eastAsia="en-GB"/>
              </w:rPr>
              <w:fldChar w:fldCharType="begin" w:fldLock="1"/>
            </w:r>
            <w:r w:rsidR="009C2A0F">
              <w:rPr>
                <w:lang w:eastAsia="en-GB"/>
              </w:rPr>
              <w:instrText>ADDIN CSL_CITATION {"citationItems":[{"id":"ITEM-1","itemData":{"URL":"https://github.com/DeepQuestAI/Fire-Smoke-Dataset","accessed":{"date-parts":[["2021","6","4"]]},"author":[{"dropping-particle":"","family":"Abimbola00","given":"","non-dropping-particle":"","parse-names":false,"suffix":""}],"id":"ITEM-1","issued":{"date-parts":[["0"]]},"title":"Fire/Smoke Dataset","type":"webpage"},"uris":["http://www.mendeley.com/documents/?uuid=ccf64000-030f-48c4-b519-db45ead412c5"]}],"mendeley":{"formattedCitation":"[41]","plainTextFormattedCitation":"[41]","previouslyFormattedCitation":"[41]"},"properties":{"noteIndex":0},"schema":"https://github.com/citation-style-language/schema/raw/master/csl-citation.json"}</w:instrText>
            </w:r>
            <w:r w:rsidR="00B038E2">
              <w:rPr>
                <w:lang w:eastAsia="en-GB"/>
              </w:rPr>
              <w:fldChar w:fldCharType="separate"/>
            </w:r>
            <w:r w:rsidR="003517A0" w:rsidRPr="003517A0">
              <w:rPr>
                <w:noProof/>
                <w:lang w:eastAsia="en-GB"/>
              </w:rPr>
              <w:t>[41]</w:t>
            </w:r>
            <w:r w:rsidR="00B038E2">
              <w:rPr>
                <w:lang w:eastAsia="en-GB"/>
              </w:rPr>
              <w:fldChar w:fldCharType="end"/>
            </w:r>
          </w:p>
        </w:tc>
      </w:tr>
      <w:tr w:rsidR="00965776" w14:paraId="676F8B8F" w14:textId="77777777" w:rsidTr="002561C6">
        <w:tc>
          <w:tcPr>
            <w:tcW w:w="2972" w:type="dxa"/>
          </w:tcPr>
          <w:p w14:paraId="5617513E" w14:textId="1344C21C" w:rsidR="00965776" w:rsidRPr="00965776" w:rsidRDefault="00A859B7" w:rsidP="0038744D">
            <w:pPr>
              <w:jc w:val="both"/>
              <w:rPr>
                <w:lang w:eastAsia="en-GB"/>
              </w:rPr>
            </w:pPr>
            <w:r w:rsidRPr="00A859B7">
              <w:rPr>
                <w:lang w:eastAsia="en-GB"/>
              </w:rPr>
              <w:t>Flame</w:t>
            </w:r>
            <w:r>
              <w:rPr>
                <w:lang w:eastAsia="en-GB"/>
              </w:rPr>
              <w:t xml:space="preserve"> </w:t>
            </w:r>
            <w:r w:rsidR="0065249E">
              <w:rPr>
                <w:lang w:eastAsia="en-GB"/>
              </w:rPr>
              <w:t>D</w:t>
            </w:r>
            <w:r w:rsidRPr="00A859B7">
              <w:rPr>
                <w:lang w:eastAsia="en-GB"/>
              </w:rPr>
              <w:t>ataset</w:t>
            </w:r>
          </w:p>
        </w:tc>
        <w:tc>
          <w:tcPr>
            <w:tcW w:w="1134" w:type="dxa"/>
          </w:tcPr>
          <w:p w14:paraId="5794A37E" w14:textId="54EFF44D" w:rsidR="00965776" w:rsidRDefault="00741225" w:rsidP="0038744D">
            <w:pPr>
              <w:jc w:val="both"/>
              <w:rPr>
                <w:lang w:eastAsia="en-GB"/>
              </w:rPr>
            </w:pPr>
            <w:r>
              <w:rPr>
                <w:lang w:eastAsia="en-GB"/>
              </w:rPr>
              <w:t>1.55 GB</w:t>
            </w:r>
          </w:p>
        </w:tc>
        <w:tc>
          <w:tcPr>
            <w:tcW w:w="2126" w:type="dxa"/>
          </w:tcPr>
          <w:p w14:paraId="7C510F28" w14:textId="0BCBF444" w:rsidR="00965776" w:rsidRDefault="002561C6" w:rsidP="0038744D">
            <w:pPr>
              <w:jc w:val="both"/>
              <w:rPr>
                <w:lang w:eastAsia="en-GB"/>
              </w:rPr>
            </w:pPr>
            <w:r>
              <w:rPr>
                <w:lang w:eastAsia="en-GB"/>
              </w:rPr>
              <w:t>Used standalone</w:t>
            </w:r>
          </w:p>
        </w:tc>
        <w:tc>
          <w:tcPr>
            <w:tcW w:w="2835" w:type="dxa"/>
          </w:tcPr>
          <w:p w14:paraId="4CBF716F" w14:textId="1F10E83A" w:rsidR="00965776" w:rsidRDefault="00F43174" w:rsidP="00B1321D">
            <w:pPr>
              <w:rPr>
                <w:lang w:eastAsia="en-GB"/>
              </w:rPr>
            </w:pPr>
            <w:hyperlink r:id="rId26" w:history="1">
              <w:r w:rsidR="00A859B7" w:rsidRPr="00A859B7">
                <w:rPr>
                  <w:rStyle w:val="Hyperlink"/>
                  <w:lang w:eastAsia="en-GB"/>
                </w:rPr>
                <w:t>Web Location</w:t>
              </w:r>
            </w:hyperlink>
            <w:r w:rsidR="00B038E2">
              <w:rPr>
                <w:lang w:eastAsia="en-GB"/>
              </w:rPr>
              <w:t xml:space="preserve"> </w:t>
            </w:r>
            <w:r w:rsidR="008401C7">
              <w:rPr>
                <w:lang w:eastAsia="en-GB"/>
              </w:rPr>
              <w:fldChar w:fldCharType="begin" w:fldLock="1"/>
            </w:r>
            <w:r w:rsidR="009C2A0F">
              <w:rPr>
                <w:lang w:eastAsia="en-GB"/>
              </w:rPr>
              <w:instrText>ADDIN CSL_CITATION {"citationItems":[{"id":"ITEM-1","itemData":{"author":[{"dropping-particle":"","family":"Afghah","given":"Fatemeh","non-dropping-particle":"","parse-names":false,"suffix":""}],"id":"ITEM-1","issued":{"date-parts":[["0"]]},"title":"FLAME Dataset","type":"webpage"},"uris":["http://www.mendeley.com/documents/?uuid=14cc0dcf-9b35-4e1e-93b6-bb2084132718"]}],"mendeley":{"formattedCitation":"[42]","plainTextFormattedCitation":"[42]","previouslyFormattedCitation":"[42]"},"properties":{"noteIndex":0},"schema":"https://github.com/citation-style-language/schema/raw/master/csl-citation.json"}</w:instrText>
            </w:r>
            <w:r w:rsidR="008401C7">
              <w:rPr>
                <w:lang w:eastAsia="en-GB"/>
              </w:rPr>
              <w:fldChar w:fldCharType="separate"/>
            </w:r>
            <w:r w:rsidR="003517A0" w:rsidRPr="003517A0">
              <w:rPr>
                <w:noProof/>
                <w:lang w:eastAsia="en-GB"/>
              </w:rPr>
              <w:t>[42]</w:t>
            </w:r>
            <w:r w:rsidR="008401C7">
              <w:rPr>
                <w:lang w:eastAsia="en-GB"/>
              </w:rPr>
              <w:fldChar w:fldCharType="end"/>
            </w:r>
          </w:p>
        </w:tc>
      </w:tr>
      <w:tr w:rsidR="00A859B7" w14:paraId="6A59F489" w14:textId="77777777" w:rsidTr="002561C6">
        <w:tc>
          <w:tcPr>
            <w:tcW w:w="2972" w:type="dxa"/>
          </w:tcPr>
          <w:p w14:paraId="6411C1D5" w14:textId="14A41358" w:rsidR="00A859B7" w:rsidRPr="00A859B7" w:rsidRDefault="00976416" w:rsidP="0038744D">
            <w:pPr>
              <w:jc w:val="both"/>
              <w:rPr>
                <w:lang w:eastAsia="en-GB"/>
              </w:rPr>
            </w:pPr>
            <w:r w:rsidRPr="00976416">
              <w:rPr>
                <w:lang w:eastAsia="en-GB"/>
              </w:rPr>
              <w:t>Wildfire</w:t>
            </w:r>
            <w:r>
              <w:rPr>
                <w:lang w:eastAsia="en-GB"/>
              </w:rPr>
              <w:t xml:space="preserve"> D</w:t>
            </w:r>
            <w:r w:rsidRPr="00976416">
              <w:rPr>
                <w:lang w:eastAsia="en-GB"/>
              </w:rPr>
              <w:t>etection</w:t>
            </w:r>
            <w:r>
              <w:rPr>
                <w:lang w:eastAsia="en-GB"/>
              </w:rPr>
              <w:t xml:space="preserve"> D</w:t>
            </w:r>
            <w:r w:rsidRPr="00976416">
              <w:rPr>
                <w:lang w:eastAsia="en-GB"/>
              </w:rPr>
              <w:t>ata</w:t>
            </w:r>
            <w:r>
              <w:rPr>
                <w:lang w:eastAsia="en-GB"/>
              </w:rPr>
              <w:t>set</w:t>
            </w:r>
          </w:p>
        </w:tc>
        <w:tc>
          <w:tcPr>
            <w:tcW w:w="1134" w:type="dxa"/>
          </w:tcPr>
          <w:p w14:paraId="1845F913" w14:textId="6661E49A" w:rsidR="00A859B7" w:rsidRDefault="00976416" w:rsidP="0038744D">
            <w:pPr>
              <w:jc w:val="both"/>
              <w:rPr>
                <w:lang w:eastAsia="en-GB"/>
              </w:rPr>
            </w:pPr>
            <w:r>
              <w:rPr>
                <w:lang w:eastAsia="en-GB"/>
              </w:rPr>
              <w:t>28.5 MB</w:t>
            </w:r>
          </w:p>
        </w:tc>
        <w:tc>
          <w:tcPr>
            <w:tcW w:w="2126" w:type="dxa"/>
          </w:tcPr>
          <w:p w14:paraId="4F710892" w14:textId="487180EF" w:rsidR="00A859B7" w:rsidRDefault="009A1379" w:rsidP="0038744D">
            <w:pPr>
              <w:jc w:val="both"/>
              <w:rPr>
                <w:lang w:eastAsia="en-GB"/>
              </w:rPr>
            </w:pPr>
            <w:r>
              <w:rPr>
                <w:lang w:eastAsia="en-GB"/>
              </w:rPr>
              <w:t>Merged</w:t>
            </w:r>
          </w:p>
        </w:tc>
        <w:tc>
          <w:tcPr>
            <w:tcW w:w="2835" w:type="dxa"/>
          </w:tcPr>
          <w:p w14:paraId="3E62AB7F" w14:textId="42191376" w:rsidR="00A859B7" w:rsidRDefault="00F43174" w:rsidP="00B1321D">
            <w:pPr>
              <w:rPr>
                <w:lang w:eastAsia="en-GB"/>
              </w:rPr>
            </w:pPr>
            <w:hyperlink r:id="rId27" w:history="1">
              <w:r w:rsidR="00976416" w:rsidRPr="00976416">
                <w:rPr>
                  <w:rStyle w:val="Hyperlink"/>
                  <w:lang w:eastAsia="en-GB"/>
                </w:rPr>
                <w:t>Web Location</w:t>
              </w:r>
            </w:hyperlink>
            <w:r w:rsidR="008401C7">
              <w:rPr>
                <w:lang w:eastAsia="en-GB"/>
              </w:rPr>
              <w:t xml:space="preserve"> </w:t>
            </w:r>
            <w:r w:rsidR="00741166">
              <w:rPr>
                <w:lang w:eastAsia="en-GB"/>
              </w:rPr>
              <w:fldChar w:fldCharType="begin" w:fldLock="1"/>
            </w:r>
            <w:r w:rsidR="009C2A0F">
              <w:rPr>
                <w:lang w:eastAsia="en-GB"/>
              </w:rPr>
              <w:instrText>ADDIN CSL_CITATION {"citationItems":[{"id":"ITEM-1","itemData":{"URL":"https://www.kaggle.com/brsdincer/wildfire-detection-image-data","accessed":{"date-parts":[["2021","6","4"]]},"author":[{"dropping-particle":"","family":"Dincer","given":"Baris","non-dropping-particle":"","parse-names":false,"suffix":""}],"id":"ITEM-1","issued":{"date-parts":[["0"]]},"title":"Wildfire Detection Image Dataset","type":"webpage"},"uris":["http://www.mendeley.com/documents/?uuid=2d9969e2-50c9-4467-9ba7-34bdba2bacc1"]}],"mendeley":{"formattedCitation":"[43]","plainTextFormattedCitation":"[43]","previouslyFormattedCitation":"[43]"},"properties":{"noteIndex":0},"schema":"https://github.com/citation-style-language/schema/raw/master/csl-citation.json"}</w:instrText>
            </w:r>
            <w:r w:rsidR="00741166">
              <w:rPr>
                <w:lang w:eastAsia="en-GB"/>
              </w:rPr>
              <w:fldChar w:fldCharType="separate"/>
            </w:r>
            <w:r w:rsidR="003517A0" w:rsidRPr="003517A0">
              <w:rPr>
                <w:noProof/>
                <w:lang w:eastAsia="en-GB"/>
              </w:rPr>
              <w:t>[43]</w:t>
            </w:r>
            <w:r w:rsidR="00741166">
              <w:rPr>
                <w:lang w:eastAsia="en-GB"/>
              </w:rPr>
              <w:fldChar w:fldCharType="end"/>
            </w:r>
          </w:p>
        </w:tc>
      </w:tr>
      <w:tr w:rsidR="00976416" w14:paraId="7DB82D99" w14:textId="77777777" w:rsidTr="002561C6">
        <w:tc>
          <w:tcPr>
            <w:tcW w:w="2972" w:type="dxa"/>
          </w:tcPr>
          <w:p w14:paraId="4C980EDF" w14:textId="02365864" w:rsidR="00976416" w:rsidRPr="00976416" w:rsidRDefault="0065249E" w:rsidP="0038744D">
            <w:pPr>
              <w:jc w:val="both"/>
              <w:rPr>
                <w:lang w:eastAsia="en-GB"/>
              </w:rPr>
            </w:pPr>
            <w:r>
              <w:rPr>
                <w:lang w:eastAsia="en-GB"/>
              </w:rPr>
              <w:t>Forest Fire Dataset</w:t>
            </w:r>
          </w:p>
        </w:tc>
        <w:tc>
          <w:tcPr>
            <w:tcW w:w="1134" w:type="dxa"/>
          </w:tcPr>
          <w:p w14:paraId="007F66C5" w14:textId="38664C81" w:rsidR="00976416" w:rsidRDefault="0065249E" w:rsidP="0038744D">
            <w:pPr>
              <w:jc w:val="both"/>
              <w:rPr>
                <w:lang w:eastAsia="en-GB"/>
              </w:rPr>
            </w:pPr>
            <w:r>
              <w:rPr>
                <w:lang w:eastAsia="en-GB"/>
              </w:rPr>
              <w:t>274 MB</w:t>
            </w:r>
          </w:p>
        </w:tc>
        <w:tc>
          <w:tcPr>
            <w:tcW w:w="2126" w:type="dxa"/>
          </w:tcPr>
          <w:p w14:paraId="32963A4E" w14:textId="04F52426" w:rsidR="00976416" w:rsidRDefault="009A1379" w:rsidP="0038744D">
            <w:pPr>
              <w:jc w:val="both"/>
              <w:rPr>
                <w:lang w:eastAsia="en-GB"/>
              </w:rPr>
            </w:pPr>
            <w:r>
              <w:rPr>
                <w:lang w:eastAsia="en-GB"/>
              </w:rPr>
              <w:t>Merged</w:t>
            </w:r>
          </w:p>
        </w:tc>
        <w:tc>
          <w:tcPr>
            <w:tcW w:w="2835" w:type="dxa"/>
          </w:tcPr>
          <w:p w14:paraId="484798A8" w14:textId="05DBEE6F" w:rsidR="00976416" w:rsidRDefault="00F43174" w:rsidP="00B1321D">
            <w:pPr>
              <w:rPr>
                <w:lang w:eastAsia="en-GB"/>
              </w:rPr>
            </w:pPr>
            <w:hyperlink r:id="rId28" w:history="1">
              <w:r w:rsidR="0065249E" w:rsidRPr="0065249E">
                <w:rPr>
                  <w:rStyle w:val="Hyperlink"/>
                  <w:lang w:eastAsia="en-GB"/>
                </w:rPr>
                <w:t>Web Location</w:t>
              </w:r>
            </w:hyperlink>
            <w:r w:rsidR="00741166">
              <w:rPr>
                <w:lang w:eastAsia="en-GB"/>
              </w:rPr>
              <w:t xml:space="preserve"> </w:t>
            </w:r>
            <w:r w:rsidR="00741166">
              <w:rPr>
                <w:lang w:eastAsia="en-GB"/>
              </w:rPr>
              <w:fldChar w:fldCharType="begin" w:fldLock="1"/>
            </w:r>
            <w:r w:rsidR="009C2A0F">
              <w:rPr>
                <w:lang w:eastAsia="en-GB"/>
              </w:rPr>
              <w:instrText>ADDIN CSL_CITATION {"citationItems":[{"id":"ITEM-1","itemData":{"URL":"https://www.kaggle.com/brsdincer/wildfire-detection-image-data","accessed":{"date-parts":[["2021","6","5"]]},"author":[{"dropping-particle":"","family":"Bethi","given":"Rammohan","non-dropping-particle":"","parse-names":false,"suffix":""}],"id":"ITEM-1","issued":{"date-parts":[["0"]]},"title":"Forest Fire Dataset","type":"webpage"},"uris":["http://www.mendeley.com/documents/?uuid=62819131-e91c-4aad-9f69-7b7465af1f82"]}],"mendeley":{"formattedCitation":"[44]","plainTextFormattedCitation":"[44]","previouslyFormattedCitation":"[44]"},"properties":{"noteIndex":0},"schema":"https://github.com/citation-style-language/schema/raw/master/csl-citation.json"}</w:instrText>
            </w:r>
            <w:r w:rsidR="00741166">
              <w:rPr>
                <w:lang w:eastAsia="en-GB"/>
              </w:rPr>
              <w:fldChar w:fldCharType="separate"/>
            </w:r>
            <w:r w:rsidR="003517A0" w:rsidRPr="003517A0">
              <w:rPr>
                <w:noProof/>
                <w:lang w:eastAsia="en-GB"/>
              </w:rPr>
              <w:t>[44]</w:t>
            </w:r>
            <w:r w:rsidR="00741166">
              <w:rPr>
                <w:lang w:eastAsia="en-GB"/>
              </w:rPr>
              <w:fldChar w:fldCharType="end"/>
            </w:r>
          </w:p>
        </w:tc>
      </w:tr>
      <w:tr w:rsidR="0065249E" w14:paraId="1F1E3BE1" w14:textId="77777777" w:rsidTr="002561C6">
        <w:tc>
          <w:tcPr>
            <w:tcW w:w="2972" w:type="dxa"/>
          </w:tcPr>
          <w:p w14:paraId="6F8D5052" w14:textId="5F102512" w:rsidR="0065249E" w:rsidRDefault="00FF781C" w:rsidP="0038744D">
            <w:pPr>
              <w:jc w:val="both"/>
              <w:rPr>
                <w:lang w:eastAsia="en-GB"/>
              </w:rPr>
            </w:pPr>
            <w:r w:rsidRPr="00FF781C">
              <w:rPr>
                <w:lang w:eastAsia="en-GB"/>
              </w:rPr>
              <w:t>Forest Fire Detection</w:t>
            </w:r>
          </w:p>
        </w:tc>
        <w:tc>
          <w:tcPr>
            <w:tcW w:w="1134" w:type="dxa"/>
          </w:tcPr>
          <w:p w14:paraId="1B4F4FCE" w14:textId="309D82C5" w:rsidR="0065249E" w:rsidRDefault="00BE3E38" w:rsidP="0038744D">
            <w:pPr>
              <w:jc w:val="both"/>
              <w:rPr>
                <w:lang w:eastAsia="en-GB"/>
              </w:rPr>
            </w:pPr>
            <w:r>
              <w:rPr>
                <w:lang w:eastAsia="en-GB"/>
              </w:rPr>
              <w:t>28.5 MB</w:t>
            </w:r>
          </w:p>
        </w:tc>
        <w:tc>
          <w:tcPr>
            <w:tcW w:w="2126" w:type="dxa"/>
          </w:tcPr>
          <w:p w14:paraId="4CB5489C" w14:textId="031E9533" w:rsidR="0065249E" w:rsidRDefault="009A1379" w:rsidP="0038744D">
            <w:pPr>
              <w:jc w:val="both"/>
              <w:rPr>
                <w:lang w:eastAsia="en-GB"/>
              </w:rPr>
            </w:pPr>
            <w:r>
              <w:rPr>
                <w:lang w:eastAsia="en-GB"/>
              </w:rPr>
              <w:t>Merged</w:t>
            </w:r>
          </w:p>
        </w:tc>
        <w:tc>
          <w:tcPr>
            <w:tcW w:w="2835" w:type="dxa"/>
          </w:tcPr>
          <w:p w14:paraId="61AF5A0B" w14:textId="2781D6E3" w:rsidR="0065249E" w:rsidRDefault="00F43174" w:rsidP="00BE3E38">
            <w:pPr>
              <w:keepNext/>
              <w:rPr>
                <w:lang w:eastAsia="en-GB"/>
              </w:rPr>
            </w:pPr>
            <w:hyperlink r:id="rId29" w:history="1">
              <w:r w:rsidR="00FF781C" w:rsidRPr="00FF781C">
                <w:rPr>
                  <w:rStyle w:val="Hyperlink"/>
                  <w:lang w:eastAsia="en-GB"/>
                </w:rPr>
                <w:t>Web Location</w:t>
              </w:r>
            </w:hyperlink>
            <w:r w:rsidR="00741166">
              <w:rPr>
                <w:lang w:eastAsia="en-GB"/>
              </w:rPr>
              <w:t xml:space="preserve"> </w:t>
            </w:r>
            <w:r w:rsidR="007E2E1A">
              <w:rPr>
                <w:lang w:eastAsia="en-GB"/>
              </w:rPr>
              <w:fldChar w:fldCharType="begin" w:fldLock="1"/>
            </w:r>
            <w:r w:rsidR="009C2A0F">
              <w:rPr>
                <w:lang w:eastAsia="en-GB"/>
              </w:rPr>
              <w:instrText>ADDIN CSL_CITATION {"citationItems":[{"id":"ITEM-1","itemData":{"DOI":"10.17632/GJMR63RZ2R.1","author":[{"dropping-particle":"","family":"Khan","given":"Ali","non-dropping-particle":"","parse-names":false,"suffix":""},{"dropping-particle":"","family":"Hassan","given":"Bilal","non-dropping-particle":"","parse-names":false,"suffix":""}],"id":"ITEM-1","issued":{"date-parts":[["2020"]]},"publisher":"Mendeley","title":"Dataset for Forest Fire Detection","type":"article-journal","volume":"1"},"uris":["http://www.mendeley.com/documents/?uuid=abf7145d-1a00-315d-88f6-81e4666c467f"]}],"mendeley":{"formattedCitation":"[45]","plainTextFormattedCitation":"[45]","previouslyFormattedCitation":"[45]"},"properties":{"noteIndex":0},"schema":"https://github.com/citation-style-language/schema/raw/master/csl-citation.json"}</w:instrText>
            </w:r>
            <w:r w:rsidR="007E2E1A">
              <w:rPr>
                <w:lang w:eastAsia="en-GB"/>
              </w:rPr>
              <w:fldChar w:fldCharType="separate"/>
            </w:r>
            <w:r w:rsidR="003517A0" w:rsidRPr="003517A0">
              <w:rPr>
                <w:noProof/>
                <w:lang w:eastAsia="en-GB"/>
              </w:rPr>
              <w:t>[45]</w:t>
            </w:r>
            <w:r w:rsidR="007E2E1A">
              <w:rPr>
                <w:lang w:eastAsia="en-GB"/>
              </w:rPr>
              <w:fldChar w:fldCharType="end"/>
            </w:r>
          </w:p>
        </w:tc>
      </w:tr>
    </w:tbl>
    <w:p w14:paraId="0F147D75" w14:textId="7DE45B04" w:rsidR="0019157E" w:rsidRDefault="00BE3E38" w:rsidP="00BE3E38">
      <w:pPr>
        <w:pStyle w:val="Caption"/>
        <w:jc w:val="right"/>
      </w:pPr>
      <w:bookmarkStart w:id="110" w:name="_Ref86940820"/>
      <w:bookmarkStart w:id="111" w:name="_Toc87114039"/>
      <w:bookmarkStart w:id="112" w:name="_Toc87479110"/>
      <w:r>
        <w:t xml:space="preserve">Table </w:t>
      </w:r>
      <w:fldSimple w:instr=" SEQ Table \* ARABIC ">
        <w:r>
          <w:rPr>
            <w:noProof/>
          </w:rPr>
          <w:t>3</w:t>
        </w:r>
      </w:fldSimple>
      <w:bookmarkEnd w:id="110"/>
      <w:r>
        <w:t xml:space="preserve"> - Dataset Usage in the Project</w:t>
      </w:r>
      <w:bookmarkEnd w:id="111"/>
      <w:bookmarkEnd w:id="112"/>
    </w:p>
    <w:p w14:paraId="3C849B2B" w14:textId="669A36A9" w:rsidR="0064658D" w:rsidRPr="0064658D" w:rsidRDefault="00A3193B" w:rsidP="0064658D">
      <w:r>
        <w:t>It was decided early in the project to try to create a custom dataset from the eight with a ‘</w:t>
      </w:r>
      <w:r w:rsidR="002C16DE">
        <w:t>Merged’</w:t>
      </w:r>
      <w:r>
        <w:t xml:space="preserve"> mark in the ‘Used in Project’ column.  This was to boost the number of images that would be trained at runtime to give the model the best chance at learning</w:t>
      </w:r>
      <w:r w:rsidR="00EE6FD9">
        <w:t>.</w:t>
      </w:r>
      <w:r w:rsidR="002C16DE">
        <w:t xml:space="preserve">  However, this resulted in a model that could not easily detect images in later testing that were taken from the elevated position of a drone, and as a result were only used </w:t>
      </w:r>
      <w:r w:rsidR="005B7368">
        <w:t>during small tests towards the tail end of the project.  The primary dataset became t</w:t>
      </w:r>
      <w:r w:rsidR="00EE6FD9">
        <w:t>he Flame Dataset</w:t>
      </w:r>
      <w:r w:rsidR="005B7368">
        <w:t xml:space="preserve">, as this contained images of fire actually taken from a drone and therefore aligned with the goal of this project.  The only downfall of this dataset is that all the images appear to have been taken on the same flight consecutively, and all in the same area with the same </w:t>
      </w:r>
      <w:r w:rsidR="00DA010F">
        <w:t>surrounding scenery</w:t>
      </w:r>
      <w:r w:rsidR="005B7368">
        <w:t xml:space="preserve">, essentially filling the dataset with like-for-like photos.  This has the potential to harm the </w:t>
      </w:r>
      <w:r w:rsidR="00DA010F">
        <w:t>generalisability</w:t>
      </w:r>
      <w:r w:rsidR="005B7368">
        <w:t xml:space="preserve"> of the model produced</w:t>
      </w:r>
      <w:r w:rsidR="00DA010F">
        <w:t>.</w:t>
      </w:r>
    </w:p>
    <w:p w14:paraId="1374C5CD" w14:textId="77777777" w:rsidR="00C67ECE" w:rsidRPr="00C67ECE" w:rsidRDefault="00C67ECE" w:rsidP="00C67ECE">
      <w:pPr>
        <w:rPr>
          <w:lang w:eastAsia="en-GB"/>
        </w:rPr>
      </w:pPr>
    </w:p>
    <w:p w14:paraId="31263757" w14:textId="1B82FDD2" w:rsidR="0020679B" w:rsidRDefault="0020679B" w:rsidP="00D45885">
      <w:pPr>
        <w:pStyle w:val="Heading2"/>
        <w:numPr>
          <w:ilvl w:val="1"/>
          <w:numId w:val="1"/>
        </w:numPr>
      </w:pPr>
      <w:bookmarkStart w:id="113" w:name="_Toc87479035"/>
      <w:r>
        <w:t>Network Architectures</w:t>
      </w:r>
      <w:bookmarkEnd w:id="113"/>
    </w:p>
    <w:p w14:paraId="2711BA0E" w14:textId="6357728B" w:rsidR="003D2E92" w:rsidRDefault="003D2E92" w:rsidP="003D2E92">
      <w:r>
        <w:t>A large part of this project was determining a suitable neural network architecture that could reliably and efficiently</w:t>
      </w:r>
      <w:r w:rsidR="001310B8">
        <w:t xml:space="preserve"> carry out the required task.  The </w:t>
      </w:r>
      <w:r w:rsidR="005E66ED">
        <w:t>trial</w:t>
      </w:r>
      <w:r w:rsidR="001310B8">
        <w:t xml:space="preserve"> and error involved in this process saw many architectures being tested, with various hyperparameter changes taking place</w:t>
      </w:r>
      <w:r w:rsidR="00FE54D4">
        <w:t xml:space="preserve"> along the way.  To record all the changes made, and in an effort to not forget successful attempts, a system was put in place that captured all relevant data surrounding the </w:t>
      </w:r>
      <w:r w:rsidR="00E7123A">
        <w:t xml:space="preserve">properties and outputs of each model that was tested.  Once the training process </w:t>
      </w:r>
      <w:r w:rsidR="00F83FD7">
        <w:t>was</w:t>
      </w:r>
      <w:r w:rsidR="00E7123A">
        <w:t xml:space="preserve"> complete, various graphs, diagrams, logs, and of course, scores were generated.  The results of the model were passed into multiple functions, each responsible for recording </w:t>
      </w:r>
      <w:r w:rsidR="00DB71AA">
        <w:t xml:space="preserve">a particular aspect of the data.  A directory was then created, the name of which reflects the date, time, and score of the attempt, </w:t>
      </w:r>
      <w:r w:rsidR="001D7C1B">
        <w:t>which housed this information.</w:t>
      </w:r>
      <w:r w:rsidR="000B3607">
        <w:t xml:space="preserve">  The notable information within each directory is a graph of both the accuracy and the loss, and a</w:t>
      </w:r>
      <w:r w:rsidR="005E66ED">
        <w:t>n</w:t>
      </w:r>
      <w:r w:rsidR="000B3607">
        <w:t xml:space="preserve"> image of the architecture.</w:t>
      </w:r>
      <w:r w:rsidR="001D7C1B">
        <w:t xml:space="preserve"> </w:t>
      </w:r>
    </w:p>
    <w:p w14:paraId="30D3E15A" w14:textId="77777777" w:rsidR="005E66ED" w:rsidRDefault="001310B8" w:rsidP="005E66ED">
      <w:pPr>
        <w:keepNext/>
        <w:jc w:val="center"/>
      </w:pPr>
      <w:r>
        <w:rPr>
          <w:noProof/>
        </w:rPr>
        <w:drawing>
          <wp:inline distT="0" distB="0" distL="0" distR="0" wp14:anchorId="647B32A3" wp14:editId="14CE3326">
            <wp:extent cx="5759450" cy="1842135"/>
            <wp:effectExtent l="0" t="0" r="0" b="5715"/>
            <wp:docPr id="8" name="Picture 8"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with low confidence"/>
                    <pic:cNvPicPr/>
                  </pic:nvPicPr>
                  <pic:blipFill>
                    <a:blip r:embed="rId30"/>
                    <a:stretch>
                      <a:fillRect/>
                    </a:stretch>
                  </pic:blipFill>
                  <pic:spPr>
                    <a:xfrm>
                      <a:off x="0" y="0"/>
                      <a:ext cx="5759450" cy="1842135"/>
                    </a:xfrm>
                    <a:prstGeom prst="rect">
                      <a:avLst/>
                    </a:prstGeom>
                  </pic:spPr>
                </pic:pic>
              </a:graphicData>
            </a:graphic>
          </wp:inline>
        </w:drawing>
      </w:r>
    </w:p>
    <w:p w14:paraId="1D9320D0" w14:textId="2319D31B" w:rsidR="001310B8" w:rsidRDefault="005E66ED" w:rsidP="005E66ED">
      <w:pPr>
        <w:pStyle w:val="Caption"/>
        <w:jc w:val="right"/>
      </w:pPr>
      <w:bookmarkStart w:id="114" w:name="_Toc87114032"/>
      <w:bookmarkStart w:id="115" w:name="_Toc87543128"/>
      <w:r>
        <w:t xml:space="preserve">Figure </w:t>
      </w:r>
      <w:fldSimple w:instr=" SEQ Figure \* ARABIC ">
        <w:r w:rsidR="008B022E">
          <w:rPr>
            <w:noProof/>
          </w:rPr>
          <w:t>7</w:t>
        </w:r>
      </w:fldSimple>
      <w:r>
        <w:t xml:space="preserve"> - Recording System of Model Testing</w:t>
      </w:r>
      <w:bookmarkEnd w:id="114"/>
      <w:bookmarkEnd w:id="115"/>
    </w:p>
    <w:p w14:paraId="5BBCB13B" w14:textId="26628915" w:rsidR="009A1379" w:rsidRPr="009A1379" w:rsidRDefault="009A1379" w:rsidP="009A1379">
      <w:r>
        <w:t xml:space="preserve">The final architecture </w:t>
      </w:r>
      <w:r w:rsidR="00120D1D">
        <w:t>was defined after much research of common networks and also much more tweaking of hyperparameters and layers.</w:t>
      </w:r>
      <w:r w:rsidR="00B748C8">
        <w:t xml:space="preserve">  </w:t>
      </w:r>
      <w:r w:rsidR="00B748C8" w:rsidRPr="00B748C8">
        <w:fldChar w:fldCharType="begin"/>
      </w:r>
      <w:r w:rsidR="00B748C8" w:rsidRPr="00B748C8">
        <w:instrText xml:space="preserve"> REF _Ref87473053 \h </w:instrText>
      </w:r>
      <w:r w:rsidR="00B748C8" w:rsidRPr="00B748C8">
        <w:fldChar w:fldCharType="separate"/>
      </w:r>
      <w:r w:rsidR="00B748C8" w:rsidRPr="00B748C8">
        <w:t xml:space="preserve">Figure </w:t>
      </w:r>
      <w:r w:rsidR="00B748C8" w:rsidRPr="00B748C8">
        <w:rPr>
          <w:noProof/>
        </w:rPr>
        <w:t>19</w:t>
      </w:r>
      <w:r w:rsidR="00B748C8" w:rsidRPr="00B748C8">
        <w:fldChar w:fldCharType="end"/>
      </w:r>
      <w:r w:rsidR="00B748C8" w:rsidRPr="00B748C8">
        <w:t xml:space="preserve"> and </w:t>
      </w:r>
      <w:r w:rsidR="00B748C8" w:rsidRPr="00B748C8">
        <w:fldChar w:fldCharType="begin"/>
      </w:r>
      <w:r w:rsidR="00B748C8" w:rsidRPr="00B748C8">
        <w:instrText xml:space="preserve"> REF _Ref87473082 \h </w:instrText>
      </w:r>
      <w:r w:rsidR="00B748C8" w:rsidRPr="00B748C8">
        <w:fldChar w:fldCharType="separate"/>
      </w:r>
      <w:r w:rsidR="00B748C8" w:rsidRPr="00B748C8">
        <w:t xml:space="preserve">Code Sample </w:t>
      </w:r>
      <w:r w:rsidR="00B748C8" w:rsidRPr="00B748C8">
        <w:rPr>
          <w:noProof/>
        </w:rPr>
        <w:t>6</w:t>
      </w:r>
      <w:r w:rsidR="00B748C8" w:rsidRPr="00B748C8">
        <w:fldChar w:fldCharType="end"/>
      </w:r>
      <w:r w:rsidR="00B748C8" w:rsidRPr="00B748C8">
        <w:t xml:space="preserve">  </w:t>
      </w:r>
      <w:r w:rsidR="00877C4B" w:rsidRPr="00B748C8">
        <w:t>shows the architecture used in this project</w:t>
      </w:r>
      <w:r w:rsidR="00B748C8" w:rsidRPr="00B748C8">
        <w:t xml:space="preserve"> as both an image generated by Tensorflow, and the actual code respectively</w:t>
      </w:r>
      <w:r w:rsidR="00877C4B" w:rsidRPr="00B748C8">
        <w:t>.</w:t>
      </w:r>
    </w:p>
    <w:p w14:paraId="78B5C2B6" w14:textId="7470DE16" w:rsidR="0020679B" w:rsidRDefault="00054577" w:rsidP="00D45885">
      <w:pPr>
        <w:pStyle w:val="Heading2"/>
        <w:numPr>
          <w:ilvl w:val="1"/>
          <w:numId w:val="1"/>
        </w:numPr>
      </w:pPr>
      <w:bookmarkStart w:id="116" w:name="_Ref87473512"/>
      <w:bookmarkStart w:id="117" w:name="_Toc87479036"/>
      <w:r>
        <w:t>Virtualised Docker Environment</w:t>
      </w:r>
      <w:bookmarkEnd w:id="116"/>
      <w:bookmarkEnd w:id="117"/>
    </w:p>
    <w:p w14:paraId="2904EE9A" w14:textId="31D4E9F2" w:rsidR="00915907" w:rsidRDefault="00915907" w:rsidP="00915907">
      <w:r>
        <w:t xml:space="preserve">As previously stated, a Docker container shall be used as a test bench which will simulate the micro-environment of </w:t>
      </w:r>
      <w:r w:rsidR="00A61E64">
        <w:t>a</w:t>
      </w:r>
      <w:r>
        <w:t xml:space="preserve"> drone</w:t>
      </w:r>
      <w:r w:rsidR="000B62A0">
        <w:t xml:space="preserve">, with the container being built from a custom-made </w:t>
      </w:r>
      <w:r w:rsidR="00F87594">
        <w:t>Image.  The architecture of the Image has been outlined in</w:t>
      </w:r>
      <w:r w:rsidR="00ED3507">
        <w:rPr>
          <w:color w:val="FF0000"/>
        </w:rPr>
        <w:t xml:space="preserve"> </w:t>
      </w:r>
      <w:r w:rsidR="00ED3507">
        <w:rPr>
          <w:color w:val="FF0000"/>
        </w:rPr>
        <w:fldChar w:fldCharType="begin"/>
      </w:r>
      <w:r w:rsidR="00ED3507">
        <w:rPr>
          <w:color w:val="FF0000"/>
        </w:rPr>
        <w:instrText xml:space="preserve"> REF _Ref86252088 \h </w:instrText>
      </w:r>
      <w:r w:rsidR="00ED3507">
        <w:rPr>
          <w:color w:val="FF0000"/>
        </w:rPr>
      </w:r>
      <w:r w:rsidR="00ED3507">
        <w:rPr>
          <w:color w:val="FF0000"/>
        </w:rPr>
        <w:fldChar w:fldCharType="separate"/>
      </w:r>
      <w:r w:rsidR="00ED3507">
        <w:t xml:space="preserve">Figure </w:t>
      </w:r>
      <w:r w:rsidR="00ED3507">
        <w:rPr>
          <w:noProof/>
        </w:rPr>
        <w:t>8</w:t>
      </w:r>
      <w:r w:rsidR="00ED3507">
        <w:rPr>
          <w:color w:val="FF0000"/>
        </w:rPr>
        <w:fldChar w:fldCharType="end"/>
      </w:r>
      <w:r w:rsidR="00F87594">
        <w:t>,</w:t>
      </w:r>
      <w:r w:rsidR="008F03BA">
        <w:t xml:space="preserve"> whilst </w:t>
      </w:r>
      <w:r w:rsidR="008F03BA">
        <w:fldChar w:fldCharType="begin"/>
      </w:r>
      <w:r w:rsidR="008F03BA">
        <w:instrText xml:space="preserve"> REF _Ref86263352 \h </w:instrText>
      </w:r>
      <w:r w:rsidR="008F03BA">
        <w:fldChar w:fldCharType="separate"/>
      </w:r>
      <w:r w:rsidR="008F03BA">
        <w:t xml:space="preserve">Code Sample </w:t>
      </w:r>
      <w:r w:rsidR="008F03BA">
        <w:rPr>
          <w:noProof/>
        </w:rPr>
        <w:t>2</w:t>
      </w:r>
      <w:r w:rsidR="008F03BA">
        <w:fldChar w:fldCharType="end"/>
      </w:r>
      <w:r w:rsidR="008F03BA">
        <w:t xml:space="preserve"> showcases the actual Dockerfile constructed for this </w:t>
      </w:r>
      <w:r w:rsidR="004D7B1E">
        <w:t>project and</w:t>
      </w:r>
      <w:r w:rsidR="008F03BA">
        <w:t xml:space="preserve"> can be used in conjunction</w:t>
      </w:r>
      <w:r w:rsidR="00F87594">
        <w:t xml:space="preserve"> with the following </w:t>
      </w:r>
      <w:r w:rsidR="001840D0">
        <w:t>paragraph</w:t>
      </w:r>
      <w:r w:rsidR="000D0B01">
        <w:t>s</w:t>
      </w:r>
      <w:r w:rsidR="008F03BA">
        <w:t>, which</w:t>
      </w:r>
      <w:r w:rsidR="001840D0">
        <w:t xml:space="preserve"> detail the reasoning behind each instruction.</w:t>
      </w:r>
    </w:p>
    <w:p w14:paraId="2845E284" w14:textId="648339BA" w:rsidR="006123DD" w:rsidRDefault="00FC7A7A" w:rsidP="006123DD">
      <w:pPr>
        <w:keepNext/>
        <w:jc w:val="center"/>
      </w:pPr>
      <w:r>
        <w:rPr>
          <w:noProof/>
        </w:rPr>
        <w:drawing>
          <wp:inline distT="0" distB="0" distL="0" distR="0" wp14:anchorId="194A784D" wp14:editId="3B257B47">
            <wp:extent cx="4520726" cy="3340951"/>
            <wp:effectExtent l="0" t="0" r="0" b="0"/>
            <wp:docPr id="9" name="Picture 9"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diagram&#10;&#10;Description automatically generated"/>
                    <pic:cNvPicPr/>
                  </pic:nvPicPr>
                  <pic:blipFill>
                    <a:blip r:embed="rId31"/>
                    <a:stretch>
                      <a:fillRect/>
                    </a:stretch>
                  </pic:blipFill>
                  <pic:spPr>
                    <a:xfrm>
                      <a:off x="0" y="0"/>
                      <a:ext cx="4527790" cy="3346171"/>
                    </a:xfrm>
                    <a:prstGeom prst="rect">
                      <a:avLst/>
                    </a:prstGeom>
                  </pic:spPr>
                </pic:pic>
              </a:graphicData>
            </a:graphic>
          </wp:inline>
        </w:drawing>
      </w:r>
    </w:p>
    <w:p w14:paraId="63916CBA" w14:textId="6E861B17" w:rsidR="001840D0" w:rsidRDefault="006123DD" w:rsidP="006123DD">
      <w:pPr>
        <w:pStyle w:val="Caption"/>
        <w:jc w:val="right"/>
      </w:pPr>
      <w:bookmarkStart w:id="118" w:name="_Ref86252088"/>
      <w:bookmarkStart w:id="119" w:name="_Toc87114033"/>
      <w:bookmarkStart w:id="120" w:name="_Toc87543129"/>
      <w:r>
        <w:t xml:space="preserve">Figure </w:t>
      </w:r>
      <w:fldSimple w:instr=" SEQ Figure \* ARABIC ">
        <w:r w:rsidR="008B022E">
          <w:rPr>
            <w:noProof/>
          </w:rPr>
          <w:t>8</w:t>
        </w:r>
      </w:fldSimple>
      <w:bookmarkEnd w:id="118"/>
      <w:r>
        <w:t xml:space="preserve"> - Docker Image Layering Order</w:t>
      </w:r>
      <w:bookmarkEnd w:id="119"/>
      <w:bookmarkEnd w:id="120"/>
    </w:p>
    <w:p w14:paraId="47D77313" w14:textId="151A99A0" w:rsidR="001E35A5" w:rsidRDefault="004442A1" w:rsidP="00345F36">
      <w:r>
        <w:t xml:space="preserve">The above figure is to be read from the bottom up, with </w:t>
      </w:r>
      <w:r w:rsidR="00364B1E">
        <w:t xml:space="preserve">every subsequent layer adding to that which came before.  </w:t>
      </w:r>
      <w:r w:rsidR="009842E2">
        <w:t>The base consists of a pre-built image, specifically Miniconda</w:t>
      </w:r>
      <w:r w:rsidR="00A63A36">
        <w:t xml:space="preserve"> by Continuumio</w:t>
      </w:r>
      <w:r w:rsidR="005B5707">
        <w:t xml:space="preserve"> </w:t>
      </w:r>
      <w:r w:rsidR="005B5707">
        <w:fldChar w:fldCharType="begin" w:fldLock="1"/>
      </w:r>
      <w:r w:rsidR="009C2A0F">
        <w:instrText>ADDIN CSL_CITATION {"citationItems":[{"id":"ITEM-1","itemData":{"URL":"https://hub.docker.com/r/continuumio/miniconda3","accessed":{"date-parts":[["2021","10","27"]]},"author":[{"dropping-particle":"","family":"Continuumio","given":"","non-dropping-particle":"","parse-names":false,"suffix":""}],"id":"ITEM-1","issued":{"date-parts":[["0"]]},"title":"Docker Image | Docker Hub","type":"webpage"},"uris":["http://www.mendeley.com/documents/?uuid=132f62ce-8796-38af-8fc3-2f29850f310e"]}],"mendeley":{"formattedCitation":"[46]","plainTextFormattedCitation":"[46]","previouslyFormattedCitation":"[46]"},"properties":{"noteIndex":0},"schema":"https://github.com/citation-style-language/schema/raw/master/csl-citation.json"}</w:instrText>
      </w:r>
      <w:r w:rsidR="005B5707">
        <w:fldChar w:fldCharType="separate"/>
      </w:r>
      <w:r w:rsidR="003517A0" w:rsidRPr="003517A0">
        <w:rPr>
          <w:noProof/>
        </w:rPr>
        <w:t>[46]</w:t>
      </w:r>
      <w:r w:rsidR="005B5707">
        <w:fldChar w:fldCharType="end"/>
      </w:r>
      <w:r w:rsidR="005B5707">
        <w:t xml:space="preserve"> which packages together a Debian-based Linux </w:t>
      </w:r>
      <w:r w:rsidR="005B5707" w:rsidRPr="00533C9B">
        <w:t>OS</w:t>
      </w:r>
      <w:r w:rsidR="00AA59B1">
        <w:t xml:space="preserve">, the Miniconda tool which is a lighter version of the popular package manager Anaconda, </w:t>
      </w:r>
      <w:r w:rsidR="00E85342">
        <w:t>and Python 3.  These three elements serve as the starting point of the Image</w:t>
      </w:r>
      <w:r w:rsidR="005950D0">
        <w:t xml:space="preserve"> with everything else being bolted onto it.</w:t>
      </w:r>
      <w:r w:rsidR="000D0B01">
        <w:t xml:space="preserve">  </w:t>
      </w:r>
    </w:p>
    <w:p w14:paraId="701BE4BA" w14:textId="241D1D96" w:rsidR="005950D0" w:rsidRDefault="005950D0" w:rsidP="001E35A5">
      <w:pPr>
        <w:ind w:firstLine="720"/>
      </w:pPr>
      <w:r>
        <w:t xml:space="preserve">The next two layers use the </w:t>
      </w:r>
      <w:r w:rsidR="00D83A4B">
        <w:t>Label</w:t>
      </w:r>
      <w:r>
        <w:t xml:space="preserve"> command and simply add the name and email address</w:t>
      </w:r>
      <w:r w:rsidR="005E0EC2">
        <w:t xml:space="preserve"> (one layer each)</w:t>
      </w:r>
      <w:r>
        <w:t xml:space="preserve"> of the creator </w:t>
      </w:r>
      <w:r w:rsidR="005E0EC2">
        <w:t>into the Image, therefore allowing for communications to be undertaken in the case of error.</w:t>
      </w:r>
    </w:p>
    <w:p w14:paraId="7E2F7471" w14:textId="2CD239E8" w:rsidR="005E0EC2" w:rsidRDefault="005E0EC2" w:rsidP="00345F36">
      <w:r>
        <w:tab/>
      </w:r>
      <w:r w:rsidR="00384BC6">
        <w:t>Next come the Storage layers, with the first</w:t>
      </w:r>
      <w:r w:rsidR="00D83A4B">
        <w:t xml:space="preserve"> being responsible for setting a storage volume on the host machine.  This allows a conduit to exist between the file structure of the host and the file structure of the container.  </w:t>
      </w:r>
      <w:r w:rsidR="00A1179E">
        <w:t xml:space="preserve">Considering that containers are designed to be ephemeral but can also perform critical work, it is useful to have the ability to store </w:t>
      </w:r>
      <w:r w:rsidR="0047328A">
        <w:t>any data</w:t>
      </w:r>
      <w:r w:rsidR="0051102D">
        <w:t xml:space="preserve"> that the container generates externally.  In the case of this pro</w:t>
      </w:r>
      <w:r w:rsidR="00FA2C3E">
        <w:t xml:space="preserve">ject, the container will generate a timing report calculated from functions running alongside the Neural Network predictions.  This timing report shall be </w:t>
      </w:r>
      <w:r w:rsidR="00C12BA0">
        <w:t xml:space="preserve">storage outside of the boundaries of the container to ensure that it exists once the container has been shut down.  The second of the Storage layers assigns a working directory which </w:t>
      </w:r>
      <w:r w:rsidR="00181769">
        <w:t>essentially becomes the default workspace upon loading up the container.  This is a mere convenience layer as it is still possible to navigate through the container’s file system to the correct directory</w:t>
      </w:r>
      <w:r w:rsidR="00A7256C">
        <w:t xml:space="preserve"> without it</w:t>
      </w:r>
      <w:r w:rsidR="00181769">
        <w:t>.</w:t>
      </w:r>
    </w:p>
    <w:p w14:paraId="6F27EC8D" w14:textId="000FB0A5" w:rsidR="0047039E" w:rsidRDefault="0047039E" w:rsidP="00345F36">
      <w:r>
        <w:tab/>
      </w:r>
      <w:r w:rsidR="00A7256C">
        <w:t xml:space="preserve">The </w:t>
      </w:r>
      <w:r w:rsidR="000D3EAA">
        <w:t xml:space="preserve">following layer, Copy, is responsible for </w:t>
      </w:r>
      <w:r w:rsidR="00283D75">
        <w:t xml:space="preserve">porting desired data across from the </w:t>
      </w:r>
      <w:r w:rsidR="009471F4">
        <w:t xml:space="preserve">Image creators’ machine into the Image.  This data will be permanently burnt into the </w:t>
      </w:r>
      <w:r w:rsidR="000E345C">
        <w:t>foundations</w:t>
      </w:r>
      <w:r w:rsidR="009471F4">
        <w:t xml:space="preserve"> of the Image, ensuring that any machine that </w:t>
      </w:r>
      <w:r w:rsidR="00981826">
        <w:t>performs a pull on the Image will have access to this data.  In the case of this Image, the trained NN model file, the prediction python script</w:t>
      </w:r>
      <w:r w:rsidR="00796100">
        <w:t xml:space="preserve">, </w:t>
      </w:r>
      <w:r w:rsidR="00127755">
        <w:t>an environment file for initialising the containers’ Anaconda environment, and finally test images.</w:t>
      </w:r>
    </w:p>
    <w:p w14:paraId="2F5C917A" w14:textId="1577DE9D" w:rsidR="003D1B80" w:rsidRDefault="000E345C" w:rsidP="00345F36">
      <w:r>
        <w:tab/>
      </w:r>
      <w:r w:rsidR="008C569F">
        <w:t>The next stage requires an Anaconda environment to be built inside the Docker container upon instantiation</w:t>
      </w:r>
      <w:r w:rsidR="00FD467C">
        <w:t>, and in doing so,</w:t>
      </w:r>
      <w:r w:rsidR="00395914">
        <w:t xml:space="preserve"> giving it full access to the wide range of universal Conda commands.</w:t>
      </w:r>
      <w:r w:rsidR="008F2220">
        <w:t xml:space="preserve">  To do this, the Docker Run command is used, followed by the keywords needed to execute the instruction.  This Anaconda environment shall be built from a YAML file</w:t>
      </w:r>
      <w:r w:rsidR="003D1B80">
        <w:t>,</w:t>
      </w:r>
      <w:r w:rsidR="00FD467C">
        <w:t xml:space="preserve"> thereby</w:t>
      </w:r>
      <w:r w:rsidR="00AE7FF4">
        <w:t xml:space="preserve"> saving the complexity of the parent instruction.</w:t>
      </w:r>
    </w:p>
    <w:p w14:paraId="74F865CE" w14:textId="50FE30D3" w:rsidR="000E345C" w:rsidRDefault="003D1B80" w:rsidP="00345F36">
      <w:r>
        <w:tab/>
        <w:t>Everything executed</w:t>
      </w:r>
      <w:r w:rsidR="00FD467C">
        <w:t xml:space="preserve"> thus far has been set up related to the file structure and running of the container</w:t>
      </w:r>
      <w:r w:rsidR="00AC0523">
        <w:t>s’ internal environment.  The forthcoming instructions are centred around the</w:t>
      </w:r>
      <w:r w:rsidR="00963FC4">
        <w:t xml:space="preserve"> Docker compatible python packages needed to successfully work with both image data and neural networks </w:t>
      </w:r>
      <w:r w:rsidR="002701CC">
        <w:t>within the bounds of the container.  To accomplish this, any Run commands executed now need to be using the</w:t>
      </w:r>
      <w:r w:rsidR="008A7565">
        <w:t xml:space="preserve"> bash of the newly created Anaconda environment.  This is done by using the Shell layer, which effectively switches the default bash from that of the base layer (in this case </w:t>
      </w:r>
      <w:r w:rsidR="00A94E12">
        <w:t>Debian), to Conda.</w:t>
      </w:r>
    </w:p>
    <w:p w14:paraId="42A3E4BF" w14:textId="72F9C61C" w:rsidR="00BB71CB" w:rsidRDefault="00BB71CB" w:rsidP="00345F36">
      <w:r>
        <w:tab/>
      </w:r>
      <w:r w:rsidR="00F2732C">
        <w:t xml:space="preserve">Now that the configuration of the container has been implemented, the next stage involves downloading the python modules required to execute the script.  Due to the Shell </w:t>
      </w:r>
      <w:r w:rsidR="00E555D3">
        <w:t>layer</w:t>
      </w:r>
      <w:r w:rsidR="00F2732C">
        <w:t xml:space="preserve"> changing the default bash, the </w:t>
      </w:r>
      <w:r w:rsidR="00E555D3">
        <w:t>instructions</w:t>
      </w:r>
      <w:r w:rsidR="00F2732C">
        <w:t xml:space="preserve"> can be run via regular Conda </w:t>
      </w:r>
      <w:r w:rsidR="00E555D3">
        <w:t>commands.  The first Run layer of this batch simply outputs a message to the user informing them that the components are about to be installed.  The next</w:t>
      </w:r>
      <w:r w:rsidR="004A0C69">
        <w:t xml:space="preserve"> four</w:t>
      </w:r>
      <w:r w:rsidR="00E555D3">
        <w:t xml:space="preserve"> layer</w:t>
      </w:r>
      <w:r w:rsidR="004A0C69">
        <w:t>s</w:t>
      </w:r>
      <w:r w:rsidR="00E555D3">
        <w:t xml:space="preserve"> install </w:t>
      </w:r>
      <w:r w:rsidR="004A0C69" w:rsidRPr="00353434">
        <w:t xml:space="preserve">Keras </w:t>
      </w:r>
      <w:r w:rsidR="004A0C69">
        <w:t xml:space="preserve">(2.6.0), </w:t>
      </w:r>
      <w:r w:rsidR="004A0C69" w:rsidRPr="00353434">
        <w:t xml:space="preserve">Keras-Preprocessing </w:t>
      </w:r>
      <w:r w:rsidR="004A0C69">
        <w:t xml:space="preserve">(1.1.2), </w:t>
      </w:r>
      <w:r w:rsidR="004A0C69" w:rsidRPr="00353434">
        <w:t>Pillow</w:t>
      </w:r>
      <w:r w:rsidR="004A0C69">
        <w:t xml:space="preserve"> (latest), and </w:t>
      </w:r>
      <w:r w:rsidR="00226848" w:rsidRPr="00353434">
        <w:t>OpenCV</w:t>
      </w:r>
      <w:r w:rsidR="00226848">
        <w:t xml:space="preserve"> (latest) respectively.</w:t>
      </w:r>
    </w:p>
    <w:p w14:paraId="79EFAFE2" w14:textId="4187DE2B" w:rsidR="005E0EC2" w:rsidRDefault="00636A68" w:rsidP="00345F36">
      <w:r>
        <w:tab/>
        <w:t xml:space="preserve">The final layer provides instructions on what will happen as the container launches, hence its name </w:t>
      </w:r>
      <w:r w:rsidR="00F53D04">
        <w:t xml:space="preserve">Entrypoint.  In this case, a python script shall be executed via the newly created virtual environment, with arguments expected </w:t>
      </w:r>
      <w:r w:rsidR="0094646F">
        <w:t>by the user delivering image and NN model filenames.</w:t>
      </w:r>
    </w:p>
    <w:p w14:paraId="1462F9C8" w14:textId="66A75650" w:rsidR="00964856" w:rsidRDefault="00964856" w:rsidP="00964856">
      <w:pPr>
        <w:pStyle w:val="Heading2"/>
        <w:numPr>
          <w:ilvl w:val="1"/>
          <w:numId w:val="1"/>
        </w:numPr>
      </w:pPr>
      <w:bookmarkStart w:id="121" w:name="_Toc87479037"/>
      <w:r>
        <w:t>GPU vs CPU Training</w:t>
      </w:r>
      <w:bookmarkEnd w:id="121"/>
    </w:p>
    <w:p w14:paraId="3CA719B3" w14:textId="476F6D5E" w:rsidR="00964856" w:rsidRPr="00964856" w:rsidRDefault="00964856" w:rsidP="00964856">
      <w:r>
        <w:t xml:space="preserve">Modern graphics cards are able to train neural networks at incredible speeds, thereby decreasing the time spent training models and allowing more tests to be done over a shorter period of time.  This training can obviously be done on the CPU, but it </w:t>
      </w:r>
      <w:r w:rsidR="008635F2">
        <w:t xml:space="preserve">done so with the speed limitations of an un-parallelised approach, usually taking far longer to complete its epoch cycles.  This project tried to take advantage of the GPU on the host machine, however due to version </w:t>
      </w:r>
      <w:r w:rsidR="002E1DF9">
        <w:t>incompatibility</w:t>
      </w:r>
      <w:r w:rsidR="008635F2">
        <w:t xml:space="preserve"> </w:t>
      </w:r>
      <w:r w:rsidR="002E1DF9">
        <w:t>issue it was not possible.</w:t>
      </w:r>
    </w:p>
    <w:p w14:paraId="1906DD61" w14:textId="1B7CAFD4" w:rsidR="00E566F3" w:rsidRDefault="00432F8C" w:rsidP="00D45885">
      <w:pPr>
        <w:pStyle w:val="Heading1"/>
        <w:numPr>
          <w:ilvl w:val="0"/>
          <w:numId w:val="1"/>
        </w:numPr>
      </w:pPr>
      <w:bookmarkStart w:id="122" w:name="_Toc87479038"/>
      <w:r>
        <w:t>Results</w:t>
      </w:r>
      <w:bookmarkEnd w:id="122"/>
    </w:p>
    <w:p w14:paraId="71AC0719" w14:textId="435E880C" w:rsidR="00167CBD" w:rsidRDefault="00167CBD" w:rsidP="00167CBD">
      <w:pPr>
        <w:pStyle w:val="Heading2"/>
        <w:numPr>
          <w:ilvl w:val="1"/>
          <w:numId w:val="1"/>
        </w:numPr>
      </w:pPr>
      <w:bookmarkStart w:id="123" w:name="_Toc87479039"/>
      <w:r>
        <w:t>Introduction</w:t>
      </w:r>
      <w:bookmarkEnd w:id="123"/>
    </w:p>
    <w:p w14:paraId="1C960B6E" w14:textId="01FF1BA8" w:rsidR="001E48EF" w:rsidRPr="001E48EF" w:rsidRDefault="00C32395" w:rsidP="001E48EF">
      <w:r>
        <w:t xml:space="preserve">The intent of this section is to serve as a place to both record all practical </w:t>
      </w:r>
      <w:r w:rsidR="00342A96">
        <w:t xml:space="preserve">results obtained from testing the developed </w:t>
      </w:r>
      <w:r w:rsidR="007A440B">
        <w:t>application and</w:t>
      </w:r>
      <w:r w:rsidR="00342A96">
        <w:t xml:space="preserve"> </w:t>
      </w:r>
      <w:r w:rsidR="0024511A">
        <w:t xml:space="preserve">to </w:t>
      </w:r>
      <w:r w:rsidR="00342A96">
        <w:t>analyse the strengths and weaknesses of it.</w:t>
      </w:r>
    </w:p>
    <w:p w14:paraId="5E141A76" w14:textId="06DB4990" w:rsidR="00422969" w:rsidRDefault="00422969" w:rsidP="00D45885">
      <w:pPr>
        <w:pStyle w:val="Heading2"/>
        <w:numPr>
          <w:ilvl w:val="1"/>
          <w:numId w:val="1"/>
        </w:numPr>
      </w:pPr>
      <w:bookmarkStart w:id="124" w:name="_Toc87479040"/>
      <w:r>
        <w:t>Neural Network Results</w:t>
      </w:r>
      <w:bookmarkEnd w:id="124"/>
    </w:p>
    <w:p w14:paraId="540E7EF9" w14:textId="5B9788A5" w:rsidR="004203B8" w:rsidRDefault="004203B8" w:rsidP="004203B8">
      <w:r>
        <w:t xml:space="preserve">This section will discuss the results obtained from the trained CNN and highlight </w:t>
      </w:r>
      <w:r w:rsidR="0024511A">
        <w:t xml:space="preserve">what </w:t>
      </w:r>
      <w:r>
        <w:t>went well during the training, and what could have been performed better.</w:t>
      </w:r>
    </w:p>
    <w:p w14:paraId="161EB608" w14:textId="5CEE7AEA" w:rsidR="00695213" w:rsidRPr="00695213" w:rsidRDefault="00695213" w:rsidP="00695213">
      <w:pPr>
        <w:pStyle w:val="Heading3"/>
        <w:numPr>
          <w:ilvl w:val="2"/>
          <w:numId w:val="1"/>
        </w:numPr>
      </w:pPr>
      <w:bookmarkStart w:id="125" w:name="_Toc87479041"/>
      <w:r>
        <w:t>Loss &amp; Accuracy</w:t>
      </w:r>
      <w:bookmarkEnd w:id="125"/>
    </w:p>
    <w:p w14:paraId="0305B2ED" w14:textId="43EE4564" w:rsidR="002109AF" w:rsidRDefault="007B3983" w:rsidP="002109AF">
      <w:r>
        <w:t xml:space="preserve">Firstly, two graphs have been presented in </w:t>
      </w:r>
      <w:r w:rsidR="00E052FB">
        <w:rPr>
          <w:color w:val="FF0000"/>
        </w:rPr>
        <w:fldChar w:fldCharType="begin"/>
      </w:r>
      <w:r w:rsidR="00E052FB">
        <w:instrText xml:space="preserve"> REF _Ref87371665 \h </w:instrText>
      </w:r>
      <w:r w:rsidR="00E052FB">
        <w:rPr>
          <w:color w:val="FF0000"/>
        </w:rPr>
      </w:r>
      <w:r w:rsidR="00E052FB">
        <w:rPr>
          <w:color w:val="FF0000"/>
        </w:rPr>
        <w:fldChar w:fldCharType="separate"/>
      </w:r>
      <w:r w:rsidR="00E052FB">
        <w:t xml:space="preserve">Figure </w:t>
      </w:r>
      <w:r w:rsidR="00E052FB">
        <w:rPr>
          <w:noProof/>
        </w:rPr>
        <w:t>9</w:t>
      </w:r>
      <w:r w:rsidR="00E052FB">
        <w:rPr>
          <w:color w:val="FF0000"/>
        </w:rPr>
        <w:fldChar w:fldCharType="end"/>
      </w:r>
      <w:r>
        <w:rPr>
          <w:color w:val="FF0000"/>
        </w:rPr>
        <w:t xml:space="preserve"> </w:t>
      </w:r>
      <w:r w:rsidR="00505009">
        <w:t>that highlight the loss and accuracy of the model that was used in the project.</w:t>
      </w:r>
      <w:r w:rsidR="002109AF">
        <w:t xml:space="preserve">  </w:t>
      </w:r>
      <w:r w:rsidR="00D407FB">
        <w:t>Of 30 epochs, t</w:t>
      </w:r>
      <w:r w:rsidR="002109AF">
        <w:t xml:space="preserve">he conversion of the training and validation data occurs </w:t>
      </w:r>
      <w:r w:rsidR="00D407FB">
        <w:t xml:space="preserve">on epoch 15, </w:t>
      </w:r>
      <w:r w:rsidR="00E052FB">
        <w:t xml:space="preserve">and at this </w:t>
      </w:r>
      <w:r w:rsidR="00BF1C38">
        <w:t>point</w:t>
      </w:r>
      <w:r w:rsidR="00D407FB">
        <w:t xml:space="preserve"> the training loss</w:t>
      </w:r>
      <w:r w:rsidR="00BB3F45">
        <w:t xml:space="preserve"> begins to level out, whilst the validation loss continues to decline before plateauing later.  This indicates </w:t>
      </w:r>
      <w:r w:rsidR="00F02B74">
        <w:t xml:space="preserve">that the model is </w:t>
      </w:r>
      <w:r w:rsidR="0035747F">
        <w:t>underfitting and</w:t>
      </w:r>
      <w:r w:rsidR="00F02B74">
        <w:t xml:space="preserve"> is likely due to</w:t>
      </w:r>
      <w:r w:rsidR="00BF1C38">
        <w:t xml:space="preserve"> the</w:t>
      </w:r>
      <w:r w:rsidR="00F02B74">
        <w:t xml:space="preserve"> </w:t>
      </w:r>
      <w:r w:rsidR="009E59E3">
        <w:t>level of Dropout applied in the architecture.</w:t>
      </w:r>
      <w:r w:rsidR="0035747F">
        <w:t xml:space="preserve">  </w:t>
      </w:r>
      <w:r w:rsidR="009C2A0F">
        <w:t xml:space="preserve">A statement presented by Keras </w:t>
      </w:r>
      <w:r w:rsidR="009C2A0F">
        <w:fldChar w:fldCharType="begin" w:fldLock="1"/>
      </w:r>
      <w:r w:rsidR="006113B2">
        <w:instrText>ADDIN CSL_CITATION {"citationItems":[{"id":"ITEM-1","itemData":{"URL":"https://keras.io/getting_started/faq/#why-is-my-training-loss-much-higher-than-my-testing-loss","accessed":{"date-parts":[["2021","11","9"]]},"id":"ITEM-1","issued":{"date-parts":[["0"]]},"title":"Keras FAQ","type":"webpage"},"uris":["http://www.mendeley.com/documents/?uuid=df69aa37-a99a-39ff-9caf-fd8f81c5ac2b"]}],"mendeley":{"formattedCitation":"[47]","plainTextFormattedCitation":"[47]","previouslyFormattedCitation":"[47]"},"properties":{"noteIndex":0},"schema":"https://github.com/citation-style-language/schema/raw/master/csl-citation.json"}</w:instrText>
      </w:r>
      <w:r w:rsidR="009C2A0F">
        <w:fldChar w:fldCharType="separate"/>
      </w:r>
      <w:r w:rsidR="009C2A0F" w:rsidRPr="009C2A0F">
        <w:rPr>
          <w:noProof/>
        </w:rPr>
        <w:t>[47]</w:t>
      </w:r>
      <w:r w:rsidR="009C2A0F">
        <w:fldChar w:fldCharType="end"/>
      </w:r>
      <w:r w:rsidR="009C2A0F">
        <w:t xml:space="preserve"> and further</w:t>
      </w:r>
      <w:r w:rsidR="006113B2">
        <w:t>ed</w:t>
      </w:r>
      <w:r w:rsidR="009C2A0F">
        <w:t xml:space="preserve"> by </w:t>
      </w:r>
      <w:r w:rsidR="006113B2">
        <w:t xml:space="preserve">Srivastava </w:t>
      </w:r>
      <w:r w:rsidR="006113B2">
        <w:fldChar w:fldCharType="begin" w:fldLock="1"/>
      </w:r>
      <w:r w:rsidR="006113B2">
        <w:instrText>ADDIN CSL_CITATION {"citationItems":[{"id":"ITEM-1","itemData":{"author":[{"dropping-particle":"","family":"Srivastava","given":"Nitish","non-dropping-particle":"","parse-names":false,"suffix":""},{"dropping-particle":"","family":"Hinton","given":"Geoffrey","non-dropping-particle":"","parse-names":false,"suffix":""},{"dropping-particle":"","family":"Krizhevsky","given":"Alex","non-dropping-particle":"","parse-names":false,"suffix":""},{"dropping-particle":"","family":"Sutskever","given":"Ilya","non-dropping-particle":"","parse-names":false,"suffix":""},{"dropping-particle":"","family":"Salakhutdinov","given":"Ruslan","non-dropping-particle":"","parse-names":false,"suffix":""}],"container-title":"Journal of Machine Learning Research","id":"ITEM-1","issued":{"date-parts":[["2014"]]},"page":"1929-1958","title":"Dropout: A Simple Way to Prevent Neural Networks from Overfitting","type":"article-journal","volume":"15"},"uris":["http://www.mendeley.com/documents/?uuid=f92665cf-3146-43df-b74f-dbfcc97e6204"]}],"mendeley":{"formattedCitation":"[48]","plainTextFormattedCitation":"[48]"},"properties":{"noteIndex":0},"schema":"https://github.com/citation-style-language/schema/raw/master/csl-citation.json"}</w:instrText>
      </w:r>
      <w:r w:rsidR="006113B2">
        <w:fldChar w:fldCharType="separate"/>
      </w:r>
      <w:r w:rsidR="006113B2" w:rsidRPr="006113B2">
        <w:rPr>
          <w:noProof/>
        </w:rPr>
        <w:t>[48]</w:t>
      </w:r>
      <w:r w:rsidR="006113B2">
        <w:fldChar w:fldCharType="end"/>
      </w:r>
      <w:r w:rsidR="006113B2">
        <w:t xml:space="preserve"> discusses the notion of </w:t>
      </w:r>
      <w:r w:rsidR="006B502D">
        <w:t>Dropout only being applied to the training data</w:t>
      </w:r>
      <w:r w:rsidR="00BF1C38">
        <w:t xml:space="preserve"> during runtime</w:t>
      </w:r>
      <w:r w:rsidR="006B502D">
        <w:t xml:space="preserve">, and not the validation set.  The purpose is to clamp purely the overfitting </w:t>
      </w:r>
      <w:r w:rsidR="002D4778">
        <w:t>issues of the training data whilst allowing the test access to the full, unfiltered capabilities of the network</w:t>
      </w:r>
      <w:r w:rsidR="0060103C">
        <w:t>, and w</w:t>
      </w:r>
      <w:r w:rsidR="00BF1C38">
        <w:t xml:space="preserve">ith slightly less Dropout, results would </w:t>
      </w:r>
      <w:r w:rsidR="0060103C">
        <w:t>be expected to run more closely aligned.</w:t>
      </w:r>
    </w:p>
    <w:p w14:paraId="13D07885" w14:textId="77777777" w:rsidR="00CF0163" w:rsidRDefault="00CF0163" w:rsidP="00CF0163">
      <w:pPr>
        <w:keepNext/>
        <w:jc w:val="center"/>
      </w:pPr>
      <w:r>
        <w:rPr>
          <w:noProof/>
        </w:rPr>
        <w:drawing>
          <wp:inline distT="0" distB="0" distL="0" distR="0" wp14:anchorId="463D1F3F" wp14:editId="3C65E4D8">
            <wp:extent cx="5759450" cy="2032635"/>
            <wp:effectExtent l="0" t="0" r="0" b="5715"/>
            <wp:docPr id="15" name="Picture 1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line chart&#10;&#10;Description automatically generated"/>
                    <pic:cNvPicPr/>
                  </pic:nvPicPr>
                  <pic:blipFill>
                    <a:blip r:embed="rId32"/>
                    <a:stretch>
                      <a:fillRect/>
                    </a:stretch>
                  </pic:blipFill>
                  <pic:spPr>
                    <a:xfrm>
                      <a:off x="0" y="0"/>
                      <a:ext cx="5759450" cy="2032635"/>
                    </a:xfrm>
                    <a:prstGeom prst="rect">
                      <a:avLst/>
                    </a:prstGeom>
                  </pic:spPr>
                </pic:pic>
              </a:graphicData>
            </a:graphic>
          </wp:inline>
        </w:drawing>
      </w:r>
    </w:p>
    <w:p w14:paraId="3CDB9135" w14:textId="13B099E5" w:rsidR="00CF0163" w:rsidRDefault="00CF0163" w:rsidP="00CF0163">
      <w:pPr>
        <w:pStyle w:val="Caption"/>
        <w:jc w:val="right"/>
      </w:pPr>
      <w:bookmarkStart w:id="126" w:name="_Ref87371665"/>
      <w:bookmarkStart w:id="127" w:name="_Toc87543130"/>
      <w:r>
        <w:t xml:space="preserve">Figure </w:t>
      </w:r>
      <w:fldSimple w:instr=" SEQ Figure \* ARABIC ">
        <w:r w:rsidR="008B022E">
          <w:rPr>
            <w:noProof/>
          </w:rPr>
          <w:t>9</w:t>
        </w:r>
      </w:fldSimple>
      <w:bookmarkEnd w:id="126"/>
      <w:r>
        <w:t xml:space="preserve"> - Accuracy &amp; Loss Graphs</w:t>
      </w:r>
      <w:bookmarkEnd w:id="127"/>
    </w:p>
    <w:p w14:paraId="0620D12A" w14:textId="7C2923C9" w:rsidR="002109AF" w:rsidRPr="002109AF" w:rsidRDefault="00695213" w:rsidP="00695213">
      <w:pPr>
        <w:pStyle w:val="Heading3"/>
        <w:numPr>
          <w:ilvl w:val="2"/>
          <w:numId w:val="1"/>
        </w:numPr>
      </w:pPr>
      <w:bookmarkStart w:id="128" w:name="_Toc87479042"/>
      <w:r>
        <w:t>F1 Score</w:t>
      </w:r>
      <w:r w:rsidR="00BF2C06">
        <w:t xml:space="preserve"> -</w:t>
      </w:r>
      <w:r>
        <w:t xml:space="preserve"> Precision </w:t>
      </w:r>
      <w:r w:rsidR="00BF2C06">
        <w:t>&amp;</w:t>
      </w:r>
      <w:r>
        <w:t xml:space="preserve"> Recall</w:t>
      </w:r>
      <w:bookmarkEnd w:id="128"/>
    </w:p>
    <w:p w14:paraId="75DDE645" w14:textId="4E0F4CF4" w:rsidR="007B6477" w:rsidRDefault="00C30E54" w:rsidP="00C30E54">
      <w:r w:rsidRPr="00947158">
        <w:t xml:space="preserve">The results produced by the final architecture </w:t>
      </w:r>
      <w:r w:rsidR="00947158">
        <w:t>gave</w:t>
      </w:r>
      <w:r w:rsidRPr="00947158">
        <w:t xml:space="preserve"> an accuracy rating of </w:t>
      </w:r>
      <w:r w:rsidR="007B61F3">
        <w:t>9</w:t>
      </w:r>
      <w:r w:rsidR="00CF0163">
        <w:t>7</w:t>
      </w:r>
      <w:r w:rsidR="007B61F3">
        <w:t>.4</w:t>
      </w:r>
      <w:r w:rsidR="00837A39" w:rsidRPr="00947158">
        <w:t xml:space="preserve">%, a very </w:t>
      </w:r>
      <w:r w:rsidR="00947158">
        <w:t>promising result</w:t>
      </w:r>
      <w:r w:rsidR="008A36D0">
        <w:t xml:space="preserve"> on the surface</w:t>
      </w:r>
      <w:r w:rsidR="00947158">
        <w:t xml:space="preserve"> but one that masks some issues when placed under scrutiny.</w:t>
      </w:r>
      <w:r w:rsidR="008A36D0">
        <w:t xml:space="preserve">  When subjected to testing data, a classification report</w:t>
      </w:r>
      <w:r w:rsidR="00CF7426">
        <w:t xml:space="preserve"> (shown in </w:t>
      </w:r>
      <w:r w:rsidR="00960691">
        <w:fldChar w:fldCharType="begin"/>
      </w:r>
      <w:r w:rsidR="00960691">
        <w:instrText xml:space="preserve"> REF _Ref87298909 \h </w:instrText>
      </w:r>
      <w:r w:rsidR="00960691">
        <w:fldChar w:fldCharType="separate"/>
      </w:r>
      <w:r w:rsidR="00960691">
        <w:t xml:space="preserve">Figure </w:t>
      </w:r>
      <w:r w:rsidR="00960691">
        <w:rPr>
          <w:noProof/>
        </w:rPr>
        <w:t>10</w:t>
      </w:r>
      <w:r w:rsidR="00960691">
        <w:fldChar w:fldCharType="end"/>
      </w:r>
      <w:r w:rsidR="00CF7426">
        <w:t>)</w:t>
      </w:r>
      <w:r w:rsidR="008A36D0">
        <w:t xml:space="preserve"> </w:t>
      </w:r>
      <w:r w:rsidR="00CF7426">
        <w:t>indicates that the F1 score of class 0 (fire) is 75%</w:t>
      </w:r>
      <w:r w:rsidR="006158AA">
        <w:t xml:space="preserve">, with the </w:t>
      </w:r>
      <w:r w:rsidR="00D7333E">
        <w:t>model’</w:t>
      </w:r>
      <w:r w:rsidR="00146459">
        <w:t>s</w:t>
      </w:r>
      <w:r w:rsidR="006158AA">
        <w:t xml:space="preserve"> ability to detect non-fire scenes resting at a sub-par </w:t>
      </w:r>
      <w:r w:rsidR="00146459">
        <w:t xml:space="preserve">32%.  </w:t>
      </w:r>
    </w:p>
    <w:p w14:paraId="75DB43A9" w14:textId="77777777" w:rsidR="00D7333E" w:rsidRDefault="00D7333E" w:rsidP="00C30E54"/>
    <w:p w14:paraId="35F5EF59" w14:textId="77777777" w:rsidR="00D7333E" w:rsidRDefault="00D7333E" w:rsidP="00D7333E">
      <w:pPr>
        <w:keepNext/>
        <w:jc w:val="center"/>
      </w:pPr>
      <w:r>
        <w:rPr>
          <w:noProof/>
        </w:rPr>
        <w:drawing>
          <wp:inline distT="0" distB="0" distL="0" distR="0" wp14:anchorId="228441E0" wp14:editId="0A2AB6D7">
            <wp:extent cx="3760150" cy="1158682"/>
            <wp:effectExtent l="0" t="0" r="0" b="381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768126" cy="1161140"/>
                    </a:xfrm>
                    <a:prstGeom prst="rect">
                      <a:avLst/>
                    </a:prstGeom>
                    <a:noFill/>
                    <a:ln>
                      <a:noFill/>
                    </a:ln>
                  </pic:spPr>
                </pic:pic>
              </a:graphicData>
            </a:graphic>
          </wp:inline>
        </w:drawing>
      </w:r>
    </w:p>
    <w:p w14:paraId="307AB382" w14:textId="1F8EF1C5" w:rsidR="00D7333E" w:rsidRDefault="00D7333E" w:rsidP="00D7333E">
      <w:pPr>
        <w:pStyle w:val="Caption"/>
        <w:jc w:val="right"/>
      </w:pPr>
      <w:bookmarkStart w:id="129" w:name="_Ref87298909"/>
      <w:bookmarkStart w:id="130" w:name="_Toc87543131"/>
      <w:r>
        <w:t xml:space="preserve">Figure </w:t>
      </w:r>
      <w:fldSimple w:instr=" SEQ Figure \* ARABIC ">
        <w:r w:rsidR="008B022E">
          <w:rPr>
            <w:noProof/>
          </w:rPr>
          <w:t>10</w:t>
        </w:r>
      </w:fldSimple>
      <w:bookmarkEnd w:id="129"/>
      <w:r>
        <w:t xml:space="preserve"> - Classification Report of Final Model</w:t>
      </w:r>
      <w:bookmarkEnd w:id="130"/>
    </w:p>
    <w:p w14:paraId="7FAA4F35" w14:textId="337A8C8C" w:rsidR="00827492" w:rsidRDefault="00827492" w:rsidP="00827492">
      <w:r>
        <w:t>Although these results indicate there is clear room for improvement, there are positives to be drawn from the recall score.  As previously outline</w:t>
      </w:r>
      <w:r w:rsidR="00960691">
        <w:t>d</w:t>
      </w:r>
      <w:r>
        <w:t xml:space="preserve"> in section </w:t>
      </w:r>
      <w:r>
        <w:fldChar w:fldCharType="begin"/>
      </w:r>
      <w:r>
        <w:instrText xml:space="preserve"> REF _Ref87299362 \r \h </w:instrText>
      </w:r>
      <w:r>
        <w:fldChar w:fldCharType="separate"/>
      </w:r>
      <w:r>
        <w:t>3.5</w:t>
      </w:r>
      <w:r>
        <w:fldChar w:fldCharType="end"/>
      </w:r>
      <w:r>
        <w:t>, the recall indicates the network</w:t>
      </w:r>
      <w:r w:rsidR="009730FD">
        <w:t>’</w:t>
      </w:r>
      <w:r>
        <w:t xml:space="preserve">s aptitude for detecting </w:t>
      </w:r>
      <w:r w:rsidR="00991900">
        <w:t xml:space="preserve">true </w:t>
      </w:r>
      <w:r w:rsidR="006B0DDA">
        <w:t>positives and</w:t>
      </w:r>
      <w:r w:rsidR="00991900">
        <w:t xml:space="preserve"> is needed when there are serious consequences</w:t>
      </w:r>
      <w:r w:rsidR="00BC7491">
        <w:t xml:space="preserve"> when</w:t>
      </w:r>
      <w:r w:rsidR="00991900">
        <w:t xml:space="preserve"> output values</w:t>
      </w:r>
      <w:r w:rsidR="00BC7491">
        <w:t xml:space="preserve"> are labelled as false when they should be true.  In the case of this system, it is extremely important that fire should be detected if it is present, and it is better to have some input images wrongly classified as fire</w:t>
      </w:r>
      <w:r w:rsidR="006B0DDA">
        <w:t xml:space="preserve"> than vice-versa.  A recall score of 92% highlights good coverage of this problem, however the precision score is lacking.  This is to be expected as the precision/recall metrics are often a trade-off, with one suffering when the other thrives.</w:t>
      </w:r>
      <w:r w:rsidR="00A3687E">
        <w:t xml:space="preserve">  The model has been trained to declare anything </w:t>
      </w:r>
      <w:r w:rsidR="000F435A">
        <w:t xml:space="preserve">predicted as </w:t>
      </w:r>
      <w:r w:rsidR="000F435A" w:rsidRPr="00960691">
        <w:rPr>
          <w:i/>
          <w:iCs/>
        </w:rPr>
        <w:t>zero</w:t>
      </w:r>
      <w:r w:rsidR="000F435A">
        <w:t xml:space="preserve"> to be ‘</w:t>
      </w:r>
      <w:r w:rsidR="00BE15E1">
        <w:t>non-</w:t>
      </w:r>
      <w:r w:rsidR="000F435A">
        <w:t xml:space="preserve">fire’, whilst any predictions of </w:t>
      </w:r>
      <w:r w:rsidR="000F435A" w:rsidRPr="00960691">
        <w:rPr>
          <w:i/>
          <w:iCs/>
        </w:rPr>
        <w:t>one</w:t>
      </w:r>
      <w:r w:rsidR="000F435A">
        <w:t xml:space="preserve"> to be ‘fire’</w:t>
      </w:r>
      <w:r w:rsidR="002D76A3">
        <w:t>.  There is</w:t>
      </w:r>
      <w:r w:rsidR="00263C50">
        <w:t>,</w:t>
      </w:r>
      <w:r w:rsidR="002D76A3">
        <w:t xml:space="preserve"> </w:t>
      </w:r>
      <w:r w:rsidR="00263C50">
        <w:t>nevertheless,</w:t>
      </w:r>
      <w:r w:rsidR="002D76A3">
        <w:t xml:space="preserve"> a threshold value to ensure that the model aligns a degree of caution which </w:t>
      </w:r>
      <w:r w:rsidR="00EA5031">
        <w:t>only classes object to be ‘non-fire’ if it is at least 80% sure</w:t>
      </w:r>
      <w:r w:rsidR="008734F9">
        <w:t xml:space="preserve"> (the code for this is shown in </w:t>
      </w:r>
      <w:r w:rsidR="007E503D">
        <w:rPr>
          <w:color w:val="FF0000"/>
        </w:rPr>
        <w:fldChar w:fldCharType="begin"/>
      </w:r>
      <w:r w:rsidR="007E503D">
        <w:instrText xml:space="preserve"> REF _Ref87372297 \h </w:instrText>
      </w:r>
      <w:r w:rsidR="007E503D">
        <w:rPr>
          <w:color w:val="FF0000"/>
        </w:rPr>
      </w:r>
      <w:r w:rsidR="007E503D">
        <w:rPr>
          <w:color w:val="FF0000"/>
        </w:rPr>
        <w:fldChar w:fldCharType="separate"/>
      </w:r>
      <w:r w:rsidR="007E503D">
        <w:t xml:space="preserve">Figure </w:t>
      </w:r>
      <w:r w:rsidR="007E503D">
        <w:rPr>
          <w:noProof/>
        </w:rPr>
        <w:t>16</w:t>
      </w:r>
      <w:r w:rsidR="007E503D">
        <w:rPr>
          <w:color w:val="FF0000"/>
        </w:rPr>
        <w:fldChar w:fldCharType="end"/>
      </w:r>
      <w:r w:rsidR="008734F9">
        <w:t>)</w:t>
      </w:r>
      <w:r w:rsidR="00EA5031">
        <w:t>.  This number is an arbitrary, subjective value and can be changed to suit the needs of the area that it is operating in.</w:t>
      </w:r>
      <w:r w:rsidR="00151065">
        <w:t xml:space="preserve">  </w:t>
      </w:r>
      <w:r w:rsidR="00272B45">
        <w:fldChar w:fldCharType="begin"/>
      </w:r>
      <w:r w:rsidR="00272B45">
        <w:instrText xml:space="preserve"> REF _Ref87357053 \h </w:instrText>
      </w:r>
      <w:r w:rsidR="00272B45">
        <w:fldChar w:fldCharType="separate"/>
      </w:r>
      <w:r w:rsidR="00272B45">
        <w:t xml:space="preserve">Figure </w:t>
      </w:r>
      <w:r w:rsidR="00272B45">
        <w:rPr>
          <w:noProof/>
        </w:rPr>
        <w:t>11</w:t>
      </w:r>
      <w:r w:rsidR="00272B45">
        <w:fldChar w:fldCharType="end"/>
      </w:r>
      <w:r w:rsidR="00272B45">
        <w:t xml:space="preserve"> </w:t>
      </w:r>
      <w:r w:rsidR="00151065">
        <w:t>showcases the contingency table produced by the framework.</w:t>
      </w:r>
    </w:p>
    <w:p w14:paraId="23514B20" w14:textId="77777777" w:rsidR="00E5652D" w:rsidRDefault="00E5652D" w:rsidP="00E5652D">
      <w:pPr>
        <w:keepNext/>
        <w:jc w:val="center"/>
      </w:pPr>
      <w:r>
        <w:rPr>
          <w:noProof/>
        </w:rPr>
        <w:drawing>
          <wp:inline distT="0" distB="0" distL="0" distR="0" wp14:anchorId="26B942A5" wp14:editId="46DB3CDC">
            <wp:extent cx="2199290" cy="2092113"/>
            <wp:effectExtent l="0" t="0" r="0" b="381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34"/>
                    <a:stretch>
                      <a:fillRect/>
                    </a:stretch>
                  </pic:blipFill>
                  <pic:spPr>
                    <a:xfrm>
                      <a:off x="0" y="0"/>
                      <a:ext cx="2216914" cy="2108878"/>
                    </a:xfrm>
                    <a:prstGeom prst="rect">
                      <a:avLst/>
                    </a:prstGeom>
                  </pic:spPr>
                </pic:pic>
              </a:graphicData>
            </a:graphic>
          </wp:inline>
        </w:drawing>
      </w:r>
    </w:p>
    <w:p w14:paraId="7E7416AB" w14:textId="63AE336F" w:rsidR="00E5652D" w:rsidRPr="00827492" w:rsidRDefault="00E5652D" w:rsidP="00E5652D">
      <w:pPr>
        <w:pStyle w:val="Caption"/>
        <w:jc w:val="right"/>
      </w:pPr>
      <w:bookmarkStart w:id="131" w:name="_Ref87357053"/>
      <w:bookmarkStart w:id="132" w:name="_Toc87543132"/>
      <w:r>
        <w:t xml:space="preserve">Figure </w:t>
      </w:r>
      <w:fldSimple w:instr=" SEQ Figure \* ARABIC ">
        <w:r w:rsidR="008B022E">
          <w:rPr>
            <w:noProof/>
          </w:rPr>
          <w:t>11</w:t>
        </w:r>
      </w:fldSimple>
      <w:bookmarkEnd w:id="131"/>
      <w:r>
        <w:t xml:space="preserve"> - Confusion Matrix</w:t>
      </w:r>
      <w:bookmarkEnd w:id="132"/>
    </w:p>
    <w:p w14:paraId="1C775181" w14:textId="5441376A" w:rsidR="007F7E0D" w:rsidRDefault="00E26984" w:rsidP="007F7E0D">
      <w:r>
        <w:t>Initially, the model was trained using generic images of fire, with scenes of house, car,</w:t>
      </w:r>
      <w:r w:rsidR="005A296B">
        <w:t xml:space="preserve"> and bush fires being the most prominent types.  </w:t>
      </w:r>
      <w:r w:rsidR="00263C50">
        <w:t>T</w:t>
      </w:r>
      <w:r w:rsidR="005A296B">
        <w:t>hese images were all taken from ground level, either by firefighters or journalists, and therefore lacked the elevation needed for a trained model to accurately classify images from the sky.</w:t>
      </w:r>
    </w:p>
    <w:p w14:paraId="7D5DFE42" w14:textId="712F9062" w:rsidR="00CD1AA6" w:rsidRDefault="00CD1AA6" w:rsidP="007F7E0D">
      <w:r>
        <w:tab/>
        <w:t xml:space="preserve">When trained on these </w:t>
      </w:r>
      <w:r w:rsidR="00A7455F">
        <w:t>images and</w:t>
      </w:r>
      <w:r>
        <w:t xml:space="preserve"> instructed to classify images of fire taken from drones, both the accuracy, and </w:t>
      </w:r>
      <w:r w:rsidR="0060059A">
        <w:t xml:space="preserve">F1 score took on a dramatic reduction and essentially rendered the </w:t>
      </w:r>
      <w:r w:rsidR="006B402D">
        <w:t>model’s</w:t>
      </w:r>
      <w:r w:rsidR="0060059A">
        <w:t xml:space="preserve"> predictions as nothing more than a 50/50 guess.</w:t>
      </w:r>
      <w:r w:rsidR="00F30276">
        <w:t xml:space="preserve">  </w:t>
      </w:r>
      <w:r w:rsidR="004E6908">
        <w:fldChar w:fldCharType="begin"/>
      </w:r>
      <w:r w:rsidR="004E6908">
        <w:instrText xml:space="preserve"> REF _Ref87424752 \h </w:instrText>
      </w:r>
      <w:r w:rsidR="004E6908">
        <w:fldChar w:fldCharType="separate"/>
      </w:r>
      <w:r w:rsidR="004E6908">
        <w:t xml:space="preserve">Figure </w:t>
      </w:r>
      <w:r w:rsidR="004E6908">
        <w:rPr>
          <w:noProof/>
        </w:rPr>
        <w:t>21</w:t>
      </w:r>
      <w:r w:rsidR="004E6908">
        <w:fldChar w:fldCharType="end"/>
      </w:r>
      <w:r w:rsidR="004E6908">
        <w:t xml:space="preserve"> </w:t>
      </w:r>
      <w:r w:rsidR="00F30276">
        <w:t xml:space="preserve">and </w:t>
      </w:r>
      <w:r w:rsidR="004E6908">
        <w:fldChar w:fldCharType="begin"/>
      </w:r>
      <w:r w:rsidR="004E6908">
        <w:instrText xml:space="preserve"> REF _Ref87424791 \h </w:instrText>
      </w:r>
      <w:r w:rsidR="004E6908">
        <w:fldChar w:fldCharType="separate"/>
      </w:r>
      <w:r w:rsidR="004E6908">
        <w:t xml:space="preserve">Figure </w:t>
      </w:r>
      <w:r w:rsidR="004E6908">
        <w:rPr>
          <w:noProof/>
        </w:rPr>
        <w:t>22</w:t>
      </w:r>
      <w:r w:rsidR="004E6908">
        <w:fldChar w:fldCharType="end"/>
      </w:r>
      <w:r w:rsidR="004E6908">
        <w:t xml:space="preserve"> </w:t>
      </w:r>
      <w:r w:rsidR="00B44C71">
        <w:t>in</w:t>
      </w:r>
      <w:r w:rsidR="00C166A6">
        <w:t xml:space="preserve"> section</w:t>
      </w:r>
      <w:r w:rsidR="00B44C71">
        <w:t xml:space="preserve"> </w:t>
      </w:r>
      <w:r w:rsidR="00C166A6">
        <w:fldChar w:fldCharType="begin"/>
      </w:r>
      <w:r w:rsidR="00C166A6">
        <w:instrText xml:space="preserve"> REF _Ref87424827 \r \h </w:instrText>
      </w:r>
      <w:r w:rsidR="00C166A6">
        <w:fldChar w:fldCharType="separate"/>
      </w:r>
      <w:r w:rsidR="00C166A6">
        <w:t>14.2</w:t>
      </w:r>
      <w:r w:rsidR="00C166A6">
        <w:fldChar w:fldCharType="end"/>
      </w:r>
      <w:r w:rsidR="00F30276">
        <w:t xml:space="preserve"> showcase the difference in image structure when classifying photos taken from the ground, versus from the air, and </w:t>
      </w:r>
      <w:r w:rsidR="00621A65">
        <w:fldChar w:fldCharType="begin"/>
      </w:r>
      <w:r w:rsidR="00621A65">
        <w:instrText xml:space="preserve"> REF _Ref87426513 \h </w:instrText>
      </w:r>
      <w:r w:rsidR="00621A65">
        <w:fldChar w:fldCharType="separate"/>
      </w:r>
      <w:r w:rsidR="00621A65">
        <w:t xml:space="preserve">Figure </w:t>
      </w:r>
      <w:r w:rsidR="00621A65">
        <w:rPr>
          <w:noProof/>
        </w:rPr>
        <w:t>12</w:t>
      </w:r>
      <w:r w:rsidR="00621A65">
        <w:fldChar w:fldCharType="end"/>
      </w:r>
      <w:r w:rsidR="00B44C71">
        <w:t xml:space="preserve"> below outlines the scores from training and testing on the different image types.</w:t>
      </w:r>
    </w:p>
    <w:p w14:paraId="6CAE1683" w14:textId="77777777" w:rsidR="00F347CE" w:rsidRDefault="00F347CE" w:rsidP="007F7E0D"/>
    <w:p w14:paraId="067AB76C" w14:textId="77777777" w:rsidR="00F347CE" w:rsidRDefault="00583DF8" w:rsidP="00F347CE">
      <w:pPr>
        <w:keepNext/>
        <w:jc w:val="center"/>
      </w:pPr>
      <w:r>
        <w:rPr>
          <w:noProof/>
        </w:rPr>
        <w:drawing>
          <wp:inline distT="0" distB="0" distL="0" distR="0" wp14:anchorId="2FB2E59E" wp14:editId="007C5BB3">
            <wp:extent cx="3758400" cy="1159200"/>
            <wp:effectExtent l="0" t="0" r="0" b="3175"/>
            <wp:docPr id="18" name="Picture 18" descr="Table&#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with medium confidence"/>
                    <pic:cNvPicPr/>
                  </pic:nvPicPr>
                  <pic:blipFill>
                    <a:blip r:embed="rId35"/>
                    <a:stretch>
                      <a:fillRect/>
                    </a:stretch>
                  </pic:blipFill>
                  <pic:spPr>
                    <a:xfrm>
                      <a:off x="0" y="0"/>
                      <a:ext cx="3758400" cy="1159200"/>
                    </a:xfrm>
                    <a:prstGeom prst="rect">
                      <a:avLst/>
                    </a:prstGeom>
                  </pic:spPr>
                </pic:pic>
              </a:graphicData>
            </a:graphic>
          </wp:inline>
        </w:drawing>
      </w:r>
    </w:p>
    <w:p w14:paraId="3063C43A" w14:textId="7A3C38B1" w:rsidR="00583DF8" w:rsidRDefault="00F347CE" w:rsidP="00F347CE">
      <w:pPr>
        <w:pStyle w:val="Caption"/>
        <w:jc w:val="right"/>
      </w:pPr>
      <w:bookmarkStart w:id="133" w:name="_Ref87426513"/>
      <w:bookmarkStart w:id="134" w:name="_Toc87543133"/>
      <w:r>
        <w:t xml:space="preserve">Figure </w:t>
      </w:r>
      <w:fldSimple w:instr=" SEQ Figure \* ARABIC ">
        <w:r w:rsidR="008B022E">
          <w:rPr>
            <w:noProof/>
          </w:rPr>
          <w:t>12</w:t>
        </w:r>
      </w:fldSimple>
      <w:bookmarkEnd w:id="133"/>
      <w:r>
        <w:t xml:space="preserve"> - Results of Training on Non-Drone Captured Images</w:t>
      </w:r>
      <w:bookmarkEnd w:id="134"/>
    </w:p>
    <w:p w14:paraId="59DB9A32" w14:textId="13BE79FE" w:rsidR="00724CFD" w:rsidRDefault="00621A65" w:rsidP="00621A65">
      <w:r>
        <w:t>The primary reason for this is the distance at which the images are taken</w:t>
      </w:r>
      <w:r w:rsidR="004971DF">
        <w:t xml:space="preserve">, coupled with the difference in colour from what a digital camera can capture, against the capabilities of the drone.  These two </w:t>
      </w:r>
      <w:r w:rsidR="00E7358A">
        <w:t xml:space="preserve">points together create </w:t>
      </w:r>
      <w:r w:rsidR="00AC48DE">
        <w:t xml:space="preserve">a representation of fire vastly different </w:t>
      </w:r>
      <w:r w:rsidR="00292937">
        <w:t>from the one seen in ground-captured images.</w:t>
      </w:r>
      <w:r w:rsidR="000E542F">
        <w:t xml:space="preserve">  </w:t>
      </w:r>
      <w:r w:rsidR="000E542F">
        <w:fldChar w:fldCharType="begin"/>
      </w:r>
      <w:r w:rsidR="000E542F">
        <w:instrText xml:space="preserve"> REF _Ref87520672 \h </w:instrText>
      </w:r>
      <w:r w:rsidR="000E542F">
        <w:fldChar w:fldCharType="separate"/>
      </w:r>
      <w:r w:rsidR="000E542F">
        <w:t xml:space="preserve">Figure </w:t>
      </w:r>
      <w:r w:rsidR="000E542F">
        <w:rPr>
          <w:noProof/>
        </w:rPr>
        <w:t>13</w:t>
      </w:r>
      <w:r w:rsidR="000E542F">
        <w:fldChar w:fldCharType="end"/>
      </w:r>
      <w:r w:rsidR="000E542F">
        <w:t xml:space="preserve"> </w:t>
      </w:r>
      <w:r w:rsidR="00CB3852">
        <w:t xml:space="preserve">below highlights the massive range of </w:t>
      </w:r>
      <w:r w:rsidR="00724CFD">
        <w:t>loss when training over 30 epochs.</w:t>
      </w:r>
    </w:p>
    <w:p w14:paraId="7C063D61" w14:textId="77777777" w:rsidR="00724CFD" w:rsidRDefault="00724CFD" w:rsidP="00724CFD">
      <w:pPr>
        <w:keepNext/>
        <w:jc w:val="center"/>
      </w:pPr>
      <w:r>
        <w:rPr>
          <w:noProof/>
        </w:rPr>
        <w:drawing>
          <wp:inline distT="0" distB="0" distL="0" distR="0" wp14:anchorId="15FDB0D9" wp14:editId="37D9EC06">
            <wp:extent cx="4198513" cy="314957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222579" cy="3167633"/>
                    </a:xfrm>
                    <a:prstGeom prst="rect">
                      <a:avLst/>
                    </a:prstGeom>
                    <a:noFill/>
                    <a:ln>
                      <a:noFill/>
                    </a:ln>
                  </pic:spPr>
                </pic:pic>
              </a:graphicData>
            </a:graphic>
          </wp:inline>
        </w:drawing>
      </w:r>
    </w:p>
    <w:p w14:paraId="630B1F26" w14:textId="30B6683E" w:rsidR="00621A65" w:rsidRDefault="00724CFD" w:rsidP="00724CFD">
      <w:pPr>
        <w:pStyle w:val="Caption"/>
        <w:jc w:val="right"/>
      </w:pPr>
      <w:bookmarkStart w:id="135" w:name="_Ref87520672"/>
      <w:bookmarkStart w:id="136" w:name="_Toc87543134"/>
      <w:r>
        <w:t xml:space="preserve">Figure </w:t>
      </w:r>
      <w:r w:rsidR="00F43174">
        <w:fldChar w:fldCharType="begin"/>
      </w:r>
      <w:r w:rsidR="00F43174">
        <w:instrText xml:space="preserve"> SEQ Figure \* ARABIC </w:instrText>
      </w:r>
      <w:r w:rsidR="00F43174">
        <w:fldChar w:fldCharType="separate"/>
      </w:r>
      <w:r w:rsidR="008B022E">
        <w:rPr>
          <w:noProof/>
        </w:rPr>
        <w:t>13</w:t>
      </w:r>
      <w:r w:rsidR="00F43174">
        <w:rPr>
          <w:noProof/>
        </w:rPr>
        <w:fldChar w:fldCharType="end"/>
      </w:r>
      <w:bookmarkEnd w:id="135"/>
      <w:r>
        <w:t xml:space="preserve"> - Training on Images of Ground Fire &amp; Testing on Drone Footage</w:t>
      </w:r>
      <w:bookmarkEnd w:id="136"/>
    </w:p>
    <w:p w14:paraId="2171F2CD" w14:textId="27C4D906" w:rsidR="00C57E7B" w:rsidRDefault="00C57E7B" w:rsidP="00C57E7B">
      <w:r>
        <w:t xml:space="preserve">Finally, a ROC graph has been constructed and shown below.  This details the relationship between the true positives and the false positives.  The </w:t>
      </w:r>
      <w:r w:rsidR="000957A9">
        <w:t>area created is not as large as perhaps it should be, which shows that more exhaustive training needs to be done.</w:t>
      </w:r>
    </w:p>
    <w:p w14:paraId="28397EB7" w14:textId="77777777" w:rsidR="008B022E" w:rsidRDefault="008B022E" w:rsidP="008B022E">
      <w:pPr>
        <w:keepNext/>
        <w:jc w:val="center"/>
      </w:pPr>
      <w:r>
        <w:rPr>
          <w:noProof/>
        </w:rPr>
        <w:drawing>
          <wp:inline distT="0" distB="0" distL="0" distR="0" wp14:anchorId="51D2223A" wp14:editId="39789D3D">
            <wp:extent cx="3846060" cy="3025211"/>
            <wp:effectExtent l="0" t="0" r="254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852231" cy="3030065"/>
                    </a:xfrm>
                    <a:prstGeom prst="rect">
                      <a:avLst/>
                    </a:prstGeom>
                    <a:noFill/>
                    <a:ln>
                      <a:noFill/>
                    </a:ln>
                  </pic:spPr>
                </pic:pic>
              </a:graphicData>
            </a:graphic>
          </wp:inline>
        </w:drawing>
      </w:r>
    </w:p>
    <w:p w14:paraId="45C681B0" w14:textId="782CE76C" w:rsidR="000957A9" w:rsidRPr="00C57E7B" w:rsidRDefault="008B022E" w:rsidP="008B022E">
      <w:pPr>
        <w:pStyle w:val="Caption"/>
        <w:jc w:val="right"/>
      </w:pPr>
      <w:bookmarkStart w:id="137" w:name="_Toc87543135"/>
      <w:r>
        <w:t xml:space="preserve">Figure </w:t>
      </w:r>
      <w:fldSimple w:instr=" SEQ Figure \* ARABIC ">
        <w:r>
          <w:rPr>
            <w:noProof/>
          </w:rPr>
          <w:t>14</w:t>
        </w:r>
      </w:fldSimple>
      <w:r>
        <w:t xml:space="preserve"> - ROC Chart</w:t>
      </w:r>
      <w:bookmarkEnd w:id="137"/>
    </w:p>
    <w:p w14:paraId="25A1D2C9" w14:textId="77777777" w:rsidR="00F41FE3" w:rsidRPr="00F41FE3" w:rsidRDefault="00F41FE3" w:rsidP="00F41FE3"/>
    <w:p w14:paraId="3F65A312" w14:textId="1A5149FE" w:rsidR="00CB2271" w:rsidRDefault="00876F8D" w:rsidP="00CB2271">
      <w:pPr>
        <w:pStyle w:val="Heading2"/>
        <w:numPr>
          <w:ilvl w:val="1"/>
          <w:numId w:val="1"/>
        </w:numPr>
      </w:pPr>
      <w:bookmarkStart w:id="138" w:name="_Toc87479043"/>
      <w:r>
        <w:t>Virtualised Hardware Results</w:t>
      </w:r>
      <w:bookmarkEnd w:id="138"/>
    </w:p>
    <w:p w14:paraId="3B905DCE" w14:textId="560B2206" w:rsidR="003071C2" w:rsidRPr="003071C2" w:rsidRDefault="003071C2" w:rsidP="003071C2">
      <w:pPr>
        <w:pStyle w:val="Heading3"/>
        <w:numPr>
          <w:ilvl w:val="2"/>
          <w:numId w:val="1"/>
        </w:numPr>
      </w:pPr>
      <w:bookmarkStart w:id="139" w:name="_Toc87479044"/>
      <w:r>
        <w:t>Speed Analysis</w:t>
      </w:r>
      <w:bookmarkEnd w:id="139"/>
    </w:p>
    <w:p w14:paraId="47B7A7EE" w14:textId="5AFA7A49" w:rsidR="00BD551F" w:rsidRDefault="00BD551F" w:rsidP="00BD551F">
      <w:r>
        <w:t xml:space="preserve">The primary goal of the virtualised element of the project was to determine the speed at which the network could classify an input image from within the enclosed environment.  </w:t>
      </w:r>
      <w:r w:rsidR="00D20037">
        <w:t xml:space="preserve">As stated in </w:t>
      </w:r>
      <w:r w:rsidR="00D20037" w:rsidRPr="00644CDA">
        <w:t>section</w:t>
      </w:r>
      <w:r w:rsidR="00644CDA" w:rsidRPr="00644CDA">
        <w:t xml:space="preserve"> </w:t>
      </w:r>
      <w:r w:rsidR="00644CDA" w:rsidRPr="00644CDA">
        <w:fldChar w:fldCharType="begin"/>
      </w:r>
      <w:r w:rsidR="00644CDA" w:rsidRPr="00644CDA">
        <w:instrText xml:space="preserve"> REF _Ref87473512 \r \h </w:instrText>
      </w:r>
      <w:r w:rsidR="00644CDA" w:rsidRPr="00644CDA">
        <w:fldChar w:fldCharType="separate"/>
      </w:r>
      <w:r w:rsidR="00644CDA" w:rsidRPr="00644CDA">
        <w:t>5.6</w:t>
      </w:r>
      <w:r w:rsidR="00644CDA" w:rsidRPr="00644CDA">
        <w:fldChar w:fldCharType="end"/>
      </w:r>
      <w:r w:rsidR="00D20037">
        <w:t xml:space="preserve">, this was accomplished by </w:t>
      </w:r>
      <w:r w:rsidR="00D93556">
        <w:t>constructing a Docker container which would serve as a testing platform as it could mirror the environment found on a drone.</w:t>
      </w:r>
      <w:r w:rsidR="00EF48EA">
        <w:t xml:space="preserve">  The way it was tested was to load a new dataset (different from the training set) into the container, with this directory acting as a mass collection of images that could be belt fed into the </w:t>
      </w:r>
      <w:r w:rsidR="006238E4">
        <w:t xml:space="preserve">prediction function in similar manner as if a camera were feeding it frame by frame.  This simulation </w:t>
      </w:r>
      <w:r w:rsidR="00883726">
        <w:t xml:space="preserve">used a </w:t>
      </w:r>
      <w:r w:rsidR="00883726">
        <w:rPr>
          <w:i/>
          <w:iCs/>
        </w:rPr>
        <w:t>for loop</w:t>
      </w:r>
      <w:r w:rsidR="00883726">
        <w:t xml:space="preserve"> to replace the constant image deliverance that a camera would have provided.  The input image was then resized by OpenCV and then passed to the model for prediction, with </w:t>
      </w:r>
      <w:r w:rsidR="00D460E5">
        <w:t>this</w:t>
      </w:r>
      <w:r w:rsidR="00883726">
        <w:t xml:space="preserve"> stage being encapsulated inside a timing module so as to record the time in seconds of how long the process took.  Once this was </w:t>
      </w:r>
      <w:r w:rsidR="007578D0">
        <w:t>done, the container would then write the results into a CSV file located on the host machine for analyse later.</w:t>
      </w:r>
      <w:r w:rsidR="0052382B">
        <w:t xml:space="preserve">  </w:t>
      </w:r>
      <w:r w:rsidR="000E542F">
        <w:rPr>
          <w:color w:val="FF0000"/>
        </w:rPr>
        <w:fldChar w:fldCharType="begin"/>
      </w:r>
      <w:r w:rsidR="000E542F">
        <w:instrText xml:space="preserve"> REF _Ref87460279 \h </w:instrText>
      </w:r>
      <w:r w:rsidR="000E542F">
        <w:rPr>
          <w:color w:val="FF0000"/>
        </w:rPr>
      </w:r>
      <w:r w:rsidR="000E542F">
        <w:rPr>
          <w:color w:val="FF0000"/>
        </w:rPr>
        <w:fldChar w:fldCharType="separate"/>
      </w:r>
      <w:r w:rsidR="008B022E">
        <w:t xml:space="preserve">Figure </w:t>
      </w:r>
      <w:r w:rsidR="008B022E">
        <w:rPr>
          <w:noProof/>
        </w:rPr>
        <w:t>15</w:t>
      </w:r>
      <w:r w:rsidR="000E542F">
        <w:rPr>
          <w:color w:val="FF0000"/>
        </w:rPr>
        <w:fldChar w:fldCharType="end"/>
      </w:r>
      <w:r w:rsidR="000E542F">
        <w:rPr>
          <w:color w:val="FF0000"/>
        </w:rPr>
        <w:t xml:space="preserve"> </w:t>
      </w:r>
      <w:r w:rsidR="0052382B">
        <w:t xml:space="preserve">below indicates the time took for the model to predict </w:t>
      </w:r>
      <w:r w:rsidR="00B95525">
        <w:t xml:space="preserve">approximately </w:t>
      </w:r>
      <w:r w:rsidR="007E3B70">
        <w:t>6000</w:t>
      </w:r>
      <w:r w:rsidR="0052382B">
        <w:t xml:space="preserve"> image</w:t>
      </w:r>
      <w:r w:rsidR="007E3B70">
        <w:t>s</w:t>
      </w:r>
      <w:r w:rsidR="0052382B">
        <w:t xml:space="preserve"> from within the container. </w:t>
      </w:r>
    </w:p>
    <w:p w14:paraId="5B7302A0" w14:textId="77777777" w:rsidR="00F77B29" w:rsidRDefault="00F77B29" w:rsidP="00BD551F"/>
    <w:p w14:paraId="14876725" w14:textId="77777777" w:rsidR="00B95525" w:rsidRDefault="00D460E5" w:rsidP="00B95525">
      <w:pPr>
        <w:keepNext/>
      </w:pPr>
      <w:r w:rsidRPr="00D460E5">
        <w:rPr>
          <w:noProof/>
        </w:rPr>
        <w:drawing>
          <wp:inline distT="0" distB="0" distL="0" distR="0" wp14:anchorId="1DE9F709" wp14:editId="2AA13040">
            <wp:extent cx="5759450" cy="3012440"/>
            <wp:effectExtent l="0" t="0" r="12700" b="16510"/>
            <wp:docPr id="19" name="Chart 19">
              <a:extLst xmlns:a="http://schemas.openxmlformats.org/drawingml/2006/main">
                <a:ext uri="{FF2B5EF4-FFF2-40B4-BE49-F238E27FC236}">
                  <a16:creationId xmlns:a16="http://schemas.microsoft.com/office/drawing/2014/main" id="{37302D2D-C96B-4115-86DD-0635FFAC1A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3489A02B" w14:textId="40B75DCA" w:rsidR="00D460E5" w:rsidRDefault="00B95525" w:rsidP="00B95525">
      <w:pPr>
        <w:pStyle w:val="Caption"/>
        <w:jc w:val="right"/>
      </w:pPr>
      <w:bookmarkStart w:id="140" w:name="_Ref87460279"/>
      <w:bookmarkStart w:id="141" w:name="_Toc87543136"/>
      <w:r>
        <w:t xml:space="preserve">Figure </w:t>
      </w:r>
      <w:fldSimple w:instr=" SEQ Figure \* ARABIC ">
        <w:r w:rsidR="008B022E">
          <w:rPr>
            <w:noProof/>
          </w:rPr>
          <w:t>15</w:t>
        </w:r>
      </w:fldSimple>
      <w:bookmarkEnd w:id="140"/>
      <w:r>
        <w:t xml:space="preserve"> - Speed Test of Image Classification from within Docker Container</w:t>
      </w:r>
      <w:bookmarkEnd w:id="141"/>
    </w:p>
    <w:p w14:paraId="6AE9D514" w14:textId="72D50E8F" w:rsidR="000E020C" w:rsidRDefault="00D67964" w:rsidP="00BD551F">
      <w:r>
        <w:t>The results show that the initial image classification takes roughly a second to complete, but the next image calculation drops considerably down to roughly 0.1 seconds</w:t>
      </w:r>
      <w:r w:rsidR="000E020C">
        <w:t xml:space="preserve">.  This is due to the metadata surrounding the operations being stored in the containers </w:t>
      </w:r>
      <w:r w:rsidR="002F1FBD">
        <w:t>cache and</w:t>
      </w:r>
      <w:r w:rsidR="000E020C">
        <w:t xml:space="preserve"> is therefore far faster to access on subsequent iteration</w:t>
      </w:r>
      <w:r w:rsidR="00E60BE5">
        <w:t>s</w:t>
      </w:r>
      <w:r w:rsidR="000E020C">
        <w:t>.</w:t>
      </w:r>
    </w:p>
    <w:p w14:paraId="623CDE23" w14:textId="418CBCA7" w:rsidR="002F1FBD" w:rsidRDefault="00E60BE5" w:rsidP="00BD551F">
      <w:r>
        <w:tab/>
        <w:t>The average time taken for the prediction of each image take</w:t>
      </w:r>
      <w:r w:rsidR="00AF2A65">
        <w:t>s</w:t>
      </w:r>
      <w:r>
        <w:t xml:space="preserve"> approximately 100ms to complete</w:t>
      </w:r>
      <w:r w:rsidR="00FB1CEB">
        <w:t>, with the higher end of timings peaking at just under 300ms (aside from the initial classification).  When converted into frames per second (</w:t>
      </w:r>
      <w:r w:rsidR="00FB1CEB" w:rsidRPr="00DA010F">
        <w:t>FPS</w:t>
      </w:r>
      <w:r w:rsidR="00FB1CEB">
        <w:t>)</w:t>
      </w:r>
      <w:r w:rsidR="00F81549">
        <w:t xml:space="preserve">, an outcome of 10 per second is achieved.  Whilst this rate of FPS does not fare so well when compared to </w:t>
      </w:r>
      <w:r w:rsidR="00802FC8">
        <w:t xml:space="preserve">cutting edge CNNs such as YOLO or Faster R-CNN with outputs of 60fps or more, it does </w:t>
      </w:r>
      <w:r w:rsidR="008B5F35">
        <w:t xml:space="preserve">perform well to a degree necessary to the task at hand.  If the object of the application were obstacle avoidance for the drone, then the higher fps would be absolutely necessary as the device could be potentially travelling at high speed and need world information processed very quickly.  However, </w:t>
      </w:r>
      <w:r w:rsidR="004C141B">
        <w:t xml:space="preserve">for this task, that speed is simply not needed, and could even be considered a negative if the power draw of those faster networks is </w:t>
      </w:r>
      <w:proofErr w:type="gramStart"/>
      <w:r w:rsidR="004C141B">
        <w:t>taken into account</w:t>
      </w:r>
      <w:proofErr w:type="gramEnd"/>
      <w:r w:rsidR="004C141B">
        <w:t>.</w:t>
      </w:r>
      <w:r w:rsidR="00C4718A">
        <w:t xml:space="preserve">  If the camera attached to a drone has a maximum recording speed of 30fps, </w:t>
      </w:r>
      <w:r w:rsidR="00EA00BD">
        <w:t xml:space="preserve">and the target of longest possible battery life whilst still providing good coverage of fire detection was in effect, </w:t>
      </w:r>
      <w:r w:rsidR="00787A89">
        <w:t>then it does not seem feasible to allow the model to process every single image</w:t>
      </w:r>
      <w:r w:rsidR="009B0A0E">
        <w:t xml:space="preserve"> (3 per second).  A more energy conservative approach would be to process a single frame once every few seconds,</w:t>
      </w:r>
      <w:r w:rsidR="00AC4528">
        <w:t xml:space="preserve"> as the rate at which a fire would spread is likely to be in the seconds range, rather than the milliseconds range.</w:t>
      </w:r>
    </w:p>
    <w:p w14:paraId="075804D8" w14:textId="65EDD77B" w:rsidR="00AC4528" w:rsidRDefault="00AC4528" w:rsidP="00BD551F">
      <w:r>
        <w:tab/>
        <w:t xml:space="preserve">There is a caveat to this </w:t>
      </w:r>
      <w:r w:rsidR="00D71319">
        <w:t xml:space="preserve">notion however, and that is the speed at which the drone is travelling.  In a situation where a drone is flying at maximum speed </w:t>
      </w:r>
      <w:r w:rsidR="002A0E20">
        <w:t xml:space="preserve">(with some commercial models able to reach </w:t>
      </w:r>
      <w:r w:rsidR="006F1653">
        <w:t xml:space="preserve">51mph (23m/s)), then </w:t>
      </w:r>
      <w:r w:rsidR="00993E05">
        <w:t xml:space="preserve">the full 10fps capability of this model would allow </w:t>
      </w:r>
      <w:r w:rsidR="0013524C">
        <w:t>for 20 images to be processed</w:t>
      </w:r>
      <w:r w:rsidR="00A67398">
        <w:t xml:space="preserve"> for every second of flight time at maximum speed, which when considering that drone will be flying at height, will still provide good coverage of the ground below.</w:t>
      </w:r>
    </w:p>
    <w:p w14:paraId="70707A4C" w14:textId="569B2E6F" w:rsidR="003071C2" w:rsidRDefault="003071C2" w:rsidP="003071C2">
      <w:pPr>
        <w:pStyle w:val="Heading3"/>
        <w:numPr>
          <w:ilvl w:val="2"/>
          <w:numId w:val="1"/>
        </w:numPr>
      </w:pPr>
      <w:bookmarkStart w:id="142" w:name="_Toc87479045"/>
      <w:r>
        <w:t>Hardware Usage</w:t>
      </w:r>
      <w:bookmarkEnd w:id="142"/>
    </w:p>
    <w:p w14:paraId="03B15BCB" w14:textId="65B52726" w:rsidR="0033728C" w:rsidRDefault="0033728C" w:rsidP="00BD551F">
      <w:r>
        <w:tab/>
        <w:t>An improvement that could be made to the system is the optimisation of performance from a hardware perspective.</w:t>
      </w:r>
      <w:r w:rsidR="00495292">
        <w:t xml:space="preserve">  </w:t>
      </w:r>
      <w:r w:rsidR="000E542F">
        <w:fldChar w:fldCharType="begin"/>
      </w:r>
      <w:r w:rsidR="000E542F">
        <w:instrText xml:space="preserve"> REF _Ref87464938 \h </w:instrText>
      </w:r>
      <w:r w:rsidR="000E542F">
        <w:fldChar w:fldCharType="separate"/>
      </w:r>
      <w:r w:rsidR="00ED024E">
        <w:t xml:space="preserve">Figure </w:t>
      </w:r>
      <w:r w:rsidR="00ED024E">
        <w:rPr>
          <w:noProof/>
        </w:rPr>
        <w:t>16</w:t>
      </w:r>
      <w:r w:rsidR="000E542F">
        <w:fldChar w:fldCharType="end"/>
      </w:r>
      <w:r w:rsidR="000E542F">
        <w:t xml:space="preserve"> </w:t>
      </w:r>
      <w:r w:rsidR="00495292">
        <w:t>shows the</w:t>
      </w:r>
      <w:r w:rsidR="003471E3">
        <w:t xml:space="preserve"> usage of the</w:t>
      </w:r>
      <w:r w:rsidR="00495292">
        <w:t xml:space="preserve"> underlying hardware </w:t>
      </w:r>
      <w:r w:rsidR="003471E3">
        <w:t xml:space="preserve">(running a 2 core, 2.0GHz Intel CPU) when idle for 10 minutes, </w:t>
      </w:r>
      <w:r w:rsidR="0015580E">
        <w:t xml:space="preserve">versus 1 minute after the container was loaded.  The utilisation underload continued in the fashion shown below for the entirety of </w:t>
      </w:r>
      <w:r w:rsidR="00684B99">
        <w:t>the containers’</w:t>
      </w:r>
      <w:r w:rsidR="0015580E">
        <w:t xml:space="preserve"> lifetime.</w:t>
      </w:r>
    </w:p>
    <w:p w14:paraId="597C4CDA" w14:textId="77777777" w:rsidR="00495292" w:rsidRDefault="00495292" w:rsidP="00BD551F"/>
    <w:p w14:paraId="7E4F3F9D" w14:textId="77777777" w:rsidR="00495292" w:rsidRDefault="00495292" w:rsidP="00495292">
      <w:pPr>
        <w:keepNext/>
        <w:jc w:val="center"/>
      </w:pPr>
      <w:r>
        <w:rPr>
          <w:noProof/>
        </w:rPr>
        <w:drawing>
          <wp:inline distT="0" distB="0" distL="0" distR="0" wp14:anchorId="19A1B967" wp14:editId="7A9A270E">
            <wp:extent cx="3877056" cy="659613"/>
            <wp:effectExtent l="0" t="0" r="0" b="762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39"/>
                    <a:stretch>
                      <a:fillRect/>
                    </a:stretch>
                  </pic:blipFill>
                  <pic:spPr>
                    <a:xfrm>
                      <a:off x="0" y="0"/>
                      <a:ext cx="3913678" cy="665844"/>
                    </a:xfrm>
                    <a:prstGeom prst="rect">
                      <a:avLst/>
                    </a:prstGeom>
                  </pic:spPr>
                </pic:pic>
              </a:graphicData>
            </a:graphic>
          </wp:inline>
        </w:drawing>
      </w:r>
    </w:p>
    <w:p w14:paraId="20DBA69E" w14:textId="450BBE30" w:rsidR="00C57E7B" w:rsidRPr="00C57E7B" w:rsidRDefault="00495292" w:rsidP="00C57E7B">
      <w:pPr>
        <w:pStyle w:val="Caption"/>
        <w:jc w:val="right"/>
      </w:pPr>
      <w:bookmarkStart w:id="143" w:name="_Ref87464938"/>
      <w:bookmarkStart w:id="144" w:name="_Toc87543137"/>
      <w:r>
        <w:t xml:space="preserve">Figure </w:t>
      </w:r>
      <w:fldSimple w:instr=" SEQ Figure \* ARABIC ">
        <w:r w:rsidR="008B022E">
          <w:rPr>
            <w:noProof/>
          </w:rPr>
          <w:t>16</w:t>
        </w:r>
      </w:fldSimple>
      <w:bookmarkEnd w:id="143"/>
      <w:r>
        <w:t xml:space="preserve"> - Hardware Utilisation</w:t>
      </w:r>
      <w:bookmarkEnd w:id="144"/>
    </w:p>
    <w:p w14:paraId="1E11CF21" w14:textId="28D9C519" w:rsidR="00C22F46" w:rsidRDefault="00E16DED" w:rsidP="00E16DED">
      <w:pPr>
        <w:pStyle w:val="Heading2"/>
        <w:numPr>
          <w:ilvl w:val="1"/>
          <w:numId w:val="1"/>
        </w:numPr>
      </w:pPr>
      <w:bookmarkStart w:id="145" w:name="_Toc87479046"/>
      <w:r>
        <w:t>Conclusion</w:t>
      </w:r>
      <w:bookmarkEnd w:id="145"/>
    </w:p>
    <w:p w14:paraId="456B1D8F" w14:textId="079B2694" w:rsidR="00E16DED" w:rsidRDefault="00814CCF" w:rsidP="00E16DED">
      <w:r>
        <w:t xml:space="preserve">From the results drawn and analysed, it is apparent that the model produced by this project is capable </w:t>
      </w:r>
      <w:r w:rsidR="00C76973">
        <w:t xml:space="preserve">for use as a secondary detection system purely </w:t>
      </w:r>
      <w:r w:rsidR="004D0D91">
        <w:t xml:space="preserve">based </w:t>
      </w:r>
      <w:r w:rsidR="00986805">
        <w:t>on</w:t>
      </w:r>
      <w:r w:rsidR="004D0D91">
        <w:t xml:space="preserve"> the F1 score achieved.  It tends to favour the classification of images towards the ‘fire’ end of the scale, which is considered a major positive as it is better to wrongly detect a safe image as containing fire than classifying fire as safe.</w:t>
      </w:r>
      <w:r w:rsidR="001B7BB5">
        <w:t xml:space="preserve">  More work could be done on the architecture to attain a higher level of accuracy, and access to more sophisticated hardware such as high performance GPUs could allow for longer training </w:t>
      </w:r>
      <w:r w:rsidR="00906099">
        <w:t>times and epoch counts.</w:t>
      </w:r>
    </w:p>
    <w:p w14:paraId="451EAF44" w14:textId="4DC0F9F3" w:rsidR="00906099" w:rsidRPr="00E16DED" w:rsidRDefault="00906099" w:rsidP="00E16DED">
      <w:r>
        <w:tab/>
        <w:t xml:space="preserve">The Docker container proved to be a good environment from which to test the model.  It’s underlying hardware closely reflects what is currently available in commercial drones, and the level of customisation that Docker provides when designing the Image allowed for </w:t>
      </w:r>
      <w:r w:rsidR="00194501">
        <w:t>all the necessary packages and components to be used.  The speed at which the container could classify images is not excessively fast when compared to modern image classifiers, but it nevertheless achieved a speed that would work well in the scenario in which it would expect to be placed.</w:t>
      </w:r>
    </w:p>
    <w:p w14:paraId="36FA9F22" w14:textId="77777777" w:rsidR="00BD551F" w:rsidRDefault="00BD551F" w:rsidP="007A440B"/>
    <w:p w14:paraId="052C7F5C" w14:textId="77777777" w:rsidR="0015580E" w:rsidRDefault="0015580E">
      <w:pPr>
        <w:spacing w:after="160" w:line="259" w:lineRule="auto"/>
        <w:rPr>
          <w:rFonts w:eastAsiaTheme="majorEastAsia" w:cstheme="majorBidi"/>
          <w:b/>
          <w:sz w:val="32"/>
          <w:szCs w:val="32"/>
        </w:rPr>
      </w:pPr>
      <w:r>
        <w:br w:type="page"/>
      </w:r>
    </w:p>
    <w:p w14:paraId="54C6A36D" w14:textId="258F4A92" w:rsidR="00432F8C" w:rsidRDefault="00EB4404" w:rsidP="00D45885">
      <w:pPr>
        <w:pStyle w:val="Heading1"/>
        <w:numPr>
          <w:ilvl w:val="0"/>
          <w:numId w:val="1"/>
        </w:numPr>
      </w:pPr>
      <w:bookmarkStart w:id="146" w:name="_Toc87479047"/>
      <w:r>
        <w:t xml:space="preserve">Reflection &amp; </w:t>
      </w:r>
      <w:r w:rsidR="00432F8C">
        <w:t>Evaluation</w:t>
      </w:r>
      <w:bookmarkEnd w:id="146"/>
    </w:p>
    <w:p w14:paraId="5AD4A257" w14:textId="6B402902" w:rsidR="00EB4404" w:rsidRDefault="00EB4404" w:rsidP="00EB4404">
      <w:pPr>
        <w:pStyle w:val="Heading2"/>
        <w:numPr>
          <w:ilvl w:val="1"/>
          <w:numId w:val="1"/>
        </w:numPr>
      </w:pPr>
      <w:bookmarkStart w:id="147" w:name="_Toc87479048"/>
      <w:r>
        <w:t>Introduction</w:t>
      </w:r>
      <w:bookmarkEnd w:id="147"/>
    </w:p>
    <w:p w14:paraId="17723019" w14:textId="2F7E9DFA" w:rsidR="001A0177" w:rsidRPr="001A0177" w:rsidRDefault="001A0177" w:rsidP="001A0177">
      <w:r>
        <w:t xml:space="preserve">The </w:t>
      </w:r>
      <w:r w:rsidR="009874DC">
        <w:t>objective</w:t>
      </w:r>
      <w:r>
        <w:t xml:space="preserve"> of the following section is to iteratively step through each of the main components of this report and document any evaluatory </w:t>
      </w:r>
      <w:r w:rsidR="00161F06">
        <w:t>remarks as to how it was undertaken</w:t>
      </w:r>
      <w:r w:rsidR="00FF78A3">
        <w:t xml:space="preserve"> and how it could have been improved</w:t>
      </w:r>
      <w:r w:rsidR="00161F06">
        <w:t>.</w:t>
      </w:r>
      <w:r w:rsidR="00E4270A">
        <w:t xml:space="preserve">  In addition to this, consideration shall be placed upon the project aim, and if it has been adequately achieved.</w:t>
      </w:r>
    </w:p>
    <w:p w14:paraId="65685613" w14:textId="3C9A95C8" w:rsidR="00EB4404" w:rsidRDefault="00EB4404" w:rsidP="00EB4404">
      <w:pPr>
        <w:pStyle w:val="Heading2"/>
        <w:numPr>
          <w:ilvl w:val="1"/>
          <w:numId w:val="1"/>
        </w:numPr>
      </w:pPr>
      <w:bookmarkStart w:id="148" w:name="_Toc87479049"/>
      <w:r>
        <w:t>Meeting the Aim</w:t>
      </w:r>
      <w:bookmarkEnd w:id="148"/>
    </w:p>
    <w:p w14:paraId="1170E94F" w14:textId="334D4C8C" w:rsidR="00C31448" w:rsidRPr="00C31448" w:rsidRDefault="00BC77A5" w:rsidP="00C31448">
      <w:r>
        <w:t xml:space="preserve">The key points of the aim were explicitly to explore, develop, and evaluate a manner in which wildfires could be monitored </w:t>
      </w:r>
      <w:r w:rsidR="00250D39">
        <w:t xml:space="preserve">from UAVs.  The exploration of this topic has been detailed in the literature review, the development documentation has been provided in the design, implementation, and results section, whilst the evaluation </w:t>
      </w:r>
      <w:r w:rsidR="009269B4">
        <w:t>is currently underway.  It can therefore be concluded that the aim of this project has successfully been met.</w:t>
      </w:r>
    </w:p>
    <w:p w14:paraId="7C5E9628" w14:textId="3E393170" w:rsidR="00C1246B" w:rsidRDefault="00432135" w:rsidP="00C1246B">
      <w:pPr>
        <w:pStyle w:val="Heading2"/>
        <w:numPr>
          <w:ilvl w:val="1"/>
          <w:numId w:val="1"/>
        </w:numPr>
      </w:pPr>
      <w:bookmarkStart w:id="149" w:name="_Toc87479050"/>
      <w:r>
        <w:t>Literature Review</w:t>
      </w:r>
      <w:bookmarkEnd w:id="149"/>
    </w:p>
    <w:p w14:paraId="7D7F2C7E" w14:textId="7E94AD78" w:rsidR="00DA4A45" w:rsidRDefault="00DA4A45" w:rsidP="00D77CB0">
      <w:r>
        <w:t xml:space="preserve">On reflection, the literature review was </w:t>
      </w:r>
      <w:r w:rsidR="009874DC">
        <w:t>considered</w:t>
      </w:r>
      <w:r>
        <w:t xml:space="preserve"> to have provided a solid foundation </w:t>
      </w:r>
      <w:r w:rsidR="00F909B0">
        <w:t>and introduction to the topics pertaining to this report.  Content was ensured to be as up-to-date as possible, taking care to detail the use cases and modern applications of the technologies mentioned.</w:t>
      </w:r>
      <w:r w:rsidR="00AA7606">
        <w:t xml:space="preserve">  Difficulties arose in trying to acquire information regarding the use of Docker containers as emulated hardware platforms.  This could be due either</w:t>
      </w:r>
      <w:r w:rsidR="00D44E3A">
        <w:t xml:space="preserve"> to </w:t>
      </w:r>
      <w:r w:rsidR="00AA7606">
        <w:t xml:space="preserve">it not being a reasonable way to test such a </w:t>
      </w:r>
      <w:r w:rsidR="000F5486">
        <w:t xml:space="preserve">method </w:t>
      </w:r>
      <w:r w:rsidR="00C2316E">
        <w:t>(</w:t>
      </w:r>
      <w:r w:rsidR="000F5486">
        <w:t>although this project seems to have done so without any real issues that could not be overcome</w:t>
      </w:r>
      <w:r w:rsidR="00C2316E">
        <w:t>)</w:t>
      </w:r>
      <w:r w:rsidR="000F5486">
        <w:t xml:space="preserve"> or because Docker is still a relatively new </w:t>
      </w:r>
      <w:r w:rsidR="00C2316E">
        <w:t xml:space="preserve">technology, </w:t>
      </w:r>
      <w:r w:rsidR="000F5486">
        <w:t>and many people are still using virtual machines for the task.</w:t>
      </w:r>
    </w:p>
    <w:p w14:paraId="1CC46A8C" w14:textId="70404246" w:rsidR="00B55AC2" w:rsidRPr="00A75FB3" w:rsidRDefault="000F5486" w:rsidP="00D77CB0">
      <w:r>
        <w:rPr>
          <w:color w:val="FF0000"/>
        </w:rPr>
        <w:tab/>
      </w:r>
      <w:r w:rsidR="00030520" w:rsidRPr="00A75FB3">
        <w:t xml:space="preserve">A good </w:t>
      </w:r>
      <w:r w:rsidR="00841C55" w:rsidRPr="00A75FB3">
        <w:t>number</w:t>
      </w:r>
      <w:r w:rsidR="00030520" w:rsidRPr="00A75FB3">
        <w:t xml:space="preserve"> of sources were used in the literature review, backing up claims made, and most of these were from modern </w:t>
      </w:r>
      <w:r w:rsidR="00841C55" w:rsidRPr="00A75FB3">
        <w:t>literature due to the two primary technologies implemented being modern themselves.</w:t>
      </w:r>
    </w:p>
    <w:p w14:paraId="05640C61" w14:textId="75DE9209" w:rsidR="00841C55" w:rsidRDefault="00841C55" w:rsidP="00D77CB0">
      <w:r w:rsidRPr="00A75FB3">
        <w:tab/>
        <w:t xml:space="preserve">More research could have been placed into the </w:t>
      </w:r>
      <w:r w:rsidR="00E943B2" w:rsidRPr="00A75FB3">
        <w:t xml:space="preserve">DroneSAR section as they are an organisation that have recently achieved a very similar outcome to that of this project.  Contacting them via their social media accounts could have led into first-hand knowledge of their systems and </w:t>
      </w:r>
      <w:r w:rsidR="00A75FB3" w:rsidRPr="00A75FB3">
        <w:t>then incorporated into this project.</w:t>
      </w:r>
    </w:p>
    <w:p w14:paraId="76954785" w14:textId="190ADB44" w:rsidR="00A75FB3" w:rsidRPr="00A75FB3" w:rsidRDefault="00A75FB3" w:rsidP="00D77CB0">
      <w:r>
        <w:tab/>
      </w:r>
      <w:r w:rsidR="00371651">
        <w:t>Nevertheless, it is</w:t>
      </w:r>
      <w:r>
        <w:t xml:space="preserve"> believed that the literature review served its purpose, and adequately arms a prospective reader with the background knowledge they would need to progress </w:t>
      </w:r>
      <w:r w:rsidR="004D3AEE">
        <w:t>further into the report whilst maintaining their level of understanding.</w:t>
      </w:r>
    </w:p>
    <w:p w14:paraId="720CC384" w14:textId="21716E18" w:rsidR="00432135" w:rsidRDefault="00432135" w:rsidP="00432135">
      <w:pPr>
        <w:pStyle w:val="Heading2"/>
        <w:numPr>
          <w:ilvl w:val="1"/>
          <w:numId w:val="1"/>
        </w:numPr>
      </w:pPr>
      <w:bookmarkStart w:id="150" w:name="_Toc87479051"/>
      <w:r>
        <w:t>Methodologies</w:t>
      </w:r>
      <w:bookmarkEnd w:id="150"/>
    </w:p>
    <w:p w14:paraId="17995621" w14:textId="1AA09693" w:rsidR="00D827DC" w:rsidRDefault="00F53BA9" w:rsidP="00D827DC">
      <w:r>
        <w:t xml:space="preserve">Careful consideration has been given towards the selection of methodologies and the way in which the project was structured and run.  Much of what was planned was indeed carried out in the way it was forethought, the positivist philosophy </w:t>
      </w:r>
      <w:r w:rsidR="00A5520C">
        <w:t>held true through</w:t>
      </w:r>
      <w:r w:rsidR="009F472B">
        <w:t>out</w:t>
      </w:r>
      <w:r w:rsidR="00A5520C">
        <w:t xml:space="preserve"> the duration, and the flow of events was of a deductive nature.  </w:t>
      </w:r>
    </w:p>
    <w:p w14:paraId="07E228F9" w14:textId="64B99B05" w:rsidR="00766EEF" w:rsidRPr="00D827DC" w:rsidRDefault="00766EEF" w:rsidP="00D827DC">
      <w:r>
        <w:tab/>
        <w:t xml:space="preserve">In light of the continued worldwide pandemic, COVID-19, project planning, risks, and </w:t>
      </w:r>
      <w:r w:rsidR="009213D6">
        <w:t xml:space="preserve">equipment access were all developed with a sense of remoteness in mind, and this extended to the varying methodologies that served as </w:t>
      </w:r>
      <w:r w:rsidR="005F2EC7">
        <w:t>a</w:t>
      </w:r>
      <w:r w:rsidR="009213D6">
        <w:t xml:space="preserve"> </w:t>
      </w:r>
      <w:r w:rsidR="00A04FC2">
        <w:t>chassis</w:t>
      </w:r>
      <w:r w:rsidR="009213D6">
        <w:t xml:space="preserve"> for the project.</w:t>
      </w:r>
    </w:p>
    <w:p w14:paraId="642C20C4" w14:textId="674D0B2A" w:rsidR="00432135" w:rsidRDefault="00432135" w:rsidP="00432135">
      <w:pPr>
        <w:pStyle w:val="Heading2"/>
        <w:numPr>
          <w:ilvl w:val="1"/>
          <w:numId w:val="1"/>
        </w:numPr>
      </w:pPr>
      <w:bookmarkStart w:id="151" w:name="_Toc87479052"/>
      <w:r>
        <w:t>Design &amp; Architecture</w:t>
      </w:r>
      <w:bookmarkEnd w:id="151"/>
    </w:p>
    <w:p w14:paraId="11B22AFE" w14:textId="322AED1D" w:rsidR="00A04FC2" w:rsidRDefault="00A04FC2" w:rsidP="00A04FC2">
      <w:pPr>
        <w:pStyle w:val="Heading3"/>
        <w:numPr>
          <w:ilvl w:val="2"/>
          <w:numId w:val="1"/>
        </w:numPr>
      </w:pPr>
      <w:bookmarkStart w:id="152" w:name="_Toc87479053"/>
      <w:r>
        <w:t>Project Requirements</w:t>
      </w:r>
      <w:bookmarkEnd w:id="152"/>
    </w:p>
    <w:p w14:paraId="33D73E43" w14:textId="4EECA4EB" w:rsidR="00A04FC2" w:rsidRDefault="005F2EC7" w:rsidP="00A04FC2">
      <w:r>
        <w:t>The requirements posed for this project were ideated under the Agile umbrella</w:t>
      </w:r>
      <w:r w:rsidR="00BC1539">
        <w:t>, and this naturally led to User Stories being the chosen method of requirement engineering.</w:t>
      </w:r>
      <w:r w:rsidR="00FF35B4">
        <w:t xml:space="preserve">  Through new knowledge in this area gained throughout the year coming from both an academic and industrial source, it is felt that the breakdown of Epics through to Stories and eventually into Tasks was a </w:t>
      </w:r>
      <w:r w:rsidR="00D90662">
        <w:t xml:space="preserve">solid </w:t>
      </w:r>
      <w:r w:rsidR="00E84951">
        <w:t>approach and</w:t>
      </w:r>
      <w:r w:rsidR="00D90662">
        <w:t xml:space="preserve"> delivered a concise list of instructions with priority ratings to further aid in planning developmental work.</w:t>
      </w:r>
    </w:p>
    <w:p w14:paraId="388F2FC4" w14:textId="7F38110E" w:rsidR="00562B47" w:rsidRDefault="00883A7D" w:rsidP="00562B47">
      <w:pPr>
        <w:pStyle w:val="Heading3"/>
        <w:numPr>
          <w:ilvl w:val="2"/>
          <w:numId w:val="1"/>
        </w:numPr>
      </w:pPr>
      <w:bookmarkStart w:id="153" w:name="_Toc87479054"/>
      <w:r>
        <w:t>Design</w:t>
      </w:r>
      <w:bookmarkEnd w:id="153"/>
    </w:p>
    <w:p w14:paraId="24F347F0" w14:textId="3DE0187B" w:rsidR="00883A7D" w:rsidRPr="00883A7D" w:rsidRDefault="00E31818" w:rsidP="00883A7D">
      <w:r>
        <w:t xml:space="preserve">Although many of the design features were incorporated well into the project, it has become apparent that more could have been done during the design stage that would have allowed </w:t>
      </w:r>
      <w:r w:rsidR="005A72A1">
        <w:t xml:space="preserve">for an easier development period.  Such things include more research into the compatible python modules required for machine learning (with Keras &amp; Tensorflow being the </w:t>
      </w:r>
      <w:r w:rsidR="0000102F">
        <w:t xml:space="preserve">main culprits).  This combined with the fact that these modules also needed to have Docker-compatible Images in order to run inside a container made the act of trying to </w:t>
      </w:r>
      <w:r w:rsidR="00AC1E33">
        <w:t xml:space="preserve">create a stable platform quite difficult.  Adding to this, practical experience with Docker Swarm could have been beneficial as it would have allowed hundreds or thousands of containers to be run instantly </w:t>
      </w:r>
      <w:r w:rsidR="006E0F1B">
        <w:t xml:space="preserve">and their outputs monitored automatically.  </w:t>
      </w:r>
      <w:r w:rsidR="00D91C24">
        <w:t>Instead,</w:t>
      </w:r>
      <w:r w:rsidR="006E0F1B">
        <w:t xml:space="preserve"> this was done manually, causing a great deal of time to be used.</w:t>
      </w:r>
    </w:p>
    <w:p w14:paraId="3EBAC6A4" w14:textId="56D8945A" w:rsidR="00432135" w:rsidRDefault="00432135" w:rsidP="00432135">
      <w:pPr>
        <w:pStyle w:val="Heading2"/>
        <w:numPr>
          <w:ilvl w:val="1"/>
          <w:numId w:val="1"/>
        </w:numPr>
      </w:pPr>
      <w:bookmarkStart w:id="154" w:name="_Toc87479055"/>
      <w:r>
        <w:t xml:space="preserve">Implementation &amp; </w:t>
      </w:r>
      <w:r w:rsidR="00A3568B">
        <w:t>Application</w:t>
      </w:r>
      <w:bookmarkEnd w:id="154"/>
    </w:p>
    <w:p w14:paraId="4DC01A9C" w14:textId="2CAE964D" w:rsidR="00D91C24" w:rsidRDefault="0038651E" w:rsidP="00D91C24">
      <w:r>
        <w:t xml:space="preserve">Much of the implementation section was devoted to the documentation of data pre-processing due to the importance of it, and the vast amount of it that was done during the course of the project.  Each of the key aspects of the pre-processing phase were detailed </w:t>
      </w:r>
      <w:r w:rsidR="0036166D">
        <w:t>and was done so with explanations of why it was done, alongside how it was done.  This in itself provided new knowledge a</w:t>
      </w:r>
      <w:r w:rsidR="009E3693">
        <w:t>s popular pre-processing techniques were learnt and implemented.</w:t>
      </w:r>
      <w:r w:rsidR="001311C1">
        <w:t xml:space="preserve">  During this section, more could have been written on popular pre-processing techniques that were not needed, and the reasons for it.</w:t>
      </w:r>
    </w:p>
    <w:p w14:paraId="06300B66" w14:textId="14DC6576" w:rsidR="001311C1" w:rsidRPr="00D91C24" w:rsidRDefault="001311C1" w:rsidP="00D91C24">
      <w:r>
        <w:tab/>
      </w:r>
      <w:r w:rsidR="005C0EE4">
        <w:t xml:space="preserve">The </w:t>
      </w:r>
      <w:r w:rsidR="008D3EEA">
        <w:t xml:space="preserve">parts covering the network architecture and containerisation </w:t>
      </w:r>
      <w:r w:rsidR="005B30D6">
        <w:t xml:space="preserve">discuss the relevant points needed, and outline </w:t>
      </w:r>
      <w:r w:rsidR="000659C8">
        <w:t xml:space="preserve">much of the backend layout.  This was a little verbose at times, but it was felt that it was information pertinent to the understanding of the </w:t>
      </w:r>
      <w:r w:rsidR="00F85B91">
        <w:t>following results sections.</w:t>
      </w:r>
    </w:p>
    <w:p w14:paraId="67988666" w14:textId="6BFE65D4" w:rsidR="00A3568B" w:rsidRDefault="00A3568B" w:rsidP="00A3568B">
      <w:pPr>
        <w:pStyle w:val="Heading2"/>
        <w:numPr>
          <w:ilvl w:val="1"/>
          <w:numId w:val="1"/>
        </w:numPr>
      </w:pPr>
      <w:bookmarkStart w:id="155" w:name="_Toc87479056"/>
      <w:r>
        <w:t>Results</w:t>
      </w:r>
      <w:bookmarkEnd w:id="155"/>
    </w:p>
    <w:p w14:paraId="6DFEA1D0" w14:textId="0B249521" w:rsidR="003C647F" w:rsidRPr="00B93B91" w:rsidRDefault="00D80107" w:rsidP="00B93B91">
      <w:r>
        <w:t xml:space="preserve">The results section of the report consisted </w:t>
      </w:r>
      <w:r w:rsidR="00586A51">
        <w:t xml:space="preserve">of delivering the outcome of a series of tests designed to conclude </w:t>
      </w:r>
      <w:r w:rsidR="00C20CA8">
        <w:t xml:space="preserve">the truth of the aim stipulated at the beginning of the report.  It presented data related to the CNN, and discussed the various advantages and </w:t>
      </w:r>
      <w:r w:rsidR="00BA1752">
        <w:t>disadvantages</w:t>
      </w:r>
      <w:r w:rsidR="00C20CA8">
        <w:t xml:space="preserve"> </w:t>
      </w:r>
      <w:r w:rsidR="00BA1752">
        <w:t xml:space="preserve">of it, along with ways in which it could have been made better if re-attempted.  The same was done for the containerisation portion of the testing, with a speed analysis taking place to determine </w:t>
      </w:r>
      <w:r w:rsidR="003C647F">
        <w:t xml:space="preserve">if the model inside the container was feasible.  More could have been done in the analysis of the network, with cross-validation having not been undertaken, and </w:t>
      </w:r>
      <w:r w:rsidR="00750FFC">
        <w:t>a Docker Swarm could have allowed the testing of many containers housing the model at the same time, thus increasing the reliability of the results.</w:t>
      </w:r>
    </w:p>
    <w:p w14:paraId="587C05EA" w14:textId="1579D0A8" w:rsidR="00A3568B" w:rsidRDefault="00A3568B" w:rsidP="00A3568B">
      <w:pPr>
        <w:pStyle w:val="Heading2"/>
        <w:numPr>
          <w:ilvl w:val="1"/>
          <w:numId w:val="1"/>
        </w:numPr>
      </w:pPr>
      <w:bookmarkStart w:id="156" w:name="_Toc87479057"/>
      <w:r>
        <w:t>Conclusion</w:t>
      </w:r>
      <w:bookmarkEnd w:id="156"/>
    </w:p>
    <w:p w14:paraId="7D468350" w14:textId="638A39AC" w:rsidR="00750FFC" w:rsidRPr="00750FFC" w:rsidRDefault="00750FFC" w:rsidP="00750FFC">
      <w:r>
        <w:t xml:space="preserve">A sound reflection of each of the main component sections of the report has been completed and </w:t>
      </w:r>
      <w:r w:rsidR="00A74407">
        <w:t>points have been outlined that explain what has been well documented, and what could have been improved.</w:t>
      </w:r>
    </w:p>
    <w:p w14:paraId="4A2CBAF1" w14:textId="77777777" w:rsidR="00FF2E7A" w:rsidRDefault="00FF2E7A">
      <w:pPr>
        <w:spacing w:after="160" w:line="259" w:lineRule="auto"/>
        <w:rPr>
          <w:rFonts w:eastAsiaTheme="majorEastAsia" w:cstheme="majorBidi"/>
          <w:b/>
          <w:sz w:val="32"/>
          <w:szCs w:val="32"/>
        </w:rPr>
      </w:pPr>
      <w:bookmarkStart w:id="157" w:name="_Toc87479058"/>
      <w:r>
        <w:br w:type="page"/>
      </w:r>
    </w:p>
    <w:p w14:paraId="311BAE27" w14:textId="333D1A75" w:rsidR="00A3568B" w:rsidRDefault="00A3568B" w:rsidP="00A3568B">
      <w:pPr>
        <w:pStyle w:val="Heading1"/>
        <w:numPr>
          <w:ilvl w:val="0"/>
          <w:numId w:val="1"/>
        </w:numPr>
      </w:pPr>
      <w:r>
        <w:t>Project Conclusion</w:t>
      </w:r>
      <w:bookmarkEnd w:id="157"/>
    </w:p>
    <w:p w14:paraId="6FD2F177" w14:textId="685FE073" w:rsidR="00586A51" w:rsidRDefault="00A74407" w:rsidP="00586A51">
      <w:r>
        <w:t xml:space="preserve">The aim of this project was to construct a method of detecting </w:t>
      </w:r>
      <w:r w:rsidR="000B507C">
        <w:t>forest fires autonomously from a</w:t>
      </w:r>
      <w:r w:rsidR="002609FA">
        <w:t>n</w:t>
      </w:r>
      <w:r w:rsidR="000B507C">
        <w:t xml:space="preserve"> unmanned aerial vehicle.  This report held the responsibility</w:t>
      </w:r>
      <w:r>
        <w:t xml:space="preserve"> </w:t>
      </w:r>
      <w:r w:rsidR="00586A51">
        <w:t xml:space="preserve">of detailing the performance of key deliverables that the project indicated that it would complete, namely, the creation of a convolutional neural network that is capable of detecting wildfires from elevated positions to a reasonable degree of </w:t>
      </w:r>
      <w:r w:rsidR="00FF2E7A">
        <w:t>accuracy and</w:t>
      </w:r>
      <w:r w:rsidR="00586A51">
        <w:t xml:space="preserve"> performing tests of this network from within the confides of a specially designed Docker container, created to mirror the environment found within commercially available drones.</w:t>
      </w:r>
      <w:r w:rsidR="000B507C">
        <w:t xml:space="preserve">  The res</w:t>
      </w:r>
      <w:r w:rsidR="002609FA">
        <w:t>ults of this undertak</w:t>
      </w:r>
      <w:r w:rsidR="00301D45">
        <w:t>i</w:t>
      </w:r>
      <w:r w:rsidR="002609FA">
        <w:t>n</w:t>
      </w:r>
      <w:r w:rsidR="00301D45">
        <w:t>g</w:t>
      </w:r>
      <w:r w:rsidR="002609FA">
        <w:t xml:space="preserve"> are mainly positive, with the virtualised drone successfully executing a script which contained a trained CNN</w:t>
      </w:r>
      <w:r w:rsidR="00301D45">
        <w:t>, in a timely fashion whilst making predictions to a high degree of accuracy.</w:t>
      </w:r>
    </w:p>
    <w:p w14:paraId="4A360508" w14:textId="77777777" w:rsidR="00FF2E7A" w:rsidRPr="00586A51" w:rsidRDefault="00FF2E7A" w:rsidP="00586A51"/>
    <w:p w14:paraId="4BF8D07A" w14:textId="77777777" w:rsidR="00FF2E7A" w:rsidRDefault="00FF2E7A">
      <w:pPr>
        <w:spacing w:after="160" w:line="259" w:lineRule="auto"/>
        <w:rPr>
          <w:rFonts w:eastAsiaTheme="majorEastAsia" w:cstheme="majorBidi"/>
          <w:b/>
          <w:sz w:val="32"/>
          <w:szCs w:val="32"/>
        </w:rPr>
      </w:pPr>
      <w:bookmarkStart w:id="158" w:name="_Toc87479059"/>
      <w:r>
        <w:br w:type="page"/>
      </w:r>
    </w:p>
    <w:p w14:paraId="301EDA48" w14:textId="41329131" w:rsidR="00A3568B" w:rsidRDefault="00A3568B" w:rsidP="00A3568B">
      <w:pPr>
        <w:pStyle w:val="Heading1"/>
        <w:numPr>
          <w:ilvl w:val="0"/>
          <w:numId w:val="1"/>
        </w:numPr>
      </w:pPr>
      <w:r>
        <w:t>Future Work</w:t>
      </w:r>
      <w:bookmarkEnd w:id="158"/>
    </w:p>
    <w:p w14:paraId="289E34EA" w14:textId="5F619186" w:rsidR="00D827DC" w:rsidRDefault="00F82141" w:rsidP="00D827DC">
      <w:r w:rsidRPr="00F82141">
        <w:t>The relatively</w:t>
      </w:r>
      <w:r w:rsidR="00D9148B">
        <w:t xml:space="preserve"> niche</w:t>
      </w:r>
      <w:r w:rsidRPr="00F82141">
        <w:t xml:space="preserve"> </w:t>
      </w:r>
      <w:r>
        <w:t xml:space="preserve">nature of the work involved in this project has left plenty of space on the table for future work to take place.  </w:t>
      </w:r>
      <w:r w:rsidR="005875AC">
        <w:t>From the CNN side, image segmentation and masking could be implemented in order to not only classify an image, but actively search for the location of the fire within the image.  This could be couple</w:t>
      </w:r>
      <w:r w:rsidR="007612B9">
        <w:t>d</w:t>
      </w:r>
      <w:r w:rsidR="005875AC">
        <w:t xml:space="preserve"> with depth estimation </w:t>
      </w:r>
      <w:r w:rsidR="007612B9">
        <w:t>to determine a GPS coordinate based on the initial location of the drone.</w:t>
      </w:r>
      <w:r w:rsidR="00FF0D7F">
        <w:t xml:space="preserve">  </w:t>
      </w:r>
      <w:r w:rsidR="004233F1">
        <w:rPr>
          <w:color w:val="FF0000"/>
        </w:rPr>
        <w:fldChar w:fldCharType="begin"/>
      </w:r>
      <w:r w:rsidR="004233F1">
        <w:instrText xml:space="preserve"> REF _Ref87518131 \h </w:instrText>
      </w:r>
      <w:r w:rsidR="004233F1">
        <w:rPr>
          <w:color w:val="FF0000"/>
        </w:rPr>
      </w:r>
      <w:r w:rsidR="004233F1">
        <w:rPr>
          <w:color w:val="FF0000"/>
        </w:rPr>
        <w:fldChar w:fldCharType="separate"/>
      </w:r>
      <w:r w:rsidR="004233F1">
        <w:t>Appendix A3 - Image Segmentation</w:t>
      </w:r>
      <w:r w:rsidR="004233F1">
        <w:rPr>
          <w:color w:val="FF0000"/>
        </w:rPr>
        <w:fldChar w:fldCharType="end"/>
      </w:r>
      <w:r w:rsidR="004233F1">
        <w:rPr>
          <w:color w:val="FF0000"/>
        </w:rPr>
        <w:t xml:space="preserve"> </w:t>
      </w:r>
      <w:r w:rsidR="00FF0D7F">
        <w:t>contains research into image segmentation and provides details of how it could be implemented.</w:t>
      </w:r>
      <w:r w:rsidR="00357B5F">
        <w:t xml:space="preserve">  Another area of research could be</w:t>
      </w:r>
      <w:r w:rsidR="00D9148B">
        <w:t xml:space="preserve"> that of</w:t>
      </w:r>
      <w:r w:rsidR="00357B5F">
        <w:t xml:space="preserve"> using motion vectors to predict the direction of the moving wildfire, an addition that would greatly enhance the capabilities of the application.</w:t>
      </w:r>
    </w:p>
    <w:p w14:paraId="388E7FC8" w14:textId="14A77107" w:rsidR="00357B5F" w:rsidRPr="00FF0D7F" w:rsidRDefault="00357B5F" w:rsidP="00D827DC">
      <w:r>
        <w:tab/>
        <w:t>The Neural Network</w:t>
      </w:r>
      <w:r w:rsidR="00CD715F">
        <w:t xml:space="preserve"> is</w:t>
      </w:r>
      <w:r>
        <w:t xml:space="preserve"> also not strictly bound to the detection of fire.  </w:t>
      </w:r>
      <w:r w:rsidR="005F7D49">
        <w:t>It could</w:t>
      </w:r>
      <w:r w:rsidR="00CD715F">
        <w:t xml:space="preserve"> </w:t>
      </w:r>
      <w:r w:rsidR="005F7D49">
        <w:t>be trained to search for humans, making it a two-in-one service whilst searching for wildfire.  Areas that a</w:t>
      </w:r>
      <w:r w:rsidR="00576431">
        <w:t>re</w:t>
      </w:r>
      <w:r w:rsidR="005F7D49">
        <w:t xml:space="preserve"> prone to wildfire tend to be isolated, and any </w:t>
      </w:r>
      <w:r w:rsidR="00576431">
        <w:t>individuals lost</w:t>
      </w:r>
      <w:r w:rsidR="005F7D49">
        <w:t xml:space="preserve"> could be found if they are within the drone</w:t>
      </w:r>
      <w:r w:rsidR="00052629">
        <w:t>’</w:t>
      </w:r>
      <w:r w:rsidR="005F7D49">
        <w:t>s search pattern.</w:t>
      </w:r>
      <w:r w:rsidR="00EA0DC8">
        <w:t xml:space="preserve">  Another addition on the NN side would be the increased speed at which the network operates coupled with higher resolution images.</w:t>
      </w:r>
    </w:p>
    <w:p w14:paraId="3B25C681" w14:textId="77777777" w:rsidR="00FF2E7A" w:rsidRDefault="00FF2E7A">
      <w:pPr>
        <w:spacing w:after="160" w:line="259" w:lineRule="auto"/>
        <w:rPr>
          <w:rFonts w:eastAsiaTheme="majorEastAsia" w:cstheme="majorBidi"/>
          <w:b/>
          <w:sz w:val="32"/>
          <w:szCs w:val="32"/>
        </w:rPr>
      </w:pPr>
      <w:bookmarkStart w:id="159" w:name="_Toc87479060"/>
      <w:r>
        <w:br w:type="page"/>
      </w:r>
    </w:p>
    <w:p w14:paraId="06E2B5AE" w14:textId="35849A72" w:rsidR="00353543" w:rsidRDefault="00353543" w:rsidP="00D45885">
      <w:pPr>
        <w:pStyle w:val="Heading1"/>
        <w:numPr>
          <w:ilvl w:val="0"/>
          <w:numId w:val="1"/>
        </w:numPr>
      </w:pPr>
      <w:r>
        <w:t>References</w:t>
      </w:r>
      <w:bookmarkEnd w:id="159"/>
    </w:p>
    <w:p w14:paraId="6796A9C8" w14:textId="77777777" w:rsidR="00353543" w:rsidRPr="00353543" w:rsidRDefault="00353543" w:rsidP="00353543"/>
    <w:p w14:paraId="2ACB1A13" w14:textId="51336F9A" w:rsidR="006113B2" w:rsidRPr="006113B2" w:rsidRDefault="00353543" w:rsidP="006113B2">
      <w:pPr>
        <w:widowControl w:val="0"/>
        <w:autoSpaceDE w:val="0"/>
        <w:autoSpaceDN w:val="0"/>
        <w:adjustRightInd w:val="0"/>
        <w:ind w:left="640" w:hanging="640"/>
        <w:rPr>
          <w:rFonts w:cs="Arial"/>
          <w:noProof/>
          <w:szCs w:val="24"/>
        </w:rPr>
      </w:pPr>
      <w:r w:rsidRPr="005D3E14">
        <w:rPr>
          <w:rStyle w:val="SubtleReference"/>
        </w:rPr>
        <w:fldChar w:fldCharType="begin" w:fldLock="1"/>
      </w:r>
      <w:r w:rsidRPr="005D3E14">
        <w:rPr>
          <w:rStyle w:val="SubtleReference"/>
        </w:rPr>
        <w:instrText xml:space="preserve">ADDIN Mendeley Bibliography CSL_BIBLIOGRAPHY </w:instrText>
      </w:r>
      <w:r w:rsidRPr="005D3E14">
        <w:rPr>
          <w:rStyle w:val="SubtleReference"/>
        </w:rPr>
        <w:fldChar w:fldCharType="separate"/>
      </w:r>
      <w:r w:rsidR="006113B2" w:rsidRPr="006113B2">
        <w:rPr>
          <w:rFonts w:cs="Arial"/>
          <w:noProof/>
          <w:szCs w:val="24"/>
        </w:rPr>
        <w:t>[1]</w:t>
      </w:r>
      <w:r w:rsidR="006113B2" w:rsidRPr="006113B2">
        <w:rPr>
          <w:rFonts w:cs="Arial"/>
          <w:noProof/>
          <w:szCs w:val="24"/>
        </w:rPr>
        <w:tab/>
        <w:t>T. Etter, “Evaluating Lightning Protection on Lookouts and Communication Facilities,” 2008.</w:t>
      </w:r>
    </w:p>
    <w:p w14:paraId="4CB40A4B"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[2]</w:t>
      </w:r>
      <w:r w:rsidRPr="006113B2">
        <w:rPr>
          <w:rFonts w:cs="Arial"/>
          <w:noProof/>
          <w:szCs w:val="24"/>
        </w:rPr>
        <w:tab/>
        <w:t xml:space="preserve">A. Alkhatib, “Smart and Low Cost Technique for Forest Fire Detection using Wireless Sensor Network,” </w:t>
      </w:r>
      <w:r w:rsidRPr="006113B2">
        <w:rPr>
          <w:rFonts w:cs="Arial"/>
          <w:i/>
          <w:iCs/>
          <w:noProof/>
          <w:szCs w:val="24"/>
        </w:rPr>
        <w:t>Int. J. Comput. Appl.</w:t>
      </w:r>
      <w:r w:rsidRPr="006113B2">
        <w:rPr>
          <w:rFonts w:cs="Arial"/>
          <w:noProof/>
          <w:szCs w:val="24"/>
        </w:rPr>
        <w:t>, vol. 81, no. 11, pp. 12–18, Nov. 2013.</w:t>
      </w:r>
    </w:p>
    <w:p w14:paraId="31FBAC59"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[3]</w:t>
      </w:r>
      <w:r w:rsidRPr="006113B2">
        <w:rPr>
          <w:rFonts w:cs="Arial"/>
          <w:noProof/>
          <w:szCs w:val="24"/>
        </w:rPr>
        <w:tab/>
        <w:t xml:space="preserve">W. S. McCulloch and W. Pitts, “A Logical Calculus of the Ideas Immanent in Nervous Activity,” </w:t>
      </w:r>
      <w:r w:rsidRPr="006113B2">
        <w:rPr>
          <w:rFonts w:cs="Arial"/>
          <w:i/>
          <w:iCs/>
          <w:noProof/>
          <w:szCs w:val="24"/>
        </w:rPr>
        <w:t>Math. Biophys.</w:t>
      </w:r>
      <w:r w:rsidRPr="006113B2">
        <w:rPr>
          <w:rFonts w:cs="Arial"/>
          <w:noProof/>
          <w:szCs w:val="24"/>
        </w:rPr>
        <w:t>, vol. 5, pp. 115–133, 1943.</w:t>
      </w:r>
    </w:p>
    <w:p w14:paraId="1F0FA8A7"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[4]</w:t>
      </w:r>
      <w:r w:rsidRPr="006113B2">
        <w:rPr>
          <w:rFonts w:cs="Arial"/>
          <w:noProof/>
          <w:szCs w:val="24"/>
        </w:rPr>
        <w:tab/>
        <w:t xml:space="preserve">A. M. Turing, “Computing Machinery and Intelligence,” </w:t>
      </w:r>
      <w:r w:rsidRPr="006113B2">
        <w:rPr>
          <w:rFonts w:cs="Arial"/>
          <w:i/>
          <w:iCs/>
          <w:noProof/>
          <w:szCs w:val="24"/>
        </w:rPr>
        <w:t>Mind - A Q. View Psychol. Philos.</w:t>
      </w:r>
      <w:r w:rsidRPr="006113B2">
        <w:rPr>
          <w:rFonts w:cs="Arial"/>
          <w:noProof/>
          <w:szCs w:val="24"/>
        </w:rPr>
        <w:t>, vol. 59, no. 236, pp. 433–460, 1950.</w:t>
      </w:r>
    </w:p>
    <w:p w14:paraId="36C5CBBC"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[5]</w:t>
      </w:r>
      <w:r w:rsidRPr="006113B2">
        <w:rPr>
          <w:rFonts w:cs="Arial"/>
          <w:noProof/>
          <w:szCs w:val="24"/>
        </w:rPr>
        <w:tab/>
        <w:t xml:space="preserve">F. Rosenblatt, “The Perceptron - A Probabilistic Model for Information Storage and Organization in the Brain,” </w:t>
      </w:r>
      <w:r w:rsidRPr="006113B2">
        <w:rPr>
          <w:rFonts w:cs="Arial"/>
          <w:i/>
          <w:iCs/>
          <w:noProof/>
          <w:szCs w:val="24"/>
        </w:rPr>
        <w:t>Psychol. Rev.</w:t>
      </w:r>
      <w:r w:rsidRPr="006113B2">
        <w:rPr>
          <w:rFonts w:cs="Arial"/>
          <w:noProof/>
          <w:szCs w:val="24"/>
        </w:rPr>
        <w:t>, vol. 65, no. 6, pp. 368–408, 1958.</w:t>
      </w:r>
    </w:p>
    <w:p w14:paraId="5D25C68F"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[6]</w:t>
      </w:r>
      <w:r w:rsidRPr="006113B2">
        <w:rPr>
          <w:rFonts w:cs="Arial"/>
          <w:noProof/>
          <w:szCs w:val="24"/>
        </w:rPr>
        <w:tab/>
        <w:t xml:space="preserve">N. O’Mahony </w:t>
      </w:r>
      <w:r w:rsidRPr="006113B2">
        <w:rPr>
          <w:rFonts w:cs="Arial"/>
          <w:i/>
          <w:iCs/>
          <w:noProof/>
          <w:szCs w:val="24"/>
        </w:rPr>
        <w:t>et al.</w:t>
      </w:r>
      <w:r w:rsidRPr="006113B2">
        <w:rPr>
          <w:rFonts w:cs="Arial"/>
          <w:noProof/>
          <w:szCs w:val="24"/>
        </w:rPr>
        <w:t xml:space="preserve">, “Deep Learning vs. Traditional Computer Vision,” in </w:t>
      </w:r>
      <w:r w:rsidRPr="006113B2">
        <w:rPr>
          <w:rFonts w:cs="Arial"/>
          <w:i/>
          <w:iCs/>
          <w:noProof/>
          <w:szCs w:val="24"/>
        </w:rPr>
        <w:t>Advances in Intelligent Systems and Computing</w:t>
      </w:r>
      <w:r w:rsidRPr="006113B2">
        <w:rPr>
          <w:rFonts w:cs="Arial"/>
          <w:noProof/>
          <w:szCs w:val="24"/>
        </w:rPr>
        <w:t>, 2020, vol. 943, pp. 128–144.</w:t>
      </w:r>
    </w:p>
    <w:p w14:paraId="0D3F3EEF"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[7]</w:t>
      </w:r>
      <w:r w:rsidRPr="006113B2">
        <w:rPr>
          <w:rFonts w:cs="Arial"/>
          <w:noProof/>
          <w:szCs w:val="24"/>
        </w:rPr>
        <w:tab/>
        <w:t>HCL, “Decoding the Dichotomy: Traditional Image Processing vs. Deep Learning,” 2012.</w:t>
      </w:r>
    </w:p>
    <w:p w14:paraId="4E5E0847"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[8]</w:t>
      </w:r>
      <w:r w:rsidRPr="006113B2">
        <w:rPr>
          <w:rFonts w:cs="Arial"/>
          <w:noProof/>
          <w:szCs w:val="24"/>
        </w:rPr>
        <w:tab/>
        <w:t xml:space="preserve">G. Chen, Y. Chen, Z. Yuan, X. Lu, X. Zhu, and W. Li, “Breast Cancer Image Classification based on CNN and Bit-Plane slicing,” </w:t>
      </w:r>
      <w:r w:rsidRPr="006113B2">
        <w:rPr>
          <w:rFonts w:cs="Arial"/>
          <w:i/>
          <w:iCs/>
          <w:noProof/>
          <w:szCs w:val="24"/>
        </w:rPr>
        <w:t>2019 Int. Conf. Med. Imaging Phys. Eng. ICMIPE 2019</w:t>
      </w:r>
      <w:r w:rsidRPr="006113B2">
        <w:rPr>
          <w:rFonts w:cs="Arial"/>
          <w:noProof/>
          <w:szCs w:val="24"/>
        </w:rPr>
        <w:t>, Nov. 2019.</w:t>
      </w:r>
    </w:p>
    <w:p w14:paraId="08706124"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[9]</w:t>
      </w:r>
      <w:r w:rsidRPr="006113B2">
        <w:rPr>
          <w:rFonts w:cs="Arial"/>
          <w:noProof/>
          <w:szCs w:val="24"/>
        </w:rPr>
        <w:tab/>
        <w:t xml:space="preserve">Z. Tianyu, M. Zhenjiang, and Z. Jianhu, “Combining CNN with Hand-Crafted Features for Image Classification,” </w:t>
      </w:r>
      <w:r w:rsidRPr="006113B2">
        <w:rPr>
          <w:rFonts w:cs="Arial"/>
          <w:i/>
          <w:iCs/>
          <w:noProof/>
          <w:szCs w:val="24"/>
        </w:rPr>
        <w:t>Int. Conf. Signal Process. Proceedings, ICSP</w:t>
      </w:r>
      <w:r w:rsidRPr="006113B2">
        <w:rPr>
          <w:rFonts w:cs="Arial"/>
          <w:noProof/>
          <w:szCs w:val="24"/>
        </w:rPr>
        <w:t>, vol. 2018-August, pp. 554–557, Feb. 2019.</w:t>
      </w:r>
    </w:p>
    <w:p w14:paraId="5A4B5148"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[10]</w:t>
      </w:r>
      <w:r w:rsidRPr="006113B2">
        <w:rPr>
          <w:rFonts w:cs="Arial"/>
          <w:noProof/>
          <w:szCs w:val="24"/>
        </w:rPr>
        <w:tab/>
        <w:t xml:space="preserve">A. Geron, “Deep Computer Vision Using Convolutional Neural Networks,” in </w:t>
      </w:r>
      <w:r w:rsidRPr="006113B2">
        <w:rPr>
          <w:rFonts w:cs="Arial"/>
          <w:i/>
          <w:iCs/>
          <w:noProof/>
          <w:szCs w:val="24"/>
        </w:rPr>
        <w:t>Hands-on Machine Learning with Scikit-Learn, Keras, and TensorFlow: Concepts, Tools, and Techniques to Build Intelligent Systems</w:t>
      </w:r>
      <w:r w:rsidRPr="006113B2">
        <w:rPr>
          <w:rFonts w:cs="Arial"/>
          <w:noProof/>
          <w:szCs w:val="24"/>
        </w:rPr>
        <w:t>, 2nd ed., O’Reilly, 2019, pp. 431–433.</w:t>
      </w:r>
    </w:p>
    <w:p w14:paraId="167A21A2"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[11]</w:t>
      </w:r>
      <w:r w:rsidRPr="006113B2">
        <w:rPr>
          <w:rFonts w:cs="Arial"/>
          <w:noProof/>
          <w:szCs w:val="24"/>
        </w:rPr>
        <w:tab/>
        <w:t xml:space="preserve">M. Nielsen, “Introduction Convolutional Networks,” in </w:t>
      </w:r>
      <w:r w:rsidRPr="006113B2">
        <w:rPr>
          <w:rFonts w:cs="Arial"/>
          <w:i/>
          <w:iCs/>
          <w:noProof/>
          <w:szCs w:val="24"/>
        </w:rPr>
        <w:t>Neural Networks and Deep Learning</w:t>
      </w:r>
      <w:r w:rsidRPr="006113B2">
        <w:rPr>
          <w:rFonts w:cs="Arial"/>
          <w:noProof/>
          <w:szCs w:val="24"/>
        </w:rPr>
        <w:t>, 1st ed., Determination Press, 2015, pp. 167–173.</w:t>
      </w:r>
    </w:p>
    <w:p w14:paraId="6668FB99"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[12]</w:t>
      </w:r>
      <w:r w:rsidRPr="006113B2">
        <w:rPr>
          <w:rFonts w:cs="Arial"/>
          <w:noProof/>
          <w:szCs w:val="24"/>
        </w:rPr>
        <w:tab/>
        <w:t xml:space="preserve">A. Geron, “Deep Computer Vision Using Convolutional Neural Networks,” in </w:t>
      </w:r>
      <w:r w:rsidRPr="006113B2">
        <w:rPr>
          <w:rFonts w:cs="Arial"/>
          <w:i/>
          <w:iCs/>
          <w:noProof/>
          <w:szCs w:val="24"/>
        </w:rPr>
        <w:t>Hands-on Machine Learning with Scikit-Learn, Keras, and TensorFlow: Concepts, Tools, and Techniques to Build Intelligent Systems</w:t>
      </w:r>
      <w:r w:rsidRPr="006113B2">
        <w:rPr>
          <w:rFonts w:cs="Arial"/>
          <w:noProof/>
          <w:szCs w:val="24"/>
        </w:rPr>
        <w:t>, 2nd ed., O’Reilly, 2020, pp. 440–444.</w:t>
      </w:r>
    </w:p>
    <w:p w14:paraId="6488FBD0"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[13]</w:t>
      </w:r>
      <w:r w:rsidRPr="006113B2">
        <w:rPr>
          <w:rFonts w:cs="Arial"/>
          <w:noProof/>
          <w:szCs w:val="24"/>
        </w:rPr>
        <w:tab/>
        <w:t>A. Krizhevsky, I. Sutskever, and G. E. Hinton, “ImageNet Classification with Deep Convolutional Neural Networks,” 2012.</w:t>
      </w:r>
    </w:p>
    <w:p w14:paraId="76315597"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[14]</w:t>
      </w:r>
      <w:r w:rsidRPr="006113B2">
        <w:rPr>
          <w:rFonts w:cs="Arial"/>
          <w:noProof/>
          <w:szCs w:val="24"/>
        </w:rPr>
        <w:tab/>
        <w:t xml:space="preserve">K. Simonyan and A. Zisserman, “Very deep convolutional networks for large-scale image recognition,” in </w:t>
      </w:r>
      <w:r w:rsidRPr="006113B2">
        <w:rPr>
          <w:rFonts w:cs="Arial"/>
          <w:i/>
          <w:iCs/>
          <w:noProof/>
          <w:szCs w:val="24"/>
        </w:rPr>
        <w:t>3rd International Conference on Learning Representations, ICLR 2015 - Conference Track Proceedings</w:t>
      </w:r>
      <w:r w:rsidRPr="006113B2">
        <w:rPr>
          <w:rFonts w:cs="Arial"/>
          <w:noProof/>
          <w:szCs w:val="24"/>
        </w:rPr>
        <w:t>, 2015.</w:t>
      </w:r>
    </w:p>
    <w:p w14:paraId="5DAD8BCC"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[15]</w:t>
      </w:r>
      <w:r w:rsidRPr="006113B2">
        <w:rPr>
          <w:rFonts w:cs="Arial"/>
          <w:noProof/>
          <w:szCs w:val="24"/>
        </w:rPr>
        <w:tab/>
        <w:t xml:space="preserve">K. He, X. Zhang, S. Ren, and J. Sun, “Deep Residual Learning for Image Recognition,” </w:t>
      </w:r>
      <w:r w:rsidRPr="006113B2">
        <w:rPr>
          <w:rFonts w:cs="Arial"/>
          <w:i/>
          <w:iCs/>
          <w:noProof/>
          <w:szCs w:val="24"/>
        </w:rPr>
        <w:t>Proc. IEEE Comput. Soc. Conf. Comput. Vis. Pattern Recognit.</w:t>
      </w:r>
      <w:r w:rsidRPr="006113B2">
        <w:rPr>
          <w:rFonts w:cs="Arial"/>
          <w:noProof/>
          <w:szCs w:val="24"/>
        </w:rPr>
        <w:t>, vol. 2016-Decem, pp. 770–778, Dec. 2015.</w:t>
      </w:r>
    </w:p>
    <w:p w14:paraId="65D8FA62"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[16]</w:t>
      </w:r>
      <w:r w:rsidRPr="006113B2">
        <w:rPr>
          <w:rFonts w:cs="Arial"/>
          <w:noProof/>
          <w:szCs w:val="24"/>
        </w:rPr>
        <w:tab/>
        <w:t xml:space="preserve">C. Pahl, A. Brogi, J. Soldani, and P. Jamshidi, “Cloud Container Technologies: a State-of-the-Art Review,” </w:t>
      </w:r>
      <w:r w:rsidRPr="006113B2">
        <w:rPr>
          <w:rFonts w:cs="Arial"/>
          <w:i/>
          <w:iCs/>
          <w:noProof/>
          <w:szCs w:val="24"/>
        </w:rPr>
        <w:t>IEEE Trans. Cloud Comput.</w:t>
      </w:r>
      <w:r w:rsidRPr="006113B2">
        <w:rPr>
          <w:rFonts w:cs="Arial"/>
          <w:noProof/>
          <w:szCs w:val="24"/>
        </w:rPr>
        <w:t>, May 2017.</w:t>
      </w:r>
    </w:p>
    <w:p w14:paraId="500A634F"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[17]</w:t>
      </w:r>
      <w:r w:rsidRPr="006113B2">
        <w:rPr>
          <w:rFonts w:cs="Arial"/>
          <w:noProof/>
          <w:szCs w:val="24"/>
        </w:rPr>
        <w:tab/>
        <w:t xml:space="preserve">S. P. Kane and K. Matthias, “The Docker Landscape,” in </w:t>
      </w:r>
      <w:r w:rsidRPr="006113B2">
        <w:rPr>
          <w:rFonts w:cs="Arial"/>
          <w:i/>
          <w:iCs/>
          <w:noProof/>
          <w:szCs w:val="24"/>
        </w:rPr>
        <w:t>Docker Up &amp; Running</w:t>
      </w:r>
      <w:r w:rsidRPr="006113B2">
        <w:rPr>
          <w:rFonts w:cs="Arial"/>
          <w:noProof/>
          <w:szCs w:val="24"/>
        </w:rPr>
        <w:t>, 2nd ed., V. Wilson, Ed. O’Reilly, 2018, pp. 11–14.</w:t>
      </w:r>
    </w:p>
    <w:p w14:paraId="3990A225"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[18]</w:t>
      </w:r>
      <w:r w:rsidRPr="006113B2">
        <w:rPr>
          <w:rFonts w:cs="Arial"/>
          <w:noProof/>
          <w:szCs w:val="24"/>
        </w:rPr>
        <w:tab/>
        <w:t xml:space="preserve">Á. Kovács, “Comparison of different linux containers,” in </w:t>
      </w:r>
      <w:r w:rsidRPr="006113B2">
        <w:rPr>
          <w:rFonts w:cs="Arial"/>
          <w:i/>
          <w:iCs/>
          <w:noProof/>
          <w:szCs w:val="24"/>
        </w:rPr>
        <w:t>2017 40th International Conference on Telecommunications and Signal Processing, TSP 2017</w:t>
      </w:r>
      <w:r w:rsidRPr="006113B2">
        <w:rPr>
          <w:rFonts w:cs="Arial"/>
          <w:noProof/>
          <w:szCs w:val="24"/>
        </w:rPr>
        <w:t>, 2017, vol. 2017-January, pp. 47–51.</w:t>
      </w:r>
    </w:p>
    <w:p w14:paraId="7CA9341D"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[19]</w:t>
      </w:r>
      <w:r w:rsidRPr="006113B2">
        <w:rPr>
          <w:rFonts w:cs="Arial"/>
          <w:noProof/>
          <w:szCs w:val="24"/>
        </w:rPr>
        <w:tab/>
        <w:t xml:space="preserve">J. Modares, N. Mastronarde, and K. Dantu, “UB-ANC emulator: An emulation framework for multi-agent drone networks,” in </w:t>
      </w:r>
      <w:r w:rsidRPr="006113B2">
        <w:rPr>
          <w:rFonts w:cs="Arial"/>
          <w:i/>
          <w:iCs/>
          <w:noProof/>
          <w:szCs w:val="24"/>
        </w:rPr>
        <w:t>2016 IEEE International Conference on Simulation, Modeling, and Programming for Autonomous Robots, SIMPAR 2016</w:t>
      </w:r>
      <w:r w:rsidRPr="006113B2">
        <w:rPr>
          <w:rFonts w:cs="Arial"/>
          <w:noProof/>
          <w:szCs w:val="24"/>
        </w:rPr>
        <w:t>, 2017, pp. 252–258.</w:t>
      </w:r>
    </w:p>
    <w:p w14:paraId="0241321A"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[20]</w:t>
      </w:r>
      <w:r w:rsidRPr="006113B2">
        <w:rPr>
          <w:rFonts w:cs="Arial"/>
          <w:noProof/>
          <w:szCs w:val="24"/>
        </w:rPr>
        <w:tab/>
        <w:t xml:space="preserve">U. Michelucci, “Benefits and Drawbacks to a Docker Image,” in </w:t>
      </w:r>
      <w:r w:rsidRPr="006113B2">
        <w:rPr>
          <w:rFonts w:cs="Arial"/>
          <w:i/>
          <w:iCs/>
          <w:noProof/>
          <w:szCs w:val="24"/>
        </w:rPr>
        <w:t>Advanced Applied Deep Learning: Convolution Neural Networks and Object Detection</w:t>
      </w:r>
      <w:r w:rsidRPr="006113B2">
        <w:rPr>
          <w:rFonts w:cs="Arial"/>
          <w:noProof/>
          <w:szCs w:val="24"/>
        </w:rPr>
        <w:t>, 1st ed., APRESS, 2019, p. 24.</w:t>
      </w:r>
    </w:p>
    <w:p w14:paraId="1A2BC2C6"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[21]</w:t>
      </w:r>
      <w:r w:rsidRPr="006113B2">
        <w:rPr>
          <w:rFonts w:cs="Arial"/>
          <w:noProof/>
          <w:szCs w:val="24"/>
        </w:rPr>
        <w:tab/>
        <w:t xml:space="preserve">R. Chi, Z.-M. Lu, and Q.-G. Ji, “Real-time multi-feature based fire flame detection in video,” </w:t>
      </w:r>
      <w:r w:rsidRPr="006113B2">
        <w:rPr>
          <w:rFonts w:cs="Arial"/>
          <w:i/>
          <w:iCs/>
          <w:noProof/>
          <w:szCs w:val="24"/>
        </w:rPr>
        <w:t>IET Image Process.</w:t>
      </w:r>
      <w:r w:rsidRPr="006113B2">
        <w:rPr>
          <w:rFonts w:cs="Arial"/>
          <w:noProof/>
          <w:szCs w:val="24"/>
        </w:rPr>
        <w:t>, vol. 11, no. 1, pp. 31–37, Jan. 2017.</w:t>
      </w:r>
    </w:p>
    <w:p w14:paraId="1BDBE9AB"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[22]</w:t>
      </w:r>
      <w:r w:rsidRPr="006113B2">
        <w:rPr>
          <w:rFonts w:cs="Arial"/>
          <w:noProof/>
          <w:szCs w:val="24"/>
        </w:rPr>
        <w:tab/>
        <w:t xml:space="preserve">T. H. Chen, P. H. Wu, and Y. C. Chiou, “An early fire-detection method based on image processing,” </w:t>
      </w:r>
      <w:r w:rsidRPr="006113B2">
        <w:rPr>
          <w:rFonts w:cs="Arial"/>
          <w:i/>
          <w:iCs/>
          <w:noProof/>
          <w:szCs w:val="24"/>
        </w:rPr>
        <w:t>Proc. - Int. Conf. Image Process. ICIP</w:t>
      </w:r>
      <w:r w:rsidRPr="006113B2">
        <w:rPr>
          <w:rFonts w:cs="Arial"/>
          <w:noProof/>
          <w:szCs w:val="24"/>
        </w:rPr>
        <w:t>, vol. 3, pp. 1707–1710, 2004.</w:t>
      </w:r>
    </w:p>
    <w:p w14:paraId="5EA01764"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[23]</w:t>
      </w:r>
      <w:r w:rsidRPr="006113B2">
        <w:rPr>
          <w:rFonts w:cs="Arial"/>
          <w:noProof/>
          <w:szCs w:val="24"/>
        </w:rPr>
        <w:tab/>
        <w:t xml:space="preserve">T. Çelik and H. Demirel, “Fire detection in video sequences using a generic color model,” </w:t>
      </w:r>
      <w:r w:rsidRPr="006113B2">
        <w:rPr>
          <w:rFonts w:cs="Arial"/>
          <w:i/>
          <w:iCs/>
          <w:noProof/>
          <w:szCs w:val="24"/>
        </w:rPr>
        <w:t>Fire Saf. J.</w:t>
      </w:r>
      <w:r w:rsidRPr="006113B2">
        <w:rPr>
          <w:rFonts w:cs="Arial"/>
          <w:noProof/>
          <w:szCs w:val="24"/>
        </w:rPr>
        <w:t>, vol. 44, no. 2, pp. 147–158, Feb. 2009.</w:t>
      </w:r>
    </w:p>
    <w:p w14:paraId="3EAE421A"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[24]</w:t>
      </w:r>
      <w:r w:rsidRPr="006113B2">
        <w:rPr>
          <w:rFonts w:cs="Arial"/>
          <w:noProof/>
          <w:szCs w:val="24"/>
        </w:rPr>
        <w:tab/>
        <w:t xml:space="preserve">B. U. Töreyin, Y. Dedeoǧlu, U. Güdükbay, and A. E. Çetin, “Computer vision based method for real-time fire and flame detection,” </w:t>
      </w:r>
      <w:r w:rsidRPr="006113B2">
        <w:rPr>
          <w:rFonts w:cs="Arial"/>
          <w:i/>
          <w:iCs/>
          <w:noProof/>
          <w:szCs w:val="24"/>
        </w:rPr>
        <w:t>Pattern Recognit. Lett.</w:t>
      </w:r>
      <w:r w:rsidRPr="006113B2">
        <w:rPr>
          <w:rFonts w:cs="Arial"/>
          <w:noProof/>
          <w:szCs w:val="24"/>
        </w:rPr>
        <w:t>, vol. 27, no. 1, pp. 49–58, Jan. 2006.</w:t>
      </w:r>
    </w:p>
    <w:p w14:paraId="3E2AB311"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[25]</w:t>
      </w:r>
      <w:r w:rsidRPr="006113B2">
        <w:rPr>
          <w:rFonts w:cs="Arial"/>
          <w:noProof/>
          <w:szCs w:val="24"/>
        </w:rPr>
        <w:tab/>
        <w:t xml:space="preserve">B. C. Ko, K. H. Cheong, and J. Y. Nam, “Fire detection based on vision sensor and support vector machines,” </w:t>
      </w:r>
      <w:r w:rsidRPr="006113B2">
        <w:rPr>
          <w:rFonts w:cs="Arial"/>
          <w:i/>
          <w:iCs/>
          <w:noProof/>
          <w:szCs w:val="24"/>
        </w:rPr>
        <w:t>Fire Saf. J.</w:t>
      </w:r>
      <w:r w:rsidRPr="006113B2">
        <w:rPr>
          <w:rFonts w:cs="Arial"/>
          <w:noProof/>
          <w:szCs w:val="24"/>
        </w:rPr>
        <w:t>, vol. 44, no. 3, pp. 322–329, Apr. 2009.</w:t>
      </w:r>
    </w:p>
    <w:p w14:paraId="072461EE"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[26]</w:t>
      </w:r>
      <w:r w:rsidRPr="006113B2">
        <w:rPr>
          <w:rFonts w:cs="Arial"/>
          <w:noProof/>
          <w:szCs w:val="24"/>
        </w:rPr>
        <w:tab/>
        <w:t xml:space="preserve">G. D. Georgiev, G. Hristov, P. Zahariev, and D. Kinaneva, “Forest Monitoring System for Early Fire Detection Based on Convolutional Neural Network and UAV imagery,” in </w:t>
      </w:r>
      <w:r w:rsidRPr="006113B2">
        <w:rPr>
          <w:rFonts w:cs="Arial"/>
          <w:i/>
          <w:iCs/>
          <w:noProof/>
          <w:szCs w:val="24"/>
        </w:rPr>
        <w:t>28th National Conference with International Participation, TELECOM 2020 - Proceedings</w:t>
      </w:r>
      <w:r w:rsidRPr="006113B2">
        <w:rPr>
          <w:rFonts w:cs="Arial"/>
          <w:noProof/>
          <w:szCs w:val="24"/>
        </w:rPr>
        <w:t>, 2020, pp. 57–60.</w:t>
      </w:r>
    </w:p>
    <w:p w14:paraId="19CD9745"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[27]</w:t>
      </w:r>
      <w:r w:rsidRPr="006113B2">
        <w:rPr>
          <w:rFonts w:cs="Arial"/>
          <w:noProof/>
          <w:szCs w:val="24"/>
        </w:rPr>
        <w:tab/>
        <w:t xml:space="preserve">S. Islam, Q. Huang, F. Afghah, P. Fule, and A. Razi, “Fire Frontline Monitoring by Enabling UAV-Based Virtual Reality with Adaptive Imaging Rate,” in </w:t>
      </w:r>
      <w:r w:rsidRPr="006113B2">
        <w:rPr>
          <w:rFonts w:cs="Arial"/>
          <w:i/>
          <w:iCs/>
          <w:noProof/>
          <w:szCs w:val="24"/>
        </w:rPr>
        <w:t>Conference Record - Asilomar Conference on Signals, Systems and Computers</w:t>
      </w:r>
      <w:r w:rsidRPr="006113B2">
        <w:rPr>
          <w:rFonts w:cs="Arial"/>
          <w:noProof/>
          <w:szCs w:val="24"/>
        </w:rPr>
        <w:t>, 2019, vol. 2019-Novem, pp. 368–372.</w:t>
      </w:r>
    </w:p>
    <w:p w14:paraId="7F30E131"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[28]</w:t>
      </w:r>
      <w:r w:rsidRPr="006113B2">
        <w:rPr>
          <w:rFonts w:cs="Arial"/>
          <w:noProof/>
          <w:szCs w:val="24"/>
        </w:rPr>
        <w:tab/>
        <w:t>C. L. Mealy, M. E. Benfer, and D. T. Gottuk, “Fire Dynamics and Forensic Analysis of Liquid Fuel Fires,” Baltimore, 2011.</w:t>
      </w:r>
    </w:p>
    <w:p w14:paraId="113C1EAC"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[29]</w:t>
      </w:r>
      <w:r w:rsidRPr="006113B2">
        <w:rPr>
          <w:rFonts w:cs="Arial"/>
          <w:noProof/>
          <w:szCs w:val="24"/>
        </w:rPr>
        <w:tab/>
        <w:t>J. H. Yu, S. Nyeong Heo, J. S. Shin, and H. H. Lee, “Fire Area Detection based on Convolutional Neural Network and Improved A</w:t>
      </w:r>
      <w:r w:rsidRPr="006113B2">
        <w:rPr>
          <w:rFonts w:ascii="Cambria Math" w:hAnsi="Cambria Math" w:cs="Cambria Math"/>
          <w:noProof/>
          <w:szCs w:val="24"/>
        </w:rPr>
        <w:t>∗</w:t>
      </w:r>
      <w:r w:rsidRPr="006113B2">
        <w:rPr>
          <w:rFonts w:cs="Arial"/>
          <w:noProof/>
          <w:szCs w:val="24"/>
        </w:rPr>
        <w:t xml:space="preserve"> Path Planning,” in </w:t>
      </w:r>
      <w:r w:rsidRPr="006113B2">
        <w:rPr>
          <w:rFonts w:cs="Arial"/>
          <w:i/>
          <w:iCs/>
          <w:noProof/>
          <w:szCs w:val="24"/>
        </w:rPr>
        <w:t>2018 International Conference on Information and Communication Technology Robotics, ICT-ROBOT 2018</w:t>
      </w:r>
      <w:r w:rsidRPr="006113B2">
        <w:rPr>
          <w:rFonts w:cs="Arial"/>
          <w:noProof/>
          <w:szCs w:val="24"/>
        </w:rPr>
        <w:t>, 2018.</w:t>
      </w:r>
    </w:p>
    <w:p w14:paraId="4A71685A"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[30]</w:t>
      </w:r>
      <w:r w:rsidRPr="006113B2">
        <w:rPr>
          <w:rFonts w:cs="Arial"/>
          <w:noProof/>
          <w:szCs w:val="24"/>
        </w:rPr>
        <w:tab/>
        <w:t>U. Handalage and L. Kuganandamurthy, “Real-Time Object Detection using YOLO: A review,” 2021.</w:t>
      </w:r>
    </w:p>
    <w:p w14:paraId="7BBD238D"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[31]</w:t>
      </w:r>
      <w:r w:rsidRPr="006113B2">
        <w:rPr>
          <w:rFonts w:cs="Arial"/>
          <w:noProof/>
          <w:szCs w:val="24"/>
        </w:rPr>
        <w:tab/>
        <w:t>“Home | Dronesar.” [Online]. Available: https://www.dronesarpilot.com/. [Accessed: 19-Apr-2021].</w:t>
      </w:r>
    </w:p>
    <w:p w14:paraId="2209D6C7"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[32]</w:t>
      </w:r>
      <w:r w:rsidRPr="006113B2">
        <w:rPr>
          <w:rFonts w:cs="Arial"/>
          <w:noProof/>
          <w:szCs w:val="24"/>
        </w:rPr>
        <w:tab/>
        <w:t xml:space="preserve">R. K. Wysocki, “Feature-Driven Development,” in </w:t>
      </w:r>
      <w:r w:rsidRPr="006113B2">
        <w:rPr>
          <w:rFonts w:cs="Arial"/>
          <w:i/>
          <w:iCs/>
          <w:noProof/>
          <w:szCs w:val="24"/>
        </w:rPr>
        <w:t>Effective Project Management</w:t>
      </w:r>
      <w:r w:rsidRPr="006113B2">
        <w:rPr>
          <w:rFonts w:cs="Arial"/>
          <w:noProof/>
          <w:szCs w:val="24"/>
        </w:rPr>
        <w:t>, 8th ed., Wiley, 2019, pp. 472–473.</w:t>
      </w:r>
    </w:p>
    <w:p w14:paraId="6E816230"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[33]</w:t>
      </w:r>
      <w:r w:rsidRPr="006113B2">
        <w:rPr>
          <w:rFonts w:cs="Arial"/>
          <w:noProof/>
          <w:szCs w:val="24"/>
        </w:rPr>
        <w:tab/>
        <w:t xml:space="preserve">M. Cohn, “The Product Backlog,” in </w:t>
      </w:r>
      <w:r w:rsidRPr="006113B2">
        <w:rPr>
          <w:rFonts w:cs="Arial"/>
          <w:i/>
          <w:iCs/>
          <w:noProof/>
          <w:szCs w:val="24"/>
        </w:rPr>
        <w:t>Succeeding with Agile: Software Development Using Scrum</w:t>
      </w:r>
      <w:r w:rsidRPr="006113B2">
        <w:rPr>
          <w:rFonts w:cs="Arial"/>
          <w:noProof/>
          <w:szCs w:val="24"/>
        </w:rPr>
        <w:t>, K. Gettman, Ed. Boston: Addison-Wesley, 2010, pp. 239–249.</w:t>
      </w:r>
    </w:p>
    <w:p w14:paraId="74A0B9BB"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[34]</w:t>
      </w:r>
      <w:r w:rsidRPr="006113B2">
        <w:rPr>
          <w:rFonts w:cs="Arial"/>
          <w:noProof/>
          <w:szCs w:val="24"/>
        </w:rPr>
        <w:tab/>
        <w:t xml:space="preserve">M. Cohn, “What is a User Story?,” in </w:t>
      </w:r>
      <w:r w:rsidRPr="006113B2">
        <w:rPr>
          <w:rFonts w:cs="Arial"/>
          <w:i/>
          <w:iCs/>
          <w:noProof/>
          <w:szCs w:val="24"/>
        </w:rPr>
        <w:t>User Stories Applied</w:t>
      </w:r>
      <w:r w:rsidRPr="006113B2">
        <w:rPr>
          <w:rFonts w:cs="Arial"/>
          <w:noProof/>
          <w:szCs w:val="24"/>
        </w:rPr>
        <w:t>, 13th ed., Addison-Wesley, 2009, p. 4.</w:t>
      </w:r>
    </w:p>
    <w:p w14:paraId="55022328"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[35]</w:t>
      </w:r>
      <w:r w:rsidRPr="006113B2">
        <w:rPr>
          <w:rFonts w:cs="Arial"/>
          <w:noProof/>
          <w:szCs w:val="24"/>
        </w:rPr>
        <w:tab/>
        <w:t xml:space="preserve">A. Geron, “Main Challenges of Machine Learning,” in </w:t>
      </w:r>
      <w:r w:rsidRPr="006113B2">
        <w:rPr>
          <w:rFonts w:cs="Arial"/>
          <w:i/>
          <w:iCs/>
          <w:noProof/>
          <w:szCs w:val="24"/>
        </w:rPr>
        <w:t>Hands-on Machine Learning with Scikit-Learn, Keras, and TensorFlow: Concepts, Tools, and Techniques to Build Intelligent Systems</w:t>
      </w:r>
      <w:r w:rsidRPr="006113B2">
        <w:rPr>
          <w:rFonts w:cs="Arial"/>
          <w:noProof/>
          <w:szCs w:val="24"/>
        </w:rPr>
        <w:t>, 2nd ed., O’Reilly, 2019, pp. 24–28.</w:t>
      </w:r>
    </w:p>
    <w:p w14:paraId="4E0BA8D8"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[36]</w:t>
      </w:r>
      <w:r w:rsidRPr="006113B2">
        <w:rPr>
          <w:rFonts w:cs="Arial"/>
          <w:noProof/>
          <w:szCs w:val="24"/>
        </w:rPr>
        <w:tab/>
        <w:t xml:space="preserve">J. Brownlee, “Identify Rows That Contain Duplicate Data,” in </w:t>
      </w:r>
      <w:r w:rsidRPr="006113B2">
        <w:rPr>
          <w:rFonts w:cs="Arial"/>
          <w:i/>
          <w:iCs/>
          <w:noProof/>
          <w:szCs w:val="24"/>
        </w:rPr>
        <w:t>Data Preperation for Machine Learning</w:t>
      </w:r>
      <w:r w:rsidRPr="006113B2">
        <w:rPr>
          <w:rFonts w:cs="Arial"/>
          <w:noProof/>
          <w:szCs w:val="24"/>
        </w:rPr>
        <w:t>, 1.1., 2020, pp. 50–54.</w:t>
      </w:r>
    </w:p>
    <w:p w14:paraId="30595537"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[37]</w:t>
      </w:r>
      <w:r w:rsidRPr="006113B2">
        <w:rPr>
          <w:rFonts w:cs="Arial"/>
          <w:noProof/>
          <w:szCs w:val="24"/>
        </w:rPr>
        <w:tab/>
        <w:t>D. A. Rosebrock, “Fire &amp; Smoke Detection Dataset,” 2019. [Online]. Available: https://www.pyimagesearch.com/2019/11/18/fire-and-smoke-detection-with-keras-and-deep-learning/. [Accessed: 03-Jun-2021].</w:t>
      </w:r>
    </w:p>
    <w:p w14:paraId="6E26E449"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[38]</w:t>
      </w:r>
      <w:r w:rsidRPr="006113B2">
        <w:rPr>
          <w:rFonts w:cs="Arial"/>
          <w:noProof/>
          <w:szCs w:val="24"/>
        </w:rPr>
        <w:tab/>
        <w:t>A. Saied, “Fire Dataset.” [Online]. Available: https://www.kaggle.com/phylake1337/fire-dataset. [Accessed: 03-Jun-2021].</w:t>
      </w:r>
    </w:p>
    <w:p w14:paraId="6510C565"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[39]</w:t>
      </w:r>
      <w:r w:rsidRPr="006113B2">
        <w:rPr>
          <w:rFonts w:cs="Arial"/>
          <w:noProof/>
          <w:szCs w:val="24"/>
        </w:rPr>
        <w:tab/>
        <w:t>C. Ganteng, “Fire Detection Dataset.” [Online]. Available: https://www.kaggle.com/christofel04/fire-detection-dataset. [Accessed: 03-Jun-2021].</w:t>
      </w:r>
    </w:p>
    <w:p w14:paraId="4F719DB7"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[40]</w:t>
      </w:r>
      <w:r w:rsidRPr="006113B2">
        <w:rPr>
          <w:rFonts w:cs="Arial"/>
          <w:noProof/>
          <w:szCs w:val="24"/>
        </w:rPr>
        <w:tab/>
        <w:t>J. Sharma, “Fire Detection Image Dataset.” [Online]. Available: https://github.com/cair/Fire-Detection-Image-Dataset. [Accessed: 04-Jun-2021].</w:t>
      </w:r>
    </w:p>
    <w:p w14:paraId="54BC5025"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[41]</w:t>
      </w:r>
      <w:r w:rsidRPr="006113B2">
        <w:rPr>
          <w:rFonts w:cs="Arial"/>
          <w:noProof/>
          <w:szCs w:val="24"/>
        </w:rPr>
        <w:tab/>
        <w:t>Abimbola00, “Fire/Smoke Dataset.” [Online]. Available: https://github.com/DeepQuestAI/Fire-Smoke-Dataset. [Accessed: 04-Jun-2021].</w:t>
      </w:r>
    </w:p>
    <w:p w14:paraId="575B6D0A"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[42]</w:t>
      </w:r>
      <w:r w:rsidRPr="006113B2">
        <w:rPr>
          <w:rFonts w:cs="Arial"/>
          <w:noProof/>
          <w:szCs w:val="24"/>
        </w:rPr>
        <w:tab/>
        <w:t>F. Afghah, “FLAME Dataset.” .</w:t>
      </w:r>
    </w:p>
    <w:p w14:paraId="6972EB0D"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[43]</w:t>
      </w:r>
      <w:r w:rsidRPr="006113B2">
        <w:rPr>
          <w:rFonts w:cs="Arial"/>
          <w:noProof/>
          <w:szCs w:val="24"/>
        </w:rPr>
        <w:tab/>
        <w:t>B. Dincer, “Wildfire Detection Image Dataset.” [Online]. Available: https://www.kaggle.com/brsdincer/wildfire-detection-image-data. [Accessed: 04-Jun-2021].</w:t>
      </w:r>
    </w:p>
    <w:p w14:paraId="78B04A6E"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[44]</w:t>
      </w:r>
      <w:r w:rsidRPr="006113B2">
        <w:rPr>
          <w:rFonts w:cs="Arial"/>
          <w:noProof/>
          <w:szCs w:val="24"/>
        </w:rPr>
        <w:tab/>
        <w:t>R. Bethi, “Forest Fire Dataset.” [Online]. Available: https://www.kaggle.com/brsdincer/wildfire-detection-image-data. [Accessed: 05-Jun-2021].</w:t>
      </w:r>
    </w:p>
    <w:p w14:paraId="1E244FB4"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[45]</w:t>
      </w:r>
      <w:r w:rsidRPr="006113B2">
        <w:rPr>
          <w:rFonts w:cs="Arial"/>
          <w:noProof/>
          <w:szCs w:val="24"/>
        </w:rPr>
        <w:tab/>
        <w:t>A. Khan and B. Hassan, “Dataset for Forest Fire Detection,” vol. 1, 2020.</w:t>
      </w:r>
    </w:p>
    <w:p w14:paraId="72127C09"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[46]</w:t>
      </w:r>
      <w:r w:rsidRPr="006113B2">
        <w:rPr>
          <w:rFonts w:cs="Arial"/>
          <w:noProof/>
          <w:szCs w:val="24"/>
        </w:rPr>
        <w:tab/>
        <w:t>Continuumio, “Docker Image | Docker Hub.” [Online]. Available: https://hub.docker.com/r/continuumio/miniconda3. [Accessed: 27-Oct-2021].</w:t>
      </w:r>
    </w:p>
    <w:p w14:paraId="4A2D68B2"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[47]</w:t>
      </w:r>
      <w:r w:rsidRPr="006113B2">
        <w:rPr>
          <w:rFonts w:cs="Arial"/>
          <w:noProof/>
          <w:szCs w:val="24"/>
        </w:rPr>
        <w:tab/>
        <w:t>“Keras FAQ.” [Online]. Available: https://keras.io/getting_started/faq/#why-is-my-training-loss-much-higher-than-my-testing-loss. [Accessed: 09-Nov-2021].</w:t>
      </w:r>
    </w:p>
    <w:p w14:paraId="4B163F38"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[48]</w:t>
      </w:r>
      <w:r w:rsidRPr="006113B2">
        <w:rPr>
          <w:rFonts w:cs="Arial"/>
          <w:noProof/>
          <w:szCs w:val="24"/>
        </w:rPr>
        <w:tab/>
        <w:t xml:space="preserve">N. Srivastava, G. Hinton, A. Krizhevsky, I. Sutskever, and R. Salakhutdinov, “Dropout: A Simple Way to Prevent Neural Networks from Overfitting,” </w:t>
      </w:r>
      <w:r w:rsidRPr="006113B2">
        <w:rPr>
          <w:rFonts w:cs="Arial"/>
          <w:i/>
          <w:iCs/>
          <w:noProof/>
          <w:szCs w:val="24"/>
        </w:rPr>
        <w:t>J. Mach. Learn. Res.</w:t>
      </w:r>
      <w:r w:rsidRPr="006113B2">
        <w:rPr>
          <w:rFonts w:cs="Arial"/>
          <w:noProof/>
          <w:szCs w:val="24"/>
        </w:rPr>
        <w:t>, vol. 15, pp. 1929–1958, 2014.</w:t>
      </w:r>
    </w:p>
    <w:p w14:paraId="2F8416EB"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[49]</w:t>
      </w:r>
      <w:r w:rsidRPr="006113B2">
        <w:rPr>
          <w:rFonts w:cs="Arial"/>
          <w:noProof/>
          <w:szCs w:val="24"/>
        </w:rPr>
        <w:tab/>
        <w:t xml:space="preserve">L. Yang, P. Meer, and D. J. Foran, “Multiple Class Segmentation Using A Unified Framework over Mean-Shift Patches,” in </w:t>
      </w:r>
      <w:r w:rsidRPr="006113B2">
        <w:rPr>
          <w:rFonts w:cs="Arial"/>
          <w:i/>
          <w:iCs/>
          <w:noProof/>
          <w:szCs w:val="24"/>
        </w:rPr>
        <w:t>IEEE Conference on Com-puter Vision and Pattern Recognition (CVPR)</w:t>
      </w:r>
      <w:r w:rsidRPr="006113B2">
        <w:rPr>
          <w:rFonts w:cs="Arial"/>
          <w:noProof/>
          <w:szCs w:val="24"/>
        </w:rPr>
        <w:t>, 2007.</w:t>
      </w:r>
    </w:p>
    <w:p w14:paraId="79700B76"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[50]</w:t>
      </w:r>
      <w:r w:rsidRPr="006113B2">
        <w:rPr>
          <w:rFonts w:cs="Arial"/>
          <w:noProof/>
          <w:szCs w:val="24"/>
        </w:rPr>
        <w:tab/>
        <w:t xml:space="preserve">L. Ren and Y. Liu, “Research on the Application of Semantic Segmentation of driverless vehicles in Park Scene,” in </w:t>
      </w:r>
      <w:r w:rsidRPr="006113B2">
        <w:rPr>
          <w:rFonts w:cs="Arial"/>
          <w:i/>
          <w:iCs/>
          <w:noProof/>
          <w:szCs w:val="24"/>
        </w:rPr>
        <w:t>Proceedings - 2020 13th International Symposium on Computational Intelligence and Design, ISCID 2020</w:t>
      </w:r>
      <w:r w:rsidRPr="006113B2">
        <w:rPr>
          <w:rFonts w:cs="Arial"/>
          <w:noProof/>
          <w:szCs w:val="24"/>
        </w:rPr>
        <w:t>, 2020, pp. 342–345.</w:t>
      </w:r>
    </w:p>
    <w:p w14:paraId="5A74A2C1"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[51]</w:t>
      </w:r>
      <w:r w:rsidRPr="006113B2">
        <w:rPr>
          <w:rFonts w:cs="Arial"/>
          <w:noProof/>
          <w:szCs w:val="24"/>
        </w:rPr>
        <w:tab/>
        <w:t xml:space="preserve">A. Bukharev, S. Budennyy, O. Lokhanova, B. Belozerov, and E. Zhukovskaya, “The Task of Instance Segmentation of Mineral Grains in Digital Images of Rock Samples (Thin Sections),” in </w:t>
      </w:r>
      <w:r w:rsidRPr="006113B2">
        <w:rPr>
          <w:rFonts w:cs="Arial"/>
          <w:i/>
          <w:iCs/>
          <w:noProof/>
          <w:szCs w:val="24"/>
        </w:rPr>
        <w:t>Proceedings - 2018 International Conference on Artificial Intelligence: Applications and Innovations, IC-AIAI 2018</w:t>
      </w:r>
      <w:r w:rsidRPr="006113B2">
        <w:rPr>
          <w:rFonts w:cs="Arial"/>
          <w:noProof/>
          <w:szCs w:val="24"/>
        </w:rPr>
        <w:t>, 2019, pp. 18–23.</w:t>
      </w:r>
    </w:p>
    <w:p w14:paraId="4794ADBD"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[52]</w:t>
      </w:r>
      <w:r w:rsidRPr="006113B2">
        <w:rPr>
          <w:rFonts w:cs="Arial"/>
          <w:noProof/>
          <w:szCs w:val="24"/>
        </w:rPr>
        <w:tab/>
        <w:t xml:space="preserve">Y. Sun, K. P. Pranav Shenoy, J. Shimamura, and A. Sagata, “Concatenated feature pyramid network for instance segmentation,” in </w:t>
      </w:r>
      <w:r w:rsidRPr="006113B2">
        <w:rPr>
          <w:rFonts w:cs="Arial"/>
          <w:i/>
          <w:iCs/>
          <w:noProof/>
          <w:szCs w:val="24"/>
        </w:rPr>
        <w:t>Proceedings - 2019 IEEE 5th International Conference on Multimedia Big Data, BigMM 2019</w:t>
      </w:r>
      <w:r w:rsidRPr="006113B2">
        <w:rPr>
          <w:rFonts w:cs="Arial"/>
          <w:noProof/>
          <w:szCs w:val="24"/>
        </w:rPr>
        <w:t>, 2019, pp. 297–301.</w:t>
      </w:r>
    </w:p>
    <w:p w14:paraId="2DDA0D85"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[53]</w:t>
      </w:r>
      <w:r w:rsidRPr="006113B2">
        <w:rPr>
          <w:rFonts w:cs="Arial"/>
          <w:noProof/>
          <w:szCs w:val="24"/>
        </w:rPr>
        <w:tab/>
        <w:t xml:space="preserve">J. Tian, J. Yuan, and H. Liu, “Road Marking Detection Based on Mask R-CNN Instance Segmentation Model,” in </w:t>
      </w:r>
      <w:r w:rsidRPr="006113B2">
        <w:rPr>
          <w:rFonts w:cs="Arial"/>
          <w:i/>
          <w:iCs/>
          <w:noProof/>
          <w:szCs w:val="24"/>
        </w:rPr>
        <w:t>Proceedings - 2020 International Conference on Computer Vision, Image and Deep Learning, CVIDL 2020</w:t>
      </w:r>
      <w:r w:rsidRPr="006113B2">
        <w:rPr>
          <w:rFonts w:cs="Arial"/>
          <w:noProof/>
          <w:szCs w:val="24"/>
        </w:rPr>
        <w:t>, 2020, pp. 246–249.</w:t>
      </w:r>
    </w:p>
    <w:p w14:paraId="21456356"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[54]</w:t>
      </w:r>
      <w:r w:rsidRPr="006113B2">
        <w:rPr>
          <w:rFonts w:cs="Arial"/>
          <w:noProof/>
          <w:szCs w:val="24"/>
        </w:rPr>
        <w:tab/>
        <w:t xml:space="preserve">M. A. B. Siddique, R. B. Arif, and M. M. R. Khan, “Digital Image Segmentation in Matlab: A Brief Study on OTSU’s Image Thresholding,” in </w:t>
      </w:r>
      <w:r w:rsidRPr="006113B2">
        <w:rPr>
          <w:rFonts w:cs="Arial"/>
          <w:i/>
          <w:iCs/>
          <w:noProof/>
          <w:szCs w:val="24"/>
        </w:rPr>
        <w:t>2018 International Conference on Innovation in Engineering and Technology, ICIET 2018</w:t>
      </w:r>
      <w:r w:rsidRPr="006113B2">
        <w:rPr>
          <w:rFonts w:cs="Arial"/>
          <w:noProof/>
          <w:szCs w:val="24"/>
        </w:rPr>
        <w:t>, 2018.</w:t>
      </w:r>
    </w:p>
    <w:p w14:paraId="7E00A0AC"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[55]</w:t>
      </w:r>
      <w:r w:rsidRPr="006113B2">
        <w:rPr>
          <w:rFonts w:cs="Arial"/>
          <w:noProof/>
          <w:szCs w:val="24"/>
        </w:rPr>
        <w:tab/>
        <w:t xml:space="preserve">R. Shekhar and C. V. Jawahar, “Word image retrieval using bag of visual words,” in </w:t>
      </w:r>
      <w:r w:rsidRPr="006113B2">
        <w:rPr>
          <w:rFonts w:cs="Arial"/>
          <w:i/>
          <w:iCs/>
          <w:noProof/>
          <w:szCs w:val="24"/>
        </w:rPr>
        <w:t>Proceedings - 10th IAPR International Workshop on Document Analysis Systems, DAS 2012</w:t>
      </w:r>
      <w:r w:rsidRPr="006113B2">
        <w:rPr>
          <w:rFonts w:cs="Arial"/>
          <w:noProof/>
          <w:szCs w:val="24"/>
        </w:rPr>
        <w:t>, 2012, pp. 297–301.</w:t>
      </w:r>
    </w:p>
    <w:p w14:paraId="7920DCCB"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[56]</w:t>
      </w:r>
      <w:r w:rsidRPr="006113B2">
        <w:rPr>
          <w:rFonts w:cs="Arial"/>
          <w:noProof/>
          <w:szCs w:val="24"/>
        </w:rPr>
        <w:tab/>
        <w:t xml:space="preserve">J. Choi, H. H. S. Choi, and M. Chen, “Multi-Level Thresholding Grayscale Image Segmentation Implemented with Genetic Algorithm,” in </w:t>
      </w:r>
      <w:r w:rsidRPr="006113B2">
        <w:rPr>
          <w:rFonts w:cs="Arial"/>
          <w:i/>
          <w:iCs/>
          <w:noProof/>
          <w:szCs w:val="24"/>
        </w:rPr>
        <w:t>2018 IEEE MIT Undergraduate Research Technology Conference, URTC 2018</w:t>
      </w:r>
      <w:r w:rsidRPr="006113B2">
        <w:rPr>
          <w:rFonts w:cs="Arial"/>
          <w:noProof/>
          <w:szCs w:val="24"/>
        </w:rPr>
        <w:t>, 2018.</w:t>
      </w:r>
    </w:p>
    <w:p w14:paraId="7CC350C0"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[57]</w:t>
      </w:r>
      <w:r w:rsidRPr="006113B2">
        <w:rPr>
          <w:rFonts w:cs="Arial"/>
          <w:noProof/>
          <w:szCs w:val="24"/>
        </w:rPr>
        <w:tab/>
        <w:t xml:space="preserve">S. L. S. Abdullah, H. Hambali, and N. Jamil, “An accurate thresholding-based segmentation technique for natural images,” in </w:t>
      </w:r>
      <w:r w:rsidRPr="006113B2">
        <w:rPr>
          <w:rFonts w:cs="Arial"/>
          <w:i/>
          <w:iCs/>
          <w:noProof/>
          <w:szCs w:val="24"/>
        </w:rPr>
        <w:t>SHUSER 2012 - 2012 IEEE Symposium on Humanities, Science and Engineering Research</w:t>
      </w:r>
      <w:r w:rsidRPr="006113B2">
        <w:rPr>
          <w:rFonts w:cs="Arial"/>
          <w:noProof/>
          <w:szCs w:val="24"/>
        </w:rPr>
        <w:t>, 2012, pp. 919–922.</w:t>
      </w:r>
    </w:p>
    <w:p w14:paraId="6BFDE370"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[58]</w:t>
      </w:r>
      <w:r w:rsidRPr="006113B2">
        <w:rPr>
          <w:rFonts w:cs="Arial"/>
          <w:noProof/>
          <w:szCs w:val="24"/>
        </w:rPr>
        <w:tab/>
        <w:t xml:space="preserve">X. Tang, X. Wang, J. Hou, H. Wu, and D. Liu, “An Improved Sobel Face Gray Image Edge Detection Algorithm,” in </w:t>
      </w:r>
      <w:r w:rsidRPr="006113B2">
        <w:rPr>
          <w:rFonts w:cs="Arial"/>
          <w:i/>
          <w:iCs/>
          <w:noProof/>
          <w:szCs w:val="24"/>
        </w:rPr>
        <w:t>Chinese Control Conference, CCC</w:t>
      </w:r>
      <w:r w:rsidRPr="006113B2">
        <w:rPr>
          <w:rFonts w:cs="Arial"/>
          <w:noProof/>
          <w:szCs w:val="24"/>
        </w:rPr>
        <w:t>, 2020, vol. 2020-July, pp. 6639–6643.</w:t>
      </w:r>
    </w:p>
    <w:p w14:paraId="060B2C1D"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[59]</w:t>
      </w:r>
      <w:r w:rsidRPr="006113B2">
        <w:rPr>
          <w:rFonts w:cs="Arial"/>
          <w:noProof/>
          <w:szCs w:val="24"/>
        </w:rPr>
        <w:tab/>
        <w:t xml:space="preserve">Z. Xiangxi, Z. Yonghui, Z. Shuaiyan, and Z. Jian, “FPGA implementation of edge detection for Sobel operator in eight directions,” in </w:t>
      </w:r>
      <w:r w:rsidRPr="006113B2">
        <w:rPr>
          <w:rFonts w:cs="Arial"/>
          <w:i/>
          <w:iCs/>
          <w:noProof/>
          <w:szCs w:val="24"/>
        </w:rPr>
        <w:t>2018 IEEE Asia Pacific Conference on Circuits and Systems, APCCAS 2018</w:t>
      </w:r>
      <w:r w:rsidRPr="006113B2">
        <w:rPr>
          <w:rFonts w:cs="Arial"/>
          <w:noProof/>
          <w:szCs w:val="24"/>
        </w:rPr>
        <w:t>, 2019, pp. 520–523.</w:t>
      </w:r>
    </w:p>
    <w:p w14:paraId="75A801B7"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[60]</w:t>
      </w:r>
      <w:r w:rsidRPr="006113B2">
        <w:rPr>
          <w:rFonts w:cs="Arial"/>
          <w:noProof/>
          <w:szCs w:val="24"/>
        </w:rPr>
        <w:tab/>
        <w:t xml:space="preserve">H. Liu, K. Lu, L. Shao, and J. Li, “Application of Improved Canny Algorithm in Image of Surgical Instruments,” in </w:t>
      </w:r>
      <w:r w:rsidRPr="006113B2">
        <w:rPr>
          <w:rFonts w:cs="Arial"/>
          <w:i/>
          <w:iCs/>
          <w:noProof/>
          <w:szCs w:val="24"/>
        </w:rPr>
        <w:t>2020 IEEE International Conference on Mechatronics and Automation, ICMA 2020</w:t>
      </w:r>
      <w:r w:rsidRPr="006113B2">
        <w:rPr>
          <w:rFonts w:cs="Arial"/>
          <w:noProof/>
          <w:szCs w:val="24"/>
        </w:rPr>
        <w:t>, 2020, pp. 1145–1149.</w:t>
      </w:r>
    </w:p>
    <w:p w14:paraId="4956B7A0"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[61]</w:t>
      </w:r>
      <w:r w:rsidRPr="006113B2">
        <w:rPr>
          <w:rFonts w:cs="Arial"/>
          <w:noProof/>
          <w:szCs w:val="24"/>
        </w:rPr>
        <w:tab/>
        <w:t xml:space="preserve">H. Lu and J. Yan, “Window frame obstacle edge detection based on improved canny operator,” in </w:t>
      </w:r>
      <w:r w:rsidRPr="006113B2">
        <w:rPr>
          <w:rFonts w:cs="Arial"/>
          <w:i/>
          <w:iCs/>
          <w:noProof/>
          <w:szCs w:val="24"/>
        </w:rPr>
        <w:t>2019 IEEE 3rd International Conference on Electronic Information Technology and Computer Engineering, EITCE 2019</w:t>
      </w:r>
      <w:r w:rsidRPr="006113B2">
        <w:rPr>
          <w:rFonts w:cs="Arial"/>
          <w:noProof/>
          <w:szCs w:val="24"/>
        </w:rPr>
        <w:t>, 2019, pp. 493–496.</w:t>
      </w:r>
    </w:p>
    <w:p w14:paraId="1ECF4F91"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[62]</w:t>
      </w:r>
      <w:r w:rsidRPr="006113B2">
        <w:rPr>
          <w:rFonts w:cs="Arial"/>
          <w:noProof/>
          <w:szCs w:val="24"/>
        </w:rPr>
        <w:tab/>
        <w:t xml:space="preserve">R. Girshick, J. Donahue, T. Darrell, and J. Malik, “Rich feature hierarchies for accurate object detection and semantic segmentation,” in </w:t>
      </w:r>
      <w:r w:rsidRPr="006113B2">
        <w:rPr>
          <w:rFonts w:cs="Arial"/>
          <w:i/>
          <w:iCs/>
          <w:noProof/>
          <w:szCs w:val="24"/>
        </w:rPr>
        <w:t>Proceedings of the IEEE Computer Society Conference on Computer Vision and Pattern Recognition</w:t>
      </w:r>
      <w:r w:rsidRPr="006113B2">
        <w:rPr>
          <w:rFonts w:cs="Arial"/>
          <w:noProof/>
          <w:szCs w:val="24"/>
        </w:rPr>
        <w:t>, 2014, pp. 580–587.</w:t>
      </w:r>
    </w:p>
    <w:p w14:paraId="122C2A5F"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[63]</w:t>
      </w:r>
      <w:r w:rsidRPr="006113B2">
        <w:rPr>
          <w:rFonts w:cs="Arial"/>
          <w:noProof/>
          <w:szCs w:val="24"/>
        </w:rPr>
        <w:tab/>
        <w:t>“Introduction to Object Detection Algorithms.” [Online]. Available: https://www.analyticsvidhya.com/blog/2018/10/a-step-by-step-introduction-to-the-basic-object-detection-algorithms-part-1/. [Accessed: 19-Apr-2021].</w:t>
      </w:r>
    </w:p>
    <w:p w14:paraId="436236EF" w14:textId="77777777" w:rsidR="006113B2" w:rsidRPr="006113B2" w:rsidRDefault="006113B2" w:rsidP="006113B2">
      <w:pPr>
        <w:widowControl w:val="0"/>
        <w:autoSpaceDE w:val="0"/>
        <w:autoSpaceDN w:val="0"/>
        <w:adjustRightInd w:val="0"/>
        <w:ind w:left="640" w:hanging="640"/>
        <w:rPr>
          <w:rFonts w:cs="Arial"/>
          <w:noProof/>
          <w:szCs w:val="24"/>
        </w:rPr>
      </w:pPr>
      <w:r w:rsidRPr="006113B2">
        <w:rPr>
          <w:rFonts w:cs="Arial"/>
          <w:noProof/>
          <w:szCs w:val="24"/>
        </w:rPr>
        <w:t>[64]</w:t>
      </w:r>
      <w:r w:rsidRPr="006113B2">
        <w:rPr>
          <w:rFonts w:cs="Arial"/>
          <w:noProof/>
          <w:szCs w:val="24"/>
        </w:rPr>
        <w:tab/>
        <w:t xml:space="preserve">R. Girshick, “Fast R-CNN,” in </w:t>
      </w:r>
      <w:r w:rsidRPr="006113B2">
        <w:rPr>
          <w:rFonts w:cs="Arial"/>
          <w:i/>
          <w:iCs/>
          <w:noProof/>
          <w:szCs w:val="24"/>
        </w:rPr>
        <w:t>IEEE International Conference on Computer Vision (ICCV)</w:t>
      </w:r>
      <w:r w:rsidRPr="006113B2">
        <w:rPr>
          <w:rFonts w:cs="Arial"/>
          <w:noProof/>
          <w:szCs w:val="24"/>
        </w:rPr>
        <w:t>, 2015.</w:t>
      </w:r>
    </w:p>
    <w:p w14:paraId="29E2400C" w14:textId="77777777" w:rsidR="006113B2" w:rsidRPr="006113B2" w:rsidRDefault="006113B2" w:rsidP="006113B2">
      <w:pPr>
        <w:widowControl w:val="0"/>
        <w:autoSpaceDE w:val="0"/>
        <w:autoSpaceDN w:val="0"/>
        <w:adjustRightInd w:val="0"/>
        <w:ind w:left="640" w:hanging="640"/>
        <w:rPr>
          <w:rFonts w:cs="Arial"/>
          <w:noProof/>
        </w:rPr>
      </w:pPr>
      <w:r w:rsidRPr="006113B2">
        <w:rPr>
          <w:rFonts w:cs="Arial"/>
          <w:noProof/>
          <w:szCs w:val="24"/>
        </w:rPr>
        <w:t>[65]</w:t>
      </w:r>
      <w:r w:rsidRPr="006113B2">
        <w:rPr>
          <w:rFonts w:cs="Arial"/>
          <w:noProof/>
          <w:szCs w:val="24"/>
        </w:rPr>
        <w:tab/>
        <w:t xml:space="preserve">S. Ren, K. He, R. Girshick, and J. Sun, “Faster R-CNN: Towards Real-Time Object Detection with Region Proposal Networks,” </w:t>
      </w:r>
      <w:r w:rsidRPr="006113B2">
        <w:rPr>
          <w:rFonts w:cs="Arial"/>
          <w:i/>
          <w:iCs/>
          <w:noProof/>
          <w:szCs w:val="24"/>
        </w:rPr>
        <w:t>IEEE Trans. Pattern Anal. Mach. Intell.</w:t>
      </w:r>
      <w:r w:rsidRPr="006113B2">
        <w:rPr>
          <w:rFonts w:cs="Arial"/>
          <w:noProof/>
          <w:szCs w:val="24"/>
        </w:rPr>
        <w:t>, vol. 39, no. 6, pp. 1137–1149, Jun. 2015.</w:t>
      </w:r>
    </w:p>
    <w:p w14:paraId="2EC0E34D" w14:textId="5755B46D" w:rsidR="00E801AE" w:rsidRPr="00E801AE" w:rsidRDefault="00353543" w:rsidP="00737BC2">
      <w:r w:rsidRPr="005D3E14">
        <w:rPr>
          <w:rStyle w:val="SubtleReference"/>
        </w:rPr>
        <w:fldChar w:fldCharType="end"/>
      </w:r>
    </w:p>
    <w:p w14:paraId="1EFA424E" w14:textId="77777777" w:rsidR="00FF2E7A" w:rsidRDefault="00FF2E7A">
      <w:pPr>
        <w:spacing w:after="160" w:line="259" w:lineRule="auto"/>
        <w:rPr>
          <w:rFonts w:eastAsiaTheme="majorEastAsia" w:cstheme="majorBidi"/>
          <w:b/>
          <w:sz w:val="32"/>
          <w:szCs w:val="32"/>
        </w:rPr>
      </w:pPr>
      <w:bookmarkStart w:id="160" w:name="_Toc87479061"/>
      <w:r>
        <w:br w:type="page"/>
      </w:r>
    </w:p>
    <w:p w14:paraId="2675B1FE" w14:textId="2362C3B2" w:rsidR="002427B8" w:rsidRDefault="00450DDB" w:rsidP="00D45885">
      <w:pPr>
        <w:pStyle w:val="Heading1"/>
        <w:numPr>
          <w:ilvl w:val="0"/>
          <w:numId w:val="1"/>
        </w:numPr>
      </w:pPr>
      <w:r>
        <w:t>Appendi</w:t>
      </w:r>
      <w:r w:rsidR="00E53EEF">
        <w:t>ces</w:t>
      </w:r>
      <w:bookmarkEnd w:id="160"/>
    </w:p>
    <w:p w14:paraId="0DDEFFD0" w14:textId="04728821" w:rsidR="00600E1C" w:rsidRDefault="00600E1C" w:rsidP="00D45885">
      <w:pPr>
        <w:pStyle w:val="Heading2"/>
        <w:numPr>
          <w:ilvl w:val="1"/>
          <w:numId w:val="1"/>
        </w:numPr>
      </w:pPr>
      <w:bookmarkStart w:id="161" w:name="_Toc87479062"/>
      <w:r>
        <w:t>Appendix A – Literature Review Mat</w:t>
      </w:r>
      <w:r w:rsidR="00165EA6">
        <w:t>erial</w:t>
      </w:r>
      <w:bookmarkEnd w:id="161"/>
    </w:p>
    <w:p w14:paraId="38DD157B" w14:textId="1AE27D2E" w:rsidR="00165EA6" w:rsidRDefault="00165EA6" w:rsidP="00D45885">
      <w:pPr>
        <w:pStyle w:val="Heading3"/>
        <w:numPr>
          <w:ilvl w:val="2"/>
          <w:numId w:val="1"/>
        </w:numPr>
      </w:pPr>
      <w:bookmarkStart w:id="162" w:name="_Ref76116942"/>
      <w:bookmarkStart w:id="163" w:name="_Ref76116962"/>
      <w:bookmarkStart w:id="164" w:name="_Ref76116977"/>
      <w:bookmarkStart w:id="165" w:name="_Ref76117023"/>
      <w:bookmarkStart w:id="166" w:name="_Ref76117085"/>
      <w:bookmarkStart w:id="167" w:name="_Toc87479063"/>
      <w:r>
        <w:t>Appendix A1</w:t>
      </w:r>
      <w:bookmarkEnd w:id="162"/>
      <w:bookmarkEnd w:id="163"/>
      <w:bookmarkEnd w:id="164"/>
      <w:bookmarkEnd w:id="165"/>
      <w:bookmarkEnd w:id="166"/>
      <w:bookmarkEnd w:id="167"/>
    </w:p>
    <w:p w14:paraId="5F4836CD" w14:textId="77777777" w:rsidR="00E37519" w:rsidRPr="00E37519" w:rsidRDefault="00E37519" w:rsidP="00E37519"/>
    <w:p w14:paraId="5A495421" w14:textId="77777777" w:rsidR="00E37519" w:rsidRDefault="00E37519" w:rsidP="00E37519">
      <w:pPr>
        <w:keepNext/>
        <w:jc w:val="center"/>
      </w:pPr>
      <w:r>
        <w:rPr>
          <w:noProof/>
        </w:rPr>
        <w:drawing>
          <wp:inline distT="0" distB="0" distL="0" distR="0" wp14:anchorId="0632AFC6" wp14:editId="618DFBC5">
            <wp:extent cx="4398927" cy="1535502"/>
            <wp:effectExtent l="0" t="0" r="190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406159" cy="1538027"/>
                    </a:xfrm>
                    <a:prstGeom prst="rect">
                      <a:avLst/>
                    </a:prstGeom>
                  </pic:spPr>
                </pic:pic>
              </a:graphicData>
            </a:graphic>
          </wp:inline>
        </w:drawing>
      </w:r>
    </w:p>
    <w:p w14:paraId="5FCE538F" w14:textId="49A0E5DC" w:rsidR="00E37519" w:rsidRDefault="00E37519" w:rsidP="00E37519">
      <w:pPr>
        <w:pStyle w:val="Caption"/>
        <w:jc w:val="center"/>
      </w:pPr>
      <w:bookmarkStart w:id="168" w:name="_Toc87114034"/>
      <w:bookmarkStart w:id="169" w:name="_Toc87543138"/>
      <w:r>
        <w:t xml:space="preserve">Figure </w:t>
      </w:r>
      <w:fldSimple w:instr=" SEQ Figure \* ARABIC ">
        <w:r w:rsidR="008B022E">
          <w:rPr>
            <w:noProof/>
          </w:rPr>
          <w:t>17</w:t>
        </w:r>
      </w:fldSimple>
      <w:r>
        <w:t xml:space="preserve"> - Final Outcome of Application Developed by Islam et. al. </w:t>
      </w:r>
      <w:r>
        <w:fldChar w:fldCharType="begin" w:fldLock="1"/>
      </w:r>
      <w:r w:rsidR="009C2A0F">
        <w:instrText>ADDIN CSL_CITATION {"citationItems":[{"id":"ITEM-1","itemData":{"DOI":"10.1109/IEEECONF44664.2019.9049048","ISBN":"9781728143002","ISSN":"10586393","abstract":"Recently, using drones for forest fire management has gained a lot of attention from the research community due to their advantages such as low operation and deployment cost, flexible mobility, and high-quality imaging. It also minimizes human intervention, especially in hard-to-reach areas where the use of ground-based infrastructure is troublesome. Drones can provide virtual reality to firefighters by collecting on-demand high-resolution images with adjustable zoom, focus, and perspective to improve fire control and eliminate human hazards. In this paper, we propose a novel model for fire expansion as well as a distributed algorithm for drones to relocate themselves towards the front-line of an expanding fire field. The proposed algorithm comprises a light-weight image processing for fire edge detection that is highly desirable over computational expensive deep learning methods for resource-constrained drones. The positioning algorithm includes motions tangential and normal to fire frontline to follow the fire expansion while keeping minimum pairwise distances for collision avoidance and non-overlapping imaging. We proposed an action-reward mechanism to adjust the drones' speed and processing rate based on the fire expansion rate and the available onboard processing power. Simulations results are provided to support the efficacy of the proposed algorithm.","author":[{"dropping-particle":"","family":"Islam","given":"Shafkat","non-dropping-particle":"","parse-names":false,"suffix":""},{"dropping-particle":"","family":"Huang","given":"Qiyuan","non-dropping-particle":"","parse-names":false,"suffix":""},{"dropping-particle":"","family":"Afghah","given":"Fatemeh","non-dropping-particle":"","parse-names":false,"suffix":""},{"dropping-particle":"","family":"Fule","given":"Peter","non-dropping-particle":"","parse-names":false,"suffix":""},{"dropping-particle":"","family":"Razi","given":"Abolfazl","non-dropping-particle":"","parse-names":false,"suffix":""}],"container-title":"Conference Record - Asilomar Conference on Signals, Systems and Computers","id":"ITEM-1","issued":{"date-parts":[["2019","11","1"]]},"note":"Made use of a standard edge detection methods so that they did not have to","page":"368-372","publisher":"IEEE Computer Society","title":"Fire Frontline Monitoring by Enabling UAV-Based Virtual Reality with Adaptive Imaging Rate","type":"paper-conference","volume":"2019-Novem"},"uris":["http://www.mendeley.com/documents/?uuid=845596f6-7738-3ab9-8cf5-48f4a3a186df"]}],"mendeley":{"formattedCitation":"[27]","plainTextFormattedCitation":"[27]","previouslyFormattedCitation":"[27]"},"properties":{"noteIndex":0},"schema":"https://github.com/citation-style-language/schema/raw/master/csl-citation.json"}</w:instrText>
      </w:r>
      <w:r>
        <w:fldChar w:fldCharType="separate"/>
      </w:r>
      <w:bookmarkEnd w:id="168"/>
      <w:r w:rsidR="003517A0" w:rsidRPr="003517A0">
        <w:rPr>
          <w:i w:val="0"/>
          <w:noProof/>
        </w:rPr>
        <w:t>[27]</w:t>
      </w:r>
      <w:bookmarkEnd w:id="169"/>
      <w:r>
        <w:fldChar w:fldCharType="end"/>
      </w:r>
    </w:p>
    <w:p w14:paraId="4F0358EC" w14:textId="54C5B7BC" w:rsidR="00764133" w:rsidRDefault="00764133">
      <w:pPr>
        <w:spacing w:after="160" w:line="259" w:lineRule="auto"/>
        <w:rPr>
          <w:rFonts w:eastAsiaTheme="majorEastAsia" w:cstheme="majorBidi"/>
          <w:b/>
          <w:szCs w:val="24"/>
          <w:highlight w:val="lightGray"/>
        </w:rPr>
      </w:pPr>
      <w:bookmarkStart w:id="170" w:name="_Ref76117099"/>
    </w:p>
    <w:p w14:paraId="4E781FF7" w14:textId="364B5E15" w:rsidR="00A5498F" w:rsidRPr="00A5498F" w:rsidRDefault="00A5498F" w:rsidP="00A5498F">
      <w:pPr>
        <w:pStyle w:val="Heading3"/>
        <w:numPr>
          <w:ilvl w:val="2"/>
          <w:numId w:val="1"/>
        </w:numPr>
      </w:pPr>
      <w:bookmarkStart w:id="171" w:name="_Toc87479064"/>
      <w:r>
        <w:t>Appendix A2</w:t>
      </w:r>
      <w:bookmarkEnd w:id="170"/>
      <w:bookmarkEnd w:id="171"/>
    </w:p>
    <w:p w14:paraId="52B2C060" w14:textId="77777777" w:rsidR="00A5498F" w:rsidRDefault="00A5498F" w:rsidP="00A5498F">
      <w:pPr>
        <w:keepNext/>
        <w:jc w:val="center"/>
      </w:pPr>
      <w:r>
        <w:rPr>
          <w:noProof/>
        </w:rPr>
        <w:drawing>
          <wp:inline distT="0" distB="0" distL="0" distR="0" wp14:anchorId="0198BE99" wp14:editId="7F13197F">
            <wp:extent cx="3212856" cy="2424022"/>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219691" cy="2429179"/>
                    </a:xfrm>
                    <a:prstGeom prst="rect">
                      <a:avLst/>
                    </a:prstGeom>
                  </pic:spPr>
                </pic:pic>
              </a:graphicData>
            </a:graphic>
          </wp:inline>
        </w:drawing>
      </w:r>
    </w:p>
    <w:p w14:paraId="588C7CFE" w14:textId="0FF25874" w:rsidR="00A5498F" w:rsidRDefault="00A5498F" w:rsidP="00A5498F">
      <w:pPr>
        <w:pStyle w:val="Caption"/>
        <w:jc w:val="center"/>
      </w:pPr>
      <w:bookmarkStart w:id="172" w:name="_Toc87114035"/>
      <w:bookmarkStart w:id="173" w:name="_Toc87543139"/>
      <w:r>
        <w:t xml:space="preserve">Figure </w:t>
      </w:r>
      <w:fldSimple w:instr=" SEQ Figure \* ARABIC ">
        <w:r w:rsidR="008B022E">
          <w:rPr>
            <w:noProof/>
          </w:rPr>
          <w:t>18</w:t>
        </w:r>
      </w:fldSimple>
      <w:r>
        <w:t xml:space="preserve"> - Overlaying the Convex Hull onto the Original Image</w:t>
      </w:r>
      <w:bookmarkEnd w:id="172"/>
      <w:bookmarkEnd w:id="173"/>
    </w:p>
    <w:p w14:paraId="33B2286D" w14:textId="77777777" w:rsidR="00FF2E7A" w:rsidRPr="00727D9B" w:rsidRDefault="00FF2E7A" w:rsidP="00727D9B"/>
    <w:p w14:paraId="0772EDB1" w14:textId="552A7C91" w:rsidR="00727D9B" w:rsidRDefault="00A32A54" w:rsidP="00D45885">
      <w:pPr>
        <w:pStyle w:val="Heading3"/>
        <w:numPr>
          <w:ilvl w:val="2"/>
          <w:numId w:val="1"/>
        </w:numPr>
      </w:pPr>
      <w:bookmarkStart w:id="174" w:name="_Toc87479065"/>
      <w:bookmarkStart w:id="175" w:name="_Ref87518131"/>
      <w:r>
        <w:t xml:space="preserve">Appendix A3 - </w:t>
      </w:r>
      <w:r w:rsidR="00727D9B">
        <w:t>Image Segmentation</w:t>
      </w:r>
      <w:bookmarkEnd w:id="174"/>
      <w:bookmarkEnd w:id="175"/>
    </w:p>
    <w:p w14:paraId="5F156369" w14:textId="3EB50A6F" w:rsidR="00727D9B" w:rsidRPr="00D511B2" w:rsidRDefault="00727D9B" w:rsidP="00727D9B">
      <w:r w:rsidRPr="00D511B2">
        <w:t xml:space="preserve">Yang et. al </w:t>
      </w:r>
      <w:r w:rsidRPr="00D511B2">
        <w:fldChar w:fldCharType="begin" w:fldLock="1"/>
      </w:r>
      <w:r w:rsidR="006113B2" w:rsidRPr="00D511B2">
        <w:instrText>ADDIN CSL_CITATION {"citationItems":[{"id":"ITEM-1","itemData":{"author":[{"dropping-particle":"","family":"Yang","given":"L.","non-dropping-particle":"","parse-names":false,"suffix":""},{"dropping-particle":"","family":"Meer","given":"P.","non-dropping-particle":"","parse-names":false,"suffix":""},{"dropping-particle":"","family":"Foran","given":"D. J.","non-dropping-particle":"","parse-names":false,"suffix":""}],"container-title":"IEEE Conference on Com-puter Vision and Pattern Recognition (CVPR)","id":"ITEM-1","issued":{"date-parts":[["2007"]]},"publisher":"IEEE","publisher-place":"Minneapolis","title":"Multiple Class Segmentation Using A Unified Framework over Mean-Shift Patches","type":"paper-conference"},"uris":["http://www.mendeley.com/documents/?uuid=c650883b-cb63-4513-abfe-b3dae034da4b"]}],"mendeley":{"formattedCitation":"[49]","plainTextFormattedCitation":"[49]","previouslyFormattedCitation":"[48]"},"properties":{"noteIndex":0},"schema":"https://github.com/citation-style-language/schema/raw/master/csl-citation.json"}</w:instrText>
      </w:r>
      <w:r w:rsidRPr="00D511B2">
        <w:fldChar w:fldCharType="separate"/>
      </w:r>
      <w:r w:rsidR="006113B2" w:rsidRPr="00D511B2">
        <w:rPr>
          <w:noProof/>
        </w:rPr>
        <w:t>[49]</w:t>
      </w:r>
      <w:r w:rsidRPr="00D511B2">
        <w:fldChar w:fldCharType="end"/>
      </w:r>
      <w:r w:rsidRPr="00D511B2">
        <w:t xml:space="preserve"> state that the best segmentation results come from training algorithms (ML algorithms) instead of older approaches such as mean-shift.</w:t>
      </w:r>
    </w:p>
    <w:p w14:paraId="52939141" w14:textId="77777777" w:rsidR="00727D9B" w:rsidRDefault="00727D9B" w:rsidP="00D511B2">
      <w:pPr>
        <w:pStyle w:val="Heading3"/>
        <w:numPr>
          <w:ilvl w:val="3"/>
          <w:numId w:val="1"/>
        </w:numPr>
      </w:pPr>
      <w:bookmarkStart w:id="176" w:name="_Toc87479066"/>
      <w:r>
        <w:t>Object Recognition</w:t>
      </w:r>
      <w:bookmarkEnd w:id="176"/>
    </w:p>
    <w:p w14:paraId="023849DA" w14:textId="77777777" w:rsidR="00727D9B" w:rsidRDefault="00727D9B" w:rsidP="00727D9B">
      <w:r>
        <w:t>Object recognition is an operation that is actually comprised of three separate sub-tasks which are image classification, object localisation, and finally object detection.  For object recognition to technically be in effect, all three of these procedures must first take place, and do so in the order prescribed above.  Image classification will first determine whether the object that the network is trained to identify is within the image presented.  If it is, then the next stage of the process can be undertaken.  If the image does not contain the sought object, no further action is needed as it would be a waste of computation.  The input required to achieve basic image classification would be an image that contains an article that the network has been trained to recognise, and the output would be a label classification that outlines what the network considers the object to be.</w:t>
      </w:r>
    </w:p>
    <w:p w14:paraId="4475DE80" w14:textId="77777777" w:rsidR="00727D9B" w:rsidRDefault="00727D9B" w:rsidP="00727D9B">
      <w:r>
        <w:tab/>
        <w:t>Should the image classification process return the desired result, the object localisation stage can begin.  This involves detecting the actual region of the image that contains the desired article, as opposed to simply confirming or denying its existence, and emplacing a bounding box around it to mark its position.  The computation of four separate values needs to be done in order to display the bounding box in relation to the target.  The first two values are a position (</w:t>
      </w:r>
      <w:r>
        <w:rPr>
          <w:i/>
          <w:iCs/>
        </w:rPr>
        <w:t>x, y)</w:t>
      </w:r>
      <w:r>
        <w:t xml:space="preserve"> that convey the central location of the item, while the second two values measure its width and height.  Using these values in combination gives everything needed to accurately encompass the target object inside a customised bounding area.  To successfully localise an item, the image that is input into the system must have at least one object in the scene that is a positive classification of the desired label, whilst the output would be a bounding box highlighting the objects position.</w:t>
      </w:r>
    </w:p>
    <w:p w14:paraId="78E5B814" w14:textId="77777777" w:rsidR="00727D9B" w:rsidRPr="001C2651" w:rsidRDefault="00727D9B" w:rsidP="00727D9B">
      <w:r>
        <w:tab/>
      </w:r>
      <w:r w:rsidRPr="00D511B2">
        <w:t xml:space="preserve">The </w:t>
      </w:r>
      <w:r>
        <w:t>last action that contributes to object recognition is the detection of all instances of a target, and by combining the information gained from the previous processes, allows for multiple objects of the same class can be found and localised, thereby achieving true object recognition.  Whilst this process sounds similar to the previous step, the key difference is that a single image that contains multiple objects belonging to different classes can be processed, resulting in not only many objects of different types being localised, but also a prediction of their labels.</w:t>
      </w:r>
    </w:p>
    <w:p w14:paraId="1FD3D778" w14:textId="77777777" w:rsidR="00727D9B" w:rsidRDefault="00727D9B" w:rsidP="00D511B2">
      <w:pPr>
        <w:pStyle w:val="Heading3"/>
        <w:numPr>
          <w:ilvl w:val="3"/>
          <w:numId w:val="1"/>
        </w:numPr>
      </w:pPr>
      <w:bookmarkStart w:id="177" w:name="_Toc87479067"/>
      <w:r>
        <w:t>Semantic Segmentation</w:t>
      </w:r>
      <w:bookmarkEnd w:id="177"/>
    </w:p>
    <w:p w14:paraId="1CFDE858" w14:textId="28B90AB4" w:rsidR="00727D9B" w:rsidRDefault="00727D9B" w:rsidP="00727D9B">
      <w:r>
        <w:t xml:space="preserve">Semantic Segmentation takes the process of object recognition and furthers it by calculating a label for every pixel within the image, and once this ability has been achieved, the level of problem complexity that can be tackled vastly increases.  In the case of an image captured by an autonomous vehicle that is passed to an algorithm for scene processing, it is imperative that every pixel within the image is accounted for and labelled, as the severity of missing a part of the image could result in loss of life </w:t>
      </w:r>
      <w:r>
        <w:fldChar w:fldCharType="begin" w:fldLock="1"/>
      </w:r>
      <w:r w:rsidR="006113B2">
        <w:instrText>ADDIN CSL_CITATION {"citationItems":[{"id":"ITEM-1","itemData":{"DOI":"10.1109/ISCID51228.2020.00083","ISBN":"9781728184463","abstract":"Semantic segmentation is widely used in the establishment of semantic map, but a good semantic segmentation model still has the disadvantage of insufficient real-time performance for driverless applications, especially in the park. In this paper, an improved PFPN (Panoptic Feature Pyramid Network) network model is proposed to reduce the time of semantic segmentation. In this algorithm, the instance segmentation branch function in the original PFPN is trimmed and the small target feature layer extracted from the semantic segmentation branch is pruned, so as to reduce the semantic segmentation time of the model. In order to verify the correctness and feasibility of the model, a test environment is set up in the campus scene. The experimental results show that the improved lightweight semantic segmentation model achieves better segmentation results, and the average image segmentation time is reduced by 22.2%.","author":[{"dropping-particle":"","family":"Ren","given":"Lijun","non-dropping-particle":"","parse-names":false,"suffix":""},{"dropping-particle":"","family":"Liu","given":"Yuansheng","non-dropping-particle":"","parse-names":false,"suffix":""}],"container-title":"Proceedings - 2020 13th International Symposium on Computational Intelligence and Design, ISCID 2020","id":"ITEM-1","issued":{"date-parts":[["2020","12","1"]]},"page":"342-345","publisher":"Institute of Electrical and Electronics Engineers Inc.","title":"Research on the Application of Semantic Segmentation of driverless vehicles in Park Scene","type":"paper-conference"},"uris":["http://www.mendeley.com/documents/?uuid=2ca199bb-658e-379a-9017-5057688e734c"]}],"mendeley":{"formattedCitation":"[50]","plainTextFormattedCitation":"[50]","previouslyFormattedCitation":"[49]"},"properties":{"noteIndex":0},"schema":"https://github.com/citation-style-language/schema/raw/master/csl-citation.json"}</w:instrText>
      </w:r>
      <w:r>
        <w:fldChar w:fldCharType="separate"/>
      </w:r>
      <w:r w:rsidR="006113B2" w:rsidRPr="006113B2">
        <w:rPr>
          <w:noProof/>
        </w:rPr>
        <w:t>[50]</w:t>
      </w:r>
      <w:r>
        <w:fldChar w:fldCharType="end"/>
      </w:r>
      <w:r>
        <w:t>.</w:t>
      </w:r>
    </w:p>
    <w:p w14:paraId="53C731F6" w14:textId="131961ED" w:rsidR="00727D9B" w:rsidRDefault="00727D9B" w:rsidP="00727D9B">
      <w:r>
        <w:tab/>
        <w:t>Traditionally, Convolutional Neural Networks are the favoured architecture when dealing with image-based data due to both their ability</w:t>
      </w:r>
      <w:r w:rsidR="00052629">
        <w:t xml:space="preserve"> to</w:t>
      </w:r>
      <w:r>
        <w:t xml:space="preserve"> condense the volume of parameters needed to a size that is feasible to work with, and general high level of accuracy attained.  However, Ren &amp; Liu </w:t>
      </w:r>
      <w:r>
        <w:fldChar w:fldCharType="begin" w:fldLock="1"/>
      </w:r>
      <w:r w:rsidR="006113B2">
        <w:instrText>ADDIN CSL_CITATION {"citationItems":[{"id":"ITEM-1","itemData":{"DOI":"10.1109/ISCID51228.2020.00083","ISBN":"9781728184463","abstract":"Semantic segmentation is widely used in the establishment of semantic map, but a good semantic segmentation model still has the disadvantage of insufficient real-time performance for driverless applications, especially in the park. In this paper, an improved PFPN (Panoptic Feature Pyramid Network) network model is proposed to reduce the time of semantic segmentation. In this algorithm, the instance segmentation branch function in the original PFPN is trimmed and the small target feature layer extracted from the semantic segmentation branch is pruned, so as to reduce the semantic segmentation time of the model. In order to verify the correctness and feasibility of the model, a test environment is set up in the campus scene. The experimental results show that the improved lightweight semantic segmentation model achieves better segmentation results, and the average image segmentation time is reduced by 22.2%.","author":[{"dropping-particle":"","family":"Ren","given":"Lijun","non-dropping-particle":"","parse-names":false,"suffix":""},{"dropping-particle":"","family":"Liu","given":"Yuansheng","non-dropping-particle":"","parse-names":false,"suffix":""}],"container-title":"Proceedings - 2020 13th International Symposium on Computational Intelligence and Design, ISCID 2020","id":"ITEM-1","issued":{"date-parts":[["2020","12","1"]]},"page":"342-345","publisher":"Institute of Electrical and Electronics Engineers Inc.","title":"Research on the Application of Semantic Segmentation of driverless vehicles in Park Scene","type":"paper-conference"},"uris":["http://www.mendeley.com/documents/?uuid=2ca199bb-658e-379a-9017-5057688e734c"]}],"mendeley":{"formattedCitation":"[50]","plainTextFormattedCitation":"[50]","previouslyFormattedCitation":"[49]"},"properties":{"noteIndex":0},"schema":"https://github.com/citation-style-language/schema/raw/master/csl-citation.json"}</w:instrText>
      </w:r>
      <w:r>
        <w:fldChar w:fldCharType="separate"/>
      </w:r>
      <w:r w:rsidR="006113B2" w:rsidRPr="006113B2">
        <w:rPr>
          <w:noProof/>
        </w:rPr>
        <w:t>[50]</w:t>
      </w:r>
      <w:r>
        <w:fldChar w:fldCharType="end"/>
      </w:r>
      <w:r>
        <w:t xml:space="preserve"> state that the convolutional and pooling layers used in a CNN degrade image quality and can even eradicate particular features from the data.  With the feature maps produced during the CNN pipeline usually reducing in size as the process goes on, the ability to accurately outline objects rapidly diminishes.</w:t>
      </w:r>
    </w:p>
    <w:p w14:paraId="1BD49AD6" w14:textId="77777777" w:rsidR="00727D9B" w:rsidRPr="00ED7508" w:rsidRDefault="00727D9B" w:rsidP="00727D9B">
      <w:r>
        <w:tab/>
      </w:r>
      <w:r w:rsidRPr="00D511B2">
        <w:t xml:space="preserve">The </w:t>
      </w:r>
      <w:r>
        <w:t xml:space="preserve">output of a semantically segmented image returns an overlay highlighting all occurrences of a classification depicted by a single visual instance.   </w:t>
      </w:r>
    </w:p>
    <w:p w14:paraId="4644CFDF" w14:textId="77777777" w:rsidR="00727D9B" w:rsidRDefault="00727D9B" w:rsidP="00D511B2">
      <w:pPr>
        <w:pStyle w:val="Heading3"/>
        <w:numPr>
          <w:ilvl w:val="3"/>
          <w:numId w:val="1"/>
        </w:numPr>
      </w:pPr>
      <w:bookmarkStart w:id="178" w:name="_Toc87479068"/>
      <w:r>
        <w:t>Instance Segmentation</w:t>
      </w:r>
      <w:bookmarkEnd w:id="178"/>
    </w:p>
    <w:p w14:paraId="58E76677" w14:textId="788E958C" w:rsidR="00727D9B" w:rsidRPr="0051141A" w:rsidRDefault="00727D9B" w:rsidP="00727D9B">
      <w:r>
        <w:t xml:space="preserve">Instance Segmentation advances Semantic Segmentation by categorising each detected object as an object in its own right, even if multiple objects of the same class are detected within the image.  For example, in semantic segmentation, all objects within a scene that return the label ‘Car’ are collectively label Car, and if a coloured overlay were to be applied to all the cars, they would all be the same colour.  However, in Instance Segmentation, each returned Car would be a unique instance under the umbrella label of Car, and as such, each car instance would be given its own unique overlay colour.  It essentially performs an additional pixel classification, ensuring that not only does every pixel belong to a class, but also instance of an object is classified as a separate entity </w:t>
      </w:r>
      <w:r>
        <w:fldChar w:fldCharType="begin" w:fldLock="1"/>
      </w:r>
      <w:r w:rsidR="006113B2">
        <w:instrText>ADDIN CSL_CITATION {"citationItems":[{"id":"ITEM-1","itemData":{"author":[{"dropping-particle":"","family":"Yang","given":"L.","non-dropping-particle":"","parse-names":false,"suffix":""},{"dropping-particle":"","family":"Meer","given":"P.","non-dropping-particle":"","parse-names":false,"suffix":""},{"dropping-particle":"","family":"Foran","given":"D. J.","non-dropping-particle":"","parse-names":false,"suffix":""}],"container-title":"IEEE Conference on Com-puter Vision and Pattern Recognition (CVPR)","id":"ITEM-1","issued":{"date-parts":[["2007"]]},"publisher":"IEEE","publisher-place":"Minneapolis","title":"Multiple Class Segmentation Using A Unified Framework over Mean-Shift Patches","type":"paper-conference"},"uris":["http://www.mendeley.com/documents/?uuid=c650883b-cb63-4513-abfe-b3dae034da4b"]}],"mendeley":{"formattedCitation":"[49]","plainTextFormattedCitation":"[49]","previouslyFormattedCitation":"[48]"},"properties":{"noteIndex":0},"schema":"https://github.com/citation-style-language/schema/raw/master/csl-citation.json"}</w:instrText>
      </w:r>
      <w:r>
        <w:fldChar w:fldCharType="separate"/>
      </w:r>
      <w:r w:rsidR="006113B2" w:rsidRPr="006113B2">
        <w:rPr>
          <w:noProof/>
        </w:rPr>
        <w:t>[49]</w:t>
      </w:r>
      <w:r>
        <w:fldChar w:fldCharType="end"/>
      </w:r>
      <w:r>
        <w:t xml:space="preserve">, </w:t>
      </w:r>
      <w:r>
        <w:fldChar w:fldCharType="begin" w:fldLock="1"/>
      </w:r>
      <w:r w:rsidR="006113B2">
        <w:instrText>ADDIN CSL_CITATION {"citationItems":[{"id":"ITEM-1","itemData":{"DOI":"10.1109/IC-AIAI.2018.8674449","ISBN":"9781728104126","abstract":"The paper considers developing the method for instance segmentation of mineral grains in thin section images of sandstone. This task involves the segmentation of quasi-convex objects without occlusions. Most often grains are tightly packed without clear boundaries. In some cases, the abstract division of image areas into grains and cement may be ambiguous. To tackle this problems, we propose a flexible and robust solution. The algorithm is based on a cascade of two fully-convolution neural networks (FCNN). The first model is designed to localize objects by restoring the normalized distance transform. The second model is used to predict binary mask from specific markers for the localized object. We proposed a technique for independent models optimization from the cascade. This allowed us to construct an algorithm with a relatively small amount of the training sample (with 9000 instances). The implemented solution was successfully tested on validation data. High quality model predictions allowed us to significantly increase the size of the training sample and use algorithm for morphological features extraction.","author":[{"dropping-particle":"","family":"Bukharev","given":"A.","non-dropping-particle":"","parse-names":false,"suffix":""},{"dropping-particle":"","family":"Budennyy","given":"S.","non-dropping-particle":"","parse-names":false,"suffix":""},{"dropping-particle":"","family":"Lokhanova","given":"O.","non-dropping-particle":"","parse-names":false,"suffix":""},{"dropping-particle":"","family":"Belozerov","given":"B.","non-dropping-particle":"","parse-names":false,"suffix":""},{"dropping-particle":"","family":"Zhukovskaya","given":"E.","non-dropping-particle":"","parse-names":false,"suffix":""}],"container-title":"Proceedings - 2018 International Conference on Artificial Intelligence: Applications and Innovations, IC-AIAI 2018","id":"ITEM-1","issued":{"date-parts":[["2019","3","25"]]},"page":"18-23","publisher":"Institute of Electrical and Electronics Engineers Inc.","title":"The Task of Instance Segmentation of Mineral Grains in Digital Images of Rock Samples (Thin Sections)","type":"paper-conference"},"uris":["http://www.mendeley.com/documents/?uuid=7a0a4646-4425-343b-883d-b0c7ac5484e3"]}],"mendeley":{"formattedCitation":"[51]","plainTextFormattedCitation":"[51]","previouslyFormattedCitation":"[50]"},"properties":{"noteIndex":0},"schema":"https://github.com/citation-style-language/schema/raw/master/csl-citation.json"}</w:instrText>
      </w:r>
      <w:r>
        <w:fldChar w:fldCharType="separate"/>
      </w:r>
      <w:r w:rsidR="006113B2" w:rsidRPr="006113B2">
        <w:rPr>
          <w:noProof/>
        </w:rPr>
        <w:t>[51]</w:t>
      </w:r>
      <w:r>
        <w:fldChar w:fldCharType="end"/>
      </w:r>
      <w:r>
        <w:t xml:space="preserve">, </w:t>
      </w:r>
      <w:r>
        <w:fldChar w:fldCharType="begin" w:fldLock="1"/>
      </w:r>
      <w:r w:rsidR="006113B2">
        <w:instrText>ADDIN CSL_CITATION {"citationItems":[{"id":"ITEM-1","itemData":{"DOI":"10.1109/BigMM.2019.000-7","ISBN":"9781728155272","abstract":"Low level features like edges and textures play an important role in accurately localizing instances in neural networks. In this paper, we propose an architecture which improves feature pyramid networks commonly used in instance segmentation networks by incorporating low level features in all layers of the pyramid in an optimal and efficient way. Specifically, we introduce a new layer which learns new correlations from feature maps of multiple feature pyramid levels holistically and enhances the semantic information of the feature pyramid to improve accuracy. Our architecture is simple to implement in instance segmentation or object detection frameworks to boost accuracy. Using this method in Mask RCNN, our model achieves consistent improvement in precision on COCO Dataset with the computational overhead compared to the original feature pyramid network.","author":[{"dropping-particle":"","family":"Sun","given":"Yongqing","non-dropping-particle":"","parse-names":false,"suffix":""},{"dropping-particle":"","family":"Pranav Shenoy","given":"K. P.","non-dropping-particle":"","parse-names":false,"suffix":""},{"dropping-particle":"","family":"Shimamura","given":"Jun","non-dropping-particle":"","parse-names":false,"suffix":""},{"dropping-particle":"","family":"Sagata","given":"Atsushi","non-dropping-particle":"","parse-names":false,"suffix":""}],"container-title":"Proceedings - 2019 IEEE 5th International Conference on Multimedia Big Data, BigMM 2019","id":"ITEM-1","issued":{"date-parts":[["2019","9","1"]]},"page":"297-301","publisher":"Institute of Electrical and Electronics Engineers Inc.","title":"Concatenated feature pyramid network for instance segmentation","type":"paper-conference"},"uris":["http://www.mendeley.com/documents/?uuid=4028f039-55f1-374b-a710-edd8cedd372b"]}],"mendeley":{"formattedCitation":"[52]","plainTextFormattedCitation":"[52]","previouslyFormattedCitation":"[51]"},"properties":{"noteIndex":0},"schema":"https://github.com/citation-style-language/schema/raw/master/csl-citation.json"}</w:instrText>
      </w:r>
      <w:r>
        <w:fldChar w:fldCharType="separate"/>
      </w:r>
      <w:r w:rsidR="006113B2" w:rsidRPr="006113B2">
        <w:rPr>
          <w:noProof/>
        </w:rPr>
        <w:t>[52]</w:t>
      </w:r>
      <w:r>
        <w:fldChar w:fldCharType="end"/>
      </w:r>
      <w:r>
        <w:t xml:space="preserve">, </w:t>
      </w:r>
      <w:r>
        <w:fldChar w:fldCharType="begin" w:fldLock="1"/>
      </w:r>
      <w:r w:rsidR="006113B2">
        <w:instrText>ADDIN CSL_CITATION {"citationItems":[{"id":"ITEM-1","itemData":{"DOI":"10.1109/CVIDL51233.2020.00-92","ISBN":"9781728194813","abstract":"In recent years, deep learning has made a lot of progress in the field of image segmentation. In the intelligent driving, high accuracy in road marking detection is required. Traditional detection methods need manual adjustment parameters and face many difficulties. It is still challenging to design a robust detection algorithm. Based on this, we propose a road marking model detection method. Our method based on the Mask R-CNN for road image instance segmentation to improve precision of detecting road marking. The experimental results show that the method can robustly extract road markers under various complex traffic scene.","author":[{"dropping-particle":"","family":"Tian","given":"Jin","non-dropping-particle":"","parse-names":false,"suffix":""},{"dropping-particle":"","family":"Yuan","given":"Jiazheng","non-dropping-particle":"","parse-names":false,"suffix":""},{"dropping-particle":"","family":"Liu","given":"Hongzhe","non-dropping-particle":"","parse-names":false,"suffix":""}],"container-title":"Proceedings - 2020 International Conference on Computer Vision, Image and Deep Learning, CVIDL 2020","id":"ITEM-1","issued":{"date-parts":[["2020","7","1"]]},"page":"246-249","publisher":"Institute of Electrical and Electronics Engineers Inc.","title":"Road Marking Detection Based on Mask R-CNN Instance Segmentation Model","type":"paper-conference"},"uris":["http://www.mendeley.com/documents/?uuid=6aae4f66-3314-3a27-97d1-fc4c5cd3a5f1"]}],"mendeley":{"formattedCitation":"[53]","plainTextFormattedCitation":"[53]","previouslyFormattedCitation":"[52]"},"properties":{"noteIndex":0},"schema":"https://github.com/citation-style-language/schema/raw/master/csl-citation.json"}</w:instrText>
      </w:r>
      <w:r>
        <w:fldChar w:fldCharType="separate"/>
      </w:r>
      <w:r w:rsidR="006113B2" w:rsidRPr="006113B2">
        <w:rPr>
          <w:noProof/>
        </w:rPr>
        <w:t>[53]</w:t>
      </w:r>
      <w:r>
        <w:fldChar w:fldCharType="end"/>
      </w:r>
      <w:r>
        <w:t>.</w:t>
      </w:r>
    </w:p>
    <w:p w14:paraId="4052D5DF" w14:textId="77777777" w:rsidR="00727D9B" w:rsidRDefault="00727D9B" w:rsidP="00D511B2">
      <w:pPr>
        <w:pStyle w:val="Heading3"/>
        <w:numPr>
          <w:ilvl w:val="3"/>
          <w:numId w:val="1"/>
        </w:numPr>
      </w:pPr>
      <w:bookmarkStart w:id="179" w:name="_Toc87479069"/>
      <w:r>
        <w:t>Segmentation Techniques</w:t>
      </w:r>
      <w:bookmarkEnd w:id="179"/>
    </w:p>
    <w:p w14:paraId="44E3A267" w14:textId="77777777" w:rsidR="00727D9B" w:rsidRDefault="00727D9B" w:rsidP="00D511B2">
      <w:pPr>
        <w:pStyle w:val="Heading4"/>
        <w:numPr>
          <w:ilvl w:val="4"/>
          <w:numId w:val="1"/>
        </w:numPr>
      </w:pPr>
      <w:r>
        <w:t>Thresholding</w:t>
      </w:r>
    </w:p>
    <w:p w14:paraId="6BDA33D0" w14:textId="735DFCCC" w:rsidR="00727D9B" w:rsidRDefault="00727D9B" w:rsidP="00727D9B">
      <w:r>
        <w:t xml:space="preserve">In the multitude of ways in which an image can be segmented, </w:t>
      </w:r>
      <w:r>
        <w:rPr>
          <w:i/>
          <w:iCs/>
        </w:rPr>
        <w:t>thresholding</w:t>
      </w:r>
      <w:r>
        <w:t xml:space="preserve"> is by far the simplest method </w:t>
      </w:r>
      <w:r>
        <w:fldChar w:fldCharType="begin" w:fldLock="1"/>
      </w:r>
      <w:r w:rsidR="006113B2">
        <w:instrText>ADDIN CSL_CITATION {"citationItems":[{"id":"ITEM-1","itemData":{"DOI":"10.1109/CIET.2018.8660942","ISBN":"9781538652299","abstract":"Thresholding is considered as a statistical-decision making theory which can lessen the average error incurred in allocating pixels to two or more groups. The traditional Bayes decision rule can be applied with the prior knowledge of the Probability Density Function (PDF) of each class. It is surmised that a threshold resulting in the best class separation is the optimal one. In this paper, Otsu's thresholding for image segmentation has been implemented. The well-known Otsu's method is to learn a threshold that can maximize the between-class variance or equivalently make light of the within-class variance of the entire image. At first, a color image of a tree is taken. After that, the image is transformed into a grayscale image. Then in the first part, two-level thresholding is conducted, and later on, three-level thresholding is also applied. Again, two-level thresholding, as well as three level thresholding, are also applied to some other images. Finally, the comparison is made between two level thresholding and three level thresholding.","author":[{"dropping-particle":"","family":"Siddique","given":"Md Abu Bakr","non-dropping-particle":"","parse-names":false,"suffix":""},{"dropping-particle":"","family":"Arif","given":"Rezoana Bente","non-dropping-particle":"","parse-names":false,"suffix":""},{"dropping-particle":"","family":"Khan","given":"Mohammad Mahmudur Rahman","non-dropping-particle":"","parse-names":false,"suffix":""}],"container-title":"2018 International Conference on Innovation in Engineering and Technology, ICIET 2018","id":"ITEM-1","issued":{"date-parts":[["2018","12","28"]]},"publisher":"Institute of Electrical and Electronics Engineers Inc.","title":"Digital Image Segmentation in Matlab: A Brief Study on OTSU's Image Thresholding","type":"paper-conference"},"uris":["http://www.mendeley.com/documents/?uuid=5293d461-34a5-328d-a316-c754476d9f92"]}],"mendeley":{"formattedCitation":"[54]","plainTextFormattedCitation":"[54]","previouslyFormattedCitation":"[53]"},"properties":{"noteIndex":0},"schema":"https://github.com/citation-style-language/schema/raw/master/csl-citation.json"}</w:instrText>
      </w:r>
      <w:r>
        <w:fldChar w:fldCharType="separate"/>
      </w:r>
      <w:r w:rsidR="006113B2" w:rsidRPr="006113B2">
        <w:rPr>
          <w:noProof/>
        </w:rPr>
        <w:t>[54]</w:t>
      </w:r>
      <w:r>
        <w:fldChar w:fldCharType="end"/>
      </w:r>
      <w:r>
        <w:t xml:space="preserve">.  In its most primitive of forms, thresholding will take a greyscale image and shift the values of each pixel to the extremes of the greyscale intensity boundary (i.e., 0 or 255) to produce a binary image, with clear lines of definition separating features of similar colour.  The degree to which this process works is defined by a threshold value created by an external source and can be changed to discover an optimal threshold limit respective of the desired outcome </w:t>
      </w:r>
      <w:r>
        <w:fldChar w:fldCharType="begin" w:fldLock="1"/>
      </w:r>
      <w:r w:rsidR="006113B2">
        <w:instrText>ADDIN CSL_CITATION {"citationItems":[{"id":"ITEM-1","itemData":{"DOI":"10.1109/DAS.2012.96","ISBN":"9780769546612","abstract":"This paper presents a Bag of Visual Words (BoVW) based approach to retrieve similar word images from a large database, efficiently and accurately. We show that a text retrieval system can be adapted to build a word image retrieval solution. This helps in achieving scalability. We demonstrate the method on more than 1 Million word images with a sub-second retrieval time. We validate the method on four Indian languages, and report a mean average precision of more than 0.75. We represent the word images as histogram of visual words present in the image. Visual words are quantized representation of local regions, and for this work, SIFT descriptors at interest points are used as feature vectors. To address the lack of spatial structure in the BoVW representation, we re-rank the retrieved list. This significantly improves the performance. © 2012 IEEE.","author":[{"dropping-particle":"","family":"Shekhar","given":"Ravi","non-dropping-particle":"","parse-names":false,"suffix":""},{"dropping-particle":"V.","family":"Jawahar","given":"C.","non-dropping-particle":"","parse-names":false,"suffix":""}],"container-title":"Proceedings - 10th IAPR International Workshop on Document Analysis Systems, DAS 2012","id":"ITEM-1","issued":{"date-parts":[["2012"]]},"page":"297-301","title":"Word image retrieval using bag of visual words","type":"paper-conference"},"uris":["http://www.mendeley.com/documents/?uuid=be179b0a-1980-349a-b3c0-a0ccb4445c36"]}],"mendeley":{"formattedCitation":"[55]","plainTextFormattedCitation":"[55]","previouslyFormattedCitation":"[54]"},"properties":{"noteIndex":0},"schema":"https://github.com/citation-style-language/schema/raw/master/csl-citation.json"}</w:instrText>
      </w:r>
      <w:r>
        <w:fldChar w:fldCharType="separate"/>
      </w:r>
      <w:r w:rsidR="006113B2" w:rsidRPr="006113B2">
        <w:rPr>
          <w:noProof/>
        </w:rPr>
        <w:t>[55]</w:t>
      </w:r>
      <w:r>
        <w:fldChar w:fldCharType="end"/>
      </w:r>
      <w:r>
        <w:t xml:space="preserve">.  </w:t>
      </w:r>
    </w:p>
    <w:p w14:paraId="2D02B012" w14:textId="77777777" w:rsidR="00727D9B" w:rsidRPr="00E717AF" w:rsidRDefault="00727D9B" w:rsidP="00727D9B">
      <w:pPr>
        <w:keepNext/>
        <w:jc w:val="center"/>
      </w:pPr>
      <m:oMathPara>
        <m:oMath>
          <m:r>
            <w:rPr>
              <w:rFonts w:ascii="Cambria Math" w:hAnsi="Cambria Math"/>
              <w:sz w:val="28"/>
              <w:szCs w:val="28"/>
            </w:rPr>
            <m:t>p</m:t>
          </m:r>
          <m:d>
            <m:dPr>
              <m:ctrlPr>
                <w:rPr>
                  <w:rFonts w:ascii="Cambria Math" w:hAnsi="Cambria Math"/>
                  <w:i/>
                  <w:sz w:val="28"/>
                  <w:szCs w:val="28"/>
                </w:rPr>
              </m:ctrlPr>
            </m:dPr>
            <m:e>
              <m:r>
                <w:rPr>
                  <w:rFonts w:ascii="Cambria Math" w:hAnsi="Cambria Math"/>
                  <w:sz w:val="28"/>
                  <w:szCs w:val="28"/>
                </w:rPr>
                <m:t>x,y</m:t>
              </m:r>
            </m:e>
          </m:d>
          <m:r>
            <w:rPr>
              <w:rFonts w:ascii="Cambria Math" w:hAnsi="Cambria Math"/>
              <w:sz w:val="28"/>
              <w:szCs w:val="28"/>
            </w:rPr>
            <m:t>=</m:t>
          </m:r>
          <m:d>
            <m:dPr>
              <m:begChr m:val="{"/>
              <m:endChr m:val="}"/>
              <m:ctrlPr>
                <w:rPr>
                  <w:rFonts w:ascii="Cambria Math" w:hAnsi="Cambria Math"/>
                  <w:i/>
                  <w:sz w:val="28"/>
                  <w:szCs w:val="28"/>
                </w:rPr>
              </m:ctrlPr>
            </m:dPr>
            <m:e>
              <m:f>
                <m:fPr>
                  <m:type m:val="noBar"/>
                  <m:ctrlPr>
                    <w:rPr>
                      <w:rFonts w:ascii="Cambria Math" w:hAnsi="Cambria Math"/>
                      <w:i/>
                      <w:sz w:val="28"/>
                      <w:szCs w:val="28"/>
                    </w:rPr>
                  </m:ctrlPr>
                </m:fPr>
                <m:num>
                  <m:r>
                    <w:rPr>
                      <w:rFonts w:ascii="Cambria Math" w:hAnsi="Cambria Math"/>
                      <w:sz w:val="28"/>
                      <w:szCs w:val="28"/>
                    </w:rPr>
                    <m:t>1   if ⅆ</m:t>
                  </m:r>
                  <m:d>
                    <m:dPr>
                      <m:ctrlPr>
                        <w:rPr>
                          <w:rFonts w:ascii="Cambria Math" w:hAnsi="Cambria Math"/>
                          <w:i/>
                          <w:sz w:val="28"/>
                          <w:szCs w:val="28"/>
                        </w:rPr>
                      </m:ctrlPr>
                    </m:dPr>
                    <m:e>
                      <m:r>
                        <w:rPr>
                          <w:rFonts w:ascii="Cambria Math" w:hAnsi="Cambria Math"/>
                          <w:sz w:val="28"/>
                          <w:szCs w:val="28"/>
                        </w:rPr>
                        <m:t>x,y</m:t>
                      </m:r>
                    </m:e>
                  </m:d>
                  <m:r>
                    <w:rPr>
                      <w:rFonts w:ascii="Cambria Math" w:hAnsi="Cambria Math"/>
                      <w:sz w:val="28"/>
                      <w:szCs w:val="28"/>
                    </w:rPr>
                    <m:t>&gt;T</m:t>
                  </m:r>
                </m:num>
                <m:den>
                  <m:r>
                    <w:rPr>
                      <w:rFonts w:ascii="Cambria Math" w:hAnsi="Cambria Math"/>
                      <w:sz w:val="28"/>
                      <w:szCs w:val="28"/>
                    </w:rPr>
                    <m:t>0   if ⅆ</m:t>
                  </m:r>
                  <m:d>
                    <m:dPr>
                      <m:ctrlPr>
                        <w:rPr>
                          <w:rFonts w:ascii="Cambria Math" w:hAnsi="Cambria Math"/>
                          <w:i/>
                          <w:sz w:val="28"/>
                          <w:szCs w:val="28"/>
                        </w:rPr>
                      </m:ctrlPr>
                    </m:dPr>
                    <m:e>
                      <m:r>
                        <w:rPr>
                          <w:rFonts w:ascii="Cambria Math" w:hAnsi="Cambria Math"/>
                          <w:sz w:val="28"/>
                          <w:szCs w:val="28"/>
                        </w:rPr>
                        <m:t>x,y</m:t>
                      </m:r>
                    </m:e>
                  </m:d>
                  <m:r>
                    <w:rPr>
                      <w:rFonts w:ascii="Cambria Math" w:hAnsi="Cambria Math"/>
                      <w:sz w:val="28"/>
                      <w:szCs w:val="28"/>
                    </w:rPr>
                    <m:t>&lt;T</m:t>
                  </m:r>
                </m:den>
              </m:f>
            </m:e>
          </m:d>
        </m:oMath>
      </m:oMathPara>
    </w:p>
    <w:p w14:paraId="5B295F9B" w14:textId="5F0FC03D" w:rsidR="00727D9B" w:rsidRDefault="00727D9B" w:rsidP="00727D9B">
      <w:pPr>
        <w:pStyle w:val="Caption"/>
        <w:jc w:val="right"/>
      </w:pPr>
      <w:bookmarkStart w:id="180" w:name="_Ref74479910"/>
      <w:bookmarkStart w:id="181" w:name="_Toc87114049"/>
      <w:bookmarkStart w:id="182" w:name="_Ref87479501"/>
      <w:r>
        <w:t xml:space="preserve">Equation </w:t>
      </w:r>
      <w:fldSimple w:instr=" SEQ Equation \* ARABIC ">
        <w:r w:rsidR="00B20A6A">
          <w:rPr>
            <w:noProof/>
          </w:rPr>
          <w:t>4</w:t>
        </w:r>
      </w:fldSimple>
      <w:bookmarkEnd w:id="180"/>
      <w:r>
        <w:t xml:space="preserve"> - Greyscale Threshold Equation</w:t>
      </w:r>
      <w:bookmarkEnd w:id="181"/>
      <w:bookmarkEnd w:id="182"/>
    </w:p>
    <w:p w14:paraId="5D459892" w14:textId="7D8202C8" w:rsidR="00727D9B" w:rsidRPr="0058500F" w:rsidRDefault="00387D1E" w:rsidP="00727D9B">
      <w:r>
        <w:rPr>
          <w:b/>
          <w:bCs/>
          <w:color w:val="FF0000"/>
        </w:rPr>
        <w:fldChar w:fldCharType="begin"/>
      </w:r>
      <w:r>
        <w:rPr>
          <w:b/>
          <w:bCs/>
          <w:color w:val="FF0000"/>
        </w:rPr>
        <w:instrText xml:space="preserve"> REF _Ref74479910 \h </w:instrText>
      </w:r>
      <w:r>
        <w:rPr>
          <w:b/>
          <w:bCs/>
          <w:color w:val="FF0000"/>
        </w:rPr>
      </w:r>
      <w:r>
        <w:rPr>
          <w:b/>
          <w:bCs/>
          <w:color w:val="FF0000"/>
        </w:rPr>
        <w:fldChar w:fldCharType="separate"/>
      </w:r>
      <w:r>
        <w:t xml:space="preserve">Equation </w:t>
      </w:r>
      <w:r>
        <w:rPr>
          <w:noProof/>
        </w:rPr>
        <w:t>4</w:t>
      </w:r>
      <w:r>
        <w:rPr>
          <w:b/>
          <w:bCs/>
          <w:color w:val="FF0000"/>
        </w:rPr>
        <w:fldChar w:fldCharType="end"/>
      </w:r>
      <w:r w:rsidR="00727D9B">
        <w:t xml:space="preserve"> demonstrates the determination of black or white colour assignment, whereby </w:t>
      </w:r>
      <w:r w:rsidR="00727D9B" w:rsidRPr="002618DE">
        <w:rPr>
          <w:rFonts w:ascii="Cambria Math" w:hAnsi="Cambria Math"/>
          <w:i/>
          <w:iCs/>
        </w:rPr>
        <w:t>p</w:t>
      </w:r>
      <w:r w:rsidR="00727D9B">
        <w:t xml:space="preserve"> denotes the final colour of the pixel, </w:t>
      </w:r>
      <w:r w:rsidR="00727D9B" w:rsidRPr="002618DE">
        <w:rPr>
          <w:rFonts w:ascii="Cambria Math" w:hAnsi="Cambria Math"/>
          <w:i/>
          <w:iCs/>
        </w:rPr>
        <w:t>d</w:t>
      </w:r>
      <w:r w:rsidR="00727D9B">
        <w:t xml:space="preserve"> is the current pixel, and </w:t>
      </w:r>
      <w:r w:rsidR="00727D9B" w:rsidRPr="002618DE">
        <w:rPr>
          <w:rFonts w:ascii="Cambria Math" w:hAnsi="Cambria Math"/>
          <w:i/>
          <w:iCs/>
        </w:rPr>
        <w:t>T</w:t>
      </w:r>
      <w:r w:rsidR="00727D9B">
        <w:rPr>
          <w:i/>
          <w:iCs/>
        </w:rPr>
        <w:t xml:space="preserve"> </w:t>
      </w:r>
      <w:r w:rsidR="00727D9B">
        <w:t xml:space="preserve">is the threshold value.  Whilst simple thresholding works well for completely isolating areas of an image where there is stark contrast, it becomes cumbersome if colour intensities are different, but close enough to not trigger the threshold value </w:t>
      </w:r>
      <w:r w:rsidR="00727D9B">
        <w:fldChar w:fldCharType="begin" w:fldLock="1"/>
      </w:r>
      <w:r w:rsidR="006113B2">
        <w:instrText>ADDIN CSL_CITATION {"citationItems":[{"id":"ITEM-1","itemData":{"DOI":"10.1109/URTC45901.2018.9244772","ISBN":"9781538693742","abstract":"A multi-level thresholding method for image segmentation is presented. The image is divided into multiple regions based on the grayscale level. The procedure for finding best thresholds is implemented by a genetic algorithm with appropriate coding method. The experiment results show that the proposed method gives a good performance.","author":[{"dropping-particle":"","family":"Choi","given":"Jinsoo","non-dropping-particle":"","parse-names":false,"suffix":""},{"dropping-particle":"","family":"Choi","given":"Hyesoo Heh Soo","non-dropping-particle":"","parse-names":false,"suffix":""},{"dropping-particle":"","family":"Chen","given":"Min","non-dropping-particle":"","parse-names":false,"suffix":""}],"container-title":"2018 IEEE MIT Undergraduate Research Technology Conference, URTC 2018","id":"ITEM-1","issued":{"date-parts":[["2018","10","5"]]},"publisher":"Institute of Electrical and Electronics Engineers Inc.","title":"Multi-Level Thresholding Grayscale Image Segmentation Implemented with Genetic Algorithm","type":"paper-conference"},"uris":["http://www.mendeley.com/documents/?uuid=acdc776e-c25b-3e2b-9291-2c64c63c667b"]}],"mendeley":{"formattedCitation":"[56]","plainTextFormattedCitation":"[56]","previouslyFormattedCitation":"[55]"},"properties":{"noteIndex":0},"schema":"https://github.com/citation-style-language/schema/raw/master/csl-citation.json"}</w:instrText>
      </w:r>
      <w:r w:rsidR="00727D9B">
        <w:fldChar w:fldCharType="separate"/>
      </w:r>
      <w:r w:rsidR="006113B2" w:rsidRPr="006113B2">
        <w:rPr>
          <w:noProof/>
        </w:rPr>
        <w:t>[56]</w:t>
      </w:r>
      <w:r w:rsidR="00727D9B">
        <w:fldChar w:fldCharType="end"/>
      </w:r>
      <w:r w:rsidR="00727D9B">
        <w:t xml:space="preserve">, </w:t>
      </w:r>
      <w:r w:rsidR="00727D9B">
        <w:fldChar w:fldCharType="begin" w:fldLock="1"/>
      </w:r>
      <w:r w:rsidR="006113B2">
        <w:instrText>ADDIN CSL_CITATION {"citationItems":[{"id":"ITEM-1","itemData":{"DOI":"10.1109/SHUSER.2012.6269007","ISBN":"9781467313100","abstract":"Segmentation is a process of dividing an image into distinct regions with the aim to extracts object of interest from the background. The traditional thresholding and clustering segmentation techniques that were widely used are Otsu and K-means, respectively. However, the segmentation process becomes more challenging for segmenting natural images. Both Otsu and K-means methods failed to produce good quality of segmented areas under natural environment due to the complex background and non-uniform illumination on the images. Therefore, this paper proposed an improved thresholding-based segmentation with inverse technique (TsTN) that was able to partition natural images. A comparison between Otsu, K-means and TsTN techniques was conducted using colour-based image processes on the quality of the segmented images. The analysis results showed that TsTN has the ability to produce good quality of segmented images. Furthermore, this improved technique was proved to be more accurate than the traditional thresholding and clustering techniques. © 2012 IEEE.","author":[{"dropping-particle":"","family":"Abdullah","given":"Sharifah Lailee Syed","non-dropping-particle":"","parse-names":false,"suffix":""},{"dropping-particle":"","family":"Hambali","given":"Hamirul'Aini","non-dropping-particle":"","parse-names":false,"suffix":""},{"dropping-particle":"","family":"Jamil","given":"Nursuriati","non-dropping-particle":"","parse-names":false,"suffix":""}],"container-title":"SHUSER 2012 - 2012 IEEE Symposium on Humanities, Science and Engineering Research","id":"ITEM-1","issued":{"date-parts":[["2012"]]},"page":"919-922","title":"An accurate thresholding-based segmentation technique for natural images","type":"paper-conference"},"uris":["http://www.mendeley.com/documents/?uuid=617989ec-cc71-31df-b532-0c4c3154107e"]}],"mendeley":{"formattedCitation":"[57]","plainTextFormattedCitation":"[57]","previouslyFormattedCitation":"[56]"},"properties":{"noteIndex":0},"schema":"https://github.com/citation-style-language/schema/raw/master/csl-citation.json"}</w:instrText>
      </w:r>
      <w:r w:rsidR="00727D9B">
        <w:fldChar w:fldCharType="separate"/>
      </w:r>
      <w:r w:rsidR="006113B2" w:rsidRPr="006113B2">
        <w:rPr>
          <w:noProof/>
        </w:rPr>
        <w:t>[57]</w:t>
      </w:r>
      <w:r w:rsidR="00727D9B">
        <w:fldChar w:fldCharType="end"/>
      </w:r>
      <w:r w:rsidR="00727D9B">
        <w:t xml:space="preserve">.  </w:t>
      </w:r>
      <w:r w:rsidR="00727D9B" w:rsidRPr="00D256ED">
        <w:t xml:space="preserve">The next section shall discuss </w:t>
      </w:r>
      <w:r w:rsidR="00727D9B">
        <w:t>a different solution that bypasses this problem.</w:t>
      </w:r>
    </w:p>
    <w:p w14:paraId="51FAFC05" w14:textId="77777777" w:rsidR="00727D9B" w:rsidRDefault="00727D9B" w:rsidP="00D511B2">
      <w:pPr>
        <w:pStyle w:val="Heading4"/>
        <w:numPr>
          <w:ilvl w:val="4"/>
          <w:numId w:val="1"/>
        </w:numPr>
      </w:pPr>
      <w:r>
        <w:t>Edge-Based</w:t>
      </w:r>
    </w:p>
    <w:p w14:paraId="24A323A2" w14:textId="518E30DA" w:rsidR="00727D9B" w:rsidRPr="003E6CA2" w:rsidRDefault="00727D9B" w:rsidP="00727D9B">
      <w:r w:rsidRPr="00D256ED">
        <w:t xml:space="preserve">The </w:t>
      </w:r>
      <w:r>
        <w:t xml:space="preserve">limitations of thresholding were overcome through the use of edge detection algorithms that could trace objects within an image with a far higher level of accuracy.  Algorithms such as Sobel </w:t>
      </w:r>
      <w:r>
        <w:fldChar w:fldCharType="begin" w:fldLock="1"/>
      </w:r>
      <w:r w:rsidR="006113B2">
        <w:instrText>ADDIN CSL_CITATION {"citationItems":[{"id":"ITEM-1","itemData":{"DOI":"10.23919/CCC50068.2020.9189302","ISBN":"9789881563903","ISSN":"21612927","abstract":"In this paper, an improved Sobel edge detection algorithm is proposed to overcome the shortcomings of traditional Sobel edge detection operators, such as the limitation of detection direction in horizontal and vertical directions, and the need to set detection threshold artificially. Firstly, the detection direction is improved, based on the horizontal and vertical detection directions, two directions of 45 degree and 135 degree are added, which can detect the edge information of multiple gradient directions of the image. Secondly, considering the overall and local gray level of the input image, an edge judgment threshold is adaptively generated to make the detected image edge more complete. Finally, the multi-directional detection and adaptive threshold generation are combined. The experimental results show that the improved Sobel edge detection algorithm can extract more direction edge information, and the edge boundary is clear, which has better robustness to noise interference.","author":[{"dropping-particle":"","family":"Tang","given":"Xiaolin","non-dropping-particle":"","parse-names":false,"suffix":""},{"dropping-particle":"","family":"Wang","given":"Xiaogang","non-dropping-particle":"","parse-names":false,"suffix":""},{"dropping-particle":"","family":"Hou","given":"Jin","non-dropping-particle":"","parse-names":false,"suffix":""},{"dropping-particle":"","family":"Wu","given":"Huafeng","non-dropping-particle":"","parse-names":false,"suffix":""},{"dropping-particle":"","family":"Liu","given":"Dan","non-dropping-particle":"","parse-names":false,"suffix":""}],"container-title":"Chinese Control Conference, CCC","id":"ITEM-1","issued":{"date-parts":[["2020","7","1"]]},"page":"6639-6643","publisher":"IEEE Computer Society","title":"An Improved Sobel Face Gray Image Edge Detection Algorithm","type":"paper-conference","volume":"2020-July"},"uris":["http://www.mendeley.com/documents/?uuid=15fcb982-82aa-342d-b00d-3d60ea6f062f"]},{"id":"ITEM-2","itemData":{"DOI":"10.1109/APCCAS.2018.8605703","ISBN":"9781538682401","abstract":"Sobel edge detection algorithm is an important research method in image processing and computer vision, but for most edge detection is obtained through PC-side processing, it can not be directly detected locally. This paper proposes that FPGA(Field Programmable Gate Array) can implement modular and local detection of the algorithm. First, the principle and advantages of multidirectional Sobel algorithm are described. Secondly, the FPGA implementation of the algorithm is studied and the preliminary experimental results are obtained. Finally, The detection images obtained by using the eight-direction Sobel algorithm and FPGA are compared with those obtained by matlab, It is found that the hardware can realize the edge detection of local real-Time processing while ensuring the image detection effect.","author":[{"dropping-particle":"","family":"Xiangxi","given":"Zou","non-dropping-particle":"","parse-names":false,"suffix":""},{"dropping-particle":"","family":"Yonghui","given":"Zhang","non-dropping-particle":"","parse-names":false,"suffix":""},{"dropping-particle":"","family":"Shuaiyan","given":"Zhang","non-dropping-particle":"","parse-names":false,"suffix":""},{"dropping-particle":"","family":"Jian","given":"Zhang","non-dropping-particle":"","parse-names":false,"suffix":""}],"container-title":"2018 IEEE Asia Pacific Conference on Circuits and Systems, APCCAS 2018","id":"ITEM-2","issued":{"date-parts":[["2019","1","8"]]},"page":"520-523","publisher":"Institute of Electrical and Electronics Engineers Inc.","title":"FPGA implementation of edge detection for Sobel operator in eight directions","type":"paper-conference"},"uris":["http://www.mendeley.com/documents/?uuid=863f862a-a12a-3023-acb9-0524d736d271"]}],"mendeley":{"formattedCitation":"[58], [59]","plainTextFormattedCitation":"[58], [59]","previouslyFormattedCitation":"[57], [58]"},"properties":{"noteIndex":0},"schema":"https://github.com/citation-style-language/schema/raw/master/csl-citation.json"}</w:instrText>
      </w:r>
      <w:r>
        <w:fldChar w:fldCharType="separate"/>
      </w:r>
      <w:r w:rsidR="006113B2" w:rsidRPr="006113B2">
        <w:rPr>
          <w:noProof/>
        </w:rPr>
        <w:t>[58], [59]</w:t>
      </w:r>
      <w:r>
        <w:fldChar w:fldCharType="end"/>
      </w:r>
      <w:r>
        <w:t xml:space="preserve"> and Canny </w:t>
      </w:r>
      <w:r>
        <w:fldChar w:fldCharType="begin" w:fldLock="1"/>
      </w:r>
      <w:r w:rsidR="006113B2">
        <w:instrText>ADDIN CSL_CITATION {"citationItems":[{"id":"ITEM-1","itemData":{"DOI":"10.1109/ICMA49215.2020.9233725","ISBN":"9781728164151","abstract":"In order to improve the inventory efficiency of surgical instruments, a vision system needs to be installed. The edge detection of the image of surgical instruments is an important step to inventory surgical instruments. However, due to the wide variety of surgical instruments and the different sizes, it is necessary to improve the existing edge detection algorithm to satisfy the actual needs. Canny algorithm has been successfully applied in many computer vision systems, but it needs to be set manually when selecting high-low thresholds, it has poor adaptability and relies on human experience, so it cannot be directly applied to edge detection of surgical instruments. In this paper, based on the study of the traditional Canny algorithm, an improved Canny operator edge detection algorithm is proposed which shows the ability to autonomously select the threshold. Experimental results show that the improved Canny algorithm can effectively retain the true edge information, make the edges more continuous, and effectively achieve the edge detection of surgical instruments compared with the traditional Canny algorithm and the multi-scale morphology algorithm.","author":[{"dropping-particle":"","family":"Liu","given":"Hongli","non-dropping-particle":"","parse-names":false,"suffix":""},{"dropping-particle":"","family":"Lu","given":"Kuan","non-dropping-particle":"","parse-names":false,"suffix":""},{"dropping-particle":"","family":"Shao","given":"Lei","non-dropping-particle":"","parse-names":false,"suffix":""},{"dropping-particle":"","family":"Li","given":"Ji","non-dropping-particle":"","parse-names":false,"suffix":""}],"container-title":"2020 IEEE International Conference on Mechatronics and Automation, ICMA 2020","id":"ITEM-1","issued":{"date-parts":[["2020","10","13"]]},"page":"1145-1149","publisher":"Institute of Electrical and Electronics Engineers Inc.","title":"Application of Improved Canny Algorithm in Image of Surgical Instruments","type":"paper-conference"},"uris":["http://www.mendeley.com/documents/?uuid=86182e5c-55d2-3ce4-8a69-1d0f3bd863aa"]},{"id":"ITEM-2","itemData":{"DOI":"10.1109/EITCE47263.2019.9095074","ISBN":"9781728135847","abstract":"For the edge detection problem of wall-mounted cleaning robots for window frame obstacles, based on the original canny operator, this paper proposes an algorithm based on improved canny obstacle edge detection. In order to suppress noise and extract image edge details, the improved canny operator increases the gradient template of 45° and 135°; for the traditional canny operator to set the limits of high and low thresholds, use the iterative method to find the best high and low thresholds.. Finally, through the MATLAB simulation, compared with the traditional canny edge detection algorithm, the improved canny operator has achieved good results in the edge detection of window frames.","author":[{"dropping-particle":"","family":"Lu","given":"Hongli","non-dropping-particle":"","parse-names":false,"suffix":""},{"dropping-particle":"","family":"Yan","given":"Juan","non-dropping-particle":"","parse-names":false,"suffix":""}],"container-title":"2019 IEEE 3rd International Conference on Electronic Information Technology and Computer Engineering, EITCE 2019","id":"ITEM-2","issued":{"date-parts":[["2019","10","1"]]},"page":"493-496","publisher":"Institute of Electrical and Electronics Engineers Inc.","title":"Window frame obstacle edge detection based on improved canny operator","type":"paper-conference"},"uris":["http://www.mendeley.com/documents/?uuid=7f2c430a-7f7f-3552-aaa1-d85e7f343a60"]}],"mendeley":{"formattedCitation":"[60], [61]","plainTextFormattedCitation":"[60], [61]","previouslyFormattedCitation":"[59], [60]"},"properties":{"noteIndex":0},"schema":"https://github.com/citation-style-language/schema/raw/master/csl-citation.json"}</w:instrText>
      </w:r>
      <w:r>
        <w:fldChar w:fldCharType="separate"/>
      </w:r>
      <w:r w:rsidR="006113B2" w:rsidRPr="006113B2">
        <w:rPr>
          <w:noProof/>
        </w:rPr>
        <w:t>[60], [61]</w:t>
      </w:r>
      <w:r>
        <w:fldChar w:fldCharType="end"/>
      </w:r>
      <w:r>
        <w:t xml:space="preserve"> work by convolving a pre-defined kernel over blocks of pixels, performing calculations that determine vertical or horizontal edges as it goes.</w:t>
      </w:r>
    </w:p>
    <w:p w14:paraId="1333C269" w14:textId="77777777" w:rsidR="00727D9B" w:rsidRDefault="00727D9B" w:rsidP="00D256ED">
      <w:pPr>
        <w:pStyle w:val="Heading4"/>
        <w:numPr>
          <w:ilvl w:val="4"/>
          <w:numId w:val="1"/>
        </w:numPr>
      </w:pPr>
      <w:r>
        <w:t>Region-Based CNN (R-CNN)</w:t>
      </w:r>
    </w:p>
    <w:p w14:paraId="43B5EDE4" w14:textId="2645D089" w:rsidR="00727D9B" w:rsidRDefault="00727D9B" w:rsidP="00727D9B">
      <w:r>
        <w:t xml:space="preserve">The Region-Based CNN was developed by Girshik et. al. </w:t>
      </w:r>
      <w:r>
        <w:fldChar w:fldCharType="begin" w:fldLock="1"/>
      </w:r>
      <w:r w:rsidR="006113B2">
        <w:instrText>ADDIN CSL_CITATION {"citationItems":[{"id":"ITEM-1","itemData":{"DOI":"10.1109/CVPR.2014.81","ISBN":"9781479951178","ISSN":"10636919","abstract":"Object detection performance, as measured on the canonical PASCAL VOC dataset, has plateaued in the last few years. The best-performing methods are complex ensemble systems that typically combine multiple low-level image features with high-level context. In this paper, we propose a simple and scalable detection algorithm that improves mean average precision (mAP) by more than 30% relative to the previous best result on VOC 2012 - achieving a mAP of 53.3%. Our approach combines two key insights: (1) one can apply high-capacity convolutional neural networks (CNNs) to bottom-up region proposals in order to localize and segment objects and (2) when labeled training data is scarce, supervised pre-training for an auxiliary task, followed by domain-specific fine-tuning, yields a significant performance boost. Since we combine region proposals with CNNs, we call our method R-CNN: Regions with CNN features. We also present experiments that provide insight into what the network learns, revealing a rich hierarchy of image features. Source code for the complete system is available at http://www.cs.berkeley.edu/~rbg/rcnn.","author":[{"dropping-particle":"","family":"Girshick","given":"Ross","non-dropping-particle":"","parse-names":false,"suffix":""},{"dropping-particle":"","family":"Donahue","given":"Jeff","non-dropping-particle":"","parse-names":false,"suffix":""},{"dropping-particle":"","family":"Darrell","given":"Trevor","non-dropping-particle":"","parse-names":false,"suffix":""},{"dropping-particle":"","family":"Malik","given":"Jitendra","non-dropping-particle":"","parse-names":false,"suffix":""}],"container-title":"Proceedings of the IEEE Computer Society Conference on Computer Vision and Pattern Recognition","id":"ITEM-1","issued":{"date-parts":[["2014","9","24"]]},"page":"580-587","publisher":"IEEE Computer Society","title":"Rich feature hierarchies for accurate object detection and semantic segmentation","type":"paper-conference"},"uris":["http://www.mendeley.com/documents/?uuid=7464fe30-cc2b-3a0a-bd93-4ee7aaed5bae"]}],"mendeley":{"formattedCitation":"[62]","plainTextFormattedCitation":"[62]","previouslyFormattedCitation":"[61]"},"properties":{"noteIndex":0},"schema":"https://github.com/citation-style-language/schema/raw/master/csl-citation.json"}</w:instrText>
      </w:r>
      <w:r>
        <w:fldChar w:fldCharType="separate"/>
      </w:r>
      <w:r w:rsidR="006113B2" w:rsidRPr="006113B2">
        <w:rPr>
          <w:noProof/>
        </w:rPr>
        <w:t>[62]</w:t>
      </w:r>
      <w:r>
        <w:fldChar w:fldCharType="end"/>
      </w:r>
      <w:r>
        <w:t xml:space="preserve"> as a way of combating the rather static nature of the Sliding Window technique when trying to locate and localise objects within an image.  Upon receiving an input, the algorithm will firstly initiate a selective search with the intention of subdividing the image into 2000 sections based on shape, colour, texture, or intensity.  Each of these sections is passed into the Convolutional Neural Network for analysis and the results of the network are passed back in for the next cycle.</w:t>
      </w:r>
    </w:p>
    <w:p w14:paraId="35742310" w14:textId="77777777" w:rsidR="00727D9B" w:rsidRDefault="00727D9B" w:rsidP="00727D9B">
      <w:pPr>
        <w:keepNext/>
        <w:jc w:val="center"/>
      </w:pPr>
      <w:r>
        <w:rPr>
          <w:noProof/>
        </w:rPr>
        <w:drawing>
          <wp:inline distT="0" distB="0" distL="0" distR="0" wp14:anchorId="760A0992" wp14:editId="7A1E2783">
            <wp:extent cx="4865298" cy="2369888"/>
            <wp:effectExtent l="0" t="0" r="0" b="0"/>
            <wp:docPr id="1"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a:blip r:embed="rId42"/>
                    <a:stretch>
                      <a:fillRect/>
                    </a:stretch>
                  </pic:blipFill>
                  <pic:spPr>
                    <a:xfrm>
                      <a:off x="0" y="0"/>
                      <a:ext cx="4880637" cy="2377360"/>
                    </a:xfrm>
                    <a:prstGeom prst="rect">
                      <a:avLst/>
                    </a:prstGeom>
                  </pic:spPr>
                </pic:pic>
              </a:graphicData>
            </a:graphic>
          </wp:inline>
        </w:drawing>
      </w:r>
    </w:p>
    <w:p w14:paraId="4371F17B" w14:textId="46F721EF" w:rsidR="00727D9B" w:rsidRDefault="00727D9B" w:rsidP="00727D9B">
      <w:pPr>
        <w:pStyle w:val="Caption"/>
        <w:jc w:val="center"/>
      </w:pPr>
      <w:bookmarkStart w:id="183" w:name="_Toc87114036"/>
      <w:bookmarkStart w:id="184" w:name="_Toc87543140"/>
      <w:r>
        <w:t xml:space="preserve">Figure </w:t>
      </w:r>
      <w:fldSimple w:instr=" SEQ Figure \* ARABIC ">
        <w:r w:rsidR="008B022E">
          <w:rPr>
            <w:noProof/>
          </w:rPr>
          <w:t>19</w:t>
        </w:r>
      </w:fldSimple>
      <w:r>
        <w:t xml:space="preserve"> - Image Subdivision and Corresponding Bounding Sections </w:t>
      </w:r>
      <w:r>
        <w:fldChar w:fldCharType="begin" w:fldLock="1"/>
      </w:r>
      <w:r w:rsidR="006113B2">
        <w:instrText>ADDIN CSL_CITATION {"citationItems":[{"id":"ITEM-1","itemData":{"URL":"https://www.analyticsvidhya.com/blog/2018/10/a-step-by-step-introduction-to-the-basic-object-detection-algorithms-part-1/","accessed":{"date-parts":[["2021","4","19"]]},"id":"ITEM-1","issued":{"date-parts":[["0"]]},"title":"Introduction to Object Detection Algorithms","type":"webpage"},"uris":["http://www.mendeley.com/documents/?uuid=cae77770-3e94-3229-9029-0068d14b8566"]}],"mendeley":{"formattedCitation":"[63]","plainTextFormattedCitation":"[63]","previouslyFormattedCitation":"[62]"},"properties":{"noteIndex":0},"schema":"https://github.com/citation-style-language/schema/raw/master/csl-citation.json"}</w:instrText>
      </w:r>
      <w:r>
        <w:fldChar w:fldCharType="separate"/>
      </w:r>
      <w:bookmarkEnd w:id="183"/>
      <w:r w:rsidR="006113B2" w:rsidRPr="006113B2">
        <w:rPr>
          <w:i w:val="0"/>
          <w:noProof/>
        </w:rPr>
        <w:t>[63]</w:t>
      </w:r>
      <w:bookmarkEnd w:id="184"/>
      <w:r>
        <w:fldChar w:fldCharType="end"/>
      </w:r>
    </w:p>
    <w:p w14:paraId="0549DF44" w14:textId="77777777" w:rsidR="00727D9B" w:rsidRPr="00AA6AE4" w:rsidRDefault="00727D9B" w:rsidP="00727D9B">
      <w:r w:rsidRPr="00D256ED">
        <w:t xml:space="preserve">The </w:t>
      </w:r>
      <w:r>
        <w:t xml:space="preserve">selective search will progress through cycles, with each iteration morphing patterns together to form the basic structure of the objects in the scene.  </w:t>
      </w:r>
      <w:r w:rsidRPr="00D256ED">
        <w:t xml:space="preserve">As the cycles progress, the shapes produced present areas of greater interest for the neural network and result in regions that are not fixed in size as they would be if the sliding windows method were in operation. </w:t>
      </w:r>
    </w:p>
    <w:p w14:paraId="7E06F689" w14:textId="77777777" w:rsidR="00727D9B" w:rsidRDefault="00727D9B" w:rsidP="00D45885">
      <w:pPr>
        <w:pStyle w:val="Heading4"/>
        <w:numPr>
          <w:ilvl w:val="3"/>
          <w:numId w:val="1"/>
        </w:numPr>
        <w:ind w:left="2880" w:hanging="360"/>
      </w:pPr>
      <w:r>
        <w:t>Fast R-CNN</w:t>
      </w:r>
    </w:p>
    <w:p w14:paraId="6C2CE6DE" w14:textId="3D7B5BAA" w:rsidR="00727D9B" w:rsidRDefault="00727D9B" w:rsidP="00727D9B">
      <w:r>
        <w:t xml:space="preserve">Although the standard R-CNN approach performed well in comparison to antecedent methods of object recognition, it lacked the ability to perform swiftly enough to handle the high volume of data needed for real-time evaluation.  To rectify this, Girshik </w:t>
      </w:r>
      <w:r>
        <w:fldChar w:fldCharType="begin" w:fldLock="1"/>
      </w:r>
      <w:r w:rsidR="006113B2">
        <w:instrText>ADDIN CSL_CITATION {"citationItems":[{"id":"ITEM-1","itemData":{"DOI":"10.1109/ICCV.2015.169","author":[{"dropping-particle":"","family":"Girshick","given":"Ross","non-dropping-particle":"","parse-names":false,"suffix":""}],"container-title":"IEEE International Conference on Computer Vision (ICCV)","id":"ITEM-1","issued":{"date-parts":[["2015"]]},"publisher":"IEEE","title":"Fast R-CNN","type":"paper-conference"},"uris":["http://www.mendeley.com/documents/?uuid=a5a62c62-a3d9-4162-8b16-400dae20f40c"]}],"mendeley":{"formattedCitation":"[64]","plainTextFormattedCitation":"[64]","previouslyFormattedCitation":"[63]"},"properties":{"noteIndex":0},"schema":"https://github.com/citation-style-language/schema/raw/master/csl-citation.json"}</w:instrText>
      </w:r>
      <w:r>
        <w:fldChar w:fldCharType="separate"/>
      </w:r>
      <w:r w:rsidR="006113B2" w:rsidRPr="006113B2">
        <w:rPr>
          <w:noProof/>
        </w:rPr>
        <w:t>[64]</w:t>
      </w:r>
      <w:r>
        <w:fldChar w:fldCharType="end"/>
      </w:r>
      <w:r>
        <w:t xml:space="preserve"> developed what he labelled as ‘Fast R-CNN’, essentially building off its predecessor with changes aimed at enhancing both the training and testing time of the algorithm.  Specifically, Girshik outlined three key areas of weakness in R-CNN, and these have been labelled below:</w:t>
      </w:r>
    </w:p>
    <w:p w14:paraId="11A1D1A8" w14:textId="77777777" w:rsidR="00727D9B" w:rsidRPr="000950E0" w:rsidRDefault="00727D9B" w:rsidP="00D45885">
      <w:pPr>
        <w:pStyle w:val="ListParagraph"/>
        <w:numPr>
          <w:ilvl w:val="0"/>
          <w:numId w:val="2"/>
        </w:numPr>
        <w:rPr>
          <w:i/>
          <w:iCs/>
        </w:rPr>
      </w:pPr>
      <w:r w:rsidRPr="000950E0">
        <w:rPr>
          <w:i/>
          <w:iCs/>
        </w:rPr>
        <w:t>Multi-stage training process</w:t>
      </w:r>
      <w:r>
        <w:rPr>
          <w:i/>
          <w:iCs/>
        </w:rPr>
        <w:t xml:space="preserve"> – </w:t>
      </w:r>
      <w:r>
        <w:t>Input entry, object detection, and classification are three distinct affairs.</w:t>
      </w:r>
    </w:p>
    <w:p w14:paraId="07F4C904" w14:textId="77777777" w:rsidR="00727D9B" w:rsidRPr="0051654A" w:rsidRDefault="00727D9B" w:rsidP="00D45885">
      <w:pPr>
        <w:pStyle w:val="ListParagraph"/>
        <w:numPr>
          <w:ilvl w:val="0"/>
          <w:numId w:val="2"/>
        </w:numPr>
        <w:rPr>
          <w:i/>
          <w:iCs/>
        </w:rPr>
      </w:pPr>
      <w:r w:rsidRPr="000950E0">
        <w:rPr>
          <w:i/>
          <w:iCs/>
        </w:rPr>
        <w:t>Unnecessary time and space expense</w:t>
      </w:r>
      <w:r>
        <w:t xml:space="preserve"> – Features are written to storage for each proposal in every image.  This generates a massive quantity of data.</w:t>
      </w:r>
    </w:p>
    <w:p w14:paraId="54D04DA8" w14:textId="77777777" w:rsidR="00727D9B" w:rsidRPr="002E4A00" w:rsidRDefault="00727D9B" w:rsidP="00D45885">
      <w:pPr>
        <w:pStyle w:val="ListParagraph"/>
        <w:numPr>
          <w:ilvl w:val="0"/>
          <w:numId w:val="2"/>
        </w:numPr>
        <w:rPr>
          <w:i/>
          <w:iCs/>
        </w:rPr>
      </w:pPr>
      <w:r w:rsidRPr="000950E0">
        <w:rPr>
          <w:i/>
          <w:iCs/>
        </w:rPr>
        <w:t>Overall lengthy processing time</w:t>
      </w:r>
      <w:r>
        <w:t xml:space="preserve"> – At tests time, each image is processed in approximately 47 seconds (VGG16). </w:t>
      </w:r>
    </w:p>
    <w:p w14:paraId="56401081" w14:textId="77777777" w:rsidR="00727D9B" w:rsidRPr="002E4A00" w:rsidRDefault="00727D9B" w:rsidP="00727D9B">
      <w:r>
        <w:t>To improve the speed and accuracy of R-CNN, Fast R-CNN condenses the image and region proposals into a CNN in a single propagation cycle.  A SoftMax layer is also used in place of an SVM which greatly increased the model’s accuracy whilst lowering the training time.</w:t>
      </w:r>
    </w:p>
    <w:p w14:paraId="72C602F8" w14:textId="77777777" w:rsidR="00727D9B" w:rsidRDefault="00727D9B" w:rsidP="00D45885">
      <w:pPr>
        <w:pStyle w:val="Heading4"/>
        <w:numPr>
          <w:ilvl w:val="3"/>
          <w:numId w:val="1"/>
        </w:numPr>
        <w:ind w:left="2880" w:hanging="360"/>
      </w:pPr>
      <w:r>
        <w:t>Faster R-CNN</w:t>
      </w:r>
    </w:p>
    <w:p w14:paraId="316CE9B1" w14:textId="590108F8" w:rsidR="00727D9B" w:rsidRPr="001A07BB" w:rsidRDefault="00727D9B" w:rsidP="00727D9B">
      <w:r>
        <w:t xml:space="preserve">Faster R-CNN </w:t>
      </w:r>
      <w:r>
        <w:fldChar w:fldCharType="begin" w:fldLock="1"/>
      </w:r>
      <w:r w:rsidR="006113B2">
        <w:instrText>ADDIN CSL_CITATION {"citationItems":[{"id":"ITEM-1","itemData":{"abstract":"State-of-the-art object detection networks depend on region proposal\nalgorithms to hypothesize object locations. Advances like SPPnet and Fast R-CNN\nhave reduced the running time of these detection networks, exposing region\nproposal computation as a bottleneck. In this work, we introduce a Region\nProposal Network (RPN) that shares full-image convolutional features with the\ndetection network, thus enabling nearly cost-free region proposals. An RPN is a\nfully convolutional network that simultaneously predicts object bounds and\nobjectness scores at each position. The RPN is trained end-to-end to generate\nhigh-quality region proposals, which are used by Fast R-CNN for detection. We\nfurther merge RPN and Fast R-CNN into a single network by sharing their\nconvolutional features---using the recently popular terminology of neural\nnetworks with 'attention' mechanisms, the RPN component tells the unified\nnetwork where to look. For the very deep VGG-16 model, our detection system has\na frame rate of 5fps (including all steps) on a GPU, while achieving\nstate-of-the-art object detection accuracy on PASCAL VOC 2007, 2012, and MS\nCOCO datasets with only 300 proposals per image. In ILSVRC and COCO 2015\ncompetitions, Faster R-CNN and RPN are the foundations of the 1st-place winning\nentries in several tracks. Code has been made publicly available.","author":[{"dropping-particle":"","family":"Ren","given":"Shaoqing","non-dropping-particle":"","parse-names":false,"suffix":""},{"dropping-particle":"","family":"He","given":"Kaiming","non-dropping-particle":"","parse-names":false,"suffix":""},{"dropping-particle":"","family":"Girshick","given":"Ross","non-dropping-particle":"","parse-names":false,"suffix":""},{"dropping-particle":"","family":"Sun","given":"Jian","non-dropping-particle":"","parse-names":false,"suffix":""}],"container-title":"IEEE Transactions on Pattern Analysis and Machine Intelligence","id":"ITEM-1","issue":"6","issued":{"date-parts":[["2015","6","4"]]},"page":"1137-1149","publisher":"IEEE Computer Society","title":"Faster R-CNN: Towards Real-Time Object Detection with Region Proposal Networks","type":"article-journal","volume":"39"},"uris":["http://www.mendeley.com/documents/?uuid=46581f90-16d7-36ef-8d54-78bdef350c4b"]}],"mendeley":{"formattedCitation":"[65]","plainTextFormattedCitation":"[65]","previouslyFormattedCitation":"[64]"},"properties":{"noteIndex":0},"schema":"https://github.com/citation-style-language/schema/raw/master/csl-citation.json"}</w:instrText>
      </w:r>
      <w:r>
        <w:fldChar w:fldCharType="separate"/>
      </w:r>
      <w:r w:rsidR="006113B2" w:rsidRPr="006113B2">
        <w:rPr>
          <w:noProof/>
        </w:rPr>
        <w:t>[65]</w:t>
      </w:r>
      <w:r>
        <w:fldChar w:fldCharType="end"/>
      </w:r>
      <w:r>
        <w:t xml:space="preserve"> built upon the foundations of its predecessor Fast R-CNN and was developed by Ren et. al., when it was realised that the major bottleneck of the algorithm was the selective search process.  This was to be replaced with a Region Proposal Network (RPN), which takes a feature map from the last convolutional layer and generates anchors for each point they possess.  Next, anchor boxes are created for each anchor point, and these are passed into convolutional layers to classify whether it belongs to the background or foreground of the image.  At this point, the shape of the object within the feature map has been found, and is passed out of the RPN, and into two fully connected layers, one of which determines the class of the object, whilst the other computes the bounding box.</w:t>
      </w:r>
    </w:p>
    <w:p w14:paraId="0EDF0B40" w14:textId="77777777" w:rsidR="009F7E69" w:rsidRDefault="009F7E69">
      <w:pPr>
        <w:spacing w:after="160" w:line="259" w:lineRule="auto"/>
        <w:rPr>
          <w:rFonts w:eastAsiaTheme="majorEastAsia" w:cstheme="majorBidi"/>
          <w:b/>
          <w:sz w:val="28"/>
          <w:szCs w:val="26"/>
          <w:highlight w:val="lightGray"/>
        </w:rPr>
      </w:pPr>
      <w:r>
        <w:rPr>
          <w:highlight w:val="lightGray"/>
        </w:rPr>
        <w:br w:type="page"/>
      </w:r>
    </w:p>
    <w:p w14:paraId="2D8D0CC0" w14:textId="77777777" w:rsidR="00960B3A" w:rsidRDefault="00960B3A" w:rsidP="00B605C2">
      <w:pPr>
        <w:pStyle w:val="Heading2"/>
        <w:numPr>
          <w:ilvl w:val="0"/>
          <w:numId w:val="1"/>
        </w:numPr>
        <w:sectPr w:rsidR="00960B3A" w:rsidSect="002437D1">
          <w:footerReference w:type="default" r:id="rId43"/>
          <w:footerReference w:type="first" r:id="rId44"/>
          <w:pgSz w:w="11906" w:h="16838" w:code="9"/>
          <w:pgMar w:top="1134" w:right="1418" w:bottom="851" w:left="1418" w:header="709" w:footer="1077" w:gutter="0"/>
          <w:pgNumType w:start="0"/>
          <w:cols w:space="708"/>
          <w:titlePg/>
          <w:docGrid w:linePitch="360"/>
        </w:sectPr>
      </w:pPr>
    </w:p>
    <w:p w14:paraId="0CFF8B3C" w14:textId="51BF28CC" w:rsidR="00A87715" w:rsidRDefault="00A87715" w:rsidP="00B605C2">
      <w:pPr>
        <w:pStyle w:val="Heading2"/>
        <w:numPr>
          <w:ilvl w:val="0"/>
          <w:numId w:val="1"/>
        </w:numPr>
      </w:pPr>
      <w:bookmarkStart w:id="185" w:name="_Toc87479071"/>
      <w:r>
        <w:t>Appendix B – Methodology Material</w:t>
      </w:r>
      <w:bookmarkEnd w:id="185"/>
    </w:p>
    <w:p w14:paraId="5BDF53F1" w14:textId="5BB5D0CE" w:rsidR="00B605C2" w:rsidRPr="00B605C2" w:rsidRDefault="00B605C2" w:rsidP="00B605C2">
      <w:pPr>
        <w:pStyle w:val="Heading3"/>
        <w:numPr>
          <w:ilvl w:val="1"/>
          <w:numId w:val="1"/>
        </w:numPr>
      </w:pPr>
      <w:bookmarkStart w:id="186" w:name="_Toc87479072"/>
      <w:r>
        <w:t>Appendix B1 – Gantt Chart</w:t>
      </w:r>
      <w:bookmarkEnd w:id="186"/>
    </w:p>
    <w:p w14:paraId="3E89569F" w14:textId="77777777" w:rsidR="00D72465" w:rsidRDefault="009F7E69" w:rsidP="00D72465">
      <w:pPr>
        <w:keepNext/>
        <w:ind w:left="-426" w:right="-456"/>
      </w:pPr>
      <w:r>
        <w:rPr>
          <w:noProof/>
        </w:rPr>
        <w:drawing>
          <wp:inline distT="0" distB="0" distL="0" distR="0" wp14:anchorId="51CD93FF" wp14:editId="3BB99856">
            <wp:extent cx="10016847" cy="3512322"/>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0116694" cy="3547332"/>
                    </a:xfrm>
                    <a:prstGeom prst="rect">
                      <a:avLst/>
                    </a:prstGeom>
                    <a:noFill/>
                    <a:ln>
                      <a:noFill/>
                    </a:ln>
                  </pic:spPr>
                </pic:pic>
              </a:graphicData>
            </a:graphic>
          </wp:inline>
        </w:drawing>
      </w:r>
    </w:p>
    <w:p w14:paraId="737D0F09" w14:textId="7CD878D9" w:rsidR="000A1667" w:rsidRDefault="00D72465" w:rsidP="00D72465">
      <w:pPr>
        <w:pStyle w:val="Caption"/>
        <w:jc w:val="right"/>
      </w:pPr>
      <w:bookmarkStart w:id="187" w:name="_Ref87513278"/>
      <w:bookmarkStart w:id="188" w:name="_Ref87513263"/>
      <w:bookmarkStart w:id="189" w:name="_Toc87543141"/>
      <w:r>
        <w:t xml:space="preserve">Figure </w:t>
      </w:r>
      <w:fldSimple w:instr=" SEQ Figure \* ARABIC ">
        <w:r w:rsidR="008B022E">
          <w:rPr>
            <w:noProof/>
          </w:rPr>
          <w:t>20</w:t>
        </w:r>
      </w:fldSimple>
      <w:bookmarkEnd w:id="187"/>
      <w:r>
        <w:t xml:space="preserve"> - Gantt Chart</w:t>
      </w:r>
      <w:bookmarkEnd w:id="188"/>
      <w:bookmarkEnd w:id="189"/>
    </w:p>
    <w:p w14:paraId="4E767680" w14:textId="77777777" w:rsidR="009F7E69" w:rsidRDefault="009F7E69">
      <w:pPr>
        <w:spacing w:after="160" w:line="259" w:lineRule="auto"/>
        <w:rPr>
          <w:rFonts w:eastAsiaTheme="majorEastAsia" w:cstheme="majorBidi"/>
          <w:b/>
          <w:sz w:val="28"/>
          <w:szCs w:val="26"/>
          <w:highlight w:val="lightGray"/>
        </w:rPr>
      </w:pPr>
      <w:r>
        <w:rPr>
          <w:highlight w:val="lightGray"/>
        </w:rPr>
        <w:br w:type="page"/>
      </w:r>
    </w:p>
    <w:p w14:paraId="7FF26779" w14:textId="77777777" w:rsidR="00960B3A" w:rsidRDefault="00960B3A" w:rsidP="009F7E69">
      <w:pPr>
        <w:pStyle w:val="Heading2"/>
        <w:ind w:left="360"/>
        <w:sectPr w:rsidR="00960B3A" w:rsidSect="00D45C1D">
          <w:pgSz w:w="16838" w:h="11906" w:orient="landscape" w:code="9"/>
          <w:pgMar w:top="1418" w:right="1134" w:bottom="1418" w:left="851" w:header="709" w:footer="1077" w:gutter="0"/>
          <w:cols w:space="708"/>
          <w:titlePg/>
          <w:docGrid w:linePitch="360"/>
        </w:sectPr>
      </w:pPr>
    </w:p>
    <w:p w14:paraId="326694C8" w14:textId="07942CD2" w:rsidR="00DB463A" w:rsidRDefault="00995884" w:rsidP="00143FB4">
      <w:pPr>
        <w:pStyle w:val="Heading2"/>
        <w:numPr>
          <w:ilvl w:val="0"/>
          <w:numId w:val="1"/>
        </w:numPr>
      </w:pPr>
      <w:r>
        <w:t xml:space="preserve"> </w:t>
      </w:r>
      <w:bookmarkStart w:id="190" w:name="_Toc87479073"/>
      <w:r w:rsidR="003A6D6A">
        <w:t xml:space="preserve">Appendix </w:t>
      </w:r>
      <w:r w:rsidR="00A87715">
        <w:t>C</w:t>
      </w:r>
      <w:r w:rsidR="003A6D6A">
        <w:t xml:space="preserve"> – Design Material</w:t>
      </w:r>
      <w:bookmarkEnd w:id="190"/>
    </w:p>
    <w:p w14:paraId="22580243" w14:textId="4DEE8283" w:rsidR="003A6D6A" w:rsidRDefault="003A6D6A" w:rsidP="00D45885">
      <w:pPr>
        <w:pStyle w:val="Heading3"/>
        <w:numPr>
          <w:ilvl w:val="2"/>
          <w:numId w:val="1"/>
        </w:numPr>
      </w:pPr>
      <w:bookmarkStart w:id="191" w:name="_Ref84063888"/>
      <w:bookmarkStart w:id="192" w:name="_Toc87479074"/>
      <w:bookmarkStart w:id="193" w:name="_Ref87515298"/>
      <w:r>
        <w:t xml:space="preserve">Appendix </w:t>
      </w:r>
      <w:r w:rsidR="00A87715">
        <w:t>C</w:t>
      </w:r>
      <w:r>
        <w:t>1</w:t>
      </w:r>
      <w:bookmarkEnd w:id="191"/>
      <w:r w:rsidR="00995884">
        <w:t xml:space="preserve"> – User Story Tasks</w:t>
      </w:r>
      <w:bookmarkEnd w:id="192"/>
      <w:bookmarkEnd w:id="193"/>
    </w:p>
    <w:tbl>
      <w:tblPr>
        <w:tblStyle w:val="TableGrid"/>
        <w:tblW w:w="9067" w:type="dxa"/>
        <w:tblLook w:val="04A0" w:firstRow="1" w:lastRow="0" w:firstColumn="1" w:lastColumn="0" w:noHBand="0" w:noVBand="1"/>
      </w:tblPr>
      <w:tblGrid>
        <w:gridCol w:w="846"/>
        <w:gridCol w:w="1033"/>
        <w:gridCol w:w="7188"/>
      </w:tblGrid>
      <w:tr w:rsidR="003A6D6A" w14:paraId="5D94D47D" w14:textId="77777777" w:rsidTr="00F811F1">
        <w:tc>
          <w:tcPr>
            <w:tcW w:w="846" w:type="dxa"/>
            <w:shd w:val="clear" w:color="auto" w:fill="DBDBDB" w:themeFill="accent3" w:themeFillTint="66"/>
            <w:vAlign w:val="center"/>
          </w:tcPr>
          <w:p w14:paraId="57829044" w14:textId="77777777" w:rsidR="003A6D6A" w:rsidRPr="009264B5" w:rsidRDefault="003A6D6A" w:rsidP="00F811F1">
            <w:pPr>
              <w:jc w:val="center"/>
              <w:rPr>
                <w:b/>
                <w:bCs/>
                <w:sz w:val="22"/>
              </w:rPr>
            </w:pPr>
            <w:r w:rsidRPr="009264B5">
              <w:rPr>
                <w:b/>
                <w:bCs/>
                <w:sz w:val="22"/>
              </w:rPr>
              <w:t>ID</w:t>
            </w:r>
          </w:p>
        </w:tc>
        <w:tc>
          <w:tcPr>
            <w:tcW w:w="1033" w:type="dxa"/>
            <w:shd w:val="clear" w:color="auto" w:fill="DBDBDB" w:themeFill="accent3" w:themeFillTint="66"/>
            <w:vAlign w:val="center"/>
          </w:tcPr>
          <w:p w14:paraId="46E552AD" w14:textId="77777777" w:rsidR="003A6D6A" w:rsidRPr="009264B5" w:rsidRDefault="003A6D6A" w:rsidP="00F811F1">
            <w:pPr>
              <w:jc w:val="center"/>
              <w:rPr>
                <w:b/>
                <w:bCs/>
                <w:sz w:val="22"/>
              </w:rPr>
            </w:pPr>
            <w:r>
              <w:rPr>
                <w:b/>
                <w:bCs/>
                <w:sz w:val="22"/>
              </w:rPr>
              <w:t>Parent ID</w:t>
            </w:r>
          </w:p>
        </w:tc>
        <w:tc>
          <w:tcPr>
            <w:tcW w:w="7188" w:type="dxa"/>
            <w:shd w:val="clear" w:color="auto" w:fill="DBDBDB" w:themeFill="accent3" w:themeFillTint="66"/>
            <w:vAlign w:val="center"/>
          </w:tcPr>
          <w:p w14:paraId="66A185BF" w14:textId="39EAF783" w:rsidR="003A6D6A" w:rsidRPr="009264B5" w:rsidRDefault="00995884" w:rsidP="00F811F1">
            <w:pPr>
              <w:jc w:val="center"/>
              <w:rPr>
                <w:b/>
                <w:bCs/>
                <w:sz w:val="22"/>
              </w:rPr>
            </w:pPr>
            <w:r>
              <w:rPr>
                <w:b/>
                <w:bCs/>
                <w:sz w:val="22"/>
              </w:rPr>
              <w:t>Tasks</w:t>
            </w:r>
          </w:p>
        </w:tc>
      </w:tr>
      <w:tr w:rsidR="003A6D6A" w14:paraId="30C392E2" w14:textId="77777777" w:rsidTr="00F811F1">
        <w:tc>
          <w:tcPr>
            <w:tcW w:w="846" w:type="dxa"/>
            <w:shd w:val="clear" w:color="auto" w:fill="FFF2CC" w:themeFill="accent4" w:themeFillTint="33"/>
            <w:vAlign w:val="center"/>
          </w:tcPr>
          <w:p w14:paraId="31A8B307" w14:textId="77777777" w:rsidR="003A6D6A" w:rsidRPr="009264B5" w:rsidRDefault="003A6D6A" w:rsidP="00F811F1">
            <w:pPr>
              <w:jc w:val="center"/>
              <w:rPr>
                <w:b/>
                <w:bCs/>
                <w:sz w:val="22"/>
              </w:rPr>
            </w:pPr>
            <w:r>
              <w:rPr>
                <w:b/>
                <w:bCs/>
                <w:sz w:val="22"/>
              </w:rPr>
              <w:t>US0</w:t>
            </w:r>
            <w:r w:rsidRPr="009264B5">
              <w:rPr>
                <w:b/>
                <w:bCs/>
                <w:sz w:val="22"/>
              </w:rPr>
              <w:t>1</w:t>
            </w:r>
          </w:p>
        </w:tc>
        <w:tc>
          <w:tcPr>
            <w:tcW w:w="1033" w:type="dxa"/>
            <w:shd w:val="clear" w:color="auto" w:fill="FFF2CC" w:themeFill="accent4" w:themeFillTint="33"/>
            <w:vAlign w:val="center"/>
          </w:tcPr>
          <w:p w14:paraId="2FE8D16F" w14:textId="77777777" w:rsidR="003A6D6A" w:rsidRPr="008106AC" w:rsidRDefault="003A6D6A" w:rsidP="00F811F1">
            <w:pPr>
              <w:jc w:val="center"/>
              <w:rPr>
                <w:b/>
                <w:bCs/>
                <w:sz w:val="22"/>
              </w:rPr>
            </w:pPr>
            <w:r>
              <w:rPr>
                <w:b/>
                <w:bCs/>
                <w:sz w:val="22"/>
              </w:rPr>
              <w:t>E01</w:t>
            </w:r>
          </w:p>
        </w:tc>
        <w:tc>
          <w:tcPr>
            <w:tcW w:w="7188" w:type="dxa"/>
            <w:shd w:val="clear" w:color="auto" w:fill="FFF2CC" w:themeFill="accent4" w:themeFillTint="33"/>
            <w:vAlign w:val="center"/>
          </w:tcPr>
          <w:p w14:paraId="11B76A84" w14:textId="77777777" w:rsidR="003A6D6A" w:rsidRPr="00E97740" w:rsidRDefault="003A6D6A" w:rsidP="00F811F1">
            <w:pPr>
              <w:jc w:val="both"/>
              <w:rPr>
                <w:sz w:val="20"/>
                <w:szCs w:val="20"/>
              </w:rPr>
            </w:pPr>
            <w:r w:rsidRPr="00E97740">
              <w:rPr>
                <w:sz w:val="20"/>
                <w:szCs w:val="20"/>
              </w:rPr>
              <w:t>- User must be able to enter the name of an image file into the command line.</w:t>
            </w:r>
          </w:p>
          <w:p w14:paraId="447DFF9A" w14:textId="77777777" w:rsidR="003A6D6A" w:rsidRPr="00E97740" w:rsidRDefault="003A6D6A" w:rsidP="00F811F1">
            <w:pPr>
              <w:jc w:val="both"/>
              <w:rPr>
                <w:sz w:val="20"/>
                <w:szCs w:val="20"/>
              </w:rPr>
            </w:pPr>
            <w:r w:rsidRPr="00E97740">
              <w:rPr>
                <w:sz w:val="20"/>
                <w:szCs w:val="20"/>
              </w:rPr>
              <w:t>- File will be accepted if it is one of the popular image formats</w:t>
            </w:r>
            <w:r>
              <w:rPr>
                <w:sz w:val="20"/>
                <w:szCs w:val="20"/>
              </w:rPr>
              <w:t xml:space="preserve"> (JPG, TIFF, BMP, etc.)</w:t>
            </w:r>
            <w:r w:rsidRPr="00E97740">
              <w:rPr>
                <w:sz w:val="20"/>
                <w:szCs w:val="20"/>
              </w:rPr>
              <w:t>.</w:t>
            </w:r>
          </w:p>
        </w:tc>
      </w:tr>
      <w:tr w:rsidR="003A6D6A" w14:paraId="7D89EC77" w14:textId="77777777" w:rsidTr="00F811F1">
        <w:tc>
          <w:tcPr>
            <w:tcW w:w="846" w:type="dxa"/>
            <w:shd w:val="clear" w:color="auto" w:fill="FFF2CC" w:themeFill="accent4" w:themeFillTint="33"/>
            <w:vAlign w:val="center"/>
          </w:tcPr>
          <w:p w14:paraId="59E6BD12" w14:textId="77777777" w:rsidR="003A6D6A" w:rsidRPr="009264B5" w:rsidRDefault="003A6D6A" w:rsidP="00F811F1">
            <w:pPr>
              <w:jc w:val="center"/>
              <w:rPr>
                <w:b/>
                <w:bCs/>
                <w:sz w:val="22"/>
              </w:rPr>
            </w:pPr>
            <w:r>
              <w:rPr>
                <w:b/>
                <w:bCs/>
                <w:sz w:val="22"/>
              </w:rPr>
              <w:t>US0</w:t>
            </w:r>
            <w:r w:rsidRPr="009264B5">
              <w:rPr>
                <w:b/>
                <w:bCs/>
                <w:sz w:val="22"/>
              </w:rPr>
              <w:t>2</w:t>
            </w:r>
          </w:p>
        </w:tc>
        <w:tc>
          <w:tcPr>
            <w:tcW w:w="1033" w:type="dxa"/>
            <w:shd w:val="clear" w:color="auto" w:fill="FFF2CC" w:themeFill="accent4" w:themeFillTint="33"/>
            <w:vAlign w:val="center"/>
          </w:tcPr>
          <w:p w14:paraId="03F034A2" w14:textId="77777777" w:rsidR="003A6D6A" w:rsidRPr="008106AC" w:rsidRDefault="003A6D6A" w:rsidP="00F811F1">
            <w:pPr>
              <w:jc w:val="center"/>
              <w:rPr>
                <w:b/>
                <w:bCs/>
                <w:sz w:val="22"/>
              </w:rPr>
            </w:pPr>
            <w:r>
              <w:rPr>
                <w:b/>
                <w:bCs/>
                <w:sz w:val="22"/>
              </w:rPr>
              <w:t>E01</w:t>
            </w:r>
          </w:p>
        </w:tc>
        <w:tc>
          <w:tcPr>
            <w:tcW w:w="7188" w:type="dxa"/>
            <w:shd w:val="clear" w:color="auto" w:fill="FFF2CC" w:themeFill="accent4" w:themeFillTint="33"/>
            <w:vAlign w:val="center"/>
          </w:tcPr>
          <w:p w14:paraId="311FDD34" w14:textId="77777777" w:rsidR="003A6D6A" w:rsidRDefault="003A6D6A" w:rsidP="00F811F1">
            <w:pPr>
              <w:jc w:val="both"/>
              <w:rPr>
                <w:sz w:val="20"/>
                <w:szCs w:val="20"/>
              </w:rPr>
            </w:pPr>
            <w:r w:rsidRPr="00E97740">
              <w:rPr>
                <w:sz w:val="20"/>
                <w:szCs w:val="20"/>
              </w:rPr>
              <w:t>-</w:t>
            </w:r>
            <w:r>
              <w:rPr>
                <w:sz w:val="20"/>
                <w:szCs w:val="20"/>
              </w:rPr>
              <w:t xml:space="preserve"> If a directory is provided, check that it only contains image files.</w:t>
            </w:r>
          </w:p>
          <w:p w14:paraId="2E75F021" w14:textId="77777777" w:rsidR="003A6D6A" w:rsidRPr="00E97740" w:rsidRDefault="003A6D6A" w:rsidP="00F811F1">
            <w:pPr>
              <w:jc w:val="both"/>
              <w:rPr>
                <w:sz w:val="20"/>
                <w:szCs w:val="20"/>
              </w:rPr>
            </w:pPr>
            <w:r>
              <w:rPr>
                <w:sz w:val="20"/>
                <w:szCs w:val="20"/>
              </w:rPr>
              <w:t>- A new directory with the required file structure will be created and contents moved into it.</w:t>
            </w:r>
          </w:p>
        </w:tc>
      </w:tr>
      <w:tr w:rsidR="003A6D6A" w14:paraId="06472607" w14:textId="77777777" w:rsidTr="00F811F1">
        <w:tc>
          <w:tcPr>
            <w:tcW w:w="846" w:type="dxa"/>
            <w:shd w:val="clear" w:color="auto" w:fill="FFF2CC" w:themeFill="accent4" w:themeFillTint="33"/>
            <w:vAlign w:val="center"/>
          </w:tcPr>
          <w:p w14:paraId="2F418033" w14:textId="77777777" w:rsidR="003A6D6A" w:rsidRPr="009264B5" w:rsidRDefault="003A6D6A" w:rsidP="00F811F1">
            <w:pPr>
              <w:jc w:val="center"/>
              <w:rPr>
                <w:b/>
                <w:bCs/>
                <w:sz w:val="22"/>
              </w:rPr>
            </w:pPr>
            <w:r>
              <w:rPr>
                <w:b/>
                <w:bCs/>
                <w:sz w:val="22"/>
              </w:rPr>
              <w:t>US03</w:t>
            </w:r>
          </w:p>
        </w:tc>
        <w:tc>
          <w:tcPr>
            <w:tcW w:w="1033" w:type="dxa"/>
            <w:shd w:val="clear" w:color="auto" w:fill="FFF2CC" w:themeFill="accent4" w:themeFillTint="33"/>
            <w:vAlign w:val="center"/>
          </w:tcPr>
          <w:p w14:paraId="7EDFFED0" w14:textId="77777777" w:rsidR="003A6D6A" w:rsidRPr="008106AC" w:rsidRDefault="003A6D6A" w:rsidP="00F811F1">
            <w:pPr>
              <w:jc w:val="center"/>
              <w:rPr>
                <w:b/>
                <w:bCs/>
                <w:sz w:val="22"/>
              </w:rPr>
            </w:pPr>
            <w:r>
              <w:rPr>
                <w:b/>
                <w:bCs/>
                <w:sz w:val="22"/>
              </w:rPr>
              <w:t>E01</w:t>
            </w:r>
          </w:p>
        </w:tc>
        <w:tc>
          <w:tcPr>
            <w:tcW w:w="7188" w:type="dxa"/>
            <w:shd w:val="clear" w:color="auto" w:fill="FFF2CC" w:themeFill="accent4" w:themeFillTint="33"/>
            <w:vAlign w:val="center"/>
          </w:tcPr>
          <w:p w14:paraId="723F6D0B" w14:textId="77777777" w:rsidR="003A6D6A" w:rsidRPr="00E97740" w:rsidRDefault="003A6D6A" w:rsidP="00F811F1">
            <w:pPr>
              <w:jc w:val="both"/>
              <w:rPr>
                <w:sz w:val="20"/>
                <w:szCs w:val="20"/>
              </w:rPr>
            </w:pPr>
            <w:r>
              <w:rPr>
                <w:sz w:val="20"/>
                <w:szCs w:val="20"/>
              </w:rPr>
              <w:t>- If a directory is provided, check that the file structure matches that of the Tensorflow ImageDataGenerator specification.</w:t>
            </w:r>
          </w:p>
        </w:tc>
      </w:tr>
      <w:tr w:rsidR="003A6D6A" w14:paraId="0303D04D" w14:textId="77777777" w:rsidTr="00F811F1">
        <w:tc>
          <w:tcPr>
            <w:tcW w:w="846" w:type="dxa"/>
            <w:shd w:val="clear" w:color="auto" w:fill="E2EFD9" w:themeFill="accent6" w:themeFillTint="33"/>
            <w:vAlign w:val="center"/>
          </w:tcPr>
          <w:p w14:paraId="728A84BA" w14:textId="77777777" w:rsidR="003A6D6A" w:rsidRPr="009264B5" w:rsidRDefault="003A6D6A" w:rsidP="00F811F1">
            <w:pPr>
              <w:jc w:val="center"/>
              <w:rPr>
                <w:b/>
                <w:bCs/>
                <w:sz w:val="22"/>
              </w:rPr>
            </w:pPr>
            <w:r>
              <w:rPr>
                <w:b/>
                <w:bCs/>
                <w:sz w:val="22"/>
              </w:rPr>
              <w:t>US0</w:t>
            </w:r>
            <w:r w:rsidRPr="009264B5">
              <w:rPr>
                <w:b/>
                <w:bCs/>
                <w:sz w:val="22"/>
              </w:rPr>
              <w:t>4</w:t>
            </w:r>
          </w:p>
        </w:tc>
        <w:tc>
          <w:tcPr>
            <w:tcW w:w="1033" w:type="dxa"/>
            <w:shd w:val="clear" w:color="auto" w:fill="E2EFD9" w:themeFill="accent6" w:themeFillTint="33"/>
            <w:vAlign w:val="center"/>
          </w:tcPr>
          <w:p w14:paraId="4712B786" w14:textId="77777777" w:rsidR="003A6D6A" w:rsidRPr="008106AC" w:rsidRDefault="003A6D6A" w:rsidP="00F811F1">
            <w:pPr>
              <w:jc w:val="center"/>
              <w:rPr>
                <w:b/>
                <w:bCs/>
                <w:sz w:val="22"/>
              </w:rPr>
            </w:pPr>
            <w:r>
              <w:rPr>
                <w:b/>
                <w:bCs/>
                <w:sz w:val="22"/>
              </w:rPr>
              <w:t>E02</w:t>
            </w:r>
          </w:p>
        </w:tc>
        <w:tc>
          <w:tcPr>
            <w:tcW w:w="7188" w:type="dxa"/>
            <w:shd w:val="clear" w:color="auto" w:fill="E2EFD9" w:themeFill="accent6" w:themeFillTint="33"/>
            <w:vAlign w:val="center"/>
          </w:tcPr>
          <w:p w14:paraId="34177582" w14:textId="77777777" w:rsidR="003A6D6A" w:rsidRPr="00E97740" w:rsidRDefault="003A6D6A" w:rsidP="00F811F1">
            <w:pPr>
              <w:jc w:val="both"/>
              <w:rPr>
                <w:sz w:val="20"/>
                <w:szCs w:val="20"/>
              </w:rPr>
            </w:pPr>
            <w:r>
              <w:rPr>
                <w:sz w:val="20"/>
                <w:szCs w:val="20"/>
              </w:rPr>
              <w:t>- A new dataset must be trained in isolation (i.e., not re-training prior datasets) with the current model.</w:t>
            </w:r>
          </w:p>
        </w:tc>
      </w:tr>
      <w:tr w:rsidR="003A6D6A" w14:paraId="415A7B61" w14:textId="77777777" w:rsidTr="00F811F1">
        <w:tc>
          <w:tcPr>
            <w:tcW w:w="846" w:type="dxa"/>
            <w:shd w:val="clear" w:color="auto" w:fill="E2EFD9" w:themeFill="accent6" w:themeFillTint="33"/>
            <w:vAlign w:val="center"/>
          </w:tcPr>
          <w:p w14:paraId="445AC5CE" w14:textId="77777777" w:rsidR="003A6D6A" w:rsidRPr="009264B5" w:rsidRDefault="003A6D6A" w:rsidP="00F811F1">
            <w:pPr>
              <w:jc w:val="center"/>
              <w:rPr>
                <w:b/>
                <w:bCs/>
                <w:sz w:val="22"/>
              </w:rPr>
            </w:pPr>
            <w:r>
              <w:rPr>
                <w:b/>
                <w:bCs/>
                <w:sz w:val="22"/>
              </w:rPr>
              <w:t>US05</w:t>
            </w:r>
          </w:p>
        </w:tc>
        <w:tc>
          <w:tcPr>
            <w:tcW w:w="1033" w:type="dxa"/>
            <w:shd w:val="clear" w:color="auto" w:fill="E2EFD9" w:themeFill="accent6" w:themeFillTint="33"/>
            <w:vAlign w:val="center"/>
          </w:tcPr>
          <w:p w14:paraId="696353A4" w14:textId="77777777" w:rsidR="003A6D6A" w:rsidRPr="008106AC" w:rsidRDefault="003A6D6A" w:rsidP="00F811F1">
            <w:pPr>
              <w:jc w:val="center"/>
              <w:rPr>
                <w:b/>
                <w:bCs/>
                <w:sz w:val="22"/>
              </w:rPr>
            </w:pPr>
            <w:r>
              <w:rPr>
                <w:b/>
                <w:bCs/>
                <w:sz w:val="22"/>
              </w:rPr>
              <w:t>E02</w:t>
            </w:r>
          </w:p>
        </w:tc>
        <w:tc>
          <w:tcPr>
            <w:tcW w:w="7188" w:type="dxa"/>
            <w:shd w:val="clear" w:color="auto" w:fill="E2EFD9" w:themeFill="accent6" w:themeFillTint="33"/>
            <w:vAlign w:val="center"/>
          </w:tcPr>
          <w:p w14:paraId="228CA953" w14:textId="77777777" w:rsidR="003A6D6A" w:rsidRDefault="003A6D6A" w:rsidP="00F811F1">
            <w:pPr>
              <w:jc w:val="both"/>
              <w:rPr>
                <w:sz w:val="20"/>
                <w:szCs w:val="20"/>
              </w:rPr>
            </w:pPr>
            <w:r>
              <w:rPr>
                <w:sz w:val="20"/>
                <w:szCs w:val="20"/>
              </w:rPr>
              <w:t>- A list of pre-trained models should be presented to the user.</w:t>
            </w:r>
          </w:p>
          <w:p w14:paraId="09489A77" w14:textId="77777777" w:rsidR="003A6D6A" w:rsidRPr="00E97740" w:rsidRDefault="003A6D6A" w:rsidP="00F811F1">
            <w:pPr>
              <w:jc w:val="both"/>
              <w:rPr>
                <w:sz w:val="20"/>
                <w:szCs w:val="20"/>
              </w:rPr>
            </w:pPr>
            <w:r>
              <w:rPr>
                <w:sz w:val="20"/>
                <w:szCs w:val="20"/>
              </w:rPr>
              <w:t>- Selection should be made, and from that point on, all metrics and training are done using the chosen model.</w:t>
            </w:r>
          </w:p>
        </w:tc>
      </w:tr>
      <w:tr w:rsidR="003A6D6A" w14:paraId="37DAD4BB" w14:textId="77777777" w:rsidTr="00F811F1">
        <w:tc>
          <w:tcPr>
            <w:tcW w:w="846" w:type="dxa"/>
            <w:shd w:val="clear" w:color="auto" w:fill="FBE4D5" w:themeFill="accent2" w:themeFillTint="33"/>
            <w:vAlign w:val="center"/>
          </w:tcPr>
          <w:p w14:paraId="473C2243" w14:textId="77777777" w:rsidR="003A6D6A" w:rsidRPr="009264B5" w:rsidRDefault="003A6D6A" w:rsidP="00F811F1">
            <w:pPr>
              <w:jc w:val="center"/>
              <w:rPr>
                <w:b/>
                <w:bCs/>
                <w:sz w:val="22"/>
              </w:rPr>
            </w:pPr>
            <w:r>
              <w:rPr>
                <w:b/>
                <w:bCs/>
                <w:sz w:val="22"/>
              </w:rPr>
              <w:t>US06</w:t>
            </w:r>
          </w:p>
        </w:tc>
        <w:tc>
          <w:tcPr>
            <w:tcW w:w="1033" w:type="dxa"/>
            <w:shd w:val="clear" w:color="auto" w:fill="FBE4D5" w:themeFill="accent2" w:themeFillTint="33"/>
            <w:vAlign w:val="center"/>
          </w:tcPr>
          <w:p w14:paraId="68FB3F00" w14:textId="77777777" w:rsidR="003A6D6A" w:rsidRPr="008106AC" w:rsidRDefault="003A6D6A" w:rsidP="00F811F1">
            <w:pPr>
              <w:jc w:val="center"/>
              <w:rPr>
                <w:b/>
                <w:bCs/>
                <w:sz w:val="22"/>
              </w:rPr>
            </w:pPr>
            <w:r>
              <w:rPr>
                <w:b/>
                <w:bCs/>
                <w:sz w:val="22"/>
              </w:rPr>
              <w:t>E03</w:t>
            </w:r>
          </w:p>
        </w:tc>
        <w:tc>
          <w:tcPr>
            <w:tcW w:w="7188" w:type="dxa"/>
            <w:shd w:val="clear" w:color="auto" w:fill="FBE4D5" w:themeFill="accent2" w:themeFillTint="33"/>
            <w:vAlign w:val="center"/>
          </w:tcPr>
          <w:p w14:paraId="09ACDAF7" w14:textId="77777777" w:rsidR="003A6D6A" w:rsidRDefault="003A6D6A" w:rsidP="00F811F1">
            <w:pPr>
              <w:jc w:val="both"/>
              <w:rPr>
                <w:sz w:val="20"/>
                <w:szCs w:val="20"/>
              </w:rPr>
            </w:pPr>
            <w:r>
              <w:rPr>
                <w:sz w:val="20"/>
                <w:szCs w:val="20"/>
              </w:rPr>
              <w:t>- Each major action should be accompanied by either visual or numeric metrics.</w:t>
            </w:r>
          </w:p>
          <w:p w14:paraId="4758E1CA" w14:textId="77777777" w:rsidR="003A6D6A" w:rsidRPr="00E97740" w:rsidRDefault="003A6D6A" w:rsidP="00F811F1">
            <w:pPr>
              <w:jc w:val="both"/>
              <w:rPr>
                <w:sz w:val="20"/>
                <w:szCs w:val="20"/>
              </w:rPr>
            </w:pPr>
            <w:r>
              <w:rPr>
                <w:sz w:val="20"/>
                <w:szCs w:val="20"/>
              </w:rPr>
              <w:t>- Metrics should be stored in a custom directory (setup specifically for the current model).</w:t>
            </w:r>
          </w:p>
        </w:tc>
      </w:tr>
      <w:tr w:rsidR="003A6D6A" w14:paraId="2D68E756" w14:textId="77777777" w:rsidTr="00F811F1">
        <w:tc>
          <w:tcPr>
            <w:tcW w:w="846" w:type="dxa"/>
            <w:shd w:val="clear" w:color="auto" w:fill="FBE4D5" w:themeFill="accent2" w:themeFillTint="33"/>
            <w:vAlign w:val="center"/>
          </w:tcPr>
          <w:p w14:paraId="611FD54F" w14:textId="77777777" w:rsidR="003A6D6A" w:rsidRPr="009264B5" w:rsidRDefault="003A6D6A" w:rsidP="00F811F1">
            <w:pPr>
              <w:jc w:val="center"/>
              <w:rPr>
                <w:b/>
                <w:bCs/>
                <w:sz w:val="22"/>
              </w:rPr>
            </w:pPr>
            <w:r>
              <w:rPr>
                <w:b/>
                <w:bCs/>
                <w:sz w:val="22"/>
              </w:rPr>
              <w:t>US07</w:t>
            </w:r>
          </w:p>
        </w:tc>
        <w:tc>
          <w:tcPr>
            <w:tcW w:w="1033" w:type="dxa"/>
            <w:shd w:val="clear" w:color="auto" w:fill="FBE4D5" w:themeFill="accent2" w:themeFillTint="33"/>
            <w:vAlign w:val="center"/>
          </w:tcPr>
          <w:p w14:paraId="1D472D90" w14:textId="77777777" w:rsidR="003A6D6A" w:rsidRPr="008106AC" w:rsidRDefault="003A6D6A" w:rsidP="00F811F1">
            <w:pPr>
              <w:jc w:val="center"/>
              <w:rPr>
                <w:b/>
                <w:bCs/>
                <w:sz w:val="22"/>
              </w:rPr>
            </w:pPr>
            <w:r>
              <w:rPr>
                <w:b/>
                <w:bCs/>
                <w:sz w:val="22"/>
              </w:rPr>
              <w:t>E03</w:t>
            </w:r>
          </w:p>
        </w:tc>
        <w:tc>
          <w:tcPr>
            <w:tcW w:w="7188" w:type="dxa"/>
            <w:shd w:val="clear" w:color="auto" w:fill="FBE4D5" w:themeFill="accent2" w:themeFillTint="33"/>
            <w:vAlign w:val="center"/>
          </w:tcPr>
          <w:p w14:paraId="4EABBC70" w14:textId="77777777" w:rsidR="003A6D6A" w:rsidRPr="00E97740" w:rsidRDefault="003A6D6A" w:rsidP="00F811F1">
            <w:pPr>
              <w:jc w:val="both"/>
              <w:rPr>
                <w:sz w:val="20"/>
                <w:szCs w:val="20"/>
              </w:rPr>
            </w:pPr>
            <w:r>
              <w:rPr>
                <w:sz w:val="20"/>
                <w:szCs w:val="20"/>
              </w:rPr>
              <w:t>- As soon as the image has been output from the model, OpenCV should render that image to screen with a mesh overlay highlighting the area of concern.</w:t>
            </w:r>
          </w:p>
        </w:tc>
      </w:tr>
      <w:tr w:rsidR="003A6D6A" w14:paraId="3714D4F8" w14:textId="77777777" w:rsidTr="00F811F1">
        <w:tc>
          <w:tcPr>
            <w:tcW w:w="846" w:type="dxa"/>
            <w:shd w:val="clear" w:color="auto" w:fill="FBE4D5" w:themeFill="accent2" w:themeFillTint="33"/>
            <w:vAlign w:val="center"/>
          </w:tcPr>
          <w:p w14:paraId="2C7F8F22" w14:textId="77777777" w:rsidR="003A6D6A" w:rsidRPr="009264B5" w:rsidRDefault="003A6D6A" w:rsidP="00F811F1">
            <w:pPr>
              <w:jc w:val="center"/>
              <w:rPr>
                <w:b/>
                <w:bCs/>
                <w:sz w:val="22"/>
              </w:rPr>
            </w:pPr>
            <w:r>
              <w:rPr>
                <w:b/>
                <w:bCs/>
                <w:sz w:val="22"/>
              </w:rPr>
              <w:t>US08</w:t>
            </w:r>
          </w:p>
        </w:tc>
        <w:tc>
          <w:tcPr>
            <w:tcW w:w="1033" w:type="dxa"/>
            <w:shd w:val="clear" w:color="auto" w:fill="FBE4D5" w:themeFill="accent2" w:themeFillTint="33"/>
            <w:vAlign w:val="center"/>
          </w:tcPr>
          <w:p w14:paraId="34A2CA5E" w14:textId="77777777" w:rsidR="003A6D6A" w:rsidRPr="008106AC" w:rsidRDefault="003A6D6A" w:rsidP="00F811F1">
            <w:pPr>
              <w:jc w:val="center"/>
              <w:rPr>
                <w:b/>
                <w:bCs/>
                <w:sz w:val="22"/>
              </w:rPr>
            </w:pPr>
            <w:r>
              <w:rPr>
                <w:b/>
                <w:bCs/>
                <w:sz w:val="22"/>
              </w:rPr>
              <w:t>E03</w:t>
            </w:r>
          </w:p>
        </w:tc>
        <w:tc>
          <w:tcPr>
            <w:tcW w:w="7188" w:type="dxa"/>
            <w:shd w:val="clear" w:color="auto" w:fill="FBE4D5" w:themeFill="accent2" w:themeFillTint="33"/>
            <w:vAlign w:val="center"/>
          </w:tcPr>
          <w:p w14:paraId="643A48C5" w14:textId="77777777" w:rsidR="003A6D6A" w:rsidRDefault="003A6D6A" w:rsidP="00F811F1">
            <w:pPr>
              <w:jc w:val="both"/>
              <w:rPr>
                <w:sz w:val="20"/>
                <w:szCs w:val="20"/>
              </w:rPr>
            </w:pPr>
            <w:r>
              <w:rPr>
                <w:sz w:val="20"/>
                <w:szCs w:val="20"/>
              </w:rPr>
              <w:t>- In the case of batch outputs, each output image should be given a name.</w:t>
            </w:r>
          </w:p>
          <w:p w14:paraId="2B06987E" w14:textId="77777777" w:rsidR="003A6D6A" w:rsidRPr="00E97740" w:rsidRDefault="003A6D6A" w:rsidP="00F811F1">
            <w:pPr>
              <w:jc w:val="both"/>
              <w:rPr>
                <w:sz w:val="20"/>
                <w:szCs w:val="20"/>
              </w:rPr>
            </w:pPr>
            <w:r>
              <w:rPr>
                <w:sz w:val="20"/>
                <w:szCs w:val="20"/>
              </w:rPr>
              <w:t>- Output images should be saved in an appropriate location (i.e., the current model’s output folder).</w:t>
            </w:r>
          </w:p>
        </w:tc>
      </w:tr>
      <w:tr w:rsidR="003A6D6A" w14:paraId="04FDE49F" w14:textId="77777777" w:rsidTr="00F811F1">
        <w:tc>
          <w:tcPr>
            <w:tcW w:w="846" w:type="dxa"/>
            <w:shd w:val="clear" w:color="auto" w:fill="DEEAF6" w:themeFill="accent5" w:themeFillTint="33"/>
            <w:vAlign w:val="center"/>
          </w:tcPr>
          <w:p w14:paraId="353AF49A" w14:textId="77777777" w:rsidR="003A6D6A" w:rsidRPr="009264B5" w:rsidRDefault="003A6D6A" w:rsidP="00F811F1">
            <w:pPr>
              <w:jc w:val="center"/>
              <w:rPr>
                <w:b/>
                <w:bCs/>
                <w:sz w:val="22"/>
              </w:rPr>
            </w:pPr>
            <w:r>
              <w:rPr>
                <w:b/>
                <w:bCs/>
                <w:sz w:val="22"/>
              </w:rPr>
              <w:t>US09</w:t>
            </w:r>
          </w:p>
        </w:tc>
        <w:tc>
          <w:tcPr>
            <w:tcW w:w="1033" w:type="dxa"/>
            <w:shd w:val="clear" w:color="auto" w:fill="DEEAF6" w:themeFill="accent5" w:themeFillTint="33"/>
            <w:vAlign w:val="center"/>
          </w:tcPr>
          <w:p w14:paraId="31C68EDD" w14:textId="77777777" w:rsidR="003A6D6A" w:rsidRPr="008106AC" w:rsidRDefault="003A6D6A" w:rsidP="00F811F1">
            <w:pPr>
              <w:jc w:val="center"/>
              <w:rPr>
                <w:b/>
                <w:bCs/>
                <w:sz w:val="22"/>
              </w:rPr>
            </w:pPr>
            <w:r>
              <w:rPr>
                <w:b/>
                <w:bCs/>
                <w:sz w:val="22"/>
              </w:rPr>
              <w:t>E04</w:t>
            </w:r>
          </w:p>
        </w:tc>
        <w:tc>
          <w:tcPr>
            <w:tcW w:w="7188" w:type="dxa"/>
            <w:shd w:val="clear" w:color="auto" w:fill="DEEAF6" w:themeFill="accent5" w:themeFillTint="33"/>
            <w:vAlign w:val="center"/>
          </w:tcPr>
          <w:p w14:paraId="296382BD" w14:textId="77777777" w:rsidR="003A6D6A" w:rsidRDefault="003A6D6A" w:rsidP="00F811F1">
            <w:pPr>
              <w:jc w:val="both"/>
              <w:rPr>
                <w:sz w:val="20"/>
                <w:szCs w:val="20"/>
              </w:rPr>
            </w:pPr>
            <w:r>
              <w:rPr>
                <w:sz w:val="20"/>
                <w:szCs w:val="20"/>
              </w:rPr>
              <w:t>- Overlayed on top of the image, should be a directional arrow indicating the direction of fire travel.</w:t>
            </w:r>
          </w:p>
          <w:p w14:paraId="699B46F4" w14:textId="77777777" w:rsidR="003A6D6A" w:rsidRPr="00E97740" w:rsidRDefault="003A6D6A" w:rsidP="00F811F1">
            <w:pPr>
              <w:jc w:val="both"/>
              <w:rPr>
                <w:sz w:val="20"/>
                <w:szCs w:val="20"/>
              </w:rPr>
            </w:pPr>
            <w:r>
              <w:rPr>
                <w:sz w:val="20"/>
                <w:szCs w:val="20"/>
              </w:rPr>
              <w:t>- Appended to the filename should be a direction of travel (i.e., North, East, South, or West).</w:t>
            </w:r>
          </w:p>
        </w:tc>
      </w:tr>
      <w:tr w:rsidR="003A6D6A" w14:paraId="16A809B9" w14:textId="77777777" w:rsidTr="00F811F1">
        <w:tc>
          <w:tcPr>
            <w:tcW w:w="846" w:type="dxa"/>
            <w:shd w:val="clear" w:color="auto" w:fill="FFE7FC"/>
            <w:vAlign w:val="center"/>
          </w:tcPr>
          <w:p w14:paraId="1B386368" w14:textId="77777777" w:rsidR="003A6D6A" w:rsidRPr="009264B5" w:rsidRDefault="003A6D6A" w:rsidP="00F811F1">
            <w:pPr>
              <w:jc w:val="center"/>
              <w:rPr>
                <w:b/>
                <w:bCs/>
                <w:sz w:val="22"/>
              </w:rPr>
            </w:pPr>
            <w:r>
              <w:rPr>
                <w:b/>
                <w:bCs/>
                <w:sz w:val="22"/>
              </w:rPr>
              <w:t>US10</w:t>
            </w:r>
          </w:p>
        </w:tc>
        <w:tc>
          <w:tcPr>
            <w:tcW w:w="1033" w:type="dxa"/>
            <w:shd w:val="clear" w:color="auto" w:fill="FFE7FC"/>
            <w:vAlign w:val="center"/>
          </w:tcPr>
          <w:p w14:paraId="5D4A56BC" w14:textId="77777777" w:rsidR="003A6D6A" w:rsidRPr="008106AC" w:rsidRDefault="003A6D6A" w:rsidP="00F811F1">
            <w:pPr>
              <w:jc w:val="center"/>
              <w:rPr>
                <w:b/>
                <w:bCs/>
                <w:sz w:val="22"/>
              </w:rPr>
            </w:pPr>
            <w:r>
              <w:rPr>
                <w:b/>
                <w:bCs/>
                <w:sz w:val="22"/>
              </w:rPr>
              <w:t>E05</w:t>
            </w:r>
          </w:p>
        </w:tc>
        <w:tc>
          <w:tcPr>
            <w:tcW w:w="7188" w:type="dxa"/>
            <w:shd w:val="clear" w:color="auto" w:fill="FFE7FC"/>
            <w:vAlign w:val="center"/>
          </w:tcPr>
          <w:p w14:paraId="07EE4EDB" w14:textId="77777777" w:rsidR="003A6D6A" w:rsidRDefault="003A6D6A" w:rsidP="00F811F1">
            <w:pPr>
              <w:jc w:val="both"/>
              <w:rPr>
                <w:sz w:val="20"/>
                <w:szCs w:val="20"/>
              </w:rPr>
            </w:pPr>
            <w:r>
              <w:rPr>
                <w:sz w:val="20"/>
                <w:szCs w:val="20"/>
              </w:rPr>
              <w:t>- The user must be able to select which model to pass into the emulated drone from a list of available ones.</w:t>
            </w:r>
          </w:p>
          <w:p w14:paraId="5C53D1E4" w14:textId="77777777" w:rsidR="003A6D6A" w:rsidRPr="00E97740" w:rsidRDefault="003A6D6A" w:rsidP="00F811F1">
            <w:pPr>
              <w:jc w:val="both"/>
              <w:rPr>
                <w:sz w:val="20"/>
                <w:szCs w:val="20"/>
              </w:rPr>
            </w:pPr>
            <w:r>
              <w:rPr>
                <w:sz w:val="20"/>
                <w:szCs w:val="20"/>
              </w:rPr>
              <w:t>- The drone environment must be provided with all libraries required to run.</w:t>
            </w:r>
          </w:p>
        </w:tc>
      </w:tr>
      <w:tr w:rsidR="003A6D6A" w14:paraId="21C42948" w14:textId="77777777" w:rsidTr="00F811F1">
        <w:tc>
          <w:tcPr>
            <w:tcW w:w="846" w:type="dxa"/>
            <w:shd w:val="clear" w:color="auto" w:fill="FFE7FC"/>
            <w:vAlign w:val="center"/>
          </w:tcPr>
          <w:p w14:paraId="4789B547" w14:textId="77777777" w:rsidR="003A6D6A" w:rsidRPr="009264B5" w:rsidRDefault="003A6D6A" w:rsidP="00F811F1">
            <w:pPr>
              <w:jc w:val="center"/>
              <w:rPr>
                <w:b/>
                <w:bCs/>
                <w:sz w:val="22"/>
              </w:rPr>
            </w:pPr>
            <w:r>
              <w:rPr>
                <w:b/>
                <w:bCs/>
                <w:sz w:val="22"/>
              </w:rPr>
              <w:t>US11</w:t>
            </w:r>
          </w:p>
        </w:tc>
        <w:tc>
          <w:tcPr>
            <w:tcW w:w="1033" w:type="dxa"/>
            <w:shd w:val="clear" w:color="auto" w:fill="FFE7FC"/>
            <w:vAlign w:val="center"/>
          </w:tcPr>
          <w:p w14:paraId="08FC520B" w14:textId="77777777" w:rsidR="003A6D6A" w:rsidRPr="008106AC" w:rsidRDefault="003A6D6A" w:rsidP="00F811F1">
            <w:pPr>
              <w:jc w:val="center"/>
              <w:rPr>
                <w:b/>
                <w:bCs/>
                <w:sz w:val="22"/>
              </w:rPr>
            </w:pPr>
            <w:r>
              <w:rPr>
                <w:b/>
                <w:bCs/>
                <w:sz w:val="22"/>
              </w:rPr>
              <w:t>E05</w:t>
            </w:r>
          </w:p>
        </w:tc>
        <w:tc>
          <w:tcPr>
            <w:tcW w:w="7188" w:type="dxa"/>
            <w:shd w:val="clear" w:color="auto" w:fill="FFE7FC"/>
            <w:vAlign w:val="center"/>
          </w:tcPr>
          <w:p w14:paraId="52E41D07" w14:textId="77777777" w:rsidR="003A6D6A" w:rsidRDefault="003A6D6A" w:rsidP="00F811F1">
            <w:pPr>
              <w:jc w:val="both"/>
              <w:rPr>
                <w:sz w:val="20"/>
                <w:szCs w:val="20"/>
              </w:rPr>
            </w:pPr>
            <w:r>
              <w:rPr>
                <w:sz w:val="20"/>
                <w:szCs w:val="20"/>
              </w:rPr>
              <w:t>- The docker container must save a copy of all metrics in persistent storage external to the container.</w:t>
            </w:r>
          </w:p>
          <w:p w14:paraId="143A75C1" w14:textId="77777777" w:rsidR="003A6D6A" w:rsidRPr="00E97740" w:rsidRDefault="003A6D6A" w:rsidP="003A6D6A">
            <w:pPr>
              <w:keepNext/>
              <w:jc w:val="both"/>
              <w:rPr>
                <w:sz w:val="20"/>
                <w:szCs w:val="20"/>
              </w:rPr>
            </w:pPr>
            <w:r>
              <w:rPr>
                <w:sz w:val="20"/>
                <w:szCs w:val="20"/>
              </w:rPr>
              <w:t>- Metrics should be visually graphed for easier readability.</w:t>
            </w:r>
          </w:p>
        </w:tc>
      </w:tr>
    </w:tbl>
    <w:p w14:paraId="3498730D" w14:textId="1FC2A17D" w:rsidR="003A6D6A" w:rsidRDefault="003A6D6A" w:rsidP="003A6D6A">
      <w:pPr>
        <w:pStyle w:val="Caption"/>
        <w:jc w:val="right"/>
      </w:pPr>
      <w:bookmarkStart w:id="194" w:name="_Ref84063836"/>
      <w:bookmarkStart w:id="195" w:name="_Toc87114040"/>
      <w:bookmarkStart w:id="196" w:name="_Toc87479111"/>
      <w:r>
        <w:t xml:space="preserve">Table </w:t>
      </w:r>
      <w:fldSimple w:instr=" SEQ Table \* ARABIC ">
        <w:r w:rsidR="00BE3E38">
          <w:rPr>
            <w:noProof/>
          </w:rPr>
          <w:t>4</w:t>
        </w:r>
      </w:fldSimple>
      <w:bookmarkEnd w:id="194"/>
      <w:r>
        <w:t xml:space="preserve"> - Acceptance Criteria</w:t>
      </w:r>
      <w:bookmarkEnd w:id="195"/>
      <w:bookmarkEnd w:id="196"/>
    </w:p>
    <w:p w14:paraId="79253520" w14:textId="2373FFF1" w:rsidR="00E74E11" w:rsidRDefault="00E74E11" w:rsidP="00E74E11"/>
    <w:p w14:paraId="4E42C2CE" w14:textId="5D569480" w:rsidR="000B1EF2" w:rsidRPr="000B1EF2" w:rsidRDefault="00E74E11" w:rsidP="000B1EF2">
      <w:pPr>
        <w:pStyle w:val="Heading3"/>
        <w:numPr>
          <w:ilvl w:val="2"/>
          <w:numId w:val="1"/>
        </w:numPr>
      </w:pPr>
      <w:bookmarkStart w:id="197" w:name="_Toc87479075"/>
      <w:r>
        <w:t xml:space="preserve">Appendix </w:t>
      </w:r>
      <w:r w:rsidR="00A87715">
        <w:t>C</w:t>
      </w:r>
      <w:r>
        <w:t>2 – Dockerfile</w:t>
      </w:r>
      <w:bookmarkEnd w:id="197"/>
    </w:p>
    <w:bookmarkStart w:id="198" w:name="_MON_1696875469"/>
    <w:bookmarkEnd w:id="198"/>
    <w:p w14:paraId="6E16C01E" w14:textId="77777777" w:rsidR="008B422D" w:rsidRDefault="008C5C13" w:rsidP="008B422D">
      <w:pPr>
        <w:keepNext/>
      </w:pPr>
      <w:r>
        <w:object w:dxaOrig="9026" w:dyaOrig="9285" w14:anchorId="01D65E10">
          <v:shape id="_x0000_i1026" type="#_x0000_t75" style="width:450.85pt;height:464.3pt" o:ole="">
            <v:imagedata r:id="rId46" o:title=""/>
          </v:shape>
          <o:OLEObject Type="Embed" ProgID="Word.Document.12" ShapeID="_x0000_i1026" DrawAspect="Content" ObjectID="_1698155902" r:id="rId47">
            <o:FieldCodes>\s</o:FieldCodes>
          </o:OLEObject>
        </w:object>
      </w:r>
    </w:p>
    <w:p w14:paraId="71956E00" w14:textId="0EE20966" w:rsidR="00795180" w:rsidRDefault="008B422D" w:rsidP="008B422D">
      <w:pPr>
        <w:pStyle w:val="Caption"/>
        <w:jc w:val="right"/>
      </w:pPr>
      <w:bookmarkStart w:id="199" w:name="_Ref86263352"/>
      <w:bookmarkStart w:id="200" w:name="_Toc87114042"/>
      <w:bookmarkStart w:id="201" w:name="_Toc87479113"/>
      <w:r>
        <w:t xml:space="preserve">Code Sample </w:t>
      </w:r>
      <w:fldSimple w:instr=" SEQ Code_Sample \* ARABIC ">
        <w:r w:rsidR="00234C44">
          <w:rPr>
            <w:noProof/>
          </w:rPr>
          <w:t>2</w:t>
        </w:r>
      </w:fldSimple>
      <w:bookmarkEnd w:id="199"/>
      <w:r>
        <w:t xml:space="preserve"> - Dockerfile constructed for this project</w:t>
      </w:r>
      <w:bookmarkEnd w:id="200"/>
      <w:bookmarkEnd w:id="201"/>
    </w:p>
    <w:p w14:paraId="2C0214E4" w14:textId="1D2A57BF" w:rsidR="00486F40" w:rsidRDefault="00486F40" w:rsidP="00486F40">
      <w:pPr>
        <w:pStyle w:val="Heading3"/>
        <w:numPr>
          <w:ilvl w:val="2"/>
          <w:numId w:val="1"/>
        </w:numPr>
      </w:pPr>
      <w:bookmarkStart w:id="202" w:name="_Toc87479076"/>
      <w:r>
        <w:t xml:space="preserve">Appendix </w:t>
      </w:r>
      <w:r w:rsidR="00A87715">
        <w:t>C</w:t>
      </w:r>
      <w:r>
        <w:t xml:space="preserve">3 </w:t>
      </w:r>
      <w:r w:rsidR="001F02EC">
        <w:t>–</w:t>
      </w:r>
      <w:r>
        <w:t xml:space="preserve"> </w:t>
      </w:r>
      <w:r w:rsidR="001F02EC">
        <w:t>Deleting Duplicate Images</w:t>
      </w:r>
      <w:bookmarkEnd w:id="202"/>
    </w:p>
    <w:bookmarkStart w:id="203" w:name="_MON_1697272758"/>
    <w:bookmarkEnd w:id="203"/>
    <w:p w14:paraId="7E0E8493" w14:textId="77777777" w:rsidR="007D35B2" w:rsidRDefault="007D35B2" w:rsidP="007D35B2">
      <w:pPr>
        <w:keepNext/>
      </w:pPr>
      <w:r>
        <w:object w:dxaOrig="9026" w:dyaOrig="3801" w14:anchorId="1D8D39C7">
          <v:shape id="_x0000_i1027" type="#_x0000_t75" style="width:450.85pt;height:189.75pt" o:ole="">
            <v:imagedata r:id="rId48" o:title=""/>
          </v:shape>
          <o:OLEObject Type="Embed" ProgID="Word.Document.12" ShapeID="_x0000_i1027" DrawAspect="Content" ObjectID="_1698155903" r:id="rId49">
            <o:FieldCodes>\s</o:FieldCodes>
          </o:OLEObject>
        </w:object>
      </w:r>
    </w:p>
    <w:p w14:paraId="0F39C0D1" w14:textId="12E6B4B3" w:rsidR="008C3BE8" w:rsidRDefault="007D35B2" w:rsidP="00995884">
      <w:pPr>
        <w:pStyle w:val="Caption"/>
        <w:jc w:val="right"/>
      </w:pPr>
      <w:bookmarkStart w:id="204" w:name="_Ref86660584"/>
      <w:bookmarkStart w:id="205" w:name="_Toc87114043"/>
      <w:bookmarkStart w:id="206" w:name="_Toc87479114"/>
      <w:r>
        <w:t xml:space="preserve">Code Sample </w:t>
      </w:r>
      <w:fldSimple w:instr=" SEQ Code_Sample \* ARABIC ">
        <w:r w:rsidR="00234C44">
          <w:rPr>
            <w:noProof/>
          </w:rPr>
          <w:t>3</w:t>
        </w:r>
      </w:fldSimple>
      <w:bookmarkEnd w:id="204"/>
      <w:r>
        <w:t xml:space="preserve"> - Deleting Duplicate Images in Python</w:t>
      </w:r>
      <w:bookmarkEnd w:id="205"/>
      <w:bookmarkEnd w:id="206"/>
    </w:p>
    <w:p w14:paraId="5BB79649" w14:textId="77777777" w:rsidR="00F30DE9" w:rsidRPr="00F30DE9" w:rsidRDefault="00F30DE9" w:rsidP="00F30DE9"/>
    <w:p w14:paraId="03F54832" w14:textId="60A0F964" w:rsidR="009F46BA" w:rsidRDefault="009F46BA" w:rsidP="00F30DE9">
      <w:pPr>
        <w:pStyle w:val="Heading2"/>
        <w:numPr>
          <w:ilvl w:val="0"/>
          <w:numId w:val="1"/>
        </w:numPr>
      </w:pPr>
      <w:bookmarkStart w:id="207" w:name="_Toc87479077"/>
      <w:r>
        <w:t xml:space="preserve">Appendix </w:t>
      </w:r>
      <w:r w:rsidR="00A87715">
        <w:t>D</w:t>
      </w:r>
      <w:r>
        <w:t xml:space="preserve"> – Implementation Material</w:t>
      </w:r>
      <w:bookmarkEnd w:id="207"/>
    </w:p>
    <w:p w14:paraId="6F47CFF4" w14:textId="49B7842B" w:rsidR="009F46BA" w:rsidRDefault="009F46BA" w:rsidP="00D45885">
      <w:pPr>
        <w:pStyle w:val="Heading3"/>
        <w:numPr>
          <w:ilvl w:val="2"/>
          <w:numId w:val="1"/>
        </w:numPr>
      </w:pPr>
      <w:bookmarkStart w:id="208" w:name="_Ref84539909"/>
      <w:bookmarkStart w:id="209" w:name="_Toc87479078"/>
      <w:bookmarkStart w:id="210" w:name="_Ref87517752"/>
      <w:r>
        <w:t xml:space="preserve">Appendix </w:t>
      </w:r>
      <w:r w:rsidR="00A87715">
        <w:t>D</w:t>
      </w:r>
      <w:r>
        <w:t>1</w:t>
      </w:r>
      <w:bookmarkEnd w:id="208"/>
      <w:r w:rsidR="008859AC">
        <w:t xml:space="preserve"> – Dataset Comparison</w:t>
      </w:r>
      <w:bookmarkEnd w:id="209"/>
      <w:bookmarkEnd w:id="210"/>
    </w:p>
    <w:bookmarkStart w:id="211" w:name="_MON_1695151093"/>
    <w:bookmarkEnd w:id="211"/>
    <w:p w14:paraId="510C831E" w14:textId="77777777" w:rsidR="00BE2FD1" w:rsidRDefault="0006300C" w:rsidP="00BE2FD1">
      <w:pPr>
        <w:keepNext/>
        <w:ind w:left="-567" w:right="-286"/>
      </w:pPr>
      <w:r>
        <w:object w:dxaOrig="10211" w:dyaOrig="3420" w14:anchorId="0C8233E0">
          <v:shape id="_x0000_i1028" type="#_x0000_t75" style="width:510.75pt;height:170.25pt" o:ole="">
            <v:imagedata r:id="rId50" o:title=""/>
          </v:shape>
          <o:OLEObject Type="Embed" ProgID="Word.Document.12" ShapeID="_x0000_i1028" DrawAspect="Content" ObjectID="_1698155904" r:id="rId51">
            <o:FieldCodes>\s</o:FieldCodes>
          </o:OLEObject>
        </w:object>
      </w:r>
    </w:p>
    <w:p w14:paraId="0A9C0147" w14:textId="2E2D9CF3" w:rsidR="003A69C4" w:rsidRDefault="00BE2FD1" w:rsidP="00BE2FD1">
      <w:pPr>
        <w:pStyle w:val="Caption"/>
        <w:jc w:val="right"/>
      </w:pPr>
      <w:bookmarkStart w:id="212" w:name="_Toc87114044"/>
      <w:bookmarkStart w:id="213" w:name="_Toc87479115"/>
      <w:r>
        <w:t xml:space="preserve">Code Sample </w:t>
      </w:r>
      <w:fldSimple w:instr=" SEQ Code_Sample \* ARABIC ">
        <w:r w:rsidR="00234C44">
          <w:rPr>
            <w:noProof/>
          </w:rPr>
          <w:t>4</w:t>
        </w:r>
      </w:fldSimple>
      <w:r>
        <w:t xml:space="preserve"> - </w:t>
      </w:r>
      <w:r w:rsidRPr="00554DD4">
        <w:t>Check that all Subsets and their Classes have the same labels</w:t>
      </w:r>
      <w:bookmarkEnd w:id="212"/>
      <w:bookmarkEnd w:id="213"/>
    </w:p>
    <w:p w14:paraId="133A74A9" w14:textId="449A23FA" w:rsidR="00BD4E5A" w:rsidRDefault="00BD4E5A" w:rsidP="00A34674">
      <w:pPr>
        <w:ind w:left="-567" w:right="-286"/>
      </w:pPr>
    </w:p>
    <w:p w14:paraId="68630A94" w14:textId="5A98E464" w:rsidR="00BD4E5A" w:rsidRDefault="00BD4E5A" w:rsidP="00D45885">
      <w:pPr>
        <w:pStyle w:val="Heading3"/>
        <w:numPr>
          <w:ilvl w:val="2"/>
          <w:numId w:val="1"/>
        </w:numPr>
      </w:pPr>
      <w:bookmarkStart w:id="214" w:name="_Ref84539932"/>
      <w:bookmarkStart w:id="215" w:name="_Toc87479079"/>
      <w:bookmarkStart w:id="216" w:name="_Ref87517772"/>
      <w:r>
        <w:t xml:space="preserve">Appendix </w:t>
      </w:r>
      <w:r w:rsidR="00A87715">
        <w:t>D</w:t>
      </w:r>
      <w:r>
        <w:t>2</w:t>
      </w:r>
      <w:bookmarkEnd w:id="214"/>
      <w:r w:rsidR="008859AC">
        <w:t xml:space="preserve"> </w:t>
      </w:r>
      <w:r w:rsidR="00FC431F">
        <w:t>–</w:t>
      </w:r>
      <w:r w:rsidR="008859AC">
        <w:t xml:space="preserve"> </w:t>
      </w:r>
      <w:r w:rsidR="00FC431F">
        <w:t>Create Master Directory</w:t>
      </w:r>
      <w:bookmarkEnd w:id="215"/>
      <w:bookmarkEnd w:id="216"/>
    </w:p>
    <w:bookmarkStart w:id="217" w:name="_MON_1695152308"/>
    <w:bookmarkEnd w:id="217"/>
    <w:p w14:paraId="6BB26BA8" w14:textId="77777777" w:rsidR="00BE2FD1" w:rsidRDefault="003A69C4" w:rsidP="00BE2FD1">
      <w:pPr>
        <w:keepNext/>
      </w:pPr>
      <w:r>
        <w:object w:dxaOrig="9026" w:dyaOrig="3585" w14:anchorId="0765569C">
          <v:shape id="_x0000_i1029" type="#_x0000_t75" style="width:450.85pt;height:179pt" o:ole="">
            <v:imagedata r:id="rId52" o:title=""/>
          </v:shape>
          <o:OLEObject Type="Embed" ProgID="Word.Document.12" ShapeID="_x0000_i1029" DrawAspect="Content" ObjectID="_1698155905" r:id="rId53">
            <o:FieldCodes>\s</o:FieldCodes>
          </o:OLEObject>
        </w:object>
      </w:r>
    </w:p>
    <w:p w14:paraId="78B97997" w14:textId="0B8B55B3" w:rsidR="00A51161" w:rsidRDefault="00BE2FD1" w:rsidP="00BE2FD1">
      <w:pPr>
        <w:pStyle w:val="Caption"/>
        <w:jc w:val="right"/>
      </w:pPr>
      <w:bookmarkStart w:id="218" w:name="_Toc87114045"/>
      <w:bookmarkStart w:id="219" w:name="_Toc87479116"/>
      <w:r w:rsidRPr="001B533F">
        <w:t xml:space="preserve">Code Sample </w:t>
      </w:r>
      <w:fldSimple w:instr=" SEQ Code_Sample \* ARABIC ">
        <w:r w:rsidR="00234C44">
          <w:rPr>
            <w:noProof/>
          </w:rPr>
          <w:t>5</w:t>
        </w:r>
      </w:fldSimple>
      <w:r w:rsidRPr="001B533F">
        <w:t xml:space="preserve"> - Create a Master Directory from the Labels Acquired Previously</w:t>
      </w:r>
      <w:bookmarkEnd w:id="218"/>
      <w:bookmarkEnd w:id="219"/>
    </w:p>
    <w:p w14:paraId="60184DE8" w14:textId="77777777" w:rsidR="00B314E9" w:rsidRDefault="00B314E9">
      <w:pPr>
        <w:spacing w:after="160" w:line="259" w:lineRule="auto"/>
        <w:rPr>
          <w:rFonts w:eastAsiaTheme="majorEastAsia" w:cstheme="majorBidi"/>
          <w:b/>
          <w:szCs w:val="24"/>
        </w:rPr>
      </w:pPr>
      <w:r>
        <w:br w:type="page"/>
      </w:r>
    </w:p>
    <w:p w14:paraId="5C36BF4A" w14:textId="34465164" w:rsidR="00F65CFA" w:rsidRDefault="00F65CFA" w:rsidP="00F65CFA">
      <w:pPr>
        <w:pStyle w:val="Heading3"/>
        <w:numPr>
          <w:ilvl w:val="2"/>
          <w:numId w:val="1"/>
        </w:numPr>
      </w:pPr>
      <w:bookmarkStart w:id="220" w:name="_Toc87479080"/>
      <w:r>
        <w:t>Appendix D3</w:t>
      </w:r>
      <w:r w:rsidR="00FC431F">
        <w:t xml:space="preserve"> – Model Architecture as Image</w:t>
      </w:r>
      <w:bookmarkEnd w:id="220"/>
    </w:p>
    <w:p w14:paraId="76B80E8B" w14:textId="77777777" w:rsidR="004B5B9B" w:rsidRDefault="004B5B9B" w:rsidP="004B5B9B">
      <w:pPr>
        <w:keepNext/>
        <w:ind w:left="-709" w:right="-569"/>
      </w:pPr>
      <w:r>
        <w:rPr>
          <w:noProof/>
        </w:rPr>
        <w:drawing>
          <wp:inline distT="0" distB="0" distL="0" distR="0" wp14:anchorId="0DC7C469" wp14:editId="5E91200D">
            <wp:extent cx="6546079" cy="6378638"/>
            <wp:effectExtent l="0" t="0" r="7620" b="3175"/>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54"/>
                    <a:stretch>
                      <a:fillRect/>
                    </a:stretch>
                  </pic:blipFill>
                  <pic:spPr>
                    <a:xfrm>
                      <a:off x="0" y="0"/>
                      <a:ext cx="6569213" cy="6401180"/>
                    </a:xfrm>
                    <a:prstGeom prst="rect">
                      <a:avLst/>
                    </a:prstGeom>
                  </pic:spPr>
                </pic:pic>
              </a:graphicData>
            </a:graphic>
          </wp:inline>
        </w:drawing>
      </w:r>
    </w:p>
    <w:p w14:paraId="36F3933E" w14:textId="7249CB8B" w:rsidR="00B314E9" w:rsidRDefault="004B5B9B" w:rsidP="004B5B9B">
      <w:pPr>
        <w:pStyle w:val="Caption"/>
        <w:jc w:val="right"/>
      </w:pPr>
      <w:bookmarkStart w:id="221" w:name="_Ref87473053"/>
      <w:bookmarkStart w:id="222" w:name="_Ref87473050"/>
      <w:bookmarkStart w:id="223" w:name="_Toc87543142"/>
      <w:r>
        <w:t xml:space="preserve">Figure </w:t>
      </w:r>
      <w:fldSimple w:instr=" SEQ Figure \* ARABIC ">
        <w:r w:rsidR="008B022E">
          <w:rPr>
            <w:noProof/>
          </w:rPr>
          <w:t>21</w:t>
        </w:r>
      </w:fldSimple>
      <w:bookmarkEnd w:id="221"/>
      <w:r>
        <w:t xml:space="preserve"> - Model Architecture as Image</w:t>
      </w:r>
      <w:bookmarkEnd w:id="222"/>
      <w:bookmarkEnd w:id="223"/>
    </w:p>
    <w:p w14:paraId="09FDB997" w14:textId="77777777" w:rsidR="003150CC" w:rsidRDefault="003150CC">
      <w:pPr>
        <w:spacing w:after="160" w:line="259" w:lineRule="auto"/>
        <w:rPr>
          <w:rFonts w:eastAsiaTheme="majorEastAsia" w:cstheme="majorBidi"/>
          <w:b/>
          <w:szCs w:val="24"/>
        </w:rPr>
      </w:pPr>
      <w:r>
        <w:br w:type="page"/>
      </w:r>
    </w:p>
    <w:p w14:paraId="668EA8E5" w14:textId="5D16E29F" w:rsidR="004B5B9B" w:rsidRDefault="003150CC" w:rsidP="003150CC">
      <w:pPr>
        <w:pStyle w:val="Heading3"/>
        <w:numPr>
          <w:ilvl w:val="2"/>
          <w:numId w:val="1"/>
        </w:numPr>
      </w:pPr>
      <w:bookmarkStart w:id="224" w:name="_Toc87479081"/>
      <w:r>
        <w:t>Appendix D4</w:t>
      </w:r>
      <w:r w:rsidR="00FC431F">
        <w:t xml:space="preserve"> – Model Architecture as Code</w:t>
      </w:r>
      <w:bookmarkEnd w:id="224"/>
    </w:p>
    <w:bookmarkStart w:id="225" w:name="_MON_1698081947"/>
    <w:bookmarkEnd w:id="225"/>
    <w:p w14:paraId="3F251DCE" w14:textId="77777777" w:rsidR="00234C44" w:rsidRDefault="00234C44" w:rsidP="00234C44">
      <w:pPr>
        <w:keepNext/>
      </w:pPr>
      <w:r>
        <w:object w:dxaOrig="9026" w:dyaOrig="9769" w14:anchorId="708EE333">
          <v:shape id="_x0000_i1030" type="#_x0000_t75" style="width:451.5pt;height:488.5pt" o:ole="">
            <v:imagedata r:id="rId55" o:title=""/>
          </v:shape>
          <o:OLEObject Type="Embed" ProgID="Word.Document.12" ShapeID="_x0000_i1030" DrawAspect="Content" ObjectID="_1698155906" r:id="rId56">
            <o:FieldCodes>\s</o:FieldCodes>
          </o:OLEObject>
        </w:object>
      </w:r>
    </w:p>
    <w:p w14:paraId="517134D9" w14:textId="065F4413" w:rsidR="003150CC" w:rsidRPr="003150CC" w:rsidRDefault="00234C44" w:rsidP="00234C44">
      <w:pPr>
        <w:pStyle w:val="Caption"/>
        <w:jc w:val="right"/>
      </w:pPr>
      <w:bookmarkStart w:id="226" w:name="_Ref87473082"/>
      <w:bookmarkStart w:id="227" w:name="_Toc87479117"/>
      <w:r>
        <w:t xml:space="preserve">Code Sample </w:t>
      </w:r>
      <w:fldSimple w:instr=" SEQ Code_Sample \* ARABIC ">
        <w:r>
          <w:rPr>
            <w:noProof/>
          </w:rPr>
          <w:t>6</w:t>
        </w:r>
      </w:fldSimple>
      <w:bookmarkEnd w:id="226"/>
      <w:r>
        <w:t xml:space="preserve"> - Model Architecture as Code</w:t>
      </w:r>
      <w:bookmarkEnd w:id="227"/>
    </w:p>
    <w:p w14:paraId="5C023A6B" w14:textId="77777777" w:rsidR="007E503D" w:rsidRPr="007E503D" w:rsidRDefault="007E503D" w:rsidP="007E503D"/>
    <w:p w14:paraId="64AB0754" w14:textId="77777777" w:rsidR="00B314E9" w:rsidRDefault="00B314E9">
      <w:pPr>
        <w:spacing w:after="160" w:line="259" w:lineRule="auto"/>
        <w:rPr>
          <w:rFonts w:eastAsiaTheme="majorEastAsia" w:cstheme="majorBidi"/>
          <w:b/>
          <w:sz w:val="28"/>
          <w:szCs w:val="26"/>
        </w:rPr>
      </w:pPr>
      <w:bookmarkStart w:id="228" w:name="_Ref87424827"/>
      <w:r>
        <w:br w:type="page"/>
      </w:r>
    </w:p>
    <w:p w14:paraId="1D67AA00" w14:textId="1F719D44" w:rsidR="008734F9" w:rsidRDefault="008734F9" w:rsidP="008734F9">
      <w:pPr>
        <w:pStyle w:val="Heading2"/>
        <w:numPr>
          <w:ilvl w:val="1"/>
          <w:numId w:val="1"/>
        </w:numPr>
      </w:pPr>
      <w:bookmarkStart w:id="229" w:name="_Toc87479082"/>
      <w:r>
        <w:t>Appendix D – Results Material</w:t>
      </w:r>
      <w:bookmarkEnd w:id="228"/>
      <w:bookmarkEnd w:id="229"/>
    </w:p>
    <w:p w14:paraId="1F19209A" w14:textId="25D25A23" w:rsidR="008734F9" w:rsidRDefault="00E6783F" w:rsidP="00E6783F">
      <w:pPr>
        <w:pStyle w:val="Heading3"/>
        <w:numPr>
          <w:ilvl w:val="2"/>
          <w:numId w:val="1"/>
        </w:numPr>
      </w:pPr>
      <w:bookmarkStart w:id="230" w:name="_Toc87479083"/>
      <w:r>
        <w:t>Appendix D1 – Threshold Code</w:t>
      </w:r>
      <w:bookmarkEnd w:id="230"/>
    </w:p>
    <w:p w14:paraId="11D8C4DD" w14:textId="77777777" w:rsidR="00411DC5" w:rsidRPr="00411DC5" w:rsidRDefault="00411DC5" w:rsidP="00411DC5"/>
    <w:bookmarkStart w:id="231" w:name="_MON_1697984796"/>
    <w:bookmarkEnd w:id="231"/>
    <w:p w14:paraId="5CD0DE95" w14:textId="77777777" w:rsidR="00411DC5" w:rsidRDefault="00411DC5" w:rsidP="00411DC5">
      <w:pPr>
        <w:keepNext/>
      </w:pPr>
      <w:r>
        <w:object w:dxaOrig="9026" w:dyaOrig="825" w14:anchorId="143FD108">
          <v:shape id="_x0000_i1031" type="#_x0000_t75" style="width:451.5pt;height:41.05pt" o:ole="">
            <v:imagedata r:id="rId57" o:title=""/>
          </v:shape>
          <o:OLEObject Type="Embed" ProgID="Word.Document.12" ShapeID="_x0000_i1031" DrawAspect="Content" ObjectID="_1698155907" r:id="rId58">
            <o:FieldCodes>\s</o:FieldCodes>
          </o:OLEObject>
        </w:object>
      </w:r>
    </w:p>
    <w:p w14:paraId="5B1D614A" w14:textId="1E6159C4" w:rsidR="00E6783F" w:rsidRDefault="00411DC5" w:rsidP="00411DC5">
      <w:pPr>
        <w:pStyle w:val="Caption"/>
        <w:jc w:val="right"/>
      </w:pPr>
      <w:bookmarkStart w:id="232" w:name="_Ref87372297"/>
      <w:bookmarkStart w:id="233" w:name="_Toc87543143"/>
      <w:r>
        <w:t xml:space="preserve">Figure </w:t>
      </w:r>
      <w:fldSimple w:instr=" SEQ Figure \* ARABIC ">
        <w:r w:rsidR="008B022E">
          <w:rPr>
            <w:noProof/>
          </w:rPr>
          <w:t>22</w:t>
        </w:r>
      </w:fldSimple>
      <w:bookmarkEnd w:id="232"/>
      <w:r>
        <w:t xml:space="preserve"> - CNN Prediction - Threshold Control</w:t>
      </w:r>
      <w:bookmarkEnd w:id="233"/>
    </w:p>
    <w:p w14:paraId="78CCF2C8" w14:textId="698AE494" w:rsidR="0059733C" w:rsidRDefault="0059733C" w:rsidP="0059733C"/>
    <w:p w14:paraId="107000C6" w14:textId="7F995060" w:rsidR="0059733C" w:rsidRDefault="0059733C" w:rsidP="0059733C">
      <w:pPr>
        <w:pStyle w:val="Heading3"/>
        <w:numPr>
          <w:ilvl w:val="2"/>
          <w:numId w:val="1"/>
        </w:numPr>
      </w:pPr>
      <w:bookmarkStart w:id="234" w:name="_Toc87479084"/>
      <w:r>
        <w:t>Appendix D2 – Non-elevated Fire Images</w:t>
      </w:r>
      <w:bookmarkEnd w:id="234"/>
    </w:p>
    <w:p w14:paraId="623428B7" w14:textId="77777777" w:rsidR="0059733C" w:rsidRDefault="0059733C" w:rsidP="0059733C">
      <w:pPr>
        <w:keepNext/>
        <w:jc w:val="center"/>
      </w:pPr>
      <w:r>
        <w:rPr>
          <w:noProof/>
        </w:rPr>
        <w:drawing>
          <wp:inline distT="0" distB="0" distL="0" distR="0" wp14:anchorId="67E08924" wp14:editId="090ECB97">
            <wp:extent cx="4264761" cy="2997088"/>
            <wp:effectExtent l="0" t="0" r="2540" b="0"/>
            <wp:docPr id="16" name="Picture 16" descr="A picture containing text, nature, different, colorfu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nature, different, colorful&#10;&#10;Description automatically generated"/>
                    <pic:cNvPicPr/>
                  </pic:nvPicPr>
                  <pic:blipFill>
                    <a:blip r:embed="rId59"/>
                    <a:stretch>
                      <a:fillRect/>
                    </a:stretch>
                  </pic:blipFill>
                  <pic:spPr>
                    <a:xfrm>
                      <a:off x="0" y="0"/>
                      <a:ext cx="4264761" cy="2997088"/>
                    </a:xfrm>
                    <a:prstGeom prst="rect">
                      <a:avLst/>
                    </a:prstGeom>
                  </pic:spPr>
                </pic:pic>
              </a:graphicData>
            </a:graphic>
          </wp:inline>
        </w:drawing>
      </w:r>
    </w:p>
    <w:p w14:paraId="37AD612C" w14:textId="307B0DA2" w:rsidR="0059733C" w:rsidRDefault="0059733C" w:rsidP="0059733C">
      <w:pPr>
        <w:pStyle w:val="Caption"/>
        <w:jc w:val="right"/>
      </w:pPr>
      <w:bookmarkStart w:id="235" w:name="_Ref87424752"/>
      <w:bookmarkStart w:id="236" w:name="_Toc87543144"/>
      <w:r>
        <w:t xml:space="preserve">Figure </w:t>
      </w:r>
      <w:fldSimple w:instr=" SEQ Figure \* ARABIC ">
        <w:r w:rsidR="008B022E">
          <w:rPr>
            <w:noProof/>
          </w:rPr>
          <w:t>23</w:t>
        </w:r>
      </w:fldSimple>
      <w:bookmarkEnd w:id="235"/>
      <w:r>
        <w:t xml:space="preserve"> - Images Taken from the Ground</w:t>
      </w:r>
      <w:bookmarkEnd w:id="236"/>
    </w:p>
    <w:p w14:paraId="740BA8D5" w14:textId="31F8D3DF" w:rsidR="00610179" w:rsidRDefault="00610179" w:rsidP="00610179">
      <w:pPr>
        <w:pStyle w:val="Heading3"/>
        <w:numPr>
          <w:ilvl w:val="1"/>
          <w:numId w:val="1"/>
        </w:numPr>
      </w:pPr>
      <w:bookmarkStart w:id="237" w:name="_Toc87479085"/>
      <w:r>
        <w:t>Appendix D3 – Elevated Fire Images</w:t>
      </w:r>
      <w:bookmarkEnd w:id="237"/>
    </w:p>
    <w:p w14:paraId="69681F4D" w14:textId="77777777" w:rsidR="00610179" w:rsidRDefault="00610179" w:rsidP="00610179">
      <w:pPr>
        <w:keepNext/>
        <w:jc w:val="center"/>
      </w:pPr>
      <w:r>
        <w:rPr>
          <w:noProof/>
        </w:rPr>
        <w:drawing>
          <wp:inline distT="0" distB="0" distL="0" distR="0" wp14:anchorId="3893C6C7" wp14:editId="715A4F30">
            <wp:extent cx="4959705" cy="3237205"/>
            <wp:effectExtent l="0" t="0" r="0" b="1905"/>
            <wp:docPr id="17" name="Picture 17" descr="A picture containing text, tree,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tree, window&#10;&#10;Description automatically generated"/>
                    <pic:cNvPicPr/>
                  </pic:nvPicPr>
                  <pic:blipFill>
                    <a:blip r:embed="rId60"/>
                    <a:stretch>
                      <a:fillRect/>
                    </a:stretch>
                  </pic:blipFill>
                  <pic:spPr>
                    <a:xfrm>
                      <a:off x="0" y="0"/>
                      <a:ext cx="4974336" cy="3246755"/>
                    </a:xfrm>
                    <a:prstGeom prst="rect">
                      <a:avLst/>
                    </a:prstGeom>
                  </pic:spPr>
                </pic:pic>
              </a:graphicData>
            </a:graphic>
          </wp:inline>
        </w:drawing>
      </w:r>
    </w:p>
    <w:p w14:paraId="31E4D17A" w14:textId="525234DE" w:rsidR="00610179" w:rsidRPr="00610179" w:rsidRDefault="00610179" w:rsidP="00610179">
      <w:pPr>
        <w:pStyle w:val="Caption"/>
        <w:jc w:val="right"/>
      </w:pPr>
      <w:bookmarkStart w:id="238" w:name="_Ref87424791"/>
      <w:bookmarkStart w:id="239" w:name="_Toc87543145"/>
      <w:r>
        <w:t xml:space="preserve">Figure </w:t>
      </w:r>
      <w:fldSimple w:instr=" SEQ Figure \* ARABIC ">
        <w:r w:rsidR="008B022E">
          <w:rPr>
            <w:noProof/>
          </w:rPr>
          <w:t>24</w:t>
        </w:r>
      </w:fldSimple>
      <w:bookmarkEnd w:id="238"/>
      <w:r>
        <w:t xml:space="preserve"> - Image</w:t>
      </w:r>
      <w:r w:rsidR="00A7455F">
        <w:t>s</w:t>
      </w:r>
      <w:r>
        <w:t xml:space="preserve"> Taken from a Drone</w:t>
      </w:r>
      <w:bookmarkEnd w:id="239"/>
    </w:p>
    <w:sectPr w:rsidR="00610179" w:rsidRPr="00610179" w:rsidSect="00D45C1D">
      <w:footerReference w:type="first" r:id="rId61"/>
      <w:pgSz w:w="11906" w:h="16838" w:code="9"/>
      <w:pgMar w:top="1134" w:right="1418" w:bottom="851" w:left="1418" w:header="709" w:footer="107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18FE3" w14:textId="77777777" w:rsidR="00F43174" w:rsidRDefault="00F43174" w:rsidP="006F4AFF">
      <w:pPr>
        <w:spacing w:line="240" w:lineRule="auto"/>
      </w:pPr>
      <w:r>
        <w:separator/>
      </w:r>
    </w:p>
  </w:endnote>
  <w:endnote w:type="continuationSeparator" w:id="0">
    <w:p w14:paraId="3BBCDBC1" w14:textId="77777777" w:rsidR="00F43174" w:rsidRDefault="00F43174" w:rsidP="006F4A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6506903"/>
      <w:docPartObj>
        <w:docPartGallery w:val="Page Numbers (Bottom of Page)"/>
        <w:docPartUnique/>
      </w:docPartObj>
    </w:sdtPr>
    <w:sdtEndPr>
      <w:rPr>
        <w:noProof/>
      </w:rPr>
    </w:sdtEndPr>
    <w:sdtContent>
      <w:p w14:paraId="060BD751" w14:textId="0BC8DC85" w:rsidR="00D45C1D" w:rsidRDefault="00D45C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B84B1F" w14:textId="024360A6" w:rsidR="003F7129" w:rsidRDefault="003F7129" w:rsidP="008721A8">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3600898"/>
      <w:docPartObj>
        <w:docPartGallery w:val="Page Numbers (Bottom of Page)"/>
        <w:docPartUnique/>
      </w:docPartObj>
    </w:sdtPr>
    <w:sdtEndPr>
      <w:rPr>
        <w:noProof/>
      </w:rPr>
    </w:sdtEndPr>
    <w:sdtContent>
      <w:p w14:paraId="70965DDB" w14:textId="11793497" w:rsidR="00D45C1D" w:rsidRDefault="00D45C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742403" w14:textId="77777777" w:rsidR="00D45C1D" w:rsidRDefault="00D45C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4921443"/>
      <w:docPartObj>
        <w:docPartGallery w:val="Page Numbers (Bottom of Page)"/>
        <w:docPartUnique/>
      </w:docPartObj>
    </w:sdtPr>
    <w:sdtEndPr>
      <w:rPr>
        <w:noProof/>
      </w:rPr>
    </w:sdtEndPr>
    <w:sdtContent>
      <w:p w14:paraId="50792ABA" w14:textId="3422E82D" w:rsidR="008721A8" w:rsidRDefault="008721A8">
        <w:pPr>
          <w:pStyle w:val="Footer"/>
          <w:jc w:val="right"/>
        </w:pPr>
        <w:r>
          <w:t>61</w:t>
        </w:r>
      </w:p>
    </w:sdtContent>
  </w:sdt>
  <w:p w14:paraId="5368FEEE" w14:textId="77777777" w:rsidR="008721A8" w:rsidRDefault="008721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81F28" w14:textId="77777777" w:rsidR="00F43174" w:rsidRDefault="00F43174" w:rsidP="006F4AFF">
      <w:pPr>
        <w:spacing w:line="240" w:lineRule="auto"/>
      </w:pPr>
      <w:r>
        <w:separator/>
      </w:r>
    </w:p>
  </w:footnote>
  <w:footnote w:type="continuationSeparator" w:id="0">
    <w:p w14:paraId="59D4A533" w14:textId="77777777" w:rsidR="00F43174" w:rsidRDefault="00F43174" w:rsidP="006F4AF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30BEA"/>
    <w:multiLevelType w:val="hybridMultilevel"/>
    <w:tmpl w:val="88D26856"/>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9554D"/>
    <w:multiLevelType w:val="hybridMultilevel"/>
    <w:tmpl w:val="652A9B5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7010F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7456861"/>
    <w:multiLevelType w:val="hybridMultilevel"/>
    <w:tmpl w:val="039A9EA6"/>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BC0E7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6387E60"/>
    <w:multiLevelType w:val="hybridMultilevel"/>
    <w:tmpl w:val="25EC3DC6"/>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462A1416">
      <w:numFmt w:val="bullet"/>
      <w:lvlText w:val="-"/>
      <w:lvlJc w:val="left"/>
      <w:pPr>
        <w:ind w:left="2340" w:hanging="360"/>
      </w:pPr>
      <w:rPr>
        <w:rFonts w:ascii="Arial" w:eastAsiaTheme="minorHAnsi"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AB6E3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DC10A05"/>
    <w:multiLevelType w:val="hybridMultilevel"/>
    <w:tmpl w:val="10E8E18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837B00"/>
    <w:multiLevelType w:val="hybridMultilevel"/>
    <w:tmpl w:val="C82AA5A2"/>
    <w:lvl w:ilvl="0" w:tplc="08090015">
      <w:start w:val="1"/>
      <w:numFmt w:val="upperLetter"/>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E02EB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4E346CD3"/>
    <w:multiLevelType w:val="hybridMultilevel"/>
    <w:tmpl w:val="323EFA18"/>
    <w:lvl w:ilvl="0" w:tplc="0809001B">
      <w:start w:val="1"/>
      <w:numFmt w:val="lowerRoman"/>
      <w:lvlText w:val="%1."/>
      <w:lvlJc w:val="right"/>
      <w:pPr>
        <w:ind w:left="788" w:hanging="360"/>
      </w:pPr>
    </w:lvl>
    <w:lvl w:ilvl="1" w:tplc="08090019">
      <w:start w:val="1"/>
      <w:numFmt w:val="lowerLetter"/>
      <w:lvlText w:val="%2."/>
      <w:lvlJc w:val="left"/>
      <w:pPr>
        <w:ind w:left="1508" w:hanging="360"/>
      </w:pPr>
    </w:lvl>
    <w:lvl w:ilvl="2" w:tplc="0809001B">
      <w:start w:val="1"/>
      <w:numFmt w:val="lowerRoman"/>
      <w:lvlText w:val="%3."/>
      <w:lvlJc w:val="right"/>
      <w:pPr>
        <w:ind w:left="2228" w:hanging="180"/>
      </w:pPr>
    </w:lvl>
    <w:lvl w:ilvl="3" w:tplc="0809000F" w:tentative="1">
      <w:start w:val="1"/>
      <w:numFmt w:val="decimal"/>
      <w:lvlText w:val="%4."/>
      <w:lvlJc w:val="left"/>
      <w:pPr>
        <w:ind w:left="2948" w:hanging="360"/>
      </w:pPr>
    </w:lvl>
    <w:lvl w:ilvl="4" w:tplc="08090019" w:tentative="1">
      <w:start w:val="1"/>
      <w:numFmt w:val="lowerLetter"/>
      <w:lvlText w:val="%5."/>
      <w:lvlJc w:val="left"/>
      <w:pPr>
        <w:ind w:left="3668" w:hanging="360"/>
      </w:pPr>
    </w:lvl>
    <w:lvl w:ilvl="5" w:tplc="0809001B" w:tentative="1">
      <w:start w:val="1"/>
      <w:numFmt w:val="lowerRoman"/>
      <w:lvlText w:val="%6."/>
      <w:lvlJc w:val="right"/>
      <w:pPr>
        <w:ind w:left="4388" w:hanging="180"/>
      </w:pPr>
    </w:lvl>
    <w:lvl w:ilvl="6" w:tplc="0809000F" w:tentative="1">
      <w:start w:val="1"/>
      <w:numFmt w:val="decimal"/>
      <w:lvlText w:val="%7."/>
      <w:lvlJc w:val="left"/>
      <w:pPr>
        <w:ind w:left="5108" w:hanging="360"/>
      </w:pPr>
    </w:lvl>
    <w:lvl w:ilvl="7" w:tplc="08090019" w:tentative="1">
      <w:start w:val="1"/>
      <w:numFmt w:val="lowerLetter"/>
      <w:lvlText w:val="%8."/>
      <w:lvlJc w:val="left"/>
      <w:pPr>
        <w:ind w:left="5828" w:hanging="360"/>
      </w:pPr>
    </w:lvl>
    <w:lvl w:ilvl="8" w:tplc="0809001B" w:tentative="1">
      <w:start w:val="1"/>
      <w:numFmt w:val="lowerRoman"/>
      <w:lvlText w:val="%9."/>
      <w:lvlJc w:val="right"/>
      <w:pPr>
        <w:ind w:left="6548" w:hanging="180"/>
      </w:pPr>
    </w:lvl>
  </w:abstractNum>
  <w:abstractNum w:abstractNumId="11" w15:restartNumberingAfterBreak="0">
    <w:nsid w:val="52F67CD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5D93E9F"/>
    <w:multiLevelType w:val="hybridMultilevel"/>
    <w:tmpl w:val="36CE0AD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B43C1D"/>
    <w:multiLevelType w:val="hybridMultilevel"/>
    <w:tmpl w:val="D638B9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75006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F2A6B8C"/>
    <w:multiLevelType w:val="hybridMultilevel"/>
    <w:tmpl w:val="62A0F9C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8496B3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7C715FE5"/>
    <w:multiLevelType w:val="hybridMultilevel"/>
    <w:tmpl w:val="1D546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0"/>
  </w:num>
  <w:num w:numId="3">
    <w:abstractNumId w:val="7"/>
  </w:num>
  <w:num w:numId="4">
    <w:abstractNumId w:val="8"/>
  </w:num>
  <w:num w:numId="5">
    <w:abstractNumId w:val="15"/>
  </w:num>
  <w:num w:numId="6">
    <w:abstractNumId w:val="0"/>
  </w:num>
  <w:num w:numId="7">
    <w:abstractNumId w:val="5"/>
  </w:num>
  <w:num w:numId="8">
    <w:abstractNumId w:val="1"/>
  </w:num>
  <w:num w:numId="9">
    <w:abstractNumId w:val="13"/>
  </w:num>
  <w:num w:numId="10">
    <w:abstractNumId w:val="3"/>
  </w:num>
  <w:num w:numId="11">
    <w:abstractNumId w:val="17"/>
  </w:num>
  <w:num w:numId="12">
    <w:abstractNumId w:val="16"/>
  </w:num>
  <w:num w:numId="13">
    <w:abstractNumId w:val="6"/>
  </w:num>
  <w:num w:numId="14">
    <w:abstractNumId w:val="4"/>
  </w:num>
  <w:num w:numId="15">
    <w:abstractNumId w:val="12"/>
  </w:num>
  <w:num w:numId="16">
    <w:abstractNumId w:val="2"/>
  </w:num>
  <w:num w:numId="17">
    <w:abstractNumId w:val="9"/>
  </w:num>
  <w:num w:numId="18">
    <w:abstractNumId w:val="1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443"/>
    <w:rsid w:val="000002B4"/>
    <w:rsid w:val="0000102F"/>
    <w:rsid w:val="00001A5C"/>
    <w:rsid w:val="000020A7"/>
    <w:rsid w:val="000027D8"/>
    <w:rsid w:val="00003D11"/>
    <w:rsid w:val="00004F9A"/>
    <w:rsid w:val="000060FA"/>
    <w:rsid w:val="000100C4"/>
    <w:rsid w:val="0001016E"/>
    <w:rsid w:val="000104EF"/>
    <w:rsid w:val="00011274"/>
    <w:rsid w:val="00011543"/>
    <w:rsid w:val="0001225A"/>
    <w:rsid w:val="00013158"/>
    <w:rsid w:val="0001706B"/>
    <w:rsid w:val="00017D4B"/>
    <w:rsid w:val="00020C40"/>
    <w:rsid w:val="000249C4"/>
    <w:rsid w:val="000254F7"/>
    <w:rsid w:val="00025C9D"/>
    <w:rsid w:val="00025EA2"/>
    <w:rsid w:val="00026EE6"/>
    <w:rsid w:val="00030520"/>
    <w:rsid w:val="00031FD9"/>
    <w:rsid w:val="00034623"/>
    <w:rsid w:val="000360A8"/>
    <w:rsid w:val="000376DB"/>
    <w:rsid w:val="00043475"/>
    <w:rsid w:val="0004517D"/>
    <w:rsid w:val="000461C2"/>
    <w:rsid w:val="0004738D"/>
    <w:rsid w:val="000515F9"/>
    <w:rsid w:val="00051D33"/>
    <w:rsid w:val="000523F0"/>
    <w:rsid w:val="00052629"/>
    <w:rsid w:val="00052980"/>
    <w:rsid w:val="00054577"/>
    <w:rsid w:val="0005466B"/>
    <w:rsid w:val="000554BC"/>
    <w:rsid w:val="00057470"/>
    <w:rsid w:val="00060083"/>
    <w:rsid w:val="00062E45"/>
    <w:rsid w:val="0006300C"/>
    <w:rsid w:val="00063676"/>
    <w:rsid w:val="000646FB"/>
    <w:rsid w:val="000659C8"/>
    <w:rsid w:val="00065CBB"/>
    <w:rsid w:val="00066A1E"/>
    <w:rsid w:val="000671C3"/>
    <w:rsid w:val="00067787"/>
    <w:rsid w:val="00067DD5"/>
    <w:rsid w:val="00070616"/>
    <w:rsid w:val="000709BE"/>
    <w:rsid w:val="00071266"/>
    <w:rsid w:val="00072026"/>
    <w:rsid w:val="000745D4"/>
    <w:rsid w:val="00076D7E"/>
    <w:rsid w:val="00077119"/>
    <w:rsid w:val="000778E3"/>
    <w:rsid w:val="00081CF1"/>
    <w:rsid w:val="00082C8F"/>
    <w:rsid w:val="0008684C"/>
    <w:rsid w:val="00090031"/>
    <w:rsid w:val="00090EB5"/>
    <w:rsid w:val="00090F8A"/>
    <w:rsid w:val="00091002"/>
    <w:rsid w:val="000913B0"/>
    <w:rsid w:val="00092A06"/>
    <w:rsid w:val="000944B1"/>
    <w:rsid w:val="00094802"/>
    <w:rsid w:val="00094AE1"/>
    <w:rsid w:val="000950E0"/>
    <w:rsid w:val="000957A9"/>
    <w:rsid w:val="00095955"/>
    <w:rsid w:val="000965CA"/>
    <w:rsid w:val="0009790C"/>
    <w:rsid w:val="00097A21"/>
    <w:rsid w:val="000A08A0"/>
    <w:rsid w:val="000A0C7A"/>
    <w:rsid w:val="000A1667"/>
    <w:rsid w:val="000A176B"/>
    <w:rsid w:val="000A18EA"/>
    <w:rsid w:val="000A1BE5"/>
    <w:rsid w:val="000A4039"/>
    <w:rsid w:val="000A42A1"/>
    <w:rsid w:val="000A4FD3"/>
    <w:rsid w:val="000A5D91"/>
    <w:rsid w:val="000B00D1"/>
    <w:rsid w:val="000B01FA"/>
    <w:rsid w:val="000B16F9"/>
    <w:rsid w:val="000B1EF2"/>
    <w:rsid w:val="000B2FFF"/>
    <w:rsid w:val="000B3394"/>
    <w:rsid w:val="000B3607"/>
    <w:rsid w:val="000B507C"/>
    <w:rsid w:val="000B5BD7"/>
    <w:rsid w:val="000B62A0"/>
    <w:rsid w:val="000B6645"/>
    <w:rsid w:val="000C05D1"/>
    <w:rsid w:val="000C1F1C"/>
    <w:rsid w:val="000C4439"/>
    <w:rsid w:val="000C4C8B"/>
    <w:rsid w:val="000C536D"/>
    <w:rsid w:val="000D0B01"/>
    <w:rsid w:val="000D14B0"/>
    <w:rsid w:val="000D29E5"/>
    <w:rsid w:val="000D3C92"/>
    <w:rsid w:val="000D3EAA"/>
    <w:rsid w:val="000D7221"/>
    <w:rsid w:val="000E020C"/>
    <w:rsid w:val="000E08F5"/>
    <w:rsid w:val="000E0B83"/>
    <w:rsid w:val="000E162A"/>
    <w:rsid w:val="000E1C1A"/>
    <w:rsid w:val="000E345C"/>
    <w:rsid w:val="000E42E0"/>
    <w:rsid w:val="000E5061"/>
    <w:rsid w:val="000E542F"/>
    <w:rsid w:val="000E6B2E"/>
    <w:rsid w:val="000F0F15"/>
    <w:rsid w:val="000F1297"/>
    <w:rsid w:val="000F2BCA"/>
    <w:rsid w:val="000F30A2"/>
    <w:rsid w:val="000F3AA9"/>
    <w:rsid w:val="000F435A"/>
    <w:rsid w:val="000F4483"/>
    <w:rsid w:val="000F5486"/>
    <w:rsid w:val="000F59EE"/>
    <w:rsid w:val="000F5FBC"/>
    <w:rsid w:val="000F6A52"/>
    <w:rsid w:val="0010108F"/>
    <w:rsid w:val="0010170B"/>
    <w:rsid w:val="00106BEB"/>
    <w:rsid w:val="0010703A"/>
    <w:rsid w:val="001107CD"/>
    <w:rsid w:val="00111B84"/>
    <w:rsid w:val="00113817"/>
    <w:rsid w:val="00115ED8"/>
    <w:rsid w:val="00116E00"/>
    <w:rsid w:val="0011742E"/>
    <w:rsid w:val="0011761D"/>
    <w:rsid w:val="00117CD5"/>
    <w:rsid w:val="00120D1D"/>
    <w:rsid w:val="00120F6B"/>
    <w:rsid w:val="001210D2"/>
    <w:rsid w:val="00124A76"/>
    <w:rsid w:val="00127278"/>
    <w:rsid w:val="0012747B"/>
    <w:rsid w:val="00127755"/>
    <w:rsid w:val="001310B8"/>
    <w:rsid w:val="001311C1"/>
    <w:rsid w:val="00131A46"/>
    <w:rsid w:val="001320CC"/>
    <w:rsid w:val="0013338B"/>
    <w:rsid w:val="0013524C"/>
    <w:rsid w:val="00136819"/>
    <w:rsid w:val="00136C4C"/>
    <w:rsid w:val="00137138"/>
    <w:rsid w:val="00137B64"/>
    <w:rsid w:val="00137BFE"/>
    <w:rsid w:val="00137F16"/>
    <w:rsid w:val="001421CD"/>
    <w:rsid w:val="001431B7"/>
    <w:rsid w:val="00143A2C"/>
    <w:rsid w:val="00143FB4"/>
    <w:rsid w:val="0014599C"/>
    <w:rsid w:val="00146459"/>
    <w:rsid w:val="0014787B"/>
    <w:rsid w:val="001506D7"/>
    <w:rsid w:val="00150BCC"/>
    <w:rsid w:val="00151065"/>
    <w:rsid w:val="001511E6"/>
    <w:rsid w:val="0015580E"/>
    <w:rsid w:val="0015583B"/>
    <w:rsid w:val="00157407"/>
    <w:rsid w:val="001606C6"/>
    <w:rsid w:val="00161F06"/>
    <w:rsid w:val="00165863"/>
    <w:rsid w:val="001658B7"/>
    <w:rsid w:val="00165EA6"/>
    <w:rsid w:val="00167CBD"/>
    <w:rsid w:val="00170FD6"/>
    <w:rsid w:val="00171F78"/>
    <w:rsid w:val="001720D2"/>
    <w:rsid w:val="001740FF"/>
    <w:rsid w:val="001745A1"/>
    <w:rsid w:val="001747B4"/>
    <w:rsid w:val="00175527"/>
    <w:rsid w:val="0017638B"/>
    <w:rsid w:val="00177AB4"/>
    <w:rsid w:val="00177B08"/>
    <w:rsid w:val="001810DC"/>
    <w:rsid w:val="00181769"/>
    <w:rsid w:val="00182726"/>
    <w:rsid w:val="001840D0"/>
    <w:rsid w:val="001861AE"/>
    <w:rsid w:val="00186765"/>
    <w:rsid w:val="00190064"/>
    <w:rsid w:val="00190784"/>
    <w:rsid w:val="0019157E"/>
    <w:rsid w:val="001935D3"/>
    <w:rsid w:val="001939E5"/>
    <w:rsid w:val="00194501"/>
    <w:rsid w:val="00194F7A"/>
    <w:rsid w:val="00195A76"/>
    <w:rsid w:val="001A0177"/>
    <w:rsid w:val="001A04E1"/>
    <w:rsid w:val="001A07BB"/>
    <w:rsid w:val="001A07D1"/>
    <w:rsid w:val="001A0916"/>
    <w:rsid w:val="001A2368"/>
    <w:rsid w:val="001A29F3"/>
    <w:rsid w:val="001A408D"/>
    <w:rsid w:val="001A7ABC"/>
    <w:rsid w:val="001B0F62"/>
    <w:rsid w:val="001B1E4D"/>
    <w:rsid w:val="001B21EA"/>
    <w:rsid w:val="001B29F5"/>
    <w:rsid w:val="001B3500"/>
    <w:rsid w:val="001B533F"/>
    <w:rsid w:val="001B66D2"/>
    <w:rsid w:val="001B6B68"/>
    <w:rsid w:val="001B7397"/>
    <w:rsid w:val="001B787A"/>
    <w:rsid w:val="001B7BB5"/>
    <w:rsid w:val="001C2651"/>
    <w:rsid w:val="001C43D2"/>
    <w:rsid w:val="001C493B"/>
    <w:rsid w:val="001C63C6"/>
    <w:rsid w:val="001C7199"/>
    <w:rsid w:val="001C7F31"/>
    <w:rsid w:val="001D1C51"/>
    <w:rsid w:val="001D2A27"/>
    <w:rsid w:val="001D3008"/>
    <w:rsid w:val="001D455C"/>
    <w:rsid w:val="001D4964"/>
    <w:rsid w:val="001D5D75"/>
    <w:rsid w:val="001D7C1B"/>
    <w:rsid w:val="001E1B28"/>
    <w:rsid w:val="001E35A5"/>
    <w:rsid w:val="001E3C27"/>
    <w:rsid w:val="001E4232"/>
    <w:rsid w:val="001E48EF"/>
    <w:rsid w:val="001E5153"/>
    <w:rsid w:val="001E5604"/>
    <w:rsid w:val="001E5B57"/>
    <w:rsid w:val="001F02EC"/>
    <w:rsid w:val="001F1653"/>
    <w:rsid w:val="001F21FF"/>
    <w:rsid w:val="001F6533"/>
    <w:rsid w:val="001F6585"/>
    <w:rsid w:val="001F76A1"/>
    <w:rsid w:val="001F7B83"/>
    <w:rsid w:val="0020204B"/>
    <w:rsid w:val="00202970"/>
    <w:rsid w:val="002045E3"/>
    <w:rsid w:val="00205443"/>
    <w:rsid w:val="0020679B"/>
    <w:rsid w:val="00207686"/>
    <w:rsid w:val="0021003E"/>
    <w:rsid w:val="002109AF"/>
    <w:rsid w:val="00211862"/>
    <w:rsid w:val="00212603"/>
    <w:rsid w:val="002153B9"/>
    <w:rsid w:val="00215D68"/>
    <w:rsid w:val="0022033D"/>
    <w:rsid w:val="00220C35"/>
    <w:rsid w:val="00220CA4"/>
    <w:rsid w:val="00222FC1"/>
    <w:rsid w:val="002241EE"/>
    <w:rsid w:val="00224A6E"/>
    <w:rsid w:val="00224E28"/>
    <w:rsid w:val="0022507C"/>
    <w:rsid w:val="00226848"/>
    <w:rsid w:val="002317E2"/>
    <w:rsid w:val="00231BF5"/>
    <w:rsid w:val="002338D3"/>
    <w:rsid w:val="00233E10"/>
    <w:rsid w:val="00234C44"/>
    <w:rsid w:val="002359F5"/>
    <w:rsid w:val="002367B1"/>
    <w:rsid w:val="0024067F"/>
    <w:rsid w:val="00240F87"/>
    <w:rsid w:val="002427B8"/>
    <w:rsid w:val="00242E92"/>
    <w:rsid w:val="002433B5"/>
    <w:rsid w:val="002437D1"/>
    <w:rsid w:val="0024511A"/>
    <w:rsid w:val="00245977"/>
    <w:rsid w:val="00246CDC"/>
    <w:rsid w:val="00250BD0"/>
    <w:rsid w:val="00250CB1"/>
    <w:rsid w:val="00250D39"/>
    <w:rsid w:val="00251308"/>
    <w:rsid w:val="00254669"/>
    <w:rsid w:val="002561C6"/>
    <w:rsid w:val="002564B4"/>
    <w:rsid w:val="002577FC"/>
    <w:rsid w:val="00257EFB"/>
    <w:rsid w:val="00257FAA"/>
    <w:rsid w:val="002609FA"/>
    <w:rsid w:val="002618DE"/>
    <w:rsid w:val="00263C50"/>
    <w:rsid w:val="00264230"/>
    <w:rsid w:val="002649B8"/>
    <w:rsid w:val="00265452"/>
    <w:rsid w:val="0026572D"/>
    <w:rsid w:val="002701CC"/>
    <w:rsid w:val="002718EC"/>
    <w:rsid w:val="00272B45"/>
    <w:rsid w:val="00275797"/>
    <w:rsid w:val="00275923"/>
    <w:rsid w:val="00275A5F"/>
    <w:rsid w:val="00280D66"/>
    <w:rsid w:val="00283D75"/>
    <w:rsid w:val="0028438F"/>
    <w:rsid w:val="0028581F"/>
    <w:rsid w:val="00285895"/>
    <w:rsid w:val="00285A28"/>
    <w:rsid w:val="00285E7C"/>
    <w:rsid w:val="00286037"/>
    <w:rsid w:val="00290FED"/>
    <w:rsid w:val="00292937"/>
    <w:rsid w:val="002929B2"/>
    <w:rsid w:val="0029372E"/>
    <w:rsid w:val="002949A3"/>
    <w:rsid w:val="002957DE"/>
    <w:rsid w:val="00295E29"/>
    <w:rsid w:val="00296353"/>
    <w:rsid w:val="002A0E20"/>
    <w:rsid w:val="002A1F7F"/>
    <w:rsid w:val="002A2EDD"/>
    <w:rsid w:val="002A4034"/>
    <w:rsid w:val="002A5AFA"/>
    <w:rsid w:val="002A62B9"/>
    <w:rsid w:val="002A751C"/>
    <w:rsid w:val="002B01CE"/>
    <w:rsid w:val="002B334A"/>
    <w:rsid w:val="002B3FA5"/>
    <w:rsid w:val="002B44B3"/>
    <w:rsid w:val="002B5B78"/>
    <w:rsid w:val="002B7018"/>
    <w:rsid w:val="002C0A3B"/>
    <w:rsid w:val="002C0B94"/>
    <w:rsid w:val="002C16DE"/>
    <w:rsid w:val="002C2669"/>
    <w:rsid w:val="002C5861"/>
    <w:rsid w:val="002C630A"/>
    <w:rsid w:val="002D281B"/>
    <w:rsid w:val="002D4328"/>
    <w:rsid w:val="002D4370"/>
    <w:rsid w:val="002D44C8"/>
    <w:rsid w:val="002D4778"/>
    <w:rsid w:val="002D5718"/>
    <w:rsid w:val="002D76A3"/>
    <w:rsid w:val="002E1DF9"/>
    <w:rsid w:val="002E41EC"/>
    <w:rsid w:val="002E4A00"/>
    <w:rsid w:val="002F1FBD"/>
    <w:rsid w:val="002F2909"/>
    <w:rsid w:val="002F2AA0"/>
    <w:rsid w:val="002F2D07"/>
    <w:rsid w:val="002F2D31"/>
    <w:rsid w:val="002F4728"/>
    <w:rsid w:val="002F515E"/>
    <w:rsid w:val="002F695B"/>
    <w:rsid w:val="002F765B"/>
    <w:rsid w:val="002F7DE7"/>
    <w:rsid w:val="0030113F"/>
    <w:rsid w:val="00301606"/>
    <w:rsid w:val="00301D45"/>
    <w:rsid w:val="00302262"/>
    <w:rsid w:val="00304B7C"/>
    <w:rsid w:val="003050CC"/>
    <w:rsid w:val="00305222"/>
    <w:rsid w:val="00306B5B"/>
    <w:rsid w:val="00307113"/>
    <w:rsid w:val="003071C2"/>
    <w:rsid w:val="00310940"/>
    <w:rsid w:val="00310DAD"/>
    <w:rsid w:val="0031161E"/>
    <w:rsid w:val="00311ECE"/>
    <w:rsid w:val="00312085"/>
    <w:rsid w:val="003123B9"/>
    <w:rsid w:val="00312990"/>
    <w:rsid w:val="00312AE3"/>
    <w:rsid w:val="003150CC"/>
    <w:rsid w:val="003150EF"/>
    <w:rsid w:val="00315ABD"/>
    <w:rsid w:val="00317D73"/>
    <w:rsid w:val="00317EF7"/>
    <w:rsid w:val="0032095D"/>
    <w:rsid w:val="00320D0E"/>
    <w:rsid w:val="003222EB"/>
    <w:rsid w:val="0032381A"/>
    <w:rsid w:val="00324462"/>
    <w:rsid w:val="00324CF6"/>
    <w:rsid w:val="00326025"/>
    <w:rsid w:val="0032607A"/>
    <w:rsid w:val="003261A7"/>
    <w:rsid w:val="00326882"/>
    <w:rsid w:val="0033011E"/>
    <w:rsid w:val="00332F7B"/>
    <w:rsid w:val="00333311"/>
    <w:rsid w:val="0033359E"/>
    <w:rsid w:val="0033429C"/>
    <w:rsid w:val="0033728C"/>
    <w:rsid w:val="003372DE"/>
    <w:rsid w:val="0033746F"/>
    <w:rsid w:val="003377F1"/>
    <w:rsid w:val="0034088C"/>
    <w:rsid w:val="00342A96"/>
    <w:rsid w:val="00343671"/>
    <w:rsid w:val="0034435E"/>
    <w:rsid w:val="0034481C"/>
    <w:rsid w:val="00344AE7"/>
    <w:rsid w:val="00345059"/>
    <w:rsid w:val="00345236"/>
    <w:rsid w:val="00345F36"/>
    <w:rsid w:val="00346FE8"/>
    <w:rsid w:val="003471E3"/>
    <w:rsid w:val="00347221"/>
    <w:rsid w:val="00347D56"/>
    <w:rsid w:val="003517A0"/>
    <w:rsid w:val="00353124"/>
    <w:rsid w:val="00353434"/>
    <w:rsid w:val="00353543"/>
    <w:rsid w:val="003538E8"/>
    <w:rsid w:val="00355394"/>
    <w:rsid w:val="0035747F"/>
    <w:rsid w:val="00357562"/>
    <w:rsid w:val="00357B5F"/>
    <w:rsid w:val="0036166D"/>
    <w:rsid w:val="003616CF"/>
    <w:rsid w:val="00363B6D"/>
    <w:rsid w:val="00364B1E"/>
    <w:rsid w:val="003668D5"/>
    <w:rsid w:val="00366E3E"/>
    <w:rsid w:val="0036737A"/>
    <w:rsid w:val="00371651"/>
    <w:rsid w:val="00372002"/>
    <w:rsid w:val="00374324"/>
    <w:rsid w:val="00374D0E"/>
    <w:rsid w:val="00376048"/>
    <w:rsid w:val="003760CF"/>
    <w:rsid w:val="0037611F"/>
    <w:rsid w:val="003761B5"/>
    <w:rsid w:val="003808C7"/>
    <w:rsid w:val="0038189A"/>
    <w:rsid w:val="00381AB7"/>
    <w:rsid w:val="0038473D"/>
    <w:rsid w:val="00384BC6"/>
    <w:rsid w:val="00384E39"/>
    <w:rsid w:val="00384F25"/>
    <w:rsid w:val="00386100"/>
    <w:rsid w:val="0038651E"/>
    <w:rsid w:val="003866CB"/>
    <w:rsid w:val="00386FB4"/>
    <w:rsid w:val="0038744D"/>
    <w:rsid w:val="0038769F"/>
    <w:rsid w:val="00387853"/>
    <w:rsid w:val="00387D1E"/>
    <w:rsid w:val="00390878"/>
    <w:rsid w:val="00390A77"/>
    <w:rsid w:val="00391874"/>
    <w:rsid w:val="00391A9A"/>
    <w:rsid w:val="00391CA9"/>
    <w:rsid w:val="00395914"/>
    <w:rsid w:val="003963DA"/>
    <w:rsid w:val="00397BA7"/>
    <w:rsid w:val="003A0FA4"/>
    <w:rsid w:val="003A231B"/>
    <w:rsid w:val="003A323E"/>
    <w:rsid w:val="003A65BF"/>
    <w:rsid w:val="003A69C4"/>
    <w:rsid w:val="003A6D6A"/>
    <w:rsid w:val="003B0209"/>
    <w:rsid w:val="003B09A7"/>
    <w:rsid w:val="003B1445"/>
    <w:rsid w:val="003B4C32"/>
    <w:rsid w:val="003B4C86"/>
    <w:rsid w:val="003C00F4"/>
    <w:rsid w:val="003C0C7C"/>
    <w:rsid w:val="003C0EEE"/>
    <w:rsid w:val="003C2407"/>
    <w:rsid w:val="003C642A"/>
    <w:rsid w:val="003C647F"/>
    <w:rsid w:val="003C6532"/>
    <w:rsid w:val="003C65C0"/>
    <w:rsid w:val="003D08AC"/>
    <w:rsid w:val="003D1669"/>
    <w:rsid w:val="003D1B80"/>
    <w:rsid w:val="003D265F"/>
    <w:rsid w:val="003D2E92"/>
    <w:rsid w:val="003D363F"/>
    <w:rsid w:val="003D4908"/>
    <w:rsid w:val="003D4FF6"/>
    <w:rsid w:val="003D5304"/>
    <w:rsid w:val="003D5400"/>
    <w:rsid w:val="003D5B59"/>
    <w:rsid w:val="003D6D56"/>
    <w:rsid w:val="003D7DF1"/>
    <w:rsid w:val="003E05DA"/>
    <w:rsid w:val="003E078A"/>
    <w:rsid w:val="003E49DD"/>
    <w:rsid w:val="003E6CA2"/>
    <w:rsid w:val="003F3AE7"/>
    <w:rsid w:val="003F3D23"/>
    <w:rsid w:val="003F475E"/>
    <w:rsid w:val="003F47A1"/>
    <w:rsid w:val="003F551C"/>
    <w:rsid w:val="003F5694"/>
    <w:rsid w:val="003F5E62"/>
    <w:rsid w:val="003F5F6B"/>
    <w:rsid w:val="003F7129"/>
    <w:rsid w:val="0040069B"/>
    <w:rsid w:val="00401D36"/>
    <w:rsid w:val="0040359C"/>
    <w:rsid w:val="00403857"/>
    <w:rsid w:val="00403A8D"/>
    <w:rsid w:val="0040562A"/>
    <w:rsid w:val="00405F2D"/>
    <w:rsid w:val="004063EF"/>
    <w:rsid w:val="00406E76"/>
    <w:rsid w:val="00406FA4"/>
    <w:rsid w:val="004112CA"/>
    <w:rsid w:val="00411DC5"/>
    <w:rsid w:val="0041256B"/>
    <w:rsid w:val="00413839"/>
    <w:rsid w:val="00414605"/>
    <w:rsid w:val="00416C64"/>
    <w:rsid w:val="004203B8"/>
    <w:rsid w:val="00420647"/>
    <w:rsid w:val="0042278B"/>
    <w:rsid w:val="00422969"/>
    <w:rsid w:val="00422E02"/>
    <w:rsid w:val="004233F1"/>
    <w:rsid w:val="00424426"/>
    <w:rsid w:val="00426766"/>
    <w:rsid w:val="00426814"/>
    <w:rsid w:val="00430CC5"/>
    <w:rsid w:val="004314E6"/>
    <w:rsid w:val="00432135"/>
    <w:rsid w:val="0043249C"/>
    <w:rsid w:val="00432C27"/>
    <w:rsid w:val="00432E4B"/>
    <w:rsid w:val="00432F8C"/>
    <w:rsid w:val="004343EB"/>
    <w:rsid w:val="00441E07"/>
    <w:rsid w:val="004442A1"/>
    <w:rsid w:val="00444E65"/>
    <w:rsid w:val="00445844"/>
    <w:rsid w:val="00450392"/>
    <w:rsid w:val="00450DDB"/>
    <w:rsid w:val="00451868"/>
    <w:rsid w:val="00452BF3"/>
    <w:rsid w:val="00453A34"/>
    <w:rsid w:val="00454211"/>
    <w:rsid w:val="00456737"/>
    <w:rsid w:val="004568E3"/>
    <w:rsid w:val="004613D8"/>
    <w:rsid w:val="0046277C"/>
    <w:rsid w:val="0046320C"/>
    <w:rsid w:val="00464AE7"/>
    <w:rsid w:val="004652C7"/>
    <w:rsid w:val="004655CB"/>
    <w:rsid w:val="00465873"/>
    <w:rsid w:val="00466381"/>
    <w:rsid w:val="0046658D"/>
    <w:rsid w:val="00467210"/>
    <w:rsid w:val="00470257"/>
    <w:rsid w:val="0047039E"/>
    <w:rsid w:val="0047042D"/>
    <w:rsid w:val="004710EE"/>
    <w:rsid w:val="004714F6"/>
    <w:rsid w:val="00471693"/>
    <w:rsid w:val="00471B96"/>
    <w:rsid w:val="0047328A"/>
    <w:rsid w:val="00474F54"/>
    <w:rsid w:val="004751DD"/>
    <w:rsid w:val="00476B34"/>
    <w:rsid w:val="00476DA1"/>
    <w:rsid w:val="004777EC"/>
    <w:rsid w:val="00477842"/>
    <w:rsid w:val="0047799B"/>
    <w:rsid w:val="00480D17"/>
    <w:rsid w:val="004831C0"/>
    <w:rsid w:val="00486AB0"/>
    <w:rsid w:val="00486AEA"/>
    <w:rsid w:val="00486F40"/>
    <w:rsid w:val="0048749F"/>
    <w:rsid w:val="004904D6"/>
    <w:rsid w:val="00491855"/>
    <w:rsid w:val="00494441"/>
    <w:rsid w:val="00495292"/>
    <w:rsid w:val="004954BE"/>
    <w:rsid w:val="004960F8"/>
    <w:rsid w:val="004971DF"/>
    <w:rsid w:val="004A0C69"/>
    <w:rsid w:val="004A1D65"/>
    <w:rsid w:val="004A39D5"/>
    <w:rsid w:val="004A719A"/>
    <w:rsid w:val="004A74B3"/>
    <w:rsid w:val="004A7DF3"/>
    <w:rsid w:val="004B21D0"/>
    <w:rsid w:val="004B279C"/>
    <w:rsid w:val="004B30CF"/>
    <w:rsid w:val="004B5592"/>
    <w:rsid w:val="004B5596"/>
    <w:rsid w:val="004B5B9B"/>
    <w:rsid w:val="004B656E"/>
    <w:rsid w:val="004B6E35"/>
    <w:rsid w:val="004C141B"/>
    <w:rsid w:val="004C2C71"/>
    <w:rsid w:val="004C4E3B"/>
    <w:rsid w:val="004C5CD8"/>
    <w:rsid w:val="004C603C"/>
    <w:rsid w:val="004C6CC7"/>
    <w:rsid w:val="004D0D71"/>
    <w:rsid w:val="004D0D91"/>
    <w:rsid w:val="004D23D4"/>
    <w:rsid w:val="004D2A53"/>
    <w:rsid w:val="004D3AEE"/>
    <w:rsid w:val="004D4E24"/>
    <w:rsid w:val="004D51FD"/>
    <w:rsid w:val="004D55EB"/>
    <w:rsid w:val="004D5AD8"/>
    <w:rsid w:val="004D698C"/>
    <w:rsid w:val="004D6E25"/>
    <w:rsid w:val="004D7412"/>
    <w:rsid w:val="004D7B1E"/>
    <w:rsid w:val="004E2771"/>
    <w:rsid w:val="004E34A4"/>
    <w:rsid w:val="004E42B7"/>
    <w:rsid w:val="004E5AB2"/>
    <w:rsid w:val="004E6908"/>
    <w:rsid w:val="004E712E"/>
    <w:rsid w:val="004E731D"/>
    <w:rsid w:val="004E76F9"/>
    <w:rsid w:val="004F0932"/>
    <w:rsid w:val="004F1C59"/>
    <w:rsid w:val="004F1FF4"/>
    <w:rsid w:val="004F2052"/>
    <w:rsid w:val="004F3044"/>
    <w:rsid w:val="004F3A45"/>
    <w:rsid w:val="004F5FAF"/>
    <w:rsid w:val="004F63E0"/>
    <w:rsid w:val="00500185"/>
    <w:rsid w:val="00500260"/>
    <w:rsid w:val="005003E1"/>
    <w:rsid w:val="00500459"/>
    <w:rsid w:val="00503148"/>
    <w:rsid w:val="005034F3"/>
    <w:rsid w:val="00505009"/>
    <w:rsid w:val="005052E9"/>
    <w:rsid w:val="0051102D"/>
    <w:rsid w:val="0051141A"/>
    <w:rsid w:val="00511D6A"/>
    <w:rsid w:val="00512897"/>
    <w:rsid w:val="00513902"/>
    <w:rsid w:val="00514E6D"/>
    <w:rsid w:val="0051654A"/>
    <w:rsid w:val="00520E9E"/>
    <w:rsid w:val="00522549"/>
    <w:rsid w:val="0052382B"/>
    <w:rsid w:val="0052419E"/>
    <w:rsid w:val="0052532A"/>
    <w:rsid w:val="0052598D"/>
    <w:rsid w:val="00530249"/>
    <w:rsid w:val="00530894"/>
    <w:rsid w:val="00532642"/>
    <w:rsid w:val="00533C9B"/>
    <w:rsid w:val="00534C68"/>
    <w:rsid w:val="00535BF7"/>
    <w:rsid w:val="005421C3"/>
    <w:rsid w:val="00544443"/>
    <w:rsid w:val="0054455F"/>
    <w:rsid w:val="00544F44"/>
    <w:rsid w:val="00546C4D"/>
    <w:rsid w:val="005501DD"/>
    <w:rsid w:val="00550DDB"/>
    <w:rsid w:val="00550F5A"/>
    <w:rsid w:val="005532E0"/>
    <w:rsid w:val="005557CF"/>
    <w:rsid w:val="005566DD"/>
    <w:rsid w:val="005569F3"/>
    <w:rsid w:val="005608E1"/>
    <w:rsid w:val="00562427"/>
    <w:rsid w:val="00562932"/>
    <w:rsid w:val="00562B47"/>
    <w:rsid w:val="005635B8"/>
    <w:rsid w:val="0056410E"/>
    <w:rsid w:val="00564230"/>
    <w:rsid w:val="00564DD4"/>
    <w:rsid w:val="0056584D"/>
    <w:rsid w:val="005661E5"/>
    <w:rsid w:val="005670EA"/>
    <w:rsid w:val="00571550"/>
    <w:rsid w:val="00572D10"/>
    <w:rsid w:val="005732A0"/>
    <w:rsid w:val="00574368"/>
    <w:rsid w:val="00574D84"/>
    <w:rsid w:val="0057531F"/>
    <w:rsid w:val="00575F33"/>
    <w:rsid w:val="00576431"/>
    <w:rsid w:val="00577787"/>
    <w:rsid w:val="00577E52"/>
    <w:rsid w:val="00583DF8"/>
    <w:rsid w:val="00584BC9"/>
    <w:rsid w:val="00584EE4"/>
    <w:rsid w:val="0058500F"/>
    <w:rsid w:val="00585778"/>
    <w:rsid w:val="00586847"/>
    <w:rsid w:val="00586A51"/>
    <w:rsid w:val="005875AC"/>
    <w:rsid w:val="00590A89"/>
    <w:rsid w:val="005937CF"/>
    <w:rsid w:val="005950D0"/>
    <w:rsid w:val="00595A5D"/>
    <w:rsid w:val="0059733C"/>
    <w:rsid w:val="005A05BC"/>
    <w:rsid w:val="005A147F"/>
    <w:rsid w:val="005A1B0A"/>
    <w:rsid w:val="005A296B"/>
    <w:rsid w:val="005A6997"/>
    <w:rsid w:val="005A72A1"/>
    <w:rsid w:val="005A7696"/>
    <w:rsid w:val="005B30D6"/>
    <w:rsid w:val="005B36F3"/>
    <w:rsid w:val="005B45BC"/>
    <w:rsid w:val="005B5219"/>
    <w:rsid w:val="005B5707"/>
    <w:rsid w:val="005B61F7"/>
    <w:rsid w:val="005B65D4"/>
    <w:rsid w:val="005B6CA3"/>
    <w:rsid w:val="005B7368"/>
    <w:rsid w:val="005C0693"/>
    <w:rsid w:val="005C0EE4"/>
    <w:rsid w:val="005C11F1"/>
    <w:rsid w:val="005C1AA1"/>
    <w:rsid w:val="005C2000"/>
    <w:rsid w:val="005C598A"/>
    <w:rsid w:val="005C7096"/>
    <w:rsid w:val="005C711F"/>
    <w:rsid w:val="005C719D"/>
    <w:rsid w:val="005D07CA"/>
    <w:rsid w:val="005D3E14"/>
    <w:rsid w:val="005D706B"/>
    <w:rsid w:val="005D78B9"/>
    <w:rsid w:val="005D7A79"/>
    <w:rsid w:val="005D7D3E"/>
    <w:rsid w:val="005E04FF"/>
    <w:rsid w:val="005E0BA3"/>
    <w:rsid w:val="005E0EC2"/>
    <w:rsid w:val="005E2C7C"/>
    <w:rsid w:val="005E323B"/>
    <w:rsid w:val="005E4164"/>
    <w:rsid w:val="005E577E"/>
    <w:rsid w:val="005E66ED"/>
    <w:rsid w:val="005F0530"/>
    <w:rsid w:val="005F0897"/>
    <w:rsid w:val="005F18C7"/>
    <w:rsid w:val="005F223E"/>
    <w:rsid w:val="005F2EC7"/>
    <w:rsid w:val="005F31E1"/>
    <w:rsid w:val="005F4231"/>
    <w:rsid w:val="005F545C"/>
    <w:rsid w:val="005F624D"/>
    <w:rsid w:val="005F6648"/>
    <w:rsid w:val="005F66F4"/>
    <w:rsid w:val="005F768F"/>
    <w:rsid w:val="005F7804"/>
    <w:rsid w:val="005F7D49"/>
    <w:rsid w:val="0060059A"/>
    <w:rsid w:val="006006AD"/>
    <w:rsid w:val="00600E1C"/>
    <w:rsid w:val="0060103C"/>
    <w:rsid w:val="006010D8"/>
    <w:rsid w:val="00601F4E"/>
    <w:rsid w:val="00604974"/>
    <w:rsid w:val="00604F1C"/>
    <w:rsid w:val="0060666A"/>
    <w:rsid w:val="006066FF"/>
    <w:rsid w:val="00606BF6"/>
    <w:rsid w:val="00610179"/>
    <w:rsid w:val="00610DEE"/>
    <w:rsid w:val="00611254"/>
    <w:rsid w:val="006113B2"/>
    <w:rsid w:val="00611C09"/>
    <w:rsid w:val="00611C26"/>
    <w:rsid w:val="006123DD"/>
    <w:rsid w:val="00613BB9"/>
    <w:rsid w:val="00613BC1"/>
    <w:rsid w:val="0061523F"/>
    <w:rsid w:val="006158AA"/>
    <w:rsid w:val="00621A65"/>
    <w:rsid w:val="006238E4"/>
    <w:rsid w:val="006273F0"/>
    <w:rsid w:val="00627DC2"/>
    <w:rsid w:val="00630AB5"/>
    <w:rsid w:val="00632B5C"/>
    <w:rsid w:val="00635CE8"/>
    <w:rsid w:val="00636818"/>
    <w:rsid w:val="00636A68"/>
    <w:rsid w:val="00640672"/>
    <w:rsid w:val="0064126E"/>
    <w:rsid w:val="00644CDA"/>
    <w:rsid w:val="00645BF7"/>
    <w:rsid w:val="0064658D"/>
    <w:rsid w:val="00647963"/>
    <w:rsid w:val="0065011D"/>
    <w:rsid w:val="0065249E"/>
    <w:rsid w:val="0065264E"/>
    <w:rsid w:val="00653A4B"/>
    <w:rsid w:val="00653C0E"/>
    <w:rsid w:val="006543C1"/>
    <w:rsid w:val="0065618E"/>
    <w:rsid w:val="00657541"/>
    <w:rsid w:val="00660CA0"/>
    <w:rsid w:val="00662428"/>
    <w:rsid w:val="00662F32"/>
    <w:rsid w:val="006638AC"/>
    <w:rsid w:val="00673A44"/>
    <w:rsid w:val="00675342"/>
    <w:rsid w:val="00680A3E"/>
    <w:rsid w:val="00680EA8"/>
    <w:rsid w:val="00682164"/>
    <w:rsid w:val="0068471F"/>
    <w:rsid w:val="006849FD"/>
    <w:rsid w:val="00684B99"/>
    <w:rsid w:val="006852A7"/>
    <w:rsid w:val="006860F5"/>
    <w:rsid w:val="00686A1F"/>
    <w:rsid w:val="00691F09"/>
    <w:rsid w:val="00694F3D"/>
    <w:rsid w:val="00695213"/>
    <w:rsid w:val="00695608"/>
    <w:rsid w:val="00696F54"/>
    <w:rsid w:val="00697E7D"/>
    <w:rsid w:val="006A07BE"/>
    <w:rsid w:val="006A1D2C"/>
    <w:rsid w:val="006A4C95"/>
    <w:rsid w:val="006A52FE"/>
    <w:rsid w:val="006A6C98"/>
    <w:rsid w:val="006A7ECC"/>
    <w:rsid w:val="006B0064"/>
    <w:rsid w:val="006B0D8A"/>
    <w:rsid w:val="006B0DDA"/>
    <w:rsid w:val="006B3DCA"/>
    <w:rsid w:val="006B3E04"/>
    <w:rsid w:val="006B402D"/>
    <w:rsid w:val="006B502D"/>
    <w:rsid w:val="006B51F3"/>
    <w:rsid w:val="006B529C"/>
    <w:rsid w:val="006B75A7"/>
    <w:rsid w:val="006C3624"/>
    <w:rsid w:val="006C4C41"/>
    <w:rsid w:val="006C4CDB"/>
    <w:rsid w:val="006D0D69"/>
    <w:rsid w:val="006D1082"/>
    <w:rsid w:val="006D14D1"/>
    <w:rsid w:val="006D1722"/>
    <w:rsid w:val="006D25EE"/>
    <w:rsid w:val="006D2F82"/>
    <w:rsid w:val="006D3FDF"/>
    <w:rsid w:val="006D57E0"/>
    <w:rsid w:val="006E0F1B"/>
    <w:rsid w:val="006E12E2"/>
    <w:rsid w:val="006E1ADD"/>
    <w:rsid w:val="006E673C"/>
    <w:rsid w:val="006F0617"/>
    <w:rsid w:val="006F0B43"/>
    <w:rsid w:val="006F0D72"/>
    <w:rsid w:val="006F1653"/>
    <w:rsid w:val="006F2129"/>
    <w:rsid w:val="006F2242"/>
    <w:rsid w:val="006F2F9F"/>
    <w:rsid w:val="006F4AFF"/>
    <w:rsid w:val="006F5679"/>
    <w:rsid w:val="006F711E"/>
    <w:rsid w:val="006F7278"/>
    <w:rsid w:val="00701AB8"/>
    <w:rsid w:val="00702821"/>
    <w:rsid w:val="007048FA"/>
    <w:rsid w:val="007063C4"/>
    <w:rsid w:val="00714351"/>
    <w:rsid w:val="00716373"/>
    <w:rsid w:val="0071663E"/>
    <w:rsid w:val="0072032E"/>
    <w:rsid w:val="0072079D"/>
    <w:rsid w:val="0072148D"/>
    <w:rsid w:val="0072206E"/>
    <w:rsid w:val="00723496"/>
    <w:rsid w:val="00724CFD"/>
    <w:rsid w:val="007251E6"/>
    <w:rsid w:val="007256A5"/>
    <w:rsid w:val="00725A08"/>
    <w:rsid w:val="00725FDF"/>
    <w:rsid w:val="007265F1"/>
    <w:rsid w:val="00727D9B"/>
    <w:rsid w:val="00732BC4"/>
    <w:rsid w:val="00736363"/>
    <w:rsid w:val="00737BC2"/>
    <w:rsid w:val="00740D69"/>
    <w:rsid w:val="00740E94"/>
    <w:rsid w:val="00741166"/>
    <w:rsid w:val="00741225"/>
    <w:rsid w:val="00741C7E"/>
    <w:rsid w:val="00741FF1"/>
    <w:rsid w:val="007450D6"/>
    <w:rsid w:val="00745170"/>
    <w:rsid w:val="00746868"/>
    <w:rsid w:val="00750FFC"/>
    <w:rsid w:val="0075113F"/>
    <w:rsid w:val="00752BD9"/>
    <w:rsid w:val="0075424E"/>
    <w:rsid w:val="00754745"/>
    <w:rsid w:val="007550CF"/>
    <w:rsid w:val="00755693"/>
    <w:rsid w:val="00755C34"/>
    <w:rsid w:val="007578D0"/>
    <w:rsid w:val="007612B9"/>
    <w:rsid w:val="00761DAC"/>
    <w:rsid w:val="00763BD0"/>
    <w:rsid w:val="00764133"/>
    <w:rsid w:val="007655AF"/>
    <w:rsid w:val="00765C26"/>
    <w:rsid w:val="007669B2"/>
    <w:rsid w:val="00766EEF"/>
    <w:rsid w:val="00767665"/>
    <w:rsid w:val="0077124E"/>
    <w:rsid w:val="00774CF6"/>
    <w:rsid w:val="00775313"/>
    <w:rsid w:val="00776C3D"/>
    <w:rsid w:val="007771F9"/>
    <w:rsid w:val="0078389A"/>
    <w:rsid w:val="00783A5E"/>
    <w:rsid w:val="007862FD"/>
    <w:rsid w:val="007865B1"/>
    <w:rsid w:val="0078736B"/>
    <w:rsid w:val="00787A89"/>
    <w:rsid w:val="00791F98"/>
    <w:rsid w:val="00792425"/>
    <w:rsid w:val="00794472"/>
    <w:rsid w:val="00795180"/>
    <w:rsid w:val="00795AF2"/>
    <w:rsid w:val="00796100"/>
    <w:rsid w:val="007964C5"/>
    <w:rsid w:val="00796ABB"/>
    <w:rsid w:val="00797234"/>
    <w:rsid w:val="007A15C4"/>
    <w:rsid w:val="007A1F5A"/>
    <w:rsid w:val="007A3335"/>
    <w:rsid w:val="007A440B"/>
    <w:rsid w:val="007A4FEF"/>
    <w:rsid w:val="007A5575"/>
    <w:rsid w:val="007B13A2"/>
    <w:rsid w:val="007B1CFE"/>
    <w:rsid w:val="007B3049"/>
    <w:rsid w:val="007B3650"/>
    <w:rsid w:val="007B3983"/>
    <w:rsid w:val="007B470F"/>
    <w:rsid w:val="007B5A1A"/>
    <w:rsid w:val="007B61C9"/>
    <w:rsid w:val="007B61F3"/>
    <w:rsid w:val="007B6477"/>
    <w:rsid w:val="007B71EF"/>
    <w:rsid w:val="007B79C9"/>
    <w:rsid w:val="007B7B9C"/>
    <w:rsid w:val="007C0967"/>
    <w:rsid w:val="007C1FD4"/>
    <w:rsid w:val="007C3FE7"/>
    <w:rsid w:val="007C7CB7"/>
    <w:rsid w:val="007D1503"/>
    <w:rsid w:val="007D35B2"/>
    <w:rsid w:val="007D37C5"/>
    <w:rsid w:val="007D49F0"/>
    <w:rsid w:val="007D75CC"/>
    <w:rsid w:val="007D7C4A"/>
    <w:rsid w:val="007E021D"/>
    <w:rsid w:val="007E2E1A"/>
    <w:rsid w:val="007E3B70"/>
    <w:rsid w:val="007E435D"/>
    <w:rsid w:val="007E487C"/>
    <w:rsid w:val="007E503D"/>
    <w:rsid w:val="007E6CD8"/>
    <w:rsid w:val="007F0EA2"/>
    <w:rsid w:val="007F1286"/>
    <w:rsid w:val="007F25A9"/>
    <w:rsid w:val="007F276D"/>
    <w:rsid w:val="007F382B"/>
    <w:rsid w:val="007F3BF8"/>
    <w:rsid w:val="007F4E93"/>
    <w:rsid w:val="007F6FD7"/>
    <w:rsid w:val="007F774F"/>
    <w:rsid w:val="007F7E0D"/>
    <w:rsid w:val="00801552"/>
    <w:rsid w:val="00801B3F"/>
    <w:rsid w:val="00802008"/>
    <w:rsid w:val="00802FC8"/>
    <w:rsid w:val="008034B4"/>
    <w:rsid w:val="008038EC"/>
    <w:rsid w:val="008039E1"/>
    <w:rsid w:val="00803F78"/>
    <w:rsid w:val="00804258"/>
    <w:rsid w:val="00806547"/>
    <w:rsid w:val="008072B3"/>
    <w:rsid w:val="00807B29"/>
    <w:rsid w:val="008105CF"/>
    <w:rsid w:val="008106AC"/>
    <w:rsid w:val="00810B6C"/>
    <w:rsid w:val="008121AF"/>
    <w:rsid w:val="008121BE"/>
    <w:rsid w:val="00812795"/>
    <w:rsid w:val="00814482"/>
    <w:rsid w:val="00814CCF"/>
    <w:rsid w:val="00815391"/>
    <w:rsid w:val="00815CA5"/>
    <w:rsid w:val="008220A3"/>
    <w:rsid w:val="008236CC"/>
    <w:rsid w:val="0082641F"/>
    <w:rsid w:val="00826DB1"/>
    <w:rsid w:val="008273B7"/>
    <w:rsid w:val="00827492"/>
    <w:rsid w:val="008305D6"/>
    <w:rsid w:val="00832861"/>
    <w:rsid w:val="00835A11"/>
    <w:rsid w:val="00837A39"/>
    <w:rsid w:val="008401C7"/>
    <w:rsid w:val="00840A91"/>
    <w:rsid w:val="00841C55"/>
    <w:rsid w:val="00842435"/>
    <w:rsid w:val="00842A34"/>
    <w:rsid w:val="00842FA4"/>
    <w:rsid w:val="00844909"/>
    <w:rsid w:val="008475D5"/>
    <w:rsid w:val="008476D4"/>
    <w:rsid w:val="00847A8F"/>
    <w:rsid w:val="008510D4"/>
    <w:rsid w:val="0085112C"/>
    <w:rsid w:val="00852564"/>
    <w:rsid w:val="008528CA"/>
    <w:rsid w:val="00853F8A"/>
    <w:rsid w:val="00854DBE"/>
    <w:rsid w:val="00855207"/>
    <w:rsid w:val="0085780A"/>
    <w:rsid w:val="0085792A"/>
    <w:rsid w:val="0086146F"/>
    <w:rsid w:val="00861525"/>
    <w:rsid w:val="008635F2"/>
    <w:rsid w:val="0086573E"/>
    <w:rsid w:val="00866132"/>
    <w:rsid w:val="00867103"/>
    <w:rsid w:val="00871657"/>
    <w:rsid w:val="008720C9"/>
    <w:rsid w:val="008721A8"/>
    <w:rsid w:val="00872459"/>
    <w:rsid w:val="008734F9"/>
    <w:rsid w:val="00873783"/>
    <w:rsid w:val="008749E6"/>
    <w:rsid w:val="008764C5"/>
    <w:rsid w:val="00876F8D"/>
    <w:rsid w:val="00876FB8"/>
    <w:rsid w:val="00877507"/>
    <w:rsid w:val="00877C4B"/>
    <w:rsid w:val="008819BB"/>
    <w:rsid w:val="0088200F"/>
    <w:rsid w:val="0088212D"/>
    <w:rsid w:val="0088270E"/>
    <w:rsid w:val="00883726"/>
    <w:rsid w:val="00883A7D"/>
    <w:rsid w:val="008859AC"/>
    <w:rsid w:val="00886EF4"/>
    <w:rsid w:val="00887A3F"/>
    <w:rsid w:val="00892F45"/>
    <w:rsid w:val="0089388D"/>
    <w:rsid w:val="008939B4"/>
    <w:rsid w:val="00894177"/>
    <w:rsid w:val="008959CE"/>
    <w:rsid w:val="00896106"/>
    <w:rsid w:val="008966EE"/>
    <w:rsid w:val="00897433"/>
    <w:rsid w:val="008A321F"/>
    <w:rsid w:val="008A36D0"/>
    <w:rsid w:val="008A55B0"/>
    <w:rsid w:val="008A71F1"/>
    <w:rsid w:val="008A7565"/>
    <w:rsid w:val="008A7683"/>
    <w:rsid w:val="008B022E"/>
    <w:rsid w:val="008B039B"/>
    <w:rsid w:val="008B13B3"/>
    <w:rsid w:val="008B207B"/>
    <w:rsid w:val="008B2914"/>
    <w:rsid w:val="008B3137"/>
    <w:rsid w:val="008B3DFB"/>
    <w:rsid w:val="008B3E42"/>
    <w:rsid w:val="008B422D"/>
    <w:rsid w:val="008B5F35"/>
    <w:rsid w:val="008C0904"/>
    <w:rsid w:val="008C135B"/>
    <w:rsid w:val="008C1FF8"/>
    <w:rsid w:val="008C3BE8"/>
    <w:rsid w:val="008C52E4"/>
    <w:rsid w:val="008C569F"/>
    <w:rsid w:val="008C5C13"/>
    <w:rsid w:val="008C7692"/>
    <w:rsid w:val="008C7AC6"/>
    <w:rsid w:val="008C7D36"/>
    <w:rsid w:val="008D15E7"/>
    <w:rsid w:val="008D3EEA"/>
    <w:rsid w:val="008D53ED"/>
    <w:rsid w:val="008D7171"/>
    <w:rsid w:val="008E0E46"/>
    <w:rsid w:val="008E26E4"/>
    <w:rsid w:val="008E2BD9"/>
    <w:rsid w:val="008E5065"/>
    <w:rsid w:val="008E792B"/>
    <w:rsid w:val="008F03BA"/>
    <w:rsid w:val="008F2220"/>
    <w:rsid w:val="008F4308"/>
    <w:rsid w:val="0090261A"/>
    <w:rsid w:val="00903546"/>
    <w:rsid w:val="00903739"/>
    <w:rsid w:val="009043CD"/>
    <w:rsid w:val="00906099"/>
    <w:rsid w:val="00907644"/>
    <w:rsid w:val="00910F87"/>
    <w:rsid w:val="00915907"/>
    <w:rsid w:val="00916022"/>
    <w:rsid w:val="00916103"/>
    <w:rsid w:val="00916AE9"/>
    <w:rsid w:val="00920917"/>
    <w:rsid w:val="009213D6"/>
    <w:rsid w:val="00922C9E"/>
    <w:rsid w:val="00923E91"/>
    <w:rsid w:val="00925F87"/>
    <w:rsid w:val="00926275"/>
    <w:rsid w:val="009269B4"/>
    <w:rsid w:val="009312C5"/>
    <w:rsid w:val="009361D7"/>
    <w:rsid w:val="00940CBA"/>
    <w:rsid w:val="009438E8"/>
    <w:rsid w:val="00943E1E"/>
    <w:rsid w:val="0094646F"/>
    <w:rsid w:val="00947158"/>
    <w:rsid w:val="009471F4"/>
    <w:rsid w:val="009473C4"/>
    <w:rsid w:val="0095244F"/>
    <w:rsid w:val="00952612"/>
    <w:rsid w:val="00956D0B"/>
    <w:rsid w:val="00960691"/>
    <w:rsid w:val="00960B3A"/>
    <w:rsid w:val="009621B2"/>
    <w:rsid w:val="009634C5"/>
    <w:rsid w:val="00963BB2"/>
    <w:rsid w:val="00963FC4"/>
    <w:rsid w:val="00964856"/>
    <w:rsid w:val="00964A09"/>
    <w:rsid w:val="00965776"/>
    <w:rsid w:val="009661AE"/>
    <w:rsid w:val="009707B8"/>
    <w:rsid w:val="00972415"/>
    <w:rsid w:val="009730FD"/>
    <w:rsid w:val="00975EF6"/>
    <w:rsid w:val="00976416"/>
    <w:rsid w:val="00977A11"/>
    <w:rsid w:val="00981826"/>
    <w:rsid w:val="00981A9D"/>
    <w:rsid w:val="009820C8"/>
    <w:rsid w:val="009842E2"/>
    <w:rsid w:val="00984409"/>
    <w:rsid w:val="00985EE9"/>
    <w:rsid w:val="00986805"/>
    <w:rsid w:val="009874DC"/>
    <w:rsid w:val="00991900"/>
    <w:rsid w:val="00993AD6"/>
    <w:rsid w:val="00993E05"/>
    <w:rsid w:val="00995884"/>
    <w:rsid w:val="009A1379"/>
    <w:rsid w:val="009A3E39"/>
    <w:rsid w:val="009B0044"/>
    <w:rsid w:val="009B0A0E"/>
    <w:rsid w:val="009B0E8F"/>
    <w:rsid w:val="009B1D55"/>
    <w:rsid w:val="009B2D3E"/>
    <w:rsid w:val="009C0337"/>
    <w:rsid w:val="009C05E3"/>
    <w:rsid w:val="009C2165"/>
    <w:rsid w:val="009C2A0F"/>
    <w:rsid w:val="009C73C0"/>
    <w:rsid w:val="009D0500"/>
    <w:rsid w:val="009D12D4"/>
    <w:rsid w:val="009D2225"/>
    <w:rsid w:val="009D2280"/>
    <w:rsid w:val="009D3076"/>
    <w:rsid w:val="009D4776"/>
    <w:rsid w:val="009D5585"/>
    <w:rsid w:val="009D5ED7"/>
    <w:rsid w:val="009E111C"/>
    <w:rsid w:val="009E3693"/>
    <w:rsid w:val="009E45BE"/>
    <w:rsid w:val="009E59E3"/>
    <w:rsid w:val="009E6754"/>
    <w:rsid w:val="009E7196"/>
    <w:rsid w:val="009F0271"/>
    <w:rsid w:val="009F0459"/>
    <w:rsid w:val="009F063F"/>
    <w:rsid w:val="009F23D6"/>
    <w:rsid w:val="009F3D0F"/>
    <w:rsid w:val="009F3ED6"/>
    <w:rsid w:val="009F46BA"/>
    <w:rsid w:val="009F472B"/>
    <w:rsid w:val="009F56AB"/>
    <w:rsid w:val="009F6131"/>
    <w:rsid w:val="009F7C2A"/>
    <w:rsid w:val="009F7E69"/>
    <w:rsid w:val="00A00FB6"/>
    <w:rsid w:val="00A01530"/>
    <w:rsid w:val="00A0156C"/>
    <w:rsid w:val="00A02B34"/>
    <w:rsid w:val="00A02B79"/>
    <w:rsid w:val="00A04FBC"/>
    <w:rsid w:val="00A04FC2"/>
    <w:rsid w:val="00A069DF"/>
    <w:rsid w:val="00A0738C"/>
    <w:rsid w:val="00A10D80"/>
    <w:rsid w:val="00A10E48"/>
    <w:rsid w:val="00A11763"/>
    <w:rsid w:val="00A1179E"/>
    <w:rsid w:val="00A2045B"/>
    <w:rsid w:val="00A20757"/>
    <w:rsid w:val="00A2341E"/>
    <w:rsid w:val="00A23EEC"/>
    <w:rsid w:val="00A24A7F"/>
    <w:rsid w:val="00A30A5E"/>
    <w:rsid w:val="00A3193B"/>
    <w:rsid w:val="00A32A54"/>
    <w:rsid w:val="00A32F1A"/>
    <w:rsid w:val="00A32F73"/>
    <w:rsid w:val="00A34674"/>
    <w:rsid w:val="00A34C34"/>
    <w:rsid w:val="00A3568B"/>
    <w:rsid w:val="00A35690"/>
    <w:rsid w:val="00A3687E"/>
    <w:rsid w:val="00A36A26"/>
    <w:rsid w:val="00A400CD"/>
    <w:rsid w:val="00A40750"/>
    <w:rsid w:val="00A40BCB"/>
    <w:rsid w:val="00A43352"/>
    <w:rsid w:val="00A50FD1"/>
    <w:rsid w:val="00A510EC"/>
    <w:rsid w:val="00A51161"/>
    <w:rsid w:val="00A53103"/>
    <w:rsid w:val="00A53AB6"/>
    <w:rsid w:val="00A53E97"/>
    <w:rsid w:val="00A5498F"/>
    <w:rsid w:val="00A5520C"/>
    <w:rsid w:val="00A6037A"/>
    <w:rsid w:val="00A618D5"/>
    <w:rsid w:val="00A61E64"/>
    <w:rsid w:val="00A63A36"/>
    <w:rsid w:val="00A64985"/>
    <w:rsid w:val="00A64A1F"/>
    <w:rsid w:val="00A64C6A"/>
    <w:rsid w:val="00A67398"/>
    <w:rsid w:val="00A70CB7"/>
    <w:rsid w:val="00A723D1"/>
    <w:rsid w:val="00A7256C"/>
    <w:rsid w:val="00A728F5"/>
    <w:rsid w:val="00A74407"/>
    <w:rsid w:val="00A7455F"/>
    <w:rsid w:val="00A74B1A"/>
    <w:rsid w:val="00A75FB3"/>
    <w:rsid w:val="00A80610"/>
    <w:rsid w:val="00A81E71"/>
    <w:rsid w:val="00A8269F"/>
    <w:rsid w:val="00A832CB"/>
    <w:rsid w:val="00A8381E"/>
    <w:rsid w:val="00A84CCB"/>
    <w:rsid w:val="00A856F0"/>
    <w:rsid w:val="00A859B7"/>
    <w:rsid w:val="00A8626F"/>
    <w:rsid w:val="00A87715"/>
    <w:rsid w:val="00A90C77"/>
    <w:rsid w:val="00A912B9"/>
    <w:rsid w:val="00A92306"/>
    <w:rsid w:val="00A92DA9"/>
    <w:rsid w:val="00A94836"/>
    <w:rsid w:val="00A94A1C"/>
    <w:rsid w:val="00A94E12"/>
    <w:rsid w:val="00AA1923"/>
    <w:rsid w:val="00AA2760"/>
    <w:rsid w:val="00AA2C7D"/>
    <w:rsid w:val="00AA2FFA"/>
    <w:rsid w:val="00AA4545"/>
    <w:rsid w:val="00AA55C8"/>
    <w:rsid w:val="00AA59B1"/>
    <w:rsid w:val="00AA5F4F"/>
    <w:rsid w:val="00AA6AE4"/>
    <w:rsid w:val="00AA741E"/>
    <w:rsid w:val="00AA7606"/>
    <w:rsid w:val="00AB0381"/>
    <w:rsid w:val="00AB43A0"/>
    <w:rsid w:val="00AB457E"/>
    <w:rsid w:val="00AB4AE4"/>
    <w:rsid w:val="00AB5B53"/>
    <w:rsid w:val="00AB734C"/>
    <w:rsid w:val="00AC0523"/>
    <w:rsid w:val="00AC1E33"/>
    <w:rsid w:val="00AC28A7"/>
    <w:rsid w:val="00AC4292"/>
    <w:rsid w:val="00AC4528"/>
    <w:rsid w:val="00AC48DE"/>
    <w:rsid w:val="00AC4B49"/>
    <w:rsid w:val="00AC5434"/>
    <w:rsid w:val="00AC5921"/>
    <w:rsid w:val="00AC5C32"/>
    <w:rsid w:val="00AD0B1A"/>
    <w:rsid w:val="00AD4038"/>
    <w:rsid w:val="00AD4DD3"/>
    <w:rsid w:val="00AD577A"/>
    <w:rsid w:val="00AD638B"/>
    <w:rsid w:val="00AD7052"/>
    <w:rsid w:val="00AD7BB6"/>
    <w:rsid w:val="00AD7DD3"/>
    <w:rsid w:val="00AE0308"/>
    <w:rsid w:val="00AE0E0E"/>
    <w:rsid w:val="00AE4906"/>
    <w:rsid w:val="00AE7FF4"/>
    <w:rsid w:val="00AF1EAF"/>
    <w:rsid w:val="00AF2A65"/>
    <w:rsid w:val="00AF3AD3"/>
    <w:rsid w:val="00AF57A1"/>
    <w:rsid w:val="00AF70AA"/>
    <w:rsid w:val="00AF7862"/>
    <w:rsid w:val="00B02049"/>
    <w:rsid w:val="00B038E2"/>
    <w:rsid w:val="00B04DCF"/>
    <w:rsid w:val="00B06241"/>
    <w:rsid w:val="00B07E0C"/>
    <w:rsid w:val="00B107D7"/>
    <w:rsid w:val="00B11619"/>
    <w:rsid w:val="00B11834"/>
    <w:rsid w:val="00B1321D"/>
    <w:rsid w:val="00B13FBB"/>
    <w:rsid w:val="00B16493"/>
    <w:rsid w:val="00B16614"/>
    <w:rsid w:val="00B17574"/>
    <w:rsid w:val="00B17735"/>
    <w:rsid w:val="00B20A6A"/>
    <w:rsid w:val="00B210AB"/>
    <w:rsid w:val="00B2153D"/>
    <w:rsid w:val="00B22FC2"/>
    <w:rsid w:val="00B23890"/>
    <w:rsid w:val="00B25ED9"/>
    <w:rsid w:val="00B26520"/>
    <w:rsid w:val="00B26DDB"/>
    <w:rsid w:val="00B304D7"/>
    <w:rsid w:val="00B3099A"/>
    <w:rsid w:val="00B314E9"/>
    <w:rsid w:val="00B32E6A"/>
    <w:rsid w:val="00B3300A"/>
    <w:rsid w:val="00B3346C"/>
    <w:rsid w:val="00B35EEA"/>
    <w:rsid w:val="00B40EDD"/>
    <w:rsid w:val="00B42BDD"/>
    <w:rsid w:val="00B44386"/>
    <w:rsid w:val="00B44B4B"/>
    <w:rsid w:val="00B44C71"/>
    <w:rsid w:val="00B44C97"/>
    <w:rsid w:val="00B46114"/>
    <w:rsid w:val="00B46255"/>
    <w:rsid w:val="00B464E4"/>
    <w:rsid w:val="00B47300"/>
    <w:rsid w:val="00B4753D"/>
    <w:rsid w:val="00B50CCA"/>
    <w:rsid w:val="00B513C1"/>
    <w:rsid w:val="00B51893"/>
    <w:rsid w:val="00B541FE"/>
    <w:rsid w:val="00B5450A"/>
    <w:rsid w:val="00B555D3"/>
    <w:rsid w:val="00B5561F"/>
    <w:rsid w:val="00B55AC2"/>
    <w:rsid w:val="00B56750"/>
    <w:rsid w:val="00B57CC1"/>
    <w:rsid w:val="00B605C2"/>
    <w:rsid w:val="00B60A03"/>
    <w:rsid w:val="00B6225F"/>
    <w:rsid w:val="00B640E1"/>
    <w:rsid w:val="00B651C5"/>
    <w:rsid w:val="00B65CF6"/>
    <w:rsid w:val="00B66AB9"/>
    <w:rsid w:val="00B67726"/>
    <w:rsid w:val="00B7039D"/>
    <w:rsid w:val="00B70D71"/>
    <w:rsid w:val="00B739C8"/>
    <w:rsid w:val="00B743B4"/>
    <w:rsid w:val="00B744E6"/>
    <w:rsid w:val="00B74862"/>
    <w:rsid w:val="00B748C8"/>
    <w:rsid w:val="00B762A0"/>
    <w:rsid w:val="00B770EE"/>
    <w:rsid w:val="00B80362"/>
    <w:rsid w:val="00B82ADB"/>
    <w:rsid w:val="00B8662B"/>
    <w:rsid w:val="00B86D50"/>
    <w:rsid w:val="00B90516"/>
    <w:rsid w:val="00B915B1"/>
    <w:rsid w:val="00B937D5"/>
    <w:rsid w:val="00B9397D"/>
    <w:rsid w:val="00B93B91"/>
    <w:rsid w:val="00B94952"/>
    <w:rsid w:val="00B94A0C"/>
    <w:rsid w:val="00B95525"/>
    <w:rsid w:val="00B95B08"/>
    <w:rsid w:val="00B961DE"/>
    <w:rsid w:val="00B9647C"/>
    <w:rsid w:val="00BA1752"/>
    <w:rsid w:val="00BA2F3C"/>
    <w:rsid w:val="00BA4782"/>
    <w:rsid w:val="00BA53E0"/>
    <w:rsid w:val="00BA6CAB"/>
    <w:rsid w:val="00BB071C"/>
    <w:rsid w:val="00BB3B8B"/>
    <w:rsid w:val="00BB3F45"/>
    <w:rsid w:val="00BB680A"/>
    <w:rsid w:val="00BB71CB"/>
    <w:rsid w:val="00BB7897"/>
    <w:rsid w:val="00BC01AB"/>
    <w:rsid w:val="00BC1464"/>
    <w:rsid w:val="00BC1539"/>
    <w:rsid w:val="00BC3291"/>
    <w:rsid w:val="00BC5153"/>
    <w:rsid w:val="00BC5F7F"/>
    <w:rsid w:val="00BC7491"/>
    <w:rsid w:val="00BC77A5"/>
    <w:rsid w:val="00BD026B"/>
    <w:rsid w:val="00BD190E"/>
    <w:rsid w:val="00BD3698"/>
    <w:rsid w:val="00BD44D9"/>
    <w:rsid w:val="00BD4E5A"/>
    <w:rsid w:val="00BD54B1"/>
    <w:rsid w:val="00BD551F"/>
    <w:rsid w:val="00BD6540"/>
    <w:rsid w:val="00BE08CD"/>
    <w:rsid w:val="00BE15E1"/>
    <w:rsid w:val="00BE2FD1"/>
    <w:rsid w:val="00BE36D9"/>
    <w:rsid w:val="00BE3CFA"/>
    <w:rsid w:val="00BE3E38"/>
    <w:rsid w:val="00BE57A3"/>
    <w:rsid w:val="00BE6FA9"/>
    <w:rsid w:val="00BE7021"/>
    <w:rsid w:val="00BE735C"/>
    <w:rsid w:val="00BF00AB"/>
    <w:rsid w:val="00BF01FA"/>
    <w:rsid w:val="00BF1C38"/>
    <w:rsid w:val="00BF2C06"/>
    <w:rsid w:val="00BF3100"/>
    <w:rsid w:val="00BF5457"/>
    <w:rsid w:val="00BF5B2B"/>
    <w:rsid w:val="00BF5DCB"/>
    <w:rsid w:val="00BF7555"/>
    <w:rsid w:val="00C01247"/>
    <w:rsid w:val="00C013D7"/>
    <w:rsid w:val="00C0266A"/>
    <w:rsid w:val="00C0373A"/>
    <w:rsid w:val="00C03850"/>
    <w:rsid w:val="00C04ED8"/>
    <w:rsid w:val="00C05F3D"/>
    <w:rsid w:val="00C1246B"/>
    <w:rsid w:val="00C12BA0"/>
    <w:rsid w:val="00C14586"/>
    <w:rsid w:val="00C14E6E"/>
    <w:rsid w:val="00C166A6"/>
    <w:rsid w:val="00C16DED"/>
    <w:rsid w:val="00C20CA8"/>
    <w:rsid w:val="00C22F46"/>
    <w:rsid w:val="00C2316E"/>
    <w:rsid w:val="00C23443"/>
    <w:rsid w:val="00C237D6"/>
    <w:rsid w:val="00C24A48"/>
    <w:rsid w:val="00C27505"/>
    <w:rsid w:val="00C30E54"/>
    <w:rsid w:val="00C31448"/>
    <w:rsid w:val="00C32395"/>
    <w:rsid w:val="00C32D3F"/>
    <w:rsid w:val="00C33D8F"/>
    <w:rsid w:val="00C342C6"/>
    <w:rsid w:val="00C353C3"/>
    <w:rsid w:val="00C35BE5"/>
    <w:rsid w:val="00C37579"/>
    <w:rsid w:val="00C40CEE"/>
    <w:rsid w:val="00C424D3"/>
    <w:rsid w:val="00C439BC"/>
    <w:rsid w:val="00C4533B"/>
    <w:rsid w:val="00C4554F"/>
    <w:rsid w:val="00C45BEE"/>
    <w:rsid w:val="00C46782"/>
    <w:rsid w:val="00C4718A"/>
    <w:rsid w:val="00C47BC9"/>
    <w:rsid w:val="00C501D8"/>
    <w:rsid w:val="00C50216"/>
    <w:rsid w:val="00C505D8"/>
    <w:rsid w:val="00C50800"/>
    <w:rsid w:val="00C52707"/>
    <w:rsid w:val="00C5290A"/>
    <w:rsid w:val="00C53B92"/>
    <w:rsid w:val="00C5545F"/>
    <w:rsid w:val="00C562D2"/>
    <w:rsid w:val="00C5667A"/>
    <w:rsid w:val="00C56DB1"/>
    <w:rsid w:val="00C57E7B"/>
    <w:rsid w:val="00C60455"/>
    <w:rsid w:val="00C604E8"/>
    <w:rsid w:val="00C62A24"/>
    <w:rsid w:val="00C6366D"/>
    <w:rsid w:val="00C66938"/>
    <w:rsid w:val="00C67ECE"/>
    <w:rsid w:val="00C713DE"/>
    <w:rsid w:val="00C72C51"/>
    <w:rsid w:val="00C73191"/>
    <w:rsid w:val="00C73D17"/>
    <w:rsid w:val="00C73DCD"/>
    <w:rsid w:val="00C76973"/>
    <w:rsid w:val="00C773F5"/>
    <w:rsid w:val="00C77426"/>
    <w:rsid w:val="00C8486A"/>
    <w:rsid w:val="00C8728F"/>
    <w:rsid w:val="00C87564"/>
    <w:rsid w:val="00C90706"/>
    <w:rsid w:val="00C90843"/>
    <w:rsid w:val="00C914ED"/>
    <w:rsid w:val="00C916F9"/>
    <w:rsid w:val="00C92627"/>
    <w:rsid w:val="00C93240"/>
    <w:rsid w:val="00C943A8"/>
    <w:rsid w:val="00C97785"/>
    <w:rsid w:val="00C97CB2"/>
    <w:rsid w:val="00C97F53"/>
    <w:rsid w:val="00CA4059"/>
    <w:rsid w:val="00CA50E0"/>
    <w:rsid w:val="00CA6373"/>
    <w:rsid w:val="00CA7DA0"/>
    <w:rsid w:val="00CB1044"/>
    <w:rsid w:val="00CB2271"/>
    <w:rsid w:val="00CB3852"/>
    <w:rsid w:val="00CB618A"/>
    <w:rsid w:val="00CC0843"/>
    <w:rsid w:val="00CC641F"/>
    <w:rsid w:val="00CC65C6"/>
    <w:rsid w:val="00CD0E33"/>
    <w:rsid w:val="00CD1AA6"/>
    <w:rsid w:val="00CD360F"/>
    <w:rsid w:val="00CD3CAA"/>
    <w:rsid w:val="00CD5367"/>
    <w:rsid w:val="00CD6955"/>
    <w:rsid w:val="00CD698D"/>
    <w:rsid w:val="00CD715F"/>
    <w:rsid w:val="00CE2062"/>
    <w:rsid w:val="00CE3283"/>
    <w:rsid w:val="00CE3411"/>
    <w:rsid w:val="00CE408E"/>
    <w:rsid w:val="00CE40CD"/>
    <w:rsid w:val="00CE5729"/>
    <w:rsid w:val="00CF0163"/>
    <w:rsid w:val="00CF2C3D"/>
    <w:rsid w:val="00CF3519"/>
    <w:rsid w:val="00CF41A6"/>
    <w:rsid w:val="00CF6EDD"/>
    <w:rsid w:val="00CF7426"/>
    <w:rsid w:val="00D014A1"/>
    <w:rsid w:val="00D049E2"/>
    <w:rsid w:val="00D0543A"/>
    <w:rsid w:val="00D07B12"/>
    <w:rsid w:val="00D1017A"/>
    <w:rsid w:val="00D10978"/>
    <w:rsid w:val="00D10EAA"/>
    <w:rsid w:val="00D138ED"/>
    <w:rsid w:val="00D13C79"/>
    <w:rsid w:val="00D1456B"/>
    <w:rsid w:val="00D146EE"/>
    <w:rsid w:val="00D14717"/>
    <w:rsid w:val="00D14B59"/>
    <w:rsid w:val="00D15604"/>
    <w:rsid w:val="00D16A06"/>
    <w:rsid w:val="00D20037"/>
    <w:rsid w:val="00D225DC"/>
    <w:rsid w:val="00D23C28"/>
    <w:rsid w:val="00D2455F"/>
    <w:rsid w:val="00D256ED"/>
    <w:rsid w:val="00D25A30"/>
    <w:rsid w:val="00D25AF0"/>
    <w:rsid w:val="00D25E0D"/>
    <w:rsid w:val="00D27734"/>
    <w:rsid w:val="00D30B28"/>
    <w:rsid w:val="00D321CB"/>
    <w:rsid w:val="00D32A4F"/>
    <w:rsid w:val="00D349BF"/>
    <w:rsid w:val="00D36A60"/>
    <w:rsid w:val="00D407FB"/>
    <w:rsid w:val="00D4298F"/>
    <w:rsid w:val="00D42EF6"/>
    <w:rsid w:val="00D43241"/>
    <w:rsid w:val="00D43FAF"/>
    <w:rsid w:val="00D44E3A"/>
    <w:rsid w:val="00D44F56"/>
    <w:rsid w:val="00D45885"/>
    <w:rsid w:val="00D45C1D"/>
    <w:rsid w:val="00D460E5"/>
    <w:rsid w:val="00D461DB"/>
    <w:rsid w:val="00D47495"/>
    <w:rsid w:val="00D47D94"/>
    <w:rsid w:val="00D511B2"/>
    <w:rsid w:val="00D51F9B"/>
    <w:rsid w:val="00D5205E"/>
    <w:rsid w:val="00D52501"/>
    <w:rsid w:val="00D5271D"/>
    <w:rsid w:val="00D52A8E"/>
    <w:rsid w:val="00D546F5"/>
    <w:rsid w:val="00D57BB0"/>
    <w:rsid w:val="00D60729"/>
    <w:rsid w:val="00D6072E"/>
    <w:rsid w:val="00D66685"/>
    <w:rsid w:val="00D677BC"/>
    <w:rsid w:val="00D67964"/>
    <w:rsid w:val="00D67EFF"/>
    <w:rsid w:val="00D7124E"/>
    <w:rsid w:val="00D71319"/>
    <w:rsid w:val="00D71659"/>
    <w:rsid w:val="00D71A57"/>
    <w:rsid w:val="00D71E8A"/>
    <w:rsid w:val="00D72465"/>
    <w:rsid w:val="00D7333E"/>
    <w:rsid w:val="00D737D0"/>
    <w:rsid w:val="00D764A6"/>
    <w:rsid w:val="00D7762C"/>
    <w:rsid w:val="00D77CB0"/>
    <w:rsid w:val="00D77F6A"/>
    <w:rsid w:val="00D80107"/>
    <w:rsid w:val="00D827DC"/>
    <w:rsid w:val="00D83903"/>
    <w:rsid w:val="00D83A4B"/>
    <w:rsid w:val="00D83C39"/>
    <w:rsid w:val="00D83FB5"/>
    <w:rsid w:val="00D85EE1"/>
    <w:rsid w:val="00D869E0"/>
    <w:rsid w:val="00D86B21"/>
    <w:rsid w:val="00D87453"/>
    <w:rsid w:val="00D8799B"/>
    <w:rsid w:val="00D90662"/>
    <w:rsid w:val="00D9148B"/>
    <w:rsid w:val="00D91C24"/>
    <w:rsid w:val="00D923E4"/>
    <w:rsid w:val="00D92879"/>
    <w:rsid w:val="00D929BE"/>
    <w:rsid w:val="00D93556"/>
    <w:rsid w:val="00D9380F"/>
    <w:rsid w:val="00D93F07"/>
    <w:rsid w:val="00D94546"/>
    <w:rsid w:val="00D94551"/>
    <w:rsid w:val="00D94910"/>
    <w:rsid w:val="00D95064"/>
    <w:rsid w:val="00D96C72"/>
    <w:rsid w:val="00D96F91"/>
    <w:rsid w:val="00DA010F"/>
    <w:rsid w:val="00DA46B2"/>
    <w:rsid w:val="00DA4A45"/>
    <w:rsid w:val="00DA5A0A"/>
    <w:rsid w:val="00DA6E25"/>
    <w:rsid w:val="00DA7550"/>
    <w:rsid w:val="00DB0A32"/>
    <w:rsid w:val="00DB1750"/>
    <w:rsid w:val="00DB1BEA"/>
    <w:rsid w:val="00DB3122"/>
    <w:rsid w:val="00DB39C9"/>
    <w:rsid w:val="00DB412A"/>
    <w:rsid w:val="00DB463A"/>
    <w:rsid w:val="00DB5378"/>
    <w:rsid w:val="00DB5C0E"/>
    <w:rsid w:val="00DB71AA"/>
    <w:rsid w:val="00DB7F5A"/>
    <w:rsid w:val="00DC130D"/>
    <w:rsid w:val="00DC5D3A"/>
    <w:rsid w:val="00DC664D"/>
    <w:rsid w:val="00DD0317"/>
    <w:rsid w:val="00DD0D1A"/>
    <w:rsid w:val="00DD1B1D"/>
    <w:rsid w:val="00DD272F"/>
    <w:rsid w:val="00DD5A8B"/>
    <w:rsid w:val="00DD76DD"/>
    <w:rsid w:val="00DD7F9F"/>
    <w:rsid w:val="00DE0168"/>
    <w:rsid w:val="00DE0DC6"/>
    <w:rsid w:val="00DE45ED"/>
    <w:rsid w:val="00DE4E4C"/>
    <w:rsid w:val="00DF1030"/>
    <w:rsid w:val="00DF6D9C"/>
    <w:rsid w:val="00DF78B7"/>
    <w:rsid w:val="00E00DEB"/>
    <w:rsid w:val="00E01E83"/>
    <w:rsid w:val="00E02624"/>
    <w:rsid w:val="00E03F21"/>
    <w:rsid w:val="00E052FB"/>
    <w:rsid w:val="00E07599"/>
    <w:rsid w:val="00E14122"/>
    <w:rsid w:val="00E15AFD"/>
    <w:rsid w:val="00E16DED"/>
    <w:rsid w:val="00E22424"/>
    <w:rsid w:val="00E25A3F"/>
    <w:rsid w:val="00E26984"/>
    <w:rsid w:val="00E31818"/>
    <w:rsid w:val="00E33EB2"/>
    <w:rsid w:val="00E345FE"/>
    <w:rsid w:val="00E35D87"/>
    <w:rsid w:val="00E37136"/>
    <w:rsid w:val="00E37323"/>
    <w:rsid w:val="00E37519"/>
    <w:rsid w:val="00E40033"/>
    <w:rsid w:val="00E41E49"/>
    <w:rsid w:val="00E4270A"/>
    <w:rsid w:val="00E42C64"/>
    <w:rsid w:val="00E442E2"/>
    <w:rsid w:val="00E46353"/>
    <w:rsid w:val="00E468D0"/>
    <w:rsid w:val="00E47B2B"/>
    <w:rsid w:val="00E504AD"/>
    <w:rsid w:val="00E50E61"/>
    <w:rsid w:val="00E51532"/>
    <w:rsid w:val="00E53617"/>
    <w:rsid w:val="00E53D1B"/>
    <w:rsid w:val="00E53EEF"/>
    <w:rsid w:val="00E54E42"/>
    <w:rsid w:val="00E555D3"/>
    <w:rsid w:val="00E5652D"/>
    <w:rsid w:val="00E566F3"/>
    <w:rsid w:val="00E570EF"/>
    <w:rsid w:val="00E604A5"/>
    <w:rsid w:val="00E60BE5"/>
    <w:rsid w:val="00E660BE"/>
    <w:rsid w:val="00E6780D"/>
    <w:rsid w:val="00E6783F"/>
    <w:rsid w:val="00E7074E"/>
    <w:rsid w:val="00E7123A"/>
    <w:rsid w:val="00E717AF"/>
    <w:rsid w:val="00E7250B"/>
    <w:rsid w:val="00E7358A"/>
    <w:rsid w:val="00E73638"/>
    <w:rsid w:val="00E74A63"/>
    <w:rsid w:val="00E74E11"/>
    <w:rsid w:val="00E76649"/>
    <w:rsid w:val="00E77F50"/>
    <w:rsid w:val="00E801AE"/>
    <w:rsid w:val="00E81E24"/>
    <w:rsid w:val="00E81E30"/>
    <w:rsid w:val="00E83173"/>
    <w:rsid w:val="00E84951"/>
    <w:rsid w:val="00E84B8B"/>
    <w:rsid w:val="00E85342"/>
    <w:rsid w:val="00E86084"/>
    <w:rsid w:val="00E90A71"/>
    <w:rsid w:val="00E913AE"/>
    <w:rsid w:val="00E917AE"/>
    <w:rsid w:val="00E9283B"/>
    <w:rsid w:val="00E93D90"/>
    <w:rsid w:val="00E943B2"/>
    <w:rsid w:val="00E94582"/>
    <w:rsid w:val="00E958AA"/>
    <w:rsid w:val="00E95FC2"/>
    <w:rsid w:val="00E963E4"/>
    <w:rsid w:val="00E97740"/>
    <w:rsid w:val="00EA00BD"/>
    <w:rsid w:val="00EA0C63"/>
    <w:rsid w:val="00EA0DC8"/>
    <w:rsid w:val="00EA1DD2"/>
    <w:rsid w:val="00EA2DEB"/>
    <w:rsid w:val="00EA380A"/>
    <w:rsid w:val="00EA4A72"/>
    <w:rsid w:val="00EA4DFF"/>
    <w:rsid w:val="00EA5031"/>
    <w:rsid w:val="00EA5D7C"/>
    <w:rsid w:val="00EB2077"/>
    <w:rsid w:val="00EB2335"/>
    <w:rsid w:val="00EB2372"/>
    <w:rsid w:val="00EB4404"/>
    <w:rsid w:val="00EB4B79"/>
    <w:rsid w:val="00EB5FD3"/>
    <w:rsid w:val="00EB7402"/>
    <w:rsid w:val="00EB743D"/>
    <w:rsid w:val="00EB7F39"/>
    <w:rsid w:val="00EC178A"/>
    <w:rsid w:val="00EC2D66"/>
    <w:rsid w:val="00EC3042"/>
    <w:rsid w:val="00EC353D"/>
    <w:rsid w:val="00ED0072"/>
    <w:rsid w:val="00ED0118"/>
    <w:rsid w:val="00ED024E"/>
    <w:rsid w:val="00ED16EB"/>
    <w:rsid w:val="00ED1927"/>
    <w:rsid w:val="00ED2E90"/>
    <w:rsid w:val="00ED3433"/>
    <w:rsid w:val="00ED3507"/>
    <w:rsid w:val="00ED4681"/>
    <w:rsid w:val="00ED5921"/>
    <w:rsid w:val="00ED6730"/>
    <w:rsid w:val="00ED6785"/>
    <w:rsid w:val="00ED7489"/>
    <w:rsid w:val="00ED7508"/>
    <w:rsid w:val="00EE02FF"/>
    <w:rsid w:val="00EE1035"/>
    <w:rsid w:val="00EE1741"/>
    <w:rsid w:val="00EE4245"/>
    <w:rsid w:val="00EE6725"/>
    <w:rsid w:val="00EE6A02"/>
    <w:rsid w:val="00EE6FD9"/>
    <w:rsid w:val="00EF1F51"/>
    <w:rsid w:val="00EF1FDB"/>
    <w:rsid w:val="00EF2822"/>
    <w:rsid w:val="00EF3495"/>
    <w:rsid w:val="00EF34E9"/>
    <w:rsid w:val="00EF48EA"/>
    <w:rsid w:val="00EF6E43"/>
    <w:rsid w:val="00EF79C3"/>
    <w:rsid w:val="00EF7C01"/>
    <w:rsid w:val="00EF7F95"/>
    <w:rsid w:val="00F0188B"/>
    <w:rsid w:val="00F026B5"/>
    <w:rsid w:val="00F026EA"/>
    <w:rsid w:val="00F027EF"/>
    <w:rsid w:val="00F02B74"/>
    <w:rsid w:val="00F05F57"/>
    <w:rsid w:val="00F06F83"/>
    <w:rsid w:val="00F07F63"/>
    <w:rsid w:val="00F10F19"/>
    <w:rsid w:val="00F1344F"/>
    <w:rsid w:val="00F15D99"/>
    <w:rsid w:val="00F1607F"/>
    <w:rsid w:val="00F16FDF"/>
    <w:rsid w:val="00F171A2"/>
    <w:rsid w:val="00F17F84"/>
    <w:rsid w:val="00F20C4C"/>
    <w:rsid w:val="00F21F42"/>
    <w:rsid w:val="00F22685"/>
    <w:rsid w:val="00F2268D"/>
    <w:rsid w:val="00F234F9"/>
    <w:rsid w:val="00F2395C"/>
    <w:rsid w:val="00F240B7"/>
    <w:rsid w:val="00F2732C"/>
    <w:rsid w:val="00F27F6E"/>
    <w:rsid w:val="00F30258"/>
    <w:rsid w:val="00F30276"/>
    <w:rsid w:val="00F30587"/>
    <w:rsid w:val="00F30BD8"/>
    <w:rsid w:val="00F30DE9"/>
    <w:rsid w:val="00F31664"/>
    <w:rsid w:val="00F34137"/>
    <w:rsid w:val="00F344B7"/>
    <w:rsid w:val="00F347CE"/>
    <w:rsid w:val="00F37DDD"/>
    <w:rsid w:val="00F37F47"/>
    <w:rsid w:val="00F41D59"/>
    <w:rsid w:val="00F41FE3"/>
    <w:rsid w:val="00F42A3A"/>
    <w:rsid w:val="00F42B04"/>
    <w:rsid w:val="00F43174"/>
    <w:rsid w:val="00F4585D"/>
    <w:rsid w:val="00F462FA"/>
    <w:rsid w:val="00F535A6"/>
    <w:rsid w:val="00F53AEB"/>
    <w:rsid w:val="00F53BA9"/>
    <w:rsid w:val="00F53D04"/>
    <w:rsid w:val="00F53D3A"/>
    <w:rsid w:val="00F54D24"/>
    <w:rsid w:val="00F55D1D"/>
    <w:rsid w:val="00F55FB6"/>
    <w:rsid w:val="00F57AA0"/>
    <w:rsid w:val="00F6019C"/>
    <w:rsid w:val="00F60385"/>
    <w:rsid w:val="00F6060A"/>
    <w:rsid w:val="00F62700"/>
    <w:rsid w:val="00F62B54"/>
    <w:rsid w:val="00F63E27"/>
    <w:rsid w:val="00F640BF"/>
    <w:rsid w:val="00F65CFA"/>
    <w:rsid w:val="00F66799"/>
    <w:rsid w:val="00F66A3E"/>
    <w:rsid w:val="00F671FB"/>
    <w:rsid w:val="00F717B7"/>
    <w:rsid w:val="00F72903"/>
    <w:rsid w:val="00F7327C"/>
    <w:rsid w:val="00F73281"/>
    <w:rsid w:val="00F74FD8"/>
    <w:rsid w:val="00F764E1"/>
    <w:rsid w:val="00F77933"/>
    <w:rsid w:val="00F77B29"/>
    <w:rsid w:val="00F77FE3"/>
    <w:rsid w:val="00F81549"/>
    <w:rsid w:val="00F81560"/>
    <w:rsid w:val="00F81B8C"/>
    <w:rsid w:val="00F81E11"/>
    <w:rsid w:val="00F82141"/>
    <w:rsid w:val="00F82A10"/>
    <w:rsid w:val="00F83FD7"/>
    <w:rsid w:val="00F8404E"/>
    <w:rsid w:val="00F85B91"/>
    <w:rsid w:val="00F8607D"/>
    <w:rsid w:val="00F86364"/>
    <w:rsid w:val="00F87594"/>
    <w:rsid w:val="00F879A8"/>
    <w:rsid w:val="00F879B8"/>
    <w:rsid w:val="00F909B0"/>
    <w:rsid w:val="00F92097"/>
    <w:rsid w:val="00F92950"/>
    <w:rsid w:val="00F92E90"/>
    <w:rsid w:val="00F93165"/>
    <w:rsid w:val="00F93DD4"/>
    <w:rsid w:val="00F94681"/>
    <w:rsid w:val="00F96AFC"/>
    <w:rsid w:val="00FA1ED0"/>
    <w:rsid w:val="00FA2C3E"/>
    <w:rsid w:val="00FA2C73"/>
    <w:rsid w:val="00FA3807"/>
    <w:rsid w:val="00FA39A5"/>
    <w:rsid w:val="00FA5F00"/>
    <w:rsid w:val="00FA747F"/>
    <w:rsid w:val="00FA7528"/>
    <w:rsid w:val="00FA7752"/>
    <w:rsid w:val="00FA7947"/>
    <w:rsid w:val="00FB01BB"/>
    <w:rsid w:val="00FB0FE1"/>
    <w:rsid w:val="00FB1296"/>
    <w:rsid w:val="00FB1CEB"/>
    <w:rsid w:val="00FB2100"/>
    <w:rsid w:val="00FB25B8"/>
    <w:rsid w:val="00FB3BDD"/>
    <w:rsid w:val="00FB4AFA"/>
    <w:rsid w:val="00FB5003"/>
    <w:rsid w:val="00FC431F"/>
    <w:rsid w:val="00FC5426"/>
    <w:rsid w:val="00FC55F1"/>
    <w:rsid w:val="00FC7A7A"/>
    <w:rsid w:val="00FD125F"/>
    <w:rsid w:val="00FD467C"/>
    <w:rsid w:val="00FD5CD1"/>
    <w:rsid w:val="00FD7030"/>
    <w:rsid w:val="00FD7E21"/>
    <w:rsid w:val="00FE2913"/>
    <w:rsid w:val="00FE4C5E"/>
    <w:rsid w:val="00FE54D4"/>
    <w:rsid w:val="00FE5C3C"/>
    <w:rsid w:val="00FE692E"/>
    <w:rsid w:val="00FE6F29"/>
    <w:rsid w:val="00FF0D7F"/>
    <w:rsid w:val="00FF2E7A"/>
    <w:rsid w:val="00FF35B4"/>
    <w:rsid w:val="00FF3949"/>
    <w:rsid w:val="00FF3A7D"/>
    <w:rsid w:val="00FF51E9"/>
    <w:rsid w:val="00FF6560"/>
    <w:rsid w:val="00FF781C"/>
    <w:rsid w:val="00FF78A3"/>
    <w:rsid w:val="00FF7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E0DE8D"/>
  <w15:chartTrackingRefBased/>
  <w15:docId w15:val="{AF99BF14-B85D-4008-980A-FEA7FA122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3AEB"/>
    <w:pPr>
      <w:spacing w:after="0" w:line="360" w:lineRule="auto"/>
    </w:pPr>
    <w:rPr>
      <w:rFonts w:ascii="Arial" w:hAnsi="Arial"/>
      <w:sz w:val="24"/>
    </w:rPr>
  </w:style>
  <w:style w:type="paragraph" w:styleId="Heading1">
    <w:name w:val="heading 1"/>
    <w:basedOn w:val="Normal"/>
    <w:next w:val="Normal"/>
    <w:link w:val="Heading1Char"/>
    <w:uiPriority w:val="9"/>
    <w:qFormat/>
    <w:rsid w:val="00EF3495"/>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84409"/>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984409"/>
    <w:pPr>
      <w:keepNext/>
      <w:keepLines/>
      <w:spacing w:before="4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741C7E"/>
    <w:pPr>
      <w:keepNext/>
      <w:keepLines/>
      <w:spacing w:before="4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49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984409"/>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984409"/>
    <w:rPr>
      <w:rFonts w:ascii="Arial" w:eastAsiaTheme="majorEastAsia" w:hAnsi="Arial" w:cstheme="majorBidi"/>
      <w:b/>
      <w:sz w:val="24"/>
      <w:szCs w:val="24"/>
    </w:rPr>
  </w:style>
  <w:style w:type="character" w:customStyle="1" w:styleId="Heading4Char">
    <w:name w:val="Heading 4 Char"/>
    <w:basedOn w:val="DefaultParagraphFont"/>
    <w:link w:val="Heading4"/>
    <w:uiPriority w:val="9"/>
    <w:rsid w:val="00741C7E"/>
    <w:rPr>
      <w:rFonts w:ascii="Arial" w:eastAsiaTheme="majorEastAsia" w:hAnsi="Arial" w:cstheme="majorBidi"/>
      <w:b/>
      <w:i/>
      <w:iCs/>
      <w:sz w:val="24"/>
    </w:rPr>
  </w:style>
  <w:style w:type="paragraph" w:styleId="Header">
    <w:name w:val="header"/>
    <w:basedOn w:val="Normal"/>
    <w:link w:val="HeaderChar"/>
    <w:uiPriority w:val="99"/>
    <w:unhideWhenUsed/>
    <w:rsid w:val="006F4AFF"/>
    <w:pPr>
      <w:tabs>
        <w:tab w:val="center" w:pos="4513"/>
        <w:tab w:val="right" w:pos="9026"/>
      </w:tabs>
      <w:spacing w:line="240" w:lineRule="auto"/>
    </w:pPr>
  </w:style>
  <w:style w:type="character" w:customStyle="1" w:styleId="HeaderChar">
    <w:name w:val="Header Char"/>
    <w:basedOn w:val="DefaultParagraphFont"/>
    <w:link w:val="Header"/>
    <w:uiPriority w:val="99"/>
    <w:rsid w:val="006F4AFF"/>
    <w:rPr>
      <w:rFonts w:ascii="Arial" w:hAnsi="Arial"/>
      <w:sz w:val="24"/>
    </w:rPr>
  </w:style>
  <w:style w:type="paragraph" w:styleId="Footer">
    <w:name w:val="footer"/>
    <w:basedOn w:val="Normal"/>
    <w:link w:val="FooterChar"/>
    <w:uiPriority w:val="99"/>
    <w:unhideWhenUsed/>
    <w:rsid w:val="006F4AFF"/>
    <w:pPr>
      <w:tabs>
        <w:tab w:val="center" w:pos="4513"/>
        <w:tab w:val="right" w:pos="9026"/>
      </w:tabs>
      <w:spacing w:line="240" w:lineRule="auto"/>
    </w:pPr>
  </w:style>
  <w:style w:type="character" w:customStyle="1" w:styleId="FooterChar">
    <w:name w:val="Footer Char"/>
    <w:basedOn w:val="DefaultParagraphFont"/>
    <w:link w:val="Footer"/>
    <w:uiPriority w:val="99"/>
    <w:rsid w:val="006F4AFF"/>
    <w:rPr>
      <w:rFonts w:ascii="Arial" w:hAnsi="Arial"/>
      <w:sz w:val="24"/>
    </w:rPr>
  </w:style>
  <w:style w:type="paragraph" w:styleId="ListParagraph">
    <w:name w:val="List Paragraph"/>
    <w:basedOn w:val="Normal"/>
    <w:uiPriority w:val="34"/>
    <w:qFormat/>
    <w:rsid w:val="00E54E42"/>
    <w:pPr>
      <w:ind w:left="720"/>
      <w:contextualSpacing/>
    </w:pPr>
  </w:style>
  <w:style w:type="paragraph" w:styleId="TOCHeading">
    <w:name w:val="TOC Heading"/>
    <w:basedOn w:val="Heading1"/>
    <w:next w:val="Normal"/>
    <w:uiPriority w:val="39"/>
    <w:unhideWhenUsed/>
    <w:qFormat/>
    <w:rsid w:val="00F66A3E"/>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F66A3E"/>
    <w:pPr>
      <w:spacing w:after="100"/>
    </w:pPr>
  </w:style>
  <w:style w:type="paragraph" w:styleId="TOC2">
    <w:name w:val="toc 2"/>
    <w:basedOn w:val="Normal"/>
    <w:next w:val="Normal"/>
    <w:autoRedefine/>
    <w:uiPriority w:val="39"/>
    <w:unhideWhenUsed/>
    <w:rsid w:val="00F66A3E"/>
    <w:pPr>
      <w:spacing w:after="100"/>
      <w:ind w:left="240"/>
    </w:pPr>
  </w:style>
  <w:style w:type="paragraph" w:styleId="TOC3">
    <w:name w:val="toc 3"/>
    <w:basedOn w:val="Normal"/>
    <w:next w:val="Normal"/>
    <w:autoRedefine/>
    <w:uiPriority w:val="39"/>
    <w:unhideWhenUsed/>
    <w:rsid w:val="00F66A3E"/>
    <w:pPr>
      <w:spacing w:after="100"/>
      <w:ind w:left="480"/>
    </w:pPr>
  </w:style>
  <w:style w:type="character" w:styleId="Hyperlink">
    <w:name w:val="Hyperlink"/>
    <w:basedOn w:val="DefaultParagraphFont"/>
    <w:uiPriority w:val="99"/>
    <w:unhideWhenUsed/>
    <w:rsid w:val="00F66A3E"/>
    <w:rPr>
      <w:color w:val="0563C1" w:themeColor="hyperlink"/>
      <w:u w:val="single"/>
    </w:rPr>
  </w:style>
  <w:style w:type="paragraph" w:styleId="Caption">
    <w:name w:val="caption"/>
    <w:basedOn w:val="Normal"/>
    <w:next w:val="Normal"/>
    <w:uiPriority w:val="35"/>
    <w:unhideWhenUsed/>
    <w:qFormat/>
    <w:rsid w:val="0064126E"/>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AD4DD3"/>
    <w:rPr>
      <w:color w:val="605E5C"/>
      <w:shd w:val="clear" w:color="auto" w:fill="E1DFDD"/>
    </w:rPr>
  </w:style>
  <w:style w:type="paragraph" w:styleId="NoSpacing">
    <w:name w:val="No Spacing"/>
    <w:aliases w:val="References"/>
    <w:basedOn w:val="Normal"/>
    <w:next w:val="Normal"/>
    <w:uiPriority w:val="1"/>
    <w:qFormat/>
    <w:rsid w:val="00C5545F"/>
    <w:pPr>
      <w:spacing w:before="120" w:after="120" w:line="240" w:lineRule="auto"/>
    </w:pPr>
  </w:style>
  <w:style w:type="character" w:styleId="SubtleReference">
    <w:name w:val="Subtle Reference"/>
    <w:aliases w:val="Reference"/>
    <w:basedOn w:val="CommentReference"/>
    <w:uiPriority w:val="31"/>
    <w:qFormat/>
    <w:rsid w:val="00011543"/>
    <w:rPr>
      <w:rFonts w:ascii="Arial" w:hAnsi="Arial"/>
      <w:caps w:val="0"/>
      <w:smallCaps w:val="0"/>
      <w:strike w:val="0"/>
      <w:dstrike w:val="0"/>
      <w:vanish w:val="0"/>
      <w:color w:val="auto"/>
      <w:sz w:val="24"/>
      <w:szCs w:val="16"/>
      <w:vertAlign w:val="baseline"/>
    </w:rPr>
  </w:style>
  <w:style w:type="character" w:styleId="CommentReference">
    <w:name w:val="annotation reference"/>
    <w:basedOn w:val="DefaultParagraphFont"/>
    <w:uiPriority w:val="99"/>
    <w:semiHidden/>
    <w:unhideWhenUsed/>
    <w:rsid w:val="005D3E14"/>
    <w:rPr>
      <w:sz w:val="16"/>
      <w:szCs w:val="16"/>
    </w:rPr>
  </w:style>
  <w:style w:type="table" w:styleId="TableGrid">
    <w:name w:val="Table Grid"/>
    <w:basedOn w:val="TableNormal"/>
    <w:uiPriority w:val="39"/>
    <w:rsid w:val="001174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C05D1"/>
    <w:rPr>
      <w:color w:val="808080"/>
    </w:rPr>
  </w:style>
  <w:style w:type="paragraph" w:styleId="HTMLPreformatted">
    <w:name w:val="HTML Preformatted"/>
    <w:basedOn w:val="Normal"/>
    <w:link w:val="HTMLPreformattedChar"/>
    <w:uiPriority w:val="99"/>
    <w:semiHidden/>
    <w:unhideWhenUsed/>
    <w:rsid w:val="007F382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F382B"/>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7F382B"/>
    <w:rPr>
      <w:rFonts w:ascii="Courier New" w:eastAsia="Times New Roman" w:hAnsi="Courier New" w:cs="Courier New"/>
      <w:sz w:val="20"/>
      <w:szCs w:val="20"/>
    </w:rPr>
  </w:style>
  <w:style w:type="character" w:customStyle="1" w:styleId="token">
    <w:name w:val="token"/>
    <w:basedOn w:val="DefaultParagraphFont"/>
    <w:rsid w:val="007F382B"/>
  </w:style>
  <w:style w:type="character" w:styleId="FollowedHyperlink">
    <w:name w:val="FollowedHyperlink"/>
    <w:basedOn w:val="DefaultParagraphFont"/>
    <w:uiPriority w:val="99"/>
    <w:semiHidden/>
    <w:unhideWhenUsed/>
    <w:rsid w:val="00535BF7"/>
    <w:rPr>
      <w:color w:val="954F72" w:themeColor="followedHyperlink"/>
      <w:u w:val="single"/>
    </w:rPr>
  </w:style>
  <w:style w:type="paragraph" w:styleId="TOC4">
    <w:name w:val="toc 4"/>
    <w:basedOn w:val="Normal"/>
    <w:next w:val="Normal"/>
    <w:autoRedefine/>
    <w:uiPriority w:val="39"/>
    <w:unhideWhenUsed/>
    <w:rsid w:val="00ED5921"/>
    <w:pPr>
      <w:spacing w:after="100" w:line="259" w:lineRule="auto"/>
      <w:ind w:left="660"/>
    </w:pPr>
    <w:rPr>
      <w:rFonts w:asciiTheme="minorHAnsi" w:eastAsiaTheme="minorEastAsia" w:hAnsiTheme="minorHAnsi"/>
      <w:sz w:val="22"/>
      <w:lang w:eastAsia="en-GB"/>
    </w:rPr>
  </w:style>
  <w:style w:type="paragraph" w:styleId="TOC5">
    <w:name w:val="toc 5"/>
    <w:basedOn w:val="Normal"/>
    <w:next w:val="Normal"/>
    <w:autoRedefine/>
    <w:uiPriority w:val="39"/>
    <w:unhideWhenUsed/>
    <w:rsid w:val="00ED5921"/>
    <w:pPr>
      <w:spacing w:after="100" w:line="259" w:lineRule="auto"/>
      <w:ind w:left="880"/>
    </w:pPr>
    <w:rPr>
      <w:rFonts w:asciiTheme="minorHAnsi" w:eastAsiaTheme="minorEastAsia" w:hAnsiTheme="minorHAnsi"/>
      <w:sz w:val="22"/>
      <w:lang w:eastAsia="en-GB"/>
    </w:rPr>
  </w:style>
  <w:style w:type="paragraph" w:styleId="TOC6">
    <w:name w:val="toc 6"/>
    <w:basedOn w:val="Normal"/>
    <w:next w:val="Normal"/>
    <w:autoRedefine/>
    <w:uiPriority w:val="39"/>
    <w:unhideWhenUsed/>
    <w:rsid w:val="00ED5921"/>
    <w:pPr>
      <w:spacing w:after="100" w:line="259" w:lineRule="auto"/>
      <w:ind w:left="1100"/>
    </w:pPr>
    <w:rPr>
      <w:rFonts w:asciiTheme="minorHAnsi" w:eastAsiaTheme="minorEastAsia" w:hAnsiTheme="minorHAnsi"/>
      <w:sz w:val="22"/>
      <w:lang w:eastAsia="en-GB"/>
    </w:rPr>
  </w:style>
  <w:style w:type="paragraph" w:styleId="TOC7">
    <w:name w:val="toc 7"/>
    <w:basedOn w:val="Normal"/>
    <w:next w:val="Normal"/>
    <w:autoRedefine/>
    <w:uiPriority w:val="39"/>
    <w:unhideWhenUsed/>
    <w:rsid w:val="00ED5921"/>
    <w:pPr>
      <w:spacing w:after="100" w:line="259" w:lineRule="auto"/>
      <w:ind w:left="1320"/>
    </w:pPr>
    <w:rPr>
      <w:rFonts w:asciiTheme="minorHAnsi" w:eastAsiaTheme="minorEastAsia" w:hAnsiTheme="minorHAnsi"/>
      <w:sz w:val="22"/>
      <w:lang w:eastAsia="en-GB"/>
    </w:rPr>
  </w:style>
  <w:style w:type="paragraph" w:styleId="TOC8">
    <w:name w:val="toc 8"/>
    <w:basedOn w:val="Normal"/>
    <w:next w:val="Normal"/>
    <w:autoRedefine/>
    <w:uiPriority w:val="39"/>
    <w:unhideWhenUsed/>
    <w:rsid w:val="00ED5921"/>
    <w:pPr>
      <w:spacing w:after="100" w:line="259" w:lineRule="auto"/>
      <w:ind w:left="1540"/>
    </w:pPr>
    <w:rPr>
      <w:rFonts w:asciiTheme="minorHAnsi" w:eastAsiaTheme="minorEastAsia" w:hAnsiTheme="minorHAnsi"/>
      <w:sz w:val="22"/>
      <w:lang w:eastAsia="en-GB"/>
    </w:rPr>
  </w:style>
  <w:style w:type="paragraph" w:styleId="TOC9">
    <w:name w:val="toc 9"/>
    <w:basedOn w:val="Normal"/>
    <w:next w:val="Normal"/>
    <w:autoRedefine/>
    <w:uiPriority w:val="39"/>
    <w:unhideWhenUsed/>
    <w:rsid w:val="00ED5921"/>
    <w:pPr>
      <w:spacing w:after="100" w:line="259" w:lineRule="auto"/>
      <w:ind w:left="1760"/>
    </w:pPr>
    <w:rPr>
      <w:rFonts w:asciiTheme="minorHAnsi" w:eastAsiaTheme="minorEastAsia" w:hAnsiTheme="minorHAnsi"/>
      <w:sz w:val="22"/>
      <w:lang w:eastAsia="en-GB"/>
    </w:rPr>
  </w:style>
  <w:style w:type="paragraph" w:styleId="TableofFigures">
    <w:name w:val="table of figures"/>
    <w:basedOn w:val="Normal"/>
    <w:next w:val="Normal"/>
    <w:uiPriority w:val="99"/>
    <w:unhideWhenUsed/>
    <w:rsid w:val="005128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147765">
      <w:bodyDiv w:val="1"/>
      <w:marLeft w:val="0"/>
      <w:marRight w:val="0"/>
      <w:marTop w:val="0"/>
      <w:marBottom w:val="0"/>
      <w:divBdr>
        <w:top w:val="none" w:sz="0" w:space="0" w:color="auto"/>
        <w:left w:val="none" w:sz="0" w:space="0" w:color="auto"/>
        <w:bottom w:val="none" w:sz="0" w:space="0" w:color="auto"/>
        <w:right w:val="none" w:sz="0" w:space="0" w:color="auto"/>
      </w:divBdr>
      <w:divsChild>
        <w:div w:id="1269704002">
          <w:marLeft w:val="0"/>
          <w:marRight w:val="0"/>
          <w:marTop w:val="0"/>
          <w:marBottom w:val="0"/>
          <w:divBdr>
            <w:top w:val="none" w:sz="0" w:space="0" w:color="auto"/>
            <w:left w:val="none" w:sz="0" w:space="0" w:color="auto"/>
            <w:bottom w:val="none" w:sz="0" w:space="0" w:color="auto"/>
            <w:right w:val="none" w:sz="0" w:space="0" w:color="auto"/>
          </w:divBdr>
          <w:divsChild>
            <w:div w:id="20716364">
              <w:marLeft w:val="0"/>
              <w:marRight w:val="0"/>
              <w:marTop w:val="0"/>
              <w:marBottom w:val="0"/>
              <w:divBdr>
                <w:top w:val="none" w:sz="0" w:space="0" w:color="auto"/>
                <w:left w:val="none" w:sz="0" w:space="0" w:color="auto"/>
                <w:bottom w:val="none" w:sz="0" w:space="0" w:color="auto"/>
                <w:right w:val="none" w:sz="0" w:space="0" w:color="auto"/>
              </w:divBdr>
            </w:div>
          </w:divsChild>
        </w:div>
        <w:div w:id="2111391939">
          <w:marLeft w:val="0"/>
          <w:marRight w:val="0"/>
          <w:marTop w:val="0"/>
          <w:marBottom w:val="0"/>
          <w:divBdr>
            <w:top w:val="none" w:sz="0" w:space="0" w:color="auto"/>
            <w:left w:val="none" w:sz="0" w:space="0" w:color="auto"/>
            <w:bottom w:val="none" w:sz="0" w:space="0" w:color="auto"/>
            <w:right w:val="none" w:sz="0" w:space="0" w:color="auto"/>
          </w:divBdr>
          <w:divsChild>
            <w:div w:id="2019841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450520">
      <w:bodyDiv w:val="1"/>
      <w:marLeft w:val="0"/>
      <w:marRight w:val="0"/>
      <w:marTop w:val="0"/>
      <w:marBottom w:val="0"/>
      <w:divBdr>
        <w:top w:val="none" w:sz="0" w:space="0" w:color="auto"/>
        <w:left w:val="none" w:sz="0" w:space="0" w:color="auto"/>
        <w:bottom w:val="none" w:sz="0" w:space="0" w:color="auto"/>
        <w:right w:val="none" w:sz="0" w:space="0" w:color="auto"/>
      </w:divBdr>
      <w:divsChild>
        <w:div w:id="651058307">
          <w:marLeft w:val="0"/>
          <w:marRight w:val="0"/>
          <w:marTop w:val="0"/>
          <w:marBottom w:val="0"/>
          <w:divBdr>
            <w:top w:val="none" w:sz="0" w:space="0" w:color="auto"/>
            <w:left w:val="none" w:sz="0" w:space="0" w:color="auto"/>
            <w:bottom w:val="none" w:sz="0" w:space="0" w:color="auto"/>
            <w:right w:val="none" w:sz="0" w:space="0" w:color="auto"/>
          </w:divBdr>
          <w:divsChild>
            <w:div w:id="757215335">
              <w:marLeft w:val="0"/>
              <w:marRight w:val="0"/>
              <w:marTop w:val="0"/>
              <w:marBottom w:val="0"/>
              <w:divBdr>
                <w:top w:val="none" w:sz="0" w:space="0" w:color="auto"/>
                <w:left w:val="none" w:sz="0" w:space="0" w:color="auto"/>
                <w:bottom w:val="none" w:sz="0" w:space="0" w:color="auto"/>
                <w:right w:val="none" w:sz="0" w:space="0" w:color="auto"/>
              </w:divBdr>
            </w:div>
            <w:div w:id="1678993527">
              <w:marLeft w:val="0"/>
              <w:marRight w:val="0"/>
              <w:marTop w:val="0"/>
              <w:marBottom w:val="0"/>
              <w:divBdr>
                <w:top w:val="none" w:sz="0" w:space="0" w:color="auto"/>
                <w:left w:val="none" w:sz="0" w:space="0" w:color="auto"/>
                <w:bottom w:val="none" w:sz="0" w:space="0" w:color="auto"/>
                <w:right w:val="none" w:sz="0" w:space="0" w:color="auto"/>
              </w:divBdr>
            </w:div>
            <w:div w:id="883908993">
              <w:marLeft w:val="0"/>
              <w:marRight w:val="0"/>
              <w:marTop w:val="0"/>
              <w:marBottom w:val="0"/>
              <w:divBdr>
                <w:top w:val="none" w:sz="0" w:space="0" w:color="auto"/>
                <w:left w:val="none" w:sz="0" w:space="0" w:color="auto"/>
                <w:bottom w:val="none" w:sz="0" w:space="0" w:color="auto"/>
                <w:right w:val="none" w:sz="0" w:space="0" w:color="auto"/>
              </w:divBdr>
            </w:div>
            <w:div w:id="618610145">
              <w:marLeft w:val="0"/>
              <w:marRight w:val="0"/>
              <w:marTop w:val="0"/>
              <w:marBottom w:val="0"/>
              <w:divBdr>
                <w:top w:val="none" w:sz="0" w:space="0" w:color="auto"/>
                <w:left w:val="none" w:sz="0" w:space="0" w:color="auto"/>
                <w:bottom w:val="none" w:sz="0" w:space="0" w:color="auto"/>
                <w:right w:val="none" w:sz="0" w:space="0" w:color="auto"/>
              </w:divBdr>
            </w:div>
            <w:div w:id="2045131098">
              <w:marLeft w:val="0"/>
              <w:marRight w:val="0"/>
              <w:marTop w:val="0"/>
              <w:marBottom w:val="0"/>
              <w:divBdr>
                <w:top w:val="none" w:sz="0" w:space="0" w:color="auto"/>
                <w:left w:val="none" w:sz="0" w:space="0" w:color="auto"/>
                <w:bottom w:val="none" w:sz="0" w:space="0" w:color="auto"/>
                <w:right w:val="none" w:sz="0" w:space="0" w:color="auto"/>
              </w:divBdr>
            </w:div>
            <w:div w:id="1050418312">
              <w:marLeft w:val="0"/>
              <w:marRight w:val="0"/>
              <w:marTop w:val="0"/>
              <w:marBottom w:val="0"/>
              <w:divBdr>
                <w:top w:val="none" w:sz="0" w:space="0" w:color="auto"/>
                <w:left w:val="none" w:sz="0" w:space="0" w:color="auto"/>
                <w:bottom w:val="none" w:sz="0" w:space="0" w:color="auto"/>
                <w:right w:val="none" w:sz="0" w:space="0" w:color="auto"/>
              </w:divBdr>
            </w:div>
            <w:div w:id="217861261">
              <w:marLeft w:val="0"/>
              <w:marRight w:val="0"/>
              <w:marTop w:val="0"/>
              <w:marBottom w:val="0"/>
              <w:divBdr>
                <w:top w:val="none" w:sz="0" w:space="0" w:color="auto"/>
                <w:left w:val="none" w:sz="0" w:space="0" w:color="auto"/>
                <w:bottom w:val="none" w:sz="0" w:space="0" w:color="auto"/>
                <w:right w:val="none" w:sz="0" w:space="0" w:color="auto"/>
              </w:divBdr>
            </w:div>
            <w:div w:id="1468233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292579">
      <w:bodyDiv w:val="1"/>
      <w:marLeft w:val="0"/>
      <w:marRight w:val="0"/>
      <w:marTop w:val="0"/>
      <w:marBottom w:val="0"/>
      <w:divBdr>
        <w:top w:val="none" w:sz="0" w:space="0" w:color="auto"/>
        <w:left w:val="none" w:sz="0" w:space="0" w:color="auto"/>
        <w:bottom w:val="none" w:sz="0" w:space="0" w:color="auto"/>
        <w:right w:val="none" w:sz="0" w:space="0" w:color="auto"/>
      </w:divBdr>
    </w:div>
    <w:div w:id="1697734504">
      <w:bodyDiv w:val="1"/>
      <w:marLeft w:val="0"/>
      <w:marRight w:val="0"/>
      <w:marTop w:val="0"/>
      <w:marBottom w:val="0"/>
      <w:divBdr>
        <w:top w:val="none" w:sz="0" w:space="0" w:color="auto"/>
        <w:left w:val="none" w:sz="0" w:space="0" w:color="auto"/>
        <w:bottom w:val="none" w:sz="0" w:space="0" w:color="auto"/>
        <w:right w:val="none" w:sz="0" w:space="0" w:color="auto"/>
      </w:divBdr>
    </w:div>
    <w:div w:id="1999532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hyperlink" Target="https://www.kaggle.com/smrutisanchitadas/flame-dataset-fire-classification" TargetMode="External"/><Relationship Id="rId39" Type="http://schemas.openxmlformats.org/officeDocument/2006/relationships/image" Target="media/image17.png"/><Relationship Id="rId21" Type="http://schemas.openxmlformats.org/officeDocument/2006/relationships/hyperlink" Target="https://www.pyimagesearch.com/2019/11/18/fire-and-smoke-detection-with-keras-and-deep-learning/" TargetMode="External"/><Relationship Id="rId34" Type="http://schemas.openxmlformats.org/officeDocument/2006/relationships/image" Target="media/image13.png"/><Relationship Id="rId42" Type="http://schemas.openxmlformats.org/officeDocument/2006/relationships/image" Target="media/image20.png"/><Relationship Id="rId47" Type="http://schemas.openxmlformats.org/officeDocument/2006/relationships/package" Target="embeddings/Microsoft_Word_Document1.docx"/><Relationship Id="rId50" Type="http://schemas.openxmlformats.org/officeDocument/2006/relationships/image" Target="media/image24.emf"/><Relationship Id="rId55" Type="http://schemas.openxmlformats.org/officeDocument/2006/relationships/image" Target="media/image27.emf"/><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sciencedirect.com/science/article/abs/pii/S0167865505001819" TargetMode="External"/><Relationship Id="rId29" Type="http://schemas.openxmlformats.org/officeDocument/2006/relationships/hyperlink" Target="https://data.mendeley.com/datasets/gjmr63rz2r/1" TargetMode="External"/><Relationship Id="rId11" Type="http://schemas.openxmlformats.org/officeDocument/2006/relationships/image" Target="media/image1.jpeg"/><Relationship Id="rId24" Type="http://schemas.openxmlformats.org/officeDocument/2006/relationships/hyperlink" Target="https://github.com/cair/Fire-Detection-Image-Dataset" TargetMode="External"/><Relationship Id="rId32" Type="http://schemas.openxmlformats.org/officeDocument/2006/relationships/image" Target="media/image11.png"/><Relationship Id="rId37" Type="http://schemas.openxmlformats.org/officeDocument/2006/relationships/image" Target="media/image16.png"/><Relationship Id="rId40" Type="http://schemas.openxmlformats.org/officeDocument/2006/relationships/image" Target="media/image18.png"/><Relationship Id="rId45" Type="http://schemas.openxmlformats.org/officeDocument/2006/relationships/image" Target="media/image21.jpeg"/><Relationship Id="rId53" Type="http://schemas.openxmlformats.org/officeDocument/2006/relationships/package" Target="embeddings/Microsoft_Word_Document4.docx"/><Relationship Id="rId58" Type="http://schemas.openxmlformats.org/officeDocument/2006/relationships/package" Target="embeddings/Microsoft_Word_Document6.docx"/><Relationship Id="rId5" Type="http://schemas.openxmlformats.org/officeDocument/2006/relationships/numbering" Target="numbering.xml"/><Relationship Id="rId61" Type="http://schemas.openxmlformats.org/officeDocument/2006/relationships/footer" Target="footer3.xml"/><Relationship Id="rId19" Type="http://schemas.openxmlformats.org/officeDocument/2006/relationships/image" Target="media/image7.png"/><Relationship Id="rId14" Type="http://schemas.openxmlformats.org/officeDocument/2006/relationships/image" Target="media/image4.emf"/><Relationship Id="rId22" Type="http://schemas.openxmlformats.org/officeDocument/2006/relationships/hyperlink" Target="https://www.kaggle.com/phylake1337/fire-dataset" TargetMode="External"/><Relationship Id="rId27" Type="http://schemas.openxmlformats.org/officeDocument/2006/relationships/hyperlink" Target="https://www.kaggle.com/brsdincer/wildfire-detection-image-data" TargetMode="External"/><Relationship Id="rId30" Type="http://schemas.openxmlformats.org/officeDocument/2006/relationships/image" Target="media/image9.png"/><Relationship Id="rId35" Type="http://schemas.openxmlformats.org/officeDocument/2006/relationships/image" Target="media/image14.png"/><Relationship Id="rId43" Type="http://schemas.openxmlformats.org/officeDocument/2006/relationships/footer" Target="footer1.xml"/><Relationship Id="rId48" Type="http://schemas.openxmlformats.org/officeDocument/2006/relationships/image" Target="media/image23.emf"/><Relationship Id="rId56" Type="http://schemas.openxmlformats.org/officeDocument/2006/relationships/package" Target="embeddings/Microsoft_Word_Document5.docx"/><Relationship Id="rId8" Type="http://schemas.openxmlformats.org/officeDocument/2006/relationships/webSettings" Target="webSettings.xml"/><Relationship Id="rId51" Type="http://schemas.openxmlformats.org/officeDocument/2006/relationships/package" Target="embeddings/Microsoft_Word_Document3.docx"/><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hyperlink" Target="https://github.com/DeepQuestAI/Fire-Smoke-Dataset" TargetMode="External"/><Relationship Id="rId33" Type="http://schemas.openxmlformats.org/officeDocument/2006/relationships/image" Target="media/image12.png"/><Relationship Id="rId38" Type="http://schemas.openxmlformats.org/officeDocument/2006/relationships/chart" Target="charts/chart1.xml"/><Relationship Id="rId46" Type="http://schemas.openxmlformats.org/officeDocument/2006/relationships/image" Target="media/image22.emf"/><Relationship Id="rId59" Type="http://schemas.openxmlformats.org/officeDocument/2006/relationships/image" Target="media/image29.png"/><Relationship Id="rId20" Type="http://schemas.openxmlformats.org/officeDocument/2006/relationships/image" Target="media/image8.PNG"/><Relationship Id="rId41" Type="http://schemas.openxmlformats.org/officeDocument/2006/relationships/image" Target="media/image19.png"/><Relationship Id="rId54" Type="http://schemas.openxmlformats.org/officeDocument/2006/relationships/image" Target="media/image26.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package" Target="embeddings/Microsoft_Word_Document.docx"/><Relationship Id="rId23" Type="http://schemas.openxmlformats.org/officeDocument/2006/relationships/hyperlink" Target="https://www.kaggle.com/christofel04/fire-detection-dataset" TargetMode="External"/><Relationship Id="rId28" Type="http://schemas.openxmlformats.org/officeDocument/2006/relationships/hyperlink" Target="https://www.kaggle.com/arbethi/forest-fire" TargetMode="External"/><Relationship Id="rId36" Type="http://schemas.openxmlformats.org/officeDocument/2006/relationships/image" Target="media/image15.png"/><Relationship Id="rId49" Type="http://schemas.openxmlformats.org/officeDocument/2006/relationships/package" Target="embeddings/Microsoft_Word_Document2.docx"/><Relationship Id="rId57" Type="http://schemas.openxmlformats.org/officeDocument/2006/relationships/image" Target="media/image28.emf"/><Relationship Id="rId10" Type="http://schemas.openxmlformats.org/officeDocument/2006/relationships/endnotes" Target="endnotes.xml"/><Relationship Id="rId31" Type="http://schemas.openxmlformats.org/officeDocument/2006/relationships/image" Target="media/image10.png"/><Relationship Id="rId44" Type="http://schemas.openxmlformats.org/officeDocument/2006/relationships/footer" Target="footer2.xml"/><Relationship Id="rId52" Type="http://schemas.openxmlformats.org/officeDocument/2006/relationships/image" Target="media/image25.emf"/><Relationship Id="rId60" Type="http://schemas.openxmlformats.org/officeDocument/2006/relationships/image" Target="media/image30.png"/><Relationship Id="rId4" Type="http://schemas.openxmlformats.org/officeDocument/2006/relationships/customXml" Target="../customXml/item4.xml"/><Relationship Id="rId9"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jondavies\Primary%20Storage\Docker\Drone\results.csv"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Time Taken to</a:t>
            </a:r>
            <a:r>
              <a:rPr lang="en-US" baseline="0"/>
              <a:t> Predict Image Class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results!$A$1</c:f>
              <c:strCache>
                <c:ptCount val="1"/>
                <c:pt idx="0">
                  <c:v>Time</c:v>
                </c:pt>
              </c:strCache>
            </c:strRef>
          </c:tx>
          <c:spPr>
            <a:ln w="28575"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trendline>
            <c:spPr>
              <a:ln w="19050" cap="rnd">
                <a:solidFill>
                  <a:srgbClr val="FF0000"/>
                </a:solidFill>
                <a:prstDash val="solid"/>
              </a:ln>
              <a:effectLst/>
            </c:spPr>
            <c:trendlineType val="linear"/>
            <c:dispRSqr val="0"/>
            <c:dispEq val="0"/>
          </c:trendline>
          <c:val>
            <c:numRef>
              <c:f>results!$A$2:$A$5746</c:f>
              <c:numCache>
                <c:formatCode>General</c:formatCode>
                <c:ptCount val="5745"/>
                <c:pt idx="0">
                  <c:v>1.27989149093627</c:v>
                </c:pt>
                <c:pt idx="1">
                  <c:v>0.18864417076110801</c:v>
                </c:pt>
                <c:pt idx="2">
                  <c:v>9.1164112091064398E-2</c:v>
                </c:pt>
                <c:pt idx="3">
                  <c:v>0.111080169677734</c:v>
                </c:pt>
                <c:pt idx="4">
                  <c:v>8.8371276855468694E-2</c:v>
                </c:pt>
                <c:pt idx="5">
                  <c:v>8.7438344955444294E-2</c:v>
                </c:pt>
                <c:pt idx="6">
                  <c:v>8.7300062179565402E-2</c:v>
                </c:pt>
                <c:pt idx="7">
                  <c:v>0.12891626358032199</c:v>
                </c:pt>
                <c:pt idx="8">
                  <c:v>9.1421127319335896E-2</c:v>
                </c:pt>
                <c:pt idx="9">
                  <c:v>0.11800575256347599</c:v>
                </c:pt>
                <c:pt idx="10">
                  <c:v>0.117856740951538</c:v>
                </c:pt>
                <c:pt idx="11">
                  <c:v>8.8266134262084905E-2</c:v>
                </c:pt>
                <c:pt idx="12">
                  <c:v>9.0379714965820299E-2</c:v>
                </c:pt>
                <c:pt idx="13">
                  <c:v>8.5905790328979395E-2</c:v>
                </c:pt>
                <c:pt idx="14">
                  <c:v>8.78622531890869E-2</c:v>
                </c:pt>
                <c:pt idx="15">
                  <c:v>0.117585182189941</c:v>
                </c:pt>
                <c:pt idx="16">
                  <c:v>8.6428165435791002E-2</c:v>
                </c:pt>
                <c:pt idx="17">
                  <c:v>8.6947202682495103E-2</c:v>
                </c:pt>
                <c:pt idx="18">
                  <c:v>0.135677099227905</c:v>
                </c:pt>
                <c:pt idx="19">
                  <c:v>0.10422468185424801</c:v>
                </c:pt>
                <c:pt idx="20">
                  <c:v>0.111416578292846</c:v>
                </c:pt>
                <c:pt idx="21">
                  <c:v>8.6304426193237305E-2</c:v>
                </c:pt>
                <c:pt idx="22">
                  <c:v>8.7909936904907199E-2</c:v>
                </c:pt>
                <c:pt idx="23">
                  <c:v>0.119787693023681</c:v>
                </c:pt>
                <c:pt idx="24">
                  <c:v>8.7162971496582003E-2</c:v>
                </c:pt>
                <c:pt idx="25">
                  <c:v>8.8555574417114202E-2</c:v>
                </c:pt>
                <c:pt idx="26">
                  <c:v>9.6866369247436496E-2</c:v>
                </c:pt>
                <c:pt idx="27">
                  <c:v>8.8038444519042899E-2</c:v>
                </c:pt>
                <c:pt idx="28">
                  <c:v>0.10451340675354</c:v>
                </c:pt>
                <c:pt idx="29">
                  <c:v>0.118564367294311</c:v>
                </c:pt>
                <c:pt idx="30">
                  <c:v>8.6447954177856404E-2</c:v>
                </c:pt>
                <c:pt idx="31">
                  <c:v>0.13192796707153301</c:v>
                </c:pt>
                <c:pt idx="32">
                  <c:v>0.10466980934143</c:v>
                </c:pt>
                <c:pt idx="33">
                  <c:v>0.130777597427368</c:v>
                </c:pt>
                <c:pt idx="34">
                  <c:v>0.113071680068969</c:v>
                </c:pt>
                <c:pt idx="35">
                  <c:v>9.6127033233642495E-2</c:v>
                </c:pt>
                <c:pt idx="36">
                  <c:v>0.12924861907958901</c:v>
                </c:pt>
                <c:pt idx="37">
                  <c:v>0.10844373703002901</c:v>
                </c:pt>
                <c:pt idx="38">
                  <c:v>0.12224793434143</c:v>
                </c:pt>
                <c:pt idx="39">
                  <c:v>0.117206811904907</c:v>
                </c:pt>
                <c:pt idx="40">
                  <c:v>0.11946153640747</c:v>
                </c:pt>
                <c:pt idx="41">
                  <c:v>0.114629983901977</c:v>
                </c:pt>
                <c:pt idx="42">
                  <c:v>8.7388515472412095E-2</c:v>
                </c:pt>
                <c:pt idx="43">
                  <c:v>9.25009250640869E-2</c:v>
                </c:pt>
                <c:pt idx="44">
                  <c:v>9.8510980606079102E-2</c:v>
                </c:pt>
                <c:pt idx="45">
                  <c:v>9.4594955444335896E-2</c:v>
                </c:pt>
                <c:pt idx="46">
                  <c:v>8.8681936264038003E-2</c:v>
                </c:pt>
                <c:pt idx="47">
                  <c:v>0.161616325378417</c:v>
                </c:pt>
                <c:pt idx="48">
                  <c:v>0.170867204666137</c:v>
                </c:pt>
                <c:pt idx="49">
                  <c:v>0.176711320877075</c:v>
                </c:pt>
                <c:pt idx="50">
                  <c:v>0.14866137504577601</c:v>
                </c:pt>
                <c:pt idx="51">
                  <c:v>9.8673343658447196E-2</c:v>
                </c:pt>
                <c:pt idx="52">
                  <c:v>9.6366167068481404E-2</c:v>
                </c:pt>
                <c:pt idx="53">
                  <c:v>9.3369722366332994E-2</c:v>
                </c:pt>
                <c:pt idx="54">
                  <c:v>8.81237983703613E-2</c:v>
                </c:pt>
                <c:pt idx="55">
                  <c:v>9.1553449630737305E-2</c:v>
                </c:pt>
                <c:pt idx="56">
                  <c:v>8.8578701019287095E-2</c:v>
                </c:pt>
                <c:pt idx="57">
                  <c:v>9.0457677841186496E-2</c:v>
                </c:pt>
                <c:pt idx="58">
                  <c:v>8.8981866836547796E-2</c:v>
                </c:pt>
                <c:pt idx="59">
                  <c:v>8.7902545928954995E-2</c:v>
                </c:pt>
                <c:pt idx="60">
                  <c:v>8.8722705841064398E-2</c:v>
                </c:pt>
                <c:pt idx="61">
                  <c:v>0.133613586425781</c:v>
                </c:pt>
                <c:pt idx="62">
                  <c:v>0.111943244934082</c:v>
                </c:pt>
                <c:pt idx="63">
                  <c:v>8.9382410049438393E-2</c:v>
                </c:pt>
                <c:pt idx="64">
                  <c:v>9.0384483337402302E-2</c:v>
                </c:pt>
                <c:pt idx="65">
                  <c:v>8.8266134262084905E-2</c:v>
                </c:pt>
                <c:pt idx="66">
                  <c:v>8.8371276855468694E-2</c:v>
                </c:pt>
                <c:pt idx="67">
                  <c:v>8.7870121002197196E-2</c:v>
                </c:pt>
                <c:pt idx="68">
                  <c:v>8.8024377822875893E-2</c:v>
                </c:pt>
                <c:pt idx="69">
                  <c:v>0.11239671707153299</c:v>
                </c:pt>
                <c:pt idx="70">
                  <c:v>0.120643854141235</c:v>
                </c:pt>
                <c:pt idx="71">
                  <c:v>8.8343143463134696E-2</c:v>
                </c:pt>
                <c:pt idx="72">
                  <c:v>8.8076591491699205E-2</c:v>
                </c:pt>
                <c:pt idx="73">
                  <c:v>9.3297719955444294E-2</c:v>
                </c:pt>
                <c:pt idx="74">
                  <c:v>8.8049173355102497E-2</c:v>
                </c:pt>
                <c:pt idx="75">
                  <c:v>8.9442729949951102E-2</c:v>
                </c:pt>
                <c:pt idx="76">
                  <c:v>8.8772058486938393E-2</c:v>
                </c:pt>
                <c:pt idx="77">
                  <c:v>8.9749336242675698E-2</c:v>
                </c:pt>
                <c:pt idx="78">
                  <c:v>0.101215362548828</c:v>
                </c:pt>
                <c:pt idx="79">
                  <c:v>0.121471166610717</c:v>
                </c:pt>
                <c:pt idx="80">
                  <c:v>9.0247631072998005E-2</c:v>
                </c:pt>
                <c:pt idx="81">
                  <c:v>8.8423252105712793E-2</c:v>
                </c:pt>
                <c:pt idx="82">
                  <c:v>8.7917089462280204E-2</c:v>
                </c:pt>
                <c:pt idx="83">
                  <c:v>8.9778900146484306E-2</c:v>
                </c:pt>
                <c:pt idx="84">
                  <c:v>8.7913751602172796E-2</c:v>
                </c:pt>
                <c:pt idx="85">
                  <c:v>8.8547706604003906E-2</c:v>
                </c:pt>
                <c:pt idx="86">
                  <c:v>8.8226318359375E-2</c:v>
                </c:pt>
                <c:pt idx="87">
                  <c:v>9.8036050796508706E-2</c:v>
                </c:pt>
                <c:pt idx="88">
                  <c:v>9.3794584274291895E-2</c:v>
                </c:pt>
                <c:pt idx="89">
                  <c:v>9.6323251724243095E-2</c:v>
                </c:pt>
                <c:pt idx="90">
                  <c:v>9.3918800354003906E-2</c:v>
                </c:pt>
                <c:pt idx="91">
                  <c:v>0.119609117507934</c:v>
                </c:pt>
                <c:pt idx="92">
                  <c:v>8.6729526519775293E-2</c:v>
                </c:pt>
                <c:pt idx="93">
                  <c:v>8.8537693023681599E-2</c:v>
                </c:pt>
                <c:pt idx="94">
                  <c:v>8.6019754409789997E-2</c:v>
                </c:pt>
                <c:pt idx="95">
                  <c:v>0.123731851577758</c:v>
                </c:pt>
                <c:pt idx="96">
                  <c:v>8.7243080139160101E-2</c:v>
                </c:pt>
                <c:pt idx="97">
                  <c:v>8.8356494903564398E-2</c:v>
                </c:pt>
                <c:pt idx="98">
                  <c:v>8.8434696197509696E-2</c:v>
                </c:pt>
                <c:pt idx="99">
                  <c:v>8.8552713394164997E-2</c:v>
                </c:pt>
                <c:pt idx="100">
                  <c:v>8.9006185531616197E-2</c:v>
                </c:pt>
                <c:pt idx="101">
                  <c:v>0.11656141281127901</c:v>
                </c:pt>
                <c:pt idx="102">
                  <c:v>8.8277816772460896E-2</c:v>
                </c:pt>
                <c:pt idx="103">
                  <c:v>9.2226505279541002E-2</c:v>
                </c:pt>
                <c:pt idx="104">
                  <c:v>0.14802813529968201</c:v>
                </c:pt>
                <c:pt idx="105">
                  <c:v>0.101134300231933</c:v>
                </c:pt>
                <c:pt idx="106">
                  <c:v>9.0203285217285101E-2</c:v>
                </c:pt>
                <c:pt idx="107">
                  <c:v>8.9472770690917899E-2</c:v>
                </c:pt>
                <c:pt idx="108">
                  <c:v>9.1546058654785101E-2</c:v>
                </c:pt>
                <c:pt idx="109">
                  <c:v>8.92355442047119E-2</c:v>
                </c:pt>
                <c:pt idx="110">
                  <c:v>8.9345216751098605E-2</c:v>
                </c:pt>
                <c:pt idx="111">
                  <c:v>8.8021278381347601E-2</c:v>
                </c:pt>
                <c:pt idx="112">
                  <c:v>0.147541284561157</c:v>
                </c:pt>
                <c:pt idx="113">
                  <c:v>9.1960668563842704E-2</c:v>
                </c:pt>
                <c:pt idx="114">
                  <c:v>0.12955570220947199</c:v>
                </c:pt>
                <c:pt idx="115">
                  <c:v>9.5435380935668904E-2</c:v>
                </c:pt>
                <c:pt idx="116">
                  <c:v>0.127523183822631</c:v>
                </c:pt>
                <c:pt idx="117">
                  <c:v>9.04362201690673E-2</c:v>
                </c:pt>
                <c:pt idx="118">
                  <c:v>8.8645935058593694E-2</c:v>
                </c:pt>
                <c:pt idx="119">
                  <c:v>9.3547344207763602E-2</c:v>
                </c:pt>
                <c:pt idx="120">
                  <c:v>9.1844081878662095E-2</c:v>
                </c:pt>
                <c:pt idx="121">
                  <c:v>9.80808734893798E-2</c:v>
                </c:pt>
                <c:pt idx="122">
                  <c:v>9.4499588012695299E-2</c:v>
                </c:pt>
                <c:pt idx="123">
                  <c:v>8.8791847229003906E-2</c:v>
                </c:pt>
                <c:pt idx="124">
                  <c:v>8.8024377822875893E-2</c:v>
                </c:pt>
                <c:pt idx="125">
                  <c:v>8.8777303695678697E-2</c:v>
                </c:pt>
                <c:pt idx="126">
                  <c:v>0.117623329162597</c:v>
                </c:pt>
                <c:pt idx="127">
                  <c:v>8.8529586791992104E-2</c:v>
                </c:pt>
                <c:pt idx="128">
                  <c:v>8.8017940521240207E-2</c:v>
                </c:pt>
                <c:pt idx="129">
                  <c:v>9.6782922744750893E-2</c:v>
                </c:pt>
                <c:pt idx="130">
                  <c:v>9.9264860153198201E-2</c:v>
                </c:pt>
                <c:pt idx="131">
                  <c:v>0.127030849456787</c:v>
                </c:pt>
                <c:pt idx="132">
                  <c:v>9.1533660888671806E-2</c:v>
                </c:pt>
                <c:pt idx="133">
                  <c:v>8.8866710662841797E-2</c:v>
                </c:pt>
                <c:pt idx="134">
                  <c:v>8.88257026672363E-2</c:v>
                </c:pt>
                <c:pt idx="135">
                  <c:v>8.9475393295288003E-2</c:v>
                </c:pt>
                <c:pt idx="136">
                  <c:v>0.10938215255737301</c:v>
                </c:pt>
                <c:pt idx="137">
                  <c:v>0.104207515716552</c:v>
                </c:pt>
                <c:pt idx="138">
                  <c:v>9.9400758743286105E-2</c:v>
                </c:pt>
                <c:pt idx="139">
                  <c:v>8.9021444320678697E-2</c:v>
                </c:pt>
                <c:pt idx="140">
                  <c:v>9.10208225250244E-2</c:v>
                </c:pt>
                <c:pt idx="141">
                  <c:v>8.9039564132690402E-2</c:v>
                </c:pt>
                <c:pt idx="142">
                  <c:v>8.8285446166992104E-2</c:v>
                </c:pt>
                <c:pt idx="143">
                  <c:v>8.8368892669677707E-2</c:v>
                </c:pt>
                <c:pt idx="144">
                  <c:v>8.8211536407470703E-2</c:v>
                </c:pt>
                <c:pt idx="145">
                  <c:v>0.105814456939697</c:v>
                </c:pt>
                <c:pt idx="146">
                  <c:v>9.2478752136230399E-2</c:v>
                </c:pt>
                <c:pt idx="147">
                  <c:v>0.13877606391906699</c:v>
                </c:pt>
                <c:pt idx="148">
                  <c:v>9.2322587966918904E-2</c:v>
                </c:pt>
                <c:pt idx="149">
                  <c:v>9.0772390365600503E-2</c:v>
                </c:pt>
                <c:pt idx="150">
                  <c:v>9.0569734573364202E-2</c:v>
                </c:pt>
                <c:pt idx="151">
                  <c:v>9.0749979019164997E-2</c:v>
                </c:pt>
                <c:pt idx="152">
                  <c:v>8.8294267654418904E-2</c:v>
                </c:pt>
                <c:pt idx="153">
                  <c:v>8.8022470474243095E-2</c:v>
                </c:pt>
                <c:pt idx="154">
                  <c:v>0.140582799911499</c:v>
                </c:pt>
                <c:pt idx="155">
                  <c:v>0.11497306823730399</c:v>
                </c:pt>
                <c:pt idx="156">
                  <c:v>9.1259241104125893E-2</c:v>
                </c:pt>
                <c:pt idx="157">
                  <c:v>9.7514867782592704E-2</c:v>
                </c:pt>
                <c:pt idx="158">
                  <c:v>9.0255498886108398E-2</c:v>
                </c:pt>
                <c:pt idx="159">
                  <c:v>8.8728189468383706E-2</c:v>
                </c:pt>
                <c:pt idx="160">
                  <c:v>9.07261371612548E-2</c:v>
                </c:pt>
                <c:pt idx="161">
                  <c:v>9.0919971466064398E-2</c:v>
                </c:pt>
                <c:pt idx="162">
                  <c:v>8.8333845138549805E-2</c:v>
                </c:pt>
                <c:pt idx="163">
                  <c:v>9.0115070343017495E-2</c:v>
                </c:pt>
                <c:pt idx="164">
                  <c:v>0.11787462234497</c:v>
                </c:pt>
                <c:pt idx="165">
                  <c:v>0.119961738586425</c:v>
                </c:pt>
                <c:pt idx="166">
                  <c:v>8.7649822235107394E-2</c:v>
                </c:pt>
                <c:pt idx="167">
                  <c:v>8.7064266204833901E-2</c:v>
                </c:pt>
                <c:pt idx="168">
                  <c:v>8.9264154434204102E-2</c:v>
                </c:pt>
                <c:pt idx="169">
                  <c:v>8.8987350463867104E-2</c:v>
                </c:pt>
                <c:pt idx="170">
                  <c:v>0.115726947784423</c:v>
                </c:pt>
                <c:pt idx="171">
                  <c:v>0.12641048431396401</c:v>
                </c:pt>
                <c:pt idx="172">
                  <c:v>0.107678890228271</c:v>
                </c:pt>
                <c:pt idx="173">
                  <c:v>9.6816539764404297E-2</c:v>
                </c:pt>
                <c:pt idx="174">
                  <c:v>8.7667465209960896E-2</c:v>
                </c:pt>
                <c:pt idx="175">
                  <c:v>0.10662031173706001</c:v>
                </c:pt>
                <c:pt idx="176">
                  <c:v>0.127947092056274</c:v>
                </c:pt>
                <c:pt idx="177">
                  <c:v>8.8737487792968694E-2</c:v>
                </c:pt>
                <c:pt idx="178">
                  <c:v>9.20431613922119E-2</c:v>
                </c:pt>
                <c:pt idx="179">
                  <c:v>8.7681531906127902E-2</c:v>
                </c:pt>
                <c:pt idx="180">
                  <c:v>9.4613790512084905E-2</c:v>
                </c:pt>
                <c:pt idx="181">
                  <c:v>0.144925117492675</c:v>
                </c:pt>
                <c:pt idx="182">
                  <c:v>9.0658426284789997E-2</c:v>
                </c:pt>
                <c:pt idx="183">
                  <c:v>8.9029073715209905E-2</c:v>
                </c:pt>
                <c:pt idx="184">
                  <c:v>8.8384628295898396E-2</c:v>
                </c:pt>
                <c:pt idx="185">
                  <c:v>8.9035749435424805E-2</c:v>
                </c:pt>
                <c:pt idx="186">
                  <c:v>9.8756313323974595E-2</c:v>
                </c:pt>
                <c:pt idx="187">
                  <c:v>0.139056921005249</c:v>
                </c:pt>
                <c:pt idx="188">
                  <c:v>0.109871387481689</c:v>
                </c:pt>
                <c:pt idx="189">
                  <c:v>9.3102455139160101E-2</c:v>
                </c:pt>
                <c:pt idx="190">
                  <c:v>0.14326643943786599</c:v>
                </c:pt>
                <c:pt idx="191">
                  <c:v>8.7115049362182603E-2</c:v>
                </c:pt>
                <c:pt idx="192">
                  <c:v>8.8103771209716797E-2</c:v>
                </c:pt>
                <c:pt idx="193">
                  <c:v>8.7393045425414997E-2</c:v>
                </c:pt>
                <c:pt idx="194">
                  <c:v>8.69030952453613E-2</c:v>
                </c:pt>
                <c:pt idx="195">
                  <c:v>0.11123991012573201</c:v>
                </c:pt>
                <c:pt idx="196">
                  <c:v>8.7452650070190402E-2</c:v>
                </c:pt>
                <c:pt idx="197">
                  <c:v>8.8715314865112305E-2</c:v>
                </c:pt>
                <c:pt idx="198">
                  <c:v>9.7313404083251898E-2</c:v>
                </c:pt>
                <c:pt idx="199">
                  <c:v>0.119220495223999</c:v>
                </c:pt>
                <c:pt idx="200">
                  <c:v>0.105813741683959</c:v>
                </c:pt>
                <c:pt idx="201">
                  <c:v>8.7035894393920898E-2</c:v>
                </c:pt>
                <c:pt idx="202">
                  <c:v>8.7638139724731404E-2</c:v>
                </c:pt>
                <c:pt idx="203">
                  <c:v>8.75570774078369E-2</c:v>
                </c:pt>
                <c:pt idx="204">
                  <c:v>8.8948249816894503E-2</c:v>
                </c:pt>
                <c:pt idx="205">
                  <c:v>8.8518857955932603E-2</c:v>
                </c:pt>
                <c:pt idx="206">
                  <c:v>9.0142726898193304E-2</c:v>
                </c:pt>
                <c:pt idx="207">
                  <c:v>0.100598335266113</c:v>
                </c:pt>
                <c:pt idx="208">
                  <c:v>8.9287519454955999E-2</c:v>
                </c:pt>
                <c:pt idx="209">
                  <c:v>0.111676692962646</c:v>
                </c:pt>
                <c:pt idx="210">
                  <c:v>9.0215682983398396E-2</c:v>
                </c:pt>
                <c:pt idx="211">
                  <c:v>8.9388608932495103E-2</c:v>
                </c:pt>
                <c:pt idx="212">
                  <c:v>8.9515686035156194E-2</c:v>
                </c:pt>
                <c:pt idx="213">
                  <c:v>0.13609194755554199</c:v>
                </c:pt>
                <c:pt idx="214">
                  <c:v>8.7817668914794894E-2</c:v>
                </c:pt>
                <c:pt idx="215">
                  <c:v>9.0860128402709905E-2</c:v>
                </c:pt>
                <c:pt idx="216">
                  <c:v>0.100513935089111</c:v>
                </c:pt>
                <c:pt idx="217">
                  <c:v>8.9522361755371094E-2</c:v>
                </c:pt>
                <c:pt idx="218">
                  <c:v>8.8362932205200195E-2</c:v>
                </c:pt>
                <c:pt idx="219">
                  <c:v>8.8516950607299805E-2</c:v>
                </c:pt>
                <c:pt idx="220">
                  <c:v>9.0446949005126898E-2</c:v>
                </c:pt>
                <c:pt idx="221">
                  <c:v>8.8656425476074205E-2</c:v>
                </c:pt>
                <c:pt idx="222">
                  <c:v>9.0301513671875E-2</c:v>
                </c:pt>
                <c:pt idx="223">
                  <c:v>8.8382959365844699E-2</c:v>
                </c:pt>
                <c:pt idx="224">
                  <c:v>9.7148656845092704E-2</c:v>
                </c:pt>
                <c:pt idx="225">
                  <c:v>8.8182210922241197E-2</c:v>
                </c:pt>
                <c:pt idx="226">
                  <c:v>0.12915921211242601</c:v>
                </c:pt>
                <c:pt idx="227">
                  <c:v>0.119726657867431</c:v>
                </c:pt>
                <c:pt idx="228">
                  <c:v>9.1233730316162095E-2</c:v>
                </c:pt>
                <c:pt idx="229">
                  <c:v>8.7990522384643499E-2</c:v>
                </c:pt>
                <c:pt idx="230">
                  <c:v>9.3387603759765597E-2</c:v>
                </c:pt>
                <c:pt idx="231">
                  <c:v>0.11652493476867599</c:v>
                </c:pt>
                <c:pt idx="232">
                  <c:v>8.6938142776489202E-2</c:v>
                </c:pt>
                <c:pt idx="233">
                  <c:v>9.8476171493530204E-2</c:v>
                </c:pt>
                <c:pt idx="234">
                  <c:v>8.87036323547363E-2</c:v>
                </c:pt>
                <c:pt idx="235">
                  <c:v>0.12525439262390101</c:v>
                </c:pt>
                <c:pt idx="236">
                  <c:v>0.11755633354187001</c:v>
                </c:pt>
                <c:pt idx="237">
                  <c:v>8.8824987411498996E-2</c:v>
                </c:pt>
                <c:pt idx="238">
                  <c:v>8.75701904296875E-2</c:v>
                </c:pt>
                <c:pt idx="239">
                  <c:v>9.0780258178710896E-2</c:v>
                </c:pt>
                <c:pt idx="240">
                  <c:v>8.85288715362548E-2</c:v>
                </c:pt>
                <c:pt idx="241">
                  <c:v>9.7550153732299805E-2</c:v>
                </c:pt>
                <c:pt idx="242">
                  <c:v>8.8595867156982394E-2</c:v>
                </c:pt>
                <c:pt idx="243">
                  <c:v>9.0408086776733398E-2</c:v>
                </c:pt>
                <c:pt idx="244">
                  <c:v>8.9197397232055595E-2</c:v>
                </c:pt>
                <c:pt idx="245">
                  <c:v>8.8869094848632799E-2</c:v>
                </c:pt>
                <c:pt idx="246">
                  <c:v>9.0095281600952107E-2</c:v>
                </c:pt>
                <c:pt idx="247">
                  <c:v>8.7929725646972601E-2</c:v>
                </c:pt>
                <c:pt idx="248">
                  <c:v>9.0435981750488198E-2</c:v>
                </c:pt>
                <c:pt idx="249">
                  <c:v>9.0529680252075195E-2</c:v>
                </c:pt>
                <c:pt idx="250">
                  <c:v>9.9784374237060505E-2</c:v>
                </c:pt>
                <c:pt idx="251">
                  <c:v>8.9481115341186496E-2</c:v>
                </c:pt>
                <c:pt idx="252">
                  <c:v>8.80889892578125E-2</c:v>
                </c:pt>
                <c:pt idx="253">
                  <c:v>0.111103773117065</c:v>
                </c:pt>
                <c:pt idx="254">
                  <c:v>8.8703155517578097E-2</c:v>
                </c:pt>
                <c:pt idx="255">
                  <c:v>8.8728904724121094E-2</c:v>
                </c:pt>
                <c:pt idx="256">
                  <c:v>8.8433980941772405E-2</c:v>
                </c:pt>
                <c:pt idx="257">
                  <c:v>0.12059473991394</c:v>
                </c:pt>
                <c:pt idx="258">
                  <c:v>9.0627193450927707E-2</c:v>
                </c:pt>
                <c:pt idx="259">
                  <c:v>0.13674354553222601</c:v>
                </c:pt>
                <c:pt idx="260">
                  <c:v>9.43319797515869E-2</c:v>
                </c:pt>
                <c:pt idx="261">
                  <c:v>0.13319659233093201</c:v>
                </c:pt>
                <c:pt idx="262">
                  <c:v>9.0531110763549805E-2</c:v>
                </c:pt>
                <c:pt idx="263">
                  <c:v>8.9030504226684501E-2</c:v>
                </c:pt>
                <c:pt idx="264">
                  <c:v>8.8524103164672796E-2</c:v>
                </c:pt>
                <c:pt idx="265">
                  <c:v>8.8836431503295898E-2</c:v>
                </c:pt>
                <c:pt idx="266">
                  <c:v>0.124890089035034</c:v>
                </c:pt>
                <c:pt idx="267">
                  <c:v>0.12523865699768</c:v>
                </c:pt>
                <c:pt idx="268">
                  <c:v>8.9059829711913993E-2</c:v>
                </c:pt>
                <c:pt idx="269">
                  <c:v>8.7990045547485296E-2</c:v>
                </c:pt>
                <c:pt idx="270">
                  <c:v>8.7418794631957994E-2</c:v>
                </c:pt>
                <c:pt idx="271">
                  <c:v>8.7901592254638602E-2</c:v>
                </c:pt>
                <c:pt idx="272">
                  <c:v>8.7010145187377902E-2</c:v>
                </c:pt>
                <c:pt idx="273">
                  <c:v>0.120876312255859</c:v>
                </c:pt>
                <c:pt idx="274">
                  <c:v>9.0647220611572196E-2</c:v>
                </c:pt>
                <c:pt idx="275">
                  <c:v>0.13599276542663499</c:v>
                </c:pt>
                <c:pt idx="276">
                  <c:v>0.101162910461425</c:v>
                </c:pt>
                <c:pt idx="277">
                  <c:v>0.13151597976684501</c:v>
                </c:pt>
                <c:pt idx="278">
                  <c:v>8.7408304214477497E-2</c:v>
                </c:pt>
                <c:pt idx="279">
                  <c:v>8.8140010833740207E-2</c:v>
                </c:pt>
                <c:pt idx="280">
                  <c:v>8.7349653244018499E-2</c:v>
                </c:pt>
                <c:pt idx="281">
                  <c:v>8.8378429412841797E-2</c:v>
                </c:pt>
                <c:pt idx="282">
                  <c:v>0.120853185653686</c:v>
                </c:pt>
                <c:pt idx="283">
                  <c:v>9.0609073638916002E-2</c:v>
                </c:pt>
                <c:pt idx="284">
                  <c:v>9.8309278488159096E-2</c:v>
                </c:pt>
                <c:pt idx="285">
                  <c:v>8.8493108749389607E-2</c:v>
                </c:pt>
                <c:pt idx="286">
                  <c:v>8.8456392288207994E-2</c:v>
                </c:pt>
                <c:pt idx="287">
                  <c:v>8.8280200958251898E-2</c:v>
                </c:pt>
                <c:pt idx="288">
                  <c:v>9.0533494949340806E-2</c:v>
                </c:pt>
                <c:pt idx="289">
                  <c:v>8.9129209518432603E-2</c:v>
                </c:pt>
                <c:pt idx="290">
                  <c:v>8.8592767715454102E-2</c:v>
                </c:pt>
                <c:pt idx="291">
                  <c:v>0.124634504318237</c:v>
                </c:pt>
                <c:pt idx="292">
                  <c:v>0.115838050842285</c:v>
                </c:pt>
                <c:pt idx="293">
                  <c:v>9.8687648773193304E-2</c:v>
                </c:pt>
                <c:pt idx="294">
                  <c:v>8.9312791824340806E-2</c:v>
                </c:pt>
                <c:pt idx="295">
                  <c:v>8.8639259338378906E-2</c:v>
                </c:pt>
                <c:pt idx="296">
                  <c:v>8.8484764099121094E-2</c:v>
                </c:pt>
                <c:pt idx="297">
                  <c:v>8.8654279708862305E-2</c:v>
                </c:pt>
                <c:pt idx="298">
                  <c:v>9.1353178024291895E-2</c:v>
                </c:pt>
                <c:pt idx="299">
                  <c:v>8.8293790817260701E-2</c:v>
                </c:pt>
                <c:pt idx="300">
                  <c:v>8.9581489562988198E-2</c:v>
                </c:pt>
                <c:pt idx="301">
                  <c:v>8.8766098022460896E-2</c:v>
                </c:pt>
                <c:pt idx="302">
                  <c:v>9.9176406860351493E-2</c:v>
                </c:pt>
                <c:pt idx="303">
                  <c:v>9.0986490249633706E-2</c:v>
                </c:pt>
                <c:pt idx="304">
                  <c:v>0.12545537948608301</c:v>
                </c:pt>
                <c:pt idx="305">
                  <c:v>9.4835996627807603E-2</c:v>
                </c:pt>
                <c:pt idx="306">
                  <c:v>0.132541418075561</c:v>
                </c:pt>
                <c:pt idx="307">
                  <c:v>8.8143825531005804E-2</c:v>
                </c:pt>
                <c:pt idx="308">
                  <c:v>8.6489677429199205E-2</c:v>
                </c:pt>
                <c:pt idx="309">
                  <c:v>8.6950778961181599E-2</c:v>
                </c:pt>
                <c:pt idx="310">
                  <c:v>9.7701311111450195E-2</c:v>
                </c:pt>
                <c:pt idx="311">
                  <c:v>8.7621212005615207E-2</c:v>
                </c:pt>
                <c:pt idx="312">
                  <c:v>0.107609033584594</c:v>
                </c:pt>
                <c:pt idx="313">
                  <c:v>8.9128971099853502E-2</c:v>
                </c:pt>
                <c:pt idx="314">
                  <c:v>8.9252233505248996E-2</c:v>
                </c:pt>
                <c:pt idx="315">
                  <c:v>8.99326801300048E-2</c:v>
                </c:pt>
                <c:pt idx="316">
                  <c:v>8.9217901229858398E-2</c:v>
                </c:pt>
                <c:pt idx="317">
                  <c:v>8.8342189788818304E-2</c:v>
                </c:pt>
                <c:pt idx="318">
                  <c:v>9.1917753219604395E-2</c:v>
                </c:pt>
                <c:pt idx="319">
                  <c:v>0.10295891761779701</c:v>
                </c:pt>
                <c:pt idx="320">
                  <c:v>0.12554121017455999</c:v>
                </c:pt>
                <c:pt idx="321">
                  <c:v>8.7355613708496094E-2</c:v>
                </c:pt>
                <c:pt idx="322">
                  <c:v>8.8103532791137695E-2</c:v>
                </c:pt>
                <c:pt idx="323">
                  <c:v>8.7157011032104395E-2</c:v>
                </c:pt>
                <c:pt idx="324">
                  <c:v>8.6635351181030204E-2</c:v>
                </c:pt>
                <c:pt idx="325">
                  <c:v>8.8417530059814398E-2</c:v>
                </c:pt>
                <c:pt idx="326">
                  <c:v>0.10982704162597599</c:v>
                </c:pt>
                <c:pt idx="327">
                  <c:v>0.100962877273559</c:v>
                </c:pt>
                <c:pt idx="328">
                  <c:v>8.9141368865966797E-2</c:v>
                </c:pt>
                <c:pt idx="329">
                  <c:v>8.8579654693603502E-2</c:v>
                </c:pt>
                <c:pt idx="330">
                  <c:v>8.9327335357666002E-2</c:v>
                </c:pt>
                <c:pt idx="331">
                  <c:v>9.0377569198608398E-2</c:v>
                </c:pt>
                <c:pt idx="332">
                  <c:v>8.9365005493163993E-2</c:v>
                </c:pt>
                <c:pt idx="333">
                  <c:v>8.9010715484619099E-2</c:v>
                </c:pt>
                <c:pt idx="334">
                  <c:v>9.1731309890747001E-2</c:v>
                </c:pt>
                <c:pt idx="335">
                  <c:v>8.9960098266601493E-2</c:v>
                </c:pt>
                <c:pt idx="336">
                  <c:v>9.9940776824951102E-2</c:v>
                </c:pt>
                <c:pt idx="337">
                  <c:v>8.8582754135131794E-2</c:v>
                </c:pt>
                <c:pt idx="338">
                  <c:v>0.101993322372436</c:v>
                </c:pt>
                <c:pt idx="339">
                  <c:v>0.13151741027832001</c:v>
                </c:pt>
                <c:pt idx="340">
                  <c:v>9.1440200805663993E-2</c:v>
                </c:pt>
                <c:pt idx="341">
                  <c:v>8.8536977767944294E-2</c:v>
                </c:pt>
                <c:pt idx="342">
                  <c:v>8.8916540145873996E-2</c:v>
                </c:pt>
                <c:pt idx="343">
                  <c:v>8.7825536727905204E-2</c:v>
                </c:pt>
                <c:pt idx="344">
                  <c:v>8.9182376861572196E-2</c:v>
                </c:pt>
                <c:pt idx="345">
                  <c:v>0.119798421859741</c:v>
                </c:pt>
                <c:pt idx="346">
                  <c:v>8.8224887847900293E-2</c:v>
                </c:pt>
                <c:pt idx="347">
                  <c:v>8.8976860046386705E-2</c:v>
                </c:pt>
                <c:pt idx="348">
                  <c:v>9.0117216110229395E-2</c:v>
                </c:pt>
                <c:pt idx="349">
                  <c:v>8.8788032531738198E-2</c:v>
                </c:pt>
                <c:pt idx="350">
                  <c:v>0.117229223251342</c:v>
                </c:pt>
                <c:pt idx="351">
                  <c:v>8.9330673217773396E-2</c:v>
                </c:pt>
                <c:pt idx="352">
                  <c:v>8.9077234268188393E-2</c:v>
                </c:pt>
                <c:pt idx="353">
                  <c:v>9.8674058914184501E-2</c:v>
                </c:pt>
                <c:pt idx="354">
                  <c:v>0.23499107360839799</c:v>
                </c:pt>
                <c:pt idx="355">
                  <c:v>8.7322711944579995E-2</c:v>
                </c:pt>
                <c:pt idx="356">
                  <c:v>9.0958356857299805E-2</c:v>
                </c:pt>
                <c:pt idx="357">
                  <c:v>9.09292697906494E-2</c:v>
                </c:pt>
                <c:pt idx="358">
                  <c:v>0.12742877006530701</c:v>
                </c:pt>
                <c:pt idx="359">
                  <c:v>8.9724063873291002E-2</c:v>
                </c:pt>
                <c:pt idx="360">
                  <c:v>0.13432478904724099</c:v>
                </c:pt>
                <c:pt idx="361">
                  <c:v>8.9751958847045898E-2</c:v>
                </c:pt>
                <c:pt idx="362">
                  <c:v>0.13654422760009699</c:v>
                </c:pt>
                <c:pt idx="363">
                  <c:v>8.9806556701660101E-2</c:v>
                </c:pt>
                <c:pt idx="364">
                  <c:v>8.7851285934448201E-2</c:v>
                </c:pt>
                <c:pt idx="365">
                  <c:v>8.6993932723998996E-2</c:v>
                </c:pt>
                <c:pt idx="366">
                  <c:v>8.7988376617431599E-2</c:v>
                </c:pt>
                <c:pt idx="367">
                  <c:v>8.6442470550537095E-2</c:v>
                </c:pt>
                <c:pt idx="368">
                  <c:v>8.6851358413696206E-2</c:v>
                </c:pt>
                <c:pt idx="369">
                  <c:v>8.7273836135864202E-2</c:v>
                </c:pt>
                <c:pt idx="370">
                  <c:v>0.14730048179626401</c:v>
                </c:pt>
                <c:pt idx="371">
                  <c:v>0.106502294540405</c:v>
                </c:pt>
                <c:pt idx="372">
                  <c:v>0.124717712402343</c:v>
                </c:pt>
                <c:pt idx="373">
                  <c:v>9.5398902893066406E-2</c:v>
                </c:pt>
                <c:pt idx="374">
                  <c:v>0.12773513793945299</c:v>
                </c:pt>
                <c:pt idx="375">
                  <c:v>8.9049816131591797E-2</c:v>
                </c:pt>
                <c:pt idx="376">
                  <c:v>8.9332342147827107E-2</c:v>
                </c:pt>
                <c:pt idx="377">
                  <c:v>8.8497161865234306E-2</c:v>
                </c:pt>
                <c:pt idx="378">
                  <c:v>8.9699983596801702E-2</c:v>
                </c:pt>
                <c:pt idx="379">
                  <c:v>9.8376750946044894E-2</c:v>
                </c:pt>
                <c:pt idx="380">
                  <c:v>8.9200019836425698E-2</c:v>
                </c:pt>
                <c:pt idx="381">
                  <c:v>9.5753669738769503E-2</c:v>
                </c:pt>
                <c:pt idx="382">
                  <c:v>8.8554382324218694E-2</c:v>
                </c:pt>
                <c:pt idx="383">
                  <c:v>9.5480680465698201E-2</c:v>
                </c:pt>
                <c:pt idx="384">
                  <c:v>8.9002370834350503E-2</c:v>
                </c:pt>
                <c:pt idx="385">
                  <c:v>8.8392972946166895E-2</c:v>
                </c:pt>
                <c:pt idx="386">
                  <c:v>8.8555574417114202E-2</c:v>
                </c:pt>
                <c:pt idx="387">
                  <c:v>8.7695837020873996E-2</c:v>
                </c:pt>
                <c:pt idx="388">
                  <c:v>9.7339868545532199E-2</c:v>
                </c:pt>
                <c:pt idx="389">
                  <c:v>0.10282540321350001</c:v>
                </c:pt>
                <c:pt idx="390">
                  <c:v>8.9066505432128906E-2</c:v>
                </c:pt>
                <c:pt idx="391">
                  <c:v>8.8160037994384696E-2</c:v>
                </c:pt>
                <c:pt idx="392">
                  <c:v>0.121074676513671</c:v>
                </c:pt>
                <c:pt idx="393">
                  <c:v>8.97979736328125E-2</c:v>
                </c:pt>
                <c:pt idx="394">
                  <c:v>8.8766098022460896E-2</c:v>
                </c:pt>
                <c:pt idx="395">
                  <c:v>8.8215589523315402E-2</c:v>
                </c:pt>
                <c:pt idx="396">
                  <c:v>9.9906921386718694E-2</c:v>
                </c:pt>
                <c:pt idx="397">
                  <c:v>0.116951942443847</c:v>
                </c:pt>
                <c:pt idx="398">
                  <c:v>8.8801383972167899E-2</c:v>
                </c:pt>
                <c:pt idx="399">
                  <c:v>9.0431928634643499E-2</c:v>
                </c:pt>
                <c:pt idx="400">
                  <c:v>8.8794946670532199E-2</c:v>
                </c:pt>
                <c:pt idx="401">
                  <c:v>8.8288307189941406E-2</c:v>
                </c:pt>
                <c:pt idx="402">
                  <c:v>8.8204145431518499E-2</c:v>
                </c:pt>
                <c:pt idx="403">
                  <c:v>8.8717699050903306E-2</c:v>
                </c:pt>
                <c:pt idx="404">
                  <c:v>0.10504150390625</c:v>
                </c:pt>
                <c:pt idx="405">
                  <c:v>0.135956525802612</c:v>
                </c:pt>
                <c:pt idx="406">
                  <c:v>9.1435670852661105E-2</c:v>
                </c:pt>
                <c:pt idx="407">
                  <c:v>9.1156482696533203E-2</c:v>
                </c:pt>
                <c:pt idx="408">
                  <c:v>8.8451385498046806E-2</c:v>
                </c:pt>
                <c:pt idx="409">
                  <c:v>8.7936162948608398E-2</c:v>
                </c:pt>
                <c:pt idx="410">
                  <c:v>0.139744281768798</c:v>
                </c:pt>
                <c:pt idx="411">
                  <c:v>0.10933184623718201</c:v>
                </c:pt>
                <c:pt idx="412">
                  <c:v>9.0330600738525293E-2</c:v>
                </c:pt>
                <c:pt idx="413">
                  <c:v>9.9986553192138602E-2</c:v>
                </c:pt>
                <c:pt idx="414">
                  <c:v>8.8743448257446206E-2</c:v>
                </c:pt>
                <c:pt idx="415">
                  <c:v>8.8295698165893499E-2</c:v>
                </c:pt>
                <c:pt idx="416">
                  <c:v>8.9962482452392495E-2</c:v>
                </c:pt>
                <c:pt idx="417">
                  <c:v>8.9323043823242104E-2</c:v>
                </c:pt>
                <c:pt idx="418">
                  <c:v>0.12479019165039</c:v>
                </c:pt>
                <c:pt idx="419">
                  <c:v>0.117895364761352</c:v>
                </c:pt>
                <c:pt idx="420">
                  <c:v>8.7771415710449205E-2</c:v>
                </c:pt>
                <c:pt idx="421">
                  <c:v>0.135136604309082</c:v>
                </c:pt>
                <c:pt idx="422">
                  <c:v>0.105286359786987</c:v>
                </c:pt>
                <c:pt idx="423">
                  <c:v>0.133213520050048</c:v>
                </c:pt>
                <c:pt idx="424">
                  <c:v>8.8152408599853502E-2</c:v>
                </c:pt>
                <c:pt idx="425">
                  <c:v>9.1367244720458901E-2</c:v>
                </c:pt>
                <c:pt idx="426">
                  <c:v>8.8670730590820299E-2</c:v>
                </c:pt>
                <c:pt idx="427">
                  <c:v>8.7975502014160101E-2</c:v>
                </c:pt>
                <c:pt idx="428">
                  <c:v>0.101678371429443</c:v>
                </c:pt>
                <c:pt idx="429">
                  <c:v>9.1006040573120103E-2</c:v>
                </c:pt>
                <c:pt idx="430">
                  <c:v>0.10787034034729</c:v>
                </c:pt>
                <c:pt idx="431">
                  <c:v>0.102852821350097</c:v>
                </c:pt>
                <c:pt idx="432">
                  <c:v>9.5243453979492104E-2</c:v>
                </c:pt>
                <c:pt idx="433">
                  <c:v>9.1897249221801702E-2</c:v>
                </c:pt>
                <c:pt idx="434">
                  <c:v>0.106292486190795</c:v>
                </c:pt>
                <c:pt idx="435">
                  <c:v>0.1237313747406</c:v>
                </c:pt>
                <c:pt idx="436">
                  <c:v>9.5469236373901298E-2</c:v>
                </c:pt>
                <c:pt idx="437">
                  <c:v>0.133569240570068</c:v>
                </c:pt>
                <c:pt idx="438">
                  <c:v>8.7642908096313393E-2</c:v>
                </c:pt>
                <c:pt idx="439">
                  <c:v>9.7041368484497001E-2</c:v>
                </c:pt>
                <c:pt idx="440">
                  <c:v>8.8413238525390597E-2</c:v>
                </c:pt>
                <c:pt idx="441">
                  <c:v>8.9457988739013602E-2</c:v>
                </c:pt>
                <c:pt idx="442">
                  <c:v>0.13695073127746499</c:v>
                </c:pt>
                <c:pt idx="443">
                  <c:v>8.7980270385742104E-2</c:v>
                </c:pt>
                <c:pt idx="444">
                  <c:v>8.8662862777709905E-2</c:v>
                </c:pt>
                <c:pt idx="445">
                  <c:v>9.0478420257568304E-2</c:v>
                </c:pt>
                <c:pt idx="446">
                  <c:v>9.0982198715209905E-2</c:v>
                </c:pt>
                <c:pt idx="447">
                  <c:v>9.4380855560302707E-2</c:v>
                </c:pt>
                <c:pt idx="448">
                  <c:v>9.7567558288574205E-2</c:v>
                </c:pt>
                <c:pt idx="449">
                  <c:v>0.12886619567870999</c:v>
                </c:pt>
                <c:pt idx="450">
                  <c:v>0.11348295211791901</c:v>
                </c:pt>
                <c:pt idx="451">
                  <c:v>8.7412118911743095E-2</c:v>
                </c:pt>
                <c:pt idx="452">
                  <c:v>8.6848497390747001E-2</c:v>
                </c:pt>
                <c:pt idx="453">
                  <c:v>8.6662054061889607E-2</c:v>
                </c:pt>
                <c:pt idx="454">
                  <c:v>8.6451768875122001E-2</c:v>
                </c:pt>
                <c:pt idx="455">
                  <c:v>0.12949633598327601</c:v>
                </c:pt>
                <c:pt idx="456">
                  <c:v>0.122273921966552</c:v>
                </c:pt>
                <c:pt idx="457">
                  <c:v>9.1056108474731404E-2</c:v>
                </c:pt>
                <c:pt idx="458">
                  <c:v>8.7970733642578097E-2</c:v>
                </c:pt>
                <c:pt idx="459">
                  <c:v>8.8823795318603502E-2</c:v>
                </c:pt>
                <c:pt idx="460">
                  <c:v>9.0173244476318304E-2</c:v>
                </c:pt>
                <c:pt idx="461">
                  <c:v>8.9498043060302707E-2</c:v>
                </c:pt>
                <c:pt idx="462">
                  <c:v>9.3492507934570299E-2</c:v>
                </c:pt>
                <c:pt idx="463">
                  <c:v>8.8150501251220703E-2</c:v>
                </c:pt>
                <c:pt idx="464">
                  <c:v>8.8232755661010701E-2</c:v>
                </c:pt>
                <c:pt idx="465">
                  <c:v>9.8308086395263602E-2</c:v>
                </c:pt>
                <c:pt idx="466">
                  <c:v>8.8965415954589802E-2</c:v>
                </c:pt>
                <c:pt idx="467">
                  <c:v>0.137249946594238</c:v>
                </c:pt>
                <c:pt idx="468">
                  <c:v>8.8423967361450195E-2</c:v>
                </c:pt>
                <c:pt idx="469">
                  <c:v>9.7467899322509696E-2</c:v>
                </c:pt>
                <c:pt idx="470">
                  <c:v>8.9515447616577107E-2</c:v>
                </c:pt>
                <c:pt idx="471">
                  <c:v>8.9442968368530204E-2</c:v>
                </c:pt>
                <c:pt idx="472">
                  <c:v>0.13795018196105899</c:v>
                </c:pt>
                <c:pt idx="473">
                  <c:v>9.0527534484863198E-2</c:v>
                </c:pt>
                <c:pt idx="474">
                  <c:v>9.8057031631469699E-2</c:v>
                </c:pt>
                <c:pt idx="475">
                  <c:v>0.100555181503295</c:v>
                </c:pt>
                <c:pt idx="476">
                  <c:v>9.1953277587890597E-2</c:v>
                </c:pt>
                <c:pt idx="477">
                  <c:v>0.136022329330444</c:v>
                </c:pt>
                <c:pt idx="478">
                  <c:v>8.8036298751830999E-2</c:v>
                </c:pt>
                <c:pt idx="479">
                  <c:v>9.0274810791015597E-2</c:v>
                </c:pt>
                <c:pt idx="480">
                  <c:v>8.8359117507934501E-2</c:v>
                </c:pt>
                <c:pt idx="481">
                  <c:v>8.7486743927001898E-2</c:v>
                </c:pt>
                <c:pt idx="482">
                  <c:v>0.118519067764282</c:v>
                </c:pt>
                <c:pt idx="483">
                  <c:v>0.117874860763549</c:v>
                </c:pt>
                <c:pt idx="484">
                  <c:v>9.0132236480712793E-2</c:v>
                </c:pt>
                <c:pt idx="485">
                  <c:v>8.8972091674804604E-2</c:v>
                </c:pt>
                <c:pt idx="486">
                  <c:v>8.8392257690429604E-2</c:v>
                </c:pt>
                <c:pt idx="487">
                  <c:v>8.7995290756225503E-2</c:v>
                </c:pt>
                <c:pt idx="488">
                  <c:v>8.8410854339599595E-2</c:v>
                </c:pt>
                <c:pt idx="489">
                  <c:v>8.8587522506713798E-2</c:v>
                </c:pt>
                <c:pt idx="490">
                  <c:v>0.111965417861938</c:v>
                </c:pt>
                <c:pt idx="491">
                  <c:v>9.6647739410400293E-2</c:v>
                </c:pt>
                <c:pt idx="492">
                  <c:v>0.108042955398559</c:v>
                </c:pt>
                <c:pt idx="493">
                  <c:v>8.9432477951049805E-2</c:v>
                </c:pt>
                <c:pt idx="494">
                  <c:v>9.2778682708740207E-2</c:v>
                </c:pt>
                <c:pt idx="495">
                  <c:v>0.13614535331725999</c:v>
                </c:pt>
                <c:pt idx="496">
                  <c:v>8.8325977325439398E-2</c:v>
                </c:pt>
                <c:pt idx="497">
                  <c:v>8.85031223297119E-2</c:v>
                </c:pt>
                <c:pt idx="498">
                  <c:v>8.8858842849731404E-2</c:v>
                </c:pt>
                <c:pt idx="499">
                  <c:v>0.102206945419311</c:v>
                </c:pt>
                <c:pt idx="500">
                  <c:v>0.10167646408081001</c:v>
                </c:pt>
                <c:pt idx="501">
                  <c:v>9.0754747390747001E-2</c:v>
                </c:pt>
                <c:pt idx="502">
                  <c:v>9.0385437011718694E-2</c:v>
                </c:pt>
                <c:pt idx="503">
                  <c:v>8.8430643081664997E-2</c:v>
                </c:pt>
                <c:pt idx="504">
                  <c:v>8.9402198791503906E-2</c:v>
                </c:pt>
                <c:pt idx="505">
                  <c:v>9.0228319168090806E-2</c:v>
                </c:pt>
                <c:pt idx="506">
                  <c:v>8.7763071060180595E-2</c:v>
                </c:pt>
                <c:pt idx="507">
                  <c:v>8.9620828628539997E-2</c:v>
                </c:pt>
                <c:pt idx="508">
                  <c:v>9.9538803100585896E-2</c:v>
                </c:pt>
                <c:pt idx="509">
                  <c:v>8.8555335998535101E-2</c:v>
                </c:pt>
                <c:pt idx="510">
                  <c:v>0.110042572021484</c:v>
                </c:pt>
                <c:pt idx="511">
                  <c:v>0.125939130783081</c:v>
                </c:pt>
                <c:pt idx="512">
                  <c:v>8.6715936660766602E-2</c:v>
                </c:pt>
                <c:pt idx="513">
                  <c:v>8.6782932281494099E-2</c:v>
                </c:pt>
                <c:pt idx="514">
                  <c:v>8.7926626205444294E-2</c:v>
                </c:pt>
                <c:pt idx="515">
                  <c:v>8.7492465972900293E-2</c:v>
                </c:pt>
                <c:pt idx="516">
                  <c:v>8.8594198226928697E-2</c:v>
                </c:pt>
                <c:pt idx="517">
                  <c:v>9.8429441452026298E-2</c:v>
                </c:pt>
                <c:pt idx="518">
                  <c:v>9.2672109603881794E-2</c:v>
                </c:pt>
                <c:pt idx="519">
                  <c:v>8.9373111724853502E-2</c:v>
                </c:pt>
                <c:pt idx="520">
                  <c:v>8.8129281997680595E-2</c:v>
                </c:pt>
                <c:pt idx="521">
                  <c:v>8.8138341903686496E-2</c:v>
                </c:pt>
                <c:pt idx="522">
                  <c:v>9.2001676559448201E-2</c:v>
                </c:pt>
                <c:pt idx="523">
                  <c:v>8.8801145553588798E-2</c:v>
                </c:pt>
                <c:pt idx="524">
                  <c:v>8.8782072067260701E-2</c:v>
                </c:pt>
                <c:pt idx="525">
                  <c:v>0.10078620910644499</c:v>
                </c:pt>
                <c:pt idx="526">
                  <c:v>8.78574848175048E-2</c:v>
                </c:pt>
                <c:pt idx="527">
                  <c:v>9.0465307235717704E-2</c:v>
                </c:pt>
                <c:pt idx="528">
                  <c:v>9.0555429458618095E-2</c:v>
                </c:pt>
                <c:pt idx="529">
                  <c:v>8.9607715606689398E-2</c:v>
                </c:pt>
                <c:pt idx="530">
                  <c:v>8.8275909423828097E-2</c:v>
                </c:pt>
                <c:pt idx="531">
                  <c:v>8.8617324829101493E-2</c:v>
                </c:pt>
                <c:pt idx="532">
                  <c:v>9.19163227081298E-2</c:v>
                </c:pt>
                <c:pt idx="533">
                  <c:v>8.6406230926513602E-2</c:v>
                </c:pt>
                <c:pt idx="534">
                  <c:v>9.8743438720703097E-2</c:v>
                </c:pt>
                <c:pt idx="535">
                  <c:v>0.12595319747924799</c:v>
                </c:pt>
                <c:pt idx="536">
                  <c:v>0.11769294738769499</c:v>
                </c:pt>
                <c:pt idx="537">
                  <c:v>8.7765693664550698E-2</c:v>
                </c:pt>
                <c:pt idx="538">
                  <c:v>8.8168859481811496E-2</c:v>
                </c:pt>
                <c:pt idx="539">
                  <c:v>0.120950460433959</c:v>
                </c:pt>
                <c:pt idx="540">
                  <c:v>9.0988636016845703E-2</c:v>
                </c:pt>
                <c:pt idx="541">
                  <c:v>8.7731122970580999E-2</c:v>
                </c:pt>
                <c:pt idx="542">
                  <c:v>9.8759889602661105E-2</c:v>
                </c:pt>
                <c:pt idx="543">
                  <c:v>8.85746479034423E-2</c:v>
                </c:pt>
                <c:pt idx="544">
                  <c:v>0.110874891281127</c:v>
                </c:pt>
                <c:pt idx="545">
                  <c:v>8.8380813598632799E-2</c:v>
                </c:pt>
                <c:pt idx="546">
                  <c:v>8.9172124862670898E-2</c:v>
                </c:pt>
                <c:pt idx="547">
                  <c:v>8.8103294372558594E-2</c:v>
                </c:pt>
                <c:pt idx="548">
                  <c:v>8.7950944900512695E-2</c:v>
                </c:pt>
                <c:pt idx="549">
                  <c:v>8.8531732559204102E-2</c:v>
                </c:pt>
                <c:pt idx="550">
                  <c:v>8.7318181991577107E-2</c:v>
                </c:pt>
                <c:pt idx="551">
                  <c:v>9.8404884338378906E-2</c:v>
                </c:pt>
                <c:pt idx="552">
                  <c:v>0.12061071395874</c:v>
                </c:pt>
                <c:pt idx="553">
                  <c:v>8.8173866271972601E-2</c:v>
                </c:pt>
                <c:pt idx="554">
                  <c:v>8.9515209197998005E-2</c:v>
                </c:pt>
                <c:pt idx="555">
                  <c:v>8.9117765426635701E-2</c:v>
                </c:pt>
                <c:pt idx="556">
                  <c:v>8.8294506072998005E-2</c:v>
                </c:pt>
                <c:pt idx="557">
                  <c:v>8.7996244430541895E-2</c:v>
                </c:pt>
                <c:pt idx="558">
                  <c:v>8.8210344314575195E-2</c:v>
                </c:pt>
                <c:pt idx="559">
                  <c:v>9.2779159545898396E-2</c:v>
                </c:pt>
                <c:pt idx="560">
                  <c:v>0.106272220611572</c:v>
                </c:pt>
                <c:pt idx="561">
                  <c:v>0.118539571762084</c:v>
                </c:pt>
                <c:pt idx="562">
                  <c:v>0.107565402984619</c:v>
                </c:pt>
                <c:pt idx="563">
                  <c:v>9.1366767883300698E-2</c:v>
                </c:pt>
                <c:pt idx="564">
                  <c:v>8.8157892227172796E-2</c:v>
                </c:pt>
                <c:pt idx="565">
                  <c:v>8.8643074035644503E-2</c:v>
                </c:pt>
                <c:pt idx="566">
                  <c:v>8.8270187377929604E-2</c:v>
                </c:pt>
                <c:pt idx="567">
                  <c:v>9.8356962203979395E-2</c:v>
                </c:pt>
                <c:pt idx="568">
                  <c:v>9.7911357879638602E-2</c:v>
                </c:pt>
                <c:pt idx="569">
                  <c:v>9.1166496276855399E-2</c:v>
                </c:pt>
                <c:pt idx="570">
                  <c:v>0.116798400878906</c:v>
                </c:pt>
                <c:pt idx="571">
                  <c:v>0.102363348007202</c:v>
                </c:pt>
                <c:pt idx="572">
                  <c:v>9.2463016510009696E-2</c:v>
                </c:pt>
                <c:pt idx="573">
                  <c:v>8.8819265365600503E-2</c:v>
                </c:pt>
                <c:pt idx="574">
                  <c:v>8.7520599365234306E-2</c:v>
                </c:pt>
                <c:pt idx="575">
                  <c:v>8.8345527648925698E-2</c:v>
                </c:pt>
                <c:pt idx="576">
                  <c:v>0.13512229919433499</c:v>
                </c:pt>
                <c:pt idx="577">
                  <c:v>9.9336147308349595E-2</c:v>
                </c:pt>
                <c:pt idx="578">
                  <c:v>9.0753316879272405E-2</c:v>
                </c:pt>
                <c:pt idx="579">
                  <c:v>9.3419551849365207E-2</c:v>
                </c:pt>
                <c:pt idx="580">
                  <c:v>8.8925361633300698E-2</c:v>
                </c:pt>
                <c:pt idx="581">
                  <c:v>8.8213920593261705E-2</c:v>
                </c:pt>
                <c:pt idx="582">
                  <c:v>9.1266632080078097E-2</c:v>
                </c:pt>
                <c:pt idx="583">
                  <c:v>0.10109543800354</c:v>
                </c:pt>
                <c:pt idx="584">
                  <c:v>8.9994430541992104E-2</c:v>
                </c:pt>
                <c:pt idx="585">
                  <c:v>0.14368414878845201</c:v>
                </c:pt>
                <c:pt idx="586">
                  <c:v>9.4434499740600503E-2</c:v>
                </c:pt>
                <c:pt idx="587">
                  <c:v>0.13539838790893499</c:v>
                </c:pt>
                <c:pt idx="588">
                  <c:v>9.0111970901489202E-2</c:v>
                </c:pt>
                <c:pt idx="589">
                  <c:v>8.8787794113159096E-2</c:v>
                </c:pt>
                <c:pt idx="590">
                  <c:v>8.8738203048705999E-2</c:v>
                </c:pt>
                <c:pt idx="591">
                  <c:v>9.0685844421386705E-2</c:v>
                </c:pt>
                <c:pt idx="592">
                  <c:v>9.4913482666015597E-2</c:v>
                </c:pt>
                <c:pt idx="593">
                  <c:v>0.132802724838256</c:v>
                </c:pt>
                <c:pt idx="594">
                  <c:v>0.104483842849731</c:v>
                </c:pt>
                <c:pt idx="595">
                  <c:v>0.12985181808471599</c:v>
                </c:pt>
                <c:pt idx="596">
                  <c:v>8.8366985321044894E-2</c:v>
                </c:pt>
                <c:pt idx="597">
                  <c:v>8.9348793029785101E-2</c:v>
                </c:pt>
                <c:pt idx="598">
                  <c:v>9.0353012084960896E-2</c:v>
                </c:pt>
                <c:pt idx="599">
                  <c:v>8.8896751403808594E-2</c:v>
                </c:pt>
                <c:pt idx="600">
                  <c:v>0.105945587158203</c:v>
                </c:pt>
                <c:pt idx="601">
                  <c:v>0.131906032562255</c:v>
                </c:pt>
                <c:pt idx="602">
                  <c:v>8.7748050689697196E-2</c:v>
                </c:pt>
                <c:pt idx="603">
                  <c:v>9.8624706268310505E-2</c:v>
                </c:pt>
                <c:pt idx="604">
                  <c:v>8.8379144668579102E-2</c:v>
                </c:pt>
                <c:pt idx="605">
                  <c:v>8.8294506072998005E-2</c:v>
                </c:pt>
                <c:pt idx="606">
                  <c:v>0.14050054550170801</c:v>
                </c:pt>
                <c:pt idx="607">
                  <c:v>0.106422424316406</c:v>
                </c:pt>
                <c:pt idx="608">
                  <c:v>9.1501951217651298E-2</c:v>
                </c:pt>
                <c:pt idx="609">
                  <c:v>8.79406929016113E-2</c:v>
                </c:pt>
                <c:pt idx="610">
                  <c:v>9.0734481811523396E-2</c:v>
                </c:pt>
                <c:pt idx="611">
                  <c:v>9.7518444061279297E-2</c:v>
                </c:pt>
                <c:pt idx="612">
                  <c:v>8.8337898254394503E-2</c:v>
                </c:pt>
                <c:pt idx="613">
                  <c:v>0.13539576530456501</c:v>
                </c:pt>
                <c:pt idx="614">
                  <c:v>8.8175058364868095E-2</c:v>
                </c:pt>
                <c:pt idx="615">
                  <c:v>8.95359516143798E-2</c:v>
                </c:pt>
                <c:pt idx="616">
                  <c:v>8.8245153427123996E-2</c:v>
                </c:pt>
                <c:pt idx="617">
                  <c:v>9.1356039047241197E-2</c:v>
                </c:pt>
                <c:pt idx="618">
                  <c:v>9.4204664230346596E-2</c:v>
                </c:pt>
                <c:pt idx="619">
                  <c:v>8.7391614913940402E-2</c:v>
                </c:pt>
                <c:pt idx="620">
                  <c:v>0.10141634941101001</c:v>
                </c:pt>
                <c:pt idx="621">
                  <c:v>9.0471029281616197E-2</c:v>
                </c:pt>
                <c:pt idx="622">
                  <c:v>8.8848352432250893E-2</c:v>
                </c:pt>
                <c:pt idx="623">
                  <c:v>8.9009046554565402E-2</c:v>
                </c:pt>
                <c:pt idx="624">
                  <c:v>0.12908434867858801</c:v>
                </c:pt>
                <c:pt idx="625">
                  <c:v>9.0674161911010701E-2</c:v>
                </c:pt>
                <c:pt idx="626">
                  <c:v>9.1244459152221596E-2</c:v>
                </c:pt>
                <c:pt idx="627">
                  <c:v>8.85663032531738E-2</c:v>
                </c:pt>
                <c:pt idx="628">
                  <c:v>9.7157478332519503E-2</c:v>
                </c:pt>
                <c:pt idx="629">
                  <c:v>0.125278234481811</c:v>
                </c:pt>
                <c:pt idx="630">
                  <c:v>0.117113590240478</c:v>
                </c:pt>
                <c:pt idx="631">
                  <c:v>9.1806650161743095E-2</c:v>
                </c:pt>
                <c:pt idx="632">
                  <c:v>8.8990926742553697E-2</c:v>
                </c:pt>
                <c:pt idx="633">
                  <c:v>8.9131355285644503E-2</c:v>
                </c:pt>
                <c:pt idx="634">
                  <c:v>8.9020013809204102E-2</c:v>
                </c:pt>
                <c:pt idx="635">
                  <c:v>8.7554454803466797E-2</c:v>
                </c:pt>
                <c:pt idx="636">
                  <c:v>8.8934898376464802E-2</c:v>
                </c:pt>
                <c:pt idx="637">
                  <c:v>0.10004186630249</c:v>
                </c:pt>
                <c:pt idx="638">
                  <c:v>0.21277904510498</c:v>
                </c:pt>
                <c:pt idx="639">
                  <c:v>0.18453669548034601</c:v>
                </c:pt>
                <c:pt idx="640">
                  <c:v>0.175346374511718</c:v>
                </c:pt>
                <c:pt idx="641">
                  <c:v>8.8433504104614202E-2</c:v>
                </c:pt>
                <c:pt idx="642">
                  <c:v>8.8767051696777302E-2</c:v>
                </c:pt>
                <c:pt idx="643">
                  <c:v>0.133995056152343</c:v>
                </c:pt>
                <c:pt idx="644">
                  <c:v>8.8512182235717704E-2</c:v>
                </c:pt>
                <c:pt idx="645">
                  <c:v>8.9419603347778306E-2</c:v>
                </c:pt>
                <c:pt idx="646">
                  <c:v>9.8308324813842704E-2</c:v>
                </c:pt>
                <c:pt idx="647">
                  <c:v>8.7981224060058594E-2</c:v>
                </c:pt>
                <c:pt idx="648">
                  <c:v>8.8921546936035101E-2</c:v>
                </c:pt>
                <c:pt idx="649">
                  <c:v>0.12921881675720201</c:v>
                </c:pt>
                <c:pt idx="650">
                  <c:v>0.11423063278198201</c:v>
                </c:pt>
                <c:pt idx="651">
                  <c:v>9.1698884963989202E-2</c:v>
                </c:pt>
                <c:pt idx="652">
                  <c:v>8.7778091430663993E-2</c:v>
                </c:pt>
                <c:pt idx="653">
                  <c:v>8.9959859848022405E-2</c:v>
                </c:pt>
                <c:pt idx="654">
                  <c:v>9.8530769348144503E-2</c:v>
                </c:pt>
                <c:pt idx="655">
                  <c:v>8.8169336318969699E-2</c:v>
                </c:pt>
                <c:pt idx="656">
                  <c:v>8.8400602340698201E-2</c:v>
                </c:pt>
                <c:pt idx="657">
                  <c:v>0.13836169242858801</c:v>
                </c:pt>
                <c:pt idx="658">
                  <c:v>8.8648319244384696E-2</c:v>
                </c:pt>
                <c:pt idx="659">
                  <c:v>8.8457584381103502E-2</c:v>
                </c:pt>
                <c:pt idx="660">
                  <c:v>9.5873832702636705E-2</c:v>
                </c:pt>
                <c:pt idx="661">
                  <c:v>8.8857412338256794E-2</c:v>
                </c:pt>
                <c:pt idx="662">
                  <c:v>9.1918468475341797E-2</c:v>
                </c:pt>
                <c:pt idx="663">
                  <c:v>0.134087324142456</c:v>
                </c:pt>
                <c:pt idx="664">
                  <c:v>0.111072540283203</c:v>
                </c:pt>
                <c:pt idx="665">
                  <c:v>8.95233154296875E-2</c:v>
                </c:pt>
                <c:pt idx="666">
                  <c:v>8.8355064392089802E-2</c:v>
                </c:pt>
                <c:pt idx="667">
                  <c:v>9.2275142669677707E-2</c:v>
                </c:pt>
                <c:pt idx="668">
                  <c:v>8.8845729827880804E-2</c:v>
                </c:pt>
                <c:pt idx="669">
                  <c:v>8.8217020034789997E-2</c:v>
                </c:pt>
                <c:pt idx="670">
                  <c:v>8.7804555892944294E-2</c:v>
                </c:pt>
                <c:pt idx="671">
                  <c:v>9.7982645034789997E-2</c:v>
                </c:pt>
                <c:pt idx="672">
                  <c:v>0.10973930358886699</c:v>
                </c:pt>
                <c:pt idx="673">
                  <c:v>0.123725891113281</c:v>
                </c:pt>
                <c:pt idx="674">
                  <c:v>9.1148138046264607E-2</c:v>
                </c:pt>
                <c:pt idx="675">
                  <c:v>9.1212272644042899E-2</c:v>
                </c:pt>
                <c:pt idx="676">
                  <c:v>8.8323593139648396E-2</c:v>
                </c:pt>
                <c:pt idx="677">
                  <c:v>8.8408708572387695E-2</c:v>
                </c:pt>
                <c:pt idx="678">
                  <c:v>0.136562585830688</c:v>
                </c:pt>
                <c:pt idx="679">
                  <c:v>9.0926885604858398E-2</c:v>
                </c:pt>
                <c:pt idx="680">
                  <c:v>0.14095878601074199</c:v>
                </c:pt>
                <c:pt idx="681">
                  <c:v>9.4166994094848605E-2</c:v>
                </c:pt>
                <c:pt idx="682">
                  <c:v>0.13218951225280701</c:v>
                </c:pt>
                <c:pt idx="683">
                  <c:v>9.2316627502441406E-2</c:v>
                </c:pt>
                <c:pt idx="684">
                  <c:v>9.1295719146728502E-2</c:v>
                </c:pt>
                <c:pt idx="685">
                  <c:v>8.8110923767089802E-2</c:v>
                </c:pt>
                <c:pt idx="686">
                  <c:v>8.8779687881469699E-2</c:v>
                </c:pt>
                <c:pt idx="687">
                  <c:v>0.138930559158325</c:v>
                </c:pt>
                <c:pt idx="688">
                  <c:v>0.104875326156616</c:v>
                </c:pt>
                <c:pt idx="689">
                  <c:v>0.100050210952758</c:v>
                </c:pt>
                <c:pt idx="690">
                  <c:v>0.130039691925048</c:v>
                </c:pt>
                <c:pt idx="691">
                  <c:v>9.5465660095214802E-2</c:v>
                </c:pt>
                <c:pt idx="692">
                  <c:v>0.134761571884155</c:v>
                </c:pt>
                <c:pt idx="693">
                  <c:v>8.8390827178954995E-2</c:v>
                </c:pt>
                <c:pt idx="694">
                  <c:v>8.8584423065185505E-2</c:v>
                </c:pt>
                <c:pt idx="695">
                  <c:v>8.8646888732910101E-2</c:v>
                </c:pt>
                <c:pt idx="696">
                  <c:v>8.9775562286376898E-2</c:v>
                </c:pt>
                <c:pt idx="697">
                  <c:v>0.15152621269225999</c:v>
                </c:pt>
                <c:pt idx="698">
                  <c:v>9.2386245727538993E-2</c:v>
                </c:pt>
                <c:pt idx="699">
                  <c:v>9.3163967132568304E-2</c:v>
                </c:pt>
                <c:pt idx="700">
                  <c:v>9.0465545654296806E-2</c:v>
                </c:pt>
                <c:pt idx="701">
                  <c:v>0.13671374320983801</c:v>
                </c:pt>
                <c:pt idx="702">
                  <c:v>0.112077474594116</c:v>
                </c:pt>
                <c:pt idx="703">
                  <c:v>0.12490344047546301</c:v>
                </c:pt>
                <c:pt idx="704">
                  <c:v>9.03904438018798E-2</c:v>
                </c:pt>
                <c:pt idx="705">
                  <c:v>8.88493061065673E-2</c:v>
                </c:pt>
                <c:pt idx="706">
                  <c:v>9.9269628524780204E-2</c:v>
                </c:pt>
                <c:pt idx="707">
                  <c:v>0.236873388290405</c:v>
                </c:pt>
                <c:pt idx="708">
                  <c:v>8.7574243545532199E-2</c:v>
                </c:pt>
                <c:pt idx="709">
                  <c:v>9.6059560775756794E-2</c:v>
                </c:pt>
                <c:pt idx="710">
                  <c:v>0.13340330123901301</c:v>
                </c:pt>
                <c:pt idx="711">
                  <c:v>8.7116479873657199E-2</c:v>
                </c:pt>
                <c:pt idx="712">
                  <c:v>9.0006828308105399E-2</c:v>
                </c:pt>
                <c:pt idx="713">
                  <c:v>9.1067790985107394E-2</c:v>
                </c:pt>
                <c:pt idx="714">
                  <c:v>9.5055103302001898E-2</c:v>
                </c:pt>
                <c:pt idx="715">
                  <c:v>9.2330694198608398E-2</c:v>
                </c:pt>
                <c:pt idx="716">
                  <c:v>9.10840034484863E-2</c:v>
                </c:pt>
                <c:pt idx="717">
                  <c:v>0.124751329421997</c:v>
                </c:pt>
                <c:pt idx="718">
                  <c:v>0.104193925857543</c:v>
                </c:pt>
                <c:pt idx="719">
                  <c:v>9.0508222579955999E-2</c:v>
                </c:pt>
                <c:pt idx="720">
                  <c:v>8.7482690811157199E-2</c:v>
                </c:pt>
                <c:pt idx="721">
                  <c:v>8.7774991989135701E-2</c:v>
                </c:pt>
                <c:pt idx="722">
                  <c:v>8.7095260620117104E-2</c:v>
                </c:pt>
                <c:pt idx="723">
                  <c:v>9.9248170852661105E-2</c:v>
                </c:pt>
                <c:pt idx="724">
                  <c:v>0.12453413009643501</c:v>
                </c:pt>
                <c:pt idx="725">
                  <c:v>0.117913722991943</c:v>
                </c:pt>
                <c:pt idx="726">
                  <c:v>8.8187456130981404E-2</c:v>
                </c:pt>
                <c:pt idx="727">
                  <c:v>0.12242579460144</c:v>
                </c:pt>
                <c:pt idx="728">
                  <c:v>8.7899446487426702E-2</c:v>
                </c:pt>
                <c:pt idx="729">
                  <c:v>8.8513374328613198E-2</c:v>
                </c:pt>
                <c:pt idx="730">
                  <c:v>8.7715148925781194E-2</c:v>
                </c:pt>
                <c:pt idx="731">
                  <c:v>0.11669421195983801</c:v>
                </c:pt>
                <c:pt idx="732">
                  <c:v>9.8275184631347601E-2</c:v>
                </c:pt>
                <c:pt idx="733">
                  <c:v>8.9030742645263602E-2</c:v>
                </c:pt>
                <c:pt idx="734">
                  <c:v>8.8907003402709905E-2</c:v>
                </c:pt>
                <c:pt idx="735">
                  <c:v>0.127744436264038</c:v>
                </c:pt>
                <c:pt idx="736">
                  <c:v>8.8250637054443304E-2</c:v>
                </c:pt>
                <c:pt idx="737">
                  <c:v>8.8574409484863198E-2</c:v>
                </c:pt>
                <c:pt idx="738">
                  <c:v>8.75570774078369E-2</c:v>
                </c:pt>
                <c:pt idx="739">
                  <c:v>8.8628530502319294E-2</c:v>
                </c:pt>
                <c:pt idx="740">
                  <c:v>9.6686840057373005E-2</c:v>
                </c:pt>
                <c:pt idx="741">
                  <c:v>8.8474273681640597E-2</c:v>
                </c:pt>
                <c:pt idx="742">
                  <c:v>9.0467214584350503E-2</c:v>
                </c:pt>
                <c:pt idx="743">
                  <c:v>8.80453586578369E-2</c:v>
                </c:pt>
                <c:pt idx="744">
                  <c:v>8.7973117828369099E-2</c:v>
                </c:pt>
                <c:pt idx="745">
                  <c:v>8.7404012680053697E-2</c:v>
                </c:pt>
                <c:pt idx="746">
                  <c:v>9.0531826019287095E-2</c:v>
                </c:pt>
                <c:pt idx="747">
                  <c:v>8.7815523147582994E-2</c:v>
                </c:pt>
                <c:pt idx="748">
                  <c:v>8.74149799346923E-2</c:v>
                </c:pt>
                <c:pt idx="749">
                  <c:v>9.8660945892333901E-2</c:v>
                </c:pt>
                <c:pt idx="750">
                  <c:v>8.8329315185546806E-2</c:v>
                </c:pt>
                <c:pt idx="751">
                  <c:v>0.104664087295532</c:v>
                </c:pt>
                <c:pt idx="752">
                  <c:v>9.1523885726928697E-2</c:v>
                </c:pt>
                <c:pt idx="753">
                  <c:v>0.13572669029235801</c:v>
                </c:pt>
                <c:pt idx="754">
                  <c:v>8.7487936019897405E-2</c:v>
                </c:pt>
                <c:pt idx="755">
                  <c:v>8.7801694869995103E-2</c:v>
                </c:pt>
                <c:pt idx="756">
                  <c:v>0.10221529006957999</c:v>
                </c:pt>
                <c:pt idx="757">
                  <c:v>0.14179944992065399</c:v>
                </c:pt>
                <c:pt idx="758">
                  <c:v>9.0710401535034096E-2</c:v>
                </c:pt>
                <c:pt idx="759">
                  <c:v>8.9643478393554604E-2</c:v>
                </c:pt>
                <c:pt idx="760">
                  <c:v>8.8912725448608398E-2</c:v>
                </c:pt>
                <c:pt idx="761">
                  <c:v>8.9483022689819294E-2</c:v>
                </c:pt>
                <c:pt idx="762">
                  <c:v>9.2365264892578097E-2</c:v>
                </c:pt>
                <c:pt idx="763">
                  <c:v>8.7887287139892495E-2</c:v>
                </c:pt>
                <c:pt idx="764">
                  <c:v>8.7226867675781194E-2</c:v>
                </c:pt>
                <c:pt idx="765">
                  <c:v>8.6787700653076102E-2</c:v>
                </c:pt>
                <c:pt idx="766">
                  <c:v>9.7653865814208901E-2</c:v>
                </c:pt>
                <c:pt idx="767">
                  <c:v>8.8471412658691406E-2</c:v>
                </c:pt>
                <c:pt idx="768">
                  <c:v>9.0171813964843694E-2</c:v>
                </c:pt>
                <c:pt idx="769">
                  <c:v>8.9427709579467704E-2</c:v>
                </c:pt>
                <c:pt idx="770">
                  <c:v>0.117803335189819</c:v>
                </c:pt>
                <c:pt idx="771">
                  <c:v>8.8029146194457994E-2</c:v>
                </c:pt>
                <c:pt idx="772">
                  <c:v>8.8155269622802707E-2</c:v>
                </c:pt>
                <c:pt idx="773">
                  <c:v>9.0945005416870103E-2</c:v>
                </c:pt>
                <c:pt idx="774">
                  <c:v>8.8629484176635701E-2</c:v>
                </c:pt>
                <c:pt idx="775">
                  <c:v>0.100539922714233</c:v>
                </c:pt>
                <c:pt idx="776">
                  <c:v>0.113057613372802</c:v>
                </c:pt>
                <c:pt idx="777">
                  <c:v>8.8920593261718694E-2</c:v>
                </c:pt>
                <c:pt idx="778">
                  <c:v>8.8920831680297796E-2</c:v>
                </c:pt>
                <c:pt idx="779">
                  <c:v>0.136693000793457</c:v>
                </c:pt>
                <c:pt idx="780">
                  <c:v>8.7883949279785101E-2</c:v>
                </c:pt>
                <c:pt idx="781">
                  <c:v>8.8880062103271401E-2</c:v>
                </c:pt>
                <c:pt idx="782">
                  <c:v>8.8385343551635701E-2</c:v>
                </c:pt>
                <c:pt idx="783">
                  <c:v>9.83428955078125E-2</c:v>
                </c:pt>
                <c:pt idx="784">
                  <c:v>0.12174105644226001</c:v>
                </c:pt>
                <c:pt idx="785">
                  <c:v>8.7988853454589802E-2</c:v>
                </c:pt>
                <c:pt idx="786">
                  <c:v>8.8918447494506794E-2</c:v>
                </c:pt>
                <c:pt idx="787">
                  <c:v>8.8332176208496094E-2</c:v>
                </c:pt>
                <c:pt idx="788">
                  <c:v>8.9997291564941406E-2</c:v>
                </c:pt>
                <c:pt idx="789">
                  <c:v>0.132710456848144</c:v>
                </c:pt>
                <c:pt idx="790">
                  <c:v>8.8476419448852497E-2</c:v>
                </c:pt>
                <c:pt idx="791">
                  <c:v>8.8795900344848605E-2</c:v>
                </c:pt>
                <c:pt idx="792">
                  <c:v>9.8276138305663993E-2</c:v>
                </c:pt>
                <c:pt idx="793">
                  <c:v>9.1413497924804604E-2</c:v>
                </c:pt>
                <c:pt idx="794">
                  <c:v>8.8672161102294894E-2</c:v>
                </c:pt>
                <c:pt idx="795">
                  <c:v>8.8455438613891602E-2</c:v>
                </c:pt>
                <c:pt idx="796">
                  <c:v>8.9958429336547796E-2</c:v>
                </c:pt>
                <c:pt idx="797">
                  <c:v>0.11780834197998</c:v>
                </c:pt>
                <c:pt idx="798">
                  <c:v>8.7491512298583901E-2</c:v>
                </c:pt>
                <c:pt idx="799">
                  <c:v>9.15112495422363E-2</c:v>
                </c:pt>
                <c:pt idx="800">
                  <c:v>9.7514152526855399E-2</c:v>
                </c:pt>
                <c:pt idx="801">
                  <c:v>9.4362974166870103E-2</c:v>
                </c:pt>
                <c:pt idx="802">
                  <c:v>0.113223791122436</c:v>
                </c:pt>
                <c:pt idx="803">
                  <c:v>8.7435722351074205E-2</c:v>
                </c:pt>
                <c:pt idx="804">
                  <c:v>8.7387561798095703E-2</c:v>
                </c:pt>
                <c:pt idx="805">
                  <c:v>8.7838888168334905E-2</c:v>
                </c:pt>
                <c:pt idx="806">
                  <c:v>8.6746931076049805E-2</c:v>
                </c:pt>
                <c:pt idx="807">
                  <c:v>9.0466976165771401E-2</c:v>
                </c:pt>
                <c:pt idx="808">
                  <c:v>8.9548110961913993E-2</c:v>
                </c:pt>
                <c:pt idx="809">
                  <c:v>9.9602222442626898E-2</c:v>
                </c:pt>
                <c:pt idx="810">
                  <c:v>8.8338136672973605E-2</c:v>
                </c:pt>
                <c:pt idx="811">
                  <c:v>8.819580078125E-2</c:v>
                </c:pt>
                <c:pt idx="812">
                  <c:v>8.8037490844726493E-2</c:v>
                </c:pt>
                <c:pt idx="813">
                  <c:v>0.11378121376037501</c:v>
                </c:pt>
                <c:pt idx="814">
                  <c:v>0.12353253364562899</c:v>
                </c:pt>
                <c:pt idx="815">
                  <c:v>8.9872837066650293E-2</c:v>
                </c:pt>
                <c:pt idx="816">
                  <c:v>8.8646650314330999E-2</c:v>
                </c:pt>
                <c:pt idx="817">
                  <c:v>8.7105274200439398E-2</c:v>
                </c:pt>
                <c:pt idx="818">
                  <c:v>0.100711107254028</c:v>
                </c:pt>
                <c:pt idx="819">
                  <c:v>9.6805334091186496E-2</c:v>
                </c:pt>
                <c:pt idx="820">
                  <c:v>9.23810005187988E-2</c:v>
                </c:pt>
                <c:pt idx="821">
                  <c:v>0.134552001953125</c:v>
                </c:pt>
                <c:pt idx="822">
                  <c:v>9.6085071563720703E-2</c:v>
                </c:pt>
                <c:pt idx="823">
                  <c:v>9.3578338623046806E-2</c:v>
                </c:pt>
                <c:pt idx="824">
                  <c:v>0.13462996482849099</c:v>
                </c:pt>
                <c:pt idx="825">
                  <c:v>8.7913274765014607E-2</c:v>
                </c:pt>
                <c:pt idx="826">
                  <c:v>9.7131729125976493E-2</c:v>
                </c:pt>
                <c:pt idx="827">
                  <c:v>8.7857961654663003E-2</c:v>
                </c:pt>
                <c:pt idx="828">
                  <c:v>8.8766336441039997E-2</c:v>
                </c:pt>
                <c:pt idx="829">
                  <c:v>0.103905200958251</c:v>
                </c:pt>
                <c:pt idx="830">
                  <c:v>0.12956285476684501</c:v>
                </c:pt>
                <c:pt idx="831">
                  <c:v>9.4435930252075195E-2</c:v>
                </c:pt>
                <c:pt idx="832">
                  <c:v>0.13533973693847601</c:v>
                </c:pt>
                <c:pt idx="833">
                  <c:v>8.8312149047851493E-2</c:v>
                </c:pt>
                <c:pt idx="834">
                  <c:v>8.9593172073364202E-2</c:v>
                </c:pt>
                <c:pt idx="835">
                  <c:v>9.7720861434936496E-2</c:v>
                </c:pt>
                <c:pt idx="836">
                  <c:v>9.9771261215209905E-2</c:v>
                </c:pt>
                <c:pt idx="837">
                  <c:v>8.9145660400390597E-2</c:v>
                </c:pt>
                <c:pt idx="838">
                  <c:v>8.8724374771118095E-2</c:v>
                </c:pt>
                <c:pt idx="839">
                  <c:v>8.8504791259765597E-2</c:v>
                </c:pt>
                <c:pt idx="840">
                  <c:v>0.13503837585449199</c:v>
                </c:pt>
                <c:pt idx="841">
                  <c:v>9.1132164001464802E-2</c:v>
                </c:pt>
                <c:pt idx="842">
                  <c:v>8.7645053863525293E-2</c:v>
                </c:pt>
                <c:pt idx="843">
                  <c:v>9.7581386566162095E-2</c:v>
                </c:pt>
                <c:pt idx="844">
                  <c:v>0.12844395637512199</c:v>
                </c:pt>
                <c:pt idx="845">
                  <c:v>8.7671041488647405E-2</c:v>
                </c:pt>
                <c:pt idx="846">
                  <c:v>9.0838909149169894E-2</c:v>
                </c:pt>
                <c:pt idx="847">
                  <c:v>9.1643333435058594E-2</c:v>
                </c:pt>
                <c:pt idx="848">
                  <c:v>0.132575988769531</c:v>
                </c:pt>
                <c:pt idx="849">
                  <c:v>8.9479923248291002E-2</c:v>
                </c:pt>
                <c:pt idx="850">
                  <c:v>8.7730169296264607E-2</c:v>
                </c:pt>
                <c:pt idx="851">
                  <c:v>9.0428352355957003E-2</c:v>
                </c:pt>
                <c:pt idx="852">
                  <c:v>0.10089826583862301</c:v>
                </c:pt>
                <c:pt idx="853">
                  <c:v>8.9492321014404297E-2</c:v>
                </c:pt>
                <c:pt idx="854">
                  <c:v>8.9858293533325195E-2</c:v>
                </c:pt>
                <c:pt idx="855">
                  <c:v>8.8135957717895494E-2</c:v>
                </c:pt>
                <c:pt idx="856">
                  <c:v>9.8013162612914997E-2</c:v>
                </c:pt>
                <c:pt idx="857">
                  <c:v>8.8711261749267495E-2</c:v>
                </c:pt>
                <c:pt idx="858">
                  <c:v>9.0530633926391602E-2</c:v>
                </c:pt>
                <c:pt idx="859">
                  <c:v>8.7970972061157199E-2</c:v>
                </c:pt>
                <c:pt idx="860">
                  <c:v>9.0337038040161105E-2</c:v>
                </c:pt>
                <c:pt idx="861">
                  <c:v>9.8440170288085896E-2</c:v>
                </c:pt>
                <c:pt idx="862">
                  <c:v>9.42730903625488E-2</c:v>
                </c:pt>
                <c:pt idx="863">
                  <c:v>8.95559787750244E-2</c:v>
                </c:pt>
                <c:pt idx="864">
                  <c:v>8.9024543762207003E-2</c:v>
                </c:pt>
                <c:pt idx="865">
                  <c:v>8.9362382888793904E-2</c:v>
                </c:pt>
                <c:pt idx="866">
                  <c:v>9.1008663177490207E-2</c:v>
                </c:pt>
                <c:pt idx="867">
                  <c:v>8.8247776031494099E-2</c:v>
                </c:pt>
                <c:pt idx="868">
                  <c:v>8.86509418487548E-2</c:v>
                </c:pt>
                <c:pt idx="869">
                  <c:v>9.6830844879150293E-2</c:v>
                </c:pt>
                <c:pt idx="870">
                  <c:v>8.8720083236694294E-2</c:v>
                </c:pt>
                <c:pt idx="871">
                  <c:v>8.83657932281494E-2</c:v>
                </c:pt>
                <c:pt idx="872">
                  <c:v>9.0572357177734306E-2</c:v>
                </c:pt>
                <c:pt idx="873">
                  <c:v>0.12405729293823201</c:v>
                </c:pt>
                <c:pt idx="874">
                  <c:v>0.119164943695068</c:v>
                </c:pt>
                <c:pt idx="875">
                  <c:v>8.7956905364990207E-2</c:v>
                </c:pt>
                <c:pt idx="876">
                  <c:v>0.117173194885253</c:v>
                </c:pt>
                <c:pt idx="877">
                  <c:v>9.1511964797973605E-2</c:v>
                </c:pt>
                <c:pt idx="878">
                  <c:v>0.10807156562805099</c:v>
                </c:pt>
                <c:pt idx="879">
                  <c:v>8.7248325347900293E-2</c:v>
                </c:pt>
                <c:pt idx="880">
                  <c:v>9.0755224227905204E-2</c:v>
                </c:pt>
                <c:pt idx="881">
                  <c:v>0.13792109489440901</c:v>
                </c:pt>
                <c:pt idx="882">
                  <c:v>0.114669561386108</c:v>
                </c:pt>
                <c:pt idx="883">
                  <c:v>9.0652227401733398E-2</c:v>
                </c:pt>
                <c:pt idx="884">
                  <c:v>8.9540481567382799E-2</c:v>
                </c:pt>
                <c:pt idx="885">
                  <c:v>8.7470054626464802E-2</c:v>
                </c:pt>
                <c:pt idx="886">
                  <c:v>9.7056150436401298E-2</c:v>
                </c:pt>
                <c:pt idx="887">
                  <c:v>8.8038921356201102E-2</c:v>
                </c:pt>
                <c:pt idx="888">
                  <c:v>0.125370264053344</c:v>
                </c:pt>
                <c:pt idx="889">
                  <c:v>9.1852664947509696E-2</c:v>
                </c:pt>
                <c:pt idx="890">
                  <c:v>0.13521909713745101</c:v>
                </c:pt>
                <c:pt idx="891">
                  <c:v>8.8950872421264607E-2</c:v>
                </c:pt>
                <c:pt idx="892">
                  <c:v>8.8650703430175698E-2</c:v>
                </c:pt>
                <c:pt idx="893">
                  <c:v>9.1762781143188393E-2</c:v>
                </c:pt>
                <c:pt idx="894">
                  <c:v>8.80100727081298E-2</c:v>
                </c:pt>
                <c:pt idx="895">
                  <c:v>0.14380407333374001</c:v>
                </c:pt>
                <c:pt idx="896">
                  <c:v>8.8860988616943304E-2</c:v>
                </c:pt>
                <c:pt idx="897">
                  <c:v>8.8018894195556599E-2</c:v>
                </c:pt>
                <c:pt idx="898">
                  <c:v>8.7765455245971596E-2</c:v>
                </c:pt>
                <c:pt idx="899">
                  <c:v>8.8659286499023396E-2</c:v>
                </c:pt>
                <c:pt idx="900">
                  <c:v>9.0813875198364202E-2</c:v>
                </c:pt>
                <c:pt idx="901">
                  <c:v>8.72366428375244E-2</c:v>
                </c:pt>
                <c:pt idx="902">
                  <c:v>8.9089632034301702E-2</c:v>
                </c:pt>
                <c:pt idx="903">
                  <c:v>8.8256597518920898E-2</c:v>
                </c:pt>
                <c:pt idx="904">
                  <c:v>0.14813041687011699</c:v>
                </c:pt>
                <c:pt idx="905">
                  <c:v>0.104337453842163</c:v>
                </c:pt>
                <c:pt idx="906">
                  <c:v>8.9164018630981404E-2</c:v>
                </c:pt>
                <c:pt idx="907">
                  <c:v>8.7070226669311496E-2</c:v>
                </c:pt>
                <c:pt idx="908">
                  <c:v>8.7295293807983398E-2</c:v>
                </c:pt>
                <c:pt idx="909">
                  <c:v>0.110801696777343</c:v>
                </c:pt>
                <c:pt idx="910">
                  <c:v>0.130023002624511</c:v>
                </c:pt>
                <c:pt idx="911">
                  <c:v>0.10756182670593201</c:v>
                </c:pt>
                <c:pt idx="912">
                  <c:v>9.61194038391113E-2</c:v>
                </c:pt>
                <c:pt idx="913">
                  <c:v>9.3825340270996094E-2</c:v>
                </c:pt>
                <c:pt idx="914">
                  <c:v>0.136074542999267</c:v>
                </c:pt>
                <c:pt idx="915">
                  <c:v>9.0932846069335896E-2</c:v>
                </c:pt>
                <c:pt idx="916">
                  <c:v>9.0342760086059501E-2</c:v>
                </c:pt>
                <c:pt idx="917">
                  <c:v>8.8669300079345703E-2</c:v>
                </c:pt>
                <c:pt idx="918">
                  <c:v>8.8473081588745103E-2</c:v>
                </c:pt>
                <c:pt idx="919">
                  <c:v>8.9097023010253906E-2</c:v>
                </c:pt>
                <c:pt idx="920">
                  <c:v>9.8669052124023396E-2</c:v>
                </c:pt>
                <c:pt idx="921">
                  <c:v>0.14570879936218201</c:v>
                </c:pt>
                <c:pt idx="922">
                  <c:v>0.103556871414184</c:v>
                </c:pt>
                <c:pt idx="923">
                  <c:v>8.7716579437255804E-2</c:v>
                </c:pt>
                <c:pt idx="924">
                  <c:v>9.0413570404052707E-2</c:v>
                </c:pt>
                <c:pt idx="925">
                  <c:v>9.0461730957031194E-2</c:v>
                </c:pt>
                <c:pt idx="926">
                  <c:v>8.8940382003784096E-2</c:v>
                </c:pt>
                <c:pt idx="927">
                  <c:v>8.8209390640258706E-2</c:v>
                </c:pt>
                <c:pt idx="928">
                  <c:v>8.7817907333373996E-2</c:v>
                </c:pt>
                <c:pt idx="929">
                  <c:v>0.11864805221557601</c:v>
                </c:pt>
                <c:pt idx="930">
                  <c:v>0.120589256286621</c:v>
                </c:pt>
                <c:pt idx="931">
                  <c:v>8.7822675704955999E-2</c:v>
                </c:pt>
                <c:pt idx="932">
                  <c:v>8.8162422180175698E-2</c:v>
                </c:pt>
                <c:pt idx="933">
                  <c:v>8.6765050888061496E-2</c:v>
                </c:pt>
                <c:pt idx="934">
                  <c:v>8.7369441986083901E-2</c:v>
                </c:pt>
                <c:pt idx="935">
                  <c:v>8.8620901107788003E-2</c:v>
                </c:pt>
                <c:pt idx="936">
                  <c:v>0.13786220550537101</c:v>
                </c:pt>
                <c:pt idx="937">
                  <c:v>0.111433982849121</c:v>
                </c:pt>
                <c:pt idx="938">
                  <c:v>9.9156379699707003E-2</c:v>
                </c:pt>
                <c:pt idx="939">
                  <c:v>9.0970754623413003E-2</c:v>
                </c:pt>
                <c:pt idx="940">
                  <c:v>8.8574409484863198E-2</c:v>
                </c:pt>
                <c:pt idx="941">
                  <c:v>8.7868928909301702E-2</c:v>
                </c:pt>
                <c:pt idx="942">
                  <c:v>8.8050127029418904E-2</c:v>
                </c:pt>
                <c:pt idx="943">
                  <c:v>8.8986158370971596E-2</c:v>
                </c:pt>
                <c:pt idx="944">
                  <c:v>8.8384866714477497E-2</c:v>
                </c:pt>
                <c:pt idx="945">
                  <c:v>8.8141202926635701E-2</c:v>
                </c:pt>
                <c:pt idx="946">
                  <c:v>8.7919473648071206E-2</c:v>
                </c:pt>
                <c:pt idx="947">
                  <c:v>0.14988064765930101</c:v>
                </c:pt>
                <c:pt idx="948">
                  <c:v>0.105601549148559</c:v>
                </c:pt>
                <c:pt idx="949">
                  <c:v>9.2581272125244099E-2</c:v>
                </c:pt>
                <c:pt idx="950">
                  <c:v>8.9081048965454102E-2</c:v>
                </c:pt>
                <c:pt idx="951">
                  <c:v>9.0389251708984306E-2</c:v>
                </c:pt>
                <c:pt idx="952">
                  <c:v>8.9190244674682603E-2</c:v>
                </c:pt>
                <c:pt idx="953">
                  <c:v>8.9962005615234306E-2</c:v>
                </c:pt>
                <c:pt idx="954">
                  <c:v>9.9042654037475503E-2</c:v>
                </c:pt>
                <c:pt idx="955">
                  <c:v>9.8816633224487305E-2</c:v>
                </c:pt>
                <c:pt idx="956">
                  <c:v>8.8370800018310505E-2</c:v>
                </c:pt>
                <c:pt idx="957">
                  <c:v>8.8787078857421806E-2</c:v>
                </c:pt>
                <c:pt idx="958">
                  <c:v>0.122201681137084</c:v>
                </c:pt>
                <c:pt idx="959">
                  <c:v>8.9202880859375E-2</c:v>
                </c:pt>
                <c:pt idx="960">
                  <c:v>8.7792158126830999E-2</c:v>
                </c:pt>
                <c:pt idx="961">
                  <c:v>8.7352037429809501E-2</c:v>
                </c:pt>
                <c:pt idx="962">
                  <c:v>8.6419105529785101E-2</c:v>
                </c:pt>
                <c:pt idx="963">
                  <c:v>8.5778236389160101E-2</c:v>
                </c:pt>
                <c:pt idx="964">
                  <c:v>0.10357618331909101</c:v>
                </c:pt>
                <c:pt idx="965">
                  <c:v>8.9032649993896401E-2</c:v>
                </c:pt>
                <c:pt idx="966">
                  <c:v>9.0981483459472601E-2</c:v>
                </c:pt>
                <c:pt idx="967">
                  <c:v>9.0035438537597601E-2</c:v>
                </c:pt>
                <c:pt idx="968">
                  <c:v>8.8236570358276298E-2</c:v>
                </c:pt>
                <c:pt idx="969">
                  <c:v>0.101265668869018</c:v>
                </c:pt>
                <c:pt idx="970">
                  <c:v>0.126778364181518</c:v>
                </c:pt>
                <c:pt idx="971">
                  <c:v>8.7030172348022405E-2</c:v>
                </c:pt>
                <c:pt idx="972">
                  <c:v>0.100446462631225</c:v>
                </c:pt>
                <c:pt idx="973">
                  <c:v>8.6860179901123005E-2</c:v>
                </c:pt>
                <c:pt idx="974">
                  <c:v>8.6415767669677707E-2</c:v>
                </c:pt>
                <c:pt idx="975">
                  <c:v>0.14161038398742601</c:v>
                </c:pt>
                <c:pt idx="976">
                  <c:v>0.113136053085327</c:v>
                </c:pt>
                <c:pt idx="977">
                  <c:v>9.0489625930786105E-2</c:v>
                </c:pt>
                <c:pt idx="978">
                  <c:v>8.8474988937377902E-2</c:v>
                </c:pt>
                <c:pt idx="979">
                  <c:v>8.9859485626220703E-2</c:v>
                </c:pt>
                <c:pt idx="980">
                  <c:v>8.7481021881103502E-2</c:v>
                </c:pt>
                <c:pt idx="981">
                  <c:v>9.9111080169677707E-2</c:v>
                </c:pt>
                <c:pt idx="982">
                  <c:v>8.8900089263916002E-2</c:v>
                </c:pt>
                <c:pt idx="983">
                  <c:v>8.8569402694702107E-2</c:v>
                </c:pt>
                <c:pt idx="984">
                  <c:v>8.9412212371826102E-2</c:v>
                </c:pt>
                <c:pt idx="985">
                  <c:v>8.8363170623779297E-2</c:v>
                </c:pt>
                <c:pt idx="986">
                  <c:v>9.2211723327636705E-2</c:v>
                </c:pt>
                <c:pt idx="987">
                  <c:v>9.0795993804931599E-2</c:v>
                </c:pt>
                <c:pt idx="988">
                  <c:v>8.7639808654785101E-2</c:v>
                </c:pt>
                <c:pt idx="989">
                  <c:v>8.7537527084350503E-2</c:v>
                </c:pt>
                <c:pt idx="990">
                  <c:v>0.100755453109741</c:v>
                </c:pt>
                <c:pt idx="991">
                  <c:v>9.3745708465576102E-2</c:v>
                </c:pt>
                <c:pt idx="992">
                  <c:v>0.14680862426757799</c:v>
                </c:pt>
                <c:pt idx="993">
                  <c:v>0.10511445999145499</c:v>
                </c:pt>
                <c:pt idx="994">
                  <c:v>0.12512946128845201</c:v>
                </c:pt>
                <c:pt idx="995">
                  <c:v>0.106941699981689</c:v>
                </c:pt>
                <c:pt idx="996">
                  <c:v>0.13219332695007299</c:v>
                </c:pt>
                <c:pt idx="997">
                  <c:v>9.97488498687744E-2</c:v>
                </c:pt>
                <c:pt idx="998">
                  <c:v>0.109291315078735</c:v>
                </c:pt>
                <c:pt idx="999">
                  <c:v>9.2798471450805595E-2</c:v>
                </c:pt>
                <c:pt idx="1000">
                  <c:v>9.4073772430419894E-2</c:v>
                </c:pt>
                <c:pt idx="1001">
                  <c:v>8.7209701538085896E-2</c:v>
                </c:pt>
                <c:pt idx="1002">
                  <c:v>0.11752581596374501</c:v>
                </c:pt>
                <c:pt idx="1003">
                  <c:v>9.7398042678832994E-2</c:v>
                </c:pt>
                <c:pt idx="1004">
                  <c:v>0.13019680976867601</c:v>
                </c:pt>
                <c:pt idx="1005">
                  <c:v>9.1791152954101493E-2</c:v>
                </c:pt>
                <c:pt idx="1006">
                  <c:v>0.129969596862792</c:v>
                </c:pt>
                <c:pt idx="1007">
                  <c:v>9.7539663314819294E-2</c:v>
                </c:pt>
                <c:pt idx="1008">
                  <c:v>9.0151786804199205E-2</c:v>
                </c:pt>
                <c:pt idx="1009">
                  <c:v>9.66818332672119E-2</c:v>
                </c:pt>
                <c:pt idx="1010">
                  <c:v>8.8114023208618095E-2</c:v>
                </c:pt>
                <c:pt idx="1011">
                  <c:v>0.104816913604736</c:v>
                </c:pt>
                <c:pt idx="1012">
                  <c:v>9.2018604278564398E-2</c:v>
                </c:pt>
                <c:pt idx="1013">
                  <c:v>0.13215661048889099</c:v>
                </c:pt>
                <c:pt idx="1014">
                  <c:v>8.9380741119384696E-2</c:v>
                </c:pt>
                <c:pt idx="1015">
                  <c:v>9.75689888000488E-2</c:v>
                </c:pt>
                <c:pt idx="1016">
                  <c:v>8.8718652725219699E-2</c:v>
                </c:pt>
                <c:pt idx="1017">
                  <c:v>0.118742942810058</c:v>
                </c:pt>
                <c:pt idx="1018">
                  <c:v>9.1459035873413003E-2</c:v>
                </c:pt>
                <c:pt idx="1019">
                  <c:v>0.13079237937927199</c:v>
                </c:pt>
                <c:pt idx="1020">
                  <c:v>8.7043046951293904E-2</c:v>
                </c:pt>
                <c:pt idx="1021">
                  <c:v>8.7909460067748996E-2</c:v>
                </c:pt>
                <c:pt idx="1022">
                  <c:v>9.1009616851806599E-2</c:v>
                </c:pt>
                <c:pt idx="1023">
                  <c:v>8.7497949600219699E-2</c:v>
                </c:pt>
                <c:pt idx="1024">
                  <c:v>9.8268032073974595E-2</c:v>
                </c:pt>
                <c:pt idx="1025">
                  <c:v>8.9151620864868095E-2</c:v>
                </c:pt>
                <c:pt idx="1026">
                  <c:v>8.7686538696288993E-2</c:v>
                </c:pt>
                <c:pt idx="1027">
                  <c:v>0.10002064704895</c:v>
                </c:pt>
                <c:pt idx="1028">
                  <c:v>0.11880612373351999</c:v>
                </c:pt>
                <c:pt idx="1029">
                  <c:v>8.8928461074829102E-2</c:v>
                </c:pt>
                <c:pt idx="1030">
                  <c:v>9.0425014495849595E-2</c:v>
                </c:pt>
                <c:pt idx="1031">
                  <c:v>8.8034868240356404E-2</c:v>
                </c:pt>
                <c:pt idx="1032">
                  <c:v>8.8290452957153306E-2</c:v>
                </c:pt>
                <c:pt idx="1033">
                  <c:v>9.7956418991088798E-2</c:v>
                </c:pt>
                <c:pt idx="1034">
                  <c:v>8.7799549102783203E-2</c:v>
                </c:pt>
                <c:pt idx="1035">
                  <c:v>8.8501453399658203E-2</c:v>
                </c:pt>
                <c:pt idx="1036">
                  <c:v>0.124996423721313</c:v>
                </c:pt>
                <c:pt idx="1037">
                  <c:v>0.11854052543640101</c:v>
                </c:pt>
                <c:pt idx="1038">
                  <c:v>8.8455915451049805E-2</c:v>
                </c:pt>
                <c:pt idx="1039">
                  <c:v>9.0587139129638602E-2</c:v>
                </c:pt>
                <c:pt idx="1040">
                  <c:v>8.7054491043090806E-2</c:v>
                </c:pt>
                <c:pt idx="1041">
                  <c:v>9.7437381744384696E-2</c:v>
                </c:pt>
                <c:pt idx="1042">
                  <c:v>8.9555740356445299E-2</c:v>
                </c:pt>
                <c:pt idx="1043">
                  <c:v>0.12424612045288</c:v>
                </c:pt>
                <c:pt idx="1044">
                  <c:v>8.8189125061035101E-2</c:v>
                </c:pt>
                <c:pt idx="1045">
                  <c:v>8.9570999145507799E-2</c:v>
                </c:pt>
                <c:pt idx="1046">
                  <c:v>8.7622880935668904E-2</c:v>
                </c:pt>
                <c:pt idx="1047">
                  <c:v>0.12208127975463801</c:v>
                </c:pt>
                <c:pt idx="1048">
                  <c:v>9.5152616500854395E-2</c:v>
                </c:pt>
                <c:pt idx="1049">
                  <c:v>0.12616419792175201</c:v>
                </c:pt>
                <c:pt idx="1050">
                  <c:v>0.10330319404601999</c:v>
                </c:pt>
                <c:pt idx="1051">
                  <c:v>9.2603445053100503E-2</c:v>
                </c:pt>
                <c:pt idx="1052">
                  <c:v>0.13075709342956501</c:v>
                </c:pt>
                <c:pt idx="1053">
                  <c:v>9.1369390487670898E-2</c:v>
                </c:pt>
                <c:pt idx="1054">
                  <c:v>9.0456485748291002E-2</c:v>
                </c:pt>
                <c:pt idx="1055">
                  <c:v>9.0142488479614202E-2</c:v>
                </c:pt>
                <c:pt idx="1056">
                  <c:v>0.138940334320068</c:v>
                </c:pt>
                <c:pt idx="1057">
                  <c:v>0.10944485664367599</c:v>
                </c:pt>
                <c:pt idx="1058">
                  <c:v>9.9486589431762695E-2</c:v>
                </c:pt>
                <c:pt idx="1059">
                  <c:v>0.23708605766296301</c:v>
                </c:pt>
                <c:pt idx="1060">
                  <c:v>8.8083267211913993E-2</c:v>
                </c:pt>
                <c:pt idx="1061">
                  <c:v>8.7734460830688393E-2</c:v>
                </c:pt>
                <c:pt idx="1062">
                  <c:v>9.04583930969238E-2</c:v>
                </c:pt>
                <c:pt idx="1063">
                  <c:v>8.7877035140991197E-2</c:v>
                </c:pt>
                <c:pt idx="1064">
                  <c:v>9.0712308883666895E-2</c:v>
                </c:pt>
                <c:pt idx="1065">
                  <c:v>8.8563919067382799E-2</c:v>
                </c:pt>
                <c:pt idx="1066">
                  <c:v>8.9428901672363198E-2</c:v>
                </c:pt>
                <c:pt idx="1067">
                  <c:v>9.6246004104614202E-2</c:v>
                </c:pt>
                <c:pt idx="1068">
                  <c:v>8.80758762359619E-2</c:v>
                </c:pt>
                <c:pt idx="1069">
                  <c:v>0.109019994735717</c:v>
                </c:pt>
                <c:pt idx="1070">
                  <c:v>0.12702202796935999</c:v>
                </c:pt>
                <c:pt idx="1071">
                  <c:v>8.7639331817626898E-2</c:v>
                </c:pt>
                <c:pt idx="1072">
                  <c:v>8.8185310363769503E-2</c:v>
                </c:pt>
                <c:pt idx="1073">
                  <c:v>8.9322805404663003E-2</c:v>
                </c:pt>
                <c:pt idx="1074">
                  <c:v>8.7858200073242104E-2</c:v>
                </c:pt>
                <c:pt idx="1075">
                  <c:v>0.124142408370971</c:v>
                </c:pt>
                <c:pt idx="1076">
                  <c:v>0.12701678276062001</c:v>
                </c:pt>
                <c:pt idx="1077">
                  <c:v>9.0485811233520494E-2</c:v>
                </c:pt>
                <c:pt idx="1078">
                  <c:v>8.9214563369750893E-2</c:v>
                </c:pt>
                <c:pt idx="1079">
                  <c:v>8.8956356048583901E-2</c:v>
                </c:pt>
                <c:pt idx="1080">
                  <c:v>8.7703943252563393E-2</c:v>
                </c:pt>
                <c:pt idx="1081">
                  <c:v>8.8235378265380804E-2</c:v>
                </c:pt>
                <c:pt idx="1082">
                  <c:v>8.8108301162719699E-2</c:v>
                </c:pt>
                <c:pt idx="1083">
                  <c:v>8.8690519332885701E-2</c:v>
                </c:pt>
                <c:pt idx="1084">
                  <c:v>9.6414089202880804E-2</c:v>
                </c:pt>
                <c:pt idx="1085">
                  <c:v>8.9123487472534096E-2</c:v>
                </c:pt>
                <c:pt idx="1086">
                  <c:v>0.131356716156005</c:v>
                </c:pt>
                <c:pt idx="1087">
                  <c:v>0.115176916122436</c:v>
                </c:pt>
                <c:pt idx="1088">
                  <c:v>8.8233709335327107E-2</c:v>
                </c:pt>
                <c:pt idx="1089">
                  <c:v>8.9939117431640597E-2</c:v>
                </c:pt>
                <c:pt idx="1090">
                  <c:v>8.7813138961791895E-2</c:v>
                </c:pt>
                <c:pt idx="1091">
                  <c:v>8.7277889251708901E-2</c:v>
                </c:pt>
                <c:pt idx="1092">
                  <c:v>9.0132474899291895E-2</c:v>
                </c:pt>
                <c:pt idx="1093">
                  <c:v>0.150392770767211</c:v>
                </c:pt>
                <c:pt idx="1094">
                  <c:v>0.104648828506469</c:v>
                </c:pt>
                <c:pt idx="1095">
                  <c:v>9.0052604675292899E-2</c:v>
                </c:pt>
                <c:pt idx="1096">
                  <c:v>8.9145421981811496E-2</c:v>
                </c:pt>
                <c:pt idx="1097">
                  <c:v>8.84068012237548E-2</c:v>
                </c:pt>
                <c:pt idx="1098">
                  <c:v>8.8428258895873996E-2</c:v>
                </c:pt>
                <c:pt idx="1099">
                  <c:v>0.135653495788574</c:v>
                </c:pt>
                <c:pt idx="1100">
                  <c:v>8.7611913681030204E-2</c:v>
                </c:pt>
                <c:pt idx="1101">
                  <c:v>8.8389396667480399E-2</c:v>
                </c:pt>
                <c:pt idx="1102">
                  <c:v>9.9401950836181599E-2</c:v>
                </c:pt>
                <c:pt idx="1103">
                  <c:v>8.9118003845214802E-2</c:v>
                </c:pt>
                <c:pt idx="1104">
                  <c:v>0.112185001373291</c:v>
                </c:pt>
                <c:pt idx="1105">
                  <c:v>0.12229418754577601</c:v>
                </c:pt>
                <c:pt idx="1106">
                  <c:v>9.0320110321044894E-2</c:v>
                </c:pt>
                <c:pt idx="1107">
                  <c:v>8.9585542678832994E-2</c:v>
                </c:pt>
                <c:pt idx="1108">
                  <c:v>9.0604543685913003E-2</c:v>
                </c:pt>
                <c:pt idx="1109">
                  <c:v>8.8548183441162095E-2</c:v>
                </c:pt>
                <c:pt idx="1110">
                  <c:v>9.7370862960815402E-2</c:v>
                </c:pt>
                <c:pt idx="1111">
                  <c:v>8.8648796081542899E-2</c:v>
                </c:pt>
                <c:pt idx="1112">
                  <c:v>0.128671169281005</c:v>
                </c:pt>
                <c:pt idx="1113">
                  <c:v>0.119108438491821</c:v>
                </c:pt>
                <c:pt idx="1114">
                  <c:v>9.0337991714477497E-2</c:v>
                </c:pt>
                <c:pt idx="1115">
                  <c:v>8.8776350021362305E-2</c:v>
                </c:pt>
                <c:pt idx="1116">
                  <c:v>0.11499285697937001</c:v>
                </c:pt>
                <c:pt idx="1117">
                  <c:v>8.6895704269409096E-2</c:v>
                </c:pt>
                <c:pt idx="1118">
                  <c:v>8.9055776596069294E-2</c:v>
                </c:pt>
                <c:pt idx="1119">
                  <c:v>9.7758054733276298E-2</c:v>
                </c:pt>
                <c:pt idx="1120">
                  <c:v>8.9395046234130804E-2</c:v>
                </c:pt>
                <c:pt idx="1121">
                  <c:v>8.8530302047729395E-2</c:v>
                </c:pt>
                <c:pt idx="1122">
                  <c:v>8.9669466018676702E-2</c:v>
                </c:pt>
                <c:pt idx="1123">
                  <c:v>0.13747358322143499</c:v>
                </c:pt>
                <c:pt idx="1124">
                  <c:v>0.106803894042968</c:v>
                </c:pt>
                <c:pt idx="1125">
                  <c:v>9.4002723693847601E-2</c:v>
                </c:pt>
                <c:pt idx="1126">
                  <c:v>0.13352656364440901</c:v>
                </c:pt>
                <c:pt idx="1127">
                  <c:v>0.103943824768066</c:v>
                </c:pt>
                <c:pt idx="1128">
                  <c:v>0.129043579101562</c:v>
                </c:pt>
                <c:pt idx="1129">
                  <c:v>8.8567256927490207E-2</c:v>
                </c:pt>
                <c:pt idx="1130">
                  <c:v>8.9157342910766602E-2</c:v>
                </c:pt>
                <c:pt idx="1131">
                  <c:v>8.89456272125244E-2</c:v>
                </c:pt>
                <c:pt idx="1132">
                  <c:v>0.122169256210327</c:v>
                </c:pt>
                <c:pt idx="1133">
                  <c:v>8.7948322296142495E-2</c:v>
                </c:pt>
                <c:pt idx="1134">
                  <c:v>9.04083251953125E-2</c:v>
                </c:pt>
                <c:pt idx="1135">
                  <c:v>8.8561058044433594E-2</c:v>
                </c:pt>
                <c:pt idx="1136">
                  <c:v>9.8303556442260701E-2</c:v>
                </c:pt>
                <c:pt idx="1137">
                  <c:v>8.9612960815429604E-2</c:v>
                </c:pt>
                <c:pt idx="1138">
                  <c:v>8.9876174926757799E-2</c:v>
                </c:pt>
                <c:pt idx="1139">
                  <c:v>0.13453650474548301</c:v>
                </c:pt>
                <c:pt idx="1140">
                  <c:v>9.1423988342285101E-2</c:v>
                </c:pt>
                <c:pt idx="1141">
                  <c:v>8.8831186294555595E-2</c:v>
                </c:pt>
                <c:pt idx="1142">
                  <c:v>9.0510606765747001E-2</c:v>
                </c:pt>
                <c:pt idx="1143">
                  <c:v>8.7967872619628906E-2</c:v>
                </c:pt>
                <c:pt idx="1144">
                  <c:v>8.9717864990234306E-2</c:v>
                </c:pt>
                <c:pt idx="1145">
                  <c:v>9.7828149795532199E-2</c:v>
                </c:pt>
                <c:pt idx="1146">
                  <c:v>0.123995780944824</c:v>
                </c:pt>
                <c:pt idx="1147">
                  <c:v>0.115941047668457</c:v>
                </c:pt>
                <c:pt idx="1148">
                  <c:v>9.0246677398681599E-2</c:v>
                </c:pt>
                <c:pt idx="1149">
                  <c:v>8.9321374893188393E-2</c:v>
                </c:pt>
                <c:pt idx="1150">
                  <c:v>9.0072870254516602E-2</c:v>
                </c:pt>
                <c:pt idx="1151">
                  <c:v>8.9476346969604395E-2</c:v>
                </c:pt>
                <c:pt idx="1152">
                  <c:v>8.9210510253906194E-2</c:v>
                </c:pt>
                <c:pt idx="1153">
                  <c:v>9.9933862686157199E-2</c:v>
                </c:pt>
                <c:pt idx="1154">
                  <c:v>9.4797134399413993E-2</c:v>
                </c:pt>
                <c:pt idx="1155">
                  <c:v>0.134651184082031</c:v>
                </c:pt>
                <c:pt idx="1156">
                  <c:v>8.8643550872802707E-2</c:v>
                </c:pt>
                <c:pt idx="1157">
                  <c:v>8.9524269104003906E-2</c:v>
                </c:pt>
                <c:pt idx="1158">
                  <c:v>8.8941574096679604E-2</c:v>
                </c:pt>
                <c:pt idx="1159">
                  <c:v>8.8723897933959905E-2</c:v>
                </c:pt>
                <c:pt idx="1160">
                  <c:v>8.7433815002441406E-2</c:v>
                </c:pt>
                <c:pt idx="1161">
                  <c:v>8.9284181594848605E-2</c:v>
                </c:pt>
                <c:pt idx="1162">
                  <c:v>9.8135948181152302E-2</c:v>
                </c:pt>
                <c:pt idx="1163">
                  <c:v>8.8917016983032199E-2</c:v>
                </c:pt>
                <c:pt idx="1164">
                  <c:v>9.5436811447143499E-2</c:v>
                </c:pt>
                <c:pt idx="1165">
                  <c:v>8.8803768157958901E-2</c:v>
                </c:pt>
                <c:pt idx="1166">
                  <c:v>8.8182210922241197E-2</c:v>
                </c:pt>
                <c:pt idx="1167">
                  <c:v>0.136768102645874</c:v>
                </c:pt>
                <c:pt idx="1168">
                  <c:v>8.78143310546875E-2</c:v>
                </c:pt>
                <c:pt idx="1169">
                  <c:v>9.3673467636108398E-2</c:v>
                </c:pt>
                <c:pt idx="1170">
                  <c:v>0.14108872413635201</c:v>
                </c:pt>
                <c:pt idx="1171">
                  <c:v>8.85593891143798E-2</c:v>
                </c:pt>
                <c:pt idx="1172">
                  <c:v>8.9172840118408203E-2</c:v>
                </c:pt>
                <c:pt idx="1173">
                  <c:v>8.8843822479248005E-2</c:v>
                </c:pt>
                <c:pt idx="1174">
                  <c:v>8.9060306549072196E-2</c:v>
                </c:pt>
                <c:pt idx="1175">
                  <c:v>9.41009521484375E-2</c:v>
                </c:pt>
                <c:pt idx="1176">
                  <c:v>8.8712215423583901E-2</c:v>
                </c:pt>
                <c:pt idx="1177">
                  <c:v>9.52322483062744E-2</c:v>
                </c:pt>
                <c:pt idx="1178">
                  <c:v>0.13331007957458399</c:v>
                </c:pt>
                <c:pt idx="1179">
                  <c:v>9.8342657089233398E-2</c:v>
                </c:pt>
                <c:pt idx="1180">
                  <c:v>8.8985919952392495E-2</c:v>
                </c:pt>
                <c:pt idx="1181">
                  <c:v>9.0967655181884696E-2</c:v>
                </c:pt>
                <c:pt idx="1182">
                  <c:v>8.9774847030639607E-2</c:v>
                </c:pt>
                <c:pt idx="1183">
                  <c:v>8.8674783706664997E-2</c:v>
                </c:pt>
                <c:pt idx="1184">
                  <c:v>0.11619067192077601</c:v>
                </c:pt>
                <c:pt idx="1185">
                  <c:v>8.7240219116210896E-2</c:v>
                </c:pt>
                <c:pt idx="1186">
                  <c:v>8.7144851684570299E-2</c:v>
                </c:pt>
                <c:pt idx="1187">
                  <c:v>8.8152408599853502E-2</c:v>
                </c:pt>
                <c:pt idx="1188">
                  <c:v>0.12841558456420801</c:v>
                </c:pt>
                <c:pt idx="1189">
                  <c:v>0.16730380058288499</c:v>
                </c:pt>
                <c:pt idx="1190">
                  <c:v>0.10108828544616601</c:v>
                </c:pt>
                <c:pt idx="1191">
                  <c:v>0.13060784339904699</c:v>
                </c:pt>
                <c:pt idx="1192">
                  <c:v>8.7846279144287095E-2</c:v>
                </c:pt>
                <c:pt idx="1193">
                  <c:v>0.134392499923706</c:v>
                </c:pt>
                <c:pt idx="1194">
                  <c:v>9.0983152389526298E-2</c:v>
                </c:pt>
                <c:pt idx="1195">
                  <c:v>0.134674787521362</c:v>
                </c:pt>
                <c:pt idx="1196">
                  <c:v>9.7058296203613198E-2</c:v>
                </c:pt>
                <c:pt idx="1197">
                  <c:v>8.8250398635864202E-2</c:v>
                </c:pt>
                <c:pt idx="1198">
                  <c:v>8.7972879409789997E-2</c:v>
                </c:pt>
                <c:pt idx="1199">
                  <c:v>0.12207078933715799</c:v>
                </c:pt>
                <c:pt idx="1200">
                  <c:v>8.8527441024780204E-2</c:v>
                </c:pt>
                <c:pt idx="1201">
                  <c:v>8.9145421981811496E-2</c:v>
                </c:pt>
                <c:pt idx="1202">
                  <c:v>0.130086660385131</c:v>
                </c:pt>
                <c:pt idx="1203">
                  <c:v>9.4752788543701102E-2</c:v>
                </c:pt>
                <c:pt idx="1204">
                  <c:v>8.7944030761718694E-2</c:v>
                </c:pt>
                <c:pt idx="1205">
                  <c:v>9.8137378692626898E-2</c:v>
                </c:pt>
                <c:pt idx="1206">
                  <c:v>8.9214563369750893E-2</c:v>
                </c:pt>
                <c:pt idx="1207">
                  <c:v>0.121514797210693</c:v>
                </c:pt>
                <c:pt idx="1208">
                  <c:v>8.8415145874023396E-2</c:v>
                </c:pt>
                <c:pt idx="1209">
                  <c:v>8.8872909545898396E-2</c:v>
                </c:pt>
                <c:pt idx="1210">
                  <c:v>8.9457273483276298E-2</c:v>
                </c:pt>
                <c:pt idx="1211">
                  <c:v>8.9743137359619099E-2</c:v>
                </c:pt>
                <c:pt idx="1212">
                  <c:v>8.7816715240478502E-2</c:v>
                </c:pt>
                <c:pt idx="1213">
                  <c:v>9.9479913711547796E-2</c:v>
                </c:pt>
                <c:pt idx="1214">
                  <c:v>8.7957859039306599E-2</c:v>
                </c:pt>
                <c:pt idx="1215">
                  <c:v>8.9521408081054604E-2</c:v>
                </c:pt>
                <c:pt idx="1216">
                  <c:v>8.8298320770263602E-2</c:v>
                </c:pt>
                <c:pt idx="1217">
                  <c:v>8.8078975677490207E-2</c:v>
                </c:pt>
                <c:pt idx="1218">
                  <c:v>0.10484051704406699</c:v>
                </c:pt>
                <c:pt idx="1219">
                  <c:v>0.131262302398681</c:v>
                </c:pt>
                <c:pt idx="1220">
                  <c:v>8.7908267974853502E-2</c:v>
                </c:pt>
                <c:pt idx="1221">
                  <c:v>8.7993860244750893E-2</c:v>
                </c:pt>
                <c:pt idx="1222">
                  <c:v>0.135960578918457</c:v>
                </c:pt>
                <c:pt idx="1223">
                  <c:v>0.17642664909362701</c:v>
                </c:pt>
                <c:pt idx="1224">
                  <c:v>0.181246042251586</c:v>
                </c:pt>
                <c:pt idx="1225">
                  <c:v>0.138752937316894</c:v>
                </c:pt>
                <c:pt idx="1226">
                  <c:v>9.4006299972534096E-2</c:v>
                </c:pt>
                <c:pt idx="1227">
                  <c:v>0.13075304031372001</c:v>
                </c:pt>
                <c:pt idx="1228">
                  <c:v>9.0959548950195299E-2</c:v>
                </c:pt>
                <c:pt idx="1229">
                  <c:v>8.7951898574829102E-2</c:v>
                </c:pt>
                <c:pt idx="1230">
                  <c:v>9.0434789657592704E-2</c:v>
                </c:pt>
                <c:pt idx="1231">
                  <c:v>9.8009586334228502E-2</c:v>
                </c:pt>
                <c:pt idx="1232">
                  <c:v>9.1383218765258706E-2</c:v>
                </c:pt>
                <c:pt idx="1233">
                  <c:v>8.9414358139038003E-2</c:v>
                </c:pt>
                <c:pt idx="1234">
                  <c:v>8.9065313339233398E-2</c:v>
                </c:pt>
                <c:pt idx="1235">
                  <c:v>8.8322639465332003E-2</c:v>
                </c:pt>
                <c:pt idx="1236">
                  <c:v>8.8663816452026298E-2</c:v>
                </c:pt>
                <c:pt idx="1237">
                  <c:v>0.10270953178405701</c:v>
                </c:pt>
                <c:pt idx="1238">
                  <c:v>9.0887069702148396E-2</c:v>
                </c:pt>
                <c:pt idx="1239">
                  <c:v>9.7860574722289997E-2</c:v>
                </c:pt>
                <c:pt idx="1240">
                  <c:v>9.3276500701904297E-2</c:v>
                </c:pt>
                <c:pt idx="1241">
                  <c:v>8.92355442047119E-2</c:v>
                </c:pt>
                <c:pt idx="1242">
                  <c:v>8.9267015457153306E-2</c:v>
                </c:pt>
                <c:pt idx="1243">
                  <c:v>0.13567233085632299</c:v>
                </c:pt>
                <c:pt idx="1244">
                  <c:v>0.11046338081359799</c:v>
                </c:pt>
                <c:pt idx="1245">
                  <c:v>9.15112495422363E-2</c:v>
                </c:pt>
                <c:pt idx="1246">
                  <c:v>0.12446331977844199</c:v>
                </c:pt>
                <c:pt idx="1247">
                  <c:v>0.117597103118896</c:v>
                </c:pt>
                <c:pt idx="1248">
                  <c:v>9.82029438018798E-2</c:v>
                </c:pt>
                <c:pt idx="1249">
                  <c:v>9.0440750122070299E-2</c:v>
                </c:pt>
                <c:pt idx="1250">
                  <c:v>9.0490102767944294E-2</c:v>
                </c:pt>
                <c:pt idx="1251">
                  <c:v>9.3791007995605399E-2</c:v>
                </c:pt>
                <c:pt idx="1252">
                  <c:v>8.9118242263793904E-2</c:v>
                </c:pt>
                <c:pt idx="1253">
                  <c:v>0.12829899787902799</c:v>
                </c:pt>
                <c:pt idx="1254">
                  <c:v>0.11640977859497</c:v>
                </c:pt>
                <c:pt idx="1255">
                  <c:v>8.7845087051391602E-2</c:v>
                </c:pt>
                <c:pt idx="1256">
                  <c:v>0.101107835769653</c:v>
                </c:pt>
                <c:pt idx="1257">
                  <c:v>0.12834763526916501</c:v>
                </c:pt>
                <c:pt idx="1258">
                  <c:v>9.1541290283203097E-2</c:v>
                </c:pt>
                <c:pt idx="1259">
                  <c:v>8.9179754257202107E-2</c:v>
                </c:pt>
                <c:pt idx="1260">
                  <c:v>8.8510274887084905E-2</c:v>
                </c:pt>
                <c:pt idx="1261">
                  <c:v>8.8828086853027302E-2</c:v>
                </c:pt>
                <c:pt idx="1262">
                  <c:v>9.1820716857910101E-2</c:v>
                </c:pt>
                <c:pt idx="1263">
                  <c:v>8.7869167327880804E-2</c:v>
                </c:pt>
                <c:pt idx="1264">
                  <c:v>9.1428279876708901E-2</c:v>
                </c:pt>
                <c:pt idx="1265">
                  <c:v>9.8995447158813393E-2</c:v>
                </c:pt>
                <c:pt idx="1266">
                  <c:v>8.9179277420043904E-2</c:v>
                </c:pt>
                <c:pt idx="1267">
                  <c:v>8.8763236999511705E-2</c:v>
                </c:pt>
                <c:pt idx="1268">
                  <c:v>0.12711429595947199</c:v>
                </c:pt>
                <c:pt idx="1269">
                  <c:v>8.8768720626830999E-2</c:v>
                </c:pt>
                <c:pt idx="1270">
                  <c:v>9.0384960174560505E-2</c:v>
                </c:pt>
                <c:pt idx="1271">
                  <c:v>8.9383125305175698E-2</c:v>
                </c:pt>
                <c:pt idx="1272">
                  <c:v>8.8863372802734306E-2</c:v>
                </c:pt>
                <c:pt idx="1273">
                  <c:v>8.7571144104003906E-2</c:v>
                </c:pt>
                <c:pt idx="1274">
                  <c:v>9.8576784133911105E-2</c:v>
                </c:pt>
                <c:pt idx="1275">
                  <c:v>8.8822364807128906E-2</c:v>
                </c:pt>
                <c:pt idx="1276">
                  <c:v>8.9748859405517495E-2</c:v>
                </c:pt>
                <c:pt idx="1277">
                  <c:v>8.9543342590332003E-2</c:v>
                </c:pt>
                <c:pt idx="1278">
                  <c:v>0.119866132736206</c:v>
                </c:pt>
                <c:pt idx="1279">
                  <c:v>9.2079639434814398E-2</c:v>
                </c:pt>
                <c:pt idx="1280">
                  <c:v>0.13393783569335899</c:v>
                </c:pt>
                <c:pt idx="1281">
                  <c:v>8.8459253311157199E-2</c:v>
                </c:pt>
                <c:pt idx="1282">
                  <c:v>9.9039316177368095E-2</c:v>
                </c:pt>
                <c:pt idx="1283">
                  <c:v>9.8320007324218694E-2</c:v>
                </c:pt>
                <c:pt idx="1284">
                  <c:v>9.1373682022094699E-2</c:v>
                </c:pt>
                <c:pt idx="1285">
                  <c:v>8.7373733520507799E-2</c:v>
                </c:pt>
                <c:pt idx="1286">
                  <c:v>8.7523698806762695E-2</c:v>
                </c:pt>
                <c:pt idx="1287">
                  <c:v>0.10501146316528299</c:v>
                </c:pt>
                <c:pt idx="1288">
                  <c:v>0.12767887115478499</c:v>
                </c:pt>
                <c:pt idx="1289">
                  <c:v>8.8730096817016602E-2</c:v>
                </c:pt>
                <c:pt idx="1290">
                  <c:v>8.7957143783569294E-2</c:v>
                </c:pt>
                <c:pt idx="1291">
                  <c:v>0.141999721527099</c:v>
                </c:pt>
                <c:pt idx="1292">
                  <c:v>9.8550319671630804E-2</c:v>
                </c:pt>
                <c:pt idx="1293">
                  <c:v>8.7855815887451102E-2</c:v>
                </c:pt>
                <c:pt idx="1294">
                  <c:v>8.7195396423339802E-2</c:v>
                </c:pt>
                <c:pt idx="1295">
                  <c:v>8.9981794357299805E-2</c:v>
                </c:pt>
                <c:pt idx="1296">
                  <c:v>0.13281130790710399</c:v>
                </c:pt>
                <c:pt idx="1297">
                  <c:v>8.8142633438110296E-2</c:v>
                </c:pt>
                <c:pt idx="1298">
                  <c:v>8.8688850402832003E-2</c:v>
                </c:pt>
                <c:pt idx="1299">
                  <c:v>9.7648859024047796E-2</c:v>
                </c:pt>
                <c:pt idx="1300">
                  <c:v>9.36322212219238E-2</c:v>
                </c:pt>
                <c:pt idx="1301">
                  <c:v>8.8954210281372001E-2</c:v>
                </c:pt>
                <c:pt idx="1302">
                  <c:v>8.9431524276733398E-2</c:v>
                </c:pt>
                <c:pt idx="1303">
                  <c:v>0.13710260391235299</c:v>
                </c:pt>
                <c:pt idx="1304">
                  <c:v>8.9652538299560505E-2</c:v>
                </c:pt>
                <c:pt idx="1305">
                  <c:v>8.8660717010498005E-2</c:v>
                </c:pt>
                <c:pt idx="1306">
                  <c:v>8.7630987167358398E-2</c:v>
                </c:pt>
                <c:pt idx="1307">
                  <c:v>8.7826490402221596E-2</c:v>
                </c:pt>
                <c:pt idx="1308">
                  <c:v>9.8509788513183594E-2</c:v>
                </c:pt>
                <c:pt idx="1309">
                  <c:v>8.8947057723998996E-2</c:v>
                </c:pt>
                <c:pt idx="1310">
                  <c:v>8.8429689407348605E-2</c:v>
                </c:pt>
                <c:pt idx="1311">
                  <c:v>8.8904619216918904E-2</c:v>
                </c:pt>
                <c:pt idx="1312">
                  <c:v>9.1594457626342704E-2</c:v>
                </c:pt>
                <c:pt idx="1313">
                  <c:v>8.9087724685668904E-2</c:v>
                </c:pt>
                <c:pt idx="1314">
                  <c:v>8.9118242263793904E-2</c:v>
                </c:pt>
                <c:pt idx="1315">
                  <c:v>8.8593959808349595E-2</c:v>
                </c:pt>
                <c:pt idx="1316">
                  <c:v>8.8496923446655204E-2</c:v>
                </c:pt>
                <c:pt idx="1317">
                  <c:v>9.8581790924072196E-2</c:v>
                </c:pt>
                <c:pt idx="1318">
                  <c:v>8.8462352752685505E-2</c:v>
                </c:pt>
                <c:pt idx="1319">
                  <c:v>0.124112129211425</c:v>
                </c:pt>
                <c:pt idx="1320">
                  <c:v>8.7893486022949205E-2</c:v>
                </c:pt>
                <c:pt idx="1321">
                  <c:v>8.8447332382202107E-2</c:v>
                </c:pt>
                <c:pt idx="1322">
                  <c:v>9.4376564025878906E-2</c:v>
                </c:pt>
                <c:pt idx="1323">
                  <c:v>0.12864327430725001</c:v>
                </c:pt>
                <c:pt idx="1324">
                  <c:v>9.8221778869628906E-2</c:v>
                </c:pt>
                <c:pt idx="1325">
                  <c:v>0.13745212554931599</c:v>
                </c:pt>
                <c:pt idx="1326">
                  <c:v>8.7232351303100503E-2</c:v>
                </c:pt>
                <c:pt idx="1327">
                  <c:v>8.8105916976928697E-2</c:v>
                </c:pt>
                <c:pt idx="1328">
                  <c:v>8.7351322174072196E-2</c:v>
                </c:pt>
                <c:pt idx="1329">
                  <c:v>8.7350606918334905E-2</c:v>
                </c:pt>
                <c:pt idx="1330">
                  <c:v>8.6717367172241197E-2</c:v>
                </c:pt>
                <c:pt idx="1331">
                  <c:v>0.112751960754394</c:v>
                </c:pt>
                <c:pt idx="1332">
                  <c:v>8.8909387588500893E-2</c:v>
                </c:pt>
                <c:pt idx="1333">
                  <c:v>8.8180780410766602E-2</c:v>
                </c:pt>
                <c:pt idx="1334">
                  <c:v>9.8717927932739202E-2</c:v>
                </c:pt>
                <c:pt idx="1335">
                  <c:v>0.11819338798522901</c:v>
                </c:pt>
                <c:pt idx="1336">
                  <c:v>8.8340759277343694E-2</c:v>
                </c:pt>
                <c:pt idx="1337">
                  <c:v>8.9282274246215806E-2</c:v>
                </c:pt>
                <c:pt idx="1338">
                  <c:v>8.8872432708740207E-2</c:v>
                </c:pt>
                <c:pt idx="1339">
                  <c:v>9.0030193328857394E-2</c:v>
                </c:pt>
                <c:pt idx="1340">
                  <c:v>9.6451282501220703E-2</c:v>
                </c:pt>
                <c:pt idx="1341">
                  <c:v>8.8555574417114202E-2</c:v>
                </c:pt>
                <c:pt idx="1342">
                  <c:v>9.8468542098998996E-2</c:v>
                </c:pt>
                <c:pt idx="1343">
                  <c:v>8.8768482208251898E-2</c:v>
                </c:pt>
                <c:pt idx="1344">
                  <c:v>0.111579179763793</c:v>
                </c:pt>
                <c:pt idx="1345">
                  <c:v>0.12676334381103499</c:v>
                </c:pt>
                <c:pt idx="1346">
                  <c:v>8.8624000549316406E-2</c:v>
                </c:pt>
                <c:pt idx="1347">
                  <c:v>9.1528892517089802E-2</c:v>
                </c:pt>
                <c:pt idx="1348">
                  <c:v>8.8841438293457003E-2</c:v>
                </c:pt>
                <c:pt idx="1349">
                  <c:v>9.1645956039428697E-2</c:v>
                </c:pt>
                <c:pt idx="1350">
                  <c:v>9.2701196670532199E-2</c:v>
                </c:pt>
                <c:pt idx="1351">
                  <c:v>9.96420383453369E-2</c:v>
                </c:pt>
                <c:pt idx="1352">
                  <c:v>8.9774370193481404E-2</c:v>
                </c:pt>
                <c:pt idx="1353">
                  <c:v>8.8967084884643499E-2</c:v>
                </c:pt>
                <c:pt idx="1354">
                  <c:v>9.2060804367065402E-2</c:v>
                </c:pt>
                <c:pt idx="1355">
                  <c:v>8.8684558868408203E-2</c:v>
                </c:pt>
                <c:pt idx="1356">
                  <c:v>8.8767766952514607E-2</c:v>
                </c:pt>
                <c:pt idx="1357">
                  <c:v>8.8690757751464802E-2</c:v>
                </c:pt>
                <c:pt idx="1358">
                  <c:v>8.7924003601074205E-2</c:v>
                </c:pt>
                <c:pt idx="1359">
                  <c:v>0.104305267333984</c:v>
                </c:pt>
                <c:pt idx="1360">
                  <c:v>0.101609706878662</c:v>
                </c:pt>
                <c:pt idx="1361">
                  <c:v>0.12574958801269501</c:v>
                </c:pt>
                <c:pt idx="1362">
                  <c:v>9.2122554779052707E-2</c:v>
                </c:pt>
                <c:pt idx="1363">
                  <c:v>9.0168237686157199E-2</c:v>
                </c:pt>
                <c:pt idx="1364">
                  <c:v>9.2493295669555595E-2</c:v>
                </c:pt>
                <c:pt idx="1365">
                  <c:v>9.3641519546508706E-2</c:v>
                </c:pt>
                <c:pt idx="1366">
                  <c:v>0.13105726242065399</c:v>
                </c:pt>
                <c:pt idx="1367">
                  <c:v>8.8727474212646401E-2</c:v>
                </c:pt>
                <c:pt idx="1368">
                  <c:v>0.10261416435241601</c:v>
                </c:pt>
                <c:pt idx="1369">
                  <c:v>9.0716361999511705E-2</c:v>
                </c:pt>
                <c:pt idx="1370">
                  <c:v>8.9010953903198201E-2</c:v>
                </c:pt>
                <c:pt idx="1371">
                  <c:v>8.8831186294555595E-2</c:v>
                </c:pt>
                <c:pt idx="1372">
                  <c:v>9.0460777282714802E-2</c:v>
                </c:pt>
                <c:pt idx="1373">
                  <c:v>8.8911056518554604E-2</c:v>
                </c:pt>
                <c:pt idx="1374">
                  <c:v>8.8364362716674805E-2</c:v>
                </c:pt>
                <c:pt idx="1375">
                  <c:v>8.837890625E-2</c:v>
                </c:pt>
                <c:pt idx="1376">
                  <c:v>8.7845563888549805E-2</c:v>
                </c:pt>
                <c:pt idx="1377">
                  <c:v>9.8554849624633706E-2</c:v>
                </c:pt>
                <c:pt idx="1378">
                  <c:v>9.1279745101928697E-2</c:v>
                </c:pt>
                <c:pt idx="1379">
                  <c:v>8.8389873504638602E-2</c:v>
                </c:pt>
                <c:pt idx="1380">
                  <c:v>9.1816186904907199E-2</c:v>
                </c:pt>
                <c:pt idx="1381">
                  <c:v>8.8441133499145494E-2</c:v>
                </c:pt>
                <c:pt idx="1382">
                  <c:v>8.9566946029663003E-2</c:v>
                </c:pt>
                <c:pt idx="1383">
                  <c:v>8.9645624160766602E-2</c:v>
                </c:pt>
                <c:pt idx="1384">
                  <c:v>8.9742422103881794E-2</c:v>
                </c:pt>
                <c:pt idx="1385">
                  <c:v>9.9554777145385701E-2</c:v>
                </c:pt>
                <c:pt idx="1386">
                  <c:v>8.8351964950561496E-2</c:v>
                </c:pt>
                <c:pt idx="1387">
                  <c:v>8.9052915573120103E-2</c:v>
                </c:pt>
                <c:pt idx="1388">
                  <c:v>8.9860200881957994E-2</c:v>
                </c:pt>
                <c:pt idx="1389">
                  <c:v>9.4484090805053697E-2</c:v>
                </c:pt>
                <c:pt idx="1390">
                  <c:v>0.132754325866699</c:v>
                </c:pt>
                <c:pt idx="1391">
                  <c:v>9.1500043869018499E-2</c:v>
                </c:pt>
                <c:pt idx="1392">
                  <c:v>8.9032649993896401E-2</c:v>
                </c:pt>
                <c:pt idx="1393">
                  <c:v>8.9028596878051702E-2</c:v>
                </c:pt>
                <c:pt idx="1394">
                  <c:v>0.10086703300476001</c:v>
                </c:pt>
                <c:pt idx="1395">
                  <c:v>8.9456319808959905E-2</c:v>
                </c:pt>
                <c:pt idx="1396">
                  <c:v>8.8399410247802707E-2</c:v>
                </c:pt>
                <c:pt idx="1397">
                  <c:v>8.9107990264892495E-2</c:v>
                </c:pt>
                <c:pt idx="1398">
                  <c:v>8.9066267013549805E-2</c:v>
                </c:pt>
                <c:pt idx="1399">
                  <c:v>8.9239120483398396E-2</c:v>
                </c:pt>
                <c:pt idx="1400">
                  <c:v>9.1213941574096596E-2</c:v>
                </c:pt>
                <c:pt idx="1401">
                  <c:v>8.8959932327270494E-2</c:v>
                </c:pt>
                <c:pt idx="1402">
                  <c:v>9.3259572982788003E-2</c:v>
                </c:pt>
                <c:pt idx="1403">
                  <c:v>9.95810031890869E-2</c:v>
                </c:pt>
                <c:pt idx="1404">
                  <c:v>8.87036323547363E-2</c:v>
                </c:pt>
                <c:pt idx="1405">
                  <c:v>9.0063571929931599E-2</c:v>
                </c:pt>
                <c:pt idx="1406">
                  <c:v>9.7438097000122001E-2</c:v>
                </c:pt>
                <c:pt idx="1407">
                  <c:v>8.9180707931518499E-2</c:v>
                </c:pt>
                <c:pt idx="1408">
                  <c:v>9.0639114379882799E-2</c:v>
                </c:pt>
                <c:pt idx="1409">
                  <c:v>8.9063882827758706E-2</c:v>
                </c:pt>
                <c:pt idx="1410">
                  <c:v>8.8569641113281194E-2</c:v>
                </c:pt>
                <c:pt idx="1411">
                  <c:v>0.100685119628906</c:v>
                </c:pt>
                <c:pt idx="1412">
                  <c:v>0.23803114891052199</c:v>
                </c:pt>
                <c:pt idx="1413">
                  <c:v>8.9346647262573201E-2</c:v>
                </c:pt>
                <c:pt idx="1414">
                  <c:v>9.3953371047973605E-2</c:v>
                </c:pt>
                <c:pt idx="1415">
                  <c:v>0.134506940841674</c:v>
                </c:pt>
                <c:pt idx="1416">
                  <c:v>9.6116542816162095E-2</c:v>
                </c:pt>
                <c:pt idx="1417">
                  <c:v>8.6792469024658203E-2</c:v>
                </c:pt>
                <c:pt idx="1418">
                  <c:v>8.9787721633911105E-2</c:v>
                </c:pt>
                <c:pt idx="1419">
                  <c:v>8.7535381317138602E-2</c:v>
                </c:pt>
                <c:pt idx="1420">
                  <c:v>9.9514007568359306E-2</c:v>
                </c:pt>
                <c:pt idx="1421">
                  <c:v>8.8224887847900293E-2</c:v>
                </c:pt>
                <c:pt idx="1422">
                  <c:v>0.121429443359375</c:v>
                </c:pt>
                <c:pt idx="1423">
                  <c:v>8.8301181793212793E-2</c:v>
                </c:pt>
                <c:pt idx="1424">
                  <c:v>0.121085166931152</c:v>
                </c:pt>
                <c:pt idx="1425">
                  <c:v>8.9942693710327107E-2</c:v>
                </c:pt>
                <c:pt idx="1426">
                  <c:v>8.8082313537597601E-2</c:v>
                </c:pt>
                <c:pt idx="1427">
                  <c:v>8.7538480758666895E-2</c:v>
                </c:pt>
                <c:pt idx="1428">
                  <c:v>9.6658229827880804E-2</c:v>
                </c:pt>
                <c:pt idx="1429">
                  <c:v>9.9826574325561496E-2</c:v>
                </c:pt>
                <c:pt idx="1430">
                  <c:v>0.13211107254028301</c:v>
                </c:pt>
                <c:pt idx="1431">
                  <c:v>8.8554859161376898E-2</c:v>
                </c:pt>
                <c:pt idx="1432">
                  <c:v>8.9830875396728502E-2</c:v>
                </c:pt>
                <c:pt idx="1433">
                  <c:v>8.7913990020751898E-2</c:v>
                </c:pt>
                <c:pt idx="1434">
                  <c:v>9.0589046478271401E-2</c:v>
                </c:pt>
                <c:pt idx="1435">
                  <c:v>8.9902877807617104E-2</c:v>
                </c:pt>
                <c:pt idx="1436">
                  <c:v>8.7470293045043904E-2</c:v>
                </c:pt>
                <c:pt idx="1437">
                  <c:v>0.132800817489624</c:v>
                </c:pt>
                <c:pt idx="1438">
                  <c:v>0.11289334297180099</c:v>
                </c:pt>
                <c:pt idx="1439">
                  <c:v>9.0501785278320299E-2</c:v>
                </c:pt>
                <c:pt idx="1440">
                  <c:v>9.1967821121215806E-2</c:v>
                </c:pt>
                <c:pt idx="1441">
                  <c:v>8.9011430740356404E-2</c:v>
                </c:pt>
                <c:pt idx="1442">
                  <c:v>0.12537360191345201</c:v>
                </c:pt>
                <c:pt idx="1443">
                  <c:v>0.120738267898559</c:v>
                </c:pt>
                <c:pt idx="1444">
                  <c:v>8.8677883148193304E-2</c:v>
                </c:pt>
                <c:pt idx="1445">
                  <c:v>8.9617490768432603E-2</c:v>
                </c:pt>
                <c:pt idx="1446">
                  <c:v>9.7234487533569294E-2</c:v>
                </c:pt>
                <c:pt idx="1447">
                  <c:v>8.8213443756103502E-2</c:v>
                </c:pt>
                <c:pt idx="1448">
                  <c:v>0.14099287986755299</c:v>
                </c:pt>
                <c:pt idx="1449">
                  <c:v>0.112520694732666</c:v>
                </c:pt>
                <c:pt idx="1450">
                  <c:v>8.9588165283203097E-2</c:v>
                </c:pt>
                <c:pt idx="1451">
                  <c:v>8.9176893234252902E-2</c:v>
                </c:pt>
                <c:pt idx="1452">
                  <c:v>8.7573051452636705E-2</c:v>
                </c:pt>
                <c:pt idx="1453">
                  <c:v>8.7614059448242104E-2</c:v>
                </c:pt>
                <c:pt idx="1454">
                  <c:v>0.15082859992980899</c:v>
                </c:pt>
                <c:pt idx="1455">
                  <c:v>0.103621482849121</c:v>
                </c:pt>
                <c:pt idx="1456">
                  <c:v>9.0625524520873996E-2</c:v>
                </c:pt>
                <c:pt idx="1457">
                  <c:v>8.8709354400634696E-2</c:v>
                </c:pt>
                <c:pt idx="1458">
                  <c:v>8.9164018630981404E-2</c:v>
                </c:pt>
                <c:pt idx="1459">
                  <c:v>8.8383674621582003E-2</c:v>
                </c:pt>
                <c:pt idx="1460">
                  <c:v>0.12566494941711401</c:v>
                </c:pt>
                <c:pt idx="1461">
                  <c:v>0.114300489425659</c:v>
                </c:pt>
                <c:pt idx="1462">
                  <c:v>8.7526798248291002E-2</c:v>
                </c:pt>
                <c:pt idx="1463">
                  <c:v>0.151351928710937</c:v>
                </c:pt>
                <c:pt idx="1464">
                  <c:v>0.10336184501647901</c:v>
                </c:pt>
                <c:pt idx="1465">
                  <c:v>8.8144302368163993E-2</c:v>
                </c:pt>
                <c:pt idx="1466">
                  <c:v>0.121692657470703</c:v>
                </c:pt>
                <c:pt idx="1467">
                  <c:v>8.7991476058959905E-2</c:v>
                </c:pt>
                <c:pt idx="1468">
                  <c:v>9.0517759323120103E-2</c:v>
                </c:pt>
                <c:pt idx="1469">
                  <c:v>8.7973833084106404E-2</c:v>
                </c:pt>
                <c:pt idx="1470">
                  <c:v>9.0475797653198201E-2</c:v>
                </c:pt>
                <c:pt idx="1471">
                  <c:v>9.7296476364135701E-2</c:v>
                </c:pt>
                <c:pt idx="1472">
                  <c:v>8.8851213455200195E-2</c:v>
                </c:pt>
                <c:pt idx="1473">
                  <c:v>9.0132474899291895E-2</c:v>
                </c:pt>
                <c:pt idx="1474">
                  <c:v>9.0642929077148396E-2</c:v>
                </c:pt>
                <c:pt idx="1475">
                  <c:v>8.8740348815917899E-2</c:v>
                </c:pt>
                <c:pt idx="1476">
                  <c:v>8.8226079940795898E-2</c:v>
                </c:pt>
                <c:pt idx="1477">
                  <c:v>8.7898731231689398E-2</c:v>
                </c:pt>
                <c:pt idx="1478">
                  <c:v>8.7714433670043904E-2</c:v>
                </c:pt>
                <c:pt idx="1479">
                  <c:v>8.7812662124633706E-2</c:v>
                </c:pt>
                <c:pt idx="1480">
                  <c:v>9.9334716796875E-2</c:v>
                </c:pt>
                <c:pt idx="1481">
                  <c:v>8.8850021362304604E-2</c:v>
                </c:pt>
                <c:pt idx="1482">
                  <c:v>0.121737718582153</c:v>
                </c:pt>
                <c:pt idx="1483">
                  <c:v>9.1878175735473605E-2</c:v>
                </c:pt>
                <c:pt idx="1484">
                  <c:v>9.1147184371948201E-2</c:v>
                </c:pt>
                <c:pt idx="1485">
                  <c:v>8.7928533554077107E-2</c:v>
                </c:pt>
                <c:pt idx="1486">
                  <c:v>8.8100194931030204E-2</c:v>
                </c:pt>
                <c:pt idx="1487">
                  <c:v>8.7892055511474595E-2</c:v>
                </c:pt>
                <c:pt idx="1488">
                  <c:v>8.8081121444702107E-2</c:v>
                </c:pt>
                <c:pt idx="1489">
                  <c:v>9.7920656204223605E-2</c:v>
                </c:pt>
                <c:pt idx="1490">
                  <c:v>9.0436458587646401E-2</c:v>
                </c:pt>
                <c:pt idx="1491">
                  <c:v>9.3763828277587793E-2</c:v>
                </c:pt>
                <c:pt idx="1492">
                  <c:v>0.13398909568786599</c:v>
                </c:pt>
                <c:pt idx="1493">
                  <c:v>8.9207887649536105E-2</c:v>
                </c:pt>
                <c:pt idx="1494">
                  <c:v>9.1700553894042899E-2</c:v>
                </c:pt>
                <c:pt idx="1495">
                  <c:v>8.7025642395019503E-2</c:v>
                </c:pt>
                <c:pt idx="1496">
                  <c:v>8.8609457015991197E-2</c:v>
                </c:pt>
                <c:pt idx="1497">
                  <c:v>9.9357366561889607E-2</c:v>
                </c:pt>
                <c:pt idx="1498">
                  <c:v>8.8524818420410101E-2</c:v>
                </c:pt>
                <c:pt idx="1499">
                  <c:v>9.0639829635620103E-2</c:v>
                </c:pt>
                <c:pt idx="1500">
                  <c:v>8.9453220367431599E-2</c:v>
                </c:pt>
                <c:pt idx="1501">
                  <c:v>8.8842391967773396E-2</c:v>
                </c:pt>
                <c:pt idx="1502">
                  <c:v>0.1353280544281</c:v>
                </c:pt>
                <c:pt idx="1503">
                  <c:v>8.9372396469116197E-2</c:v>
                </c:pt>
                <c:pt idx="1504">
                  <c:v>9.2015504837036105E-2</c:v>
                </c:pt>
                <c:pt idx="1505">
                  <c:v>8.7632894515991197E-2</c:v>
                </c:pt>
                <c:pt idx="1506">
                  <c:v>9.7298145294189398E-2</c:v>
                </c:pt>
                <c:pt idx="1507">
                  <c:v>8.84726047515869E-2</c:v>
                </c:pt>
                <c:pt idx="1508">
                  <c:v>8.8140010833740207E-2</c:v>
                </c:pt>
                <c:pt idx="1509">
                  <c:v>0.103023767471313</c:v>
                </c:pt>
                <c:pt idx="1510">
                  <c:v>9.1807126998901298E-2</c:v>
                </c:pt>
                <c:pt idx="1511">
                  <c:v>9.4407320022582994E-2</c:v>
                </c:pt>
                <c:pt idx="1512">
                  <c:v>0.134384870529174</c:v>
                </c:pt>
                <c:pt idx="1513">
                  <c:v>8.8079929351806599E-2</c:v>
                </c:pt>
                <c:pt idx="1514">
                  <c:v>0.101493597030639</c:v>
                </c:pt>
                <c:pt idx="1515">
                  <c:v>0.13180422782897899</c:v>
                </c:pt>
                <c:pt idx="1516">
                  <c:v>8.7996006011962793E-2</c:v>
                </c:pt>
                <c:pt idx="1517">
                  <c:v>9.5518827438354395E-2</c:v>
                </c:pt>
                <c:pt idx="1518">
                  <c:v>0.13191390037536599</c:v>
                </c:pt>
                <c:pt idx="1519">
                  <c:v>9.2020511627197196E-2</c:v>
                </c:pt>
                <c:pt idx="1520">
                  <c:v>8.96275043487548E-2</c:v>
                </c:pt>
                <c:pt idx="1521">
                  <c:v>8.8001251220703097E-2</c:v>
                </c:pt>
                <c:pt idx="1522">
                  <c:v>8.7547063827514607E-2</c:v>
                </c:pt>
                <c:pt idx="1523">
                  <c:v>0.1027352809906</c:v>
                </c:pt>
                <c:pt idx="1524">
                  <c:v>9.1411590576171806E-2</c:v>
                </c:pt>
                <c:pt idx="1525">
                  <c:v>8.9538812637329102E-2</c:v>
                </c:pt>
                <c:pt idx="1526">
                  <c:v>8.86993408203125E-2</c:v>
                </c:pt>
                <c:pt idx="1527">
                  <c:v>8.8316440582275293E-2</c:v>
                </c:pt>
                <c:pt idx="1528">
                  <c:v>8.7925910949707003E-2</c:v>
                </c:pt>
                <c:pt idx="1529">
                  <c:v>9.7476959228515597E-2</c:v>
                </c:pt>
                <c:pt idx="1530">
                  <c:v>9.1489315032958901E-2</c:v>
                </c:pt>
                <c:pt idx="1531">
                  <c:v>0.134891748428344</c:v>
                </c:pt>
                <c:pt idx="1532">
                  <c:v>9.8074436187744099E-2</c:v>
                </c:pt>
                <c:pt idx="1533">
                  <c:v>8.8629484176635701E-2</c:v>
                </c:pt>
                <c:pt idx="1534">
                  <c:v>9.2526912689208901E-2</c:v>
                </c:pt>
                <c:pt idx="1535">
                  <c:v>8.8291406631469699E-2</c:v>
                </c:pt>
                <c:pt idx="1536">
                  <c:v>8.8504314422607394E-2</c:v>
                </c:pt>
                <c:pt idx="1537">
                  <c:v>8.8049888610839802E-2</c:v>
                </c:pt>
                <c:pt idx="1538">
                  <c:v>0.12410616874694801</c:v>
                </c:pt>
                <c:pt idx="1539">
                  <c:v>0.12158703804016099</c:v>
                </c:pt>
                <c:pt idx="1540">
                  <c:v>9.8201036453247001E-2</c:v>
                </c:pt>
                <c:pt idx="1541">
                  <c:v>8.8352918624877902E-2</c:v>
                </c:pt>
                <c:pt idx="1542">
                  <c:v>8.8373661041259696E-2</c:v>
                </c:pt>
                <c:pt idx="1543">
                  <c:v>9.02447700500488E-2</c:v>
                </c:pt>
                <c:pt idx="1544">
                  <c:v>8.9712142944335896E-2</c:v>
                </c:pt>
                <c:pt idx="1545">
                  <c:v>8.80711078643798E-2</c:v>
                </c:pt>
                <c:pt idx="1546">
                  <c:v>8.8585853576660101E-2</c:v>
                </c:pt>
                <c:pt idx="1547">
                  <c:v>8.7433576583862305E-2</c:v>
                </c:pt>
                <c:pt idx="1548">
                  <c:v>8.7359666824340806E-2</c:v>
                </c:pt>
                <c:pt idx="1549">
                  <c:v>0.102552890777587</c:v>
                </c:pt>
                <c:pt idx="1550">
                  <c:v>8.8423490524291895E-2</c:v>
                </c:pt>
                <c:pt idx="1551">
                  <c:v>8.8369369506835896E-2</c:v>
                </c:pt>
                <c:pt idx="1552">
                  <c:v>8.8960647583007799E-2</c:v>
                </c:pt>
                <c:pt idx="1553">
                  <c:v>8.8154792785644503E-2</c:v>
                </c:pt>
                <c:pt idx="1554">
                  <c:v>8.8902235031127902E-2</c:v>
                </c:pt>
                <c:pt idx="1555">
                  <c:v>8.8219642639160101E-2</c:v>
                </c:pt>
                <c:pt idx="1556">
                  <c:v>8.7928295135498005E-2</c:v>
                </c:pt>
                <c:pt idx="1557">
                  <c:v>9.8348379135131794E-2</c:v>
                </c:pt>
                <c:pt idx="1558">
                  <c:v>0.114321231842041</c:v>
                </c:pt>
                <c:pt idx="1559">
                  <c:v>8.8541269302368095E-2</c:v>
                </c:pt>
                <c:pt idx="1560">
                  <c:v>9.063720703125E-2</c:v>
                </c:pt>
                <c:pt idx="1561">
                  <c:v>8.8829517364501898E-2</c:v>
                </c:pt>
                <c:pt idx="1562">
                  <c:v>8.8475465774536105E-2</c:v>
                </c:pt>
                <c:pt idx="1563">
                  <c:v>8.8151931762695299E-2</c:v>
                </c:pt>
                <c:pt idx="1564">
                  <c:v>9.3614339828491197E-2</c:v>
                </c:pt>
                <c:pt idx="1565">
                  <c:v>0.120006322860717</c:v>
                </c:pt>
                <c:pt idx="1566">
                  <c:v>0.12860417366027799</c:v>
                </c:pt>
                <c:pt idx="1567">
                  <c:v>8.6933135986328097E-2</c:v>
                </c:pt>
                <c:pt idx="1568">
                  <c:v>8.7275266647338798E-2</c:v>
                </c:pt>
                <c:pt idx="1569">
                  <c:v>8.6871623992919894E-2</c:v>
                </c:pt>
                <c:pt idx="1570">
                  <c:v>8.7313890457153306E-2</c:v>
                </c:pt>
                <c:pt idx="1571">
                  <c:v>8.7351799011230399E-2</c:v>
                </c:pt>
                <c:pt idx="1572">
                  <c:v>0.1161789894104</c:v>
                </c:pt>
                <c:pt idx="1573">
                  <c:v>8.9170694351196206E-2</c:v>
                </c:pt>
                <c:pt idx="1574">
                  <c:v>0.13589644432067799</c:v>
                </c:pt>
                <c:pt idx="1575">
                  <c:v>0.103652000427246</c:v>
                </c:pt>
                <c:pt idx="1576">
                  <c:v>0.125676155090332</c:v>
                </c:pt>
                <c:pt idx="1577">
                  <c:v>8.8390350341796806E-2</c:v>
                </c:pt>
                <c:pt idx="1578">
                  <c:v>8.8368177413940402E-2</c:v>
                </c:pt>
                <c:pt idx="1579">
                  <c:v>9.0155363082885701E-2</c:v>
                </c:pt>
                <c:pt idx="1580">
                  <c:v>8.8783979415893499E-2</c:v>
                </c:pt>
                <c:pt idx="1581">
                  <c:v>8.8370800018310505E-2</c:v>
                </c:pt>
                <c:pt idx="1582">
                  <c:v>8.8519096374511705E-2</c:v>
                </c:pt>
                <c:pt idx="1583">
                  <c:v>9.8195314407348605E-2</c:v>
                </c:pt>
                <c:pt idx="1584">
                  <c:v>8.9130163192748996E-2</c:v>
                </c:pt>
                <c:pt idx="1585">
                  <c:v>8.8880538940429604E-2</c:v>
                </c:pt>
                <c:pt idx="1586">
                  <c:v>8.8819503784179604E-2</c:v>
                </c:pt>
                <c:pt idx="1587">
                  <c:v>0.100670337677001</c:v>
                </c:pt>
                <c:pt idx="1588">
                  <c:v>0.131394147872924</c:v>
                </c:pt>
                <c:pt idx="1589">
                  <c:v>8.8227033615112305E-2</c:v>
                </c:pt>
                <c:pt idx="1590">
                  <c:v>8.8588237762451102E-2</c:v>
                </c:pt>
                <c:pt idx="1591">
                  <c:v>9.0305089950561496E-2</c:v>
                </c:pt>
                <c:pt idx="1592">
                  <c:v>9.8620653152465806E-2</c:v>
                </c:pt>
                <c:pt idx="1593">
                  <c:v>8.8120698928832994E-2</c:v>
                </c:pt>
                <c:pt idx="1594">
                  <c:v>8.8392972946166895E-2</c:v>
                </c:pt>
                <c:pt idx="1595">
                  <c:v>8.8846206665038993E-2</c:v>
                </c:pt>
                <c:pt idx="1596">
                  <c:v>0.119707584381103</c:v>
                </c:pt>
                <c:pt idx="1597">
                  <c:v>9.0156078338623005E-2</c:v>
                </c:pt>
                <c:pt idx="1598">
                  <c:v>9.4267606735229395E-2</c:v>
                </c:pt>
                <c:pt idx="1599">
                  <c:v>0.13904881477355899</c:v>
                </c:pt>
                <c:pt idx="1600">
                  <c:v>9.9199295043945299E-2</c:v>
                </c:pt>
                <c:pt idx="1601">
                  <c:v>9.1162681579589802E-2</c:v>
                </c:pt>
                <c:pt idx="1602">
                  <c:v>9.0361595153808594E-2</c:v>
                </c:pt>
                <c:pt idx="1603">
                  <c:v>9.0356826782226493E-2</c:v>
                </c:pt>
                <c:pt idx="1604">
                  <c:v>9.2410564422607394E-2</c:v>
                </c:pt>
                <c:pt idx="1605">
                  <c:v>9.0672731399536105E-2</c:v>
                </c:pt>
                <c:pt idx="1606">
                  <c:v>8.9434623718261705E-2</c:v>
                </c:pt>
                <c:pt idx="1607">
                  <c:v>8.9273691177368095E-2</c:v>
                </c:pt>
                <c:pt idx="1608">
                  <c:v>8.8250637054443304E-2</c:v>
                </c:pt>
                <c:pt idx="1609">
                  <c:v>9.8642349243163993E-2</c:v>
                </c:pt>
                <c:pt idx="1610">
                  <c:v>9.8071813583373996E-2</c:v>
                </c:pt>
                <c:pt idx="1611">
                  <c:v>8.7957382202148396E-2</c:v>
                </c:pt>
                <c:pt idx="1612">
                  <c:v>8.7819099426269503E-2</c:v>
                </c:pt>
                <c:pt idx="1613">
                  <c:v>8.7374925613403306E-2</c:v>
                </c:pt>
                <c:pt idx="1614">
                  <c:v>0.100376367568969</c:v>
                </c:pt>
                <c:pt idx="1615">
                  <c:v>0.13045191764831501</c:v>
                </c:pt>
                <c:pt idx="1616">
                  <c:v>9.7286224365234306E-2</c:v>
                </c:pt>
                <c:pt idx="1617">
                  <c:v>8.7577342987060505E-2</c:v>
                </c:pt>
                <c:pt idx="1618">
                  <c:v>9.9178314208984306E-2</c:v>
                </c:pt>
                <c:pt idx="1619">
                  <c:v>8.9491605758666895E-2</c:v>
                </c:pt>
                <c:pt idx="1620">
                  <c:v>9.0061902999877902E-2</c:v>
                </c:pt>
                <c:pt idx="1621">
                  <c:v>9.0570688247680595E-2</c:v>
                </c:pt>
                <c:pt idx="1622">
                  <c:v>8.9894056320190402E-2</c:v>
                </c:pt>
                <c:pt idx="1623">
                  <c:v>8.9632749557495103E-2</c:v>
                </c:pt>
                <c:pt idx="1624">
                  <c:v>9.5287799835204995E-2</c:v>
                </c:pt>
                <c:pt idx="1625">
                  <c:v>9.4871044158935505E-2</c:v>
                </c:pt>
                <c:pt idx="1626">
                  <c:v>0.13924145698547299</c:v>
                </c:pt>
                <c:pt idx="1627">
                  <c:v>9.0365409851074205E-2</c:v>
                </c:pt>
                <c:pt idx="1628">
                  <c:v>8.88257026672363E-2</c:v>
                </c:pt>
                <c:pt idx="1629">
                  <c:v>8.9226484298705999E-2</c:v>
                </c:pt>
                <c:pt idx="1630">
                  <c:v>8.9859485626220703E-2</c:v>
                </c:pt>
                <c:pt idx="1631">
                  <c:v>8.9550733566284096E-2</c:v>
                </c:pt>
                <c:pt idx="1632">
                  <c:v>8.8698863983154297E-2</c:v>
                </c:pt>
                <c:pt idx="1633">
                  <c:v>8.7918996810913003E-2</c:v>
                </c:pt>
                <c:pt idx="1634">
                  <c:v>8.7970495223998996E-2</c:v>
                </c:pt>
                <c:pt idx="1635">
                  <c:v>0.111245155334472</c:v>
                </c:pt>
                <c:pt idx="1636">
                  <c:v>8.8403940200805595E-2</c:v>
                </c:pt>
                <c:pt idx="1637">
                  <c:v>8.9940547943115207E-2</c:v>
                </c:pt>
                <c:pt idx="1638">
                  <c:v>8.8641166687011705E-2</c:v>
                </c:pt>
                <c:pt idx="1639">
                  <c:v>9.5141649246215806E-2</c:v>
                </c:pt>
                <c:pt idx="1640">
                  <c:v>0.14967012405395499</c:v>
                </c:pt>
                <c:pt idx="1641">
                  <c:v>8.8001966476440402E-2</c:v>
                </c:pt>
                <c:pt idx="1642">
                  <c:v>9.0301752090454102E-2</c:v>
                </c:pt>
                <c:pt idx="1643">
                  <c:v>9.9340915679931599E-2</c:v>
                </c:pt>
                <c:pt idx="1644">
                  <c:v>9.5013141632079995E-2</c:v>
                </c:pt>
                <c:pt idx="1645">
                  <c:v>0.13759303092956501</c:v>
                </c:pt>
                <c:pt idx="1646">
                  <c:v>0.10941886901855399</c:v>
                </c:pt>
                <c:pt idx="1647">
                  <c:v>8.8673353195190402E-2</c:v>
                </c:pt>
                <c:pt idx="1648">
                  <c:v>0.12686872482299799</c:v>
                </c:pt>
                <c:pt idx="1649">
                  <c:v>0.118290185928344</c:v>
                </c:pt>
                <c:pt idx="1650">
                  <c:v>8.8380098342895494E-2</c:v>
                </c:pt>
                <c:pt idx="1651">
                  <c:v>8.8625431060791002E-2</c:v>
                </c:pt>
                <c:pt idx="1652">
                  <c:v>9.9273443222045898E-2</c:v>
                </c:pt>
                <c:pt idx="1653">
                  <c:v>8.8819503784179604E-2</c:v>
                </c:pt>
                <c:pt idx="1654">
                  <c:v>0.112809181213378</c:v>
                </c:pt>
                <c:pt idx="1655">
                  <c:v>0.12364768981933499</c:v>
                </c:pt>
                <c:pt idx="1656">
                  <c:v>8.8905811309814398E-2</c:v>
                </c:pt>
                <c:pt idx="1657">
                  <c:v>9.0496301651000893E-2</c:v>
                </c:pt>
                <c:pt idx="1658">
                  <c:v>8.9451074600219699E-2</c:v>
                </c:pt>
                <c:pt idx="1659">
                  <c:v>8.8295221328735296E-2</c:v>
                </c:pt>
                <c:pt idx="1660">
                  <c:v>8.8705062866210896E-2</c:v>
                </c:pt>
                <c:pt idx="1661">
                  <c:v>9.9695444107055595E-2</c:v>
                </c:pt>
                <c:pt idx="1662">
                  <c:v>8.9022397994995103E-2</c:v>
                </c:pt>
                <c:pt idx="1663">
                  <c:v>9.1050148010253906E-2</c:v>
                </c:pt>
                <c:pt idx="1664">
                  <c:v>0.101950168609619</c:v>
                </c:pt>
                <c:pt idx="1665">
                  <c:v>0.12702608108520499</c:v>
                </c:pt>
                <c:pt idx="1666">
                  <c:v>8.7980985641479395E-2</c:v>
                </c:pt>
                <c:pt idx="1667">
                  <c:v>8.8866949081420898E-2</c:v>
                </c:pt>
                <c:pt idx="1668">
                  <c:v>8.7876081466674805E-2</c:v>
                </c:pt>
                <c:pt idx="1669">
                  <c:v>9.7957134246826102E-2</c:v>
                </c:pt>
                <c:pt idx="1670">
                  <c:v>9.0385198593139607E-2</c:v>
                </c:pt>
                <c:pt idx="1671">
                  <c:v>8.9624166488647405E-2</c:v>
                </c:pt>
                <c:pt idx="1672">
                  <c:v>8.9691638946533203E-2</c:v>
                </c:pt>
                <c:pt idx="1673">
                  <c:v>8.9345932006835896E-2</c:v>
                </c:pt>
                <c:pt idx="1674">
                  <c:v>8.8903665542602497E-2</c:v>
                </c:pt>
                <c:pt idx="1675">
                  <c:v>8.9796543121337793E-2</c:v>
                </c:pt>
                <c:pt idx="1676">
                  <c:v>0.13903141021728499</c:v>
                </c:pt>
                <c:pt idx="1677">
                  <c:v>0.11327052116394</c:v>
                </c:pt>
                <c:pt idx="1678">
                  <c:v>0.103321552276611</c:v>
                </c:pt>
                <c:pt idx="1679">
                  <c:v>0.12199068069457999</c:v>
                </c:pt>
                <c:pt idx="1680">
                  <c:v>0.110306501388549</c:v>
                </c:pt>
                <c:pt idx="1681">
                  <c:v>9.0301990509033203E-2</c:v>
                </c:pt>
                <c:pt idx="1682">
                  <c:v>8.9194536209106404E-2</c:v>
                </c:pt>
                <c:pt idx="1683">
                  <c:v>9.7182750701904297E-2</c:v>
                </c:pt>
                <c:pt idx="1684">
                  <c:v>8.9627742767333901E-2</c:v>
                </c:pt>
                <c:pt idx="1685">
                  <c:v>9.0455770492553697E-2</c:v>
                </c:pt>
                <c:pt idx="1686">
                  <c:v>9.8425865173339802E-2</c:v>
                </c:pt>
                <c:pt idx="1687">
                  <c:v>8.8510513305663993E-2</c:v>
                </c:pt>
                <c:pt idx="1688">
                  <c:v>9.1981649398803697E-2</c:v>
                </c:pt>
                <c:pt idx="1689">
                  <c:v>8.9458227157592704E-2</c:v>
                </c:pt>
                <c:pt idx="1690">
                  <c:v>8.9235782623291002E-2</c:v>
                </c:pt>
                <c:pt idx="1691">
                  <c:v>0.13568997383117601</c:v>
                </c:pt>
                <c:pt idx="1692">
                  <c:v>0.11038327217101999</c:v>
                </c:pt>
                <c:pt idx="1693">
                  <c:v>0.12560534477233801</c:v>
                </c:pt>
                <c:pt idx="1694">
                  <c:v>9.2915773391723605E-2</c:v>
                </c:pt>
                <c:pt idx="1695">
                  <c:v>0.146123647689819</c:v>
                </c:pt>
                <c:pt idx="1696">
                  <c:v>8.6810350418090806E-2</c:v>
                </c:pt>
                <c:pt idx="1697">
                  <c:v>9.2443227767944294E-2</c:v>
                </c:pt>
                <c:pt idx="1698">
                  <c:v>8.8402032852172796E-2</c:v>
                </c:pt>
                <c:pt idx="1699">
                  <c:v>8.9743375778198201E-2</c:v>
                </c:pt>
                <c:pt idx="1700">
                  <c:v>0.119740009307861</c:v>
                </c:pt>
                <c:pt idx="1701">
                  <c:v>8.8472843170166002E-2</c:v>
                </c:pt>
                <c:pt idx="1702">
                  <c:v>8.8065862655639607E-2</c:v>
                </c:pt>
                <c:pt idx="1703">
                  <c:v>8.7907314300537095E-2</c:v>
                </c:pt>
                <c:pt idx="1704">
                  <c:v>9.8180770874023396E-2</c:v>
                </c:pt>
                <c:pt idx="1705">
                  <c:v>0.10124135017395</c:v>
                </c:pt>
                <c:pt idx="1706">
                  <c:v>0.128803014755249</c:v>
                </c:pt>
                <c:pt idx="1707">
                  <c:v>8.7164640426635701E-2</c:v>
                </c:pt>
                <c:pt idx="1708">
                  <c:v>9.8619937896728502E-2</c:v>
                </c:pt>
                <c:pt idx="1709">
                  <c:v>9.0540409088134696E-2</c:v>
                </c:pt>
                <c:pt idx="1710">
                  <c:v>8.8574886322021401E-2</c:v>
                </c:pt>
                <c:pt idx="1711">
                  <c:v>8.9190483093261705E-2</c:v>
                </c:pt>
                <c:pt idx="1712">
                  <c:v>0.12833857536315901</c:v>
                </c:pt>
                <c:pt idx="1713">
                  <c:v>9.2827320098876898E-2</c:v>
                </c:pt>
                <c:pt idx="1714">
                  <c:v>0.134328603744506</c:v>
                </c:pt>
                <c:pt idx="1715">
                  <c:v>9.1126918792724595E-2</c:v>
                </c:pt>
                <c:pt idx="1716">
                  <c:v>8.8889360427856404E-2</c:v>
                </c:pt>
                <c:pt idx="1717">
                  <c:v>8.8774681091308594E-2</c:v>
                </c:pt>
                <c:pt idx="1718">
                  <c:v>8.8015794754028306E-2</c:v>
                </c:pt>
                <c:pt idx="1719">
                  <c:v>8.9457273483276298E-2</c:v>
                </c:pt>
                <c:pt idx="1720">
                  <c:v>0.12963986396789501</c:v>
                </c:pt>
                <c:pt idx="1721">
                  <c:v>0.109067678451538</c:v>
                </c:pt>
                <c:pt idx="1722">
                  <c:v>0.12704563140869099</c:v>
                </c:pt>
                <c:pt idx="1723">
                  <c:v>9.1559171676635701E-2</c:v>
                </c:pt>
                <c:pt idx="1724">
                  <c:v>8.8436841964721596E-2</c:v>
                </c:pt>
                <c:pt idx="1725">
                  <c:v>8.8589191436767495E-2</c:v>
                </c:pt>
                <c:pt idx="1726">
                  <c:v>8.8378190994262695E-2</c:v>
                </c:pt>
                <c:pt idx="1727">
                  <c:v>8.7788820266723605E-2</c:v>
                </c:pt>
                <c:pt idx="1728">
                  <c:v>0.102195024490356</c:v>
                </c:pt>
                <c:pt idx="1729">
                  <c:v>0.10137200355529701</c:v>
                </c:pt>
                <c:pt idx="1730">
                  <c:v>9.0173482894897405E-2</c:v>
                </c:pt>
                <c:pt idx="1731">
                  <c:v>8.7697029113769503E-2</c:v>
                </c:pt>
                <c:pt idx="1732">
                  <c:v>9.6154451370239202E-2</c:v>
                </c:pt>
                <c:pt idx="1733">
                  <c:v>0.135806083679199</c:v>
                </c:pt>
                <c:pt idx="1734">
                  <c:v>8.8527441024780204E-2</c:v>
                </c:pt>
                <c:pt idx="1735">
                  <c:v>8.8240385055541895E-2</c:v>
                </c:pt>
                <c:pt idx="1736">
                  <c:v>8.7655067443847601E-2</c:v>
                </c:pt>
                <c:pt idx="1737">
                  <c:v>8.7444543838500893E-2</c:v>
                </c:pt>
                <c:pt idx="1738">
                  <c:v>0.109566688537597</c:v>
                </c:pt>
                <c:pt idx="1739">
                  <c:v>8.8935375213623005E-2</c:v>
                </c:pt>
                <c:pt idx="1740">
                  <c:v>8.8713169097900293E-2</c:v>
                </c:pt>
                <c:pt idx="1741">
                  <c:v>8.9243173599243095E-2</c:v>
                </c:pt>
                <c:pt idx="1742">
                  <c:v>9.2364549636840806E-2</c:v>
                </c:pt>
                <c:pt idx="1743">
                  <c:v>8.8433742523193304E-2</c:v>
                </c:pt>
                <c:pt idx="1744">
                  <c:v>9.1433048248291002E-2</c:v>
                </c:pt>
                <c:pt idx="1745">
                  <c:v>8.8332653045654297E-2</c:v>
                </c:pt>
                <c:pt idx="1746">
                  <c:v>8.76791477203369E-2</c:v>
                </c:pt>
                <c:pt idx="1747">
                  <c:v>0.100544452667236</c:v>
                </c:pt>
                <c:pt idx="1748">
                  <c:v>0.12107038497924801</c:v>
                </c:pt>
                <c:pt idx="1749">
                  <c:v>8.9374303817748996E-2</c:v>
                </c:pt>
                <c:pt idx="1750">
                  <c:v>8.8471651077270494E-2</c:v>
                </c:pt>
                <c:pt idx="1751">
                  <c:v>8.9043140411376898E-2</c:v>
                </c:pt>
                <c:pt idx="1752">
                  <c:v>8.8375329971313393E-2</c:v>
                </c:pt>
                <c:pt idx="1753">
                  <c:v>9.0857267379760701E-2</c:v>
                </c:pt>
                <c:pt idx="1754">
                  <c:v>8.8457822799682603E-2</c:v>
                </c:pt>
                <c:pt idx="1755">
                  <c:v>9.8505496978759696E-2</c:v>
                </c:pt>
                <c:pt idx="1756">
                  <c:v>8.8882207870483398E-2</c:v>
                </c:pt>
                <c:pt idx="1757">
                  <c:v>8.8803052902221596E-2</c:v>
                </c:pt>
                <c:pt idx="1758">
                  <c:v>8.8984489440917899E-2</c:v>
                </c:pt>
                <c:pt idx="1759">
                  <c:v>8.9675426483154297E-2</c:v>
                </c:pt>
                <c:pt idx="1760">
                  <c:v>8.9152097702026298E-2</c:v>
                </c:pt>
                <c:pt idx="1761">
                  <c:v>8.8707685470580999E-2</c:v>
                </c:pt>
                <c:pt idx="1762">
                  <c:v>9.2183828353881794E-2</c:v>
                </c:pt>
                <c:pt idx="1763">
                  <c:v>9.0157270431518499E-2</c:v>
                </c:pt>
                <c:pt idx="1764">
                  <c:v>9.9620819091796806E-2</c:v>
                </c:pt>
                <c:pt idx="1765">
                  <c:v>0.25935626029968201</c:v>
                </c:pt>
                <c:pt idx="1766">
                  <c:v>9.0959548950195299E-2</c:v>
                </c:pt>
                <c:pt idx="1767">
                  <c:v>9.29081439971923E-2</c:v>
                </c:pt>
                <c:pt idx="1768">
                  <c:v>0.135204076766967</c:v>
                </c:pt>
                <c:pt idx="1769">
                  <c:v>8.6988925933837793E-2</c:v>
                </c:pt>
                <c:pt idx="1770">
                  <c:v>8.7607383728027302E-2</c:v>
                </c:pt>
                <c:pt idx="1771">
                  <c:v>8.7178707122802707E-2</c:v>
                </c:pt>
                <c:pt idx="1772">
                  <c:v>9.5655679702758706E-2</c:v>
                </c:pt>
                <c:pt idx="1773">
                  <c:v>0.13597488403320299</c:v>
                </c:pt>
                <c:pt idx="1774">
                  <c:v>0.11311912536620999</c:v>
                </c:pt>
                <c:pt idx="1775">
                  <c:v>8.7700366973876898E-2</c:v>
                </c:pt>
                <c:pt idx="1776">
                  <c:v>8.7371587753295898E-2</c:v>
                </c:pt>
                <c:pt idx="1777">
                  <c:v>8.8144779205322196E-2</c:v>
                </c:pt>
                <c:pt idx="1778">
                  <c:v>8.7117433547973605E-2</c:v>
                </c:pt>
                <c:pt idx="1779">
                  <c:v>8.6245775222778306E-2</c:v>
                </c:pt>
                <c:pt idx="1780">
                  <c:v>0.11243391036987301</c:v>
                </c:pt>
                <c:pt idx="1781">
                  <c:v>9.87722873687744E-2</c:v>
                </c:pt>
                <c:pt idx="1782">
                  <c:v>9.1794967651367104E-2</c:v>
                </c:pt>
                <c:pt idx="1783">
                  <c:v>8.8659286499023396E-2</c:v>
                </c:pt>
                <c:pt idx="1784">
                  <c:v>8.8203191757202107E-2</c:v>
                </c:pt>
                <c:pt idx="1785">
                  <c:v>8.8097095489501898E-2</c:v>
                </c:pt>
                <c:pt idx="1786">
                  <c:v>0.121212482452392</c:v>
                </c:pt>
                <c:pt idx="1787">
                  <c:v>0.119299888610839</c:v>
                </c:pt>
                <c:pt idx="1788">
                  <c:v>8.7639808654785101E-2</c:v>
                </c:pt>
                <c:pt idx="1789">
                  <c:v>8.8195323944091797E-2</c:v>
                </c:pt>
                <c:pt idx="1790">
                  <c:v>9.8262310028076102E-2</c:v>
                </c:pt>
                <c:pt idx="1791">
                  <c:v>8.9118719100952107E-2</c:v>
                </c:pt>
                <c:pt idx="1792">
                  <c:v>9.0246200561523396E-2</c:v>
                </c:pt>
                <c:pt idx="1793">
                  <c:v>8.98411273956298E-2</c:v>
                </c:pt>
                <c:pt idx="1794">
                  <c:v>8.8948249816894503E-2</c:v>
                </c:pt>
                <c:pt idx="1795">
                  <c:v>8.9080572128295898E-2</c:v>
                </c:pt>
                <c:pt idx="1796">
                  <c:v>9.5069169998168904E-2</c:v>
                </c:pt>
                <c:pt idx="1797">
                  <c:v>8.8379144668579102E-2</c:v>
                </c:pt>
                <c:pt idx="1798">
                  <c:v>9.9767923355102497E-2</c:v>
                </c:pt>
                <c:pt idx="1799">
                  <c:v>8.8649272918701102E-2</c:v>
                </c:pt>
                <c:pt idx="1800">
                  <c:v>8.8498115539550698E-2</c:v>
                </c:pt>
                <c:pt idx="1801">
                  <c:v>9.4639062881469699E-2</c:v>
                </c:pt>
                <c:pt idx="1802">
                  <c:v>8.8569164276123005E-2</c:v>
                </c:pt>
                <c:pt idx="1803">
                  <c:v>8.9169263839721596E-2</c:v>
                </c:pt>
                <c:pt idx="1804">
                  <c:v>8.8683843612670898E-2</c:v>
                </c:pt>
                <c:pt idx="1805">
                  <c:v>9.4168663024902302E-2</c:v>
                </c:pt>
                <c:pt idx="1806">
                  <c:v>0.11872816085815401</c:v>
                </c:pt>
                <c:pt idx="1807">
                  <c:v>9.6360921859741197E-2</c:v>
                </c:pt>
                <c:pt idx="1808">
                  <c:v>8.8226318359375E-2</c:v>
                </c:pt>
                <c:pt idx="1809">
                  <c:v>8.6999177932739202E-2</c:v>
                </c:pt>
                <c:pt idx="1810">
                  <c:v>0.10516619682312001</c:v>
                </c:pt>
                <c:pt idx="1811">
                  <c:v>8.6686611175537095E-2</c:v>
                </c:pt>
                <c:pt idx="1812">
                  <c:v>8.7042331695556599E-2</c:v>
                </c:pt>
                <c:pt idx="1813">
                  <c:v>8.6530923843383706E-2</c:v>
                </c:pt>
                <c:pt idx="1814">
                  <c:v>0.14065814018249501</c:v>
                </c:pt>
                <c:pt idx="1815">
                  <c:v>0.117543935775756</c:v>
                </c:pt>
                <c:pt idx="1816">
                  <c:v>9.1377973556518499E-2</c:v>
                </c:pt>
                <c:pt idx="1817">
                  <c:v>8.90629291534423E-2</c:v>
                </c:pt>
                <c:pt idx="1818">
                  <c:v>8.9227437973022405E-2</c:v>
                </c:pt>
                <c:pt idx="1819">
                  <c:v>8.8452339172363198E-2</c:v>
                </c:pt>
                <c:pt idx="1820">
                  <c:v>0.121635437011718</c:v>
                </c:pt>
                <c:pt idx="1821">
                  <c:v>0.204676628112792</c:v>
                </c:pt>
                <c:pt idx="1822">
                  <c:v>0.15755295753479001</c:v>
                </c:pt>
                <c:pt idx="1823">
                  <c:v>0.16829085350036599</c:v>
                </c:pt>
                <c:pt idx="1824">
                  <c:v>9.7418308258056599E-2</c:v>
                </c:pt>
                <c:pt idx="1825">
                  <c:v>8.9528322219848605E-2</c:v>
                </c:pt>
                <c:pt idx="1826">
                  <c:v>8.7939739227294894E-2</c:v>
                </c:pt>
                <c:pt idx="1827">
                  <c:v>8.9696168899536105E-2</c:v>
                </c:pt>
                <c:pt idx="1828">
                  <c:v>8.8238716125488198E-2</c:v>
                </c:pt>
                <c:pt idx="1829">
                  <c:v>8.7378025054931599E-2</c:v>
                </c:pt>
                <c:pt idx="1830">
                  <c:v>8.7430000305175698E-2</c:v>
                </c:pt>
                <c:pt idx="1831">
                  <c:v>0.12342953681945799</c:v>
                </c:pt>
                <c:pt idx="1832">
                  <c:v>0.117874145507812</c:v>
                </c:pt>
                <c:pt idx="1833">
                  <c:v>9.8384380340576102E-2</c:v>
                </c:pt>
                <c:pt idx="1834">
                  <c:v>9.1202497482299805E-2</c:v>
                </c:pt>
                <c:pt idx="1835">
                  <c:v>8.8181495666503906E-2</c:v>
                </c:pt>
                <c:pt idx="1836">
                  <c:v>8.8076829910278306E-2</c:v>
                </c:pt>
                <c:pt idx="1837">
                  <c:v>0.13963055610656699</c:v>
                </c:pt>
                <c:pt idx="1838">
                  <c:v>0.109736442565917</c:v>
                </c:pt>
                <c:pt idx="1839">
                  <c:v>8.9436769485473605E-2</c:v>
                </c:pt>
                <c:pt idx="1840">
                  <c:v>8.8478088378906194E-2</c:v>
                </c:pt>
                <c:pt idx="1841">
                  <c:v>9.6414089202880804E-2</c:v>
                </c:pt>
                <c:pt idx="1842">
                  <c:v>8.7943792343139607E-2</c:v>
                </c:pt>
                <c:pt idx="1843">
                  <c:v>0.135591030120849</c:v>
                </c:pt>
                <c:pt idx="1844">
                  <c:v>8.8888883590698201E-2</c:v>
                </c:pt>
                <c:pt idx="1845">
                  <c:v>9.2043876647949205E-2</c:v>
                </c:pt>
                <c:pt idx="1846">
                  <c:v>9.8157405853271401E-2</c:v>
                </c:pt>
                <c:pt idx="1847">
                  <c:v>0.12996363639831501</c:v>
                </c:pt>
                <c:pt idx="1848">
                  <c:v>9.3536376953125E-2</c:v>
                </c:pt>
                <c:pt idx="1849">
                  <c:v>0.12701725959777799</c:v>
                </c:pt>
                <c:pt idx="1850">
                  <c:v>0.10650062561035099</c:v>
                </c:pt>
                <c:pt idx="1851">
                  <c:v>0.126360893249511</c:v>
                </c:pt>
                <c:pt idx="1852">
                  <c:v>8.6602687835693304E-2</c:v>
                </c:pt>
                <c:pt idx="1853">
                  <c:v>8.72955322265625E-2</c:v>
                </c:pt>
                <c:pt idx="1854">
                  <c:v>8.6443662643432603E-2</c:v>
                </c:pt>
                <c:pt idx="1855">
                  <c:v>8.6603879928588798E-2</c:v>
                </c:pt>
                <c:pt idx="1856">
                  <c:v>8.6117029190063393E-2</c:v>
                </c:pt>
                <c:pt idx="1857">
                  <c:v>0.137306213378906</c:v>
                </c:pt>
                <c:pt idx="1858">
                  <c:v>9.6262693405151298E-2</c:v>
                </c:pt>
                <c:pt idx="1859">
                  <c:v>8.7814092636108398E-2</c:v>
                </c:pt>
                <c:pt idx="1860">
                  <c:v>8.77401828765869E-2</c:v>
                </c:pt>
                <c:pt idx="1861">
                  <c:v>8.7792873382568304E-2</c:v>
                </c:pt>
                <c:pt idx="1862">
                  <c:v>8.9652538299560505E-2</c:v>
                </c:pt>
                <c:pt idx="1863">
                  <c:v>8.9028358459472601E-2</c:v>
                </c:pt>
                <c:pt idx="1864">
                  <c:v>9.7426176071166895E-2</c:v>
                </c:pt>
                <c:pt idx="1865">
                  <c:v>0.13306474685668901</c:v>
                </c:pt>
                <c:pt idx="1866">
                  <c:v>9.0609312057495103E-2</c:v>
                </c:pt>
                <c:pt idx="1867">
                  <c:v>0.14136242866516099</c:v>
                </c:pt>
                <c:pt idx="1868">
                  <c:v>0.10812115669250399</c:v>
                </c:pt>
                <c:pt idx="1869">
                  <c:v>9.1515064239501898E-2</c:v>
                </c:pt>
                <c:pt idx="1870">
                  <c:v>0.12818884849548301</c:v>
                </c:pt>
                <c:pt idx="1871">
                  <c:v>9.5475673675537095E-2</c:v>
                </c:pt>
                <c:pt idx="1872">
                  <c:v>0.13453722000122001</c:v>
                </c:pt>
                <c:pt idx="1873">
                  <c:v>8.7675571441650293E-2</c:v>
                </c:pt>
                <c:pt idx="1874">
                  <c:v>8.7659358978271401E-2</c:v>
                </c:pt>
                <c:pt idx="1875">
                  <c:v>8.9302301406860296E-2</c:v>
                </c:pt>
                <c:pt idx="1876">
                  <c:v>9.7349405288696206E-2</c:v>
                </c:pt>
                <c:pt idx="1877">
                  <c:v>8.8558435440063393E-2</c:v>
                </c:pt>
                <c:pt idx="1878">
                  <c:v>8.8464021682739202E-2</c:v>
                </c:pt>
                <c:pt idx="1879">
                  <c:v>8.7939500808715806E-2</c:v>
                </c:pt>
                <c:pt idx="1880">
                  <c:v>8.7577581405639607E-2</c:v>
                </c:pt>
                <c:pt idx="1881">
                  <c:v>0.139951467514038</c:v>
                </c:pt>
                <c:pt idx="1882">
                  <c:v>0.109397888183593</c:v>
                </c:pt>
                <c:pt idx="1883">
                  <c:v>0.107807159423828</c:v>
                </c:pt>
                <c:pt idx="1884">
                  <c:v>9.9034547805786105E-2</c:v>
                </c:pt>
                <c:pt idx="1885">
                  <c:v>8.8223457336425698E-2</c:v>
                </c:pt>
                <c:pt idx="1886">
                  <c:v>8.6880445480346596E-2</c:v>
                </c:pt>
                <c:pt idx="1887">
                  <c:v>0.12125015258789</c:v>
                </c:pt>
                <c:pt idx="1888">
                  <c:v>8.8575124740600503E-2</c:v>
                </c:pt>
                <c:pt idx="1889">
                  <c:v>0.101083993911743</c:v>
                </c:pt>
                <c:pt idx="1890">
                  <c:v>0.12776756286620999</c:v>
                </c:pt>
                <c:pt idx="1891">
                  <c:v>8.6426496505737305E-2</c:v>
                </c:pt>
                <c:pt idx="1892">
                  <c:v>8.8814735412597601E-2</c:v>
                </c:pt>
                <c:pt idx="1893">
                  <c:v>9.7029447555541895E-2</c:v>
                </c:pt>
                <c:pt idx="1894">
                  <c:v>8.8647603988647405E-2</c:v>
                </c:pt>
                <c:pt idx="1895">
                  <c:v>9.0790271759033203E-2</c:v>
                </c:pt>
                <c:pt idx="1896">
                  <c:v>8.8992357254028306E-2</c:v>
                </c:pt>
                <c:pt idx="1897">
                  <c:v>8.8256359100341797E-2</c:v>
                </c:pt>
                <c:pt idx="1898">
                  <c:v>8.7797164916992104E-2</c:v>
                </c:pt>
                <c:pt idx="1899">
                  <c:v>8.7378263473510701E-2</c:v>
                </c:pt>
                <c:pt idx="1900">
                  <c:v>8.9030027389526298E-2</c:v>
                </c:pt>
                <c:pt idx="1901">
                  <c:v>0.101664066314697</c:v>
                </c:pt>
                <c:pt idx="1902">
                  <c:v>8.8542461395263602E-2</c:v>
                </c:pt>
                <c:pt idx="1903">
                  <c:v>8.8151454925537095E-2</c:v>
                </c:pt>
                <c:pt idx="1904">
                  <c:v>8.8531494140625E-2</c:v>
                </c:pt>
                <c:pt idx="1905">
                  <c:v>0.116135597229003</c:v>
                </c:pt>
                <c:pt idx="1906">
                  <c:v>8.7936162948608398E-2</c:v>
                </c:pt>
                <c:pt idx="1907">
                  <c:v>8.8432550430297796E-2</c:v>
                </c:pt>
                <c:pt idx="1908">
                  <c:v>8.7479591369628906E-2</c:v>
                </c:pt>
                <c:pt idx="1909">
                  <c:v>0.125316381454467</c:v>
                </c:pt>
                <c:pt idx="1910">
                  <c:v>0.126168012619018</c:v>
                </c:pt>
                <c:pt idx="1911">
                  <c:v>8.7281703948974595E-2</c:v>
                </c:pt>
                <c:pt idx="1912">
                  <c:v>8.74807834625244E-2</c:v>
                </c:pt>
                <c:pt idx="1913">
                  <c:v>8.64584445953369E-2</c:v>
                </c:pt>
                <c:pt idx="1914">
                  <c:v>8.8701009750366197E-2</c:v>
                </c:pt>
                <c:pt idx="1915">
                  <c:v>8.7920665740966797E-2</c:v>
                </c:pt>
                <c:pt idx="1916">
                  <c:v>8.7702035903930595E-2</c:v>
                </c:pt>
                <c:pt idx="1917">
                  <c:v>8.8359355926513602E-2</c:v>
                </c:pt>
                <c:pt idx="1918">
                  <c:v>0.11245989799499501</c:v>
                </c:pt>
                <c:pt idx="1919">
                  <c:v>9.8119020462036105E-2</c:v>
                </c:pt>
                <c:pt idx="1920">
                  <c:v>8.8229179382324205E-2</c:v>
                </c:pt>
                <c:pt idx="1921">
                  <c:v>9.3852996826171806E-2</c:v>
                </c:pt>
                <c:pt idx="1922">
                  <c:v>0.12642979621887199</c:v>
                </c:pt>
                <c:pt idx="1923">
                  <c:v>8.7714195251464802E-2</c:v>
                </c:pt>
                <c:pt idx="1924">
                  <c:v>8.8632345199584905E-2</c:v>
                </c:pt>
                <c:pt idx="1925">
                  <c:v>8.7938070297241197E-2</c:v>
                </c:pt>
                <c:pt idx="1926">
                  <c:v>8.99174213409423E-2</c:v>
                </c:pt>
                <c:pt idx="1927">
                  <c:v>9.7501754760742104E-2</c:v>
                </c:pt>
                <c:pt idx="1928">
                  <c:v>9.3325138092041002E-2</c:v>
                </c:pt>
                <c:pt idx="1929">
                  <c:v>8.8421821594238198E-2</c:v>
                </c:pt>
                <c:pt idx="1930">
                  <c:v>8.7991476058959905E-2</c:v>
                </c:pt>
                <c:pt idx="1931">
                  <c:v>8.8882207870483398E-2</c:v>
                </c:pt>
                <c:pt idx="1932">
                  <c:v>0.125875949859619</c:v>
                </c:pt>
                <c:pt idx="1933">
                  <c:v>0.116067647933959</c:v>
                </c:pt>
                <c:pt idx="1934">
                  <c:v>8.7833642959594699E-2</c:v>
                </c:pt>
                <c:pt idx="1935">
                  <c:v>0.12295579910278299</c:v>
                </c:pt>
                <c:pt idx="1936">
                  <c:v>0.102163553237915</c:v>
                </c:pt>
                <c:pt idx="1937">
                  <c:v>0.12687873840332001</c:v>
                </c:pt>
                <c:pt idx="1938">
                  <c:v>8.6555719375610296E-2</c:v>
                </c:pt>
                <c:pt idx="1939">
                  <c:v>8.7404966354370103E-2</c:v>
                </c:pt>
                <c:pt idx="1940">
                  <c:v>8.6555957794189398E-2</c:v>
                </c:pt>
                <c:pt idx="1941">
                  <c:v>0.110188007354736</c:v>
                </c:pt>
                <c:pt idx="1942">
                  <c:v>0.124992132186889</c:v>
                </c:pt>
                <c:pt idx="1943">
                  <c:v>8.6678266525268499E-2</c:v>
                </c:pt>
                <c:pt idx="1944">
                  <c:v>9.9205732345580999E-2</c:v>
                </c:pt>
                <c:pt idx="1945">
                  <c:v>8.8874101638793904E-2</c:v>
                </c:pt>
                <c:pt idx="1946">
                  <c:v>9.9949598312377902E-2</c:v>
                </c:pt>
                <c:pt idx="1947">
                  <c:v>8.85009765625E-2</c:v>
                </c:pt>
                <c:pt idx="1948">
                  <c:v>9.1015577316284096E-2</c:v>
                </c:pt>
                <c:pt idx="1949">
                  <c:v>8.9904308319091797E-2</c:v>
                </c:pt>
                <c:pt idx="1950">
                  <c:v>8.8330745697021401E-2</c:v>
                </c:pt>
                <c:pt idx="1951">
                  <c:v>9.1028690338134696E-2</c:v>
                </c:pt>
                <c:pt idx="1952">
                  <c:v>8.7972402572631794E-2</c:v>
                </c:pt>
                <c:pt idx="1953">
                  <c:v>0.13475537300109799</c:v>
                </c:pt>
                <c:pt idx="1954">
                  <c:v>0.11568808555603</c:v>
                </c:pt>
                <c:pt idx="1955">
                  <c:v>9.1228961944579995E-2</c:v>
                </c:pt>
                <c:pt idx="1956">
                  <c:v>8.8637590408325195E-2</c:v>
                </c:pt>
                <c:pt idx="1957">
                  <c:v>8.8403940200805595E-2</c:v>
                </c:pt>
                <c:pt idx="1958">
                  <c:v>8.7718248367309501E-2</c:v>
                </c:pt>
                <c:pt idx="1959">
                  <c:v>0.115101337432861</c:v>
                </c:pt>
                <c:pt idx="1960">
                  <c:v>8.6991071701049805E-2</c:v>
                </c:pt>
                <c:pt idx="1961">
                  <c:v>0.128010749816894</c:v>
                </c:pt>
                <c:pt idx="1962">
                  <c:v>9.6588373184204102E-2</c:v>
                </c:pt>
                <c:pt idx="1963">
                  <c:v>8.7213277816772405E-2</c:v>
                </c:pt>
                <c:pt idx="1964">
                  <c:v>8.9034080505371094E-2</c:v>
                </c:pt>
                <c:pt idx="1965">
                  <c:v>8.6588382720947196E-2</c:v>
                </c:pt>
                <c:pt idx="1966">
                  <c:v>0.10888552665710401</c:v>
                </c:pt>
                <c:pt idx="1967">
                  <c:v>0.12328076362609799</c:v>
                </c:pt>
                <c:pt idx="1968">
                  <c:v>8.7872266769409096E-2</c:v>
                </c:pt>
                <c:pt idx="1969">
                  <c:v>9.0359210968017495E-2</c:v>
                </c:pt>
                <c:pt idx="1970">
                  <c:v>9.80856418609619E-2</c:v>
                </c:pt>
                <c:pt idx="1971">
                  <c:v>8.8715076446533203E-2</c:v>
                </c:pt>
                <c:pt idx="1972">
                  <c:v>9.1955900192260701E-2</c:v>
                </c:pt>
                <c:pt idx="1973">
                  <c:v>8.7952852249145494E-2</c:v>
                </c:pt>
                <c:pt idx="1974">
                  <c:v>9.2319726943969699E-2</c:v>
                </c:pt>
                <c:pt idx="1975">
                  <c:v>8.8994264602661105E-2</c:v>
                </c:pt>
                <c:pt idx="1976">
                  <c:v>9.0797424316406194E-2</c:v>
                </c:pt>
                <c:pt idx="1977">
                  <c:v>8.9894533157348605E-2</c:v>
                </c:pt>
                <c:pt idx="1978">
                  <c:v>8.7449312210082994E-2</c:v>
                </c:pt>
                <c:pt idx="1979">
                  <c:v>9.7419738769531194E-2</c:v>
                </c:pt>
                <c:pt idx="1980">
                  <c:v>8.8342905044555595E-2</c:v>
                </c:pt>
                <c:pt idx="1981">
                  <c:v>9.0588092803954995E-2</c:v>
                </c:pt>
                <c:pt idx="1982">
                  <c:v>0.122627973556518</c:v>
                </c:pt>
                <c:pt idx="1983">
                  <c:v>8.9421272277832003E-2</c:v>
                </c:pt>
                <c:pt idx="1984">
                  <c:v>9.033203125E-2</c:v>
                </c:pt>
                <c:pt idx="1985">
                  <c:v>8.8094472885131794E-2</c:v>
                </c:pt>
                <c:pt idx="1986">
                  <c:v>9.0229272842407199E-2</c:v>
                </c:pt>
                <c:pt idx="1987">
                  <c:v>9.7181558609008706E-2</c:v>
                </c:pt>
                <c:pt idx="1988">
                  <c:v>8.8475465774536105E-2</c:v>
                </c:pt>
                <c:pt idx="1989">
                  <c:v>8.8237047195434501E-2</c:v>
                </c:pt>
                <c:pt idx="1990">
                  <c:v>8.8036537170410101E-2</c:v>
                </c:pt>
                <c:pt idx="1991">
                  <c:v>0.13739466667175201</c:v>
                </c:pt>
                <c:pt idx="1992">
                  <c:v>9.0041160583496094E-2</c:v>
                </c:pt>
                <c:pt idx="1993">
                  <c:v>9.4469547271728502E-2</c:v>
                </c:pt>
                <c:pt idx="1994">
                  <c:v>0.134113550186157</c:v>
                </c:pt>
                <c:pt idx="1995">
                  <c:v>8.7593793869018499E-2</c:v>
                </c:pt>
                <c:pt idx="1996">
                  <c:v>0.10036301612854</c:v>
                </c:pt>
                <c:pt idx="1997">
                  <c:v>9.1398000717163003E-2</c:v>
                </c:pt>
                <c:pt idx="1998">
                  <c:v>8.7733983993530204E-2</c:v>
                </c:pt>
                <c:pt idx="1999">
                  <c:v>9.0187311172485296E-2</c:v>
                </c:pt>
                <c:pt idx="2000">
                  <c:v>8.8098287582397405E-2</c:v>
                </c:pt>
                <c:pt idx="2001">
                  <c:v>9.4732284545898396E-2</c:v>
                </c:pt>
                <c:pt idx="2002">
                  <c:v>8.8085651397704995E-2</c:v>
                </c:pt>
                <c:pt idx="2003">
                  <c:v>8.83963108062744E-2</c:v>
                </c:pt>
                <c:pt idx="2004">
                  <c:v>0.12017631530761699</c:v>
                </c:pt>
                <c:pt idx="2005">
                  <c:v>9.8142147064208901E-2</c:v>
                </c:pt>
                <c:pt idx="2006">
                  <c:v>9.0067625045776298E-2</c:v>
                </c:pt>
                <c:pt idx="2007">
                  <c:v>8.8594436645507799E-2</c:v>
                </c:pt>
                <c:pt idx="2008">
                  <c:v>9.0135335922241197E-2</c:v>
                </c:pt>
                <c:pt idx="2009">
                  <c:v>8.8405370712280204E-2</c:v>
                </c:pt>
                <c:pt idx="2010">
                  <c:v>8.9467048645019503E-2</c:v>
                </c:pt>
                <c:pt idx="2011">
                  <c:v>8.8956356048583901E-2</c:v>
                </c:pt>
                <c:pt idx="2012">
                  <c:v>9.1367959976196206E-2</c:v>
                </c:pt>
                <c:pt idx="2013">
                  <c:v>9.8092317581176702E-2</c:v>
                </c:pt>
                <c:pt idx="2014">
                  <c:v>8.8127374649047796E-2</c:v>
                </c:pt>
                <c:pt idx="2015">
                  <c:v>8.8502407073974595E-2</c:v>
                </c:pt>
                <c:pt idx="2016">
                  <c:v>0.13036298751830999</c:v>
                </c:pt>
                <c:pt idx="2017">
                  <c:v>0.115209817886352</c:v>
                </c:pt>
                <c:pt idx="2018">
                  <c:v>8.7981462478637695E-2</c:v>
                </c:pt>
                <c:pt idx="2019">
                  <c:v>0.101190328598022</c:v>
                </c:pt>
                <c:pt idx="2020">
                  <c:v>0.131756782531738</c:v>
                </c:pt>
                <c:pt idx="2021">
                  <c:v>0.106610059738159</c:v>
                </c:pt>
                <c:pt idx="2022">
                  <c:v>9.7354888916015597E-2</c:v>
                </c:pt>
                <c:pt idx="2023">
                  <c:v>8.6955547332763602E-2</c:v>
                </c:pt>
                <c:pt idx="2024">
                  <c:v>0.10325193405151301</c:v>
                </c:pt>
                <c:pt idx="2025">
                  <c:v>0.130024433135986</c:v>
                </c:pt>
                <c:pt idx="2026">
                  <c:v>9.2175960540771401E-2</c:v>
                </c:pt>
                <c:pt idx="2027">
                  <c:v>8.8781833648681599E-2</c:v>
                </c:pt>
                <c:pt idx="2028">
                  <c:v>8.9321613311767495E-2</c:v>
                </c:pt>
                <c:pt idx="2029">
                  <c:v>8.7301731109619099E-2</c:v>
                </c:pt>
                <c:pt idx="2030">
                  <c:v>9.7964048385620103E-2</c:v>
                </c:pt>
                <c:pt idx="2031">
                  <c:v>9.1526269912719699E-2</c:v>
                </c:pt>
                <c:pt idx="2032">
                  <c:v>9.0835332870483398E-2</c:v>
                </c:pt>
                <c:pt idx="2033">
                  <c:v>9.0387344360351493E-2</c:v>
                </c:pt>
                <c:pt idx="2034">
                  <c:v>8.8484764099121094E-2</c:v>
                </c:pt>
                <c:pt idx="2035">
                  <c:v>9.1702461242675698E-2</c:v>
                </c:pt>
                <c:pt idx="2036">
                  <c:v>8.9474439620971596E-2</c:v>
                </c:pt>
                <c:pt idx="2037">
                  <c:v>8.9406251907348605E-2</c:v>
                </c:pt>
                <c:pt idx="2038">
                  <c:v>8.9916944503784096E-2</c:v>
                </c:pt>
                <c:pt idx="2039">
                  <c:v>9.8773956298828097E-2</c:v>
                </c:pt>
                <c:pt idx="2040">
                  <c:v>8.9868783950805595E-2</c:v>
                </c:pt>
                <c:pt idx="2041">
                  <c:v>0.138417243957519</c:v>
                </c:pt>
                <c:pt idx="2042">
                  <c:v>8.8683366775512695E-2</c:v>
                </c:pt>
                <c:pt idx="2043">
                  <c:v>8.8320732116699205E-2</c:v>
                </c:pt>
                <c:pt idx="2044">
                  <c:v>8.8549137115478502E-2</c:v>
                </c:pt>
                <c:pt idx="2045">
                  <c:v>8.7915658950805595E-2</c:v>
                </c:pt>
                <c:pt idx="2046">
                  <c:v>8.7758779525756794E-2</c:v>
                </c:pt>
                <c:pt idx="2047">
                  <c:v>9.2503786087036105E-2</c:v>
                </c:pt>
                <c:pt idx="2048">
                  <c:v>9.8654747009277302E-2</c:v>
                </c:pt>
                <c:pt idx="2049">
                  <c:v>8.8451862335204995E-2</c:v>
                </c:pt>
                <c:pt idx="2050">
                  <c:v>0.12365841865539499</c:v>
                </c:pt>
                <c:pt idx="2051">
                  <c:v>0.117531776428222</c:v>
                </c:pt>
                <c:pt idx="2052">
                  <c:v>8.8641881942748996E-2</c:v>
                </c:pt>
                <c:pt idx="2053">
                  <c:v>8.8244676589965806E-2</c:v>
                </c:pt>
                <c:pt idx="2054">
                  <c:v>8.7958812713623005E-2</c:v>
                </c:pt>
                <c:pt idx="2055">
                  <c:v>9.0268611907958901E-2</c:v>
                </c:pt>
                <c:pt idx="2056">
                  <c:v>9.8943233489990207E-2</c:v>
                </c:pt>
                <c:pt idx="2057">
                  <c:v>8.8290452957153306E-2</c:v>
                </c:pt>
                <c:pt idx="2058">
                  <c:v>0.10729932785034101</c:v>
                </c:pt>
                <c:pt idx="2059">
                  <c:v>0.12858462333679199</c:v>
                </c:pt>
                <c:pt idx="2060">
                  <c:v>8.9917182922363198E-2</c:v>
                </c:pt>
                <c:pt idx="2061">
                  <c:v>9.2725276947021401E-2</c:v>
                </c:pt>
                <c:pt idx="2062">
                  <c:v>8.8602542877197196E-2</c:v>
                </c:pt>
                <c:pt idx="2063">
                  <c:v>8.9481353759765597E-2</c:v>
                </c:pt>
                <c:pt idx="2064">
                  <c:v>0.103150367736816</c:v>
                </c:pt>
                <c:pt idx="2065">
                  <c:v>0.13763546943664501</c:v>
                </c:pt>
                <c:pt idx="2066">
                  <c:v>9.1462135314941406E-2</c:v>
                </c:pt>
                <c:pt idx="2067">
                  <c:v>9.1383218765258706E-2</c:v>
                </c:pt>
                <c:pt idx="2068">
                  <c:v>0.13558864593505801</c:v>
                </c:pt>
                <c:pt idx="2069">
                  <c:v>8.8160514831542899E-2</c:v>
                </c:pt>
                <c:pt idx="2070">
                  <c:v>8.953857421875E-2</c:v>
                </c:pt>
                <c:pt idx="2071">
                  <c:v>8.8078975677490207E-2</c:v>
                </c:pt>
                <c:pt idx="2072">
                  <c:v>8.8474988937377902E-2</c:v>
                </c:pt>
                <c:pt idx="2073">
                  <c:v>0.109615564346313</c:v>
                </c:pt>
                <c:pt idx="2074">
                  <c:v>0.12899541854858301</c:v>
                </c:pt>
                <c:pt idx="2075">
                  <c:v>0.113897085189819</c:v>
                </c:pt>
                <c:pt idx="2076">
                  <c:v>8.7181329727172796E-2</c:v>
                </c:pt>
                <c:pt idx="2077">
                  <c:v>8.7016344070434501E-2</c:v>
                </c:pt>
                <c:pt idx="2078">
                  <c:v>8.6925983428954995E-2</c:v>
                </c:pt>
                <c:pt idx="2079">
                  <c:v>8.8909387588500893E-2</c:v>
                </c:pt>
                <c:pt idx="2080">
                  <c:v>9.1416835784912095E-2</c:v>
                </c:pt>
                <c:pt idx="2081">
                  <c:v>9.2624425888061496E-2</c:v>
                </c:pt>
                <c:pt idx="2082">
                  <c:v>0.139536142349243</c:v>
                </c:pt>
                <c:pt idx="2083">
                  <c:v>0.102092027664184</c:v>
                </c:pt>
                <c:pt idx="2084">
                  <c:v>0.134113550186157</c:v>
                </c:pt>
                <c:pt idx="2085">
                  <c:v>0.104013681411743</c:v>
                </c:pt>
                <c:pt idx="2086">
                  <c:v>0.12591576576232899</c:v>
                </c:pt>
                <c:pt idx="2087">
                  <c:v>0.112266540527343</c:v>
                </c:pt>
                <c:pt idx="2088">
                  <c:v>8.8197231292724595E-2</c:v>
                </c:pt>
                <c:pt idx="2089">
                  <c:v>0.12067914009094199</c:v>
                </c:pt>
                <c:pt idx="2090">
                  <c:v>9.1152191162109306E-2</c:v>
                </c:pt>
                <c:pt idx="2091">
                  <c:v>0.14540767669677701</c:v>
                </c:pt>
                <c:pt idx="2092">
                  <c:v>9.0370416641235296E-2</c:v>
                </c:pt>
                <c:pt idx="2093">
                  <c:v>8.8852167129516602E-2</c:v>
                </c:pt>
                <c:pt idx="2094">
                  <c:v>8.7991476058959905E-2</c:v>
                </c:pt>
                <c:pt idx="2095">
                  <c:v>0.12385606765747</c:v>
                </c:pt>
                <c:pt idx="2096">
                  <c:v>0.119867801666259</c:v>
                </c:pt>
                <c:pt idx="2097">
                  <c:v>9.0500354766845703E-2</c:v>
                </c:pt>
                <c:pt idx="2098">
                  <c:v>9.0266704559326102E-2</c:v>
                </c:pt>
                <c:pt idx="2099">
                  <c:v>9.7523927688598605E-2</c:v>
                </c:pt>
                <c:pt idx="2100">
                  <c:v>8.86883735656738E-2</c:v>
                </c:pt>
                <c:pt idx="2101">
                  <c:v>9.1244459152221596E-2</c:v>
                </c:pt>
                <c:pt idx="2102">
                  <c:v>8.9088678359985296E-2</c:v>
                </c:pt>
                <c:pt idx="2103">
                  <c:v>8.8997840881347601E-2</c:v>
                </c:pt>
                <c:pt idx="2104">
                  <c:v>8.8959455490112305E-2</c:v>
                </c:pt>
                <c:pt idx="2105">
                  <c:v>8.8065147399902302E-2</c:v>
                </c:pt>
                <c:pt idx="2106">
                  <c:v>9.0291500091552707E-2</c:v>
                </c:pt>
                <c:pt idx="2107">
                  <c:v>8.9308738708496094E-2</c:v>
                </c:pt>
                <c:pt idx="2108">
                  <c:v>0.12886643409729001</c:v>
                </c:pt>
                <c:pt idx="2109">
                  <c:v>8.7196350097656194E-2</c:v>
                </c:pt>
                <c:pt idx="2110">
                  <c:v>8.9749097824096596E-2</c:v>
                </c:pt>
                <c:pt idx="2111">
                  <c:v>9.1412544250488198E-2</c:v>
                </c:pt>
                <c:pt idx="2112">
                  <c:v>0.12876462936401301</c:v>
                </c:pt>
                <c:pt idx="2113">
                  <c:v>0.10849952697753899</c:v>
                </c:pt>
                <c:pt idx="2114">
                  <c:v>8.8585138320922796E-2</c:v>
                </c:pt>
                <c:pt idx="2115">
                  <c:v>9.3636751174926702E-2</c:v>
                </c:pt>
                <c:pt idx="2116">
                  <c:v>0.10138988494873</c:v>
                </c:pt>
                <c:pt idx="2117">
                  <c:v>0.240540266036987</c:v>
                </c:pt>
                <c:pt idx="2118">
                  <c:v>8.7636470794677707E-2</c:v>
                </c:pt>
                <c:pt idx="2119">
                  <c:v>9.4172954559326102E-2</c:v>
                </c:pt>
                <c:pt idx="2120">
                  <c:v>0.12740206718444799</c:v>
                </c:pt>
                <c:pt idx="2121">
                  <c:v>8.9688062667846596E-2</c:v>
                </c:pt>
                <c:pt idx="2122">
                  <c:v>9.1172695159912095E-2</c:v>
                </c:pt>
                <c:pt idx="2123">
                  <c:v>8.7932109832763602E-2</c:v>
                </c:pt>
                <c:pt idx="2124">
                  <c:v>8.8059663772582994E-2</c:v>
                </c:pt>
                <c:pt idx="2125">
                  <c:v>9.9025726318359306E-2</c:v>
                </c:pt>
                <c:pt idx="2126">
                  <c:v>0.126908063888549</c:v>
                </c:pt>
                <c:pt idx="2127">
                  <c:v>0.121607780456542</c:v>
                </c:pt>
                <c:pt idx="2128">
                  <c:v>8.6370229721069294E-2</c:v>
                </c:pt>
                <c:pt idx="2129">
                  <c:v>8.7133169174194294E-2</c:v>
                </c:pt>
                <c:pt idx="2130">
                  <c:v>8.8330745697021401E-2</c:v>
                </c:pt>
                <c:pt idx="2131">
                  <c:v>9.1537952423095703E-2</c:v>
                </c:pt>
                <c:pt idx="2132">
                  <c:v>8.7143182754516602E-2</c:v>
                </c:pt>
                <c:pt idx="2133">
                  <c:v>8.7707281112670898E-2</c:v>
                </c:pt>
                <c:pt idx="2134">
                  <c:v>9.8319053649902302E-2</c:v>
                </c:pt>
                <c:pt idx="2135">
                  <c:v>9.0366125106811496E-2</c:v>
                </c:pt>
                <c:pt idx="2136">
                  <c:v>9.6423625946044894E-2</c:v>
                </c:pt>
                <c:pt idx="2137">
                  <c:v>0.12774968147277799</c:v>
                </c:pt>
                <c:pt idx="2138">
                  <c:v>8.7586164474487305E-2</c:v>
                </c:pt>
                <c:pt idx="2139">
                  <c:v>8.8173389434814398E-2</c:v>
                </c:pt>
                <c:pt idx="2140">
                  <c:v>8.9616060256957994E-2</c:v>
                </c:pt>
                <c:pt idx="2141">
                  <c:v>8.7483167648315402E-2</c:v>
                </c:pt>
                <c:pt idx="2142">
                  <c:v>0.10010862350463801</c:v>
                </c:pt>
                <c:pt idx="2143">
                  <c:v>9.1122150421142495E-2</c:v>
                </c:pt>
                <c:pt idx="2144">
                  <c:v>0.121017456054687</c:v>
                </c:pt>
                <c:pt idx="2145">
                  <c:v>8.8058233261108398E-2</c:v>
                </c:pt>
                <c:pt idx="2146">
                  <c:v>8.8908195495605399E-2</c:v>
                </c:pt>
                <c:pt idx="2147">
                  <c:v>9.0448617935180595E-2</c:v>
                </c:pt>
                <c:pt idx="2148">
                  <c:v>8.8976383209228502E-2</c:v>
                </c:pt>
                <c:pt idx="2149">
                  <c:v>0.102151632308959</c:v>
                </c:pt>
                <c:pt idx="2150">
                  <c:v>0.12785673141479401</c:v>
                </c:pt>
                <c:pt idx="2151">
                  <c:v>0.103656530380249</c:v>
                </c:pt>
                <c:pt idx="2152">
                  <c:v>0.12785935401916501</c:v>
                </c:pt>
                <c:pt idx="2153">
                  <c:v>9.0220451354980399E-2</c:v>
                </c:pt>
                <c:pt idx="2154">
                  <c:v>8.8794231414794894E-2</c:v>
                </c:pt>
                <c:pt idx="2155">
                  <c:v>8.82720947265625E-2</c:v>
                </c:pt>
                <c:pt idx="2156">
                  <c:v>8.8923692703247001E-2</c:v>
                </c:pt>
                <c:pt idx="2157">
                  <c:v>8.8532924652099595E-2</c:v>
                </c:pt>
                <c:pt idx="2158">
                  <c:v>0.12227511405944801</c:v>
                </c:pt>
                <c:pt idx="2159">
                  <c:v>8.7675333023071206E-2</c:v>
                </c:pt>
                <c:pt idx="2160">
                  <c:v>9.8474740982055595E-2</c:v>
                </c:pt>
                <c:pt idx="2161">
                  <c:v>9.15548801422119E-2</c:v>
                </c:pt>
                <c:pt idx="2162">
                  <c:v>0.12914586067199699</c:v>
                </c:pt>
                <c:pt idx="2163">
                  <c:v>9.1369867324829102E-2</c:v>
                </c:pt>
                <c:pt idx="2164">
                  <c:v>0.131143808364868</c:v>
                </c:pt>
                <c:pt idx="2165">
                  <c:v>8.8689088821411105E-2</c:v>
                </c:pt>
                <c:pt idx="2166">
                  <c:v>0.13719153404235801</c:v>
                </c:pt>
                <c:pt idx="2167">
                  <c:v>8.7981939315795898E-2</c:v>
                </c:pt>
                <c:pt idx="2168">
                  <c:v>9.9979400634765597E-2</c:v>
                </c:pt>
                <c:pt idx="2169">
                  <c:v>9.0998888015747001E-2</c:v>
                </c:pt>
                <c:pt idx="2170">
                  <c:v>9.4212532043457003E-2</c:v>
                </c:pt>
                <c:pt idx="2171">
                  <c:v>8.8103532791137695E-2</c:v>
                </c:pt>
                <c:pt idx="2172">
                  <c:v>8.7641477584838798E-2</c:v>
                </c:pt>
                <c:pt idx="2173">
                  <c:v>8.9331388473510701E-2</c:v>
                </c:pt>
                <c:pt idx="2174">
                  <c:v>0.121709585189819</c:v>
                </c:pt>
                <c:pt idx="2175">
                  <c:v>8.85467529296875E-2</c:v>
                </c:pt>
                <c:pt idx="2176">
                  <c:v>9.0267896652221596E-2</c:v>
                </c:pt>
                <c:pt idx="2177">
                  <c:v>9.7941637039184501E-2</c:v>
                </c:pt>
                <c:pt idx="2178">
                  <c:v>0.12274122238159101</c:v>
                </c:pt>
                <c:pt idx="2179">
                  <c:v>9.1422557830810505E-2</c:v>
                </c:pt>
                <c:pt idx="2180">
                  <c:v>9.1259479522704995E-2</c:v>
                </c:pt>
                <c:pt idx="2181">
                  <c:v>9.0489387512207003E-2</c:v>
                </c:pt>
                <c:pt idx="2182">
                  <c:v>8.8644742965698201E-2</c:v>
                </c:pt>
                <c:pt idx="2183">
                  <c:v>8.8080883026123005E-2</c:v>
                </c:pt>
                <c:pt idx="2184">
                  <c:v>8.78186225891113E-2</c:v>
                </c:pt>
                <c:pt idx="2185">
                  <c:v>0.102260589599609</c:v>
                </c:pt>
                <c:pt idx="2186">
                  <c:v>8.8875532150268499E-2</c:v>
                </c:pt>
                <c:pt idx="2187">
                  <c:v>9.1187477111816406E-2</c:v>
                </c:pt>
                <c:pt idx="2188">
                  <c:v>8.8921785354614202E-2</c:v>
                </c:pt>
                <c:pt idx="2189">
                  <c:v>8.966064453125E-2</c:v>
                </c:pt>
                <c:pt idx="2190">
                  <c:v>8.8892698287963798E-2</c:v>
                </c:pt>
                <c:pt idx="2191">
                  <c:v>9.2692852020263602E-2</c:v>
                </c:pt>
                <c:pt idx="2192">
                  <c:v>0.121499061584472</c:v>
                </c:pt>
                <c:pt idx="2193">
                  <c:v>0.117076635360717</c:v>
                </c:pt>
                <c:pt idx="2194">
                  <c:v>9.8687171936035101E-2</c:v>
                </c:pt>
                <c:pt idx="2195">
                  <c:v>9.3698263168334905E-2</c:v>
                </c:pt>
                <c:pt idx="2196">
                  <c:v>8.9530944824218694E-2</c:v>
                </c:pt>
                <c:pt idx="2197">
                  <c:v>8.9127540588378906E-2</c:v>
                </c:pt>
                <c:pt idx="2198">
                  <c:v>9.0464591979980399E-2</c:v>
                </c:pt>
                <c:pt idx="2199">
                  <c:v>8.8011741638183594E-2</c:v>
                </c:pt>
                <c:pt idx="2200">
                  <c:v>0.142820835113525</c:v>
                </c:pt>
                <c:pt idx="2201">
                  <c:v>0.117169141769409</c:v>
                </c:pt>
                <c:pt idx="2202">
                  <c:v>9.0117454528808594E-2</c:v>
                </c:pt>
                <c:pt idx="2203">
                  <c:v>9.8272085189819294E-2</c:v>
                </c:pt>
                <c:pt idx="2204">
                  <c:v>9.1257333755493095E-2</c:v>
                </c:pt>
                <c:pt idx="2205">
                  <c:v>8.9167356491088798E-2</c:v>
                </c:pt>
                <c:pt idx="2206">
                  <c:v>9.0907096862792899E-2</c:v>
                </c:pt>
                <c:pt idx="2207">
                  <c:v>8.9726924896240207E-2</c:v>
                </c:pt>
                <c:pt idx="2208">
                  <c:v>8.8633537292480399E-2</c:v>
                </c:pt>
                <c:pt idx="2209">
                  <c:v>8.9111804962158203E-2</c:v>
                </c:pt>
                <c:pt idx="2210">
                  <c:v>8.8690519332885701E-2</c:v>
                </c:pt>
                <c:pt idx="2211">
                  <c:v>0.110025882720947</c:v>
                </c:pt>
                <c:pt idx="2212">
                  <c:v>8.8982582092285101E-2</c:v>
                </c:pt>
                <c:pt idx="2213">
                  <c:v>9.1554164886474595E-2</c:v>
                </c:pt>
                <c:pt idx="2214">
                  <c:v>8.8422536849975503E-2</c:v>
                </c:pt>
                <c:pt idx="2215">
                  <c:v>9.07440185546875E-2</c:v>
                </c:pt>
                <c:pt idx="2216">
                  <c:v>8.8163614273071206E-2</c:v>
                </c:pt>
                <c:pt idx="2217">
                  <c:v>9.0131521224975503E-2</c:v>
                </c:pt>
                <c:pt idx="2218">
                  <c:v>9.3347549438476493E-2</c:v>
                </c:pt>
                <c:pt idx="2219">
                  <c:v>0.13996171951293901</c:v>
                </c:pt>
                <c:pt idx="2220">
                  <c:v>0.120693206787109</c:v>
                </c:pt>
                <c:pt idx="2221">
                  <c:v>9.1521978378295898E-2</c:v>
                </c:pt>
                <c:pt idx="2222">
                  <c:v>8.8782548904418904E-2</c:v>
                </c:pt>
                <c:pt idx="2223">
                  <c:v>8.8603734970092704E-2</c:v>
                </c:pt>
                <c:pt idx="2224">
                  <c:v>9.0014219284057603E-2</c:v>
                </c:pt>
                <c:pt idx="2225">
                  <c:v>0.13435101509094199</c:v>
                </c:pt>
                <c:pt idx="2226">
                  <c:v>0.11234092712402299</c:v>
                </c:pt>
                <c:pt idx="2227">
                  <c:v>8.8136434555053697E-2</c:v>
                </c:pt>
                <c:pt idx="2228">
                  <c:v>9.7654819488525293E-2</c:v>
                </c:pt>
                <c:pt idx="2229">
                  <c:v>8.9750289916992104E-2</c:v>
                </c:pt>
                <c:pt idx="2230">
                  <c:v>9.1965198516845703E-2</c:v>
                </c:pt>
                <c:pt idx="2231">
                  <c:v>8.8959455490112305E-2</c:v>
                </c:pt>
                <c:pt idx="2232">
                  <c:v>8.8080406188964802E-2</c:v>
                </c:pt>
                <c:pt idx="2233">
                  <c:v>0.123854637145996</c:v>
                </c:pt>
                <c:pt idx="2234">
                  <c:v>9.2306613922119099E-2</c:v>
                </c:pt>
                <c:pt idx="2235">
                  <c:v>8.8815450668334905E-2</c:v>
                </c:pt>
                <c:pt idx="2236">
                  <c:v>8.8639259338378906E-2</c:v>
                </c:pt>
                <c:pt idx="2237">
                  <c:v>0.13288283348083399</c:v>
                </c:pt>
                <c:pt idx="2238">
                  <c:v>0.11248826980590799</c:v>
                </c:pt>
                <c:pt idx="2239">
                  <c:v>8.6893081665038993E-2</c:v>
                </c:pt>
                <c:pt idx="2240">
                  <c:v>9.0577602386474595E-2</c:v>
                </c:pt>
                <c:pt idx="2241">
                  <c:v>8.9073419570922796E-2</c:v>
                </c:pt>
                <c:pt idx="2242">
                  <c:v>0.12045240402221601</c:v>
                </c:pt>
                <c:pt idx="2243">
                  <c:v>0.120896816253662</c:v>
                </c:pt>
                <c:pt idx="2244">
                  <c:v>8.8713645935058594E-2</c:v>
                </c:pt>
                <c:pt idx="2245">
                  <c:v>8.74912738800048E-2</c:v>
                </c:pt>
                <c:pt idx="2246">
                  <c:v>9.9647283554077107E-2</c:v>
                </c:pt>
                <c:pt idx="2247">
                  <c:v>8.8221788406372001E-2</c:v>
                </c:pt>
                <c:pt idx="2248">
                  <c:v>0.12768936157226499</c:v>
                </c:pt>
                <c:pt idx="2249">
                  <c:v>0.11521720886230399</c:v>
                </c:pt>
                <c:pt idx="2250">
                  <c:v>9.1570377349853502E-2</c:v>
                </c:pt>
                <c:pt idx="2251">
                  <c:v>8.9063167572021401E-2</c:v>
                </c:pt>
                <c:pt idx="2252">
                  <c:v>8.8084220886230399E-2</c:v>
                </c:pt>
                <c:pt idx="2253">
                  <c:v>8.7729215621948201E-2</c:v>
                </c:pt>
                <c:pt idx="2254">
                  <c:v>9.9570274353027302E-2</c:v>
                </c:pt>
                <c:pt idx="2255">
                  <c:v>0.117296695709228</c:v>
                </c:pt>
                <c:pt idx="2256">
                  <c:v>0.102096796035766</c:v>
                </c:pt>
                <c:pt idx="2257">
                  <c:v>9.0394496917724595E-2</c:v>
                </c:pt>
                <c:pt idx="2258">
                  <c:v>8.9628219604492104E-2</c:v>
                </c:pt>
                <c:pt idx="2259">
                  <c:v>9.1616392135620103E-2</c:v>
                </c:pt>
                <c:pt idx="2260">
                  <c:v>9.0140104293823201E-2</c:v>
                </c:pt>
                <c:pt idx="2261">
                  <c:v>8.9122772216796806E-2</c:v>
                </c:pt>
                <c:pt idx="2262">
                  <c:v>8.8804721832275293E-2</c:v>
                </c:pt>
                <c:pt idx="2263">
                  <c:v>9.7544431686401298E-2</c:v>
                </c:pt>
                <c:pt idx="2264">
                  <c:v>8.8571548461913993E-2</c:v>
                </c:pt>
                <c:pt idx="2265">
                  <c:v>9.1815710067748996E-2</c:v>
                </c:pt>
                <c:pt idx="2266">
                  <c:v>8.9772462844848605E-2</c:v>
                </c:pt>
                <c:pt idx="2267">
                  <c:v>8.8378429412841797E-2</c:v>
                </c:pt>
                <c:pt idx="2268">
                  <c:v>0.10844087600707999</c:v>
                </c:pt>
                <c:pt idx="2269">
                  <c:v>8.8265657424926702E-2</c:v>
                </c:pt>
                <c:pt idx="2270">
                  <c:v>0.12813758850097601</c:v>
                </c:pt>
                <c:pt idx="2271">
                  <c:v>9.7324371337890597E-2</c:v>
                </c:pt>
                <c:pt idx="2272">
                  <c:v>8.9610338211059501E-2</c:v>
                </c:pt>
                <c:pt idx="2273">
                  <c:v>8.8557720184326102E-2</c:v>
                </c:pt>
                <c:pt idx="2274">
                  <c:v>0.10151410102844199</c:v>
                </c:pt>
                <c:pt idx="2275">
                  <c:v>8.9247703552246094E-2</c:v>
                </c:pt>
                <c:pt idx="2276">
                  <c:v>9.1392755508422796E-2</c:v>
                </c:pt>
                <c:pt idx="2277">
                  <c:v>9.0184926986694294E-2</c:v>
                </c:pt>
                <c:pt idx="2278">
                  <c:v>8.7715148925781194E-2</c:v>
                </c:pt>
                <c:pt idx="2279">
                  <c:v>8.7784767150878906E-2</c:v>
                </c:pt>
                <c:pt idx="2280">
                  <c:v>9.7684383392333901E-2</c:v>
                </c:pt>
                <c:pt idx="2281">
                  <c:v>0.13573503494262601</c:v>
                </c:pt>
                <c:pt idx="2282">
                  <c:v>0.109324693679809</c:v>
                </c:pt>
                <c:pt idx="2283">
                  <c:v>8.8020801544189398E-2</c:v>
                </c:pt>
                <c:pt idx="2284">
                  <c:v>0.10939741134643501</c:v>
                </c:pt>
                <c:pt idx="2285">
                  <c:v>0.117674350738525</c:v>
                </c:pt>
                <c:pt idx="2286">
                  <c:v>0.112173557281494</c:v>
                </c:pt>
                <c:pt idx="2287">
                  <c:v>9.3632459640502902E-2</c:v>
                </c:pt>
                <c:pt idx="2288">
                  <c:v>0.11498522758483801</c:v>
                </c:pt>
                <c:pt idx="2289">
                  <c:v>0.10162544250488199</c:v>
                </c:pt>
                <c:pt idx="2290">
                  <c:v>8.8149785995483398E-2</c:v>
                </c:pt>
                <c:pt idx="2291">
                  <c:v>8.86662006378173E-2</c:v>
                </c:pt>
                <c:pt idx="2292">
                  <c:v>8.8020086288452107E-2</c:v>
                </c:pt>
                <c:pt idx="2293">
                  <c:v>9.0809822082519503E-2</c:v>
                </c:pt>
                <c:pt idx="2294">
                  <c:v>0.13507747650146401</c:v>
                </c:pt>
                <c:pt idx="2295">
                  <c:v>0.105061054229736</c:v>
                </c:pt>
                <c:pt idx="2296">
                  <c:v>8.94513130187988E-2</c:v>
                </c:pt>
                <c:pt idx="2297">
                  <c:v>9.6955060958862305E-2</c:v>
                </c:pt>
                <c:pt idx="2298">
                  <c:v>8.8373422622680595E-2</c:v>
                </c:pt>
                <c:pt idx="2299">
                  <c:v>9.0565919876098605E-2</c:v>
                </c:pt>
                <c:pt idx="2300">
                  <c:v>8.9249849319457994E-2</c:v>
                </c:pt>
                <c:pt idx="2301">
                  <c:v>8.8696956634521401E-2</c:v>
                </c:pt>
                <c:pt idx="2302">
                  <c:v>8.80558490753173E-2</c:v>
                </c:pt>
                <c:pt idx="2303">
                  <c:v>8.8151454925537095E-2</c:v>
                </c:pt>
                <c:pt idx="2304">
                  <c:v>8.7669849395751898E-2</c:v>
                </c:pt>
                <c:pt idx="2305">
                  <c:v>9.0702056884765597E-2</c:v>
                </c:pt>
                <c:pt idx="2306">
                  <c:v>9.7889900207519503E-2</c:v>
                </c:pt>
                <c:pt idx="2307">
                  <c:v>8.8628530502319294E-2</c:v>
                </c:pt>
                <c:pt idx="2308">
                  <c:v>8.9641571044921806E-2</c:v>
                </c:pt>
                <c:pt idx="2309">
                  <c:v>9.0344190597534096E-2</c:v>
                </c:pt>
                <c:pt idx="2310">
                  <c:v>8.8814735412597601E-2</c:v>
                </c:pt>
                <c:pt idx="2311">
                  <c:v>9.161376953125E-2</c:v>
                </c:pt>
                <c:pt idx="2312">
                  <c:v>0.12464332580566399</c:v>
                </c:pt>
                <c:pt idx="2313">
                  <c:v>0.105095863342285</c:v>
                </c:pt>
                <c:pt idx="2314">
                  <c:v>0.107048034667968</c:v>
                </c:pt>
                <c:pt idx="2315">
                  <c:v>0.11971306800842201</c:v>
                </c:pt>
                <c:pt idx="2316">
                  <c:v>8.8603496551513602E-2</c:v>
                </c:pt>
                <c:pt idx="2317">
                  <c:v>0.133088588714599</c:v>
                </c:pt>
                <c:pt idx="2318">
                  <c:v>8.9172124862670898E-2</c:v>
                </c:pt>
                <c:pt idx="2319">
                  <c:v>8.7983608245849595E-2</c:v>
                </c:pt>
                <c:pt idx="2320">
                  <c:v>8.6629629135131794E-2</c:v>
                </c:pt>
                <c:pt idx="2321">
                  <c:v>8.6331129074096596E-2</c:v>
                </c:pt>
                <c:pt idx="2322">
                  <c:v>0.103622436523437</c:v>
                </c:pt>
                <c:pt idx="2323">
                  <c:v>0.14244318008422799</c:v>
                </c:pt>
                <c:pt idx="2324">
                  <c:v>9.9365472793579102E-2</c:v>
                </c:pt>
                <c:pt idx="2325">
                  <c:v>8.7350368499755804E-2</c:v>
                </c:pt>
                <c:pt idx="2326">
                  <c:v>8.8946104049682603E-2</c:v>
                </c:pt>
                <c:pt idx="2327">
                  <c:v>9.0310335159301702E-2</c:v>
                </c:pt>
                <c:pt idx="2328">
                  <c:v>9.0545177459716797E-2</c:v>
                </c:pt>
                <c:pt idx="2329">
                  <c:v>8.8947296142578097E-2</c:v>
                </c:pt>
                <c:pt idx="2330">
                  <c:v>8.9783668518066406E-2</c:v>
                </c:pt>
                <c:pt idx="2331">
                  <c:v>8.74197483062744E-2</c:v>
                </c:pt>
                <c:pt idx="2332">
                  <c:v>0.10197257995605399</c:v>
                </c:pt>
                <c:pt idx="2333">
                  <c:v>9.0699434280395494E-2</c:v>
                </c:pt>
                <c:pt idx="2334">
                  <c:v>9.0537309646606404E-2</c:v>
                </c:pt>
                <c:pt idx="2335">
                  <c:v>8.8906049728393499E-2</c:v>
                </c:pt>
                <c:pt idx="2336">
                  <c:v>8.8158607482910101E-2</c:v>
                </c:pt>
                <c:pt idx="2337">
                  <c:v>8.9292049407958901E-2</c:v>
                </c:pt>
                <c:pt idx="2338">
                  <c:v>0.125634670257568</c:v>
                </c:pt>
                <c:pt idx="2339">
                  <c:v>9.4484090805053697E-2</c:v>
                </c:pt>
                <c:pt idx="2340">
                  <c:v>9.7689151763916002E-2</c:v>
                </c:pt>
                <c:pt idx="2341">
                  <c:v>8.7534189224243095E-2</c:v>
                </c:pt>
                <c:pt idx="2342">
                  <c:v>9.0625047683715806E-2</c:v>
                </c:pt>
                <c:pt idx="2343">
                  <c:v>8.9998960494995103E-2</c:v>
                </c:pt>
                <c:pt idx="2344">
                  <c:v>8.9155197143554604E-2</c:v>
                </c:pt>
                <c:pt idx="2345">
                  <c:v>8.9326381683349595E-2</c:v>
                </c:pt>
                <c:pt idx="2346">
                  <c:v>8.8894605636596596E-2</c:v>
                </c:pt>
                <c:pt idx="2347">
                  <c:v>8.96475315093994E-2</c:v>
                </c:pt>
                <c:pt idx="2348">
                  <c:v>0.120675802230834</c:v>
                </c:pt>
                <c:pt idx="2349">
                  <c:v>9.6439123153686496E-2</c:v>
                </c:pt>
                <c:pt idx="2350">
                  <c:v>9.0692281723022405E-2</c:v>
                </c:pt>
                <c:pt idx="2351">
                  <c:v>8.8615417480468694E-2</c:v>
                </c:pt>
                <c:pt idx="2352">
                  <c:v>9.1068983078002902E-2</c:v>
                </c:pt>
                <c:pt idx="2353">
                  <c:v>8.9115142822265597E-2</c:v>
                </c:pt>
                <c:pt idx="2354">
                  <c:v>8.8502407073974595E-2</c:v>
                </c:pt>
                <c:pt idx="2355">
                  <c:v>8.8079214096069294E-2</c:v>
                </c:pt>
                <c:pt idx="2356">
                  <c:v>8.8748693466186496E-2</c:v>
                </c:pt>
                <c:pt idx="2357">
                  <c:v>9.8080396652221596E-2</c:v>
                </c:pt>
                <c:pt idx="2358">
                  <c:v>8.9570045471191406E-2</c:v>
                </c:pt>
                <c:pt idx="2359">
                  <c:v>8.9948654174804604E-2</c:v>
                </c:pt>
                <c:pt idx="2360">
                  <c:v>0.13971543312072701</c:v>
                </c:pt>
                <c:pt idx="2361">
                  <c:v>0.106471061706542</c:v>
                </c:pt>
                <c:pt idx="2362">
                  <c:v>9.1416358947753906E-2</c:v>
                </c:pt>
                <c:pt idx="2363">
                  <c:v>9.3371391296386705E-2</c:v>
                </c:pt>
                <c:pt idx="2364">
                  <c:v>8.7960720062255804E-2</c:v>
                </c:pt>
                <c:pt idx="2365">
                  <c:v>8.9304685592651298E-2</c:v>
                </c:pt>
                <c:pt idx="2366">
                  <c:v>0.100260019302368</c:v>
                </c:pt>
                <c:pt idx="2367">
                  <c:v>8.8720560073852497E-2</c:v>
                </c:pt>
                <c:pt idx="2368">
                  <c:v>0.13523626327514601</c:v>
                </c:pt>
                <c:pt idx="2369">
                  <c:v>8.9551448822021401E-2</c:v>
                </c:pt>
                <c:pt idx="2370">
                  <c:v>8.9423179626464802E-2</c:v>
                </c:pt>
                <c:pt idx="2371">
                  <c:v>9.0355157852172796E-2</c:v>
                </c:pt>
                <c:pt idx="2372">
                  <c:v>8.8578224182128906E-2</c:v>
                </c:pt>
                <c:pt idx="2373">
                  <c:v>0.104798793792724</c:v>
                </c:pt>
                <c:pt idx="2374">
                  <c:v>8.9866399765014607E-2</c:v>
                </c:pt>
                <c:pt idx="2375">
                  <c:v>9.8674774169921806E-2</c:v>
                </c:pt>
                <c:pt idx="2376">
                  <c:v>9.0514183044433594E-2</c:v>
                </c:pt>
                <c:pt idx="2377">
                  <c:v>8.8727951049804604E-2</c:v>
                </c:pt>
                <c:pt idx="2378">
                  <c:v>8.9537858963012695E-2</c:v>
                </c:pt>
                <c:pt idx="2379">
                  <c:v>8.8290691375732394E-2</c:v>
                </c:pt>
                <c:pt idx="2380">
                  <c:v>8.7690591812133706E-2</c:v>
                </c:pt>
                <c:pt idx="2381">
                  <c:v>9.0582132339477497E-2</c:v>
                </c:pt>
                <c:pt idx="2382">
                  <c:v>8.9129209518432603E-2</c:v>
                </c:pt>
                <c:pt idx="2383">
                  <c:v>0.11540102958679101</c:v>
                </c:pt>
                <c:pt idx="2384">
                  <c:v>0.120561361312866</c:v>
                </c:pt>
                <c:pt idx="2385">
                  <c:v>9.0538024902343694E-2</c:v>
                </c:pt>
                <c:pt idx="2386">
                  <c:v>9.0242862701416002E-2</c:v>
                </c:pt>
                <c:pt idx="2387">
                  <c:v>8.8584423065185505E-2</c:v>
                </c:pt>
                <c:pt idx="2388">
                  <c:v>9.0283870697021401E-2</c:v>
                </c:pt>
                <c:pt idx="2389">
                  <c:v>9.5304965972900293E-2</c:v>
                </c:pt>
                <c:pt idx="2390">
                  <c:v>0.13437676429748499</c:v>
                </c:pt>
                <c:pt idx="2391">
                  <c:v>8.7876796722412095E-2</c:v>
                </c:pt>
                <c:pt idx="2392">
                  <c:v>0.100624561309814</c:v>
                </c:pt>
                <c:pt idx="2393">
                  <c:v>8.92791748046875E-2</c:v>
                </c:pt>
                <c:pt idx="2394">
                  <c:v>8.8823318481445299E-2</c:v>
                </c:pt>
                <c:pt idx="2395">
                  <c:v>0.109097242355346</c:v>
                </c:pt>
                <c:pt idx="2396">
                  <c:v>8.9234590530395494E-2</c:v>
                </c:pt>
                <c:pt idx="2397">
                  <c:v>0.12478828430175699</c:v>
                </c:pt>
                <c:pt idx="2398">
                  <c:v>0.113800764083862</c:v>
                </c:pt>
                <c:pt idx="2399">
                  <c:v>9.1272354125976493E-2</c:v>
                </c:pt>
                <c:pt idx="2400">
                  <c:v>9.8019123077392495E-2</c:v>
                </c:pt>
                <c:pt idx="2401">
                  <c:v>8.9328527450561496E-2</c:v>
                </c:pt>
                <c:pt idx="2402">
                  <c:v>8.8966369628906194E-2</c:v>
                </c:pt>
                <c:pt idx="2403">
                  <c:v>9.0663671493530204E-2</c:v>
                </c:pt>
                <c:pt idx="2404">
                  <c:v>8.8918685913085896E-2</c:v>
                </c:pt>
                <c:pt idx="2405">
                  <c:v>9.0101480484008706E-2</c:v>
                </c:pt>
                <c:pt idx="2406">
                  <c:v>8.8731288909912095E-2</c:v>
                </c:pt>
                <c:pt idx="2407">
                  <c:v>8.8451623916625893E-2</c:v>
                </c:pt>
                <c:pt idx="2408">
                  <c:v>0.13040351867675701</c:v>
                </c:pt>
                <c:pt idx="2409">
                  <c:v>9.8755598068237305E-2</c:v>
                </c:pt>
                <c:pt idx="2410">
                  <c:v>8.9322566986083901E-2</c:v>
                </c:pt>
                <c:pt idx="2411">
                  <c:v>8.9424371719360296E-2</c:v>
                </c:pt>
                <c:pt idx="2412">
                  <c:v>9.5388174057006794E-2</c:v>
                </c:pt>
                <c:pt idx="2413">
                  <c:v>0.19833397865295399</c:v>
                </c:pt>
                <c:pt idx="2414">
                  <c:v>0.18247628211975001</c:v>
                </c:pt>
                <c:pt idx="2415">
                  <c:v>0.151865243911743</c:v>
                </c:pt>
                <c:pt idx="2416">
                  <c:v>9.28213596343994E-2</c:v>
                </c:pt>
                <c:pt idx="2417">
                  <c:v>8.8567256927490207E-2</c:v>
                </c:pt>
                <c:pt idx="2418">
                  <c:v>0.10181760787963801</c:v>
                </c:pt>
                <c:pt idx="2419">
                  <c:v>9.4287872314453097E-2</c:v>
                </c:pt>
                <c:pt idx="2420">
                  <c:v>0.13708806037902799</c:v>
                </c:pt>
                <c:pt idx="2421">
                  <c:v>8.8411808013916002E-2</c:v>
                </c:pt>
                <c:pt idx="2422">
                  <c:v>8.7634325027465806E-2</c:v>
                </c:pt>
                <c:pt idx="2423">
                  <c:v>9.0379476547241197E-2</c:v>
                </c:pt>
                <c:pt idx="2424">
                  <c:v>8.8297367095947196E-2</c:v>
                </c:pt>
                <c:pt idx="2425">
                  <c:v>8.8330030441284096E-2</c:v>
                </c:pt>
                <c:pt idx="2426">
                  <c:v>9.7472429275512695E-2</c:v>
                </c:pt>
                <c:pt idx="2427">
                  <c:v>9.0363740921020494E-2</c:v>
                </c:pt>
                <c:pt idx="2428">
                  <c:v>8.8358640670776298E-2</c:v>
                </c:pt>
                <c:pt idx="2429">
                  <c:v>9.5157146453857394E-2</c:v>
                </c:pt>
                <c:pt idx="2430">
                  <c:v>8.9965105056762695E-2</c:v>
                </c:pt>
                <c:pt idx="2431">
                  <c:v>8.9842557907104395E-2</c:v>
                </c:pt>
                <c:pt idx="2432">
                  <c:v>8.8193655014038003E-2</c:v>
                </c:pt>
                <c:pt idx="2433">
                  <c:v>8.7833642959594699E-2</c:v>
                </c:pt>
                <c:pt idx="2434">
                  <c:v>8.9607715606689398E-2</c:v>
                </c:pt>
                <c:pt idx="2435">
                  <c:v>0.139427185058593</c:v>
                </c:pt>
                <c:pt idx="2436">
                  <c:v>9.6284151077270494E-2</c:v>
                </c:pt>
                <c:pt idx="2437">
                  <c:v>8.8317394256591797E-2</c:v>
                </c:pt>
                <c:pt idx="2438">
                  <c:v>9.4687938690185505E-2</c:v>
                </c:pt>
                <c:pt idx="2439">
                  <c:v>0.13592147827148399</c:v>
                </c:pt>
                <c:pt idx="2440">
                  <c:v>8.9412689208984306E-2</c:v>
                </c:pt>
                <c:pt idx="2441">
                  <c:v>8.88519287109375E-2</c:v>
                </c:pt>
                <c:pt idx="2442">
                  <c:v>8.7648153305053697E-2</c:v>
                </c:pt>
                <c:pt idx="2443">
                  <c:v>9.7599983215332003E-2</c:v>
                </c:pt>
                <c:pt idx="2444">
                  <c:v>9.08203125E-2</c:v>
                </c:pt>
                <c:pt idx="2445">
                  <c:v>9.2543601989746094E-2</c:v>
                </c:pt>
                <c:pt idx="2446">
                  <c:v>8.8961839675903306E-2</c:v>
                </c:pt>
                <c:pt idx="2447">
                  <c:v>8.8322639465332003E-2</c:v>
                </c:pt>
                <c:pt idx="2448">
                  <c:v>0.123734951019287</c:v>
                </c:pt>
                <c:pt idx="2449">
                  <c:v>8.8505744934082003E-2</c:v>
                </c:pt>
                <c:pt idx="2450">
                  <c:v>8.8787317276000893E-2</c:v>
                </c:pt>
                <c:pt idx="2451">
                  <c:v>9.0712547302246094E-2</c:v>
                </c:pt>
                <c:pt idx="2452">
                  <c:v>9.8755359649658203E-2</c:v>
                </c:pt>
                <c:pt idx="2453">
                  <c:v>0.121221780776977</c:v>
                </c:pt>
                <c:pt idx="2454">
                  <c:v>9.2795848846435505E-2</c:v>
                </c:pt>
                <c:pt idx="2455">
                  <c:v>0.13050794601440399</c:v>
                </c:pt>
                <c:pt idx="2456">
                  <c:v>9.2350721359252902E-2</c:v>
                </c:pt>
                <c:pt idx="2457">
                  <c:v>9.0908050537109306E-2</c:v>
                </c:pt>
                <c:pt idx="2458">
                  <c:v>0.13141059875488201</c:v>
                </c:pt>
                <c:pt idx="2459">
                  <c:v>8.6574792861938393E-2</c:v>
                </c:pt>
                <c:pt idx="2460">
                  <c:v>9.0723752975463798E-2</c:v>
                </c:pt>
                <c:pt idx="2461">
                  <c:v>9.8586320877075195E-2</c:v>
                </c:pt>
                <c:pt idx="2462">
                  <c:v>9.1514825820922796E-2</c:v>
                </c:pt>
                <c:pt idx="2463">
                  <c:v>9.0094566345214802E-2</c:v>
                </c:pt>
                <c:pt idx="2464">
                  <c:v>9.1929912567138602E-2</c:v>
                </c:pt>
                <c:pt idx="2465">
                  <c:v>9.0973615646362305E-2</c:v>
                </c:pt>
                <c:pt idx="2466">
                  <c:v>8.8227987289428697E-2</c:v>
                </c:pt>
                <c:pt idx="2467">
                  <c:v>8.7832927703857394E-2</c:v>
                </c:pt>
                <c:pt idx="2468">
                  <c:v>8.8441848754882799E-2</c:v>
                </c:pt>
                <c:pt idx="2469">
                  <c:v>0.144272565841674</c:v>
                </c:pt>
                <c:pt idx="2470">
                  <c:v>0.238573312759399</c:v>
                </c:pt>
                <c:pt idx="2471">
                  <c:v>0.1773681640625</c:v>
                </c:pt>
                <c:pt idx="2472">
                  <c:v>9.1706752777099595E-2</c:v>
                </c:pt>
                <c:pt idx="2473">
                  <c:v>8.8588714599609306E-2</c:v>
                </c:pt>
                <c:pt idx="2474">
                  <c:v>8.8128805160522405E-2</c:v>
                </c:pt>
                <c:pt idx="2475">
                  <c:v>0.12340569496154701</c:v>
                </c:pt>
                <c:pt idx="2476">
                  <c:v>0.118799686431884</c:v>
                </c:pt>
                <c:pt idx="2477">
                  <c:v>8.7074041366577107E-2</c:v>
                </c:pt>
                <c:pt idx="2478">
                  <c:v>9.5629215240478502E-2</c:v>
                </c:pt>
                <c:pt idx="2479">
                  <c:v>9.0821504592895494E-2</c:v>
                </c:pt>
                <c:pt idx="2480">
                  <c:v>8.9531421661376898E-2</c:v>
                </c:pt>
                <c:pt idx="2481">
                  <c:v>8.8994264602661105E-2</c:v>
                </c:pt>
                <c:pt idx="2482">
                  <c:v>8.8569641113281194E-2</c:v>
                </c:pt>
                <c:pt idx="2483">
                  <c:v>8.8162899017333901E-2</c:v>
                </c:pt>
                <c:pt idx="2484">
                  <c:v>0.123433113098144</c:v>
                </c:pt>
                <c:pt idx="2485">
                  <c:v>8.7556600570678697E-2</c:v>
                </c:pt>
                <c:pt idx="2486">
                  <c:v>9.6427202224731404E-2</c:v>
                </c:pt>
                <c:pt idx="2487">
                  <c:v>8.7304592132568304E-2</c:v>
                </c:pt>
                <c:pt idx="2488">
                  <c:v>9.2077493667602497E-2</c:v>
                </c:pt>
                <c:pt idx="2489">
                  <c:v>8.8885784149169894E-2</c:v>
                </c:pt>
                <c:pt idx="2490">
                  <c:v>9.0390920639038003E-2</c:v>
                </c:pt>
                <c:pt idx="2491">
                  <c:v>8.8476896286010701E-2</c:v>
                </c:pt>
                <c:pt idx="2492">
                  <c:v>8.8659763336181599E-2</c:v>
                </c:pt>
                <c:pt idx="2493">
                  <c:v>9.5299959182739202E-2</c:v>
                </c:pt>
                <c:pt idx="2494">
                  <c:v>8.8633537292480399E-2</c:v>
                </c:pt>
                <c:pt idx="2495">
                  <c:v>0.100592136383056</c:v>
                </c:pt>
                <c:pt idx="2496">
                  <c:v>8.8562965393066406E-2</c:v>
                </c:pt>
                <c:pt idx="2497">
                  <c:v>8.8989973068237305E-2</c:v>
                </c:pt>
                <c:pt idx="2498">
                  <c:v>0.12698340415954501</c:v>
                </c:pt>
                <c:pt idx="2499">
                  <c:v>0.115673780441284</c:v>
                </c:pt>
                <c:pt idx="2500">
                  <c:v>8.8156223297119099E-2</c:v>
                </c:pt>
                <c:pt idx="2501">
                  <c:v>8.8843345642089802E-2</c:v>
                </c:pt>
                <c:pt idx="2502">
                  <c:v>9.0494632720947196E-2</c:v>
                </c:pt>
                <c:pt idx="2503">
                  <c:v>8.8293790817260701E-2</c:v>
                </c:pt>
                <c:pt idx="2504">
                  <c:v>0.110151052474975</c:v>
                </c:pt>
                <c:pt idx="2505">
                  <c:v>9.2436313629150293E-2</c:v>
                </c:pt>
                <c:pt idx="2506">
                  <c:v>0.13468599319457999</c:v>
                </c:pt>
                <c:pt idx="2507">
                  <c:v>8.8183641433715806E-2</c:v>
                </c:pt>
                <c:pt idx="2508">
                  <c:v>9.1307878494262695E-2</c:v>
                </c:pt>
                <c:pt idx="2509">
                  <c:v>8.8552474975585896E-2</c:v>
                </c:pt>
                <c:pt idx="2510">
                  <c:v>8.8261365890502902E-2</c:v>
                </c:pt>
                <c:pt idx="2511">
                  <c:v>8.9836120605468694E-2</c:v>
                </c:pt>
                <c:pt idx="2512">
                  <c:v>9.9076032638549805E-2</c:v>
                </c:pt>
                <c:pt idx="2513">
                  <c:v>9.0695858001708901E-2</c:v>
                </c:pt>
                <c:pt idx="2514">
                  <c:v>9.14044380187988E-2</c:v>
                </c:pt>
                <c:pt idx="2515">
                  <c:v>8.9814662933349595E-2</c:v>
                </c:pt>
                <c:pt idx="2516">
                  <c:v>8.8328361511230399E-2</c:v>
                </c:pt>
                <c:pt idx="2517">
                  <c:v>8.8699817657470703E-2</c:v>
                </c:pt>
                <c:pt idx="2518">
                  <c:v>9.1968774795532199E-2</c:v>
                </c:pt>
                <c:pt idx="2519">
                  <c:v>0.12148642539978</c:v>
                </c:pt>
                <c:pt idx="2520">
                  <c:v>8.7572097778320299E-2</c:v>
                </c:pt>
                <c:pt idx="2521">
                  <c:v>9.82861518859863E-2</c:v>
                </c:pt>
                <c:pt idx="2522">
                  <c:v>9.6237421035766602E-2</c:v>
                </c:pt>
                <c:pt idx="2523">
                  <c:v>8.8773965835571206E-2</c:v>
                </c:pt>
                <c:pt idx="2524">
                  <c:v>8.7999820709228502E-2</c:v>
                </c:pt>
                <c:pt idx="2525">
                  <c:v>9.8786592483520494E-2</c:v>
                </c:pt>
                <c:pt idx="2526">
                  <c:v>9.5861673355102497E-2</c:v>
                </c:pt>
                <c:pt idx="2527">
                  <c:v>0.129794836044311</c:v>
                </c:pt>
                <c:pt idx="2528">
                  <c:v>8.8496685028076102E-2</c:v>
                </c:pt>
                <c:pt idx="2529">
                  <c:v>9.7634553909301702E-2</c:v>
                </c:pt>
                <c:pt idx="2530">
                  <c:v>8.9847803115844699E-2</c:v>
                </c:pt>
                <c:pt idx="2531">
                  <c:v>8.90066623687744E-2</c:v>
                </c:pt>
                <c:pt idx="2532">
                  <c:v>9.0458154678344699E-2</c:v>
                </c:pt>
                <c:pt idx="2533">
                  <c:v>0.106923818588256</c:v>
                </c:pt>
                <c:pt idx="2534">
                  <c:v>0.115785837173461</c:v>
                </c:pt>
                <c:pt idx="2535">
                  <c:v>9.0497493743896401E-2</c:v>
                </c:pt>
                <c:pt idx="2536">
                  <c:v>8.8146448135375893E-2</c:v>
                </c:pt>
                <c:pt idx="2537">
                  <c:v>8.8906526565551702E-2</c:v>
                </c:pt>
                <c:pt idx="2538">
                  <c:v>0.100728511810302</c:v>
                </c:pt>
                <c:pt idx="2539">
                  <c:v>9.0700864791870103E-2</c:v>
                </c:pt>
                <c:pt idx="2540">
                  <c:v>9.0441703796386705E-2</c:v>
                </c:pt>
                <c:pt idx="2541">
                  <c:v>8.8421344757079995E-2</c:v>
                </c:pt>
                <c:pt idx="2542">
                  <c:v>9.1303110122680595E-2</c:v>
                </c:pt>
                <c:pt idx="2543">
                  <c:v>8.8234424591064398E-2</c:v>
                </c:pt>
                <c:pt idx="2544">
                  <c:v>8.7623357772827107E-2</c:v>
                </c:pt>
                <c:pt idx="2545">
                  <c:v>9.0310811996459905E-2</c:v>
                </c:pt>
                <c:pt idx="2546">
                  <c:v>8.7106466293334905E-2</c:v>
                </c:pt>
                <c:pt idx="2547">
                  <c:v>9.9745750427246094E-2</c:v>
                </c:pt>
                <c:pt idx="2548">
                  <c:v>8.8632106781005804E-2</c:v>
                </c:pt>
                <c:pt idx="2549">
                  <c:v>0.12889766693115201</c:v>
                </c:pt>
                <c:pt idx="2550">
                  <c:v>9.2725753784179604E-2</c:v>
                </c:pt>
                <c:pt idx="2551">
                  <c:v>0.133669853210449</c:v>
                </c:pt>
                <c:pt idx="2552">
                  <c:v>9.5606803894042899E-2</c:v>
                </c:pt>
                <c:pt idx="2553">
                  <c:v>8.8930845260620103E-2</c:v>
                </c:pt>
                <c:pt idx="2554">
                  <c:v>8.82611274719238E-2</c:v>
                </c:pt>
                <c:pt idx="2555">
                  <c:v>9.7199916839599595E-2</c:v>
                </c:pt>
                <c:pt idx="2556">
                  <c:v>9.2127084732055595E-2</c:v>
                </c:pt>
                <c:pt idx="2557">
                  <c:v>8.9605808258056599E-2</c:v>
                </c:pt>
                <c:pt idx="2558">
                  <c:v>9.0077877044677707E-2</c:v>
                </c:pt>
                <c:pt idx="2559">
                  <c:v>9.0460777282714802E-2</c:v>
                </c:pt>
                <c:pt idx="2560">
                  <c:v>8.9012622833251898E-2</c:v>
                </c:pt>
                <c:pt idx="2561">
                  <c:v>8.8386297225952107E-2</c:v>
                </c:pt>
                <c:pt idx="2562">
                  <c:v>8.7802886962890597E-2</c:v>
                </c:pt>
                <c:pt idx="2563">
                  <c:v>0.1168794631958</c:v>
                </c:pt>
                <c:pt idx="2564">
                  <c:v>9.7454309463500893E-2</c:v>
                </c:pt>
                <c:pt idx="2565">
                  <c:v>8.84573459625244E-2</c:v>
                </c:pt>
                <c:pt idx="2566">
                  <c:v>9.1610670089721596E-2</c:v>
                </c:pt>
                <c:pt idx="2567">
                  <c:v>8.93070697784423E-2</c:v>
                </c:pt>
                <c:pt idx="2568">
                  <c:v>9.0815067291259696E-2</c:v>
                </c:pt>
                <c:pt idx="2569">
                  <c:v>8.9870929718017495E-2</c:v>
                </c:pt>
                <c:pt idx="2570">
                  <c:v>8.8764190673828097E-2</c:v>
                </c:pt>
                <c:pt idx="2571">
                  <c:v>0.119208574295043</c:v>
                </c:pt>
                <c:pt idx="2572">
                  <c:v>0.10064125061035099</c:v>
                </c:pt>
                <c:pt idx="2573">
                  <c:v>0.13061261177062899</c:v>
                </c:pt>
                <c:pt idx="2574">
                  <c:v>8.6932659149169894E-2</c:v>
                </c:pt>
                <c:pt idx="2575">
                  <c:v>8.7225914001464802E-2</c:v>
                </c:pt>
                <c:pt idx="2576">
                  <c:v>9.08203125E-2</c:v>
                </c:pt>
                <c:pt idx="2577">
                  <c:v>8.83941650390625E-2</c:v>
                </c:pt>
                <c:pt idx="2578">
                  <c:v>8.7799549102783203E-2</c:v>
                </c:pt>
                <c:pt idx="2579">
                  <c:v>0.116324663162231</c:v>
                </c:pt>
                <c:pt idx="2580">
                  <c:v>8.7523221969604395E-2</c:v>
                </c:pt>
                <c:pt idx="2581">
                  <c:v>9.8762273788452107E-2</c:v>
                </c:pt>
                <c:pt idx="2582">
                  <c:v>0.12135052680969199</c:v>
                </c:pt>
                <c:pt idx="2583">
                  <c:v>8.9793682098388602E-2</c:v>
                </c:pt>
                <c:pt idx="2584">
                  <c:v>9.8216056823730399E-2</c:v>
                </c:pt>
                <c:pt idx="2585">
                  <c:v>8.9277505874633706E-2</c:v>
                </c:pt>
                <c:pt idx="2586">
                  <c:v>9.9373102188110296E-2</c:v>
                </c:pt>
                <c:pt idx="2587">
                  <c:v>9.0986967086791895E-2</c:v>
                </c:pt>
                <c:pt idx="2588">
                  <c:v>8.84420871734619E-2</c:v>
                </c:pt>
                <c:pt idx="2589">
                  <c:v>8.7626218795776298E-2</c:v>
                </c:pt>
                <c:pt idx="2590">
                  <c:v>9.8673105239868095E-2</c:v>
                </c:pt>
                <c:pt idx="2591">
                  <c:v>8.8729381561279297E-2</c:v>
                </c:pt>
                <c:pt idx="2592">
                  <c:v>9.1258764266967704E-2</c:v>
                </c:pt>
                <c:pt idx="2593">
                  <c:v>9.6010923385620103E-2</c:v>
                </c:pt>
                <c:pt idx="2594">
                  <c:v>8.8097810745239202E-2</c:v>
                </c:pt>
                <c:pt idx="2595">
                  <c:v>9.1119527816772405E-2</c:v>
                </c:pt>
                <c:pt idx="2596">
                  <c:v>8.8249206542968694E-2</c:v>
                </c:pt>
                <c:pt idx="2597">
                  <c:v>8.8907241821288993E-2</c:v>
                </c:pt>
                <c:pt idx="2598">
                  <c:v>9.8361492156982394E-2</c:v>
                </c:pt>
                <c:pt idx="2599">
                  <c:v>0.100933074951171</c:v>
                </c:pt>
                <c:pt idx="2600">
                  <c:v>8.7962388992309501E-2</c:v>
                </c:pt>
                <c:pt idx="2601">
                  <c:v>8.7492704391479395E-2</c:v>
                </c:pt>
                <c:pt idx="2602">
                  <c:v>8.7031841278076102E-2</c:v>
                </c:pt>
                <c:pt idx="2603">
                  <c:v>0.13436579704284601</c:v>
                </c:pt>
                <c:pt idx="2604">
                  <c:v>8.8707447052001898E-2</c:v>
                </c:pt>
                <c:pt idx="2605">
                  <c:v>9.1425418853759696E-2</c:v>
                </c:pt>
                <c:pt idx="2606">
                  <c:v>8.8048696517944294E-2</c:v>
                </c:pt>
                <c:pt idx="2607">
                  <c:v>9.7825050354003906E-2</c:v>
                </c:pt>
                <c:pt idx="2608">
                  <c:v>9.8135471343994099E-2</c:v>
                </c:pt>
                <c:pt idx="2609">
                  <c:v>0.13346815109252899</c:v>
                </c:pt>
                <c:pt idx="2610">
                  <c:v>0.11199998855590799</c:v>
                </c:pt>
                <c:pt idx="2611">
                  <c:v>0.113410711288452</c:v>
                </c:pt>
                <c:pt idx="2612">
                  <c:v>0.12520575523376401</c:v>
                </c:pt>
                <c:pt idx="2613">
                  <c:v>0.11413693428039499</c:v>
                </c:pt>
                <c:pt idx="2614">
                  <c:v>8.6427450180053697E-2</c:v>
                </c:pt>
                <c:pt idx="2615">
                  <c:v>9.6480131149291895E-2</c:v>
                </c:pt>
                <c:pt idx="2616">
                  <c:v>8.81168842315673E-2</c:v>
                </c:pt>
                <c:pt idx="2617">
                  <c:v>8.8946342468261705E-2</c:v>
                </c:pt>
                <c:pt idx="2618">
                  <c:v>0.102961540222167</c:v>
                </c:pt>
                <c:pt idx="2619">
                  <c:v>0.13053512573242099</c:v>
                </c:pt>
                <c:pt idx="2620">
                  <c:v>9.1503620147704995E-2</c:v>
                </c:pt>
                <c:pt idx="2621">
                  <c:v>0.10963749885559</c:v>
                </c:pt>
                <c:pt idx="2622">
                  <c:v>8.8920116424560505E-2</c:v>
                </c:pt>
                <c:pt idx="2623">
                  <c:v>9.3469858169555595E-2</c:v>
                </c:pt>
                <c:pt idx="2624">
                  <c:v>0.142622470855712</c:v>
                </c:pt>
                <c:pt idx="2625">
                  <c:v>9.1306447982788003E-2</c:v>
                </c:pt>
                <c:pt idx="2626">
                  <c:v>8.7351799011230399E-2</c:v>
                </c:pt>
                <c:pt idx="2627">
                  <c:v>8.6733341217041002E-2</c:v>
                </c:pt>
                <c:pt idx="2628">
                  <c:v>8.6899995803832994E-2</c:v>
                </c:pt>
                <c:pt idx="2629">
                  <c:v>8.6786508560180595E-2</c:v>
                </c:pt>
                <c:pt idx="2630">
                  <c:v>0.112666845321655</c:v>
                </c:pt>
                <c:pt idx="2631">
                  <c:v>8.7265491485595703E-2</c:v>
                </c:pt>
                <c:pt idx="2632">
                  <c:v>9.3167304992675698E-2</c:v>
                </c:pt>
                <c:pt idx="2633">
                  <c:v>9.7799777984619099E-2</c:v>
                </c:pt>
                <c:pt idx="2634">
                  <c:v>8.8516473770141602E-2</c:v>
                </c:pt>
                <c:pt idx="2635">
                  <c:v>8.8631629943847601E-2</c:v>
                </c:pt>
                <c:pt idx="2636">
                  <c:v>8.95206928253173E-2</c:v>
                </c:pt>
                <c:pt idx="2637">
                  <c:v>8.9167118072509696E-2</c:v>
                </c:pt>
                <c:pt idx="2638">
                  <c:v>8.8801383972167899E-2</c:v>
                </c:pt>
                <c:pt idx="2639">
                  <c:v>8.8988065719604395E-2</c:v>
                </c:pt>
                <c:pt idx="2640">
                  <c:v>0.13893437385558999</c:v>
                </c:pt>
                <c:pt idx="2641">
                  <c:v>0.117974996566772</c:v>
                </c:pt>
                <c:pt idx="2642">
                  <c:v>9.1385841369628906E-2</c:v>
                </c:pt>
                <c:pt idx="2643">
                  <c:v>0.13546323776245101</c:v>
                </c:pt>
                <c:pt idx="2644">
                  <c:v>8.8249444961547796E-2</c:v>
                </c:pt>
                <c:pt idx="2645">
                  <c:v>9.1779232025146401E-2</c:v>
                </c:pt>
                <c:pt idx="2646">
                  <c:v>0.13938236236572199</c:v>
                </c:pt>
                <c:pt idx="2647">
                  <c:v>9.00442600250244E-2</c:v>
                </c:pt>
                <c:pt idx="2648">
                  <c:v>8.9242935180663993E-2</c:v>
                </c:pt>
                <c:pt idx="2649">
                  <c:v>0.137950658798217</c:v>
                </c:pt>
                <c:pt idx="2650">
                  <c:v>0.12921047210693301</c:v>
                </c:pt>
                <c:pt idx="2651">
                  <c:v>8.6712121963500893E-2</c:v>
                </c:pt>
                <c:pt idx="2652">
                  <c:v>8.7556838989257799E-2</c:v>
                </c:pt>
                <c:pt idx="2653">
                  <c:v>8.6522340774536105E-2</c:v>
                </c:pt>
                <c:pt idx="2654">
                  <c:v>8.6594343185424805E-2</c:v>
                </c:pt>
                <c:pt idx="2655">
                  <c:v>0.123887538909912</c:v>
                </c:pt>
                <c:pt idx="2656">
                  <c:v>8.6801290512084905E-2</c:v>
                </c:pt>
                <c:pt idx="2657">
                  <c:v>8.6328744888305595E-2</c:v>
                </c:pt>
                <c:pt idx="2658">
                  <c:v>0.131258249282836</c:v>
                </c:pt>
                <c:pt idx="2659">
                  <c:v>0.11460614204406699</c:v>
                </c:pt>
                <c:pt idx="2660">
                  <c:v>0.117441415786743</c:v>
                </c:pt>
                <c:pt idx="2661">
                  <c:v>8.81779193878173E-2</c:v>
                </c:pt>
                <c:pt idx="2662">
                  <c:v>8.8511943817138602E-2</c:v>
                </c:pt>
                <c:pt idx="2663">
                  <c:v>0.13021445274353</c:v>
                </c:pt>
                <c:pt idx="2664">
                  <c:v>8.8728189468383706E-2</c:v>
                </c:pt>
                <c:pt idx="2665">
                  <c:v>8.8184118270873996E-2</c:v>
                </c:pt>
                <c:pt idx="2666">
                  <c:v>8.7759256362914997E-2</c:v>
                </c:pt>
                <c:pt idx="2667">
                  <c:v>0.14406943321228</c:v>
                </c:pt>
                <c:pt idx="2668">
                  <c:v>8.6815595626830999E-2</c:v>
                </c:pt>
                <c:pt idx="2669">
                  <c:v>8.7262153625488198E-2</c:v>
                </c:pt>
                <c:pt idx="2670">
                  <c:v>9.51428413391113E-2</c:v>
                </c:pt>
                <c:pt idx="2671">
                  <c:v>8.6287975311279297E-2</c:v>
                </c:pt>
                <c:pt idx="2672">
                  <c:v>8.6302280426025293E-2</c:v>
                </c:pt>
                <c:pt idx="2673">
                  <c:v>0.124452829360961</c:v>
                </c:pt>
                <c:pt idx="2674">
                  <c:v>9.1741085052490207E-2</c:v>
                </c:pt>
                <c:pt idx="2675">
                  <c:v>0.117048501968383</c:v>
                </c:pt>
                <c:pt idx="2676">
                  <c:v>0.10171890258789</c:v>
                </c:pt>
                <c:pt idx="2677">
                  <c:v>0.18340396881103499</c:v>
                </c:pt>
                <c:pt idx="2678">
                  <c:v>8.9873313903808594E-2</c:v>
                </c:pt>
                <c:pt idx="2679">
                  <c:v>9.1361522674560505E-2</c:v>
                </c:pt>
                <c:pt idx="2680">
                  <c:v>9.1516733169555595E-2</c:v>
                </c:pt>
                <c:pt idx="2681">
                  <c:v>0.12782025337219199</c:v>
                </c:pt>
                <c:pt idx="2682">
                  <c:v>9.5096349716186496E-2</c:v>
                </c:pt>
                <c:pt idx="2683">
                  <c:v>0.13436007499694799</c:v>
                </c:pt>
                <c:pt idx="2684">
                  <c:v>9.7094297409057603E-2</c:v>
                </c:pt>
                <c:pt idx="2685">
                  <c:v>8.8751077651977497E-2</c:v>
                </c:pt>
                <c:pt idx="2686">
                  <c:v>8.8446378707885701E-2</c:v>
                </c:pt>
                <c:pt idx="2687">
                  <c:v>8.7936878204345703E-2</c:v>
                </c:pt>
                <c:pt idx="2688">
                  <c:v>9.3466281890869099E-2</c:v>
                </c:pt>
                <c:pt idx="2689">
                  <c:v>8.8627815246582003E-2</c:v>
                </c:pt>
                <c:pt idx="2690">
                  <c:v>0.10162353515625</c:v>
                </c:pt>
                <c:pt idx="2691">
                  <c:v>0.132105112075805</c:v>
                </c:pt>
                <c:pt idx="2692">
                  <c:v>8.9803934097289997E-2</c:v>
                </c:pt>
                <c:pt idx="2693">
                  <c:v>0.147396326065063</c:v>
                </c:pt>
                <c:pt idx="2694">
                  <c:v>9.3734264373779297E-2</c:v>
                </c:pt>
                <c:pt idx="2695">
                  <c:v>0.13719558715820299</c:v>
                </c:pt>
                <c:pt idx="2696">
                  <c:v>8.8372468948364202E-2</c:v>
                </c:pt>
                <c:pt idx="2697">
                  <c:v>9.2215776443481404E-2</c:v>
                </c:pt>
                <c:pt idx="2698">
                  <c:v>8.8728666305541895E-2</c:v>
                </c:pt>
                <c:pt idx="2699">
                  <c:v>8.8160037994384696E-2</c:v>
                </c:pt>
                <c:pt idx="2700">
                  <c:v>0.10131788253784101</c:v>
                </c:pt>
                <c:pt idx="2701">
                  <c:v>0.14261436462402299</c:v>
                </c:pt>
                <c:pt idx="2702">
                  <c:v>0.107754230499267</c:v>
                </c:pt>
                <c:pt idx="2703">
                  <c:v>8.7301969528198201E-2</c:v>
                </c:pt>
                <c:pt idx="2704">
                  <c:v>8.9096307754516602E-2</c:v>
                </c:pt>
                <c:pt idx="2705">
                  <c:v>8.7962865829467704E-2</c:v>
                </c:pt>
                <c:pt idx="2706">
                  <c:v>0.14418554306030201</c:v>
                </c:pt>
                <c:pt idx="2707">
                  <c:v>0.11218380928039499</c:v>
                </c:pt>
                <c:pt idx="2708">
                  <c:v>0.173254489898681</c:v>
                </c:pt>
                <c:pt idx="2709">
                  <c:v>9.04209613800048E-2</c:v>
                </c:pt>
                <c:pt idx="2710">
                  <c:v>9.8658800125122001E-2</c:v>
                </c:pt>
                <c:pt idx="2711">
                  <c:v>0.100617885589599</c:v>
                </c:pt>
                <c:pt idx="2712">
                  <c:v>8.7963104248046806E-2</c:v>
                </c:pt>
                <c:pt idx="2713">
                  <c:v>8.8443517684936496E-2</c:v>
                </c:pt>
                <c:pt idx="2714">
                  <c:v>9.6789598464965806E-2</c:v>
                </c:pt>
                <c:pt idx="2715">
                  <c:v>0.13255357742309501</c:v>
                </c:pt>
                <c:pt idx="2716">
                  <c:v>8.9494228363037095E-2</c:v>
                </c:pt>
                <c:pt idx="2717">
                  <c:v>8.7178468704223605E-2</c:v>
                </c:pt>
                <c:pt idx="2718">
                  <c:v>8.9225769042968694E-2</c:v>
                </c:pt>
                <c:pt idx="2719">
                  <c:v>0.102899074554443</c:v>
                </c:pt>
                <c:pt idx="2720">
                  <c:v>8.8083267211913993E-2</c:v>
                </c:pt>
                <c:pt idx="2721">
                  <c:v>9.0339422225952107E-2</c:v>
                </c:pt>
                <c:pt idx="2722">
                  <c:v>0.12463569641113199</c:v>
                </c:pt>
                <c:pt idx="2723">
                  <c:v>0.121407985687255</c:v>
                </c:pt>
                <c:pt idx="2724">
                  <c:v>0.11639356613159101</c:v>
                </c:pt>
                <c:pt idx="2725">
                  <c:v>8.7378025054931599E-2</c:v>
                </c:pt>
                <c:pt idx="2726">
                  <c:v>8.76333713531494E-2</c:v>
                </c:pt>
                <c:pt idx="2727">
                  <c:v>9.5607757568359306E-2</c:v>
                </c:pt>
                <c:pt idx="2728">
                  <c:v>8.6151123046875E-2</c:v>
                </c:pt>
                <c:pt idx="2729">
                  <c:v>8.7385416030883706E-2</c:v>
                </c:pt>
                <c:pt idx="2730">
                  <c:v>0.115814208984375</c:v>
                </c:pt>
                <c:pt idx="2731">
                  <c:v>8.8282108306884696E-2</c:v>
                </c:pt>
                <c:pt idx="2732">
                  <c:v>8.8005304336547796E-2</c:v>
                </c:pt>
                <c:pt idx="2733">
                  <c:v>8.8363885879516602E-2</c:v>
                </c:pt>
                <c:pt idx="2734">
                  <c:v>8.7321043014526298E-2</c:v>
                </c:pt>
                <c:pt idx="2735">
                  <c:v>8.8403224945068304E-2</c:v>
                </c:pt>
                <c:pt idx="2736">
                  <c:v>9.7877979278564398E-2</c:v>
                </c:pt>
                <c:pt idx="2737">
                  <c:v>8.7892055511474595E-2</c:v>
                </c:pt>
                <c:pt idx="2738">
                  <c:v>0.141238927841186</c:v>
                </c:pt>
                <c:pt idx="2739">
                  <c:v>0.10798454284667899</c:v>
                </c:pt>
                <c:pt idx="2740">
                  <c:v>8.8191986083984306E-2</c:v>
                </c:pt>
                <c:pt idx="2741">
                  <c:v>0.121853828430175</c:v>
                </c:pt>
                <c:pt idx="2742">
                  <c:v>8.7915897369384696E-2</c:v>
                </c:pt>
                <c:pt idx="2743">
                  <c:v>8.7869882583618095E-2</c:v>
                </c:pt>
                <c:pt idx="2744">
                  <c:v>9.8112106323242104E-2</c:v>
                </c:pt>
                <c:pt idx="2745">
                  <c:v>9.7286462783813393E-2</c:v>
                </c:pt>
                <c:pt idx="2746">
                  <c:v>8.8277339935302707E-2</c:v>
                </c:pt>
                <c:pt idx="2747">
                  <c:v>8.8440895080566406E-2</c:v>
                </c:pt>
                <c:pt idx="2748">
                  <c:v>9.0220689773559501E-2</c:v>
                </c:pt>
                <c:pt idx="2749">
                  <c:v>8.8631153106689398E-2</c:v>
                </c:pt>
                <c:pt idx="2750">
                  <c:v>8.8473558425903306E-2</c:v>
                </c:pt>
                <c:pt idx="2751">
                  <c:v>8.9086771011352497E-2</c:v>
                </c:pt>
                <c:pt idx="2752">
                  <c:v>8.72802734375E-2</c:v>
                </c:pt>
                <c:pt idx="2753">
                  <c:v>0.101464748382568</c:v>
                </c:pt>
                <c:pt idx="2754">
                  <c:v>8.8691473007202107E-2</c:v>
                </c:pt>
                <c:pt idx="2755">
                  <c:v>8.87036323547363E-2</c:v>
                </c:pt>
                <c:pt idx="2756">
                  <c:v>8.8189363479614202E-2</c:v>
                </c:pt>
                <c:pt idx="2757">
                  <c:v>8.8603496551513602E-2</c:v>
                </c:pt>
                <c:pt idx="2758">
                  <c:v>8.7873697280883706E-2</c:v>
                </c:pt>
                <c:pt idx="2759">
                  <c:v>8.8701248168945299E-2</c:v>
                </c:pt>
                <c:pt idx="2760">
                  <c:v>8.8839530944824205E-2</c:v>
                </c:pt>
                <c:pt idx="2761">
                  <c:v>8.7384939193725503E-2</c:v>
                </c:pt>
                <c:pt idx="2762">
                  <c:v>0.10020112991332999</c:v>
                </c:pt>
                <c:pt idx="2763">
                  <c:v>8.8164567947387695E-2</c:v>
                </c:pt>
                <c:pt idx="2764">
                  <c:v>9.0148448944091797E-2</c:v>
                </c:pt>
                <c:pt idx="2765">
                  <c:v>8.8860750198364202E-2</c:v>
                </c:pt>
                <c:pt idx="2766">
                  <c:v>8.9799880981445299E-2</c:v>
                </c:pt>
                <c:pt idx="2767">
                  <c:v>9.3922376632690402E-2</c:v>
                </c:pt>
                <c:pt idx="2768">
                  <c:v>8.8638067245483398E-2</c:v>
                </c:pt>
                <c:pt idx="2769">
                  <c:v>8.8218450546264607E-2</c:v>
                </c:pt>
                <c:pt idx="2770">
                  <c:v>0.100975036621093</c:v>
                </c:pt>
                <c:pt idx="2771">
                  <c:v>8.8880777359008706E-2</c:v>
                </c:pt>
                <c:pt idx="2772">
                  <c:v>0.129504919052124</c:v>
                </c:pt>
                <c:pt idx="2773">
                  <c:v>8.78727436065673E-2</c:v>
                </c:pt>
                <c:pt idx="2774">
                  <c:v>9.5584630966186496E-2</c:v>
                </c:pt>
                <c:pt idx="2775">
                  <c:v>0.13438534736633301</c:v>
                </c:pt>
                <c:pt idx="2776">
                  <c:v>9.0620279312133706E-2</c:v>
                </c:pt>
                <c:pt idx="2777">
                  <c:v>8.76591205596923E-2</c:v>
                </c:pt>
                <c:pt idx="2778">
                  <c:v>8.7105274200439398E-2</c:v>
                </c:pt>
                <c:pt idx="2779">
                  <c:v>9.9432945251464802E-2</c:v>
                </c:pt>
                <c:pt idx="2780">
                  <c:v>0.12576150894165</c:v>
                </c:pt>
                <c:pt idx="2781">
                  <c:v>0.115029335021972</c:v>
                </c:pt>
                <c:pt idx="2782">
                  <c:v>8.8831901550292899E-2</c:v>
                </c:pt>
                <c:pt idx="2783">
                  <c:v>8.8602304458618095E-2</c:v>
                </c:pt>
                <c:pt idx="2784">
                  <c:v>8.8587284088134696E-2</c:v>
                </c:pt>
                <c:pt idx="2785">
                  <c:v>8.9661598205566406E-2</c:v>
                </c:pt>
                <c:pt idx="2786">
                  <c:v>9.9980831146240207E-2</c:v>
                </c:pt>
                <c:pt idx="2787">
                  <c:v>0.101688146591186</c:v>
                </c:pt>
                <c:pt idx="2788">
                  <c:v>8.9456558227538993E-2</c:v>
                </c:pt>
                <c:pt idx="2789">
                  <c:v>8.8300466537475503E-2</c:v>
                </c:pt>
                <c:pt idx="2790">
                  <c:v>8.9199066162109306E-2</c:v>
                </c:pt>
                <c:pt idx="2791">
                  <c:v>8.9127302169799805E-2</c:v>
                </c:pt>
                <c:pt idx="2792">
                  <c:v>8.8646650314330999E-2</c:v>
                </c:pt>
                <c:pt idx="2793">
                  <c:v>8.7810993194579995E-2</c:v>
                </c:pt>
                <c:pt idx="2794">
                  <c:v>8.9174032211303697E-2</c:v>
                </c:pt>
                <c:pt idx="2795">
                  <c:v>8.7723970413207994E-2</c:v>
                </c:pt>
                <c:pt idx="2796">
                  <c:v>0.100418090820312</c:v>
                </c:pt>
                <c:pt idx="2797">
                  <c:v>0.12973737716674799</c:v>
                </c:pt>
                <c:pt idx="2798">
                  <c:v>9.3162059783935505E-2</c:v>
                </c:pt>
                <c:pt idx="2799">
                  <c:v>0.13002061843872001</c:v>
                </c:pt>
                <c:pt idx="2800">
                  <c:v>8.7317466735839802E-2</c:v>
                </c:pt>
                <c:pt idx="2801">
                  <c:v>8.7378501892089802E-2</c:v>
                </c:pt>
                <c:pt idx="2802">
                  <c:v>8.6999177932739202E-2</c:v>
                </c:pt>
                <c:pt idx="2803">
                  <c:v>8.5725069046020494E-2</c:v>
                </c:pt>
                <c:pt idx="2804">
                  <c:v>0.14128565788269001</c:v>
                </c:pt>
                <c:pt idx="2805">
                  <c:v>0.120176792144775</c:v>
                </c:pt>
                <c:pt idx="2806">
                  <c:v>9.0158224105834905E-2</c:v>
                </c:pt>
                <c:pt idx="2807">
                  <c:v>8.8934421539306599E-2</c:v>
                </c:pt>
                <c:pt idx="2808">
                  <c:v>8.7991952896118095E-2</c:v>
                </c:pt>
                <c:pt idx="2809">
                  <c:v>8.7791442871093694E-2</c:v>
                </c:pt>
                <c:pt idx="2810">
                  <c:v>8.8495016098022405E-2</c:v>
                </c:pt>
                <c:pt idx="2811">
                  <c:v>9.1256856918334905E-2</c:v>
                </c:pt>
                <c:pt idx="2812">
                  <c:v>0.143438100814819</c:v>
                </c:pt>
                <c:pt idx="2813">
                  <c:v>0.11751365661620999</c:v>
                </c:pt>
                <c:pt idx="2814">
                  <c:v>9.0500116348266602E-2</c:v>
                </c:pt>
                <c:pt idx="2815">
                  <c:v>8.9661359786987305E-2</c:v>
                </c:pt>
                <c:pt idx="2816">
                  <c:v>8.8454008102416895E-2</c:v>
                </c:pt>
                <c:pt idx="2817">
                  <c:v>8.8243007659912095E-2</c:v>
                </c:pt>
                <c:pt idx="2818">
                  <c:v>8.8342428207397405E-2</c:v>
                </c:pt>
                <c:pt idx="2819">
                  <c:v>0.123690128326416</c:v>
                </c:pt>
                <c:pt idx="2820">
                  <c:v>8.8457107543945299E-2</c:v>
                </c:pt>
                <c:pt idx="2821">
                  <c:v>8.8971138000488198E-2</c:v>
                </c:pt>
                <c:pt idx="2822">
                  <c:v>9.8076343536376898E-2</c:v>
                </c:pt>
                <c:pt idx="2823">
                  <c:v>0.236411333084106</c:v>
                </c:pt>
                <c:pt idx="2824">
                  <c:v>9.0627908706664997E-2</c:v>
                </c:pt>
                <c:pt idx="2825">
                  <c:v>9.5381736755371094E-2</c:v>
                </c:pt>
                <c:pt idx="2826">
                  <c:v>0.13422489166259699</c:v>
                </c:pt>
                <c:pt idx="2827">
                  <c:v>8.7245702743530204E-2</c:v>
                </c:pt>
                <c:pt idx="2828">
                  <c:v>8.7899684906005804E-2</c:v>
                </c:pt>
                <c:pt idx="2829">
                  <c:v>9.0435743331909096E-2</c:v>
                </c:pt>
                <c:pt idx="2830">
                  <c:v>9.7026824951171806E-2</c:v>
                </c:pt>
                <c:pt idx="2831">
                  <c:v>9.0909719467163003E-2</c:v>
                </c:pt>
                <c:pt idx="2832">
                  <c:v>8.8965415954589802E-2</c:v>
                </c:pt>
                <c:pt idx="2833">
                  <c:v>8.7845325469970703E-2</c:v>
                </c:pt>
                <c:pt idx="2834">
                  <c:v>0.112532615661621</c:v>
                </c:pt>
                <c:pt idx="2835">
                  <c:v>0.120452165603637</c:v>
                </c:pt>
                <c:pt idx="2836">
                  <c:v>9.2170238494873005E-2</c:v>
                </c:pt>
                <c:pt idx="2837">
                  <c:v>8.6651802062988198E-2</c:v>
                </c:pt>
                <c:pt idx="2838">
                  <c:v>9.0919256210327107E-2</c:v>
                </c:pt>
                <c:pt idx="2839">
                  <c:v>0.10409045219421301</c:v>
                </c:pt>
                <c:pt idx="2840">
                  <c:v>0.130177497863769</c:v>
                </c:pt>
                <c:pt idx="2841">
                  <c:v>8.8635444641113198E-2</c:v>
                </c:pt>
                <c:pt idx="2842">
                  <c:v>8.8514566421508706E-2</c:v>
                </c:pt>
                <c:pt idx="2843">
                  <c:v>8.8808536529541002E-2</c:v>
                </c:pt>
                <c:pt idx="2844">
                  <c:v>9.0301513671875E-2</c:v>
                </c:pt>
                <c:pt idx="2845">
                  <c:v>8.8292360305786105E-2</c:v>
                </c:pt>
                <c:pt idx="2846">
                  <c:v>9.0412378311157199E-2</c:v>
                </c:pt>
                <c:pt idx="2847">
                  <c:v>8.8040113449096596E-2</c:v>
                </c:pt>
                <c:pt idx="2848">
                  <c:v>0.100502967834472</c:v>
                </c:pt>
                <c:pt idx="2849">
                  <c:v>8.8809013366699205E-2</c:v>
                </c:pt>
                <c:pt idx="2850">
                  <c:v>9.3208789825439398E-2</c:v>
                </c:pt>
                <c:pt idx="2851">
                  <c:v>8.8874340057373005E-2</c:v>
                </c:pt>
                <c:pt idx="2852">
                  <c:v>8.8583946228027302E-2</c:v>
                </c:pt>
                <c:pt idx="2853">
                  <c:v>8.9607954025268499E-2</c:v>
                </c:pt>
                <c:pt idx="2854">
                  <c:v>0.12133741378784101</c:v>
                </c:pt>
                <c:pt idx="2855">
                  <c:v>8.8293313980102497E-2</c:v>
                </c:pt>
                <c:pt idx="2856">
                  <c:v>9.9228858947753906E-2</c:v>
                </c:pt>
                <c:pt idx="2857">
                  <c:v>8.8573694229125893E-2</c:v>
                </c:pt>
                <c:pt idx="2858">
                  <c:v>9.5362663269042899E-2</c:v>
                </c:pt>
                <c:pt idx="2859">
                  <c:v>0.13554573059082001</c:v>
                </c:pt>
                <c:pt idx="2860">
                  <c:v>9.0025901794433594E-2</c:v>
                </c:pt>
                <c:pt idx="2861">
                  <c:v>8.8308095932006794E-2</c:v>
                </c:pt>
                <c:pt idx="2862">
                  <c:v>8.8311195373535101E-2</c:v>
                </c:pt>
                <c:pt idx="2863">
                  <c:v>9.0685367584228502E-2</c:v>
                </c:pt>
                <c:pt idx="2864">
                  <c:v>8.9330434799194294E-2</c:v>
                </c:pt>
                <c:pt idx="2865">
                  <c:v>9.8644733428954995E-2</c:v>
                </c:pt>
                <c:pt idx="2866">
                  <c:v>0.12897109985351499</c:v>
                </c:pt>
                <c:pt idx="2867">
                  <c:v>8.8199138641357394E-2</c:v>
                </c:pt>
                <c:pt idx="2868">
                  <c:v>9.1810703277587793E-2</c:v>
                </c:pt>
                <c:pt idx="2869">
                  <c:v>8.8720083236694294E-2</c:v>
                </c:pt>
                <c:pt idx="2870">
                  <c:v>8.9061498641967704E-2</c:v>
                </c:pt>
                <c:pt idx="2871">
                  <c:v>8.9358091354370103E-2</c:v>
                </c:pt>
                <c:pt idx="2872">
                  <c:v>8.7996482849121094E-2</c:v>
                </c:pt>
                <c:pt idx="2873">
                  <c:v>0.113883256912231</c:v>
                </c:pt>
                <c:pt idx="2874">
                  <c:v>0.12510919570922799</c:v>
                </c:pt>
                <c:pt idx="2875">
                  <c:v>9.15069580078125E-2</c:v>
                </c:pt>
                <c:pt idx="2876">
                  <c:v>8.8978767395019503E-2</c:v>
                </c:pt>
                <c:pt idx="2877">
                  <c:v>8.8102340698242104E-2</c:v>
                </c:pt>
                <c:pt idx="2878">
                  <c:v>8.9171886444091797E-2</c:v>
                </c:pt>
                <c:pt idx="2879">
                  <c:v>8.82589817047119E-2</c:v>
                </c:pt>
                <c:pt idx="2880">
                  <c:v>8.8820457458496094E-2</c:v>
                </c:pt>
                <c:pt idx="2881">
                  <c:v>0.133642673492431</c:v>
                </c:pt>
                <c:pt idx="2882">
                  <c:v>0.12061643600463801</c:v>
                </c:pt>
                <c:pt idx="2883">
                  <c:v>8.8458299636840806E-2</c:v>
                </c:pt>
                <c:pt idx="2884">
                  <c:v>9.1028928756713798E-2</c:v>
                </c:pt>
                <c:pt idx="2885">
                  <c:v>9.1342210769653306E-2</c:v>
                </c:pt>
                <c:pt idx="2886">
                  <c:v>8.8820934295654297E-2</c:v>
                </c:pt>
                <c:pt idx="2887">
                  <c:v>0.102234125137329</c:v>
                </c:pt>
                <c:pt idx="2888">
                  <c:v>0.12962532043457001</c:v>
                </c:pt>
                <c:pt idx="2889">
                  <c:v>9.0955734252929604E-2</c:v>
                </c:pt>
                <c:pt idx="2890">
                  <c:v>8.7554216384887695E-2</c:v>
                </c:pt>
                <c:pt idx="2891">
                  <c:v>9.6902608871459905E-2</c:v>
                </c:pt>
                <c:pt idx="2892">
                  <c:v>9.0528964996337793E-2</c:v>
                </c:pt>
                <c:pt idx="2893">
                  <c:v>8.9180946350097601E-2</c:v>
                </c:pt>
                <c:pt idx="2894">
                  <c:v>9.1098070144653306E-2</c:v>
                </c:pt>
                <c:pt idx="2895">
                  <c:v>8.9398145675659096E-2</c:v>
                </c:pt>
                <c:pt idx="2896">
                  <c:v>8.8451147079467704E-2</c:v>
                </c:pt>
                <c:pt idx="2897">
                  <c:v>8.7695121765136705E-2</c:v>
                </c:pt>
                <c:pt idx="2898">
                  <c:v>8.7615966796875E-2</c:v>
                </c:pt>
                <c:pt idx="2899">
                  <c:v>9.7455024719238198E-2</c:v>
                </c:pt>
                <c:pt idx="2900">
                  <c:v>8.92834663391113E-2</c:v>
                </c:pt>
                <c:pt idx="2901">
                  <c:v>0.105047702789306</c:v>
                </c:pt>
                <c:pt idx="2902">
                  <c:v>0.12806034088134699</c:v>
                </c:pt>
                <c:pt idx="2903">
                  <c:v>9.5465898513793904E-2</c:v>
                </c:pt>
                <c:pt idx="2904">
                  <c:v>0.13827967643737701</c:v>
                </c:pt>
                <c:pt idx="2905">
                  <c:v>9.0433120727538993E-2</c:v>
                </c:pt>
                <c:pt idx="2906">
                  <c:v>8.8237524032592704E-2</c:v>
                </c:pt>
                <c:pt idx="2907">
                  <c:v>8.8215589523315402E-2</c:v>
                </c:pt>
                <c:pt idx="2908">
                  <c:v>9.7789287567138602E-2</c:v>
                </c:pt>
                <c:pt idx="2909">
                  <c:v>0.12592077255249001</c:v>
                </c:pt>
                <c:pt idx="2910">
                  <c:v>0.120855569839477</c:v>
                </c:pt>
                <c:pt idx="2911">
                  <c:v>8.7522268295288003E-2</c:v>
                </c:pt>
                <c:pt idx="2912">
                  <c:v>8.90018939971923E-2</c:v>
                </c:pt>
                <c:pt idx="2913">
                  <c:v>8.8133096694946206E-2</c:v>
                </c:pt>
                <c:pt idx="2914">
                  <c:v>9.1664075851440402E-2</c:v>
                </c:pt>
                <c:pt idx="2915">
                  <c:v>8.7463140487670898E-2</c:v>
                </c:pt>
                <c:pt idx="2916">
                  <c:v>9.7398757934570299E-2</c:v>
                </c:pt>
                <c:pt idx="2917">
                  <c:v>8.8305234909057603E-2</c:v>
                </c:pt>
                <c:pt idx="2918">
                  <c:v>8.8743209838867104E-2</c:v>
                </c:pt>
                <c:pt idx="2919">
                  <c:v>8.9101076126098605E-2</c:v>
                </c:pt>
                <c:pt idx="2920">
                  <c:v>0.10038256645202601</c:v>
                </c:pt>
                <c:pt idx="2921">
                  <c:v>9.0451955795288003E-2</c:v>
                </c:pt>
                <c:pt idx="2922">
                  <c:v>0.122321367263793</c:v>
                </c:pt>
                <c:pt idx="2923">
                  <c:v>8.6863756179809501E-2</c:v>
                </c:pt>
                <c:pt idx="2924">
                  <c:v>0.13289833068847601</c:v>
                </c:pt>
                <c:pt idx="2925">
                  <c:v>9.6649408340454102E-2</c:v>
                </c:pt>
                <c:pt idx="2926">
                  <c:v>8.7696313858032199E-2</c:v>
                </c:pt>
                <c:pt idx="2927">
                  <c:v>8.7910413742065402E-2</c:v>
                </c:pt>
                <c:pt idx="2928">
                  <c:v>8.9720726013183594E-2</c:v>
                </c:pt>
                <c:pt idx="2929">
                  <c:v>8.9200496673583901E-2</c:v>
                </c:pt>
                <c:pt idx="2930">
                  <c:v>8.8904142379760701E-2</c:v>
                </c:pt>
                <c:pt idx="2931">
                  <c:v>9.28165912628173E-2</c:v>
                </c:pt>
                <c:pt idx="2932">
                  <c:v>8.8334321975707994E-2</c:v>
                </c:pt>
                <c:pt idx="2933">
                  <c:v>8.8104963302612305E-2</c:v>
                </c:pt>
                <c:pt idx="2934">
                  <c:v>0.10016894340515101</c:v>
                </c:pt>
                <c:pt idx="2935">
                  <c:v>8.6946487426757799E-2</c:v>
                </c:pt>
                <c:pt idx="2936">
                  <c:v>8.7484359741210896E-2</c:v>
                </c:pt>
                <c:pt idx="2937">
                  <c:v>8.5840463638305595E-2</c:v>
                </c:pt>
                <c:pt idx="2938">
                  <c:v>8.6817264556884696E-2</c:v>
                </c:pt>
                <c:pt idx="2939">
                  <c:v>0.14227318763732899</c:v>
                </c:pt>
                <c:pt idx="2940">
                  <c:v>0.108128070831298</c:v>
                </c:pt>
                <c:pt idx="2941">
                  <c:v>9.0226411819457994E-2</c:v>
                </c:pt>
                <c:pt idx="2942">
                  <c:v>9.8349571228027302E-2</c:v>
                </c:pt>
                <c:pt idx="2943">
                  <c:v>0.125949621200561</c:v>
                </c:pt>
                <c:pt idx="2944">
                  <c:v>0.105626583099365</c:v>
                </c:pt>
                <c:pt idx="2945">
                  <c:v>8.8405609130859306E-2</c:v>
                </c:pt>
                <c:pt idx="2946">
                  <c:v>8.9716672897338798E-2</c:v>
                </c:pt>
                <c:pt idx="2947">
                  <c:v>8.7165832519531194E-2</c:v>
                </c:pt>
                <c:pt idx="2948">
                  <c:v>9.06851291656494E-2</c:v>
                </c:pt>
                <c:pt idx="2949">
                  <c:v>8.8351249694824205E-2</c:v>
                </c:pt>
                <c:pt idx="2950">
                  <c:v>8.7175846099853502E-2</c:v>
                </c:pt>
                <c:pt idx="2951">
                  <c:v>0.11442303657531699</c:v>
                </c:pt>
                <c:pt idx="2952">
                  <c:v>9.1444969177246094E-2</c:v>
                </c:pt>
                <c:pt idx="2953">
                  <c:v>9.2446088790893499E-2</c:v>
                </c:pt>
                <c:pt idx="2954">
                  <c:v>8.9285850524902302E-2</c:v>
                </c:pt>
                <c:pt idx="2955">
                  <c:v>0.104950666427612</c:v>
                </c:pt>
                <c:pt idx="2956">
                  <c:v>8.9329719543457003E-2</c:v>
                </c:pt>
                <c:pt idx="2957">
                  <c:v>8.86578559875488E-2</c:v>
                </c:pt>
                <c:pt idx="2958">
                  <c:v>8.9576005935668904E-2</c:v>
                </c:pt>
                <c:pt idx="2959">
                  <c:v>9.9931478500366197E-2</c:v>
                </c:pt>
                <c:pt idx="2960">
                  <c:v>8.9557886123657199E-2</c:v>
                </c:pt>
                <c:pt idx="2961">
                  <c:v>8.8340997695922796E-2</c:v>
                </c:pt>
                <c:pt idx="2962">
                  <c:v>9.0523719787597601E-2</c:v>
                </c:pt>
                <c:pt idx="2963">
                  <c:v>8.7858676910400293E-2</c:v>
                </c:pt>
                <c:pt idx="2964">
                  <c:v>0.104719400405883</c:v>
                </c:pt>
                <c:pt idx="2965">
                  <c:v>0.13253211975097601</c:v>
                </c:pt>
                <c:pt idx="2966">
                  <c:v>0.105258703231811</c:v>
                </c:pt>
                <c:pt idx="2967">
                  <c:v>9.0408086776733398E-2</c:v>
                </c:pt>
                <c:pt idx="2968">
                  <c:v>9.8291873931884696E-2</c:v>
                </c:pt>
                <c:pt idx="2969">
                  <c:v>8.9559316635131794E-2</c:v>
                </c:pt>
                <c:pt idx="2970">
                  <c:v>8.7789058685302707E-2</c:v>
                </c:pt>
                <c:pt idx="2971">
                  <c:v>8.8559150695800698E-2</c:v>
                </c:pt>
                <c:pt idx="2972">
                  <c:v>0.12858343124389601</c:v>
                </c:pt>
                <c:pt idx="2973">
                  <c:v>0.116928100585937</c:v>
                </c:pt>
                <c:pt idx="2974">
                  <c:v>8.68656635284423E-2</c:v>
                </c:pt>
                <c:pt idx="2975">
                  <c:v>8.6066246032714802E-2</c:v>
                </c:pt>
                <c:pt idx="2976">
                  <c:v>8.6746931076049805E-2</c:v>
                </c:pt>
                <c:pt idx="2977">
                  <c:v>9.6599102020263602E-2</c:v>
                </c:pt>
                <c:pt idx="2978">
                  <c:v>8.7268829345703097E-2</c:v>
                </c:pt>
                <c:pt idx="2979">
                  <c:v>8.7387561798095703E-2</c:v>
                </c:pt>
                <c:pt idx="2980">
                  <c:v>0.136170864105224</c:v>
                </c:pt>
                <c:pt idx="2981">
                  <c:v>8.8023662567138602E-2</c:v>
                </c:pt>
                <c:pt idx="2982">
                  <c:v>8.9993476867675698E-2</c:v>
                </c:pt>
                <c:pt idx="2983">
                  <c:v>9.3182325363159096E-2</c:v>
                </c:pt>
                <c:pt idx="2984">
                  <c:v>8.7539196014404297E-2</c:v>
                </c:pt>
                <c:pt idx="2985">
                  <c:v>9.7335338592529297E-2</c:v>
                </c:pt>
                <c:pt idx="2986">
                  <c:v>9.9570512771606404E-2</c:v>
                </c:pt>
                <c:pt idx="2987">
                  <c:v>9.2524051666259696E-2</c:v>
                </c:pt>
                <c:pt idx="2988">
                  <c:v>0.13388729095458901</c:v>
                </c:pt>
                <c:pt idx="2989">
                  <c:v>8.8156223297119099E-2</c:v>
                </c:pt>
                <c:pt idx="2990">
                  <c:v>8.8399648666381794E-2</c:v>
                </c:pt>
                <c:pt idx="2991">
                  <c:v>8.7440729141235296E-2</c:v>
                </c:pt>
                <c:pt idx="2992">
                  <c:v>8.8145017623901298E-2</c:v>
                </c:pt>
                <c:pt idx="2993">
                  <c:v>8.8414192199707003E-2</c:v>
                </c:pt>
                <c:pt idx="2994">
                  <c:v>0.129991054534912</c:v>
                </c:pt>
                <c:pt idx="2995">
                  <c:v>9.1309070587158203E-2</c:v>
                </c:pt>
                <c:pt idx="2996">
                  <c:v>0.13117933273315399</c:v>
                </c:pt>
                <c:pt idx="2997">
                  <c:v>8.8314533233642495E-2</c:v>
                </c:pt>
                <c:pt idx="2998">
                  <c:v>8.99221897125244E-2</c:v>
                </c:pt>
                <c:pt idx="2999">
                  <c:v>8.7859869003295898E-2</c:v>
                </c:pt>
                <c:pt idx="3000">
                  <c:v>8.77270698547363E-2</c:v>
                </c:pt>
                <c:pt idx="3001">
                  <c:v>8.7698221206664997E-2</c:v>
                </c:pt>
                <c:pt idx="3002">
                  <c:v>9.8762512207031194E-2</c:v>
                </c:pt>
                <c:pt idx="3003">
                  <c:v>0.202098608016967</c:v>
                </c:pt>
                <c:pt idx="3004">
                  <c:v>0.158009052276611</c:v>
                </c:pt>
                <c:pt idx="3005">
                  <c:v>0.20636439323425201</c:v>
                </c:pt>
                <c:pt idx="3006">
                  <c:v>9.3522071838378906E-2</c:v>
                </c:pt>
                <c:pt idx="3007">
                  <c:v>0.134984731674194</c:v>
                </c:pt>
                <c:pt idx="3008">
                  <c:v>8.8098764419555595E-2</c:v>
                </c:pt>
                <c:pt idx="3009">
                  <c:v>9.3263149261474595E-2</c:v>
                </c:pt>
                <c:pt idx="3010">
                  <c:v>8.8059663772582994E-2</c:v>
                </c:pt>
                <c:pt idx="3011">
                  <c:v>9.8996162414550698E-2</c:v>
                </c:pt>
                <c:pt idx="3012">
                  <c:v>9.1228485107421806E-2</c:v>
                </c:pt>
                <c:pt idx="3013">
                  <c:v>0.129544258117675</c:v>
                </c:pt>
                <c:pt idx="3014">
                  <c:v>0.116406202316284</c:v>
                </c:pt>
                <c:pt idx="3015">
                  <c:v>9.1114997863769503E-2</c:v>
                </c:pt>
                <c:pt idx="3016">
                  <c:v>0.13415288925170801</c:v>
                </c:pt>
                <c:pt idx="3017">
                  <c:v>8.7815046310424805E-2</c:v>
                </c:pt>
                <c:pt idx="3018">
                  <c:v>8.8860988616943304E-2</c:v>
                </c:pt>
                <c:pt idx="3019">
                  <c:v>8.7169647216796806E-2</c:v>
                </c:pt>
                <c:pt idx="3020">
                  <c:v>9.7481250762939398E-2</c:v>
                </c:pt>
                <c:pt idx="3021">
                  <c:v>8.7501525878906194E-2</c:v>
                </c:pt>
                <c:pt idx="3022">
                  <c:v>8.8612794876098605E-2</c:v>
                </c:pt>
                <c:pt idx="3023">
                  <c:v>8.7570905685424805E-2</c:v>
                </c:pt>
                <c:pt idx="3024">
                  <c:v>8.8512659072875893E-2</c:v>
                </c:pt>
                <c:pt idx="3025">
                  <c:v>0.116503000259399</c:v>
                </c:pt>
                <c:pt idx="3026">
                  <c:v>0.121888160705566</c:v>
                </c:pt>
                <c:pt idx="3027">
                  <c:v>8.7882518768310505E-2</c:v>
                </c:pt>
                <c:pt idx="3028">
                  <c:v>9.8195075988769503E-2</c:v>
                </c:pt>
                <c:pt idx="3029">
                  <c:v>9.3824625015258706E-2</c:v>
                </c:pt>
                <c:pt idx="3030">
                  <c:v>0.13209366798400801</c:v>
                </c:pt>
                <c:pt idx="3031">
                  <c:v>8.9820861816406194E-2</c:v>
                </c:pt>
                <c:pt idx="3032">
                  <c:v>8.7794065475463798E-2</c:v>
                </c:pt>
                <c:pt idx="3033">
                  <c:v>9.2552423477172796E-2</c:v>
                </c:pt>
                <c:pt idx="3034">
                  <c:v>8.8985681533813393E-2</c:v>
                </c:pt>
                <c:pt idx="3035">
                  <c:v>8.7483167648315402E-2</c:v>
                </c:pt>
                <c:pt idx="3036">
                  <c:v>8.6818933486938393E-2</c:v>
                </c:pt>
                <c:pt idx="3037">
                  <c:v>0.12262463569641099</c:v>
                </c:pt>
                <c:pt idx="3038">
                  <c:v>0.120725393295288</c:v>
                </c:pt>
                <c:pt idx="3039">
                  <c:v>9.4380855560302707E-2</c:v>
                </c:pt>
                <c:pt idx="3040">
                  <c:v>0.13199734687805101</c:v>
                </c:pt>
                <c:pt idx="3041">
                  <c:v>8.7632656097412095E-2</c:v>
                </c:pt>
                <c:pt idx="3042">
                  <c:v>8.8593721389770494E-2</c:v>
                </c:pt>
                <c:pt idx="3043">
                  <c:v>8.7415218353271401E-2</c:v>
                </c:pt>
                <c:pt idx="3044">
                  <c:v>9.3959093093872001E-2</c:v>
                </c:pt>
                <c:pt idx="3045">
                  <c:v>0.11458468437194801</c:v>
                </c:pt>
                <c:pt idx="3046">
                  <c:v>9.0078115463256794E-2</c:v>
                </c:pt>
                <c:pt idx="3047">
                  <c:v>8.8346481323242104E-2</c:v>
                </c:pt>
                <c:pt idx="3048">
                  <c:v>0.100720882415771</c:v>
                </c:pt>
                <c:pt idx="3049">
                  <c:v>9.0014457702636705E-2</c:v>
                </c:pt>
                <c:pt idx="3050">
                  <c:v>9.0960264205932603E-2</c:v>
                </c:pt>
                <c:pt idx="3051">
                  <c:v>9.4621181488037095E-2</c:v>
                </c:pt>
                <c:pt idx="3052">
                  <c:v>0.13423252105712799</c:v>
                </c:pt>
                <c:pt idx="3053">
                  <c:v>8.7929487228393499E-2</c:v>
                </c:pt>
                <c:pt idx="3054">
                  <c:v>0.135340690612792</c:v>
                </c:pt>
                <c:pt idx="3055">
                  <c:v>0.108957767486572</c:v>
                </c:pt>
                <c:pt idx="3056">
                  <c:v>9.4830513000488198E-2</c:v>
                </c:pt>
                <c:pt idx="3057">
                  <c:v>0.124221801757812</c:v>
                </c:pt>
                <c:pt idx="3058">
                  <c:v>8.7623834609985296E-2</c:v>
                </c:pt>
                <c:pt idx="3059">
                  <c:v>8.6961746215820299E-2</c:v>
                </c:pt>
                <c:pt idx="3060">
                  <c:v>8.75113010406494E-2</c:v>
                </c:pt>
                <c:pt idx="3061">
                  <c:v>9.0334653854370103E-2</c:v>
                </c:pt>
                <c:pt idx="3062">
                  <c:v>8.6655616760253906E-2</c:v>
                </c:pt>
                <c:pt idx="3063">
                  <c:v>0.123593807220458</c:v>
                </c:pt>
                <c:pt idx="3064">
                  <c:v>8.8958978652954102E-2</c:v>
                </c:pt>
                <c:pt idx="3065">
                  <c:v>8.9496374130248996E-2</c:v>
                </c:pt>
                <c:pt idx="3066">
                  <c:v>8.8507890701293904E-2</c:v>
                </c:pt>
                <c:pt idx="3067">
                  <c:v>8.84594917297363E-2</c:v>
                </c:pt>
                <c:pt idx="3068">
                  <c:v>0.10017728805541901</c:v>
                </c:pt>
                <c:pt idx="3069">
                  <c:v>0.136024475097656</c:v>
                </c:pt>
                <c:pt idx="3070">
                  <c:v>0.10899162292480399</c:v>
                </c:pt>
                <c:pt idx="3071">
                  <c:v>9.7545623779296806E-2</c:v>
                </c:pt>
                <c:pt idx="3072">
                  <c:v>9.1242313385009696E-2</c:v>
                </c:pt>
                <c:pt idx="3073">
                  <c:v>8.9950323104858398E-2</c:v>
                </c:pt>
                <c:pt idx="3074">
                  <c:v>8.9409351348876898E-2</c:v>
                </c:pt>
                <c:pt idx="3075">
                  <c:v>9.0902805328369099E-2</c:v>
                </c:pt>
                <c:pt idx="3076">
                  <c:v>8.9350461959838798E-2</c:v>
                </c:pt>
                <c:pt idx="3077">
                  <c:v>8.9999675750732394E-2</c:v>
                </c:pt>
                <c:pt idx="3078">
                  <c:v>8.8061332702636705E-2</c:v>
                </c:pt>
                <c:pt idx="3079">
                  <c:v>8.7411642074584905E-2</c:v>
                </c:pt>
                <c:pt idx="3080">
                  <c:v>0.114778280258178</c:v>
                </c:pt>
                <c:pt idx="3081">
                  <c:v>0.11940646171569801</c:v>
                </c:pt>
                <c:pt idx="3082">
                  <c:v>9.1286420822143499E-2</c:v>
                </c:pt>
                <c:pt idx="3083">
                  <c:v>9.0497493743896401E-2</c:v>
                </c:pt>
                <c:pt idx="3084">
                  <c:v>8.8613033294677707E-2</c:v>
                </c:pt>
                <c:pt idx="3085">
                  <c:v>8.8767051696777302E-2</c:v>
                </c:pt>
                <c:pt idx="3086">
                  <c:v>8.8873624801635701E-2</c:v>
                </c:pt>
                <c:pt idx="3087">
                  <c:v>8.8368654251098605E-2</c:v>
                </c:pt>
                <c:pt idx="3088">
                  <c:v>9.8045110702514607E-2</c:v>
                </c:pt>
                <c:pt idx="3089">
                  <c:v>0.10052752494812001</c:v>
                </c:pt>
                <c:pt idx="3090">
                  <c:v>8.7599515914916895E-2</c:v>
                </c:pt>
                <c:pt idx="3091">
                  <c:v>8.7114810943603502E-2</c:v>
                </c:pt>
                <c:pt idx="3092">
                  <c:v>8.7599754333496094E-2</c:v>
                </c:pt>
                <c:pt idx="3093">
                  <c:v>0.116913795471191</c:v>
                </c:pt>
                <c:pt idx="3094">
                  <c:v>8.9882612228393499E-2</c:v>
                </c:pt>
                <c:pt idx="3095">
                  <c:v>9.0459585189819294E-2</c:v>
                </c:pt>
                <c:pt idx="3096">
                  <c:v>8.7434768676757799E-2</c:v>
                </c:pt>
                <c:pt idx="3097">
                  <c:v>9.8844528198242104E-2</c:v>
                </c:pt>
                <c:pt idx="3098">
                  <c:v>0.121385335922241</c:v>
                </c:pt>
                <c:pt idx="3099">
                  <c:v>8.6685657501220703E-2</c:v>
                </c:pt>
                <c:pt idx="3100">
                  <c:v>8.7834358215332003E-2</c:v>
                </c:pt>
                <c:pt idx="3101">
                  <c:v>8.7171554565429604E-2</c:v>
                </c:pt>
                <c:pt idx="3102">
                  <c:v>8.7314844131469699E-2</c:v>
                </c:pt>
                <c:pt idx="3103">
                  <c:v>0.118120670318603</c:v>
                </c:pt>
                <c:pt idx="3104">
                  <c:v>0.128771066665649</c:v>
                </c:pt>
                <c:pt idx="3105">
                  <c:v>8.6260557174682603E-2</c:v>
                </c:pt>
                <c:pt idx="3106">
                  <c:v>9.8848342895507799E-2</c:v>
                </c:pt>
                <c:pt idx="3107">
                  <c:v>8.740234375E-2</c:v>
                </c:pt>
                <c:pt idx="3108">
                  <c:v>8.8984727859497001E-2</c:v>
                </c:pt>
                <c:pt idx="3109">
                  <c:v>0.11033892631530701</c:v>
                </c:pt>
                <c:pt idx="3110">
                  <c:v>0.12623023986816401</c:v>
                </c:pt>
                <c:pt idx="3111">
                  <c:v>9.2705249786376898E-2</c:v>
                </c:pt>
                <c:pt idx="3112">
                  <c:v>8.8820457458496094E-2</c:v>
                </c:pt>
                <c:pt idx="3113">
                  <c:v>8.80863666534423E-2</c:v>
                </c:pt>
                <c:pt idx="3114">
                  <c:v>9.7771644592285101E-2</c:v>
                </c:pt>
                <c:pt idx="3115">
                  <c:v>9.0601682662963798E-2</c:v>
                </c:pt>
                <c:pt idx="3116">
                  <c:v>8.9059829711913993E-2</c:v>
                </c:pt>
                <c:pt idx="3117">
                  <c:v>8.8962316513061496E-2</c:v>
                </c:pt>
                <c:pt idx="3118">
                  <c:v>9.0347051620483398E-2</c:v>
                </c:pt>
                <c:pt idx="3119">
                  <c:v>8.8234901428222601E-2</c:v>
                </c:pt>
                <c:pt idx="3120">
                  <c:v>0.12492942810058499</c:v>
                </c:pt>
                <c:pt idx="3121">
                  <c:v>0.11865949630737301</c:v>
                </c:pt>
                <c:pt idx="3122">
                  <c:v>8.8009834289550698E-2</c:v>
                </c:pt>
                <c:pt idx="3123">
                  <c:v>0.10224032402038501</c:v>
                </c:pt>
                <c:pt idx="3124">
                  <c:v>0.140457153320312</c:v>
                </c:pt>
                <c:pt idx="3125">
                  <c:v>0.10670804977416901</c:v>
                </c:pt>
                <c:pt idx="3126">
                  <c:v>9.1729402542114202E-2</c:v>
                </c:pt>
                <c:pt idx="3127">
                  <c:v>8.9926004409789997E-2</c:v>
                </c:pt>
                <c:pt idx="3128">
                  <c:v>9.0479612350463798E-2</c:v>
                </c:pt>
                <c:pt idx="3129">
                  <c:v>8.9510917663574205E-2</c:v>
                </c:pt>
                <c:pt idx="3130">
                  <c:v>8.79032611846923E-2</c:v>
                </c:pt>
                <c:pt idx="3131">
                  <c:v>0.106940507888793</c:v>
                </c:pt>
                <c:pt idx="3132">
                  <c:v>0.12729549407958901</c:v>
                </c:pt>
                <c:pt idx="3133">
                  <c:v>8.9081048965454102E-2</c:v>
                </c:pt>
                <c:pt idx="3134">
                  <c:v>8.89608860015869E-2</c:v>
                </c:pt>
                <c:pt idx="3135">
                  <c:v>9.2278003692626898E-2</c:v>
                </c:pt>
                <c:pt idx="3136">
                  <c:v>8.8913917541503906E-2</c:v>
                </c:pt>
                <c:pt idx="3137">
                  <c:v>0.14116072654724099</c:v>
                </c:pt>
                <c:pt idx="3138">
                  <c:v>0.104828119277954</c:v>
                </c:pt>
                <c:pt idx="3139">
                  <c:v>9.0519666671752902E-2</c:v>
                </c:pt>
                <c:pt idx="3140">
                  <c:v>9.9459648132324205E-2</c:v>
                </c:pt>
                <c:pt idx="3141">
                  <c:v>8.8757514953613198E-2</c:v>
                </c:pt>
                <c:pt idx="3142">
                  <c:v>9.02252197265625E-2</c:v>
                </c:pt>
                <c:pt idx="3143">
                  <c:v>8.9839458465576102E-2</c:v>
                </c:pt>
                <c:pt idx="3144">
                  <c:v>8.9288711547851493E-2</c:v>
                </c:pt>
                <c:pt idx="3145">
                  <c:v>0.12116646766662501</c:v>
                </c:pt>
                <c:pt idx="3146">
                  <c:v>8.8913679122924805E-2</c:v>
                </c:pt>
                <c:pt idx="3147">
                  <c:v>8.8728904724121094E-2</c:v>
                </c:pt>
                <c:pt idx="3148">
                  <c:v>9.0358257293701102E-2</c:v>
                </c:pt>
                <c:pt idx="3149">
                  <c:v>9.9096775054931599E-2</c:v>
                </c:pt>
                <c:pt idx="3150">
                  <c:v>8.8712215423583901E-2</c:v>
                </c:pt>
                <c:pt idx="3151">
                  <c:v>9.0702056884765597E-2</c:v>
                </c:pt>
                <c:pt idx="3152">
                  <c:v>0.12898993492126401</c:v>
                </c:pt>
                <c:pt idx="3153">
                  <c:v>8.9606046676635701E-2</c:v>
                </c:pt>
                <c:pt idx="3154">
                  <c:v>9.0582370758056599E-2</c:v>
                </c:pt>
                <c:pt idx="3155">
                  <c:v>9.2540979385375893E-2</c:v>
                </c:pt>
                <c:pt idx="3156">
                  <c:v>9.0977907180786105E-2</c:v>
                </c:pt>
                <c:pt idx="3157">
                  <c:v>9.8137140274047796E-2</c:v>
                </c:pt>
                <c:pt idx="3158">
                  <c:v>9.2127561569213798E-2</c:v>
                </c:pt>
                <c:pt idx="3159">
                  <c:v>8.9695215225219699E-2</c:v>
                </c:pt>
                <c:pt idx="3160">
                  <c:v>9.1325044631957994E-2</c:v>
                </c:pt>
                <c:pt idx="3161">
                  <c:v>8.8814973831176702E-2</c:v>
                </c:pt>
                <c:pt idx="3162">
                  <c:v>8.9286804199218694E-2</c:v>
                </c:pt>
                <c:pt idx="3163">
                  <c:v>0.105609655380249</c:v>
                </c:pt>
                <c:pt idx="3164">
                  <c:v>0.12774610519409099</c:v>
                </c:pt>
                <c:pt idx="3165">
                  <c:v>8.7870359420776298E-2</c:v>
                </c:pt>
                <c:pt idx="3166">
                  <c:v>0.100327253341674</c:v>
                </c:pt>
                <c:pt idx="3167">
                  <c:v>9.3354225158691406E-2</c:v>
                </c:pt>
                <c:pt idx="3168">
                  <c:v>8.9338541030883706E-2</c:v>
                </c:pt>
                <c:pt idx="3169">
                  <c:v>9.1413497924804604E-2</c:v>
                </c:pt>
                <c:pt idx="3170">
                  <c:v>8.7900400161743095E-2</c:v>
                </c:pt>
                <c:pt idx="3171">
                  <c:v>9.1016769409179604E-2</c:v>
                </c:pt>
                <c:pt idx="3172">
                  <c:v>8.8906764984130804E-2</c:v>
                </c:pt>
                <c:pt idx="3173">
                  <c:v>8.8900089263916002E-2</c:v>
                </c:pt>
                <c:pt idx="3174">
                  <c:v>9.7761392593383706E-2</c:v>
                </c:pt>
                <c:pt idx="3175">
                  <c:v>0.25616502761840798</c:v>
                </c:pt>
                <c:pt idx="3176">
                  <c:v>9.2804431915283203E-2</c:v>
                </c:pt>
                <c:pt idx="3177">
                  <c:v>9.5882892608642495E-2</c:v>
                </c:pt>
                <c:pt idx="3178">
                  <c:v>0.17496323585510201</c:v>
                </c:pt>
                <c:pt idx="3179">
                  <c:v>9.1466188430786105E-2</c:v>
                </c:pt>
                <c:pt idx="3180">
                  <c:v>9.04667377471923E-2</c:v>
                </c:pt>
                <c:pt idx="3181">
                  <c:v>9.3962430953979395E-2</c:v>
                </c:pt>
                <c:pt idx="3182">
                  <c:v>9.0840339660644503E-2</c:v>
                </c:pt>
                <c:pt idx="3183">
                  <c:v>9.7766637802123996E-2</c:v>
                </c:pt>
                <c:pt idx="3184">
                  <c:v>9.05630588531494E-2</c:v>
                </c:pt>
                <c:pt idx="3185">
                  <c:v>9.1351270675659096E-2</c:v>
                </c:pt>
                <c:pt idx="3186">
                  <c:v>9.4189405441284096E-2</c:v>
                </c:pt>
                <c:pt idx="3187">
                  <c:v>0.13353276252746499</c:v>
                </c:pt>
                <c:pt idx="3188">
                  <c:v>8.7638378143310505E-2</c:v>
                </c:pt>
                <c:pt idx="3189">
                  <c:v>8.8130712509155204E-2</c:v>
                </c:pt>
                <c:pt idx="3190">
                  <c:v>8.7229728698730399E-2</c:v>
                </c:pt>
                <c:pt idx="3191">
                  <c:v>8.8757276535034096E-2</c:v>
                </c:pt>
                <c:pt idx="3192">
                  <c:v>0.107544898986816</c:v>
                </c:pt>
                <c:pt idx="3193">
                  <c:v>8.6888313293457003E-2</c:v>
                </c:pt>
                <c:pt idx="3194">
                  <c:v>8.6923122406005804E-2</c:v>
                </c:pt>
                <c:pt idx="3195">
                  <c:v>9.1101646423339802E-2</c:v>
                </c:pt>
                <c:pt idx="3196">
                  <c:v>8.60443115234375E-2</c:v>
                </c:pt>
                <c:pt idx="3197">
                  <c:v>0.129661560058593</c:v>
                </c:pt>
                <c:pt idx="3198">
                  <c:v>9.0593099594116197E-2</c:v>
                </c:pt>
                <c:pt idx="3199">
                  <c:v>0.13717985153198201</c:v>
                </c:pt>
                <c:pt idx="3200">
                  <c:v>9.6866846084594699E-2</c:v>
                </c:pt>
                <c:pt idx="3201">
                  <c:v>9.2862129211425698E-2</c:v>
                </c:pt>
                <c:pt idx="3202">
                  <c:v>8.8638782501220703E-2</c:v>
                </c:pt>
                <c:pt idx="3203">
                  <c:v>9.0350389480590806E-2</c:v>
                </c:pt>
                <c:pt idx="3204">
                  <c:v>8.7677001953125E-2</c:v>
                </c:pt>
                <c:pt idx="3205">
                  <c:v>9.2160701751708901E-2</c:v>
                </c:pt>
                <c:pt idx="3206">
                  <c:v>8.7687492370605399E-2</c:v>
                </c:pt>
                <c:pt idx="3207">
                  <c:v>8.7767124176025293E-2</c:v>
                </c:pt>
                <c:pt idx="3208">
                  <c:v>0.122013807296752</c:v>
                </c:pt>
                <c:pt idx="3209">
                  <c:v>0.11831235885620101</c:v>
                </c:pt>
                <c:pt idx="3210">
                  <c:v>8.8886976242065402E-2</c:v>
                </c:pt>
                <c:pt idx="3211">
                  <c:v>8.8982343673705999E-2</c:v>
                </c:pt>
                <c:pt idx="3212">
                  <c:v>8.8082551956176702E-2</c:v>
                </c:pt>
                <c:pt idx="3213">
                  <c:v>8.8087320327758706E-2</c:v>
                </c:pt>
                <c:pt idx="3214">
                  <c:v>8.9476346969604395E-2</c:v>
                </c:pt>
                <c:pt idx="3215">
                  <c:v>9.1527700424194294E-2</c:v>
                </c:pt>
                <c:pt idx="3216">
                  <c:v>8.7610960006713798E-2</c:v>
                </c:pt>
                <c:pt idx="3217">
                  <c:v>0.114398717880249</c:v>
                </c:pt>
                <c:pt idx="3218">
                  <c:v>9.7629785537719699E-2</c:v>
                </c:pt>
                <c:pt idx="3219">
                  <c:v>8.8560342788696206E-2</c:v>
                </c:pt>
                <c:pt idx="3220">
                  <c:v>8.8382720947265597E-2</c:v>
                </c:pt>
                <c:pt idx="3221">
                  <c:v>0.13693499565124501</c:v>
                </c:pt>
                <c:pt idx="3222">
                  <c:v>8.8574886322021401E-2</c:v>
                </c:pt>
                <c:pt idx="3223">
                  <c:v>8.8731288909912095E-2</c:v>
                </c:pt>
                <c:pt idx="3224">
                  <c:v>8.9711666107177707E-2</c:v>
                </c:pt>
                <c:pt idx="3225">
                  <c:v>9.1734170913696206E-2</c:v>
                </c:pt>
                <c:pt idx="3226">
                  <c:v>0.119758367538452</c:v>
                </c:pt>
                <c:pt idx="3227">
                  <c:v>0.118834495544433</c:v>
                </c:pt>
                <c:pt idx="3228">
                  <c:v>9.6034049987792899E-2</c:v>
                </c:pt>
                <c:pt idx="3229">
                  <c:v>9.1231584548950195E-2</c:v>
                </c:pt>
                <c:pt idx="3230">
                  <c:v>8.8960409164428697E-2</c:v>
                </c:pt>
                <c:pt idx="3231">
                  <c:v>8.8177680969238198E-2</c:v>
                </c:pt>
                <c:pt idx="3232">
                  <c:v>0.120977163314819</c:v>
                </c:pt>
                <c:pt idx="3233">
                  <c:v>8.7317943572998005E-2</c:v>
                </c:pt>
                <c:pt idx="3234">
                  <c:v>0.10874891281127901</c:v>
                </c:pt>
                <c:pt idx="3235">
                  <c:v>0.13823103904724099</c:v>
                </c:pt>
                <c:pt idx="3236">
                  <c:v>8.8103771209716797E-2</c:v>
                </c:pt>
                <c:pt idx="3237">
                  <c:v>9.2436790466308594E-2</c:v>
                </c:pt>
                <c:pt idx="3238">
                  <c:v>9.2035293579101493E-2</c:v>
                </c:pt>
                <c:pt idx="3239">
                  <c:v>0.13179278373718201</c:v>
                </c:pt>
                <c:pt idx="3240">
                  <c:v>9.3798398971557603E-2</c:v>
                </c:pt>
                <c:pt idx="3241">
                  <c:v>9.0118646621704102E-2</c:v>
                </c:pt>
                <c:pt idx="3242">
                  <c:v>9.0263843536376898E-2</c:v>
                </c:pt>
                <c:pt idx="3243">
                  <c:v>9.7258567810058594E-2</c:v>
                </c:pt>
                <c:pt idx="3244">
                  <c:v>9.3920707702636705E-2</c:v>
                </c:pt>
                <c:pt idx="3245">
                  <c:v>8.8593721389770494E-2</c:v>
                </c:pt>
                <c:pt idx="3246">
                  <c:v>8.7886571884155204E-2</c:v>
                </c:pt>
                <c:pt idx="3247">
                  <c:v>8.8452339172363198E-2</c:v>
                </c:pt>
                <c:pt idx="3248">
                  <c:v>8.9486360549926702E-2</c:v>
                </c:pt>
                <c:pt idx="3249">
                  <c:v>8.9788913726806599E-2</c:v>
                </c:pt>
                <c:pt idx="3250">
                  <c:v>9.1958522796630804E-2</c:v>
                </c:pt>
                <c:pt idx="3251">
                  <c:v>0.12759566307067799</c:v>
                </c:pt>
                <c:pt idx="3252">
                  <c:v>0.111721992492675</c:v>
                </c:pt>
                <c:pt idx="3253">
                  <c:v>9.1449975967407199E-2</c:v>
                </c:pt>
                <c:pt idx="3254">
                  <c:v>9.1012239456176702E-2</c:v>
                </c:pt>
                <c:pt idx="3255">
                  <c:v>8.8532209396362305E-2</c:v>
                </c:pt>
                <c:pt idx="3256">
                  <c:v>8.8691473007202107E-2</c:v>
                </c:pt>
                <c:pt idx="3257">
                  <c:v>9.0765953063964802E-2</c:v>
                </c:pt>
                <c:pt idx="3258">
                  <c:v>8.9964151382446206E-2</c:v>
                </c:pt>
                <c:pt idx="3259">
                  <c:v>9.0401649475097601E-2</c:v>
                </c:pt>
                <c:pt idx="3260">
                  <c:v>9.3965530395507799E-2</c:v>
                </c:pt>
                <c:pt idx="3261">
                  <c:v>0.10087537765502901</c:v>
                </c:pt>
                <c:pt idx="3262">
                  <c:v>0.119170427322387</c:v>
                </c:pt>
                <c:pt idx="3263">
                  <c:v>8.7230443954467704E-2</c:v>
                </c:pt>
                <c:pt idx="3264">
                  <c:v>9.4255924224853502E-2</c:v>
                </c:pt>
                <c:pt idx="3265">
                  <c:v>8.8866233825683594E-2</c:v>
                </c:pt>
                <c:pt idx="3266">
                  <c:v>8.9932918548583901E-2</c:v>
                </c:pt>
                <c:pt idx="3267">
                  <c:v>8.7780237197875893E-2</c:v>
                </c:pt>
                <c:pt idx="3268">
                  <c:v>0.12204623222351001</c:v>
                </c:pt>
                <c:pt idx="3269">
                  <c:v>9.7617149353027302E-2</c:v>
                </c:pt>
                <c:pt idx="3270">
                  <c:v>8.8801383972167899E-2</c:v>
                </c:pt>
                <c:pt idx="3271">
                  <c:v>8.8119029998779297E-2</c:v>
                </c:pt>
                <c:pt idx="3272">
                  <c:v>8.83915424346923E-2</c:v>
                </c:pt>
                <c:pt idx="3273">
                  <c:v>0.11609935760498</c:v>
                </c:pt>
                <c:pt idx="3274">
                  <c:v>9.3795537948608398E-2</c:v>
                </c:pt>
                <c:pt idx="3275">
                  <c:v>0.13578677177429199</c:v>
                </c:pt>
                <c:pt idx="3276">
                  <c:v>9.0204000473022405E-2</c:v>
                </c:pt>
                <c:pt idx="3277">
                  <c:v>8.6832046508788993E-2</c:v>
                </c:pt>
                <c:pt idx="3278">
                  <c:v>9.8356485366821206E-2</c:v>
                </c:pt>
                <c:pt idx="3279">
                  <c:v>0.106616735458374</c:v>
                </c:pt>
                <c:pt idx="3280">
                  <c:v>0.13262200355529699</c:v>
                </c:pt>
                <c:pt idx="3281">
                  <c:v>8.8236570358276298E-2</c:v>
                </c:pt>
                <c:pt idx="3282">
                  <c:v>0.126532793045043</c:v>
                </c:pt>
                <c:pt idx="3283">
                  <c:v>0.118545293807983</c:v>
                </c:pt>
                <c:pt idx="3284">
                  <c:v>8.7743043899536105E-2</c:v>
                </c:pt>
                <c:pt idx="3285">
                  <c:v>8.80758762359619E-2</c:v>
                </c:pt>
                <c:pt idx="3286">
                  <c:v>9.67450141906738E-2</c:v>
                </c:pt>
                <c:pt idx="3287">
                  <c:v>8.8330030441284096E-2</c:v>
                </c:pt>
                <c:pt idx="3288">
                  <c:v>9.77935791015625E-2</c:v>
                </c:pt>
                <c:pt idx="3289">
                  <c:v>0.137406110763549</c:v>
                </c:pt>
                <c:pt idx="3290">
                  <c:v>9.9715471267700195E-2</c:v>
                </c:pt>
                <c:pt idx="3291">
                  <c:v>9.2069864273071206E-2</c:v>
                </c:pt>
                <c:pt idx="3292">
                  <c:v>9.1433525085449205E-2</c:v>
                </c:pt>
                <c:pt idx="3293">
                  <c:v>8.7473630905151298E-2</c:v>
                </c:pt>
                <c:pt idx="3294">
                  <c:v>8.73539447784423E-2</c:v>
                </c:pt>
                <c:pt idx="3295">
                  <c:v>0.100383043289184</c:v>
                </c:pt>
                <c:pt idx="3296">
                  <c:v>0.11601591110229401</c:v>
                </c:pt>
                <c:pt idx="3297">
                  <c:v>0.105205297470092</c:v>
                </c:pt>
                <c:pt idx="3298">
                  <c:v>0.101550817489624</c:v>
                </c:pt>
                <c:pt idx="3299">
                  <c:v>8.8511466979980399E-2</c:v>
                </c:pt>
                <c:pt idx="3300">
                  <c:v>8.8674306869506794E-2</c:v>
                </c:pt>
                <c:pt idx="3301">
                  <c:v>9.0132236480712793E-2</c:v>
                </c:pt>
                <c:pt idx="3302">
                  <c:v>9.0276956558227497E-2</c:v>
                </c:pt>
                <c:pt idx="3303">
                  <c:v>8.7761402130126898E-2</c:v>
                </c:pt>
                <c:pt idx="3304">
                  <c:v>9.8281383514404297E-2</c:v>
                </c:pt>
                <c:pt idx="3305">
                  <c:v>0.10290479660034101</c:v>
                </c:pt>
                <c:pt idx="3306">
                  <c:v>8.9198112487792899E-2</c:v>
                </c:pt>
                <c:pt idx="3307">
                  <c:v>8.8229179382324205E-2</c:v>
                </c:pt>
                <c:pt idx="3308">
                  <c:v>8.8708639144897405E-2</c:v>
                </c:pt>
                <c:pt idx="3309">
                  <c:v>0.12253999710082999</c:v>
                </c:pt>
                <c:pt idx="3310">
                  <c:v>8.9080095291137695E-2</c:v>
                </c:pt>
                <c:pt idx="3311">
                  <c:v>8.7514638900756794E-2</c:v>
                </c:pt>
                <c:pt idx="3312">
                  <c:v>0.103327989578247</c:v>
                </c:pt>
                <c:pt idx="3313">
                  <c:v>8.8935375213623005E-2</c:v>
                </c:pt>
                <c:pt idx="3314">
                  <c:v>8.8621616363525293E-2</c:v>
                </c:pt>
                <c:pt idx="3315">
                  <c:v>8.9655876159667899E-2</c:v>
                </c:pt>
                <c:pt idx="3316">
                  <c:v>8.8386535644531194E-2</c:v>
                </c:pt>
                <c:pt idx="3317">
                  <c:v>8.8122606277465806E-2</c:v>
                </c:pt>
                <c:pt idx="3318">
                  <c:v>8.8324308395385701E-2</c:v>
                </c:pt>
                <c:pt idx="3319">
                  <c:v>0.10179400444030701</c:v>
                </c:pt>
                <c:pt idx="3320">
                  <c:v>8.8026762008666895E-2</c:v>
                </c:pt>
                <c:pt idx="3321">
                  <c:v>9.8710298538207994E-2</c:v>
                </c:pt>
                <c:pt idx="3322">
                  <c:v>0.135625600814819</c:v>
                </c:pt>
                <c:pt idx="3323">
                  <c:v>9.2682838439941406E-2</c:v>
                </c:pt>
                <c:pt idx="3324">
                  <c:v>9.1407060623168904E-2</c:v>
                </c:pt>
                <c:pt idx="3325">
                  <c:v>8.8233470916748005E-2</c:v>
                </c:pt>
                <c:pt idx="3326">
                  <c:v>8.8079929351806599E-2</c:v>
                </c:pt>
                <c:pt idx="3327">
                  <c:v>8.8116407394409096E-2</c:v>
                </c:pt>
                <c:pt idx="3328">
                  <c:v>8.7796211242675698E-2</c:v>
                </c:pt>
                <c:pt idx="3329">
                  <c:v>9.9448204040527302E-2</c:v>
                </c:pt>
                <c:pt idx="3330">
                  <c:v>9.0429067611694294E-2</c:v>
                </c:pt>
                <c:pt idx="3331">
                  <c:v>8.8122606277465806E-2</c:v>
                </c:pt>
                <c:pt idx="3332">
                  <c:v>0.105125427246093</c:v>
                </c:pt>
                <c:pt idx="3333">
                  <c:v>9.4472408294677707E-2</c:v>
                </c:pt>
                <c:pt idx="3334">
                  <c:v>0.13153791427612299</c:v>
                </c:pt>
                <c:pt idx="3335">
                  <c:v>8.8091850280761705E-2</c:v>
                </c:pt>
                <c:pt idx="3336">
                  <c:v>8.7992191314697196E-2</c:v>
                </c:pt>
                <c:pt idx="3337">
                  <c:v>9.2181205749511705E-2</c:v>
                </c:pt>
                <c:pt idx="3338">
                  <c:v>0.10052537918090799</c:v>
                </c:pt>
                <c:pt idx="3339">
                  <c:v>0.11059141159057601</c:v>
                </c:pt>
                <c:pt idx="3340">
                  <c:v>9.0954542160034096E-2</c:v>
                </c:pt>
                <c:pt idx="3341">
                  <c:v>9.0006351470947196E-2</c:v>
                </c:pt>
                <c:pt idx="3342">
                  <c:v>9.1437101364135701E-2</c:v>
                </c:pt>
                <c:pt idx="3343">
                  <c:v>9.1863155364990207E-2</c:v>
                </c:pt>
                <c:pt idx="3344">
                  <c:v>8.8365554809570299E-2</c:v>
                </c:pt>
                <c:pt idx="3345">
                  <c:v>8.9996337890625E-2</c:v>
                </c:pt>
                <c:pt idx="3346">
                  <c:v>8.7898969650268499E-2</c:v>
                </c:pt>
                <c:pt idx="3347">
                  <c:v>9.9976778030395494E-2</c:v>
                </c:pt>
                <c:pt idx="3348">
                  <c:v>9.0300083160400293E-2</c:v>
                </c:pt>
                <c:pt idx="3349">
                  <c:v>9.6358537673950195E-2</c:v>
                </c:pt>
                <c:pt idx="3350">
                  <c:v>9.1961383819579995E-2</c:v>
                </c:pt>
                <c:pt idx="3351">
                  <c:v>8.9137077331542899E-2</c:v>
                </c:pt>
                <c:pt idx="3352">
                  <c:v>8.8327169418334905E-2</c:v>
                </c:pt>
                <c:pt idx="3353">
                  <c:v>9.1170787811279297E-2</c:v>
                </c:pt>
                <c:pt idx="3354">
                  <c:v>8.8286638259887695E-2</c:v>
                </c:pt>
                <c:pt idx="3355">
                  <c:v>0.116926431655883</c:v>
                </c:pt>
                <c:pt idx="3356">
                  <c:v>9.0601444244384696E-2</c:v>
                </c:pt>
                <c:pt idx="3357">
                  <c:v>8.8401794433593694E-2</c:v>
                </c:pt>
                <c:pt idx="3358">
                  <c:v>8.8315725326538003E-2</c:v>
                </c:pt>
                <c:pt idx="3359">
                  <c:v>8.9892864227294894E-2</c:v>
                </c:pt>
                <c:pt idx="3360">
                  <c:v>0.10149955749511699</c:v>
                </c:pt>
                <c:pt idx="3361">
                  <c:v>0.13023829460144001</c:v>
                </c:pt>
                <c:pt idx="3362">
                  <c:v>8.7348222732543904E-2</c:v>
                </c:pt>
                <c:pt idx="3363">
                  <c:v>0.100335121154785</c:v>
                </c:pt>
                <c:pt idx="3364">
                  <c:v>0.13901615142822199</c:v>
                </c:pt>
                <c:pt idx="3365">
                  <c:v>9.0577840805053697E-2</c:v>
                </c:pt>
                <c:pt idx="3366">
                  <c:v>8.8038206100463798E-2</c:v>
                </c:pt>
                <c:pt idx="3367">
                  <c:v>9.1378450393676702E-2</c:v>
                </c:pt>
                <c:pt idx="3368">
                  <c:v>8.8202476501464802E-2</c:v>
                </c:pt>
                <c:pt idx="3369">
                  <c:v>9.9291801452636705E-2</c:v>
                </c:pt>
                <c:pt idx="3370">
                  <c:v>9.0607643127441406E-2</c:v>
                </c:pt>
                <c:pt idx="3371">
                  <c:v>8.7554693222045898E-2</c:v>
                </c:pt>
                <c:pt idx="3372">
                  <c:v>9.7482442855834905E-2</c:v>
                </c:pt>
                <c:pt idx="3373">
                  <c:v>0.107641458511352</c:v>
                </c:pt>
                <c:pt idx="3374">
                  <c:v>8.8392972946166895E-2</c:v>
                </c:pt>
                <c:pt idx="3375">
                  <c:v>9.3352079391479395E-2</c:v>
                </c:pt>
                <c:pt idx="3376">
                  <c:v>8.8157176971435505E-2</c:v>
                </c:pt>
                <c:pt idx="3377">
                  <c:v>9.1561794281005804E-2</c:v>
                </c:pt>
                <c:pt idx="3378">
                  <c:v>9.1361045837402302E-2</c:v>
                </c:pt>
                <c:pt idx="3379">
                  <c:v>8.9426040649413993E-2</c:v>
                </c:pt>
                <c:pt idx="3380">
                  <c:v>9.2705249786376898E-2</c:v>
                </c:pt>
                <c:pt idx="3381">
                  <c:v>9.8484754562377902E-2</c:v>
                </c:pt>
                <c:pt idx="3382">
                  <c:v>9.0569019317626898E-2</c:v>
                </c:pt>
                <c:pt idx="3383">
                  <c:v>9.3966722488403306E-2</c:v>
                </c:pt>
                <c:pt idx="3384">
                  <c:v>8.8933467864990207E-2</c:v>
                </c:pt>
                <c:pt idx="3385">
                  <c:v>8.8576078414916895E-2</c:v>
                </c:pt>
                <c:pt idx="3386">
                  <c:v>8.8671207427978502E-2</c:v>
                </c:pt>
                <c:pt idx="3387">
                  <c:v>9.6989870071411105E-2</c:v>
                </c:pt>
                <c:pt idx="3388">
                  <c:v>0.13768100738525299</c:v>
                </c:pt>
                <c:pt idx="3389">
                  <c:v>0.10885047912597599</c:v>
                </c:pt>
                <c:pt idx="3390">
                  <c:v>0.103270769119262</c:v>
                </c:pt>
                <c:pt idx="3391">
                  <c:v>9.2061519622802707E-2</c:v>
                </c:pt>
                <c:pt idx="3392">
                  <c:v>0.134234428405761</c:v>
                </c:pt>
                <c:pt idx="3393">
                  <c:v>9.3196153640747001E-2</c:v>
                </c:pt>
                <c:pt idx="3394">
                  <c:v>8.88257026672363E-2</c:v>
                </c:pt>
                <c:pt idx="3395">
                  <c:v>8.8325738906860296E-2</c:v>
                </c:pt>
                <c:pt idx="3396">
                  <c:v>8.9455366134643499E-2</c:v>
                </c:pt>
                <c:pt idx="3397">
                  <c:v>9.5157384872436496E-2</c:v>
                </c:pt>
                <c:pt idx="3398">
                  <c:v>0.14317560195922799</c:v>
                </c:pt>
                <c:pt idx="3399">
                  <c:v>9.9187612533569294E-2</c:v>
                </c:pt>
                <c:pt idx="3400">
                  <c:v>8.8883161544799805E-2</c:v>
                </c:pt>
                <c:pt idx="3401">
                  <c:v>9.0522527694702107E-2</c:v>
                </c:pt>
                <c:pt idx="3402">
                  <c:v>8.8755846023559501E-2</c:v>
                </c:pt>
                <c:pt idx="3403">
                  <c:v>9.1448783874511705E-2</c:v>
                </c:pt>
                <c:pt idx="3404">
                  <c:v>8.7950229644775293E-2</c:v>
                </c:pt>
                <c:pt idx="3405">
                  <c:v>8.9275360107421806E-2</c:v>
                </c:pt>
                <c:pt idx="3406">
                  <c:v>0.105743169784545</c:v>
                </c:pt>
                <c:pt idx="3407">
                  <c:v>0.14754796028137199</c:v>
                </c:pt>
                <c:pt idx="3408">
                  <c:v>8.9438676834106404E-2</c:v>
                </c:pt>
                <c:pt idx="3409">
                  <c:v>8.8572263717651298E-2</c:v>
                </c:pt>
                <c:pt idx="3410">
                  <c:v>8.8246107101440402E-2</c:v>
                </c:pt>
                <c:pt idx="3411">
                  <c:v>8.7947845458984306E-2</c:v>
                </c:pt>
                <c:pt idx="3412">
                  <c:v>0.108139276504516</c:v>
                </c:pt>
                <c:pt idx="3413">
                  <c:v>9.2458248138427707E-2</c:v>
                </c:pt>
                <c:pt idx="3414">
                  <c:v>8.7890386581420898E-2</c:v>
                </c:pt>
                <c:pt idx="3415">
                  <c:v>9.6987247467041002E-2</c:v>
                </c:pt>
                <c:pt idx="3416">
                  <c:v>0.14633083343505801</c:v>
                </c:pt>
                <c:pt idx="3417">
                  <c:v>0.105779409408569</c:v>
                </c:pt>
                <c:pt idx="3418">
                  <c:v>8.9470624923705999E-2</c:v>
                </c:pt>
                <c:pt idx="3419">
                  <c:v>0.14033961296081501</c:v>
                </c:pt>
                <c:pt idx="3420">
                  <c:v>8.8362932205200195E-2</c:v>
                </c:pt>
                <c:pt idx="3421">
                  <c:v>9.1959953308105399E-2</c:v>
                </c:pt>
                <c:pt idx="3422">
                  <c:v>9.0530157089233398E-2</c:v>
                </c:pt>
                <c:pt idx="3423">
                  <c:v>8.7358236312866197E-2</c:v>
                </c:pt>
                <c:pt idx="3424">
                  <c:v>0.10031843185424801</c:v>
                </c:pt>
                <c:pt idx="3425">
                  <c:v>9.02731418609619E-2</c:v>
                </c:pt>
                <c:pt idx="3426">
                  <c:v>0.12911391258239699</c:v>
                </c:pt>
                <c:pt idx="3427">
                  <c:v>0.108824968338012</c:v>
                </c:pt>
                <c:pt idx="3428">
                  <c:v>8.8932752609252902E-2</c:v>
                </c:pt>
                <c:pt idx="3429">
                  <c:v>8.8576078414916895E-2</c:v>
                </c:pt>
                <c:pt idx="3430">
                  <c:v>0.13890886306762601</c:v>
                </c:pt>
                <c:pt idx="3431">
                  <c:v>0.113619089126586</c:v>
                </c:pt>
                <c:pt idx="3432">
                  <c:v>8.7581634521484306E-2</c:v>
                </c:pt>
                <c:pt idx="3433">
                  <c:v>0.13387250900268499</c:v>
                </c:pt>
                <c:pt idx="3434">
                  <c:v>0.11175513267517</c:v>
                </c:pt>
                <c:pt idx="3435">
                  <c:v>8.8820219039916895E-2</c:v>
                </c:pt>
                <c:pt idx="3436">
                  <c:v>9.1497898101806599E-2</c:v>
                </c:pt>
                <c:pt idx="3437">
                  <c:v>9.0099096298217704E-2</c:v>
                </c:pt>
                <c:pt idx="3438">
                  <c:v>8.8310956954955999E-2</c:v>
                </c:pt>
                <c:pt idx="3439">
                  <c:v>8.9578390121459905E-2</c:v>
                </c:pt>
                <c:pt idx="3440">
                  <c:v>8.7881565093994099E-2</c:v>
                </c:pt>
                <c:pt idx="3441">
                  <c:v>0.100453376770019</c:v>
                </c:pt>
                <c:pt idx="3442">
                  <c:v>9.0363025665283203E-2</c:v>
                </c:pt>
                <c:pt idx="3443">
                  <c:v>8.89561176300048E-2</c:v>
                </c:pt>
                <c:pt idx="3444">
                  <c:v>9.5773220062255804E-2</c:v>
                </c:pt>
                <c:pt idx="3445">
                  <c:v>8.8674068450927707E-2</c:v>
                </c:pt>
                <c:pt idx="3446">
                  <c:v>8.8774681091308594E-2</c:v>
                </c:pt>
                <c:pt idx="3447">
                  <c:v>8.9230060577392495E-2</c:v>
                </c:pt>
                <c:pt idx="3448">
                  <c:v>0.13507723808288499</c:v>
                </c:pt>
                <c:pt idx="3449">
                  <c:v>8.7239265441894503E-2</c:v>
                </c:pt>
                <c:pt idx="3450">
                  <c:v>9.8571300506591797E-2</c:v>
                </c:pt>
                <c:pt idx="3451">
                  <c:v>9.1832160949707003E-2</c:v>
                </c:pt>
                <c:pt idx="3452">
                  <c:v>0.128741979598999</c:v>
                </c:pt>
                <c:pt idx="3453">
                  <c:v>0.11584997177124</c:v>
                </c:pt>
                <c:pt idx="3454">
                  <c:v>8.9824676513671806E-2</c:v>
                </c:pt>
                <c:pt idx="3455">
                  <c:v>8.8702678680419894E-2</c:v>
                </c:pt>
                <c:pt idx="3456">
                  <c:v>9.0867519378662095E-2</c:v>
                </c:pt>
                <c:pt idx="3457">
                  <c:v>0.106813907623291</c:v>
                </c:pt>
                <c:pt idx="3458">
                  <c:v>0.13915991783142001</c:v>
                </c:pt>
                <c:pt idx="3459">
                  <c:v>9.1075658798217704E-2</c:v>
                </c:pt>
                <c:pt idx="3460">
                  <c:v>0.13273930549621499</c:v>
                </c:pt>
                <c:pt idx="3461">
                  <c:v>8.7034225463867104E-2</c:v>
                </c:pt>
                <c:pt idx="3462">
                  <c:v>8.7332010269164997E-2</c:v>
                </c:pt>
                <c:pt idx="3463">
                  <c:v>8.68551731109619E-2</c:v>
                </c:pt>
                <c:pt idx="3464">
                  <c:v>8.6586713790893499E-2</c:v>
                </c:pt>
                <c:pt idx="3465">
                  <c:v>0.11530804634094199</c:v>
                </c:pt>
                <c:pt idx="3466">
                  <c:v>9.3677043914794894E-2</c:v>
                </c:pt>
                <c:pt idx="3467">
                  <c:v>9.6718788146972601E-2</c:v>
                </c:pt>
                <c:pt idx="3468">
                  <c:v>8.9765787124633706E-2</c:v>
                </c:pt>
                <c:pt idx="3469">
                  <c:v>9.7452402114868095E-2</c:v>
                </c:pt>
                <c:pt idx="3470">
                  <c:v>9.1909646987914997E-2</c:v>
                </c:pt>
                <c:pt idx="3471">
                  <c:v>9.0530633926391602E-2</c:v>
                </c:pt>
                <c:pt idx="3472">
                  <c:v>9.15653705596923E-2</c:v>
                </c:pt>
                <c:pt idx="3473">
                  <c:v>9.0099573135375893E-2</c:v>
                </c:pt>
                <c:pt idx="3474">
                  <c:v>8.7560176849365207E-2</c:v>
                </c:pt>
                <c:pt idx="3475">
                  <c:v>8.8758707046508706E-2</c:v>
                </c:pt>
                <c:pt idx="3476">
                  <c:v>9.7957611083984306E-2</c:v>
                </c:pt>
                <c:pt idx="3477">
                  <c:v>0.101696014404296</c:v>
                </c:pt>
                <c:pt idx="3478">
                  <c:v>8.7517499923705999E-2</c:v>
                </c:pt>
                <c:pt idx="3479">
                  <c:v>8.67483615875244E-2</c:v>
                </c:pt>
                <c:pt idx="3480">
                  <c:v>8.6672306060791002E-2</c:v>
                </c:pt>
                <c:pt idx="3481">
                  <c:v>0.10660815238952601</c:v>
                </c:pt>
                <c:pt idx="3482">
                  <c:v>0.12769150733947701</c:v>
                </c:pt>
                <c:pt idx="3483">
                  <c:v>0.11540722846984799</c:v>
                </c:pt>
                <c:pt idx="3484">
                  <c:v>0.103641986846923</c:v>
                </c:pt>
                <c:pt idx="3485">
                  <c:v>0.129719018936157</c:v>
                </c:pt>
                <c:pt idx="3486">
                  <c:v>8.94949436187744E-2</c:v>
                </c:pt>
                <c:pt idx="3487">
                  <c:v>8.8940143585204995E-2</c:v>
                </c:pt>
                <c:pt idx="3488">
                  <c:v>8.8738679885864202E-2</c:v>
                </c:pt>
                <c:pt idx="3489">
                  <c:v>8.8132381439208901E-2</c:v>
                </c:pt>
                <c:pt idx="3490">
                  <c:v>0.10383129119873</c:v>
                </c:pt>
                <c:pt idx="3491">
                  <c:v>8.95407199859619E-2</c:v>
                </c:pt>
                <c:pt idx="3492">
                  <c:v>8.7379693984985296E-2</c:v>
                </c:pt>
                <c:pt idx="3493">
                  <c:v>9.7907304763793904E-2</c:v>
                </c:pt>
                <c:pt idx="3494">
                  <c:v>8.8705539703369099E-2</c:v>
                </c:pt>
                <c:pt idx="3495">
                  <c:v>0.12634658813476499</c:v>
                </c:pt>
                <c:pt idx="3496">
                  <c:v>8.9608669281005804E-2</c:v>
                </c:pt>
                <c:pt idx="3497">
                  <c:v>0.113461256027221</c:v>
                </c:pt>
                <c:pt idx="3498">
                  <c:v>9.0901613235473605E-2</c:v>
                </c:pt>
                <c:pt idx="3499">
                  <c:v>8.8741064071655204E-2</c:v>
                </c:pt>
                <c:pt idx="3500">
                  <c:v>0.129637956619262</c:v>
                </c:pt>
                <c:pt idx="3501">
                  <c:v>9.5912218093872001E-2</c:v>
                </c:pt>
                <c:pt idx="3502">
                  <c:v>8.8748455047607394E-2</c:v>
                </c:pt>
                <c:pt idx="3503">
                  <c:v>8.8933944702148396E-2</c:v>
                </c:pt>
                <c:pt idx="3504">
                  <c:v>8.7275505065917899E-2</c:v>
                </c:pt>
                <c:pt idx="3505">
                  <c:v>8.8634967803954995E-2</c:v>
                </c:pt>
                <c:pt idx="3506">
                  <c:v>0.129361152648925</c:v>
                </c:pt>
                <c:pt idx="3507">
                  <c:v>8.7773084640502902E-2</c:v>
                </c:pt>
                <c:pt idx="3508">
                  <c:v>8.9605569839477497E-2</c:v>
                </c:pt>
                <c:pt idx="3509">
                  <c:v>8.8388442993163993E-2</c:v>
                </c:pt>
                <c:pt idx="3510">
                  <c:v>0.104448080062866</c:v>
                </c:pt>
                <c:pt idx="3511">
                  <c:v>0.10027503967285099</c:v>
                </c:pt>
                <c:pt idx="3512">
                  <c:v>0.130253314971923</c:v>
                </c:pt>
                <c:pt idx="3513">
                  <c:v>9.3507289886474595E-2</c:v>
                </c:pt>
                <c:pt idx="3514">
                  <c:v>8.8921308517455999E-2</c:v>
                </c:pt>
                <c:pt idx="3515">
                  <c:v>9.06088352203369E-2</c:v>
                </c:pt>
                <c:pt idx="3516">
                  <c:v>9.1936111450195299E-2</c:v>
                </c:pt>
                <c:pt idx="3517">
                  <c:v>9.0431928634643499E-2</c:v>
                </c:pt>
                <c:pt idx="3518">
                  <c:v>8.7763309478759696E-2</c:v>
                </c:pt>
                <c:pt idx="3519">
                  <c:v>9.9310159683227497E-2</c:v>
                </c:pt>
                <c:pt idx="3520">
                  <c:v>9.5906972885131794E-2</c:v>
                </c:pt>
                <c:pt idx="3521">
                  <c:v>8.8784456253051702E-2</c:v>
                </c:pt>
                <c:pt idx="3522">
                  <c:v>8.8341712951660101E-2</c:v>
                </c:pt>
                <c:pt idx="3523">
                  <c:v>8.8305950164794894E-2</c:v>
                </c:pt>
                <c:pt idx="3524">
                  <c:v>0.121271610260009</c:v>
                </c:pt>
                <c:pt idx="3525">
                  <c:v>0.119037866592407</c:v>
                </c:pt>
                <c:pt idx="3526">
                  <c:v>8.86662006378173E-2</c:v>
                </c:pt>
                <c:pt idx="3527">
                  <c:v>0.14786624908447199</c:v>
                </c:pt>
                <c:pt idx="3528">
                  <c:v>0.24323940277099601</c:v>
                </c:pt>
                <c:pt idx="3529">
                  <c:v>8.81474018096923E-2</c:v>
                </c:pt>
                <c:pt idx="3530">
                  <c:v>9.4949483871459905E-2</c:v>
                </c:pt>
                <c:pt idx="3531">
                  <c:v>0.13193535804748499</c:v>
                </c:pt>
                <c:pt idx="3532">
                  <c:v>9.1257572174072196E-2</c:v>
                </c:pt>
                <c:pt idx="3533">
                  <c:v>9.0113162994384696E-2</c:v>
                </c:pt>
                <c:pt idx="3534">
                  <c:v>9.0670824050903306E-2</c:v>
                </c:pt>
                <c:pt idx="3535">
                  <c:v>8.8472366333007799E-2</c:v>
                </c:pt>
                <c:pt idx="3536">
                  <c:v>9.8445415496826102E-2</c:v>
                </c:pt>
                <c:pt idx="3537">
                  <c:v>8.8572978973388602E-2</c:v>
                </c:pt>
                <c:pt idx="3538">
                  <c:v>9.2975854873657199E-2</c:v>
                </c:pt>
                <c:pt idx="3539">
                  <c:v>8.8646411895751898E-2</c:v>
                </c:pt>
                <c:pt idx="3540">
                  <c:v>8.8237524032592704E-2</c:v>
                </c:pt>
                <c:pt idx="3541">
                  <c:v>8.8063001632690402E-2</c:v>
                </c:pt>
                <c:pt idx="3542">
                  <c:v>8.9131116867065402E-2</c:v>
                </c:pt>
                <c:pt idx="3543">
                  <c:v>0.12373948097229</c:v>
                </c:pt>
                <c:pt idx="3544">
                  <c:v>0.118438720703125</c:v>
                </c:pt>
                <c:pt idx="3545">
                  <c:v>8.9071035385131794E-2</c:v>
                </c:pt>
                <c:pt idx="3546">
                  <c:v>9.0933322906494099E-2</c:v>
                </c:pt>
                <c:pt idx="3547">
                  <c:v>8.8659048080444294E-2</c:v>
                </c:pt>
                <c:pt idx="3548">
                  <c:v>8.9466094970703097E-2</c:v>
                </c:pt>
                <c:pt idx="3549">
                  <c:v>0.122289419174194</c:v>
                </c:pt>
                <c:pt idx="3550">
                  <c:v>9.0152263641357394E-2</c:v>
                </c:pt>
                <c:pt idx="3551">
                  <c:v>9.1253519058227497E-2</c:v>
                </c:pt>
                <c:pt idx="3552">
                  <c:v>9.0927362442016602E-2</c:v>
                </c:pt>
                <c:pt idx="3553">
                  <c:v>9.9165678024291895E-2</c:v>
                </c:pt>
                <c:pt idx="3554">
                  <c:v>9.9432706832885701E-2</c:v>
                </c:pt>
                <c:pt idx="3555">
                  <c:v>8.8896989822387695E-2</c:v>
                </c:pt>
                <c:pt idx="3556">
                  <c:v>8.8953733444213798E-2</c:v>
                </c:pt>
                <c:pt idx="3557">
                  <c:v>9.0622425079345703E-2</c:v>
                </c:pt>
                <c:pt idx="3558">
                  <c:v>8.9343070983886705E-2</c:v>
                </c:pt>
                <c:pt idx="3559">
                  <c:v>8.8937759399413993E-2</c:v>
                </c:pt>
                <c:pt idx="3560">
                  <c:v>8.8212013244628906E-2</c:v>
                </c:pt>
                <c:pt idx="3561">
                  <c:v>8.80169868469238E-2</c:v>
                </c:pt>
                <c:pt idx="3562">
                  <c:v>9.9668264389038003E-2</c:v>
                </c:pt>
                <c:pt idx="3563">
                  <c:v>9.1684341430663993E-2</c:v>
                </c:pt>
                <c:pt idx="3564">
                  <c:v>9.0318202972412095E-2</c:v>
                </c:pt>
                <c:pt idx="3565">
                  <c:v>8.8364362716674805E-2</c:v>
                </c:pt>
                <c:pt idx="3566">
                  <c:v>8.9220523834228502E-2</c:v>
                </c:pt>
                <c:pt idx="3567">
                  <c:v>8.8546514511108398E-2</c:v>
                </c:pt>
                <c:pt idx="3568">
                  <c:v>0.107082843780517</c:v>
                </c:pt>
                <c:pt idx="3569">
                  <c:v>0.12772130966186501</c:v>
                </c:pt>
                <c:pt idx="3570">
                  <c:v>9.9605560302734306E-2</c:v>
                </c:pt>
                <c:pt idx="3571">
                  <c:v>8.9190483093261705E-2</c:v>
                </c:pt>
                <c:pt idx="3572">
                  <c:v>8.8944673538207994E-2</c:v>
                </c:pt>
                <c:pt idx="3573">
                  <c:v>8.8839530944824205E-2</c:v>
                </c:pt>
                <c:pt idx="3574">
                  <c:v>9.2746019363403306E-2</c:v>
                </c:pt>
                <c:pt idx="3575">
                  <c:v>0.142489433288574</c:v>
                </c:pt>
                <c:pt idx="3576">
                  <c:v>0.10903263092041</c:v>
                </c:pt>
                <c:pt idx="3577">
                  <c:v>0.12613224983215299</c:v>
                </c:pt>
                <c:pt idx="3578">
                  <c:v>8.8224887847900293E-2</c:v>
                </c:pt>
                <c:pt idx="3579">
                  <c:v>9.8821878433227497E-2</c:v>
                </c:pt>
                <c:pt idx="3580">
                  <c:v>9.1638803482055595E-2</c:v>
                </c:pt>
                <c:pt idx="3581">
                  <c:v>8.8740825653076102E-2</c:v>
                </c:pt>
                <c:pt idx="3582">
                  <c:v>9.0884208679199205E-2</c:v>
                </c:pt>
                <c:pt idx="3583">
                  <c:v>8.9331150054931599E-2</c:v>
                </c:pt>
                <c:pt idx="3584">
                  <c:v>8.8406324386596596E-2</c:v>
                </c:pt>
                <c:pt idx="3585">
                  <c:v>8.8122367858886705E-2</c:v>
                </c:pt>
                <c:pt idx="3586">
                  <c:v>0.14033269882202101</c:v>
                </c:pt>
                <c:pt idx="3587">
                  <c:v>0.117158412933349</c:v>
                </c:pt>
                <c:pt idx="3588">
                  <c:v>9.1685056686401298E-2</c:v>
                </c:pt>
                <c:pt idx="3589">
                  <c:v>9.3323945999145494E-2</c:v>
                </c:pt>
                <c:pt idx="3590">
                  <c:v>8.9170932769775293E-2</c:v>
                </c:pt>
                <c:pt idx="3591">
                  <c:v>0.104179382324218</c:v>
                </c:pt>
                <c:pt idx="3592">
                  <c:v>0.12909746170043901</c:v>
                </c:pt>
                <c:pt idx="3593">
                  <c:v>9.4978809356689398E-2</c:v>
                </c:pt>
                <c:pt idx="3594">
                  <c:v>0.203429460525512</c:v>
                </c:pt>
                <c:pt idx="3595">
                  <c:v>0.20065808296203599</c:v>
                </c:pt>
                <c:pt idx="3596">
                  <c:v>0.17804002761840801</c:v>
                </c:pt>
                <c:pt idx="3597">
                  <c:v>9.3888759613037095E-2</c:v>
                </c:pt>
                <c:pt idx="3598">
                  <c:v>8.86509418487548E-2</c:v>
                </c:pt>
                <c:pt idx="3599">
                  <c:v>8.8699102401733398E-2</c:v>
                </c:pt>
                <c:pt idx="3600">
                  <c:v>8.9928388595580999E-2</c:v>
                </c:pt>
                <c:pt idx="3601">
                  <c:v>0.12145042419433499</c:v>
                </c:pt>
                <c:pt idx="3602">
                  <c:v>8.8386058807373005E-2</c:v>
                </c:pt>
                <c:pt idx="3603">
                  <c:v>8.8568687438964802E-2</c:v>
                </c:pt>
                <c:pt idx="3604">
                  <c:v>8.8457822799682603E-2</c:v>
                </c:pt>
                <c:pt idx="3605">
                  <c:v>0.100664615631103</c:v>
                </c:pt>
                <c:pt idx="3606">
                  <c:v>0.10604190826416</c:v>
                </c:pt>
                <c:pt idx="3607">
                  <c:v>0.12875413894653301</c:v>
                </c:pt>
                <c:pt idx="3608">
                  <c:v>8.8741540908813393E-2</c:v>
                </c:pt>
                <c:pt idx="3609">
                  <c:v>8.8214159011840806E-2</c:v>
                </c:pt>
                <c:pt idx="3610">
                  <c:v>9.1338396072387695E-2</c:v>
                </c:pt>
                <c:pt idx="3611">
                  <c:v>8.9133501052856404E-2</c:v>
                </c:pt>
                <c:pt idx="3612">
                  <c:v>8.8393211364746094E-2</c:v>
                </c:pt>
                <c:pt idx="3613">
                  <c:v>9.74142551422119E-2</c:v>
                </c:pt>
                <c:pt idx="3614">
                  <c:v>8.8368415832519503E-2</c:v>
                </c:pt>
                <c:pt idx="3615">
                  <c:v>0.110775709152221</c:v>
                </c:pt>
                <c:pt idx="3616">
                  <c:v>8.9231729507446206E-2</c:v>
                </c:pt>
                <c:pt idx="3617">
                  <c:v>8.8574886322021401E-2</c:v>
                </c:pt>
                <c:pt idx="3618">
                  <c:v>8.8380336761474595E-2</c:v>
                </c:pt>
                <c:pt idx="3619">
                  <c:v>0.12456774711608801</c:v>
                </c:pt>
                <c:pt idx="3620">
                  <c:v>0.118166446685791</c:v>
                </c:pt>
                <c:pt idx="3621">
                  <c:v>8.7667465209960896E-2</c:v>
                </c:pt>
                <c:pt idx="3622">
                  <c:v>0.10020089149475001</c:v>
                </c:pt>
                <c:pt idx="3623">
                  <c:v>8.9023351669311496E-2</c:v>
                </c:pt>
                <c:pt idx="3624">
                  <c:v>8.8341236114501898E-2</c:v>
                </c:pt>
                <c:pt idx="3625">
                  <c:v>9.1621398925781194E-2</c:v>
                </c:pt>
                <c:pt idx="3626">
                  <c:v>8.9717388153076102E-2</c:v>
                </c:pt>
                <c:pt idx="3627">
                  <c:v>9.1558933258056599E-2</c:v>
                </c:pt>
                <c:pt idx="3628">
                  <c:v>8.7648868560791002E-2</c:v>
                </c:pt>
                <c:pt idx="3629">
                  <c:v>8.83984565734863E-2</c:v>
                </c:pt>
                <c:pt idx="3630">
                  <c:v>9.8536729812622001E-2</c:v>
                </c:pt>
                <c:pt idx="3631">
                  <c:v>8.9574575424194294E-2</c:v>
                </c:pt>
                <c:pt idx="3632">
                  <c:v>9.1416597366332994E-2</c:v>
                </c:pt>
                <c:pt idx="3633">
                  <c:v>9.2161417007446206E-2</c:v>
                </c:pt>
                <c:pt idx="3634">
                  <c:v>8.8900804519653306E-2</c:v>
                </c:pt>
                <c:pt idx="3635">
                  <c:v>9.0810060501098605E-2</c:v>
                </c:pt>
                <c:pt idx="3636">
                  <c:v>8.8755846023559501E-2</c:v>
                </c:pt>
                <c:pt idx="3637">
                  <c:v>8.9688301086425698E-2</c:v>
                </c:pt>
                <c:pt idx="3638">
                  <c:v>0.106650352478027</c:v>
                </c:pt>
                <c:pt idx="3639">
                  <c:v>0.136933803558349</c:v>
                </c:pt>
                <c:pt idx="3640">
                  <c:v>8.7901115417480399E-2</c:v>
                </c:pt>
                <c:pt idx="3641">
                  <c:v>8.7840795516967704E-2</c:v>
                </c:pt>
                <c:pt idx="3642">
                  <c:v>8.7189674377441406E-2</c:v>
                </c:pt>
                <c:pt idx="3643">
                  <c:v>8.9165210723876898E-2</c:v>
                </c:pt>
                <c:pt idx="3644">
                  <c:v>0.12602567672729401</c:v>
                </c:pt>
                <c:pt idx="3645">
                  <c:v>0.116726875305175</c:v>
                </c:pt>
                <c:pt idx="3646">
                  <c:v>8.7214946746826102E-2</c:v>
                </c:pt>
                <c:pt idx="3647">
                  <c:v>8.6583375930786105E-2</c:v>
                </c:pt>
                <c:pt idx="3648">
                  <c:v>0.14145803451538</c:v>
                </c:pt>
                <c:pt idx="3649">
                  <c:v>9.1063737869262695E-2</c:v>
                </c:pt>
                <c:pt idx="3650">
                  <c:v>9.1191053390502902E-2</c:v>
                </c:pt>
                <c:pt idx="3651">
                  <c:v>8.9122533798217704E-2</c:v>
                </c:pt>
                <c:pt idx="3652">
                  <c:v>8.7847232818603502E-2</c:v>
                </c:pt>
                <c:pt idx="3653">
                  <c:v>8.8258266448974595E-2</c:v>
                </c:pt>
                <c:pt idx="3654">
                  <c:v>9.13259983062744E-2</c:v>
                </c:pt>
                <c:pt idx="3655">
                  <c:v>8.9852333068847601E-2</c:v>
                </c:pt>
                <c:pt idx="3656">
                  <c:v>9.9611282348632799E-2</c:v>
                </c:pt>
                <c:pt idx="3657">
                  <c:v>8.9283704757690402E-2</c:v>
                </c:pt>
                <c:pt idx="3658">
                  <c:v>8.8164329528808594E-2</c:v>
                </c:pt>
                <c:pt idx="3659">
                  <c:v>8.8122129440307603E-2</c:v>
                </c:pt>
                <c:pt idx="3660">
                  <c:v>8.8832616806030204E-2</c:v>
                </c:pt>
                <c:pt idx="3661">
                  <c:v>0.100517749786376</c:v>
                </c:pt>
                <c:pt idx="3662">
                  <c:v>0.129749059677124</c:v>
                </c:pt>
                <c:pt idx="3663">
                  <c:v>9.1374397277832003E-2</c:v>
                </c:pt>
                <c:pt idx="3664">
                  <c:v>0.13133621215820299</c:v>
                </c:pt>
                <c:pt idx="3665">
                  <c:v>0.12603926658630299</c:v>
                </c:pt>
                <c:pt idx="3666">
                  <c:v>0.11333727836608801</c:v>
                </c:pt>
                <c:pt idx="3667">
                  <c:v>8.7032556533813393E-2</c:v>
                </c:pt>
                <c:pt idx="3668">
                  <c:v>8.7782382965087793E-2</c:v>
                </c:pt>
                <c:pt idx="3669">
                  <c:v>8.7102890014648396E-2</c:v>
                </c:pt>
                <c:pt idx="3670">
                  <c:v>0.113916635513305</c:v>
                </c:pt>
                <c:pt idx="3671">
                  <c:v>9.0611696243286105E-2</c:v>
                </c:pt>
                <c:pt idx="3672">
                  <c:v>8.9121580123901298E-2</c:v>
                </c:pt>
                <c:pt idx="3673">
                  <c:v>9.7783565521240207E-2</c:v>
                </c:pt>
                <c:pt idx="3674">
                  <c:v>9.3950033187866197E-2</c:v>
                </c:pt>
                <c:pt idx="3675">
                  <c:v>8.8554620742797796E-2</c:v>
                </c:pt>
                <c:pt idx="3676">
                  <c:v>8.8588714599609306E-2</c:v>
                </c:pt>
                <c:pt idx="3677">
                  <c:v>0.138373613357543</c:v>
                </c:pt>
                <c:pt idx="3678">
                  <c:v>0.107599735260009</c:v>
                </c:pt>
                <c:pt idx="3679">
                  <c:v>8.7650537490844699E-2</c:v>
                </c:pt>
                <c:pt idx="3680">
                  <c:v>8.7124347686767495E-2</c:v>
                </c:pt>
                <c:pt idx="3681">
                  <c:v>8.7748050689697196E-2</c:v>
                </c:pt>
                <c:pt idx="3682">
                  <c:v>0.13392472267150801</c:v>
                </c:pt>
                <c:pt idx="3683">
                  <c:v>0.113831520080566</c:v>
                </c:pt>
                <c:pt idx="3684">
                  <c:v>0.12281918525695799</c:v>
                </c:pt>
                <c:pt idx="3685">
                  <c:v>9.4232082366943304E-2</c:v>
                </c:pt>
                <c:pt idx="3686">
                  <c:v>0.132895708084106</c:v>
                </c:pt>
                <c:pt idx="3687">
                  <c:v>8.9314222335815402E-2</c:v>
                </c:pt>
                <c:pt idx="3688">
                  <c:v>8.8001012802123996E-2</c:v>
                </c:pt>
                <c:pt idx="3689">
                  <c:v>9.9191904067993095E-2</c:v>
                </c:pt>
                <c:pt idx="3690">
                  <c:v>8.7496280670166002E-2</c:v>
                </c:pt>
                <c:pt idx="3691">
                  <c:v>0.100378513336181</c:v>
                </c:pt>
                <c:pt idx="3692">
                  <c:v>8.8699579238891602E-2</c:v>
                </c:pt>
                <c:pt idx="3693">
                  <c:v>0.12916398048400801</c:v>
                </c:pt>
                <c:pt idx="3694">
                  <c:v>8.8639020919799805E-2</c:v>
                </c:pt>
                <c:pt idx="3695">
                  <c:v>9.3474864959716797E-2</c:v>
                </c:pt>
                <c:pt idx="3696">
                  <c:v>0.122158050537109</c:v>
                </c:pt>
                <c:pt idx="3697">
                  <c:v>8.9869976043701102E-2</c:v>
                </c:pt>
                <c:pt idx="3698">
                  <c:v>8.9840173721313393E-2</c:v>
                </c:pt>
                <c:pt idx="3699">
                  <c:v>9.7435712814330999E-2</c:v>
                </c:pt>
                <c:pt idx="3700">
                  <c:v>8.79080295562744E-2</c:v>
                </c:pt>
                <c:pt idx="3701">
                  <c:v>9.0477228164672796E-2</c:v>
                </c:pt>
                <c:pt idx="3702">
                  <c:v>8.8991880416870103E-2</c:v>
                </c:pt>
                <c:pt idx="3703">
                  <c:v>9.1322422027587793E-2</c:v>
                </c:pt>
                <c:pt idx="3704">
                  <c:v>8.8068008422851493E-2</c:v>
                </c:pt>
                <c:pt idx="3705">
                  <c:v>8.7863206863403306E-2</c:v>
                </c:pt>
                <c:pt idx="3706">
                  <c:v>0.106395483016967</c:v>
                </c:pt>
                <c:pt idx="3707">
                  <c:v>0.128987312316894</c:v>
                </c:pt>
                <c:pt idx="3708">
                  <c:v>9.8630666732788003E-2</c:v>
                </c:pt>
                <c:pt idx="3709">
                  <c:v>0.111301660537719</c:v>
                </c:pt>
                <c:pt idx="3710">
                  <c:v>8.8603496551513602E-2</c:v>
                </c:pt>
                <c:pt idx="3711">
                  <c:v>8.8300228118896401E-2</c:v>
                </c:pt>
                <c:pt idx="3712">
                  <c:v>8.9546442031860296E-2</c:v>
                </c:pt>
                <c:pt idx="3713">
                  <c:v>9.1464757919311496E-2</c:v>
                </c:pt>
                <c:pt idx="3714">
                  <c:v>8.8153123855590806E-2</c:v>
                </c:pt>
                <c:pt idx="3715">
                  <c:v>9.7837448120117104E-2</c:v>
                </c:pt>
                <c:pt idx="3716">
                  <c:v>0.13088941574096599</c:v>
                </c:pt>
                <c:pt idx="3717">
                  <c:v>8.8085412979125893E-2</c:v>
                </c:pt>
                <c:pt idx="3718">
                  <c:v>9.0020895004272405E-2</c:v>
                </c:pt>
                <c:pt idx="3719">
                  <c:v>8.8724851608276298E-2</c:v>
                </c:pt>
                <c:pt idx="3720">
                  <c:v>8.8350772857666002E-2</c:v>
                </c:pt>
                <c:pt idx="3721">
                  <c:v>0.10675024986267</c:v>
                </c:pt>
                <c:pt idx="3722">
                  <c:v>0.13318133354187001</c:v>
                </c:pt>
                <c:pt idx="3723">
                  <c:v>0.15649676322937001</c:v>
                </c:pt>
                <c:pt idx="3724">
                  <c:v>0.17279720306396401</c:v>
                </c:pt>
                <c:pt idx="3725">
                  <c:v>0.102752447128295</c:v>
                </c:pt>
                <c:pt idx="3726">
                  <c:v>9.1980934143066406E-2</c:v>
                </c:pt>
                <c:pt idx="3727">
                  <c:v>8.9887857437133706E-2</c:v>
                </c:pt>
                <c:pt idx="3728">
                  <c:v>8.7910890579223605E-2</c:v>
                </c:pt>
                <c:pt idx="3729">
                  <c:v>8.8319778442382799E-2</c:v>
                </c:pt>
                <c:pt idx="3730">
                  <c:v>8.7803602218627902E-2</c:v>
                </c:pt>
                <c:pt idx="3731">
                  <c:v>0.125393152236938</c:v>
                </c:pt>
                <c:pt idx="3732">
                  <c:v>0.118270874023437</c:v>
                </c:pt>
                <c:pt idx="3733">
                  <c:v>8.8155269622802707E-2</c:v>
                </c:pt>
                <c:pt idx="3734">
                  <c:v>9.8300457000732394E-2</c:v>
                </c:pt>
                <c:pt idx="3735">
                  <c:v>8.9115858078002902E-2</c:v>
                </c:pt>
                <c:pt idx="3736">
                  <c:v>0.12715101242065399</c:v>
                </c:pt>
                <c:pt idx="3737">
                  <c:v>8.8408231735229395E-2</c:v>
                </c:pt>
                <c:pt idx="3738">
                  <c:v>8.8082075119018499E-2</c:v>
                </c:pt>
                <c:pt idx="3739">
                  <c:v>8.9751720428466797E-2</c:v>
                </c:pt>
                <c:pt idx="3740">
                  <c:v>9.1432094573974595E-2</c:v>
                </c:pt>
                <c:pt idx="3741">
                  <c:v>9.2119932174682603E-2</c:v>
                </c:pt>
                <c:pt idx="3742">
                  <c:v>9.9989175796508706E-2</c:v>
                </c:pt>
                <c:pt idx="3743">
                  <c:v>8.7822675704955999E-2</c:v>
                </c:pt>
                <c:pt idx="3744">
                  <c:v>9.2418670654296806E-2</c:v>
                </c:pt>
                <c:pt idx="3745">
                  <c:v>8.8689327239990207E-2</c:v>
                </c:pt>
                <c:pt idx="3746">
                  <c:v>8.8531732559204102E-2</c:v>
                </c:pt>
                <c:pt idx="3747">
                  <c:v>8.8757038116454995E-2</c:v>
                </c:pt>
                <c:pt idx="3748">
                  <c:v>8.8806390762329102E-2</c:v>
                </c:pt>
                <c:pt idx="3749">
                  <c:v>8.8145732879638602E-2</c:v>
                </c:pt>
                <c:pt idx="3750">
                  <c:v>8.7384700775146401E-2</c:v>
                </c:pt>
                <c:pt idx="3751">
                  <c:v>0.100175619125366</c:v>
                </c:pt>
                <c:pt idx="3752">
                  <c:v>9.1970920562744099E-2</c:v>
                </c:pt>
                <c:pt idx="3753">
                  <c:v>8.8339090347289997E-2</c:v>
                </c:pt>
                <c:pt idx="3754">
                  <c:v>9.0918064117431599E-2</c:v>
                </c:pt>
                <c:pt idx="3755">
                  <c:v>0.13015794754028301</c:v>
                </c:pt>
                <c:pt idx="3756">
                  <c:v>8.7036609649658203E-2</c:v>
                </c:pt>
                <c:pt idx="3757">
                  <c:v>8.6810588836669894E-2</c:v>
                </c:pt>
                <c:pt idx="3758">
                  <c:v>9.0421199798583901E-2</c:v>
                </c:pt>
                <c:pt idx="3759">
                  <c:v>9.6966505050659096E-2</c:v>
                </c:pt>
                <c:pt idx="3760">
                  <c:v>9.2481374740600503E-2</c:v>
                </c:pt>
                <c:pt idx="3761">
                  <c:v>8.8968515396118095E-2</c:v>
                </c:pt>
                <c:pt idx="3762">
                  <c:v>9.4326019287109306E-2</c:v>
                </c:pt>
                <c:pt idx="3763">
                  <c:v>8.9499473571777302E-2</c:v>
                </c:pt>
                <c:pt idx="3764">
                  <c:v>8.8053464889526298E-2</c:v>
                </c:pt>
                <c:pt idx="3765">
                  <c:v>8.7787151336669894E-2</c:v>
                </c:pt>
                <c:pt idx="3766">
                  <c:v>8.7611675262451102E-2</c:v>
                </c:pt>
                <c:pt idx="3767">
                  <c:v>9.6546173095703097E-2</c:v>
                </c:pt>
                <c:pt idx="3768">
                  <c:v>0.14841961860656699</c:v>
                </c:pt>
                <c:pt idx="3769">
                  <c:v>0.10454368591308499</c:v>
                </c:pt>
                <c:pt idx="3770">
                  <c:v>8.7133646011352497E-2</c:v>
                </c:pt>
                <c:pt idx="3771">
                  <c:v>8.6949110031127902E-2</c:v>
                </c:pt>
                <c:pt idx="3772">
                  <c:v>8.9865684509277302E-2</c:v>
                </c:pt>
                <c:pt idx="3773">
                  <c:v>0.112430572509765</c:v>
                </c:pt>
                <c:pt idx="3774">
                  <c:v>9.9190950393676702E-2</c:v>
                </c:pt>
                <c:pt idx="3775">
                  <c:v>8.8213443756103502E-2</c:v>
                </c:pt>
                <c:pt idx="3776">
                  <c:v>8.7763309478759696E-2</c:v>
                </c:pt>
                <c:pt idx="3777">
                  <c:v>9.9848985671997001E-2</c:v>
                </c:pt>
                <c:pt idx="3778">
                  <c:v>9.0056180953979395E-2</c:v>
                </c:pt>
                <c:pt idx="3779">
                  <c:v>8.856201171875E-2</c:v>
                </c:pt>
                <c:pt idx="3780">
                  <c:v>8.8380098342895494E-2</c:v>
                </c:pt>
                <c:pt idx="3781">
                  <c:v>8.8783502578735296E-2</c:v>
                </c:pt>
                <c:pt idx="3782">
                  <c:v>0.10783028602600001</c:v>
                </c:pt>
                <c:pt idx="3783">
                  <c:v>9.0544223785400293E-2</c:v>
                </c:pt>
                <c:pt idx="3784">
                  <c:v>0.120439767837524</c:v>
                </c:pt>
                <c:pt idx="3785">
                  <c:v>9.9097013473510701E-2</c:v>
                </c:pt>
                <c:pt idx="3786">
                  <c:v>9.1607809066772405E-2</c:v>
                </c:pt>
                <c:pt idx="3787">
                  <c:v>8.8490247726440402E-2</c:v>
                </c:pt>
                <c:pt idx="3788">
                  <c:v>9.9633693695068304E-2</c:v>
                </c:pt>
                <c:pt idx="3789">
                  <c:v>0.115944623947143</c:v>
                </c:pt>
                <c:pt idx="3790">
                  <c:v>8.8362693786621094E-2</c:v>
                </c:pt>
                <c:pt idx="3791">
                  <c:v>9.1632366180419894E-2</c:v>
                </c:pt>
                <c:pt idx="3792">
                  <c:v>8.8219404220580999E-2</c:v>
                </c:pt>
                <c:pt idx="3793">
                  <c:v>9.1009378433227497E-2</c:v>
                </c:pt>
                <c:pt idx="3794">
                  <c:v>0.100636959075927</c:v>
                </c:pt>
                <c:pt idx="3795">
                  <c:v>8.8307857513427707E-2</c:v>
                </c:pt>
                <c:pt idx="3796">
                  <c:v>8.9910745620727497E-2</c:v>
                </c:pt>
                <c:pt idx="3797">
                  <c:v>0.13098478317260701</c:v>
                </c:pt>
                <c:pt idx="3798">
                  <c:v>0.113312721252441</c:v>
                </c:pt>
                <c:pt idx="3799">
                  <c:v>8.8509321212768499E-2</c:v>
                </c:pt>
                <c:pt idx="3800">
                  <c:v>8.7909936904907199E-2</c:v>
                </c:pt>
                <c:pt idx="3801">
                  <c:v>0.133751630783081</c:v>
                </c:pt>
                <c:pt idx="3802">
                  <c:v>9.9423408508300698E-2</c:v>
                </c:pt>
                <c:pt idx="3803">
                  <c:v>8.8889122009277302E-2</c:v>
                </c:pt>
                <c:pt idx="3804">
                  <c:v>9.2606544494628906E-2</c:v>
                </c:pt>
                <c:pt idx="3805">
                  <c:v>0.10339927673339799</c:v>
                </c:pt>
                <c:pt idx="3806">
                  <c:v>9.3131542205810505E-2</c:v>
                </c:pt>
                <c:pt idx="3807">
                  <c:v>0.13329887390136699</c:v>
                </c:pt>
                <c:pt idx="3808">
                  <c:v>9.0456485748291002E-2</c:v>
                </c:pt>
                <c:pt idx="3809">
                  <c:v>8.7930679321288993E-2</c:v>
                </c:pt>
                <c:pt idx="3810">
                  <c:v>8.8216066360473605E-2</c:v>
                </c:pt>
                <c:pt idx="3811">
                  <c:v>0.103818416595458</c:v>
                </c:pt>
                <c:pt idx="3812">
                  <c:v>8.9624643325805595E-2</c:v>
                </c:pt>
                <c:pt idx="3813">
                  <c:v>0.100183725357055</c:v>
                </c:pt>
                <c:pt idx="3814">
                  <c:v>9.5615148544311496E-2</c:v>
                </c:pt>
                <c:pt idx="3815">
                  <c:v>0.13380742073058999</c:v>
                </c:pt>
                <c:pt idx="3816">
                  <c:v>8.9035511016845703E-2</c:v>
                </c:pt>
                <c:pt idx="3817">
                  <c:v>8.8660240173339802E-2</c:v>
                </c:pt>
                <c:pt idx="3818">
                  <c:v>8.8000774383544894E-2</c:v>
                </c:pt>
                <c:pt idx="3819">
                  <c:v>0.12129259109497</c:v>
                </c:pt>
                <c:pt idx="3820">
                  <c:v>0.102403879165649</c:v>
                </c:pt>
                <c:pt idx="3821">
                  <c:v>9.0387105941772405E-2</c:v>
                </c:pt>
                <c:pt idx="3822">
                  <c:v>0.12066102027893</c:v>
                </c:pt>
                <c:pt idx="3823">
                  <c:v>8.6949586868286105E-2</c:v>
                </c:pt>
                <c:pt idx="3824">
                  <c:v>8.9343309402465806E-2</c:v>
                </c:pt>
                <c:pt idx="3825">
                  <c:v>8.89892578125E-2</c:v>
                </c:pt>
                <c:pt idx="3826">
                  <c:v>8.85441303253173E-2</c:v>
                </c:pt>
                <c:pt idx="3827">
                  <c:v>0.13537573814392001</c:v>
                </c:pt>
                <c:pt idx="3828">
                  <c:v>9.9358320236205999E-2</c:v>
                </c:pt>
                <c:pt idx="3829">
                  <c:v>8.9451074600219699E-2</c:v>
                </c:pt>
                <c:pt idx="3830">
                  <c:v>9.1450452804565402E-2</c:v>
                </c:pt>
                <c:pt idx="3831">
                  <c:v>8.9909553527832003E-2</c:v>
                </c:pt>
                <c:pt idx="3832">
                  <c:v>8.8847160339355399E-2</c:v>
                </c:pt>
                <c:pt idx="3833">
                  <c:v>8.8063001632690402E-2</c:v>
                </c:pt>
                <c:pt idx="3834">
                  <c:v>0.13683915138244601</c:v>
                </c:pt>
                <c:pt idx="3835">
                  <c:v>8.7898254394531194E-2</c:v>
                </c:pt>
                <c:pt idx="3836">
                  <c:v>9.3807935714721596E-2</c:v>
                </c:pt>
                <c:pt idx="3837">
                  <c:v>9.7958087921142495E-2</c:v>
                </c:pt>
                <c:pt idx="3838">
                  <c:v>9.19647216796875E-2</c:v>
                </c:pt>
                <c:pt idx="3839">
                  <c:v>9.0452194213867104E-2</c:v>
                </c:pt>
                <c:pt idx="3840">
                  <c:v>9.2559576034545898E-2</c:v>
                </c:pt>
                <c:pt idx="3841">
                  <c:v>8.8226318359375E-2</c:v>
                </c:pt>
                <c:pt idx="3842">
                  <c:v>8.9714527130126898E-2</c:v>
                </c:pt>
                <c:pt idx="3843">
                  <c:v>0.111778736114501</c:v>
                </c:pt>
                <c:pt idx="3844">
                  <c:v>0.125092267990112</c:v>
                </c:pt>
                <c:pt idx="3845">
                  <c:v>0.18874168395995999</c:v>
                </c:pt>
                <c:pt idx="3846">
                  <c:v>8.8429689407348605E-2</c:v>
                </c:pt>
                <c:pt idx="3847">
                  <c:v>9.2753887176513602E-2</c:v>
                </c:pt>
                <c:pt idx="3848">
                  <c:v>0.13545060157775801</c:v>
                </c:pt>
                <c:pt idx="3849">
                  <c:v>0.14057421684265101</c:v>
                </c:pt>
                <c:pt idx="3850">
                  <c:v>8.8113784790038993E-2</c:v>
                </c:pt>
                <c:pt idx="3851">
                  <c:v>9.5245122909545898E-2</c:v>
                </c:pt>
                <c:pt idx="3852">
                  <c:v>0.13484859466552701</c:v>
                </c:pt>
                <c:pt idx="3853">
                  <c:v>9.1634273529052707E-2</c:v>
                </c:pt>
                <c:pt idx="3854">
                  <c:v>0.100369453430175</c:v>
                </c:pt>
                <c:pt idx="3855">
                  <c:v>8.8958740234375E-2</c:v>
                </c:pt>
                <c:pt idx="3856">
                  <c:v>8.8022470474243095E-2</c:v>
                </c:pt>
                <c:pt idx="3857">
                  <c:v>9.1632843017578097E-2</c:v>
                </c:pt>
                <c:pt idx="3858">
                  <c:v>8.9033842086791895E-2</c:v>
                </c:pt>
                <c:pt idx="3859">
                  <c:v>0.107566595077514</c:v>
                </c:pt>
                <c:pt idx="3860">
                  <c:v>0.13146877288818301</c:v>
                </c:pt>
                <c:pt idx="3861">
                  <c:v>0.10738635063171301</c:v>
                </c:pt>
                <c:pt idx="3862">
                  <c:v>9.3322038650512695E-2</c:v>
                </c:pt>
                <c:pt idx="3863">
                  <c:v>0.110116004943847</c:v>
                </c:pt>
                <c:pt idx="3864">
                  <c:v>9.2093229293823201E-2</c:v>
                </c:pt>
                <c:pt idx="3865">
                  <c:v>0.111232042312622</c:v>
                </c:pt>
                <c:pt idx="3866">
                  <c:v>8.9437484741210896E-2</c:v>
                </c:pt>
                <c:pt idx="3867">
                  <c:v>9.6520185470580999E-2</c:v>
                </c:pt>
                <c:pt idx="3868">
                  <c:v>0.135335683822631</c:v>
                </c:pt>
                <c:pt idx="3869">
                  <c:v>8.9864253997802707E-2</c:v>
                </c:pt>
                <c:pt idx="3870">
                  <c:v>8.8124275207519503E-2</c:v>
                </c:pt>
                <c:pt idx="3871">
                  <c:v>0.10109663009643501</c:v>
                </c:pt>
                <c:pt idx="3872">
                  <c:v>8.9375972747802707E-2</c:v>
                </c:pt>
                <c:pt idx="3873">
                  <c:v>8.8426113128662095E-2</c:v>
                </c:pt>
                <c:pt idx="3874">
                  <c:v>9.0724229812622001E-2</c:v>
                </c:pt>
                <c:pt idx="3875">
                  <c:v>8.8846683502197196E-2</c:v>
                </c:pt>
                <c:pt idx="3876">
                  <c:v>8.8565111160278306E-2</c:v>
                </c:pt>
                <c:pt idx="3877">
                  <c:v>9.6308469772338798E-2</c:v>
                </c:pt>
                <c:pt idx="3878">
                  <c:v>9.2615604400634696E-2</c:v>
                </c:pt>
                <c:pt idx="3879">
                  <c:v>9.3027353286743095E-2</c:v>
                </c:pt>
                <c:pt idx="3880">
                  <c:v>9.7868442535400293E-2</c:v>
                </c:pt>
                <c:pt idx="3881">
                  <c:v>0.27659440040588301</c:v>
                </c:pt>
                <c:pt idx="3882">
                  <c:v>8.9929103851318304E-2</c:v>
                </c:pt>
                <c:pt idx="3883">
                  <c:v>9.0704202651977497E-2</c:v>
                </c:pt>
                <c:pt idx="3884">
                  <c:v>8.8084220886230399E-2</c:v>
                </c:pt>
                <c:pt idx="3885">
                  <c:v>9.0321779251098605E-2</c:v>
                </c:pt>
                <c:pt idx="3886">
                  <c:v>8.8046312332153306E-2</c:v>
                </c:pt>
                <c:pt idx="3887">
                  <c:v>9.0139627456664997E-2</c:v>
                </c:pt>
                <c:pt idx="3888">
                  <c:v>0.105950832366943</c:v>
                </c:pt>
                <c:pt idx="3889">
                  <c:v>8.8846445083618095E-2</c:v>
                </c:pt>
                <c:pt idx="3890">
                  <c:v>9.12628173828125E-2</c:v>
                </c:pt>
                <c:pt idx="3891">
                  <c:v>8.9438199996948201E-2</c:v>
                </c:pt>
                <c:pt idx="3892">
                  <c:v>8.8380575180053697E-2</c:v>
                </c:pt>
                <c:pt idx="3893">
                  <c:v>8.7736129760742104E-2</c:v>
                </c:pt>
                <c:pt idx="3894">
                  <c:v>8.7961196899413993E-2</c:v>
                </c:pt>
                <c:pt idx="3895">
                  <c:v>9.8243951797485296E-2</c:v>
                </c:pt>
                <c:pt idx="3896">
                  <c:v>9.6969366073608398E-2</c:v>
                </c:pt>
                <c:pt idx="3897">
                  <c:v>0.138769626617431</c:v>
                </c:pt>
                <c:pt idx="3898">
                  <c:v>8.7021589279174805E-2</c:v>
                </c:pt>
                <c:pt idx="3899">
                  <c:v>8.8995933532714802E-2</c:v>
                </c:pt>
                <c:pt idx="3900">
                  <c:v>9.1058969497680595E-2</c:v>
                </c:pt>
                <c:pt idx="3901">
                  <c:v>8.9789628982543904E-2</c:v>
                </c:pt>
                <c:pt idx="3902">
                  <c:v>8.7956905364990207E-2</c:v>
                </c:pt>
                <c:pt idx="3903">
                  <c:v>8.8402032852172796E-2</c:v>
                </c:pt>
                <c:pt idx="3904">
                  <c:v>8.7731122970580999E-2</c:v>
                </c:pt>
                <c:pt idx="3905">
                  <c:v>0.13827061653137199</c:v>
                </c:pt>
                <c:pt idx="3906">
                  <c:v>0.100045680999755</c:v>
                </c:pt>
                <c:pt idx="3907">
                  <c:v>9.0934514999389607E-2</c:v>
                </c:pt>
                <c:pt idx="3908">
                  <c:v>9.1974735260009696E-2</c:v>
                </c:pt>
                <c:pt idx="3909">
                  <c:v>0.13180041313171301</c:v>
                </c:pt>
                <c:pt idx="3910">
                  <c:v>8.6549758911132799E-2</c:v>
                </c:pt>
                <c:pt idx="3911">
                  <c:v>8.8031291961669894E-2</c:v>
                </c:pt>
                <c:pt idx="3912">
                  <c:v>8.8053464889526298E-2</c:v>
                </c:pt>
                <c:pt idx="3913">
                  <c:v>0.120132684707641</c:v>
                </c:pt>
                <c:pt idx="3914">
                  <c:v>9.6727371215820299E-2</c:v>
                </c:pt>
                <c:pt idx="3915">
                  <c:v>9.1920375823974595E-2</c:v>
                </c:pt>
                <c:pt idx="3916">
                  <c:v>8.9015007019042899E-2</c:v>
                </c:pt>
                <c:pt idx="3917">
                  <c:v>8.8139295578002902E-2</c:v>
                </c:pt>
                <c:pt idx="3918">
                  <c:v>0.120271205902099</c:v>
                </c:pt>
                <c:pt idx="3919">
                  <c:v>8.8486194610595703E-2</c:v>
                </c:pt>
                <c:pt idx="3920">
                  <c:v>9.2197179794311496E-2</c:v>
                </c:pt>
                <c:pt idx="3921">
                  <c:v>8.8403701782226493E-2</c:v>
                </c:pt>
                <c:pt idx="3922">
                  <c:v>9.3261241912841797E-2</c:v>
                </c:pt>
                <c:pt idx="3923">
                  <c:v>9.8608255386352497E-2</c:v>
                </c:pt>
                <c:pt idx="3924">
                  <c:v>0.12284731864929101</c:v>
                </c:pt>
                <c:pt idx="3925">
                  <c:v>9.4692945480346596E-2</c:v>
                </c:pt>
                <c:pt idx="3926">
                  <c:v>0.109938859939575</c:v>
                </c:pt>
                <c:pt idx="3927">
                  <c:v>0.105906724929809</c:v>
                </c:pt>
                <c:pt idx="3928">
                  <c:v>0.127835273742675</c:v>
                </c:pt>
                <c:pt idx="3929">
                  <c:v>9.0163707733154297E-2</c:v>
                </c:pt>
                <c:pt idx="3930">
                  <c:v>8.8919878005981404E-2</c:v>
                </c:pt>
                <c:pt idx="3931">
                  <c:v>9.8362684249877902E-2</c:v>
                </c:pt>
                <c:pt idx="3932">
                  <c:v>8.8039875030517495E-2</c:v>
                </c:pt>
                <c:pt idx="3933">
                  <c:v>9.5156908035278306E-2</c:v>
                </c:pt>
                <c:pt idx="3934">
                  <c:v>9.2024087905883706E-2</c:v>
                </c:pt>
                <c:pt idx="3935">
                  <c:v>9.3258142471313393E-2</c:v>
                </c:pt>
                <c:pt idx="3936">
                  <c:v>8.8143587112426702E-2</c:v>
                </c:pt>
                <c:pt idx="3937">
                  <c:v>8.8387012481689398E-2</c:v>
                </c:pt>
                <c:pt idx="3938">
                  <c:v>9.2357873916625893E-2</c:v>
                </c:pt>
                <c:pt idx="3939">
                  <c:v>9.8104476928710896E-2</c:v>
                </c:pt>
                <c:pt idx="3940">
                  <c:v>0.14850449562072701</c:v>
                </c:pt>
                <c:pt idx="3941">
                  <c:v>0.102499961853027</c:v>
                </c:pt>
                <c:pt idx="3942">
                  <c:v>9.0507984161376898E-2</c:v>
                </c:pt>
                <c:pt idx="3943">
                  <c:v>8.9153766632079995E-2</c:v>
                </c:pt>
                <c:pt idx="3944">
                  <c:v>9.0735435485839802E-2</c:v>
                </c:pt>
                <c:pt idx="3945">
                  <c:v>9.4447374343872001E-2</c:v>
                </c:pt>
                <c:pt idx="3946">
                  <c:v>0.133658647537231</c:v>
                </c:pt>
                <c:pt idx="3947">
                  <c:v>8.7886333465576102E-2</c:v>
                </c:pt>
                <c:pt idx="3948">
                  <c:v>8.7645530700683594E-2</c:v>
                </c:pt>
                <c:pt idx="3949">
                  <c:v>9.9534034729003906E-2</c:v>
                </c:pt>
                <c:pt idx="3950">
                  <c:v>9.1454982757568304E-2</c:v>
                </c:pt>
                <c:pt idx="3951">
                  <c:v>8.8347673416137695E-2</c:v>
                </c:pt>
                <c:pt idx="3952">
                  <c:v>8.7744712829589802E-2</c:v>
                </c:pt>
                <c:pt idx="3953">
                  <c:v>9.0012073516845703E-2</c:v>
                </c:pt>
                <c:pt idx="3954">
                  <c:v>0.109230518341064</c:v>
                </c:pt>
                <c:pt idx="3955">
                  <c:v>9.3818187713623005E-2</c:v>
                </c:pt>
                <c:pt idx="3956">
                  <c:v>0.10987973213195799</c:v>
                </c:pt>
                <c:pt idx="3957">
                  <c:v>9.8522186279296806E-2</c:v>
                </c:pt>
                <c:pt idx="3958">
                  <c:v>8.86404514312744E-2</c:v>
                </c:pt>
                <c:pt idx="3959">
                  <c:v>8.8548421859741197E-2</c:v>
                </c:pt>
                <c:pt idx="3960">
                  <c:v>8.9164972305297796E-2</c:v>
                </c:pt>
                <c:pt idx="3961">
                  <c:v>8.8549137115478502E-2</c:v>
                </c:pt>
                <c:pt idx="3962">
                  <c:v>9.1492414474487305E-2</c:v>
                </c:pt>
                <c:pt idx="3963">
                  <c:v>8.7579488754272405E-2</c:v>
                </c:pt>
                <c:pt idx="3964">
                  <c:v>8.8200330734252902E-2</c:v>
                </c:pt>
                <c:pt idx="3965">
                  <c:v>9.0809822082519503E-2</c:v>
                </c:pt>
                <c:pt idx="3966">
                  <c:v>9.7542762756347601E-2</c:v>
                </c:pt>
                <c:pt idx="3967">
                  <c:v>9.7161531448364202E-2</c:v>
                </c:pt>
                <c:pt idx="3968">
                  <c:v>8.8638067245483398E-2</c:v>
                </c:pt>
                <c:pt idx="3969">
                  <c:v>8.8299274444579995E-2</c:v>
                </c:pt>
                <c:pt idx="3970">
                  <c:v>0.139497995376586</c:v>
                </c:pt>
                <c:pt idx="3971">
                  <c:v>0.107377767562866</c:v>
                </c:pt>
                <c:pt idx="3972">
                  <c:v>9.0774297714233398E-2</c:v>
                </c:pt>
                <c:pt idx="3973">
                  <c:v>8.7984561920166002E-2</c:v>
                </c:pt>
                <c:pt idx="3974">
                  <c:v>9.8117828369140597E-2</c:v>
                </c:pt>
                <c:pt idx="3975">
                  <c:v>9.4987154006957994E-2</c:v>
                </c:pt>
                <c:pt idx="3976">
                  <c:v>8.7861537933349595E-2</c:v>
                </c:pt>
                <c:pt idx="3977">
                  <c:v>9.0361356735229395E-2</c:v>
                </c:pt>
                <c:pt idx="3978">
                  <c:v>8.8119029998779297E-2</c:v>
                </c:pt>
                <c:pt idx="3979">
                  <c:v>8.8818550109863198E-2</c:v>
                </c:pt>
                <c:pt idx="3980">
                  <c:v>8.9869499206542899E-2</c:v>
                </c:pt>
                <c:pt idx="3981">
                  <c:v>8.8034868240356404E-2</c:v>
                </c:pt>
                <c:pt idx="3982">
                  <c:v>0.113317966461181</c:v>
                </c:pt>
                <c:pt idx="3983">
                  <c:v>0.13164544105529699</c:v>
                </c:pt>
                <c:pt idx="3984">
                  <c:v>8.7389469146728502E-2</c:v>
                </c:pt>
                <c:pt idx="3985">
                  <c:v>9.11145210266113E-2</c:v>
                </c:pt>
                <c:pt idx="3986">
                  <c:v>8.81168842315673E-2</c:v>
                </c:pt>
                <c:pt idx="3987">
                  <c:v>0.13270688056945801</c:v>
                </c:pt>
                <c:pt idx="3988">
                  <c:v>0.112311363220214</c:v>
                </c:pt>
                <c:pt idx="3989">
                  <c:v>9.1712951660156194E-2</c:v>
                </c:pt>
                <c:pt idx="3990">
                  <c:v>0.13858199119567799</c:v>
                </c:pt>
                <c:pt idx="3991">
                  <c:v>0.10752058029174801</c:v>
                </c:pt>
                <c:pt idx="3992">
                  <c:v>9.9619150161743095E-2</c:v>
                </c:pt>
                <c:pt idx="3993">
                  <c:v>8.8775634765625E-2</c:v>
                </c:pt>
                <c:pt idx="3994">
                  <c:v>9.12754535675048E-2</c:v>
                </c:pt>
                <c:pt idx="3995">
                  <c:v>8.7927103042602497E-2</c:v>
                </c:pt>
                <c:pt idx="3996">
                  <c:v>8.7942838668823201E-2</c:v>
                </c:pt>
                <c:pt idx="3997">
                  <c:v>0.107604026794433</c:v>
                </c:pt>
                <c:pt idx="3998">
                  <c:v>0.12929797172546301</c:v>
                </c:pt>
                <c:pt idx="3999">
                  <c:v>8.83831977844238E-2</c:v>
                </c:pt>
                <c:pt idx="4000">
                  <c:v>0.104572534561157</c:v>
                </c:pt>
                <c:pt idx="4001">
                  <c:v>0.128318071365356</c:v>
                </c:pt>
                <c:pt idx="4002">
                  <c:v>9.8593473434448201E-2</c:v>
                </c:pt>
                <c:pt idx="4003">
                  <c:v>8.85467529296875E-2</c:v>
                </c:pt>
                <c:pt idx="4004">
                  <c:v>9.1349363327026298E-2</c:v>
                </c:pt>
                <c:pt idx="4005">
                  <c:v>8.8187456130981404E-2</c:v>
                </c:pt>
                <c:pt idx="4006">
                  <c:v>0.143498420715332</c:v>
                </c:pt>
                <c:pt idx="4007">
                  <c:v>0.10257840156555099</c:v>
                </c:pt>
                <c:pt idx="4008">
                  <c:v>8.94970893859863E-2</c:v>
                </c:pt>
                <c:pt idx="4009">
                  <c:v>9.9459409713745103E-2</c:v>
                </c:pt>
                <c:pt idx="4010">
                  <c:v>8.8418722152709905E-2</c:v>
                </c:pt>
                <c:pt idx="4011">
                  <c:v>8.79385471343994E-2</c:v>
                </c:pt>
                <c:pt idx="4012">
                  <c:v>0.14009737968444799</c:v>
                </c:pt>
                <c:pt idx="4013">
                  <c:v>0.108621358871459</c:v>
                </c:pt>
                <c:pt idx="4014">
                  <c:v>9.2439174652099595E-2</c:v>
                </c:pt>
                <c:pt idx="4015">
                  <c:v>8.7214946746826102E-2</c:v>
                </c:pt>
                <c:pt idx="4016">
                  <c:v>8.7972402572631794E-2</c:v>
                </c:pt>
                <c:pt idx="4017">
                  <c:v>9.6576452255248996E-2</c:v>
                </c:pt>
                <c:pt idx="4018">
                  <c:v>8.8875293731689398E-2</c:v>
                </c:pt>
                <c:pt idx="4019">
                  <c:v>0.12526273727416901</c:v>
                </c:pt>
                <c:pt idx="4020">
                  <c:v>0.118443250656127</c:v>
                </c:pt>
                <c:pt idx="4021">
                  <c:v>8.7867498397827107E-2</c:v>
                </c:pt>
                <c:pt idx="4022">
                  <c:v>9.1413021087646401E-2</c:v>
                </c:pt>
                <c:pt idx="4023">
                  <c:v>9.2990159988403306E-2</c:v>
                </c:pt>
                <c:pt idx="4024">
                  <c:v>9.0151548385620103E-2</c:v>
                </c:pt>
                <c:pt idx="4025">
                  <c:v>8.78164768218994E-2</c:v>
                </c:pt>
                <c:pt idx="4026">
                  <c:v>9.8040103912353502E-2</c:v>
                </c:pt>
                <c:pt idx="4027">
                  <c:v>8.8992595672607394E-2</c:v>
                </c:pt>
                <c:pt idx="4028">
                  <c:v>0.100831508636474</c:v>
                </c:pt>
                <c:pt idx="4029">
                  <c:v>9.2656373977661105E-2</c:v>
                </c:pt>
                <c:pt idx="4030">
                  <c:v>0.13600277900695801</c:v>
                </c:pt>
                <c:pt idx="4031">
                  <c:v>9.1596841812133706E-2</c:v>
                </c:pt>
                <c:pt idx="4032">
                  <c:v>8.8927030563354395E-2</c:v>
                </c:pt>
                <c:pt idx="4033">
                  <c:v>9.3866825103759696E-2</c:v>
                </c:pt>
                <c:pt idx="4034">
                  <c:v>8.9064836502075195E-2</c:v>
                </c:pt>
                <c:pt idx="4035">
                  <c:v>9.7977399826049805E-2</c:v>
                </c:pt>
                <c:pt idx="4036">
                  <c:v>9.1716527938842704E-2</c:v>
                </c:pt>
                <c:pt idx="4037">
                  <c:v>0.12216758728027299</c:v>
                </c:pt>
                <c:pt idx="4038">
                  <c:v>8.9441776275634696E-2</c:v>
                </c:pt>
                <c:pt idx="4039">
                  <c:v>8.8442325592041002E-2</c:v>
                </c:pt>
                <c:pt idx="4040">
                  <c:v>0.13567328453063901</c:v>
                </c:pt>
                <c:pt idx="4041">
                  <c:v>0.107218265533447</c:v>
                </c:pt>
                <c:pt idx="4042">
                  <c:v>8.8161945343017495E-2</c:v>
                </c:pt>
                <c:pt idx="4043">
                  <c:v>0.103019475936889</c:v>
                </c:pt>
                <c:pt idx="4044">
                  <c:v>8.8246822357177707E-2</c:v>
                </c:pt>
                <c:pt idx="4045">
                  <c:v>0.10089683532714799</c:v>
                </c:pt>
                <c:pt idx="4046">
                  <c:v>8.8741302490234306E-2</c:v>
                </c:pt>
                <c:pt idx="4047">
                  <c:v>8.8090896606445299E-2</c:v>
                </c:pt>
                <c:pt idx="4048">
                  <c:v>0.14040827751159601</c:v>
                </c:pt>
                <c:pt idx="4049">
                  <c:v>0.10554623603820799</c:v>
                </c:pt>
                <c:pt idx="4050">
                  <c:v>9.0780496597289997E-2</c:v>
                </c:pt>
                <c:pt idx="4051">
                  <c:v>8.9468240737914997E-2</c:v>
                </c:pt>
                <c:pt idx="4052">
                  <c:v>0.10160756111145</c:v>
                </c:pt>
                <c:pt idx="4053">
                  <c:v>8.8709831237792899E-2</c:v>
                </c:pt>
                <c:pt idx="4054">
                  <c:v>8.8343620300292899E-2</c:v>
                </c:pt>
                <c:pt idx="4055">
                  <c:v>0.13179659843444799</c:v>
                </c:pt>
                <c:pt idx="4056">
                  <c:v>0.110024452209472</c:v>
                </c:pt>
                <c:pt idx="4057">
                  <c:v>8.9283704757690402E-2</c:v>
                </c:pt>
                <c:pt idx="4058">
                  <c:v>9.2585325241088798E-2</c:v>
                </c:pt>
                <c:pt idx="4059">
                  <c:v>8.8878870010375893E-2</c:v>
                </c:pt>
                <c:pt idx="4060">
                  <c:v>9.7253322601318304E-2</c:v>
                </c:pt>
                <c:pt idx="4061">
                  <c:v>0.12163758277893</c:v>
                </c:pt>
                <c:pt idx="4062">
                  <c:v>9.1522693634033203E-2</c:v>
                </c:pt>
                <c:pt idx="4063">
                  <c:v>8.8761806488037095E-2</c:v>
                </c:pt>
                <c:pt idx="4064">
                  <c:v>8.8544368743896401E-2</c:v>
                </c:pt>
                <c:pt idx="4065">
                  <c:v>8.8754177093505804E-2</c:v>
                </c:pt>
                <c:pt idx="4066">
                  <c:v>0.106765508651733</c:v>
                </c:pt>
                <c:pt idx="4067">
                  <c:v>0.129501342773437</c:v>
                </c:pt>
                <c:pt idx="4068">
                  <c:v>8.9111089706420898E-2</c:v>
                </c:pt>
                <c:pt idx="4069">
                  <c:v>0.100684404373168</c:v>
                </c:pt>
                <c:pt idx="4070">
                  <c:v>8.8295459747314398E-2</c:v>
                </c:pt>
                <c:pt idx="4071">
                  <c:v>0.12824225425720201</c:v>
                </c:pt>
                <c:pt idx="4072">
                  <c:v>9.1797351837158203E-2</c:v>
                </c:pt>
                <c:pt idx="4073">
                  <c:v>8.8245630264282199E-2</c:v>
                </c:pt>
                <c:pt idx="4074">
                  <c:v>9.1086149215698201E-2</c:v>
                </c:pt>
                <c:pt idx="4075">
                  <c:v>9.0993165969848605E-2</c:v>
                </c:pt>
                <c:pt idx="4076">
                  <c:v>8.8391304016113198E-2</c:v>
                </c:pt>
                <c:pt idx="4077">
                  <c:v>8.8240385055541895E-2</c:v>
                </c:pt>
                <c:pt idx="4078">
                  <c:v>0.10776662826538</c:v>
                </c:pt>
                <c:pt idx="4079">
                  <c:v>8.8748693466186496E-2</c:v>
                </c:pt>
                <c:pt idx="4080">
                  <c:v>0.103145837783813</c:v>
                </c:pt>
                <c:pt idx="4081">
                  <c:v>0.127245187759399</c:v>
                </c:pt>
                <c:pt idx="4082">
                  <c:v>9.3499183654785101E-2</c:v>
                </c:pt>
                <c:pt idx="4083">
                  <c:v>8.8177204132079995E-2</c:v>
                </c:pt>
                <c:pt idx="4084">
                  <c:v>9.8949193954467704E-2</c:v>
                </c:pt>
                <c:pt idx="4085">
                  <c:v>8.86709690093994E-2</c:v>
                </c:pt>
                <c:pt idx="4086">
                  <c:v>9.7071170806884696E-2</c:v>
                </c:pt>
                <c:pt idx="4087">
                  <c:v>8.8920354843139607E-2</c:v>
                </c:pt>
                <c:pt idx="4088">
                  <c:v>0.136140346527099</c:v>
                </c:pt>
                <c:pt idx="4089">
                  <c:v>8.8214635848998996E-2</c:v>
                </c:pt>
                <c:pt idx="4090">
                  <c:v>9.0731143951416002E-2</c:v>
                </c:pt>
                <c:pt idx="4091">
                  <c:v>8.8828802108764607E-2</c:v>
                </c:pt>
                <c:pt idx="4092">
                  <c:v>9.1603279113769503E-2</c:v>
                </c:pt>
                <c:pt idx="4093">
                  <c:v>9.1467142105102497E-2</c:v>
                </c:pt>
                <c:pt idx="4094">
                  <c:v>8.9036941528320299E-2</c:v>
                </c:pt>
                <c:pt idx="4095">
                  <c:v>9.8798990249633706E-2</c:v>
                </c:pt>
                <c:pt idx="4096">
                  <c:v>8.8198900222778306E-2</c:v>
                </c:pt>
                <c:pt idx="4097">
                  <c:v>9.1033935546875E-2</c:v>
                </c:pt>
                <c:pt idx="4098">
                  <c:v>8.9183092117309501E-2</c:v>
                </c:pt>
                <c:pt idx="4099">
                  <c:v>8.8608741760253906E-2</c:v>
                </c:pt>
                <c:pt idx="4100">
                  <c:v>0.134861946105957</c:v>
                </c:pt>
                <c:pt idx="4101">
                  <c:v>9.0426921844482394E-2</c:v>
                </c:pt>
                <c:pt idx="4102">
                  <c:v>9.06240940093994E-2</c:v>
                </c:pt>
                <c:pt idx="4103">
                  <c:v>9.9517822265625E-2</c:v>
                </c:pt>
                <c:pt idx="4104">
                  <c:v>9.3032360076904297E-2</c:v>
                </c:pt>
                <c:pt idx="4105">
                  <c:v>8.9084148406982394E-2</c:v>
                </c:pt>
                <c:pt idx="4106">
                  <c:v>0.12878870964050201</c:v>
                </c:pt>
                <c:pt idx="4107">
                  <c:v>0.113768815994262</c:v>
                </c:pt>
                <c:pt idx="4108">
                  <c:v>9.07461643218994E-2</c:v>
                </c:pt>
                <c:pt idx="4109">
                  <c:v>8.8927507400512695E-2</c:v>
                </c:pt>
                <c:pt idx="4110">
                  <c:v>8.7756395339965806E-2</c:v>
                </c:pt>
                <c:pt idx="4111">
                  <c:v>8.8070869445800698E-2</c:v>
                </c:pt>
                <c:pt idx="4112">
                  <c:v>0.10531806945800699</c:v>
                </c:pt>
                <c:pt idx="4113">
                  <c:v>9.1432332992553697E-2</c:v>
                </c:pt>
                <c:pt idx="4114">
                  <c:v>0.133067846298217</c:v>
                </c:pt>
                <c:pt idx="4115">
                  <c:v>9.0609550476074205E-2</c:v>
                </c:pt>
                <c:pt idx="4116">
                  <c:v>9.2307090759277302E-2</c:v>
                </c:pt>
                <c:pt idx="4117">
                  <c:v>8.90545845031738E-2</c:v>
                </c:pt>
                <c:pt idx="4118">
                  <c:v>8.92333984375E-2</c:v>
                </c:pt>
                <c:pt idx="4119">
                  <c:v>8.7331295013427707E-2</c:v>
                </c:pt>
                <c:pt idx="4120">
                  <c:v>0.12437391281127901</c:v>
                </c:pt>
                <c:pt idx="4121">
                  <c:v>0.101358890533447</c:v>
                </c:pt>
                <c:pt idx="4122">
                  <c:v>8.8561296463012695E-2</c:v>
                </c:pt>
                <c:pt idx="4123">
                  <c:v>9.1230630874633706E-2</c:v>
                </c:pt>
                <c:pt idx="4124">
                  <c:v>9.5971584320068304E-2</c:v>
                </c:pt>
                <c:pt idx="4125">
                  <c:v>8.9997768402099595E-2</c:v>
                </c:pt>
                <c:pt idx="4126">
                  <c:v>8.8389873504638602E-2</c:v>
                </c:pt>
                <c:pt idx="4127">
                  <c:v>8.8682889938354395E-2</c:v>
                </c:pt>
                <c:pt idx="4128">
                  <c:v>0.13730597496032701</c:v>
                </c:pt>
                <c:pt idx="4129">
                  <c:v>9.9688529968261705E-2</c:v>
                </c:pt>
                <c:pt idx="4130">
                  <c:v>9.0133190155029297E-2</c:v>
                </c:pt>
                <c:pt idx="4131">
                  <c:v>9.1386556625366197E-2</c:v>
                </c:pt>
                <c:pt idx="4132">
                  <c:v>8.9417219161987305E-2</c:v>
                </c:pt>
                <c:pt idx="4133">
                  <c:v>8.9861869812011705E-2</c:v>
                </c:pt>
                <c:pt idx="4134">
                  <c:v>9.1443061828613198E-2</c:v>
                </c:pt>
                <c:pt idx="4135">
                  <c:v>0.119999170303344</c:v>
                </c:pt>
                <c:pt idx="4136">
                  <c:v>8.7770223617553697E-2</c:v>
                </c:pt>
                <c:pt idx="4137">
                  <c:v>9.4670057296752902E-2</c:v>
                </c:pt>
                <c:pt idx="4138">
                  <c:v>0.14109420776367099</c:v>
                </c:pt>
                <c:pt idx="4139">
                  <c:v>8.8556528091430595E-2</c:v>
                </c:pt>
                <c:pt idx="4140">
                  <c:v>8.9282035827636705E-2</c:v>
                </c:pt>
                <c:pt idx="4141">
                  <c:v>9.2560291290283203E-2</c:v>
                </c:pt>
                <c:pt idx="4142">
                  <c:v>9.1125011444091797E-2</c:v>
                </c:pt>
                <c:pt idx="4143">
                  <c:v>0.12626576423645</c:v>
                </c:pt>
                <c:pt idx="4144">
                  <c:v>9.1856241226196206E-2</c:v>
                </c:pt>
                <c:pt idx="4145">
                  <c:v>0.135358572006225</c:v>
                </c:pt>
                <c:pt idx="4146">
                  <c:v>9.8377943038940402E-2</c:v>
                </c:pt>
                <c:pt idx="4147">
                  <c:v>9.0599536895751898E-2</c:v>
                </c:pt>
                <c:pt idx="4148">
                  <c:v>8.8039875030517495E-2</c:v>
                </c:pt>
                <c:pt idx="4149">
                  <c:v>8.8301897048950195E-2</c:v>
                </c:pt>
                <c:pt idx="4150">
                  <c:v>8.9323282241821206E-2</c:v>
                </c:pt>
                <c:pt idx="4151">
                  <c:v>9.1947317123413003E-2</c:v>
                </c:pt>
                <c:pt idx="4152">
                  <c:v>8.8612794876098605E-2</c:v>
                </c:pt>
                <c:pt idx="4153">
                  <c:v>8.7792396545410101E-2</c:v>
                </c:pt>
                <c:pt idx="4154">
                  <c:v>8.7824583053588798E-2</c:v>
                </c:pt>
                <c:pt idx="4155">
                  <c:v>0.102641344070434</c:v>
                </c:pt>
                <c:pt idx="4156">
                  <c:v>9.0781211853027302E-2</c:v>
                </c:pt>
                <c:pt idx="4157">
                  <c:v>8.8417053222656194E-2</c:v>
                </c:pt>
                <c:pt idx="4158">
                  <c:v>9.1296672821044894E-2</c:v>
                </c:pt>
                <c:pt idx="4159">
                  <c:v>9.1072797775268499E-2</c:v>
                </c:pt>
                <c:pt idx="4160">
                  <c:v>8.8582992553710896E-2</c:v>
                </c:pt>
                <c:pt idx="4161">
                  <c:v>9.13822650909423E-2</c:v>
                </c:pt>
                <c:pt idx="4162">
                  <c:v>8.8488340377807603E-2</c:v>
                </c:pt>
                <c:pt idx="4163">
                  <c:v>9.2680692672729395E-2</c:v>
                </c:pt>
                <c:pt idx="4164">
                  <c:v>0.14205908775329501</c:v>
                </c:pt>
                <c:pt idx="4165">
                  <c:v>8.8325262069702107E-2</c:v>
                </c:pt>
                <c:pt idx="4166">
                  <c:v>9.2888832092285101E-2</c:v>
                </c:pt>
                <c:pt idx="4167">
                  <c:v>8.8136196136474595E-2</c:v>
                </c:pt>
                <c:pt idx="4168">
                  <c:v>8.8614463806152302E-2</c:v>
                </c:pt>
                <c:pt idx="4169">
                  <c:v>0.11901426315307601</c:v>
                </c:pt>
                <c:pt idx="4170">
                  <c:v>8.8368415832519503E-2</c:v>
                </c:pt>
                <c:pt idx="4171">
                  <c:v>9.1907262802123996E-2</c:v>
                </c:pt>
                <c:pt idx="4172">
                  <c:v>0.10228943824768</c:v>
                </c:pt>
                <c:pt idx="4173">
                  <c:v>8.8511466979980399E-2</c:v>
                </c:pt>
                <c:pt idx="4174">
                  <c:v>8.8594198226928697E-2</c:v>
                </c:pt>
                <c:pt idx="4175">
                  <c:v>9.1993093490600503E-2</c:v>
                </c:pt>
                <c:pt idx="4176">
                  <c:v>8.8988542556762695E-2</c:v>
                </c:pt>
                <c:pt idx="4177">
                  <c:v>0.10385465621948201</c:v>
                </c:pt>
                <c:pt idx="4178">
                  <c:v>0.13076615333557101</c:v>
                </c:pt>
                <c:pt idx="4179">
                  <c:v>9.1047763824462793E-2</c:v>
                </c:pt>
                <c:pt idx="4180">
                  <c:v>8.8239908218383706E-2</c:v>
                </c:pt>
                <c:pt idx="4181">
                  <c:v>0.10192918777465799</c:v>
                </c:pt>
                <c:pt idx="4182">
                  <c:v>9.1268777847289997E-2</c:v>
                </c:pt>
                <c:pt idx="4183">
                  <c:v>0.208319902420043</c:v>
                </c:pt>
                <c:pt idx="4184">
                  <c:v>0.17909216880798301</c:v>
                </c:pt>
                <c:pt idx="4185">
                  <c:v>0.201712846755981</c:v>
                </c:pt>
                <c:pt idx="4186">
                  <c:v>9.0888738632202107E-2</c:v>
                </c:pt>
                <c:pt idx="4187">
                  <c:v>0.1342294216156</c:v>
                </c:pt>
                <c:pt idx="4188">
                  <c:v>9.2587947845458901E-2</c:v>
                </c:pt>
                <c:pt idx="4189">
                  <c:v>0.100817203521728</c:v>
                </c:pt>
                <c:pt idx="4190">
                  <c:v>0.13164401054382299</c:v>
                </c:pt>
                <c:pt idx="4191">
                  <c:v>9.5375537872314398E-2</c:v>
                </c:pt>
                <c:pt idx="4192">
                  <c:v>0.1328866481781</c:v>
                </c:pt>
                <c:pt idx="4193">
                  <c:v>9.0396404266357394E-2</c:v>
                </c:pt>
                <c:pt idx="4194">
                  <c:v>8.8611602783203097E-2</c:v>
                </c:pt>
                <c:pt idx="4195">
                  <c:v>9.0489149093627902E-2</c:v>
                </c:pt>
                <c:pt idx="4196">
                  <c:v>8.75828266143798E-2</c:v>
                </c:pt>
                <c:pt idx="4197">
                  <c:v>9.0646743774413993E-2</c:v>
                </c:pt>
                <c:pt idx="4198">
                  <c:v>0.132777214050292</c:v>
                </c:pt>
                <c:pt idx="4199">
                  <c:v>8.6738348007202107E-2</c:v>
                </c:pt>
                <c:pt idx="4200">
                  <c:v>8.7010860443115207E-2</c:v>
                </c:pt>
                <c:pt idx="4201">
                  <c:v>8.6719512939453097E-2</c:v>
                </c:pt>
                <c:pt idx="4202">
                  <c:v>8.8469028472900293E-2</c:v>
                </c:pt>
                <c:pt idx="4203">
                  <c:v>0.12243390083312899</c:v>
                </c:pt>
                <c:pt idx="4204">
                  <c:v>8.7977409362792899E-2</c:v>
                </c:pt>
                <c:pt idx="4205">
                  <c:v>9.2336416244506794E-2</c:v>
                </c:pt>
                <c:pt idx="4206">
                  <c:v>8.8708162307739202E-2</c:v>
                </c:pt>
                <c:pt idx="4207">
                  <c:v>0.10266089439392</c:v>
                </c:pt>
                <c:pt idx="4208">
                  <c:v>8.8803768157958901E-2</c:v>
                </c:pt>
                <c:pt idx="4209">
                  <c:v>8.9334249496459905E-2</c:v>
                </c:pt>
                <c:pt idx="4210">
                  <c:v>9.0525627136230399E-2</c:v>
                </c:pt>
                <c:pt idx="4211">
                  <c:v>8.8474035263061496E-2</c:v>
                </c:pt>
                <c:pt idx="4212">
                  <c:v>8.8811874389648396E-2</c:v>
                </c:pt>
                <c:pt idx="4213">
                  <c:v>8.7292194366454995E-2</c:v>
                </c:pt>
                <c:pt idx="4214">
                  <c:v>0.12149381637573201</c:v>
                </c:pt>
                <c:pt idx="4215">
                  <c:v>9.6793651580810505E-2</c:v>
                </c:pt>
                <c:pt idx="4216">
                  <c:v>8.9192628860473605E-2</c:v>
                </c:pt>
                <c:pt idx="4217">
                  <c:v>0.121890068054199</c:v>
                </c:pt>
                <c:pt idx="4218">
                  <c:v>8.9002609252929604E-2</c:v>
                </c:pt>
                <c:pt idx="4219">
                  <c:v>8.8542938232421806E-2</c:v>
                </c:pt>
                <c:pt idx="4220">
                  <c:v>9.0283155441284096E-2</c:v>
                </c:pt>
                <c:pt idx="4221">
                  <c:v>8.8259696960449205E-2</c:v>
                </c:pt>
                <c:pt idx="4222">
                  <c:v>8.7410688400268499E-2</c:v>
                </c:pt>
                <c:pt idx="4223">
                  <c:v>8.7234973907470703E-2</c:v>
                </c:pt>
                <c:pt idx="4224">
                  <c:v>9.8217248916625893E-2</c:v>
                </c:pt>
                <c:pt idx="4225">
                  <c:v>9.2997789382934501E-2</c:v>
                </c:pt>
                <c:pt idx="4226">
                  <c:v>8.8729381561279297E-2</c:v>
                </c:pt>
                <c:pt idx="4227">
                  <c:v>8.8024854660034096E-2</c:v>
                </c:pt>
                <c:pt idx="4228">
                  <c:v>8.9743852615356404E-2</c:v>
                </c:pt>
                <c:pt idx="4229">
                  <c:v>9.3946456909179604E-2</c:v>
                </c:pt>
                <c:pt idx="4230">
                  <c:v>8.8875293731689398E-2</c:v>
                </c:pt>
                <c:pt idx="4231">
                  <c:v>8.8808536529541002E-2</c:v>
                </c:pt>
                <c:pt idx="4232">
                  <c:v>9.8173618316650293E-2</c:v>
                </c:pt>
                <c:pt idx="4233">
                  <c:v>0.23456907272338801</c:v>
                </c:pt>
                <c:pt idx="4234">
                  <c:v>9.1625213623046806E-2</c:v>
                </c:pt>
                <c:pt idx="4235">
                  <c:v>9.0603351593017495E-2</c:v>
                </c:pt>
                <c:pt idx="4236">
                  <c:v>8.9297294616699205E-2</c:v>
                </c:pt>
                <c:pt idx="4237">
                  <c:v>9.11123752593994E-2</c:v>
                </c:pt>
                <c:pt idx="4238">
                  <c:v>9.1955661773681599E-2</c:v>
                </c:pt>
                <c:pt idx="4239">
                  <c:v>9.8265409469604395E-2</c:v>
                </c:pt>
                <c:pt idx="4240">
                  <c:v>8.8199138641357394E-2</c:v>
                </c:pt>
                <c:pt idx="4241">
                  <c:v>9.75973606109619E-2</c:v>
                </c:pt>
                <c:pt idx="4242">
                  <c:v>0.108751058578491</c:v>
                </c:pt>
                <c:pt idx="4243">
                  <c:v>0.124520778656005</c:v>
                </c:pt>
                <c:pt idx="4244">
                  <c:v>9.2478275299072196E-2</c:v>
                </c:pt>
                <c:pt idx="4245">
                  <c:v>8.9282512664794894E-2</c:v>
                </c:pt>
                <c:pt idx="4246">
                  <c:v>8.8034868240356404E-2</c:v>
                </c:pt>
                <c:pt idx="4247">
                  <c:v>8.8840246200561496E-2</c:v>
                </c:pt>
                <c:pt idx="4248">
                  <c:v>0.13982582092285101</c:v>
                </c:pt>
                <c:pt idx="4249">
                  <c:v>0.106079816818237</c:v>
                </c:pt>
                <c:pt idx="4250">
                  <c:v>0.10047101974487301</c:v>
                </c:pt>
                <c:pt idx="4251">
                  <c:v>8.9282751083373996E-2</c:v>
                </c:pt>
                <c:pt idx="4252">
                  <c:v>8.9743137359619099E-2</c:v>
                </c:pt>
                <c:pt idx="4253">
                  <c:v>8.87930393218994E-2</c:v>
                </c:pt>
                <c:pt idx="4254">
                  <c:v>8.8844537734985296E-2</c:v>
                </c:pt>
                <c:pt idx="4255">
                  <c:v>8.9073896408080999E-2</c:v>
                </c:pt>
                <c:pt idx="4256">
                  <c:v>8.8874101638793904E-2</c:v>
                </c:pt>
                <c:pt idx="4257">
                  <c:v>8.8412761688232394E-2</c:v>
                </c:pt>
                <c:pt idx="4258">
                  <c:v>9.7062826156616197E-2</c:v>
                </c:pt>
                <c:pt idx="4259">
                  <c:v>8.8401556015014607E-2</c:v>
                </c:pt>
                <c:pt idx="4260">
                  <c:v>0.124747514724731</c:v>
                </c:pt>
                <c:pt idx="4261">
                  <c:v>8.84068012237548E-2</c:v>
                </c:pt>
                <c:pt idx="4262">
                  <c:v>8.9174032211303697E-2</c:v>
                </c:pt>
                <c:pt idx="4263">
                  <c:v>0.12492012977600001</c:v>
                </c:pt>
                <c:pt idx="4264">
                  <c:v>0.118306636810302</c:v>
                </c:pt>
                <c:pt idx="4265">
                  <c:v>0.123072862625122</c:v>
                </c:pt>
                <c:pt idx="4266">
                  <c:v>0.118539333343505</c:v>
                </c:pt>
                <c:pt idx="4267">
                  <c:v>0.10065722465515101</c:v>
                </c:pt>
                <c:pt idx="4268">
                  <c:v>8.9272022247314398E-2</c:v>
                </c:pt>
                <c:pt idx="4269">
                  <c:v>8.8939428329467704E-2</c:v>
                </c:pt>
                <c:pt idx="4270">
                  <c:v>8.8864326477050698E-2</c:v>
                </c:pt>
                <c:pt idx="4271">
                  <c:v>9.2400074005126898E-2</c:v>
                </c:pt>
                <c:pt idx="4272">
                  <c:v>0.100567817687988</c:v>
                </c:pt>
                <c:pt idx="4273">
                  <c:v>9.2953443527221596E-2</c:v>
                </c:pt>
                <c:pt idx="4274">
                  <c:v>9.07745361328125E-2</c:v>
                </c:pt>
                <c:pt idx="4275">
                  <c:v>8.79669189453125E-2</c:v>
                </c:pt>
                <c:pt idx="4276">
                  <c:v>9.9601030349731404E-2</c:v>
                </c:pt>
                <c:pt idx="4277">
                  <c:v>8.9827537536621094E-2</c:v>
                </c:pt>
                <c:pt idx="4278">
                  <c:v>9.2121839523315402E-2</c:v>
                </c:pt>
                <c:pt idx="4279">
                  <c:v>9.7998142242431599E-2</c:v>
                </c:pt>
                <c:pt idx="4280">
                  <c:v>9.9504232406616197E-2</c:v>
                </c:pt>
                <c:pt idx="4281">
                  <c:v>0.12650680541992099</c:v>
                </c:pt>
                <c:pt idx="4282">
                  <c:v>0.107110500335693</c:v>
                </c:pt>
                <c:pt idx="4283">
                  <c:v>9.7219467163085896E-2</c:v>
                </c:pt>
                <c:pt idx="4284">
                  <c:v>0.140793561935424</c:v>
                </c:pt>
                <c:pt idx="4285">
                  <c:v>9.1421365737914997E-2</c:v>
                </c:pt>
                <c:pt idx="4286">
                  <c:v>8.85467529296875E-2</c:v>
                </c:pt>
                <c:pt idx="4287">
                  <c:v>9.0944766998291002E-2</c:v>
                </c:pt>
                <c:pt idx="4288">
                  <c:v>0.13904404640197701</c:v>
                </c:pt>
                <c:pt idx="4289">
                  <c:v>0.10656189918518</c:v>
                </c:pt>
                <c:pt idx="4290">
                  <c:v>0.11835598945617599</c:v>
                </c:pt>
                <c:pt idx="4291">
                  <c:v>9.1990709304809501E-2</c:v>
                </c:pt>
                <c:pt idx="4292">
                  <c:v>0.112501382827758</c:v>
                </c:pt>
                <c:pt idx="4293">
                  <c:v>0.140326023101806</c:v>
                </c:pt>
                <c:pt idx="4294">
                  <c:v>0.117251634597778</c:v>
                </c:pt>
                <c:pt idx="4295">
                  <c:v>0.111968755722045</c:v>
                </c:pt>
                <c:pt idx="4296">
                  <c:v>0.191117763519287</c:v>
                </c:pt>
                <c:pt idx="4297">
                  <c:v>0.10878252983093201</c:v>
                </c:pt>
                <c:pt idx="4298">
                  <c:v>0.121196031570434</c:v>
                </c:pt>
                <c:pt idx="4299">
                  <c:v>0.102506875991821</c:v>
                </c:pt>
                <c:pt idx="4300">
                  <c:v>8.90219211578369E-2</c:v>
                </c:pt>
                <c:pt idx="4301">
                  <c:v>0.122142076492309</c:v>
                </c:pt>
                <c:pt idx="4302">
                  <c:v>0.123358726501464</c:v>
                </c:pt>
                <c:pt idx="4303">
                  <c:v>0.13309288024902299</c:v>
                </c:pt>
                <c:pt idx="4304">
                  <c:v>0.10474514961242599</c:v>
                </c:pt>
                <c:pt idx="4305">
                  <c:v>9.00006294250488E-2</c:v>
                </c:pt>
                <c:pt idx="4306">
                  <c:v>9.8167657852172796E-2</c:v>
                </c:pt>
                <c:pt idx="4307">
                  <c:v>0.14461398124694799</c:v>
                </c:pt>
                <c:pt idx="4308">
                  <c:v>9.0517997741699205E-2</c:v>
                </c:pt>
                <c:pt idx="4309">
                  <c:v>9.2230319976806599E-2</c:v>
                </c:pt>
                <c:pt idx="4310">
                  <c:v>0.12309765815734799</c:v>
                </c:pt>
                <c:pt idx="4311">
                  <c:v>0.10497164726257301</c:v>
                </c:pt>
                <c:pt idx="4312">
                  <c:v>8.9444160461425698E-2</c:v>
                </c:pt>
                <c:pt idx="4313">
                  <c:v>8.9555025100707994E-2</c:v>
                </c:pt>
                <c:pt idx="4314">
                  <c:v>0.140310764312744</c:v>
                </c:pt>
                <c:pt idx="4315">
                  <c:v>0.106584310531616</c:v>
                </c:pt>
                <c:pt idx="4316">
                  <c:v>9.0017318725585896E-2</c:v>
                </c:pt>
                <c:pt idx="4317">
                  <c:v>8.8870286941528306E-2</c:v>
                </c:pt>
                <c:pt idx="4318">
                  <c:v>9.0899705886840806E-2</c:v>
                </c:pt>
                <c:pt idx="4319">
                  <c:v>0.102541446685791</c:v>
                </c:pt>
                <c:pt idx="4320">
                  <c:v>0.129173994064331</c:v>
                </c:pt>
                <c:pt idx="4321">
                  <c:v>9.5291614532470703E-2</c:v>
                </c:pt>
                <c:pt idx="4322">
                  <c:v>8.8645219802856404E-2</c:v>
                </c:pt>
                <c:pt idx="4323">
                  <c:v>8.8663816452026298E-2</c:v>
                </c:pt>
                <c:pt idx="4324">
                  <c:v>9.0017080307006794E-2</c:v>
                </c:pt>
                <c:pt idx="4325">
                  <c:v>8.8382482528686496E-2</c:v>
                </c:pt>
                <c:pt idx="4326">
                  <c:v>0.102240800857543</c:v>
                </c:pt>
                <c:pt idx="4327">
                  <c:v>0.14509820938110299</c:v>
                </c:pt>
                <c:pt idx="4328">
                  <c:v>0.10737872123718201</c:v>
                </c:pt>
                <c:pt idx="4329">
                  <c:v>9.1556310653686496E-2</c:v>
                </c:pt>
                <c:pt idx="4330">
                  <c:v>9.1692924499511705E-2</c:v>
                </c:pt>
                <c:pt idx="4331">
                  <c:v>9.0014219284057603E-2</c:v>
                </c:pt>
                <c:pt idx="4332">
                  <c:v>8.8561296463012695E-2</c:v>
                </c:pt>
                <c:pt idx="4333">
                  <c:v>0.11036324501037501</c:v>
                </c:pt>
                <c:pt idx="4334">
                  <c:v>0.12473106384277299</c:v>
                </c:pt>
                <c:pt idx="4335">
                  <c:v>9.1361522674560505E-2</c:v>
                </c:pt>
                <c:pt idx="4336">
                  <c:v>9.8457336425781194E-2</c:v>
                </c:pt>
                <c:pt idx="4337">
                  <c:v>9.3525886535644503E-2</c:v>
                </c:pt>
                <c:pt idx="4338">
                  <c:v>0.14101386070251401</c:v>
                </c:pt>
                <c:pt idx="4339">
                  <c:v>0.10747218132019</c:v>
                </c:pt>
                <c:pt idx="4340">
                  <c:v>9.1505527496337793E-2</c:v>
                </c:pt>
                <c:pt idx="4341">
                  <c:v>8.9458942413329995E-2</c:v>
                </c:pt>
                <c:pt idx="4342">
                  <c:v>8.9890718460082994E-2</c:v>
                </c:pt>
                <c:pt idx="4343">
                  <c:v>8.8487148284912095E-2</c:v>
                </c:pt>
                <c:pt idx="4344">
                  <c:v>9.9546670913696206E-2</c:v>
                </c:pt>
                <c:pt idx="4345">
                  <c:v>8.8864326477050698E-2</c:v>
                </c:pt>
                <c:pt idx="4346">
                  <c:v>8.8315486907958901E-2</c:v>
                </c:pt>
                <c:pt idx="4347">
                  <c:v>0.122727155685424</c:v>
                </c:pt>
                <c:pt idx="4348">
                  <c:v>8.8487625122070299E-2</c:v>
                </c:pt>
                <c:pt idx="4349">
                  <c:v>8.8780403137207003E-2</c:v>
                </c:pt>
                <c:pt idx="4350">
                  <c:v>8.8492631912231404E-2</c:v>
                </c:pt>
                <c:pt idx="4351">
                  <c:v>8.80863666534423E-2</c:v>
                </c:pt>
                <c:pt idx="4352">
                  <c:v>9.7167015075683594E-2</c:v>
                </c:pt>
                <c:pt idx="4353">
                  <c:v>0.14881563186645499</c:v>
                </c:pt>
                <c:pt idx="4354">
                  <c:v>0.115912437438964</c:v>
                </c:pt>
                <c:pt idx="4355">
                  <c:v>8.87341499328613E-2</c:v>
                </c:pt>
                <c:pt idx="4356">
                  <c:v>8.9348316192626898E-2</c:v>
                </c:pt>
                <c:pt idx="4357">
                  <c:v>8.8747024536132799E-2</c:v>
                </c:pt>
                <c:pt idx="4358">
                  <c:v>8.8542222976684501E-2</c:v>
                </c:pt>
                <c:pt idx="4359">
                  <c:v>0.135259389877319</c:v>
                </c:pt>
                <c:pt idx="4360">
                  <c:v>8.8192224502563393E-2</c:v>
                </c:pt>
                <c:pt idx="4361">
                  <c:v>8.82132053375244E-2</c:v>
                </c:pt>
                <c:pt idx="4362">
                  <c:v>0.101535081863403</c:v>
                </c:pt>
                <c:pt idx="4363">
                  <c:v>9.9254369735717704E-2</c:v>
                </c:pt>
                <c:pt idx="4364">
                  <c:v>9.0756416320800698E-2</c:v>
                </c:pt>
                <c:pt idx="4365">
                  <c:v>8.9321851730346596E-2</c:v>
                </c:pt>
                <c:pt idx="4366">
                  <c:v>0.13046503067016599</c:v>
                </c:pt>
                <c:pt idx="4367">
                  <c:v>8.9762449264526298E-2</c:v>
                </c:pt>
                <c:pt idx="4368">
                  <c:v>8.9312791824340806E-2</c:v>
                </c:pt>
                <c:pt idx="4369">
                  <c:v>8.8866233825683594E-2</c:v>
                </c:pt>
                <c:pt idx="4370">
                  <c:v>0.101570129394531</c:v>
                </c:pt>
                <c:pt idx="4371">
                  <c:v>8.9478015899658203E-2</c:v>
                </c:pt>
                <c:pt idx="4372">
                  <c:v>0.12685012817382799</c:v>
                </c:pt>
                <c:pt idx="4373">
                  <c:v>8.8936567306518499E-2</c:v>
                </c:pt>
                <c:pt idx="4374">
                  <c:v>9.5399141311645494E-2</c:v>
                </c:pt>
                <c:pt idx="4375">
                  <c:v>9.2129230499267495E-2</c:v>
                </c:pt>
                <c:pt idx="4376">
                  <c:v>0.100668907165527</c:v>
                </c:pt>
                <c:pt idx="4377">
                  <c:v>9.1688156127929604E-2</c:v>
                </c:pt>
                <c:pt idx="4378">
                  <c:v>9.2573404312133706E-2</c:v>
                </c:pt>
                <c:pt idx="4379">
                  <c:v>9.99798774719238E-2</c:v>
                </c:pt>
                <c:pt idx="4380">
                  <c:v>0.123671770095825</c:v>
                </c:pt>
                <c:pt idx="4381">
                  <c:v>8.7366819381713798E-2</c:v>
                </c:pt>
                <c:pt idx="4382">
                  <c:v>8.8007926940917899E-2</c:v>
                </c:pt>
                <c:pt idx="4383">
                  <c:v>8.7148189544677707E-2</c:v>
                </c:pt>
                <c:pt idx="4384">
                  <c:v>8.8158845901489202E-2</c:v>
                </c:pt>
                <c:pt idx="4385">
                  <c:v>0.13459444046020499</c:v>
                </c:pt>
                <c:pt idx="4386">
                  <c:v>0.108201503753662</c:v>
                </c:pt>
                <c:pt idx="4387">
                  <c:v>0.100707292556762</c:v>
                </c:pt>
                <c:pt idx="4388">
                  <c:v>8.9861392974853502E-2</c:v>
                </c:pt>
                <c:pt idx="4389">
                  <c:v>0.134629011154174</c:v>
                </c:pt>
                <c:pt idx="4390">
                  <c:v>8.9387178421020494E-2</c:v>
                </c:pt>
                <c:pt idx="4391">
                  <c:v>0.13627004623413</c:v>
                </c:pt>
                <c:pt idx="4392">
                  <c:v>0.111067295074462</c:v>
                </c:pt>
                <c:pt idx="4393">
                  <c:v>9.7581386566162095E-2</c:v>
                </c:pt>
                <c:pt idx="4394">
                  <c:v>9.1732025146484306E-2</c:v>
                </c:pt>
                <c:pt idx="4395">
                  <c:v>9.5767498016357394E-2</c:v>
                </c:pt>
                <c:pt idx="4396">
                  <c:v>0.102625131607055</c:v>
                </c:pt>
                <c:pt idx="4397">
                  <c:v>9.0492963790893499E-2</c:v>
                </c:pt>
                <c:pt idx="4398">
                  <c:v>9.0351343154907199E-2</c:v>
                </c:pt>
                <c:pt idx="4399">
                  <c:v>8.9191436767578097E-2</c:v>
                </c:pt>
                <c:pt idx="4400">
                  <c:v>8.9993000030517495E-2</c:v>
                </c:pt>
                <c:pt idx="4401">
                  <c:v>8.9339017868041895E-2</c:v>
                </c:pt>
                <c:pt idx="4402">
                  <c:v>0.124238729476928</c:v>
                </c:pt>
                <c:pt idx="4403">
                  <c:v>8.9668750762939398E-2</c:v>
                </c:pt>
                <c:pt idx="4404">
                  <c:v>9.0020179748535101E-2</c:v>
                </c:pt>
                <c:pt idx="4405">
                  <c:v>9.9564790725707994E-2</c:v>
                </c:pt>
                <c:pt idx="4406">
                  <c:v>8.9633464813232394E-2</c:v>
                </c:pt>
                <c:pt idx="4407">
                  <c:v>9.2453718185424805E-2</c:v>
                </c:pt>
                <c:pt idx="4408">
                  <c:v>8.9597225189208901E-2</c:v>
                </c:pt>
                <c:pt idx="4409">
                  <c:v>8.9982032775878906E-2</c:v>
                </c:pt>
                <c:pt idx="4410">
                  <c:v>8.9354515075683594E-2</c:v>
                </c:pt>
                <c:pt idx="4411">
                  <c:v>8.9129924774169894E-2</c:v>
                </c:pt>
                <c:pt idx="4412">
                  <c:v>9.0060710906982394E-2</c:v>
                </c:pt>
                <c:pt idx="4413">
                  <c:v>9.9451780319213798E-2</c:v>
                </c:pt>
                <c:pt idx="4414">
                  <c:v>0.10616397857666</c:v>
                </c:pt>
                <c:pt idx="4415">
                  <c:v>9.1337203979492104E-2</c:v>
                </c:pt>
                <c:pt idx="4416">
                  <c:v>8.8824033737182603E-2</c:v>
                </c:pt>
                <c:pt idx="4417">
                  <c:v>9.1482877731323201E-2</c:v>
                </c:pt>
                <c:pt idx="4418">
                  <c:v>8.8133811950683594E-2</c:v>
                </c:pt>
                <c:pt idx="4419">
                  <c:v>9.3170404434204102E-2</c:v>
                </c:pt>
                <c:pt idx="4420">
                  <c:v>8.7210893630981404E-2</c:v>
                </c:pt>
                <c:pt idx="4421">
                  <c:v>0.14156174659729001</c:v>
                </c:pt>
                <c:pt idx="4422">
                  <c:v>0.12139773368835401</c:v>
                </c:pt>
                <c:pt idx="4423">
                  <c:v>9.15069580078125E-2</c:v>
                </c:pt>
                <c:pt idx="4424">
                  <c:v>8.9041948318481404E-2</c:v>
                </c:pt>
                <c:pt idx="4425">
                  <c:v>0.11558270454406699</c:v>
                </c:pt>
                <c:pt idx="4426">
                  <c:v>8.9694499969482394E-2</c:v>
                </c:pt>
                <c:pt idx="4427">
                  <c:v>9.0909481048583901E-2</c:v>
                </c:pt>
                <c:pt idx="4428">
                  <c:v>9.3019962310791002E-2</c:v>
                </c:pt>
                <c:pt idx="4429">
                  <c:v>0.13125729560852001</c:v>
                </c:pt>
                <c:pt idx="4430">
                  <c:v>9.9231719970703097E-2</c:v>
                </c:pt>
                <c:pt idx="4431">
                  <c:v>8.9571475982666002E-2</c:v>
                </c:pt>
                <c:pt idx="4432">
                  <c:v>8.8648080825805595E-2</c:v>
                </c:pt>
                <c:pt idx="4433">
                  <c:v>9.1797590255737305E-2</c:v>
                </c:pt>
                <c:pt idx="4434">
                  <c:v>8.8934183120727497E-2</c:v>
                </c:pt>
                <c:pt idx="4435">
                  <c:v>0.138875722885131</c:v>
                </c:pt>
                <c:pt idx="4436">
                  <c:v>0.11237668991088801</c:v>
                </c:pt>
                <c:pt idx="4437">
                  <c:v>9.0414285659789997E-2</c:v>
                </c:pt>
                <c:pt idx="4438">
                  <c:v>9.0787410736083901E-2</c:v>
                </c:pt>
                <c:pt idx="4439">
                  <c:v>9.8845243453979395E-2</c:v>
                </c:pt>
                <c:pt idx="4440">
                  <c:v>9.0262413024902302E-2</c:v>
                </c:pt>
                <c:pt idx="4441">
                  <c:v>8.8880777359008706E-2</c:v>
                </c:pt>
                <c:pt idx="4442">
                  <c:v>9.1207265853881794E-2</c:v>
                </c:pt>
                <c:pt idx="4443">
                  <c:v>8.8556289672851493E-2</c:v>
                </c:pt>
                <c:pt idx="4444">
                  <c:v>8.9248180389404297E-2</c:v>
                </c:pt>
                <c:pt idx="4445">
                  <c:v>9.0219736099243095E-2</c:v>
                </c:pt>
                <c:pt idx="4446">
                  <c:v>8.8600158691406194E-2</c:v>
                </c:pt>
                <c:pt idx="4447">
                  <c:v>9.9798679351806599E-2</c:v>
                </c:pt>
                <c:pt idx="4448">
                  <c:v>0.142833471298217</c:v>
                </c:pt>
                <c:pt idx="4449">
                  <c:v>8.8618040084838798E-2</c:v>
                </c:pt>
                <c:pt idx="4450">
                  <c:v>9.4415426254272405E-2</c:v>
                </c:pt>
                <c:pt idx="4451">
                  <c:v>0.13478946685790999</c:v>
                </c:pt>
                <c:pt idx="4452">
                  <c:v>9.3762397766113198E-2</c:v>
                </c:pt>
                <c:pt idx="4453">
                  <c:v>9.0307235717773396E-2</c:v>
                </c:pt>
                <c:pt idx="4454">
                  <c:v>8.9277982711791895E-2</c:v>
                </c:pt>
                <c:pt idx="4455">
                  <c:v>9.0624809265136705E-2</c:v>
                </c:pt>
                <c:pt idx="4456">
                  <c:v>0.103630781173706</c:v>
                </c:pt>
                <c:pt idx="4457">
                  <c:v>8.9678287506103502E-2</c:v>
                </c:pt>
                <c:pt idx="4458">
                  <c:v>9.1490507125854395E-2</c:v>
                </c:pt>
                <c:pt idx="4459">
                  <c:v>9.0585947036743095E-2</c:v>
                </c:pt>
                <c:pt idx="4460">
                  <c:v>9.0750694274902302E-2</c:v>
                </c:pt>
                <c:pt idx="4461">
                  <c:v>9.0525388717651298E-2</c:v>
                </c:pt>
                <c:pt idx="4462">
                  <c:v>0.13765811920165999</c:v>
                </c:pt>
                <c:pt idx="4463">
                  <c:v>0.11062669754028299</c:v>
                </c:pt>
                <c:pt idx="4464">
                  <c:v>8.6818933486938393E-2</c:v>
                </c:pt>
                <c:pt idx="4465">
                  <c:v>0.14936494827270499</c:v>
                </c:pt>
                <c:pt idx="4466">
                  <c:v>9.0306520462036105E-2</c:v>
                </c:pt>
                <c:pt idx="4467">
                  <c:v>0.17819261550903301</c:v>
                </c:pt>
                <c:pt idx="4468">
                  <c:v>9.7767829895019503E-2</c:v>
                </c:pt>
                <c:pt idx="4469">
                  <c:v>9.4482898712158203E-2</c:v>
                </c:pt>
                <c:pt idx="4470">
                  <c:v>0.134388446807861</c:v>
                </c:pt>
                <c:pt idx="4471">
                  <c:v>0.117085456848144</c:v>
                </c:pt>
                <c:pt idx="4472">
                  <c:v>9.9687337875366197E-2</c:v>
                </c:pt>
                <c:pt idx="4473">
                  <c:v>0.13633489608764601</c:v>
                </c:pt>
                <c:pt idx="4474">
                  <c:v>8.9185237884521401E-2</c:v>
                </c:pt>
                <c:pt idx="4475">
                  <c:v>9.3459129333496094E-2</c:v>
                </c:pt>
                <c:pt idx="4476">
                  <c:v>9.5761775970458901E-2</c:v>
                </c:pt>
                <c:pt idx="4477">
                  <c:v>9.5006465911865207E-2</c:v>
                </c:pt>
                <c:pt idx="4478">
                  <c:v>9.5381021499633706E-2</c:v>
                </c:pt>
                <c:pt idx="4479">
                  <c:v>9.5130443572998005E-2</c:v>
                </c:pt>
                <c:pt idx="4480">
                  <c:v>9.5967292785644503E-2</c:v>
                </c:pt>
                <c:pt idx="4481">
                  <c:v>9.1520309448242104E-2</c:v>
                </c:pt>
                <c:pt idx="4482">
                  <c:v>0.104538917541503</c:v>
                </c:pt>
                <c:pt idx="4483">
                  <c:v>9.0996265411376898E-2</c:v>
                </c:pt>
                <c:pt idx="4484">
                  <c:v>8.9980363845825195E-2</c:v>
                </c:pt>
                <c:pt idx="4485">
                  <c:v>0.12632989883422799</c:v>
                </c:pt>
                <c:pt idx="4486">
                  <c:v>0.11993360519409101</c:v>
                </c:pt>
                <c:pt idx="4487">
                  <c:v>8.8772773742675698E-2</c:v>
                </c:pt>
                <c:pt idx="4488">
                  <c:v>8.9313268661498996E-2</c:v>
                </c:pt>
                <c:pt idx="4489">
                  <c:v>8.9201688766479395E-2</c:v>
                </c:pt>
                <c:pt idx="4490">
                  <c:v>9.1457366943359306E-2</c:v>
                </c:pt>
                <c:pt idx="4491">
                  <c:v>0.11006355285644499</c:v>
                </c:pt>
                <c:pt idx="4492">
                  <c:v>8.9010953903198201E-2</c:v>
                </c:pt>
                <c:pt idx="4493">
                  <c:v>9.4562292098998996E-2</c:v>
                </c:pt>
                <c:pt idx="4494">
                  <c:v>9.1545820236205999E-2</c:v>
                </c:pt>
                <c:pt idx="4495">
                  <c:v>9.1896057128906194E-2</c:v>
                </c:pt>
                <c:pt idx="4496">
                  <c:v>0.10651421546936</c:v>
                </c:pt>
                <c:pt idx="4497">
                  <c:v>8.8687658309936496E-2</c:v>
                </c:pt>
                <c:pt idx="4498">
                  <c:v>9.1051816940307603E-2</c:v>
                </c:pt>
                <c:pt idx="4499">
                  <c:v>9.7858428955078097E-2</c:v>
                </c:pt>
                <c:pt idx="4500">
                  <c:v>0.123778343200683</c:v>
                </c:pt>
                <c:pt idx="4501">
                  <c:v>9.0058088302612305E-2</c:v>
                </c:pt>
                <c:pt idx="4502">
                  <c:v>9.52427387237548E-2</c:v>
                </c:pt>
                <c:pt idx="4503">
                  <c:v>9.3364000320434501E-2</c:v>
                </c:pt>
                <c:pt idx="4504">
                  <c:v>8.8510513305663993E-2</c:v>
                </c:pt>
                <c:pt idx="4505">
                  <c:v>8.8494300842285101E-2</c:v>
                </c:pt>
                <c:pt idx="4506">
                  <c:v>0.10275149345397901</c:v>
                </c:pt>
                <c:pt idx="4507">
                  <c:v>8.9530229568481404E-2</c:v>
                </c:pt>
                <c:pt idx="4508">
                  <c:v>0.102724313735961</c:v>
                </c:pt>
                <c:pt idx="4509">
                  <c:v>9.2876195907592704E-2</c:v>
                </c:pt>
                <c:pt idx="4510">
                  <c:v>9.0828657150268499E-2</c:v>
                </c:pt>
                <c:pt idx="4511">
                  <c:v>0.137145280838012</c:v>
                </c:pt>
                <c:pt idx="4512">
                  <c:v>0.11558651924133299</c:v>
                </c:pt>
                <c:pt idx="4513">
                  <c:v>9.0667009353637695E-2</c:v>
                </c:pt>
                <c:pt idx="4514">
                  <c:v>9.6980094909667899E-2</c:v>
                </c:pt>
                <c:pt idx="4515">
                  <c:v>9.5103740692138602E-2</c:v>
                </c:pt>
                <c:pt idx="4516">
                  <c:v>0.142929792404174</c:v>
                </c:pt>
                <c:pt idx="4517">
                  <c:v>8.9906454086303697E-2</c:v>
                </c:pt>
                <c:pt idx="4518">
                  <c:v>8.9445829391479395E-2</c:v>
                </c:pt>
                <c:pt idx="4519">
                  <c:v>8.8827610015869099E-2</c:v>
                </c:pt>
                <c:pt idx="4520">
                  <c:v>9.0457677841186496E-2</c:v>
                </c:pt>
                <c:pt idx="4521">
                  <c:v>8.7901353836059501E-2</c:v>
                </c:pt>
                <c:pt idx="4522">
                  <c:v>9.1430902481079102E-2</c:v>
                </c:pt>
                <c:pt idx="4523">
                  <c:v>8.7266445159912095E-2</c:v>
                </c:pt>
                <c:pt idx="4524">
                  <c:v>8.7364196777343694E-2</c:v>
                </c:pt>
                <c:pt idx="4525">
                  <c:v>9.8328113555908203E-2</c:v>
                </c:pt>
                <c:pt idx="4526">
                  <c:v>8.8530063629150293E-2</c:v>
                </c:pt>
                <c:pt idx="4527">
                  <c:v>8.8157892227172796E-2</c:v>
                </c:pt>
                <c:pt idx="4528">
                  <c:v>8.8480710983276298E-2</c:v>
                </c:pt>
                <c:pt idx="4529">
                  <c:v>8.8736772537231404E-2</c:v>
                </c:pt>
                <c:pt idx="4530">
                  <c:v>8.8455915451049805E-2</c:v>
                </c:pt>
                <c:pt idx="4531">
                  <c:v>8.7819337844848605E-2</c:v>
                </c:pt>
                <c:pt idx="4532">
                  <c:v>9.8179817199707003E-2</c:v>
                </c:pt>
                <c:pt idx="4533">
                  <c:v>9.3694686889648396E-2</c:v>
                </c:pt>
                <c:pt idx="4534">
                  <c:v>9.9259853363037095E-2</c:v>
                </c:pt>
                <c:pt idx="4535">
                  <c:v>9.35842990875244E-2</c:v>
                </c:pt>
                <c:pt idx="4536">
                  <c:v>9.4591617584228502E-2</c:v>
                </c:pt>
                <c:pt idx="4537">
                  <c:v>9.37368869781494E-2</c:v>
                </c:pt>
                <c:pt idx="4538">
                  <c:v>9.3509197235107394E-2</c:v>
                </c:pt>
                <c:pt idx="4539">
                  <c:v>9.3921899795532199E-2</c:v>
                </c:pt>
                <c:pt idx="4540">
                  <c:v>9.1266870498657199E-2</c:v>
                </c:pt>
                <c:pt idx="4541">
                  <c:v>9.3669414520263602E-2</c:v>
                </c:pt>
                <c:pt idx="4542">
                  <c:v>0.102656364440917</c:v>
                </c:pt>
                <c:pt idx="4543">
                  <c:v>9.6852779388427707E-2</c:v>
                </c:pt>
                <c:pt idx="4544">
                  <c:v>9.3735933303832994E-2</c:v>
                </c:pt>
                <c:pt idx="4545">
                  <c:v>9.3773603439330999E-2</c:v>
                </c:pt>
                <c:pt idx="4546">
                  <c:v>9.3937635421752902E-2</c:v>
                </c:pt>
                <c:pt idx="4547">
                  <c:v>0.12283897399902299</c:v>
                </c:pt>
                <c:pt idx="4548">
                  <c:v>8.8276147842407199E-2</c:v>
                </c:pt>
                <c:pt idx="4549">
                  <c:v>9.1784715652465806E-2</c:v>
                </c:pt>
                <c:pt idx="4550">
                  <c:v>8.7415218353271401E-2</c:v>
                </c:pt>
                <c:pt idx="4551">
                  <c:v>0.102793931961059</c:v>
                </c:pt>
                <c:pt idx="4552">
                  <c:v>9.2190504074096596E-2</c:v>
                </c:pt>
                <c:pt idx="4553">
                  <c:v>0.12084221839904701</c:v>
                </c:pt>
                <c:pt idx="4554">
                  <c:v>9.0564727783203097E-2</c:v>
                </c:pt>
                <c:pt idx="4555">
                  <c:v>9.0873003005981404E-2</c:v>
                </c:pt>
                <c:pt idx="4556">
                  <c:v>9.1813564300537095E-2</c:v>
                </c:pt>
                <c:pt idx="4557">
                  <c:v>9.1930866241454995E-2</c:v>
                </c:pt>
                <c:pt idx="4558">
                  <c:v>8.9801311492919894E-2</c:v>
                </c:pt>
                <c:pt idx="4559">
                  <c:v>0.132251501083374</c:v>
                </c:pt>
                <c:pt idx="4560">
                  <c:v>9.0709209442138602E-2</c:v>
                </c:pt>
                <c:pt idx="4561">
                  <c:v>8.8972091674804604E-2</c:v>
                </c:pt>
                <c:pt idx="4562">
                  <c:v>8.8275671005248996E-2</c:v>
                </c:pt>
                <c:pt idx="4563">
                  <c:v>9.1323375701904297E-2</c:v>
                </c:pt>
                <c:pt idx="4564">
                  <c:v>8.7880849838256794E-2</c:v>
                </c:pt>
                <c:pt idx="4565">
                  <c:v>8.8107109069824205E-2</c:v>
                </c:pt>
                <c:pt idx="4566">
                  <c:v>9.0446949005126898E-2</c:v>
                </c:pt>
                <c:pt idx="4567">
                  <c:v>9.0130805969238198E-2</c:v>
                </c:pt>
                <c:pt idx="4568">
                  <c:v>0.14261054992675701</c:v>
                </c:pt>
                <c:pt idx="4569">
                  <c:v>8.7378501892089802E-2</c:v>
                </c:pt>
                <c:pt idx="4570">
                  <c:v>8.68072509765625E-2</c:v>
                </c:pt>
                <c:pt idx="4571">
                  <c:v>8.8327884674072196E-2</c:v>
                </c:pt>
                <c:pt idx="4572">
                  <c:v>8.7261438369750893E-2</c:v>
                </c:pt>
                <c:pt idx="4573">
                  <c:v>8.9868307113647405E-2</c:v>
                </c:pt>
                <c:pt idx="4574">
                  <c:v>8.6999654769897405E-2</c:v>
                </c:pt>
                <c:pt idx="4575">
                  <c:v>0.13973736763000399</c:v>
                </c:pt>
                <c:pt idx="4576">
                  <c:v>0.10755419731140101</c:v>
                </c:pt>
                <c:pt idx="4577">
                  <c:v>9.9641799926757799E-2</c:v>
                </c:pt>
                <c:pt idx="4578">
                  <c:v>8.8671684265136705E-2</c:v>
                </c:pt>
                <c:pt idx="4579">
                  <c:v>9.0681552886962793E-2</c:v>
                </c:pt>
                <c:pt idx="4580">
                  <c:v>8.8072061538696206E-2</c:v>
                </c:pt>
                <c:pt idx="4581">
                  <c:v>8.7937593460082994E-2</c:v>
                </c:pt>
                <c:pt idx="4582">
                  <c:v>0.124144792556762</c:v>
                </c:pt>
                <c:pt idx="4583">
                  <c:v>9.1142177581787095E-2</c:v>
                </c:pt>
                <c:pt idx="4584">
                  <c:v>8.7432861328125E-2</c:v>
                </c:pt>
                <c:pt idx="4585">
                  <c:v>9.9430084228515597E-2</c:v>
                </c:pt>
                <c:pt idx="4586">
                  <c:v>0.23700904846191401</c:v>
                </c:pt>
                <c:pt idx="4587">
                  <c:v>8.6449861526489202E-2</c:v>
                </c:pt>
                <c:pt idx="4588">
                  <c:v>8.9600086212158203E-2</c:v>
                </c:pt>
                <c:pt idx="4589">
                  <c:v>9.2514276504516602E-2</c:v>
                </c:pt>
                <c:pt idx="4590">
                  <c:v>0.119205713272094</c:v>
                </c:pt>
                <c:pt idx="4591">
                  <c:v>9.2011213302612305E-2</c:v>
                </c:pt>
                <c:pt idx="4592">
                  <c:v>0.13522529602050701</c:v>
                </c:pt>
                <c:pt idx="4593">
                  <c:v>9.2554330825805595E-2</c:v>
                </c:pt>
                <c:pt idx="4594">
                  <c:v>9.8543167114257799E-2</c:v>
                </c:pt>
                <c:pt idx="4595">
                  <c:v>8.8320255279541002E-2</c:v>
                </c:pt>
                <c:pt idx="4596">
                  <c:v>8.9244842529296806E-2</c:v>
                </c:pt>
                <c:pt idx="4597">
                  <c:v>8.9924097061157199E-2</c:v>
                </c:pt>
                <c:pt idx="4598">
                  <c:v>9.0976476669311496E-2</c:v>
                </c:pt>
                <c:pt idx="4599">
                  <c:v>8.8766336441039997E-2</c:v>
                </c:pt>
                <c:pt idx="4600">
                  <c:v>9.0272665023803697E-2</c:v>
                </c:pt>
                <c:pt idx="4601">
                  <c:v>9.0156555175781194E-2</c:v>
                </c:pt>
                <c:pt idx="4602">
                  <c:v>9.7569704055786105E-2</c:v>
                </c:pt>
                <c:pt idx="4603">
                  <c:v>9.0413331985473605E-2</c:v>
                </c:pt>
                <c:pt idx="4604">
                  <c:v>9.2651128768920898E-2</c:v>
                </c:pt>
                <c:pt idx="4605">
                  <c:v>8.8833808898925698E-2</c:v>
                </c:pt>
                <c:pt idx="4606">
                  <c:v>9.0211153030395494E-2</c:v>
                </c:pt>
                <c:pt idx="4607">
                  <c:v>8.91087055206298E-2</c:v>
                </c:pt>
                <c:pt idx="4608">
                  <c:v>8.9942216873168904E-2</c:v>
                </c:pt>
                <c:pt idx="4609">
                  <c:v>9.0741157531738198E-2</c:v>
                </c:pt>
                <c:pt idx="4610">
                  <c:v>9.0012550354003906E-2</c:v>
                </c:pt>
                <c:pt idx="4611">
                  <c:v>0.100994825363159</c:v>
                </c:pt>
                <c:pt idx="4612">
                  <c:v>9.0094089508056599E-2</c:v>
                </c:pt>
                <c:pt idx="4613">
                  <c:v>8.8223457336425698E-2</c:v>
                </c:pt>
                <c:pt idx="4614">
                  <c:v>8.8449478149413993E-2</c:v>
                </c:pt>
                <c:pt idx="4615">
                  <c:v>9.3091011047363198E-2</c:v>
                </c:pt>
                <c:pt idx="4616">
                  <c:v>0.106303215026855</c:v>
                </c:pt>
                <c:pt idx="4617">
                  <c:v>0.128432512283325</c:v>
                </c:pt>
                <c:pt idx="4618">
                  <c:v>8.8843584060668904E-2</c:v>
                </c:pt>
                <c:pt idx="4619">
                  <c:v>9.0600252151489202E-2</c:v>
                </c:pt>
                <c:pt idx="4620">
                  <c:v>9.7742080688476493E-2</c:v>
                </c:pt>
                <c:pt idx="4621">
                  <c:v>8.9602708816528306E-2</c:v>
                </c:pt>
                <c:pt idx="4622">
                  <c:v>8.9396715164184501E-2</c:v>
                </c:pt>
                <c:pt idx="4623">
                  <c:v>0.130005598068237</c:v>
                </c:pt>
                <c:pt idx="4624">
                  <c:v>0.114872217178344</c:v>
                </c:pt>
                <c:pt idx="4625">
                  <c:v>9.1408729553222601E-2</c:v>
                </c:pt>
                <c:pt idx="4626">
                  <c:v>8.8335752487182603E-2</c:v>
                </c:pt>
                <c:pt idx="4627">
                  <c:v>8.8596343994140597E-2</c:v>
                </c:pt>
                <c:pt idx="4628">
                  <c:v>9.9098682403564398E-2</c:v>
                </c:pt>
                <c:pt idx="4629">
                  <c:v>8.88798236846923E-2</c:v>
                </c:pt>
                <c:pt idx="4630">
                  <c:v>9.9660158157348605E-2</c:v>
                </c:pt>
                <c:pt idx="4631">
                  <c:v>9.6188068389892495E-2</c:v>
                </c:pt>
                <c:pt idx="4632">
                  <c:v>8.9513301849365207E-2</c:v>
                </c:pt>
                <c:pt idx="4633">
                  <c:v>0.10918688774108801</c:v>
                </c:pt>
                <c:pt idx="4634">
                  <c:v>0.126077890396118</c:v>
                </c:pt>
                <c:pt idx="4635">
                  <c:v>0.1138916015625</c:v>
                </c:pt>
                <c:pt idx="4636">
                  <c:v>0.16533470153808499</c:v>
                </c:pt>
                <c:pt idx="4637">
                  <c:v>0.10657835006713801</c:v>
                </c:pt>
                <c:pt idx="4638">
                  <c:v>9.5094203948974595E-2</c:v>
                </c:pt>
                <c:pt idx="4639">
                  <c:v>0.136168003082275</c:v>
                </c:pt>
                <c:pt idx="4640">
                  <c:v>9.1226816177368095E-2</c:v>
                </c:pt>
                <c:pt idx="4641">
                  <c:v>8.84442329406738E-2</c:v>
                </c:pt>
                <c:pt idx="4642">
                  <c:v>9.0658903121948201E-2</c:v>
                </c:pt>
                <c:pt idx="4643">
                  <c:v>8.8881969451904297E-2</c:v>
                </c:pt>
                <c:pt idx="4644">
                  <c:v>8.81674289703369E-2</c:v>
                </c:pt>
                <c:pt idx="4645">
                  <c:v>0.100440025329589</c:v>
                </c:pt>
                <c:pt idx="4646">
                  <c:v>8.9554071426391602E-2</c:v>
                </c:pt>
                <c:pt idx="4647">
                  <c:v>0.114173650741577</c:v>
                </c:pt>
                <c:pt idx="4648">
                  <c:v>0.12358212471008299</c:v>
                </c:pt>
                <c:pt idx="4649">
                  <c:v>8.8519334793090806E-2</c:v>
                </c:pt>
                <c:pt idx="4650">
                  <c:v>0.13090825080871499</c:v>
                </c:pt>
                <c:pt idx="4651">
                  <c:v>9.2413187026977497E-2</c:v>
                </c:pt>
                <c:pt idx="4652">
                  <c:v>0.121033430099487</c:v>
                </c:pt>
                <c:pt idx="4653">
                  <c:v>8.8821172714233398E-2</c:v>
                </c:pt>
                <c:pt idx="4654">
                  <c:v>0.10082364082336399</c:v>
                </c:pt>
                <c:pt idx="4655">
                  <c:v>9.7578763961791895E-2</c:v>
                </c:pt>
                <c:pt idx="4656">
                  <c:v>9.1411113739013602E-2</c:v>
                </c:pt>
                <c:pt idx="4657">
                  <c:v>8.8123083114623996E-2</c:v>
                </c:pt>
                <c:pt idx="4658">
                  <c:v>8.9932918548583901E-2</c:v>
                </c:pt>
                <c:pt idx="4659">
                  <c:v>8.8199615478515597E-2</c:v>
                </c:pt>
                <c:pt idx="4660">
                  <c:v>8.8419437408447196E-2</c:v>
                </c:pt>
                <c:pt idx="4661">
                  <c:v>9.5771312713623005E-2</c:v>
                </c:pt>
                <c:pt idx="4662">
                  <c:v>0.10667061805725001</c:v>
                </c:pt>
                <c:pt idx="4663">
                  <c:v>9.8603010177612305E-2</c:v>
                </c:pt>
                <c:pt idx="4664">
                  <c:v>9.4553709030151298E-2</c:v>
                </c:pt>
                <c:pt idx="4665">
                  <c:v>0.13464856147766099</c:v>
                </c:pt>
                <c:pt idx="4666">
                  <c:v>9.0360164642333901E-2</c:v>
                </c:pt>
                <c:pt idx="4667">
                  <c:v>8.9308023452758706E-2</c:v>
                </c:pt>
                <c:pt idx="4668">
                  <c:v>8.9908838272094699E-2</c:v>
                </c:pt>
                <c:pt idx="4669">
                  <c:v>9.1196298599243095E-2</c:v>
                </c:pt>
                <c:pt idx="4670">
                  <c:v>8.7829351425170898E-2</c:v>
                </c:pt>
                <c:pt idx="4671">
                  <c:v>9.8591804504394503E-2</c:v>
                </c:pt>
                <c:pt idx="4672">
                  <c:v>8.8308334350585896E-2</c:v>
                </c:pt>
                <c:pt idx="4673">
                  <c:v>8.9095830917358398E-2</c:v>
                </c:pt>
                <c:pt idx="4674">
                  <c:v>8.8631153106689398E-2</c:v>
                </c:pt>
                <c:pt idx="4675">
                  <c:v>9.2447757720947196E-2</c:v>
                </c:pt>
                <c:pt idx="4676">
                  <c:v>8.8952064514160101E-2</c:v>
                </c:pt>
                <c:pt idx="4677">
                  <c:v>8.8203668594360296E-2</c:v>
                </c:pt>
                <c:pt idx="4678">
                  <c:v>8.7310314178466797E-2</c:v>
                </c:pt>
                <c:pt idx="4679">
                  <c:v>8.8623762130737305E-2</c:v>
                </c:pt>
                <c:pt idx="4680">
                  <c:v>0.12917375564575101</c:v>
                </c:pt>
                <c:pt idx="4681">
                  <c:v>0.11715197563171301</c:v>
                </c:pt>
                <c:pt idx="4682">
                  <c:v>8.9954137802123996E-2</c:v>
                </c:pt>
                <c:pt idx="4683">
                  <c:v>8.94033908843994E-2</c:v>
                </c:pt>
                <c:pt idx="4684">
                  <c:v>8.8316917419433594E-2</c:v>
                </c:pt>
                <c:pt idx="4685">
                  <c:v>8.8419437408447196E-2</c:v>
                </c:pt>
                <c:pt idx="4686">
                  <c:v>8.8206052780151298E-2</c:v>
                </c:pt>
                <c:pt idx="4687">
                  <c:v>8.8996171951293904E-2</c:v>
                </c:pt>
                <c:pt idx="4688">
                  <c:v>9.7863435745239202E-2</c:v>
                </c:pt>
                <c:pt idx="4689">
                  <c:v>0.12584376335144001</c:v>
                </c:pt>
                <c:pt idx="4690">
                  <c:v>0.117727756500244</c:v>
                </c:pt>
                <c:pt idx="4691">
                  <c:v>8.9153766632079995E-2</c:v>
                </c:pt>
                <c:pt idx="4692">
                  <c:v>8.8401079177856404E-2</c:v>
                </c:pt>
                <c:pt idx="4693">
                  <c:v>8.8819265365600503E-2</c:v>
                </c:pt>
                <c:pt idx="4694">
                  <c:v>8.8928937911987305E-2</c:v>
                </c:pt>
                <c:pt idx="4695">
                  <c:v>8.8050603866577107E-2</c:v>
                </c:pt>
                <c:pt idx="4696">
                  <c:v>8.7587833404541002E-2</c:v>
                </c:pt>
                <c:pt idx="4697">
                  <c:v>0.10070991516113199</c:v>
                </c:pt>
                <c:pt idx="4698">
                  <c:v>8.9201688766479395E-2</c:v>
                </c:pt>
                <c:pt idx="4699">
                  <c:v>8.8819980621337793E-2</c:v>
                </c:pt>
                <c:pt idx="4700">
                  <c:v>8.8760614395141602E-2</c:v>
                </c:pt>
                <c:pt idx="4701">
                  <c:v>8.8534116744995103E-2</c:v>
                </c:pt>
                <c:pt idx="4702">
                  <c:v>0.107988834381103</c:v>
                </c:pt>
                <c:pt idx="4703">
                  <c:v>0.128069162368774</c:v>
                </c:pt>
                <c:pt idx="4704">
                  <c:v>8.8252782821655204E-2</c:v>
                </c:pt>
                <c:pt idx="4705">
                  <c:v>8.8818550109863198E-2</c:v>
                </c:pt>
                <c:pt idx="4706">
                  <c:v>9.8930120468139607E-2</c:v>
                </c:pt>
                <c:pt idx="4707">
                  <c:v>9.0020179748535101E-2</c:v>
                </c:pt>
                <c:pt idx="4708">
                  <c:v>9.2447042465209905E-2</c:v>
                </c:pt>
                <c:pt idx="4709">
                  <c:v>8.9724779129028306E-2</c:v>
                </c:pt>
                <c:pt idx="4710">
                  <c:v>8.9690685272216797E-2</c:v>
                </c:pt>
                <c:pt idx="4711">
                  <c:v>8.9314699172973605E-2</c:v>
                </c:pt>
                <c:pt idx="4712">
                  <c:v>0.12682175636291501</c:v>
                </c:pt>
                <c:pt idx="4713">
                  <c:v>8.7892293930053697E-2</c:v>
                </c:pt>
                <c:pt idx="4714">
                  <c:v>0.100208044052124</c:v>
                </c:pt>
                <c:pt idx="4715">
                  <c:v>8.9174270629882799E-2</c:v>
                </c:pt>
                <c:pt idx="4716">
                  <c:v>8.8910579681396401E-2</c:v>
                </c:pt>
                <c:pt idx="4717">
                  <c:v>8.8779687881469699E-2</c:v>
                </c:pt>
                <c:pt idx="4718">
                  <c:v>8.8193655014038003E-2</c:v>
                </c:pt>
                <c:pt idx="4719">
                  <c:v>0.101356506347656</c:v>
                </c:pt>
                <c:pt idx="4720">
                  <c:v>0.13064122200012199</c:v>
                </c:pt>
                <c:pt idx="4721">
                  <c:v>9.4453096389770494E-2</c:v>
                </c:pt>
                <c:pt idx="4722">
                  <c:v>0.131856679916381</c:v>
                </c:pt>
                <c:pt idx="4723">
                  <c:v>9.8321914672851493E-2</c:v>
                </c:pt>
                <c:pt idx="4724">
                  <c:v>9.1591596603393499E-2</c:v>
                </c:pt>
                <c:pt idx="4725">
                  <c:v>9.2751264572143499E-2</c:v>
                </c:pt>
                <c:pt idx="4726">
                  <c:v>8.7077140808105399E-2</c:v>
                </c:pt>
                <c:pt idx="4727">
                  <c:v>0.111263751983642</c:v>
                </c:pt>
                <c:pt idx="4728">
                  <c:v>8.8551998138427707E-2</c:v>
                </c:pt>
                <c:pt idx="4729">
                  <c:v>9.0378046035766602E-2</c:v>
                </c:pt>
                <c:pt idx="4730">
                  <c:v>8.7946653366088798E-2</c:v>
                </c:pt>
                <c:pt idx="4731">
                  <c:v>0.13154911994933999</c:v>
                </c:pt>
                <c:pt idx="4732">
                  <c:v>8.8691473007202107E-2</c:v>
                </c:pt>
                <c:pt idx="4733">
                  <c:v>9.0997934341430595E-2</c:v>
                </c:pt>
                <c:pt idx="4734">
                  <c:v>9.9174261093139607E-2</c:v>
                </c:pt>
                <c:pt idx="4735">
                  <c:v>0.13017654418945299</c:v>
                </c:pt>
                <c:pt idx="4736">
                  <c:v>8.78012180328369E-2</c:v>
                </c:pt>
                <c:pt idx="4737">
                  <c:v>8.7043762207031194E-2</c:v>
                </c:pt>
                <c:pt idx="4738">
                  <c:v>8.9887142181396401E-2</c:v>
                </c:pt>
                <c:pt idx="4739">
                  <c:v>9.0638637542724595E-2</c:v>
                </c:pt>
                <c:pt idx="4740">
                  <c:v>9.8237991333007799E-2</c:v>
                </c:pt>
                <c:pt idx="4741">
                  <c:v>8.9309453964233398E-2</c:v>
                </c:pt>
                <c:pt idx="4742">
                  <c:v>8.8414907455444294E-2</c:v>
                </c:pt>
                <c:pt idx="4743">
                  <c:v>9.1821193695068304E-2</c:v>
                </c:pt>
                <c:pt idx="4744">
                  <c:v>8.7936878204345703E-2</c:v>
                </c:pt>
                <c:pt idx="4745">
                  <c:v>8.8641881942748996E-2</c:v>
                </c:pt>
                <c:pt idx="4746">
                  <c:v>9.1360092163085896E-2</c:v>
                </c:pt>
                <c:pt idx="4747">
                  <c:v>8.88867378234863E-2</c:v>
                </c:pt>
                <c:pt idx="4748">
                  <c:v>9.0421676635742104E-2</c:v>
                </c:pt>
                <c:pt idx="4749">
                  <c:v>0.10104870796203599</c:v>
                </c:pt>
                <c:pt idx="4750">
                  <c:v>9.0753316879272405E-2</c:v>
                </c:pt>
                <c:pt idx="4751">
                  <c:v>8.8371992111205999E-2</c:v>
                </c:pt>
                <c:pt idx="4752">
                  <c:v>9.0649127960204995E-2</c:v>
                </c:pt>
                <c:pt idx="4753">
                  <c:v>8.9017391204833901E-2</c:v>
                </c:pt>
                <c:pt idx="4754">
                  <c:v>9.1480016708373996E-2</c:v>
                </c:pt>
                <c:pt idx="4755">
                  <c:v>8.9023113250732394E-2</c:v>
                </c:pt>
                <c:pt idx="4756">
                  <c:v>0.10461544990539499</c:v>
                </c:pt>
                <c:pt idx="4757">
                  <c:v>0.102042913436889</c:v>
                </c:pt>
                <c:pt idx="4758">
                  <c:v>9.1275691986083901E-2</c:v>
                </c:pt>
                <c:pt idx="4759">
                  <c:v>9.2743873596191406E-2</c:v>
                </c:pt>
                <c:pt idx="4760">
                  <c:v>0.109657764434814</c:v>
                </c:pt>
                <c:pt idx="4761">
                  <c:v>0.125393867492675</c:v>
                </c:pt>
                <c:pt idx="4762">
                  <c:v>9.5222234725952107E-2</c:v>
                </c:pt>
                <c:pt idx="4763">
                  <c:v>0.13396072387695299</c:v>
                </c:pt>
                <c:pt idx="4764">
                  <c:v>9.4844818115234306E-2</c:v>
                </c:pt>
                <c:pt idx="4765">
                  <c:v>9.0380191802978502E-2</c:v>
                </c:pt>
                <c:pt idx="4766">
                  <c:v>0.102098703384399</c:v>
                </c:pt>
                <c:pt idx="4767">
                  <c:v>0.20028853416442799</c:v>
                </c:pt>
                <c:pt idx="4768">
                  <c:v>0.159150600433349</c:v>
                </c:pt>
                <c:pt idx="4769">
                  <c:v>0.168697118759155</c:v>
                </c:pt>
                <c:pt idx="4770">
                  <c:v>8.9770078659057603E-2</c:v>
                </c:pt>
                <c:pt idx="4771">
                  <c:v>8.8660955429077107E-2</c:v>
                </c:pt>
                <c:pt idx="4772">
                  <c:v>0.13721156120300201</c:v>
                </c:pt>
                <c:pt idx="4773">
                  <c:v>9.0810537338256794E-2</c:v>
                </c:pt>
                <c:pt idx="4774">
                  <c:v>0.14202213287353499</c:v>
                </c:pt>
                <c:pt idx="4775">
                  <c:v>9.1906785964965806E-2</c:v>
                </c:pt>
                <c:pt idx="4776">
                  <c:v>9.4620227813720703E-2</c:v>
                </c:pt>
                <c:pt idx="4777">
                  <c:v>9.0937376022338798E-2</c:v>
                </c:pt>
                <c:pt idx="4778">
                  <c:v>9.1420650482177707E-2</c:v>
                </c:pt>
                <c:pt idx="4779">
                  <c:v>9.1654300689697196E-2</c:v>
                </c:pt>
                <c:pt idx="4780">
                  <c:v>0.112296342849731</c:v>
                </c:pt>
                <c:pt idx="4781">
                  <c:v>8.9315176010131794E-2</c:v>
                </c:pt>
                <c:pt idx="4782">
                  <c:v>8.88671875E-2</c:v>
                </c:pt>
                <c:pt idx="4783">
                  <c:v>9.8628044128417899E-2</c:v>
                </c:pt>
                <c:pt idx="4784">
                  <c:v>0.12370228767395</c:v>
                </c:pt>
                <c:pt idx="4785">
                  <c:v>9.7783565521240207E-2</c:v>
                </c:pt>
                <c:pt idx="4786">
                  <c:v>9.3249797821044894E-2</c:v>
                </c:pt>
                <c:pt idx="4787">
                  <c:v>9.3438148498535101E-2</c:v>
                </c:pt>
                <c:pt idx="4788">
                  <c:v>9.4187498092651298E-2</c:v>
                </c:pt>
                <c:pt idx="4789">
                  <c:v>9.5890760421752902E-2</c:v>
                </c:pt>
                <c:pt idx="4790">
                  <c:v>9.3829631805419894E-2</c:v>
                </c:pt>
                <c:pt idx="4791">
                  <c:v>9.4752311706542899E-2</c:v>
                </c:pt>
                <c:pt idx="4792">
                  <c:v>0.103973627090454</c:v>
                </c:pt>
                <c:pt idx="4793">
                  <c:v>9.4390869140625E-2</c:v>
                </c:pt>
                <c:pt idx="4794">
                  <c:v>9.5118284225463798E-2</c:v>
                </c:pt>
                <c:pt idx="4795">
                  <c:v>0.108007669448852</c:v>
                </c:pt>
                <c:pt idx="4796">
                  <c:v>0.13158988952636699</c:v>
                </c:pt>
                <c:pt idx="4797">
                  <c:v>0.118377923965454</c:v>
                </c:pt>
                <c:pt idx="4798">
                  <c:v>9.2964887619018499E-2</c:v>
                </c:pt>
                <c:pt idx="4799">
                  <c:v>9.2673301696777302E-2</c:v>
                </c:pt>
                <c:pt idx="4800">
                  <c:v>0.10210227966308499</c:v>
                </c:pt>
                <c:pt idx="4801">
                  <c:v>9.3987464904785101E-2</c:v>
                </c:pt>
                <c:pt idx="4802">
                  <c:v>0.10805702209472599</c:v>
                </c:pt>
                <c:pt idx="4803">
                  <c:v>8.9145660400390597E-2</c:v>
                </c:pt>
                <c:pt idx="4804">
                  <c:v>9.4912052154541002E-2</c:v>
                </c:pt>
                <c:pt idx="4805">
                  <c:v>9.5993757247924805E-2</c:v>
                </c:pt>
                <c:pt idx="4806">
                  <c:v>9.21978950500488E-2</c:v>
                </c:pt>
                <c:pt idx="4807">
                  <c:v>9.6713066101074205E-2</c:v>
                </c:pt>
                <c:pt idx="4808">
                  <c:v>9.6089363098144503E-2</c:v>
                </c:pt>
                <c:pt idx="4809">
                  <c:v>0.102600812911987</c:v>
                </c:pt>
                <c:pt idx="4810">
                  <c:v>9.3214511871337793E-2</c:v>
                </c:pt>
                <c:pt idx="4811">
                  <c:v>9.3247890472412095E-2</c:v>
                </c:pt>
                <c:pt idx="4812">
                  <c:v>8.7407827377319294E-2</c:v>
                </c:pt>
                <c:pt idx="4813">
                  <c:v>8.7603092193603502E-2</c:v>
                </c:pt>
                <c:pt idx="4814">
                  <c:v>0.12748408317565901</c:v>
                </c:pt>
                <c:pt idx="4815">
                  <c:v>0.10374093055725001</c:v>
                </c:pt>
                <c:pt idx="4816">
                  <c:v>8.8996887207031194E-2</c:v>
                </c:pt>
                <c:pt idx="4817">
                  <c:v>0.186565160751342</c:v>
                </c:pt>
                <c:pt idx="4818">
                  <c:v>9.3626022338867104E-2</c:v>
                </c:pt>
                <c:pt idx="4819">
                  <c:v>0.13533520698547299</c:v>
                </c:pt>
                <c:pt idx="4820">
                  <c:v>9.0477705001830999E-2</c:v>
                </c:pt>
                <c:pt idx="4821">
                  <c:v>8.9637041091918904E-2</c:v>
                </c:pt>
                <c:pt idx="4822">
                  <c:v>9.3801259994506794E-2</c:v>
                </c:pt>
                <c:pt idx="4823">
                  <c:v>9.5320701599121094E-2</c:v>
                </c:pt>
                <c:pt idx="4824">
                  <c:v>0.13649249076843201</c:v>
                </c:pt>
                <c:pt idx="4825">
                  <c:v>9.0074539184570299E-2</c:v>
                </c:pt>
                <c:pt idx="4826">
                  <c:v>0.101577997207641</c:v>
                </c:pt>
                <c:pt idx="4827">
                  <c:v>0.10272932052612301</c:v>
                </c:pt>
                <c:pt idx="4828">
                  <c:v>9.3187093734741197E-2</c:v>
                </c:pt>
                <c:pt idx="4829">
                  <c:v>9.3567609786987305E-2</c:v>
                </c:pt>
                <c:pt idx="4830">
                  <c:v>0.13922786712646401</c:v>
                </c:pt>
                <c:pt idx="4831">
                  <c:v>9.2545986175537095E-2</c:v>
                </c:pt>
                <c:pt idx="4832">
                  <c:v>8.9794874191284096E-2</c:v>
                </c:pt>
                <c:pt idx="4833">
                  <c:v>9.3982458114623996E-2</c:v>
                </c:pt>
                <c:pt idx="4834">
                  <c:v>0.119680881500244</c:v>
                </c:pt>
                <c:pt idx="4835">
                  <c:v>9.9916458129882799E-2</c:v>
                </c:pt>
                <c:pt idx="4836">
                  <c:v>9.3268394470214802E-2</c:v>
                </c:pt>
                <c:pt idx="4837">
                  <c:v>9.2012166976928697E-2</c:v>
                </c:pt>
                <c:pt idx="4838">
                  <c:v>9.1167926788329995E-2</c:v>
                </c:pt>
                <c:pt idx="4839">
                  <c:v>0.12121295928955</c:v>
                </c:pt>
                <c:pt idx="4840">
                  <c:v>8.9244842529296806E-2</c:v>
                </c:pt>
                <c:pt idx="4841">
                  <c:v>8.6803674697875893E-2</c:v>
                </c:pt>
                <c:pt idx="4842">
                  <c:v>8.8756084442138602E-2</c:v>
                </c:pt>
                <c:pt idx="4843">
                  <c:v>0.13392829895019501</c:v>
                </c:pt>
                <c:pt idx="4844">
                  <c:v>0.111446857452392</c:v>
                </c:pt>
                <c:pt idx="4845">
                  <c:v>8.8160276412963798E-2</c:v>
                </c:pt>
                <c:pt idx="4846">
                  <c:v>9.5647335052490207E-2</c:v>
                </c:pt>
                <c:pt idx="4847">
                  <c:v>9.1299295425414997E-2</c:v>
                </c:pt>
                <c:pt idx="4848">
                  <c:v>9.3290567398071206E-2</c:v>
                </c:pt>
                <c:pt idx="4849">
                  <c:v>9.8761320114135701E-2</c:v>
                </c:pt>
                <c:pt idx="4850">
                  <c:v>9.1428279876708901E-2</c:v>
                </c:pt>
                <c:pt idx="4851">
                  <c:v>0.118952274322509</c:v>
                </c:pt>
                <c:pt idx="4852">
                  <c:v>0.100711107254028</c:v>
                </c:pt>
                <c:pt idx="4853">
                  <c:v>9.2605352401733398E-2</c:v>
                </c:pt>
                <c:pt idx="4854">
                  <c:v>0.110760688781738</c:v>
                </c:pt>
                <c:pt idx="4855">
                  <c:v>0.118221282958984</c:v>
                </c:pt>
                <c:pt idx="4856">
                  <c:v>8.7797641754150293E-2</c:v>
                </c:pt>
                <c:pt idx="4857">
                  <c:v>8.9673042297363198E-2</c:v>
                </c:pt>
                <c:pt idx="4858">
                  <c:v>8.9966773986816406E-2</c:v>
                </c:pt>
                <c:pt idx="4859">
                  <c:v>8.7461948394775293E-2</c:v>
                </c:pt>
                <c:pt idx="4860">
                  <c:v>9.9935054779052707E-2</c:v>
                </c:pt>
                <c:pt idx="4861">
                  <c:v>0.12036705017089799</c:v>
                </c:pt>
                <c:pt idx="4862">
                  <c:v>9.1926336288452107E-2</c:v>
                </c:pt>
                <c:pt idx="4863">
                  <c:v>9.0292215347289997E-2</c:v>
                </c:pt>
                <c:pt idx="4864">
                  <c:v>9.01031494140625E-2</c:v>
                </c:pt>
                <c:pt idx="4865">
                  <c:v>8.9845657348632799E-2</c:v>
                </c:pt>
                <c:pt idx="4866">
                  <c:v>9.7540378570556599E-2</c:v>
                </c:pt>
                <c:pt idx="4867">
                  <c:v>9.1504812240600503E-2</c:v>
                </c:pt>
                <c:pt idx="4868">
                  <c:v>9.0541601181030204E-2</c:v>
                </c:pt>
                <c:pt idx="4869">
                  <c:v>9.9096536636352497E-2</c:v>
                </c:pt>
                <c:pt idx="4870">
                  <c:v>9.2410326004028306E-2</c:v>
                </c:pt>
                <c:pt idx="4871">
                  <c:v>8.9468717575073201E-2</c:v>
                </c:pt>
                <c:pt idx="4872">
                  <c:v>8.7931394577026298E-2</c:v>
                </c:pt>
                <c:pt idx="4873">
                  <c:v>9.4084262847900293E-2</c:v>
                </c:pt>
                <c:pt idx="4874">
                  <c:v>8.7857723236083901E-2</c:v>
                </c:pt>
                <c:pt idx="4875">
                  <c:v>0.107962608337402</c:v>
                </c:pt>
                <c:pt idx="4876">
                  <c:v>0.12790584564208901</c:v>
                </c:pt>
                <c:pt idx="4877">
                  <c:v>8.7547063827514607E-2</c:v>
                </c:pt>
                <c:pt idx="4878">
                  <c:v>0.107527017593383</c:v>
                </c:pt>
                <c:pt idx="4879">
                  <c:v>0.1273193359375</c:v>
                </c:pt>
                <c:pt idx="4880">
                  <c:v>8.9677572250366197E-2</c:v>
                </c:pt>
                <c:pt idx="4881">
                  <c:v>0.13772678375244099</c:v>
                </c:pt>
                <c:pt idx="4882">
                  <c:v>0.113361835479736</c:v>
                </c:pt>
                <c:pt idx="4883">
                  <c:v>9.04083251953125E-2</c:v>
                </c:pt>
                <c:pt idx="4884">
                  <c:v>9.1048240661621094E-2</c:v>
                </c:pt>
                <c:pt idx="4885">
                  <c:v>8.8035106658935505E-2</c:v>
                </c:pt>
                <c:pt idx="4886">
                  <c:v>9.7765684127807603E-2</c:v>
                </c:pt>
                <c:pt idx="4887">
                  <c:v>8.8055610656738198E-2</c:v>
                </c:pt>
                <c:pt idx="4888">
                  <c:v>0.128651618957519</c:v>
                </c:pt>
                <c:pt idx="4889">
                  <c:v>8.8726997375488198E-2</c:v>
                </c:pt>
                <c:pt idx="4890">
                  <c:v>9.4291925430297796E-2</c:v>
                </c:pt>
                <c:pt idx="4891">
                  <c:v>0.135937690734863</c:v>
                </c:pt>
                <c:pt idx="4892">
                  <c:v>9.1355323791503906E-2</c:v>
                </c:pt>
                <c:pt idx="4893">
                  <c:v>9.0350627899169894E-2</c:v>
                </c:pt>
                <c:pt idx="4894">
                  <c:v>9.1085433959960896E-2</c:v>
                </c:pt>
                <c:pt idx="4895">
                  <c:v>0.100253820419311</c:v>
                </c:pt>
                <c:pt idx="4896">
                  <c:v>8.9379072189330999E-2</c:v>
                </c:pt>
                <c:pt idx="4897">
                  <c:v>8.9950323104858398E-2</c:v>
                </c:pt>
                <c:pt idx="4898">
                  <c:v>8.8929891586303697E-2</c:v>
                </c:pt>
                <c:pt idx="4899">
                  <c:v>8.8346004486083901E-2</c:v>
                </c:pt>
                <c:pt idx="4900">
                  <c:v>8.8792800903320299E-2</c:v>
                </c:pt>
                <c:pt idx="4901">
                  <c:v>0.141278266906738</c:v>
                </c:pt>
                <c:pt idx="4902">
                  <c:v>0.10541272163391099</c:v>
                </c:pt>
                <c:pt idx="4903">
                  <c:v>0.100862741470336</c:v>
                </c:pt>
                <c:pt idx="4904">
                  <c:v>9.5810651779174805E-2</c:v>
                </c:pt>
                <c:pt idx="4905">
                  <c:v>8.7969303131103502E-2</c:v>
                </c:pt>
                <c:pt idx="4906">
                  <c:v>9.1509580612182603E-2</c:v>
                </c:pt>
                <c:pt idx="4907">
                  <c:v>8.8325500488281194E-2</c:v>
                </c:pt>
                <c:pt idx="4908">
                  <c:v>8.8905811309814398E-2</c:v>
                </c:pt>
                <c:pt idx="4909">
                  <c:v>8.8196992874145494E-2</c:v>
                </c:pt>
                <c:pt idx="4910">
                  <c:v>8.8431835174560505E-2</c:v>
                </c:pt>
                <c:pt idx="4911">
                  <c:v>8.7525606155395494E-2</c:v>
                </c:pt>
                <c:pt idx="4912">
                  <c:v>0.100986957550048</c:v>
                </c:pt>
                <c:pt idx="4913">
                  <c:v>0.11876630783081001</c:v>
                </c:pt>
                <c:pt idx="4914">
                  <c:v>8.6862564086913993E-2</c:v>
                </c:pt>
                <c:pt idx="4915">
                  <c:v>8.7454557418823201E-2</c:v>
                </c:pt>
                <c:pt idx="4916">
                  <c:v>8.7004184722900293E-2</c:v>
                </c:pt>
                <c:pt idx="4917">
                  <c:v>8.9263677597045898E-2</c:v>
                </c:pt>
                <c:pt idx="4918">
                  <c:v>0.120844364166259</c:v>
                </c:pt>
                <c:pt idx="4919">
                  <c:v>8.9503288269042899E-2</c:v>
                </c:pt>
                <c:pt idx="4920">
                  <c:v>9.3300342559814398E-2</c:v>
                </c:pt>
                <c:pt idx="4921">
                  <c:v>0.14236211776733301</c:v>
                </c:pt>
                <c:pt idx="4922">
                  <c:v>8.9709520339965806E-2</c:v>
                </c:pt>
                <c:pt idx="4923">
                  <c:v>9.0155601501464802E-2</c:v>
                </c:pt>
                <c:pt idx="4924">
                  <c:v>8.9066743850707994E-2</c:v>
                </c:pt>
                <c:pt idx="4925">
                  <c:v>8.9991092681884696E-2</c:v>
                </c:pt>
                <c:pt idx="4926">
                  <c:v>8.8355541229248005E-2</c:v>
                </c:pt>
                <c:pt idx="4927">
                  <c:v>9.1330051422119099E-2</c:v>
                </c:pt>
                <c:pt idx="4928">
                  <c:v>9.0659141540527302E-2</c:v>
                </c:pt>
                <c:pt idx="4929">
                  <c:v>0.141971349716186</c:v>
                </c:pt>
                <c:pt idx="4930">
                  <c:v>8.6157321929931599E-2</c:v>
                </c:pt>
                <c:pt idx="4931">
                  <c:v>8.8855504989623996E-2</c:v>
                </c:pt>
                <c:pt idx="4932">
                  <c:v>8.6596250534057603E-2</c:v>
                </c:pt>
                <c:pt idx="4933">
                  <c:v>8.6876153945922796E-2</c:v>
                </c:pt>
                <c:pt idx="4934">
                  <c:v>8.6947441101074205E-2</c:v>
                </c:pt>
                <c:pt idx="4935">
                  <c:v>9.8653554916381794E-2</c:v>
                </c:pt>
                <c:pt idx="4936">
                  <c:v>0.13555455207824699</c:v>
                </c:pt>
                <c:pt idx="4937">
                  <c:v>0.109659433364868</c:v>
                </c:pt>
                <c:pt idx="4938">
                  <c:v>0.100530862808227</c:v>
                </c:pt>
                <c:pt idx="4939">
                  <c:v>0.23742985725402799</c:v>
                </c:pt>
                <c:pt idx="4940">
                  <c:v>8.8839292526245103E-2</c:v>
                </c:pt>
                <c:pt idx="4941">
                  <c:v>8.8587760925292899E-2</c:v>
                </c:pt>
                <c:pt idx="4942">
                  <c:v>8.9634180068969699E-2</c:v>
                </c:pt>
                <c:pt idx="4943">
                  <c:v>9.2619419097900293E-2</c:v>
                </c:pt>
                <c:pt idx="4944">
                  <c:v>8.76286029815673E-2</c:v>
                </c:pt>
                <c:pt idx="4945">
                  <c:v>0.10175347328186</c:v>
                </c:pt>
                <c:pt idx="4946">
                  <c:v>0.15043210983276301</c:v>
                </c:pt>
                <c:pt idx="4947">
                  <c:v>0.102169513702392</c:v>
                </c:pt>
                <c:pt idx="4948">
                  <c:v>8.7010622024536105E-2</c:v>
                </c:pt>
                <c:pt idx="4949">
                  <c:v>8.6549043655395494E-2</c:v>
                </c:pt>
                <c:pt idx="4950">
                  <c:v>8.64841938018798E-2</c:v>
                </c:pt>
                <c:pt idx="4951">
                  <c:v>8.8318347930908203E-2</c:v>
                </c:pt>
                <c:pt idx="4952">
                  <c:v>8.9037895202636705E-2</c:v>
                </c:pt>
                <c:pt idx="4953">
                  <c:v>8.74502658843994E-2</c:v>
                </c:pt>
                <c:pt idx="4954">
                  <c:v>8.7907791137695299E-2</c:v>
                </c:pt>
                <c:pt idx="4955">
                  <c:v>9.9369764328002902E-2</c:v>
                </c:pt>
                <c:pt idx="4956">
                  <c:v>8.9009523391723605E-2</c:v>
                </c:pt>
                <c:pt idx="4957">
                  <c:v>9.0409517288207994E-2</c:v>
                </c:pt>
                <c:pt idx="4958">
                  <c:v>8.7650060653686496E-2</c:v>
                </c:pt>
                <c:pt idx="4959">
                  <c:v>8.8556528091430595E-2</c:v>
                </c:pt>
                <c:pt idx="4960">
                  <c:v>9.0127944946288993E-2</c:v>
                </c:pt>
                <c:pt idx="4961">
                  <c:v>9.0311288833618095E-2</c:v>
                </c:pt>
                <c:pt idx="4962">
                  <c:v>8.8737726211547796E-2</c:v>
                </c:pt>
                <c:pt idx="4963">
                  <c:v>8.7485551834106404E-2</c:v>
                </c:pt>
                <c:pt idx="4964">
                  <c:v>0.106979370117187</c:v>
                </c:pt>
                <c:pt idx="4965">
                  <c:v>9.0549468994140597E-2</c:v>
                </c:pt>
                <c:pt idx="4966">
                  <c:v>0.116071462631225</c:v>
                </c:pt>
                <c:pt idx="4967">
                  <c:v>0.10947990417480399</c:v>
                </c:pt>
                <c:pt idx="4968">
                  <c:v>8.7791442871093694E-2</c:v>
                </c:pt>
                <c:pt idx="4969">
                  <c:v>9.03751850128173E-2</c:v>
                </c:pt>
                <c:pt idx="4970">
                  <c:v>8.8961362838745103E-2</c:v>
                </c:pt>
                <c:pt idx="4971">
                  <c:v>9.0393781661987305E-2</c:v>
                </c:pt>
                <c:pt idx="4972">
                  <c:v>9.7533464431762695E-2</c:v>
                </c:pt>
                <c:pt idx="4973">
                  <c:v>8.9476823806762695E-2</c:v>
                </c:pt>
                <c:pt idx="4974">
                  <c:v>9.1236352920532199E-2</c:v>
                </c:pt>
                <c:pt idx="4975">
                  <c:v>8.9452505111694294E-2</c:v>
                </c:pt>
                <c:pt idx="4976">
                  <c:v>8.8935852050781194E-2</c:v>
                </c:pt>
                <c:pt idx="4977">
                  <c:v>0.109412193298339</c:v>
                </c:pt>
                <c:pt idx="4978">
                  <c:v>0.12467908859252901</c:v>
                </c:pt>
                <c:pt idx="4979">
                  <c:v>8.8610172271728502E-2</c:v>
                </c:pt>
                <c:pt idx="4980">
                  <c:v>8.8565826416015597E-2</c:v>
                </c:pt>
                <c:pt idx="4981">
                  <c:v>9.7626209259033203E-2</c:v>
                </c:pt>
                <c:pt idx="4982">
                  <c:v>9.1162204742431599E-2</c:v>
                </c:pt>
                <c:pt idx="4983">
                  <c:v>8.9672327041625893E-2</c:v>
                </c:pt>
                <c:pt idx="4984">
                  <c:v>9.4176769256591797E-2</c:v>
                </c:pt>
                <c:pt idx="4985">
                  <c:v>8.8411808013916002E-2</c:v>
                </c:pt>
                <c:pt idx="4986">
                  <c:v>0.12518882751464799</c:v>
                </c:pt>
                <c:pt idx="4987">
                  <c:v>9.0903759002685505E-2</c:v>
                </c:pt>
                <c:pt idx="4988">
                  <c:v>0.131206274032592</c:v>
                </c:pt>
                <c:pt idx="4989">
                  <c:v>9.6832275390625E-2</c:v>
                </c:pt>
                <c:pt idx="4990">
                  <c:v>8.8826894760131794E-2</c:v>
                </c:pt>
                <c:pt idx="4991">
                  <c:v>8.8228940963745103E-2</c:v>
                </c:pt>
                <c:pt idx="4992">
                  <c:v>8.9822530746459905E-2</c:v>
                </c:pt>
                <c:pt idx="4993">
                  <c:v>0.125936985015869</c:v>
                </c:pt>
                <c:pt idx="4994">
                  <c:v>8.8483572006225503E-2</c:v>
                </c:pt>
                <c:pt idx="4995">
                  <c:v>8.7931632995605399E-2</c:v>
                </c:pt>
                <c:pt idx="4996">
                  <c:v>9.0812683105468694E-2</c:v>
                </c:pt>
                <c:pt idx="4997">
                  <c:v>8.9314222335815402E-2</c:v>
                </c:pt>
                <c:pt idx="4998">
                  <c:v>9.7496271133422796E-2</c:v>
                </c:pt>
                <c:pt idx="4999">
                  <c:v>8.9667558670043904E-2</c:v>
                </c:pt>
                <c:pt idx="5000">
                  <c:v>9.0066194534301702E-2</c:v>
                </c:pt>
                <c:pt idx="5001">
                  <c:v>0.110792398452758</c:v>
                </c:pt>
                <c:pt idx="5002">
                  <c:v>9.2030525207519503E-2</c:v>
                </c:pt>
                <c:pt idx="5003">
                  <c:v>0.12711524963378901</c:v>
                </c:pt>
                <c:pt idx="5004">
                  <c:v>9.0546607971191406E-2</c:v>
                </c:pt>
                <c:pt idx="5005">
                  <c:v>8.8704109191894503E-2</c:v>
                </c:pt>
                <c:pt idx="5006">
                  <c:v>0.13975143432617099</c:v>
                </c:pt>
                <c:pt idx="5007">
                  <c:v>0.119715690612792</c:v>
                </c:pt>
                <c:pt idx="5008">
                  <c:v>9.0276479721069294E-2</c:v>
                </c:pt>
                <c:pt idx="5009">
                  <c:v>9.0749740600585896E-2</c:v>
                </c:pt>
                <c:pt idx="5010">
                  <c:v>8.8075637817382799E-2</c:v>
                </c:pt>
                <c:pt idx="5011">
                  <c:v>8.8140726089477497E-2</c:v>
                </c:pt>
                <c:pt idx="5012">
                  <c:v>9.0379714965820299E-2</c:v>
                </c:pt>
                <c:pt idx="5013">
                  <c:v>8.9038610458373996E-2</c:v>
                </c:pt>
                <c:pt idx="5014">
                  <c:v>9.0339899063110296E-2</c:v>
                </c:pt>
                <c:pt idx="5015">
                  <c:v>0.12928414344787501</c:v>
                </c:pt>
                <c:pt idx="5016">
                  <c:v>9.1669321060180595E-2</c:v>
                </c:pt>
                <c:pt idx="5017">
                  <c:v>8.9014291763305595E-2</c:v>
                </c:pt>
                <c:pt idx="5018">
                  <c:v>8.8560581207275293E-2</c:v>
                </c:pt>
                <c:pt idx="5019">
                  <c:v>8.9779615402221596E-2</c:v>
                </c:pt>
                <c:pt idx="5020">
                  <c:v>0.114475011825561</c:v>
                </c:pt>
                <c:pt idx="5021">
                  <c:v>0.12747716903686501</c:v>
                </c:pt>
                <c:pt idx="5022">
                  <c:v>0.109333038330078</c:v>
                </c:pt>
                <c:pt idx="5023">
                  <c:v>9.4543218612670898E-2</c:v>
                </c:pt>
                <c:pt idx="5024">
                  <c:v>0.10247755050659101</c:v>
                </c:pt>
                <c:pt idx="5025">
                  <c:v>8.9442491531372001E-2</c:v>
                </c:pt>
                <c:pt idx="5026">
                  <c:v>9.01532173156738E-2</c:v>
                </c:pt>
                <c:pt idx="5027">
                  <c:v>8.8991165161132799E-2</c:v>
                </c:pt>
                <c:pt idx="5028">
                  <c:v>8.8038682937622001E-2</c:v>
                </c:pt>
                <c:pt idx="5029">
                  <c:v>0.102535724639892</c:v>
                </c:pt>
                <c:pt idx="5030">
                  <c:v>0.13441371917724601</c:v>
                </c:pt>
                <c:pt idx="5031">
                  <c:v>0.10766577720642</c:v>
                </c:pt>
                <c:pt idx="5032">
                  <c:v>9.9738121032714802E-2</c:v>
                </c:pt>
                <c:pt idx="5033">
                  <c:v>9.0074539184570299E-2</c:v>
                </c:pt>
                <c:pt idx="5034">
                  <c:v>8.7924480438232394E-2</c:v>
                </c:pt>
                <c:pt idx="5035">
                  <c:v>9.1548681259155204E-2</c:v>
                </c:pt>
                <c:pt idx="5036">
                  <c:v>8.8685035705566406E-2</c:v>
                </c:pt>
                <c:pt idx="5037">
                  <c:v>8.8095188140869099E-2</c:v>
                </c:pt>
                <c:pt idx="5038">
                  <c:v>8.7978363037109306E-2</c:v>
                </c:pt>
                <c:pt idx="5039">
                  <c:v>0.12439084053039499</c:v>
                </c:pt>
                <c:pt idx="5040">
                  <c:v>0.117640018463134</c:v>
                </c:pt>
                <c:pt idx="5041">
                  <c:v>0.10040163993835401</c:v>
                </c:pt>
                <c:pt idx="5042">
                  <c:v>9.4861030578613198E-2</c:v>
                </c:pt>
                <c:pt idx="5043">
                  <c:v>8.8195323944091797E-2</c:v>
                </c:pt>
                <c:pt idx="5044">
                  <c:v>8.9045524597167899E-2</c:v>
                </c:pt>
                <c:pt idx="5045">
                  <c:v>9.9365949630737305E-2</c:v>
                </c:pt>
                <c:pt idx="5046">
                  <c:v>8.9948177337646401E-2</c:v>
                </c:pt>
                <c:pt idx="5047">
                  <c:v>8.8439702987670898E-2</c:v>
                </c:pt>
                <c:pt idx="5048">
                  <c:v>8.7428808212280204E-2</c:v>
                </c:pt>
                <c:pt idx="5049">
                  <c:v>8.8452100753784096E-2</c:v>
                </c:pt>
                <c:pt idx="5050">
                  <c:v>9.8486423492431599E-2</c:v>
                </c:pt>
                <c:pt idx="5051">
                  <c:v>8.9189529418945299E-2</c:v>
                </c:pt>
                <c:pt idx="5052">
                  <c:v>8.9874744415283203E-2</c:v>
                </c:pt>
                <c:pt idx="5053">
                  <c:v>8.8803291320800698E-2</c:v>
                </c:pt>
                <c:pt idx="5054">
                  <c:v>8.8958978652954102E-2</c:v>
                </c:pt>
                <c:pt idx="5055">
                  <c:v>8.9327335357666002E-2</c:v>
                </c:pt>
                <c:pt idx="5056">
                  <c:v>8.7871074676513602E-2</c:v>
                </c:pt>
                <c:pt idx="5057">
                  <c:v>8.7718248367309501E-2</c:v>
                </c:pt>
                <c:pt idx="5058">
                  <c:v>9.7128868103027302E-2</c:v>
                </c:pt>
                <c:pt idx="5059">
                  <c:v>8.8713884353637695E-2</c:v>
                </c:pt>
                <c:pt idx="5060">
                  <c:v>8.9303493499755804E-2</c:v>
                </c:pt>
                <c:pt idx="5061">
                  <c:v>9.3848228454589802E-2</c:v>
                </c:pt>
                <c:pt idx="5062">
                  <c:v>0.135340690612792</c:v>
                </c:pt>
                <c:pt idx="5063">
                  <c:v>9.3116760253906194E-2</c:v>
                </c:pt>
                <c:pt idx="5064">
                  <c:v>8.7884902954101493E-2</c:v>
                </c:pt>
                <c:pt idx="5065">
                  <c:v>8.9722633361816406E-2</c:v>
                </c:pt>
                <c:pt idx="5066">
                  <c:v>8.7721347808837793E-2</c:v>
                </c:pt>
                <c:pt idx="5067">
                  <c:v>9.7999334335327107E-2</c:v>
                </c:pt>
                <c:pt idx="5068">
                  <c:v>0.12247586250305099</c:v>
                </c:pt>
                <c:pt idx="5069">
                  <c:v>8.9968204498291002E-2</c:v>
                </c:pt>
                <c:pt idx="5070">
                  <c:v>9.2133760452270494E-2</c:v>
                </c:pt>
                <c:pt idx="5071">
                  <c:v>8.7569713592529297E-2</c:v>
                </c:pt>
                <c:pt idx="5072">
                  <c:v>8.8954687118530204E-2</c:v>
                </c:pt>
                <c:pt idx="5073">
                  <c:v>0.116909980773925</c:v>
                </c:pt>
                <c:pt idx="5074">
                  <c:v>9.1026306152343694E-2</c:v>
                </c:pt>
                <c:pt idx="5075">
                  <c:v>0.135222673416137</c:v>
                </c:pt>
                <c:pt idx="5076">
                  <c:v>9.4559431076049805E-2</c:v>
                </c:pt>
                <c:pt idx="5077">
                  <c:v>0.13122248649597101</c:v>
                </c:pt>
                <c:pt idx="5078">
                  <c:v>9.2444658279418904E-2</c:v>
                </c:pt>
                <c:pt idx="5079">
                  <c:v>8.9797019958496094E-2</c:v>
                </c:pt>
                <c:pt idx="5080">
                  <c:v>8.7610960006713798E-2</c:v>
                </c:pt>
                <c:pt idx="5081">
                  <c:v>8.7169408798217704E-2</c:v>
                </c:pt>
                <c:pt idx="5082">
                  <c:v>8.7741374969482394E-2</c:v>
                </c:pt>
                <c:pt idx="5083">
                  <c:v>9.8608016967773396E-2</c:v>
                </c:pt>
                <c:pt idx="5084">
                  <c:v>0.147480487823486</c:v>
                </c:pt>
                <c:pt idx="5085">
                  <c:v>0.11362600326538</c:v>
                </c:pt>
                <c:pt idx="5086">
                  <c:v>8.8624954223632799E-2</c:v>
                </c:pt>
                <c:pt idx="5087">
                  <c:v>8.8637828826904297E-2</c:v>
                </c:pt>
                <c:pt idx="5088">
                  <c:v>8.8701963424682603E-2</c:v>
                </c:pt>
                <c:pt idx="5089">
                  <c:v>9.0043544769287095E-2</c:v>
                </c:pt>
                <c:pt idx="5090">
                  <c:v>8.86077880859375E-2</c:v>
                </c:pt>
                <c:pt idx="5091">
                  <c:v>8.8181257247924805E-2</c:v>
                </c:pt>
                <c:pt idx="5092">
                  <c:v>8.7038755416870103E-2</c:v>
                </c:pt>
                <c:pt idx="5093">
                  <c:v>9.73227024078369E-2</c:v>
                </c:pt>
                <c:pt idx="5094">
                  <c:v>9.90164279937744E-2</c:v>
                </c:pt>
                <c:pt idx="5095">
                  <c:v>8.9133977890014607E-2</c:v>
                </c:pt>
                <c:pt idx="5096">
                  <c:v>9.2239618301391602E-2</c:v>
                </c:pt>
                <c:pt idx="5097">
                  <c:v>8.8015556335449205E-2</c:v>
                </c:pt>
                <c:pt idx="5098">
                  <c:v>8.8204145431518499E-2</c:v>
                </c:pt>
                <c:pt idx="5099">
                  <c:v>8.7561607360839802E-2</c:v>
                </c:pt>
                <c:pt idx="5100">
                  <c:v>9.0205907821655204E-2</c:v>
                </c:pt>
                <c:pt idx="5101">
                  <c:v>9.7588062286376898E-2</c:v>
                </c:pt>
                <c:pt idx="5102">
                  <c:v>9.0452909469604395E-2</c:v>
                </c:pt>
                <c:pt idx="5103">
                  <c:v>9.3747854232788003E-2</c:v>
                </c:pt>
                <c:pt idx="5104">
                  <c:v>0.131397724151611</c:v>
                </c:pt>
                <c:pt idx="5105">
                  <c:v>0.125912189483642</c:v>
                </c:pt>
                <c:pt idx="5106">
                  <c:v>9.0619087219238198E-2</c:v>
                </c:pt>
                <c:pt idx="5107">
                  <c:v>8.9073896408080999E-2</c:v>
                </c:pt>
                <c:pt idx="5108">
                  <c:v>8.7383270263671806E-2</c:v>
                </c:pt>
                <c:pt idx="5109">
                  <c:v>8.8240623474121094E-2</c:v>
                </c:pt>
                <c:pt idx="5110">
                  <c:v>9.8224163055419894E-2</c:v>
                </c:pt>
                <c:pt idx="5111">
                  <c:v>8.7836503982543904E-2</c:v>
                </c:pt>
                <c:pt idx="5112">
                  <c:v>0.143824577331542</c:v>
                </c:pt>
                <c:pt idx="5113">
                  <c:v>0.10690355300903299</c:v>
                </c:pt>
                <c:pt idx="5114">
                  <c:v>8.8119983673095703E-2</c:v>
                </c:pt>
                <c:pt idx="5115">
                  <c:v>9.0017080307006794E-2</c:v>
                </c:pt>
                <c:pt idx="5116">
                  <c:v>0.13466334342956501</c:v>
                </c:pt>
                <c:pt idx="5117">
                  <c:v>0.100285291671752</c:v>
                </c:pt>
                <c:pt idx="5118">
                  <c:v>9.7127437591552707E-2</c:v>
                </c:pt>
                <c:pt idx="5119">
                  <c:v>9.0459823608398396E-2</c:v>
                </c:pt>
                <c:pt idx="5120">
                  <c:v>0.123908758163452</c:v>
                </c:pt>
                <c:pt idx="5121">
                  <c:v>0.118972778320312</c:v>
                </c:pt>
                <c:pt idx="5122">
                  <c:v>8.8155746459960896E-2</c:v>
                </c:pt>
                <c:pt idx="5123">
                  <c:v>8.8648319244384696E-2</c:v>
                </c:pt>
                <c:pt idx="5124">
                  <c:v>8.8565349578857394E-2</c:v>
                </c:pt>
                <c:pt idx="5125">
                  <c:v>8.7412357330322196E-2</c:v>
                </c:pt>
                <c:pt idx="5126">
                  <c:v>0.105202198028564</c:v>
                </c:pt>
                <c:pt idx="5127">
                  <c:v>0.140356540679931</c:v>
                </c:pt>
                <c:pt idx="5128">
                  <c:v>9.0177536010742104E-2</c:v>
                </c:pt>
                <c:pt idx="5129">
                  <c:v>8.8383436203002902E-2</c:v>
                </c:pt>
                <c:pt idx="5130">
                  <c:v>8.7955713272094699E-2</c:v>
                </c:pt>
                <c:pt idx="5131">
                  <c:v>8.8403463363647405E-2</c:v>
                </c:pt>
                <c:pt idx="5132">
                  <c:v>9.1710090637207003E-2</c:v>
                </c:pt>
                <c:pt idx="5133">
                  <c:v>8.8830709457397405E-2</c:v>
                </c:pt>
                <c:pt idx="5134">
                  <c:v>8.9623451232910101E-2</c:v>
                </c:pt>
                <c:pt idx="5135">
                  <c:v>8.7263345718383706E-2</c:v>
                </c:pt>
                <c:pt idx="5136">
                  <c:v>9.9437475204467704E-2</c:v>
                </c:pt>
                <c:pt idx="5137">
                  <c:v>8.9039564132690402E-2</c:v>
                </c:pt>
                <c:pt idx="5138">
                  <c:v>8.88798236846923E-2</c:v>
                </c:pt>
                <c:pt idx="5139">
                  <c:v>9.0708017349243095E-2</c:v>
                </c:pt>
                <c:pt idx="5140">
                  <c:v>0.105323076248168</c:v>
                </c:pt>
                <c:pt idx="5141">
                  <c:v>0.12931513786315901</c:v>
                </c:pt>
                <c:pt idx="5142">
                  <c:v>9.5421791076660101E-2</c:v>
                </c:pt>
                <c:pt idx="5143">
                  <c:v>8.8097333908080999E-2</c:v>
                </c:pt>
                <c:pt idx="5144">
                  <c:v>9.7957849502563393E-2</c:v>
                </c:pt>
                <c:pt idx="5145">
                  <c:v>9.9165916442871094E-2</c:v>
                </c:pt>
                <c:pt idx="5146">
                  <c:v>0.112564325332641</c:v>
                </c:pt>
                <c:pt idx="5147">
                  <c:v>8.8200330734252902E-2</c:v>
                </c:pt>
                <c:pt idx="5148">
                  <c:v>8.8451385498046806E-2</c:v>
                </c:pt>
                <c:pt idx="5149">
                  <c:v>0.108349561691284</c:v>
                </c:pt>
                <c:pt idx="5150">
                  <c:v>0.12801384925842199</c:v>
                </c:pt>
                <c:pt idx="5151">
                  <c:v>8.8532447814941406E-2</c:v>
                </c:pt>
                <c:pt idx="5152">
                  <c:v>8.7909936904907199E-2</c:v>
                </c:pt>
                <c:pt idx="5153">
                  <c:v>0.10053753852844199</c:v>
                </c:pt>
                <c:pt idx="5154">
                  <c:v>8.9647293090820299E-2</c:v>
                </c:pt>
                <c:pt idx="5155">
                  <c:v>9.0214490890502902E-2</c:v>
                </c:pt>
                <c:pt idx="5156">
                  <c:v>8.8717460632324205E-2</c:v>
                </c:pt>
                <c:pt idx="5157">
                  <c:v>9.0038537979125893E-2</c:v>
                </c:pt>
                <c:pt idx="5158">
                  <c:v>8.8745594024658203E-2</c:v>
                </c:pt>
                <c:pt idx="5159">
                  <c:v>8.9730978012084905E-2</c:v>
                </c:pt>
                <c:pt idx="5160">
                  <c:v>8.7880849838256794E-2</c:v>
                </c:pt>
                <c:pt idx="5161">
                  <c:v>9.7807407379150293E-2</c:v>
                </c:pt>
                <c:pt idx="5162">
                  <c:v>0.102953433990478</c:v>
                </c:pt>
                <c:pt idx="5163">
                  <c:v>8.6836099624633706E-2</c:v>
                </c:pt>
                <c:pt idx="5164">
                  <c:v>8.7481260299682603E-2</c:v>
                </c:pt>
                <c:pt idx="5165">
                  <c:v>8.7534904479980399E-2</c:v>
                </c:pt>
                <c:pt idx="5166">
                  <c:v>0.131355285644531</c:v>
                </c:pt>
                <c:pt idx="5167">
                  <c:v>8.7128877639770494E-2</c:v>
                </c:pt>
                <c:pt idx="5168">
                  <c:v>8.6513996124267495E-2</c:v>
                </c:pt>
                <c:pt idx="5169">
                  <c:v>8.9250087738037095E-2</c:v>
                </c:pt>
                <c:pt idx="5170">
                  <c:v>9.9062681198120103E-2</c:v>
                </c:pt>
                <c:pt idx="5171">
                  <c:v>8.8740110397338798E-2</c:v>
                </c:pt>
                <c:pt idx="5172">
                  <c:v>8.8051319122314398E-2</c:v>
                </c:pt>
                <c:pt idx="5173">
                  <c:v>9.0060949325561496E-2</c:v>
                </c:pt>
                <c:pt idx="5174">
                  <c:v>8.8482856750488198E-2</c:v>
                </c:pt>
                <c:pt idx="5175">
                  <c:v>8.9388608932495103E-2</c:v>
                </c:pt>
                <c:pt idx="5176">
                  <c:v>9.1242790222167899E-2</c:v>
                </c:pt>
                <c:pt idx="5177">
                  <c:v>8.7853670120239202E-2</c:v>
                </c:pt>
                <c:pt idx="5178">
                  <c:v>8.8030338287353502E-2</c:v>
                </c:pt>
                <c:pt idx="5179">
                  <c:v>9.87286567687988E-2</c:v>
                </c:pt>
                <c:pt idx="5180">
                  <c:v>9.0168237686157199E-2</c:v>
                </c:pt>
                <c:pt idx="5181">
                  <c:v>0.134538888931274</c:v>
                </c:pt>
                <c:pt idx="5182">
                  <c:v>9.1027021408080999E-2</c:v>
                </c:pt>
                <c:pt idx="5183">
                  <c:v>0.12556719779968201</c:v>
                </c:pt>
                <c:pt idx="5184">
                  <c:v>8.8768959045410101E-2</c:v>
                </c:pt>
                <c:pt idx="5185">
                  <c:v>8.8635921478271401E-2</c:v>
                </c:pt>
                <c:pt idx="5186">
                  <c:v>8.8460683822631794E-2</c:v>
                </c:pt>
                <c:pt idx="5187">
                  <c:v>9.8093271255493095E-2</c:v>
                </c:pt>
                <c:pt idx="5188">
                  <c:v>8.8711738586425698E-2</c:v>
                </c:pt>
                <c:pt idx="5189">
                  <c:v>9.3169212341308594E-2</c:v>
                </c:pt>
                <c:pt idx="5190">
                  <c:v>8.9831829071044894E-2</c:v>
                </c:pt>
                <c:pt idx="5191">
                  <c:v>8.9108467102050698E-2</c:v>
                </c:pt>
                <c:pt idx="5192">
                  <c:v>8.9192152023315402E-2</c:v>
                </c:pt>
                <c:pt idx="5193">
                  <c:v>9.0718507766723605E-2</c:v>
                </c:pt>
                <c:pt idx="5194">
                  <c:v>8.8163614273071206E-2</c:v>
                </c:pt>
                <c:pt idx="5195">
                  <c:v>8.9867115020751898E-2</c:v>
                </c:pt>
                <c:pt idx="5196">
                  <c:v>0.133532524108886</c:v>
                </c:pt>
                <c:pt idx="5197">
                  <c:v>0.11249876022338801</c:v>
                </c:pt>
                <c:pt idx="5198">
                  <c:v>8.9153289794921806E-2</c:v>
                </c:pt>
                <c:pt idx="5199">
                  <c:v>9.4787359237670898E-2</c:v>
                </c:pt>
                <c:pt idx="5200">
                  <c:v>8.8011980056762695E-2</c:v>
                </c:pt>
                <c:pt idx="5201">
                  <c:v>8.8080883026123005E-2</c:v>
                </c:pt>
                <c:pt idx="5202">
                  <c:v>9.2559099197387695E-2</c:v>
                </c:pt>
                <c:pt idx="5203">
                  <c:v>8.7504386901855399E-2</c:v>
                </c:pt>
                <c:pt idx="5204">
                  <c:v>0.104807138442993</c:v>
                </c:pt>
                <c:pt idx="5205">
                  <c:v>9.1784000396728502E-2</c:v>
                </c:pt>
                <c:pt idx="5206">
                  <c:v>8.8323593139648396E-2</c:v>
                </c:pt>
                <c:pt idx="5207">
                  <c:v>8.9027404785156194E-2</c:v>
                </c:pt>
                <c:pt idx="5208">
                  <c:v>8.84268283843994E-2</c:v>
                </c:pt>
                <c:pt idx="5209">
                  <c:v>9.03668403625488E-2</c:v>
                </c:pt>
                <c:pt idx="5210">
                  <c:v>9.1517686843872001E-2</c:v>
                </c:pt>
                <c:pt idx="5211">
                  <c:v>9.5678091049194294E-2</c:v>
                </c:pt>
                <c:pt idx="5212">
                  <c:v>9.08529758453369E-2</c:v>
                </c:pt>
                <c:pt idx="5213">
                  <c:v>0.14603543281555101</c:v>
                </c:pt>
                <c:pt idx="5214">
                  <c:v>9.4066619873046806E-2</c:v>
                </c:pt>
                <c:pt idx="5215">
                  <c:v>0.136509180068969</c:v>
                </c:pt>
                <c:pt idx="5216">
                  <c:v>8.8475227355957003E-2</c:v>
                </c:pt>
                <c:pt idx="5217">
                  <c:v>9.0675115585327107E-2</c:v>
                </c:pt>
                <c:pt idx="5218">
                  <c:v>8.8373422622680595E-2</c:v>
                </c:pt>
                <c:pt idx="5219">
                  <c:v>8.9617729187011705E-2</c:v>
                </c:pt>
                <c:pt idx="5220">
                  <c:v>0.105272054672241</c:v>
                </c:pt>
                <c:pt idx="5221">
                  <c:v>8.70556831359863E-2</c:v>
                </c:pt>
                <c:pt idx="5222">
                  <c:v>0.109137058258056</c:v>
                </c:pt>
                <c:pt idx="5223">
                  <c:v>9.2706918716430595E-2</c:v>
                </c:pt>
                <c:pt idx="5224">
                  <c:v>9.6599340438842704E-2</c:v>
                </c:pt>
                <c:pt idx="5225">
                  <c:v>0.13003802299499501</c:v>
                </c:pt>
                <c:pt idx="5226">
                  <c:v>8.8346719741821206E-2</c:v>
                </c:pt>
                <c:pt idx="5227">
                  <c:v>9.1732740402221596E-2</c:v>
                </c:pt>
                <c:pt idx="5228">
                  <c:v>8.8493108749389607E-2</c:v>
                </c:pt>
                <c:pt idx="5229">
                  <c:v>8.7974786758422796E-2</c:v>
                </c:pt>
                <c:pt idx="5230">
                  <c:v>9.7548007965087793E-2</c:v>
                </c:pt>
                <c:pt idx="5231">
                  <c:v>8.8407516479492104E-2</c:v>
                </c:pt>
                <c:pt idx="5232">
                  <c:v>0.105273246765136</c:v>
                </c:pt>
                <c:pt idx="5233">
                  <c:v>0.17409133911132799</c:v>
                </c:pt>
                <c:pt idx="5234">
                  <c:v>0.17476820945739699</c:v>
                </c:pt>
                <c:pt idx="5235">
                  <c:v>8.8294267654418904E-2</c:v>
                </c:pt>
                <c:pt idx="5236">
                  <c:v>9.0754985809326102E-2</c:v>
                </c:pt>
                <c:pt idx="5237">
                  <c:v>8.7330102920532199E-2</c:v>
                </c:pt>
                <c:pt idx="5238">
                  <c:v>9.2141151428222601E-2</c:v>
                </c:pt>
                <c:pt idx="5239">
                  <c:v>0.10075020790100001</c:v>
                </c:pt>
                <c:pt idx="5240">
                  <c:v>8.9655876159667899E-2</c:v>
                </c:pt>
                <c:pt idx="5241">
                  <c:v>8.8767051696777302E-2</c:v>
                </c:pt>
                <c:pt idx="5242">
                  <c:v>8.9336395263671806E-2</c:v>
                </c:pt>
                <c:pt idx="5243">
                  <c:v>8.8207483291625893E-2</c:v>
                </c:pt>
                <c:pt idx="5244">
                  <c:v>9.2722415924072196E-2</c:v>
                </c:pt>
                <c:pt idx="5245">
                  <c:v>0.144529104232788</c:v>
                </c:pt>
                <c:pt idx="5246">
                  <c:v>0.104042768478393</c:v>
                </c:pt>
                <c:pt idx="5247">
                  <c:v>9.6238851547241197E-2</c:v>
                </c:pt>
                <c:pt idx="5248">
                  <c:v>9.0237617492675698E-2</c:v>
                </c:pt>
                <c:pt idx="5249">
                  <c:v>0.104594469070434</c:v>
                </c:pt>
                <c:pt idx="5250">
                  <c:v>9.6106529235839802E-2</c:v>
                </c:pt>
                <c:pt idx="5251">
                  <c:v>0.12716722488403301</c:v>
                </c:pt>
                <c:pt idx="5252">
                  <c:v>8.6740255355834905E-2</c:v>
                </c:pt>
                <c:pt idx="5253">
                  <c:v>8.7808370590209905E-2</c:v>
                </c:pt>
                <c:pt idx="5254">
                  <c:v>8.7607622146606404E-2</c:v>
                </c:pt>
                <c:pt idx="5255">
                  <c:v>8.6643218994140597E-2</c:v>
                </c:pt>
                <c:pt idx="5256">
                  <c:v>9.7155094146728502E-2</c:v>
                </c:pt>
                <c:pt idx="5257">
                  <c:v>0.114832401275634</c:v>
                </c:pt>
                <c:pt idx="5258">
                  <c:v>9.1138362884521401E-2</c:v>
                </c:pt>
                <c:pt idx="5259">
                  <c:v>8.8741064071655204E-2</c:v>
                </c:pt>
                <c:pt idx="5260">
                  <c:v>8.8837385177612305E-2</c:v>
                </c:pt>
                <c:pt idx="5261">
                  <c:v>8.8219165802001898E-2</c:v>
                </c:pt>
                <c:pt idx="5262">
                  <c:v>0.10208392143249501</c:v>
                </c:pt>
                <c:pt idx="5263">
                  <c:v>9.3098402023315402E-2</c:v>
                </c:pt>
                <c:pt idx="5264">
                  <c:v>8.8691949844360296E-2</c:v>
                </c:pt>
                <c:pt idx="5265">
                  <c:v>9.8500728607177707E-2</c:v>
                </c:pt>
                <c:pt idx="5266">
                  <c:v>0.106143712997436</c:v>
                </c:pt>
                <c:pt idx="5267">
                  <c:v>0.129460334777832</c:v>
                </c:pt>
                <c:pt idx="5268">
                  <c:v>9.3189001083373996E-2</c:v>
                </c:pt>
                <c:pt idx="5269">
                  <c:v>8.8682413101196206E-2</c:v>
                </c:pt>
                <c:pt idx="5270">
                  <c:v>8.8723421096801702E-2</c:v>
                </c:pt>
                <c:pt idx="5271">
                  <c:v>8.8094234466552707E-2</c:v>
                </c:pt>
                <c:pt idx="5272">
                  <c:v>9.0743780136108398E-2</c:v>
                </c:pt>
                <c:pt idx="5273">
                  <c:v>0.101048231124877</c:v>
                </c:pt>
                <c:pt idx="5274">
                  <c:v>9.1469526290893499E-2</c:v>
                </c:pt>
                <c:pt idx="5275">
                  <c:v>8.9026689529418904E-2</c:v>
                </c:pt>
                <c:pt idx="5276">
                  <c:v>8.8530778884887695E-2</c:v>
                </c:pt>
                <c:pt idx="5277">
                  <c:v>8.8774919509887695E-2</c:v>
                </c:pt>
                <c:pt idx="5278">
                  <c:v>8.8288545608520494E-2</c:v>
                </c:pt>
                <c:pt idx="5279">
                  <c:v>9.1237068176269503E-2</c:v>
                </c:pt>
                <c:pt idx="5280">
                  <c:v>8.7839603424072196E-2</c:v>
                </c:pt>
                <c:pt idx="5281">
                  <c:v>0.12017869949340799</c:v>
                </c:pt>
                <c:pt idx="5282">
                  <c:v>0.134109497070312</c:v>
                </c:pt>
                <c:pt idx="5283">
                  <c:v>9.1909408569335896E-2</c:v>
                </c:pt>
                <c:pt idx="5284">
                  <c:v>9.1993808746337793E-2</c:v>
                </c:pt>
                <c:pt idx="5285">
                  <c:v>9.3430757522582994E-2</c:v>
                </c:pt>
                <c:pt idx="5286">
                  <c:v>0.134857892990112</c:v>
                </c:pt>
                <c:pt idx="5287">
                  <c:v>9.0420007705688393E-2</c:v>
                </c:pt>
                <c:pt idx="5288">
                  <c:v>9.0916395187377902E-2</c:v>
                </c:pt>
                <c:pt idx="5289">
                  <c:v>8.9313268661498996E-2</c:v>
                </c:pt>
                <c:pt idx="5290">
                  <c:v>0.13525414466857899</c:v>
                </c:pt>
                <c:pt idx="5291">
                  <c:v>0.23517799377441401</c:v>
                </c:pt>
                <c:pt idx="5292">
                  <c:v>9.0070486068725503E-2</c:v>
                </c:pt>
                <c:pt idx="5293">
                  <c:v>9.1442823410034096E-2</c:v>
                </c:pt>
                <c:pt idx="5294">
                  <c:v>8.9159727096557603E-2</c:v>
                </c:pt>
                <c:pt idx="5295">
                  <c:v>9.1428279876708901E-2</c:v>
                </c:pt>
                <c:pt idx="5296">
                  <c:v>8.9463472366332994E-2</c:v>
                </c:pt>
                <c:pt idx="5297">
                  <c:v>8.8986396789550698E-2</c:v>
                </c:pt>
                <c:pt idx="5298">
                  <c:v>8.7528467178344699E-2</c:v>
                </c:pt>
                <c:pt idx="5299">
                  <c:v>0.112968921661376</c:v>
                </c:pt>
                <c:pt idx="5300">
                  <c:v>0.128163337707519</c:v>
                </c:pt>
                <c:pt idx="5301">
                  <c:v>8.8070392608642495E-2</c:v>
                </c:pt>
                <c:pt idx="5302">
                  <c:v>8.9027881622314398E-2</c:v>
                </c:pt>
                <c:pt idx="5303">
                  <c:v>8.8018655776977497E-2</c:v>
                </c:pt>
                <c:pt idx="5304">
                  <c:v>8.8854312896728502E-2</c:v>
                </c:pt>
                <c:pt idx="5305">
                  <c:v>8.8212490081787095E-2</c:v>
                </c:pt>
                <c:pt idx="5306">
                  <c:v>0.102620124816894</c:v>
                </c:pt>
                <c:pt idx="5307">
                  <c:v>0.12476158142089799</c:v>
                </c:pt>
                <c:pt idx="5308">
                  <c:v>9.5778942108154297E-2</c:v>
                </c:pt>
                <c:pt idx="5309">
                  <c:v>8.7217569351196206E-2</c:v>
                </c:pt>
                <c:pt idx="5310">
                  <c:v>8.6775302886962793E-2</c:v>
                </c:pt>
                <c:pt idx="5311">
                  <c:v>8.8395118713378906E-2</c:v>
                </c:pt>
                <c:pt idx="5312">
                  <c:v>0.120663404464721</c:v>
                </c:pt>
                <c:pt idx="5313">
                  <c:v>8.8094711303710896E-2</c:v>
                </c:pt>
                <c:pt idx="5314">
                  <c:v>8.8021278381347601E-2</c:v>
                </c:pt>
                <c:pt idx="5315">
                  <c:v>8.9140415191650293E-2</c:v>
                </c:pt>
                <c:pt idx="5316">
                  <c:v>0.100292205810546</c:v>
                </c:pt>
                <c:pt idx="5317">
                  <c:v>0.123815059661865</c:v>
                </c:pt>
                <c:pt idx="5318">
                  <c:v>0.11505079269409101</c:v>
                </c:pt>
                <c:pt idx="5319">
                  <c:v>9.0631246566772405E-2</c:v>
                </c:pt>
                <c:pt idx="5320">
                  <c:v>9.5814704895019503E-2</c:v>
                </c:pt>
                <c:pt idx="5321">
                  <c:v>9.2398166656494099E-2</c:v>
                </c:pt>
                <c:pt idx="5322">
                  <c:v>8.8560104370117104E-2</c:v>
                </c:pt>
                <c:pt idx="5323">
                  <c:v>8.7858438491821206E-2</c:v>
                </c:pt>
                <c:pt idx="5324">
                  <c:v>8.9778900146484306E-2</c:v>
                </c:pt>
                <c:pt idx="5325">
                  <c:v>0.10402178764343201</c:v>
                </c:pt>
                <c:pt idx="5326">
                  <c:v>0.13322687149047799</c:v>
                </c:pt>
                <c:pt idx="5327">
                  <c:v>9.0461730957031194E-2</c:v>
                </c:pt>
                <c:pt idx="5328">
                  <c:v>8.9120864868163993E-2</c:v>
                </c:pt>
                <c:pt idx="5329">
                  <c:v>8.8751554489135701E-2</c:v>
                </c:pt>
                <c:pt idx="5330">
                  <c:v>8.9259624481201102E-2</c:v>
                </c:pt>
                <c:pt idx="5331">
                  <c:v>8.83984565734863E-2</c:v>
                </c:pt>
                <c:pt idx="5332">
                  <c:v>8.8089466094970703E-2</c:v>
                </c:pt>
                <c:pt idx="5333">
                  <c:v>8.9152336120605399E-2</c:v>
                </c:pt>
                <c:pt idx="5334">
                  <c:v>0.143779516220092</c:v>
                </c:pt>
                <c:pt idx="5335">
                  <c:v>8.9739561080932603E-2</c:v>
                </c:pt>
                <c:pt idx="5336">
                  <c:v>9.6525907516479395E-2</c:v>
                </c:pt>
                <c:pt idx="5337">
                  <c:v>8.7872266769409096E-2</c:v>
                </c:pt>
                <c:pt idx="5338">
                  <c:v>8.9035511016845703E-2</c:v>
                </c:pt>
                <c:pt idx="5339">
                  <c:v>8.8184595108032199E-2</c:v>
                </c:pt>
                <c:pt idx="5340">
                  <c:v>0.12624716758728</c:v>
                </c:pt>
                <c:pt idx="5341">
                  <c:v>9.0560197830200195E-2</c:v>
                </c:pt>
                <c:pt idx="5342">
                  <c:v>0.120510101318359</c:v>
                </c:pt>
                <c:pt idx="5343">
                  <c:v>8.9340686798095703E-2</c:v>
                </c:pt>
                <c:pt idx="5344">
                  <c:v>8.9838266372680595E-2</c:v>
                </c:pt>
                <c:pt idx="5345">
                  <c:v>8.7924718856811496E-2</c:v>
                </c:pt>
                <c:pt idx="5346">
                  <c:v>9.2200517654418904E-2</c:v>
                </c:pt>
                <c:pt idx="5347">
                  <c:v>0.116896867752075</c:v>
                </c:pt>
                <c:pt idx="5348">
                  <c:v>8.9202880859375E-2</c:v>
                </c:pt>
                <c:pt idx="5349">
                  <c:v>8.8126897811889607E-2</c:v>
                </c:pt>
                <c:pt idx="5350">
                  <c:v>8.8199615478515597E-2</c:v>
                </c:pt>
                <c:pt idx="5351">
                  <c:v>9.7873449325561496E-2</c:v>
                </c:pt>
                <c:pt idx="5352">
                  <c:v>8.9439392089843694E-2</c:v>
                </c:pt>
                <c:pt idx="5353">
                  <c:v>9.0435028076171806E-2</c:v>
                </c:pt>
                <c:pt idx="5354">
                  <c:v>8.8336944580078097E-2</c:v>
                </c:pt>
                <c:pt idx="5355">
                  <c:v>8.8692665100097601E-2</c:v>
                </c:pt>
                <c:pt idx="5356">
                  <c:v>0.13703608512878401</c:v>
                </c:pt>
                <c:pt idx="5357">
                  <c:v>0.109483957290649</c:v>
                </c:pt>
                <c:pt idx="5358">
                  <c:v>0.12481665611267</c:v>
                </c:pt>
                <c:pt idx="5359">
                  <c:v>0.10417437553405701</c:v>
                </c:pt>
                <c:pt idx="5360">
                  <c:v>0.15125393867492601</c:v>
                </c:pt>
                <c:pt idx="5361">
                  <c:v>0.17951512336730899</c:v>
                </c:pt>
                <c:pt idx="5362">
                  <c:v>0.16452908515930101</c:v>
                </c:pt>
                <c:pt idx="5363">
                  <c:v>9.2623233795166002E-2</c:v>
                </c:pt>
                <c:pt idx="5364">
                  <c:v>8.7307453155517495E-2</c:v>
                </c:pt>
                <c:pt idx="5365">
                  <c:v>8.67588520050048E-2</c:v>
                </c:pt>
                <c:pt idx="5366">
                  <c:v>8.68573188781738E-2</c:v>
                </c:pt>
                <c:pt idx="5367">
                  <c:v>0.106472969055175</c:v>
                </c:pt>
                <c:pt idx="5368">
                  <c:v>0.12693762779235801</c:v>
                </c:pt>
                <c:pt idx="5369">
                  <c:v>8.9855432510375893E-2</c:v>
                </c:pt>
                <c:pt idx="5370">
                  <c:v>8.8577747344970703E-2</c:v>
                </c:pt>
                <c:pt idx="5371">
                  <c:v>9.1106414794921806E-2</c:v>
                </c:pt>
                <c:pt idx="5372">
                  <c:v>8.9256763458251898E-2</c:v>
                </c:pt>
                <c:pt idx="5373">
                  <c:v>9.3685865402221596E-2</c:v>
                </c:pt>
                <c:pt idx="5374">
                  <c:v>8.7884187698364202E-2</c:v>
                </c:pt>
                <c:pt idx="5375">
                  <c:v>8.8480234146118095E-2</c:v>
                </c:pt>
                <c:pt idx="5376">
                  <c:v>0.101996421813964</c:v>
                </c:pt>
                <c:pt idx="5377">
                  <c:v>0.13948559761047299</c:v>
                </c:pt>
                <c:pt idx="5378">
                  <c:v>9.2082738876342704E-2</c:v>
                </c:pt>
                <c:pt idx="5379">
                  <c:v>0.13532781600952101</c:v>
                </c:pt>
                <c:pt idx="5380">
                  <c:v>9.0572834014892495E-2</c:v>
                </c:pt>
                <c:pt idx="5381">
                  <c:v>8.9260339736938393E-2</c:v>
                </c:pt>
                <c:pt idx="5382">
                  <c:v>9.0104818344116197E-2</c:v>
                </c:pt>
                <c:pt idx="5383">
                  <c:v>9.0399503707885701E-2</c:v>
                </c:pt>
                <c:pt idx="5384">
                  <c:v>0.13893175125122001</c:v>
                </c:pt>
                <c:pt idx="5385">
                  <c:v>0.114429473876953</c:v>
                </c:pt>
                <c:pt idx="5386">
                  <c:v>9.0865850448608398E-2</c:v>
                </c:pt>
                <c:pt idx="5387">
                  <c:v>0.135551452636718</c:v>
                </c:pt>
                <c:pt idx="5388">
                  <c:v>0.10103154182434</c:v>
                </c:pt>
                <c:pt idx="5389">
                  <c:v>0.130575656890869</c:v>
                </c:pt>
                <c:pt idx="5390">
                  <c:v>8.8395357131957994E-2</c:v>
                </c:pt>
                <c:pt idx="5391">
                  <c:v>9.1317176818847601E-2</c:v>
                </c:pt>
                <c:pt idx="5392">
                  <c:v>8.8237285614013602E-2</c:v>
                </c:pt>
                <c:pt idx="5393">
                  <c:v>0.122677087783813</c:v>
                </c:pt>
                <c:pt idx="5394">
                  <c:v>9.9883794784545898E-2</c:v>
                </c:pt>
                <c:pt idx="5395">
                  <c:v>9.3672275543212793E-2</c:v>
                </c:pt>
                <c:pt idx="5396">
                  <c:v>9.2326402664184501E-2</c:v>
                </c:pt>
                <c:pt idx="5397">
                  <c:v>8.8504314422607394E-2</c:v>
                </c:pt>
                <c:pt idx="5398">
                  <c:v>8.96580219268798E-2</c:v>
                </c:pt>
                <c:pt idx="5399">
                  <c:v>8.7903022766113198E-2</c:v>
                </c:pt>
                <c:pt idx="5400">
                  <c:v>8.8014602661132799E-2</c:v>
                </c:pt>
                <c:pt idx="5401">
                  <c:v>8.9602470397949205E-2</c:v>
                </c:pt>
                <c:pt idx="5402">
                  <c:v>9.9786043167114202E-2</c:v>
                </c:pt>
                <c:pt idx="5403">
                  <c:v>8.7573528289794894E-2</c:v>
                </c:pt>
                <c:pt idx="5404">
                  <c:v>8.87777805328369E-2</c:v>
                </c:pt>
                <c:pt idx="5405">
                  <c:v>8.8637113571166895E-2</c:v>
                </c:pt>
                <c:pt idx="5406">
                  <c:v>9.0213537216186496E-2</c:v>
                </c:pt>
                <c:pt idx="5407">
                  <c:v>8.7568521499633706E-2</c:v>
                </c:pt>
                <c:pt idx="5408">
                  <c:v>8.8573217391967704E-2</c:v>
                </c:pt>
                <c:pt idx="5409">
                  <c:v>8.7289333343505804E-2</c:v>
                </c:pt>
                <c:pt idx="5410">
                  <c:v>8.7543010711669894E-2</c:v>
                </c:pt>
                <c:pt idx="5411">
                  <c:v>9.7681045532226493E-2</c:v>
                </c:pt>
                <c:pt idx="5412">
                  <c:v>9.1705083847045898E-2</c:v>
                </c:pt>
                <c:pt idx="5413">
                  <c:v>8.8473558425903306E-2</c:v>
                </c:pt>
                <c:pt idx="5414">
                  <c:v>9.1764211654663003E-2</c:v>
                </c:pt>
                <c:pt idx="5415">
                  <c:v>9.0400934219360296E-2</c:v>
                </c:pt>
                <c:pt idx="5416">
                  <c:v>8.8516950607299805E-2</c:v>
                </c:pt>
                <c:pt idx="5417">
                  <c:v>8.9023113250732394E-2</c:v>
                </c:pt>
                <c:pt idx="5418">
                  <c:v>8.8259935379028306E-2</c:v>
                </c:pt>
                <c:pt idx="5419">
                  <c:v>8.7928056716918904E-2</c:v>
                </c:pt>
                <c:pt idx="5420">
                  <c:v>9.9639892578125E-2</c:v>
                </c:pt>
                <c:pt idx="5421">
                  <c:v>9.1191768646240207E-2</c:v>
                </c:pt>
                <c:pt idx="5422">
                  <c:v>9.2307090759277302E-2</c:v>
                </c:pt>
                <c:pt idx="5423">
                  <c:v>9.0854883193969699E-2</c:v>
                </c:pt>
                <c:pt idx="5424">
                  <c:v>8.7873458862304604E-2</c:v>
                </c:pt>
                <c:pt idx="5425">
                  <c:v>8.9646339416503906E-2</c:v>
                </c:pt>
                <c:pt idx="5426">
                  <c:v>0.116714239120483</c:v>
                </c:pt>
                <c:pt idx="5427">
                  <c:v>9.0069055557250893E-2</c:v>
                </c:pt>
                <c:pt idx="5428">
                  <c:v>9.6874237060546806E-2</c:v>
                </c:pt>
                <c:pt idx="5429">
                  <c:v>9.1327190399169894E-2</c:v>
                </c:pt>
                <c:pt idx="5430">
                  <c:v>8.8621616363525293E-2</c:v>
                </c:pt>
                <c:pt idx="5431">
                  <c:v>8.8031768798828097E-2</c:v>
                </c:pt>
                <c:pt idx="5432">
                  <c:v>8.7954521179199205E-2</c:v>
                </c:pt>
                <c:pt idx="5433">
                  <c:v>9.1067552566528306E-2</c:v>
                </c:pt>
                <c:pt idx="5434">
                  <c:v>8.7657213211059501E-2</c:v>
                </c:pt>
                <c:pt idx="5435">
                  <c:v>8.8490724563598605E-2</c:v>
                </c:pt>
                <c:pt idx="5436">
                  <c:v>8.8584661483764607E-2</c:v>
                </c:pt>
                <c:pt idx="5437">
                  <c:v>9.75468158721923E-2</c:v>
                </c:pt>
                <c:pt idx="5438">
                  <c:v>8.8417768478393499E-2</c:v>
                </c:pt>
                <c:pt idx="5439">
                  <c:v>8.8278055191039997E-2</c:v>
                </c:pt>
                <c:pt idx="5440">
                  <c:v>9.4220161437988198E-2</c:v>
                </c:pt>
                <c:pt idx="5441">
                  <c:v>8.9005708694457994E-2</c:v>
                </c:pt>
                <c:pt idx="5442">
                  <c:v>8.8360548019409096E-2</c:v>
                </c:pt>
                <c:pt idx="5443">
                  <c:v>8.7676525115966797E-2</c:v>
                </c:pt>
                <c:pt idx="5444">
                  <c:v>9.7441673278808594E-2</c:v>
                </c:pt>
                <c:pt idx="5445">
                  <c:v>9.9585294723510701E-2</c:v>
                </c:pt>
                <c:pt idx="5446">
                  <c:v>9.2793703079223605E-2</c:v>
                </c:pt>
                <c:pt idx="5447">
                  <c:v>9.0222358703613198E-2</c:v>
                </c:pt>
                <c:pt idx="5448">
                  <c:v>8.9018821716308594E-2</c:v>
                </c:pt>
                <c:pt idx="5449">
                  <c:v>8.8302373886108398E-2</c:v>
                </c:pt>
                <c:pt idx="5450">
                  <c:v>9.0018272399902302E-2</c:v>
                </c:pt>
                <c:pt idx="5451">
                  <c:v>8.8311910629272405E-2</c:v>
                </c:pt>
                <c:pt idx="5452">
                  <c:v>8.7860107421875E-2</c:v>
                </c:pt>
                <c:pt idx="5453">
                  <c:v>0.139879465103149</c:v>
                </c:pt>
                <c:pt idx="5454">
                  <c:v>0.12050962448120101</c:v>
                </c:pt>
                <c:pt idx="5455">
                  <c:v>8.6650133132934501E-2</c:v>
                </c:pt>
                <c:pt idx="5456">
                  <c:v>8.7283849716186496E-2</c:v>
                </c:pt>
                <c:pt idx="5457">
                  <c:v>8.8693141937255804E-2</c:v>
                </c:pt>
                <c:pt idx="5458">
                  <c:v>8.7089538574218694E-2</c:v>
                </c:pt>
                <c:pt idx="5459">
                  <c:v>8.6703062057495103E-2</c:v>
                </c:pt>
                <c:pt idx="5460">
                  <c:v>8.7774991989135701E-2</c:v>
                </c:pt>
                <c:pt idx="5461">
                  <c:v>0.13518500328063901</c:v>
                </c:pt>
                <c:pt idx="5462">
                  <c:v>8.8133096694946206E-2</c:v>
                </c:pt>
                <c:pt idx="5463">
                  <c:v>0.10128903388976999</c:v>
                </c:pt>
                <c:pt idx="5464">
                  <c:v>9.95678901672363E-2</c:v>
                </c:pt>
                <c:pt idx="5465">
                  <c:v>8.8285446166992104E-2</c:v>
                </c:pt>
                <c:pt idx="5466">
                  <c:v>9.1178894042968694E-2</c:v>
                </c:pt>
                <c:pt idx="5467">
                  <c:v>8.8880062103271401E-2</c:v>
                </c:pt>
                <c:pt idx="5468">
                  <c:v>8.8601589202880804E-2</c:v>
                </c:pt>
                <c:pt idx="5469">
                  <c:v>8.7837457656860296E-2</c:v>
                </c:pt>
                <c:pt idx="5470">
                  <c:v>8.7745428085327107E-2</c:v>
                </c:pt>
                <c:pt idx="5471">
                  <c:v>9.7823143005371094E-2</c:v>
                </c:pt>
                <c:pt idx="5472">
                  <c:v>9.2489480972289997E-2</c:v>
                </c:pt>
                <c:pt idx="5473">
                  <c:v>9.1208934783935505E-2</c:v>
                </c:pt>
                <c:pt idx="5474">
                  <c:v>8.9032649993896401E-2</c:v>
                </c:pt>
                <c:pt idx="5475">
                  <c:v>9.1131210327148396E-2</c:v>
                </c:pt>
                <c:pt idx="5476">
                  <c:v>8.7477684020996094E-2</c:v>
                </c:pt>
                <c:pt idx="5477">
                  <c:v>8.74981880187988E-2</c:v>
                </c:pt>
                <c:pt idx="5478">
                  <c:v>0.104599952697753</c:v>
                </c:pt>
                <c:pt idx="5479">
                  <c:v>0.129976511001586</c:v>
                </c:pt>
                <c:pt idx="5480">
                  <c:v>9.7574710845947196E-2</c:v>
                </c:pt>
                <c:pt idx="5481">
                  <c:v>9.0850353240966797E-2</c:v>
                </c:pt>
                <c:pt idx="5482">
                  <c:v>8.86425971984863E-2</c:v>
                </c:pt>
                <c:pt idx="5483">
                  <c:v>9.1352701187133706E-2</c:v>
                </c:pt>
                <c:pt idx="5484">
                  <c:v>9.6735239028930595E-2</c:v>
                </c:pt>
                <c:pt idx="5485">
                  <c:v>0.13685727119445801</c:v>
                </c:pt>
                <c:pt idx="5486">
                  <c:v>9.1947555541992104E-2</c:v>
                </c:pt>
                <c:pt idx="5487">
                  <c:v>0.13346338272094699</c:v>
                </c:pt>
                <c:pt idx="5488">
                  <c:v>9.7217559814453097E-2</c:v>
                </c:pt>
                <c:pt idx="5489">
                  <c:v>8.9735746383666895E-2</c:v>
                </c:pt>
                <c:pt idx="5490">
                  <c:v>9.1526746749877902E-2</c:v>
                </c:pt>
                <c:pt idx="5491">
                  <c:v>8.9481115341186496E-2</c:v>
                </c:pt>
                <c:pt idx="5492">
                  <c:v>8.8428020477294894E-2</c:v>
                </c:pt>
                <c:pt idx="5493">
                  <c:v>8.8483333587646401E-2</c:v>
                </c:pt>
                <c:pt idx="5494">
                  <c:v>9.2688322067260701E-2</c:v>
                </c:pt>
                <c:pt idx="5495">
                  <c:v>8.7943792343139607E-2</c:v>
                </c:pt>
                <c:pt idx="5496">
                  <c:v>8.8303804397582994E-2</c:v>
                </c:pt>
                <c:pt idx="5497">
                  <c:v>0.103102684020996</c:v>
                </c:pt>
                <c:pt idx="5498">
                  <c:v>8.93118381500244E-2</c:v>
                </c:pt>
                <c:pt idx="5499">
                  <c:v>8.8690280914306599E-2</c:v>
                </c:pt>
                <c:pt idx="5500">
                  <c:v>8.7918996810913003E-2</c:v>
                </c:pt>
                <c:pt idx="5501">
                  <c:v>8.8439464569091797E-2</c:v>
                </c:pt>
                <c:pt idx="5502">
                  <c:v>9.6770286560058594E-2</c:v>
                </c:pt>
                <c:pt idx="5503">
                  <c:v>0.13237810134887601</c:v>
                </c:pt>
                <c:pt idx="5504">
                  <c:v>9.3187808990478502E-2</c:v>
                </c:pt>
                <c:pt idx="5505">
                  <c:v>9.0364456176757799E-2</c:v>
                </c:pt>
                <c:pt idx="5506">
                  <c:v>9.8076820373535101E-2</c:v>
                </c:pt>
                <c:pt idx="5507">
                  <c:v>9.0704679489135701E-2</c:v>
                </c:pt>
                <c:pt idx="5508">
                  <c:v>0.111436605453491</c:v>
                </c:pt>
                <c:pt idx="5509">
                  <c:v>8.8384151458740207E-2</c:v>
                </c:pt>
                <c:pt idx="5510">
                  <c:v>8.8342666625976493E-2</c:v>
                </c:pt>
                <c:pt idx="5511">
                  <c:v>8.9082717895507799E-2</c:v>
                </c:pt>
                <c:pt idx="5512">
                  <c:v>8.8011503219604395E-2</c:v>
                </c:pt>
                <c:pt idx="5513">
                  <c:v>8.8017940521240207E-2</c:v>
                </c:pt>
                <c:pt idx="5514">
                  <c:v>9.7666501998901298E-2</c:v>
                </c:pt>
                <c:pt idx="5515">
                  <c:v>9.3312740325927707E-2</c:v>
                </c:pt>
                <c:pt idx="5516">
                  <c:v>8.9497327804565402E-2</c:v>
                </c:pt>
                <c:pt idx="5517">
                  <c:v>8.8197231292724595E-2</c:v>
                </c:pt>
                <c:pt idx="5518">
                  <c:v>0.118136405944824</c:v>
                </c:pt>
                <c:pt idx="5519">
                  <c:v>8.7893962860107394E-2</c:v>
                </c:pt>
                <c:pt idx="5520">
                  <c:v>8.7512731552123996E-2</c:v>
                </c:pt>
                <c:pt idx="5521">
                  <c:v>8.7798118591308594E-2</c:v>
                </c:pt>
                <c:pt idx="5522">
                  <c:v>8.7289571762084905E-2</c:v>
                </c:pt>
                <c:pt idx="5523">
                  <c:v>9.8393917083740207E-2</c:v>
                </c:pt>
                <c:pt idx="5524">
                  <c:v>8.8910818099975503E-2</c:v>
                </c:pt>
                <c:pt idx="5525">
                  <c:v>9.4083786010742104E-2</c:v>
                </c:pt>
                <c:pt idx="5526">
                  <c:v>8.9794635772704995E-2</c:v>
                </c:pt>
                <c:pt idx="5527">
                  <c:v>8.8656425476074205E-2</c:v>
                </c:pt>
                <c:pt idx="5528">
                  <c:v>9.0531110763549805E-2</c:v>
                </c:pt>
                <c:pt idx="5529">
                  <c:v>8.8472127914428697E-2</c:v>
                </c:pt>
                <c:pt idx="5530">
                  <c:v>8.76944065093994E-2</c:v>
                </c:pt>
                <c:pt idx="5531">
                  <c:v>9.7113609313964802E-2</c:v>
                </c:pt>
                <c:pt idx="5532">
                  <c:v>9.2075586318969699E-2</c:v>
                </c:pt>
                <c:pt idx="5533">
                  <c:v>8.8404178619384696E-2</c:v>
                </c:pt>
                <c:pt idx="5534">
                  <c:v>8.8638067245483398E-2</c:v>
                </c:pt>
                <c:pt idx="5535">
                  <c:v>8.9287996292114202E-2</c:v>
                </c:pt>
                <c:pt idx="5536">
                  <c:v>9.0663671493530204E-2</c:v>
                </c:pt>
                <c:pt idx="5537">
                  <c:v>8.8402271270751898E-2</c:v>
                </c:pt>
                <c:pt idx="5538">
                  <c:v>9.0682506561279297E-2</c:v>
                </c:pt>
                <c:pt idx="5539">
                  <c:v>8.8111162185668904E-2</c:v>
                </c:pt>
                <c:pt idx="5540">
                  <c:v>9.8227262496948201E-2</c:v>
                </c:pt>
                <c:pt idx="5541">
                  <c:v>0.134849548339843</c:v>
                </c:pt>
                <c:pt idx="5542">
                  <c:v>0.115050554275512</c:v>
                </c:pt>
                <c:pt idx="5543">
                  <c:v>8.6702823638916002E-2</c:v>
                </c:pt>
                <c:pt idx="5544">
                  <c:v>8.8944911956787095E-2</c:v>
                </c:pt>
                <c:pt idx="5545">
                  <c:v>8.6361169815063393E-2</c:v>
                </c:pt>
                <c:pt idx="5546">
                  <c:v>0.12634778022766099</c:v>
                </c:pt>
                <c:pt idx="5547">
                  <c:v>0.120277166366577</c:v>
                </c:pt>
                <c:pt idx="5548">
                  <c:v>8.5257291793823201E-2</c:v>
                </c:pt>
                <c:pt idx="5549">
                  <c:v>9.6463918685913003E-2</c:v>
                </c:pt>
                <c:pt idx="5550">
                  <c:v>8.8426589965820299E-2</c:v>
                </c:pt>
                <c:pt idx="5551">
                  <c:v>0.120730400085449</c:v>
                </c:pt>
                <c:pt idx="5552">
                  <c:v>9.08071994781494E-2</c:v>
                </c:pt>
                <c:pt idx="5553">
                  <c:v>9.0672969818115207E-2</c:v>
                </c:pt>
                <c:pt idx="5554">
                  <c:v>8.8942766189575195E-2</c:v>
                </c:pt>
                <c:pt idx="5555">
                  <c:v>8.7817430496215806E-2</c:v>
                </c:pt>
                <c:pt idx="5556">
                  <c:v>9.0998411178588798E-2</c:v>
                </c:pt>
                <c:pt idx="5557">
                  <c:v>9.73227024078369E-2</c:v>
                </c:pt>
                <c:pt idx="5558">
                  <c:v>0.121043920516967</c:v>
                </c:pt>
                <c:pt idx="5559">
                  <c:v>0.121057033538818</c:v>
                </c:pt>
                <c:pt idx="5560">
                  <c:v>8.8476181030273396E-2</c:v>
                </c:pt>
                <c:pt idx="5561">
                  <c:v>0.12684822082519501</c:v>
                </c:pt>
                <c:pt idx="5562">
                  <c:v>0.114449501037597</c:v>
                </c:pt>
                <c:pt idx="5563">
                  <c:v>9.0393543243408203E-2</c:v>
                </c:pt>
                <c:pt idx="5564">
                  <c:v>8.8114500045776298E-2</c:v>
                </c:pt>
                <c:pt idx="5565">
                  <c:v>9.6899986267089802E-2</c:v>
                </c:pt>
                <c:pt idx="5566">
                  <c:v>0.101120948791503</c:v>
                </c:pt>
                <c:pt idx="5567">
                  <c:v>8.8890552520751898E-2</c:v>
                </c:pt>
                <c:pt idx="5568">
                  <c:v>8.8220834732055595E-2</c:v>
                </c:pt>
                <c:pt idx="5569">
                  <c:v>8.9962482452392495E-2</c:v>
                </c:pt>
                <c:pt idx="5570">
                  <c:v>8.79843235015869E-2</c:v>
                </c:pt>
                <c:pt idx="5571">
                  <c:v>9.9897623062133706E-2</c:v>
                </c:pt>
                <c:pt idx="5572">
                  <c:v>9.1267824172973605E-2</c:v>
                </c:pt>
                <c:pt idx="5573">
                  <c:v>0.133259773254394</c:v>
                </c:pt>
                <c:pt idx="5574">
                  <c:v>9.7467422485351493E-2</c:v>
                </c:pt>
                <c:pt idx="5575">
                  <c:v>9.0949773788452107E-2</c:v>
                </c:pt>
                <c:pt idx="5576">
                  <c:v>9.0211629867553697E-2</c:v>
                </c:pt>
                <c:pt idx="5577">
                  <c:v>8.87036323547363E-2</c:v>
                </c:pt>
                <c:pt idx="5578">
                  <c:v>8.8232278823852497E-2</c:v>
                </c:pt>
                <c:pt idx="5579">
                  <c:v>9.0934038162231404E-2</c:v>
                </c:pt>
                <c:pt idx="5580">
                  <c:v>8.8103294372558594E-2</c:v>
                </c:pt>
                <c:pt idx="5581">
                  <c:v>9.9883079528808594E-2</c:v>
                </c:pt>
                <c:pt idx="5582">
                  <c:v>0.134458303451538</c:v>
                </c:pt>
                <c:pt idx="5583">
                  <c:v>0.118855953216552</c:v>
                </c:pt>
                <c:pt idx="5584">
                  <c:v>9.6462726593017495E-2</c:v>
                </c:pt>
                <c:pt idx="5585">
                  <c:v>9.1654539108276298E-2</c:v>
                </c:pt>
                <c:pt idx="5586">
                  <c:v>9.0750455856323201E-2</c:v>
                </c:pt>
                <c:pt idx="5587">
                  <c:v>9.0721130371093694E-2</c:v>
                </c:pt>
                <c:pt idx="5588">
                  <c:v>9.2609167098998996E-2</c:v>
                </c:pt>
                <c:pt idx="5589">
                  <c:v>8.8571548461913993E-2</c:v>
                </c:pt>
                <c:pt idx="5590">
                  <c:v>8.7620496749877902E-2</c:v>
                </c:pt>
                <c:pt idx="5591">
                  <c:v>0.13785362243652299</c:v>
                </c:pt>
                <c:pt idx="5592">
                  <c:v>9.6997737884521401E-2</c:v>
                </c:pt>
                <c:pt idx="5593">
                  <c:v>8.7312459945678697E-2</c:v>
                </c:pt>
                <c:pt idx="5594">
                  <c:v>8.9497566223144503E-2</c:v>
                </c:pt>
                <c:pt idx="5595">
                  <c:v>9.0999364852905204E-2</c:v>
                </c:pt>
                <c:pt idx="5596">
                  <c:v>8.6905717849731404E-2</c:v>
                </c:pt>
                <c:pt idx="5597">
                  <c:v>9.6290349960327107E-2</c:v>
                </c:pt>
                <c:pt idx="5598">
                  <c:v>0.12933468818664501</c:v>
                </c:pt>
                <c:pt idx="5599">
                  <c:v>9.0396642684936496E-2</c:v>
                </c:pt>
                <c:pt idx="5600">
                  <c:v>9.8013639450073201E-2</c:v>
                </c:pt>
                <c:pt idx="5601">
                  <c:v>8.8942766189575195E-2</c:v>
                </c:pt>
                <c:pt idx="5602">
                  <c:v>9.2234611511230399E-2</c:v>
                </c:pt>
                <c:pt idx="5603">
                  <c:v>8.9578390121459905E-2</c:v>
                </c:pt>
                <c:pt idx="5604">
                  <c:v>8.8420867919921806E-2</c:v>
                </c:pt>
                <c:pt idx="5605">
                  <c:v>9.2558860778808594E-2</c:v>
                </c:pt>
                <c:pt idx="5606">
                  <c:v>9.0254306793212793E-2</c:v>
                </c:pt>
                <c:pt idx="5607">
                  <c:v>8.7597131729125893E-2</c:v>
                </c:pt>
                <c:pt idx="5608">
                  <c:v>8.8649988174438393E-2</c:v>
                </c:pt>
                <c:pt idx="5609">
                  <c:v>9.8898410797119099E-2</c:v>
                </c:pt>
                <c:pt idx="5610">
                  <c:v>8.8971138000488198E-2</c:v>
                </c:pt>
                <c:pt idx="5611">
                  <c:v>8.8728427886962793E-2</c:v>
                </c:pt>
                <c:pt idx="5612">
                  <c:v>9.1661930084228502E-2</c:v>
                </c:pt>
                <c:pt idx="5613">
                  <c:v>8.8369131088256794E-2</c:v>
                </c:pt>
                <c:pt idx="5614">
                  <c:v>8.8836669921875E-2</c:v>
                </c:pt>
                <c:pt idx="5615">
                  <c:v>0.11869192123413</c:v>
                </c:pt>
                <c:pt idx="5616">
                  <c:v>8.7548494338989202E-2</c:v>
                </c:pt>
                <c:pt idx="5617">
                  <c:v>9.7923994064330999E-2</c:v>
                </c:pt>
                <c:pt idx="5618">
                  <c:v>8.8647365570068304E-2</c:v>
                </c:pt>
                <c:pt idx="5619">
                  <c:v>0.13012957572937001</c:v>
                </c:pt>
                <c:pt idx="5620">
                  <c:v>0.113725185394287</c:v>
                </c:pt>
                <c:pt idx="5621">
                  <c:v>8.7629556655883706E-2</c:v>
                </c:pt>
                <c:pt idx="5622">
                  <c:v>8.7620496749877902E-2</c:v>
                </c:pt>
                <c:pt idx="5623">
                  <c:v>8.6720943450927707E-2</c:v>
                </c:pt>
                <c:pt idx="5624">
                  <c:v>8.8306188583373996E-2</c:v>
                </c:pt>
                <c:pt idx="5625">
                  <c:v>9.4134569168090806E-2</c:v>
                </c:pt>
                <c:pt idx="5626">
                  <c:v>0.12884640693664501</c:v>
                </c:pt>
                <c:pt idx="5627">
                  <c:v>0.114533424377441</c:v>
                </c:pt>
                <c:pt idx="5628">
                  <c:v>8.6754798889160101E-2</c:v>
                </c:pt>
                <c:pt idx="5629">
                  <c:v>8.7838411331176702E-2</c:v>
                </c:pt>
                <c:pt idx="5630">
                  <c:v>8.7052106857299805E-2</c:v>
                </c:pt>
                <c:pt idx="5631">
                  <c:v>8.7201595306396401E-2</c:v>
                </c:pt>
                <c:pt idx="5632">
                  <c:v>0.13355088233947701</c:v>
                </c:pt>
                <c:pt idx="5633">
                  <c:v>0.113425493240356</c:v>
                </c:pt>
                <c:pt idx="5634">
                  <c:v>8.9773654937744099E-2</c:v>
                </c:pt>
                <c:pt idx="5635">
                  <c:v>0.10363507270812899</c:v>
                </c:pt>
                <c:pt idx="5636">
                  <c:v>8.8227033615112305E-2</c:v>
                </c:pt>
                <c:pt idx="5637">
                  <c:v>9.2455387115478502E-2</c:v>
                </c:pt>
                <c:pt idx="5638">
                  <c:v>8.8732242584228502E-2</c:v>
                </c:pt>
                <c:pt idx="5639">
                  <c:v>8.8158369064330999E-2</c:v>
                </c:pt>
                <c:pt idx="5640">
                  <c:v>8.8347911834716797E-2</c:v>
                </c:pt>
                <c:pt idx="5641">
                  <c:v>9.0405225753784096E-2</c:v>
                </c:pt>
                <c:pt idx="5642">
                  <c:v>9.1850996017455999E-2</c:v>
                </c:pt>
                <c:pt idx="5643">
                  <c:v>0.10220599174499501</c:v>
                </c:pt>
                <c:pt idx="5644">
                  <c:v>0.24838376045227001</c:v>
                </c:pt>
                <c:pt idx="5645">
                  <c:v>0.17408299446105899</c:v>
                </c:pt>
                <c:pt idx="5646">
                  <c:v>0.167463779449462</c:v>
                </c:pt>
                <c:pt idx="5647">
                  <c:v>9.8577022552490207E-2</c:v>
                </c:pt>
                <c:pt idx="5648">
                  <c:v>9.1990947723388602E-2</c:v>
                </c:pt>
                <c:pt idx="5649">
                  <c:v>0.13477230072021401</c:v>
                </c:pt>
                <c:pt idx="5650">
                  <c:v>8.7391853332519503E-2</c:v>
                </c:pt>
                <c:pt idx="5651">
                  <c:v>8.8142871856689398E-2</c:v>
                </c:pt>
                <c:pt idx="5652">
                  <c:v>0.100196838378906</c:v>
                </c:pt>
                <c:pt idx="5653">
                  <c:v>0.119035243988037</c:v>
                </c:pt>
                <c:pt idx="5654">
                  <c:v>8.8306188583373996E-2</c:v>
                </c:pt>
                <c:pt idx="5655">
                  <c:v>8.9325428009033203E-2</c:v>
                </c:pt>
                <c:pt idx="5656">
                  <c:v>8.9519262313842704E-2</c:v>
                </c:pt>
                <c:pt idx="5657">
                  <c:v>8.7834835052490207E-2</c:v>
                </c:pt>
                <c:pt idx="5658">
                  <c:v>9.1562747955322196E-2</c:v>
                </c:pt>
                <c:pt idx="5659">
                  <c:v>8.7762594223022405E-2</c:v>
                </c:pt>
                <c:pt idx="5660">
                  <c:v>9.7028493881225503E-2</c:v>
                </c:pt>
                <c:pt idx="5661">
                  <c:v>8.8674068450927707E-2</c:v>
                </c:pt>
                <c:pt idx="5662">
                  <c:v>0.13507413864135701</c:v>
                </c:pt>
                <c:pt idx="5663">
                  <c:v>0.11158490180969199</c:v>
                </c:pt>
                <c:pt idx="5664">
                  <c:v>8.8162422180175698E-2</c:v>
                </c:pt>
                <c:pt idx="5665">
                  <c:v>0.110326528549194</c:v>
                </c:pt>
                <c:pt idx="5666">
                  <c:v>0.12486600875854401</c:v>
                </c:pt>
                <c:pt idx="5667">
                  <c:v>8.7352991104125893E-2</c:v>
                </c:pt>
                <c:pt idx="5668">
                  <c:v>8.8718652725219699E-2</c:v>
                </c:pt>
                <c:pt idx="5669">
                  <c:v>9.8758935928344699E-2</c:v>
                </c:pt>
                <c:pt idx="5670">
                  <c:v>9.1714620590209905E-2</c:v>
                </c:pt>
                <c:pt idx="5671">
                  <c:v>0.122023105621337</c:v>
                </c:pt>
                <c:pt idx="5672">
                  <c:v>0.112431526184082</c:v>
                </c:pt>
                <c:pt idx="5673">
                  <c:v>9.27319526672363E-2</c:v>
                </c:pt>
                <c:pt idx="5674">
                  <c:v>8.8454246520996094E-2</c:v>
                </c:pt>
                <c:pt idx="5675">
                  <c:v>8.8825464248657199E-2</c:v>
                </c:pt>
                <c:pt idx="5676">
                  <c:v>8.9422464370727497E-2</c:v>
                </c:pt>
                <c:pt idx="5677">
                  <c:v>0.12131118774414</c:v>
                </c:pt>
                <c:pt idx="5678">
                  <c:v>9.7664356231689398E-2</c:v>
                </c:pt>
                <c:pt idx="5679">
                  <c:v>8.8709831237792899E-2</c:v>
                </c:pt>
                <c:pt idx="5680">
                  <c:v>8.9017868041992104E-2</c:v>
                </c:pt>
                <c:pt idx="5681">
                  <c:v>9.4346284866332994E-2</c:v>
                </c:pt>
                <c:pt idx="5682">
                  <c:v>0.120020151138305</c:v>
                </c:pt>
                <c:pt idx="5683">
                  <c:v>8.8991641998291002E-2</c:v>
                </c:pt>
                <c:pt idx="5684">
                  <c:v>8.8746309280395494E-2</c:v>
                </c:pt>
                <c:pt idx="5685">
                  <c:v>8.8380098342895494E-2</c:v>
                </c:pt>
                <c:pt idx="5686">
                  <c:v>9.7160816192626898E-2</c:v>
                </c:pt>
                <c:pt idx="5687">
                  <c:v>0.10736417770385701</c:v>
                </c:pt>
                <c:pt idx="5688">
                  <c:v>0.12871384620666501</c:v>
                </c:pt>
                <c:pt idx="5689">
                  <c:v>8.8635444641113198E-2</c:v>
                </c:pt>
                <c:pt idx="5690">
                  <c:v>8.8525056838989202E-2</c:v>
                </c:pt>
                <c:pt idx="5691">
                  <c:v>9.2996597290038993E-2</c:v>
                </c:pt>
                <c:pt idx="5692">
                  <c:v>8.7802171707153306E-2</c:v>
                </c:pt>
                <c:pt idx="5693">
                  <c:v>0.11276817321777299</c:v>
                </c:pt>
                <c:pt idx="5694">
                  <c:v>0.12509942054748499</c:v>
                </c:pt>
                <c:pt idx="5695">
                  <c:v>9.7649335861205999E-2</c:v>
                </c:pt>
                <c:pt idx="5696">
                  <c:v>8.8603019714355399E-2</c:v>
                </c:pt>
                <c:pt idx="5697">
                  <c:v>8.8405370712280204E-2</c:v>
                </c:pt>
                <c:pt idx="5698">
                  <c:v>8.8801860809326102E-2</c:v>
                </c:pt>
                <c:pt idx="5699">
                  <c:v>8.9967727661132799E-2</c:v>
                </c:pt>
                <c:pt idx="5700">
                  <c:v>0.13382768630981401</c:v>
                </c:pt>
                <c:pt idx="5701">
                  <c:v>0.11290860176086399</c:v>
                </c:pt>
                <c:pt idx="5702">
                  <c:v>8.5890531539916895E-2</c:v>
                </c:pt>
                <c:pt idx="5703">
                  <c:v>0.10104417800903299</c:v>
                </c:pt>
                <c:pt idx="5704">
                  <c:v>0.12762260437011699</c:v>
                </c:pt>
                <c:pt idx="5705">
                  <c:v>9.0531110763549805E-2</c:v>
                </c:pt>
                <c:pt idx="5706">
                  <c:v>8.9300870895385701E-2</c:v>
                </c:pt>
                <c:pt idx="5707">
                  <c:v>8.78448486328125E-2</c:v>
                </c:pt>
                <c:pt idx="5708">
                  <c:v>9.0386867523193304E-2</c:v>
                </c:pt>
                <c:pt idx="5709">
                  <c:v>0.10072660446166901</c:v>
                </c:pt>
                <c:pt idx="5710">
                  <c:v>0.13144779205322199</c:v>
                </c:pt>
                <c:pt idx="5711">
                  <c:v>0.112321376800537</c:v>
                </c:pt>
                <c:pt idx="5712">
                  <c:v>0.101682901382446</c:v>
                </c:pt>
                <c:pt idx="5713">
                  <c:v>8.8141918182373005E-2</c:v>
                </c:pt>
                <c:pt idx="5714">
                  <c:v>8.9007616043090806E-2</c:v>
                </c:pt>
                <c:pt idx="5715">
                  <c:v>0.12773036956787101</c:v>
                </c:pt>
                <c:pt idx="5716">
                  <c:v>8.8348388671875E-2</c:v>
                </c:pt>
                <c:pt idx="5717">
                  <c:v>8.9698553085327107E-2</c:v>
                </c:pt>
                <c:pt idx="5718">
                  <c:v>8.9379549026489202E-2</c:v>
                </c:pt>
                <c:pt idx="5719">
                  <c:v>8.8346958160400293E-2</c:v>
                </c:pt>
                <c:pt idx="5720">
                  <c:v>9.1298818588256794E-2</c:v>
                </c:pt>
                <c:pt idx="5721">
                  <c:v>0.13406252861022899</c:v>
                </c:pt>
                <c:pt idx="5722">
                  <c:v>0.11190533638000399</c:v>
                </c:pt>
                <c:pt idx="5723">
                  <c:v>8.8353633880615207E-2</c:v>
                </c:pt>
                <c:pt idx="5724">
                  <c:v>8.7072610855102497E-2</c:v>
                </c:pt>
                <c:pt idx="5725">
                  <c:v>8.6709976196288993E-2</c:v>
                </c:pt>
                <c:pt idx="5726">
                  <c:v>8.9106082916259696E-2</c:v>
                </c:pt>
                <c:pt idx="5727">
                  <c:v>0.13262009620666501</c:v>
                </c:pt>
                <c:pt idx="5728">
                  <c:v>0.112251043319702</c:v>
                </c:pt>
                <c:pt idx="5729">
                  <c:v>9.6567630767822196E-2</c:v>
                </c:pt>
                <c:pt idx="5730">
                  <c:v>8.8501930236816406E-2</c:v>
                </c:pt>
                <c:pt idx="5731">
                  <c:v>9.2479944229125893E-2</c:v>
                </c:pt>
                <c:pt idx="5732">
                  <c:v>8.9107513427734306E-2</c:v>
                </c:pt>
                <c:pt idx="5733">
                  <c:v>8.8775396347045898E-2</c:v>
                </c:pt>
                <c:pt idx="5734">
                  <c:v>0.12272453308105399</c:v>
                </c:pt>
                <c:pt idx="5735">
                  <c:v>8.8305950164794894E-2</c:v>
                </c:pt>
                <c:pt idx="5736">
                  <c:v>9.3909263610839802E-2</c:v>
                </c:pt>
                <c:pt idx="5737">
                  <c:v>8.8218927383422796E-2</c:v>
                </c:pt>
                <c:pt idx="5738">
                  <c:v>0.100558280944824</c:v>
                </c:pt>
                <c:pt idx="5739">
                  <c:v>9.4024181365966797E-2</c:v>
                </c:pt>
                <c:pt idx="5740">
                  <c:v>9.4387531280517495E-2</c:v>
                </c:pt>
                <c:pt idx="5741">
                  <c:v>8.8331460952758706E-2</c:v>
                </c:pt>
                <c:pt idx="5742">
                  <c:v>9.6375703811645494E-2</c:v>
                </c:pt>
                <c:pt idx="5743">
                  <c:v>8.92918109893798E-2</c:v>
                </c:pt>
                <c:pt idx="5744">
                  <c:v>8.8701248168945299E-2</c:v>
                </c:pt>
              </c:numCache>
            </c:numRef>
          </c:val>
          <c:smooth val="0"/>
          <c:extLst>
            <c:ext xmlns:c16="http://schemas.microsoft.com/office/drawing/2014/chart" uri="{C3380CC4-5D6E-409C-BE32-E72D297353CC}">
              <c16:uniqueId val="{00000002-6B32-45E3-981A-723A1438AAA7}"/>
            </c:ext>
          </c:extLst>
        </c:ser>
        <c:dLbls>
          <c:showLegendKey val="0"/>
          <c:showVal val="0"/>
          <c:showCatName val="0"/>
          <c:showSerName val="0"/>
          <c:showPercent val="0"/>
          <c:showBubbleSize val="0"/>
        </c:dLbls>
        <c:smooth val="0"/>
        <c:axId val="1319938000"/>
        <c:axId val="1319943408"/>
      </c:lineChart>
      <c:catAx>
        <c:axId val="13199380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Image Count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in"/>
        <c:tickLblPos val="nextTo"/>
        <c:spPr>
          <a:noFill/>
          <a:ln w="9525" cap="flat" cmpd="sng" algn="ctr">
            <a:solidFill>
              <a:schemeClr val="tx1">
                <a:lumMod val="15000"/>
                <a:lumOff val="85000"/>
              </a:schemeClr>
            </a:solidFill>
            <a:round/>
          </a:ln>
          <a:effectLst/>
        </c:spPr>
        <c:txPr>
          <a:bodyPr rot="-27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9943408"/>
        <c:crosses val="autoZero"/>
        <c:auto val="1"/>
        <c:lblAlgn val="ctr"/>
        <c:lblOffset val="100"/>
        <c:tickMarkSkip val="100"/>
        <c:noMultiLvlLbl val="0"/>
      </c:catAx>
      <c:valAx>
        <c:axId val="1319943408"/>
        <c:scaling>
          <c:orientation val="minMax"/>
          <c:max val="1"/>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p>
              <a:p>
                <a:pPr>
                  <a:defRPr/>
                </a:pPr>
                <a:r>
                  <a:rPr lang="en-GB"/>
                  <a:t> (seconds)</a:t>
                </a:r>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solidFill>
              <a:schemeClr val="accent1"/>
            </a:solid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9938000"/>
        <c:crosses val="autoZero"/>
        <c:crossBetween val="between"/>
        <c:majorUnit val="0.1"/>
        <c:minorUnit val="5.000000000000001E-2"/>
      </c:valAx>
      <c:spPr>
        <a:noFill/>
        <a:ln>
          <a:noFill/>
        </a:ln>
        <a:effectLst/>
      </c:spPr>
    </c:plotArea>
    <c:legend>
      <c:legendPos val="r"/>
      <c:legendEntry>
        <c:idx val="1"/>
        <c:delete val="1"/>
      </c:legendEntry>
      <c:layout>
        <c:manualLayout>
          <c:xMode val="edge"/>
          <c:yMode val="edge"/>
          <c:x val="0.76708887133320025"/>
          <c:y val="0.15317151544927035"/>
          <c:w val="0.17227165788399931"/>
          <c:h val="0.14228598743875398"/>
        </c:manualLayout>
      </c:layout>
      <c:overlay val="1"/>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4" ma:contentTypeDescription="Create a new document." ma:contentTypeScope="" ma:versionID="89bf73663518b5b4874c8376895b19ee">
  <xsd:schema xmlns:xsd="http://www.w3.org/2001/XMLSchema" xmlns:xs="http://www.w3.org/2001/XMLSchema" xmlns:p="http://schemas.microsoft.com/office/2006/metadata/properties" xmlns:ns1="http://schemas.microsoft.com/sharepoint/v3" xmlns:ns3="aadfcd52-e379-49eb-a412-e28a16640aff" xmlns:ns4="ee7a20b1-ddba-4ac9-b1b6-34fd780388d2" targetNamespace="http://schemas.microsoft.com/office/2006/metadata/properties" ma:root="true" ma:fieldsID="9af67d3515f76c1bf4ae2038017d8ad2" ns1:_="" ns3:_="" ns4:_="">
    <xsd:import namespace="http://schemas.microsoft.com/sharepoint/v3"/>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xsd:simpleType>
        <xsd:restriction base="dms:Note"/>
      </xsd:simpleType>
    </xsd:element>
    <xsd:element name="_ip_UnifiedCompliancePolicyUIAction" ma:index="2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5C1DA4E-0259-4D2C-8288-AA3F6802A721}">
  <ds:schemaRefs>
    <ds:schemaRef ds:uri="http://schemas.openxmlformats.org/officeDocument/2006/bibliography"/>
  </ds:schemaRefs>
</ds:datastoreItem>
</file>

<file path=customXml/itemProps2.xml><?xml version="1.0" encoding="utf-8"?>
<ds:datastoreItem xmlns:ds="http://schemas.openxmlformats.org/officeDocument/2006/customXml" ds:itemID="{A14A4F49-3FFA-43A6-8B90-A738CF079D30}">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3F9F9EE9-542A-475D-81CA-F53F7E9D31FD}">
  <ds:schemaRefs>
    <ds:schemaRef ds:uri="http://schemas.microsoft.com/sharepoint/v3/contenttype/forms"/>
  </ds:schemaRefs>
</ds:datastoreItem>
</file>

<file path=customXml/itemProps4.xml><?xml version="1.0" encoding="utf-8"?>
<ds:datastoreItem xmlns:ds="http://schemas.openxmlformats.org/officeDocument/2006/customXml" ds:itemID="{9EFEA463-1591-4BED-B897-18033152AC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14070</TotalTime>
  <Pages>79</Pages>
  <Words>35396</Words>
  <Characters>201763</Characters>
  <Application>Microsoft Office Word</Application>
  <DocSecurity>0</DocSecurity>
  <Lines>1681</Lines>
  <Paragraphs>473</Paragraphs>
  <ScaleCrop>false</ScaleCrop>
  <HeadingPairs>
    <vt:vector size="4" baseType="variant">
      <vt:variant>
        <vt:lpstr>Title</vt:lpstr>
      </vt:variant>
      <vt:variant>
        <vt:i4>1</vt:i4>
      </vt:variant>
      <vt:variant>
        <vt:lpstr>Headings</vt:lpstr>
      </vt:variant>
      <vt:variant>
        <vt:i4>37</vt:i4>
      </vt:variant>
    </vt:vector>
  </HeadingPairs>
  <TitlesOfParts>
    <vt:vector size="38" baseType="lpstr">
      <vt:lpstr/>
      <vt:lpstr>Abstract</vt:lpstr>
      <vt:lpstr>List of Figures</vt:lpstr>
      <vt:lpstr>List of Tables</vt:lpstr>
      <vt:lpstr>List of Code Samples</vt:lpstr>
      <vt:lpstr>List of Equations</vt:lpstr>
      <vt:lpstr/>
      <vt:lpstr>List of Abbreviations</vt:lpstr>
      <vt:lpstr>Introduction</vt:lpstr>
      <vt:lpstr>    Project Rationale</vt:lpstr>
      <vt:lpstr>    Aim</vt:lpstr>
      <vt:lpstr>    Objectives</vt:lpstr>
      <vt:lpstr>    Report Structure</vt:lpstr>
      <vt:lpstr>Background Research &amp; Review of Literature</vt:lpstr>
      <vt:lpstr>    Introduction</vt:lpstr>
      <vt:lpstr>        Research Focus</vt:lpstr>
      <vt:lpstr>        Background Context</vt:lpstr>
      <vt:lpstr>    Neural Networks</vt:lpstr>
      <vt:lpstr>        Preface</vt:lpstr>
      <vt:lpstr>        The History of Neural Networks</vt:lpstr>
      <vt:lpstr>        Neural Networks &amp; Computer Vision</vt:lpstr>
      <vt:lpstr>        Convolutional Neural Networks (CNNs)</vt:lpstr>
      <vt:lpstr>        CNN – Architectures</vt:lpstr>
      <vt:lpstr>    Containerisation &amp; Docker</vt:lpstr>
      <vt:lpstr>        Preface</vt:lpstr>
      <vt:lpstr>        History of Containers</vt:lpstr>
      <vt:lpstr>        Containers vs Virtual Machines</vt:lpstr>
      <vt:lpstr>        Using Docker for Hardware Emulation</vt:lpstr>
      <vt:lpstr>    Related Works</vt:lpstr>
      <vt:lpstr>        Fire Detection Using CNNs Aboard Fixed-Wing UAVs</vt:lpstr>
      <vt:lpstr>        Fire Edge-Detection</vt:lpstr>
      <vt:lpstr>        Fire Detection with YOLO CNN</vt:lpstr>
      <vt:lpstr>        DroneSAR</vt:lpstr>
      <vt:lpstr>Project Methodologies</vt:lpstr>
      <vt:lpstr>    Introduction</vt:lpstr>
      <vt:lpstr>    Research Methodology</vt:lpstr>
      <vt:lpstr>        Philosophy</vt:lpstr>
      <vt:lpstr>        Approach</vt:lpstr>
    </vt:vector>
  </TitlesOfParts>
  <Company/>
  <LinksUpToDate>false</LinksUpToDate>
  <CharactersWithSpaces>236686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 Davies</dc:creator>
  <cp:keywords/>
  <dc:description/>
  <cp:lastModifiedBy>Jonathan Davies</cp:lastModifiedBy>
  <cp:revision>98</cp:revision>
  <dcterms:created xsi:type="dcterms:W3CDTF">2021-09-06T09:50:00Z</dcterms:created>
  <dcterms:modified xsi:type="dcterms:W3CDTF">2021-11-11T17:12:00Z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f0857e47-30ff-38e4-97aa-b7a253fc09a3</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ContentTypeId">
    <vt:lpwstr>0x0101007FFECDC02DC436418CCBE31634C411FC</vt:lpwstr>
  </property>
</Properties>
</file>