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C72B3F" w14:textId="77777777" w:rsidR="00B352B6" w:rsidRDefault="00B352B6" w:rsidP="00B352B6">
      <w:pPr>
        <w:spacing w:line="240" w:lineRule="auto"/>
        <w:rPr>
          <w:rFonts w:ascii="Times New Roman" w:hAnsi="Times New Roman" w:cs="Times New Roman"/>
          <w:sz w:val="24"/>
          <w:lang w:val="en-US"/>
        </w:rPr>
      </w:pPr>
    </w:p>
    <w:p w14:paraId="61F4A09D" w14:textId="77777777" w:rsidR="00CA0661" w:rsidRPr="00CA0661" w:rsidRDefault="00CA0661" w:rsidP="00CA0661">
      <w:pPr>
        <w:spacing w:line="360" w:lineRule="auto"/>
        <w:jc w:val="center"/>
        <w:rPr>
          <w:rFonts w:ascii="Times New Roman" w:hAnsi="Times New Roman" w:cs="Times New Roman"/>
          <w:b/>
          <w:color w:val="548DD4" w:themeColor="text2" w:themeTint="99"/>
          <w:sz w:val="44"/>
          <w:szCs w:val="44"/>
          <w:lang w:val="en-US"/>
        </w:rPr>
      </w:pPr>
      <w:r w:rsidRPr="00CA0661">
        <w:rPr>
          <w:rFonts w:ascii="Times New Roman" w:hAnsi="Times New Roman" w:cs="Times New Roman"/>
          <w:b/>
          <w:color w:val="548DD4" w:themeColor="text2" w:themeTint="99"/>
          <w:sz w:val="44"/>
          <w:szCs w:val="44"/>
          <w:lang w:val="en-US"/>
        </w:rPr>
        <w:t>Marketing Plan for Premier Inn</w:t>
      </w:r>
    </w:p>
    <w:p w14:paraId="69BE9495" w14:textId="77777777" w:rsidR="00CA0661" w:rsidRDefault="00CA0661" w:rsidP="00CA0661">
      <w:pPr>
        <w:spacing w:line="360" w:lineRule="auto"/>
        <w:rPr>
          <w:rFonts w:ascii="Times New Roman" w:hAnsi="Times New Roman" w:cs="Times New Roman"/>
          <w:sz w:val="24"/>
          <w:lang w:val="en-US"/>
        </w:rPr>
      </w:pPr>
    </w:p>
    <w:p w14:paraId="585C286F" w14:textId="77777777" w:rsidR="00CA0661" w:rsidRDefault="00CA0661" w:rsidP="00CA0661">
      <w:pPr>
        <w:spacing w:line="360" w:lineRule="auto"/>
        <w:rPr>
          <w:rFonts w:ascii="Times New Roman" w:hAnsi="Times New Roman" w:cs="Times New Roman"/>
          <w:sz w:val="24"/>
          <w:lang w:val="en-US"/>
        </w:rPr>
      </w:pPr>
    </w:p>
    <w:p w14:paraId="17D80823" w14:textId="77777777" w:rsidR="00CA0661" w:rsidRDefault="00CA0661" w:rsidP="00CA0661">
      <w:pPr>
        <w:spacing w:line="360" w:lineRule="auto"/>
        <w:rPr>
          <w:rFonts w:ascii="Times New Roman" w:hAnsi="Times New Roman" w:cs="Times New Roman"/>
          <w:sz w:val="24"/>
          <w:lang w:val="en-US"/>
        </w:rPr>
      </w:pPr>
    </w:p>
    <w:p w14:paraId="2C24674A" w14:textId="77777777" w:rsidR="004B67EF" w:rsidRDefault="004B67EF" w:rsidP="00CA0661">
      <w:pPr>
        <w:spacing w:line="360" w:lineRule="auto"/>
        <w:rPr>
          <w:rFonts w:ascii="Times New Roman" w:hAnsi="Times New Roman" w:cs="Times New Roman"/>
          <w:b/>
          <w:sz w:val="44"/>
          <w:szCs w:val="44"/>
          <w:lang w:val="en-US"/>
        </w:rPr>
      </w:pPr>
    </w:p>
    <w:p w14:paraId="41A989F9" w14:textId="5E2AD46E" w:rsidR="00CA0661" w:rsidRPr="00B352B6" w:rsidRDefault="00CA0661" w:rsidP="00CA0661">
      <w:pPr>
        <w:spacing w:line="360" w:lineRule="auto"/>
        <w:rPr>
          <w:rFonts w:ascii="Times New Roman" w:hAnsi="Times New Roman" w:cs="Times New Roman"/>
          <w:b/>
          <w:sz w:val="44"/>
          <w:szCs w:val="44"/>
          <w:lang w:val="en-US"/>
        </w:rPr>
      </w:pPr>
      <w:r>
        <w:rPr>
          <w:rFonts w:ascii="Times New Roman" w:hAnsi="Times New Roman" w:cs="Times New Roman"/>
          <w:b/>
          <w:sz w:val="44"/>
          <w:szCs w:val="44"/>
          <w:lang w:val="en-US"/>
        </w:rPr>
        <w:t xml:space="preserve"> </w:t>
      </w:r>
      <w:r w:rsidRPr="00B352B6">
        <w:rPr>
          <w:rFonts w:ascii="Times New Roman" w:hAnsi="Times New Roman" w:cs="Times New Roman"/>
          <w:b/>
          <w:sz w:val="44"/>
          <w:szCs w:val="44"/>
          <w:lang w:val="en-US"/>
        </w:rPr>
        <w:t>Student Name –</w:t>
      </w:r>
      <w:r>
        <w:rPr>
          <w:rFonts w:ascii="Times New Roman" w:hAnsi="Times New Roman" w:cs="Times New Roman"/>
          <w:b/>
          <w:sz w:val="44"/>
          <w:szCs w:val="44"/>
          <w:lang w:val="en-US"/>
        </w:rPr>
        <w:t>Sakiba Islam</w:t>
      </w:r>
    </w:p>
    <w:p w14:paraId="583EEBE7" w14:textId="4CF96E35" w:rsidR="00B352B6" w:rsidRPr="00B352B6" w:rsidRDefault="00CA0661" w:rsidP="00CA0661">
      <w:pPr>
        <w:spacing w:line="240" w:lineRule="auto"/>
        <w:rPr>
          <w:rFonts w:ascii="Times New Roman" w:hAnsi="Times New Roman" w:cs="Times New Roman"/>
          <w:b/>
          <w:sz w:val="44"/>
          <w:szCs w:val="44"/>
          <w:lang w:val="en-US"/>
        </w:rPr>
      </w:pPr>
      <w:r w:rsidRPr="00B352B6">
        <w:rPr>
          <w:rFonts w:ascii="Times New Roman" w:hAnsi="Times New Roman" w:cs="Times New Roman"/>
          <w:b/>
          <w:sz w:val="44"/>
          <w:szCs w:val="44"/>
          <w:lang w:val="en-US"/>
        </w:rPr>
        <w:t>Marketing Essentials</w:t>
      </w:r>
      <w:r>
        <w:rPr>
          <w:rFonts w:ascii="Times New Roman" w:hAnsi="Times New Roman" w:cs="Times New Roman"/>
          <w:b/>
          <w:sz w:val="44"/>
          <w:szCs w:val="44"/>
          <w:lang w:val="en-US"/>
        </w:rPr>
        <w:t>-</w:t>
      </w:r>
      <w:r w:rsidRPr="00CA0661">
        <w:rPr>
          <w:rFonts w:ascii="Times New Roman" w:hAnsi="Times New Roman" w:cs="Times New Roman"/>
          <w:b/>
          <w:sz w:val="44"/>
          <w:szCs w:val="44"/>
          <w:lang w:val="en-US"/>
        </w:rPr>
        <w:t xml:space="preserve"> </w:t>
      </w:r>
      <w:r w:rsidRPr="00B352B6">
        <w:rPr>
          <w:rFonts w:ascii="Times New Roman" w:hAnsi="Times New Roman" w:cs="Times New Roman"/>
          <w:b/>
          <w:sz w:val="44"/>
          <w:szCs w:val="44"/>
          <w:lang w:val="en-US"/>
        </w:rPr>
        <w:t>BMIH4005</w:t>
      </w:r>
    </w:p>
    <w:p w14:paraId="7680FC15" w14:textId="77777777" w:rsidR="00CA0661" w:rsidRDefault="00B352B6" w:rsidP="00CA0661">
      <w:pPr>
        <w:spacing w:line="360" w:lineRule="auto"/>
        <w:rPr>
          <w:rFonts w:ascii="Times New Roman" w:hAnsi="Times New Roman" w:cs="Times New Roman"/>
          <w:b/>
          <w:sz w:val="44"/>
          <w:szCs w:val="44"/>
          <w:lang w:val="en-US"/>
        </w:rPr>
      </w:pPr>
      <w:r w:rsidRPr="00B352B6">
        <w:rPr>
          <w:rFonts w:ascii="Times New Roman" w:hAnsi="Times New Roman" w:cs="Times New Roman"/>
          <w:b/>
          <w:sz w:val="44"/>
          <w:szCs w:val="44"/>
          <w:lang w:val="en-US"/>
        </w:rPr>
        <w:t>Student ID -</w:t>
      </w:r>
      <w:r w:rsidR="00CA0661">
        <w:rPr>
          <w:rFonts w:ascii="Times New Roman" w:hAnsi="Times New Roman" w:cs="Times New Roman"/>
          <w:b/>
          <w:sz w:val="44"/>
          <w:szCs w:val="44"/>
          <w:lang w:val="en-US"/>
        </w:rPr>
        <w:t>2210233</w:t>
      </w:r>
    </w:p>
    <w:p w14:paraId="52F242DE" w14:textId="03152B4D" w:rsidR="008F3F3A" w:rsidRPr="00CA0661" w:rsidRDefault="004B67EF" w:rsidP="00CA0661">
      <w:pPr>
        <w:spacing w:line="360" w:lineRule="auto"/>
        <w:rPr>
          <w:rFonts w:ascii="Times New Roman" w:hAnsi="Times New Roman" w:cs="Times New Roman"/>
          <w:b/>
          <w:sz w:val="44"/>
          <w:szCs w:val="44"/>
          <w:lang w:val="en-US"/>
        </w:rPr>
      </w:pPr>
      <w:r>
        <w:rPr>
          <w:rFonts w:ascii="Times New Roman" w:hAnsi="Times New Roman" w:cs="Times New Roman"/>
          <w:b/>
          <w:sz w:val="44"/>
          <w:szCs w:val="44"/>
          <w:lang w:val="en-US"/>
        </w:rPr>
        <w:t>Professor- Ruth Tailor Davies</w:t>
      </w:r>
      <w:r w:rsidR="008F3F3A">
        <w:rPr>
          <w:rFonts w:ascii="Times New Roman" w:hAnsi="Times New Roman" w:cs="Times New Roman"/>
          <w:sz w:val="24"/>
        </w:rPr>
        <w:br w:type="page"/>
      </w:r>
    </w:p>
    <w:p w14:paraId="32FC11AC" w14:textId="77777777" w:rsidR="008A5F67" w:rsidRDefault="00667BDF" w:rsidP="00515C4F">
      <w:pPr>
        <w:pStyle w:val="Heading1"/>
        <w:spacing w:line="360" w:lineRule="auto"/>
      </w:pPr>
      <w:bookmarkStart w:id="0" w:name="_Toc120675122"/>
      <w:r w:rsidRPr="00667BDF">
        <w:lastRenderedPageBreak/>
        <w:t>Introduction</w:t>
      </w:r>
      <w:bookmarkEnd w:id="0"/>
    </w:p>
    <w:p w14:paraId="0B3EB0DB" w14:textId="77777777" w:rsidR="007326BA" w:rsidRPr="00667BDF" w:rsidRDefault="001B3D82" w:rsidP="00515C4F">
      <w:pPr>
        <w:spacing w:line="360" w:lineRule="auto"/>
        <w:jc w:val="both"/>
        <w:rPr>
          <w:rFonts w:ascii="Times New Roman" w:hAnsi="Times New Roman" w:cs="Times New Roman"/>
          <w:sz w:val="24"/>
        </w:rPr>
      </w:pPr>
      <w:r w:rsidRPr="001B3D82">
        <w:rPr>
          <w:rFonts w:ascii="Times New Roman" w:hAnsi="Times New Roman" w:cs="Times New Roman"/>
          <w:sz w:val="24"/>
        </w:rPr>
        <w:t>The marketing plan serves as a central hub around which the rest of the company's management can organise and carry out their duties. It not only aids in coordinating the efforts of its own division, but also those of the company as a whole by bringing in new clients</w:t>
      </w:r>
      <w:r w:rsidR="002822B1">
        <w:rPr>
          <w:rFonts w:ascii="Times New Roman" w:hAnsi="Times New Roman" w:cs="Times New Roman"/>
          <w:sz w:val="24"/>
        </w:rPr>
        <w:t xml:space="preserve"> (</w:t>
      </w:r>
      <w:proofErr w:type="spellStart"/>
      <w:r w:rsidR="002822B1">
        <w:rPr>
          <w:rFonts w:ascii="Times New Roman" w:hAnsi="Times New Roman" w:cs="Times New Roman"/>
          <w:sz w:val="24"/>
        </w:rPr>
        <w:t>Ghandour</w:t>
      </w:r>
      <w:proofErr w:type="spellEnd"/>
      <w:r w:rsidR="002822B1">
        <w:rPr>
          <w:rFonts w:ascii="Times New Roman" w:hAnsi="Times New Roman" w:cs="Times New Roman"/>
          <w:sz w:val="24"/>
        </w:rPr>
        <w:t xml:space="preserve"> et al., 2015)</w:t>
      </w:r>
      <w:r w:rsidRPr="001B3D82">
        <w:rPr>
          <w:rFonts w:ascii="Times New Roman" w:hAnsi="Times New Roman" w:cs="Times New Roman"/>
          <w:sz w:val="24"/>
        </w:rPr>
        <w:t>.</w:t>
      </w:r>
      <w:r w:rsidR="007326BA" w:rsidRPr="007326BA">
        <w:rPr>
          <w:rFonts w:ascii="Times New Roman" w:hAnsi="Times New Roman" w:cs="Times New Roman"/>
          <w:sz w:val="24"/>
        </w:rPr>
        <w:t>Because the hospitality industry places a significant emphasis on the creation of experiences and interaction with consumers and patrons, marketing strategies that encourage customer loyalty while also making an effort to attract new customers are an essential compon</w:t>
      </w:r>
      <w:r w:rsidR="007326BA">
        <w:rPr>
          <w:rFonts w:ascii="Times New Roman" w:hAnsi="Times New Roman" w:cs="Times New Roman"/>
          <w:sz w:val="24"/>
        </w:rPr>
        <w:t xml:space="preserve">ent of ensuring the success of </w:t>
      </w:r>
      <w:r w:rsidR="007326BA" w:rsidRPr="007326BA">
        <w:rPr>
          <w:rFonts w:ascii="Times New Roman" w:hAnsi="Times New Roman" w:cs="Times New Roman"/>
          <w:sz w:val="24"/>
        </w:rPr>
        <w:t>the hospitality industry. This paper will discuss the marketing strategy that Premier Inn has devised in order to bring in new customers.</w:t>
      </w:r>
    </w:p>
    <w:p w14:paraId="7F136BF7" w14:textId="77777777" w:rsidR="00667BDF" w:rsidRDefault="00667BDF" w:rsidP="00515C4F">
      <w:pPr>
        <w:pStyle w:val="Heading1"/>
        <w:spacing w:line="360" w:lineRule="auto"/>
      </w:pPr>
      <w:bookmarkStart w:id="1" w:name="_Toc120675123"/>
      <w:r w:rsidRPr="00667BDF">
        <w:t>About Premier Inn</w:t>
      </w:r>
      <w:bookmarkEnd w:id="1"/>
    </w:p>
    <w:p w14:paraId="2721DB97" w14:textId="77777777" w:rsidR="001B3D82" w:rsidRDefault="003D2141" w:rsidP="00515C4F">
      <w:pPr>
        <w:spacing w:line="360" w:lineRule="auto"/>
        <w:jc w:val="both"/>
        <w:rPr>
          <w:rFonts w:ascii="Times New Roman" w:hAnsi="Times New Roman" w:cs="Times New Roman"/>
          <w:sz w:val="24"/>
        </w:rPr>
      </w:pPr>
      <w:r w:rsidRPr="003D2141">
        <w:rPr>
          <w:rFonts w:ascii="Times New Roman" w:hAnsi="Times New Roman" w:cs="Times New Roman"/>
          <w:sz w:val="24"/>
        </w:rPr>
        <w:t>More than 72,000 hotel rooms are managed by Premier Inn, making it the largest hotel chain in the United Kingdom. The United Kingdom is home to the headquarters of this hotel chain. As a hotel management company, it competes with chains like Travelodge and Ibis and operates in a variety of settings, from downtown areas to suburban malls and airports</w:t>
      </w:r>
      <w:r w:rsidR="00C96DCC">
        <w:rPr>
          <w:rFonts w:ascii="Times New Roman" w:hAnsi="Times New Roman" w:cs="Times New Roman"/>
          <w:sz w:val="24"/>
        </w:rPr>
        <w:t xml:space="preserve"> (Tempest, G., 2008)</w:t>
      </w:r>
      <w:r w:rsidRPr="003D2141">
        <w:rPr>
          <w:rFonts w:ascii="Times New Roman" w:hAnsi="Times New Roman" w:cs="Times New Roman"/>
          <w:sz w:val="24"/>
        </w:rPr>
        <w:t xml:space="preserve">. </w:t>
      </w:r>
    </w:p>
    <w:p w14:paraId="58F2093E" w14:textId="77777777" w:rsidR="00ED09E9" w:rsidRDefault="00ED09E9" w:rsidP="001274F3">
      <w:pPr>
        <w:pStyle w:val="Heading2"/>
      </w:pPr>
      <w:r>
        <w:t>SWOT Analysis</w:t>
      </w:r>
    </w:p>
    <w:tbl>
      <w:tblPr>
        <w:tblStyle w:val="TableGrid"/>
        <w:tblW w:w="0" w:type="auto"/>
        <w:tblLook w:val="04A0" w:firstRow="1" w:lastRow="0" w:firstColumn="1" w:lastColumn="0" w:noHBand="0" w:noVBand="1"/>
      </w:tblPr>
      <w:tblGrid>
        <w:gridCol w:w="2305"/>
        <w:gridCol w:w="2335"/>
        <w:gridCol w:w="2375"/>
        <w:gridCol w:w="2335"/>
      </w:tblGrid>
      <w:tr w:rsidR="001135B4" w14:paraId="0B29D52D" w14:textId="77777777" w:rsidTr="001135B4">
        <w:tc>
          <w:tcPr>
            <w:tcW w:w="2394" w:type="dxa"/>
          </w:tcPr>
          <w:p w14:paraId="5859841C" w14:textId="77777777" w:rsidR="001135B4" w:rsidRDefault="001135B4" w:rsidP="00830B01">
            <w:pPr>
              <w:spacing w:line="360" w:lineRule="auto"/>
              <w:jc w:val="both"/>
              <w:rPr>
                <w:rFonts w:ascii="Times New Roman" w:hAnsi="Times New Roman" w:cs="Times New Roman"/>
                <w:sz w:val="24"/>
              </w:rPr>
            </w:pPr>
            <w:r>
              <w:rPr>
                <w:rFonts w:ascii="Times New Roman" w:hAnsi="Times New Roman" w:cs="Times New Roman"/>
                <w:sz w:val="24"/>
              </w:rPr>
              <w:t>Strengths</w:t>
            </w:r>
          </w:p>
        </w:tc>
        <w:tc>
          <w:tcPr>
            <w:tcW w:w="2394" w:type="dxa"/>
          </w:tcPr>
          <w:p w14:paraId="7D2E1849" w14:textId="77777777" w:rsidR="001135B4" w:rsidRDefault="001135B4" w:rsidP="00515C4F">
            <w:pPr>
              <w:spacing w:line="360" w:lineRule="auto"/>
              <w:jc w:val="both"/>
              <w:rPr>
                <w:rFonts w:ascii="Times New Roman" w:hAnsi="Times New Roman" w:cs="Times New Roman"/>
                <w:sz w:val="24"/>
              </w:rPr>
            </w:pPr>
            <w:r>
              <w:rPr>
                <w:rFonts w:ascii="Times New Roman" w:hAnsi="Times New Roman" w:cs="Times New Roman"/>
                <w:sz w:val="24"/>
              </w:rPr>
              <w:t>Weaknesses</w:t>
            </w:r>
          </w:p>
        </w:tc>
        <w:tc>
          <w:tcPr>
            <w:tcW w:w="2394" w:type="dxa"/>
          </w:tcPr>
          <w:p w14:paraId="6C669ADC" w14:textId="77777777" w:rsidR="001135B4" w:rsidRDefault="001135B4" w:rsidP="00515C4F">
            <w:pPr>
              <w:spacing w:line="360" w:lineRule="auto"/>
              <w:jc w:val="both"/>
              <w:rPr>
                <w:rFonts w:ascii="Times New Roman" w:hAnsi="Times New Roman" w:cs="Times New Roman"/>
                <w:sz w:val="24"/>
              </w:rPr>
            </w:pPr>
            <w:r>
              <w:rPr>
                <w:rFonts w:ascii="Times New Roman" w:hAnsi="Times New Roman" w:cs="Times New Roman"/>
                <w:sz w:val="24"/>
              </w:rPr>
              <w:t>Opportunities</w:t>
            </w:r>
          </w:p>
        </w:tc>
        <w:tc>
          <w:tcPr>
            <w:tcW w:w="2394" w:type="dxa"/>
          </w:tcPr>
          <w:p w14:paraId="374FCAF4" w14:textId="77777777" w:rsidR="001135B4" w:rsidRDefault="001135B4" w:rsidP="00515C4F">
            <w:pPr>
              <w:spacing w:line="360" w:lineRule="auto"/>
              <w:jc w:val="both"/>
              <w:rPr>
                <w:rFonts w:ascii="Times New Roman" w:hAnsi="Times New Roman" w:cs="Times New Roman"/>
                <w:sz w:val="24"/>
              </w:rPr>
            </w:pPr>
            <w:r>
              <w:rPr>
                <w:rFonts w:ascii="Times New Roman" w:hAnsi="Times New Roman" w:cs="Times New Roman"/>
                <w:sz w:val="24"/>
              </w:rPr>
              <w:t>Threats</w:t>
            </w:r>
          </w:p>
        </w:tc>
      </w:tr>
      <w:tr w:rsidR="001135B4" w14:paraId="51E56EA4" w14:textId="77777777" w:rsidTr="001135B4">
        <w:tc>
          <w:tcPr>
            <w:tcW w:w="2394" w:type="dxa"/>
          </w:tcPr>
          <w:p w14:paraId="5EE3CD5A" w14:textId="77777777" w:rsidR="001135B4" w:rsidRPr="004F17EA" w:rsidRDefault="001135B4" w:rsidP="001135B4">
            <w:pPr>
              <w:pStyle w:val="ListParagraph"/>
              <w:numPr>
                <w:ilvl w:val="0"/>
                <w:numId w:val="6"/>
              </w:numPr>
              <w:spacing w:line="360" w:lineRule="auto"/>
              <w:jc w:val="both"/>
              <w:rPr>
                <w:rFonts w:ascii="Times New Roman" w:hAnsi="Times New Roman" w:cs="Times New Roman"/>
                <w:sz w:val="24"/>
              </w:rPr>
            </w:pPr>
            <w:r w:rsidRPr="004F17EA">
              <w:rPr>
                <w:rFonts w:ascii="Times New Roman" w:hAnsi="Times New Roman" w:cs="Times New Roman"/>
                <w:sz w:val="24"/>
              </w:rPr>
              <w:t xml:space="preserve">Awarded "Hotel Chain of the Year" </w:t>
            </w:r>
          </w:p>
          <w:p w14:paraId="6449E3C3" w14:textId="77777777" w:rsidR="001135B4" w:rsidRPr="004F17EA" w:rsidRDefault="001135B4" w:rsidP="001135B4">
            <w:pPr>
              <w:pStyle w:val="ListParagraph"/>
              <w:numPr>
                <w:ilvl w:val="0"/>
                <w:numId w:val="6"/>
              </w:numPr>
              <w:spacing w:line="360" w:lineRule="auto"/>
              <w:jc w:val="both"/>
              <w:rPr>
                <w:rFonts w:ascii="Times New Roman" w:hAnsi="Times New Roman" w:cs="Times New Roman"/>
                <w:sz w:val="24"/>
              </w:rPr>
            </w:pPr>
            <w:r w:rsidRPr="004F17EA">
              <w:rPr>
                <w:rFonts w:ascii="Times New Roman" w:hAnsi="Times New Roman" w:cs="Times New Roman"/>
                <w:sz w:val="24"/>
              </w:rPr>
              <w:t>Largest hotel chain in UK,</w:t>
            </w:r>
          </w:p>
          <w:p w14:paraId="01B3A987" w14:textId="77777777" w:rsidR="001135B4" w:rsidRPr="004F17EA" w:rsidRDefault="001135B4" w:rsidP="001135B4">
            <w:pPr>
              <w:pStyle w:val="ListParagraph"/>
              <w:numPr>
                <w:ilvl w:val="0"/>
                <w:numId w:val="6"/>
              </w:numPr>
              <w:spacing w:line="360" w:lineRule="auto"/>
              <w:jc w:val="both"/>
              <w:rPr>
                <w:rFonts w:ascii="Times New Roman" w:hAnsi="Times New Roman" w:cs="Times New Roman"/>
                <w:sz w:val="24"/>
              </w:rPr>
            </w:pPr>
            <w:r w:rsidRPr="004F17EA">
              <w:rPr>
                <w:rFonts w:ascii="Times New Roman" w:hAnsi="Times New Roman" w:cs="Times New Roman"/>
                <w:sz w:val="24"/>
              </w:rPr>
              <w:t xml:space="preserve">Highly publicised </w:t>
            </w:r>
          </w:p>
          <w:p w14:paraId="647B52EB" w14:textId="77777777" w:rsidR="001135B4" w:rsidRPr="001135B4" w:rsidRDefault="001135B4" w:rsidP="001135B4">
            <w:pPr>
              <w:pStyle w:val="ListParagraph"/>
              <w:numPr>
                <w:ilvl w:val="0"/>
                <w:numId w:val="6"/>
              </w:numPr>
              <w:spacing w:line="360" w:lineRule="auto"/>
              <w:jc w:val="both"/>
              <w:rPr>
                <w:rFonts w:ascii="Times New Roman" w:hAnsi="Times New Roman" w:cs="Times New Roman"/>
                <w:sz w:val="24"/>
              </w:rPr>
            </w:pPr>
            <w:r w:rsidRPr="004F17EA">
              <w:rPr>
                <w:rFonts w:ascii="Times New Roman" w:hAnsi="Times New Roman" w:cs="Times New Roman"/>
                <w:sz w:val="24"/>
              </w:rPr>
              <w:t>Highest Quality &amp; Most Popular Brand</w:t>
            </w:r>
          </w:p>
        </w:tc>
        <w:tc>
          <w:tcPr>
            <w:tcW w:w="2394" w:type="dxa"/>
          </w:tcPr>
          <w:p w14:paraId="6A28E806" w14:textId="77777777" w:rsidR="004F17EA" w:rsidRDefault="004F17EA" w:rsidP="004F17EA">
            <w:pPr>
              <w:pStyle w:val="ListParagraph"/>
              <w:numPr>
                <w:ilvl w:val="0"/>
                <w:numId w:val="6"/>
              </w:numPr>
              <w:spacing w:line="360" w:lineRule="auto"/>
              <w:jc w:val="both"/>
              <w:rPr>
                <w:rFonts w:ascii="Times New Roman" w:hAnsi="Times New Roman" w:cs="Times New Roman"/>
                <w:sz w:val="24"/>
              </w:rPr>
            </w:pPr>
            <w:r w:rsidRPr="004F17EA">
              <w:rPr>
                <w:rFonts w:ascii="Times New Roman" w:hAnsi="Times New Roman" w:cs="Times New Roman"/>
                <w:sz w:val="24"/>
              </w:rPr>
              <w:t>Sharp brand competition results in slim profit margins.</w:t>
            </w:r>
          </w:p>
          <w:p w14:paraId="3E5A192D" w14:textId="77777777" w:rsidR="004F17EA" w:rsidRPr="004F17EA" w:rsidRDefault="004F17EA" w:rsidP="004F17EA">
            <w:pPr>
              <w:pStyle w:val="ListParagraph"/>
              <w:spacing w:line="360" w:lineRule="auto"/>
              <w:jc w:val="both"/>
              <w:rPr>
                <w:rFonts w:ascii="Times New Roman" w:hAnsi="Times New Roman" w:cs="Times New Roman"/>
                <w:sz w:val="24"/>
              </w:rPr>
            </w:pPr>
          </w:p>
          <w:p w14:paraId="2184BBE0" w14:textId="77777777" w:rsidR="001135B4" w:rsidRPr="004F17EA" w:rsidRDefault="004F17EA" w:rsidP="004F17EA">
            <w:pPr>
              <w:pStyle w:val="ListParagraph"/>
              <w:numPr>
                <w:ilvl w:val="0"/>
                <w:numId w:val="6"/>
              </w:numPr>
              <w:spacing w:line="360" w:lineRule="auto"/>
              <w:jc w:val="both"/>
              <w:rPr>
                <w:rFonts w:ascii="Times New Roman" w:hAnsi="Times New Roman" w:cs="Times New Roman"/>
                <w:sz w:val="24"/>
              </w:rPr>
            </w:pPr>
            <w:r w:rsidRPr="004F17EA">
              <w:rPr>
                <w:rFonts w:ascii="Times New Roman" w:hAnsi="Times New Roman" w:cs="Times New Roman"/>
                <w:sz w:val="24"/>
              </w:rPr>
              <w:t>Not as extensive a global footprint as major hotel chains</w:t>
            </w:r>
          </w:p>
        </w:tc>
        <w:tc>
          <w:tcPr>
            <w:tcW w:w="2394" w:type="dxa"/>
          </w:tcPr>
          <w:p w14:paraId="7C2842C2" w14:textId="77777777" w:rsidR="004F17EA" w:rsidRPr="004F17EA" w:rsidRDefault="004F17EA" w:rsidP="004F17EA">
            <w:pPr>
              <w:pStyle w:val="ListParagraph"/>
              <w:numPr>
                <w:ilvl w:val="0"/>
                <w:numId w:val="6"/>
              </w:numPr>
              <w:spacing w:line="360" w:lineRule="auto"/>
              <w:jc w:val="both"/>
              <w:rPr>
                <w:rFonts w:ascii="Times New Roman" w:hAnsi="Times New Roman" w:cs="Times New Roman"/>
                <w:sz w:val="24"/>
              </w:rPr>
            </w:pPr>
            <w:r w:rsidRPr="004F17EA">
              <w:rPr>
                <w:rFonts w:ascii="Times New Roman" w:hAnsi="Times New Roman" w:cs="Times New Roman"/>
                <w:sz w:val="24"/>
              </w:rPr>
              <w:t xml:space="preserve">Strategic collaborations </w:t>
            </w:r>
          </w:p>
          <w:p w14:paraId="2F960A22" w14:textId="77777777" w:rsidR="004F17EA" w:rsidRPr="004F17EA" w:rsidRDefault="004F17EA" w:rsidP="004F17EA">
            <w:pPr>
              <w:pStyle w:val="ListParagraph"/>
              <w:numPr>
                <w:ilvl w:val="0"/>
                <w:numId w:val="6"/>
              </w:numPr>
              <w:spacing w:line="360" w:lineRule="auto"/>
              <w:jc w:val="both"/>
              <w:rPr>
                <w:rFonts w:ascii="Times New Roman" w:hAnsi="Times New Roman" w:cs="Times New Roman"/>
                <w:sz w:val="24"/>
              </w:rPr>
            </w:pPr>
            <w:r w:rsidRPr="004F17EA">
              <w:rPr>
                <w:rFonts w:ascii="Times New Roman" w:hAnsi="Times New Roman" w:cs="Times New Roman"/>
                <w:sz w:val="24"/>
              </w:rPr>
              <w:t>Paying attention to online advertising</w:t>
            </w:r>
          </w:p>
          <w:p w14:paraId="2A0F855B" w14:textId="77777777" w:rsidR="001135B4" w:rsidRPr="004F17EA" w:rsidRDefault="004F17EA" w:rsidP="004F17EA">
            <w:pPr>
              <w:pStyle w:val="ListParagraph"/>
              <w:numPr>
                <w:ilvl w:val="0"/>
                <w:numId w:val="6"/>
              </w:numPr>
              <w:spacing w:line="360" w:lineRule="auto"/>
              <w:jc w:val="both"/>
              <w:rPr>
                <w:rFonts w:ascii="Times New Roman" w:hAnsi="Times New Roman" w:cs="Times New Roman"/>
                <w:sz w:val="24"/>
              </w:rPr>
            </w:pPr>
            <w:r w:rsidRPr="004F17EA">
              <w:rPr>
                <w:rFonts w:ascii="Times New Roman" w:hAnsi="Times New Roman" w:cs="Times New Roman"/>
                <w:sz w:val="24"/>
              </w:rPr>
              <w:t>Integrating the customer's perspective into the branding process</w:t>
            </w:r>
          </w:p>
        </w:tc>
        <w:tc>
          <w:tcPr>
            <w:tcW w:w="2394" w:type="dxa"/>
          </w:tcPr>
          <w:p w14:paraId="307BC715" w14:textId="77777777" w:rsidR="001135B4" w:rsidRDefault="004F17EA" w:rsidP="004F17EA">
            <w:pPr>
              <w:pStyle w:val="ListParagraph"/>
              <w:numPr>
                <w:ilvl w:val="0"/>
                <w:numId w:val="6"/>
              </w:numPr>
              <w:spacing w:line="360" w:lineRule="auto"/>
              <w:jc w:val="both"/>
              <w:rPr>
                <w:rFonts w:ascii="Times New Roman" w:hAnsi="Times New Roman" w:cs="Times New Roman"/>
                <w:sz w:val="24"/>
              </w:rPr>
            </w:pPr>
            <w:r w:rsidRPr="004F17EA">
              <w:rPr>
                <w:rFonts w:ascii="Times New Roman" w:hAnsi="Times New Roman" w:cs="Times New Roman"/>
                <w:sz w:val="24"/>
              </w:rPr>
              <w:t>Backpacker hostels</w:t>
            </w:r>
          </w:p>
          <w:p w14:paraId="17912DFF" w14:textId="77777777" w:rsidR="004F17EA" w:rsidRDefault="004F17EA" w:rsidP="004F17EA">
            <w:pPr>
              <w:pStyle w:val="ListParagraph"/>
              <w:numPr>
                <w:ilvl w:val="0"/>
                <w:numId w:val="6"/>
              </w:numPr>
              <w:spacing w:line="360" w:lineRule="auto"/>
              <w:jc w:val="both"/>
              <w:rPr>
                <w:rFonts w:ascii="Times New Roman" w:hAnsi="Times New Roman" w:cs="Times New Roman"/>
                <w:sz w:val="24"/>
              </w:rPr>
            </w:pPr>
            <w:r>
              <w:rPr>
                <w:rFonts w:ascii="Times New Roman" w:hAnsi="Times New Roman" w:cs="Times New Roman"/>
                <w:sz w:val="24"/>
              </w:rPr>
              <w:t>Immense competition</w:t>
            </w:r>
          </w:p>
          <w:p w14:paraId="379E6069" w14:textId="77777777" w:rsidR="004F17EA" w:rsidRPr="004F17EA" w:rsidRDefault="004F17EA" w:rsidP="004F17EA">
            <w:pPr>
              <w:pStyle w:val="ListParagraph"/>
              <w:numPr>
                <w:ilvl w:val="0"/>
                <w:numId w:val="6"/>
              </w:numPr>
              <w:spacing w:line="360" w:lineRule="auto"/>
              <w:jc w:val="both"/>
              <w:rPr>
                <w:rFonts w:ascii="Times New Roman" w:hAnsi="Times New Roman" w:cs="Times New Roman"/>
                <w:sz w:val="24"/>
              </w:rPr>
            </w:pPr>
            <w:r>
              <w:rPr>
                <w:rFonts w:ascii="Times New Roman" w:hAnsi="Times New Roman" w:cs="Times New Roman"/>
                <w:sz w:val="24"/>
              </w:rPr>
              <w:t>Private room rentals</w:t>
            </w:r>
          </w:p>
        </w:tc>
      </w:tr>
    </w:tbl>
    <w:p w14:paraId="69D262E4" w14:textId="77777777" w:rsidR="001135B4" w:rsidRDefault="001135B4" w:rsidP="00515C4F">
      <w:pPr>
        <w:spacing w:line="360" w:lineRule="auto"/>
        <w:jc w:val="both"/>
        <w:rPr>
          <w:rFonts w:ascii="Times New Roman" w:hAnsi="Times New Roman" w:cs="Times New Roman"/>
          <w:sz w:val="24"/>
        </w:rPr>
      </w:pPr>
    </w:p>
    <w:p w14:paraId="4728B273" w14:textId="77777777" w:rsidR="006F79C4" w:rsidRDefault="006F79C4" w:rsidP="001274F3">
      <w:pPr>
        <w:pStyle w:val="Heading2"/>
      </w:pPr>
      <w:r>
        <w:lastRenderedPageBreak/>
        <w:t>Porter’s five forces</w:t>
      </w:r>
    </w:p>
    <w:tbl>
      <w:tblPr>
        <w:tblStyle w:val="TableGrid"/>
        <w:tblpPr w:leftFromText="180" w:rightFromText="180" w:vertAnchor="text" w:horzAnchor="margin" w:tblpXSpec="center" w:tblpY="118"/>
        <w:tblW w:w="9599" w:type="dxa"/>
        <w:tblLook w:val="04A0" w:firstRow="1" w:lastRow="0" w:firstColumn="1" w:lastColumn="0" w:noHBand="0" w:noVBand="1"/>
      </w:tblPr>
      <w:tblGrid>
        <w:gridCol w:w="2067"/>
        <w:gridCol w:w="1998"/>
        <w:gridCol w:w="2220"/>
        <w:gridCol w:w="2080"/>
        <w:gridCol w:w="1234"/>
      </w:tblGrid>
      <w:tr w:rsidR="00041354" w:rsidRPr="00041354" w14:paraId="608721A6" w14:textId="77777777" w:rsidTr="001274F3">
        <w:trPr>
          <w:trHeight w:val="784"/>
        </w:trPr>
        <w:tc>
          <w:tcPr>
            <w:tcW w:w="2067" w:type="dxa"/>
          </w:tcPr>
          <w:p w14:paraId="7F52B5A6" w14:textId="77777777" w:rsidR="006F79C4" w:rsidRPr="00041354" w:rsidRDefault="006F79C4" w:rsidP="00830B01">
            <w:pPr>
              <w:spacing w:before="90" w:after="90"/>
              <w:rPr>
                <w:rFonts w:ascii="Times New Roman" w:eastAsia="Times New Roman" w:hAnsi="Times New Roman" w:cs="Times New Roman"/>
                <w:color w:val="222222"/>
                <w:sz w:val="24"/>
                <w:szCs w:val="20"/>
              </w:rPr>
            </w:pPr>
            <w:r w:rsidRPr="00041354">
              <w:rPr>
                <w:rFonts w:ascii="Times New Roman" w:eastAsia="Times New Roman" w:hAnsi="Times New Roman" w:cs="Times New Roman"/>
                <w:color w:val="222222"/>
                <w:sz w:val="24"/>
                <w:szCs w:val="20"/>
              </w:rPr>
              <w:t xml:space="preserve">Bargaining power of supply </w:t>
            </w:r>
          </w:p>
        </w:tc>
        <w:tc>
          <w:tcPr>
            <w:tcW w:w="1998" w:type="dxa"/>
          </w:tcPr>
          <w:p w14:paraId="230F9346" w14:textId="77777777" w:rsidR="006F79C4" w:rsidRPr="00041354" w:rsidRDefault="006F79C4" w:rsidP="00830B01">
            <w:pPr>
              <w:spacing w:before="90" w:after="90"/>
              <w:rPr>
                <w:rFonts w:ascii="Times New Roman" w:eastAsia="Times New Roman" w:hAnsi="Times New Roman" w:cs="Times New Roman"/>
                <w:color w:val="222222"/>
                <w:sz w:val="24"/>
                <w:szCs w:val="20"/>
              </w:rPr>
            </w:pPr>
            <w:r w:rsidRPr="00041354">
              <w:rPr>
                <w:rFonts w:ascii="Times New Roman" w:eastAsia="Times New Roman" w:hAnsi="Times New Roman" w:cs="Times New Roman"/>
                <w:color w:val="222222"/>
                <w:sz w:val="24"/>
                <w:szCs w:val="20"/>
              </w:rPr>
              <w:t xml:space="preserve">Threats of substitute </w:t>
            </w:r>
          </w:p>
        </w:tc>
        <w:tc>
          <w:tcPr>
            <w:tcW w:w="2220" w:type="dxa"/>
            <w:shd w:val="clear" w:color="auto" w:fill="auto"/>
          </w:tcPr>
          <w:p w14:paraId="2791A28C" w14:textId="77777777" w:rsidR="006F79C4" w:rsidRPr="00041354" w:rsidRDefault="006F79C4" w:rsidP="00830B01">
            <w:pPr>
              <w:spacing w:before="90" w:after="90"/>
              <w:rPr>
                <w:rFonts w:ascii="Times New Roman" w:eastAsia="Times New Roman" w:hAnsi="Times New Roman" w:cs="Times New Roman"/>
                <w:color w:val="222222"/>
                <w:sz w:val="24"/>
                <w:szCs w:val="20"/>
              </w:rPr>
            </w:pPr>
            <w:r w:rsidRPr="00041354">
              <w:rPr>
                <w:rFonts w:ascii="Times New Roman" w:eastAsia="Times New Roman" w:hAnsi="Times New Roman" w:cs="Times New Roman"/>
                <w:color w:val="222222"/>
                <w:sz w:val="24"/>
                <w:szCs w:val="20"/>
              </w:rPr>
              <w:t>Industry rivalry</w:t>
            </w:r>
          </w:p>
          <w:p w14:paraId="19159E97" w14:textId="77777777" w:rsidR="006F79C4" w:rsidRPr="00041354" w:rsidRDefault="006F79C4" w:rsidP="00830B01">
            <w:pPr>
              <w:spacing w:before="90" w:after="90"/>
              <w:rPr>
                <w:rFonts w:ascii="Times New Roman" w:eastAsia="Times New Roman" w:hAnsi="Times New Roman" w:cs="Times New Roman"/>
                <w:color w:val="222222"/>
                <w:sz w:val="24"/>
                <w:szCs w:val="20"/>
              </w:rPr>
            </w:pPr>
          </w:p>
        </w:tc>
        <w:tc>
          <w:tcPr>
            <w:tcW w:w="2080" w:type="dxa"/>
          </w:tcPr>
          <w:p w14:paraId="6D71D680" w14:textId="77777777" w:rsidR="006F79C4" w:rsidRPr="00041354" w:rsidRDefault="006F79C4" w:rsidP="00830B01">
            <w:pPr>
              <w:spacing w:before="90" w:after="90"/>
              <w:rPr>
                <w:rFonts w:ascii="Times New Roman" w:eastAsia="Times New Roman" w:hAnsi="Times New Roman" w:cs="Times New Roman"/>
                <w:color w:val="222222"/>
                <w:sz w:val="24"/>
                <w:szCs w:val="20"/>
              </w:rPr>
            </w:pPr>
            <w:r w:rsidRPr="00041354">
              <w:rPr>
                <w:rFonts w:ascii="Times New Roman" w:eastAsia="Times New Roman" w:hAnsi="Times New Roman" w:cs="Times New Roman"/>
                <w:color w:val="222222"/>
                <w:sz w:val="24"/>
                <w:szCs w:val="20"/>
              </w:rPr>
              <w:t>Bargaining power of the buyer</w:t>
            </w:r>
          </w:p>
        </w:tc>
        <w:tc>
          <w:tcPr>
            <w:tcW w:w="1234" w:type="dxa"/>
          </w:tcPr>
          <w:p w14:paraId="433EEFED" w14:textId="77777777" w:rsidR="006F79C4" w:rsidRPr="00041354" w:rsidRDefault="006F79C4" w:rsidP="00830B01">
            <w:pPr>
              <w:spacing w:before="90" w:after="90"/>
              <w:rPr>
                <w:rFonts w:ascii="Times New Roman" w:eastAsia="Times New Roman" w:hAnsi="Times New Roman" w:cs="Times New Roman"/>
                <w:color w:val="222222"/>
                <w:sz w:val="24"/>
                <w:szCs w:val="20"/>
              </w:rPr>
            </w:pPr>
            <w:r w:rsidRPr="00041354">
              <w:rPr>
                <w:rFonts w:ascii="Times New Roman" w:eastAsia="Times New Roman" w:hAnsi="Times New Roman" w:cs="Times New Roman"/>
                <w:color w:val="222222"/>
                <w:sz w:val="24"/>
                <w:szCs w:val="20"/>
              </w:rPr>
              <w:t xml:space="preserve">Threat of entrants </w:t>
            </w:r>
          </w:p>
        </w:tc>
      </w:tr>
      <w:tr w:rsidR="00041354" w:rsidRPr="00041354" w14:paraId="418474FB" w14:textId="77777777" w:rsidTr="001274F3">
        <w:trPr>
          <w:trHeight w:val="784"/>
        </w:trPr>
        <w:tc>
          <w:tcPr>
            <w:tcW w:w="2067" w:type="dxa"/>
          </w:tcPr>
          <w:p w14:paraId="3B22D33E" w14:textId="77777777" w:rsidR="006F79C4" w:rsidRDefault="001405BC" w:rsidP="001405BC">
            <w:pPr>
              <w:pStyle w:val="ListParagraph"/>
              <w:numPr>
                <w:ilvl w:val="0"/>
                <w:numId w:val="13"/>
              </w:numPr>
              <w:spacing w:before="90" w:after="90"/>
              <w:rPr>
                <w:rFonts w:ascii="Times New Roman" w:eastAsia="Times New Roman" w:hAnsi="Times New Roman" w:cs="Times New Roman"/>
                <w:color w:val="222222"/>
                <w:sz w:val="24"/>
                <w:szCs w:val="20"/>
              </w:rPr>
            </w:pPr>
            <w:r w:rsidRPr="001405BC">
              <w:rPr>
                <w:rFonts w:ascii="Times New Roman" w:eastAsia="Times New Roman" w:hAnsi="Times New Roman" w:cs="Times New Roman"/>
                <w:color w:val="222222"/>
                <w:sz w:val="24"/>
                <w:szCs w:val="20"/>
              </w:rPr>
              <w:t>Furniture and Fittings</w:t>
            </w:r>
          </w:p>
          <w:p w14:paraId="420EC79E" w14:textId="77777777" w:rsidR="001405BC" w:rsidRDefault="001405BC" w:rsidP="001405BC">
            <w:pPr>
              <w:pStyle w:val="ListParagraph"/>
              <w:numPr>
                <w:ilvl w:val="0"/>
                <w:numId w:val="13"/>
              </w:numPr>
              <w:spacing w:before="90" w:after="90"/>
              <w:rPr>
                <w:rFonts w:ascii="Times New Roman" w:eastAsia="Times New Roman" w:hAnsi="Times New Roman" w:cs="Times New Roman"/>
                <w:color w:val="222222"/>
                <w:sz w:val="24"/>
                <w:szCs w:val="20"/>
              </w:rPr>
            </w:pPr>
            <w:r>
              <w:rPr>
                <w:rFonts w:ascii="Times New Roman" w:eastAsia="Times New Roman" w:hAnsi="Times New Roman" w:cs="Times New Roman"/>
                <w:color w:val="222222"/>
                <w:sz w:val="24"/>
                <w:szCs w:val="20"/>
              </w:rPr>
              <w:t>Food and beverage</w:t>
            </w:r>
          </w:p>
          <w:p w14:paraId="4C0CC6EC" w14:textId="77777777" w:rsidR="001405BC" w:rsidRPr="001405BC" w:rsidRDefault="001405BC" w:rsidP="001405BC">
            <w:pPr>
              <w:pStyle w:val="ListParagraph"/>
              <w:numPr>
                <w:ilvl w:val="0"/>
                <w:numId w:val="13"/>
              </w:numPr>
              <w:spacing w:before="90" w:after="90"/>
              <w:rPr>
                <w:rFonts w:ascii="Times New Roman" w:eastAsia="Times New Roman" w:hAnsi="Times New Roman" w:cs="Times New Roman"/>
                <w:color w:val="222222"/>
                <w:sz w:val="24"/>
                <w:szCs w:val="20"/>
              </w:rPr>
            </w:pPr>
            <w:r>
              <w:rPr>
                <w:rFonts w:ascii="Times New Roman" w:eastAsia="Times New Roman" w:hAnsi="Times New Roman" w:cs="Times New Roman"/>
                <w:color w:val="222222"/>
                <w:sz w:val="24"/>
                <w:szCs w:val="20"/>
              </w:rPr>
              <w:t>Hotel employees</w:t>
            </w:r>
          </w:p>
          <w:p w14:paraId="2138335D" w14:textId="77777777" w:rsidR="006F79C4" w:rsidRPr="00041354" w:rsidRDefault="006F79C4" w:rsidP="00830B01">
            <w:pPr>
              <w:pStyle w:val="ListParagraph"/>
              <w:spacing w:before="90" w:after="90"/>
              <w:ind w:left="780"/>
              <w:rPr>
                <w:rFonts w:ascii="Times New Roman" w:eastAsia="Times New Roman" w:hAnsi="Times New Roman" w:cs="Times New Roman"/>
                <w:color w:val="222222"/>
                <w:sz w:val="24"/>
                <w:szCs w:val="20"/>
              </w:rPr>
            </w:pPr>
          </w:p>
          <w:p w14:paraId="04173248" w14:textId="77777777" w:rsidR="006F79C4" w:rsidRPr="00041354" w:rsidRDefault="006F79C4" w:rsidP="00830B01">
            <w:pPr>
              <w:spacing w:before="90" w:after="90"/>
              <w:rPr>
                <w:rFonts w:ascii="Times New Roman" w:eastAsia="Times New Roman" w:hAnsi="Times New Roman" w:cs="Times New Roman"/>
                <w:color w:val="222222"/>
                <w:sz w:val="24"/>
                <w:szCs w:val="20"/>
              </w:rPr>
            </w:pPr>
          </w:p>
          <w:p w14:paraId="08F0B02D" w14:textId="77777777" w:rsidR="006F79C4" w:rsidRPr="00041354" w:rsidRDefault="006F79C4" w:rsidP="00830B01">
            <w:pPr>
              <w:spacing w:before="90" w:after="90"/>
              <w:rPr>
                <w:rFonts w:ascii="Times New Roman" w:eastAsia="Times New Roman" w:hAnsi="Times New Roman" w:cs="Times New Roman"/>
                <w:color w:val="222222"/>
                <w:sz w:val="24"/>
                <w:szCs w:val="20"/>
              </w:rPr>
            </w:pPr>
          </w:p>
        </w:tc>
        <w:tc>
          <w:tcPr>
            <w:tcW w:w="1998" w:type="dxa"/>
          </w:tcPr>
          <w:p w14:paraId="14A374C9" w14:textId="77777777" w:rsidR="00041354" w:rsidRDefault="00041354" w:rsidP="00041354">
            <w:pPr>
              <w:pStyle w:val="ListParagraph"/>
              <w:numPr>
                <w:ilvl w:val="0"/>
                <w:numId w:val="12"/>
              </w:numPr>
              <w:spacing w:before="90" w:after="90"/>
              <w:rPr>
                <w:rFonts w:ascii="Times New Roman" w:eastAsia="Times New Roman" w:hAnsi="Times New Roman" w:cs="Times New Roman"/>
                <w:color w:val="222222"/>
                <w:sz w:val="24"/>
                <w:szCs w:val="20"/>
              </w:rPr>
            </w:pPr>
            <w:r w:rsidRPr="00041354">
              <w:rPr>
                <w:rFonts w:ascii="Times New Roman" w:eastAsia="Times New Roman" w:hAnsi="Times New Roman" w:cs="Times New Roman"/>
                <w:color w:val="222222"/>
                <w:sz w:val="24"/>
                <w:szCs w:val="20"/>
              </w:rPr>
              <w:t>C</w:t>
            </w:r>
            <w:r>
              <w:rPr>
                <w:rFonts w:ascii="Times New Roman" w:eastAsia="Times New Roman" w:hAnsi="Times New Roman" w:cs="Times New Roman"/>
                <w:color w:val="222222"/>
                <w:sz w:val="24"/>
                <w:szCs w:val="20"/>
              </w:rPr>
              <w:t>amping</w:t>
            </w:r>
          </w:p>
          <w:p w14:paraId="5DC3EC9A" w14:textId="77777777" w:rsidR="00041354" w:rsidRDefault="00041354" w:rsidP="00041354">
            <w:pPr>
              <w:pStyle w:val="ListParagraph"/>
              <w:numPr>
                <w:ilvl w:val="0"/>
                <w:numId w:val="12"/>
              </w:numPr>
              <w:spacing w:before="90" w:after="90"/>
              <w:rPr>
                <w:rFonts w:ascii="Times New Roman" w:eastAsia="Times New Roman" w:hAnsi="Times New Roman" w:cs="Times New Roman"/>
                <w:color w:val="222222"/>
                <w:sz w:val="24"/>
                <w:szCs w:val="20"/>
              </w:rPr>
            </w:pPr>
            <w:r w:rsidRPr="00041354">
              <w:rPr>
                <w:rFonts w:ascii="Times New Roman" w:eastAsia="Times New Roman" w:hAnsi="Times New Roman" w:cs="Times New Roman"/>
                <w:color w:val="222222"/>
                <w:sz w:val="24"/>
                <w:szCs w:val="20"/>
              </w:rPr>
              <w:t xml:space="preserve"> Caravan clubs </w:t>
            </w:r>
          </w:p>
          <w:p w14:paraId="4058C8E1" w14:textId="77777777" w:rsidR="006F79C4" w:rsidRPr="00041354" w:rsidRDefault="00041354" w:rsidP="00041354">
            <w:pPr>
              <w:pStyle w:val="ListParagraph"/>
              <w:numPr>
                <w:ilvl w:val="0"/>
                <w:numId w:val="12"/>
              </w:numPr>
              <w:spacing w:before="90" w:after="90"/>
              <w:rPr>
                <w:rFonts w:ascii="Times New Roman" w:eastAsia="Times New Roman" w:hAnsi="Times New Roman" w:cs="Times New Roman"/>
                <w:color w:val="222222"/>
                <w:sz w:val="24"/>
                <w:szCs w:val="20"/>
              </w:rPr>
            </w:pPr>
            <w:r w:rsidRPr="00041354">
              <w:rPr>
                <w:rFonts w:ascii="Times New Roman" w:eastAsia="Times New Roman" w:hAnsi="Times New Roman" w:cs="Times New Roman"/>
                <w:color w:val="222222"/>
                <w:sz w:val="24"/>
                <w:szCs w:val="20"/>
              </w:rPr>
              <w:t>Country houses</w:t>
            </w:r>
          </w:p>
        </w:tc>
        <w:tc>
          <w:tcPr>
            <w:tcW w:w="2220" w:type="dxa"/>
          </w:tcPr>
          <w:p w14:paraId="291F4006" w14:textId="77777777" w:rsidR="00041354" w:rsidRPr="001405BC" w:rsidRDefault="00041354" w:rsidP="001405BC">
            <w:pPr>
              <w:pStyle w:val="ListParagraph"/>
              <w:numPr>
                <w:ilvl w:val="0"/>
                <w:numId w:val="11"/>
              </w:numPr>
              <w:spacing w:before="90" w:after="90" w:line="360" w:lineRule="auto"/>
              <w:rPr>
                <w:rFonts w:ascii="Times New Roman" w:eastAsia="Times New Roman" w:hAnsi="Times New Roman" w:cs="Times New Roman"/>
                <w:color w:val="222222"/>
                <w:sz w:val="24"/>
                <w:szCs w:val="20"/>
              </w:rPr>
            </w:pPr>
            <w:r w:rsidRPr="001405BC">
              <w:rPr>
                <w:rFonts w:ascii="Times New Roman" w:hAnsi="Times New Roman" w:cs="Times New Roman"/>
                <w:color w:val="000000"/>
                <w:shd w:val="clear" w:color="auto" w:fill="FFFFFF"/>
              </w:rPr>
              <w:t>ACCOR</w:t>
            </w:r>
          </w:p>
          <w:p w14:paraId="2EE7E951" w14:textId="77777777" w:rsidR="00041354" w:rsidRPr="001405BC" w:rsidRDefault="00041354" w:rsidP="001405BC">
            <w:pPr>
              <w:pStyle w:val="ListParagraph"/>
              <w:numPr>
                <w:ilvl w:val="0"/>
                <w:numId w:val="11"/>
              </w:numPr>
              <w:spacing w:before="90" w:after="90" w:line="360" w:lineRule="auto"/>
              <w:rPr>
                <w:rFonts w:ascii="Times New Roman" w:eastAsia="Times New Roman" w:hAnsi="Times New Roman" w:cs="Times New Roman"/>
                <w:color w:val="222222"/>
                <w:sz w:val="24"/>
                <w:szCs w:val="20"/>
              </w:rPr>
            </w:pPr>
            <w:r w:rsidRPr="001405BC">
              <w:rPr>
                <w:rFonts w:ascii="Times New Roman" w:hAnsi="Times New Roman" w:cs="Times New Roman"/>
                <w:color w:val="000000"/>
                <w:shd w:val="clear" w:color="auto" w:fill="FFFFFF"/>
              </w:rPr>
              <w:t>Days Inn Worldwide, Inc.</w:t>
            </w:r>
          </w:p>
          <w:p w14:paraId="11EE98AD" w14:textId="77777777" w:rsidR="006F79C4" w:rsidRPr="00041354" w:rsidRDefault="00041354" w:rsidP="001405BC">
            <w:pPr>
              <w:pStyle w:val="ListParagraph"/>
              <w:numPr>
                <w:ilvl w:val="0"/>
                <w:numId w:val="11"/>
              </w:numPr>
              <w:spacing w:before="90" w:after="90" w:line="360" w:lineRule="auto"/>
              <w:rPr>
                <w:rFonts w:ascii="Times New Roman" w:eastAsia="Times New Roman" w:hAnsi="Times New Roman" w:cs="Times New Roman"/>
                <w:color w:val="222222"/>
                <w:sz w:val="24"/>
                <w:szCs w:val="20"/>
              </w:rPr>
            </w:pPr>
            <w:r w:rsidRPr="001405BC">
              <w:rPr>
                <w:rFonts w:ascii="Times New Roman" w:hAnsi="Times New Roman" w:cs="Times New Roman"/>
                <w:color w:val="000000"/>
                <w:shd w:val="clear" w:color="auto" w:fill="FFFFFF"/>
              </w:rPr>
              <w:t>Travelodge Hotels Ltd.</w:t>
            </w:r>
          </w:p>
        </w:tc>
        <w:tc>
          <w:tcPr>
            <w:tcW w:w="2080" w:type="dxa"/>
          </w:tcPr>
          <w:p w14:paraId="0963ECEF" w14:textId="77777777" w:rsidR="006F79C4" w:rsidRDefault="00041354" w:rsidP="00041354">
            <w:pPr>
              <w:pStyle w:val="ListParagraph"/>
              <w:numPr>
                <w:ilvl w:val="0"/>
                <w:numId w:val="11"/>
              </w:numPr>
              <w:spacing w:before="90" w:after="90"/>
              <w:rPr>
                <w:rFonts w:ascii="Times New Roman" w:eastAsia="Times New Roman" w:hAnsi="Times New Roman" w:cs="Times New Roman"/>
                <w:color w:val="222222"/>
                <w:sz w:val="24"/>
                <w:szCs w:val="20"/>
              </w:rPr>
            </w:pPr>
            <w:r>
              <w:rPr>
                <w:rFonts w:ascii="Times New Roman" w:eastAsia="Times New Roman" w:hAnsi="Times New Roman" w:cs="Times New Roman"/>
                <w:color w:val="222222"/>
                <w:sz w:val="24"/>
                <w:szCs w:val="20"/>
              </w:rPr>
              <w:t>Low bargaining power of individual buyer</w:t>
            </w:r>
          </w:p>
          <w:p w14:paraId="59853642" w14:textId="77777777" w:rsidR="00041354" w:rsidRPr="00041354" w:rsidRDefault="00041354" w:rsidP="00041354">
            <w:pPr>
              <w:pStyle w:val="ListParagraph"/>
              <w:numPr>
                <w:ilvl w:val="0"/>
                <w:numId w:val="11"/>
              </w:numPr>
              <w:spacing w:before="90" w:after="90"/>
              <w:rPr>
                <w:rFonts w:ascii="Times New Roman" w:eastAsia="Times New Roman" w:hAnsi="Times New Roman" w:cs="Times New Roman"/>
                <w:color w:val="222222"/>
                <w:sz w:val="24"/>
                <w:szCs w:val="20"/>
              </w:rPr>
            </w:pPr>
            <w:r>
              <w:rPr>
                <w:rFonts w:ascii="Times New Roman" w:eastAsia="Times New Roman" w:hAnsi="Times New Roman" w:cs="Times New Roman"/>
                <w:color w:val="222222"/>
                <w:sz w:val="24"/>
                <w:szCs w:val="20"/>
              </w:rPr>
              <w:t>For group buyers, the power is high</w:t>
            </w:r>
          </w:p>
        </w:tc>
        <w:tc>
          <w:tcPr>
            <w:tcW w:w="1234" w:type="dxa"/>
          </w:tcPr>
          <w:p w14:paraId="667F6CF9" w14:textId="77777777" w:rsidR="006F79C4" w:rsidRPr="00041354" w:rsidRDefault="006F79C4" w:rsidP="00041354">
            <w:pPr>
              <w:spacing w:before="90" w:after="90"/>
              <w:rPr>
                <w:rFonts w:ascii="Times New Roman" w:eastAsia="Times New Roman" w:hAnsi="Times New Roman" w:cs="Times New Roman"/>
                <w:color w:val="222222"/>
                <w:sz w:val="24"/>
                <w:szCs w:val="20"/>
              </w:rPr>
            </w:pPr>
            <w:r w:rsidRPr="00041354">
              <w:rPr>
                <w:rFonts w:ascii="Times New Roman" w:eastAsia="Times New Roman" w:hAnsi="Times New Roman" w:cs="Times New Roman"/>
                <w:color w:val="222222"/>
                <w:sz w:val="24"/>
                <w:szCs w:val="20"/>
              </w:rPr>
              <w:t xml:space="preserve">Low threat of entrance due to </w:t>
            </w:r>
            <w:r w:rsidR="00041354">
              <w:rPr>
                <w:rFonts w:ascii="Times New Roman" w:eastAsia="Times New Roman" w:hAnsi="Times New Roman" w:cs="Times New Roman"/>
                <w:color w:val="222222"/>
                <w:sz w:val="24"/>
                <w:szCs w:val="20"/>
              </w:rPr>
              <w:t>high entry barriers of the industry</w:t>
            </w:r>
          </w:p>
        </w:tc>
      </w:tr>
    </w:tbl>
    <w:p w14:paraId="1188A9F0" w14:textId="77777777" w:rsidR="006F79C4" w:rsidRDefault="006F79C4" w:rsidP="00515C4F">
      <w:pPr>
        <w:spacing w:line="360" w:lineRule="auto"/>
        <w:jc w:val="both"/>
        <w:rPr>
          <w:rFonts w:ascii="Times New Roman" w:hAnsi="Times New Roman" w:cs="Times New Roman"/>
          <w:sz w:val="24"/>
        </w:rPr>
      </w:pPr>
    </w:p>
    <w:p w14:paraId="42EC0D1E" w14:textId="77777777" w:rsidR="00A84EDE" w:rsidRDefault="00A84EDE" w:rsidP="001274F3">
      <w:pPr>
        <w:pStyle w:val="Heading2"/>
      </w:pPr>
      <w:r>
        <w:t>Macro analysis</w:t>
      </w:r>
    </w:p>
    <w:tbl>
      <w:tblPr>
        <w:tblStyle w:val="TableGrid"/>
        <w:tblW w:w="0" w:type="auto"/>
        <w:tblLayout w:type="fixed"/>
        <w:tblLook w:val="04A0" w:firstRow="1" w:lastRow="0" w:firstColumn="1" w:lastColumn="0" w:noHBand="0" w:noVBand="1"/>
      </w:tblPr>
      <w:tblGrid>
        <w:gridCol w:w="1818"/>
        <w:gridCol w:w="1620"/>
        <w:gridCol w:w="1800"/>
        <w:gridCol w:w="1710"/>
        <w:gridCol w:w="1620"/>
        <w:gridCol w:w="1008"/>
      </w:tblGrid>
      <w:tr w:rsidR="0029567C" w:rsidRPr="003303AD" w14:paraId="512144A2" w14:textId="77777777" w:rsidTr="0029567C">
        <w:tc>
          <w:tcPr>
            <w:tcW w:w="1818" w:type="dxa"/>
          </w:tcPr>
          <w:p w14:paraId="74C002D3" w14:textId="77777777" w:rsidR="00A84EDE" w:rsidRPr="003303AD" w:rsidRDefault="00A84EDE" w:rsidP="00515C4F">
            <w:pPr>
              <w:spacing w:line="360" w:lineRule="auto"/>
              <w:jc w:val="both"/>
              <w:rPr>
                <w:rFonts w:ascii="Times New Roman" w:hAnsi="Times New Roman" w:cs="Times New Roman"/>
              </w:rPr>
            </w:pPr>
            <w:r w:rsidRPr="003303AD">
              <w:rPr>
                <w:rFonts w:ascii="Times New Roman" w:hAnsi="Times New Roman" w:cs="Times New Roman"/>
              </w:rPr>
              <w:t>Political</w:t>
            </w:r>
          </w:p>
        </w:tc>
        <w:tc>
          <w:tcPr>
            <w:tcW w:w="1620" w:type="dxa"/>
          </w:tcPr>
          <w:p w14:paraId="05394B12" w14:textId="77777777" w:rsidR="00A84EDE" w:rsidRPr="003303AD" w:rsidRDefault="00A84EDE" w:rsidP="00515C4F">
            <w:pPr>
              <w:spacing w:line="360" w:lineRule="auto"/>
              <w:jc w:val="both"/>
              <w:rPr>
                <w:rFonts w:ascii="Times New Roman" w:hAnsi="Times New Roman" w:cs="Times New Roman"/>
              </w:rPr>
            </w:pPr>
            <w:r w:rsidRPr="003303AD">
              <w:rPr>
                <w:rFonts w:ascii="Times New Roman" w:hAnsi="Times New Roman" w:cs="Times New Roman"/>
              </w:rPr>
              <w:t>Economic</w:t>
            </w:r>
          </w:p>
        </w:tc>
        <w:tc>
          <w:tcPr>
            <w:tcW w:w="1800" w:type="dxa"/>
          </w:tcPr>
          <w:p w14:paraId="0201B31B" w14:textId="77777777" w:rsidR="00A84EDE" w:rsidRPr="003303AD" w:rsidRDefault="00A84EDE" w:rsidP="00515C4F">
            <w:pPr>
              <w:spacing w:line="360" w:lineRule="auto"/>
              <w:jc w:val="both"/>
              <w:rPr>
                <w:rFonts w:ascii="Times New Roman" w:hAnsi="Times New Roman" w:cs="Times New Roman"/>
              </w:rPr>
            </w:pPr>
            <w:r w:rsidRPr="003303AD">
              <w:rPr>
                <w:rFonts w:ascii="Times New Roman" w:hAnsi="Times New Roman" w:cs="Times New Roman"/>
              </w:rPr>
              <w:t>Social</w:t>
            </w:r>
          </w:p>
        </w:tc>
        <w:tc>
          <w:tcPr>
            <w:tcW w:w="1710" w:type="dxa"/>
          </w:tcPr>
          <w:p w14:paraId="1640C3D1" w14:textId="77777777" w:rsidR="00A84EDE" w:rsidRPr="003303AD" w:rsidRDefault="00A84EDE" w:rsidP="00515C4F">
            <w:pPr>
              <w:spacing w:line="360" w:lineRule="auto"/>
              <w:jc w:val="both"/>
              <w:rPr>
                <w:rFonts w:ascii="Times New Roman" w:hAnsi="Times New Roman" w:cs="Times New Roman"/>
              </w:rPr>
            </w:pPr>
            <w:r w:rsidRPr="003303AD">
              <w:rPr>
                <w:rFonts w:ascii="Times New Roman" w:hAnsi="Times New Roman" w:cs="Times New Roman"/>
              </w:rPr>
              <w:t>Technological</w:t>
            </w:r>
          </w:p>
        </w:tc>
        <w:tc>
          <w:tcPr>
            <w:tcW w:w="1620" w:type="dxa"/>
          </w:tcPr>
          <w:p w14:paraId="4DA4D476" w14:textId="77777777" w:rsidR="00A84EDE" w:rsidRPr="003303AD" w:rsidRDefault="00A84EDE" w:rsidP="00515C4F">
            <w:pPr>
              <w:spacing w:line="360" w:lineRule="auto"/>
              <w:jc w:val="both"/>
              <w:rPr>
                <w:rFonts w:ascii="Times New Roman" w:hAnsi="Times New Roman" w:cs="Times New Roman"/>
              </w:rPr>
            </w:pPr>
            <w:r w:rsidRPr="003303AD">
              <w:rPr>
                <w:rFonts w:ascii="Times New Roman" w:hAnsi="Times New Roman" w:cs="Times New Roman"/>
              </w:rPr>
              <w:t>Environmental</w:t>
            </w:r>
          </w:p>
        </w:tc>
        <w:tc>
          <w:tcPr>
            <w:tcW w:w="1008" w:type="dxa"/>
          </w:tcPr>
          <w:p w14:paraId="477791CD" w14:textId="77777777" w:rsidR="00A84EDE" w:rsidRPr="003303AD" w:rsidRDefault="00A84EDE" w:rsidP="00515C4F">
            <w:pPr>
              <w:spacing w:line="360" w:lineRule="auto"/>
              <w:jc w:val="both"/>
              <w:rPr>
                <w:rFonts w:ascii="Times New Roman" w:hAnsi="Times New Roman" w:cs="Times New Roman"/>
              </w:rPr>
            </w:pPr>
            <w:r w:rsidRPr="003303AD">
              <w:rPr>
                <w:rFonts w:ascii="Times New Roman" w:hAnsi="Times New Roman" w:cs="Times New Roman"/>
              </w:rPr>
              <w:t>Legal</w:t>
            </w:r>
          </w:p>
        </w:tc>
      </w:tr>
      <w:tr w:rsidR="0029567C" w:rsidRPr="003303AD" w14:paraId="48E85394" w14:textId="77777777" w:rsidTr="0029567C">
        <w:tc>
          <w:tcPr>
            <w:tcW w:w="1818" w:type="dxa"/>
          </w:tcPr>
          <w:p w14:paraId="0452C88E" w14:textId="77777777" w:rsidR="003303AD" w:rsidRPr="003303AD" w:rsidRDefault="003303AD" w:rsidP="003303AD">
            <w:pPr>
              <w:pStyle w:val="ListParagraph"/>
              <w:numPr>
                <w:ilvl w:val="0"/>
                <w:numId w:val="14"/>
              </w:numPr>
              <w:spacing w:line="360" w:lineRule="auto"/>
              <w:jc w:val="both"/>
              <w:rPr>
                <w:rFonts w:ascii="Times New Roman" w:hAnsi="Times New Roman" w:cs="Times New Roman"/>
              </w:rPr>
            </w:pPr>
            <w:r w:rsidRPr="003303AD">
              <w:rPr>
                <w:rFonts w:ascii="Times New Roman" w:hAnsi="Times New Roman" w:cs="Times New Roman"/>
              </w:rPr>
              <w:t>Taxes</w:t>
            </w:r>
          </w:p>
          <w:p w14:paraId="76E4B0EC" w14:textId="77777777" w:rsidR="003303AD" w:rsidRPr="003303AD" w:rsidRDefault="003303AD" w:rsidP="003303AD">
            <w:pPr>
              <w:pStyle w:val="ListParagraph"/>
              <w:numPr>
                <w:ilvl w:val="0"/>
                <w:numId w:val="14"/>
              </w:numPr>
              <w:spacing w:line="360" w:lineRule="auto"/>
              <w:jc w:val="both"/>
              <w:rPr>
                <w:rFonts w:ascii="Times New Roman" w:hAnsi="Times New Roman" w:cs="Times New Roman"/>
              </w:rPr>
            </w:pPr>
            <w:r w:rsidRPr="003303AD">
              <w:rPr>
                <w:rFonts w:ascii="Times New Roman" w:hAnsi="Times New Roman" w:cs="Times New Roman"/>
              </w:rPr>
              <w:t>Competition</w:t>
            </w:r>
          </w:p>
          <w:p w14:paraId="3E64368F" w14:textId="77777777" w:rsidR="00A84EDE" w:rsidRPr="003303AD" w:rsidRDefault="003303AD" w:rsidP="003303AD">
            <w:pPr>
              <w:pStyle w:val="ListParagraph"/>
              <w:numPr>
                <w:ilvl w:val="0"/>
                <w:numId w:val="14"/>
              </w:numPr>
              <w:spacing w:line="360" w:lineRule="auto"/>
              <w:jc w:val="both"/>
              <w:rPr>
                <w:rFonts w:ascii="Times New Roman" w:hAnsi="Times New Roman" w:cs="Times New Roman"/>
              </w:rPr>
            </w:pPr>
            <w:r w:rsidRPr="003303AD">
              <w:rPr>
                <w:rFonts w:ascii="Times New Roman" w:hAnsi="Times New Roman" w:cs="Times New Roman"/>
              </w:rPr>
              <w:t>Immigration laws</w:t>
            </w:r>
          </w:p>
        </w:tc>
        <w:tc>
          <w:tcPr>
            <w:tcW w:w="1620" w:type="dxa"/>
          </w:tcPr>
          <w:p w14:paraId="258DEA49" w14:textId="77777777" w:rsidR="00A84EDE" w:rsidRPr="003303AD" w:rsidRDefault="003303AD" w:rsidP="003303AD">
            <w:pPr>
              <w:pStyle w:val="ListParagraph"/>
              <w:numPr>
                <w:ilvl w:val="0"/>
                <w:numId w:val="14"/>
              </w:numPr>
              <w:spacing w:line="360" w:lineRule="auto"/>
              <w:jc w:val="both"/>
              <w:rPr>
                <w:rFonts w:ascii="Times New Roman" w:hAnsi="Times New Roman" w:cs="Times New Roman"/>
              </w:rPr>
            </w:pPr>
            <w:r w:rsidRPr="003303AD">
              <w:rPr>
                <w:rFonts w:ascii="Times New Roman" w:hAnsi="Times New Roman" w:cs="Times New Roman"/>
              </w:rPr>
              <w:t>Strong pound</w:t>
            </w:r>
          </w:p>
          <w:p w14:paraId="5061C04B" w14:textId="77777777" w:rsidR="003303AD" w:rsidRPr="003303AD" w:rsidRDefault="003303AD" w:rsidP="003303AD">
            <w:pPr>
              <w:pStyle w:val="ListParagraph"/>
              <w:numPr>
                <w:ilvl w:val="0"/>
                <w:numId w:val="14"/>
              </w:numPr>
              <w:spacing w:line="360" w:lineRule="auto"/>
              <w:jc w:val="both"/>
              <w:rPr>
                <w:rFonts w:ascii="Times New Roman" w:hAnsi="Times New Roman" w:cs="Times New Roman"/>
              </w:rPr>
            </w:pPr>
            <w:r w:rsidRPr="003303AD">
              <w:rPr>
                <w:rFonts w:ascii="Times New Roman" w:hAnsi="Times New Roman" w:cs="Times New Roman"/>
              </w:rPr>
              <w:t>Inflation</w:t>
            </w:r>
          </w:p>
          <w:p w14:paraId="511AEBEA" w14:textId="77777777" w:rsidR="003303AD" w:rsidRPr="003303AD" w:rsidRDefault="003303AD" w:rsidP="003303AD">
            <w:pPr>
              <w:pStyle w:val="ListParagraph"/>
              <w:numPr>
                <w:ilvl w:val="0"/>
                <w:numId w:val="14"/>
              </w:numPr>
              <w:spacing w:line="360" w:lineRule="auto"/>
              <w:jc w:val="both"/>
              <w:rPr>
                <w:rFonts w:ascii="Times New Roman" w:hAnsi="Times New Roman" w:cs="Times New Roman"/>
              </w:rPr>
            </w:pPr>
            <w:r w:rsidRPr="003303AD">
              <w:rPr>
                <w:rFonts w:ascii="Times New Roman" w:hAnsi="Times New Roman" w:cs="Times New Roman"/>
              </w:rPr>
              <w:t>Interest rate</w:t>
            </w:r>
          </w:p>
        </w:tc>
        <w:tc>
          <w:tcPr>
            <w:tcW w:w="1800" w:type="dxa"/>
          </w:tcPr>
          <w:p w14:paraId="10D954B7" w14:textId="77777777" w:rsidR="00A84EDE" w:rsidRPr="003303AD" w:rsidRDefault="003303AD" w:rsidP="003A597A">
            <w:pPr>
              <w:spacing w:line="360" w:lineRule="auto"/>
              <w:jc w:val="both"/>
              <w:rPr>
                <w:rFonts w:ascii="Times New Roman" w:hAnsi="Times New Roman" w:cs="Times New Roman"/>
              </w:rPr>
            </w:pPr>
            <w:r w:rsidRPr="003303AD">
              <w:rPr>
                <w:rFonts w:ascii="Times New Roman" w:hAnsi="Times New Roman" w:cs="Times New Roman"/>
              </w:rPr>
              <w:t xml:space="preserve">Changing customer </w:t>
            </w:r>
            <w:r w:rsidR="003A597A">
              <w:rPr>
                <w:rFonts w:ascii="Times New Roman" w:hAnsi="Times New Roman" w:cs="Times New Roman"/>
              </w:rPr>
              <w:t>preferences</w:t>
            </w:r>
            <w:r w:rsidRPr="003303AD">
              <w:rPr>
                <w:rFonts w:ascii="Times New Roman" w:hAnsi="Times New Roman" w:cs="Times New Roman"/>
              </w:rPr>
              <w:t xml:space="preserve"> compelled to </w:t>
            </w:r>
            <w:r w:rsidR="003A597A">
              <w:rPr>
                <w:rFonts w:ascii="Times New Roman" w:hAnsi="Times New Roman" w:cs="Times New Roman"/>
              </w:rPr>
              <w:t>introduction</w:t>
            </w:r>
            <w:r w:rsidRPr="003303AD">
              <w:rPr>
                <w:rFonts w:ascii="Times New Roman" w:hAnsi="Times New Roman" w:cs="Times New Roman"/>
              </w:rPr>
              <w:t xml:space="preserve"> new services.</w:t>
            </w:r>
          </w:p>
        </w:tc>
        <w:tc>
          <w:tcPr>
            <w:tcW w:w="1710" w:type="dxa"/>
          </w:tcPr>
          <w:p w14:paraId="7C93A8C0" w14:textId="77777777" w:rsidR="00A84EDE" w:rsidRPr="003303AD" w:rsidRDefault="003303AD" w:rsidP="00515C4F">
            <w:pPr>
              <w:spacing w:line="360" w:lineRule="auto"/>
              <w:jc w:val="both"/>
              <w:rPr>
                <w:rFonts w:ascii="Times New Roman" w:hAnsi="Times New Roman" w:cs="Times New Roman"/>
              </w:rPr>
            </w:pPr>
            <w:r>
              <w:rPr>
                <w:rFonts w:ascii="Times New Roman" w:hAnsi="Times New Roman" w:cs="Times New Roman"/>
              </w:rPr>
              <w:t>Using advanced technology for incre</w:t>
            </w:r>
            <w:r w:rsidR="0029567C">
              <w:rPr>
                <w:rFonts w:ascii="Times New Roman" w:hAnsi="Times New Roman" w:cs="Times New Roman"/>
              </w:rPr>
              <w:t>a</w:t>
            </w:r>
            <w:r>
              <w:rPr>
                <w:rFonts w:ascii="Times New Roman" w:hAnsi="Times New Roman" w:cs="Times New Roman"/>
              </w:rPr>
              <w:t xml:space="preserve">sed customer </w:t>
            </w:r>
            <w:r w:rsidR="0029567C">
              <w:rPr>
                <w:rFonts w:ascii="Times New Roman" w:hAnsi="Times New Roman" w:cs="Times New Roman"/>
              </w:rPr>
              <w:t>interactions and providing safety.</w:t>
            </w:r>
          </w:p>
        </w:tc>
        <w:tc>
          <w:tcPr>
            <w:tcW w:w="1620" w:type="dxa"/>
          </w:tcPr>
          <w:p w14:paraId="47BDB766" w14:textId="77777777" w:rsidR="0029567C" w:rsidRDefault="0029567C" w:rsidP="0029567C">
            <w:pPr>
              <w:pStyle w:val="ListParagraph"/>
              <w:numPr>
                <w:ilvl w:val="0"/>
                <w:numId w:val="16"/>
              </w:numPr>
              <w:spacing w:line="360" w:lineRule="auto"/>
              <w:jc w:val="both"/>
              <w:rPr>
                <w:rFonts w:ascii="Times New Roman" w:hAnsi="Times New Roman" w:cs="Times New Roman"/>
              </w:rPr>
            </w:pPr>
            <w:r>
              <w:rPr>
                <w:rFonts w:ascii="Times New Roman" w:hAnsi="Times New Roman" w:cs="Times New Roman"/>
              </w:rPr>
              <w:t>Water-efficient showers</w:t>
            </w:r>
          </w:p>
          <w:p w14:paraId="5431A263" w14:textId="77777777" w:rsidR="00A84EDE" w:rsidRPr="0029567C" w:rsidRDefault="0029567C" w:rsidP="0029567C">
            <w:pPr>
              <w:pStyle w:val="ListParagraph"/>
              <w:numPr>
                <w:ilvl w:val="0"/>
                <w:numId w:val="16"/>
              </w:numPr>
              <w:spacing w:line="360" w:lineRule="auto"/>
              <w:jc w:val="both"/>
              <w:rPr>
                <w:rFonts w:ascii="Times New Roman" w:hAnsi="Times New Roman" w:cs="Times New Roman"/>
              </w:rPr>
            </w:pPr>
            <w:r w:rsidRPr="0029567C">
              <w:rPr>
                <w:rFonts w:ascii="Times New Roman" w:hAnsi="Times New Roman" w:cs="Times New Roman"/>
              </w:rPr>
              <w:t>Energy-saving lights solar energy</w:t>
            </w:r>
          </w:p>
          <w:p w14:paraId="0F2FA41B" w14:textId="77777777" w:rsidR="0029567C" w:rsidRPr="003303AD" w:rsidRDefault="0029567C" w:rsidP="00515C4F">
            <w:pPr>
              <w:spacing w:line="360" w:lineRule="auto"/>
              <w:jc w:val="both"/>
              <w:rPr>
                <w:rFonts w:ascii="Times New Roman" w:hAnsi="Times New Roman" w:cs="Times New Roman"/>
              </w:rPr>
            </w:pPr>
          </w:p>
        </w:tc>
        <w:tc>
          <w:tcPr>
            <w:tcW w:w="1008" w:type="dxa"/>
          </w:tcPr>
          <w:p w14:paraId="31B7681E" w14:textId="77777777" w:rsidR="00A84EDE" w:rsidRDefault="0029567C" w:rsidP="0029567C">
            <w:pPr>
              <w:spacing w:line="360" w:lineRule="auto"/>
              <w:jc w:val="both"/>
              <w:rPr>
                <w:rFonts w:ascii="Times New Roman" w:hAnsi="Times New Roman" w:cs="Times New Roman"/>
              </w:rPr>
            </w:pPr>
            <w:r w:rsidRPr="0029567C">
              <w:rPr>
                <w:rFonts w:ascii="Times New Roman" w:hAnsi="Times New Roman" w:cs="Times New Roman"/>
              </w:rPr>
              <w:t>General Data Protection Regulation Act</w:t>
            </w:r>
          </w:p>
          <w:p w14:paraId="6422053D" w14:textId="77777777" w:rsidR="0029567C" w:rsidRDefault="0029567C" w:rsidP="0029567C">
            <w:pPr>
              <w:spacing w:line="360" w:lineRule="auto"/>
              <w:jc w:val="both"/>
              <w:rPr>
                <w:rFonts w:ascii="Times New Roman" w:hAnsi="Times New Roman" w:cs="Times New Roman"/>
              </w:rPr>
            </w:pPr>
          </w:p>
          <w:p w14:paraId="082FD3CC" w14:textId="77777777" w:rsidR="0029567C" w:rsidRDefault="0029567C" w:rsidP="0029567C">
            <w:pPr>
              <w:spacing w:line="360" w:lineRule="auto"/>
              <w:jc w:val="both"/>
              <w:rPr>
                <w:rFonts w:ascii="Times New Roman" w:hAnsi="Times New Roman" w:cs="Times New Roman"/>
              </w:rPr>
            </w:pPr>
            <w:r w:rsidRPr="0029567C">
              <w:rPr>
                <w:rFonts w:ascii="Times New Roman" w:hAnsi="Times New Roman" w:cs="Times New Roman"/>
              </w:rPr>
              <w:t>Gas Safety Act,</w:t>
            </w:r>
          </w:p>
          <w:p w14:paraId="2DDCFC65" w14:textId="77777777" w:rsidR="0029567C" w:rsidRDefault="0029567C" w:rsidP="0029567C">
            <w:pPr>
              <w:spacing w:line="360" w:lineRule="auto"/>
              <w:jc w:val="both"/>
              <w:rPr>
                <w:rFonts w:ascii="Times New Roman" w:hAnsi="Times New Roman" w:cs="Times New Roman"/>
              </w:rPr>
            </w:pPr>
          </w:p>
          <w:p w14:paraId="11CB8CE1" w14:textId="77777777" w:rsidR="0029567C" w:rsidRPr="0029567C" w:rsidRDefault="0029567C" w:rsidP="0029567C">
            <w:pPr>
              <w:spacing w:line="360" w:lineRule="auto"/>
              <w:jc w:val="both"/>
              <w:rPr>
                <w:rFonts w:ascii="Times New Roman" w:hAnsi="Times New Roman" w:cs="Times New Roman"/>
              </w:rPr>
            </w:pPr>
            <w:r w:rsidRPr="0029567C">
              <w:rPr>
                <w:rFonts w:ascii="Times New Roman" w:hAnsi="Times New Roman" w:cs="Times New Roman"/>
              </w:rPr>
              <w:t>Health and Safety Acts</w:t>
            </w:r>
          </w:p>
        </w:tc>
      </w:tr>
    </w:tbl>
    <w:p w14:paraId="13DB2551" w14:textId="77777777" w:rsidR="00A84EDE" w:rsidRDefault="00A84EDE" w:rsidP="00515C4F">
      <w:pPr>
        <w:spacing w:line="360" w:lineRule="auto"/>
        <w:jc w:val="both"/>
        <w:rPr>
          <w:rFonts w:ascii="Times New Roman" w:hAnsi="Times New Roman" w:cs="Times New Roman"/>
          <w:sz w:val="24"/>
        </w:rPr>
      </w:pPr>
    </w:p>
    <w:p w14:paraId="59335204" w14:textId="77777777" w:rsidR="00ED09E9" w:rsidRDefault="00ED09E9" w:rsidP="00515C4F">
      <w:pPr>
        <w:spacing w:line="360" w:lineRule="auto"/>
        <w:jc w:val="both"/>
        <w:rPr>
          <w:rFonts w:ascii="Times New Roman" w:hAnsi="Times New Roman" w:cs="Times New Roman"/>
          <w:sz w:val="24"/>
        </w:rPr>
      </w:pPr>
    </w:p>
    <w:p w14:paraId="20DE4922" w14:textId="77777777" w:rsidR="00C96DCC" w:rsidRDefault="00C96DCC" w:rsidP="00C96DCC">
      <w:pPr>
        <w:pStyle w:val="Heading1"/>
      </w:pPr>
      <w:bookmarkStart w:id="2" w:name="_Toc120675124"/>
      <w:r>
        <w:lastRenderedPageBreak/>
        <w:t>Situational Analysis</w:t>
      </w:r>
      <w:bookmarkEnd w:id="2"/>
    </w:p>
    <w:p w14:paraId="0AA8637D" w14:textId="77777777" w:rsidR="00C96DCC" w:rsidRDefault="00C96DCC" w:rsidP="00C96DCC">
      <w:pPr>
        <w:spacing w:line="360" w:lineRule="auto"/>
        <w:jc w:val="both"/>
        <w:rPr>
          <w:rFonts w:ascii="Times New Roman" w:hAnsi="Times New Roman" w:cs="Times New Roman"/>
          <w:sz w:val="24"/>
        </w:rPr>
      </w:pPr>
      <w:r w:rsidRPr="00F81780">
        <w:rPr>
          <w:rFonts w:ascii="Times New Roman" w:hAnsi="Times New Roman" w:cs="Times New Roman"/>
          <w:sz w:val="24"/>
        </w:rPr>
        <w:t xml:space="preserve">Customers are looking for places to unwind as lockdowns are being lifted following the COVID-19 epidemic. Premier Inn guarantees great service in addition to increased safety measures such as offering </w:t>
      </w:r>
      <w:r>
        <w:rPr>
          <w:rFonts w:ascii="Times New Roman" w:hAnsi="Times New Roman" w:cs="Times New Roman"/>
          <w:sz w:val="24"/>
        </w:rPr>
        <w:t>sanitisers</w:t>
      </w:r>
      <w:r w:rsidRPr="00F81780">
        <w:rPr>
          <w:rFonts w:ascii="Times New Roman" w:hAnsi="Times New Roman" w:cs="Times New Roman"/>
          <w:sz w:val="24"/>
        </w:rPr>
        <w:t xml:space="preserve"> to each guest, cleaning each room twice daily with disinfectant, and requiring all employees to wear masks at all times</w:t>
      </w:r>
      <w:r>
        <w:rPr>
          <w:rFonts w:ascii="Times New Roman" w:hAnsi="Times New Roman" w:cs="Times New Roman"/>
          <w:sz w:val="24"/>
        </w:rPr>
        <w:t xml:space="preserve"> (Rahman, 2021)</w:t>
      </w:r>
      <w:r w:rsidRPr="00F81780">
        <w:rPr>
          <w:rFonts w:ascii="Times New Roman" w:hAnsi="Times New Roman" w:cs="Times New Roman"/>
          <w:sz w:val="24"/>
        </w:rPr>
        <w:t xml:space="preserve">. In order to accommodate the fact that not everyone has the same requirements for restful sleep, a variety of pillows are provided. Beds have been carefully chosen and tested to ensure a similar feel throughout the </w:t>
      </w:r>
      <w:proofErr w:type="spellStart"/>
      <w:r w:rsidRPr="00F81780">
        <w:rPr>
          <w:rFonts w:ascii="Times New Roman" w:hAnsi="Times New Roman" w:cs="Times New Roman"/>
          <w:sz w:val="24"/>
        </w:rPr>
        <w:t>hotel.Prices</w:t>
      </w:r>
      <w:proofErr w:type="spellEnd"/>
      <w:r w:rsidRPr="00F81780">
        <w:rPr>
          <w:rFonts w:ascii="Times New Roman" w:hAnsi="Times New Roman" w:cs="Times New Roman"/>
          <w:sz w:val="24"/>
        </w:rPr>
        <w:t xml:space="preserve"> are listed clearly and openly as a flat rate per room rather than per person. Although it has been challenging, the company has kept prices the same in response to client demand and in light of the uncertainty caused by Brexit.</w:t>
      </w:r>
    </w:p>
    <w:p w14:paraId="78FD667B" w14:textId="77777777" w:rsidR="00C96DCC" w:rsidRPr="00667BDF" w:rsidRDefault="00C96DCC" w:rsidP="00515C4F">
      <w:pPr>
        <w:spacing w:line="360" w:lineRule="auto"/>
        <w:jc w:val="both"/>
        <w:rPr>
          <w:rFonts w:ascii="Times New Roman" w:hAnsi="Times New Roman" w:cs="Times New Roman"/>
          <w:sz w:val="24"/>
        </w:rPr>
      </w:pPr>
      <w:r w:rsidRPr="00C96DCC">
        <w:rPr>
          <w:rFonts w:ascii="Times New Roman" w:hAnsi="Times New Roman" w:cs="Times New Roman"/>
          <w:sz w:val="24"/>
        </w:rPr>
        <w:t>British businesses across the board, from the poultry industry to the transportation sector, are feeling the effects of staff shortages caused by the ongoing health crisis and Brexit. The company said that the tight labour market and high hotel occupancy rates, especially in popular tourist areas like London, made for a difficult operating e</w:t>
      </w:r>
      <w:r w:rsidR="00D00DB9">
        <w:rPr>
          <w:rFonts w:ascii="Times New Roman" w:hAnsi="Times New Roman" w:cs="Times New Roman"/>
          <w:sz w:val="24"/>
        </w:rPr>
        <w:t>nvironment</w:t>
      </w:r>
      <w:r w:rsidR="00B30557">
        <w:rPr>
          <w:rFonts w:ascii="Times New Roman" w:hAnsi="Times New Roman" w:cs="Times New Roman"/>
          <w:sz w:val="24"/>
        </w:rPr>
        <w:t xml:space="preserve"> (</w:t>
      </w:r>
      <w:proofErr w:type="spellStart"/>
      <w:r w:rsidR="00B30557">
        <w:rPr>
          <w:rFonts w:ascii="Times New Roman" w:hAnsi="Times New Roman" w:cs="Times New Roman"/>
          <w:sz w:val="24"/>
        </w:rPr>
        <w:t>Ghandour</w:t>
      </w:r>
      <w:proofErr w:type="spellEnd"/>
      <w:r w:rsidR="00B30557">
        <w:rPr>
          <w:rFonts w:ascii="Times New Roman" w:hAnsi="Times New Roman" w:cs="Times New Roman"/>
          <w:sz w:val="24"/>
        </w:rPr>
        <w:t xml:space="preserve"> et al., 2015)</w:t>
      </w:r>
      <w:r w:rsidR="00D00DB9">
        <w:rPr>
          <w:rFonts w:ascii="Times New Roman" w:hAnsi="Times New Roman" w:cs="Times New Roman"/>
          <w:sz w:val="24"/>
        </w:rPr>
        <w:t xml:space="preserve">. Whitbread, the </w:t>
      </w:r>
      <w:r w:rsidRPr="00C96DCC">
        <w:rPr>
          <w:rFonts w:ascii="Times New Roman" w:hAnsi="Times New Roman" w:cs="Times New Roman"/>
          <w:sz w:val="24"/>
        </w:rPr>
        <w:t>owner of the Premier Inn chain, revealed a £1 billion yearly loss as revenues dropped by almost three-quarters due to Covid-19 lockdowns</w:t>
      </w:r>
      <w:r w:rsidR="00B30557">
        <w:rPr>
          <w:rFonts w:ascii="Times New Roman" w:hAnsi="Times New Roman" w:cs="Times New Roman"/>
          <w:sz w:val="24"/>
        </w:rPr>
        <w:t xml:space="preserve"> (Rahman, 2021)</w:t>
      </w:r>
      <w:r w:rsidRPr="00C96DCC">
        <w:rPr>
          <w:rFonts w:ascii="Times New Roman" w:hAnsi="Times New Roman" w:cs="Times New Roman"/>
          <w:sz w:val="24"/>
        </w:rPr>
        <w:t>. However, the hospitality business reported a boom in summer reservations to coastal and mountain areas.</w:t>
      </w:r>
    </w:p>
    <w:p w14:paraId="2C51861B" w14:textId="77777777" w:rsidR="00667BDF" w:rsidRDefault="00C96DCC" w:rsidP="00515C4F">
      <w:pPr>
        <w:pStyle w:val="Heading1"/>
        <w:spacing w:line="360" w:lineRule="auto"/>
      </w:pPr>
      <w:bookmarkStart w:id="3" w:name="_Toc120675125"/>
      <w:r>
        <w:t xml:space="preserve">Objectives of the </w:t>
      </w:r>
      <w:r w:rsidR="00667BDF" w:rsidRPr="00667BDF">
        <w:t>Marketing Plan</w:t>
      </w:r>
      <w:bookmarkEnd w:id="3"/>
    </w:p>
    <w:p w14:paraId="4E927261" w14:textId="77777777" w:rsidR="007326BA" w:rsidRDefault="00C96DCC" w:rsidP="00515C4F">
      <w:pPr>
        <w:spacing w:line="360" w:lineRule="auto"/>
        <w:jc w:val="both"/>
        <w:rPr>
          <w:rFonts w:ascii="Times New Roman" w:hAnsi="Times New Roman" w:cs="Times New Roman"/>
          <w:sz w:val="24"/>
        </w:rPr>
      </w:pPr>
      <w:r>
        <w:rPr>
          <w:rFonts w:ascii="Times New Roman" w:hAnsi="Times New Roman" w:cs="Times New Roman"/>
          <w:sz w:val="24"/>
        </w:rPr>
        <w:t>Premier Inn’s</w:t>
      </w:r>
      <w:r w:rsidR="007326BA" w:rsidRPr="007326BA">
        <w:rPr>
          <w:rFonts w:ascii="Times New Roman" w:hAnsi="Times New Roman" w:cs="Times New Roman"/>
          <w:sz w:val="24"/>
        </w:rPr>
        <w:t xml:space="preserve"> marketing efforts over a specified time period can be better planned, executed, and monitored with the help of a marketing plan. Marketing plans might incorporate multiple marketing tactics for different marketing teams within the firm, all striving to achieve the same business goals</w:t>
      </w:r>
      <w:r w:rsidR="002822B1">
        <w:rPr>
          <w:rFonts w:ascii="Times New Roman" w:hAnsi="Times New Roman" w:cs="Times New Roman"/>
          <w:sz w:val="24"/>
        </w:rPr>
        <w:t xml:space="preserve"> (</w:t>
      </w:r>
      <w:proofErr w:type="spellStart"/>
      <w:r w:rsidR="002822B1">
        <w:rPr>
          <w:rFonts w:ascii="Times New Roman" w:hAnsi="Times New Roman" w:cs="Times New Roman"/>
          <w:sz w:val="24"/>
        </w:rPr>
        <w:t>Ghandour</w:t>
      </w:r>
      <w:proofErr w:type="spellEnd"/>
      <w:r w:rsidR="002822B1">
        <w:rPr>
          <w:rFonts w:ascii="Times New Roman" w:hAnsi="Times New Roman" w:cs="Times New Roman"/>
          <w:sz w:val="24"/>
        </w:rPr>
        <w:t xml:space="preserve"> et al., 2015)</w:t>
      </w:r>
      <w:r w:rsidR="007326BA" w:rsidRPr="007326BA">
        <w:rPr>
          <w:rFonts w:ascii="Times New Roman" w:hAnsi="Times New Roman" w:cs="Times New Roman"/>
          <w:sz w:val="24"/>
        </w:rPr>
        <w:t>.</w:t>
      </w:r>
      <w:r>
        <w:rPr>
          <w:rFonts w:ascii="Times New Roman" w:hAnsi="Times New Roman" w:cs="Times New Roman"/>
          <w:sz w:val="24"/>
        </w:rPr>
        <w:t xml:space="preserve"> This plan focuses more on the post-Covid and Brexit periods. </w:t>
      </w:r>
    </w:p>
    <w:p w14:paraId="633AD265" w14:textId="77777777" w:rsidR="00C96DCC" w:rsidRDefault="00C96DCC" w:rsidP="00C96DCC">
      <w:pPr>
        <w:pStyle w:val="Heading1"/>
      </w:pPr>
      <w:bookmarkStart w:id="4" w:name="_Toc120675126"/>
      <w:r>
        <w:t>Strategy</w:t>
      </w:r>
      <w:bookmarkEnd w:id="4"/>
    </w:p>
    <w:p w14:paraId="62A660C1" w14:textId="77777777" w:rsidR="00C96DCC" w:rsidRDefault="003320E4" w:rsidP="00515C4F">
      <w:pPr>
        <w:spacing w:line="360" w:lineRule="auto"/>
        <w:jc w:val="both"/>
        <w:rPr>
          <w:rFonts w:ascii="Times New Roman" w:hAnsi="Times New Roman" w:cs="Times New Roman"/>
          <w:sz w:val="24"/>
        </w:rPr>
      </w:pPr>
      <w:r w:rsidRPr="003320E4">
        <w:rPr>
          <w:rFonts w:ascii="Times New Roman" w:hAnsi="Times New Roman" w:cs="Times New Roman"/>
          <w:sz w:val="24"/>
        </w:rPr>
        <w:t>It would be fair to say that the hospitality sector has been struggling as of late</w:t>
      </w:r>
      <w:r>
        <w:rPr>
          <w:rFonts w:ascii="Times New Roman" w:hAnsi="Times New Roman" w:cs="Times New Roman"/>
          <w:sz w:val="24"/>
        </w:rPr>
        <w:t xml:space="preserve">. </w:t>
      </w:r>
      <w:r w:rsidRPr="003320E4">
        <w:rPr>
          <w:rFonts w:ascii="Times New Roman" w:hAnsi="Times New Roman" w:cs="Times New Roman"/>
          <w:sz w:val="24"/>
        </w:rPr>
        <w:t>Guests themselves have little trouble using digital means of communication. Instagram, YouTube, and Facebook rule the online world, and they all play a role in luring customers to a hotel or restaurant.</w:t>
      </w:r>
      <w:r w:rsidR="003A597A">
        <w:rPr>
          <w:rFonts w:ascii="Times New Roman" w:hAnsi="Times New Roman" w:cs="Times New Roman"/>
          <w:sz w:val="24"/>
        </w:rPr>
        <w:t xml:space="preserve"> </w:t>
      </w:r>
      <w:r w:rsidR="00C96DCC">
        <w:rPr>
          <w:rFonts w:ascii="Times New Roman" w:hAnsi="Times New Roman" w:cs="Times New Roman"/>
          <w:sz w:val="24"/>
        </w:rPr>
        <w:t>The primary strategy of the marketing plan is to use online strategies</w:t>
      </w:r>
      <w:r w:rsidR="00B30557">
        <w:rPr>
          <w:rFonts w:ascii="Times New Roman" w:hAnsi="Times New Roman" w:cs="Times New Roman"/>
          <w:sz w:val="24"/>
        </w:rPr>
        <w:t xml:space="preserve"> (</w:t>
      </w:r>
      <w:proofErr w:type="spellStart"/>
      <w:r w:rsidR="00B30557">
        <w:rPr>
          <w:rFonts w:ascii="Times New Roman" w:hAnsi="Times New Roman" w:cs="Times New Roman"/>
          <w:sz w:val="24"/>
        </w:rPr>
        <w:t>Ghandour</w:t>
      </w:r>
      <w:proofErr w:type="spellEnd"/>
      <w:r w:rsidR="00B30557">
        <w:rPr>
          <w:rFonts w:ascii="Times New Roman" w:hAnsi="Times New Roman" w:cs="Times New Roman"/>
          <w:sz w:val="24"/>
        </w:rPr>
        <w:t xml:space="preserve"> et al., 2015)</w:t>
      </w:r>
      <w:r w:rsidR="00C96DCC">
        <w:rPr>
          <w:rFonts w:ascii="Times New Roman" w:hAnsi="Times New Roman" w:cs="Times New Roman"/>
          <w:sz w:val="24"/>
        </w:rPr>
        <w:t xml:space="preserve">. Premier Inn </w:t>
      </w:r>
      <w:r w:rsidR="00C96DCC" w:rsidRPr="00C96DCC">
        <w:rPr>
          <w:rFonts w:ascii="Times New Roman" w:hAnsi="Times New Roman" w:cs="Times New Roman"/>
          <w:sz w:val="24"/>
        </w:rPr>
        <w:t xml:space="preserve">can </w:t>
      </w:r>
      <w:r w:rsidR="00C96DCC" w:rsidRPr="00C96DCC">
        <w:rPr>
          <w:rFonts w:ascii="Times New Roman" w:hAnsi="Times New Roman" w:cs="Times New Roman"/>
          <w:sz w:val="24"/>
        </w:rPr>
        <w:lastRenderedPageBreak/>
        <w:t>benefit from digital marketing because it increases exposure to its rooms, restaurants, and other facilities across multiple digital channels.</w:t>
      </w:r>
    </w:p>
    <w:p w14:paraId="23DAB3D1" w14:textId="77777777" w:rsidR="00667BDF" w:rsidRDefault="00C96DCC" w:rsidP="00515C4F">
      <w:pPr>
        <w:pStyle w:val="Heading1"/>
        <w:spacing w:line="360" w:lineRule="auto"/>
      </w:pPr>
      <w:bookmarkStart w:id="5" w:name="_Toc120675127"/>
      <w:r>
        <w:t>Tactics - Online</w:t>
      </w:r>
      <w:r w:rsidR="003E1FCF">
        <w:t xml:space="preserve"> Marketing </w:t>
      </w:r>
      <w:r>
        <w:t>Channels</w:t>
      </w:r>
      <w:bookmarkEnd w:id="5"/>
    </w:p>
    <w:p w14:paraId="18311B64" w14:textId="77777777" w:rsidR="00F42DDE" w:rsidRDefault="00F42DDE" w:rsidP="00515C4F">
      <w:pPr>
        <w:pStyle w:val="Heading2"/>
        <w:spacing w:line="360" w:lineRule="auto"/>
      </w:pPr>
      <w:bookmarkStart w:id="6" w:name="_Toc120675128"/>
      <w:r>
        <w:t>First-party Data for Specific Campaigns</w:t>
      </w:r>
      <w:bookmarkEnd w:id="6"/>
    </w:p>
    <w:p w14:paraId="2EF4833A" w14:textId="77777777" w:rsidR="00F42DDE" w:rsidRDefault="00F42DDE" w:rsidP="00515C4F">
      <w:pPr>
        <w:spacing w:line="360" w:lineRule="auto"/>
        <w:jc w:val="both"/>
        <w:rPr>
          <w:rFonts w:ascii="Times New Roman" w:hAnsi="Times New Roman" w:cs="Times New Roman"/>
          <w:sz w:val="24"/>
        </w:rPr>
      </w:pPr>
      <w:r w:rsidRPr="00F42DDE">
        <w:rPr>
          <w:rFonts w:ascii="Times New Roman" w:hAnsi="Times New Roman" w:cs="Times New Roman"/>
          <w:sz w:val="24"/>
        </w:rPr>
        <w:t>The advertising team envisions a future in which Premier Inn can tailor each guest's visit to their website so that no two people have the same experience. Hotels will be able to tailor advertisements to specific visitors by using information collected from</w:t>
      </w:r>
      <w:r>
        <w:rPr>
          <w:rFonts w:ascii="Times New Roman" w:hAnsi="Times New Roman" w:cs="Times New Roman"/>
          <w:sz w:val="24"/>
        </w:rPr>
        <w:t xml:space="preserve"> their customers' reservations</w:t>
      </w:r>
      <w:r w:rsidR="00B30557">
        <w:rPr>
          <w:rFonts w:ascii="Times New Roman" w:hAnsi="Times New Roman" w:cs="Times New Roman"/>
          <w:sz w:val="24"/>
        </w:rPr>
        <w:t xml:space="preserve"> (</w:t>
      </w:r>
      <w:proofErr w:type="spellStart"/>
      <w:r w:rsidR="00B30557">
        <w:rPr>
          <w:rFonts w:ascii="Times New Roman" w:hAnsi="Times New Roman" w:cs="Times New Roman"/>
          <w:sz w:val="24"/>
        </w:rPr>
        <w:t>Rejeb</w:t>
      </w:r>
      <w:proofErr w:type="spellEnd"/>
      <w:r w:rsidR="00B30557">
        <w:rPr>
          <w:rFonts w:ascii="Times New Roman" w:hAnsi="Times New Roman" w:cs="Times New Roman"/>
          <w:sz w:val="24"/>
        </w:rPr>
        <w:t xml:space="preserve"> et al., 2020)</w:t>
      </w:r>
      <w:r>
        <w:rPr>
          <w:rFonts w:ascii="Times New Roman" w:hAnsi="Times New Roman" w:cs="Times New Roman"/>
          <w:sz w:val="24"/>
        </w:rPr>
        <w:t xml:space="preserve">. </w:t>
      </w:r>
      <w:r w:rsidRPr="00F42DDE">
        <w:rPr>
          <w:rFonts w:ascii="Times New Roman" w:hAnsi="Times New Roman" w:cs="Times New Roman"/>
          <w:sz w:val="24"/>
        </w:rPr>
        <w:t>Premier Inn, in order to adjust to the ever-increasing availability of customer data, must place a premium on good data hygiene, or the practice of selecting and discarding irrelevant or useless information. Premier Inn may wish to alter its focus from "aspirational marketing" to "essential marketing," since the marketing industry as a whole may be compelled to move away from third-party sources.</w:t>
      </w:r>
    </w:p>
    <w:p w14:paraId="755B0EE0" w14:textId="77777777" w:rsidR="00F42DDE" w:rsidRDefault="00F42DDE" w:rsidP="00515C4F">
      <w:pPr>
        <w:pStyle w:val="Heading2"/>
        <w:spacing w:line="360" w:lineRule="auto"/>
      </w:pPr>
      <w:bookmarkStart w:id="7" w:name="_Toc120675129"/>
      <w:r>
        <w:t>Virtual Tour of Location</w:t>
      </w:r>
      <w:bookmarkEnd w:id="7"/>
    </w:p>
    <w:p w14:paraId="41569A2A" w14:textId="77777777" w:rsidR="00F42DDE" w:rsidRDefault="00F42DDE" w:rsidP="00515C4F">
      <w:pPr>
        <w:spacing w:line="360" w:lineRule="auto"/>
        <w:jc w:val="both"/>
        <w:rPr>
          <w:rFonts w:ascii="Times New Roman" w:hAnsi="Times New Roman" w:cs="Times New Roman"/>
          <w:sz w:val="24"/>
        </w:rPr>
      </w:pPr>
      <w:r w:rsidRPr="00F42DDE">
        <w:rPr>
          <w:rFonts w:ascii="Times New Roman" w:hAnsi="Times New Roman" w:cs="Times New Roman"/>
          <w:sz w:val="24"/>
        </w:rPr>
        <w:t>Many contemporary travellers like to have a visual sense of a hotel and its surroundings before making a reservation. It can make visitors feel more comfortable in your city and less like they've stumbled into a weird new world</w:t>
      </w:r>
      <w:r w:rsidR="003320E4">
        <w:rPr>
          <w:rFonts w:ascii="Times New Roman" w:hAnsi="Times New Roman" w:cs="Times New Roman"/>
          <w:sz w:val="24"/>
        </w:rPr>
        <w:t>.</w:t>
      </w:r>
      <w:r w:rsidRPr="00F42DDE">
        <w:rPr>
          <w:rFonts w:ascii="Times New Roman" w:hAnsi="Times New Roman" w:cs="Times New Roman"/>
          <w:sz w:val="24"/>
        </w:rPr>
        <w:t xml:space="preserve"> Revenue in the virtual reality market is predicted to increase </w:t>
      </w:r>
      <w:r>
        <w:rPr>
          <w:rFonts w:ascii="Times New Roman" w:hAnsi="Times New Roman" w:cs="Times New Roman"/>
          <w:sz w:val="24"/>
        </w:rPr>
        <w:t>from</w:t>
      </w:r>
      <w:r w:rsidRPr="00F42DDE">
        <w:rPr>
          <w:rFonts w:ascii="Times New Roman" w:hAnsi="Times New Roman" w:cs="Times New Roman"/>
          <w:sz w:val="24"/>
        </w:rPr>
        <w:t xml:space="preserve"> less than £4.5 billion in 2021 to even more than £11 billion by 2024</w:t>
      </w:r>
      <w:r w:rsidR="002822B1">
        <w:rPr>
          <w:rFonts w:ascii="Times New Roman" w:hAnsi="Times New Roman" w:cs="Times New Roman"/>
          <w:sz w:val="24"/>
        </w:rPr>
        <w:t xml:space="preserve"> (Campbell, 2022)</w:t>
      </w:r>
      <w:r w:rsidRPr="00F42DDE">
        <w:rPr>
          <w:rFonts w:ascii="Times New Roman" w:hAnsi="Times New Roman" w:cs="Times New Roman"/>
          <w:sz w:val="24"/>
        </w:rPr>
        <w:t>. If Premier Inn is serious about being at the forefront of the hospitality industry, it might want to explore adopting the latest technological developments.</w:t>
      </w:r>
    </w:p>
    <w:p w14:paraId="32652197" w14:textId="77777777" w:rsidR="00F42DDE" w:rsidRDefault="003E1FCF" w:rsidP="00515C4F">
      <w:pPr>
        <w:pStyle w:val="Heading2"/>
        <w:spacing w:line="360" w:lineRule="auto"/>
      </w:pPr>
      <w:bookmarkStart w:id="8" w:name="_Toc120675130"/>
      <w:r>
        <w:t>User-generated Content for Instagram</w:t>
      </w:r>
      <w:bookmarkEnd w:id="8"/>
    </w:p>
    <w:p w14:paraId="6CC659A5" w14:textId="77777777" w:rsidR="003E1FCF" w:rsidRDefault="003E1FCF" w:rsidP="00515C4F">
      <w:pPr>
        <w:spacing w:line="360" w:lineRule="auto"/>
        <w:jc w:val="both"/>
        <w:rPr>
          <w:rFonts w:ascii="Times New Roman" w:hAnsi="Times New Roman" w:cs="Times New Roman"/>
          <w:sz w:val="24"/>
        </w:rPr>
      </w:pPr>
      <w:r w:rsidRPr="003E1FCF">
        <w:rPr>
          <w:rFonts w:ascii="Times New Roman" w:hAnsi="Times New Roman" w:cs="Times New Roman"/>
          <w:sz w:val="24"/>
        </w:rPr>
        <w:t>Friends and family recommendations are the most truste</w:t>
      </w:r>
      <w:r w:rsidR="0087639B">
        <w:rPr>
          <w:rFonts w:ascii="Times New Roman" w:hAnsi="Times New Roman" w:cs="Times New Roman"/>
          <w:sz w:val="24"/>
        </w:rPr>
        <w:t xml:space="preserve">d type of brand message online. </w:t>
      </w:r>
      <w:r w:rsidRPr="003E1FCF">
        <w:rPr>
          <w:rFonts w:ascii="Times New Roman" w:hAnsi="Times New Roman" w:cs="Times New Roman"/>
          <w:sz w:val="24"/>
        </w:rPr>
        <w:t>Instagram in particular is a great platform for user-generated material</w:t>
      </w:r>
      <w:r w:rsidR="00B30557">
        <w:rPr>
          <w:rFonts w:ascii="Times New Roman" w:hAnsi="Times New Roman" w:cs="Times New Roman"/>
          <w:sz w:val="24"/>
        </w:rPr>
        <w:t xml:space="preserve"> (</w:t>
      </w:r>
      <w:proofErr w:type="spellStart"/>
      <w:r w:rsidR="00B30557" w:rsidRPr="002822B1">
        <w:rPr>
          <w:rFonts w:ascii="Times New Roman" w:hAnsi="Times New Roman" w:cs="Times New Roman"/>
          <w:sz w:val="24"/>
        </w:rPr>
        <w:t>Revine</w:t>
      </w:r>
      <w:proofErr w:type="spellEnd"/>
      <w:r w:rsidR="00B30557" w:rsidRPr="002822B1">
        <w:rPr>
          <w:rFonts w:ascii="Times New Roman" w:hAnsi="Times New Roman" w:cs="Times New Roman"/>
          <w:sz w:val="24"/>
        </w:rPr>
        <w:t>, 2022</w:t>
      </w:r>
      <w:r w:rsidR="00B30557">
        <w:rPr>
          <w:rFonts w:ascii="Times New Roman" w:hAnsi="Times New Roman" w:cs="Times New Roman"/>
          <w:sz w:val="24"/>
        </w:rPr>
        <w:t>)</w:t>
      </w:r>
      <w:r w:rsidRPr="003E1FCF">
        <w:rPr>
          <w:rFonts w:ascii="Times New Roman" w:hAnsi="Times New Roman" w:cs="Times New Roman"/>
          <w:sz w:val="24"/>
        </w:rPr>
        <w:t>. Premier Inn should ditch the hashtags and instead come up with more innovative</w:t>
      </w:r>
      <w:r>
        <w:rPr>
          <w:rFonts w:ascii="Times New Roman" w:hAnsi="Times New Roman" w:cs="Times New Roman"/>
          <w:sz w:val="24"/>
        </w:rPr>
        <w:t xml:space="preserve"> ways to reach its demographic. </w:t>
      </w:r>
    </w:p>
    <w:p w14:paraId="106A0D33" w14:textId="77777777" w:rsidR="003E1FCF" w:rsidRDefault="003E1FCF" w:rsidP="00515C4F">
      <w:pPr>
        <w:pStyle w:val="Heading2"/>
        <w:spacing w:line="360" w:lineRule="auto"/>
      </w:pPr>
      <w:bookmarkStart w:id="9" w:name="_Toc120675131"/>
      <w:r>
        <w:t>Standing out on Meta Search Engines</w:t>
      </w:r>
      <w:bookmarkEnd w:id="9"/>
    </w:p>
    <w:p w14:paraId="4F89138D" w14:textId="77777777" w:rsidR="008F3F3A" w:rsidRDefault="003E1FCF" w:rsidP="00515C4F">
      <w:pPr>
        <w:spacing w:line="360" w:lineRule="auto"/>
        <w:jc w:val="both"/>
        <w:rPr>
          <w:rFonts w:ascii="Times New Roman" w:hAnsi="Times New Roman" w:cs="Times New Roman"/>
          <w:sz w:val="24"/>
        </w:rPr>
      </w:pPr>
      <w:r w:rsidRPr="003E1FCF">
        <w:rPr>
          <w:rFonts w:ascii="Times New Roman" w:hAnsi="Times New Roman" w:cs="Times New Roman"/>
          <w:sz w:val="24"/>
        </w:rPr>
        <w:t xml:space="preserve">Meta search engines are a type of third-party software that may be used to quickly and easily compare many hotels with one another based on criteria such as pricing, services, and customer satisfaction. As a useful promotional tool, they can increase bookings, but they will not be the only </w:t>
      </w:r>
      <w:r w:rsidRPr="003E1FCF">
        <w:rPr>
          <w:rFonts w:ascii="Times New Roman" w:hAnsi="Times New Roman" w:cs="Times New Roman"/>
          <w:sz w:val="24"/>
        </w:rPr>
        <w:lastRenderedPageBreak/>
        <w:t>ones making use of it</w:t>
      </w:r>
      <w:r w:rsidR="002822B1">
        <w:rPr>
          <w:rFonts w:ascii="Times New Roman" w:hAnsi="Times New Roman" w:cs="Times New Roman"/>
          <w:sz w:val="24"/>
        </w:rPr>
        <w:t xml:space="preserve"> (Arias, 2022)</w:t>
      </w:r>
      <w:r w:rsidRPr="003E1FCF">
        <w:rPr>
          <w:rFonts w:ascii="Times New Roman" w:hAnsi="Times New Roman" w:cs="Times New Roman"/>
          <w:sz w:val="24"/>
        </w:rPr>
        <w:t>. Customers are more inclined to make a reservation if they believe they are receiv</w:t>
      </w:r>
      <w:r>
        <w:rPr>
          <w:rFonts w:ascii="Times New Roman" w:hAnsi="Times New Roman" w:cs="Times New Roman"/>
          <w:sz w:val="24"/>
        </w:rPr>
        <w:t xml:space="preserve">ing good value for the money. </w:t>
      </w:r>
    </w:p>
    <w:p w14:paraId="58BFE0A3" w14:textId="77777777" w:rsidR="00C96DCC" w:rsidRDefault="00C96DCC" w:rsidP="00C96DCC">
      <w:pPr>
        <w:pStyle w:val="Heading1"/>
      </w:pPr>
      <w:bookmarkStart w:id="10" w:name="_Toc120675132"/>
      <w:r>
        <w:t>Actions</w:t>
      </w:r>
      <w:bookmarkEnd w:id="10"/>
    </w:p>
    <w:p w14:paraId="5419B3F1" w14:textId="77777777" w:rsidR="00C96DCC" w:rsidRPr="003320E4" w:rsidRDefault="003320E4" w:rsidP="003320E4">
      <w:pPr>
        <w:pStyle w:val="ListParagraph"/>
        <w:numPr>
          <w:ilvl w:val="0"/>
          <w:numId w:val="1"/>
        </w:numPr>
        <w:spacing w:line="360" w:lineRule="auto"/>
        <w:jc w:val="both"/>
        <w:rPr>
          <w:rFonts w:ascii="Times New Roman" w:hAnsi="Times New Roman" w:cs="Times New Roman"/>
          <w:sz w:val="24"/>
        </w:rPr>
      </w:pPr>
      <w:r w:rsidRPr="003320E4">
        <w:rPr>
          <w:rFonts w:ascii="Times New Roman" w:hAnsi="Times New Roman" w:cs="Times New Roman"/>
          <w:sz w:val="24"/>
        </w:rPr>
        <w:t>Premier Inn management may develop hyper-personalized advertisements for their target demographic by tracking visitors' IP addresses and website activity (</w:t>
      </w:r>
      <w:proofErr w:type="spellStart"/>
      <w:r w:rsidRPr="003320E4">
        <w:rPr>
          <w:rFonts w:ascii="Times New Roman" w:hAnsi="Times New Roman" w:cs="Times New Roman"/>
          <w:sz w:val="24"/>
        </w:rPr>
        <w:t>Rejeb</w:t>
      </w:r>
      <w:proofErr w:type="spellEnd"/>
      <w:r w:rsidRPr="003320E4">
        <w:rPr>
          <w:rFonts w:ascii="Times New Roman" w:hAnsi="Times New Roman" w:cs="Times New Roman"/>
          <w:sz w:val="24"/>
        </w:rPr>
        <w:t xml:space="preserve"> et al., 2020). Premier Inn may tailor the content and design of its website to each individual customer by using dynamic promotions, varying their offerings, and even changing the site's layout.</w:t>
      </w:r>
    </w:p>
    <w:p w14:paraId="7918FF83" w14:textId="77777777" w:rsidR="003320E4" w:rsidRPr="003320E4" w:rsidRDefault="003320E4" w:rsidP="003320E4">
      <w:pPr>
        <w:pStyle w:val="ListParagraph"/>
        <w:numPr>
          <w:ilvl w:val="0"/>
          <w:numId w:val="1"/>
        </w:numPr>
        <w:spacing w:line="360" w:lineRule="auto"/>
        <w:jc w:val="both"/>
        <w:rPr>
          <w:rFonts w:ascii="Times New Roman" w:hAnsi="Times New Roman" w:cs="Times New Roman"/>
          <w:sz w:val="24"/>
        </w:rPr>
      </w:pPr>
      <w:r w:rsidRPr="003320E4">
        <w:rPr>
          <w:rFonts w:ascii="Times New Roman" w:hAnsi="Times New Roman" w:cs="Times New Roman"/>
          <w:sz w:val="24"/>
        </w:rPr>
        <w:t>Visitors and event organisers alike may use virtual tours to choose the ideal location (Campbell, 2022). Premier Inn could gain more lucrative group leads and increase the number of guests who travel alone if they featured virtual tours on their website.</w:t>
      </w:r>
    </w:p>
    <w:p w14:paraId="4F0F320F" w14:textId="77777777" w:rsidR="003320E4" w:rsidRPr="003320E4" w:rsidRDefault="003320E4" w:rsidP="003320E4">
      <w:pPr>
        <w:pStyle w:val="ListParagraph"/>
        <w:numPr>
          <w:ilvl w:val="0"/>
          <w:numId w:val="1"/>
        </w:numPr>
        <w:spacing w:line="360" w:lineRule="auto"/>
        <w:jc w:val="both"/>
        <w:rPr>
          <w:rFonts w:ascii="Times New Roman" w:hAnsi="Times New Roman" w:cs="Times New Roman"/>
          <w:sz w:val="24"/>
        </w:rPr>
      </w:pPr>
      <w:r w:rsidRPr="003320E4">
        <w:rPr>
          <w:rFonts w:ascii="Times New Roman" w:hAnsi="Times New Roman" w:cs="Times New Roman"/>
          <w:sz w:val="24"/>
        </w:rPr>
        <w:t xml:space="preserve">Having visitors assist in attracting their own circles and the </w:t>
      </w:r>
      <w:r w:rsidRPr="003320E4">
        <w:rPr>
          <w:rFonts w:ascii="Times New Roman" w:hAnsi="Times New Roman" w:cs="Times New Roman"/>
          <w:color w:val="000000" w:themeColor="text1"/>
          <w:sz w:val="24"/>
        </w:rPr>
        <w:t>individuals who visit Premier Inn on social media is a smart technique for utilising good material. Visitors will post about Premier Inn hotel on Instagram if they had a good experience, but they can help them along by giving them something special as soon as they check-in (</w:t>
      </w:r>
      <w:proofErr w:type="spellStart"/>
      <w:r w:rsidRPr="003320E4">
        <w:rPr>
          <w:rFonts w:ascii="Times New Roman" w:hAnsi="Times New Roman" w:cs="Times New Roman"/>
          <w:color w:val="000000" w:themeColor="text1"/>
          <w:sz w:val="24"/>
        </w:rPr>
        <w:t>Revine</w:t>
      </w:r>
      <w:proofErr w:type="spellEnd"/>
      <w:r w:rsidRPr="003320E4">
        <w:rPr>
          <w:rFonts w:ascii="Times New Roman" w:hAnsi="Times New Roman" w:cs="Times New Roman"/>
          <w:color w:val="000000" w:themeColor="text1"/>
          <w:sz w:val="24"/>
        </w:rPr>
        <w:t>, 2022)</w:t>
      </w:r>
      <w:r w:rsidRPr="003320E4">
        <w:rPr>
          <w:rFonts w:ascii="Times New Roman" w:hAnsi="Times New Roman" w:cs="Times New Roman"/>
          <w:sz w:val="24"/>
        </w:rPr>
        <w:t>.</w:t>
      </w:r>
    </w:p>
    <w:p w14:paraId="150051D4" w14:textId="21CFA8F1" w:rsidR="003320E4" w:rsidRPr="0036304A" w:rsidRDefault="003320E4" w:rsidP="003320E4">
      <w:pPr>
        <w:pStyle w:val="ListParagraph"/>
        <w:numPr>
          <w:ilvl w:val="0"/>
          <w:numId w:val="1"/>
        </w:numPr>
        <w:spacing w:line="360" w:lineRule="auto"/>
        <w:jc w:val="both"/>
        <w:rPr>
          <w:rFonts w:ascii="Times New Roman" w:hAnsi="Times New Roman" w:cs="Times New Roman"/>
          <w:sz w:val="24"/>
        </w:rPr>
      </w:pPr>
      <w:r w:rsidRPr="003320E4">
        <w:rPr>
          <w:rFonts w:ascii="Times New Roman" w:hAnsi="Times New Roman" w:cs="Times New Roman"/>
          <w:sz w:val="24"/>
        </w:rPr>
        <w:t>Premier Inn profiles can include high-quality images and videos shot by professionals. Premier Inn can provide an accurate representation of what it would be like to stay there. Put Premier Inn hotels' best foot forward for all to see.</w:t>
      </w:r>
      <w:r w:rsidR="00CA0661">
        <w:rPr>
          <w:rFonts w:ascii="Times New Roman" w:hAnsi="Times New Roman" w:cs="Times New Roman"/>
          <w:sz w:val="24"/>
        </w:rPr>
        <w:t xml:space="preserve"> (Gannt Chart added in the Appendix 2))</w:t>
      </w:r>
    </w:p>
    <w:p w14:paraId="484FE677" w14:textId="77777777" w:rsidR="003320E4" w:rsidRDefault="003320E4" w:rsidP="003320E4">
      <w:pPr>
        <w:pStyle w:val="Heading1"/>
      </w:pPr>
      <w:bookmarkStart w:id="11" w:name="_Toc120675133"/>
      <w:r>
        <w:t>Control</w:t>
      </w:r>
      <w:bookmarkEnd w:id="11"/>
    </w:p>
    <w:p w14:paraId="3C4942C4" w14:textId="77777777" w:rsidR="003320E4" w:rsidRPr="003320E4" w:rsidRDefault="003320E4" w:rsidP="003320E4">
      <w:pPr>
        <w:pStyle w:val="ListParagraph"/>
        <w:numPr>
          <w:ilvl w:val="0"/>
          <w:numId w:val="2"/>
        </w:numPr>
        <w:spacing w:line="360" w:lineRule="auto"/>
        <w:jc w:val="both"/>
        <w:rPr>
          <w:rFonts w:ascii="Times New Roman" w:hAnsi="Times New Roman" w:cs="Times New Roman"/>
          <w:sz w:val="24"/>
        </w:rPr>
      </w:pPr>
      <w:r w:rsidRPr="003320E4">
        <w:rPr>
          <w:rFonts w:ascii="Times New Roman" w:hAnsi="Times New Roman" w:cs="Times New Roman"/>
          <w:sz w:val="24"/>
        </w:rPr>
        <w:t>Weekly Review of first-party data for specific campaigns.</w:t>
      </w:r>
    </w:p>
    <w:p w14:paraId="61932361" w14:textId="77777777" w:rsidR="003320E4" w:rsidRPr="003320E4" w:rsidRDefault="003320E4" w:rsidP="003320E4">
      <w:pPr>
        <w:pStyle w:val="ListParagraph"/>
        <w:numPr>
          <w:ilvl w:val="0"/>
          <w:numId w:val="2"/>
        </w:numPr>
        <w:spacing w:line="360" w:lineRule="auto"/>
        <w:jc w:val="both"/>
        <w:rPr>
          <w:rFonts w:ascii="Times New Roman" w:hAnsi="Times New Roman" w:cs="Times New Roman"/>
          <w:sz w:val="24"/>
        </w:rPr>
      </w:pPr>
      <w:r w:rsidRPr="003320E4">
        <w:rPr>
          <w:rFonts w:ascii="Times New Roman" w:hAnsi="Times New Roman" w:cs="Times New Roman"/>
          <w:sz w:val="24"/>
        </w:rPr>
        <w:t xml:space="preserve">VR Set Upgrading and Feedback from customers. </w:t>
      </w:r>
    </w:p>
    <w:p w14:paraId="64C139B2" w14:textId="77777777" w:rsidR="003320E4" w:rsidRPr="003320E4" w:rsidRDefault="003320E4" w:rsidP="003320E4">
      <w:pPr>
        <w:pStyle w:val="ListParagraph"/>
        <w:numPr>
          <w:ilvl w:val="0"/>
          <w:numId w:val="2"/>
        </w:numPr>
        <w:spacing w:line="360" w:lineRule="auto"/>
        <w:jc w:val="both"/>
        <w:rPr>
          <w:rFonts w:ascii="Times New Roman" w:hAnsi="Times New Roman" w:cs="Times New Roman"/>
          <w:sz w:val="24"/>
        </w:rPr>
      </w:pPr>
      <w:r w:rsidRPr="003320E4">
        <w:rPr>
          <w:rFonts w:ascii="Times New Roman" w:hAnsi="Times New Roman" w:cs="Times New Roman"/>
          <w:sz w:val="24"/>
        </w:rPr>
        <w:t xml:space="preserve">Build new content ideas for Instagram. </w:t>
      </w:r>
    </w:p>
    <w:p w14:paraId="63CF4C5C" w14:textId="77777777" w:rsidR="003320E4" w:rsidRDefault="003320E4" w:rsidP="00515C4F">
      <w:pPr>
        <w:pStyle w:val="ListParagraph"/>
        <w:numPr>
          <w:ilvl w:val="0"/>
          <w:numId w:val="2"/>
        </w:numPr>
        <w:spacing w:line="360" w:lineRule="auto"/>
        <w:jc w:val="both"/>
        <w:rPr>
          <w:rFonts w:ascii="Times New Roman" w:hAnsi="Times New Roman" w:cs="Times New Roman"/>
          <w:sz w:val="24"/>
        </w:rPr>
      </w:pPr>
      <w:r w:rsidRPr="003320E4">
        <w:rPr>
          <w:rFonts w:ascii="Times New Roman" w:hAnsi="Times New Roman" w:cs="Times New Roman"/>
          <w:sz w:val="24"/>
        </w:rPr>
        <w:t>Engage with new professionals for change in the course of contents.</w:t>
      </w:r>
    </w:p>
    <w:p w14:paraId="089A9390" w14:textId="17510783" w:rsidR="00CB3F81" w:rsidRPr="00CA0661" w:rsidRDefault="003A597A" w:rsidP="00CA0661">
      <w:pPr>
        <w:rPr>
          <w:rFonts w:ascii="Times New Roman" w:hAnsi="Times New Roman" w:cs="Times New Roman"/>
          <w:sz w:val="24"/>
        </w:rPr>
      </w:pPr>
      <w:r>
        <w:rPr>
          <w:rFonts w:ascii="Times New Roman" w:hAnsi="Times New Roman" w:cs="Times New Roman"/>
          <w:sz w:val="24"/>
        </w:rPr>
        <w:br w:type="page"/>
      </w:r>
    </w:p>
    <w:p w14:paraId="2D1BAABE" w14:textId="2E97D73E" w:rsidR="00CB3F81" w:rsidRPr="00CB3F81" w:rsidRDefault="00CB3F81" w:rsidP="00CB3F81"/>
    <w:p w14:paraId="1972140A" w14:textId="77777777" w:rsidR="00667BDF" w:rsidRDefault="00667BDF" w:rsidP="00515C4F">
      <w:pPr>
        <w:pStyle w:val="Heading1"/>
        <w:spacing w:line="360" w:lineRule="auto"/>
      </w:pPr>
      <w:bookmarkStart w:id="12" w:name="_Toc120675134"/>
      <w:r w:rsidRPr="00667BDF">
        <w:t>Conclusion</w:t>
      </w:r>
      <w:bookmarkEnd w:id="12"/>
    </w:p>
    <w:p w14:paraId="48779561" w14:textId="77777777" w:rsidR="0087639B" w:rsidRDefault="0087639B" w:rsidP="00515C4F">
      <w:pPr>
        <w:spacing w:line="360" w:lineRule="auto"/>
        <w:jc w:val="both"/>
        <w:rPr>
          <w:rFonts w:ascii="Times New Roman" w:hAnsi="Times New Roman" w:cs="Times New Roman"/>
          <w:sz w:val="24"/>
        </w:rPr>
      </w:pPr>
      <w:r w:rsidRPr="0087639B">
        <w:rPr>
          <w:rFonts w:ascii="Times New Roman" w:hAnsi="Times New Roman" w:cs="Times New Roman"/>
          <w:sz w:val="24"/>
        </w:rPr>
        <w:t xml:space="preserve">After lockdowns caused by the COVID-19 pandemic were removed, customers began seeking places to relax. One of Premier Inn's biggest assets is the company's dedication to a comprehensive, all-encompassing approach to marketing across all available channels. Premier Inn's administration may create hyper-customized adverts for its ideal clientele by monitoring their IP addresses and clicking patterns. With virtual tours available on their website, Premier Inn stands to acquire more solo </w:t>
      </w:r>
      <w:r>
        <w:rPr>
          <w:rFonts w:ascii="Times New Roman" w:hAnsi="Times New Roman" w:cs="Times New Roman"/>
          <w:sz w:val="24"/>
        </w:rPr>
        <w:t>travellers</w:t>
      </w:r>
      <w:r w:rsidRPr="0087639B">
        <w:rPr>
          <w:rFonts w:ascii="Times New Roman" w:hAnsi="Times New Roman" w:cs="Times New Roman"/>
          <w:sz w:val="24"/>
        </w:rPr>
        <w:t xml:space="preserve"> and perhaps more profitable group leads. If guests have a positive stay at the Premier Inn, they may share their experience on Instagram. Meta search engines have the potential to boost reservations, but they won't be the only ones taking advantage of this.</w:t>
      </w:r>
    </w:p>
    <w:p w14:paraId="2EAA8A99" w14:textId="77777777" w:rsidR="0085468A" w:rsidRDefault="0085468A" w:rsidP="00515C4F">
      <w:pPr>
        <w:spacing w:line="360" w:lineRule="auto"/>
        <w:rPr>
          <w:rFonts w:ascii="Times New Roman" w:hAnsi="Times New Roman" w:cs="Times New Roman"/>
          <w:sz w:val="24"/>
        </w:rPr>
      </w:pPr>
      <w:r>
        <w:rPr>
          <w:rFonts w:ascii="Times New Roman" w:hAnsi="Times New Roman" w:cs="Times New Roman"/>
          <w:sz w:val="24"/>
        </w:rPr>
        <w:br w:type="page"/>
      </w:r>
    </w:p>
    <w:p w14:paraId="5F93D9AF" w14:textId="77777777" w:rsidR="0085468A" w:rsidRPr="00515C4F" w:rsidRDefault="0085468A" w:rsidP="00515C4F">
      <w:pPr>
        <w:pStyle w:val="Heading1"/>
        <w:spacing w:line="360" w:lineRule="auto"/>
      </w:pPr>
      <w:bookmarkStart w:id="13" w:name="_Toc120675135"/>
      <w:r>
        <w:lastRenderedPageBreak/>
        <w:t>References</w:t>
      </w:r>
      <w:bookmarkEnd w:id="13"/>
    </w:p>
    <w:p w14:paraId="46130111" w14:textId="77777777" w:rsidR="00515C4F" w:rsidRDefault="00515C4F" w:rsidP="00515C4F">
      <w:pPr>
        <w:spacing w:line="360" w:lineRule="auto"/>
        <w:jc w:val="both"/>
        <w:rPr>
          <w:rFonts w:ascii="Times New Roman" w:hAnsi="Times New Roman" w:cs="Times New Roman"/>
          <w:sz w:val="24"/>
        </w:rPr>
      </w:pPr>
      <w:r w:rsidRPr="002822B1">
        <w:rPr>
          <w:rFonts w:ascii="Times New Roman" w:hAnsi="Times New Roman" w:cs="Times New Roman"/>
          <w:sz w:val="24"/>
        </w:rPr>
        <w:t xml:space="preserve">Arias, R., 2022. What is Hotel Metasearch Marketing? + 6 best search engines 2022. [online] </w:t>
      </w:r>
      <w:proofErr w:type="spellStart"/>
      <w:r w:rsidRPr="002822B1">
        <w:rPr>
          <w:rFonts w:ascii="Times New Roman" w:hAnsi="Times New Roman" w:cs="Times New Roman"/>
          <w:sz w:val="24"/>
        </w:rPr>
        <w:t>Cloudbeds</w:t>
      </w:r>
      <w:proofErr w:type="spellEnd"/>
      <w:r w:rsidRPr="002822B1">
        <w:rPr>
          <w:rFonts w:ascii="Times New Roman" w:hAnsi="Times New Roman" w:cs="Times New Roman"/>
          <w:sz w:val="24"/>
        </w:rPr>
        <w:t>. Available at: &amp;lt;https://www.cloudbeds.com/articles/hotel-metasearch-marketing/&amp;gt; [Accessed 30 Nov. 2022].</w:t>
      </w:r>
    </w:p>
    <w:p w14:paraId="621CB1A1" w14:textId="77777777" w:rsidR="00515C4F" w:rsidRDefault="00515C4F" w:rsidP="00515C4F">
      <w:pPr>
        <w:spacing w:line="360" w:lineRule="auto"/>
        <w:jc w:val="both"/>
        <w:rPr>
          <w:rFonts w:ascii="Times New Roman" w:hAnsi="Times New Roman" w:cs="Times New Roman"/>
          <w:sz w:val="24"/>
        </w:rPr>
      </w:pPr>
      <w:r w:rsidRPr="002822B1">
        <w:rPr>
          <w:rFonts w:ascii="Times New Roman" w:hAnsi="Times New Roman" w:cs="Times New Roman"/>
          <w:sz w:val="24"/>
        </w:rPr>
        <w:t xml:space="preserve">Campbell, K., 2022. Hotel Virtual Tours: The Complete Guide. [online] Hotel Virtual Tours: The Complete Guide </w:t>
      </w:r>
      <w:r>
        <w:rPr>
          <w:rFonts w:ascii="Times New Roman" w:hAnsi="Times New Roman" w:cs="Times New Roman"/>
          <w:sz w:val="24"/>
        </w:rPr>
        <w:t xml:space="preserve">| Cvent Blog. Available at: </w:t>
      </w:r>
      <w:r w:rsidRPr="002822B1">
        <w:rPr>
          <w:rFonts w:ascii="Times New Roman" w:hAnsi="Times New Roman" w:cs="Times New Roman"/>
          <w:sz w:val="24"/>
        </w:rPr>
        <w:t>https://www.cvent.com/en/blog/hospitality/hotel-virtual-tours&amp;gt; [Accessed 30 Nov. 2022].</w:t>
      </w:r>
    </w:p>
    <w:p w14:paraId="01D76022" w14:textId="77777777" w:rsidR="00515C4F" w:rsidRDefault="00515C4F" w:rsidP="00515C4F">
      <w:pPr>
        <w:spacing w:line="360" w:lineRule="auto"/>
        <w:jc w:val="both"/>
        <w:rPr>
          <w:rFonts w:ascii="Times New Roman" w:hAnsi="Times New Roman" w:cs="Times New Roman"/>
          <w:sz w:val="24"/>
        </w:rPr>
      </w:pPr>
      <w:proofErr w:type="spellStart"/>
      <w:r w:rsidRPr="0085468A">
        <w:rPr>
          <w:rFonts w:ascii="Times New Roman" w:hAnsi="Times New Roman" w:cs="Times New Roman"/>
          <w:sz w:val="24"/>
        </w:rPr>
        <w:t>Ghandour</w:t>
      </w:r>
      <w:proofErr w:type="spellEnd"/>
      <w:r w:rsidRPr="0085468A">
        <w:rPr>
          <w:rFonts w:ascii="Times New Roman" w:hAnsi="Times New Roman" w:cs="Times New Roman"/>
          <w:sz w:val="24"/>
        </w:rPr>
        <w:t>, R., Bilal, J. and Mudassar, H., 2015. Relationship between Service Quality, Customer Retention and the role of Social Media-Case study Premier Inn Hotel (UK). Journal of Organizational Studies and Innovation, 2(4), pp.1-12.</w:t>
      </w:r>
    </w:p>
    <w:p w14:paraId="3E8FA862" w14:textId="77777777" w:rsidR="00515C4F" w:rsidRDefault="00515C4F" w:rsidP="00515C4F">
      <w:pPr>
        <w:spacing w:line="360" w:lineRule="auto"/>
        <w:jc w:val="both"/>
        <w:rPr>
          <w:rFonts w:ascii="Times New Roman" w:hAnsi="Times New Roman" w:cs="Times New Roman"/>
          <w:sz w:val="24"/>
        </w:rPr>
      </w:pPr>
      <w:r w:rsidRPr="0085468A">
        <w:rPr>
          <w:rFonts w:ascii="Times New Roman" w:hAnsi="Times New Roman" w:cs="Times New Roman"/>
          <w:sz w:val="24"/>
        </w:rPr>
        <w:t>Rahman, M., 2021. Marketing mix of Premier Inn. [onlin</w:t>
      </w:r>
      <w:r>
        <w:rPr>
          <w:rFonts w:ascii="Times New Roman" w:hAnsi="Times New Roman" w:cs="Times New Roman"/>
          <w:sz w:val="24"/>
        </w:rPr>
        <w:t xml:space="preserve">e] </w:t>
      </w:r>
      <w:proofErr w:type="spellStart"/>
      <w:r>
        <w:rPr>
          <w:rFonts w:ascii="Times New Roman" w:hAnsi="Times New Roman" w:cs="Times New Roman"/>
          <w:sz w:val="24"/>
        </w:rPr>
        <w:t>howandwhat</w:t>
      </w:r>
      <w:proofErr w:type="spellEnd"/>
      <w:r>
        <w:rPr>
          <w:rFonts w:ascii="Times New Roman" w:hAnsi="Times New Roman" w:cs="Times New Roman"/>
          <w:sz w:val="24"/>
        </w:rPr>
        <w:t xml:space="preserve">. Available at: </w:t>
      </w:r>
      <w:r w:rsidRPr="0085468A">
        <w:rPr>
          <w:rFonts w:ascii="Times New Roman" w:hAnsi="Times New Roman" w:cs="Times New Roman"/>
          <w:sz w:val="24"/>
        </w:rPr>
        <w:t>https://howandwhat.net/marketing-mix-premier-inn/&amp;gt; [Accessed 30 Nov. 2022].</w:t>
      </w:r>
    </w:p>
    <w:p w14:paraId="283B7BA4" w14:textId="77777777" w:rsidR="00515C4F" w:rsidRDefault="00515C4F" w:rsidP="00515C4F">
      <w:pPr>
        <w:spacing w:line="360" w:lineRule="auto"/>
        <w:jc w:val="both"/>
        <w:rPr>
          <w:rFonts w:ascii="Times New Roman" w:hAnsi="Times New Roman" w:cs="Times New Roman"/>
          <w:sz w:val="24"/>
        </w:rPr>
      </w:pPr>
      <w:proofErr w:type="spellStart"/>
      <w:r w:rsidRPr="0085468A">
        <w:rPr>
          <w:rFonts w:ascii="Times New Roman" w:hAnsi="Times New Roman" w:cs="Times New Roman"/>
          <w:sz w:val="24"/>
        </w:rPr>
        <w:t>Rejeb</w:t>
      </w:r>
      <w:proofErr w:type="spellEnd"/>
      <w:r w:rsidRPr="0085468A">
        <w:rPr>
          <w:rFonts w:ascii="Times New Roman" w:hAnsi="Times New Roman" w:cs="Times New Roman"/>
          <w:sz w:val="24"/>
        </w:rPr>
        <w:t xml:space="preserve">, A., </w:t>
      </w:r>
      <w:proofErr w:type="spellStart"/>
      <w:r w:rsidRPr="0085468A">
        <w:rPr>
          <w:rFonts w:ascii="Times New Roman" w:hAnsi="Times New Roman" w:cs="Times New Roman"/>
          <w:sz w:val="24"/>
        </w:rPr>
        <w:t>Rejeb</w:t>
      </w:r>
      <w:proofErr w:type="spellEnd"/>
      <w:r w:rsidRPr="0085468A">
        <w:rPr>
          <w:rFonts w:ascii="Times New Roman" w:hAnsi="Times New Roman" w:cs="Times New Roman"/>
          <w:sz w:val="24"/>
        </w:rPr>
        <w:t>, K. and Keogh, J.G., 2020. Potential of Big Data for Marketing: A Literature Review. Management Research and Practice, 12(3), pp.60-73.</w:t>
      </w:r>
    </w:p>
    <w:p w14:paraId="0D030A5D" w14:textId="77777777" w:rsidR="00515C4F" w:rsidRDefault="00515C4F" w:rsidP="00515C4F">
      <w:pPr>
        <w:spacing w:line="360" w:lineRule="auto"/>
        <w:jc w:val="both"/>
        <w:rPr>
          <w:rFonts w:ascii="Times New Roman" w:hAnsi="Times New Roman" w:cs="Times New Roman"/>
          <w:sz w:val="24"/>
        </w:rPr>
      </w:pPr>
      <w:proofErr w:type="spellStart"/>
      <w:r w:rsidRPr="002822B1">
        <w:rPr>
          <w:rFonts w:ascii="Times New Roman" w:hAnsi="Times New Roman" w:cs="Times New Roman"/>
          <w:sz w:val="24"/>
        </w:rPr>
        <w:t>Revine</w:t>
      </w:r>
      <w:proofErr w:type="spellEnd"/>
      <w:r w:rsidRPr="002822B1">
        <w:rPr>
          <w:rFonts w:ascii="Times New Roman" w:hAnsi="Times New Roman" w:cs="Times New Roman"/>
          <w:sz w:val="24"/>
        </w:rPr>
        <w:t>, 2022. Instagram Hotel Marketing: Strategies and tips for more engagement. [on</w:t>
      </w:r>
      <w:r>
        <w:rPr>
          <w:rFonts w:ascii="Times New Roman" w:hAnsi="Times New Roman" w:cs="Times New Roman"/>
          <w:sz w:val="24"/>
        </w:rPr>
        <w:t xml:space="preserve">line] Revfine. Available at: </w:t>
      </w:r>
      <w:r w:rsidRPr="002822B1">
        <w:rPr>
          <w:rFonts w:ascii="Times New Roman" w:hAnsi="Times New Roman" w:cs="Times New Roman"/>
          <w:sz w:val="24"/>
        </w:rPr>
        <w:t>https://www.revfine.com/instagram-hotel-marketing/&amp;gt; [Accessed 30 Nov. 2022].</w:t>
      </w:r>
    </w:p>
    <w:p w14:paraId="48B145B6" w14:textId="77777777" w:rsidR="00515C4F" w:rsidRDefault="00515C4F" w:rsidP="00515C4F">
      <w:pPr>
        <w:spacing w:line="360" w:lineRule="auto"/>
        <w:jc w:val="both"/>
        <w:rPr>
          <w:rFonts w:ascii="Times New Roman" w:hAnsi="Times New Roman" w:cs="Times New Roman"/>
          <w:sz w:val="24"/>
        </w:rPr>
      </w:pPr>
      <w:r w:rsidRPr="0085468A">
        <w:rPr>
          <w:rFonts w:ascii="Times New Roman" w:hAnsi="Times New Roman" w:cs="Times New Roman"/>
          <w:sz w:val="24"/>
        </w:rPr>
        <w:t>Tempest, G., 2008. The development and launch of Premier Inn. Hospitality Review, 10(4), pp.5-11.</w:t>
      </w:r>
    </w:p>
    <w:p w14:paraId="53CC2C3C" w14:textId="77777777" w:rsidR="001274F3" w:rsidRDefault="001274F3">
      <w:pPr>
        <w:rPr>
          <w:rFonts w:ascii="Times New Roman" w:hAnsi="Times New Roman" w:cs="Times New Roman"/>
          <w:sz w:val="24"/>
        </w:rPr>
      </w:pPr>
      <w:r>
        <w:rPr>
          <w:rFonts w:ascii="Times New Roman" w:hAnsi="Times New Roman" w:cs="Times New Roman"/>
          <w:sz w:val="24"/>
        </w:rPr>
        <w:br w:type="page"/>
      </w:r>
    </w:p>
    <w:p w14:paraId="5AC9E0D2" w14:textId="7BB30E2B" w:rsidR="00D00DB9" w:rsidRDefault="001274F3" w:rsidP="001274F3">
      <w:pPr>
        <w:pStyle w:val="Heading1"/>
      </w:pPr>
      <w:r>
        <w:lastRenderedPageBreak/>
        <w:t xml:space="preserve">Appendix </w:t>
      </w:r>
      <w:r w:rsidR="00CA0661">
        <w:t xml:space="preserve"> 1</w:t>
      </w:r>
    </w:p>
    <w:p w14:paraId="0DC2CF21" w14:textId="77777777" w:rsidR="001274F3" w:rsidRDefault="001274F3" w:rsidP="00B30557">
      <w:pPr>
        <w:rPr>
          <w:rFonts w:ascii="Times New Roman" w:hAnsi="Times New Roman" w:cs="Times New Roman"/>
          <w:sz w:val="24"/>
        </w:rPr>
      </w:pPr>
    </w:p>
    <w:p w14:paraId="0590DB9D" w14:textId="77777777" w:rsidR="001274F3" w:rsidRDefault="001274F3" w:rsidP="00B30557">
      <w:pPr>
        <w:rPr>
          <w:rFonts w:ascii="Times New Roman" w:hAnsi="Times New Roman" w:cs="Times New Roman"/>
          <w:sz w:val="24"/>
        </w:rPr>
      </w:pPr>
      <w:r w:rsidRPr="001274F3">
        <w:rPr>
          <w:rFonts w:ascii="Times New Roman" w:hAnsi="Times New Roman" w:cs="Times New Roman"/>
          <w:noProof/>
          <w:sz w:val="24"/>
        </w:rPr>
        <w:drawing>
          <wp:inline distT="0" distB="0" distL="0" distR="0" wp14:anchorId="5A41A08C" wp14:editId="22B90B2E">
            <wp:extent cx="5943600" cy="33426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342640"/>
                    </a:xfrm>
                    <a:prstGeom prst="rect">
                      <a:avLst/>
                    </a:prstGeom>
                  </pic:spPr>
                </pic:pic>
              </a:graphicData>
            </a:graphic>
          </wp:inline>
        </w:drawing>
      </w:r>
    </w:p>
    <w:p w14:paraId="2145D979" w14:textId="77777777" w:rsidR="001274F3" w:rsidRDefault="001274F3" w:rsidP="00B30557">
      <w:pPr>
        <w:rPr>
          <w:rFonts w:ascii="Times New Roman" w:hAnsi="Times New Roman" w:cs="Times New Roman"/>
          <w:sz w:val="24"/>
        </w:rPr>
      </w:pPr>
    </w:p>
    <w:p w14:paraId="0FB4BCB8" w14:textId="77777777" w:rsidR="001274F3" w:rsidRDefault="001274F3" w:rsidP="00B30557">
      <w:pPr>
        <w:rPr>
          <w:rFonts w:ascii="Times New Roman" w:hAnsi="Times New Roman" w:cs="Times New Roman"/>
          <w:sz w:val="24"/>
        </w:rPr>
      </w:pPr>
      <w:r w:rsidRPr="001274F3">
        <w:rPr>
          <w:rFonts w:ascii="Times New Roman" w:hAnsi="Times New Roman" w:cs="Times New Roman"/>
          <w:noProof/>
          <w:sz w:val="24"/>
        </w:rPr>
        <w:drawing>
          <wp:inline distT="0" distB="0" distL="0" distR="0" wp14:anchorId="2FEEA1E7" wp14:editId="70C5EB9D">
            <wp:extent cx="5943600" cy="33426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342640"/>
                    </a:xfrm>
                    <a:prstGeom prst="rect">
                      <a:avLst/>
                    </a:prstGeom>
                  </pic:spPr>
                </pic:pic>
              </a:graphicData>
            </a:graphic>
          </wp:inline>
        </w:drawing>
      </w:r>
    </w:p>
    <w:p w14:paraId="23B89671" w14:textId="77777777" w:rsidR="001274F3" w:rsidRDefault="001274F3" w:rsidP="00B30557">
      <w:pPr>
        <w:rPr>
          <w:rFonts w:ascii="Times New Roman" w:hAnsi="Times New Roman" w:cs="Times New Roman"/>
          <w:sz w:val="24"/>
        </w:rPr>
      </w:pPr>
    </w:p>
    <w:p w14:paraId="7B703E58" w14:textId="77777777" w:rsidR="001274F3" w:rsidRDefault="001274F3" w:rsidP="00B30557">
      <w:pPr>
        <w:rPr>
          <w:rFonts w:ascii="Times New Roman" w:hAnsi="Times New Roman" w:cs="Times New Roman"/>
          <w:sz w:val="24"/>
        </w:rPr>
      </w:pPr>
      <w:r w:rsidRPr="001274F3">
        <w:rPr>
          <w:rFonts w:ascii="Times New Roman" w:hAnsi="Times New Roman" w:cs="Times New Roman"/>
          <w:noProof/>
          <w:sz w:val="24"/>
        </w:rPr>
        <w:lastRenderedPageBreak/>
        <w:drawing>
          <wp:inline distT="0" distB="0" distL="0" distR="0" wp14:anchorId="73ECD7EC" wp14:editId="60247C88">
            <wp:extent cx="5943600" cy="33426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342640"/>
                    </a:xfrm>
                    <a:prstGeom prst="rect">
                      <a:avLst/>
                    </a:prstGeom>
                  </pic:spPr>
                </pic:pic>
              </a:graphicData>
            </a:graphic>
          </wp:inline>
        </w:drawing>
      </w:r>
    </w:p>
    <w:p w14:paraId="1C14B93F" w14:textId="77777777" w:rsidR="001274F3" w:rsidRDefault="001274F3" w:rsidP="00B30557">
      <w:pPr>
        <w:rPr>
          <w:rFonts w:ascii="Times New Roman" w:hAnsi="Times New Roman" w:cs="Times New Roman"/>
          <w:sz w:val="24"/>
        </w:rPr>
      </w:pPr>
    </w:p>
    <w:p w14:paraId="6213625A" w14:textId="77777777" w:rsidR="001274F3" w:rsidRDefault="001274F3" w:rsidP="00B30557">
      <w:pPr>
        <w:rPr>
          <w:rFonts w:ascii="Times New Roman" w:hAnsi="Times New Roman" w:cs="Times New Roman"/>
          <w:sz w:val="24"/>
        </w:rPr>
      </w:pPr>
      <w:r w:rsidRPr="001274F3">
        <w:rPr>
          <w:rFonts w:ascii="Times New Roman" w:hAnsi="Times New Roman" w:cs="Times New Roman"/>
          <w:noProof/>
          <w:sz w:val="24"/>
        </w:rPr>
        <w:drawing>
          <wp:inline distT="0" distB="0" distL="0" distR="0" wp14:anchorId="72CA5AB9" wp14:editId="58076BEF">
            <wp:extent cx="5943600" cy="33426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342640"/>
                    </a:xfrm>
                    <a:prstGeom prst="rect">
                      <a:avLst/>
                    </a:prstGeom>
                  </pic:spPr>
                </pic:pic>
              </a:graphicData>
            </a:graphic>
          </wp:inline>
        </w:drawing>
      </w:r>
    </w:p>
    <w:p w14:paraId="1CB106F1" w14:textId="77777777" w:rsidR="001274F3" w:rsidRDefault="001274F3" w:rsidP="00B30557">
      <w:pPr>
        <w:rPr>
          <w:rFonts w:ascii="Times New Roman" w:hAnsi="Times New Roman" w:cs="Times New Roman"/>
          <w:sz w:val="24"/>
        </w:rPr>
      </w:pPr>
    </w:p>
    <w:p w14:paraId="4E6402C6" w14:textId="77777777" w:rsidR="001274F3" w:rsidRDefault="001274F3" w:rsidP="00B30557">
      <w:pPr>
        <w:rPr>
          <w:rFonts w:ascii="Times New Roman" w:hAnsi="Times New Roman" w:cs="Times New Roman"/>
          <w:sz w:val="24"/>
        </w:rPr>
      </w:pPr>
    </w:p>
    <w:p w14:paraId="6DCB3ABF" w14:textId="77777777" w:rsidR="001274F3" w:rsidRDefault="001274F3" w:rsidP="00B30557">
      <w:pPr>
        <w:rPr>
          <w:rFonts w:ascii="Times New Roman" w:hAnsi="Times New Roman" w:cs="Times New Roman"/>
          <w:sz w:val="24"/>
        </w:rPr>
      </w:pPr>
    </w:p>
    <w:p w14:paraId="2899A2E8" w14:textId="77777777" w:rsidR="001274F3" w:rsidRDefault="001274F3" w:rsidP="00B30557">
      <w:pPr>
        <w:rPr>
          <w:rFonts w:ascii="Times New Roman" w:hAnsi="Times New Roman" w:cs="Times New Roman"/>
          <w:sz w:val="24"/>
        </w:rPr>
      </w:pPr>
      <w:r w:rsidRPr="001274F3">
        <w:rPr>
          <w:rFonts w:ascii="Times New Roman" w:hAnsi="Times New Roman" w:cs="Times New Roman"/>
          <w:noProof/>
          <w:sz w:val="24"/>
        </w:rPr>
        <w:lastRenderedPageBreak/>
        <w:drawing>
          <wp:inline distT="0" distB="0" distL="0" distR="0" wp14:anchorId="2FC48C10" wp14:editId="223E0C4B">
            <wp:extent cx="5943600" cy="33426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342640"/>
                    </a:xfrm>
                    <a:prstGeom prst="rect">
                      <a:avLst/>
                    </a:prstGeom>
                  </pic:spPr>
                </pic:pic>
              </a:graphicData>
            </a:graphic>
          </wp:inline>
        </w:drawing>
      </w:r>
    </w:p>
    <w:p w14:paraId="290B58F4" w14:textId="77777777" w:rsidR="001274F3" w:rsidRDefault="001274F3" w:rsidP="00B30557">
      <w:pPr>
        <w:rPr>
          <w:rFonts w:ascii="Times New Roman" w:hAnsi="Times New Roman" w:cs="Times New Roman"/>
          <w:sz w:val="24"/>
        </w:rPr>
      </w:pPr>
    </w:p>
    <w:p w14:paraId="336044BC" w14:textId="77777777" w:rsidR="001274F3" w:rsidRDefault="001274F3" w:rsidP="00B30557">
      <w:pPr>
        <w:rPr>
          <w:rFonts w:ascii="Times New Roman" w:hAnsi="Times New Roman" w:cs="Times New Roman"/>
          <w:sz w:val="24"/>
        </w:rPr>
      </w:pPr>
      <w:r w:rsidRPr="001274F3">
        <w:rPr>
          <w:rFonts w:ascii="Times New Roman" w:hAnsi="Times New Roman" w:cs="Times New Roman"/>
          <w:noProof/>
          <w:sz w:val="24"/>
        </w:rPr>
        <w:drawing>
          <wp:inline distT="0" distB="0" distL="0" distR="0" wp14:anchorId="416A61DA" wp14:editId="2938C269">
            <wp:extent cx="5943600" cy="33426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342640"/>
                    </a:xfrm>
                    <a:prstGeom prst="rect">
                      <a:avLst/>
                    </a:prstGeom>
                  </pic:spPr>
                </pic:pic>
              </a:graphicData>
            </a:graphic>
          </wp:inline>
        </w:drawing>
      </w:r>
    </w:p>
    <w:p w14:paraId="0F39ADB3" w14:textId="77777777" w:rsidR="001274F3" w:rsidRDefault="001274F3" w:rsidP="00B30557">
      <w:pPr>
        <w:rPr>
          <w:rFonts w:ascii="Times New Roman" w:hAnsi="Times New Roman" w:cs="Times New Roman"/>
          <w:sz w:val="24"/>
        </w:rPr>
      </w:pPr>
    </w:p>
    <w:p w14:paraId="32C977DB" w14:textId="77777777" w:rsidR="001274F3" w:rsidRDefault="001274F3" w:rsidP="00B30557">
      <w:pPr>
        <w:rPr>
          <w:rFonts w:ascii="Times New Roman" w:hAnsi="Times New Roman" w:cs="Times New Roman"/>
          <w:sz w:val="24"/>
        </w:rPr>
      </w:pPr>
    </w:p>
    <w:p w14:paraId="7607DF80" w14:textId="77777777" w:rsidR="001274F3" w:rsidRDefault="001274F3" w:rsidP="00B30557">
      <w:pPr>
        <w:rPr>
          <w:rFonts w:ascii="Times New Roman" w:hAnsi="Times New Roman" w:cs="Times New Roman"/>
          <w:sz w:val="24"/>
        </w:rPr>
      </w:pPr>
    </w:p>
    <w:p w14:paraId="271634A0" w14:textId="77777777" w:rsidR="001274F3" w:rsidRDefault="001274F3" w:rsidP="00B30557">
      <w:pPr>
        <w:rPr>
          <w:rFonts w:ascii="Times New Roman" w:hAnsi="Times New Roman" w:cs="Times New Roman"/>
          <w:sz w:val="24"/>
        </w:rPr>
      </w:pPr>
      <w:r w:rsidRPr="001274F3">
        <w:rPr>
          <w:rFonts w:ascii="Times New Roman" w:hAnsi="Times New Roman" w:cs="Times New Roman"/>
          <w:noProof/>
          <w:sz w:val="24"/>
        </w:rPr>
        <w:lastRenderedPageBreak/>
        <w:drawing>
          <wp:inline distT="0" distB="0" distL="0" distR="0" wp14:anchorId="0187044D" wp14:editId="33BC9C65">
            <wp:extent cx="5943600" cy="334264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342640"/>
                    </a:xfrm>
                    <a:prstGeom prst="rect">
                      <a:avLst/>
                    </a:prstGeom>
                  </pic:spPr>
                </pic:pic>
              </a:graphicData>
            </a:graphic>
          </wp:inline>
        </w:drawing>
      </w:r>
    </w:p>
    <w:p w14:paraId="19EDB32C" w14:textId="77777777" w:rsidR="001274F3" w:rsidRDefault="001274F3" w:rsidP="00B30557">
      <w:pPr>
        <w:rPr>
          <w:rFonts w:ascii="Times New Roman" w:hAnsi="Times New Roman" w:cs="Times New Roman"/>
          <w:sz w:val="24"/>
        </w:rPr>
      </w:pPr>
    </w:p>
    <w:p w14:paraId="4EFF58AE" w14:textId="77777777" w:rsidR="001274F3" w:rsidRDefault="001274F3" w:rsidP="00B30557">
      <w:pPr>
        <w:rPr>
          <w:rFonts w:ascii="Times New Roman" w:hAnsi="Times New Roman" w:cs="Times New Roman"/>
          <w:sz w:val="24"/>
        </w:rPr>
      </w:pPr>
      <w:r w:rsidRPr="001274F3">
        <w:rPr>
          <w:rFonts w:ascii="Times New Roman" w:hAnsi="Times New Roman" w:cs="Times New Roman"/>
          <w:noProof/>
          <w:sz w:val="24"/>
        </w:rPr>
        <w:drawing>
          <wp:inline distT="0" distB="0" distL="0" distR="0" wp14:anchorId="65C89ECA" wp14:editId="5C809764">
            <wp:extent cx="5943600" cy="334264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342640"/>
                    </a:xfrm>
                    <a:prstGeom prst="rect">
                      <a:avLst/>
                    </a:prstGeom>
                  </pic:spPr>
                </pic:pic>
              </a:graphicData>
            </a:graphic>
          </wp:inline>
        </w:drawing>
      </w:r>
    </w:p>
    <w:p w14:paraId="34F9DFCE" w14:textId="77777777" w:rsidR="001274F3" w:rsidRDefault="001274F3" w:rsidP="00B30557">
      <w:pPr>
        <w:rPr>
          <w:rFonts w:ascii="Times New Roman" w:hAnsi="Times New Roman" w:cs="Times New Roman"/>
          <w:sz w:val="24"/>
        </w:rPr>
      </w:pPr>
    </w:p>
    <w:p w14:paraId="710BBE72" w14:textId="77777777" w:rsidR="001274F3" w:rsidRDefault="001274F3" w:rsidP="00B30557">
      <w:pPr>
        <w:rPr>
          <w:rFonts w:ascii="Times New Roman" w:hAnsi="Times New Roman" w:cs="Times New Roman"/>
          <w:sz w:val="24"/>
        </w:rPr>
      </w:pPr>
    </w:p>
    <w:p w14:paraId="6A9608BB" w14:textId="77777777" w:rsidR="001274F3" w:rsidRDefault="001274F3" w:rsidP="00B30557">
      <w:pPr>
        <w:rPr>
          <w:rFonts w:ascii="Times New Roman" w:hAnsi="Times New Roman" w:cs="Times New Roman"/>
          <w:sz w:val="24"/>
        </w:rPr>
      </w:pPr>
    </w:p>
    <w:p w14:paraId="18D9EEBD" w14:textId="77777777" w:rsidR="001274F3" w:rsidRDefault="001274F3" w:rsidP="00B30557">
      <w:pPr>
        <w:rPr>
          <w:rFonts w:ascii="Times New Roman" w:hAnsi="Times New Roman" w:cs="Times New Roman"/>
          <w:sz w:val="24"/>
        </w:rPr>
      </w:pPr>
      <w:r w:rsidRPr="001274F3">
        <w:rPr>
          <w:rFonts w:ascii="Times New Roman" w:hAnsi="Times New Roman" w:cs="Times New Roman"/>
          <w:noProof/>
          <w:sz w:val="24"/>
        </w:rPr>
        <w:lastRenderedPageBreak/>
        <w:drawing>
          <wp:inline distT="0" distB="0" distL="0" distR="0" wp14:anchorId="4C3CBDFB" wp14:editId="51511A2D">
            <wp:extent cx="5943600" cy="334264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3342640"/>
                    </a:xfrm>
                    <a:prstGeom prst="rect">
                      <a:avLst/>
                    </a:prstGeom>
                  </pic:spPr>
                </pic:pic>
              </a:graphicData>
            </a:graphic>
          </wp:inline>
        </w:drawing>
      </w:r>
    </w:p>
    <w:p w14:paraId="7BA88559" w14:textId="77777777" w:rsidR="001274F3" w:rsidRDefault="001274F3" w:rsidP="00B30557">
      <w:pPr>
        <w:rPr>
          <w:rFonts w:ascii="Times New Roman" w:hAnsi="Times New Roman" w:cs="Times New Roman"/>
          <w:sz w:val="24"/>
        </w:rPr>
      </w:pPr>
    </w:p>
    <w:p w14:paraId="0B10AC7C" w14:textId="51EB3146" w:rsidR="001274F3" w:rsidRDefault="001274F3" w:rsidP="00B30557">
      <w:pPr>
        <w:rPr>
          <w:rFonts w:ascii="Times New Roman" w:hAnsi="Times New Roman" w:cs="Times New Roman"/>
          <w:sz w:val="24"/>
        </w:rPr>
      </w:pPr>
      <w:r w:rsidRPr="001274F3">
        <w:rPr>
          <w:rFonts w:ascii="Times New Roman" w:hAnsi="Times New Roman" w:cs="Times New Roman"/>
          <w:noProof/>
          <w:sz w:val="24"/>
        </w:rPr>
        <w:drawing>
          <wp:inline distT="0" distB="0" distL="0" distR="0" wp14:anchorId="2F6621F1" wp14:editId="7C30DC1C">
            <wp:extent cx="5943600" cy="334264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3342640"/>
                    </a:xfrm>
                    <a:prstGeom prst="rect">
                      <a:avLst/>
                    </a:prstGeom>
                  </pic:spPr>
                </pic:pic>
              </a:graphicData>
            </a:graphic>
          </wp:inline>
        </w:drawing>
      </w:r>
    </w:p>
    <w:p w14:paraId="46CE379A" w14:textId="7037DB5F" w:rsidR="00CA0661" w:rsidRDefault="00CA0661" w:rsidP="00B30557">
      <w:pPr>
        <w:rPr>
          <w:rFonts w:ascii="Times New Roman" w:hAnsi="Times New Roman" w:cs="Times New Roman"/>
          <w:sz w:val="24"/>
        </w:rPr>
      </w:pPr>
    </w:p>
    <w:p w14:paraId="29E7AFD8" w14:textId="3851AD56" w:rsidR="00CA0661" w:rsidRDefault="00CA0661" w:rsidP="00B30557">
      <w:pPr>
        <w:rPr>
          <w:rFonts w:ascii="Times New Roman" w:hAnsi="Times New Roman" w:cs="Times New Roman"/>
          <w:sz w:val="24"/>
        </w:rPr>
      </w:pPr>
    </w:p>
    <w:p w14:paraId="30739B1A" w14:textId="47CE247E" w:rsidR="00CA0661" w:rsidRDefault="00CA0661" w:rsidP="00B30557">
      <w:pPr>
        <w:rPr>
          <w:rFonts w:ascii="Times New Roman" w:hAnsi="Times New Roman" w:cs="Times New Roman"/>
          <w:sz w:val="24"/>
        </w:rPr>
      </w:pPr>
    </w:p>
    <w:p w14:paraId="4A5AC2B9" w14:textId="6F5C38D7" w:rsidR="00CA0661" w:rsidRPr="00CA0661" w:rsidRDefault="00CA0661" w:rsidP="00B30557">
      <w:pPr>
        <w:rPr>
          <w:rFonts w:ascii="Times New Roman" w:hAnsi="Times New Roman" w:cs="Times New Roman"/>
          <w:b/>
          <w:bCs/>
          <w:color w:val="548DD4" w:themeColor="text2" w:themeTint="99"/>
          <w:sz w:val="32"/>
          <w:szCs w:val="28"/>
        </w:rPr>
      </w:pPr>
      <w:r w:rsidRPr="00CA0661">
        <w:rPr>
          <w:rFonts w:ascii="Times New Roman" w:hAnsi="Times New Roman" w:cs="Times New Roman"/>
          <w:b/>
          <w:bCs/>
          <w:color w:val="548DD4" w:themeColor="text2" w:themeTint="99"/>
          <w:sz w:val="32"/>
          <w:szCs w:val="28"/>
        </w:rPr>
        <w:lastRenderedPageBreak/>
        <w:t>Apendix2</w:t>
      </w:r>
    </w:p>
    <w:p w14:paraId="795D0FA0" w14:textId="4CE35203" w:rsidR="00CA0661" w:rsidRPr="00CA0661" w:rsidRDefault="00CA0661" w:rsidP="00CA0661">
      <w:pPr>
        <w:spacing w:after="160" w:line="259" w:lineRule="auto"/>
        <w:rPr>
          <w:rFonts w:ascii="Calibri" w:eastAsia="Calibri" w:hAnsi="Calibri" w:cs="Times New Roman"/>
          <w:b/>
          <w:bCs/>
          <w:color w:val="5B9BD5"/>
          <w:sz w:val="28"/>
          <w:szCs w:val="28"/>
          <w14:textFill>
            <w14:solidFill>
              <w14:srgbClr w14:val="5B9BD5">
                <w14:lumMod w14:val="75000"/>
              </w14:srgbClr>
            </w14:solidFill>
          </w14:textFill>
        </w:rPr>
      </w:pPr>
      <w:r w:rsidRPr="00CA0661">
        <w:rPr>
          <w:rFonts w:ascii="Calibri" w:eastAsia="Calibri" w:hAnsi="Calibri" w:cs="Times New Roman"/>
          <w:b/>
          <w:bCs/>
          <w:color w:val="5B9BD5"/>
          <w:sz w:val="28"/>
          <w:szCs w:val="28"/>
          <w14:textFill>
            <w14:solidFill>
              <w14:srgbClr w14:val="5B9BD5">
                <w14:lumMod w14:val="75000"/>
              </w14:srgbClr>
            </w14:solidFill>
          </w14:textFill>
        </w:rPr>
        <w:t>Gannt Chart</w:t>
      </w:r>
    </w:p>
    <w:p w14:paraId="2235935F" w14:textId="77777777" w:rsidR="00CA0661" w:rsidRDefault="00CA0661" w:rsidP="00B30557">
      <w:pPr>
        <w:rPr>
          <w:rFonts w:ascii="Times New Roman" w:hAnsi="Times New Roman" w:cs="Times New Roman"/>
          <w:sz w:val="24"/>
        </w:rPr>
      </w:pPr>
    </w:p>
    <w:p w14:paraId="314CA6A4" w14:textId="3FE70EC0" w:rsidR="00CA0661" w:rsidRPr="00667BDF" w:rsidRDefault="00CA0661" w:rsidP="00B30557">
      <w:pPr>
        <w:rPr>
          <w:rFonts w:ascii="Times New Roman" w:hAnsi="Times New Roman" w:cs="Times New Roman"/>
          <w:sz w:val="24"/>
        </w:rPr>
      </w:pPr>
      <w:r>
        <w:rPr>
          <w:noProof/>
          <w:lang w:val="en-US"/>
        </w:rPr>
        <w:drawing>
          <wp:inline distT="0" distB="0" distL="0" distR="0" wp14:anchorId="1E2DA841" wp14:editId="35331490">
            <wp:extent cx="5943600" cy="13620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yuiokb.PNG"/>
                    <pic:cNvPicPr/>
                  </pic:nvPicPr>
                  <pic:blipFill>
                    <a:blip r:embed="rId18">
                      <a:extLst>
                        <a:ext uri="{28A0092B-C50C-407E-A947-70E740481C1C}">
                          <a14:useLocalDpi xmlns:a14="http://schemas.microsoft.com/office/drawing/2010/main" val="0"/>
                        </a:ext>
                      </a:extLst>
                    </a:blip>
                    <a:stretch>
                      <a:fillRect/>
                    </a:stretch>
                  </pic:blipFill>
                  <pic:spPr>
                    <a:xfrm>
                      <a:off x="0" y="0"/>
                      <a:ext cx="5943600" cy="1362075"/>
                    </a:xfrm>
                    <a:prstGeom prst="rect">
                      <a:avLst/>
                    </a:prstGeom>
                  </pic:spPr>
                </pic:pic>
              </a:graphicData>
            </a:graphic>
          </wp:inline>
        </w:drawing>
      </w:r>
    </w:p>
    <w:sectPr w:rsidR="00CA0661" w:rsidRPr="00667BDF" w:rsidSect="008A5F67">
      <w:headerReference w:type="even" r:id="rId19"/>
      <w:headerReference w:type="default" r:id="rId20"/>
      <w:footerReference w:type="even" r:id="rId21"/>
      <w:footerReference w:type="default" r:id="rId22"/>
      <w:headerReference w:type="first" r:id="rId23"/>
      <w:footerReference w:type="firs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920258" w14:textId="77777777" w:rsidR="005175E3" w:rsidRDefault="005175E3" w:rsidP="0087639B">
      <w:pPr>
        <w:spacing w:after="0" w:line="240" w:lineRule="auto"/>
      </w:pPr>
      <w:r>
        <w:separator/>
      </w:r>
    </w:p>
  </w:endnote>
  <w:endnote w:type="continuationSeparator" w:id="0">
    <w:p w14:paraId="4F826B7C" w14:textId="77777777" w:rsidR="005175E3" w:rsidRDefault="005175E3" w:rsidP="008763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76F00" w14:textId="77777777" w:rsidR="003320E4" w:rsidRDefault="003320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5420641"/>
      <w:docPartObj>
        <w:docPartGallery w:val="Page Numbers (Bottom of Page)"/>
        <w:docPartUnique/>
      </w:docPartObj>
    </w:sdtPr>
    <w:sdtEndPr>
      <w:rPr>
        <w:noProof/>
      </w:rPr>
    </w:sdtEndPr>
    <w:sdtContent>
      <w:p w14:paraId="12F7EFE3" w14:textId="77777777" w:rsidR="003320E4" w:rsidRDefault="00DC1DBF">
        <w:pPr>
          <w:pStyle w:val="Footer"/>
          <w:jc w:val="center"/>
        </w:pPr>
        <w:r>
          <w:fldChar w:fldCharType="begin"/>
        </w:r>
        <w:r w:rsidR="003320E4">
          <w:instrText xml:space="preserve"> PAGE   \* MERGEFORMAT </w:instrText>
        </w:r>
        <w:r>
          <w:fldChar w:fldCharType="separate"/>
        </w:r>
        <w:r w:rsidR="00E27DD0">
          <w:rPr>
            <w:noProof/>
          </w:rPr>
          <w:t>8</w:t>
        </w:r>
        <w:r>
          <w:rPr>
            <w:noProof/>
          </w:rPr>
          <w:fldChar w:fldCharType="end"/>
        </w:r>
      </w:p>
    </w:sdtContent>
  </w:sdt>
  <w:p w14:paraId="4CBA9056" w14:textId="77777777" w:rsidR="003320E4" w:rsidRDefault="003320E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34706" w14:textId="77777777" w:rsidR="003320E4" w:rsidRDefault="003320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791BE6" w14:textId="77777777" w:rsidR="005175E3" w:rsidRDefault="005175E3" w:rsidP="0087639B">
      <w:pPr>
        <w:spacing w:after="0" w:line="240" w:lineRule="auto"/>
      </w:pPr>
      <w:r>
        <w:separator/>
      </w:r>
    </w:p>
  </w:footnote>
  <w:footnote w:type="continuationSeparator" w:id="0">
    <w:p w14:paraId="73EC5FAC" w14:textId="77777777" w:rsidR="005175E3" w:rsidRDefault="005175E3" w:rsidP="008763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B40836" w14:textId="77777777" w:rsidR="003320E4" w:rsidRDefault="003320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56612" w14:textId="77777777" w:rsidR="003320E4" w:rsidRDefault="003320E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7C593A" w14:textId="77777777" w:rsidR="003320E4" w:rsidRDefault="003320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911BD"/>
    <w:multiLevelType w:val="hybridMultilevel"/>
    <w:tmpl w:val="4C84C6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D37ED6"/>
    <w:multiLevelType w:val="hybridMultilevel"/>
    <w:tmpl w:val="696AA31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087F3D"/>
    <w:multiLevelType w:val="hybridMultilevel"/>
    <w:tmpl w:val="AF921F94"/>
    <w:lvl w:ilvl="0" w:tplc="FFFFFFFF">
      <w:start w:val="1"/>
      <w:numFmt w:val="decimal"/>
      <w:lvlText w:val="%1."/>
      <w:lvlJc w:val="left"/>
      <w:pPr>
        <w:ind w:left="780" w:hanging="360"/>
      </w:p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3" w15:restartNumberingAfterBreak="0">
    <w:nsid w:val="17EF62D5"/>
    <w:multiLevelType w:val="hybridMultilevel"/>
    <w:tmpl w:val="C7C670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D0070F"/>
    <w:multiLevelType w:val="hybridMultilevel"/>
    <w:tmpl w:val="D11808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FA062F"/>
    <w:multiLevelType w:val="hybridMultilevel"/>
    <w:tmpl w:val="0D2EF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4B6729C"/>
    <w:multiLevelType w:val="hybridMultilevel"/>
    <w:tmpl w:val="18C8F9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5A404E3"/>
    <w:multiLevelType w:val="hybridMultilevel"/>
    <w:tmpl w:val="4258AD5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7795B5D"/>
    <w:multiLevelType w:val="hybridMultilevel"/>
    <w:tmpl w:val="82C2F3C0"/>
    <w:lvl w:ilvl="0" w:tplc="FFFFFFF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9" w15:restartNumberingAfterBreak="0">
    <w:nsid w:val="412741EB"/>
    <w:multiLevelType w:val="hybridMultilevel"/>
    <w:tmpl w:val="EEDAE3F2"/>
    <w:lvl w:ilvl="0" w:tplc="04090001">
      <w:start w:val="1"/>
      <w:numFmt w:val="bullet"/>
      <w:lvlText w:val=""/>
      <w:lvlJc w:val="left"/>
      <w:pPr>
        <w:ind w:left="780" w:hanging="360"/>
      </w:pPr>
      <w:rPr>
        <w:rFonts w:ascii="Symbol" w:hAnsi="Symbol" w:hint="default"/>
      </w:r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10" w15:restartNumberingAfterBreak="0">
    <w:nsid w:val="44C02AB9"/>
    <w:multiLevelType w:val="hybridMultilevel"/>
    <w:tmpl w:val="898EB4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72D2824"/>
    <w:multiLevelType w:val="hybridMultilevel"/>
    <w:tmpl w:val="7288574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7AE5587"/>
    <w:multiLevelType w:val="hybridMultilevel"/>
    <w:tmpl w:val="E1C4C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8357E46"/>
    <w:multiLevelType w:val="hybridMultilevel"/>
    <w:tmpl w:val="5FB40F7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77A65E40"/>
    <w:multiLevelType w:val="hybridMultilevel"/>
    <w:tmpl w:val="F28211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8EE1059"/>
    <w:multiLevelType w:val="hybridMultilevel"/>
    <w:tmpl w:val="D194A3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27255118">
    <w:abstractNumId w:val="11"/>
  </w:num>
  <w:num w:numId="2" w16cid:durableId="1337615510">
    <w:abstractNumId w:val="7"/>
  </w:num>
  <w:num w:numId="3" w16cid:durableId="686635474">
    <w:abstractNumId w:val="0"/>
  </w:num>
  <w:num w:numId="4" w16cid:durableId="1723017954">
    <w:abstractNumId w:val="1"/>
  </w:num>
  <w:num w:numId="5" w16cid:durableId="1248689195">
    <w:abstractNumId w:val="3"/>
  </w:num>
  <w:num w:numId="6" w16cid:durableId="265769057">
    <w:abstractNumId w:val="12"/>
  </w:num>
  <w:num w:numId="7" w16cid:durableId="981738858">
    <w:abstractNumId w:val="15"/>
  </w:num>
  <w:num w:numId="8" w16cid:durableId="462576704">
    <w:abstractNumId w:val="8"/>
  </w:num>
  <w:num w:numId="9" w16cid:durableId="303238015">
    <w:abstractNumId w:val="13"/>
  </w:num>
  <w:num w:numId="10" w16cid:durableId="276372663">
    <w:abstractNumId w:val="2"/>
  </w:num>
  <w:num w:numId="11" w16cid:durableId="710346729">
    <w:abstractNumId w:val="9"/>
  </w:num>
  <w:num w:numId="12" w16cid:durableId="1632780069">
    <w:abstractNumId w:val="14"/>
  </w:num>
  <w:num w:numId="13" w16cid:durableId="1939174165">
    <w:abstractNumId w:val="10"/>
  </w:num>
  <w:num w:numId="14" w16cid:durableId="52235569">
    <w:abstractNumId w:val="5"/>
  </w:num>
  <w:num w:numId="15" w16cid:durableId="734936832">
    <w:abstractNumId w:val="4"/>
  </w:num>
  <w:num w:numId="16" w16cid:durableId="214349856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revisionView w:inkAnnotations="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BDF"/>
    <w:rsid w:val="00041354"/>
    <w:rsid w:val="001135B4"/>
    <w:rsid w:val="001274F3"/>
    <w:rsid w:val="001405BC"/>
    <w:rsid w:val="00140AA8"/>
    <w:rsid w:val="00176235"/>
    <w:rsid w:val="001B3D82"/>
    <w:rsid w:val="002822B1"/>
    <w:rsid w:val="0029567C"/>
    <w:rsid w:val="002C226D"/>
    <w:rsid w:val="003303AD"/>
    <w:rsid w:val="003320E4"/>
    <w:rsid w:val="0036304A"/>
    <w:rsid w:val="0037522A"/>
    <w:rsid w:val="003A597A"/>
    <w:rsid w:val="003B52B9"/>
    <w:rsid w:val="003C7EF8"/>
    <w:rsid w:val="003D2141"/>
    <w:rsid w:val="003E1FCF"/>
    <w:rsid w:val="003E7047"/>
    <w:rsid w:val="00462825"/>
    <w:rsid w:val="00467112"/>
    <w:rsid w:val="004A7C80"/>
    <w:rsid w:val="004B4B3A"/>
    <w:rsid w:val="004B67EF"/>
    <w:rsid w:val="004C2675"/>
    <w:rsid w:val="004F17EA"/>
    <w:rsid w:val="00515C4F"/>
    <w:rsid w:val="005175E3"/>
    <w:rsid w:val="00597265"/>
    <w:rsid w:val="005B36BB"/>
    <w:rsid w:val="006439BB"/>
    <w:rsid w:val="00667BDF"/>
    <w:rsid w:val="006F79C4"/>
    <w:rsid w:val="00712686"/>
    <w:rsid w:val="007326BA"/>
    <w:rsid w:val="0085468A"/>
    <w:rsid w:val="0087639B"/>
    <w:rsid w:val="008868A8"/>
    <w:rsid w:val="008A5F67"/>
    <w:rsid w:val="008F3F3A"/>
    <w:rsid w:val="00941CE7"/>
    <w:rsid w:val="009E3B70"/>
    <w:rsid w:val="009F2AB6"/>
    <w:rsid w:val="009F2F99"/>
    <w:rsid w:val="00A84EDE"/>
    <w:rsid w:val="00B12AC0"/>
    <w:rsid w:val="00B30557"/>
    <w:rsid w:val="00B312D3"/>
    <w:rsid w:val="00B352B6"/>
    <w:rsid w:val="00C323AD"/>
    <w:rsid w:val="00C37B36"/>
    <w:rsid w:val="00C96DCC"/>
    <w:rsid w:val="00CA0661"/>
    <w:rsid w:val="00CB3F81"/>
    <w:rsid w:val="00D00DB9"/>
    <w:rsid w:val="00DC1DBF"/>
    <w:rsid w:val="00E27DD0"/>
    <w:rsid w:val="00ED09E9"/>
    <w:rsid w:val="00ED5DC1"/>
    <w:rsid w:val="00F15C9C"/>
    <w:rsid w:val="00F42DDE"/>
    <w:rsid w:val="00F81780"/>
    <w:rsid w:val="00F92EE8"/>
    <w:rsid w:val="00FB68F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B811F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0DB9"/>
    <w:rPr>
      <w:lang w:val="en-GB"/>
    </w:rPr>
  </w:style>
  <w:style w:type="paragraph" w:styleId="Heading1">
    <w:name w:val="heading 1"/>
    <w:basedOn w:val="Normal"/>
    <w:next w:val="Normal"/>
    <w:link w:val="Heading1Char"/>
    <w:uiPriority w:val="9"/>
    <w:qFormat/>
    <w:rsid w:val="00941CE7"/>
    <w:pPr>
      <w:keepNext/>
      <w:keepLines/>
      <w:spacing w:before="240" w:after="0"/>
      <w:outlineLvl w:val="0"/>
    </w:pPr>
    <w:rPr>
      <w:rFonts w:ascii="Times New Roman" w:eastAsiaTheme="majorEastAsia" w:hAnsi="Times New Roman" w:cstheme="majorBidi"/>
      <w:b/>
      <w:color w:val="365F91" w:themeColor="accent1" w:themeShade="BF"/>
      <w:sz w:val="32"/>
      <w:szCs w:val="32"/>
    </w:rPr>
  </w:style>
  <w:style w:type="paragraph" w:styleId="Heading2">
    <w:name w:val="heading 2"/>
    <w:basedOn w:val="Normal"/>
    <w:next w:val="Normal"/>
    <w:link w:val="Heading2Char"/>
    <w:uiPriority w:val="9"/>
    <w:unhideWhenUsed/>
    <w:qFormat/>
    <w:rsid w:val="00941CE7"/>
    <w:pPr>
      <w:keepNext/>
      <w:keepLines/>
      <w:spacing w:before="40" w:after="0"/>
      <w:outlineLvl w:val="1"/>
    </w:pPr>
    <w:rPr>
      <w:rFonts w:ascii="Times New Roman" w:eastAsiaTheme="majorEastAsia" w:hAnsi="Times New Roman" w:cstheme="majorBidi"/>
      <w:b/>
      <w:color w:val="365F91"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1CE7"/>
    <w:rPr>
      <w:rFonts w:ascii="Times New Roman" w:eastAsiaTheme="majorEastAsia" w:hAnsi="Times New Roman" w:cstheme="majorBidi"/>
      <w:b/>
      <w:color w:val="365F91" w:themeColor="accent1" w:themeShade="BF"/>
      <w:sz w:val="32"/>
      <w:szCs w:val="32"/>
    </w:rPr>
  </w:style>
  <w:style w:type="character" w:customStyle="1" w:styleId="Heading2Char">
    <w:name w:val="Heading 2 Char"/>
    <w:basedOn w:val="DefaultParagraphFont"/>
    <w:link w:val="Heading2"/>
    <w:uiPriority w:val="9"/>
    <w:rsid w:val="00941CE7"/>
    <w:rPr>
      <w:rFonts w:ascii="Times New Roman" w:eastAsiaTheme="majorEastAsia" w:hAnsi="Times New Roman" w:cstheme="majorBidi"/>
      <w:b/>
      <w:color w:val="365F91" w:themeColor="accent1" w:themeShade="BF"/>
      <w:sz w:val="28"/>
      <w:szCs w:val="26"/>
    </w:rPr>
  </w:style>
  <w:style w:type="paragraph" w:styleId="Header">
    <w:name w:val="header"/>
    <w:basedOn w:val="Normal"/>
    <w:link w:val="HeaderChar"/>
    <w:uiPriority w:val="99"/>
    <w:unhideWhenUsed/>
    <w:rsid w:val="0087639B"/>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639B"/>
    <w:rPr>
      <w:lang w:val="en-GB"/>
    </w:rPr>
  </w:style>
  <w:style w:type="paragraph" w:styleId="Footer">
    <w:name w:val="footer"/>
    <w:basedOn w:val="Normal"/>
    <w:link w:val="FooterChar"/>
    <w:uiPriority w:val="99"/>
    <w:unhideWhenUsed/>
    <w:rsid w:val="0087639B"/>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639B"/>
    <w:rPr>
      <w:lang w:val="en-GB"/>
    </w:rPr>
  </w:style>
  <w:style w:type="paragraph" w:styleId="TOCHeading">
    <w:name w:val="TOC Heading"/>
    <w:basedOn w:val="Heading1"/>
    <w:next w:val="Normal"/>
    <w:uiPriority w:val="39"/>
    <w:unhideWhenUsed/>
    <w:qFormat/>
    <w:rsid w:val="0085468A"/>
    <w:pPr>
      <w:spacing w:line="259" w:lineRule="auto"/>
      <w:outlineLvl w:val="9"/>
    </w:pPr>
    <w:rPr>
      <w:rFonts w:asciiTheme="majorHAnsi" w:hAnsiTheme="majorHAnsi"/>
      <w:b w:val="0"/>
      <w:lang w:val="en-US"/>
    </w:rPr>
  </w:style>
  <w:style w:type="paragraph" w:styleId="TOC1">
    <w:name w:val="toc 1"/>
    <w:basedOn w:val="Normal"/>
    <w:next w:val="Normal"/>
    <w:autoRedefine/>
    <w:uiPriority w:val="39"/>
    <w:unhideWhenUsed/>
    <w:rsid w:val="0085468A"/>
    <w:pPr>
      <w:spacing w:after="100"/>
    </w:pPr>
  </w:style>
  <w:style w:type="paragraph" w:styleId="TOC2">
    <w:name w:val="toc 2"/>
    <w:basedOn w:val="Normal"/>
    <w:next w:val="Normal"/>
    <w:autoRedefine/>
    <w:uiPriority w:val="39"/>
    <w:unhideWhenUsed/>
    <w:rsid w:val="0085468A"/>
    <w:pPr>
      <w:spacing w:after="100"/>
      <w:ind w:left="220"/>
    </w:pPr>
  </w:style>
  <w:style w:type="character" w:styleId="Hyperlink">
    <w:name w:val="Hyperlink"/>
    <w:basedOn w:val="DefaultParagraphFont"/>
    <w:uiPriority w:val="99"/>
    <w:unhideWhenUsed/>
    <w:rsid w:val="0085468A"/>
    <w:rPr>
      <w:color w:val="0000FF" w:themeColor="hyperlink"/>
      <w:u w:val="single"/>
    </w:rPr>
  </w:style>
  <w:style w:type="paragraph" w:styleId="ListParagraph">
    <w:name w:val="List Paragraph"/>
    <w:basedOn w:val="Normal"/>
    <w:uiPriority w:val="34"/>
    <w:qFormat/>
    <w:rsid w:val="003320E4"/>
    <w:pPr>
      <w:ind w:left="720"/>
      <w:contextualSpacing/>
    </w:pPr>
  </w:style>
  <w:style w:type="paragraph" w:styleId="BalloonText">
    <w:name w:val="Balloon Text"/>
    <w:basedOn w:val="Normal"/>
    <w:link w:val="BalloonTextChar"/>
    <w:uiPriority w:val="99"/>
    <w:semiHidden/>
    <w:unhideWhenUsed/>
    <w:rsid w:val="00ED09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09E9"/>
    <w:rPr>
      <w:rFonts w:ascii="Tahoma" w:hAnsi="Tahoma" w:cs="Tahoma"/>
      <w:sz w:val="16"/>
      <w:szCs w:val="16"/>
      <w:lang w:val="en-GB"/>
    </w:rPr>
  </w:style>
  <w:style w:type="table" w:styleId="TableGrid">
    <w:name w:val="Table Grid"/>
    <w:basedOn w:val="TableNormal"/>
    <w:uiPriority w:val="39"/>
    <w:rsid w:val="001135B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PlainTable1">
    <w:name w:val="Plain Table 1"/>
    <w:basedOn w:val="TableNormal"/>
    <w:uiPriority w:val="41"/>
    <w:rsid w:val="003A597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626655">
      <w:bodyDiv w:val="1"/>
      <w:marLeft w:val="0"/>
      <w:marRight w:val="0"/>
      <w:marTop w:val="0"/>
      <w:marBottom w:val="0"/>
      <w:divBdr>
        <w:top w:val="none" w:sz="0" w:space="0" w:color="auto"/>
        <w:left w:val="none" w:sz="0" w:space="0" w:color="auto"/>
        <w:bottom w:val="none" w:sz="0" w:space="0" w:color="auto"/>
        <w:right w:val="none" w:sz="0" w:space="0" w:color="auto"/>
      </w:divBdr>
      <w:divsChild>
        <w:div w:id="2083406768">
          <w:marLeft w:val="0"/>
          <w:marRight w:val="0"/>
          <w:marTop w:val="0"/>
          <w:marBottom w:val="0"/>
          <w:divBdr>
            <w:top w:val="none" w:sz="0" w:space="0" w:color="auto"/>
            <w:left w:val="none" w:sz="0" w:space="0" w:color="auto"/>
            <w:bottom w:val="none" w:sz="0" w:space="0" w:color="auto"/>
            <w:right w:val="none" w:sz="0" w:space="0" w:color="auto"/>
          </w:divBdr>
        </w:div>
        <w:div w:id="1688479496">
          <w:marLeft w:val="0"/>
          <w:marRight w:val="0"/>
          <w:marTop w:val="0"/>
          <w:marBottom w:val="0"/>
          <w:divBdr>
            <w:top w:val="none" w:sz="0" w:space="0" w:color="auto"/>
            <w:left w:val="none" w:sz="0" w:space="0" w:color="auto"/>
            <w:bottom w:val="none" w:sz="0" w:space="0" w:color="auto"/>
            <w:right w:val="none" w:sz="0" w:space="0" w:color="auto"/>
          </w:divBdr>
        </w:div>
        <w:div w:id="2091998732">
          <w:marLeft w:val="0"/>
          <w:marRight w:val="0"/>
          <w:marTop w:val="0"/>
          <w:marBottom w:val="0"/>
          <w:divBdr>
            <w:top w:val="none" w:sz="0" w:space="0" w:color="auto"/>
            <w:left w:val="none" w:sz="0" w:space="0" w:color="auto"/>
            <w:bottom w:val="none" w:sz="0" w:space="0" w:color="auto"/>
            <w:right w:val="none" w:sz="0" w:space="0" w:color="auto"/>
          </w:divBdr>
        </w:div>
      </w:divsChild>
    </w:div>
    <w:div w:id="153304803">
      <w:bodyDiv w:val="1"/>
      <w:marLeft w:val="0"/>
      <w:marRight w:val="0"/>
      <w:marTop w:val="0"/>
      <w:marBottom w:val="0"/>
      <w:divBdr>
        <w:top w:val="none" w:sz="0" w:space="0" w:color="auto"/>
        <w:left w:val="none" w:sz="0" w:space="0" w:color="auto"/>
        <w:bottom w:val="none" w:sz="0" w:space="0" w:color="auto"/>
        <w:right w:val="none" w:sz="0" w:space="0" w:color="auto"/>
      </w:divBdr>
      <w:divsChild>
        <w:div w:id="1275936960">
          <w:marLeft w:val="0"/>
          <w:marRight w:val="0"/>
          <w:marTop w:val="0"/>
          <w:marBottom w:val="0"/>
          <w:divBdr>
            <w:top w:val="none" w:sz="0" w:space="0" w:color="auto"/>
            <w:left w:val="none" w:sz="0" w:space="0" w:color="auto"/>
            <w:bottom w:val="none" w:sz="0" w:space="0" w:color="auto"/>
            <w:right w:val="none" w:sz="0" w:space="0" w:color="auto"/>
          </w:divBdr>
        </w:div>
        <w:div w:id="779223324">
          <w:marLeft w:val="0"/>
          <w:marRight w:val="0"/>
          <w:marTop w:val="0"/>
          <w:marBottom w:val="0"/>
          <w:divBdr>
            <w:top w:val="none" w:sz="0" w:space="0" w:color="auto"/>
            <w:left w:val="none" w:sz="0" w:space="0" w:color="auto"/>
            <w:bottom w:val="none" w:sz="0" w:space="0" w:color="auto"/>
            <w:right w:val="none" w:sz="0" w:space="0" w:color="auto"/>
          </w:divBdr>
        </w:div>
      </w:divsChild>
    </w:div>
    <w:div w:id="207298756">
      <w:bodyDiv w:val="1"/>
      <w:marLeft w:val="0"/>
      <w:marRight w:val="0"/>
      <w:marTop w:val="0"/>
      <w:marBottom w:val="0"/>
      <w:divBdr>
        <w:top w:val="none" w:sz="0" w:space="0" w:color="auto"/>
        <w:left w:val="none" w:sz="0" w:space="0" w:color="auto"/>
        <w:bottom w:val="none" w:sz="0" w:space="0" w:color="auto"/>
        <w:right w:val="none" w:sz="0" w:space="0" w:color="auto"/>
      </w:divBdr>
    </w:div>
    <w:div w:id="241111109">
      <w:bodyDiv w:val="1"/>
      <w:marLeft w:val="0"/>
      <w:marRight w:val="0"/>
      <w:marTop w:val="0"/>
      <w:marBottom w:val="0"/>
      <w:divBdr>
        <w:top w:val="none" w:sz="0" w:space="0" w:color="auto"/>
        <w:left w:val="none" w:sz="0" w:space="0" w:color="auto"/>
        <w:bottom w:val="none" w:sz="0" w:space="0" w:color="auto"/>
        <w:right w:val="none" w:sz="0" w:space="0" w:color="auto"/>
      </w:divBdr>
    </w:div>
    <w:div w:id="260144996">
      <w:bodyDiv w:val="1"/>
      <w:marLeft w:val="0"/>
      <w:marRight w:val="0"/>
      <w:marTop w:val="0"/>
      <w:marBottom w:val="0"/>
      <w:divBdr>
        <w:top w:val="none" w:sz="0" w:space="0" w:color="auto"/>
        <w:left w:val="none" w:sz="0" w:space="0" w:color="auto"/>
        <w:bottom w:val="none" w:sz="0" w:space="0" w:color="auto"/>
        <w:right w:val="none" w:sz="0" w:space="0" w:color="auto"/>
      </w:divBdr>
      <w:divsChild>
        <w:div w:id="1877891199">
          <w:marLeft w:val="0"/>
          <w:marRight w:val="0"/>
          <w:marTop w:val="0"/>
          <w:marBottom w:val="0"/>
          <w:divBdr>
            <w:top w:val="none" w:sz="0" w:space="0" w:color="auto"/>
            <w:left w:val="none" w:sz="0" w:space="0" w:color="auto"/>
            <w:bottom w:val="none" w:sz="0" w:space="0" w:color="auto"/>
            <w:right w:val="none" w:sz="0" w:space="0" w:color="auto"/>
          </w:divBdr>
        </w:div>
        <w:div w:id="363023643">
          <w:marLeft w:val="0"/>
          <w:marRight w:val="0"/>
          <w:marTop w:val="0"/>
          <w:marBottom w:val="0"/>
          <w:divBdr>
            <w:top w:val="none" w:sz="0" w:space="0" w:color="auto"/>
            <w:left w:val="none" w:sz="0" w:space="0" w:color="auto"/>
            <w:bottom w:val="none" w:sz="0" w:space="0" w:color="auto"/>
            <w:right w:val="none" w:sz="0" w:space="0" w:color="auto"/>
          </w:divBdr>
        </w:div>
        <w:div w:id="302663011">
          <w:marLeft w:val="0"/>
          <w:marRight w:val="0"/>
          <w:marTop w:val="0"/>
          <w:marBottom w:val="0"/>
          <w:divBdr>
            <w:top w:val="none" w:sz="0" w:space="0" w:color="auto"/>
            <w:left w:val="none" w:sz="0" w:space="0" w:color="auto"/>
            <w:bottom w:val="none" w:sz="0" w:space="0" w:color="auto"/>
            <w:right w:val="none" w:sz="0" w:space="0" w:color="auto"/>
          </w:divBdr>
        </w:div>
        <w:div w:id="331756537">
          <w:marLeft w:val="0"/>
          <w:marRight w:val="0"/>
          <w:marTop w:val="0"/>
          <w:marBottom w:val="0"/>
          <w:divBdr>
            <w:top w:val="none" w:sz="0" w:space="0" w:color="auto"/>
            <w:left w:val="none" w:sz="0" w:space="0" w:color="auto"/>
            <w:bottom w:val="none" w:sz="0" w:space="0" w:color="auto"/>
            <w:right w:val="none" w:sz="0" w:space="0" w:color="auto"/>
          </w:divBdr>
        </w:div>
        <w:div w:id="1579092951">
          <w:marLeft w:val="0"/>
          <w:marRight w:val="0"/>
          <w:marTop w:val="0"/>
          <w:marBottom w:val="0"/>
          <w:divBdr>
            <w:top w:val="none" w:sz="0" w:space="0" w:color="auto"/>
            <w:left w:val="none" w:sz="0" w:space="0" w:color="auto"/>
            <w:bottom w:val="none" w:sz="0" w:space="0" w:color="auto"/>
            <w:right w:val="none" w:sz="0" w:space="0" w:color="auto"/>
          </w:divBdr>
        </w:div>
        <w:div w:id="827483337">
          <w:marLeft w:val="0"/>
          <w:marRight w:val="0"/>
          <w:marTop w:val="0"/>
          <w:marBottom w:val="0"/>
          <w:divBdr>
            <w:top w:val="none" w:sz="0" w:space="0" w:color="auto"/>
            <w:left w:val="none" w:sz="0" w:space="0" w:color="auto"/>
            <w:bottom w:val="none" w:sz="0" w:space="0" w:color="auto"/>
            <w:right w:val="none" w:sz="0" w:space="0" w:color="auto"/>
          </w:divBdr>
        </w:div>
      </w:divsChild>
    </w:div>
    <w:div w:id="316350400">
      <w:bodyDiv w:val="1"/>
      <w:marLeft w:val="0"/>
      <w:marRight w:val="0"/>
      <w:marTop w:val="0"/>
      <w:marBottom w:val="0"/>
      <w:divBdr>
        <w:top w:val="none" w:sz="0" w:space="0" w:color="auto"/>
        <w:left w:val="none" w:sz="0" w:space="0" w:color="auto"/>
        <w:bottom w:val="none" w:sz="0" w:space="0" w:color="auto"/>
        <w:right w:val="none" w:sz="0" w:space="0" w:color="auto"/>
      </w:divBdr>
      <w:divsChild>
        <w:div w:id="1546143237">
          <w:marLeft w:val="0"/>
          <w:marRight w:val="0"/>
          <w:marTop w:val="0"/>
          <w:marBottom w:val="0"/>
          <w:divBdr>
            <w:top w:val="none" w:sz="0" w:space="0" w:color="auto"/>
            <w:left w:val="none" w:sz="0" w:space="0" w:color="auto"/>
            <w:bottom w:val="none" w:sz="0" w:space="0" w:color="auto"/>
            <w:right w:val="none" w:sz="0" w:space="0" w:color="auto"/>
          </w:divBdr>
        </w:div>
        <w:div w:id="1529565494">
          <w:marLeft w:val="0"/>
          <w:marRight w:val="0"/>
          <w:marTop w:val="0"/>
          <w:marBottom w:val="0"/>
          <w:divBdr>
            <w:top w:val="none" w:sz="0" w:space="0" w:color="auto"/>
            <w:left w:val="none" w:sz="0" w:space="0" w:color="auto"/>
            <w:bottom w:val="none" w:sz="0" w:space="0" w:color="auto"/>
            <w:right w:val="none" w:sz="0" w:space="0" w:color="auto"/>
          </w:divBdr>
        </w:div>
      </w:divsChild>
    </w:div>
    <w:div w:id="332732037">
      <w:bodyDiv w:val="1"/>
      <w:marLeft w:val="0"/>
      <w:marRight w:val="0"/>
      <w:marTop w:val="0"/>
      <w:marBottom w:val="0"/>
      <w:divBdr>
        <w:top w:val="none" w:sz="0" w:space="0" w:color="auto"/>
        <w:left w:val="none" w:sz="0" w:space="0" w:color="auto"/>
        <w:bottom w:val="none" w:sz="0" w:space="0" w:color="auto"/>
        <w:right w:val="none" w:sz="0" w:space="0" w:color="auto"/>
      </w:divBdr>
    </w:div>
    <w:div w:id="374735630">
      <w:bodyDiv w:val="1"/>
      <w:marLeft w:val="0"/>
      <w:marRight w:val="0"/>
      <w:marTop w:val="0"/>
      <w:marBottom w:val="0"/>
      <w:divBdr>
        <w:top w:val="none" w:sz="0" w:space="0" w:color="auto"/>
        <w:left w:val="none" w:sz="0" w:space="0" w:color="auto"/>
        <w:bottom w:val="none" w:sz="0" w:space="0" w:color="auto"/>
        <w:right w:val="none" w:sz="0" w:space="0" w:color="auto"/>
      </w:divBdr>
      <w:divsChild>
        <w:div w:id="1197506399">
          <w:marLeft w:val="0"/>
          <w:marRight w:val="0"/>
          <w:marTop w:val="0"/>
          <w:marBottom w:val="0"/>
          <w:divBdr>
            <w:top w:val="none" w:sz="0" w:space="0" w:color="auto"/>
            <w:left w:val="none" w:sz="0" w:space="0" w:color="auto"/>
            <w:bottom w:val="none" w:sz="0" w:space="0" w:color="auto"/>
            <w:right w:val="none" w:sz="0" w:space="0" w:color="auto"/>
          </w:divBdr>
        </w:div>
        <w:div w:id="346561303">
          <w:marLeft w:val="0"/>
          <w:marRight w:val="0"/>
          <w:marTop w:val="0"/>
          <w:marBottom w:val="0"/>
          <w:divBdr>
            <w:top w:val="none" w:sz="0" w:space="0" w:color="auto"/>
            <w:left w:val="none" w:sz="0" w:space="0" w:color="auto"/>
            <w:bottom w:val="none" w:sz="0" w:space="0" w:color="auto"/>
            <w:right w:val="none" w:sz="0" w:space="0" w:color="auto"/>
          </w:divBdr>
        </w:div>
        <w:div w:id="1092896256">
          <w:marLeft w:val="0"/>
          <w:marRight w:val="0"/>
          <w:marTop w:val="0"/>
          <w:marBottom w:val="0"/>
          <w:divBdr>
            <w:top w:val="none" w:sz="0" w:space="0" w:color="auto"/>
            <w:left w:val="none" w:sz="0" w:space="0" w:color="auto"/>
            <w:bottom w:val="none" w:sz="0" w:space="0" w:color="auto"/>
            <w:right w:val="none" w:sz="0" w:space="0" w:color="auto"/>
          </w:divBdr>
        </w:div>
      </w:divsChild>
    </w:div>
    <w:div w:id="401879686">
      <w:bodyDiv w:val="1"/>
      <w:marLeft w:val="0"/>
      <w:marRight w:val="0"/>
      <w:marTop w:val="0"/>
      <w:marBottom w:val="0"/>
      <w:divBdr>
        <w:top w:val="none" w:sz="0" w:space="0" w:color="auto"/>
        <w:left w:val="none" w:sz="0" w:space="0" w:color="auto"/>
        <w:bottom w:val="none" w:sz="0" w:space="0" w:color="auto"/>
        <w:right w:val="none" w:sz="0" w:space="0" w:color="auto"/>
      </w:divBdr>
      <w:divsChild>
        <w:div w:id="1774595068">
          <w:marLeft w:val="0"/>
          <w:marRight w:val="0"/>
          <w:marTop w:val="0"/>
          <w:marBottom w:val="0"/>
          <w:divBdr>
            <w:top w:val="none" w:sz="0" w:space="0" w:color="auto"/>
            <w:left w:val="none" w:sz="0" w:space="0" w:color="auto"/>
            <w:bottom w:val="none" w:sz="0" w:space="0" w:color="auto"/>
            <w:right w:val="none" w:sz="0" w:space="0" w:color="auto"/>
          </w:divBdr>
        </w:div>
        <w:div w:id="1836988546">
          <w:marLeft w:val="0"/>
          <w:marRight w:val="0"/>
          <w:marTop w:val="0"/>
          <w:marBottom w:val="0"/>
          <w:divBdr>
            <w:top w:val="none" w:sz="0" w:space="0" w:color="auto"/>
            <w:left w:val="none" w:sz="0" w:space="0" w:color="auto"/>
            <w:bottom w:val="none" w:sz="0" w:space="0" w:color="auto"/>
            <w:right w:val="none" w:sz="0" w:space="0" w:color="auto"/>
          </w:divBdr>
        </w:div>
        <w:div w:id="1821846219">
          <w:marLeft w:val="0"/>
          <w:marRight w:val="0"/>
          <w:marTop w:val="0"/>
          <w:marBottom w:val="0"/>
          <w:divBdr>
            <w:top w:val="none" w:sz="0" w:space="0" w:color="auto"/>
            <w:left w:val="none" w:sz="0" w:space="0" w:color="auto"/>
            <w:bottom w:val="none" w:sz="0" w:space="0" w:color="auto"/>
            <w:right w:val="none" w:sz="0" w:space="0" w:color="auto"/>
          </w:divBdr>
        </w:div>
        <w:div w:id="1352150910">
          <w:marLeft w:val="0"/>
          <w:marRight w:val="0"/>
          <w:marTop w:val="0"/>
          <w:marBottom w:val="0"/>
          <w:divBdr>
            <w:top w:val="none" w:sz="0" w:space="0" w:color="auto"/>
            <w:left w:val="none" w:sz="0" w:space="0" w:color="auto"/>
            <w:bottom w:val="none" w:sz="0" w:space="0" w:color="auto"/>
            <w:right w:val="none" w:sz="0" w:space="0" w:color="auto"/>
          </w:divBdr>
        </w:div>
        <w:div w:id="118643891">
          <w:marLeft w:val="0"/>
          <w:marRight w:val="0"/>
          <w:marTop w:val="0"/>
          <w:marBottom w:val="0"/>
          <w:divBdr>
            <w:top w:val="none" w:sz="0" w:space="0" w:color="auto"/>
            <w:left w:val="none" w:sz="0" w:space="0" w:color="auto"/>
            <w:bottom w:val="none" w:sz="0" w:space="0" w:color="auto"/>
            <w:right w:val="none" w:sz="0" w:space="0" w:color="auto"/>
          </w:divBdr>
        </w:div>
        <w:div w:id="1597129466">
          <w:marLeft w:val="0"/>
          <w:marRight w:val="0"/>
          <w:marTop w:val="0"/>
          <w:marBottom w:val="0"/>
          <w:divBdr>
            <w:top w:val="none" w:sz="0" w:space="0" w:color="auto"/>
            <w:left w:val="none" w:sz="0" w:space="0" w:color="auto"/>
            <w:bottom w:val="none" w:sz="0" w:space="0" w:color="auto"/>
            <w:right w:val="none" w:sz="0" w:space="0" w:color="auto"/>
          </w:divBdr>
        </w:div>
      </w:divsChild>
    </w:div>
    <w:div w:id="469635033">
      <w:bodyDiv w:val="1"/>
      <w:marLeft w:val="0"/>
      <w:marRight w:val="0"/>
      <w:marTop w:val="0"/>
      <w:marBottom w:val="0"/>
      <w:divBdr>
        <w:top w:val="none" w:sz="0" w:space="0" w:color="auto"/>
        <w:left w:val="none" w:sz="0" w:space="0" w:color="auto"/>
        <w:bottom w:val="none" w:sz="0" w:space="0" w:color="auto"/>
        <w:right w:val="none" w:sz="0" w:space="0" w:color="auto"/>
      </w:divBdr>
      <w:divsChild>
        <w:div w:id="305013949">
          <w:marLeft w:val="0"/>
          <w:marRight w:val="0"/>
          <w:marTop w:val="0"/>
          <w:marBottom w:val="0"/>
          <w:divBdr>
            <w:top w:val="none" w:sz="0" w:space="0" w:color="auto"/>
            <w:left w:val="none" w:sz="0" w:space="0" w:color="auto"/>
            <w:bottom w:val="none" w:sz="0" w:space="0" w:color="auto"/>
            <w:right w:val="none" w:sz="0" w:space="0" w:color="auto"/>
          </w:divBdr>
        </w:div>
        <w:div w:id="2005357353">
          <w:marLeft w:val="0"/>
          <w:marRight w:val="0"/>
          <w:marTop w:val="0"/>
          <w:marBottom w:val="0"/>
          <w:divBdr>
            <w:top w:val="none" w:sz="0" w:space="0" w:color="auto"/>
            <w:left w:val="none" w:sz="0" w:space="0" w:color="auto"/>
            <w:bottom w:val="none" w:sz="0" w:space="0" w:color="auto"/>
            <w:right w:val="none" w:sz="0" w:space="0" w:color="auto"/>
          </w:divBdr>
        </w:div>
        <w:div w:id="1604995572">
          <w:marLeft w:val="0"/>
          <w:marRight w:val="0"/>
          <w:marTop w:val="0"/>
          <w:marBottom w:val="0"/>
          <w:divBdr>
            <w:top w:val="none" w:sz="0" w:space="0" w:color="auto"/>
            <w:left w:val="none" w:sz="0" w:space="0" w:color="auto"/>
            <w:bottom w:val="none" w:sz="0" w:space="0" w:color="auto"/>
            <w:right w:val="none" w:sz="0" w:space="0" w:color="auto"/>
          </w:divBdr>
        </w:div>
        <w:div w:id="567299924">
          <w:marLeft w:val="0"/>
          <w:marRight w:val="0"/>
          <w:marTop w:val="0"/>
          <w:marBottom w:val="0"/>
          <w:divBdr>
            <w:top w:val="none" w:sz="0" w:space="0" w:color="auto"/>
            <w:left w:val="none" w:sz="0" w:space="0" w:color="auto"/>
            <w:bottom w:val="none" w:sz="0" w:space="0" w:color="auto"/>
            <w:right w:val="none" w:sz="0" w:space="0" w:color="auto"/>
          </w:divBdr>
        </w:div>
        <w:div w:id="1784959387">
          <w:marLeft w:val="0"/>
          <w:marRight w:val="0"/>
          <w:marTop w:val="0"/>
          <w:marBottom w:val="0"/>
          <w:divBdr>
            <w:top w:val="none" w:sz="0" w:space="0" w:color="auto"/>
            <w:left w:val="none" w:sz="0" w:space="0" w:color="auto"/>
            <w:bottom w:val="none" w:sz="0" w:space="0" w:color="auto"/>
            <w:right w:val="none" w:sz="0" w:space="0" w:color="auto"/>
          </w:divBdr>
        </w:div>
        <w:div w:id="1193156684">
          <w:marLeft w:val="0"/>
          <w:marRight w:val="0"/>
          <w:marTop w:val="0"/>
          <w:marBottom w:val="0"/>
          <w:divBdr>
            <w:top w:val="none" w:sz="0" w:space="0" w:color="auto"/>
            <w:left w:val="none" w:sz="0" w:space="0" w:color="auto"/>
            <w:bottom w:val="none" w:sz="0" w:space="0" w:color="auto"/>
            <w:right w:val="none" w:sz="0" w:space="0" w:color="auto"/>
          </w:divBdr>
        </w:div>
      </w:divsChild>
    </w:div>
    <w:div w:id="470826034">
      <w:bodyDiv w:val="1"/>
      <w:marLeft w:val="0"/>
      <w:marRight w:val="0"/>
      <w:marTop w:val="0"/>
      <w:marBottom w:val="0"/>
      <w:divBdr>
        <w:top w:val="none" w:sz="0" w:space="0" w:color="auto"/>
        <w:left w:val="none" w:sz="0" w:space="0" w:color="auto"/>
        <w:bottom w:val="none" w:sz="0" w:space="0" w:color="auto"/>
        <w:right w:val="none" w:sz="0" w:space="0" w:color="auto"/>
      </w:divBdr>
      <w:divsChild>
        <w:div w:id="387415621">
          <w:marLeft w:val="0"/>
          <w:marRight w:val="0"/>
          <w:marTop w:val="0"/>
          <w:marBottom w:val="0"/>
          <w:divBdr>
            <w:top w:val="none" w:sz="0" w:space="0" w:color="auto"/>
            <w:left w:val="none" w:sz="0" w:space="0" w:color="auto"/>
            <w:bottom w:val="none" w:sz="0" w:space="0" w:color="auto"/>
            <w:right w:val="none" w:sz="0" w:space="0" w:color="auto"/>
          </w:divBdr>
        </w:div>
        <w:div w:id="1228997109">
          <w:marLeft w:val="0"/>
          <w:marRight w:val="0"/>
          <w:marTop w:val="0"/>
          <w:marBottom w:val="0"/>
          <w:divBdr>
            <w:top w:val="none" w:sz="0" w:space="0" w:color="auto"/>
            <w:left w:val="none" w:sz="0" w:space="0" w:color="auto"/>
            <w:bottom w:val="none" w:sz="0" w:space="0" w:color="auto"/>
            <w:right w:val="none" w:sz="0" w:space="0" w:color="auto"/>
          </w:divBdr>
        </w:div>
        <w:div w:id="251552070">
          <w:marLeft w:val="0"/>
          <w:marRight w:val="0"/>
          <w:marTop w:val="0"/>
          <w:marBottom w:val="0"/>
          <w:divBdr>
            <w:top w:val="none" w:sz="0" w:space="0" w:color="auto"/>
            <w:left w:val="none" w:sz="0" w:space="0" w:color="auto"/>
            <w:bottom w:val="none" w:sz="0" w:space="0" w:color="auto"/>
            <w:right w:val="none" w:sz="0" w:space="0" w:color="auto"/>
          </w:divBdr>
        </w:div>
        <w:div w:id="1286080489">
          <w:marLeft w:val="0"/>
          <w:marRight w:val="0"/>
          <w:marTop w:val="0"/>
          <w:marBottom w:val="0"/>
          <w:divBdr>
            <w:top w:val="none" w:sz="0" w:space="0" w:color="auto"/>
            <w:left w:val="none" w:sz="0" w:space="0" w:color="auto"/>
            <w:bottom w:val="none" w:sz="0" w:space="0" w:color="auto"/>
            <w:right w:val="none" w:sz="0" w:space="0" w:color="auto"/>
          </w:divBdr>
        </w:div>
        <w:div w:id="295794332">
          <w:marLeft w:val="0"/>
          <w:marRight w:val="0"/>
          <w:marTop w:val="0"/>
          <w:marBottom w:val="0"/>
          <w:divBdr>
            <w:top w:val="none" w:sz="0" w:space="0" w:color="auto"/>
            <w:left w:val="none" w:sz="0" w:space="0" w:color="auto"/>
            <w:bottom w:val="none" w:sz="0" w:space="0" w:color="auto"/>
            <w:right w:val="none" w:sz="0" w:space="0" w:color="auto"/>
          </w:divBdr>
        </w:div>
        <w:div w:id="1644851515">
          <w:marLeft w:val="0"/>
          <w:marRight w:val="0"/>
          <w:marTop w:val="0"/>
          <w:marBottom w:val="0"/>
          <w:divBdr>
            <w:top w:val="none" w:sz="0" w:space="0" w:color="auto"/>
            <w:left w:val="none" w:sz="0" w:space="0" w:color="auto"/>
            <w:bottom w:val="none" w:sz="0" w:space="0" w:color="auto"/>
            <w:right w:val="none" w:sz="0" w:space="0" w:color="auto"/>
          </w:divBdr>
        </w:div>
      </w:divsChild>
    </w:div>
    <w:div w:id="676690581">
      <w:bodyDiv w:val="1"/>
      <w:marLeft w:val="0"/>
      <w:marRight w:val="0"/>
      <w:marTop w:val="0"/>
      <w:marBottom w:val="0"/>
      <w:divBdr>
        <w:top w:val="none" w:sz="0" w:space="0" w:color="auto"/>
        <w:left w:val="none" w:sz="0" w:space="0" w:color="auto"/>
        <w:bottom w:val="none" w:sz="0" w:space="0" w:color="auto"/>
        <w:right w:val="none" w:sz="0" w:space="0" w:color="auto"/>
      </w:divBdr>
    </w:div>
    <w:div w:id="712775330">
      <w:bodyDiv w:val="1"/>
      <w:marLeft w:val="0"/>
      <w:marRight w:val="0"/>
      <w:marTop w:val="0"/>
      <w:marBottom w:val="0"/>
      <w:divBdr>
        <w:top w:val="none" w:sz="0" w:space="0" w:color="auto"/>
        <w:left w:val="none" w:sz="0" w:space="0" w:color="auto"/>
        <w:bottom w:val="none" w:sz="0" w:space="0" w:color="auto"/>
        <w:right w:val="none" w:sz="0" w:space="0" w:color="auto"/>
      </w:divBdr>
      <w:divsChild>
        <w:div w:id="70346807">
          <w:marLeft w:val="0"/>
          <w:marRight w:val="0"/>
          <w:marTop w:val="0"/>
          <w:marBottom w:val="0"/>
          <w:divBdr>
            <w:top w:val="none" w:sz="0" w:space="0" w:color="auto"/>
            <w:left w:val="none" w:sz="0" w:space="0" w:color="auto"/>
            <w:bottom w:val="none" w:sz="0" w:space="0" w:color="auto"/>
            <w:right w:val="none" w:sz="0" w:space="0" w:color="auto"/>
          </w:divBdr>
        </w:div>
        <w:div w:id="543954464">
          <w:marLeft w:val="0"/>
          <w:marRight w:val="0"/>
          <w:marTop w:val="0"/>
          <w:marBottom w:val="0"/>
          <w:divBdr>
            <w:top w:val="none" w:sz="0" w:space="0" w:color="auto"/>
            <w:left w:val="none" w:sz="0" w:space="0" w:color="auto"/>
            <w:bottom w:val="none" w:sz="0" w:space="0" w:color="auto"/>
            <w:right w:val="none" w:sz="0" w:space="0" w:color="auto"/>
          </w:divBdr>
        </w:div>
        <w:div w:id="1621917146">
          <w:marLeft w:val="0"/>
          <w:marRight w:val="0"/>
          <w:marTop w:val="0"/>
          <w:marBottom w:val="0"/>
          <w:divBdr>
            <w:top w:val="none" w:sz="0" w:space="0" w:color="auto"/>
            <w:left w:val="none" w:sz="0" w:space="0" w:color="auto"/>
            <w:bottom w:val="none" w:sz="0" w:space="0" w:color="auto"/>
            <w:right w:val="none" w:sz="0" w:space="0" w:color="auto"/>
          </w:divBdr>
        </w:div>
        <w:div w:id="1303778460">
          <w:marLeft w:val="0"/>
          <w:marRight w:val="0"/>
          <w:marTop w:val="0"/>
          <w:marBottom w:val="0"/>
          <w:divBdr>
            <w:top w:val="none" w:sz="0" w:space="0" w:color="auto"/>
            <w:left w:val="none" w:sz="0" w:space="0" w:color="auto"/>
            <w:bottom w:val="none" w:sz="0" w:space="0" w:color="auto"/>
            <w:right w:val="none" w:sz="0" w:space="0" w:color="auto"/>
          </w:divBdr>
        </w:div>
      </w:divsChild>
    </w:div>
    <w:div w:id="869492861">
      <w:bodyDiv w:val="1"/>
      <w:marLeft w:val="0"/>
      <w:marRight w:val="0"/>
      <w:marTop w:val="0"/>
      <w:marBottom w:val="0"/>
      <w:divBdr>
        <w:top w:val="none" w:sz="0" w:space="0" w:color="auto"/>
        <w:left w:val="none" w:sz="0" w:space="0" w:color="auto"/>
        <w:bottom w:val="none" w:sz="0" w:space="0" w:color="auto"/>
        <w:right w:val="none" w:sz="0" w:space="0" w:color="auto"/>
      </w:divBdr>
      <w:divsChild>
        <w:div w:id="585581036">
          <w:marLeft w:val="0"/>
          <w:marRight w:val="0"/>
          <w:marTop w:val="0"/>
          <w:marBottom w:val="0"/>
          <w:divBdr>
            <w:top w:val="none" w:sz="0" w:space="0" w:color="auto"/>
            <w:left w:val="none" w:sz="0" w:space="0" w:color="auto"/>
            <w:bottom w:val="none" w:sz="0" w:space="0" w:color="auto"/>
            <w:right w:val="none" w:sz="0" w:space="0" w:color="auto"/>
          </w:divBdr>
        </w:div>
        <w:div w:id="684096474">
          <w:marLeft w:val="0"/>
          <w:marRight w:val="0"/>
          <w:marTop w:val="0"/>
          <w:marBottom w:val="0"/>
          <w:divBdr>
            <w:top w:val="none" w:sz="0" w:space="0" w:color="auto"/>
            <w:left w:val="none" w:sz="0" w:space="0" w:color="auto"/>
            <w:bottom w:val="none" w:sz="0" w:space="0" w:color="auto"/>
            <w:right w:val="none" w:sz="0" w:space="0" w:color="auto"/>
          </w:divBdr>
        </w:div>
        <w:div w:id="161167762">
          <w:marLeft w:val="0"/>
          <w:marRight w:val="0"/>
          <w:marTop w:val="0"/>
          <w:marBottom w:val="0"/>
          <w:divBdr>
            <w:top w:val="none" w:sz="0" w:space="0" w:color="auto"/>
            <w:left w:val="none" w:sz="0" w:space="0" w:color="auto"/>
            <w:bottom w:val="none" w:sz="0" w:space="0" w:color="auto"/>
            <w:right w:val="none" w:sz="0" w:space="0" w:color="auto"/>
          </w:divBdr>
        </w:div>
      </w:divsChild>
    </w:div>
    <w:div w:id="944311892">
      <w:bodyDiv w:val="1"/>
      <w:marLeft w:val="0"/>
      <w:marRight w:val="0"/>
      <w:marTop w:val="0"/>
      <w:marBottom w:val="0"/>
      <w:divBdr>
        <w:top w:val="none" w:sz="0" w:space="0" w:color="auto"/>
        <w:left w:val="none" w:sz="0" w:space="0" w:color="auto"/>
        <w:bottom w:val="none" w:sz="0" w:space="0" w:color="auto"/>
        <w:right w:val="none" w:sz="0" w:space="0" w:color="auto"/>
      </w:divBdr>
      <w:divsChild>
        <w:div w:id="1787192516">
          <w:marLeft w:val="0"/>
          <w:marRight w:val="0"/>
          <w:marTop w:val="0"/>
          <w:marBottom w:val="0"/>
          <w:divBdr>
            <w:top w:val="none" w:sz="0" w:space="0" w:color="auto"/>
            <w:left w:val="none" w:sz="0" w:space="0" w:color="auto"/>
            <w:bottom w:val="none" w:sz="0" w:space="0" w:color="auto"/>
            <w:right w:val="none" w:sz="0" w:space="0" w:color="auto"/>
          </w:divBdr>
        </w:div>
        <w:div w:id="1262181491">
          <w:marLeft w:val="0"/>
          <w:marRight w:val="0"/>
          <w:marTop w:val="0"/>
          <w:marBottom w:val="0"/>
          <w:divBdr>
            <w:top w:val="none" w:sz="0" w:space="0" w:color="auto"/>
            <w:left w:val="none" w:sz="0" w:space="0" w:color="auto"/>
            <w:bottom w:val="none" w:sz="0" w:space="0" w:color="auto"/>
            <w:right w:val="none" w:sz="0" w:space="0" w:color="auto"/>
          </w:divBdr>
        </w:div>
      </w:divsChild>
    </w:div>
    <w:div w:id="1039624752">
      <w:bodyDiv w:val="1"/>
      <w:marLeft w:val="0"/>
      <w:marRight w:val="0"/>
      <w:marTop w:val="0"/>
      <w:marBottom w:val="0"/>
      <w:divBdr>
        <w:top w:val="none" w:sz="0" w:space="0" w:color="auto"/>
        <w:left w:val="none" w:sz="0" w:space="0" w:color="auto"/>
        <w:bottom w:val="none" w:sz="0" w:space="0" w:color="auto"/>
        <w:right w:val="none" w:sz="0" w:space="0" w:color="auto"/>
      </w:divBdr>
      <w:divsChild>
        <w:div w:id="1131676795">
          <w:marLeft w:val="0"/>
          <w:marRight w:val="0"/>
          <w:marTop w:val="0"/>
          <w:marBottom w:val="0"/>
          <w:divBdr>
            <w:top w:val="none" w:sz="0" w:space="0" w:color="auto"/>
            <w:left w:val="none" w:sz="0" w:space="0" w:color="auto"/>
            <w:bottom w:val="none" w:sz="0" w:space="0" w:color="auto"/>
            <w:right w:val="none" w:sz="0" w:space="0" w:color="auto"/>
          </w:divBdr>
        </w:div>
        <w:div w:id="1837575169">
          <w:marLeft w:val="0"/>
          <w:marRight w:val="0"/>
          <w:marTop w:val="0"/>
          <w:marBottom w:val="0"/>
          <w:divBdr>
            <w:top w:val="none" w:sz="0" w:space="0" w:color="auto"/>
            <w:left w:val="none" w:sz="0" w:space="0" w:color="auto"/>
            <w:bottom w:val="none" w:sz="0" w:space="0" w:color="auto"/>
            <w:right w:val="none" w:sz="0" w:space="0" w:color="auto"/>
          </w:divBdr>
        </w:div>
        <w:div w:id="806431520">
          <w:marLeft w:val="0"/>
          <w:marRight w:val="0"/>
          <w:marTop w:val="0"/>
          <w:marBottom w:val="0"/>
          <w:divBdr>
            <w:top w:val="none" w:sz="0" w:space="0" w:color="auto"/>
            <w:left w:val="none" w:sz="0" w:space="0" w:color="auto"/>
            <w:bottom w:val="none" w:sz="0" w:space="0" w:color="auto"/>
            <w:right w:val="none" w:sz="0" w:space="0" w:color="auto"/>
          </w:divBdr>
        </w:div>
        <w:div w:id="2045447255">
          <w:marLeft w:val="0"/>
          <w:marRight w:val="0"/>
          <w:marTop w:val="0"/>
          <w:marBottom w:val="0"/>
          <w:divBdr>
            <w:top w:val="none" w:sz="0" w:space="0" w:color="auto"/>
            <w:left w:val="none" w:sz="0" w:space="0" w:color="auto"/>
            <w:bottom w:val="none" w:sz="0" w:space="0" w:color="auto"/>
            <w:right w:val="none" w:sz="0" w:space="0" w:color="auto"/>
          </w:divBdr>
        </w:div>
        <w:div w:id="2002738237">
          <w:marLeft w:val="0"/>
          <w:marRight w:val="0"/>
          <w:marTop w:val="0"/>
          <w:marBottom w:val="0"/>
          <w:divBdr>
            <w:top w:val="none" w:sz="0" w:space="0" w:color="auto"/>
            <w:left w:val="none" w:sz="0" w:space="0" w:color="auto"/>
            <w:bottom w:val="none" w:sz="0" w:space="0" w:color="auto"/>
            <w:right w:val="none" w:sz="0" w:space="0" w:color="auto"/>
          </w:divBdr>
        </w:div>
      </w:divsChild>
    </w:div>
    <w:div w:id="1215778698">
      <w:bodyDiv w:val="1"/>
      <w:marLeft w:val="0"/>
      <w:marRight w:val="0"/>
      <w:marTop w:val="0"/>
      <w:marBottom w:val="0"/>
      <w:divBdr>
        <w:top w:val="none" w:sz="0" w:space="0" w:color="auto"/>
        <w:left w:val="none" w:sz="0" w:space="0" w:color="auto"/>
        <w:bottom w:val="none" w:sz="0" w:space="0" w:color="auto"/>
        <w:right w:val="none" w:sz="0" w:space="0" w:color="auto"/>
      </w:divBdr>
      <w:divsChild>
        <w:div w:id="1095245272">
          <w:marLeft w:val="0"/>
          <w:marRight w:val="0"/>
          <w:marTop w:val="0"/>
          <w:marBottom w:val="0"/>
          <w:divBdr>
            <w:top w:val="none" w:sz="0" w:space="0" w:color="auto"/>
            <w:left w:val="none" w:sz="0" w:space="0" w:color="auto"/>
            <w:bottom w:val="none" w:sz="0" w:space="0" w:color="auto"/>
            <w:right w:val="none" w:sz="0" w:space="0" w:color="auto"/>
          </w:divBdr>
        </w:div>
        <w:div w:id="1955555681">
          <w:marLeft w:val="0"/>
          <w:marRight w:val="0"/>
          <w:marTop w:val="0"/>
          <w:marBottom w:val="0"/>
          <w:divBdr>
            <w:top w:val="none" w:sz="0" w:space="0" w:color="auto"/>
            <w:left w:val="none" w:sz="0" w:space="0" w:color="auto"/>
            <w:bottom w:val="none" w:sz="0" w:space="0" w:color="auto"/>
            <w:right w:val="none" w:sz="0" w:space="0" w:color="auto"/>
          </w:divBdr>
        </w:div>
      </w:divsChild>
    </w:div>
    <w:div w:id="1256019412">
      <w:bodyDiv w:val="1"/>
      <w:marLeft w:val="0"/>
      <w:marRight w:val="0"/>
      <w:marTop w:val="0"/>
      <w:marBottom w:val="0"/>
      <w:divBdr>
        <w:top w:val="none" w:sz="0" w:space="0" w:color="auto"/>
        <w:left w:val="none" w:sz="0" w:space="0" w:color="auto"/>
        <w:bottom w:val="none" w:sz="0" w:space="0" w:color="auto"/>
        <w:right w:val="none" w:sz="0" w:space="0" w:color="auto"/>
      </w:divBdr>
      <w:divsChild>
        <w:div w:id="1714190925">
          <w:marLeft w:val="0"/>
          <w:marRight w:val="0"/>
          <w:marTop w:val="0"/>
          <w:marBottom w:val="0"/>
          <w:divBdr>
            <w:top w:val="none" w:sz="0" w:space="0" w:color="auto"/>
            <w:left w:val="none" w:sz="0" w:space="0" w:color="auto"/>
            <w:bottom w:val="none" w:sz="0" w:space="0" w:color="auto"/>
            <w:right w:val="none" w:sz="0" w:space="0" w:color="auto"/>
          </w:divBdr>
        </w:div>
        <w:div w:id="34696131">
          <w:marLeft w:val="0"/>
          <w:marRight w:val="0"/>
          <w:marTop w:val="0"/>
          <w:marBottom w:val="0"/>
          <w:divBdr>
            <w:top w:val="none" w:sz="0" w:space="0" w:color="auto"/>
            <w:left w:val="none" w:sz="0" w:space="0" w:color="auto"/>
            <w:bottom w:val="none" w:sz="0" w:space="0" w:color="auto"/>
            <w:right w:val="none" w:sz="0" w:space="0" w:color="auto"/>
          </w:divBdr>
        </w:div>
      </w:divsChild>
    </w:div>
    <w:div w:id="1275556439">
      <w:bodyDiv w:val="1"/>
      <w:marLeft w:val="0"/>
      <w:marRight w:val="0"/>
      <w:marTop w:val="0"/>
      <w:marBottom w:val="0"/>
      <w:divBdr>
        <w:top w:val="none" w:sz="0" w:space="0" w:color="auto"/>
        <w:left w:val="none" w:sz="0" w:space="0" w:color="auto"/>
        <w:bottom w:val="none" w:sz="0" w:space="0" w:color="auto"/>
        <w:right w:val="none" w:sz="0" w:space="0" w:color="auto"/>
      </w:divBdr>
    </w:div>
    <w:div w:id="1479760902">
      <w:bodyDiv w:val="1"/>
      <w:marLeft w:val="0"/>
      <w:marRight w:val="0"/>
      <w:marTop w:val="0"/>
      <w:marBottom w:val="0"/>
      <w:divBdr>
        <w:top w:val="none" w:sz="0" w:space="0" w:color="auto"/>
        <w:left w:val="none" w:sz="0" w:space="0" w:color="auto"/>
        <w:bottom w:val="none" w:sz="0" w:space="0" w:color="auto"/>
        <w:right w:val="none" w:sz="0" w:space="0" w:color="auto"/>
      </w:divBdr>
    </w:div>
    <w:div w:id="1481262368">
      <w:bodyDiv w:val="1"/>
      <w:marLeft w:val="0"/>
      <w:marRight w:val="0"/>
      <w:marTop w:val="0"/>
      <w:marBottom w:val="0"/>
      <w:divBdr>
        <w:top w:val="none" w:sz="0" w:space="0" w:color="auto"/>
        <w:left w:val="none" w:sz="0" w:space="0" w:color="auto"/>
        <w:bottom w:val="none" w:sz="0" w:space="0" w:color="auto"/>
        <w:right w:val="none" w:sz="0" w:space="0" w:color="auto"/>
      </w:divBdr>
      <w:divsChild>
        <w:div w:id="1198197601">
          <w:marLeft w:val="0"/>
          <w:marRight w:val="0"/>
          <w:marTop w:val="0"/>
          <w:marBottom w:val="0"/>
          <w:divBdr>
            <w:top w:val="none" w:sz="0" w:space="0" w:color="auto"/>
            <w:left w:val="none" w:sz="0" w:space="0" w:color="auto"/>
            <w:bottom w:val="none" w:sz="0" w:space="0" w:color="auto"/>
            <w:right w:val="none" w:sz="0" w:space="0" w:color="auto"/>
          </w:divBdr>
        </w:div>
        <w:div w:id="640428930">
          <w:marLeft w:val="0"/>
          <w:marRight w:val="0"/>
          <w:marTop w:val="0"/>
          <w:marBottom w:val="0"/>
          <w:divBdr>
            <w:top w:val="none" w:sz="0" w:space="0" w:color="auto"/>
            <w:left w:val="none" w:sz="0" w:space="0" w:color="auto"/>
            <w:bottom w:val="none" w:sz="0" w:space="0" w:color="auto"/>
            <w:right w:val="none" w:sz="0" w:space="0" w:color="auto"/>
          </w:divBdr>
        </w:div>
        <w:div w:id="921140982">
          <w:marLeft w:val="0"/>
          <w:marRight w:val="0"/>
          <w:marTop w:val="0"/>
          <w:marBottom w:val="0"/>
          <w:divBdr>
            <w:top w:val="none" w:sz="0" w:space="0" w:color="auto"/>
            <w:left w:val="none" w:sz="0" w:space="0" w:color="auto"/>
            <w:bottom w:val="none" w:sz="0" w:space="0" w:color="auto"/>
            <w:right w:val="none" w:sz="0" w:space="0" w:color="auto"/>
          </w:divBdr>
        </w:div>
      </w:divsChild>
    </w:div>
    <w:div w:id="1547402844">
      <w:bodyDiv w:val="1"/>
      <w:marLeft w:val="0"/>
      <w:marRight w:val="0"/>
      <w:marTop w:val="0"/>
      <w:marBottom w:val="0"/>
      <w:divBdr>
        <w:top w:val="none" w:sz="0" w:space="0" w:color="auto"/>
        <w:left w:val="none" w:sz="0" w:space="0" w:color="auto"/>
        <w:bottom w:val="none" w:sz="0" w:space="0" w:color="auto"/>
        <w:right w:val="none" w:sz="0" w:space="0" w:color="auto"/>
      </w:divBdr>
    </w:div>
    <w:div w:id="1571577583">
      <w:bodyDiv w:val="1"/>
      <w:marLeft w:val="0"/>
      <w:marRight w:val="0"/>
      <w:marTop w:val="0"/>
      <w:marBottom w:val="0"/>
      <w:divBdr>
        <w:top w:val="none" w:sz="0" w:space="0" w:color="auto"/>
        <w:left w:val="none" w:sz="0" w:space="0" w:color="auto"/>
        <w:bottom w:val="none" w:sz="0" w:space="0" w:color="auto"/>
        <w:right w:val="none" w:sz="0" w:space="0" w:color="auto"/>
      </w:divBdr>
      <w:divsChild>
        <w:div w:id="720784669">
          <w:marLeft w:val="0"/>
          <w:marRight w:val="0"/>
          <w:marTop w:val="0"/>
          <w:marBottom w:val="0"/>
          <w:divBdr>
            <w:top w:val="none" w:sz="0" w:space="0" w:color="auto"/>
            <w:left w:val="none" w:sz="0" w:space="0" w:color="auto"/>
            <w:bottom w:val="none" w:sz="0" w:space="0" w:color="auto"/>
            <w:right w:val="none" w:sz="0" w:space="0" w:color="auto"/>
          </w:divBdr>
        </w:div>
        <w:div w:id="2046902107">
          <w:marLeft w:val="0"/>
          <w:marRight w:val="0"/>
          <w:marTop w:val="0"/>
          <w:marBottom w:val="0"/>
          <w:divBdr>
            <w:top w:val="none" w:sz="0" w:space="0" w:color="auto"/>
            <w:left w:val="none" w:sz="0" w:space="0" w:color="auto"/>
            <w:bottom w:val="none" w:sz="0" w:space="0" w:color="auto"/>
            <w:right w:val="none" w:sz="0" w:space="0" w:color="auto"/>
          </w:divBdr>
        </w:div>
        <w:div w:id="695083787">
          <w:marLeft w:val="0"/>
          <w:marRight w:val="0"/>
          <w:marTop w:val="0"/>
          <w:marBottom w:val="0"/>
          <w:divBdr>
            <w:top w:val="none" w:sz="0" w:space="0" w:color="auto"/>
            <w:left w:val="none" w:sz="0" w:space="0" w:color="auto"/>
            <w:bottom w:val="none" w:sz="0" w:space="0" w:color="auto"/>
            <w:right w:val="none" w:sz="0" w:space="0" w:color="auto"/>
          </w:divBdr>
        </w:div>
        <w:div w:id="1683774976">
          <w:marLeft w:val="0"/>
          <w:marRight w:val="0"/>
          <w:marTop w:val="0"/>
          <w:marBottom w:val="0"/>
          <w:divBdr>
            <w:top w:val="none" w:sz="0" w:space="0" w:color="auto"/>
            <w:left w:val="none" w:sz="0" w:space="0" w:color="auto"/>
            <w:bottom w:val="none" w:sz="0" w:space="0" w:color="auto"/>
            <w:right w:val="none" w:sz="0" w:space="0" w:color="auto"/>
          </w:divBdr>
        </w:div>
        <w:div w:id="1535922524">
          <w:marLeft w:val="0"/>
          <w:marRight w:val="0"/>
          <w:marTop w:val="0"/>
          <w:marBottom w:val="0"/>
          <w:divBdr>
            <w:top w:val="none" w:sz="0" w:space="0" w:color="auto"/>
            <w:left w:val="none" w:sz="0" w:space="0" w:color="auto"/>
            <w:bottom w:val="none" w:sz="0" w:space="0" w:color="auto"/>
            <w:right w:val="none" w:sz="0" w:space="0" w:color="auto"/>
          </w:divBdr>
        </w:div>
        <w:div w:id="1165320635">
          <w:marLeft w:val="0"/>
          <w:marRight w:val="0"/>
          <w:marTop w:val="0"/>
          <w:marBottom w:val="0"/>
          <w:divBdr>
            <w:top w:val="none" w:sz="0" w:space="0" w:color="auto"/>
            <w:left w:val="none" w:sz="0" w:space="0" w:color="auto"/>
            <w:bottom w:val="none" w:sz="0" w:space="0" w:color="auto"/>
            <w:right w:val="none" w:sz="0" w:space="0" w:color="auto"/>
          </w:divBdr>
        </w:div>
      </w:divsChild>
    </w:div>
    <w:div w:id="1654330656">
      <w:bodyDiv w:val="1"/>
      <w:marLeft w:val="0"/>
      <w:marRight w:val="0"/>
      <w:marTop w:val="0"/>
      <w:marBottom w:val="0"/>
      <w:divBdr>
        <w:top w:val="none" w:sz="0" w:space="0" w:color="auto"/>
        <w:left w:val="none" w:sz="0" w:space="0" w:color="auto"/>
        <w:bottom w:val="none" w:sz="0" w:space="0" w:color="auto"/>
        <w:right w:val="none" w:sz="0" w:space="0" w:color="auto"/>
      </w:divBdr>
      <w:divsChild>
        <w:div w:id="1920169973">
          <w:marLeft w:val="0"/>
          <w:marRight w:val="0"/>
          <w:marTop w:val="0"/>
          <w:marBottom w:val="0"/>
          <w:divBdr>
            <w:top w:val="none" w:sz="0" w:space="0" w:color="auto"/>
            <w:left w:val="none" w:sz="0" w:space="0" w:color="auto"/>
            <w:bottom w:val="none" w:sz="0" w:space="0" w:color="auto"/>
            <w:right w:val="none" w:sz="0" w:space="0" w:color="auto"/>
          </w:divBdr>
        </w:div>
        <w:div w:id="268706197">
          <w:marLeft w:val="0"/>
          <w:marRight w:val="0"/>
          <w:marTop w:val="0"/>
          <w:marBottom w:val="0"/>
          <w:divBdr>
            <w:top w:val="none" w:sz="0" w:space="0" w:color="auto"/>
            <w:left w:val="none" w:sz="0" w:space="0" w:color="auto"/>
            <w:bottom w:val="none" w:sz="0" w:space="0" w:color="auto"/>
            <w:right w:val="none" w:sz="0" w:space="0" w:color="auto"/>
          </w:divBdr>
        </w:div>
      </w:divsChild>
    </w:div>
    <w:div w:id="1749888338">
      <w:bodyDiv w:val="1"/>
      <w:marLeft w:val="0"/>
      <w:marRight w:val="0"/>
      <w:marTop w:val="0"/>
      <w:marBottom w:val="0"/>
      <w:divBdr>
        <w:top w:val="none" w:sz="0" w:space="0" w:color="auto"/>
        <w:left w:val="none" w:sz="0" w:space="0" w:color="auto"/>
        <w:bottom w:val="none" w:sz="0" w:space="0" w:color="auto"/>
        <w:right w:val="none" w:sz="0" w:space="0" w:color="auto"/>
      </w:divBdr>
      <w:divsChild>
        <w:div w:id="203912850">
          <w:marLeft w:val="0"/>
          <w:marRight w:val="0"/>
          <w:marTop w:val="0"/>
          <w:marBottom w:val="0"/>
          <w:divBdr>
            <w:top w:val="none" w:sz="0" w:space="0" w:color="auto"/>
            <w:left w:val="none" w:sz="0" w:space="0" w:color="auto"/>
            <w:bottom w:val="none" w:sz="0" w:space="0" w:color="auto"/>
            <w:right w:val="none" w:sz="0" w:space="0" w:color="auto"/>
          </w:divBdr>
        </w:div>
        <w:div w:id="1735859417">
          <w:marLeft w:val="0"/>
          <w:marRight w:val="0"/>
          <w:marTop w:val="0"/>
          <w:marBottom w:val="0"/>
          <w:divBdr>
            <w:top w:val="none" w:sz="0" w:space="0" w:color="auto"/>
            <w:left w:val="none" w:sz="0" w:space="0" w:color="auto"/>
            <w:bottom w:val="none" w:sz="0" w:space="0" w:color="auto"/>
            <w:right w:val="none" w:sz="0" w:space="0" w:color="auto"/>
          </w:divBdr>
        </w:div>
        <w:div w:id="858201220">
          <w:marLeft w:val="0"/>
          <w:marRight w:val="0"/>
          <w:marTop w:val="0"/>
          <w:marBottom w:val="0"/>
          <w:divBdr>
            <w:top w:val="none" w:sz="0" w:space="0" w:color="auto"/>
            <w:left w:val="none" w:sz="0" w:space="0" w:color="auto"/>
            <w:bottom w:val="none" w:sz="0" w:space="0" w:color="auto"/>
            <w:right w:val="none" w:sz="0" w:space="0" w:color="auto"/>
          </w:divBdr>
        </w:div>
        <w:div w:id="233198149">
          <w:marLeft w:val="0"/>
          <w:marRight w:val="0"/>
          <w:marTop w:val="0"/>
          <w:marBottom w:val="0"/>
          <w:divBdr>
            <w:top w:val="none" w:sz="0" w:space="0" w:color="auto"/>
            <w:left w:val="none" w:sz="0" w:space="0" w:color="auto"/>
            <w:bottom w:val="none" w:sz="0" w:space="0" w:color="auto"/>
            <w:right w:val="none" w:sz="0" w:space="0" w:color="auto"/>
          </w:divBdr>
        </w:div>
        <w:div w:id="1101685826">
          <w:marLeft w:val="0"/>
          <w:marRight w:val="0"/>
          <w:marTop w:val="0"/>
          <w:marBottom w:val="0"/>
          <w:divBdr>
            <w:top w:val="none" w:sz="0" w:space="0" w:color="auto"/>
            <w:left w:val="none" w:sz="0" w:space="0" w:color="auto"/>
            <w:bottom w:val="none" w:sz="0" w:space="0" w:color="auto"/>
            <w:right w:val="none" w:sz="0" w:space="0" w:color="auto"/>
          </w:divBdr>
        </w:div>
      </w:divsChild>
    </w:div>
    <w:div w:id="1853372748">
      <w:bodyDiv w:val="1"/>
      <w:marLeft w:val="0"/>
      <w:marRight w:val="0"/>
      <w:marTop w:val="0"/>
      <w:marBottom w:val="0"/>
      <w:divBdr>
        <w:top w:val="none" w:sz="0" w:space="0" w:color="auto"/>
        <w:left w:val="none" w:sz="0" w:space="0" w:color="auto"/>
        <w:bottom w:val="none" w:sz="0" w:space="0" w:color="auto"/>
        <w:right w:val="none" w:sz="0" w:space="0" w:color="auto"/>
      </w:divBdr>
      <w:divsChild>
        <w:div w:id="640380967">
          <w:marLeft w:val="0"/>
          <w:marRight w:val="0"/>
          <w:marTop w:val="0"/>
          <w:marBottom w:val="0"/>
          <w:divBdr>
            <w:top w:val="none" w:sz="0" w:space="0" w:color="auto"/>
            <w:left w:val="none" w:sz="0" w:space="0" w:color="auto"/>
            <w:bottom w:val="none" w:sz="0" w:space="0" w:color="auto"/>
            <w:right w:val="none" w:sz="0" w:space="0" w:color="auto"/>
          </w:divBdr>
        </w:div>
        <w:div w:id="866137141">
          <w:marLeft w:val="0"/>
          <w:marRight w:val="0"/>
          <w:marTop w:val="0"/>
          <w:marBottom w:val="0"/>
          <w:divBdr>
            <w:top w:val="none" w:sz="0" w:space="0" w:color="auto"/>
            <w:left w:val="none" w:sz="0" w:space="0" w:color="auto"/>
            <w:bottom w:val="none" w:sz="0" w:space="0" w:color="auto"/>
            <w:right w:val="none" w:sz="0" w:space="0" w:color="auto"/>
          </w:divBdr>
        </w:div>
        <w:div w:id="1869223614">
          <w:marLeft w:val="0"/>
          <w:marRight w:val="0"/>
          <w:marTop w:val="0"/>
          <w:marBottom w:val="0"/>
          <w:divBdr>
            <w:top w:val="none" w:sz="0" w:space="0" w:color="auto"/>
            <w:left w:val="none" w:sz="0" w:space="0" w:color="auto"/>
            <w:bottom w:val="none" w:sz="0" w:space="0" w:color="auto"/>
            <w:right w:val="none" w:sz="0" w:space="0" w:color="auto"/>
          </w:divBdr>
        </w:div>
        <w:div w:id="372195266">
          <w:marLeft w:val="0"/>
          <w:marRight w:val="0"/>
          <w:marTop w:val="0"/>
          <w:marBottom w:val="0"/>
          <w:divBdr>
            <w:top w:val="none" w:sz="0" w:space="0" w:color="auto"/>
            <w:left w:val="none" w:sz="0" w:space="0" w:color="auto"/>
            <w:bottom w:val="none" w:sz="0" w:space="0" w:color="auto"/>
            <w:right w:val="none" w:sz="0" w:space="0" w:color="auto"/>
          </w:divBdr>
        </w:div>
        <w:div w:id="517041169">
          <w:marLeft w:val="0"/>
          <w:marRight w:val="0"/>
          <w:marTop w:val="0"/>
          <w:marBottom w:val="0"/>
          <w:divBdr>
            <w:top w:val="none" w:sz="0" w:space="0" w:color="auto"/>
            <w:left w:val="none" w:sz="0" w:space="0" w:color="auto"/>
            <w:bottom w:val="none" w:sz="0" w:space="0" w:color="auto"/>
            <w:right w:val="none" w:sz="0" w:space="0" w:color="auto"/>
          </w:divBdr>
        </w:div>
      </w:divsChild>
    </w:div>
    <w:div w:id="2035494013">
      <w:bodyDiv w:val="1"/>
      <w:marLeft w:val="0"/>
      <w:marRight w:val="0"/>
      <w:marTop w:val="0"/>
      <w:marBottom w:val="0"/>
      <w:divBdr>
        <w:top w:val="none" w:sz="0" w:space="0" w:color="auto"/>
        <w:left w:val="none" w:sz="0" w:space="0" w:color="auto"/>
        <w:bottom w:val="none" w:sz="0" w:space="0" w:color="auto"/>
        <w:right w:val="none" w:sz="0" w:space="0" w:color="auto"/>
      </w:divBdr>
      <w:divsChild>
        <w:div w:id="640232675">
          <w:marLeft w:val="0"/>
          <w:marRight w:val="0"/>
          <w:marTop w:val="0"/>
          <w:marBottom w:val="0"/>
          <w:divBdr>
            <w:top w:val="none" w:sz="0" w:space="0" w:color="auto"/>
            <w:left w:val="none" w:sz="0" w:space="0" w:color="auto"/>
            <w:bottom w:val="none" w:sz="0" w:space="0" w:color="auto"/>
            <w:right w:val="none" w:sz="0" w:space="0" w:color="auto"/>
          </w:divBdr>
        </w:div>
        <w:div w:id="637802213">
          <w:marLeft w:val="0"/>
          <w:marRight w:val="0"/>
          <w:marTop w:val="0"/>
          <w:marBottom w:val="0"/>
          <w:divBdr>
            <w:top w:val="none" w:sz="0" w:space="0" w:color="auto"/>
            <w:left w:val="none" w:sz="0" w:space="0" w:color="auto"/>
            <w:bottom w:val="none" w:sz="0" w:space="0" w:color="auto"/>
            <w:right w:val="none" w:sz="0" w:space="0" w:color="auto"/>
          </w:divBdr>
        </w:div>
        <w:div w:id="1682732676">
          <w:marLeft w:val="0"/>
          <w:marRight w:val="0"/>
          <w:marTop w:val="0"/>
          <w:marBottom w:val="0"/>
          <w:divBdr>
            <w:top w:val="none" w:sz="0" w:space="0" w:color="auto"/>
            <w:left w:val="none" w:sz="0" w:space="0" w:color="auto"/>
            <w:bottom w:val="none" w:sz="0" w:space="0" w:color="auto"/>
            <w:right w:val="none" w:sz="0" w:space="0" w:color="auto"/>
          </w:divBdr>
        </w:div>
        <w:div w:id="1309087033">
          <w:marLeft w:val="0"/>
          <w:marRight w:val="0"/>
          <w:marTop w:val="0"/>
          <w:marBottom w:val="0"/>
          <w:divBdr>
            <w:top w:val="none" w:sz="0" w:space="0" w:color="auto"/>
            <w:left w:val="none" w:sz="0" w:space="0" w:color="auto"/>
            <w:bottom w:val="none" w:sz="0" w:space="0" w:color="auto"/>
            <w:right w:val="none" w:sz="0" w:space="0" w:color="auto"/>
          </w:divBdr>
        </w:div>
        <w:div w:id="676805983">
          <w:marLeft w:val="0"/>
          <w:marRight w:val="0"/>
          <w:marTop w:val="0"/>
          <w:marBottom w:val="0"/>
          <w:divBdr>
            <w:top w:val="none" w:sz="0" w:space="0" w:color="auto"/>
            <w:left w:val="none" w:sz="0" w:space="0" w:color="auto"/>
            <w:bottom w:val="none" w:sz="0" w:space="0" w:color="auto"/>
            <w:right w:val="none" w:sz="0" w:space="0" w:color="auto"/>
          </w:divBdr>
        </w:div>
      </w:divsChild>
    </w:div>
    <w:div w:id="2064057864">
      <w:bodyDiv w:val="1"/>
      <w:marLeft w:val="0"/>
      <w:marRight w:val="0"/>
      <w:marTop w:val="0"/>
      <w:marBottom w:val="0"/>
      <w:divBdr>
        <w:top w:val="none" w:sz="0" w:space="0" w:color="auto"/>
        <w:left w:val="none" w:sz="0" w:space="0" w:color="auto"/>
        <w:bottom w:val="none" w:sz="0" w:space="0" w:color="auto"/>
        <w:right w:val="none" w:sz="0" w:space="0" w:color="auto"/>
      </w:divBdr>
      <w:divsChild>
        <w:div w:id="524514214">
          <w:marLeft w:val="0"/>
          <w:marRight w:val="0"/>
          <w:marTop w:val="0"/>
          <w:marBottom w:val="0"/>
          <w:divBdr>
            <w:top w:val="none" w:sz="0" w:space="0" w:color="auto"/>
            <w:left w:val="none" w:sz="0" w:space="0" w:color="auto"/>
            <w:bottom w:val="none" w:sz="0" w:space="0" w:color="auto"/>
            <w:right w:val="none" w:sz="0" w:space="0" w:color="auto"/>
          </w:divBdr>
        </w:div>
        <w:div w:id="1239900824">
          <w:marLeft w:val="0"/>
          <w:marRight w:val="0"/>
          <w:marTop w:val="0"/>
          <w:marBottom w:val="0"/>
          <w:divBdr>
            <w:top w:val="none" w:sz="0" w:space="0" w:color="auto"/>
            <w:left w:val="none" w:sz="0" w:space="0" w:color="auto"/>
            <w:bottom w:val="none" w:sz="0" w:space="0" w:color="auto"/>
            <w:right w:val="none" w:sz="0" w:space="0" w:color="auto"/>
          </w:divBdr>
        </w:div>
      </w:divsChild>
    </w:div>
    <w:div w:id="2069068624">
      <w:bodyDiv w:val="1"/>
      <w:marLeft w:val="0"/>
      <w:marRight w:val="0"/>
      <w:marTop w:val="0"/>
      <w:marBottom w:val="0"/>
      <w:divBdr>
        <w:top w:val="none" w:sz="0" w:space="0" w:color="auto"/>
        <w:left w:val="none" w:sz="0" w:space="0" w:color="auto"/>
        <w:bottom w:val="none" w:sz="0" w:space="0" w:color="auto"/>
        <w:right w:val="none" w:sz="0" w:space="0" w:color="auto"/>
      </w:divBdr>
    </w:div>
    <w:div w:id="2145540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eader" Target="header3.xm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970584-AE0B-431F-B67B-CC3346F03CF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1619</Words>
  <Characters>9234</Characters>
  <Application>Microsoft Office Word</Application>
  <DocSecurity>4</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2022-12-09T22:50:00Z</dcterms:created>
  <dcterms:modified xsi:type="dcterms:W3CDTF">2022-12-09T22:50:00Z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7e42fb157140ae33c5bc16b7cef3e0459460398ab009460ebbed79db50902395</vt:lpwstr>
  </property>
</Properties>
</file>