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7735260"/>
    <w:bookmarkEnd w:id="0"/>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6DED212" wp14:editId="4D2DBF00">
                <wp:simplePos x="0" y="0"/>
                <wp:positionH relativeFrom="margin">
                  <wp:align>center</wp:align>
                </wp:positionH>
                <wp:positionV relativeFrom="paragraph">
                  <wp:posOffset>-698655</wp:posOffset>
                </wp:positionV>
                <wp:extent cx="4908226" cy="698740"/>
                <wp:effectExtent l="0" t="0" r="26035" b="25400"/>
                <wp:wrapNone/>
                <wp:docPr id="3" name="Rectangle 3"/>
                <wp:cNvGraphicFramePr/>
                <a:graphic xmlns:a="http://schemas.openxmlformats.org/drawingml/2006/main">
                  <a:graphicData uri="http://schemas.microsoft.com/office/word/2010/wordprocessingShape">
                    <wps:wsp>
                      <wps:cNvSpPr/>
                      <wps:spPr>
                        <a:xfrm>
                          <a:off x="0" y="0"/>
                          <a:ext cx="4908226" cy="698740"/>
                        </a:xfrm>
                        <a:prstGeom prst="rect">
                          <a:avLst/>
                        </a:prstGeom>
                      </wps:spPr>
                      <wps:style>
                        <a:lnRef idx="1">
                          <a:schemeClr val="accent5"/>
                        </a:lnRef>
                        <a:fillRef idx="3">
                          <a:schemeClr val="accent5"/>
                        </a:fillRef>
                        <a:effectRef idx="2">
                          <a:schemeClr val="accent5"/>
                        </a:effectRef>
                        <a:fontRef idx="minor">
                          <a:schemeClr val="lt1"/>
                        </a:fontRef>
                      </wps:style>
                      <wps:txbx>
                        <w:txbxContent>
                          <w:p w:rsidR="000437A4" w:rsidRPr="00A80B1E" w:rsidRDefault="000437A4" w:rsidP="000437A4">
                            <w:pPr>
                              <w:jc w:val="center"/>
                              <w:rPr>
                                <w:rFonts w:ascii="Rockwell" w:hAnsi="Rockwell"/>
                                <w:sz w:val="80"/>
                                <w:szCs w:val="80"/>
                              </w:rPr>
                            </w:pPr>
                            <w:r w:rsidRPr="00A80B1E">
                              <w:rPr>
                                <w:rFonts w:ascii="Rockwell" w:hAnsi="Rockwell"/>
                                <w:sz w:val="80"/>
                                <w:szCs w:val="80"/>
                              </w:rPr>
                              <w:t>E</w:t>
                            </w:r>
                            <w:r>
                              <w:rPr>
                                <w:rFonts w:ascii="Rockwell" w:hAnsi="Rockwell"/>
                                <w:sz w:val="80"/>
                                <w:szCs w:val="80"/>
                              </w:rPr>
                              <w:t>mployability Skills</w:t>
                            </w:r>
                            <w:r w:rsidRPr="00A80B1E">
                              <w:rPr>
                                <w:rFonts w:ascii="Rockwell" w:hAnsi="Rockwell"/>
                                <w:sz w:val="80"/>
                                <w:szCs w:val="8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ED212" id="Rectangle 3" o:spid="_x0000_s1026" style="position:absolute;margin-left:0;margin-top:-55pt;width:386.45pt;height:5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" fillcolor="#65a0d7 [3032]" strokecolor="#5b9bd5 [3208]" strokeweight=".5pt">
                <v:fill color2="#5898d4 [3176]" rotate="t" colors="0 #71a6db;.5 #559bdb;1 #438ac9" focus="100%" type="gradient">
                  <o:fill v:ext="view" type="gradientUnscaled"/>
                </v:fill>
                <v:textbox>
                  <w:txbxContent>
                    <w:p w:rsidR="000437A4" w:rsidRPr="00A80B1E" w:rsidRDefault="000437A4" w:rsidP="000437A4">
                      <w:pPr>
                        <w:jc w:val="center"/>
                        <w:rPr>
                          <w:rFonts w:ascii="Rockwell" w:hAnsi="Rockwell"/>
                          <w:sz w:val="80"/>
                          <w:szCs w:val="80"/>
                        </w:rPr>
                      </w:pPr>
                      <w:r w:rsidRPr="00A80B1E">
                        <w:rPr>
                          <w:rFonts w:ascii="Rockwell" w:hAnsi="Rockwell"/>
                          <w:sz w:val="80"/>
                          <w:szCs w:val="80"/>
                        </w:rPr>
                        <w:t>E</w:t>
                      </w:r>
                      <w:r>
                        <w:rPr>
                          <w:rFonts w:ascii="Rockwell" w:hAnsi="Rockwell"/>
                          <w:sz w:val="80"/>
                          <w:szCs w:val="80"/>
                        </w:rPr>
                        <w:t>mployability Skills</w:t>
                      </w:r>
                      <w:r w:rsidRPr="00A80B1E">
                        <w:rPr>
                          <w:rFonts w:ascii="Rockwell" w:hAnsi="Rockwell"/>
                          <w:sz w:val="80"/>
                          <w:szCs w:val="80"/>
                        </w:rPr>
                        <w:t xml:space="preserve"> </w:t>
                      </w:r>
                    </w:p>
                  </w:txbxContent>
                </v:textbox>
                <w10:wrap anchorx="margin"/>
              </v:rect>
            </w:pict>
          </mc:Fallback>
        </mc:AlternateContent>
      </w:r>
    </w:p>
    <w:p w:rsidR="000437A4" w:rsidRPr="002D5666" w:rsidRDefault="000437A4" w:rsidP="00CB0C69">
      <w:pPr>
        <w:spacing w:line="480" w:lineRule="auto"/>
        <w:rPr>
          <w:rFonts w:ascii="Times New Roman" w:hAnsi="Times New Roman" w:cs="Times New Roman"/>
          <w:b/>
          <w:sz w:val="24"/>
          <w:szCs w:val="24"/>
        </w:rPr>
      </w:pPr>
    </w:p>
    <w:p w:rsidR="000437A4" w:rsidRPr="002D5666" w:rsidRDefault="000437A4" w:rsidP="00CB0C69">
      <w:pPr>
        <w:spacing w:line="480" w:lineRule="auto"/>
        <w:rPr>
          <w:rFonts w:ascii="Times New Roman" w:hAnsi="Times New Roman" w:cs="Times New Roman"/>
          <w:b/>
          <w:sz w:val="24"/>
          <w:szCs w:val="24"/>
        </w:rPr>
      </w:pPr>
    </w:p>
    <w:p w:rsidR="000437A4" w:rsidRPr="002D5666" w:rsidRDefault="000437A4" w:rsidP="00CB0C69">
      <w:pPr>
        <w:spacing w:line="480" w:lineRule="auto"/>
        <w:rPr>
          <w:rFonts w:ascii="Times New Roman" w:hAnsi="Times New Roman" w:cs="Times New Roman"/>
          <w:b/>
          <w:sz w:val="24"/>
          <w:szCs w:val="24"/>
        </w:rPr>
      </w:pPr>
    </w:p>
    <w:p w:rsidR="000437A4" w:rsidRPr="002D5666" w:rsidRDefault="000437A4" w:rsidP="00CB0C69">
      <w:pPr>
        <w:spacing w:line="480" w:lineRule="auto"/>
        <w:rPr>
          <w:rFonts w:ascii="Times New Roman" w:hAnsi="Times New Roman" w:cs="Times New Roman"/>
          <w:b/>
          <w:sz w:val="24"/>
          <w:szCs w:val="24"/>
        </w:rPr>
      </w:pPr>
    </w:p>
    <w:p w:rsidR="000437A4" w:rsidRPr="002D5666" w:rsidRDefault="000437A4" w:rsidP="00CB0C69">
      <w:pPr>
        <w:spacing w:line="480" w:lineRule="auto"/>
        <w:rPr>
          <w:rFonts w:ascii="Times New Roman" w:hAnsi="Times New Roman" w:cs="Times New Roman"/>
          <w:b/>
          <w:sz w:val="24"/>
          <w:szCs w:val="24"/>
        </w:rPr>
      </w:pPr>
    </w:p>
    <w:p w:rsidR="000437A4" w:rsidRPr="002D5666" w:rsidRDefault="000437A4" w:rsidP="00CB0C69">
      <w:pPr>
        <w:spacing w:line="480" w:lineRule="auto"/>
        <w:rPr>
          <w:rFonts w:ascii="Times New Roman" w:hAnsi="Times New Roman" w:cs="Times New Roman"/>
          <w:b/>
          <w:sz w:val="24"/>
          <w:szCs w:val="24"/>
        </w:rPr>
      </w:pPr>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Task 2</w:t>
      </w:r>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Student’s Name: Edna Green-</w:t>
      </w:r>
      <w:proofErr w:type="spellStart"/>
      <w:r w:rsidRPr="002D5666">
        <w:rPr>
          <w:rFonts w:ascii="Times New Roman" w:hAnsi="Times New Roman" w:cs="Times New Roman"/>
          <w:b/>
          <w:sz w:val="24"/>
          <w:szCs w:val="24"/>
        </w:rPr>
        <w:t>Akafou</w:t>
      </w:r>
      <w:proofErr w:type="spellEnd"/>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Student’s #:  1814551</w:t>
      </w:r>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Module #: BMSW 4001</w:t>
      </w:r>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Module Title: Academic and Employability Skills</w:t>
      </w:r>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 xml:space="preserve">Lecturer’s Name: </w:t>
      </w:r>
      <w:hyperlink r:id="rId7" w:history="1">
        <w:r w:rsidR="008A26BD" w:rsidRPr="002D5666">
          <w:rPr>
            <w:rStyle w:val="Hyperlink"/>
            <w:rFonts w:ascii="Times New Roman" w:hAnsi="Times New Roman" w:cs="Times New Roman"/>
            <w:b/>
            <w:color w:val="auto"/>
            <w:sz w:val="24"/>
            <w:szCs w:val="24"/>
            <w:u w:val="none"/>
            <w:shd w:val="clear" w:color="auto" w:fill="F9F9F9"/>
          </w:rPr>
          <w:t>Shao-Lan Yuen</w:t>
        </w:r>
      </w:hyperlink>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Date of Submission: January 03, 2020</w:t>
      </w:r>
    </w:p>
    <w:p w:rsidR="000437A4" w:rsidRPr="002D5666" w:rsidRDefault="000437A4"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 xml:space="preserve">Term </w:t>
      </w:r>
      <w:r w:rsidR="00CD21E2" w:rsidRPr="002D5666">
        <w:rPr>
          <w:rFonts w:ascii="Times New Roman" w:hAnsi="Times New Roman" w:cs="Times New Roman"/>
          <w:b/>
          <w:sz w:val="24"/>
          <w:szCs w:val="24"/>
        </w:rPr>
        <w:t>2</w:t>
      </w:r>
    </w:p>
    <w:p w:rsidR="00B23556" w:rsidRPr="002D5666" w:rsidRDefault="00B23556" w:rsidP="00CB0C69">
      <w:pPr>
        <w:spacing w:line="480" w:lineRule="auto"/>
        <w:rPr>
          <w:rFonts w:ascii="Times New Roman" w:hAnsi="Times New Roman" w:cs="Times New Roman"/>
          <w:b/>
          <w:sz w:val="24"/>
          <w:szCs w:val="24"/>
        </w:rPr>
      </w:pPr>
    </w:p>
    <w:p w:rsidR="00B23556" w:rsidRPr="002D5666" w:rsidRDefault="00B23556" w:rsidP="00CB0C69">
      <w:pPr>
        <w:spacing w:line="480" w:lineRule="auto"/>
        <w:rPr>
          <w:rFonts w:ascii="Times New Roman" w:hAnsi="Times New Roman" w:cs="Times New Roman"/>
          <w:b/>
          <w:sz w:val="24"/>
          <w:szCs w:val="24"/>
        </w:rPr>
      </w:pPr>
    </w:p>
    <w:p w:rsidR="00B23556" w:rsidRPr="002D5666" w:rsidRDefault="00B23556" w:rsidP="00CB0C69">
      <w:pPr>
        <w:spacing w:line="480" w:lineRule="auto"/>
        <w:rPr>
          <w:rFonts w:ascii="Times New Roman" w:hAnsi="Times New Roman" w:cs="Times New Roman"/>
          <w:b/>
          <w:sz w:val="24"/>
          <w:szCs w:val="24"/>
        </w:rPr>
      </w:pPr>
    </w:p>
    <w:p w:rsidR="00D20311" w:rsidRPr="002D5666" w:rsidRDefault="00D20311" w:rsidP="00CB0C69">
      <w:pPr>
        <w:spacing w:line="480" w:lineRule="auto"/>
        <w:rPr>
          <w:rFonts w:ascii="Times New Roman" w:hAnsi="Times New Roman" w:cs="Times New Roman"/>
          <w:b/>
          <w:sz w:val="24"/>
          <w:szCs w:val="24"/>
        </w:rPr>
      </w:pPr>
    </w:p>
    <w:p w:rsidR="00D20311" w:rsidRPr="002D5666" w:rsidRDefault="00D20311" w:rsidP="00CB0C69">
      <w:pPr>
        <w:spacing w:line="480" w:lineRule="auto"/>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r w:rsidRPr="002D5666">
        <w:rPr>
          <w:rFonts w:ascii="Times New Roman" w:hAnsi="Times New Roman" w:cs="Times New Roman"/>
          <w:b/>
          <w:sz w:val="24"/>
          <w:szCs w:val="24"/>
        </w:rPr>
        <w:lastRenderedPageBreak/>
        <w:t>Table of Contents</w:t>
      </w:r>
    </w:p>
    <w:p w:rsidR="00B23556" w:rsidRPr="002D5666" w:rsidRDefault="00B23556" w:rsidP="00CB0C69">
      <w:pPr>
        <w:spacing w:line="480" w:lineRule="auto"/>
        <w:rPr>
          <w:rFonts w:ascii="Times New Roman" w:hAnsi="Times New Roman" w:cs="Times New Roman"/>
          <w:b/>
          <w:sz w:val="24"/>
          <w:szCs w:val="24"/>
        </w:rPr>
      </w:pPr>
      <w:r w:rsidRPr="002D5666">
        <w:rPr>
          <w:rFonts w:ascii="Times New Roman" w:hAnsi="Times New Roman" w:cs="Times New Roman"/>
          <w:b/>
          <w:sz w:val="24"/>
          <w:szCs w:val="24"/>
        </w:rPr>
        <w:t>Chapter</w:t>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r>
      <w:r w:rsidRPr="002D5666">
        <w:rPr>
          <w:rFonts w:ascii="Times New Roman" w:hAnsi="Times New Roman" w:cs="Times New Roman"/>
          <w:b/>
          <w:sz w:val="24"/>
          <w:szCs w:val="24"/>
        </w:rPr>
        <w:tab/>
        <w:t>Pages</w:t>
      </w:r>
    </w:p>
    <w:p w:rsidR="00B23556" w:rsidRPr="002D5666" w:rsidRDefault="00B23556"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Introduction</w:t>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t>3</w:t>
      </w:r>
    </w:p>
    <w:p w:rsidR="00B23556" w:rsidRPr="002D5666" w:rsidRDefault="00B23556"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Literature Review</w:t>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00F860FB" w:rsidRPr="002D5666">
        <w:rPr>
          <w:rFonts w:ascii="Times New Roman" w:hAnsi="Times New Roman" w:cs="Times New Roman"/>
          <w:sz w:val="24"/>
          <w:szCs w:val="24"/>
        </w:rPr>
        <w:t>3</w:t>
      </w:r>
      <w:r w:rsidRPr="002D5666">
        <w:rPr>
          <w:rFonts w:ascii="Times New Roman" w:hAnsi="Times New Roman" w:cs="Times New Roman"/>
          <w:sz w:val="24"/>
          <w:szCs w:val="24"/>
        </w:rPr>
        <w:t>-6</w:t>
      </w:r>
    </w:p>
    <w:p w:rsidR="00B23556" w:rsidRPr="002D5666" w:rsidRDefault="00B23556"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Discussion</w:t>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00F860FB" w:rsidRPr="002D5666">
        <w:rPr>
          <w:rFonts w:ascii="Times New Roman" w:hAnsi="Times New Roman" w:cs="Times New Roman"/>
          <w:sz w:val="24"/>
          <w:szCs w:val="24"/>
        </w:rPr>
        <w:t>6</w:t>
      </w:r>
      <w:r w:rsidRPr="002D5666">
        <w:rPr>
          <w:rFonts w:ascii="Times New Roman" w:hAnsi="Times New Roman" w:cs="Times New Roman"/>
          <w:sz w:val="24"/>
          <w:szCs w:val="24"/>
        </w:rPr>
        <w:t>-</w:t>
      </w:r>
      <w:r w:rsidR="009A676A">
        <w:rPr>
          <w:rFonts w:ascii="Times New Roman" w:hAnsi="Times New Roman" w:cs="Times New Roman"/>
          <w:sz w:val="24"/>
          <w:szCs w:val="24"/>
        </w:rPr>
        <w:t>8</w:t>
      </w:r>
    </w:p>
    <w:p w:rsidR="00B23556" w:rsidRPr="002D5666" w:rsidRDefault="00B23556"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Conclusion</w:t>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009A676A">
        <w:rPr>
          <w:rFonts w:ascii="Times New Roman" w:hAnsi="Times New Roman" w:cs="Times New Roman"/>
          <w:sz w:val="24"/>
          <w:szCs w:val="24"/>
        </w:rPr>
        <w:t>8</w:t>
      </w:r>
    </w:p>
    <w:p w:rsidR="00B23556" w:rsidRPr="002D5666" w:rsidRDefault="00B23556"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References</w:t>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009A676A">
        <w:rPr>
          <w:rFonts w:ascii="Times New Roman" w:hAnsi="Times New Roman" w:cs="Times New Roman"/>
          <w:sz w:val="24"/>
          <w:szCs w:val="24"/>
        </w:rPr>
        <w:t>9</w:t>
      </w:r>
    </w:p>
    <w:p w:rsidR="00B23556" w:rsidRPr="002D5666" w:rsidRDefault="00B23556"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Appendices</w:t>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r>
      <w:r w:rsidRPr="002D5666">
        <w:rPr>
          <w:rFonts w:ascii="Times New Roman" w:hAnsi="Times New Roman" w:cs="Times New Roman"/>
          <w:sz w:val="24"/>
          <w:szCs w:val="24"/>
        </w:rPr>
        <w:tab/>
        <w:t>1</w:t>
      </w:r>
      <w:r w:rsidR="009A676A">
        <w:rPr>
          <w:rFonts w:ascii="Times New Roman" w:hAnsi="Times New Roman" w:cs="Times New Roman"/>
          <w:sz w:val="24"/>
          <w:szCs w:val="24"/>
        </w:rPr>
        <w:t>0</w:t>
      </w:r>
      <w:r w:rsidR="00BD1152">
        <w:rPr>
          <w:rFonts w:ascii="Times New Roman" w:hAnsi="Times New Roman" w:cs="Times New Roman"/>
          <w:sz w:val="24"/>
          <w:szCs w:val="24"/>
        </w:rPr>
        <w:t>-12</w:t>
      </w:r>
    </w:p>
    <w:p w:rsidR="00B23556" w:rsidRPr="002D5666" w:rsidRDefault="00B23556" w:rsidP="00CB0C69">
      <w:pPr>
        <w:spacing w:line="480" w:lineRule="auto"/>
        <w:rPr>
          <w:rFonts w:ascii="Times New Roman" w:hAnsi="Times New Roman" w:cs="Times New Roman"/>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rPr>
          <w:rFonts w:ascii="Times New Roman" w:hAnsi="Times New Roman" w:cs="Times New Roman"/>
          <w:b/>
          <w:sz w:val="24"/>
          <w:szCs w:val="24"/>
        </w:rPr>
      </w:pPr>
    </w:p>
    <w:p w:rsidR="00D20311" w:rsidRPr="002D5666" w:rsidRDefault="00D20311" w:rsidP="00CB0C69">
      <w:pPr>
        <w:spacing w:line="480" w:lineRule="auto"/>
        <w:jc w:val="center"/>
        <w:rPr>
          <w:rFonts w:ascii="Times New Roman" w:hAnsi="Times New Roman" w:cs="Times New Roman"/>
          <w:b/>
          <w:sz w:val="24"/>
          <w:szCs w:val="24"/>
        </w:rPr>
      </w:pPr>
    </w:p>
    <w:p w:rsidR="00F860FB" w:rsidRPr="002D5666" w:rsidRDefault="00F860FB" w:rsidP="00CB0C69">
      <w:pPr>
        <w:spacing w:line="480" w:lineRule="auto"/>
        <w:jc w:val="center"/>
        <w:rPr>
          <w:rFonts w:ascii="Times New Roman" w:hAnsi="Times New Roman" w:cs="Times New Roman"/>
          <w:b/>
          <w:sz w:val="24"/>
          <w:szCs w:val="24"/>
        </w:rPr>
      </w:pPr>
    </w:p>
    <w:p w:rsidR="00B23556" w:rsidRPr="002D5666" w:rsidRDefault="00B23556" w:rsidP="00CB0C69">
      <w:pPr>
        <w:spacing w:line="480" w:lineRule="auto"/>
        <w:jc w:val="center"/>
        <w:rPr>
          <w:rFonts w:ascii="Times New Roman" w:hAnsi="Times New Roman" w:cs="Times New Roman"/>
          <w:b/>
          <w:sz w:val="24"/>
          <w:szCs w:val="24"/>
          <w:u w:val="single"/>
        </w:rPr>
      </w:pPr>
      <w:r w:rsidRPr="002D5666">
        <w:rPr>
          <w:rFonts w:ascii="Times New Roman" w:hAnsi="Times New Roman" w:cs="Times New Roman"/>
          <w:b/>
          <w:sz w:val="24"/>
          <w:szCs w:val="24"/>
          <w:u w:val="single"/>
        </w:rPr>
        <w:lastRenderedPageBreak/>
        <w:t>Title: Employability Skills</w:t>
      </w:r>
    </w:p>
    <w:p w:rsidR="00B23556" w:rsidRPr="002D5666" w:rsidRDefault="00B23556" w:rsidP="00CB0C69">
      <w:pPr>
        <w:spacing w:line="480" w:lineRule="auto"/>
        <w:rPr>
          <w:rFonts w:ascii="Times New Roman" w:hAnsi="Times New Roman" w:cs="Times New Roman"/>
          <w:b/>
          <w:sz w:val="24"/>
          <w:szCs w:val="24"/>
          <w:u w:val="single"/>
        </w:rPr>
      </w:pPr>
      <w:r w:rsidRPr="002D5666">
        <w:rPr>
          <w:rFonts w:ascii="Times New Roman" w:hAnsi="Times New Roman" w:cs="Times New Roman"/>
          <w:b/>
          <w:sz w:val="24"/>
          <w:szCs w:val="24"/>
          <w:u w:val="single"/>
        </w:rPr>
        <w:t>Introduction</w:t>
      </w:r>
    </w:p>
    <w:p w:rsidR="00D20311" w:rsidRPr="002D5666" w:rsidRDefault="00B23556"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The purpose of this report is to </w:t>
      </w:r>
      <w:r w:rsidR="00D20311" w:rsidRPr="002D5666">
        <w:rPr>
          <w:rFonts w:ascii="Times New Roman" w:hAnsi="Times New Roman" w:cs="Times New Roman"/>
          <w:sz w:val="24"/>
          <w:szCs w:val="24"/>
        </w:rPr>
        <w:t xml:space="preserve">reflect on </w:t>
      </w:r>
      <w:r w:rsidRPr="002D5666">
        <w:rPr>
          <w:rFonts w:ascii="Times New Roman" w:hAnsi="Times New Roman" w:cs="Times New Roman"/>
          <w:sz w:val="24"/>
          <w:szCs w:val="24"/>
        </w:rPr>
        <w:t>the skills</w:t>
      </w:r>
      <w:r w:rsidR="00D20311" w:rsidRPr="002D5666">
        <w:rPr>
          <w:rFonts w:ascii="Times New Roman" w:hAnsi="Times New Roman" w:cs="Times New Roman"/>
          <w:sz w:val="24"/>
          <w:szCs w:val="24"/>
        </w:rPr>
        <w:t xml:space="preserve"> learnt during this course and how they have helped me to develop my employability skills. </w:t>
      </w:r>
      <w:r w:rsidRPr="002D5666">
        <w:rPr>
          <w:rFonts w:ascii="Times New Roman" w:hAnsi="Times New Roman" w:cs="Times New Roman"/>
          <w:sz w:val="24"/>
          <w:szCs w:val="24"/>
        </w:rPr>
        <w:t xml:space="preserve"> </w:t>
      </w:r>
    </w:p>
    <w:p w:rsidR="00457718" w:rsidRPr="008E66C2" w:rsidRDefault="009B43A1" w:rsidP="00CB0C69">
      <w:pPr>
        <w:spacing w:line="480" w:lineRule="auto"/>
        <w:rPr>
          <w:rFonts w:ascii="Times New Roman" w:hAnsi="Times New Roman" w:cs="Times New Roman"/>
          <w:color w:val="FF0000"/>
          <w:sz w:val="24"/>
          <w:szCs w:val="24"/>
        </w:rPr>
      </w:pPr>
      <w:r w:rsidRPr="00457718">
        <w:rPr>
          <w:rFonts w:ascii="Times New Roman" w:hAnsi="Times New Roman" w:cs="Times New Roman"/>
          <w:sz w:val="24"/>
          <w:szCs w:val="24"/>
        </w:rPr>
        <w:t xml:space="preserve">According to Robinson (2000) </w:t>
      </w:r>
      <w:r w:rsidR="00457718" w:rsidRPr="00457718">
        <w:rPr>
          <w:rFonts w:ascii="Times New Roman" w:hAnsi="Times New Roman" w:cs="Times New Roman"/>
          <w:sz w:val="24"/>
          <w:szCs w:val="24"/>
        </w:rPr>
        <w:t>the two greatest stresses of supervisors today are finding extraordinary workers and setting them up. The difference between the aptitudes required at work and those constrained by up-and-comers, to a great extent called the capacities gap, is of real stress to human resource boss and business people planning to contract skilled agents. While managers might want to enrol people, who are readied and all set to work, they are normally prepared to give the specific, work unequivocal planning crucial for those lacking such capacities</w:t>
      </w:r>
      <w:r w:rsidR="00457718">
        <w:rPr>
          <w:rFonts w:ascii="Times New Roman" w:hAnsi="Times New Roman" w:cs="Times New Roman"/>
          <w:sz w:val="24"/>
          <w:szCs w:val="24"/>
        </w:rPr>
        <w:t>.</w:t>
      </w:r>
    </w:p>
    <w:p w:rsidR="00E62B15" w:rsidRPr="002D5666" w:rsidRDefault="002645B1" w:rsidP="00CB0C69">
      <w:pPr>
        <w:spacing w:line="480" w:lineRule="auto"/>
        <w:rPr>
          <w:rFonts w:ascii="Times New Roman" w:hAnsi="Times New Roman" w:cs="Times New Roman"/>
          <w:b/>
          <w:sz w:val="24"/>
          <w:szCs w:val="24"/>
          <w:u w:val="single"/>
        </w:rPr>
      </w:pPr>
      <w:r w:rsidRPr="002D5666">
        <w:rPr>
          <w:rFonts w:ascii="Times New Roman" w:hAnsi="Times New Roman" w:cs="Times New Roman"/>
          <w:b/>
          <w:sz w:val="24"/>
          <w:szCs w:val="24"/>
          <w:u w:val="single"/>
        </w:rPr>
        <w:t>Literature Review</w:t>
      </w:r>
    </w:p>
    <w:p w:rsidR="008D55C4" w:rsidRPr="002D5666" w:rsidRDefault="000A7020"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This chapter will discuss </w:t>
      </w:r>
      <w:r w:rsidR="0014027E" w:rsidRPr="002D5666">
        <w:rPr>
          <w:rFonts w:ascii="Times New Roman" w:hAnsi="Times New Roman" w:cs="Times New Roman"/>
          <w:sz w:val="24"/>
          <w:szCs w:val="24"/>
        </w:rPr>
        <w:t xml:space="preserve">four </w:t>
      </w:r>
      <w:r w:rsidR="00A13915" w:rsidRPr="002D5666">
        <w:rPr>
          <w:rFonts w:ascii="Times New Roman" w:hAnsi="Times New Roman" w:cs="Times New Roman"/>
          <w:sz w:val="24"/>
          <w:szCs w:val="24"/>
        </w:rPr>
        <w:t>employability skills (time management, Critical thinking skills, presentation skills</w:t>
      </w:r>
      <w:r w:rsidR="0014027E" w:rsidRPr="002D5666">
        <w:rPr>
          <w:rFonts w:ascii="Times New Roman" w:hAnsi="Times New Roman" w:cs="Times New Roman"/>
          <w:sz w:val="24"/>
          <w:szCs w:val="24"/>
        </w:rPr>
        <w:t>, writing personal statement (CV</w:t>
      </w:r>
      <w:r w:rsidR="00A13915" w:rsidRPr="002D5666">
        <w:rPr>
          <w:rFonts w:ascii="Times New Roman" w:hAnsi="Times New Roman" w:cs="Times New Roman"/>
          <w:sz w:val="24"/>
          <w:szCs w:val="24"/>
        </w:rPr>
        <w:t xml:space="preserve">) that employers in today’s world are looking for in their employees. </w:t>
      </w:r>
      <w:r w:rsidR="008D55C4" w:rsidRPr="002D5666">
        <w:rPr>
          <w:rFonts w:ascii="Times New Roman" w:hAnsi="Times New Roman" w:cs="Times New Roman"/>
          <w:sz w:val="24"/>
          <w:szCs w:val="24"/>
        </w:rPr>
        <w:t xml:space="preserve">Firstly, a brief overview of employability skills will be given. Secondly, the employability skills listed will be discussed and thirdly a conclusion will be drawn. </w:t>
      </w:r>
    </w:p>
    <w:p w:rsidR="00BA1C83" w:rsidRDefault="00A13915"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 It is of utmost importance that as employers and employees we possessed or developed</w:t>
      </w:r>
      <w:r w:rsidR="008D55C4" w:rsidRPr="002D5666">
        <w:rPr>
          <w:rFonts w:ascii="Times New Roman" w:hAnsi="Times New Roman" w:cs="Times New Roman"/>
          <w:sz w:val="24"/>
          <w:szCs w:val="24"/>
        </w:rPr>
        <w:t xml:space="preserve"> employability </w:t>
      </w:r>
      <w:r w:rsidRPr="002D5666">
        <w:rPr>
          <w:rFonts w:ascii="Times New Roman" w:hAnsi="Times New Roman" w:cs="Times New Roman"/>
          <w:sz w:val="24"/>
          <w:szCs w:val="24"/>
        </w:rPr>
        <w:t xml:space="preserve">skills to be more marketable in today’s changing society. </w:t>
      </w:r>
      <w:r w:rsidR="008D55C4" w:rsidRPr="002D5666">
        <w:rPr>
          <w:rFonts w:ascii="Times New Roman" w:hAnsi="Times New Roman" w:cs="Times New Roman"/>
          <w:sz w:val="24"/>
          <w:szCs w:val="24"/>
        </w:rPr>
        <w:t xml:space="preserve">According to </w:t>
      </w:r>
      <w:r w:rsidR="00CE34F2" w:rsidRPr="002D5666">
        <w:rPr>
          <w:rFonts w:ascii="Times New Roman" w:hAnsi="Times New Roman" w:cs="Times New Roman"/>
          <w:sz w:val="24"/>
          <w:szCs w:val="24"/>
        </w:rPr>
        <w:t>Chaita</w:t>
      </w:r>
      <w:r w:rsidR="0087530E" w:rsidRPr="002D5666">
        <w:rPr>
          <w:rFonts w:ascii="Times New Roman" w:hAnsi="Times New Roman" w:cs="Times New Roman"/>
          <w:sz w:val="24"/>
          <w:szCs w:val="24"/>
        </w:rPr>
        <w:t xml:space="preserve"> </w:t>
      </w:r>
      <w:r w:rsidR="00CE34F2" w:rsidRPr="002D5666">
        <w:rPr>
          <w:rFonts w:ascii="Times New Roman" w:hAnsi="Times New Roman" w:cs="Times New Roman"/>
          <w:sz w:val="24"/>
          <w:szCs w:val="24"/>
        </w:rPr>
        <w:t>(</w:t>
      </w:r>
      <w:r w:rsidR="00AC5216" w:rsidRPr="002D5666">
        <w:rPr>
          <w:rFonts w:ascii="Times New Roman" w:hAnsi="Times New Roman" w:cs="Times New Roman"/>
          <w:sz w:val="24"/>
          <w:szCs w:val="24"/>
        </w:rPr>
        <w:t xml:space="preserve">2016) </w:t>
      </w:r>
      <w:r w:rsidR="00445D31">
        <w:rPr>
          <w:rFonts w:ascii="Times New Roman" w:hAnsi="Times New Roman" w:cs="Times New Roman"/>
          <w:sz w:val="24"/>
          <w:szCs w:val="24"/>
        </w:rPr>
        <w:t>“</w:t>
      </w:r>
      <w:r w:rsidR="00CE34F2" w:rsidRPr="002D5666">
        <w:rPr>
          <w:rFonts w:ascii="Times New Roman" w:hAnsi="Times New Roman" w:cs="Times New Roman"/>
          <w:sz w:val="24"/>
          <w:szCs w:val="24"/>
        </w:rPr>
        <w:t>employability skills are used to refer to a range of qualities and capacities that are increasingly viewed by employers.</w:t>
      </w:r>
      <w:r w:rsidR="00445D31">
        <w:rPr>
          <w:rFonts w:ascii="Times New Roman" w:hAnsi="Times New Roman" w:cs="Times New Roman"/>
          <w:sz w:val="24"/>
          <w:szCs w:val="24"/>
        </w:rPr>
        <w:t>”</w:t>
      </w:r>
      <w:r w:rsidR="00C75D0B">
        <w:rPr>
          <w:rFonts w:ascii="Times New Roman" w:hAnsi="Times New Roman" w:cs="Times New Roman"/>
          <w:sz w:val="24"/>
          <w:szCs w:val="24"/>
        </w:rPr>
        <w:t xml:space="preserve"> </w:t>
      </w:r>
      <w:r w:rsidR="00BA1C83">
        <w:rPr>
          <w:rFonts w:ascii="Times New Roman" w:hAnsi="Times New Roman" w:cs="Times New Roman"/>
          <w:sz w:val="24"/>
          <w:szCs w:val="24"/>
        </w:rPr>
        <w:t>She went on to say that e</w:t>
      </w:r>
      <w:r w:rsidR="00CE34F2" w:rsidRPr="002D5666">
        <w:rPr>
          <w:rFonts w:ascii="Times New Roman" w:hAnsi="Times New Roman" w:cs="Times New Roman"/>
          <w:sz w:val="24"/>
          <w:szCs w:val="24"/>
        </w:rPr>
        <w:t>mployability skills</w:t>
      </w:r>
      <w:r w:rsidR="00BA1C83">
        <w:rPr>
          <w:rFonts w:ascii="Times New Roman" w:hAnsi="Times New Roman" w:cs="Times New Roman"/>
          <w:sz w:val="24"/>
          <w:szCs w:val="24"/>
        </w:rPr>
        <w:t xml:space="preserve"> </w:t>
      </w:r>
      <w:r w:rsidR="00BA1C83" w:rsidRPr="00BA1C83">
        <w:rPr>
          <w:rFonts w:ascii="Times New Roman" w:hAnsi="Times New Roman" w:cs="Times New Roman"/>
          <w:sz w:val="24"/>
          <w:szCs w:val="24"/>
        </w:rPr>
        <w:t xml:space="preserve">have a critical influence </w:t>
      </w:r>
      <w:proofErr w:type="gramStart"/>
      <w:r w:rsidR="00BA1C83" w:rsidRPr="00BA1C83">
        <w:rPr>
          <w:rFonts w:ascii="Times New Roman" w:hAnsi="Times New Roman" w:cs="Times New Roman"/>
          <w:sz w:val="24"/>
          <w:szCs w:val="24"/>
        </w:rPr>
        <w:t>to</w:t>
      </w:r>
      <w:proofErr w:type="gramEnd"/>
      <w:r w:rsidR="00BA1C83" w:rsidRPr="00BA1C83">
        <w:rPr>
          <w:rFonts w:ascii="Times New Roman" w:hAnsi="Times New Roman" w:cs="Times New Roman"/>
          <w:sz w:val="24"/>
          <w:szCs w:val="24"/>
        </w:rPr>
        <w:t xml:space="preserve"> compelling execution in the working environment. From the business' point of view, to be employable is tied in with showing that you have what it takes and individual characteristics that are required in the work environment. </w:t>
      </w:r>
    </w:p>
    <w:p w:rsidR="00CE34F2" w:rsidRPr="002D5666" w:rsidRDefault="000C5DCE"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lastRenderedPageBreak/>
        <w:t>Employability skills included but not limited to problem-solving skills,</w:t>
      </w:r>
      <w:r w:rsidR="00186476">
        <w:rPr>
          <w:rFonts w:ascii="Times New Roman" w:hAnsi="Times New Roman" w:cs="Times New Roman"/>
          <w:sz w:val="24"/>
          <w:szCs w:val="24"/>
        </w:rPr>
        <w:t xml:space="preserve"> presentation skills,</w:t>
      </w:r>
      <w:r w:rsidRPr="002D5666">
        <w:rPr>
          <w:rFonts w:ascii="Times New Roman" w:hAnsi="Times New Roman" w:cs="Times New Roman"/>
          <w:sz w:val="24"/>
          <w:szCs w:val="24"/>
        </w:rPr>
        <w:t xml:space="preserve"> critical thinking skills, listening skills. </w:t>
      </w:r>
    </w:p>
    <w:p w:rsidR="00A13915" w:rsidRPr="002D5666" w:rsidRDefault="00A13915" w:rsidP="00DC62DE">
      <w:pPr>
        <w:spacing w:line="480" w:lineRule="auto"/>
        <w:ind w:firstLine="720"/>
        <w:rPr>
          <w:rFonts w:ascii="Times New Roman" w:hAnsi="Times New Roman" w:cs="Times New Roman"/>
          <w:sz w:val="24"/>
          <w:szCs w:val="24"/>
        </w:rPr>
      </w:pPr>
      <w:r w:rsidRPr="002D5666">
        <w:rPr>
          <w:rFonts w:ascii="Times New Roman" w:hAnsi="Times New Roman" w:cs="Times New Roman"/>
          <w:sz w:val="24"/>
          <w:szCs w:val="24"/>
        </w:rPr>
        <w:t xml:space="preserve">According to Cottrell (2011) critical thinking is taking a holistic approach in exploring wider range of skills and attitudes. </w:t>
      </w:r>
      <w:r w:rsidR="004C3482" w:rsidRPr="002D5666">
        <w:rPr>
          <w:rFonts w:ascii="Times New Roman" w:hAnsi="Times New Roman" w:cs="Times New Roman"/>
          <w:sz w:val="24"/>
          <w:szCs w:val="24"/>
        </w:rPr>
        <w:t xml:space="preserve"> By analysing other people’s perspective in terms of evaluating evidence</w:t>
      </w:r>
      <w:r w:rsidR="008D55C4" w:rsidRPr="002D5666">
        <w:rPr>
          <w:rFonts w:ascii="Times New Roman" w:hAnsi="Times New Roman" w:cs="Times New Roman"/>
          <w:sz w:val="24"/>
          <w:szCs w:val="24"/>
        </w:rPr>
        <w:t xml:space="preserve"> and providing feedback</w:t>
      </w:r>
      <w:r w:rsidR="004C3482" w:rsidRPr="002D5666">
        <w:rPr>
          <w:rFonts w:ascii="Times New Roman" w:hAnsi="Times New Roman" w:cs="Times New Roman"/>
          <w:sz w:val="24"/>
          <w:szCs w:val="24"/>
        </w:rPr>
        <w:t xml:space="preserve"> in a logical and fair way in the form of other strategical reflection. </w:t>
      </w:r>
      <w:r w:rsidR="008D55C4" w:rsidRPr="002D5666">
        <w:rPr>
          <w:rFonts w:ascii="Times New Roman" w:hAnsi="Times New Roman" w:cs="Times New Roman"/>
          <w:sz w:val="24"/>
          <w:szCs w:val="24"/>
        </w:rPr>
        <w:t>This employability skill is pertinent for both employers and employees</w:t>
      </w:r>
      <w:r w:rsidR="00057002" w:rsidRPr="002D5666">
        <w:rPr>
          <w:rFonts w:ascii="Times New Roman" w:hAnsi="Times New Roman" w:cs="Times New Roman"/>
          <w:sz w:val="24"/>
          <w:szCs w:val="24"/>
        </w:rPr>
        <w:t xml:space="preserve"> because in today’s society having this skill determines how far your organization will go and grow. Employers do not want employees that are unable to think critically and analyse a situation effectively as this can cause them to lose clients or customers. Employees on the other hand do not need employees that are unable to think critically and analyse situations as this can cause the employee to lose his or job.</w:t>
      </w:r>
    </w:p>
    <w:p w:rsidR="00057002" w:rsidRPr="002D5666" w:rsidRDefault="00DC62DE" w:rsidP="0087530E">
      <w:pPr>
        <w:spacing w:line="480" w:lineRule="auto"/>
        <w:ind w:firstLine="720"/>
        <w:rPr>
          <w:rFonts w:ascii="Times New Roman" w:hAnsi="Times New Roman" w:cs="Times New Roman"/>
          <w:sz w:val="24"/>
          <w:szCs w:val="24"/>
        </w:rPr>
      </w:pPr>
      <w:r w:rsidRPr="002D5666">
        <w:rPr>
          <w:rFonts w:ascii="Times New Roman" w:hAnsi="Times New Roman" w:cs="Times New Roman"/>
          <w:sz w:val="24"/>
          <w:szCs w:val="24"/>
        </w:rPr>
        <w:t>Prince (2013) share</w:t>
      </w:r>
      <w:r w:rsidR="00C75D0B">
        <w:rPr>
          <w:rFonts w:ascii="Times New Roman" w:hAnsi="Times New Roman" w:cs="Times New Roman"/>
          <w:sz w:val="24"/>
          <w:szCs w:val="24"/>
        </w:rPr>
        <w:t>s</w:t>
      </w:r>
      <w:r w:rsidRPr="002D5666">
        <w:rPr>
          <w:rFonts w:ascii="Times New Roman" w:hAnsi="Times New Roman" w:cs="Times New Roman"/>
          <w:sz w:val="24"/>
          <w:szCs w:val="24"/>
        </w:rPr>
        <w:t xml:space="preserve"> similar views to Cottrell (2011) by stating that critical thinking is </w:t>
      </w:r>
      <w:r w:rsidR="00AF0B7A">
        <w:rPr>
          <w:rFonts w:ascii="Times New Roman" w:hAnsi="Times New Roman" w:cs="Times New Roman"/>
          <w:sz w:val="24"/>
          <w:szCs w:val="24"/>
        </w:rPr>
        <w:t>“</w:t>
      </w:r>
      <w:r w:rsidRPr="002D5666">
        <w:rPr>
          <w:rFonts w:ascii="Times New Roman" w:hAnsi="Times New Roman" w:cs="Times New Roman"/>
          <w:sz w:val="24"/>
          <w:szCs w:val="24"/>
        </w:rPr>
        <w:t>how we evaluate a situation or come to a judgment incorporating rationality, creativity and reflection.</w:t>
      </w:r>
      <w:r w:rsidR="00AF0B7A">
        <w:rPr>
          <w:rFonts w:ascii="Times New Roman" w:hAnsi="Times New Roman" w:cs="Times New Roman"/>
          <w:sz w:val="24"/>
          <w:szCs w:val="24"/>
        </w:rPr>
        <w:t>”</w:t>
      </w:r>
      <w:r w:rsidR="0087530E" w:rsidRPr="002D5666">
        <w:rPr>
          <w:rFonts w:ascii="Times New Roman" w:hAnsi="Times New Roman" w:cs="Times New Roman"/>
          <w:sz w:val="24"/>
          <w:szCs w:val="24"/>
        </w:rPr>
        <w:t xml:space="preserve"> </w:t>
      </w:r>
      <w:r w:rsidRPr="002D5666">
        <w:rPr>
          <w:rFonts w:ascii="Times New Roman" w:hAnsi="Times New Roman" w:cs="Times New Roman"/>
          <w:sz w:val="24"/>
          <w:szCs w:val="24"/>
        </w:rPr>
        <w:t xml:space="preserve">Cottrell further went on to say critical thinking gives you the tools to use </w:t>
      </w:r>
      <w:r w:rsidR="00410EE4" w:rsidRPr="002D5666">
        <w:rPr>
          <w:rFonts w:ascii="Times New Roman" w:hAnsi="Times New Roman" w:cs="Times New Roman"/>
          <w:sz w:val="24"/>
          <w:szCs w:val="24"/>
        </w:rPr>
        <w:t>scepticism</w:t>
      </w:r>
      <w:r w:rsidRPr="002D5666">
        <w:rPr>
          <w:rFonts w:ascii="Times New Roman" w:hAnsi="Times New Roman" w:cs="Times New Roman"/>
          <w:sz w:val="24"/>
          <w:szCs w:val="24"/>
        </w:rPr>
        <w:t xml:space="preserve"> and doubt</w:t>
      </w:r>
      <w:r w:rsidR="00410EE4" w:rsidRPr="002D5666">
        <w:rPr>
          <w:rFonts w:ascii="Times New Roman" w:hAnsi="Times New Roman" w:cs="Times New Roman"/>
          <w:sz w:val="24"/>
          <w:szCs w:val="24"/>
        </w:rPr>
        <w:t xml:space="preserve"> constructively so that you can analyse what is before you. It helps you to make better and more informed decisions about whether something is likely to be true, effective or productive.</w:t>
      </w:r>
    </w:p>
    <w:p w:rsidR="00057002" w:rsidRPr="002D5666" w:rsidRDefault="00E677AE"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Another important employability skill to have is time management. According to Morgan (2016) ‘Good time management is the ability to control our use of time to such an extent that we are able to plan and manage what we do without stress or tension.’</w:t>
      </w:r>
    </w:p>
    <w:p w:rsidR="00BB5EAB" w:rsidRPr="002D5666" w:rsidRDefault="00E677AE"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I agree with Morgan as this ap</w:t>
      </w:r>
      <w:r w:rsidR="00BB5EAB" w:rsidRPr="002D5666">
        <w:rPr>
          <w:rFonts w:ascii="Times New Roman" w:hAnsi="Times New Roman" w:cs="Times New Roman"/>
          <w:sz w:val="24"/>
          <w:szCs w:val="24"/>
        </w:rPr>
        <w:t>pl</w:t>
      </w:r>
      <w:r w:rsidRPr="002D5666">
        <w:rPr>
          <w:rFonts w:ascii="Times New Roman" w:hAnsi="Times New Roman" w:cs="Times New Roman"/>
          <w:sz w:val="24"/>
          <w:szCs w:val="24"/>
        </w:rPr>
        <w:t xml:space="preserve">ies to my everyday life. I found out that if I </w:t>
      </w:r>
      <w:r w:rsidR="00BB5EAB" w:rsidRPr="002D5666">
        <w:rPr>
          <w:rFonts w:ascii="Times New Roman" w:hAnsi="Times New Roman" w:cs="Times New Roman"/>
          <w:sz w:val="24"/>
          <w:szCs w:val="24"/>
        </w:rPr>
        <w:t xml:space="preserve">do not stick to my schedule and I miss a deadline and the feeling of incompleteness linger with me throughout the day. Moreover, managing your time effectively increase productively. For example, in my field in my work (Rehab support worker) effective time management is vital. </w:t>
      </w:r>
      <w:r w:rsidR="00BB5EAB" w:rsidRPr="002D5666">
        <w:rPr>
          <w:rFonts w:ascii="Times New Roman" w:hAnsi="Times New Roman" w:cs="Times New Roman"/>
          <w:sz w:val="24"/>
          <w:szCs w:val="24"/>
        </w:rPr>
        <w:lastRenderedPageBreak/>
        <w:t xml:space="preserve">If I am late for one of my patients it interferes with the other patient’s time as a result leading to incomplete exercise session or work overtime to make up for loss time. </w:t>
      </w:r>
    </w:p>
    <w:p w:rsidR="00E677AE" w:rsidRPr="002D5666" w:rsidRDefault="00BB5EAB" w:rsidP="00BB5EAB">
      <w:pPr>
        <w:spacing w:line="480" w:lineRule="auto"/>
        <w:ind w:firstLine="720"/>
        <w:rPr>
          <w:rFonts w:ascii="Times New Roman" w:hAnsi="Times New Roman" w:cs="Times New Roman"/>
          <w:sz w:val="24"/>
          <w:szCs w:val="24"/>
        </w:rPr>
      </w:pPr>
      <w:r w:rsidRPr="002D5666">
        <w:rPr>
          <w:rFonts w:ascii="Times New Roman" w:hAnsi="Times New Roman" w:cs="Times New Roman"/>
          <w:sz w:val="24"/>
          <w:szCs w:val="24"/>
        </w:rPr>
        <w:t xml:space="preserve">Morgan went further to say that prioritising your time is vital. </w:t>
      </w:r>
      <w:r w:rsidR="00176D0B" w:rsidRPr="002D5666">
        <w:rPr>
          <w:rFonts w:ascii="Times New Roman" w:hAnsi="Times New Roman" w:cs="Times New Roman"/>
          <w:sz w:val="24"/>
          <w:szCs w:val="24"/>
        </w:rPr>
        <w:t xml:space="preserve"> Morgan (2016) define</w:t>
      </w:r>
      <w:r w:rsidR="00C75D0B">
        <w:rPr>
          <w:rFonts w:ascii="Times New Roman" w:hAnsi="Times New Roman" w:cs="Times New Roman"/>
          <w:sz w:val="24"/>
          <w:szCs w:val="24"/>
        </w:rPr>
        <w:t>s</w:t>
      </w:r>
      <w:r w:rsidR="00176D0B" w:rsidRPr="002D5666">
        <w:rPr>
          <w:rFonts w:ascii="Times New Roman" w:hAnsi="Times New Roman" w:cs="Times New Roman"/>
          <w:sz w:val="24"/>
          <w:szCs w:val="24"/>
        </w:rPr>
        <w:t xml:space="preserve"> prioritising as </w:t>
      </w:r>
      <w:r w:rsidR="00AF0B7A">
        <w:rPr>
          <w:rFonts w:ascii="Times New Roman" w:hAnsi="Times New Roman" w:cs="Times New Roman"/>
          <w:sz w:val="24"/>
          <w:szCs w:val="24"/>
        </w:rPr>
        <w:t>“</w:t>
      </w:r>
      <w:r w:rsidR="00176D0B" w:rsidRPr="002D5666">
        <w:rPr>
          <w:rFonts w:ascii="Times New Roman" w:hAnsi="Times New Roman" w:cs="Times New Roman"/>
          <w:sz w:val="24"/>
          <w:szCs w:val="24"/>
        </w:rPr>
        <w:t>the act of deciding which activities to undertake or which goals to aim for at the expense of less important goals and activities.</w:t>
      </w:r>
      <w:r w:rsidR="00AF0B7A">
        <w:rPr>
          <w:rFonts w:ascii="Times New Roman" w:hAnsi="Times New Roman" w:cs="Times New Roman"/>
          <w:sz w:val="24"/>
          <w:szCs w:val="24"/>
        </w:rPr>
        <w:t>”</w:t>
      </w:r>
      <w:r w:rsidR="00176D0B" w:rsidRPr="002D5666">
        <w:rPr>
          <w:rFonts w:ascii="Times New Roman" w:hAnsi="Times New Roman" w:cs="Times New Roman"/>
          <w:sz w:val="24"/>
          <w:szCs w:val="24"/>
        </w:rPr>
        <w:t xml:space="preserve">  It is important to set realistic goals and to choose the ones that are more important</w:t>
      </w:r>
    </w:p>
    <w:p w:rsidR="0087530E" w:rsidRPr="002D5666" w:rsidRDefault="00176D0B" w:rsidP="00176D0B">
      <w:pPr>
        <w:spacing w:line="480" w:lineRule="auto"/>
        <w:rPr>
          <w:rFonts w:ascii="Times New Roman" w:hAnsi="Times New Roman" w:cs="Times New Roman"/>
          <w:sz w:val="24"/>
          <w:szCs w:val="24"/>
        </w:rPr>
      </w:pPr>
      <w:r w:rsidRPr="002D5666">
        <w:rPr>
          <w:rFonts w:ascii="Times New Roman" w:hAnsi="Times New Roman" w:cs="Times New Roman"/>
          <w:sz w:val="24"/>
          <w:szCs w:val="24"/>
        </w:rPr>
        <w:t>Tracy (2017) agreed with Morgan (2016). Tracy</w:t>
      </w:r>
      <w:r w:rsidR="0087530E" w:rsidRPr="002D5666">
        <w:rPr>
          <w:rFonts w:ascii="Times New Roman" w:hAnsi="Times New Roman" w:cs="Times New Roman"/>
          <w:sz w:val="24"/>
          <w:szCs w:val="24"/>
        </w:rPr>
        <w:t xml:space="preserve"> (2017)</w:t>
      </w:r>
      <w:r w:rsidRPr="002D5666">
        <w:rPr>
          <w:rFonts w:ascii="Times New Roman" w:hAnsi="Times New Roman" w:cs="Times New Roman"/>
          <w:sz w:val="24"/>
          <w:szCs w:val="24"/>
        </w:rPr>
        <w:t xml:space="preserve"> state</w:t>
      </w:r>
      <w:r w:rsidR="00C75D0B">
        <w:rPr>
          <w:rFonts w:ascii="Times New Roman" w:hAnsi="Times New Roman" w:cs="Times New Roman"/>
          <w:sz w:val="24"/>
          <w:szCs w:val="24"/>
        </w:rPr>
        <w:t>s</w:t>
      </w:r>
      <w:r w:rsidRPr="002D5666">
        <w:rPr>
          <w:rFonts w:ascii="Times New Roman" w:hAnsi="Times New Roman" w:cs="Times New Roman"/>
          <w:sz w:val="24"/>
          <w:szCs w:val="24"/>
        </w:rPr>
        <w:t xml:space="preserve"> that it is important to organize a list. By listing the important from the </w:t>
      </w:r>
      <w:r w:rsidR="0087530E" w:rsidRPr="002D5666">
        <w:rPr>
          <w:rFonts w:ascii="Times New Roman" w:hAnsi="Times New Roman" w:cs="Times New Roman"/>
          <w:sz w:val="24"/>
          <w:szCs w:val="24"/>
        </w:rPr>
        <w:t xml:space="preserve">non-important tasks, organizing tasks in the way they should be done. Selectively and keep building your list until it is completed.  Furthermore, a list gives you a beginning and an end as it guides you to a smooth and not bumpy ride on the run way to success. </w:t>
      </w:r>
    </w:p>
    <w:p w:rsidR="0087530E" w:rsidRPr="002D5666" w:rsidRDefault="0087530E" w:rsidP="0087530E">
      <w:pPr>
        <w:spacing w:line="480" w:lineRule="auto"/>
        <w:ind w:firstLine="720"/>
        <w:rPr>
          <w:rFonts w:ascii="Times New Roman" w:hAnsi="Times New Roman" w:cs="Times New Roman"/>
          <w:sz w:val="24"/>
          <w:szCs w:val="24"/>
        </w:rPr>
      </w:pPr>
      <w:r w:rsidRPr="002D5666">
        <w:rPr>
          <w:rFonts w:ascii="Times New Roman" w:hAnsi="Times New Roman" w:cs="Times New Roman"/>
          <w:sz w:val="24"/>
          <w:szCs w:val="24"/>
        </w:rPr>
        <w:t>Presentation and listening skills are also excellent employability skills to have. According to Skills for Learning (2018)</w:t>
      </w:r>
      <w:r w:rsidR="00DA528C" w:rsidRPr="00DA528C">
        <w:t xml:space="preserve"> </w:t>
      </w:r>
      <w:r w:rsidR="00DA528C" w:rsidRPr="00DA528C">
        <w:rPr>
          <w:rFonts w:ascii="Times New Roman" w:hAnsi="Times New Roman" w:cs="Times New Roman"/>
          <w:sz w:val="24"/>
          <w:szCs w:val="24"/>
        </w:rPr>
        <w:t>giving introductions is an essential bit of most graduate reasons for living. Introductions are used in a wide extent of circumstances, for instance, pitching another idea and mentioning financing, putting a case to the board for another endeavor, directions your partners on a point or offering another thing to customers. Thoughtfulness regarding your group, similarly as a perception of non-verbal correspondence and clear verbal correspondence, are in general essential to advance</w:t>
      </w:r>
      <w:r w:rsidRPr="002D5666">
        <w:rPr>
          <w:rFonts w:ascii="Times New Roman" w:hAnsi="Times New Roman" w:cs="Times New Roman"/>
          <w:sz w:val="24"/>
          <w:szCs w:val="24"/>
        </w:rPr>
        <w:t xml:space="preserve">. The aptitudes this movement creates include: </w:t>
      </w:r>
    </w:p>
    <w:p w:rsidR="0087530E" w:rsidRPr="002D5666" w:rsidRDefault="0087530E" w:rsidP="0087530E">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 IT aptitudes </w:t>
      </w:r>
    </w:p>
    <w:p w:rsidR="0087530E" w:rsidRPr="002D5666" w:rsidRDefault="0087530E" w:rsidP="0087530E">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 Verbal relational abilities </w:t>
      </w:r>
    </w:p>
    <w:p w:rsidR="0087530E" w:rsidRPr="002D5666" w:rsidRDefault="0087530E" w:rsidP="0087530E">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 Correspondence at suitable level to crowd </w:t>
      </w:r>
    </w:p>
    <w:p w:rsidR="0087530E" w:rsidRPr="002D5666" w:rsidRDefault="0087530E" w:rsidP="0087530E">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 Listening aptitudes and crowd mindfulness </w:t>
      </w:r>
    </w:p>
    <w:p w:rsidR="0087530E" w:rsidRPr="002D5666" w:rsidRDefault="0087530E" w:rsidP="0087530E">
      <w:pPr>
        <w:spacing w:line="480" w:lineRule="auto"/>
        <w:rPr>
          <w:rFonts w:ascii="Times New Roman" w:hAnsi="Times New Roman" w:cs="Times New Roman"/>
          <w:sz w:val="24"/>
          <w:szCs w:val="24"/>
        </w:rPr>
      </w:pPr>
      <w:r w:rsidRPr="002D5666">
        <w:rPr>
          <w:rFonts w:ascii="Times New Roman" w:hAnsi="Times New Roman" w:cs="Times New Roman"/>
          <w:sz w:val="24"/>
          <w:szCs w:val="24"/>
        </w:rPr>
        <w:lastRenderedPageBreak/>
        <w:t xml:space="preserve">• Certainty and confidence </w:t>
      </w:r>
    </w:p>
    <w:p w:rsidR="00C75D0B" w:rsidRPr="002D5666" w:rsidRDefault="0087530E" w:rsidP="008B7397">
      <w:pPr>
        <w:pStyle w:val="Footer"/>
        <w:tabs>
          <w:tab w:val="clear" w:pos="4320"/>
          <w:tab w:val="clear" w:pos="8640"/>
        </w:tabs>
        <w:spacing w:line="480" w:lineRule="auto"/>
        <w:rPr>
          <w:rFonts w:eastAsia="MS Mincho"/>
        </w:rPr>
      </w:pPr>
      <w:r w:rsidRPr="002D5666">
        <w:t>• Arranging and hierarchical abilities</w:t>
      </w:r>
      <w:r w:rsidR="008B7397" w:rsidRPr="002D5666">
        <w:rPr>
          <w:rFonts w:eastAsia="MS Mincho"/>
        </w:rPr>
        <w:t xml:space="preserve"> </w:t>
      </w:r>
    </w:p>
    <w:p w:rsidR="00AD6A7C" w:rsidRPr="00AD6A7C" w:rsidRDefault="008B7397" w:rsidP="00AD6A7C">
      <w:pPr>
        <w:pStyle w:val="Footer"/>
        <w:spacing w:line="480" w:lineRule="auto"/>
        <w:rPr>
          <w:rFonts w:eastAsia="MS Mincho"/>
          <w:color w:val="000000" w:themeColor="text1"/>
        </w:rPr>
      </w:pPr>
      <w:r w:rsidRPr="00614583">
        <w:rPr>
          <w:rFonts w:eastAsia="MS Mincho"/>
          <w:color w:val="000000" w:themeColor="text1"/>
        </w:rPr>
        <w:t>According to</w:t>
      </w:r>
      <w:r w:rsidR="00614583" w:rsidRPr="00614583">
        <w:rPr>
          <w:rFonts w:eastAsia="MS Mincho"/>
          <w:color w:val="000000" w:themeColor="text1"/>
        </w:rPr>
        <w:t xml:space="preserve"> Robinson (2019) </w:t>
      </w:r>
      <w:r w:rsidR="00AD6A7C" w:rsidRPr="00AD6A7C">
        <w:rPr>
          <w:rFonts w:eastAsia="MS Mincho"/>
          <w:color w:val="000000" w:themeColor="text1"/>
        </w:rPr>
        <w:t xml:space="preserve">bosses like posing inquiries like these: Give subtleties of arranging that you have done outside of your scholastic investigations that has brought about the fruitful accomplishment of an errand. How did your arranging influence the result? Or on the other hand Identify a period in your life when you have indicated adaptability and versatility. How did this assistance you to accomplish your target? </w:t>
      </w:r>
    </w:p>
    <w:p w:rsidR="00AD6A7C" w:rsidRPr="00614583" w:rsidRDefault="00DF568C" w:rsidP="00666236">
      <w:pPr>
        <w:pStyle w:val="Footer"/>
        <w:tabs>
          <w:tab w:val="clear" w:pos="4320"/>
          <w:tab w:val="clear" w:pos="8640"/>
        </w:tabs>
        <w:spacing w:line="480" w:lineRule="auto"/>
        <w:rPr>
          <w:color w:val="000000" w:themeColor="text1"/>
        </w:rPr>
      </w:pPr>
      <w:r w:rsidRPr="00DF568C">
        <w:rPr>
          <w:rFonts w:eastAsia="MS Mincho"/>
          <w:color w:val="000000" w:themeColor="text1"/>
        </w:rPr>
        <w:t>These requests have been picked considering the way that they are not related to the degree subject that you have pondered. Or maybe, they relate to the employability aptitudes and qualities that you will have made over the range of perusing for your degree and through your extra-curricular activities. It furthermore helps organizations in choosing a decision on whether to use you or not established just on test results doesn't uncover to them whether you will fit in or be strong. Questions like these are proposed to reveal how sensible you will be, that you are so prepared to learn and to check whether you stand separated from the gathering</w:t>
      </w:r>
      <w:r>
        <w:rPr>
          <w:rFonts w:eastAsia="MS Mincho"/>
          <w:color w:val="000000" w:themeColor="text1"/>
        </w:rPr>
        <w:t xml:space="preserve"> (Robinson, 2019).</w:t>
      </w:r>
      <w:bookmarkStart w:id="1" w:name="_GoBack"/>
      <w:bookmarkEnd w:id="1"/>
    </w:p>
    <w:p w:rsidR="0087530E" w:rsidRPr="002D5666" w:rsidRDefault="008A34DA"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In a changing world, employability skills are vital. </w:t>
      </w:r>
      <w:r w:rsidR="0087530E" w:rsidRPr="002D5666">
        <w:rPr>
          <w:rFonts w:ascii="Times New Roman" w:hAnsi="Times New Roman" w:cs="Times New Roman"/>
          <w:sz w:val="24"/>
          <w:szCs w:val="24"/>
        </w:rPr>
        <w:t xml:space="preserve">Having </w:t>
      </w:r>
      <w:r w:rsidRPr="002D5666">
        <w:rPr>
          <w:rFonts w:ascii="Times New Roman" w:hAnsi="Times New Roman" w:cs="Times New Roman"/>
          <w:sz w:val="24"/>
          <w:szCs w:val="24"/>
        </w:rPr>
        <w:t xml:space="preserve">the necessary </w:t>
      </w:r>
      <w:r w:rsidR="0087530E" w:rsidRPr="002D5666">
        <w:rPr>
          <w:rFonts w:ascii="Times New Roman" w:hAnsi="Times New Roman" w:cs="Times New Roman"/>
          <w:sz w:val="24"/>
          <w:szCs w:val="24"/>
        </w:rPr>
        <w:t xml:space="preserve">employability skills </w:t>
      </w:r>
      <w:r w:rsidRPr="002D5666">
        <w:rPr>
          <w:rFonts w:ascii="Times New Roman" w:hAnsi="Times New Roman" w:cs="Times New Roman"/>
          <w:sz w:val="24"/>
          <w:szCs w:val="24"/>
        </w:rPr>
        <w:t xml:space="preserve">will determine if you get a job and it will also help you </w:t>
      </w:r>
      <w:r w:rsidR="0087530E" w:rsidRPr="002D5666">
        <w:rPr>
          <w:rFonts w:ascii="Times New Roman" w:hAnsi="Times New Roman" w:cs="Times New Roman"/>
          <w:sz w:val="24"/>
          <w:szCs w:val="24"/>
        </w:rPr>
        <w:t xml:space="preserve">keep a job. </w:t>
      </w:r>
    </w:p>
    <w:p w:rsidR="002645B1" w:rsidRPr="002D5666" w:rsidRDefault="002645B1" w:rsidP="00CB0C69">
      <w:pPr>
        <w:spacing w:line="480" w:lineRule="auto"/>
        <w:rPr>
          <w:rFonts w:ascii="Times New Roman" w:hAnsi="Times New Roman" w:cs="Times New Roman"/>
          <w:b/>
          <w:sz w:val="24"/>
          <w:szCs w:val="24"/>
          <w:u w:val="single"/>
        </w:rPr>
      </w:pPr>
      <w:r w:rsidRPr="002D5666">
        <w:rPr>
          <w:rFonts w:ascii="Times New Roman" w:hAnsi="Times New Roman" w:cs="Times New Roman"/>
          <w:b/>
          <w:sz w:val="24"/>
          <w:szCs w:val="24"/>
          <w:u w:val="single"/>
        </w:rPr>
        <w:t>Discussion</w:t>
      </w:r>
    </w:p>
    <w:p w:rsidR="00A84CC4" w:rsidRPr="002D5666" w:rsidRDefault="00E71037"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Star</w:t>
      </w:r>
      <w:r w:rsidR="00D20311" w:rsidRPr="002D5666">
        <w:rPr>
          <w:rFonts w:ascii="Times New Roman" w:hAnsi="Times New Roman" w:cs="Times New Roman"/>
          <w:sz w:val="24"/>
          <w:szCs w:val="24"/>
        </w:rPr>
        <w:t>t</w:t>
      </w:r>
      <w:r w:rsidRPr="002D5666">
        <w:rPr>
          <w:rFonts w:ascii="Times New Roman" w:hAnsi="Times New Roman" w:cs="Times New Roman"/>
          <w:sz w:val="24"/>
          <w:szCs w:val="24"/>
        </w:rPr>
        <w:t xml:space="preserve">ing on this journey has not being an easy one. There was a lot of </w:t>
      </w:r>
      <w:r w:rsidR="00D92FD2" w:rsidRPr="002D5666">
        <w:rPr>
          <w:rFonts w:ascii="Times New Roman" w:hAnsi="Times New Roman" w:cs="Times New Roman"/>
          <w:bCs/>
          <w:sz w:val="24"/>
          <w:szCs w:val="24"/>
          <w:shd w:val="clear" w:color="auto" w:fill="FFFFFF"/>
        </w:rPr>
        <w:t>procrastination</w:t>
      </w:r>
      <w:r w:rsidRPr="002D5666">
        <w:rPr>
          <w:rFonts w:ascii="Times New Roman" w:hAnsi="Times New Roman" w:cs="Times New Roman"/>
          <w:sz w:val="24"/>
          <w:szCs w:val="24"/>
        </w:rPr>
        <w:t xml:space="preserve"> to actually applying myself</w:t>
      </w:r>
      <w:r w:rsidR="00D92FD2" w:rsidRPr="002D5666">
        <w:rPr>
          <w:rFonts w:ascii="Times New Roman" w:hAnsi="Times New Roman" w:cs="Times New Roman"/>
          <w:sz w:val="24"/>
          <w:szCs w:val="24"/>
        </w:rPr>
        <w:t xml:space="preserve"> to doing some work on my own. </w:t>
      </w:r>
      <w:r w:rsidR="00F510DC" w:rsidRPr="002D5666">
        <w:rPr>
          <w:rFonts w:ascii="Times New Roman" w:hAnsi="Times New Roman" w:cs="Times New Roman"/>
          <w:sz w:val="24"/>
          <w:szCs w:val="24"/>
        </w:rPr>
        <w:t>P</w:t>
      </w:r>
      <w:r w:rsidR="00D92FD2" w:rsidRPr="002D5666">
        <w:rPr>
          <w:rFonts w:ascii="Times New Roman" w:hAnsi="Times New Roman" w:cs="Times New Roman"/>
          <w:sz w:val="24"/>
          <w:szCs w:val="24"/>
        </w:rPr>
        <w:t>la</w:t>
      </w:r>
      <w:r w:rsidR="00F510DC" w:rsidRPr="002D5666">
        <w:rPr>
          <w:rFonts w:ascii="Times New Roman" w:hAnsi="Times New Roman" w:cs="Times New Roman"/>
          <w:sz w:val="24"/>
          <w:szCs w:val="24"/>
        </w:rPr>
        <w:t>n</w:t>
      </w:r>
      <w:r w:rsidR="00D92FD2" w:rsidRPr="002D5666">
        <w:rPr>
          <w:rFonts w:ascii="Times New Roman" w:hAnsi="Times New Roman" w:cs="Times New Roman"/>
          <w:sz w:val="24"/>
          <w:szCs w:val="24"/>
        </w:rPr>
        <w:t>ning</w:t>
      </w:r>
      <w:r w:rsidR="008A4144" w:rsidRPr="002D5666">
        <w:rPr>
          <w:rFonts w:ascii="Times New Roman" w:hAnsi="Times New Roman" w:cs="Times New Roman"/>
          <w:sz w:val="24"/>
          <w:szCs w:val="24"/>
        </w:rPr>
        <w:t xml:space="preserve">, </w:t>
      </w:r>
      <w:r w:rsidR="00D92FD2" w:rsidRPr="002D5666">
        <w:rPr>
          <w:rFonts w:ascii="Times New Roman" w:hAnsi="Times New Roman" w:cs="Times New Roman"/>
          <w:sz w:val="24"/>
          <w:szCs w:val="24"/>
        </w:rPr>
        <w:t>organizing</w:t>
      </w:r>
      <w:r w:rsidR="008A4144" w:rsidRPr="002D5666">
        <w:rPr>
          <w:rFonts w:ascii="Times New Roman" w:hAnsi="Times New Roman" w:cs="Times New Roman"/>
          <w:sz w:val="24"/>
          <w:szCs w:val="24"/>
        </w:rPr>
        <w:t>,</w:t>
      </w:r>
      <w:r w:rsidR="00D92FD2" w:rsidRPr="002D5666">
        <w:rPr>
          <w:rFonts w:ascii="Times New Roman" w:hAnsi="Times New Roman" w:cs="Times New Roman"/>
          <w:sz w:val="24"/>
          <w:szCs w:val="24"/>
        </w:rPr>
        <w:t xml:space="preserve"> studying time, fitting around my family life, friends and church.</w:t>
      </w:r>
      <w:r w:rsidR="00F510DC" w:rsidRPr="002D5666">
        <w:rPr>
          <w:rFonts w:ascii="Times New Roman" w:hAnsi="Times New Roman" w:cs="Times New Roman"/>
          <w:sz w:val="24"/>
          <w:szCs w:val="24"/>
        </w:rPr>
        <w:t xml:space="preserve"> I have learnt that determination and preservation </w:t>
      </w:r>
      <w:r w:rsidR="008A4144" w:rsidRPr="002D5666">
        <w:rPr>
          <w:rFonts w:ascii="Times New Roman" w:hAnsi="Times New Roman" w:cs="Times New Roman"/>
          <w:sz w:val="24"/>
          <w:szCs w:val="24"/>
        </w:rPr>
        <w:t>play</w:t>
      </w:r>
      <w:r w:rsidR="00F510DC" w:rsidRPr="002D5666">
        <w:rPr>
          <w:rFonts w:ascii="Times New Roman" w:hAnsi="Times New Roman" w:cs="Times New Roman"/>
          <w:sz w:val="24"/>
          <w:szCs w:val="24"/>
        </w:rPr>
        <w:t xml:space="preserve"> a vital role in doing this course and in life overall. Also having a positive mindset, finding ways to motivate yourself when life on a whole gets tough. At times it seems life odds are all against you. You still have to find that inner strength inside of you to keep </w:t>
      </w:r>
      <w:r w:rsidR="00F510DC" w:rsidRPr="002D5666">
        <w:rPr>
          <w:rFonts w:ascii="Times New Roman" w:hAnsi="Times New Roman" w:cs="Times New Roman"/>
          <w:sz w:val="24"/>
          <w:szCs w:val="24"/>
        </w:rPr>
        <w:lastRenderedPageBreak/>
        <w:t xml:space="preserve">going. My desires to have a better life and a better paid job motivates me.  To keep pushing myself because believing </w:t>
      </w:r>
      <w:r w:rsidR="00246B4B" w:rsidRPr="002D5666">
        <w:rPr>
          <w:rFonts w:ascii="Times New Roman" w:hAnsi="Times New Roman" w:cs="Times New Roman"/>
          <w:sz w:val="24"/>
          <w:szCs w:val="24"/>
        </w:rPr>
        <w:t>i</w:t>
      </w:r>
      <w:r w:rsidR="00F510DC" w:rsidRPr="002D5666">
        <w:rPr>
          <w:rFonts w:ascii="Times New Roman" w:hAnsi="Times New Roman" w:cs="Times New Roman"/>
          <w:sz w:val="24"/>
          <w:szCs w:val="24"/>
        </w:rPr>
        <w:t xml:space="preserve">n myself and to know that all the struggles, frustration and tears, I did this. I managed to get over this hurdle in spite of the knocks. I managed to reach thus far without quitting. </w:t>
      </w:r>
      <w:r w:rsidR="00A84CC4" w:rsidRPr="002D5666">
        <w:rPr>
          <w:rFonts w:ascii="Times New Roman" w:hAnsi="Times New Roman" w:cs="Times New Roman"/>
          <w:sz w:val="24"/>
          <w:szCs w:val="24"/>
        </w:rPr>
        <w:t xml:space="preserve"> From reading Brian Tracy book Eat that Frog (page 3) I no longer procrastinate. I have changed my mindset. I have lea</w:t>
      </w:r>
      <w:r w:rsidR="008A4144" w:rsidRPr="002D5666">
        <w:rPr>
          <w:rFonts w:ascii="Times New Roman" w:hAnsi="Times New Roman" w:cs="Times New Roman"/>
          <w:sz w:val="24"/>
          <w:szCs w:val="24"/>
        </w:rPr>
        <w:t>r</w:t>
      </w:r>
      <w:r w:rsidR="00A84CC4" w:rsidRPr="002D5666">
        <w:rPr>
          <w:rFonts w:ascii="Times New Roman" w:hAnsi="Times New Roman" w:cs="Times New Roman"/>
          <w:sz w:val="24"/>
          <w:szCs w:val="24"/>
        </w:rPr>
        <w:t xml:space="preserve">nt to </w:t>
      </w:r>
      <w:r w:rsidR="00AE682F" w:rsidRPr="002D5666">
        <w:rPr>
          <w:rFonts w:ascii="Times New Roman" w:hAnsi="Times New Roman" w:cs="Times New Roman"/>
          <w:sz w:val="24"/>
          <w:szCs w:val="24"/>
        </w:rPr>
        <w:t xml:space="preserve">eliminate the </w:t>
      </w:r>
      <w:r w:rsidR="00A84CC4" w:rsidRPr="002D5666">
        <w:rPr>
          <w:rFonts w:ascii="Times New Roman" w:hAnsi="Times New Roman" w:cs="Times New Roman"/>
          <w:sz w:val="24"/>
          <w:szCs w:val="24"/>
        </w:rPr>
        <w:t>hardest tasks fir</w:t>
      </w:r>
      <w:r w:rsidR="00AE682F" w:rsidRPr="002D5666">
        <w:rPr>
          <w:rFonts w:ascii="Times New Roman" w:hAnsi="Times New Roman" w:cs="Times New Roman"/>
          <w:sz w:val="24"/>
          <w:szCs w:val="24"/>
        </w:rPr>
        <w:t>s</w:t>
      </w:r>
      <w:r w:rsidR="00A84CC4" w:rsidRPr="002D5666">
        <w:rPr>
          <w:rFonts w:ascii="Times New Roman" w:hAnsi="Times New Roman" w:cs="Times New Roman"/>
          <w:sz w:val="24"/>
          <w:szCs w:val="24"/>
        </w:rPr>
        <w:t xml:space="preserve">t </w:t>
      </w:r>
      <w:r w:rsidR="00AE682F" w:rsidRPr="002D5666">
        <w:rPr>
          <w:rFonts w:ascii="Times New Roman" w:hAnsi="Times New Roman" w:cs="Times New Roman"/>
          <w:sz w:val="24"/>
          <w:szCs w:val="24"/>
        </w:rPr>
        <w:t xml:space="preserve">and make more room for the much smaller tasks. This will give me the ability to analyse the premature tasks and nurture the not yet developed tasks. </w:t>
      </w:r>
    </w:p>
    <w:p w:rsidR="00CB0C69" w:rsidRPr="002D5666" w:rsidRDefault="007C565D"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I have enjoyed being on this learning journey. From learning more about myself</w:t>
      </w:r>
      <w:r w:rsidR="00AC5216">
        <w:rPr>
          <w:rFonts w:ascii="Times New Roman" w:hAnsi="Times New Roman" w:cs="Times New Roman"/>
          <w:sz w:val="24"/>
          <w:szCs w:val="24"/>
        </w:rPr>
        <w:t xml:space="preserve">, </w:t>
      </w:r>
      <w:r w:rsidRPr="002D5666">
        <w:rPr>
          <w:rFonts w:ascii="Times New Roman" w:hAnsi="Times New Roman" w:cs="Times New Roman"/>
          <w:sz w:val="24"/>
          <w:szCs w:val="24"/>
        </w:rPr>
        <w:t>from doing a lot of in class activities, integration around different modules and analysing where I am now to where I am going.  From doing this course I have lea</w:t>
      </w:r>
      <w:r w:rsidR="002208A6">
        <w:rPr>
          <w:rFonts w:ascii="Times New Roman" w:hAnsi="Times New Roman" w:cs="Times New Roman"/>
          <w:sz w:val="24"/>
          <w:szCs w:val="24"/>
        </w:rPr>
        <w:t>r</w:t>
      </w:r>
      <w:r w:rsidRPr="002D5666">
        <w:rPr>
          <w:rFonts w:ascii="Times New Roman" w:hAnsi="Times New Roman" w:cs="Times New Roman"/>
          <w:sz w:val="24"/>
          <w:szCs w:val="24"/>
        </w:rPr>
        <w:t xml:space="preserve">nt how to </w:t>
      </w:r>
      <w:r w:rsidR="002208A6">
        <w:rPr>
          <w:rFonts w:ascii="Times New Roman" w:hAnsi="Times New Roman" w:cs="Times New Roman"/>
          <w:sz w:val="24"/>
          <w:szCs w:val="24"/>
        </w:rPr>
        <w:t xml:space="preserve">extend my personal development </w:t>
      </w:r>
      <w:r w:rsidRPr="002D5666">
        <w:rPr>
          <w:rFonts w:ascii="Times New Roman" w:hAnsi="Times New Roman" w:cs="Times New Roman"/>
          <w:sz w:val="24"/>
          <w:szCs w:val="24"/>
        </w:rPr>
        <w:t xml:space="preserve">plans, identify my weaknesses and strengths and to make future plans. </w:t>
      </w:r>
      <w:r w:rsidR="009C54B0" w:rsidRPr="002D5666">
        <w:rPr>
          <w:rFonts w:ascii="Times New Roman" w:hAnsi="Times New Roman" w:cs="Times New Roman"/>
          <w:sz w:val="24"/>
          <w:szCs w:val="24"/>
        </w:rPr>
        <w:t>I have learn</w:t>
      </w:r>
      <w:r w:rsidR="00411CAD">
        <w:rPr>
          <w:rFonts w:ascii="Times New Roman" w:hAnsi="Times New Roman" w:cs="Times New Roman"/>
          <w:sz w:val="24"/>
          <w:szCs w:val="24"/>
        </w:rPr>
        <w:t>t</w:t>
      </w:r>
      <w:r w:rsidR="009C54B0" w:rsidRPr="002D5666">
        <w:rPr>
          <w:rFonts w:ascii="Times New Roman" w:hAnsi="Times New Roman" w:cs="Times New Roman"/>
          <w:sz w:val="24"/>
          <w:szCs w:val="24"/>
        </w:rPr>
        <w:t xml:space="preserve"> </w:t>
      </w:r>
      <w:r w:rsidR="00D878EB" w:rsidRPr="002D5666">
        <w:rPr>
          <w:rFonts w:ascii="Times New Roman" w:hAnsi="Times New Roman" w:cs="Times New Roman"/>
          <w:sz w:val="24"/>
          <w:szCs w:val="24"/>
        </w:rPr>
        <w:t xml:space="preserve">and developed writing personal statement skill. I am now </w:t>
      </w:r>
      <w:r w:rsidR="009C54B0" w:rsidRPr="002D5666">
        <w:rPr>
          <w:rFonts w:ascii="Times New Roman" w:hAnsi="Times New Roman" w:cs="Times New Roman"/>
          <w:sz w:val="24"/>
          <w:szCs w:val="24"/>
        </w:rPr>
        <w:t>more open</w:t>
      </w:r>
      <w:r w:rsidR="00D878EB" w:rsidRPr="002D5666">
        <w:rPr>
          <w:rFonts w:ascii="Times New Roman" w:hAnsi="Times New Roman" w:cs="Times New Roman"/>
          <w:sz w:val="24"/>
          <w:szCs w:val="24"/>
        </w:rPr>
        <w:t xml:space="preserve"> minded</w:t>
      </w:r>
      <w:r w:rsidR="009C54B0" w:rsidRPr="002D5666">
        <w:rPr>
          <w:rFonts w:ascii="Times New Roman" w:hAnsi="Times New Roman" w:cs="Times New Roman"/>
          <w:sz w:val="24"/>
          <w:szCs w:val="24"/>
        </w:rPr>
        <w:t xml:space="preserve"> when writing a </w:t>
      </w:r>
      <w:r w:rsidR="00132F26" w:rsidRPr="002D5666">
        <w:rPr>
          <w:rFonts w:ascii="Times New Roman" w:hAnsi="Times New Roman" w:cs="Times New Roman"/>
          <w:sz w:val="24"/>
          <w:szCs w:val="24"/>
        </w:rPr>
        <w:t>personal statement (</w:t>
      </w:r>
      <w:r w:rsidR="009C54B0" w:rsidRPr="002D5666">
        <w:rPr>
          <w:rFonts w:ascii="Times New Roman" w:hAnsi="Times New Roman" w:cs="Times New Roman"/>
          <w:sz w:val="24"/>
          <w:szCs w:val="24"/>
        </w:rPr>
        <w:t>CV</w:t>
      </w:r>
      <w:r w:rsidR="00132F26" w:rsidRPr="002D5666">
        <w:rPr>
          <w:rFonts w:ascii="Times New Roman" w:hAnsi="Times New Roman" w:cs="Times New Roman"/>
          <w:sz w:val="24"/>
          <w:szCs w:val="24"/>
        </w:rPr>
        <w:t>)</w:t>
      </w:r>
      <w:r w:rsidR="009C54B0" w:rsidRPr="002D5666">
        <w:rPr>
          <w:rFonts w:ascii="Times New Roman" w:hAnsi="Times New Roman" w:cs="Times New Roman"/>
          <w:sz w:val="24"/>
          <w:szCs w:val="24"/>
        </w:rPr>
        <w:t xml:space="preserve">. I have learned that a personal statement should be more about the employer than about me. It is about selling yourself to the employer, your education and </w:t>
      </w:r>
      <w:r w:rsidR="00BF475A">
        <w:rPr>
          <w:rFonts w:ascii="Times New Roman" w:hAnsi="Times New Roman" w:cs="Times New Roman"/>
          <w:sz w:val="24"/>
          <w:szCs w:val="24"/>
        </w:rPr>
        <w:t xml:space="preserve">your </w:t>
      </w:r>
      <w:r w:rsidR="009C54B0" w:rsidRPr="002D5666">
        <w:rPr>
          <w:rFonts w:ascii="Times New Roman" w:hAnsi="Times New Roman" w:cs="Times New Roman"/>
          <w:sz w:val="24"/>
          <w:szCs w:val="24"/>
        </w:rPr>
        <w:t xml:space="preserve">experience. What you have to offer to the company to make </w:t>
      </w:r>
      <w:r w:rsidR="00132F26" w:rsidRPr="002D5666">
        <w:rPr>
          <w:rFonts w:ascii="Times New Roman" w:hAnsi="Times New Roman" w:cs="Times New Roman"/>
          <w:sz w:val="24"/>
          <w:szCs w:val="24"/>
        </w:rPr>
        <w:t xml:space="preserve">it a better place of work or what you can do to improve the company’s production. </w:t>
      </w:r>
      <w:r w:rsidR="00234021" w:rsidRPr="002D5666">
        <w:rPr>
          <w:rFonts w:ascii="Times New Roman" w:hAnsi="Times New Roman" w:cs="Times New Roman"/>
          <w:sz w:val="24"/>
          <w:szCs w:val="24"/>
        </w:rPr>
        <w:t>A</w:t>
      </w:r>
      <w:r w:rsidR="00132F26" w:rsidRPr="002D5666">
        <w:rPr>
          <w:rFonts w:ascii="Times New Roman" w:hAnsi="Times New Roman" w:cs="Times New Roman"/>
          <w:sz w:val="24"/>
          <w:szCs w:val="24"/>
        </w:rPr>
        <w:t xml:space="preserve"> lot of persons do not receive employment when they apply because their CV is not done properly. Often times it is lengthy and wordy, and this throws off the employers. I have learnt that your personal statement should not be more than one page long.</w:t>
      </w:r>
    </w:p>
    <w:p w:rsidR="00132F26" w:rsidRPr="002D5666" w:rsidRDefault="00D878EB"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Another employability skill I developed during this course is presentation skills. </w:t>
      </w:r>
      <w:r w:rsidR="00132F26" w:rsidRPr="002D5666">
        <w:rPr>
          <w:rFonts w:ascii="Times New Roman" w:hAnsi="Times New Roman" w:cs="Times New Roman"/>
          <w:sz w:val="24"/>
          <w:szCs w:val="24"/>
        </w:rPr>
        <w:t>During presentation it was very difficult</w:t>
      </w:r>
      <w:r w:rsidR="005276EE" w:rsidRPr="002D5666">
        <w:rPr>
          <w:rFonts w:ascii="Times New Roman" w:hAnsi="Times New Roman" w:cs="Times New Roman"/>
          <w:sz w:val="24"/>
          <w:szCs w:val="24"/>
        </w:rPr>
        <w:t xml:space="preserve"> for me</w:t>
      </w:r>
      <w:r w:rsidR="00132F26" w:rsidRPr="002D5666">
        <w:rPr>
          <w:rFonts w:ascii="Times New Roman" w:hAnsi="Times New Roman" w:cs="Times New Roman"/>
          <w:sz w:val="24"/>
          <w:szCs w:val="24"/>
        </w:rPr>
        <w:t xml:space="preserve"> to speak in fr</w:t>
      </w:r>
      <w:r w:rsidR="00DB0354" w:rsidRPr="002D5666">
        <w:rPr>
          <w:rFonts w:ascii="Times New Roman" w:hAnsi="Times New Roman" w:cs="Times New Roman"/>
          <w:sz w:val="24"/>
          <w:szCs w:val="24"/>
        </w:rPr>
        <w:t>ont</w:t>
      </w:r>
      <w:r w:rsidR="00132F26" w:rsidRPr="002D5666">
        <w:rPr>
          <w:rFonts w:ascii="Times New Roman" w:hAnsi="Times New Roman" w:cs="Times New Roman"/>
          <w:sz w:val="24"/>
          <w:szCs w:val="24"/>
        </w:rPr>
        <w:t xml:space="preserve"> of an audience without being nervous. </w:t>
      </w:r>
      <w:r w:rsidR="00DB0354" w:rsidRPr="002D5666">
        <w:rPr>
          <w:rFonts w:ascii="Times New Roman" w:hAnsi="Times New Roman" w:cs="Times New Roman"/>
          <w:sz w:val="24"/>
          <w:szCs w:val="24"/>
        </w:rPr>
        <w:t xml:space="preserve">I found out that I was better at gathering the relevant information but when it comes to speaking, I choke and say the wrong things. </w:t>
      </w:r>
      <w:r w:rsidR="00132F26" w:rsidRPr="002D5666">
        <w:rPr>
          <w:rFonts w:ascii="Times New Roman" w:hAnsi="Times New Roman" w:cs="Times New Roman"/>
          <w:sz w:val="24"/>
          <w:szCs w:val="24"/>
        </w:rPr>
        <w:t xml:space="preserve">However, I have developed </w:t>
      </w:r>
      <w:r w:rsidR="00DB0354" w:rsidRPr="002D5666">
        <w:rPr>
          <w:rFonts w:ascii="Times New Roman" w:hAnsi="Times New Roman" w:cs="Times New Roman"/>
          <w:sz w:val="24"/>
          <w:szCs w:val="24"/>
        </w:rPr>
        <w:t xml:space="preserve">better </w:t>
      </w:r>
      <w:r w:rsidR="00132F26" w:rsidRPr="002D5666">
        <w:rPr>
          <w:rFonts w:ascii="Times New Roman" w:hAnsi="Times New Roman" w:cs="Times New Roman"/>
          <w:sz w:val="24"/>
          <w:szCs w:val="24"/>
        </w:rPr>
        <w:t>presentation skills from doing this course.</w:t>
      </w:r>
      <w:r w:rsidR="00DB0354" w:rsidRPr="002D5666">
        <w:rPr>
          <w:rFonts w:ascii="Times New Roman" w:hAnsi="Times New Roman" w:cs="Times New Roman"/>
          <w:sz w:val="24"/>
          <w:szCs w:val="24"/>
        </w:rPr>
        <w:t xml:space="preserve"> This skill got better for me from doing in class activities</w:t>
      </w:r>
      <w:r w:rsidR="00060EB0">
        <w:rPr>
          <w:rFonts w:ascii="Times New Roman" w:hAnsi="Times New Roman" w:cs="Times New Roman"/>
          <w:sz w:val="24"/>
          <w:szCs w:val="24"/>
        </w:rPr>
        <w:t xml:space="preserve"> (see in appendices)</w:t>
      </w:r>
      <w:r w:rsidR="00DB0354" w:rsidRPr="002D5666">
        <w:rPr>
          <w:rFonts w:ascii="Times New Roman" w:hAnsi="Times New Roman" w:cs="Times New Roman"/>
          <w:sz w:val="24"/>
          <w:szCs w:val="24"/>
        </w:rPr>
        <w:t xml:space="preserve"> and from feedback </w:t>
      </w:r>
      <w:r w:rsidR="00060EB0">
        <w:rPr>
          <w:rFonts w:ascii="Times New Roman" w:hAnsi="Times New Roman" w:cs="Times New Roman"/>
          <w:sz w:val="24"/>
          <w:szCs w:val="24"/>
        </w:rPr>
        <w:t>received</w:t>
      </w:r>
      <w:r w:rsidR="00DB0354" w:rsidRPr="002D5666">
        <w:rPr>
          <w:rFonts w:ascii="Times New Roman" w:hAnsi="Times New Roman" w:cs="Times New Roman"/>
          <w:sz w:val="24"/>
          <w:szCs w:val="24"/>
        </w:rPr>
        <w:t xml:space="preserve"> from my lecturer</w:t>
      </w:r>
      <w:r w:rsidR="00D83C9F" w:rsidRPr="002D5666">
        <w:rPr>
          <w:rFonts w:ascii="Times New Roman" w:hAnsi="Times New Roman" w:cs="Times New Roman"/>
          <w:sz w:val="24"/>
          <w:szCs w:val="24"/>
        </w:rPr>
        <w:t xml:space="preserve"> (see appendi</w:t>
      </w:r>
      <w:r w:rsidR="00060EB0">
        <w:rPr>
          <w:rFonts w:ascii="Times New Roman" w:hAnsi="Times New Roman" w:cs="Times New Roman"/>
          <w:sz w:val="24"/>
          <w:szCs w:val="24"/>
        </w:rPr>
        <w:t>ces</w:t>
      </w:r>
      <w:r w:rsidR="00D83C9F" w:rsidRPr="002D5666">
        <w:rPr>
          <w:rFonts w:ascii="Times New Roman" w:hAnsi="Times New Roman" w:cs="Times New Roman"/>
          <w:sz w:val="24"/>
          <w:szCs w:val="24"/>
        </w:rPr>
        <w:t>)</w:t>
      </w:r>
      <w:r w:rsidR="00DB0354" w:rsidRPr="002D5666">
        <w:rPr>
          <w:rFonts w:ascii="Times New Roman" w:hAnsi="Times New Roman" w:cs="Times New Roman"/>
          <w:sz w:val="24"/>
          <w:szCs w:val="24"/>
        </w:rPr>
        <w:t xml:space="preserve">. These activities </w:t>
      </w:r>
      <w:r w:rsidR="00DB0354" w:rsidRPr="002D5666">
        <w:rPr>
          <w:rFonts w:ascii="Times New Roman" w:hAnsi="Times New Roman" w:cs="Times New Roman"/>
          <w:sz w:val="24"/>
          <w:szCs w:val="24"/>
        </w:rPr>
        <w:lastRenderedPageBreak/>
        <w:t xml:space="preserve">all helped me to be a better presenter. I have grown from being a not confident speaker to </w:t>
      </w:r>
      <w:r w:rsidR="00AE682F" w:rsidRPr="002D5666">
        <w:rPr>
          <w:rFonts w:ascii="Times New Roman" w:hAnsi="Times New Roman" w:cs="Times New Roman"/>
          <w:sz w:val="24"/>
          <w:szCs w:val="24"/>
        </w:rPr>
        <w:t>be</w:t>
      </w:r>
      <w:r w:rsidR="00DB0354" w:rsidRPr="002D5666">
        <w:rPr>
          <w:rFonts w:ascii="Times New Roman" w:hAnsi="Times New Roman" w:cs="Times New Roman"/>
          <w:sz w:val="24"/>
          <w:szCs w:val="24"/>
        </w:rPr>
        <w:t xml:space="preserve"> a more confident speaker. </w:t>
      </w:r>
      <w:r w:rsidR="00132F26" w:rsidRPr="002D5666">
        <w:rPr>
          <w:rFonts w:ascii="Times New Roman" w:hAnsi="Times New Roman" w:cs="Times New Roman"/>
          <w:sz w:val="24"/>
          <w:szCs w:val="24"/>
        </w:rPr>
        <w:t xml:space="preserve"> Presentation skills are very important employability skills to possessed</w:t>
      </w:r>
      <w:r w:rsidR="00AF210D" w:rsidRPr="002D5666">
        <w:rPr>
          <w:rFonts w:ascii="Times New Roman" w:hAnsi="Times New Roman" w:cs="Times New Roman"/>
          <w:sz w:val="24"/>
          <w:szCs w:val="24"/>
        </w:rPr>
        <w:t>. These skills are vital if I w</w:t>
      </w:r>
      <w:r w:rsidR="00C51034" w:rsidRPr="002D5666">
        <w:rPr>
          <w:rFonts w:ascii="Times New Roman" w:hAnsi="Times New Roman" w:cs="Times New Roman"/>
          <w:sz w:val="24"/>
          <w:szCs w:val="24"/>
        </w:rPr>
        <w:t>a</w:t>
      </w:r>
      <w:r w:rsidR="00AF210D" w:rsidRPr="002D5666">
        <w:rPr>
          <w:rFonts w:ascii="Times New Roman" w:hAnsi="Times New Roman" w:cs="Times New Roman"/>
          <w:sz w:val="24"/>
          <w:szCs w:val="24"/>
        </w:rPr>
        <w:t xml:space="preserve">nt to succeed at university and in society at large. </w:t>
      </w:r>
    </w:p>
    <w:p w:rsidR="00CA29FD" w:rsidRPr="002D5666" w:rsidRDefault="001C1B19" w:rsidP="00CB0C69">
      <w:pPr>
        <w:spacing w:line="480" w:lineRule="auto"/>
        <w:rPr>
          <w:rFonts w:ascii="Times New Roman" w:hAnsi="Times New Roman" w:cs="Times New Roman"/>
          <w:sz w:val="24"/>
          <w:szCs w:val="24"/>
        </w:rPr>
      </w:pPr>
      <w:r w:rsidRPr="002D5666">
        <w:rPr>
          <w:rFonts w:ascii="Times New Roman" w:hAnsi="Times New Roman" w:cs="Times New Roman"/>
          <w:sz w:val="24"/>
          <w:szCs w:val="24"/>
        </w:rPr>
        <w:t>During my first group presentation I felt I could have done better</w:t>
      </w:r>
      <w:r w:rsidR="00CA29FD" w:rsidRPr="002D5666">
        <w:rPr>
          <w:rFonts w:ascii="Times New Roman" w:hAnsi="Times New Roman" w:cs="Times New Roman"/>
          <w:sz w:val="24"/>
          <w:szCs w:val="24"/>
        </w:rPr>
        <w:t xml:space="preserve">. </w:t>
      </w:r>
      <w:r w:rsidR="00051548">
        <w:rPr>
          <w:rFonts w:ascii="Times New Roman" w:hAnsi="Times New Roman" w:cs="Times New Roman"/>
          <w:sz w:val="24"/>
          <w:szCs w:val="24"/>
        </w:rPr>
        <w:t>I never had the confidence to speak I became so nervous. I constantly stared at the PowerPoint and made no eye contact or connect</w:t>
      </w:r>
      <w:r w:rsidR="00A36FBE">
        <w:rPr>
          <w:rFonts w:ascii="Times New Roman" w:hAnsi="Times New Roman" w:cs="Times New Roman"/>
          <w:sz w:val="24"/>
          <w:szCs w:val="24"/>
        </w:rPr>
        <w:t>ions</w:t>
      </w:r>
      <w:r w:rsidR="00051548">
        <w:rPr>
          <w:rFonts w:ascii="Times New Roman" w:hAnsi="Times New Roman" w:cs="Times New Roman"/>
          <w:sz w:val="24"/>
          <w:szCs w:val="24"/>
        </w:rPr>
        <w:t xml:space="preserve"> with my targeted audience. </w:t>
      </w:r>
      <w:r w:rsidR="00CA29FD" w:rsidRPr="002D5666">
        <w:rPr>
          <w:rFonts w:ascii="Times New Roman" w:hAnsi="Times New Roman" w:cs="Times New Roman"/>
          <w:sz w:val="24"/>
          <w:szCs w:val="24"/>
        </w:rPr>
        <w:t xml:space="preserve">However, the feedback from my lecturer has helped me to improve my presentation skills. </w:t>
      </w:r>
      <w:r w:rsidR="00A36FBE">
        <w:rPr>
          <w:rFonts w:ascii="Times New Roman" w:hAnsi="Times New Roman" w:cs="Times New Roman"/>
          <w:sz w:val="24"/>
          <w:szCs w:val="24"/>
        </w:rPr>
        <w:t xml:space="preserve">She told me not to focus on one individual but involve all the audience. </w:t>
      </w:r>
      <w:r w:rsidR="00CA29FD" w:rsidRPr="002D5666">
        <w:rPr>
          <w:rFonts w:ascii="Times New Roman" w:hAnsi="Times New Roman" w:cs="Times New Roman"/>
          <w:sz w:val="24"/>
          <w:szCs w:val="24"/>
        </w:rPr>
        <w:t>I used the feedback given to improve one of my weak areas which was eye contact.  Eye contact is very important when mak</w:t>
      </w:r>
      <w:r w:rsidR="005276EE" w:rsidRPr="002D5666">
        <w:rPr>
          <w:rFonts w:ascii="Times New Roman" w:hAnsi="Times New Roman" w:cs="Times New Roman"/>
          <w:sz w:val="24"/>
          <w:szCs w:val="24"/>
        </w:rPr>
        <w:t>ing</w:t>
      </w:r>
      <w:r w:rsidR="00CA29FD" w:rsidRPr="002D5666">
        <w:rPr>
          <w:rFonts w:ascii="Times New Roman" w:hAnsi="Times New Roman" w:cs="Times New Roman"/>
          <w:sz w:val="24"/>
          <w:szCs w:val="24"/>
        </w:rPr>
        <w:t xml:space="preserve"> a presentation or speaking to someone as this helps to captivate your audience</w:t>
      </w:r>
      <w:r w:rsidR="00A36FBE">
        <w:rPr>
          <w:rFonts w:ascii="Times New Roman" w:hAnsi="Times New Roman" w:cs="Times New Roman"/>
          <w:sz w:val="24"/>
          <w:szCs w:val="24"/>
        </w:rPr>
        <w:t>, boost your confidence</w:t>
      </w:r>
      <w:r w:rsidR="00CA29FD" w:rsidRPr="002D5666">
        <w:rPr>
          <w:rFonts w:ascii="Times New Roman" w:hAnsi="Times New Roman" w:cs="Times New Roman"/>
          <w:sz w:val="24"/>
          <w:szCs w:val="24"/>
        </w:rPr>
        <w:t xml:space="preserve"> and helps them to believe what you are saying is true and leave them </w:t>
      </w:r>
      <w:r w:rsidR="00D878EB" w:rsidRPr="002D5666">
        <w:rPr>
          <w:rFonts w:ascii="Times New Roman" w:hAnsi="Times New Roman" w:cs="Times New Roman"/>
          <w:sz w:val="24"/>
          <w:szCs w:val="24"/>
        </w:rPr>
        <w:t>w</w:t>
      </w:r>
      <w:r w:rsidR="00CA29FD" w:rsidRPr="002D5666">
        <w:rPr>
          <w:rFonts w:ascii="Times New Roman" w:hAnsi="Times New Roman" w:cs="Times New Roman"/>
          <w:sz w:val="24"/>
          <w:szCs w:val="24"/>
        </w:rPr>
        <w:t xml:space="preserve">anting more. </w:t>
      </w:r>
      <w:r w:rsidR="003C5588">
        <w:rPr>
          <w:rFonts w:ascii="Times New Roman" w:hAnsi="Times New Roman" w:cs="Times New Roman"/>
          <w:sz w:val="24"/>
          <w:szCs w:val="24"/>
        </w:rPr>
        <w:t xml:space="preserve"> Your audience should be persuaded and have a different mindset after you have presented to them. </w:t>
      </w:r>
    </w:p>
    <w:p w:rsidR="001C1B19" w:rsidRDefault="00CA29FD" w:rsidP="00CB0C69">
      <w:pPr>
        <w:spacing w:line="480" w:lineRule="auto"/>
        <w:rPr>
          <w:rFonts w:ascii="Times New Roman" w:hAnsi="Times New Roman" w:cs="Times New Roman"/>
          <w:iCs/>
          <w:sz w:val="24"/>
          <w:szCs w:val="24"/>
        </w:rPr>
      </w:pPr>
      <w:r w:rsidRPr="002D5666">
        <w:rPr>
          <w:rFonts w:ascii="Times New Roman" w:hAnsi="Times New Roman" w:cs="Times New Roman"/>
          <w:sz w:val="24"/>
          <w:szCs w:val="24"/>
        </w:rPr>
        <w:t xml:space="preserve">I recently did a presentation on </w:t>
      </w:r>
      <w:r w:rsidR="008A34DA" w:rsidRPr="002D5666">
        <w:rPr>
          <w:rFonts w:ascii="Times New Roman" w:hAnsi="Times New Roman" w:cs="Times New Roman"/>
          <w:sz w:val="24"/>
          <w:szCs w:val="24"/>
        </w:rPr>
        <w:t>w</w:t>
      </w:r>
      <w:r w:rsidRPr="002D5666">
        <w:rPr>
          <w:rFonts w:ascii="Times New Roman" w:hAnsi="Times New Roman" w:cs="Times New Roman"/>
          <w:sz w:val="24"/>
          <w:szCs w:val="24"/>
        </w:rPr>
        <w:t>riting and it was very good</w:t>
      </w:r>
      <w:r w:rsidR="00D33D87" w:rsidRPr="002D5666">
        <w:rPr>
          <w:rFonts w:ascii="Times New Roman" w:hAnsi="Times New Roman" w:cs="Times New Roman"/>
          <w:sz w:val="24"/>
          <w:szCs w:val="24"/>
        </w:rPr>
        <w:t xml:space="preserve"> (see appendix)</w:t>
      </w:r>
      <w:r w:rsidRPr="002D5666">
        <w:rPr>
          <w:rFonts w:ascii="Times New Roman" w:hAnsi="Times New Roman" w:cs="Times New Roman"/>
          <w:sz w:val="24"/>
          <w:szCs w:val="24"/>
        </w:rPr>
        <w:t xml:space="preserve">. I had very good eye contact. I interacted with my audience and kept them involved throughout the entire presentation. I only improved because of the feedback given by my lecturer and because I also acted on </w:t>
      </w:r>
      <w:r w:rsidR="00D20311" w:rsidRPr="002D5666">
        <w:rPr>
          <w:rFonts w:ascii="Times New Roman" w:hAnsi="Times New Roman" w:cs="Times New Roman"/>
          <w:sz w:val="24"/>
          <w:szCs w:val="24"/>
        </w:rPr>
        <w:t>these feedbacks</w:t>
      </w:r>
      <w:r w:rsidRPr="002D5666">
        <w:rPr>
          <w:rFonts w:ascii="Times New Roman" w:hAnsi="Times New Roman" w:cs="Times New Roman"/>
          <w:sz w:val="24"/>
          <w:szCs w:val="24"/>
        </w:rPr>
        <w:t xml:space="preserve">. </w:t>
      </w:r>
      <w:r w:rsidR="005A743A" w:rsidRPr="002D5666">
        <w:rPr>
          <w:rFonts w:ascii="Times New Roman" w:hAnsi="Times New Roman" w:cs="Times New Roman"/>
          <w:sz w:val="24"/>
          <w:szCs w:val="24"/>
        </w:rPr>
        <w:t xml:space="preserve"> </w:t>
      </w:r>
      <w:r w:rsidR="005A743A" w:rsidRPr="002D5666">
        <w:rPr>
          <w:rFonts w:ascii="Times New Roman" w:hAnsi="Times New Roman" w:cs="Times New Roman"/>
          <w:iCs/>
          <w:sz w:val="24"/>
          <w:szCs w:val="24"/>
        </w:rPr>
        <w:t xml:space="preserve">I have found that my presentation skills have improved.  I </w:t>
      </w:r>
      <w:r w:rsidR="005276EE" w:rsidRPr="002D5666">
        <w:rPr>
          <w:rFonts w:ascii="Times New Roman" w:hAnsi="Times New Roman" w:cs="Times New Roman"/>
          <w:iCs/>
          <w:sz w:val="24"/>
          <w:szCs w:val="24"/>
        </w:rPr>
        <w:t xml:space="preserve">now </w:t>
      </w:r>
      <w:r w:rsidR="005A743A" w:rsidRPr="002D5666">
        <w:rPr>
          <w:rFonts w:ascii="Times New Roman" w:hAnsi="Times New Roman" w:cs="Times New Roman"/>
          <w:iCs/>
          <w:sz w:val="24"/>
          <w:szCs w:val="24"/>
        </w:rPr>
        <w:t xml:space="preserve">have the confidence to speak </w:t>
      </w:r>
      <w:r w:rsidR="00487A51" w:rsidRPr="002D5666">
        <w:rPr>
          <w:rFonts w:ascii="Times New Roman" w:hAnsi="Times New Roman" w:cs="Times New Roman"/>
          <w:iCs/>
          <w:sz w:val="24"/>
          <w:szCs w:val="24"/>
        </w:rPr>
        <w:t xml:space="preserve">in front of an audience. </w:t>
      </w:r>
    </w:p>
    <w:p w:rsidR="009A676A" w:rsidRDefault="009A676A" w:rsidP="00CB0C69">
      <w:pPr>
        <w:spacing w:line="480" w:lineRule="auto"/>
        <w:rPr>
          <w:rFonts w:ascii="Times New Roman" w:hAnsi="Times New Roman" w:cs="Times New Roman"/>
          <w:iCs/>
          <w:sz w:val="24"/>
          <w:szCs w:val="24"/>
        </w:rPr>
      </w:pPr>
    </w:p>
    <w:p w:rsidR="009A676A" w:rsidRDefault="009A676A" w:rsidP="00CB0C69">
      <w:pPr>
        <w:spacing w:line="480" w:lineRule="auto"/>
        <w:rPr>
          <w:rFonts w:ascii="Times New Roman" w:hAnsi="Times New Roman" w:cs="Times New Roman"/>
          <w:b/>
          <w:iCs/>
          <w:sz w:val="24"/>
          <w:szCs w:val="24"/>
          <w:u w:val="single"/>
        </w:rPr>
      </w:pPr>
      <w:r w:rsidRPr="009A676A">
        <w:rPr>
          <w:rFonts w:ascii="Times New Roman" w:hAnsi="Times New Roman" w:cs="Times New Roman"/>
          <w:b/>
          <w:iCs/>
          <w:sz w:val="24"/>
          <w:szCs w:val="24"/>
          <w:u w:val="single"/>
        </w:rPr>
        <w:t>Conclusion</w:t>
      </w:r>
    </w:p>
    <w:p w:rsidR="0014027E" w:rsidRPr="002D5666" w:rsidRDefault="007211CE" w:rsidP="0027365C">
      <w:pPr>
        <w:spacing w:line="480" w:lineRule="auto"/>
        <w:rPr>
          <w:rFonts w:ascii="Times New Roman" w:hAnsi="Times New Roman" w:cs="Times New Roman"/>
          <w:sz w:val="24"/>
          <w:szCs w:val="24"/>
        </w:rPr>
      </w:pPr>
      <w:r w:rsidRPr="007211CE">
        <w:rPr>
          <w:rFonts w:ascii="Times New Roman" w:hAnsi="Times New Roman" w:cs="Times New Roman"/>
          <w:iCs/>
          <w:sz w:val="24"/>
          <w:szCs w:val="24"/>
        </w:rPr>
        <w:t>Upon completion of this course I have developed the vital skills that I will use further on and</w:t>
      </w:r>
      <w:r>
        <w:rPr>
          <w:rFonts w:ascii="Times New Roman" w:hAnsi="Times New Roman" w:cs="Times New Roman"/>
          <w:iCs/>
          <w:sz w:val="24"/>
          <w:szCs w:val="24"/>
        </w:rPr>
        <w:t xml:space="preserve"> </w:t>
      </w:r>
      <w:r w:rsidRPr="007211CE">
        <w:rPr>
          <w:rFonts w:ascii="Times New Roman" w:hAnsi="Times New Roman" w:cs="Times New Roman"/>
          <w:iCs/>
          <w:sz w:val="24"/>
          <w:szCs w:val="24"/>
        </w:rPr>
        <w:t xml:space="preserve">in my current employment. By incorporating these skills that has been given to me </w:t>
      </w:r>
      <w:r>
        <w:rPr>
          <w:rFonts w:ascii="Times New Roman" w:hAnsi="Times New Roman" w:cs="Times New Roman"/>
          <w:iCs/>
          <w:sz w:val="24"/>
          <w:szCs w:val="24"/>
        </w:rPr>
        <w:t xml:space="preserve">I will be a better employee and possibly an employer in the future. It is very important that everyone have these skills as it will make you more </w:t>
      </w:r>
      <w:r w:rsidR="00AC5216">
        <w:rPr>
          <w:rFonts w:ascii="Times New Roman" w:hAnsi="Times New Roman" w:cs="Times New Roman"/>
          <w:iCs/>
          <w:sz w:val="24"/>
          <w:szCs w:val="24"/>
        </w:rPr>
        <w:t>employabl</w:t>
      </w:r>
      <w:r>
        <w:rPr>
          <w:rFonts w:ascii="Times New Roman" w:hAnsi="Times New Roman" w:cs="Times New Roman"/>
          <w:iCs/>
          <w:sz w:val="24"/>
          <w:szCs w:val="24"/>
        </w:rPr>
        <w:t xml:space="preserve">e in </w:t>
      </w:r>
      <w:r w:rsidR="00AC5216">
        <w:rPr>
          <w:rFonts w:ascii="Times New Roman" w:hAnsi="Times New Roman" w:cs="Times New Roman"/>
          <w:iCs/>
          <w:sz w:val="24"/>
          <w:szCs w:val="24"/>
        </w:rPr>
        <w:t>the working environment.</w:t>
      </w:r>
      <w:r>
        <w:rPr>
          <w:rFonts w:ascii="Times New Roman" w:hAnsi="Times New Roman" w:cs="Times New Roman"/>
          <w:iCs/>
          <w:sz w:val="24"/>
          <w:szCs w:val="24"/>
        </w:rPr>
        <w:t xml:space="preserve"> </w:t>
      </w:r>
    </w:p>
    <w:p w:rsidR="00C75D0B" w:rsidRDefault="00C75D0B" w:rsidP="00F860FB">
      <w:pPr>
        <w:spacing w:line="480" w:lineRule="auto"/>
        <w:jc w:val="center"/>
        <w:rPr>
          <w:rFonts w:ascii="Times New Roman" w:hAnsi="Times New Roman" w:cs="Times New Roman"/>
          <w:b/>
          <w:sz w:val="24"/>
          <w:szCs w:val="24"/>
          <w:u w:val="single"/>
        </w:rPr>
      </w:pPr>
    </w:p>
    <w:p w:rsidR="00F860FB" w:rsidRPr="0027365C" w:rsidRDefault="00F860FB" w:rsidP="00F860FB">
      <w:pPr>
        <w:spacing w:line="480" w:lineRule="auto"/>
        <w:jc w:val="center"/>
        <w:rPr>
          <w:rFonts w:ascii="Times New Roman" w:hAnsi="Times New Roman" w:cs="Times New Roman"/>
          <w:b/>
          <w:sz w:val="24"/>
          <w:szCs w:val="24"/>
          <w:u w:val="single"/>
        </w:rPr>
      </w:pPr>
      <w:r w:rsidRPr="0027365C">
        <w:rPr>
          <w:rFonts w:ascii="Times New Roman" w:hAnsi="Times New Roman" w:cs="Times New Roman"/>
          <w:b/>
          <w:sz w:val="24"/>
          <w:szCs w:val="24"/>
          <w:u w:val="single"/>
        </w:rPr>
        <w:lastRenderedPageBreak/>
        <w:t>References</w:t>
      </w:r>
    </w:p>
    <w:p w:rsidR="002D5666" w:rsidRDefault="002D5666" w:rsidP="002D5666">
      <w:pPr>
        <w:spacing w:after="90" w:line="288" w:lineRule="atLeast"/>
        <w:outlineLvl w:val="0"/>
        <w:rPr>
          <w:rFonts w:ascii="Times New Roman" w:eastAsia="Times New Roman" w:hAnsi="Times New Roman" w:cs="Times New Roman"/>
          <w:bCs/>
          <w:i/>
          <w:kern w:val="36"/>
          <w:sz w:val="24"/>
          <w:szCs w:val="24"/>
          <w:lang w:eastAsia="en-GB"/>
        </w:rPr>
      </w:pPr>
      <w:r w:rsidRPr="002D5666">
        <w:rPr>
          <w:rFonts w:ascii="Times New Roman" w:eastAsia="Times New Roman" w:hAnsi="Times New Roman" w:cs="Times New Roman"/>
          <w:sz w:val="24"/>
          <w:szCs w:val="24"/>
          <w:lang w:eastAsia="en-GB"/>
        </w:rPr>
        <w:t xml:space="preserve">Chaita, M, V. (2016). </w:t>
      </w:r>
      <w:r w:rsidRPr="002D5666">
        <w:rPr>
          <w:rFonts w:ascii="Times New Roman" w:eastAsia="Times New Roman" w:hAnsi="Times New Roman" w:cs="Times New Roman"/>
          <w:bCs/>
          <w:i/>
          <w:kern w:val="36"/>
          <w:sz w:val="24"/>
          <w:szCs w:val="24"/>
          <w:lang w:eastAsia="en-GB"/>
        </w:rPr>
        <w:t xml:space="preserve">Developing Graduate Employability Skills: Your Pathway to </w:t>
      </w:r>
      <w:r>
        <w:rPr>
          <w:rFonts w:ascii="Times New Roman" w:eastAsia="Times New Roman" w:hAnsi="Times New Roman" w:cs="Times New Roman"/>
          <w:bCs/>
          <w:i/>
          <w:kern w:val="36"/>
          <w:sz w:val="24"/>
          <w:szCs w:val="24"/>
          <w:lang w:eastAsia="en-GB"/>
        </w:rPr>
        <w:t xml:space="preserve"> </w:t>
      </w:r>
    </w:p>
    <w:p w:rsidR="002D5666" w:rsidRDefault="002D5666" w:rsidP="002D5666">
      <w:pPr>
        <w:spacing w:after="90" w:line="288" w:lineRule="atLeast"/>
        <w:outlineLvl w:val="0"/>
        <w:rPr>
          <w:rFonts w:ascii="Times New Roman" w:eastAsia="Times New Roman" w:hAnsi="Times New Roman" w:cs="Times New Roman"/>
          <w:bCs/>
          <w:i/>
          <w:kern w:val="36"/>
          <w:sz w:val="24"/>
          <w:szCs w:val="24"/>
          <w:lang w:eastAsia="en-GB"/>
        </w:rPr>
      </w:pPr>
    </w:p>
    <w:p w:rsidR="002D5666" w:rsidRDefault="002D5666" w:rsidP="002D5666">
      <w:pPr>
        <w:spacing w:after="90" w:line="288" w:lineRule="atLeast"/>
        <w:outlineLvl w:val="0"/>
        <w:rPr>
          <w:rFonts w:ascii="Times New Roman" w:eastAsia="Times New Roman" w:hAnsi="Times New Roman" w:cs="Times New Roman"/>
          <w:bCs/>
          <w:i/>
          <w:kern w:val="36"/>
          <w:sz w:val="24"/>
          <w:szCs w:val="24"/>
          <w:lang w:eastAsia="en-GB"/>
        </w:rPr>
      </w:pPr>
      <w:r w:rsidRPr="002D5666">
        <w:rPr>
          <w:rFonts w:ascii="Times New Roman" w:eastAsia="Times New Roman" w:hAnsi="Times New Roman" w:cs="Times New Roman"/>
          <w:bCs/>
          <w:i/>
          <w:kern w:val="36"/>
          <w:sz w:val="24"/>
          <w:szCs w:val="24"/>
          <w:lang w:eastAsia="en-GB"/>
        </w:rPr>
        <w:t xml:space="preserve">Employment. </w:t>
      </w:r>
      <w:r w:rsidRPr="002D5666">
        <w:rPr>
          <w:rFonts w:ascii="Times New Roman" w:eastAsia="Times New Roman" w:hAnsi="Times New Roman" w:cs="Times New Roman"/>
          <w:sz w:val="24"/>
          <w:szCs w:val="24"/>
          <w:lang w:eastAsia="en-GB"/>
        </w:rPr>
        <w:t>Universal Publishers</w:t>
      </w:r>
      <w:r>
        <w:rPr>
          <w:rFonts w:ascii="Times New Roman" w:eastAsia="Times New Roman" w:hAnsi="Times New Roman" w:cs="Times New Roman"/>
          <w:sz w:val="24"/>
          <w:szCs w:val="24"/>
          <w:lang w:eastAsia="en-GB"/>
        </w:rPr>
        <w:t>:</w:t>
      </w:r>
      <w:r w:rsidRPr="002D5666">
        <w:rPr>
          <w:rFonts w:ascii="Times New Roman" w:eastAsia="Times New Roman" w:hAnsi="Times New Roman" w:cs="Times New Roman"/>
          <w:sz w:val="24"/>
          <w:szCs w:val="24"/>
          <w:lang w:eastAsia="en-GB"/>
        </w:rPr>
        <w:t xml:space="preserve"> Boca Rotan </w:t>
      </w:r>
    </w:p>
    <w:p w:rsidR="002D5666" w:rsidRPr="002D5666" w:rsidRDefault="002D5666" w:rsidP="002D5666">
      <w:pPr>
        <w:spacing w:after="90" w:line="288" w:lineRule="atLeast"/>
        <w:outlineLvl w:val="0"/>
        <w:rPr>
          <w:rFonts w:ascii="Times New Roman" w:eastAsia="Times New Roman" w:hAnsi="Times New Roman" w:cs="Times New Roman"/>
          <w:bCs/>
          <w:i/>
          <w:kern w:val="36"/>
          <w:sz w:val="24"/>
          <w:szCs w:val="24"/>
          <w:lang w:eastAsia="en-GB"/>
        </w:rPr>
      </w:pPr>
    </w:p>
    <w:p w:rsidR="002D5666" w:rsidRPr="002D5666" w:rsidRDefault="00F860FB" w:rsidP="002D5666">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Cottrell, S. (2011). </w:t>
      </w:r>
      <w:r w:rsidRPr="002D5666">
        <w:rPr>
          <w:rFonts w:ascii="Times New Roman" w:hAnsi="Times New Roman" w:cs="Times New Roman"/>
          <w:i/>
          <w:sz w:val="24"/>
          <w:szCs w:val="24"/>
        </w:rPr>
        <w:t>Critical thinking skills: Developing effective analysis and argument</w:t>
      </w:r>
      <w:r w:rsidRPr="002D5666">
        <w:rPr>
          <w:rFonts w:ascii="Times New Roman" w:hAnsi="Times New Roman" w:cs="Times New Roman"/>
          <w:sz w:val="24"/>
          <w:szCs w:val="24"/>
        </w:rPr>
        <w:t xml:space="preserve"> (Palgrave study skills). 2nd ed. Basingstoke: Palgrave Macmillan.</w:t>
      </w:r>
    </w:p>
    <w:p w:rsidR="00F860FB" w:rsidRPr="002D5666" w:rsidRDefault="00F860FB" w:rsidP="00F860FB">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 Morgan, P. (2016). </w:t>
      </w:r>
      <w:r w:rsidRPr="002D5666">
        <w:rPr>
          <w:rFonts w:ascii="Times New Roman" w:hAnsi="Times New Roman" w:cs="Times New Roman"/>
          <w:i/>
          <w:sz w:val="24"/>
          <w:szCs w:val="24"/>
        </w:rPr>
        <w:t>The Business Student’s Guide to Study and Employability.</w:t>
      </w:r>
      <w:r w:rsidRPr="002D5666">
        <w:rPr>
          <w:rFonts w:ascii="Times New Roman" w:hAnsi="Times New Roman" w:cs="Times New Roman"/>
          <w:sz w:val="24"/>
          <w:szCs w:val="24"/>
        </w:rPr>
        <w:t xml:space="preserve"> Sage Publications</w:t>
      </w:r>
    </w:p>
    <w:p w:rsidR="00F860FB" w:rsidRPr="002D5666" w:rsidRDefault="00F860FB" w:rsidP="00F860FB">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Prince, E. (2013). </w:t>
      </w:r>
      <w:r w:rsidRPr="002D5666">
        <w:rPr>
          <w:rFonts w:ascii="Times New Roman" w:hAnsi="Times New Roman" w:cs="Times New Roman"/>
          <w:i/>
          <w:sz w:val="24"/>
          <w:szCs w:val="24"/>
        </w:rPr>
        <w:t>The Advantage: The 7 Soft Skills You need to Stay One Step Ahead</w:t>
      </w:r>
      <w:r w:rsidRPr="002D5666">
        <w:rPr>
          <w:rFonts w:ascii="Times New Roman" w:hAnsi="Times New Roman" w:cs="Times New Roman"/>
          <w:sz w:val="24"/>
          <w:szCs w:val="24"/>
        </w:rPr>
        <w:t>. Harlow: Pearson Education.</w:t>
      </w:r>
    </w:p>
    <w:p w:rsidR="002569BA" w:rsidRPr="002569BA" w:rsidRDefault="002569BA" w:rsidP="002569BA">
      <w:pPr>
        <w:spacing w:line="480" w:lineRule="auto"/>
        <w:rPr>
          <w:rFonts w:ascii="Times New Roman" w:hAnsi="Times New Roman" w:cs="Times New Roman"/>
          <w:sz w:val="32"/>
          <w:szCs w:val="24"/>
        </w:rPr>
      </w:pPr>
      <w:r w:rsidRPr="002569BA">
        <w:rPr>
          <w:rFonts w:ascii="Times New Roman" w:hAnsi="Times New Roman" w:cs="Times New Roman"/>
          <w:color w:val="000000"/>
          <w:sz w:val="24"/>
          <w:szCs w:val="20"/>
          <w:shd w:val="clear" w:color="auto" w:fill="FFFFFF"/>
        </w:rPr>
        <w:t>Robinson, D. (2019). </w:t>
      </w:r>
      <w:r w:rsidRPr="002569BA">
        <w:rPr>
          <w:rFonts w:ascii="Times New Roman" w:hAnsi="Times New Roman" w:cs="Times New Roman"/>
          <w:i/>
          <w:iCs/>
          <w:color w:val="000000"/>
          <w:sz w:val="24"/>
          <w:szCs w:val="20"/>
          <w:shd w:val="clear" w:color="auto" w:fill="FFFFFF"/>
        </w:rPr>
        <w:t>Career Zone - Careers and Employability - University of Exeter</w:t>
      </w:r>
      <w:r w:rsidRPr="002569BA">
        <w:rPr>
          <w:rFonts w:ascii="Times New Roman" w:hAnsi="Times New Roman" w:cs="Times New Roman"/>
          <w:color w:val="000000"/>
          <w:sz w:val="24"/>
          <w:szCs w:val="20"/>
          <w:shd w:val="clear" w:color="auto" w:fill="FFFFFF"/>
        </w:rPr>
        <w:t>. [online] Exeter.ac.uk. Available at: http://www.exeter.ac.uk/employability/students/cvcreator.shtml [Accessed 28 Dec. 2019].</w:t>
      </w:r>
    </w:p>
    <w:p w:rsidR="00F860FB" w:rsidRPr="002D5666" w:rsidRDefault="00F860FB" w:rsidP="00F860FB">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Robinson, J. P., (2000). </w:t>
      </w:r>
      <w:r w:rsidRPr="002D5666">
        <w:rPr>
          <w:rFonts w:ascii="Times New Roman" w:hAnsi="Times New Roman" w:cs="Times New Roman"/>
          <w:i/>
          <w:sz w:val="24"/>
          <w:szCs w:val="24"/>
        </w:rPr>
        <w:t xml:space="preserve">What Are Employability Skills? </w:t>
      </w:r>
      <w:r w:rsidRPr="002D5666">
        <w:rPr>
          <w:rFonts w:ascii="Times New Roman" w:hAnsi="Times New Roman" w:cs="Times New Roman"/>
          <w:sz w:val="24"/>
          <w:szCs w:val="24"/>
        </w:rPr>
        <w:t>Community Workforce Development Specialist Alabama Cooperative Extension System</w:t>
      </w:r>
      <w:r w:rsidR="002D5666">
        <w:rPr>
          <w:rFonts w:ascii="Times New Roman" w:hAnsi="Times New Roman" w:cs="Times New Roman"/>
          <w:sz w:val="24"/>
          <w:szCs w:val="24"/>
        </w:rPr>
        <w:t>.</w:t>
      </w:r>
      <w:r w:rsidRPr="002D5666">
        <w:rPr>
          <w:rFonts w:ascii="Times New Roman" w:hAnsi="Times New Roman" w:cs="Times New Roman"/>
          <w:sz w:val="24"/>
          <w:szCs w:val="24"/>
        </w:rPr>
        <w:t xml:space="preserve"> Volume 1 Issue 3</w:t>
      </w:r>
    </w:p>
    <w:p w:rsidR="002569BA" w:rsidRPr="002D5666" w:rsidRDefault="002569BA" w:rsidP="002569BA">
      <w:pPr>
        <w:spacing w:line="480" w:lineRule="auto"/>
        <w:rPr>
          <w:rFonts w:ascii="Times New Roman" w:hAnsi="Times New Roman" w:cs="Times New Roman"/>
          <w:sz w:val="24"/>
          <w:szCs w:val="24"/>
        </w:rPr>
      </w:pPr>
      <w:r w:rsidRPr="002D5666">
        <w:rPr>
          <w:rFonts w:ascii="Times New Roman" w:hAnsi="Times New Roman" w:cs="Times New Roman"/>
          <w:sz w:val="24"/>
          <w:szCs w:val="24"/>
        </w:rPr>
        <w:t>Skills for Learning</w:t>
      </w:r>
      <w:r>
        <w:rPr>
          <w:rFonts w:ascii="Times New Roman" w:hAnsi="Times New Roman" w:cs="Times New Roman"/>
          <w:sz w:val="24"/>
          <w:szCs w:val="24"/>
        </w:rPr>
        <w:t>,</w:t>
      </w:r>
      <w:r w:rsidRPr="002D5666">
        <w:rPr>
          <w:rFonts w:ascii="Times New Roman" w:hAnsi="Times New Roman" w:cs="Times New Roman"/>
          <w:sz w:val="24"/>
          <w:szCs w:val="24"/>
        </w:rPr>
        <w:t xml:space="preserve"> (2018)</w:t>
      </w:r>
      <w:r>
        <w:rPr>
          <w:rFonts w:ascii="Times New Roman" w:hAnsi="Times New Roman" w:cs="Times New Roman"/>
          <w:sz w:val="24"/>
          <w:szCs w:val="24"/>
        </w:rPr>
        <w:t>.</w:t>
      </w:r>
      <w:r w:rsidRPr="002D5666">
        <w:rPr>
          <w:rFonts w:ascii="Times New Roman" w:hAnsi="Times New Roman" w:cs="Times New Roman"/>
          <w:sz w:val="24"/>
          <w:szCs w:val="24"/>
        </w:rPr>
        <w:t xml:space="preserve"> </w:t>
      </w:r>
      <w:r w:rsidRPr="002D5666">
        <w:rPr>
          <w:rFonts w:ascii="Times New Roman" w:hAnsi="Times New Roman" w:cs="Times New Roman"/>
          <w:i/>
          <w:sz w:val="24"/>
          <w:szCs w:val="24"/>
        </w:rPr>
        <w:t>Employability skills from groupwork, presentations and reflective writing</w:t>
      </w:r>
      <w:r w:rsidRPr="002D5666">
        <w:rPr>
          <w:rFonts w:ascii="Times New Roman" w:hAnsi="Times New Roman" w:cs="Times New Roman"/>
          <w:sz w:val="24"/>
          <w:szCs w:val="24"/>
        </w:rPr>
        <w:t xml:space="preserve"> [online]. Wolverhampton: University of Wolverhampton. [Accessed</w:t>
      </w:r>
      <w:r>
        <w:rPr>
          <w:rFonts w:ascii="Times New Roman" w:hAnsi="Times New Roman" w:cs="Times New Roman"/>
          <w:sz w:val="24"/>
          <w:szCs w:val="24"/>
        </w:rPr>
        <w:t xml:space="preserve"> December 22, 2019</w:t>
      </w:r>
      <w:r w:rsidRPr="002D5666">
        <w:rPr>
          <w:rFonts w:ascii="Times New Roman" w:hAnsi="Times New Roman" w:cs="Times New Roman"/>
          <w:sz w:val="24"/>
          <w:szCs w:val="24"/>
        </w:rPr>
        <w:t xml:space="preserve">]. </w:t>
      </w:r>
    </w:p>
    <w:p w:rsidR="002569BA" w:rsidRPr="002D5666" w:rsidRDefault="002569BA" w:rsidP="002569BA">
      <w:pPr>
        <w:spacing w:line="480" w:lineRule="auto"/>
        <w:rPr>
          <w:rFonts w:ascii="Times New Roman" w:hAnsi="Times New Roman" w:cs="Times New Roman"/>
          <w:sz w:val="24"/>
          <w:szCs w:val="24"/>
        </w:rPr>
      </w:pPr>
      <w:r w:rsidRPr="002D5666">
        <w:rPr>
          <w:rFonts w:ascii="Times New Roman" w:hAnsi="Times New Roman" w:cs="Times New Roman"/>
          <w:sz w:val="24"/>
          <w:szCs w:val="24"/>
        </w:rPr>
        <w:t xml:space="preserve">Tracy, B. (2017). </w:t>
      </w:r>
      <w:r w:rsidRPr="002D5666">
        <w:rPr>
          <w:rFonts w:ascii="Times New Roman" w:hAnsi="Times New Roman" w:cs="Times New Roman"/>
          <w:i/>
          <w:sz w:val="24"/>
          <w:szCs w:val="24"/>
        </w:rPr>
        <w:t>Eat that frog</w:t>
      </w:r>
      <w:r w:rsidRPr="002D5666">
        <w:rPr>
          <w:rFonts w:ascii="Times New Roman" w:hAnsi="Times New Roman" w:cs="Times New Roman"/>
          <w:sz w:val="24"/>
          <w:szCs w:val="24"/>
        </w:rPr>
        <w:t xml:space="preserve">: </w:t>
      </w:r>
      <w:r w:rsidRPr="002D5666">
        <w:rPr>
          <w:rFonts w:ascii="Times New Roman" w:hAnsi="Times New Roman" w:cs="Times New Roman"/>
          <w:i/>
          <w:sz w:val="24"/>
          <w:szCs w:val="24"/>
        </w:rPr>
        <w:t>get more of the important things done today</w:t>
      </w:r>
      <w:r w:rsidRPr="002D5666">
        <w:rPr>
          <w:rFonts w:ascii="Times New Roman" w:hAnsi="Times New Roman" w:cs="Times New Roman"/>
          <w:sz w:val="24"/>
          <w:szCs w:val="24"/>
        </w:rPr>
        <w:t>. London, Yellow Kite.</w:t>
      </w:r>
    </w:p>
    <w:p w:rsidR="00F860FB" w:rsidRDefault="00F860FB" w:rsidP="0014027E">
      <w:pPr>
        <w:spacing w:line="480" w:lineRule="auto"/>
        <w:jc w:val="center"/>
        <w:rPr>
          <w:rFonts w:ascii="Times New Roman" w:hAnsi="Times New Roman" w:cs="Times New Roman"/>
          <w:b/>
          <w:sz w:val="24"/>
          <w:szCs w:val="24"/>
          <w:u w:val="single"/>
        </w:rPr>
      </w:pPr>
    </w:p>
    <w:p w:rsidR="002D5666" w:rsidRDefault="002D5666" w:rsidP="0014027E">
      <w:pPr>
        <w:spacing w:line="480" w:lineRule="auto"/>
        <w:jc w:val="center"/>
        <w:rPr>
          <w:rFonts w:ascii="Times New Roman" w:hAnsi="Times New Roman" w:cs="Times New Roman"/>
          <w:b/>
          <w:sz w:val="24"/>
          <w:szCs w:val="24"/>
          <w:u w:val="single"/>
        </w:rPr>
      </w:pPr>
    </w:p>
    <w:p w:rsidR="002D5666" w:rsidRDefault="002D5666" w:rsidP="0014027E">
      <w:pPr>
        <w:spacing w:line="480" w:lineRule="auto"/>
        <w:jc w:val="center"/>
        <w:rPr>
          <w:rFonts w:ascii="Times New Roman" w:hAnsi="Times New Roman" w:cs="Times New Roman"/>
          <w:b/>
          <w:sz w:val="24"/>
          <w:szCs w:val="24"/>
          <w:u w:val="single"/>
        </w:rPr>
      </w:pPr>
    </w:p>
    <w:p w:rsidR="00ED754A" w:rsidRDefault="00ED754A" w:rsidP="00ED754A">
      <w:pPr>
        <w:spacing w:line="480" w:lineRule="auto"/>
        <w:rPr>
          <w:rFonts w:ascii="Times New Roman" w:hAnsi="Times New Roman" w:cs="Times New Roman"/>
          <w:b/>
          <w:sz w:val="24"/>
          <w:szCs w:val="24"/>
          <w:u w:val="single"/>
        </w:rPr>
      </w:pPr>
    </w:p>
    <w:p w:rsidR="0014027E" w:rsidRPr="002D5666" w:rsidRDefault="0014027E" w:rsidP="00ED754A">
      <w:pPr>
        <w:spacing w:line="480" w:lineRule="auto"/>
        <w:jc w:val="center"/>
        <w:rPr>
          <w:rFonts w:ascii="Times New Roman" w:hAnsi="Times New Roman" w:cs="Times New Roman"/>
          <w:b/>
          <w:sz w:val="24"/>
          <w:szCs w:val="24"/>
          <w:u w:val="single"/>
        </w:rPr>
      </w:pPr>
      <w:r w:rsidRPr="002D5666">
        <w:rPr>
          <w:rFonts w:ascii="Times New Roman" w:hAnsi="Times New Roman" w:cs="Times New Roman"/>
          <w:b/>
          <w:sz w:val="24"/>
          <w:szCs w:val="24"/>
          <w:u w:val="single"/>
        </w:rPr>
        <w:t>Appendices</w:t>
      </w:r>
    </w:p>
    <w:p w:rsidR="0014027E" w:rsidRPr="002D5666" w:rsidRDefault="00ED754A" w:rsidP="00CB0C69">
      <w:pPr>
        <w:spacing w:line="480" w:lineRule="auto"/>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5EC87A66">
            <wp:simplePos x="0" y="0"/>
            <wp:positionH relativeFrom="column">
              <wp:posOffset>257175</wp:posOffset>
            </wp:positionH>
            <wp:positionV relativeFrom="paragraph">
              <wp:posOffset>5080</wp:posOffset>
            </wp:positionV>
            <wp:extent cx="4905375" cy="5410200"/>
            <wp:effectExtent l="0" t="0" r="9525" b="0"/>
            <wp:wrapTight wrapText="bothSides">
              <wp:wrapPolygon edited="0">
                <wp:start x="0" y="0"/>
                <wp:lineTo x="0" y="21524"/>
                <wp:lineTo x="21558" y="21524"/>
                <wp:lineTo x="215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487" t="1685" r="35021" b="6192"/>
                    <a:stretch/>
                  </pic:blipFill>
                  <pic:spPr bwMode="auto">
                    <a:xfrm>
                      <a:off x="0" y="0"/>
                      <a:ext cx="4905375" cy="541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Pr="002D5666" w:rsidRDefault="0014027E" w:rsidP="00CB0C69">
      <w:pPr>
        <w:spacing w:line="480" w:lineRule="auto"/>
        <w:rPr>
          <w:rFonts w:ascii="Times New Roman" w:hAnsi="Times New Roman" w:cs="Times New Roman"/>
          <w:sz w:val="24"/>
          <w:szCs w:val="24"/>
        </w:rPr>
      </w:pPr>
    </w:p>
    <w:p w:rsidR="0014027E" w:rsidRDefault="00ED754A" w:rsidP="00CB0C69">
      <w:pPr>
        <w:spacing w:line="480" w:lineRule="auto"/>
        <w:rPr>
          <w:rFonts w:ascii="Times New Roman" w:hAnsi="Times New Roman" w:cs="Times New Roman"/>
          <w:sz w:val="24"/>
          <w:szCs w:val="24"/>
        </w:rPr>
      </w:pPr>
      <w:r>
        <w:rPr>
          <w:rFonts w:ascii="Times New Roman" w:hAnsi="Times New Roman" w:cs="Times New Roman"/>
          <w:sz w:val="24"/>
          <w:szCs w:val="24"/>
        </w:rPr>
        <w:t>Figure 1: In class activity feedback</w:t>
      </w:r>
    </w:p>
    <w:p w:rsidR="00910A49" w:rsidRDefault="00910A49" w:rsidP="00CB0C69">
      <w:pPr>
        <w:spacing w:line="480" w:lineRule="auto"/>
        <w:rPr>
          <w:rFonts w:ascii="Times New Roman" w:hAnsi="Times New Roman" w:cs="Times New Roman"/>
          <w:sz w:val="24"/>
          <w:szCs w:val="24"/>
        </w:rPr>
      </w:pPr>
    </w:p>
    <w:p w:rsidR="0014027E" w:rsidRPr="002D5666" w:rsidRDefault="00910A49" w:rsidP="00CB0C69">
      <w:pPr>
        <w:spacing w:line="480" w:lineRule="auto"/>
        <w:rPr>
          <w:rFonts w:ascii="Times New Roman" w:hAnsi="Times New Roman" w:cs="Times New Roman"/>
          <w:sz w:val="24"/>
          <w:szCs w:val="24"/>
        </w:rPr>
      </w:pPr>
      <w:r>
        <w:rPr>
          <w:noProof/>
        </w:rPr>
        <w:lastRenderedPageBreak/>
        <w:drawing>
          <wp:inline distT="0" distB="0" distL="0" distR="0" wp14:anchorId="3072EDF3" wp14:editId="1038020E">
            <wp:extent cx="5038725" cy="600646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96" r="10591"/>
                    <a:stretch/>
                  </pic:blipFill>
                  <pic:spPr bwMode="auto">
                    <a:xfrm>
                      <a:off x="0" y="0"/>
                      <a:ext cx="5038725" cy="6006465"/>
                    </a:xfrm>
                    <a:prstGeom prst="rect">
                      <a:avLst/>
                    </a:prstGeom>
                    <a:ln>
                      <a:noFill/>
                    </a:ln>
                    <a:extLst>
                      <a:ext uri="{53640926-AAD7-44D8-BBD7-CCE9431645EC}">
                        <a14:shadowObscured xmlns:a14="http://schemas.microsoft.com/office/drawing/2010/main"/>
                      </a:ext>
                    </a:extLst>
                  </pic:spPr>
                </pic:pic>
              </a:graphicData>
            </a:graphic>
          </wp:inline>
        </w:drawing>
      </w:r>
    </w:p>
    <w:p w:rsidR="00910A49" w:rsidRDefault="00910A49" w:rsidP="00910A49">
      <w:pPr>
        <w:spacing w:line="480" w:lineRule="auto"/>
        <w:rPr>
          <w:rFonts w:ascii="Times New Roman" w:hAnsi="Times New Roman" w:cs="Times New Roman"/>
          <w:sz w:val="24"/>
          <w:szCs w:val="24"/>
        </w:rPr>
      </w:pPr>
      <w:r>
        <w:rPr>
          <w:rFonts w:ascii="Times New Roman" w:hAnsi="Times New Roman" w:cs="Times New Roman"/>
          <w:sz w:val="24"/>
          <w:szCs w:val="24"/>
        </w:rPr>
        <w:t>Figure 2: In class activity feedback</w:t>
      </w:r>
    </w:p>
    <w:p w:rsidR="0014027E" w:rsidRPr="002D5666" w:rsidRDefault="0014027E" w:rsidP="00CB0C69">
      <w:pPr>
        <w:spacing w:line="480" w:lineRule="auto"/>
        <w:rPr>
          <w:rFonts w:ascii="Times New Roman" w:hAnsi="Times New Roman" w:cs="Times New Roman"/>
          <w:sz w:val="24"/>
          <w:szCs w:val="24"/>
        </w:rPr>
      </w:pPr>
    </w:p>
    <w:p w:rsidR="007D204E" w:rsidRDefault="007D204E" w:rsidP="007D204E">
      <w:pPr>
        <w:spacing w:line="480" w:lineRule="auto"/>
        <w:rPr>
          <w:rFonts w:ascii="Times New Roman" w:hAnsi="Times New Roman" w:cs="Times New Roman"/>
          <w:sz w:val="24"/>
          <w:szCs w:val="24"/>
        </w:rPr>
      </w:pPr>
      <w:r>
        <w:rPr>
          <w:noProof/>
        </w:rPr>
        <w:lastRenderedPageBreak/>
        <w:drawing>
          <wp:anchor distT="0" distB="0" distL="114300" distR="114300" simplePos="0" relativeHeight="251661312" behindDoc="1" locked="0" layoutInCell="1" allowOverlap="1" wp14:anchorId="6A9472E5">
            <wp:simplePos x="0" y="0"/>
            <wp:positionH relativeFrom="margin">
              <wp:posOffset>-542925</wp:posOffset>
            </wp:positionH>
            <wp:positionV relativeFrom="paragraph">
              <wp:posOffset>0</wp:posOffset>
            </wp:positionV>
            <wp:extent cx="6819900" cy="4448175"/>
            <wp:effectExtent l="0" t="0" r="0" b="9525"/>
            <wp:wrapTight wrapText="bothSides">
              <wp:wrapPolygon edited="0">
                <wp:start x="0" y="0"/>
                <wp:lineTo x="0" y="21554"/>
                <wp:lineTo x="21540" y="21554"/>
                <wp:lineTo x="2154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7581"/>
                    <a:stretch/>
                  </pic:blipFill>
                  <pic:spPr bwMode="auto">
                    <a:xfrm>
                      <a:off x="0" y="0"/>
                      <a:ext cx="6819900" cy="4448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Figure 3: In class activity feedback on Presentation</w:t>
      </w:r>
    </w:p>
    <w:p w:rsidR="007D204E" w:rsidRPr="002D5666" w:rsidRDefault="007D204E" w:rsidP="007D204E">
      <w:pPr>
        <w:spacing w:line="480" w:lineRule="auto"/>
        <w:rPr>
          <w:rFonts w:ascii="Times New Roman" w:hAnsi="Times New Roman" w:cs="Times New Roman"/>
          <w:sz w:val="24"/>
          <w:szCs w:val="24"/>
        </w:rPr>
      </w:pPr>
    </w:p>
    <w:p w:rsidR="00B846B0" w:rsidRPr="002D5666" w:rsidRDefault="00B846B0" w:rsidP="00CB0C69">
      <w:pPr>
        <w:spacing w:line="480" w:lineRule="auto"/>
        <w:jc w:val="center"/>
        <w:rPr>
          <w:rFonts w:ascii="Times New Roman" w:hAnsi="Times New Roman" w:cs="Times New Roman"/>
          <w:b/>
          <w:sz w:val="24"/>
          <w:szCs w:val="24"/>
        </w:rPr>
      </w:pPr>
    </w:p>
    <w:sectPr w:rsidR="00B846B0" w:rsidRPr="002D566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4ECB" w:rsidRDefault="00EA4ECB" w:rsidP="00F860FB">
      <w:pPr>
        <w:spacing w:after="0" w:line="240" w:lineRule="auto"/>
      </w:pPr>
      <w:r>
        <w:separator/>
      </w:r>
    </w:p>
  </w:endnote>
  <w:endnote w:type="continuationSeparator" w:id="0">
    <w:p w:rsidR="00EA4ECB" w:rsidRDefault="00EA4ECB" w:rsidP="00F86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7" w:usb1="00000000" w:usb2="00000000" w:usb3="00000000" w:csb0="00000003"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6300452"/>
      <w:docPartObj>
        <w:docPartGallery w:val="Page Numbers (Bottom of Page)"/>
        <w:docPartUnique/>
      </w:docPartObj>
    </w:sdtPr>
    <w:sdtEndPr>
      <w:rPr>
        <w:noProof/>
      </w:rPr>
    </w:sdtEndPr>
    <w:sdtContent>
      <w:p w:rsidR="00F860FB" w:rsidRDefault="00F860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860FB" w:rsidRDefault="00F860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4ECB" w:rsidRDefault="00EA4ECB" w:rsidP="00F860FB">
      <w:pPr>
        <w:spacing w:after="0" w:line="240" w:lineRule="auto"/>
      </w:pPr>
      <w:r>
        <w:separator/>
      </w:r>
    </w:p>
  </w:footnote>
  <w:footnote w:type="continuationSeparator" w:id="0">
    <w:p w:rsidR="00EA4ECB" w:rsidRDefault="00EA4ECB" w:rsidP="00F860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4B6CE6"/>
    <w:multiLevelType w:val="hybridMultilevel"/>
    <w:tmpl w:val="063689B4"/>
    <w:lvl w:ilvl="0" w:tplc="04090019">
      <w:start w:val="1"/>
      <w:numFmt w:val="lowerLetter"/>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7A4"/>
    <w:rsid w:val="000437A4"/>
    <w:rsid w:val="00051548"/>
    <w:rsid w:val="00057002"/>
    <w:rsid w:val="00060EB0"/>
    <w:rsid w:val="00070710"/>
    <w:rsid w:val="00095D31"/>
    <w:rsid w:val="000A7020"/>
    <w:rsid w:val="000C5DCE"/>
    <w:rsid w:val="00130845"/>
    <w:rsid w:val="00132F26"/>
    <w:rsid w:val="0014027E"/>
    <w:rsid w:val="00176D0B"/>
    <w:rsid w:val="00183A80"/>
    <w:rsid w:val="00186476"/>
    <w:rsid w:val="001C1B19"/>
    <w:rsid w:val="001D2EBB"/>
    <w:rsid w:val="002208A6"/>
    <w:rsid w:val="00234021"/>
    <w:rsid w:val="00246B4B"/>
    <w:rsid w:val="002569BA"/>
    <w:rsid w:val="002645B1"/>
    <w:rsid w:val="0027365C"/>
    <w:rsid w:val="002D5666"/>
    <w:rsid w:val="00384D1B"/>
    <w:rsid w:val="003C5588"/>
    <w:rsid w:val="00410EE4"/>
    <w:rsid w:val="00411CAD"/>
    <w:rsid w:val="00445D31"/>
    <w:rsid w:val="00457718"/>
    <w:rsid w:val="00487A51"/>
    <w:rsid w:val="004B3874"/>
    <w:rsid w:val="004C3482"/>
    <w:rsid w:val="005276EE"/>
    <w:rsid w:val="005A743A"/>
    <w:rsid w:val="00614583"/>
    <w:rsid w:val="00666236"/>
    <w:rsid w:val="006B03A5"/>
    <w:rsid w:val="007211CE"/>
    <w:rsid w:val="007406EA"/>
    <w:rsid w:val="007C565D"/>
    <w:rsid w:val="007D204E"/>
    <w:rsid w:val="00812D0C"/>
    <w:rsid w:val="0087530E"/>
    <w:rsid w:val="008A26BD"/>
    <w:rsid w:val="008A34DA"/>
    <w:rsid w:val="008A4144"/>
    <w:rsid w:val="008A6CDA"/>
    <w:rsid w:val="008B7397"/>
    <w:rsid w:val="008D55C4"/>
    <w:rsid w:val="008E66C2"/>
    <w:rsid w:val="00910A49"/>
    <w:rsid w:val="009A676A"/>
    <w:rsid w:val="009B43A1"/>
    <w:rsid w:val="009C54B0"/>
    <w:rsid w:val="00A13915"/>
    <w:rsid w:val="00A24E7C"/>
    <w:rsid w:val="00A36FBE"/>
    <w:rsid w:val="00A47A10"/>
    <w:rsid w:val="00A84CC4"/>
    <w:rsid w:val="00A91025"/>
    <w:rsid w:val="00AC5216"/>
    <w:rsid w:val="00AD6A7C"/>
    <w:rsid w:val="00AE682F"/>
    <w:rsid w:val="00AF0B7A"/>
    <w:rsid w:val="00AF210D"/>
    <w:rsid w:val="00B23556"/>
    <w:rsid w:val="00B846B0"/>
    <w:rsid w:val="00BA1C83"/>
    <w:rsid w:val="00BB5EAB"/>
    <w:rsid w:val="00BD1152"/>
    <w:rsid w:val="00BF475A"/>
    <w:rsid w:val="00C23A08"/>
    <w:rsid w:val="00C51034"/>
    <w:rsid w:val="00C75D0B"/>
    <w:rsid w:val="00CA29FD"/>
    <w:rsid w:val="00CB0C69"/>
    <w:rsid w:val="00CC1984"/>
    <w:rsid w:val="00CD21E2"/>
    <w:rsid w:val="00CE34F2"/>
    <w:rsid w:val="00D20311"/>
    <w:rsid w:val="00D33D87"/>
    <w:rsid w:val="00D41533"/>
    <w:rsid w:val="00D83C9F"/>
    <w:rsid w:val="00D878EB"/>
    <w:rsid w:val="00D92FD2"/>
    <w:rsid w:val="00DA528C"/>
    <w:rsid w:val="00DB0354"/>
    <w:rsid w:val="00DC62DE"/>
    <w:rsid w:val="00DF568C"/>
    <w:rsid w:val="00E62B15"/>
    <w:rsid w:val="00E677AE"/>
    <w:rsid w:val="00E71037"/>
    <w:rsid w:val="00E71609"/>
    <w:rsid w:val="00EA4ECB"/>
    <w:rsid w:val="00ED581A"/>
    <w:rsid w:val="00ED754A"/>
    <w:rsid w:val="00F510DC"/>
    <w:rsid w:val="00F860FB"/>
    <w:rsid w:val="00FE0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FE3DB"/>
  <w15:chartTrackingRefBased/>
  <w15:docId w15:val="{3155B12D-6296-427B-9EF4-4315BB8E5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37A4"/>
  </w:style>
  <w:style w:type="paragraph" w:styleId="Heading1">
    <w:name w:val="heading 1"/>
    <w:basedOn w:val="Normal"/>
    <w:link w:val="Heading1Char"/>
    <w:uiPriority w:val="9"/>
    <w:qFormat/>
    <w:rsid w:val="00CE34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D21E2"/>
    <w:rPr>
      <w:b/>
      <w:bCs/>
    </w:rPr>
  </w:style>
  <w:style w:type="character" w:styleId="Hyperlink">
    <w:name w:val="Hyperlink"/>
    <w:basedOn w:val="DefaultParagraphFont"/>
    <w:uiPriority w:val="99"/>
    <w:semiHidden/>
    <w:unhideWhenUsed/>
    <w:rsid w:val="008A26BD"/>
    <w:rPr>
      <w:color w:val="0000FF"/>
      <w:u w:val="single"/>
    </w:rPr>
  </w:style>
  <w:style w:type="paragraph" w:styleId="Footer">
    <w:name w:val="footer"/>
    <w:basedOn w:val="Normal"/>
    <w:link w:val="FooterChar"/>
    <w:uiPriority w:val="99"/>
    <w:rsid w:val="00CB0C69"/>
    <w:pPr>
      <w:tabs>
        <w:tab w:val="center" w:pos="4320"/>
        <w:tab w:val="right" w:pos="8640"/>
      </w:tabs>
      <w:spacing w:after="0" w:line="240" w:lineRule="auto"/>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CB0C69"/>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E34F2"/>
    <w:rPr>
      <w:rFonts w:ascii="Times New Roman" w:eastAsia="Times New Roman" w:hAnsi="Times New Roman" w:cs="Times New Roman"/>
      <w:b/>
      <w:bCs/>
      <w:kern w:val="36"/>
      <w:sz w:val="48"/>
      <w:szCs w:val="48"/>
      <w:lang w:eastAsia="en-GB"/>
    </w:rPr>
  </w:style>
  <w:style w:type="character" w:customStyle="1" w:styleId="addmd1">
    <w:name w:val="addmd1"/>
    <w:basedOn w:val="DefaultParagraphFont"/>
    <w:rsid w:val="00CE34F2"/>
    <w:rPr>
      <w:sz w:val="20"/>
      <w:szCs w:val="20"/>
    </w:rPr>
  </w:style>
  <w:style w:type="paragraph" w:styleId="BalloonText">
    <w:name w:val="Balloon Text"/>
    <w:basedOn w:val="Normal"/>
    <w:link w:val="BalloonTextChar"/>
    <w:uiPriority w:val="99"/>
    <w:semiHidden/>
    <w:unhideWhenUsed/>
    <w:rsid w:val="00CE34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4F2"/>
    <w:rPr>
      <w:rFonts w:ascii="Segoe UI" w:hAnsi="Segoe UI" w:cs="Segoe UI"/>
      <w:sz w:val="18"/>
      <w:szCs w:val="18"/>
    </w:rPr>
  </w:style>
  <w:style w:type="character" w:customStyle="1" w:styleId="selectable">
    <w:name w:val="selectable"/>
    <w:basedOn w:val="DefaultParagraphFont"/>
    <w:rsid w:val="00B846B0"/>
  </w:style>
  <w:style w:type="paragraph" w:styleId="Header">
    <w:name w:val="header"/>
    <w:basedOn w:val="Normal"/>
    <w:link w:val="HeaderChar"/>
    <w:uiPriority w:val="99"/>
    <w:unhideWhenUsed/>
    <w:rsid w:val="00F860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0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80537">
      <w:bodyDiv w:val="1"/>
      <w:marLeft w:val="0"/>
      <w:marRight w:val="0"/>
      <w:marTop w:val="0"/>
      <w:marBottom w:val="0"/>
      <w:divBdr>
        <w:top w:val="none" w:sz="0" w:space="0" w:color="auto"/>
        <w:left w:val="none" w:sz="0" w:space="0" w:color="auto"/>
        <w:bottom w:val="none" w:sz="0" w:space="0" w:color="auto"/>
        <w:right w:val="none" w:sz="0" w:space="0" w:color="auto"/>
      </w:divBdr>
      <w:divsChild>
        <w:div w:id="447046212">
          <w:marLeft w:val="0"/>
          <w:marRight w:val="0"/>
          <w:marTop w:val="0"/>
          <w:marBottom w:val="0"/>
          <w:divBdr>
            <w:top w:val="single" w:sz="6" w:space="0" w:color="EBEBEB"/>
            <w:left w:val="none" w:sz="0" w:space="0" w:color="auto"/>
            <w:bottom w:val="none" w:sz="0" w:space="0" w:color="auto"/>
            <w:right w:val="none" w:sz="0" w:space="0" w:color="auto"/>
          </w:divBdr>
          <w:divsChild>
            <w:div w:id="1676570806">
              <w:marLeft w:val="0"/>
              <w:marRight w:val="0"/>
              <w:marTop w:val="0"/>
              <w:marBottom w:val="0"/>
              <w:divBdr>
                <w:top w:val="none" w:sz="0" w:space="0" w:color="auto"/>
                <w:left w:val="none" w:sz="0" w:space="0" w:color="auto"/>
                <w:bottom w:val="none" w:sz="0" w:space="0" w:color="auto"/>
                <w:right w:val="none" w:sz="0" w:space="0" w:color="auto"/>
              </w:divBdr>
              <w:divsChild>
                <w:div w:id="625625960">
                  <w:marLeft w:val="0"/>
                  <w:marRight w:val="0"/>
                  <w:marTop w:val="0"/>
                  <w:marBottom w:val="0"/>
                  <w:divBdr>
                    <w:top w:val="none" w:sz="0" w:space="0" w:color="auto"/>
                    <w:left w:val="none" w:sz="0" w:space="0" w:color="auto"/>
                    <w:bottom w:val="none" w:sz="0" w:space="0" w:color="auto"/>
                    <w:right w:val="none" w:sz="0" w:space="0" w:color="auto"/>
                  </w:divBdr>
                  <w:divsChild>
                    <w:div w:id="1842116684">
                      <w:marLeft w:val="0"/>
                      <w:marRight w:val="0"/>
                      <w:marTop w:val="0"/>
                      <w:marBottom w:val="0"/>
                      <w:divBdr>
                        <w:top w:val="none" w:sz="0" w:space="0" w:color="auto"/>
                        <w:left w:val="none" w:sz="0" w:space="0" w:color="auto"/>
                        <w:bottom w:val="none" w:sz="0" w:space="0" w:color="auto"/>
                        <w:right w:val="none" w:sz="0" w:space="0" w:color="auto"/>
                      </w:divBdr>
                      <w:divsChild>
                        <w:div w:id="1831172254">
                          <w:marLeft w:val="0"/>
                          <w:marRight w:val="0"/>
                          <w:marTop w:val="630"/>
                          <w:marBottom w:val="0"/>
                          <w:divBdr>
                            <w:top w:val="single" w:sz="12" w:space="0" w:color="auto"/>
                            <w:left w:val="none" w:sz="0" w:space="0" w:color="auto"/>
                            <w:bottom w:val="none" w:sz="0" w:space="0" w:color="auto"/>
                            <w:right w:val="none" w:sz="0" w:space="0" w:color="auto"/>
                          </w:divBdr>
                          <w:divsChild>
                            <w:div w:id="1189639376">
                              <w:marLeft w:val="0"/>
                              <w:marRight w:val="0"/>
                              <w:marTop w:val="0"/>
                              <w:marBottom w:val="0"/>
                              <w:divBdr>
                                <w:top w:val="none" w:sz="0" w:space="0" w:color="auto"/>
                                <w:left w:val="none" w:sz="0" w:space="0" w:color="auto"/>
                                <w:bottom w:val="none" w:sz="0" w:space="0" w:color="auto"/>
                                <w:right w:val="none" w:sz="0" w:space="0" w:color="auto"/>
                              </w:divBdr>
                              <w:divsChild>
                                <w:div w:id="516888229">
                                  <w:marLeft w:val="0"/>
                                  <w:marRight w:val="150"/>
                                  <w:marTop w:val="0"/>
                                  <w:marBottom w:val="90"/>
                                  <w:divBdr>
                                    <w:top w:val="none" w:sz="0" w:space="0" w:color="auto"/>
                                    <w:left w:val="none" w:sz="0" w:space="0" w:color="auto"/>
                                    <w:bottom w:val="none" w:sz="0" w:space="0" w:color="auto"/>
                                    <w:right w:val="none" w:sz="0" w:space="0" w:color="auto"/>
                                  </w:divBdr>
                                  <w:divsChild>
                                    <w:div w:id="1968580808">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moodlearchive.uwtsd.ac.uk/moodle1819/user/view.php?id=6398&amp;course=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TotalTime>
  <Pages>12</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66</cp:revision>
  <dcterms:created xsi:type="dcterms:W3CDTF">2019-12-24T10:52:00Z</dcterms:created>
  <dcterms:modified xsi:type="dcterms:W3CDTF">2020-01-01T15:46:00Z</dcterms:modified>
</cp:coreProperties>
</file>