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E1AA1" w14:textId="77777777" w:rsidR="00BC4FBD" w:rsidRDefault="00BC4FBD" w:rsidP="00BC4FBD">
      <w:pPr>
        <w:jc w:val="center"/>
        <w:rPr>
          <w:rFonts w:ascii="Times New Roman" w:hAnsi="Times New Roman" w:cs="Times New Roman"/>
          <w:b/>
          <w:bCs/>
          <w:sz w:val="40"/>
          <w:szCs w:val="40"/>
          <w:lang w:val="it-IT"/>
        </w:rPr>
      </w:pPr>
    </w:p>
    <w:p w14:paraId="71228D6C" w14:textId="77777777" w:rsidR="00BC4FBD" w:rsidRDefault="00BC4FBD" w:rsidP="00BC4FBD">
      <w:pPr>
        <w:jc w:val="center"/>
        <w:rPr>
          <w:rFonts w:ascii="Times New Roman" w:hAnsi="Times New Roman" w:cs="Times New Roman"/>
          <w:b/>
          <w:bCs/>
          <w:sz w:val="40"/>
          <w:szCs w:val="40"/>
          <w:lang w:val="it-IT"/>
        </w:rPr>
      </w:pPr>
    </w:p>
    <w:p w14:paraId="53641D00" w14:textId="77777777" w:rsidR="00BC4FBD" w:rsidRDefault="00BC4FBD" w:rsidP="00BC4FBD">
      <w:pPr>
        <w:jc w:val="center"/>
        <w:rPr>
          <w:rFonts w:ascii="Times New Roman" w:hAnsi="Times New Roman" w:cs="Times New Roman"/>
          <w:b/>
          <w:bCs/>
          <w:sz w:val="40"/>
          <w:szCs w:val="40"/>
          <w:lang w:val="it-IT"/>
        </w:rPr>
      </w:pPr>
    </w:p>
    <w:p w14:paraId="60DA5831" w14:textId="77777777" w:rsidR="00BC4FBD" w:rsidRDefault="00BC4FBD" w:rsidP="00BC4FBD">
      <w:pPr>
        <w:jc w:val="center"/>
        <w:rPr>
          <w:rFonts w:ascii="Times New Roman" w:hAnsi="Times New Roman" w:cs="Times New Roman"/>
          <w:b/>
          <w:bCs/>
          <w:sz w:val="40"/>
          <w:szCs w:val="40"/>
          <w:lang w:val="it-IT"/>
        </w:rPr>
      </w:pPr>
    </w:p>
    <w:p w14:paraId="5BAEB621" w14:textId="77777777" w:rsidR="00BC4FBD" w:rsidRDefault="00BC4FBD" w:rsidP="00BC4FBD">
      <w:pPr>
        <w:jc w:val="center"/>
        <w:rPr>
          <w:rFonts w:ascii="Times New Roman" w:hAnsi="Times New Roman" w:cs="Times New Roman"/>
          <w:b/>
          <w:bCs/>
          <w:sz w:val="40"/>
          <w:szCs w:val="40"/>
          <w:lang w:val="it-IT"/>
        </w:rPr>
      </w:pPr>
    </w:p>
    <w:p w14:paraId="5B526D84" w14:textId="77777777" w:rsidR="00BC4FBD" w:rsidRDefault="00BC4FBD" w:rsidP="00BC4FBD">
      <w:pPr>
        <w:jc w:val="center"/>
        <w:rPr>
          <w:rFonts w:ascii="Times New Roman" w:hAnsi="Times New Roman" w:cs="Times New Roman"/>
          <w:b/>
          <w:bCs/>
          <w:sz w:val="40"/>
          <w:szCs w:val="40"/>
          <w:lang w:val="it-IT"/>
        </w:rPr>
      </w:pPr>
    </w:p>
    <w:p w14:paraId="32C84521" w14:textId="77777777" w:rsidR="00BC4FBD" w:rsidRDefault="00BC4FBD" w:rsidP="00BC4FBD">
      <w:pPr>
        <w:jc w:val="center"/>
        <w:rPr>
          <w:rFonts w:ascii="Times New Roman" w:hAnsi="Times New Roman" w:cs="Times New Roman"/>
          <w:b/>
          <w:bCs/>
          <w:sz w:val="40"/>
          <w:szCs w:val="40"/>
          <w:lang w:val="it-IT"/>
        </w:rPr>
      </w:pPr>
    </w:p>
    <w:p w14:paraId="49286BDF" w14:textId="77777777" w:rsidR="00BC4FBD" w:rsidRDefault="00BC4FBD" w:rsidP="00BC4FBD">
      <w:pPr>
        <w:jc w:val="center"/>
        <w:rPr>
          <w:rFonts w:ascii="Times New Roman" w:hAnsi="Times New Roman" w:cs="Times New Roman"/>
          <w:b/>
          <w:bCs/>
          <w:sz w:val="40"/>
          <w:szCs w:val="40"/>
          <w:lang w:val="it-IT"/>
        </w:rPr>
      </w:pPr>
    </w:p>
    <w:p w14:paraId="7398ED57" w14:textId="77777777" w:rsidR="00BC4FBD" w:rsidRDefault="00BC4FBD" w:rsidP="00BC4FBD">
      <w:pPr>
        <w:jc w:val="center"/>
        <w:rPr>
          <w:rFonts w:ascii="Times New Roman" w:hAnsi="Times New Roman" w:cs="Times New Roman"/>
          <w:b/>
          <w:bCs/>
          <w:sz w:val="40"/>
          <w:szCs w:val="40"/>
          <w:lang w:val="it-IT"/>
        </w:rPr>
      </w:pPr>
    </w:p>
    <w:p w14:paraId="4EDF86EA" w14:textId="77777777" w:rsidR="00BC4FBD" w:rsidRDefault="00BC4FBD" w:rsidP="00BC4FBD">
      <w:pPr>
        <w:jc w:val="center"/>
        <w:rPr>
          <w:rFonts w:ascii="Times New Roman" w:hAnsi="Times New Roman" w:cs="Times New Roman"/>
          <w:b/>
          <w:bCs/>
          <w:sz w:val="40"/>
          <w:szCs w:val="40"/>
          <w:lang w:val="it-IT"/>
        </w:rPr>
      </w:pPr>
    </w:p>
    <w:p w14:paraId="041EC143" w14:textId="77777777" w:rsidR="00BC4FBD" w:rsidRDefault="00BC4FBD" w:rsidP="00BC4FBD">
      <w:pPr>
        <w:jc w:val="center"/>
        <w:rPr>
          <w:rFonts w:ascii="Times New Roman" w:hAnsi="Times New Roman" w:cs="Times New Roman"/>
          <w:b/>
          <w:bCs/>
          <w:sz w:val="40"/>
          <w:szCs w:val="40"/>
          <w:lang w:val="it-IT"/>
        </w:rPr>
      </w:pPr>
    </w:p>
    <w:p w14:paraId="4FF75823" w14:textId="739E4668" w:rsidR="0070603A" w:rsidRPr="00BC4FBD" w:rsidRDefault="00BC4FBD" w:rsidP="00BC4FBD">
      <w:pPr>
        <w:jc w:val="center"/>
        <w:rPr>
          <w:rFonts w:ascii="Times New Roman" w:hAnsi="Times New Roman" w:cs="Times New Roman"/>
          <w:b/>
          <w:bCs/>
          <w:sz w:val="40"/>
          <w:szCs w:val="40"/>
          <w:lang w:val="en-US"/>
        </w:rPr>
      </w:pPr>
      <w:r w:rsidRPr="00BC4FBD">
        <w:rPr>
          <w:rFonts w:ascii="Times New Roman" w:hAnsi="Times New Roman" w:cs="Times New Roman"/>
          <w:b/>
          <w:bCs/>
          <w:sz w:val="40"/>
          <w:szCs w:val="40"/>
          <w:lang w:val="en-US"/>
        </w:rPr>
        <w:t>COMMUNITY ENGAGEMENT</w:t>
      </w:r>
    </w:p>
    <w:p w14:paraId="0C2648D3" w14:textId="3DF1A7D1" w:rsidR="00BC4FBD" w:rsidRPr="00BC4FBD" w:rsidRDefault="00BC4FBD" w:rsidP="00BC4FBD">
      <w:pPr>
        <w:jc w:val="center"/>
        <w:rPr>
          <w:rFonts w:ascii="Times New Roman" w:hAnsi="Times New Roman" w:cs="Times New Roman"/>
          <w:b/>
          <w:bCs/>
          <w:sz w:val="40"/>
          <w:szCs w:val="40"/>
          <w:lang w:val="en-US"/>
        </w:rPr>
      </w:pPr>
      <w:r w:rsidRPr="00BC4FBD">
        <w:rPr>
          <w:rFonts w:ascii="Times New Roman" w:hAnsi="Times New Roman" w:cs="Times New Roman"/>
          <w:b/>
          <w:bCs/>
          <w:sz w:val="40"/>
          <w:szCs w:val="40"/>
          <w:lang w:val="en-US"/>
        </w:rPr>
        <w:t>LCBB4002</w:t>
      </w:r>
    </w:p>
    <w:p w14:paraId="7ABFC048" w14:textId="294095AD" w:rsidR="00BC4FBD" w:rsidRPr="00BC4FBD" w:rsidRDefault="00BC4FBD" w:rsidP="00BC4FBD">
      <w:pPr>
        <w:jc w:val="center"/>
        <w:rPr>
          <w:rFonts w:ascii="Times New Roman" w:hAnsi="Times New Roman" w:cs="Times New Roman"/>
          <w:b/>
          <w:bCs/>
          <w:sz w:val="40"/>
          <w:szCs w:val="40"/>
          <w:lang w:val="en-US"/>
        </w:rPr>
      </w:pPr>
    </w:p>
    <w:p w14:paraId="2DBAC9B8" w14:textId="742FAADB" w:rsidR="00BC4FBD" w:rsidRPr="00BC4FBD" w:rsidRDefault="00BC4FBD" w:rsidP="00BC4FBD">
      <w:pPr>
        <w:jc w:val="center"/>
        <w:rPr>
          <w:rFonts w:ascii="Times New Roman" w:hAnsi="Times New Roman" w:cs="Times New Roman"/>
          <w:b/>
          <w:bCs/>
          <w:sz w:val="40"/>
          <w:szCs w:val="40"/>
          <w:lang w:val="en-US"/>
        </w:rPr>
      </w:pPr>
      <w:r w:rsidRPr="00BC4FBD">
        <w:rPr>
          <w:rFonts w:ascii="Times New Roman" w:hAnsi="Times New Roman" w:cs="Times New Roman"/>
          <w:b/>
          <w:bCs/>
          <w:sz w:val="40"/>
          <w:szCs w:val="40"/>
          <w:lang w:val="en-US"/>
        </w:rPr>
        <w:t>CARMEN MARILENA TIRZIU</w:t>
      </w:r>
    </w:p>
    <w:p w14:paraId="63BA7CE8" w14:textId="243672C0" w:rsidR="00BC4FBD" w:rsidRPr="005A26EF" w:rsidRDefault="00BC4FBD" w:rsidP="00BC4FBD">
      <w:pPr>
        <w:jc w:val="center"/>
        <w:rPr>
          <w:rFonts w:ascii="Times New Roman" w:hAnsi="Times New Roman" w:cs="Times New Roman"/>
          <w:b/>
          <w:bCs/>
          <w:sz w:val="40"/>
          <w:szCs w:val="40"/>
          <w:lang w:val="en-US"/>
        </w:rPr>
      </w:pPr>
      <w:r w:rsidRPr="005A26EF">
        <w:rPr>
          <w:rFonts w:ascii="Times New Roman" w:hAnsi="Times New Roman" w:cs="Times New Roman"/>
          <w:b/>
          <w:bCs/>
          <w:sz w:val="40"/>
          <w:szCs w:val="40"/>
          <w:lang w:val="en-US"/>
        </w:rPr>
        <w:t>2021003</w:t>
      </w:r>
    </w:p>
    <w:p w14:paraId="57DCF32F" w14:textId="77777777" w:rsidR="00BC4FBD" w:rsidRPr="005A26EF" w:rsidRDefault="00BC4FBD">
      <w:pPr>
        <w:rPr>
          <w:rFonts w:ascii="Times New Roman" w:hAnsi="Times New Roman" w:cs="Times New Roman"/>
          <w:b/>
          <w:bCs/>
          <w:sz w:val="40"/>
          <w:szCs w:val="40"/>
          <w:lang w:val="en-US"/>
        </w:rPr>
      </w:pPr>
      <w:r w:rsidRPr="005A26EF">
        <w:rPr>
          <w:rFonts w:ascii="Times New Roman" w:hAnsi="Times New Roman" w:cs="Times New Roman"/>
          <w:b/>
          <w:bCs/>
          <w:sz w:val="40"/>
          <w:szCs w:val="40"/>
          <w:lang w:val="en-US"/>
        </w:rPr>
        <w:br w:type="page"/>
      </w:r>
    </w:p>
    <w:sdt>
      <w:sdtPr>
        <w:rPr>
          <w:rFonts w:asciiTheme="minorHAnsi" w:eastAsiaTheme="minorHAnsi" w:hAnsiTheme="minorHAnsi" w:cstheme="minorBidi"/>
          <w:b w:val="0"/>
          <w:bCs w:val="0"/>
          <w:color w:val="auto"/>
          <w:sz w:val="24"/>
          <w:szCs w:val="24"/>
          <w:lang w:val="en-RO"/>
        </w:rPr>
        <w:id w:val="1858546826"/>
        <w:docPartObj>
          <w:docPartGallery w:val="Table of Contents"/>
          <w:docPartUnique/>
        </w:docPartObj>
      </w:sdtPr>
      <w:sdtEndPr>
        <w:rPr>
          <w:noProof/>
        </w:rPr>
      </w:sdtEndPr>
      <w:sdtContent>
        <w:p w14:paraId="5FAF3F88" w14:textId="4F3B777F" w:rsidR="00BC4FBD" w:rsidRPr="00BC4FBD" w:rsidRDefault="00BC4FBD" w:rsidP="00BC4FBD">
          <w:pPr>
            <w:pStyle w:val="TOCHeading"/>
            <w:jc w:val="center"/>
            <w:rPr>
              <w:rFonts w:ascii="Times New Roman" w:hAnsi="Times New Roman" w:cs="Times New Roman"/>
              <w:color w:val="000000" w:themeColor="text1"/>
              <w:sz w:val="32"/>
              <w:szCs w:val="32"/>
            </w:rPr>
          </w:pPr>
          <w:r w:rsidRPr="00BC4FBD">
            <w:rPr>
              <w:rFonts w:ascii="Times New Roman" w:hAnsi="Times New Roman" w:cs="Times New Roman"/>
              <w:color w:val="000000" w:themeColor="text1"/>
              <w:sz w:val="32"/>
              <w:szCs w:val="32"/>
            </w:rPr>
            <w:t>Table of Contents</w:t>
          </w:r>
        </w:p>
        <w:p w14:paraId="44B101C9" w14:textId="016DBCDC" w:rsidR="00855623" w:rsidRDefault="007B4C77">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81484981" w:history="1">
            <w:r w:rsidR="00855623" w:rsidRPr="00FA6405">
              <w:rPr>
                <w:rStyle w:val="Hyperlink"/>
                <w:rFonts w:ascii="Times New Roman" w:hAnsi="Times New Roman" w:cs="Times New Roman"/>
                <w:noProof/>
                <w:lang w:val="it-IT"/>
              </w:rPr>
              <w:t>Introduction</w:t>
            </w:r>
            <w:r w:rsidR="00855623">
              <w:rPr>
                <w:noProof/>
                <w:webHidden/>
              </w:rPr>
              <w:tab/>
            </w:r>
            <w:r w:rsidR="00855623">
              <w:rPr>
                <w:noProof/>
                <w:webHidden/>
              </w:rPr>
              <w:fldChar w:fldCharType="begin"/>
            </w:r>
            <w:r w:rsidR="00855623">
              <w:rPr>
                <w:noProof/>
                <w:webHidden/>
              </w:rPr>
              <w:instrText xml:space="preserve"> PAGEREF _Toc81484981 \h </w:instrText>
            </w:r>
            <w:r w:rsidR="00855623">
              <w:rPr>
                <w:noProof/>
                <w:webHidden/>
              </w:rPr>
            </w:r>
            <w:r w:rsidR="00855623">
              <w:rPr>
                <w:noProof/>
                <w:webHidden/>
              </w:rPr>
              <w:fldChar w:fldCharType="separate"/>
            </w:r>
            <w:r w:rsidR="00855623">
              <w:rPr>
                <w:noProof/>
                <w:webHidden/>
              </w:rPr>
              <w:t>3</w:t>
            </w:r>
            <w:r w:rsidR="00855623">
              <w:rPr>
                <w:noProof/>
                <w:webHidden/>
              </w:rPr>
              <w:fldChar w:fldCharType="end"/>
            </w:r>
          </w:hyperlink>
        </w:p>
        <w:p w14:paraId="559E642B" w14:textId="5EAFA0CB" w:rsidR="00855623" w:rsidRDefault="00D43951">
          <w:pPr>
            <w:pStyle w:val="TOC1"/>
            <w:tabs>
              <w:tab w:val="right" w:leader="dot" w:pos="9016"/>
            </w:tabs>
            <w:rPr>
              <w:rFonts w:eastAsiaTheme="minorEastAsia" w:cstheme="minorBidi"/>
              <w:b w:val="0"/>
              <w:bCs w:val="0"/>
              <w:i w:val="0"/>
              <w:iCs w:val="0"/>
              <w:noProof/>
              <w:lang w:eastAsia="en-GB"/>
            </w:rPr>
          </w:pPr>
          <w:hyperlink w:anchor="_Toc81484982" w:history="1">
            <w:r w:rsidR="00855623" w:rsidRPr="00FA6405">
              <w:rPr>
                <w:rStyle w:val="Hyperlink"/>
                <w:rFonts w:ascii="Times New Roman" w:hAnsi="Times New Roman" w:cs="Times New Roman"/>
                <w:noProof/>
                <w:lang w:val="en-US"/>
              </w:rPr>
              <w:t>Action for Children</w:t>
            </w:r>
            <w:r w:rsidR="00855623">
              <w:rPr>
                <w:noProof/>
                <w:webHidden/>
              </w:rPr>
              <w:tab/>
            </w:r>
            <w:r w:rsidR="00855623">
              <w:rPr>
                <w:noProof/>
                <w:webHidden/>
              </w:rPr>
              <w:fldChar w:fldCharType="begin"/>
            </w:r>
            <w:r w:rsidR="00855623">
              <w:rPr>
                <w:noProof/>
                <w:webHidden/>
              </w:rPr>
              <w:instrText xml:space="preserve"> PAGEREF _Toc81484982 \h </w:instrText>
            </w:r>
            <w:r w:rsidR="00855623">
              <w:rPr>
                <w:noProof/>
                <w:webHidden/>
              </w:rPr>
            </w:r>
            <w:r w:rsidR="00855623">
              <w:rPr>
                <w:noProof/>
                <w:webHidden/>
              </w:rPr>
              <w:fldChar w:fldCharType="separate"/>
            </w:r>
            <w:r w:rsidR="00855623">
              <w:rPr>
                <w:noProof/>
                <w:webHidden/>
              </w:rPr>
              <w:t>3</w:t>
            </w:r>
            <w:r w:rsidR="00855623">
              <w:rPr>
                <w:noProof/>
                <w:webHidden/>
              </w:rPr>
              <w:fldChar w:fldCharType="end"/>
            </w:r>
          </w:hyperlink>
        </w:p>
        <w:p w14:paraId="3875B1E5" w14:textId="1D2E8437" w:rsidR="00855623" w:rsidRDefault="00D43951">
          <w:pPr>
            <w:pStyle w:val="TOC1"/>
            <w:tabs>
              <w:tab w:val="right" w:leader="dot" w:pos="9016"/>
            </w:tabs>
            <w:rPr>
              <w:rFonts w:eastAsiaTheme="minorEastAsia" w:cstheme="minorBidi"/>
              <w:b w:val="0"/>
              <w:bCs w:val="0"/>
              <w:i w:val="0"/>
              <w:iCs w:val="0"/>
              <w:noProof/>
              <w:lang w:eastAsia="en-GB"/>
            </w:rPr>
          </w:pPr>
          <w:hyperlink w:anchor="_Toc81484983" w:history="1">
            <w:r w:rsidR="00855623" w:rsidRPr="00FA6405">
              <w:rPr>
                <w:rStyle w:val="Hyperlink"/>
                <w:rFonts w:ascii="Times New Roman" w:hAnsi="Times New Roman" w:cs="Times New Roman"/>
                <w:noProof/>
                <w:lang w:val="en-US"/>
              </w:rPr>
              <w:t>Leeds Children’s Charity</w:t>
            </w:r>
            <w:r w:rsidR="00855623">
              <w:rPr>
                <w:noProof/>
                <w:webHidden/>
              </w:rPr>
              <w:tab/>
            </w:r>
            <w:r w:rsidR="00855623">
              <w:rPr>
                <w:noProof/>
                <w:webHidden/>
              </w:rPr>
              <w:fldChar w:fldCharType="begin"/>
            </w:r>
            <w:r w:rsidR="00855623">
              <w:rPr>
                <w:noProof/>
                <w:webHidden/>
              </w:rPr>
              <w:instrText xml:space="preserve"> PAGEREF _Toc81484983 \h </w:instrText>
            </w:r>
            <w:r w:rsidR="00855623">
              <w:rPr>
                <w:noProof/>
                <w:webHidden/>
              </w:rPr>
            </w:r>
            <w:r w:rsidR="00855623">
              <w:rPr>
                <w:noProof/>
                <w:webHidden/>
              </w:rPr>
              <w:fldChar w:fldCharType="separate"/>
            </w:r>
            <w:r w:rsidR="00855623">
              <w:rPr>
                <w:noProof/>
                <w:webHidden/>
              </w:rPr>
              <w:t>4</w:t>
            </w:r>
            <w:r w:rsidR="00855623">
              <w:rPr>
                <w:noProof/>
                <w:webHidden/>
              </w:rPr>
              <w:fldChar w:fldCharType="end"/>
            </w:r>
          </w:hyperlink>
        </w:p>
        <w:p w14:paraId="163663BA" w14:textId="10FBE03C" w:rsidR="00855623" w:rsidRDefault="00D43951">
          <w:pPr>
            <w:pStyle w:val="TOC1"/>
            <w:tabs>
              <w:tab w:val="right" w:leader="dot" w:pos="9016"/>
            </w:tabs>
            <w:rPr>
              <w:rFonts w:eastAsiaTheme="minorEastAsia" w:cstheme="minorBidi"/>
              <w:b w:val="0"/>
              <w:bCs w:val="0"/>
              <w:i w:val="0"/>
              <w:iCs w:val="0"/>
              <w:noProof/>
              <w:lang w:eastAsia="en-GB"/>
            </w:rPr>
          </w:pPr>
          <w:hyperlink w:anchor="_Toc81484984" w:history="1">
            <w:r w:rsidR="00855623" w:rsidRPr="00FA6405">
              <w:rPr>
                <w:rStyle w:val="Hyperlink"/>
                <w:rFonts w:ascii="Times New Roman" w:eastAsia="Times New Roman" w:hAnsi="Times New Roman" w:cs="Times New Roman"/>
                <w:noProof/>
                <w:shd w:val="clear" w:color="auto" w:fill="FFFFFF"/>
                <w:lang w:val="en-US" w:eastAsia="en-GB"/>
              </w:rPr>
              <w:t>Stakeholders’ Association</w:t>
            </w:r>
            <w:r w:rsidR="00855623">
              <w:rPr>
                <w:noProof/>
                <w:webHidden/>
              </w:rPr>
              <w:tab/>
            </w:r>
            <w:r w:rsidR="00855623">
              <w:rPr>
                <w:noProof/>
                <w:webHidden/>
              </w:rPr>
              <w:fldChar w:fldCharType="begin"/>
            </w:r>
            <w:r w:rsidR="00855623">
              <w:rPr>
                <w:noProof/>
                <w:webHidden/>
              </w:rPr>
              <w:instrText xml:space="preserve"> PAGEREF _Toc81484984 \h </w:instrText>
            </w:r>
            <w:r w:rsidR="00855623">
              <w:rPr>
                <w:noProof/>
                <w:webHidden/>
              </w:rPr>
            </w:r>
            <w:r w:rsidR="00855623">
              <w:rPr>
                <w:noProof/>
                <w:webHidden/>
              </w:rPr>
              <w:fldChar w:fldCharType="separate"/>
            </w:r>
            <w:r w:rsidR="00855623">
              <w:rPr>
                <w:noProof/>
                <w:webHidden/>
              </w:rPr>
              <w:t>4</w:t>
            </w:r>
            <w:r w:rsidR="00855623">
              <w:rPr>
                <w:noProof/>
                <w:webHidden/>
              </w:rPr>
              <w:fldChar w:fldCharType="end"/>
            </w:r>
          </w:hyperlink>
        </w:p>
        <w:p w14:paraId="3F9C9FA0" w14:textId="674229E5" w:rsidR="00855623" w:rsidRDefault="00D43951">
          <w:pPr>
            <w:pStyle w:val="TOC2"/>
            <w:tabs>
              <w:tab w:val="right" w:leader="dot" w:pos="9016"/>
            </w:tabs>
            <w:rPr>
              <w:rFonts w:eastAsiaTheme="minorEastAsia" w:cstheme="minorBidi"/>
              <w:b w:val="0"/>
              <w:bCs w:val="0"/>
              <w:noProof/>
              <w:sz w:val="24"/>
              <w:szCs w:val="24"/>
              <w:lang w:eastAsia="en-GB"/>
            </w:rPr>
          </w:pPr>
          <w:hyperlink w:anchor="_Toc81484985" w:history="1">
            <w:r w:rsidR="00855623" w:rsidRPr="00FA6405">
              <w:rPr>
                <w:rStyle w:val="Hyperlink"/>
                <w:rFonts w:ascii="Times New Roman" w:hAnsi="Times New Roman" w:cs="Times New Roman"/>
                <w:i/>
                <w:iCs/>
                <w:noProof/>
                <w:lang w:val="en-US" w:eastAsia="en-GB"/>
              </w:rPr>
              <w:t>Decision-makers</w:t>
            </w:r>
            <w:r w:rsidR="00855623">
              <w:rPr>
                <w:noProof/>
                <w:webHidden/>
              </w:rPr>
              <w:tab/>
            </w:r>
            <w:r w:rsidR="00855623">
              <w:rPr>
                <w:noProof/>
                <w:webHidden/>
              </w:rPr>
              <w:fldChar w:fldCharType="begin"/>
            </w:r>
            <w:r w:rsidR="00855623">
              <w:rPr>
                <w:noProof/>
                <w:webHidden/>
              </w:rPr>
              <w:instrText xml:space="preserve"> PAGEREF _Toc81484985 \h </w:instrText>
            </w:r>
            <w:r w:rsidR="00855623">
              <w:rPr>
                <w:noProof/>
                <w:webHidden/>
              </w:rPr>
            </w:r>
            <w:r w:rsidR="00855623">
              <w:rPr>
                <w:noProof/>
                <w:webHidden/>
              </w:rPr>
              <w:fldChar w:fldCharType="separate"/>
            </w:r>
            <w:r w:rsidR="00855623">
              <w:rPr>
                <w:noProof/>
                <w:webHidden/>
              </w:rPr>
              <w:t>4</w:t>
            </w:r>
            <w:r w:rsidR="00855623">
              <w:rPr>
                <w:noProof/>
                <w:webHidden/>
              </w:rPr>
              <w:fldChar w:fldCharType="end"/>
            </w:r>
          </w:hyperlink>
        </w:p>
        <w:p w14:paraId="76A49AC8" w14:textId="11185875" w:rsidR="00855623" w:rsidRDefault="00D43951">
          <w:pPr>
            <w:pStyle w:val="TOC2"/>
            <w:tabs>
              <w:tab w:val="right" w:leader="dot" w:pos="9016"/>
            </w:tabs>
            <w:rPr>
              <w:rFonts w:eastAsiaTheme="minorEastAsia" w:cstheme="minorBidi"/>
              <w:b w:val="0"/>
              <w:bCs w:val="0"/>
              <w:noProof/>
              <w:sz w:val="24"/>
              <w:szCs w:val="24"/>
              <w:lang w:eastAsia="en-GB"/>
            </w:rPr>
          </w:pPr>
          <w:hyperlink w:anchor="_Toc81484986" w:history="1">
            <w:r w:rsidR="00855623" w:rsidRPr="00FA6405">
              <w:rPr>
                <w:rStyle w:val="Hyperlink"/>
                <w:rFonts w:ascii="Times New Roman" w:hAnsi="Times New Roman" w:cs="Times New Roman"/>
                <w:i/>
                <w:iCs/>
                <w:noProof/>
                <w:lang w:val="en-US" w:eastAsia="en-GB"/>
              </w:rPr>
              <w:t>Local government</w:t>
            </w:r>
            <w:r w:rsidR="00855623">
              <w:rPr>
                <w:noProof/>
                <w:webHidden/>
              </w:rPr>
              <w:tab/>
            </w:r>
            <w:r w:rsidR="00855623">
              <w:rPr>
                <w:noProof/>
                <w:webHidden/>
              </w:rPr>
              <w:fldChar w:fldCharType="begin"/>
            </w:r>
            <w:r w:rsidR="00855623">
              <w:rPr>
                <w:noProof/>
                <w:webHidden/>
              </w:rPr>
              <w:instrText xml:space="preserve"> PAGEREF _Toc81484986 \h </w:instrText>
            </w:r>
            <w:r w:rsidR="00855623">
              <w:rPr>
                <w:noProof/>
                <w:webHidden/>
              </w:rPr>
            </w:r>
            <w:r w:rsidR="00855623">
              <w:rPr>
                <w:noProof/>
                <w:webHidden/>
              </w:rPr>
              <w:fldChar w:fldCharType="separate"/>
            </w:r>
            <w:r w:rsidR="00855623">
              <w:rPr>
                <w:noProof/>
                <w:webHidden/>
              </w:rPr>
              <w:t>5</w:t>
            </w:r>
            <w:r w:rsidR="00855623">
              <w:rPr>
                <w:noProof/>
                <w:webHidden/>
              </w:rPr>
              <w:fldChar w:fldCharType="end"/>
            </w:r>
          </w:hyperlink>
        </w:p>
        <w:p w14:paraId="23D2ECCF" w14:textId="4B15D40E" w:rsidR="00855623" w:rsidRDefault="00D43951">
          <w:pPr>
            <w:pStyle w:val="TOC2"/>
            <w:tabs>
              <w:tab w:val="right" w:leader="dot" w:pos="9016"/>
            </w:tabs>
            <w:rPr>
              <w:rFonts w:eastAsiaTheme="minorEastAsia" w:cstheme="minorBidi"/>
              <w:b w:val="0"/>
              <w:bCs w:val="0"/>
              <w:noProof/>
              <w:sz w:val="24"/>
              <w:szCs w:val="24"/>
              <w:lang w:eastAsia="en-GB"/>
            </w:rPr>
          </w:pPr>
          <w:hyperlink w:anchor="_Toc81484987" w:history="1">
            <w:r w:rsidR="00855623" w:rsidRPr="00FA6405">
              <w:rPr>
                <w:rStyle w:val="Hyperlink"/>
                <w:rFonts w:ascii="Times New Roman" w:hAnsi="Times New Roman" w:cs="Times New Roman"/>
                <w:i/>
                <w:iCs/>
                <w:noProof/>
                <w:lang w:val="en-US"/>
              </w:rPr>
              <w:t>The affected community</w:t>
            </w:r>
            <w:r w:rsidR="00855623">
              <w:rPr>
                <w:noProof/>
                <w:webHidden/>
              </w:rPr>
              <w:tab/>
            </w:r>
            <w:r w:rsidR="00855623">
              <w:rPr>
                <w:noProof/>
                <w:webHidden/>
              </w:rPr>
              <w:fldChar w:fldCharType="begin"/>
            </w:r>
            <w:r w:rsidR="00855623">
              <w:rPr>
                <w:noProof/>
                <w:webHidden/>
              </w:rPr>
              <w:instrText xml:space="preserve"> PAGEREF _Toc81484987 \h </w:instrText>
            </w:r>
            <w:r w:rsidR="00855623">
              <w:rPr>
                <w:noProof/>
                <w:webHidden/>
              </w:rPr>
            </w:r>
            <w:r w:rsidR="00855623">
              <w:rPr>
                <w:noProof/>
                <w:webHidden/>
              </w:rPr>
              <w:fldChar w:fldCharType="separate"/>
            </w:r>
            <w:r w:rsidR="00855623">
              <w:rPr>
                <w:noProof/>
                <w:webHidden/>
              </w:rPr>
              <w:t>5</w:t>
            </w:r>
            <w:r w:rsidR="00855623">
              <w:rPr>
                <w:noProof/>
                <w:webHidden/>
              </w:rPr>
              <w:fldChar w:fldCharType="end"/>
            </w:r>
          </w:hyperlink>
        </w:p>
        <w:p w14:paraId="6DD3884E" w14:textId="079C4470" w:rsidR="00855623" w:rsidRDefault="00D43951">
          <w:pPr>
            <w:pStyle w:val="TOC1"/>
            <w:tabs>
              <w:tab w:val="right" w:leader="dot" w:pos="9016"/>
            </w:tabs>
            <w:rPr>
              <w:rFonts w:eastAsiaTheme="minorEastAsia" w:cstheme="minorBidi"/>
              <w:b w:val="0"/>
              <w:bCs w:val="0"/>
              <w:i w:val="0"/>
              <w:iCs w:val="0"/>
              <w:noProof/>
              <w:lang w:eastAsia="en-GB"/>
            </w:rPr>
          </w:pPr>
          <w:hyperlink w:anchor="_Toc81484988" w:history="1">
            <w:r w:rsidR="00855623" w:rsidRPr="00FA6405">
              <w:rPr>
                <w:rStyle w:val="Hyperlink"/>
                <w:rFonts w:ascii="Times New Roman" w:hAnsi="Times New Roman" w:cs="Times New Roman"/>
                <w:noProof/>
                <w:lang w:val="en-US"/>
              </w:rPr>
              <w:t>C</w:t>
            </w:r>
            <w:r w:rsidR="00855623" w:rsidRPr="00FA6405">
              <w:rPr>
                <w:rStyle w:val="Hyperlink"/>
                <w:rFonts w:ascii="Times New Roman" w:hAnsi="Times New Roman" w:cs="Times New Roman"/>
                <w:noProof/>
              </w:rPr>
              <w:t>ommunity engagement approaches of the programmes</w:t>
            </w:r>
            <w:r w:rsidR="00855623">
              <w:rPr>
                <w:noProof/>
                <w:webHidden/>
              </w:rPr>
              <w:tab/>
            </w:r>
            <w:r w:rsidR="00855623">
              <w:rPr>
                <w:noProof/>
                <w:webHidden/>
              </w:rPr>
              <w:fldChar w:fldCharType="begin"/>
            </w:r>
            <w:r w:rsidR="00855623">
              <w:rPr>
                <w:noProof/>
                <w:webHidden/>
              </w:rPr>
              <w:instrText xml:space="preserve"> PAGEREF _Toc81484988 \h </w:instrText>
            </w:r>
            <w:r w:rsidR="00855623">
              <w:rPr>
                <w:noProof/>
                <w:webHidden/>
              </w:rPr>
            </w:r>
            <w:r w:rsidR="00855623">
              <w:rPr>
                <w:noProof/>
                <w:webHidden/>
              </w:rPr>
              <w:fldChar w:fldCharType="separate"/>
            </w:r>
            <w:r w:rsidR="00855623">
              <w:rPr>
                <w:noProof/>
                <w:webHidden/>
              </w:rPr>
              <w:t>6</w:t>
            </w:r>
            <w:r w:rsidR="00855623">
              <w:rPr>
                <w:noProof/>
                <w:webHidden/>
              </w:rPr>
              <w:fldChar w:fldCharType="end"/>
            </w:r>
          </w:hyperlink>
        </w:p>
        <w:p w14:paraId="672100A2" w14:textId="6D307B96" w:rsidR="00855623" w:rsidRDefault="00D43951">
          <w:pPr>
            <w:pStyle w:val="TOC1"/>
            <w:tabs>
              <w:tab w:val="right" w:leader="dot" w:pos="9016"/>
            </w:tabs>
            <w:rPr>
              <w:rFonts w:eastAsiaTheme="minorEastAsia" w:cstheme="minorBidi"/>
              <w:b w:val="0"/>
              <w:bCs w:val="0"/>
              <w:i w:val="0"/>
              <w:iCs w:val="0"/>
              <w:noProof/>
              <w:lang w:eastAsia="en-GB"/>
            </w:rPr>
          </w:pPr>
          <w:hyperlink w:anchor="_Toc81484989" w:history="1">
            <w:r w:rsidR="00855623" w:rsidRPr="00FA6405">
              <w:rPr>
                <w:rStyle w:val="Hyperlink"/>
                <w:rFonts w:ascii="Times New Roman" w:hAnsi="Times New Roman" w:cs="Times New Roman"/>
                <w:noProof/>
                <w:lang w:val="it-IT"/>
              </w:rPr>
              <w:t>Conclusion</w:t>
            </w:r>
            <w:r w:rsidR="00855623">
              <w:rPr>
                <w:noProof/>
                <w:webHidden/>
              </w:rPr>
              <w:tab/>
            </w:r>
            <w:r w:rsidR="00855623">
              <w:rPr>
                <w:noProof/>
                <w:webHidden/>
              </w:rPr>
              <w:fldChar w:fldCharType="begin"/>
            </w:r>
            <w:r w:rsidR="00855623">
              <w:rPr>
                <w:noProof/>
                <w:webHidden/>
              </w:rPr>
              <w:instrText xml:space="preserve"> PAGEREF _Toc81484989 \h </w:instrText>
            </w:r>
            <w:r w:rsidR="00855623">
              <w:rPr>
                <w:noProof/>
                <w:webHidden/>
              </w:rPr>
            </w:r>
            <w:r w:rsidR="00855623">
              <w:rPr>
                <w:noProof/>
                <w:webHidden/>
              </w:rPr>
              <w:fldChar w:fldCharType="separate"/>
            </w:r>
            <w:r w:rsidR="00855623">
              <w:rPr>
                <w:noProof/>
                <w:webHidden/>
              </w:rPr>
              <w:t>6</w:t>
            </w:r>
            <w:r w:rsidR="00855623">
              <w:rPr>
                <w:noProof/>
                <w:webHidden/>
              </w:rPr>
              <w:fldChar w:fldCharType="end"/>
            </w:r>
          </w:hyperlink>
        </w:p>
        <w:p w14:paraId="61252A4F" w14:textId="7822410E" w:rsidR="00BC4FBD" w:rsidRDefault="007B4C77">
          <w:r>
            <w:rPr>
              <w:b/>
              <w:bCs/>
              <w:noProof/>
              <w:lang w:val="en-GB"/>
            </w:rPr>
            <w:fldChar w:fldCharType="end"/>
          </w:r>
        </w:p>
      </w:sdtContent>
    </w:sdt>
    <w:p w14:paraId="0478AAA0" w14:textId="0259538A" w:rsidR="00BC4FBD" w:rsidRDefault="00BC4FBD">
      <w:pPr>
        <w:rPr>
          <w:rFonts w:ascii="Times New Roman" w:hAnsi="Times New Roman" w:cs="Times New Roman"/>
          <w:b/>
          <w:bCs/>
          <w:sz w:val="40"/>
          <w:szCs w:val="40"/>
        </w:rPr>
      </w:pPr>
      <w:r>
        <w:rPr>
          <w:rFonts w:ascii="Times New Roman" w:hAnsi="Times New Roman" w:cs="Times New Roman"/>
          <w:b/>
          <w:bCs/>
          <w:sz w:val="40"/>
          <w:szCs w:val="40"/>
        </w:rPr>
        <w:br w:type="page"/>
      </w:r>
    </w:p>
    <w:p w14:paraId="37E69460" w14:textId="13AF4C6E" w:rsidR="00BC4FBD" w:rsidRDefault="00BC4FBD" w:rsidP="00BC4FBD">
      <w:pPr>
        <w:pStyle w:val="Heading1"/>
        <w:rPr>
          <w:rFonts w:ascii="Times New Roman" w:hAnsi="Times New Roman" w:cs="Times New Roman"/>
          <w:b/>
          <w:bCs/>
          <w:color w:val="000000" w:themeColor="text1"/>
          <w:lang w:val="it-IT"/>
        </w:rPr>
      </w:pPr>
      <w:bookmarkStart w:id="0" w:name="_Toc81484981"/>
      <w:r w:rsidRPr="00BC4FBD">
        <w:rPr>
          <w:rFonts w:ascii="Times New Roman" w:hAnsi="Times New Roman" w:cs="Times New Roman"/>
          <w:b/>
          <w:bCs/>
          <w:color w:val="000000" w:themeColor="text1"/>
          <w:lang w:val="it-IT"/>
        </w:rPr>
        <w:lastRenderedPageBreak/>
        <w:t>Introduction</w:t>
      </w:r>
      <w:bookmarkEnd w:id="0"/>
    </w:p>
    <w:p w14:paraId="4713CD62" w14:textId="5DBB15FF" w:rsidR="00BC4FBD" w:rsidRDefault="00BC4FBD" w:rsidP="00BC4FBD">
      <w:pPr>
        <w:rPr>
          <w:lang w:val="it-IT"/>
        </w:rPr>
      </w:pPr>
    </w:p>
    <w:p w14:paraId="6D47B8F7" w14:textId="6F08A79A" w:rsidR="00BC4FBD" w:rsidRDefault="00BC4FBD" w:rsidP="00BC4FBD">
      <w:pPr>
        <w:jc w:val="both"/>
        <w:rPr>
          <w:rFonts w:ascii="Times New Roman" w:hAnsi="Times New Roman" w:cs="Times New Roman"/>
          <w:lang w:val="en-US"/>
        </w:rPr>
      </w:pPr>
      <w:r w:rsidRPr="00BC4FBD">
        <w:rPr>
          <w:rFonts w:ascii="Times New Roman" w:hAnsi="Times New Roman" w:cs="Times New Roman"/>
          <w:lang w:val="en-US"/>
        </w:rPr>
        <w:t>Community involvement is founded on the democratic principle that everyone who is touched by a community-wide issue should have a role in how decisions are made. It also offers the possibility of influencing decisions that affect the delivery of services, future ambitions, and the long-term viability of our communities.</w:t>
      </w:r>
      <w:r>
        <w:rPr>
          <w:rFonts w:ascii="Times New Roman" w:hAnsi="Times New Roman" w:cs="Times New Roman"/>
          <w:lang w:val="en-US"/>
        </w:rPr>
        <w:t xml:space="preserve"> </w:t>
      </w:r>
      <w:r w:rsidRPr="00BC4FBD">
        <w:rPr>
          <w:rFonts w:ascii="Times New Roman" w:hAnsi="Times New Roman" w:cs="Times New Roman"/>
          <w:lang w:val="en-US"/>
        </w:rPr>
        <w:t>For governments and organizations, it's about forming long-term connections with communities and listening to their concerns in order to find meaningful answers to complicated problems. Ideally, the principle of inclusiveness is fundamental to deepening these partnerships, where government bodies build conversation with the very variety of their communities.</w:t>
      </w:r>
      <w:r>
        <w:rPr>
          <w:rFonts w:ascii="Times New Roman" w:hAnsi="Times New Roman" w:cs="Times New Roman"/>
          <w:lang w:val="en-US"/>
        </w:rPr>
        <w:t xml:space="preserve"> </w:t>
      </w:r>
      <w:sdt>
        <w:sdtPr>
          <w:rPr>
            <w:rFonts w:ascii="Times New Roman" w:hAnsi="Times New Roman" w:cs="Times New Roman"/>
            <w:lang w:val="en-US"/>
          </w:rPr>
          <w:id w:val="-262542426"/>
          <w:citation/>
        </w:sdtPr>
        <w:sdtEndPr/>
        <w:sdtContent>
          <w:r>
            <w:rPr>
              <w:rFonts w:ascii="Times New Roman" w:hAnsi="Times New Roman" w:cs="Times New Roman"/>
              <w:lang w:val="en-US"/>
            </w:rPr>
            <w:fldChar w:fldCharType="begin"/>
          </w:r>
          <w:r w:rsidRPr="005A26EF">
            <w:rPr>
              <w:rFonts w:ascii="Times New Roman" w:hAnsi="Times New Roman" w:cs="Times New Roman"/>
              <w:lang w:val="en-US"/>
            </w:rPr>
            <w:instrText xml:space="preserve"> CITATION Sal21 \l 1040 </w:instrText>
          </w:r>
          <w:r>
            <w:rPr>
              <w:rFonts w:ascii="Times New Roman" w:hAnsi="Times New Roman" w:cs="Times New Roman"/>
              <w:lang w:val="en-US"/>
            </w:rPr>
            <w:fldChar w:fldCharType="separate"/>
          </w:r>
          <w:r w:rsidRPr="00CB6B33">
            <w:rPr>
              <w:rFonts w:ascii="Times New Roman" w:hAnsi="Times New Roman" w:cs="Times New Roman"/>
              <w:noProof/>
              <w:lang w:val="en-US"/>
            </w:rPr>
            <w:t>(Hussey, 2021)</w:t>
          </w:r>
          <w:r>
            <w:rPr>
              <w:rFonts w:ascii="Times New Roman" w:hAnsi="Times New Roman" w:cs="Times New Roman"/>
              <w:lang w:val="en-US"/>
            </w:rPr>
            <w:fldChar w:fldCharType="end"/>
          </w:r>
        </w:sdtContent>
      </w:sdt>
    </w:p>
    <w:p w14:paraId="3A12BBDA" w14:textId="7BF7B26D" w:rsidR="00BC4FBD" w:rsidRPr="00BC4FBD" w:rsidRDefault="00BC4FBD" w:rsidP="00BC4FBD">
      <w:pPr>
        <w:rPr>
          <w:rFonts w:ascii="Times New Roman" w:hAnsi="Times New Roman" w:cs="Times New Roman"/>
          <w:lang w:val="en-US"/>
        </w:rPr>
      </w:pPr>
    </w:p>
    <w:p w14:paraId="43D0D78B" w14:textId="6CF0CC82" w:rsidR="00BC4FBD" w:rsidRDefault="00BC4FBD" w:rsidP="00BC4FBD">
      <w:pPr>
        <w:tabs>
          <w:tab w:val="left" w:pos="6937"/>
        </w:tabs>
        <w:rPr>
          <w:rFonts w:ascii="Times New Roman" w:hAnsi="Times New Roman" w:cs="Times New Roman"/>
          <w:lang w:val="en-US"/>
        </w:rPr>
      </w:pPr>
      <w:r>
        <w:rPr>
          <w:rFonts w:ascii="Times New Roman" w:hAnsi="Times New Roman" w:cs="Times New Roman"/>
          <w:lang w:val="en-US"/>
        </w:rPr>
        <w:t>The selected issue</w:t>
      </w:r>
      <w:r w:rsidR="00CB6B33">
        <w:rPr>
          <w:rFonts w:ascii="Times New Roman" w:hAnsi="Times New Roman" w:cs="Times New Roman"/>
          <w:lang w:val="en-US"/>
        </w:rPr>
        <w:t xml:space="preserve"> we will approach for reflection is child poverty. For an effective report, we will compare the approaches of two associations,</w:t>
      </w:r>
      <w:r w:rsidR="000F10C5">
        <w:rPr>
          <w:rFonts w:ascii="Times New Roman" w:hAnsi="Times New Roman" w:cs="Times New Roman"/>
          <w:lang w:val="en-US"/>
        </w:rPr>
        <w:t xml:space="preserve"> </w:t>
      </w:r>
      <w:r w:rsidR="000F10C5" w:rsidRPr="000F10C5">
        <w:rPr>
          <w:rFonts w:ascii="Times New Roman" w:hAnsi="Times New Roman" w:cs="Times New Roman"/>
          <w:i/>
          <w:iCs/>
          <w:lang w:val="en-US"/>
        </w:rPr>
        <w:t xml:space="preserve">Action </w:t>
      </w:r>
      <w:r w:rsidR="00BD20BE">
        <w:rPr>
          <w:rFonts w:ascii="Times New Roman" w:hAnsi="Times New Roman" w:cs="Times New Roman"/>
          <w:i/>
          <w:iCs/>
          <w:lang w:val="en-US"/>
        </w:rPr>
        <w:t>for</w:t>
      </w:r>
      <w:r w:rsidR="000F10C5" w:rsidRPr="000F10C5">
        <w:rPr>
          <w:rFonts w:ascii="Times New Roman" w:hAnsi="Times New Roman" w:cs="Times New Roman"/>
          <w:i/>
          <w:iCs/>
          <w:lang w:val="en-US"/>
        </w:rPr>
        <w:t xml:space="preserve"> Children </w:t>
      </w:r>
      <w:r w:rsidR="000F10C5">
        <w:rPr>
          <w:rFonts w:ascii="Times New Roman" w:hAnsi="Times New Roman" w:cs="Times New Roman"/>
          <w:lang w:val="en-US"/>
        </w:rPr>
        <w:t xml:space="preserve">and </w:t>
      </w:r>
      <w:r w:rsidR="00AC33BF">
        <w:rPr>
          <w:rFonts w:ascii="Times New Roman" w:hAnsi="Times New Roman" w:cs="Times New Roman"/>
          <w:i/>
          <w:iCs/>
          <w:lang w:val="en-US"/>
        </w:rPr>
        <w:t>Leeds Children’s Charity</w:t>
      </w:r>
      <w:r w:rsidR="000F10C5">
        <w:rPr>
          <w:rFonts w:ascii="Times New Roman" w:hAnsi="Times New Roman" w:cs="Times New Roman"/>
          <w:lang w:val="en-US"/>
        </w:rPr>
        <w:t>.</w:t>
      </w:r>
      <w:r w:rsidR="00BD20BE">
        <w:rPr>
          <w:rFonts w:ascii="Times New Roman" w:hAnsi="Times New Roman" w:cs="Times New Roman"/>
          <w:lang w:val="en-US"/>
        </w:rPr>
        <w:t xml:space="preserve"> </w:t>
      </w:r>
    </w:p>
    <w:p w14:paraId="0BDB971B" w14:textId="43B68AA8" w:rsidR="00554459" w:rsidRDefault="00554459" w:rsidP="00554459">
      <w:pPr>
        <w:tabs>
          <w:tab w:val="left" w:pos="6937"/>
        </w:tabs>
        <w:jc w:val="both"/>
        <w:rPr>
          <w:rFonts w:ascii="Times New Roman" w:hAnsi="Times New Roman" w:cs="Times New Roman"/>
          <w:lang w:val="en-US"/>
        </w:rPr>
      </w:pPr>
    </w:p>
    <w:p w14:paraId="4CF222F1" w14:textId="7183D87C" w:rsidR="00554459" w:rsidRPr="00554459" w:rsidRDefault="00554459" w:rsidP="00554459">
      <w:pPr>
        <w:pStyle w:val="Heading1"/>
        <w:rPr>
          <w:rFonts w:ascii="Times New Roman" w:hAnsi="Times New Roman" w:cs="Times New Roman"/>
          <w:b/>
          <w:bCs/>
          <w:color w:val="000000" w:themeColor="text1"/>
          <w:lang w:val="en-US"/>
        </w:rPr>
      </w:pPr>
      <w:bookmarkStart w:id="1" w:name="_Toc81484982"/>
      <w:r w:rsidRPr="00554459">
        <w:rPr>
          <w:rFonts w:ascii="Times New Roman" w:hAnsi="Times New Roman" w:cs="Times New Roman"/>
          <w:b/>
          <w:bCs/>
          <w:color w:val="000000" w:themeColor="text1"/>
          <w:lang w:val="en-US"/>
        </w:rPr>
        <w:t>Action for Children</w:t>
      </w:r>
      <w:bookmarkEnd w:id="1"/>
    </w:p>
    <w:p w14:paraId="0659F271" w14:textId="77777777" w:rsidR="00554459" w:rsidRDefault="00554459" w:rsidP="00554459">
      <w:pPr>
        <w:tabs>
          <w:tab w:val="left" w:pos="6937"/>
        </w:tabs>
        <w:jc w:val="both"/>
        <w:rPr>
          <w:rFonts w:ascii="Times New Roman" w:hAnsi="Times New Roman" w:cs="Times New Roman"/>
          <w:lang w:val="en-US"/>
        </w:rPr>
      </w:pPr>
    </w:p>
    <w:p w14:paraId="69BD6442" w14:textId="6A15011C" w:rsidR="00BD20BE" w:rsidRDefault="00BD20BE" w:rsidP="00554459">
      <w:pPr>
        <w:tabs>
          <w:tab w:val="left" w:pos="6937"/>
        </w:tabs>
        <w:jc w:val="both"/>
        <w:rPr>
          <w:rFonts w:ascii="Times New Roman" w:hAnsi="Times New Roman" w:cs="Times New Roman"/>
          <w:lang w:val="en-US"/>
        </w:rPr>
      </w:pPr>
      <w:r w:rsidRPr="00BD20BE">
        <w:rPr>
          <w:rFonts w:ascii="Times New Roman" w:hAnsi="Times New Roman" w:cs="Times New Roman"/>
          <w:lang w:val="en-US"/>
        </w:rPr>
        <w:t xml:space="preserve">Children and young people are protected and supported by this programme. It accomplishes this by offering both practical and emotional assistance. It ensures that their opinions are heard. It also promotes to make long-term changes in their life. </w:t>
      </w:r>
      <w:r w:rsidR="00B57D32">
        <w:rPr>
          <w:rFonts w:ascii="Times New Roman" w:hAnsi="Times New Roman" w:cs="Times New Roman"/>
          <w:lang w:val="en-US"/>
        </w:rPr>
        <w:t>T</w:t>
      </w:r>
      <w:r w:rsidRPr="00BD20BE">
        <w:rPr>
          <w:rFonts w:ascii="Times New Roman" w:hAnsi="Times New Roman" w:cs="Times New Roman"/>
          <w:lang w:val="en-US"/>
        </w:rPr>
        <w:t xml:space="preserve">hey now provide 512 services in local communities, schools, and online across the United Kingdom. Staff at nurseries and children's centers ensure that youngsters have the best possible start in life. Children and young people are placed in secure and loving families through their foster, adoptive, and contemporary residential programs. They intervene to protect children from abuse and neglect, as well as to assist individuals who care for others or are at risk of becoming homeless. </w:t>
      </w:r>
    </w:p>
    <w:p w14:paraId="42D876F3" w14:textId="055811B6" w:rsidR="00554459" w:rsidRDefault="00554459" w:rsidP="00554459">
      <w:pPr>
        <w:tabs>
          <w:tab w:val="left" w:pos="6937"/>
        </w:tabs>
        <w:jc w:val="both"/>
        <w:rPr>
          <w:rFonts w:ascii="Times New Roman" w:hAnsi="Times New Roman" w:cs="Times New Roman"/>
          <w:lang w:val="en-US"/>
        </w:rPr>
      </w:pPr>
    </w:p>
    <w:p w14:paraId="76D94163" w14:textId="77777777" w:rsidR="00554459" w:rsidRDefault="00554459" w:rsidP="00554459">
      <w:pPr>
        <w:tabs>
          <w:tab w:val="left" w:pos="6937"/>
        </w:tabs>
        <w:jc w:val="both"/>
        <w:rPr>
          <w:rFonts w:ascii="Times New Roman" w:hAnsi="Times New Roman" w:cs="Times New Roman"/>
          <w:lang w:val="en-US"/>
        </w:rPr>
      </w:pPr>
      <w:r w:rsidRPr="00554459">
        <w:rPr>
          <w:rFonts w:ascii="Times New Roman" w:hAnsi="Times New Roman" w:cs="Times New Roman"/>
          <w:lang w:val="en-US"/>
        </w:rPr>
        <w:t xml:space="preserve">Their connection with the Methodist Church has been a major source of inspiration since the program's inception. Methodists generously assist them in a variety of ways, including: </w:t>
      </w:r>
    </w:p>
    <w:p w14:paraId="2D2AE136" w14:textId="5FAFC3B2" w:rsidR="00554459" w:rsidRPr="00554459" w:rsidRDefault="00554459" w:rsidP="00554459">
      <w:pPr>
        <w:pStyle w:val="ListParagraph"/>
        <w:numPr>
          <w:ilvl w:val="0"/>
          <w:numId w:val="2"/>
        </w:numPr>
        <w:tabs>
          <w:tab w:val="left" w:pos="6937"/>
        </w:tabs>
        <w:jc w:val="both"/>
        <w:rPr>
          <w:rFonts w:ascii="Times New Roman" w:hAnsi="Times New Roman" w:cs="Times New Roman"/>
          <w:lang w:val="en-US"/>
        </w:rPr>
      </w:pPr>
      <w:r w:rsidRPr="00554459">
        <w:rPr>
          <w:rFonts w:ascii="Times New Roman" w:hAnsi="Times New Roman" w:cs="Times New Roman"/>
          <w:lang w:val="en-US"/>
        </w:rPr>
        <w:t xml:space="preserve">Fundraising throughout the year. </w:t>
      </w:r>
    </w:p>
    <w:p w14:paraId="610E9ECB" w14:textId="132E896B" w:rsidR="00554459" w:rsidRPr="00554459" w:rsidRDefault="00554459" w:rsidP="00554459">
      <w:pPr>
        <w:pStyle w:val="ListParagraph"/>
        <w:numPr>
          <w:ilvl w:val="0"/>
          <w:numId w:val="2"/>
        </w:numPr>
        <w:tabs>
          <w:tab w:val="left" w:pos="6937"/>
        </w:tabs>
        <w:jc w:val="both"/>
        <w:rPr>
          <w:rFonts w:ascii="Times New Roman" w:hAnsi="Times New Roman" w:cs="Times New Roman"/>
          <w:lang w:val="en-US"/>
        </w:rPr>
      </w:pPr>
      <w:r w:rsidRPr="00554459">
        <w:rPr>
          <w:rFonts w:ascii="Times New Roman" w:hAnsi="Times New Roman" w:cs="Times New Roman"/>
          <w:lang w:val="en-US"/>
        </w:rPr>
        <w:t xml:space="preserve">Making a bequest in their wills. </w:t>
      </w:r>
    </w:p>
    <w:p w14:paraId="08EECB35" w14:textId="397AA347" w:rsidR="00554459" w:rsidRPr="00554459" w:rsidRDefault="00554459" w:rsidP="00554459">
      <w:pPr>
        <w:pStyle w:val="ListParagraph"/>
        <w:numPr>
          <w:ilvl w:val="0"/>
          <w:numId w:val="2"/>
        </w:numPr>
        <w:tabs>
          <w:tab w:val="left" w:pos="6937"/>
        </w:tabs>
        <w:jc w:val="both"/>
        <w:rPr>
          <w:rFonts w:ascii="Times New Roman" w:hAnsi="Times New Roman" w:cs="Times New Roman"/>
          <w:lang w:val="en-US"/>
        </w:rPr>
      </w:pPr>
      <w:r w:rsidRPr="00554459">
        <w:rPr>
          <w:rFonts w:ascii="Times New Roman" w:hAnsi="Times New Roman" w:cs="Times New Roman"/>
          <w:lang w:val="en-US"/>
        </w:rPr>
        <w:t xml:space="preserve">Making their church facilities available for important work such as children's centers, parenting groups, early childhood groups, and supervised visits. </w:t>
      </w:r>
    </w:p>
    <w:p w14:paraId="4BF67497" w14:textId="35D8E1ED" w:rsidR="00554459" w:rsidRPr="00554459" w:rsidRDefault="00554459" w:rsidP="00554459">
      <w:pPr>
        <w:pStyle w:val="ListParagraph"/>
        <w:numPr>
          <w:ilvl w:val="0"/>
          <w:numId w:val="2"/>
        </w:numPr>
        <w:tabs>
          <w:tab w:val="left" w:pos="6937"/>
        </w:tabs>
        <w:jc w:val="both"/>
        <w:rPr>
          <w:rFonts w:ascii="Times New Roman" w:hAnsi="Times New Roman" w:cs="Times New Roman"/>
          <w:lang w:val="en-US"/>
        </w:rPr>
      </w:pPr>
      <w:r w:rsidRPr="00554459">
        <w:rPr>
          <w:rFonts w:ascii="Times New Roman" w:hAnsi="Times New Roman" w:cs="Times New Roman"/>
          <w:lang w:val="en-US"/>
        </w:rPr>
        <w:t xml:space="preserve">Participating in their services as a volunteer. </w:t>
      </w:r>
    </w:p>
    <w:p w14:paraId="48E39182" w14:textId="0D707375" w:rsidR="00554459" w:rsidRPr="00554459" w:rsidRDefault="00554459" w:rsidP="00554459">
      <w:pPr>
        <w:pStyle w:val="ListParagraph"/>
        <w:numPr>
          <w:ilvl w:val="0"/>
          <w:numId w:val="2"/>
        </w:numPr>
        <w:tabs>
          <w:tab w:val="left" w:pos="6937"/>
        </w:tabs>
        <w:jc w:val="both"/>
        <w:rPr>
          <w:rFonts w:ascii="Times New Roman" w:hAnsi="Times New Roman" w:cs="Times New Roman"/>
          <w:lang w:val="en-US"/>
        </w:rPr>
      </w:pPr>
      <w:r w:rsidRPr="00554459">
        <w:rPr>
          <w:rFonts w:ascii="Times New Roman" w:hAnsi="Times New Roman" w:cs="Times New Roman"/>
          <w:lang w:val="en-US"/>
        </w:rPr>
        <w:t xml:space="preserve">Assisting them in their change campaigns. </w:t>
      </w:r>
    </w:p>
    <w:p w14:paraId="1EAC26E5" w14:textId="05864232" w:rsidR="00554459" w:rsidRDefault="00554459" w:rsidP="00554459">
      <w:pPr>
        <w:tabs>
          <w:tab w:val="left" w:pos="6937"/>
        </w:tabs>
        <w:jc w:val="both"/>
        <w:rPr>
          <w:rFonts w:ascii="Times New Roman" w:hAnsi="Times New Roman" w:cs="Times New Roman"/>
          <w:lang w:val="en-US"/>
        </w:rPr>
      </w:pPr>
      <w:r w:rsidRPr="00554459">
        <w:rPr>
          <w:rFonts w:ascii="Times New Roman" w:hAnsi="Times New Roman" w:cs="Times New Roman"/>
          <w:lang w:val="en-US"/>
        </w:rPr>
        <w:t>At least one Methodist serves on the board of trustees and national committees in England, Scotland, and Wales. Every year, they also present a report to the Methodist Conference.</w:t>
      </w:r>
    </w:p>
    <w:p w14:paraId="0AA6347C" w14:textId="253834FE" w:rsidR="00554459" w:rsidRDefault="00554459" w:rsidP="00554459">
      <w:pPr>
        <w:tabs>
          <w:tab w:val="left" w:pos="6937"/>
        </w:tabs>
        <w:jc w:val="both"/>
        <w:rPr>
          <w:rFonts w:ascii="Times New Roman" w:hAnsi="Times New Roman" w:cs="Times New Roman"/>
          <w:lang w:val="en-US"/>
        </w:rPr>
      </w:pPr>
    </w:p>
    <w:p w14:paraId="36DBB344" w14:textId="77777777" w:rsidR="00554459" w:rsidRPr="00554459" w:rsidRDefault="00554459" w:rsidP="00554459">
      <w:pPr>
        <w:tabs>
          <w:tab w:val="left" w:pos="6937"/>
        </w:tabs>
        <w:jc w:val="both"/>
        <w:rPr>
          <w:rFonts w:ascii="Times New Roman" w:hAnsi="Times New Roman" w:cs="Times New Roman"/>
          <w:lang w:val="en-US"/>
        </w:rPr>
      </w:pPr>
      <w:r w:rsidRPr="00554459">
        <w:rPr>
          <w:rFonts w:ascii="Times New Roman" w:hAnsi="Times New Roman" w:cs="Times New Roman"/>
          <w:lang w:val="en-US"/>
        </w:rPr>
        <w:t xml:space="preserve">They aim to create permanent change to the lives of children and young people by amplifying their voices. They accomplish this by conducting research, collaborating with lawmakers, and creating public campaigns. </w:t>
      </w:r>
    </w:p>
    <w:p w14:paraId="25791152" w14:textId="77777777" w:rsidR="00554459" w:rsidRPr="00554459" w:rsidRDefault="00554459" w:rsidP="00554459">
      <w:pPr>
        <w:tabs>
          <w:tab w:val="left" w:pos="6937"/>
        </w:tabs>
        <w:jc w:val="both"/>
        <w:rPr>
          <w:rFonts w:ascii="Times New Roman" w:hAnsi="Times New Roman" w:cs="Times New Roman"/>
          <w:lang w:val="en-US"/>
        </w:rPr>
      </w:pPr>
    </w:p>
    <w:p w14:paraId="4D177F8C" w14:textId="1C92860A" w:rsidR="00034579" w:rsidRDefault="00554459" w:rsidP="00034579">
      <w:pPr>
        <w:tabs>
          <w:tab w:val="left" w:pos="6937"/>
        </w:tabs>
        <w:jc w:val="both"/>
        <w:rPr>
          <w:rFonts w:ascii="Times New Roman" w:hAnsi="Times New Roman" w:cs="Times New Roman"/>
          <w:lang w:val="en-US"/>
        </w:rPr>
      </w:pPr>
      <w:r w:rsidRPr="00554459">
        <w:rPr>
          <w:rFonts w:ascii="Times New Roman" w:hAnsi="Times New Roman" w:cs="Times New Roman"/>
          <w:lang w:val="en-US"/>
        </w:rPr>
        <w:t>Cuts to critical programs have left vulnerable families and children without assistance, following a decade of financial cuts and underinvestment. The initiative is urging the government to take action.</w:t>
      </w:r>
      <w:r>
        <w:rPr>
          <w:rFonts w:ascii="Times New Roman" w:hAnsi="Times New Roman" w:cs="Times New Roman"/>
          <w:lang w:val="en-US"/>
        </w:rPr>
        <w:t xml:space="preserve"> </w:t>
      </w:r>
      <w:sdt>
        <w:sdtPr>
          <w:rPr>
            <w:rFonts w:ascii="Times New Roman" w:hAnsi="Times New Roman" w:cs="Times New Roman"/>
            <w:lang w:val="en-US"/>
          </w:rPr>
          <w:id w:val="-1422637634"/>
          <w:citation/>
        </w:sdtPr>
        <w:sdtEndPr/>
        <w:sdtContent>
          <w:r>
            <w:rPr>
              <w:rFonts w:ascii="Times New Roman" w:hAnsi="Times New Roman" w:cs="Times New Roman"/>
              <w:lang w:val="en-US"/>
            </w:rPr>
            <w:fldChar w:fldCharType="begin"/>
          </w:r>
          <w:r w:rsidRPr="005A26EF">
            <w:rPr>
              <w:rFonts w:ascii="Times New Roman" w:hAnsi="Times New Roman" w:cs="Times New Roman"/>
              <w:lang w:val="en-US"/>
            </w:rPr>
            <w:instrText xml:space="preserve"> CITATION Act20 \l 1040 </w:instrText>
          </w:r>
          <w:r>
            <w:rPr>
              <w:rFonts w:ascii="Times New Roman" w:hAnsi="Times New Roman" w:cs="Times New Roman"/>
              <w:lang w:val="en-US"/>
            </w:rPr>
            <w:fldChar w:fldCharType="separate"/>
          </w:r>
          <w:r w:rsidRPr="005A26EF">
            <w:rPr>
              <w:rFonts w:ascii="Times New Roman" w:hAnsi="Times New Roman" w:cs="Times New Roman"/>
              <w:noProof/>
              <w:lang w:val="en-US"/>
            </w:rPr>
            <w:t>(Action for Children, 2020)</w:t>
          </w:r>
          <w:r>
            <w:rPr>
              <w:rFonts w:ascii="Times New Roman" w:hAnsi="Times New Roman" w:cs="Times New Roman"/>
              <w:lang w:val="en-US"/>
            </w:rPr>
            <w:fldChar w:fldCharType="end"/>
          </w:r>
        </w:sdtContent>
      </w:sdt>
    </w:p>
    <w:p w14:paraId="3C2CEAC6" w14:textId="30545A57" w:rsidR="00034579" w:rsidRDefault="00034579" w:rsidP="00034579">
      <w:pPr>
        <w:tabs>
          <w:tab w:val="left" w:pos="6937"/>
        </w:tabs>
        <w:jc w:val="both"/>
        <w:rPr>
          <w:rFonts w:ascii="Times New Roman" w:hAnsi="Times New Roman" w:cs="Times New Roman"/>
          <w:lang w:val="en-US"/>
        </w:rPr>
      </w:pPr>
    </w:p>
    <w:p w14:paraId="2F1A87CF" w14:textId="77777777" w:rsidR="00034579" w:rsidRPr="00034579" w:rsidRDefault="00034579" w:rsidP="00034579">
      <w:pPr>
        <w:tabs>
          <w:tab w:val="left" w:pos="6937"/>
        </w:tabs>
        <w:jc w:val="both"/>
        <w:rPr>
          <w:rFonts w:ascii="Times New Roman" w:hAnsi="Times New Roman" w:cs="Times New Roman"/>
          <w:lang w:val="en-US"/>
        </w:rPr>
      </w:pPr>
    </w:p>
    <w:p w14:paraId="413AB393" w14:textId="26274F3C" w:rsidR="00AC33BF" w:rsidRDefault="00AC33BF" w:rsidP="00AC33BF">
      <w:pPr>
        <w:pStyle w:val="Heading1"/>
        <w:rPr>
          <w:rFonts w:ascii="Times New Roman" w:hAnsi="Times New Roman" w:cs="Times New Roman"/>
          <w:b/>
          <w:bCs/>
          <w:color w:val="000000" w:themeColor="text1"/>
          <w:lang w:val="en-US"/>
        </w:rPr>
      </w:pPr>
      <w:bookmarkStart w:id="2" w:name="_Toc81484983"/>
      <w:r w:rsidRPr="00AC33BF">
        <w:rPr>
          <w:rFonts w:ascii="Times New Roman" w:hAnsi="Times New Roman" w:cs="Times New Roman"/>
          <w:b/>
          <w:bCs/>
          <w:color w:val="000000" w:themeColor="text1"/>
          <w:lang w:val="en-US"/>
        </w:rPr>
        <w:lastRenderedPageBreak/>
        <w:t>Leeds Children’s Charity</w:t>
      </w:r>
      <w:bookmarkEnd w:id="2"/>
    </w:p>
    <w:p w14:paraId="1B89ECCD" w14:textId="7FFEF224" w:rsidR="00AC33BF" w:rsidRPr="00034579" w:rsidRDefault="00AC33BF" w:rsidP="00AC33BF">
      <w:pPr>
        <w:rPr>
          <w:color w:val="171717" w:themeColor="background2" w:themeShade="1A"/>
          <w:lang w:val="en-US"/>
        </w:rPr>
      </w:pPr>
    </w:p>
    <w:p w14:paraId="7F25B2EB" w14:textId="77777777" w:rsidR="00034579" w:rsidRDefault="00034579" w:rsidP="00034579">
      <w:pPr>
        <w:jc w:val="both"/>
        <w:rPr>
          <w:rFonts w:ascii="Times New Roman" w:eastAsia="Times New Roman" w:hAnsi="Times New Roman" w:cs="Times New Roman"/>
          <w:color w:val="000000" w:themeColor="text1"/>
          <w:shd w:val="clear" w:color="auto" w:fill="FFFFFF"/>
          <w:lang w:val="en-US" w:eastAsia="en-GB"/>
        </w:rPr>
      </w:pPr>
      <w:r w:rsidRPr="00034579">
        <w:rPr>
          <w:rFonts w:ascii="Times New Roman" w:eastAsia="Times New Roman" w:hAnsi="Times New Roman" w:cs="Times New Roman"/>
          <w:color w:val="000000" w:themeColor="text1"/>
          <w:shd w:val="clear" w:color="auto" w:fill="FFFFFF"/>
          <w:lang w:eastAsia="en-GB"/>
        </w:rPr>
        <w:t>Leeds Children's Charity offers poor and socially excluded children in Leeds aged 7 to 11 years free residential short breaks/respite.</w:t>
      </w:r>
      <w:r w:rsidRPr="00034579">
        <w:rPr>
          <w:rFonts w:ascii="Times New Roman" w:eastAsia="Times New Roman" w:hAnsi="Times New Roman" w:cs="Times New Roman"/>
          <w:color w:val="000000" w:themeColor="text1"/>
          <w:shd w:val="clear" w:color="auto" w:fill="FFFFFF"/>
          <w:lang w:val="en-US" w:eastAsia="en-GB"/>
        </w:rPr>
        <w:t xml:space="preserve"> </w:t>
      </w:r>
    </w:p>
    <w:p w14:paraId="1A101EF2" w14:textId="359C321C" w:rsidR="00034579" w:rsidRDefault="00034579" w:rsidP="00034579">
      <w:pPr>
        <w:jc w:val="both"/>
        <w:rPr>
          <w:rFonts w:ascii="Times New Roman" w:eastAsia="Times New Roman" w:hAnsi="Times New Roman" w:cs="Times New Roman"/>
          <w:color w:val="000000" w:themeColor="text1"/>
          <w:shd w:val="clear" w:color="auto" w:fill="FFFFFF"/>
          <w:lang w:val="en-US" w:eastAsia="en-GB"/>
        </w:rPr>
      </w:pPr>
    </w:p>
    <w:p w14:paraId="443B21A1" w14:textId="2661C7C8" w:rsidR="00446199" w:rsidRDefault="00446199" w:rsidP="00034579">
      <w:pPr>
        <w:jc w:val="both"/>
        <w:rPr>
          <w:rFonts w:ascii="Times New Roman" w:eastAsia="Times New Roman" w:hAnsi="Times New Roman" w:cs="Times New Roman"/>
          <w:color w:val="000000" w:themeColor="text1"/>
          <w:shd w:val="clear" w:color="auto" w:fill="FFFFFF"/>
          <w:lang w:val="en-US" w:eastAsia="en-GB"/>
        </w:rPr>
      </w:pPr>
      <w:r w:rsidRPr="00446199">
        <w:rPr>
          <w:rFonts w:ascii="Times New Roman" w:eastAsia="Times New Roman" w:hAnsi="Times New Roman" w:cs="Times New Roman"/>
          <w:color w:val="000000" w:themeColor="text1"/>
          <w:shd w:val="clear" w:color="auto" w:fill="FFFFFF"/>
          <w:lang w:val="en-US" w:eastAsia="en-GB"/>
        </w:rPr>
        <w:t>There's something for everyone, regardless of age or ability, with so many indoor and outdoor activities to choose from. Arts and crafts, dancing and music, orienteering, bushcraft skills, climbing, archery, cycling, team games, learning about nature, and much more are all encouraged.</w:t>
      </w:r>
    </w:p>
    <w:p w14:paraId="73FFC101" w14:textId="77777777" w:rsidR="00446199" w:rsidRDefault="00446199" w:rsidP="00034579">
      <w:pPr>
        <w:jc w:val="both"/>
        <w:rPr>
          <w:rFonts w:ascii="Times New Roman" w:eastAsia="Times New Roman" w:hAnsi="Times New Roman" w:cs="Times New Roman"/>
          <w:color w:val="000000" w:themeColor="text1"/>
          <w:shd w:val="clear" w:color="auto" w:fill="FFFFFF"/>
          <w:lang w:val="en-US" w:eastAsia="en-GB"/>
        </w:rPr>
      </w:pPr>
    </w:p>
    <w:p w14:paraId="729C44F0" w14:textId="1F463017" w:rsidR="00034579" w:rsidRDefault="00034579" w:rsidP="00034579">
      <w:pPr>
        <w:jc w:val="both"/>
        <w:rPr>
          <w:rFonts w:ascii="Times New Roman" w:eastAsia="Times New Roman" w:hAnsi="Times New Roman" w:cs="Times New Roman"/>
          <w:color w:val="000000" w:themeColor="text1"/>
          <w:shd w:val="clear" w:color="auto" w:fill="FFFFFF"/>
          <w:lang w:val="en-US" w:eastAsia="en-GB"/>
        </w:rPr>
      </w:pPr>
      <w:r w:rsidRPr="00034579">
        <w:rPr>
          <w:rFonts w:ascii="Times New Roman" w:eastAsia="Times New Roman" w:hAnsi="Times New Roman" w:cs="Times New Roman"/>
          <w:color w:val="000000" w:themeColor="text1"/>
          <w:shd w:val="clear" w:color="auto" w:fill="FFFFFF"/>
          <w:lang w:val="en-US" w:eastAsia="en-GB"/>
        </w:rPr>
        <w:t>The organization wants the children in its care to have opportunities for independence, adventure, enjoyment, safety, and nurture. They may have had little exposure to these things previously, but the team ensures that the kids will leave experiencing the good influence of these things because to their beautiful venue, high-quality amenities, and fantastic personnel.</w:t>
      </w:r>
      <w:r>
        <w:rPr>
          <w:rFonts w:ascii="Times New Roman" w:eastAsia="Times New Roman" w:hAnsi="Times New Roman" w:cs="Times New Roman"/>
          <w:color w:val="000000" w:themeColor="text1"/>
          <w:shd w:val="clear" w:color="auto" w:fill="FFFFFF"/>
          <w:lang w:val="en-US" w:eastAsia="en-GB"/>
        </w:rPr>
        <w:t xml:space="preserve"> T</w:t>
      </w:r>
      <w:r w:rsidRPr="00034579">
        <w:rPr>
          <w:rFonts w:ascii="Times New Roman" w:eastAsia="Times New Roman" w:hAnsi="Times New Roman" w:cs="Times New Roman"/>
          <w:color w:val="000000" w:themeColor="text1"/>
          <w:shd w:val="clear" w:color="auto" w:fill="FFFFFF"/>
          <w:lang w:val="en-US" w:eastAsia="en-GB"/>
        </w:rPr>
        <w:t>he wonderful ideals and experiences they bring with them do not go away. Teachers, social workers, and community connections have told us time and time again that children's behavior, learning, attention, happiness, and wellness have improved after they've visited us. That is one of the reasons why this charity's respite vacations are so beneficial to the whole community, not just the children it serves.</w:t>
      </w:r>
      <w:r>
        <w:rPr>
          <w:rFonts w:ascii="Times New Roman" w:eastAsia="Times New Roman" w:hAnsi="Times New Roman" w:cs="Times New Roman"/>
          <w:color w:val="000000" w:themeColor="text1"/>
          <w:shd w:val="clear" w:color="auto" w:fill="FFFFFF"/>
          <w:lang w:val="en-US" w:eastAsia="en-GB"/>
        </w:rPr>
        <w:t xml:space="preserve"> </w:t>
      </w:r>
      <w:sdt>
        <w:sdtPr>
          <w:rPr>
            <w:rFonts w:ascii="Times New Roman" w:eastAsia="Times New Roman" w:hAnsi="Times New Roman" w:cs="Times New Roman"/>
            <w:color w:val="000000" w:themeColor="text1"/>
            <w:shd w:val="clear" w:color="auto" w:fill="FFFFFF"/>
            <w:lang w:val="en-US" w:eastAsia="en-GB"/>
          </w:rPr>
          <w:id w:val="104010706"/>
          <w:citation/>
        </w:sdtPr>
        <w:sdtEndPr/>
        <w:sdtContent>
          <w:r>
            <w:rPr>
              <w:rFonts w:ascii="Times New Roman" w:eastAsia="Times New Roman" w:hAnsi="Times New Roman" w:cs="Times New Roman"/>
              <w:color w:val="000000" w:themeColor="text1"/>
              <w:shd w:val="clear" w:color="auto" w:fill="FFFFFF"/>
              <w:lang w:val="en-US" w:eastAsia="en-GB"/>
            </w:rPr>
            <w:fldChar w:fldCharType="begin"/>
          </w:r>
          <w:r w:rsidRPr="008D510A">
            <w:rPr>
              <w:rFonts w:ascii="Times New Roman" w:eastAsia="Times New Roman" w:hAnsi="Times New Roman" w:cs="Times New Roman"/>
              <w:color w:val="000000" w:themeColor="text1"/>
              <w:shd w:val="clear" w:color="auto" w:fill="FFFFFF"/>
              <w:lang w:val="en-US" w:eastAsia="en-GB"/>
            </w:rPr>
            <w:instrText xml:space="preserve"> CITATION Lee21 \l 1040 </w:instrText>
          </w:r>
          <w:r>
            <w:rPr>
              <w:rFonts w:ascii="Times New Roman" w:eastAsia="Times New Roman" w:hAnsi="Times New Roman" w:cs="Times New Roman"/>
              <w:color w:val="000000" w:themeColor="text1"/>
              <w:shd w:val="clear" w:color="auto" w:fill="FFFFFF"/>
              <w:lang w:val="en-US" w:eastAsia="en-GB"/>
            </w:rPr>
            <w:fldChar w:fldCharType="separate"/>
          </w:r>
          <w:r w:rsidRPr="008D510A">
            <w:rPr>
              <w:rFonts w:ascii="Times New Roman" w:eastAsia="Times New Roman" w:hAnsi="Times New Roman" w:cs="Times New Roman"/>
              <w:noProof/>
              <w:color w:val="000000" w:themeColor="text1"/>
              <w:shd w:val="clear" w:color="auto" w:fill="FFFFFF"/>
              <w:lang w:val="en-US" w:eastAsia="en-GB"/>
            </w:rPr>
            <w:t>(Leeds Children's Charity, 2021)</w:t>
          </w:r>
          <w:r>
            <w:rPr>
              <w:rFonts w:ascii="Times New Roman" w:eastAsia="Times New Roman" w:hAnsi="Times New Roman" w:cs="Times New Roman"/>
              <w:color w:val="000000" w:themeColor="text1"/>
              <w:shd w:val="clear" w:color="auto" w:fill="FFFFFF"/>
              <w:lang w:val="en-US" w:eastAsia="en-GB"/>
            </w:rPr>
            <w:fldChar w:fldCharType="end"/>
          </w:r>
        </w:sdtContent>
      </w:sdt>
    </w:p>
    <w:p w14:paraId="62AF9617" w14:textId="27DBF270" w:rsidR="00034579" w:rsidRDefault="00034579" w:rsidP="00034579">
      <w:pPr>
        <w:jc w:val="both"/>
        <w:rPr>
          <w:rFonts w:ascii="Times New Roman" w:eastAsia="Times New Roman" w:hAnsi="Times New Roman" w:cs="Times New Roman"/>
          <w:color w:val="000000" w:themeColor="text1"/>
          <w:shd w:val="clear" w:color="auto" w:fill="FFFFFF"/>
          <w:lang w:val="en-US" w:eastAsia="en-GB"/>
        </w:rPr>
      </w:pPr>
    </w:p>
    <w:p w14:paraId="3BF083FC" w14:textId="15043776" w:rsidR="00B01415" w:rsidRDefault="00B01415" w:rsidP="00034579">
      <w:pPr>
        <w:jc w:val="both"/>
        <w:rPr>
          <w:rFonts w:ascii="Times New Roman" w:eastAsia="Times New Roman" w:hAnsi="Times New Roman" w:cs="Times New Roman"/>
          <w:color w:val="000000" w:themeColor="text1"/>
          <w:shd w:val="clear" w:color="auto" w:fill="FFFFFF"/>
          <w:lang w:val="en-US" w:eastAsia="en-GB"/>
        </w:rPr>
      </w:pPr>
    </w:p>
    <w:p w14:paraId="5DD06655" w14:textId="1B83AD37" w:rsidR="00B01415" w:rsidRDefault="00B01415" w:rsidP="00B01415">
      <w:pPr>
        <w:pStyle w:val="Heading1"/>
        <w:rPr>
          <w:rFonts w:ascii="Times New Roman" w:eastAsia="Times New Roman" w:hAnsi="Times New Roman" w:cs="Times New Roman"/>
          <w:b/>
          <w:bCs/>
          <w:color w:val="000000" w:themeColor="text1"/>
          <w:shd w:val="clear" w:color="auto" w:fill="FFFFFF"/>
          <w:lang w:val="en-US" w:eastAsia="en-GB"/>
        </w:rPr>
      </w:pPr>
      <w:bookmarkStart w:id="3" w:name="_Toc81484984"/>
      <w:r w:rsidRPr="00B01415">
        <w:rPr>
          <w:rFonts w:ascii="Times New Roman" w:eastAsia="Times New Roman" w:hAnsi="Times New Roman" w:cs="Times New Roman"/>
          <w:b/>
          <w:bCs/>
          <w:color w:val="000000" w:themeColor="text1"/>
          <w:shd w:val="clear" w:color="auto" w:fill="FFFFFF"/>
          <w:lang w:val="en-US" w:eastAsia="en-GB"/>
        </w:rPr>
        <w:t>Stakeholder</w:t>
      </w:r>
      <w:r>
        <w:rPr>
          <w:rFonts w:ascii="Times New Roman" w:eastAsia="Times New Roman" w:hAnsi="Times New Roman" w:cs="Times New Roman"/>
          <w:b/>
          <w:bCs/>
          <w:color w:val="000000" w:themeColor="text1"/>
          <w:shd w:val="clear" w:color="auto" w:fill="FFFFFF"/>
          <w:lang w:val="en-US" w:eastAsia="en-GB"/>
        </w:rPr>
        <w:t>s</w:t>
      </w:r>
      <w:r w:rsidRPr="00B01415">
        <w:rPr>
          <w:rFonts w:ascii="Times New Roman" w:eastAsia="Times New Roman" w:hAnsi="Times New Roman" w:cs="Times New Roman"/>
          <w:b/>
          <w:bCs/>
          <w:color w:val="000000" w:themeColor="text1"/>
          <w:shd w:val="clear" w:color="auto" w:fill="FFFFFF"/>
          <w:lang w:val="en-US" w:eastAsia="en-GB"/>
        </w:rPr>
        <w:t>’ Association</w:t>
      </w:r>
      <w:bookmarkEnd w:id="3"/>
    </w:p>
    <w:p w14:paraId="40A84BC5" w14:textId="0010B349" w:rsidR="00B01415" w:rsidRPr="001C5548" w:rsidRDefault="00B01415" w:rsidP="001C5548">
      <w:pPr>
        <w:jc w:val="both"/>
        <w:rPr>
          <w:rFonts w:ascii="Times New Roman" w:hAnsi="Times New Roman" w:cs="Times New Roman"/>
          <w:lang w:val="en-US" w:eastAsia="en-GB"/>
        </w:rPr>
      </w:pPr>
    </w:p>
    <w:p w14:paraId="1BBAB45D" w14:textId="4941374A" w:rsidR="001C5548" w:rsidRPr="001C5548" w:rsidRDefault="001C5548" w:rsidP="001C5548">
      <w:pPr>
        <w:jc w:val="both"/>
        <w:rPr>
          <w:rFonts w:ascii="Times New Roman" w:hAnsi="Times New Roman" w:cs="Times New Roman"/>
          <w:lang w:val="en-US" w:eastAsia="en-GB"/>
        </w:rPr>
      </w:pPr>
      <w:r w:rsidRPr="001C5548">
        <w:rPr>
          <w:rFonts w:ascii="Times New Roman" w:hAnsi="Times New Roman" w:cs="Times New Roman"/>
          <w:lang w:val="en-US" w:eastAsia="en-GB"/>
        </w:rPr>
        <w:t>Commitment and collaboration amongst stakeholders are required to accomplish success in community involvement procedures and make beneficial improvements to the system.</w:t>
      </w:r>
    </w:p>
    <w:p w14:paraId="7E3A5CC4" w14:textId="2005CE7B" w:rsidR="008D510A" w:rsidRDefault="008D510A" w:rsidP="008D510A">
      <w:pPr>
        <w:rPr>
          <w:lang w:val="en-US" w:eastAsia="en-GB"/>
        </w:rPr>
      </w:pPr>
    </w:p>
    <w:p w14:paraId="19CF0127" w14:textId="7BD9AECD" w:rsidR="008D510A" w:rsidRPr="008D510A" w:rsidRDefault="008D510A" w:rsidP="008D510A">
      <w:pPr>
        <w:pStyle w:val="Heading2"/>
        <w:rPr>
          <w:rFonts w:ascii="Times New Roman" w:hAnsi="Times New Roman" w:cs="Times New Roman"/>
          <w:b/>
          <w:bCs/>
          <w:i/>
          <w:iCs/>
          <w:color w:val="000000" w:themeColor="text1"/>
          <w:sz w:val="28"/>
          <w:szCs w:val="28"/>
          <w:lang w:val="en-US" w:eastAsia="en-GB"/>
        </w:rPr>
      </w:pPr>
      <w:bookmarkStart w:id="4" w:name="_Toc81484985"/>
      <w:r w:rsidRPr="008D510A">
        <w:rPr>
          <w:rFonts w:ascii="Times New Roman" w:hAnsi="Times New Roman" w:cs="Times New Roman"/>
          <w:b/>
          <w:bCs/>
          <w:i/>
          <w:iCs/>
          <w:color w:val="000000" w:themeColor="text1"/>
          <w:sz w:val="28"/>
          <w:szCs w:val="28"/>
          <w:lang w:val="en-US" w:eastAsia="en-GB"/>
        </w:rPr>
        <w:t>Decision-makers</w:t>
      </w:r>
      <w:bookmarkEnd w:id="4"/>
    </w:p>
    <w:p w14:paraId="6913E515" w14:textId="12BD5CEB" w:rsidR="008D510A" w:rsidRDefault="008D510A" w:rsidP="008D510A">
      <w:pPr>
        <w:rPr>
          <w:lang w:val="en-US" w:eastAsia="en-GB"/>
        </w:rPr>
      </w:pPr>
    </w:p>
    <w:p w14:paraId="05A265E9" w14:textId="790772B8" w:rsidR="008D510A" w:rsidRDefault="008D510A" w:rsidP="008D510A">
      <w:pPr>
        <w:jc w:val="both"/>
        <w:rPr>
          <w:rFonts w:ascii="Times New Roman" w:hAnsi="Times New Roman" w:cs="Times New Roman"/>
          <w:lang w:val="en-US" w:eastAsia="en-GB"/>
        </w:rPr>
      </w:pPr>
      <w:r w:rsidRPr="008D510A">
        <w:rPr>
          <w:rFonts w:ascii="Times New Roman" w:hAnsi="Times New Roman" w:cs="Times New Roman"/>
          <w:lang w:val="en-US" w:eastAsia="en-GB"/>
        </w:rPr>
        <w:t>A decision-maker is a high-ranking employee who takes difficult decisions that affect the company's operations. Employees that are good decision-makers are able to solve problems effectively and employ critical thinking abilities to discover answers.</w:t>
      </w:r>
      <w:r>
        <w:rPr>
          <w:rFonts w:ascii="Times New Roman" w:hAnsi="Times New Roman" w:cs="Times New Roman"/>
          <w:lang w:val="en-US" w:eastAsia="en-GB"/>
        </w:rPr>
        <w:t xml:space="preserve"> </w:t>
      </w:r>
      <w:sdt>
        <w:sdtPr>
          <w:rPr>
            <w:rFonts w:ascii="Times New Roman" w:hAnsi="Times New Roman" w:cs="Times New Roman"/>
            <w:lang w:val="en-US" w:eastAsia="en-GB"/>
          </w:rPr>
          <w:id w:val="395792691"/>
          <w:citation/>
        </w:sdtPr>
        <w:sdtEndPr/>
        <w:sdtContent>
          <w:r>
            <w:rPr>
              <w:rFonts w:ascii="Times New Roman" w:hAnsi="Times New Roman" w:cs="Times New Roman"/>
              <w:lang w:val="en-US" w:eastAsia="en-GB"/>
            </w:rPr>
            <w:fldChar w:fldCharType="begin"/>
          </w:r>
          <w:r w:rsidRPr="00300BAD">
            <w:rPr>
              <w:rFonts w:ascii="Times New Roman" w:hAnsi="Times New Roman" w:cs="Times New Roman"/>
              <w:lang w:val="en-US" w:eastAsia="en-GB"/>
            </w:rPr>
            <w:instrText xml:space="preserve"> CITATION Ind211 \l 1040 </w:instrText>
          </w:r>
          <w:r>
            <w:rPr>
              <w:rFonts w:ascii="Times New Roman" w:hAnsi="Times New Roman" w:cs="Times New Roman"/>
              <w:lang w:val="en-US" w:eastAsia="en-GB"/>
            </w:rPr>
            <w:fldChar w:fldCharType="separate"/>
          </w:r>
          <w:r w:rsidRPr="008D510A">
            <w:rPr>
              <w:rFonts w:ascii="Times New Roman" w:hAnsi="Times New Roman" w:cs="Times New Roman"/>
              <w:noProof/>
              <w:lang w:val="it-IT" w:eastAsia="en-GB"/>
            </w:rPr>
            <w:t>( Indeed Editorial Team, 2021)</w:t>
          </w:r>
          <w:r>
            <w:rPr>
              <w:rFonts w:ascii="Times New Roman" w:hAnsi="Times New Roman" w:cs="Times New Roman"/>
              <w:lang w:val="en-US" w:eastAsia="en-GB"/>
            </w:rPr>
            <w:fldChar w:fldCharType="end"/>
          </w:r>
        </w:sdtContent>
      </w:sdt>
    </w:p>
    <w:p w14:paraId="2DC8ED3D" w14:textId="302936A3" w:rsidR="008D510A" w:rsidRDefault="008D510A" w:rsidP="008D510A">
      <w:pPr>
        <w:jc w:val="both"/>
        <w:rPr>
          <w:rFonts w:ascii="Times New Roman" w:hAnsi="Times New Roman" w:cs="Times New Roman"/>
          <w:lang w:val="en-US" w:eastAsia="en-GB"/>
        </w:rPr>
      </w:pPr>
    </w:p>
    <w:p w14:paraId="3821E3DB" w14:textId="62A367AD" w:rsidR="008D510A" w:rsidRDefault="008D510A" w:rsidP="008D510A">
      <w:pPr>
        <w:jc w:val="both"/>
        <w:rPr>
          <w:rFonts w:ascii="Times New Roman" w:hAnsi="Times New Roman" w:cs="Times New Roman"/>
          <w:color w:val="000000" w:themeColor="text1"/>
          <w:lang w:val="en-US" w:eastAsia="en-GB"/>
        </w:rPr>
      </w:pPr>
      <w:r w:rsidRPr="008D510A">
        <w:rPr>
          <w:rFonts w:ascii="Times New Roman" w:hAnsi="Times New Roman" w:cs="Times New Roman"/>
          <w:color w:val="000000" w:themeColor="text1"/>
          <w:lang w:val="en-US" w:eastAsia="en-GB"/>
        </w:rPr>
        <w:t xml:space="preserve">On the website of </w:t>
      </w:r>
      <w:r w:rsidRPr="00007C67">
        <w:rPr>
          <w:rFonts w:ascii="Times New Roman" w:hAnsi="Times New Roman" w:cs="Times New Roman"/>
          <w:i/>
          <w:iCs/>
          <w:color w:val="000000" w:themeColor="text1"/>
          <w:lang w:val="en-US" w:eastAsia="en-GB"/>
        </w:rPr>
        <w:t>Leeds Children's Charity</w:t>
      </w:r>
      <w:r w:rsidRPr="008D510A">
        <w:rPr>
          <w:rFonts w:ascii="Times New Roman" w:hAnsi="Times New Roman" w:cs="Times New Roman"/>
          <w:color w:val="000000" w:themeColor="text1"/>
          <w:lang w:val="en-US" w:eastAsia="en-GB"/>
        </w:rPr>
        <w:t>, we have the opportunity to meet the staff through a series of photographs accompanied by brief explanations. We may readily deduce that the director Dave Norman MBE, with the help of the Board of Trustees, speaks up in the decision-making process. The trustees' responsibilities, as far as we know, are to ensure that the charity is carrying out its purposes for the public good; to comply with the charity's governing document and the law; to act in the charity's best interests; to manage the charity's resources responsibly; to act with reasonable care and skill; and to ensure that the charity is accountable.</w:t>
      </w:r>
      <w:r w:rsidR="007A5AA0">
        <w:rPr>
          <w:rFonts w:ascii="Times New Roman" w:hAnsi="Times New Roman" w:cs="Times New Roman"/>
          <w:color w:val="000000" w:themeColor="text1"/>
          <w:lang w:val="en-US" w:eastAsia="en-GB"/>
        </w:rPr>
        <w:t xml:space="preserve"> </w:t>
      </w:r>
      <w:sdt>
        <w:sdtPr>
          <w:rPr>
            <w:rFonts w:ascii="Times New Roman" w:hAnsi="Times New Roman" w:cs="Times New Roman"/>
            <w:color w:val="000000" w:themeColor="text1"/>
            <w:lang w:val="en-US" w:eastAsia="en-GB"/>
          </w:rPr>
          <w:id w:val="-724756890"/>
          <w:citation/>
        </w:sdtPr>
        <w:sdtEndPr/>
        <w:sdtContent>
          <w:r w:rsidR="007A5AA0">
            <w:rPr>
              <w:rFonts w:ascii="Times New Roman" w:hAnsi="Times New Roman" w:cs="Times New Roman"/>
              <w:color w:val="000000" w:themeColor="text1"/>
              <w:lang w:val="en-US" w:eastAsia="en-GB"/>
            </w:rPr>
            <w:fldChar w:fldCharType="begin"/>
          </w:r>
          <w:r w:rsidR="007A5AA0" w:rsidRPr="00300BAD">
            <w:rPr>
              <w:rFonts w:ascii="Times New Roman" w:hAnsi="Times New Roman" w:cs="Times New Roman"/>
              <w:color w:val="000000" w:themeColor="text1"/>
              <w:lang w:val="en-US" w:eastAsia="en-GB"/>
            </w:rPr>
            <w:instrText xml:space="preserve"> CITATION Lee211 \l 1040 </w:instrText>
          </w:r>
          <w:r w:rsidR="007A5AA0">
            <w:rPr>
              <w:rFonts w:ascii="Times New Roman" w:hAnsi="Times New Roman" w:cs="Times New Roman"/>
              <w:color w:val="000000" w:themeColor="text1"/>
              <w:lang w:val="en-US" w:eastAsia="en-GB"/>
            </w:rPr>
            <w:fldChar w:fldCharType="separate"/>
          </w:r>
          <w:r w:rsidR="007A5AA0" w:rsidRPr="00300BAD">
            <w:rPr>
              <w:rFonts w:ascii="Times New Roman" w:hAnsi="Times New Roman" w:cs="Times New Roman"/>
              <w:noProof/>
              <w:color w:val="000000" w:themeColor="text1"/>
              <w:lang w:val="en-US" w:eastAsia="en-GB"/>
            </w:rPr>
            <w:t>(Leeds Children's Charity, 2021)</w:t>
          </w:r>
          <w:r w:rsidR="007A5AA0">
            <w:rPr>
              <w:rFonts w:ascii="Times New Roman" w:hAnsi="Times New Roman" w:cs="Times New Roman"/>
              <w:color w:val="000000" w:themeColor="text1"/>
              <w:lang w:val="en-US" w:eastAsia="en-GB"/>
            </w:rPr>
            <w:fldChar w:fldCharType="end"/>
          </w:r>
        </w:sdtContent>
      </w:sdt>
    </w:p>
    <w:p w14:paraId="13483868" w14:textId="54A8ADD8" w:rsidR="008D510A" w:rsidRDefault="008D510A" w:rsidP="008D510A">
      <w:pPr>
        <w:jc w:val="both"/>
        <w:rPr>
          <w:rFonts w:ascii="Times New Roman" w:hAnsi="Times New Roman" w:cs="Times New Roman"/>
          <w:color w:val="000000" w:themeColor="text1"/>
          <w:lang w:val="en-US" w:eastAsia="en-GB"/>
        </w:rPr>
      </w:pPr>
    </w:p>
    <w:p w14:paraId="77597F7B" w14:textId="6C0AC462" w:rsidR="00007C67" w:rsidRDefault="00007C67" w:rsidP="00007C67">
      <w:pPr>
        <w:jc w:val="both"/>
        <w:rPr>
          <w:rFonts w:ascii="Times New Roman" w:hAnsi="Times New Roman" w:cs="Times New Roman"/>
          <w:color w:val="000000" w:themeColor="text1"/>
          <w:lang w:val="en-US" w:eastAsia="en-GB"/>
        </w:rPr>
      </w:pPr>
      <w:r w:rsidRPr="00007C67">
        <w:rPr>
          <w:rFonts w:ascii="Times New Roman" w:hAnsi="Times New Roman" w:cs="Times New Roman"/>
          <w:color w:val="000000" w:themeColor="text1"/>
          <w:lang w:val="en-US" w:eastAsia="en-GB"/>
        </w:rPr>
        <w:t xml:space="preserve">The Board of Trustees of </w:t>
      </w:r>
      <w:r w:rsidRPr="007A5AA0">
        <w:rPr>
          <w:rFonts w:ascii="Times New Roman" w:hAnsi="Times New Roman" w:cs="Times New Roman"/>
          <w:i/>
          <w:iCs/>
          <w:color w:val="000000" w:themeColor="text1"/>
          <w:lang w:val="en-US" w:eastAsia="en-GB"/>
        </w:rPr>
        <w:t>Action for Children</w:t>
      </w:r>
      <w:r w:rsidRPr="00007C67">
        <w:rPr>
          <w:rFonts w:ascii="Times New Roman" w:hAnsi="Times New Roman" w:cs="Times New Roman"/>
          <w:color w:val="000000" w:themeColor="text1"/>
          <w:lang w:val="en-US" w:eastAsia="en-GB"/>
        </w:rPr>
        <w:t xml:space="preserve"> is listed on their website as being made up of around nine persons, although the charity is always welcoming new members, as the ‘Interested in becoming a Trustee?' button implies. Melanie Armstrong, the charity's Chief Executive Officer, is featured prominently on the leadership team website.</w:t>
      </w:r>
      <w:r w:rsidR="007A5AA0">
        <w:rPr>
          <w:rFonts w:ascii="Times New Roman" w:hAnsi="Times New Roman" w:cs="Times New Roman"/>
          <w:color w:val="000000" w:themeColor="text1"/>
          <w:lang w:val="en-US" w:eastAsia="en-GB"/>
        </w:rPr>
        <w:t xml:space="preserve"> </w:t>
      </w:r>
      <w:sdt>
        <w:sdtPr>
          <w:rPr>
            <w:rFonts w:ascii="Times New Roman" w:hAnsi="Times New Roman" w:cs="Times New Roman"/>
            <w:color w:val="000000" w:themeColor="text1"/>
            <w:lang w:val="en-US" w:eastAsia="en-GB"/>
          </w:rPr>
          <w:id w:val="-87390004"/>
          <w:citation/>
        </w:sdtPr>
        <w:sdtEndPr/>
        <w:sdtContent>
          <w:r w:rsidR="007A5AA0">
            <w:rPr>
              <w:rFonts w:ascii="Times New Roman" w:hAnsi="Times New Roman" w:cs="Times New Roman"/>
              <w:color w:val="000000" w:themeColor="text1"/>
              <w:lang w:val="en-US" w:eastAsia="en-GB"/>
            </w:rPr>
            <w:fldChar w:fldCharType="begin"/>
          </w:r>
          <w:r w:rsidR="007A5AA0" w:rsidRPr="007A5AA0">
            <w:rPr>
              <w:rFonts w:ascii="Times New Roman" w:hAnsi="Times New Roman" w:cs="Times New Roman"/>
              <w:color w:val="000000" w:themeColor="text1"/>
              <w:lang w:val="en-US" w:eastAsia="en-GB"/>
            </w:rPr>
            <w:instrText xml:space="preserve"> CITATION Act21 \l 1040 </w:instrText>
          </w:r>
          <w:r w:rsidR="007A5AA0">
            <w:rPr>
              <w:rFonts w:ascii="Times New Roman" w:hAnsi="Times New Roman" w:cs="Times New Roman"/>
              <w:color w:val="000000" w:themeColor="text1"/>
              <w:lang w:val="en-US" w:eastAsia="en-GB"/>
            </w:rPr>
            <w:fldChar w:fldCharType="separate"/>
          </w:r>
          <w:r w:rsidR="007A5AA0" w:rsidRPr="007A5AA0">
            <w:rPr>
              <w:rFonts w:ascii="Times New Roman" w:hAnsi="Times New Roman" w:cs="Times New Roman"/>
              <w:noProof/>
              <w:color w:val="000000" w:themeColor="text1"/>
              <w:lang w:val="it-IT" w:eastAsia="en-GB"/>
            </w:rPr>
            <w:t>(Action for Children, 2021)</w:t>
          </w:r>
          <w:r w:rsidR="007A5AA0">
            <w:rPr>
              <w:rFonts w:ascii="Times New Roman" w:hAnsi="Times New Roman" w:cs="Times New Roman"/>
              <w:color w:val="000000" w:themeColor="text1"/>
              <w:lang w:val="en-US" w:eastAsia="en-GB"/>
            </w:rPr>
            <w:fldChar w:fldCharType="end"/>
          </w:r>
        </w:sdtContent>
      </w:sdt>
    </w:p>
    <w:p w14:paraId="741CE2AD" w14:textId="77777777" w:rsidR="00657E15" w:rsidRDefault="00657E15" w:rsidP="00007C67">
      <w:pPr>
        <w:jc w:val="both"/>
        <w:rPr>
          <w:rFonts w:ascii="Times New Roman" w:hAnsi="Times New Roman" w:cs="Times New Roman"/>
          <w:color w:val="000000" w:themeColor="text1"/>
          <w:lang w:val="en-US" w:eastAsia="en-GB"/>
        </w:rPr>
      </w:pPr>
    </w:p>
    <w:p w14:paraId="3859C714" w14:textId="51029EDC" w:rsidR="00007C67" w:rsidRDefault="00007C67" w:rsidP="00007C67">
      <w:pPr>
        <w:pStyle w:val="Heading2"/>
        <w:rPr>
          <w:rFonts w:ascii="Times New Roman" w:hAnsi="Times New Roman" w:cs="Times New Roman"/>
          <w:b/>
          <w:bCs/>
          <w:i/>
          <w:iCs/>
          <w:color w:val="000000" w:themeColor="text1"/>
          <w:sz w:val="28"/>
          <w:szCs w:val="28"/>
          <w:lang w:val="en-US" w:eastAsia="en-GB"/>
        </w:rPr>
      </w:pPr>
      <w:bookmarkStart w:id="5" w:name="_Toc81484986"/>
      <w:r w:rsidRPr="00007C67">
        <w:rPr>
          <w:rFonts w:ascii="Times New Roman" w:hAnsi="Times New Roman" w:cs="Times New Roman"/>
          <w:b/>
          <w:bCs/>
          <w:i/>
          <w:iCs/>
          <w:color w:val="000000" w:themeColor="text1"/>
          <w:sz w:val="28"/>
          <w:szCs w:val="28"/>
          <w:lang w:val="en-US" w:eastAsia="en-GB"/>
        </w:rPr>
        <w:lastRenderedPageBreak/>
        <w:t>Local government</w:t>
      </w:r>
      <w:bookmarkEnd w:id="5"/>
    </w:p>
    <w:p w14:paraId="6C95464B" w14:textId="35B6AC6C" w:rsidR="00007C67" w:rsidRDefault="00007C67" w:rsidP="00007C67">
      <w:pPr>
        <w:rPr>
          <w:lang w:val="en-US" w:eastAsia="en-GB"/>
        </w:rPr>
      </w:pPr>
    </w:p>
    <w:p w14:paraId="3C018AC5" w14:textId="414E025C" w:rsidR="00007C67" w:rsidRDefault="00007C67" w:rsidP="00007C67">
      <w:pPr>
        <w:jc w:val="both"/>
        <w:rPr>
          <w:rFonts w:ascii="Times New Roman" w:hAnsi="Times New Roman" w:cs="Times New Roman"/>
          <w:lang w:val="en-US" w:eastAsia="en-GB"/>
        </w:rPr>
      </w:pPr>
      <w:r w:rsidRPr="00007C67">
        <w:rPr>
          <w:rFonts w:ascii="Times New Roman" w:hAnsi="Times New Roman" w:cs="Times New Roman"/>
          <w:lang w:val="en-US" w:eastAsia="en-GB"/>
        </w:rPr>
        <w:t>The local government, which consists of councils and wards, is critical to the implementation of changes.</w:t>
      </w:r>
    </w:p>
    <w:p w14:paraId="68BD50E5" w14:textId="41D55A5A" w:rsidR="00007C67" w:rsidRDefault="00007C67" w:rsidP="00007C67">
      <w:pPr>
        <w:jc w:val="both"/>
        <w:rPr>
          <w:rFonts w:ascii="Times New Roman" w:hAnsi="Times New Roman" w:cs="Times New Roman"/>
          <w:lang w:val="en-US" w:eastAsia="en-GB"/>
        </w:rPr>
      </w:pPr>
    </w:p>
    <w:p w14:paraId="30F7FD85" w14:textId="1382721D" w:rsidR="00007C67" w:rsidRPr="00007C67" w:rsidRDefault="00007C67" w:rsidP="00007C67">
      <w:pPr>
        <w:jc w:val="both"/>
        <w:rPr>
          <w:rFonts w:ascii="Times New Roman" w:hAnsi="Times New Roman" w:cs="Times New Roman"/>
          <w:lang w:val="en-US" w:eastAsia="en-GB"/>
        </w:rPr>
      </w:pPr>
      <w:r w:rsidRPr="00007C67">
        <w:rPr>
          <w:rFonts w:ascii="Times New Roman" w:hAnsi="Times New Roman" w:cs="Times New Roman"/>
          <w:lang w:val="en-US" w:eastAsia="en-GB"/>
        </w:rPr>
        <w:t xml:space="preserve">MST is a family and community-based intensive intervention for children and young people aged 11 to 17, who are at danger of being placed in care or custody because of their offending or serious behavior issues. MST's primary objectives are to stop the cycle of anti-social behavior by keeping children safe at home, at school, and out of trouble. </w:t>
      </w:r>
      <w:r>
        <w:rPr>
          <w:rFonts w:ascii="Times New Roman" w:hAnsi="Times New Roman" w:cs="Times New Roman"/>
          <w:lang w:val="en-US" w:eastAsia="en-GB"/>
        </w:rPr>
        <w:t xml:space="preserve"> </w:t>
      </w:r>
      <w:r w:rsidRPr="00007C67">
        <w:rPr>
          <w:rFonts w:ascii="Times New Roman" w:hAnsi="Times New Roman" w:cs="Times New Roman"/>
          <w:lang w:val="en-US" w:eastAsia="en-GB"/>
        </w:rPr>
        <w:t>The</w:t>
      </w:r>
      <w:r w:rsidRPr="00007C67">
        <w:rPr>
          <w:rFonts w:ascii="Times New Roman" w:hAnsi="Times New Roman" w:cs="Times New Roman"/>
          <w:i/>
          <w:iCs/>
          <w:lang w:val="en-US" w:eastAsia="en-GB"/>
        </w:rPr>
        <w:t xml:space="preserve"> Leeds Children's Charity</w:t>
      </w:r>
      <w:r w:rsidRPr="00007C67">
        <w:rPr>
          <w:rFonts w:ascii="Times New Roman" w:hAnsi="Times New Roman" w:cs="Times New Roman"/>
          <w:lang w:val="en-US" w:eastAsia="en-GB"/>
        </w:rPr>
        <w:t xml:space="preserve"> is collaborating with MST CAN to create a job program that will assist keep families together and prevent children from entering foster care.</w:t>
      </w:r>
      <w:r w:rsidR="007A5AA0">
        <w:rPr>
          <w:rFonts w:ascii="Times New Roman" w:hAnsi="Times New Roman" w:cs="Times New Roman"/>
          <w:lang w:val="en-US" w:eastAsia="en-GB"/>
        </w:rPr>
        <w:t xml:space="preserve"> </w:t>
      </w:r>
      <w:sdt>
        <w:sdtPr>
          <w:rPr>
            <w:rFonts w:ascii="Times New Roman" w:hAnsi="Times New Roman" w:cs="Times New Roman"/>
            <w:lang w:val="en-US" w:eastAsia="en-GB"/>
          </w:rPr>
          <w:id w:val="-663096652"/>
          <w:citation/>
        </w:sdtPr>
        <w:sdtEndPr/>
        <w:sdtContent>
          <w:r w:rsidR="007A5AA0">
            <w:rPr>
              <w:rFonts w:ascii="Times New Roman" w:hAnsi="Times New Roman" w:cs="Times New Roman"/>
              <w:lang w:val="en-US" w:eastAsia="en-GB"/>
            </w:rPr>
            <w:fldChar w:fldCharType="begin"/>
          </w:r>
          <w:r w:rsidR="007A5AA0" w:rsidRPr="00300BAD">
            <w:rPr>
              <w:rFonts w:ascii="Times New Roman" w:hAnsi="Times New Roman" w:cs="Times New Roman"/>
              <w:lang w:val="en-US" w:eastAsia="en-GB"/>
            </w:rPr>
            <w:instrText xml:space="preserve"> CITATION Lee212 \l 1040 </w:instrText>
          </w:r>
          <w:r w:rsidR="007A5AA0">
            <w:rPr>
              <w:rFonts w:ascii="Times New Roman" w:hAnsi="Times New Roman" w:cs="Times New Roman"/>
              <w:lang w:val="en-US" w:eastAsia="en-GB"/>
            </w:rPr>
            <w:fldChar w:fldCharType="separate"/>
          </w:r>
          <w:r w:rsidR="007A5AA0" w:rsidRPr="007A5AA0">
            <w:rPr>
              <w:rFonts w:ascii="Times New Roman" w:hAnsi="Times New Roman" w:cs="Times New Roman"/>
              <w:noProof/>
              <w:lang w:val="it-IT" w:eastAsia="en-GB"/>
            </w:rPr>
            <w:t>(Leeds Children's Charity, 2021)</w:t>
          </w:r>
          <w:r w:rsidR="007A5AA0">
            <w:rPr>
              <w:rFonts w:ascii="Times New Roman" w:hAnsi="Times New Roman" w:cs="Times New Roman"/>
              <w:lang w:val="en-US" w:eastAsia="en-GB"/>
            </w:rPr>
            <w:fldChar w:fldCharType="end"/>
          </w:r>
        </w:sdtContent>
      </w:sdt>
    </w:p>
    <w:p w14:paraId="5377D944" w14:textId="1284C64F" w:rsidR="00034579" w:rsidRDefault="00034579" w:rsidP="00034579">
      <w:pPr>
        <w:jc w:val="both"/>
        <w:rPr>
          <w:rFonts w:ascii="Times New Roman" w:hAnsi="Times New Roman" w:cs="Times New Roman"/>
          <w:color w:val="000000" w:themeColor="text1"/>
          <w:lang w:val="en-US"/>
        </w:rPr>
      </w:pPr>
    </w:p>
    <w:p w14:paraId="394BA508" w14:textId="77777777" w:rsidR="00007C67" w:rsidRPr="00007C67" w:rsidRDefault="00007C67" w:rsidP="00331F58">
      <w:pPr>
        <w:jc w:val="both"/>
        <w:rPr>
          <w:rFonts w:ascii="Times New Roman" w:hAnsi="Times New Roman" w:cs="Times New Roman"/>
          <w:color w:val="000000" w:themeColor="text1"/>
          <w:lang w:val="en-US"/>
        </w:rPr>
      </w:pPr>
      <w:r w:rsidRPr="00007C67">
        <w:rPr>
          <w:rFonts w:ascii="Times New Roman" w:hAnsi="Times New Roman" w:cs="Times New Roman"/>
          <w:color w:val="000000" w:themeColor="text1"/>
          <w:lang w:val="en-US"/>
        </w:rPr>
        <w:t xml:space="preserve">Parents and caregivers bear the primary responsibility for children and young people's safety. The services provided by </w:t>
      </w:r>
      <w:r w:rsidRPr="00007C67">
        <w:rPr>
          <w:rFonts w:ascii="Times New Roman" w:hAnsi="Times New Roman" w:cs="Times New Roman"/>
          <w:i/>
          <w:iCs/>
          <w:color w:val="000000" w:themeColor="text1"/>
          <w:lang w:val="en-US"/>
        </w:rPr>
        <w:t>Action for Children</w:t>
      </w:r>
      <w:r w:rsidRPr="00007C67">
        <w:rPr>
          <w:rFonts w:ascii="Times New Roman" w:hAnsi="Times New Roman" w:cs="Times New Roman"/>
          <w:color w:val="000000" w:themeColor="text1"/>
          <w:lang w:val="en-US"/>
        </w:rPr>
        <w:t xml:space="preserve"> assist them in keeping their children safe. </w:t>
      </w:r>
    </w:p>
    <w:p w14:paraId="2606E818" w14:textId="77777777" w:rsidR="00007C67" w:rsidRPr="00007C67" w:rsidRDefault="00007C67" w:rsidP="00331F58">
      <w:pPr>
        <w:jc w:val="both"/>
        <w:rPr>
          <w:rFonts w:ascii="Times New Roman" w:hAnsi="Times New Roman" w:cs="Times New Roman"/>
          <w:color w:val="000000" w:themeColor="text1"/>
          <w:lang w:val="en-US"/>
        </w:rPr>
      </w:pPr>
    </w:p>
    <w:p w14:paraId="72029F6E" w14:textId="77777777" w:rsidR="00007C67" w:rsidRPr="00007C67" w:rsidRDefault="00007C67" w:rsidP="00331F58">
      <w:pPr>
        <w:jc w:val="both"/>
        <w:rPr>
          <w:rFonts w:ascii="Times New Roman" w:hAnsi="Times New Roman" w:cs="Times New Roman"/>
          <w:color w:val="000000" w:themeColor="text1"/>
          <w:lang w:val="en-US"/>
        </w:rPr>
      </w:pPr>
      <w:r w:rsidRPr="00007C67">
        <w:rPr>
          <w:rFonts w:ascii="Times New Roman" w:hAnsi="Times New Roman" w:cs="Times New Roman"/>
          <w:color w:val="000000" w:themeColor="text1"/>
          <w:lang w:val="en-US"/>
        </w:rPr>
        <w:t xml:space="preserve">It's possible that the charity will have to refer a child, adolescent, or an adult to statutory services. When intervention is the best way to keep children safe, they do so. </w:t>
      </w:r>
    </w:p>
    <w:p w14:paraId="69AB406F" w14:textId="77777777" w:rsidR="00007C67" w:rsidRPr="00007C67" w:rsidRDefault="00007C67" w:rsidP="00331F58">
      <w:pPr>
        <w:jc w:val="both"/>
        <w:rPr>
          <w:rFonts w:ascii="Times New Roman" w:hAnsi="Times New Roman" w:cs="Times New Roman"/>
          <w:color w:val="000000" w:themeColor="text1"/>
          <w:lang w:val="en-US"/>
        </w:rPr>
      </w:pPr>
    </w:p>
    <w:p w14:paraId="0AB86DB0" w14:textId="13BB57FA" w:rsidR="00007C67" w:rsidRDefault="00007C67" w:rsidP="00331F58">
      <w:pPr>
        <w:jc w:val="both"/>
        <w:rPr>
          <w:rFonts w:ascii="Times New Roman" w:hAnsi="Times New Roman" w:cs="Times New Roman"/>
          <w:color w:val="000000" w:themeColor="text1"/>
          <w:lang w:val="en-US"/>
        </w:rPr>
      </w:pPr>
      <w:r w:rsidRPr="00007C67">
        <w:rPr>
          <w:rFonts w:ascii="Times New Roman" w:hAnsi="Times New Roman" w:cs="Times New Roman"/>
          <w:color w:val="000000" w:themeColor="text1"/>
          <w:lang w:val="en-US"/>
        </w:rPr>
        <w:t xml:space="preserve">Everyone they deal with is responsible for ensuring the safety and well-being of their clients. </w:t>
      </w:r>
      <w:r w:rsidR="007A5AA0" w:rsidRPr="00007C67">
        <w:rPr>
          <w:rFonts w:ascii="Times New Roman" w:hAnsi="Times New Roman" w:cs="Times New Roman"/>
          <w:color w:val="000000" w:themeColor="text1"/>
          <w:lang w:val="en-US"/>
        </w:rPr>
        <w:t>All</w:t>
      </w:r>
      <w:r w:rsidRPr="00007C67">
        <w:rPr>
          <w:rFonts w:ascii="Times New Roman" w:hAnsi="Times New Roman" w:cs="Times New Roman"/>
          <w:color w:val="000000" w:themeColor="text1"/>
          <w:lang w:val="en-US"/>
        </w:rPr>
        <w:t xml:space="preserve"> their employees are expected to follow the company's safeguarding policy and to be accountable for the quality, efficiency, and effectiveness of their job.</w:t>
      </w:r>
    </w:p>
    <w:p w14:paraId="152ACA8B" w14:textId="25A8FD3B" w:rsidR="007A5AA0" w:rsidRDefault="007A5AA0" w:rsidP="00331F58">
      <w:pPr>
        <w:jc w:val="both"/>
        <w:rPr>
          <w:rFonts w:ascii="Times New Roman" w:hAnsi="Times New Roman" w:cs="Times New Roman"/>
          <w:color w:val="000000" w:themeColor="text1"/>
          <w:lang w:val="en-US"/>
        </w:rPr>
      </w:pPr>
    </w:p>
    <w:p w14:paraId="5F0785E4" w14:textId="218B056D" w:rsidR="007A5AA0" w:rsidRDefault="007A5AA0" w:rsidP="00331F58">
      <w:pPr>
        <w:jc w:val="both"/>
        <w:rPr>
          <w:rFonts w:ascii="Times New Roman" w:hAnsi="Times New Roman" w:cs="Times New Roman"/>
          <w:color w:val="000000" w:themeColor="text1"/>
          <w:lang w:val="en-US"/>
        </w:rPr>
      </w:pPr>
      <w:r w:rsidRPr="007A5AA0">
        <w:rPr>
          <w:rFonts w:ascii="Times New Roman" w:hAnsi="Times New Roman" w:cs="Times New Roman"/>
          <w:color w:val="000000" w:themeColor="text1"/>
          <w:lang w:val="en-US"/>
        </w:rPr>
        <w:t>The majority of the gifts received by the organization are unrestricted. This implies they aren't bound to any one project or region of the United Kingdom. This flexibility is critical because it allows the charity to focus its efforts where they are most needed. They have 512 services in communities, schools, and online, and they work all throughout the UK.</w:t>
      </w:r>
      <w:r>
        <w:rPr>
          <w:rFonts w:ascii="Times New Roman" w:hAnsi="Times New Roman" w:cs="Times New Roman"/>
          <w:color w:val="000000" w:themeColor="text1"/>
          <w:lang w:val="en-US"/>
        </w:rPr>
        <w:t xml:space="preserve"> </w:t>
      </w:r>
      <w:sdt>
        <w:sdtPr>
          <w:rPr>
            <w:rFonts w:ascii="Times New Roman" w:hAnsi="Times New Roman" w:cs="Times New Roman"/>
            <w:color w:val="000000" w:themeColor="text1"/>
            <w:lang w:val="en-US"/>
          </w:rPr>
          <w:id w:val="-260843724"/>
          <w:citation/>
        </w:sdtPr>
        <w:sdtEndPr/>
        <w:sdtContent>
          <w:r>
            <w:rPr>
              <w:rFonts w:ascii="Times New Roman" w:hAnsi="Times New Roman" w:cs="Times New Roman"/>
              <w:color w:val="000000" w:themeColor="text1"/>
              <w:lang w:val="en-US"/>
            </w:rPr>
            <w:fldChar w:fldCharType="begin"/>
          </w:r>
          <w:r w:rsidR="00331F58">
            <w:rPr>
              <w:rFonts w:ascii="Times New Roman" w:hAnsi="Times New Roman" w:cs="Times New Roman"/>
              <w:color w:val="000000" w:themeColor="text1"/>
              <w:lang w:val="it-IT"/>
            </w:rPr>
            <w:instrText xml:space="preserve">CITATION Act211 \l 1040 </w:instrText>
          </w:r>
          <w:r>
            <w:rPr>
              <w:rFonts w:ascii="Times New Roman" w:hAnsi="Times New Roman" w:cs="Times New Roman"/>
              <w:color w:val="000000" w:themeColor="text1"/>
              <w:lang w:val="en-US"/>
            </w:rPr>
            <w:fldChar w:fldCharType="separate"/>
          </w:r>
          <w:r w:rsidR="00331F58" w:rsidRPr="00331F58">
            <w:rPr>
              <w:rFonts w:ascii="Times New Roman" w:hAnsi="Times New Roman" w:cs="Times New Roman"/>
              <w:noProof/>
              <w:color w:val="000000" w:themeColor="text1"/>
              <w:lang w:val="it-IT"/>
            </w:rPr>
            <w:t>(Action for Children, 2021)</w:t>
          </w:r>
          <w:r>
            <w:rPr>
              <w:rFonts w:ascii="Times New Roman" w:hAnsi="Times New Roman" w:cs="Times New Roman"/>
              <w:color w:val="000000" w:themeColor="text1"/>
              <w:lang w:val="en-US"/>
            </w:rPr>
            <w:fldChar w:fldCharType="end"/>
          </w:r>
        </w:sdtContent>
      </w:sdt>
    </w:p>
    <w:p w14:paraId="472BF73C" w14:textId="7CB88751" w:rsidR="00657E15" w:rsidRDefault="00657E15" w:rsidP="00331F58">
      <w:pPr>
        <w:jc w:val="both"/>
        <w:rPr>
          <w:rFonts w:ascii="Times New Roman" w:hAnsi="Times New Roman" w:cs="Times New Roman"/>
          <w:color w:val="000000" w:themeColor="text1"/>
          <w:lang w:val="en-US"/>
        </w:rPr>
      </w:pPr>
    </w:p>
    <w:p w14:paraId="4E2C3C6A" w14:textId="7D2F1EDA" w:rsidR="00657E15" w:rsidRDefault="00657E15" w:rsidP="00331F58">
      <w:pPr>
        <w:pStyle w:val="Heading2"/>
        <w:jc w:val="both"/>
        <w:rPr>
          <w:rFonts w:ascii="Times New Roman" w:hAnsi="Times New Roman" w:cs="Times New Roman"/>
          <w:b/>
          <w:bCs/>
          <w:i/>
          <w:iCs/>
          <w:color w:val="000000" w:themeColor="text1"/>
          <w:sz w:val="28"/>
          <w:szCs w:val="28"/>
          <w:lang w:val="en-US"/>
        </w:rPr>
      </w:pPr>
      <w:bookmarkStart w:id="6" w:name="_Toc81484987"/>
      <w:r w:rsidRPr="00657E15">
        <w:rPr>
          <w:rFonts w:ascii="Times New Roman" w:hAnsi="Times New Roman" w:cs="Times New Roman"/>
          <w:b/>
          <w:bCs/>
          <w:i/>
          <w:iCs/>
          <w:color w:val="000000" w:themeColor="text1"/>
          <w:sz w:val="28"/>
          <w:szCs w:val="28"/>
          <w:lang w:val="en-US"/>
        </w:rPr>
        <w:t>The affected community</w:t>
      </w:r>
      <w:bookmarkEnd w:id="6"/>
    </w:p>
    <w:p w14:paraId="13BF87CF" w14:textId="35C9D85B" w:rsidR="00657E15" w:rsidRDefault="00657E15" w:rsidP="00331F58">
      <w:pPr>
        <w:jc w:val="both"/>
        <w:rPr>
          <w:lang w:val="en-US"/>
        </w:rPr>
      </w:pPr>
    </w:p>
    <w:p w14:paraId="1B7DF1D4" w14:textId="3283C9D3" w:rsidR="00657E15" w:rsidRDefault="004F4FAE" w:rsidP="00331F58">
      <w:pPr>
        <w:jc w:val="both"/>
        <w:rPr>
          <w:rFonts w:ascii="Times New Roman" w:hAnsi="Times New Roman" w:cs="Times New Roman"/>
          <w:lang w:val="en-US"/>
        </w:rPr>
      </w:pPr>
      <w:r w:rsidRPr="004F4FAE">
        <w:rPr>
          <w:rFonts w:ascii="Times New Roman" w:hAnsi="Times New Roman" w:cs="Times New Roman"/>
          <w:lang w:val="en-US"/>
        </w:rPr>
        <w:t>In 2015/16, poverty amounted to 20% of the UK population. As a result, given Leeds is statistically regarded to be demographically similar to the rest of the UK, it may be inferred that about 20% of the Leeds population was living in absolute poverty in 2015/16. Leeds has a population of 155,000 people</w:t>
      </w:r>
      <w:r>
        <w:rPr>
          <w:rFonts w:ascii="Times New Roman" w:hAnsi="Times New Roman" w:cs="Times New Roman"/>
          <w:lang w:val="en-US"/>
        </w:rPr>
        <w:t xml:space="preserve"> </w:t>
      </w:r>
      <w:sdt>
        <w:sdtPr>
          <w:rPr>
            <w:rFonts w:ascii="Times New Roman" w:hAnsi="Times New Roman" w:cs="Times New Roman"/>
            <w:lang w:val="en-US"/>
          </w:rPr>
          <w:id w:val="2004000513"/>
          <w:citation/>
        </w:sdtPr>
        <w:sdtEndPr/>
        <w:sdtContent>
          <w:r>
            <w:rPr>
              <w:rFonts w:ascii="Times New Roman" w:hAnsi="Times New Roman" w:cs="Times New Roman"/>
              <w:lang w:val="en-US"/>
            </w:rPr>
            <w:fldChar w:fldCharType="begin"/>
          </w:r>
          <w:r w:rsidRPr="004F4FAE">
            <w:rPr>
              <w:rFonts w:ascii="Times New Roman" w:hAnsi="Times New Roman" w:cs="Times New Roman"/>
              <w:lang w:val="en-US"/>
            </w:rPr>
            <w:instrText xml:space="preserve"> CITATION Fin18 \l 1040 </w:instrText>
          </w:r>
          <w:r>
            <w:rPr>
              <w:rFonts w:ascii="Times New Roman" w:hAnsi="Times New Roman" w:cs="Times New Roman"/>
              <w:lang w:val="en-US"/>
            </w:rPr>
            <w:fldChar w:fldCharType="separate"/>
          </w:r>
          <w:r w:rsidRPr="004F4FAE">
            <w:rPr>
              <w:rFonts w:ascii="Times New Roman" w:hAnsi="Times New Roman" w:cs="Times New Roman"/>
              <w:noProof/>
              <w:lang w:val="en-US"/>
            </w:rPr>
            <w:t>(Financial Inclusion Team, 2018)</w:t>
          </w:r>
          <w:r>
            <w:rPr>
              <w:rFonts w:ascii="Times New Roman" w:hAnsi="Times New Roman" w:cs="Times New Roman"/>
              <w:lang w:val="en-US"/>
            </w:rPr>
            <w:fldChar w:fldCharType="end"/>
          </w:r>
        </w:sdtContent>
      </w:sdt>
      <w:r w:rsidRPr="004F4FAE">
        <w:rPr>
          <w:rFonts w:ascii="Times New Roman" w:hAnsi="Times New Roman" w:cs="Times New Roman"/>
          <w:lang w:val="en-US"/>
        </w:rPr>
        <w:t>.</w:t>
      </w:r>
      <w:r>
        <w:rPr>
          <w:rFonts w:ascii="Times New Roman" w:hAnsi="Times New Roman" w:cs="Times New Roman"/>
          <w:lang w:val="en-US"/>
        </w:rPr>
        <w:t xml:space="preserve"> </w:t>
      </w:r>
      <w:r w:rsidRPr="004F4FAE">
        <w:rPr>
          <w:rFonts w:ascii="Times New Roman" w:hAnsi="Times New Roman" w:cs="Times New Roman"/>
          <w:lang w:val="en-US"/>
        </w:rPr>
        <w:t>Leeds Children's Charity's purpose is to help disadvantaged children in Leeds reach their full potential, to be the best they can be, for the benefit of themselves (first and foremost) and the wider community.</w:t>
      </w:r>
      <w:r>
        <w:rPr>
          <w:rFonts w:ascii="Times New Roman" w:hAnsi="Times New Roman" w:cs="Times New Roman"/>
          <w:lang w:val="en-US"/>
        </w:rPr>
        <w:t xml:space="preserve"> </w:t>
      </w:r>
      <w:sdt>
        <w:sdtPr>
          <w:rPr>
            <w:rFonts w:ascii="Times New Roman" w:hAnsi="Times New Roman" w:cs="Times New Roman"/>
            <w:lang w:val="en-US"/>
          </w:rPr>
          <w:id w:val="1791390847"/>
          <w:citation/>
        </w:sdtPr>
        <w:sdtEndPr/>
        <w:sdtContent>
          <w:r>
            <w:rPr>
              <w:rFonts w:ascii="Times New Roman" w:hAnsi="Times New Roman" w:cs="Times New Roman"/>
              <w:lang w:val="en-US"/>
            </w:rPr>
            <w:fldChar w:fldCharType="begin"/>
          </w:r>
          <w:r>
            <w:rPr>
              <w:rFonts w:ascii="Times New Roman" w:hAnsi="Times New Roman" w:cs="Times New Roman"/>
              <w:lang w:val="it-IT"/>
            </w:rPr>
            <w:instrText xml:space="preserve"> CITATION Lee213 \l 1040 </w:instrText>
          </w:r>
          <w:r>
            <w:rPr>
              <w:rFonts w:ascii="Times New Roman" w:hAnsi="Times New Roman" w:cs="Times New Roman"/>
              <w:lang w:val="en-US"/>
            </w:rPr>
            <w:fldChar w:fldCharType="separate"/>
          </w:r>
          <w:r w:rsidRPr="004F4FAE">
            <w:rPr>
              <w:rFonts w:ascii="Times New Roman" w:hAnsi="Times New Roman" w:cs="Times New Roman"/>
              <w:noProof/>
              <w:lang w:val="it-IT"/>
            </w:rPr>
            <w:t>(Leeds Children's Charity, 2021)</w:t>
          </w:r>
          <w:r>
            <w:rPr>
              <w:rFonts w:ascii="Times New Roman" w:hAnsi="Times New Roman" w:cs="Times New Roman"/>
              <w:lang w:val="en-US"/>
            </w:rPr>
            <w:fldChar w:fldCharType="end"/>
          </w:r>
        </w:sdtContent>
      </w:sdt>
    </w:p>
    <w:p w14:paraId="04E274F4" w14:textId="7EAD6B2F" w:rsidR="004F4FAE" w:rsidRDefault="004F4FAE" w:rsidP="00331F58">
      <w:pPr>
        <w:jc w:val="both"/>
        <w:rPr>
          <w:rFonts w:ascii="Times New Roman" w:hAnsi="Times New Roman" w:cs="Times New Roman"/>
          <w:lang w:val="en-US"/>
        </w:rPr>
      </w:pPr>
    </w:p>
    <w:p w14:paraId="5DF5F344" w14:textId="215D3C52" w:rsidR="004F4FAE" w:rsidRDefault="004F4FAE" w:rsidP="00331F58">
      <w:pPr>
        <w:jc w:val="both"/>
        <w:rPr>
          <w:rFonts w:ascii="Times New Roman" w:hAnsi="Times New Roman" w:cs="Times New Roman"/>
          <w:color w:val="000000" w:themeColor="text1"/>
          <w:lang w:val="en-US"/>
        </w:rPr>
      </w:pPr>
      <w:r w:rsidRPr="004F4FAE">
        <w:rPr>
          <w:rFonts w:ascii="Times New Roman" w:hAnsi="Times New Roman" w:cs="Times New Roman"/>
          <w:lang w:val="en-US"/>
        </w:rPr>
        <w:t>In the United Kingdom, 22% of children are now living in poverty. This equates to 2.8 million youngsters, 1.5 million of whom live in homes with at least one working parent.</w:t>
      </w:r>
      <w:r w:rsidR="00331F58">
        <w:rPr>
          <w:rFonts w:ascii="Times New Roman" w:hAnsi="Times New Roman" w:cs="Times New Roman"/>
          <w:lang w:val="en-US"/>
        </w:rPr>
        <w:t xml:space="preserve"> </w:t>
      </w:r>
      <w:r w:rsidR="00331F58" w:rsidRPr="00331F58">
        <w:rPr>
          <w:rFonts w:ascii="Times New Roman" w:hAnsi="Times New Roman" w:cs="Times New Roman"/>
          <w:lang w:val="en-US"/>
        </w:rPr>
        <w:t xml:space="preserve">Action for Children assisted 604,885 children, young people, and families in 2020/2021. In England, Wales, Scotland, and Northern Ireland, </w:t>
      </w:r>
      <w:r w:rsidR="00331F58">
        <w:rPr>
          <w:rFonts w:ascii="Times New Roman" w:hAnsi="Times New Roman" w:cs="Times New Roman"/>
          <w:lang w:val="en-US"/>
        </w:rPr>
        <w:t>the charity</w:t>
      </w:r>
      <w:r w:rsidR="00331F58" w:rsidRPr="00331F58">
        <w:rPr>
          <w:rFonts w:ascii="Times New Roman" w:hAnsi="Times New Roman" w:cs="Times New Roman"/>
          <w:lang w:val="en-US"/>
        </w:rPr>
        <w:t xml:space="preserve"> respond</w:t>
      </w:r>
      <w:r w:rsidR="00331F58">
        <w:rPr>
          <w:rFonts w:ascii="Times New Roman" w:hAnsi="Times New Roman" w:cs="Times New Roman"/>
          <w:lang w:val="en-US"/>
        </w:rPr>
        <w:t>s</w:t>
      </w:r>
      <w:r w:rsidR="00331F58" w:rsidRPr="00331F58">
        <w:rPr>
          <w:rFonts w:ascii="Times New Roman" w:hAnsi="Times New Roman" w:cs="Times New Roman"/>
          <w:lang w:val="en-US"/>
        </w:rPr>
        <w:t xml:space="preserve"> to local requirements.</w:t>
      </w:r>
      <w:r w:rsidR="00331F58" w:rsidRPr="00331F58">
        <w:rPr>
          <w:rFonts w:ascii="Times New Roman" w:hAnsi="Times New Roman" w:cs="Times New Roman"/>
          <w:color w:val="000000" w:themeColor="text1"/>
          <w:lang w:val="en-US"/>
        </w:rPr>
        <w:t xml:space="preserve"> </w:t>
      </w:r>
      <w:sdt>
        <w:sdtPr>
          <w:rPr>
            <w:rFonts w:ascii="Times New Roman" w:hAnsi="Times New Roman" w:cs="Times New Roman"/>
            <w:color w:val="000000" w:themeColor="text1"/>
            <w:lang w:val="en-US"/>
          </w:rPr>
          <w:id w:val="1906024506"/>
          <w:citation/>
        </w:sdtPr>
        <w:sdtEndPr/>
        <w:sdtContent>
          <w:r w:rsidR="00331F58">
            <w:rPr>
              <w:rFonts w:ascii="Times New Roman" w:hAnsi="Times New Roman" w:cs="Times New Roman"/>
              <w:color w:val="000000" w:themeColor="text1"/>
              <w:lang w:val="en-US"/>
            </w:rPr>
            <w:fldChar w:fldCharType="begin"/>
          </w:r>
          <w:r w:rsidR="00331F58">
            <w:rPr>
              <w:rFonts w:ascii="Times New Roman" w:hAnsi="Times New Roman" w:cs="Times New Roman"/>
              <w:color w:val="000000" w:themeColor="text1"/>
              <w:lang w:val="en-US"/>
            </w:rPr>
            <w:instrText xml:space="preserve">CITATION Act211 \l 1040 </w:instrText>
          </w:r>
          <w:r w:rsidR="00331F58">
            <w:rPr>
              <w:rFonts w:ascii="Times New Roman" w:hAnsi="Times New Roman" w:cs="Times New Roman"/>
              <w:color w:val="000000" w:themeColor="text1"/>
              <w:lang w:val="en-US"/>
            </w:rPr>
            <w:fldChar w:fldCharType="separate"/>
          </w:r>
          <w:r w:rsidR="00331F58" w:rsidRPr="00331F58">
            <w:rPr>
              <w:rFonts w:ascii="Times New Roman" w:hAnsi="Times New Roman" w:cs="Times New Roman"/>
              <w:noProof/>
              <w:color w:val="000000" w:themeColor="text1"/>
              <w:lang w:val="en-US"/>
            </w:rPr>
            <w:t>(Action for Children, 2021)</w:t>
          </w:r>
          <w:r w:rsidR="00331F58">
            <w:rPr>
              <w:rFonts w:ascii="Times New Roman" w:hAnsi="Times New Roman" w:cs="Times New Roman"/>
              <w:color w:val="000000" w:themeColor="text1"/>
              <w:lang w:val="en-US"/>
            </w:rPr>
            <w:fldChar w:fldCharType="end"/>
          </w:r>
        </w:sdtContent>
      </w:sdt>
    </w:p>
    <w:p w14:paraId="10DFE19F" w14:textId="50A35C4E" w:rsidR="00331F58" w:rsidRDefault="00331F58" w:rsidP="00331F58">
      <w:pPr>
        <w:jc w:val="both"/>
        <w:rPr>
          <w:rFonts w:ascii="Times New Roman" w:hAnsi="Times New Roman" w:cs="Times New Roman"/>
          <w:color w:val="000000" w:themeColor="text1"/>
          <w:lang w:val="en-US"/>
        </w:rPr>
      </w:pPr>
    </w:p>
    <w:p w14:paraId="261907B6" w14:textId="29498FC2" w:rsidR="00E0556A" w:rsidRDefault="00E0556A" w:rsidP="00331F58">
      <w:pPr>
        <w:jc w:val="both"/>
        <w:rPr>
          <w:rFonts w:ascii="Times New Roman" w:hAnsi="Times New Roman" w:cs="Times New Roman"/>
          <w:color w:val="000000" w:themeColor="text1"/>
          <w:lang w:val="en-US"/>
        </w:rPr>
      </w:pPr>
    </w:p>
    <w:p w14:paraId="061CD9A0" w14:textId="645010C5" w:rsidR="00E0556A" w:rsidRDefault="00E0556A" w:rsidP="00331F58">
      <w:pPr>
        <w:jc w:val="both"/>
        <w:rPr>
          <w:rFonts w:ascii="Times New Roman" w:hAnsi="Times New Roman" w:cs="Times New Roman"/>
          <w:color w:val="000000" w:themeColor="text1"/>
          <w:lang w:val="en-US"/>
        </w:rPr>
      </w:pPr>
    </w:p>
    <w:p w14:paraId="6EA046C8" w14:textId="77777777" w:rsidR="00E0556A" w:rsidRDefault="00E0556A" w:rsidP="00331F58">
      <w:pPr>
        <w:jc w:val="both"/>
        <w:rPr>
          <w:rFonts w:ascii="Times New Roman" w:hAnsi="Times New Roman" w:cs="Times New Roman"/>
          <w:color w:val="000000" w:themeColor="text1"/>
          <w:lang w:val="en-US"/>
        </w:rPr>
      </w:pPr>
    </w:p>
    <w:p w14:paraId="298FE2BB" w14:textId="73F37F1B" w:rsidR="00331F58" w:rsidRDefault="00331F58" w:rsidP="00331F58">
      <w:pPr>
        <w:pStyle w:val="Heading1"/>
        <w:rPr>
          <w:rFonts w:ascii="Times New Roman" w:hAnsi="Times New Roman" w:cs="Times New Roman"/>
          <w:b/>
          <w:bCs/>
          <w:color w:val="000000" w:themeColor="text1"/>
        </w:rPr>
      </w:pPr>
      <w:bookmarkStart w:id="7" w:name="_Toc75968152"/>
      <w:bookmarkStart w:id="8" w:name="_Toc81484988"/>
      <w:r w:rsidRPr="00331F58">
        <w:rPr>
          <w:rFonts w:ascii="Times New Roman" w:hAnsi="Times New Roman" w:cs="Times New Roman"/>
          <w:b/>
          <w:bCs/>
          <w:color w:val="000000" w:themeColor="text1"/>
          <w:lang w:val="en-US"/>
        </w:rPr>
        <w:lastRenderedPageBreak/>
        <w:t>C</w:t>
      </w:r>
      <w:r w:rsidRPr="00331F58">
        <w:rPr>
          <w:rFonts w:ascii="Times New Roman" w:hAnsi="Times New Roman" w:cs="Times New Roman"/>
          <w:b/>
          <w:bCs/>
          <w:color w:val="000000" w:themeColor="text1"/>
        </w:rPr>
        <w:t>ommunity engagement approaches of the programmes</w:t>
      </w:r>
      <w:bookmarkEnd w:id="7"/>
      <w:bookmarkEnd w:id="8"/>
      <w:r w:rsidRPr="00331F58">
        <w:rPr>
          <w:rFonts w:ascii="Times New Roman" w:hAnsi="Times New Roman" w:cs="Times New Roman"/>
          <w:b/>
          <w:bCs/>
          <w:color w:val="000000" w:themeColor="text1"/>
        </w:rPr>
        <w:t xml:space="preserve"> </w:t>
      </w:r>
    </w:p>
    <w:p w14:paraId="5F603288" w14:textId="087F71D6" w:rsidR="00331F58" w:rsidRDefault="00331F58" w:rsidP="00331F58"/>
    <w:p w14:paraId="7A650750" w14:textId="7E6E955F" w:rsidR="00E0556A" w:rsidRPr="00E0556A" w:rsidRDefault="00E0556A" w:rsidP="00E0556A">
      <w:pPr>
        <w:jc w:val="both"/>
        <w:rPr>
          <w:rFonts w:ascii="Times New Roman" w:hAnsi="Times New Roman" w:cs="Times New Roman"/>
          <w:lang w:val="en-US"/>
        </w:rPr>
      </w:pPr>
      <w:r w:rsidRPr="00E0556A">
        <w:rPr>
          <w:rFonts w:ascii="Times New Roman" w:hAnsi="Times New Roman" w:cs="Times New Roman"/>
          <w:lang w:val="en-US"/>
        </w:rPr>
        <w:t>The widespread use of social media has had a tremendous influence on people' and governments' levels of participation. Official profiles on Facebook, Twitter, and other social media platforms exist for representatives, municipal leaders, whole departments, and even the cities themselves. As a consequence, citizens and community members may provide real-time feedback and reactions to city operations and decision</w:t>
      </w:r>
      <w:r w:rsidR="00855623">
        <w:rPr>
          <w:rFonts w:ascii="Times New Roman" w:hAnsi="Times New Roman" w:cs="Times New Roman"/>
          <w:lang w:val="en-US"/>
        </w:rPr>
        <w:t>s</w:t>
      </w:r>
      <w:r w:rsidRPr="00E0556A">
        <w:rPr>
          <w:rFonts w:ascii="Times New Roman" w:hAnsi="Times New Roman" w:cs="Times New Roman"/>
          <w:lang w:val="en-US"/>
        </w:rPr>
        <w:t>.</w:t>
      </w:r>
      <w:r>
        <w:rPr>
          <w:rFonts w:ascii="Times New Roman" w:hAnsi="Times New Roman" w:cs="Times New Roman"/>
          <w:lang w:val="en-US"/>
        </w:rPr>
        <w:t xml:space="preserve"> </w:t>
      </w:r>
      <w:r w:rsidRPr="00E0556A">
        <w:rPr>
          <w:rFonts w:ascii="Times New Roman" w:hAnsi="Times New Roman" w:cs="Times New Roman"/>
          <w:lang w:val="en-US"/>
        </w:rPr>
        <w:t>Cities can access a lot of data through social media, which they may utilize to influence message and get insights into citizen needs. Cities may learn more about their audience, use analytics to verify their reach, and even tailor particular messages to certain community groups and neighborhoods.</w:t>
      </w:r>
      <w:r>
        <w:rPr>
          <w:rFonts w:ascii="Times New Roman" w:hAnsi="Times New Roman" w:cs="Times New Roman"/>
          <w:lang w:val="en-US"/>
        </w:rPr>
        <w:t xml:space="preserve"> </w:t>
      </w:r>
      <w:r w:rsidRPr="00E0556A">
        <w:rPr>
          <w:rFonts w:ascii="Times New Roman" w:hAnsi="Times New Roman" w:cs="Times New Roman"/>
          <w:lang w:val="en-US"/>
        </w:rPr>
        <w:t>The accrual of followers across social networks isn't the only metric of social media involvement.</w:t>
      </w:r>
      <w:r>
        <w:rPr>
          <w:rFonts w:ascii="Times New Roman" w:hAnsi="Times New Roman" w:cs="Times New Roman"/>
          <w:lang w:val="en-US"/>
        </w:rPr>
        <w:t xml:space="preserve"> </w:t>
      </w:r>
      <w:sdt>
        <w:sdtPr>
          <w:rPr>
            <w:rFonts w:ascii="Times New Roman" w:hAnsi="Times New Roman" w:cs="Times New Roman"/>
            <w:lang w:val="en-US"/>
          </w:rPr>
          <w:id w:val="742451357"/>
          <w:citation/>
        </w:sdtPr>
        <w:sdtEndPr/>
        <w:sdtContent>
          <w:r>
            <w:rPr>
              <w:rFonts w:ascii="Times New Roman" w:hAnsi="Times New Roman" w:cs="Times New Roman"/>
              <w:lang w:val="en-US"/>
            </w:rPr>
            <w:fldChar w:fldCharType="begin"/>
          </w:r>
          <w:r>
            <w:rPr>
              <w:rFonts w:ascii="Times New Roman" w:hAnsi="Times New Roman" w:cs="Times New Roman"/>
              <w:lang w:val="it-IT"/>
            </w:rPr>
            <w:instrText xml:space="preserve"> CITATION The201 \l 1040 </w:instrText>
          </w:r>
          <w:r>
            <w:rPr>
              <w:rFonts w:ascii="Times New Roman" w:hAnsi="Times New Roman" w:cs="Times New Roman"/>
              <w:lang w:val="en-US"/>
            </w:rPr>
            <w:fldChar w:fldCharType="separate"/>
          </w:r>
          <w:r w:rsidRPr="00E0556A">
            <w:rPr>
              <w:rFonts w:ascii="Times New Roman" w:hAnsi="Times New Roman" w:cs="Times New Roman"/>
              <w:noProof/>
              <w:lang w:val="it-IT"/>
            </w:rPr>
            <w:t>( The Guide to Remote Community Engagement, 2020)</w:t>
          </w:r>
          <w:r>
            <w:rPr>
              <w:rFonts w:ascii="Times New Roman" w:hAnsi="Times New Roman" w:cs="Times New Roman"/>
              <w:lang w:val="en-US"/>
            </w:rPr>
            <w:fldChar w:fldCharType="end"/>
          </w:r>
        </w:sdtContent>
      </w:sdt>
    </w:p>
    <w:p w14:paraId="0F0E8349" w14:textId="77777777" w:rsidR="00E0556A" w:rsidRDefault="00E0556A" w:rsidP="00E0556A">
      <w:pPr>
        <w:jc w:val="both"/>
        <w:rPr>
          <w:rFonts w:ascii="Times New Roman" w:hAnsi="Times New Roman" w:cs="Times New Roman"/>
        </w:rPr>
      </w:pPr>
    </w:p>
    <w:p w14:paraId="1C3EDDD6" w14:textId="19490182" w:rsidR="00331F58" w:rsidRDefault="00E0556A" w:rsidP="00E0556A">
      <w:pPr>
        <w:jc w:val="both"/>
        <w:rPr>
          <w:rFonts w:ascii="Times New Roman" w:hAnsi="Times New Roman" w:cs="Times New Roman"/>
          <w:lang w:val="en-US"/>
        </w:rPr>
      </w:pPr>
      <w:r w:rsidRPr="00E0556A">
        <w:rPr>
          <w:rFonts w:ascii="Times New Roman" w:hAnsi="Times New Roman" w:cs="Times New Roman"/>
        </w:rPr>
        <w:t>Both programs seek to aid children in need through foster care, cash (both programs have officials who handle donations to the charity's bank account), an educational foundation, and assisting their parents in obtaining work and overcoming their circumstances.</w:t>
      </w:r>
      <w:r w:rsidRPr="00E0556A">
        <w:rPr>
          <w:rFonts w:ascii="Times New Roman" w:hAnsi="Times New Roman" w:cs="Times New Roman"/>
          <w:lang w:val="en-US"/>
        </w:rPr>
        <w:t xml:space="preserve"> </w:t>
      </w:r>
      <w:r w:rsidR="00855623" w:rsidRPr="00855623">
        <w:rPr>
          <w:rFonts w:ascii="Times New Roman" w:hAnsi="Times New Roman" w:cs="Times New Roman"/>
          <w:lang w:val="en-US"/>
        </w:rPr>
        <w:t>Both initiatives have a website page where they describe their teams, their methods of operation, and their funding sources (usually donations). They also allow others to join as volunteers and contribute to improving the quality of the services supplied.</w:t>
      </w:r>
      <w:r w:rsidR="00855623">
        <w:rPr>
          <w:rFonts w:ascii="Times New Roman" w:hAnsi="Times New Roman" w:cs="Times New Roman"/>
          <w:lang w:val="en-US"/>
        </w:rPr>
        <w:t xml:space="preserve"> </w:t>
      </w:r>
      <w:r w:rsidR="00855623" w:rsidRPr="00855623">
        <w:rPr>
          <w:rFonts w:ascii="Times New Roman" w:hAnsi="Times New Roman" w:cs="Times New Roman"/>
          <w:lang w:val="en-US"/>
        </w:rPr>
        <w:t>Leeds Children's Charity, on the other hand, appears to have a higher level of social media involvement. The organization has a Twitter account, an Instagram account, and a Facebook account. They might interact with the local community or just promote their message and vision to a wider audience.</w:t>
      </w:r>
    </w:p>
    <w:p w14:paraId="20CBA8ED" w14:textId="401C57A0" w:rsidR="00855623" w:rsidRDefault="00855623" w:rsidP="00E0556A">
      <w:pPr>
        <w:jc w:val="both"/>
        <w:rPr>
          <w:rFonts w:ascii="Times New Roman" w:hAnsi="Times New Roman" w:cs="Times New Roman"/>
          <w:lang w:val="en-US"/>
        </w:rPr>
      </w:pPr>
    </w:p>
    <w:p w14:paraId="1A5A7290" w14:textId="77777777" w:rsidR="00855623" w:rsidRPr="00E0556A" w:rsidRDefault="00855623" w:rsidP="00E0556A">
      <w:pPr>
        <w:jc w:val="both"/>
        <w:rPr>
          <w:rFonts w:ascii="Times New Roman" w:hAnsi="Times New Roman" w:cs="Times New Roman"/>
          <w:lang w:val="en-US"/>
        </w:rPr>
      </w:pPr>
    </w:p>
    <w:p w14:paraId="05B925E2" w14:textId="5923015A" w:rsidR="00331F58" w:rsidRDefault="00855623" w:rsidP="00855623">
      <w:pPr>
        <w:pStyle w:val="Heading1"/>
        <w:rPr>
          <w:rFonts w:ascii="Times New Roman" w:hAnsi="Times New Roman" w:cs="Times New Roman"/>
          <w:b/>
          <w:bCs/>
          <w:color w:val="000000" w:themeColor="text1"/>
          <w:lang w:val="it-IT"/>
        </w:rPr>
      </w:pPr>
      <w:bookmarkStart w:id="9" w:name="_Toc81484989"/>
      <w:r w:rsidRPr="00855623">
        <w:rPr>
          <w:rFonts w:ascii="Times New Roman" w:hAnsi="Times New Roman" w:cs="Times New Roman"/>
          <w:b/>
          <w:bCs/>
          <w:color w:val="000000" w:themeColor="text1"/>
          <w:lang w:val="it-IT"/>
        </w:rPr>
        <w:t>Conclusion</w:t>
      </w:r>
      <w:bookmarkEnd w:id="9"/>
    </w:p>
    <w:p w14:paraId="2EF7C897" w14:textId="72D71C19" w:rsidR="00855623" w:rsidRDefault="00855623" w:rsidP="00855623">
      <w:pPr>
        <w:rPr>
          <w:lang w:val="it-IT"/>
        </w:rPr>
      </w:pPr>
    </w:p>
    <w:p w14:paraId="0CFF98EA" w14:textId="77777777" w:rsidR="00855623" w:rsidRDefault="00855623" w:rsidP="00855623">
      <w:pPr>
        <w:jc w:val="both"/>
        <w:rPr>
          <w:rFonts w:ascii="Times New Roman" w:hAnsi="Times New Roman" w:cs="Times New Roman"/>
          <w:lang w:val="en-US"/>
        </w:rPr>
      </w:pPr>
      <w:r w:rsidRPr="00855623">
        <w:rPr>
          <w:rFonts w:ascii="Times New Roman" w:hAnsi="Times New Roman" w:cs="Times New Roman"/>
          <w:lang w:val="en-US"/>
        </w:rPr>
        <w:t>The purpose of the paper was to compare two distinct approaches taken by two organizations in terms of community participation and promoting their mission, vision, and goals around the world.</w:t>
      </w:r>
      <w:r>
        <w:rPr>
          <w:rFonts w:ascii="Times New Roman" w:hAnsi="Times New Roman" w:cs="Times New Roman"/>
          <w:lang w:val="en-US"/>
        </w:rPr>
        <w:t xml:space="preserve"> </w:t>
      </w:r>
    </w:p>
    <w:p w14:paraId="62BA26BC" w14:textId="77777777" w:rsidR="00855623" w:rsidRDefault="00855623" w:rsidP="00855623">
      <w:pPr>
        <w:jc w:val="both"/>
        <w:rPr>
          <w:rFonts w:ascii="Times New Roman" w:hAnsi="Times New Roman" w:cs="Times New Roman"/>
          <w:lang w:val="en-US"/>
        </w:rPr>
      </w:pPr>
    </w:p>
    <w:p w14:paraId="415DE3B8" w14:textId="176B42E7" w:rsidR="00855623" w:rsidRDefault="00855623" w:rsidP="00855623">
      <w:pPr>
        <w:jc w:val="both"/>
        <w:rPr>
          <w:rFonts w:ascii="Times New Roman" w:hAnsi="Times New Roman" w:cs="Times New Roman"/>
          <w:lang w:val="en-US"/>
        </w:rPr>
      </w:pPr>
      <w:r w:rsidRPr="00855623">
        <w:rPr>
          <w:rFonts w:ascii="Times New Roman" w:hAnsi="Times New Roman" w:cs="Times New Roman"/>
          <w:lang w:val="en-US"/>
        </w:rPr>
        <w:t>When compared to Leeds Children's Charity, Action for Children does not provide the same accessibility. Rather of integrating itself in other social media platforms, the group focuses on its website and enhancing the user experience there (such as Facebook or Twitter). More social media adoption might substantially improve the association's ability to attract more volunteers, and therefore more assistance in administering their organization.</w:t>
      </w:r>
    </w:p>
    <w:p w14:paraId="08F24AA6" w14:textId="522674A8" w:rsidR="00075373" w:rsidRDefault="00075373" w:rsidP="00855623">
      <w:pPr>
        <w:jc w:val="both"/>
        <w:rPr>
          <w:rFonts w:ascii="Times New Roman" w:hAnsi="Times New Roman" w:cs="Times New Roman"/>
          <w:lang w:val="en-US"/>
        </w:rPr>
      </w:pPr>
    </w:p>
    <w:p w14:paraId="28562D45" w14:textId="4167F391" w:rsidR="00075373" w:rsidRDefault="00075373" w:rsidP="00855623">
      <w:pPr>
        <w:jc w:val="both"/>
        <w:rPr>
          <w:rFonts w:ascii="Times New Roman" w:hAnsi="Times New Roman" w:cs="Times New Roman"/>
          <w:lang w:val="en-US"/>
        </w:rPr>
      </w:pPr>
      <w:r w:rsidRPr="00075373">
        <w:rPr>
          <w:rFonts w:ascii="Times New Roman" w:hAnsi="Times New Roman" w:cs="Times New Roman"/>
          <w:lang w:val="en-US"/>
        </w:rPr>
        <w:t>Another significant distinction is that Leeds Children's Charity has a second source of revenue, which is Weddings at Lineham Farm. They have a person in charge of arranging weddings and festivities, as well as handling the funds earned from these events. The profits are reinvested entirely in the company, allowing it to increase the quality of its services.</w:t>
      </w:r>
    </w:p>
    <w:p w14:paraId="4BF7C676" w14:textId="7B856CF6" w:rsidR="00075373" w:rsidRDefault="00075373" w:rsidP="00855623">
      <w:pPr>
        <w:jc w:val="both"/>
        <w:rPr>
          <w:rFonts w:ascii="Times New Roman" w:hAnsi="Times New Roman" w:cs="Times New Roman"/>
          <w:lang w:val="en-US"/>
        </w:rPr>
      </w:pPr>
    </w:p>
    <w:p w14:paraId="48B2203D" w14:textId="705AEFC5" w:rsidR="00075373" w:rsidRDefault="00075373" w:rsidP="00855623">
      <w:pPr>
        <w:jc w:val="both"/>
        <w:rPr>
          <w:rFonts w:ascii="Times New Roman" w:hAnsi="Times New Roman" w:cs="Times New Roman"/>
          <w:lang w:val="en-US"/>
        </w:rPr>
      </w:pPr>
      <w:r w:rsidRPr="00075373">
        <w:rPr>
          <w:rFonts w:ascii="Times New Roman" w:hAnsi="Times New Roman" w:cs="Times New Roman"/>
          <w:lang w:val="en-US"/>
        </w:rPr>
        <w:t>Finally, these organizations have a big impact on the community, providing assistance and improving the town's financial situation and overall well-being. Of course, the difference that some changes could make should not be overlooked.</w:t>
      </w:r>
    </w:p>
    <w:p w14:paraId="2F9F53EF" w14:textId="77777777" w:rsidR="00855623" w:rsidRDefault="00855623">
      <w:pPr>
        <w:rPr>
          <w:rFonts w:ascii="Times New Roman" w:hAnsi="Times New Roman" w:cs="Times New Roman"/>
          <w:lang w:val="en-US"/>
        </w:rPr>
      </w:pPr>
      <w:r>
        <w:rPr>
          <w:rFonts w:ascii="Times New Roman" w:hAnsi="Times New Roman" w:cs="Times New Roman"/>
          <w:lang w:val="en-US"/>
        </w:rPr>
        <w:br w:type="page"/>
      </w:r>
    </w:p>
    <w:sdt>
      <w:sdtPr>
        <w:rPr>
          <w:rFonts w:asciiTheme="minorHAnsi" w:eastAsiaTheme="minorHAnsi" w:hAnsiTheme="minorHAnsi" w:cstheme="minorBidi"/>
          <w:color w:val="auto"/>
          <w:sz w:val="24"/>
          <w:szCs w:val="24"/>
        </w:rPr>
        <w:id w:val="-172029113"/>
        <w:docPartObj>
          <w:docPartGallery w:val="Bibliographies"/>
          <w:docPartUnique/>
        </w:docPartObj>
      </w:sdtPr>
      <w:sdtEndPr/>
      <w:sdtContent>
        <w:p w14:paraId="6F3DE255" w14:textId="7A63EE0B" w:rsidR="00855623" w:rsidRDefault="00855623" w:rsidP="00855623">
          <w:pPr>
            <w:pStyle w:val="Heading1"/>
            <w:jc w:val="center"/>
            <w:rPr>
              <w:rFonts w:ascii="Times New Roman" w:hAnsi="Times New Roman" w:cs="Times New Roman"/>
              <w:b/>
              <w:bCs/>
              <w:color w:val="000000" w:themeColor="text1"/>
              <w:lang w:val="it-IT"/>
            </w:rPr>
          </w:pPr>
          <w:r w:rsidRPr="00855623">
            <w:rPr>
              <w:rFonts w:ascii="Times New Roman" w:hAnsi="Times New Roman" w:cs="Times New Roman"/>
              <w:b/>
              <w:bCs/>
              <w:color w:val="000000" w:themeColor="text1"/>
              <w:lang w:val="it-IT"/>
            </w:rPr>
            <w:t>Reference List</w:t>
          </w:r>
        </w:p>
        <w:p w14:paraId="66B007F7" w14:textId="3B65BA74" w:rsidR="00855623" w:rsidRDefault="00855623" w:rsidP="00855623">
          <w:pPr>
            <w:rPr>
              <w:lang w:val="it-IT"/>
            </w:rPr>
          </w:pPr>
        </w:p>
        <w:p w14:paraId="61E404E9" w14:textId="6503C234" w:rsidR="00855623" w:rsidRDefault="00855623" w:rsidP="00855623">
          <w:pPr>
            <w:pStyle w:val="Bibliography"/>
            <w:rPr>
              <w:noProof/>
            </w:rPr>
          </w:pPr>
          <w:r>
            <w:rPr>
              <w:noProof/>
            </w:rPr>
            <w:t xml:space="preserve">Action for Children, 2020. </w:t>
          </w:r>
          <w:r>
            <w:rPr>
              <w:i/>
              <w:iCs/>
              <w:noProof/>
            </w:rPr>
            <w:t xml:space="preserve">Children and Families. </w:t>
          </w:r>
          <w:r>
            <w:rPr>
              <w:noProof/>
            </w:rPr>
            <w:t xml:space="preserve">[Online] </w:t>
          </w:r>
          <w:r>
            <w:rPr>
              <w:noProof/>
            </w:rPr>
            <w:br/>
            <w:t xml:space="preserve">Available at: </w:t>
          </w:r>
          <w:r>
            <w:rPr>
              <w:noProof/>
              <w:u w:val="single"/>
            </w:rPr>
            <w:t>https://www.actionforchildren.org.uk/our-work-and-impact/children-and-families/</w:t>
          </w:r>
          <w:r>
            <w:rPr>
              <w:noProof/>
            </w:rPr>
            <w:br/>
            <w:t>[Accessed 1 September 2021].</w:t>
          </w:r>
        </w:p>
        <w:p w14:paraId="431C4CBE" w14:textId="7763585F" w:rsidR="00855623" w:rsidRDefault="00855623" w:rsidP="00855623">
          <w:pPr>
            <w:pStyle w:val="Bibliography"/>
            <w:rPr>
              <w:noProof/>
            </w:rPr>
          </w:pPr>
        </w:p>
        <w:p w14:paraId="39421FA9" w14:textId="5D0332D1" w:rsidR="00202A18" w:rsidRDefault="00202A18" w:rsidP="00202A18">
          <w:pPr>
            <w:pStyle w:val="Bibliography"/>
            <w:rPr>
              <w:noProof/>
            </w:rPr>
          </w:pPr>
          <w:r>
            <w:rPr>
              <w:noProof/>
            </w:rPr>
            <w:t xml:space="preserve">Action for Children, 2021. </w:t>
          </w:r>
          <w:r>
            <w:rPr>
              <w:i/>
              <w:iCs/>
              <w:noProof/>
            </w:rPr>
            <w:t xml:space="preserve">Leadership team. </w:t>
          </w:r>
          <w:r>
            <w:rPr>
              <w:noProof/>
            </w:rPr>
            <w:t xml:space="preserve">[Online] </w:t>
          </w:r>
          <w:r>
            <w:rPr>
              <w:noProof/>
            </w:rPr>
            <w:br/>
            <w:t xml:space="preserve">Available at: </w:t>
          </w:r>
          <w:r>
            <w:rPr>
              <w:noProof/>
              <w:u w:val="single"/>
            </w:rPr>
            <w:t>https://www.actionforchildren.org.uk/about-us/our-people/leadership-team/</w:t>
          </w:r>
          <w:r>
            <w:rPr>
              <w:noProof/>
            </w:rPr>
            <w:br/>
            <w:t>[Accessed 2 September 2021].</w:t>
          </w:r>
        </w:p>
        <w:p w14:paraId="07FF9007" w14:textId="77777777" w:rsidR="00202A18" w:rsidRPr="00202A18" w:rsidRDefault="00202A18" w:rsidP="00202A18"/>
        <w:p w14:paraId="48AEB8A0" w14:textId="039D42E7" w:rsidR="00855623" w:rsidRPr="00855623" w:rsidRDefault="00855623" w:rsidP="00855623">
          <w:pPr>
            <w:pStyle w:val="Bibliography"/>
            <w:rPr>
              <w:noProof/>
            </w:rPr>
          </w:pPr>
          <w:r>
            <w:rPr>
              <w:noProof/>
            </w:rPr>
            <w:t xml:space="preserve">Action for Children, 2021. </w:t>
          </w:r>
          <w:r>
            <w:rPr>
              <w:i/>
              <w:iCs/>
              <w:noProof/>
            </w:rPr>
            <w:t xml:space="preserve">Our work around the UK. </w:t>
          </w:r>
          <w:r>
            <w:rPr>
              <w:noProof/>
            </w:rPr>
            <w:t xml:space="preserve">[Online] </w:t>
          </w:r>
          <w:r>
            <w:rPr>
              <w:noProof/>
            </w:rPr>
            <w:br/>
            <w:t xml:space="preserve">Available at: </w:t>
          </w:r>
          <w:r>
            <w:rPr>
              <w:noProof/>
              <w:u w:val="single"/>
            </w:rPr>
            <w:t>https://www.actionforchildren.org.uk/our-work-and-impact/our-work-around-the-uk/</w:t>
          </w:r>
          <w:r>
            <w:rPr>
              <w:noProof/>
            </w:rPr>
            <w:br/>
            <w:t>[Accessed 2 September 2021].</w:t>
          </w:r>
        </w:p>
        <w:p w14:paraId="4607B31C" w14:textId="3C377887" w:rsidR="00855623" w:rsidRDefault="00855623" w:rsidP="00855623">
          <w:pPr>
            <w:rPr>
              <w:lang w:val="en-US"/>
            </w:rPr>
          </w:pPr>
        </w:p>
        <w:p w14:paraId="3717AA56" w14:textId="7D1AC6A8" w:rsidR="00202A18" w:rsidRPr="00202A18" w:rsidRDefault="00202A18" w:rsidP="00202A18">
          <w:pPr>
            <w:pStyle w:val="Bibliography"/>
            <w:rPr>
              <w:noProof/>
            </w:rPr>
          </w:pPr>
          <w:r>
            <w:rPr>
              <w:noProof/>
            </w:rPr>
            <w:t xml:space="preserve">Financial Inclusion Team, 2018. </w:t>
          </w:r>
          <w:r>
            <w:rPr>
              <w:i/>
              <w:iCs/>
              <w:noProof/>
            </w:rPr>
            <w:t xml:space="preserve">Poverty Fact book, </w:t>
          </w:r>
          <w:r>
            <w:rPr>
              <w:noProof/>
            </w:rPr>
            <w:t>Leeds: s.n.</w:t>
          </w:r>
        </w:p>
        <w:p w14:paraId="53521409" w14:textId="77777777" w:rsidR="00202A18" w:rsidRPr="00855623" w:rsidRDefault="00202A18" w:rsidP="00855623">
          <w:pPr>
            <w:rPr>
              <w:lang w:val="en-US"/>
            </w:rPr>
          </w:pPr>
        </w:p>
        <w:sdt>
          <w:sdtPr>
            <w:id w:val="111145805"/>
            <w:bibliography/>
          </w:sdtPr>
          <w:sdtEndPr/>
          <w:sdtContent>
            <w:p w14:paraId="0B8BCADA" w14:textId="0744176A" w:rsidR="00855623" w:rsidRPr="00855623" w:rsidRDefault="00855623" w:rsidP="00202A18">
              <w:pPr>
                <w:pStyle w:val="Bibliography"/>
                <w:rPr>
                  <w:noProof/>
                </w:rPr>
              </w:pPr>
              <w:r>
                <w:fldChar w:fldCharType="begin"/>
              </w:r>
              <w:r>
                <w:instrText xml:space="preserve"> BIBLIOGRAPHY </w:instrText>
              </w:r>
              <w:r>
                <w:fldChar w:fldCharType="separate"/>
              </w:r>
              <w:r>
                <w:rPr>
                  <w:noProof/>
                </w:rPr>
                <w:t xml:space="preserve">Hussey, S., 2021. </w:t>
              </w:r>
              <w:r>
                <w:rPr>
                  <w:i/>
                  <w:iCs/>
                  <w:noProof/>
                </w:rPr>
                <w:t xml:space="preserve">What is Community Engagement?. </w:t>
              </w:r>
              <w:r>
                <w:rPr>
                  <w:noProof/>
                </w:rPr>
                <w:t xml:space="preserve">[Online] </w:t>
              </w:r>
              <w:r>
                <w:rPr>
                  <w:noProof/>
                </w:rPr>
                <w:br/>
                <w:t xml:space="preserve">Available at: </w:t>
              </w:r>
              <w:r>
                <w:rPr>
                  <w:noProof/>
                  <w:u w:val="single"/>
                </w:rPr>
                <w:t>https://www.bangthetable.com/what-is-community-engagement/</w:t>
              </w:r>
              <w:r>
                <w:rPr>
                  <w:noProof/>
                </w:rPr>
                <w:br/>
                <w:t>[Accessed 1 September 2021].</w:t>
              </w:r>
            </w:p>
            <w:p w14:paraId="5D7AD3C1" w14:textId="77777777" w:rsidR="00202A18" w:rsidRDefault="00202A18" w:rsidP="00855623">
              <w:pPr>
                <w:rPr>
                  <w:lang w:val="it-IT"/>
                </w:rPr>
              </w:pPr>
            </w:p>
            <w:p w14:paraId="6DD1E752" w14:textId="56E25882" w:rsidR="00202A18" w:rsidRPr="00202A18" w:rsidRDefault="00202A18" w:rsidP="00202A18">
              <w:pPr>
                <w:pStyle w:val="Bibliography"/>
                <w:rPr>
                  <w:noProof/>
                </w:rPr>
              </w:pPr>
              <w:r>
                <w:rPr>
                  <w:noProof/>
                </w:rPr>
                <w:t xml:space="preserve">Indeed Editorial Team, 2021. </w:t>
              </w:r>
              <w:r>
                <w:rPr>
                  <w:i/>
                  <w:iCs/>
                  <w:noProof/>
                </w:rPr>
                <w:t xml:space="preserve">Decision-Makers: Definition and Why They're Important. </w:t>
              </w:r>
              <w:r>
                <w:rPr>
                  <w:noProof/>
                </w:rPr>
                <w:t xml:space="preserve">[Online] </w:t>
              </w:r>
              <w:r>
                <w:rPr>
                  <w:noProof/>
                </w:rPr>
                <w:br/>
                <w:t xml:space="preserve">Available at: </w:t>
              </w:r>
              <w:r>
                <w:rPr>
                  <w:noProof/>
                  <w:u w:val="single"/>
                </w:rPr>
                <w:t>https://www.indeed.com/career-advice/finding-a-job/decision-makers</w:t>
              </w:r>
              <w:r>
                <w:rPr>
                  <w:noProof/>
                </w:rPr>
                <w:br/>
                <w:t>[Accessed 2 September 2021].</w:t>
              </w:r>
            </w:p>
            <w:p w14:paraId="3CCE7A66" w14:textId="77777777" w:rsidR="00202A18" w:rsidRPr="00202A18" w:rsidRDefault="00202A18" w:rsidP="00855623">
              <w:pPr>
                <w:rPr>
                  <w:lang w:val="en-US"/>
                </w:rPr>
              </w:pPr>
            </w:p>
            <w:p w14:paraId="4C1A69A8" w14:textId="77777777" w:rsidR="00202A18" w:rsidRDefault="00202A18" w:rsidP="00202A18">
              <w:pPr>
                <w:pStyle w:val="Bibliography"/>
                <w:rPr>
                  <w:noProof/>
                </w:rPr>
              </w:pPr>
              <w:r>
                <w:rPr>
                  <w:noProof/>
                </w:rPr>
                <w:t xml:space="preserve">Leeds Children's Charity, 2021. </w:t>
              </w:r>
              <w:r>
                <w:rPr>
                  <w:i/>
                  <w:iCs/>
                  <w:noProof/>
                </w:rPr>
                <w:t xml:space="preserve">An unforgettable break. </w:t>
              </w:r>
              <w:r>
                <w:rPr>
                  <w:noProof/>
                </w:rPr>
                <w:t xml:space="preserve">[Online] </w:t>
              </w:r>
              <w:r>
                <w:rPr>
                  <w:noProof/>
                </w:rPr>
                <w:br/>
                <w:t xml:space="preserve">Available at: </w:t>
              </w:r>
              <w:r>
                <w:rPr>
                  <w:noProof/>
                  <w:u w:val="single"/>
                </w:rPr>
                <w:t>https://www.leedschildrenscharity.org.uk/helping-children/an-unforgettable-break/</w:t>
              </w:r>
              <w:r>
                <w:rPr>
                  <w:noProof/>
                </w:rPr>
                <w:br/>
                <w:t>[Accessed 2 September 2021].</w:t>
              </w:r>
            </w:p>
            <w:p w14:paraId="7878DDE3" w14:textId="77777777" w:rsidR="00855623" w:rsidRPr="00855623" w:rsidRDefault="00855623" w:rsidP="00855623"/>
            <w:p w14:paraId="2A554168" w14:textId="4FE55682" w:rsidR="00855623" w:rsidRDefault="00855623" w:rsidP="00855623">
              <w:pPr>
                <w:pStyle w:val="Bibliography"/>
                <w:rPr>
                  <w:noProof/>
                </w:rPr>
              </w:pPr>
              <w:r>
                <w:rPr>
                  <w:noProof/>
                </w:rPr>
                <w:t xml:space="preserve">Leeds Children's Charity, 2021. </w:t>
              </w:r>
              <w:r>
                <w:rPr>
                  <w:i/>
                  <w:iCs/>
                  <w:noProof/>
                </w:rPr>
                <w:t xml:space="preserve">Meet the team. </w:t>
              </w:r>
              <w:r>
                <w:rPr>
                  <w:noProof/>
                </w:rPr>
                <w:t xml:space="preserve">[Online] </w:t>
              </w:r>
              <w:r>
                <w:rPr>
                  <w:noProof/>
                </w:rPr>
                <w:br/>
                <w:t xml:space="preserve">Available at: </w:t>
              </w:r>
              <w:r>
                <w:rPr>
                  <w:noProof/>
                  <w:u w:val="single"/>
                </w:rPr>
                <w:t>https://www.leedschildrenscharity.org.uk/about-us/meet-the-team/</w:t>
              </w:r>
              <w:r>
                <w:rPr>
                  <w:noProof/>
                </w:rPr>
                <w:br/>
                <w:t>[Accessed 2 September 2021].</w:t>
              </w:r>
            </w:p>
            <w:p w14:paraId="2C349B9C" w14:textId="77777777" w:rsidR="00855623" w:rsidRPr="00855623" w:rsidRDefault="00855623" w:rsidP="00855623"/>
            <w:p w14:paraId="05B9B9C3" w14:textId="77777777" w:rsidR="00855623" w:rsidRPr="00855623" w:rsidRDefault="00855623" w:rsidP="00855623"/>
            <w:p w14:paraId="57A9BAE9" w14:textId="41181A1F" w:rsidR="00855623" w:rsidRDefault="00855623" w:rsidP="00855623">
              <w:pPr>
                <w:pStyle w:val="Bibliography"/>
                <w:rPr>
                  <w:noProof/>
                </w:rPr>
              </w:pPr>
              <w:r>
                <w:rPr>
                  <w:noProof/>
                </w:rPr>
                <w:t xml:space="preserve">Leeds Children's Charity, 2021. </w:t>
              </w:r>
              <w:r>
                <w:rPr>
                  <w:i/>
                  <w:iCs/>
                  <w:noProof/>
                </w:rPr>
                <w:t xml:space="preserve">Our partners. </w:t>
              </w:r>
              <w:r>
                <w:rPr>
                  <w:noProof/>
                </w:rPr>
                <w:t xml:space="preserve">[Online] </w:t>
              </w:r>
              <w:r>
                <w:rPr>
                  <w:noProof/>
                </w:rPr>
                <w:br/>
                <w:t xml:space="preserve">Available at: </w:t>
              </w:r>
              <w:r>
                <w:rPr>
                  <w:noProof/>
                  <w:u w:val="single"/>
                </w:rPr>
                <w:t>https://www.leedschildrenscharity.org.uk/about-us/our-partners/</w:t>
              </w:r>
              <w:r>
                <w:rPr>
                  <w:noProof/>
                </w:rPr>
                <w:br/>
                <w:t>[Accessed 2 September 2021].</w:t>
              </w:r>
            </w:p>
            <w:p w14:paraId="54AEFE83" w14:textId="77777777" w:rsidR="00855623" w:rsidRPr="00855623" w:rsidRDefault="00855623" w:rsidP="00855623"/>
            <w:p w14:paraId="7AD216B7" w14:textId="77777777" w:rsidR="00855623" w:rsidRPr="00855623" w:rsidRDefault="00855623" w:rsidP="00855623"/>
            <w:p w14:paraId="7C03FAC2" w14:textId="68BE5567" w:rsidR="00855623" w:rsidRDefault="00855623" w:rsidP="00855623">
              <w:pPr>
                <w:pStyle w:val="Bibliography"/>
                <w:rPr>
                  <w:noProof/>
                </w:rPr>
              </w:pPr>
              <w:r>
                <w:rPr>
                  <w:noProof/>
                </w:rPr>
                <w:t xml:space="preserve">Leeds Children's Charity, 2021. </w:t>
              </w:r>
              <w:r>
                <w:rPr>
                  <w:i/>
                  <w:iCs/>
                  <w:noProof/>
                </w:rPr>
                <w:t xml:space="preserve">Our values and mission. </w:t>
              </w:r>
              <w:r>
                <w:rPr>
                  <w:noProof/>
                </w:rPr>
                <w:t xml:space="preserve">[Online] </w:t>
              </w:r>
              <w:r>
                <w:rPr>
                  <w:noProof/>
                </w:rPr>
                <w:br/>
                <w:t xml:space="preserve">Available at: </w:t>
              </w:r>
              <w:r>
                <w:rPr>
                  <w:noProof/>
                  <w:u w:val="single"/>
                </w:rPr>
                <w:t>https://www.leedschildrenscharity.org.uk/about-us/our-values-and-mission/</w:t>
              </w:r>
              <w:r>
                <w:rPr>
                  <w:noProof/>
                </w:rPr>
                <w:br/>
                <w:t>[Accessed 2 September 2021].</w:t>
              </w:r>
            </w:p>
            <w:p w14:paraId="68DF320C" w14:textId="77777777" w:rsidR="00855623" w:rsidRPr="00855623" w:rsidRDefault="00855623" w:rsidP="00855623"/>
            <w:p w14:paraId="0D187954" w14:textId="77777777" w:rsidR="00855623" w:rsidRPr="00855623" w:rsidRDefault="00855623" w:rsidP="00855623"/>
            <w:p w14:paraId="2F015516" w14:textId="77777777" w:rsidR="00855623" w:rsidRDefault="00855623" w:rsidP="00855623">
              <w:pPr>
                <w:pStyle w:val="Bibliography"/>
                <w:rPr>
                  <w:noProof/>
                </w:rPr>
              </w:pPr>
              <w:r>
                <w:rPr>
                  <w:noProof/>
                </w:rPr>
                <w:lastRenderedPageBreak/>
                <w:t xml:space="preserve">The Guide to Remote Community Engagement, 2020. </w:t>
              </w:r>
              <w:r>
                <w:rPr>
                  <w:i/>
                  <w:iCs/>
                  <w:noProof/>
                </w:rPr>
                <w:t xml:space="preserve">Community Engagement and Social Media. </w:t>
              </w:r>
              <w:r>
                <w:rPr>
                  <w:noProof/>
                </w:rPr>
                <w:t xml:space="preserve">[Online] </w:t>
              </w:r>
              <w:r>
                <w:rPr>
                  <w:noProof/>
                </w:rPr>
                <w:br/>
                <w:t xml:space="preserve">Available at: </w:t>
              </w:r>
              <w:r>
                <w:rPr>
                  <w:noProof/>
                  <w:u w:val="single"/>
                </w:rPr>
                <w:t>https://medium.com/the-guide-to-remote-community-engagement/community-engagement-and-social-media-8b5164a8486f</w:t>
              </w:r>
              <w:r>
                <w:rPr>
                  <w:noProof/>
                </w:rPr>
                <w:br/>
                <w:t>[Accessed 2 September 2021].</w:t>
              </w:r>
            </w:p>
            <w:p w14:paraId="3420D68F" w14:textId="0E243B66" w:rsidR="00855623" w:rsidRDefault="00855623" w:rsidP="00855623">
              <w:r>
                <w:rPr>
                  <w:b/>
                  <w:bCs/>
                  <w:noProof/>
                </w:rPr>
                <w:fldChar w:fldCharType="end"/>
              </w:r>
            </w:p>
          </w:sdtContent>
        </w:sdt>
      </w:sdtContent>
    </w:sdt>
    <w:p w14:paraId="612659EE" w14:textId="77777777" w:rsidR="00855623" w:rsidRPr="00855623" w:rsidRDefault="00855623" w:rsidP="00855623">
      <w:pPr>
        <w:jc w:val="both"/>
        <w:rPr>
          <w:rFonts w:ascii="Times New Roman" w:hAnsi="Times New Roman" w:cs="Times New Roman"/>
          <w:lang w:val="en-US"/>
        </w:rPr>
      </w:pPr>
    </w:p>
    <w:sectPr w:rsidR="00855623" w:rsidRPr="00855623">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FC015" w14:textId="77777777" w:rsidR="00D43951" w:rsidRDefault="00D43951" w:rsidP="00300BAD">
      <w:r>
        <w:separator/>
      </w:r>
    </w:p>
  </w:endnote>
  <w:endnote w:type="continuationSeparator" w:id="0">
    <w:p w14:paraId="3884CBAF" w14:textId="77777777" w:rsidR="00D43951" w:rsidRDefault="00D43951" w:rsidP="00300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3959252"/>
      <w:docPartObj>
        <w:docPartGallery w:val="Page Numbers (Bottom of Page)"/>
        <w:docPartUnique/>
      </w:docPartObj>
    </w:sdtPr>
    <w:sdtContent>
      <w:p w14:paraId="5A85CF79" w14:textId="60488EF9" w:rsidR="00300BAD" w:rsidRDefault="00300BAD" w:rsidP="002E345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E4F1773" w14:textId="77777777" w:rsidR="00300BAD" w:rsidRDefault="00300B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78434436"/>
      <w:docPartObj>
        <w:docPartGallery w:val="Page Numbers (Bottom of Page)"/>
        <w:docPartUnique/>
      </w:docPartObj>
    </w:sdtPr>
    <w:sdtContent>
      <w:p w14:paraId="114A0E63" w14:textId="7EA3358A" w:rsidR="00300BAD" w:rsidRDefault="00300BAD" w:rsidP="002E345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210F3ED" w14:textId="77777777" w:rsidR="00300BAD" w:rsidRDefault="00300B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5908FA" w14:textId="77777777" w:rsidR="00D43951" w:rsidRDefault="00D43951" w:rsidP="00300BAD">
      <w:r>
        <w:separator/>
      </w:r>
    </w:p>
  </w:footnote>
  <w:footnote w:type="continuationSeparator" w:id="0">
    <w:p w14:paraId="1F6790BA" w14:textId="77777777" w:rsidR="00D43951" w:rsidRDefault="00D43951" w:rsidP="00300B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F236D8"/>
    <w:multiLevelType w:val="hybridMultilevel"/>
    <w:tmpl w:val="328A3EB8"/>
    <w:lvl w:ilvl="0" w:tplc="8E527E0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BC6E99"/>
    <w:multiLevelType w:val="hybridMultilevel"/>
    <w:tmpl w:val="43489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FBD"/>
    <w:rsid w:val="00007C67"/>
    <w:rsid w:val="00034579"/>
    <w:rsid w:val="0007169E"/>
    <w:rsid w:val="00075373"/>
    <w:rsid w:val="000F10C5"/>
    <w:rsid w:val="0019761F"/>
    <w:rsid w:val="001C5548"/>
    <w:rsid w:val="00202A18"/>
    <w:rsid w:val="00300BAD"/>
    <w:rsid w:val="00331F58"/>
    <w:rsid w:val="00446199"/>
    <w:rsid w:val="004D39FA"/>
    <w:rsid w:val="004F4FAE"/>
    <w:rsid w:val="00554459"/>
    <w:rsid w:val="005A26EF"/>
    <w:rsid w:val="005B1401"/>
    <w:rsid w:val="00657E15"/>
    <w:rsid w:val="0070603A"/>
    <w:rsid w:val="007A5AA0"/>
    <w:rsid w:val="007B4C77"/>
    <w:rsid w:val="00855623"/>
    <w:rsid w:val="008D510A"/>
    <w:rsid w:val="009E7D70"/>
    <w:rsid w:val="00AB33B1"/>
    <w:rsid w:val="00AC33BF"/>
    <w:rsid w:val="00B01415"/>
    <w:rsid w:val="00B57D32"/>
    <w:rsid w:val="00BC4FBD"/>
    <w:rsid w:val="00BD20BE"/>
    <w:rsid w:val="00CB6B33"/>
    <w:rsid w:val="00D43951"/>
    <w:rsid w:val="00E0556A"/>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30D7E213"/>
  <w15:chartTrackingRefBased/>
  <w15:docId w15:val="{22F80FA6-6CA5-4348-9B75-D8C4A2018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4FB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33B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D510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4FB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C4FB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C4FBD"/>
    <w:pPr>
      <w:spacing w:before="120"/>
    </w:pPr>
    <w:rPr>
      <w:rFonts w:cstheme="minorHAnsi"/>
      <w:b/>
      <w:bCs/>
      <w:i/>
      <w:iCs/>
    </w:rPr>
  </w:style>
  <w:style w:type="paragraph" w:styleId="TOC2">
    <w:name w:val="toc 2"/>
    <w:basedOn w:val="Normal"/>
    <w:next w:val="Normal"/>
    <w:autoRedefine/>
    <w:uiPriority w:val="39"/>
    <w:unhideWhenUsed/>
    <w:rsid w:val="00BC4FBD"/>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BC4FBD"/>
    <w:pPr>
      <w:ind w:left="480"/>
    </w:pPr>
    <w:rPr>
      <w:rFonts w:cstheme="minorHAnsi"/>
      <w:sz w:val="20"/>
      <w:szCs w:val="20"/>
    </w:rPr>
  </w:style>
  <w:style w:type="paragraph" w:styleId="TOC4">
    <w:name w:val="toc 4"/>
    <w:basedOn w:val="Normal"/>
    <w:next w:val="Normal"/>
    <w:autoRedefine/>
    <w:uiPriority w:val="39"/>
    <w:semiHidden/>
    <w:unhideWhenUsed/>
    <w:rsid w:val="00BC4FBD"/>
    <w:pPr>
      <w:ind w:left="720"/>
    </w:pPr>
    <w:rPr>
      <w:rFonts w:cstheme="minorHAnsi"/>
      <w:sz w:val="20"/>
      <w:szCs w:val="20"/>
    </w:rPr>
  </w:style>
  <w:style w:type="paragraph" w:styleId="TOC5">
    <w:name w:val="toc 5"/>
    <w:basedOn w:val="Normal"/>
    <w:next w:val="Normal"/>
    <w:autoRedefine/>
    <w:uiPriority w:val="39"/>
    <w:semiHidden/>
    <w:unhideWhenUsed/>
    <w:rsid w:val="00BC4FBD"/>
    <w:pPr>
      <w:ind w:left="960"/>
    </w:pPr>
    <w:rPr>
      <w:rFonts w:cstheme="minorHAnsi"/>
      <w:sz w:val="20"/>
      <w:szCs w:val="20"/>
    </w:rPr>
  </w:style>
  <w:style w:type="paragraph" w:styleId="TOC6">
    <w:name w:val="toc 6"/>
    <w:basedOn w:val="Normal"/>
    <w:next w:val="Normal"/>
    <w:autoRedefine/>
    <w:uiPriority w:val="39"/>
    <w:semiHidden/>
    <w:unhideWhenUsed/>
    <w:rsid w:val="00BC4FBD"/>
    <w:pPr>
      <w:ind w:left="1200"/>
    </w:pPr>
    <w:rPr>
      <w:rFonts w:cstheme="minorHAnsi"/>
      <w:sz w:val="20"/>
      <w:szCs w:val="20"/>
    </w:rPr>
  </w:style>
  <w:style w:type="paragraph" w:styleId="TOC7">
    <w:name w:val="toc 7"/>
    <w:basedOn w:val="Normal"/>
    <w:next w:val="Normal"/>
    <w:autoRedefine/>
    <w:uiPriority w:val="39"/>
    <w:semiHidden/>
    <w:unhideWhenUsed/>
    <w:rsid w:val="00BC4FBD"/>
    <w:pPr>
      <w:ind w:left="1440"/>
    </w:pPr>
    <w:rPr>
      <w:rFonts w:cstheme="minorHAnsi"/>
      <w:sz w:val="20"/>
      <w:szCs w:val="20"/>
    </w:rPr>
  </w:style>
  <w:style w:type="paragraph" w:styleId="TOC8">
    <w:name w:val="toc 8"/>
    <w:basedOn w:val="Normal"/>
    <w:next w:val="Normal"/>
    <w:autoRedefine/>
    <w:uiPriority w:val="39"/>
    <w:semiHidden/>
    <w:unhideWhenUsed/>
    <w:rsid w:val="00BC4FBD"/>
    <w:pPr>
      <w:ind w:left="1680"/>
    </w:pPr>
    <w:rPr>
      <w:rFonts w:cstheme="minorHAnsi"/>
      <w:sz w:val="20"/>
      <w:szCs w:val="20"/>
    </w:rPr>
  </w:style>
  <w:style w:type="paragraph" w:styleId="TOC9">
    <w:name w:val="toc 9"/>
    <w:basedOn w:val="Normal"/>
    <w:next w:val="Normal"/>
    <w:autoRedefine/>
    <w:uiPriority w:val="39"/>
    <w:semiHidden/>
    <w:unhideWhenUsed/>
    <w:rsid w:val="00BC4FBD"/>
    <w:pPr>
      <w:ind w:left="1920"/>
    </w:pPr>
    <w:rPr>
      <w:rFonts w:cstheme="minorHAnsi"/>
      <w:sz w:val="20"/>
      <w:szCs w:val="20"/>
    </w:rPr>
  </w:style>
  <w:style w:type="paragraph" w:styleId="ListParagraph">
    <w:name w:val="List Paragraph"/>
    <w:basedOn w:val="Normal"/>
    <w:uiPriority w:val="34"/>
    <w:qFormat/>
    <w:rsid w:val="00554459"/>
    <w:pPr>
      <w:ind w:left="720"/>
      <w:contextualSpacing/>
    </w:pPr>
  </w:style>
  <w:style w:type="character" w:customStyle="1" w:styleId="Heading2Char">
    <w:name w:val="Heading 2 Char"/>
    <w:basedOn w:val="DefaultParagraphFont"/>
    <w:link w:val="Heading2"/>
    <w:uiPriority w:val="9"/>
    <w:rsid w:val="00AC33B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D510A"/>
    <w:rPr>
      <w:rFonts w:asciiTheme="majorHAnsi" w:eastAsiaTheme="majorEastAsia" w:hAnsiTheme="majorHAnsi" w:cstheme="majorBidi"/>
      <w:color w:val="1F3763" w:themeColor="accent1" w:themeShade="7F"/>
    </w:rPr>
  </w:style>
  <w:style w:type="character" w:customStyle="1" w:styleId="apple-converted-space">
    <w:name w:val="apple-converted-space"/>
    <w:basedOn w:val="DefaultParagraphFont"/>
    <w:rsid w:val="008D510A"/>
  </w:style>
  <w:style w:type="character" w:styleId="Hyperlink">
    <w:name w:val="Hyperlink"/>
    <w:basedOn w:val="DefaultParagraphFont"/>
    <w:uiPriority w:val="99"/>
    <w:unhideWhenUsed/>
    <w:rsid w:val="00855623"/>
    <w:rPr>
      <w:color w:val="0563C1" w:themeColor="hyperlink"/>
      <w:u w:val="single"/>
    </w:rPr>
  </w:style>
  <w:style w:type="paragraph" w:styleId="Bibliography">
    <w:name w:val="Bibliography"/>
    <w:basedOn w:val="Normal"/>
    <w:next w:val="Normal"/>
    <w:uiPriority w:val="37"/>
    <w:unhideWhenUsed/>
    <w:rsid w:val="00855623"/>
  </w:style>
  <w:style w:type="paragraph" w:styleId="Header">
    <w:name w:val="header"/>
    <w:basedOn w:val="Normal"/>
    <w:link w:val="HeaderChar"/>
    <w:uiPriority w:val="99"/>
    <w:unhideWhenUsed/>
    <w:rsid w:val="00300BAD"/>
    <w:pPr>
      <w:tabs>
        <w:tab w:val="center" w:pos="4513"/>
        <w:tab w:val="right" w:pos="9026"/>
      </w:tabs>
    </w:pPr>
  </w:style>
  <w:style w:type="character" w:customStyle="1" w:styleId="HeaderChar">
    <w:name w:val="Header Char"/>
    <w:basedOn w:val="DefaultParagraphFont"/>
    <w:link w:val="Header"/>
    <w:uiPriority w:val="99"/>
    <w:rsid w:val="00300BAD"/>
  </w:style>
  <w:style w:type="paragraph" w:styleId="Footer">
    <w:name w:val="footer"/>
    <w:basedOn w:val="Normal"/>
    <w:link w:val="FooterChar"/>
    <w:uiPriority w:val="99"/>
    <w:unhideWhenUsed/>
    <w:rsid w:val="00300BAD"/>
    <w:pPr>
      <w:tabs>
        <w:tab w:val="center" w:pos="4513"/>
        <w:tab w:val="right" w:pos="9026"/>
      </w:tabs>
    </w:pPr>
  </w:style>
  <w:style w:type="character" w:customStyle="1" w:styleId="FooterChar">
    <w:name w:val="Footer Char"/>
    <w:basedOn w:val="DefaultParagraphFont"/>
    <w:link w:val="Footer"/>
    <w:uiPriority w:val="99"/>
    <w:rsid w:val="00300BAD"/>
  </w:style>
  <w:style w:type="character" w:styleId="PageNumber">
    <w:name w:val="page number"/>
    <w:basedOn w:val="DefaultParagraphFont"/>
    <w:uiPriority w:val="99"/>
    <w:semiHidden/>
    <w:unhideWhenUsed/>
    <w:rsid w:val="00300B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11958">
      <w:bodyDiv w:val="1"/>
      <w:marLeft w:val="0"/>
      <w:marRight w:val="0"/>
      <w:marTop w:val="0"/>
      <w:marBottom w:val="0"/>
      <w:divBdr>
        <w:top w:val="none" w:sz="0" w:space="0" w:color="auto"/>
        <w:left w:val="none" w:sz="0" w:space="0" w:color="auto"/>
        <w:bottom w:val="none" w:sz="0" w:space="0" w:color="auto"/>
        <w:right w:val="none" w:sz="0" w:space="0" w:color="auto"/>
      </w:divBdr>
    </w:div>
    <w:div w:id="77142382">
      <w:bodyDiv w:val="1"/>
      <w:marLeft w:val="0"/>
      <w:marRight w:val="0"/>
      <w:marTop w:val="0"/>
      <w:marBottom w:val="0"/>
      <w:divBdr>
        <w:top w:val="none" w:sz="0" w:space="0" w:color="auto"/>
        <w:left w:val="none" w:sz="0" w:space="0" w:color="auto"/>
        <w:bottom w:val="none" w:sz="0" w:space="0" w:color="auto"/>
        <w:right w:val="none" w:sz="0" w:space="0" w:color="auto"/>
      </w:divBdr>
    </w:div>
    <w:div w:id="121391559">
      <w:bodyDiv w:val="1"/>
      <w:marLeft w:val="0"/>
      <w:marRight w:val="0"/>
      <w:marTop w:val="0"/>
      <w:marBottom w:val="0"/>
      <w:divBdr>
        <w:top w:val="none" w:sz="0" w:space="0" w:color="auto"/>
        <w:left w:val="none" w:sz="0" w:space="0" w:color="auto"/>
        <w:bottom w:val="none" w:sz="0" w:space="0" w:color="auto"/>
        <w:right w:val="none" w:sz="0" w:space="0" w:color="auto"/>
      </w:divBdr>
    </w:div>
    <w:div w:id="256787679">
      <w:bodyDiv w:val="1"/>
      <w:marLeft w:val="0"/>
      <w:marRight w:val="0"/>
      <w:marTop w:val="0"/>
      <w:marBottom w:val="0"/>
      <w:divBdr>
        <w:top w:val="none" w:sz="0" w:space="0" w:color="auto"/>
        <w:left w:val="none" w:sz="0" w:space="0" w:color="auto"/>
        <w:bottom w:val="none" w:sz="0" w:space="0" w:color="auto"/>
        <w:right w:val="none" w:sz="0" w:space="0" w:color="auto"/>
      </w:divBdr>
    </w:div>
    <w:div w:id="279462328">
      <w:bodyDiv w:val="1"/>
      <w:marLeft w:val="0"/>
      <w:marRight w:val="0"/>
      <w:marTop w:val="0"/>
      <w:marBottom w:val="0"/>
      <w:divBdr>
        <w:top w:val="none" w:sz="0" w:space="0" w:color="auto"/>
        <w:left w:val="none" w:sz="0" w:space="0" w:color="auto"/>
        <w:bottom w:val="none" w:sz="0" w:space="0" w:color="auto"/>
        <w:right w:val="none" w:sz="0" w:space="0" w:color="auto"/>
      </w:divBdr>
    </w:div>
    <w:div w:id="539055185">
      <w:bodyDiv w:val="1"/>
      <w:marLeft w:val="0"/>
      <w:marRight w:val="0"/>
      <w:marTop w:val="0"/>
      <w:marBottom w:val="0"/>
      <w:divBdr>
        <w:top w:val="none" w:sz="0" w:space="0" w:color="auto"/>
        <w:left w:val="none" w:sz="0" w:space="0" w:color="auto"/>
        <w:bottom w:val="none" w:sz="0" w:space="0" w:color="auto"/>
        <w:right w:val="none" w:sz="0" w:space="0" w:color="auto"/>
      </w:divBdr>
    </w:div>
    <w:div w:id="833225331">
      <w:bodyDiv w:val="1"/>
      <w:marLeft w:val="0"/>
      <w:marRight w:val="0"/>
      <w:marTop w:val="0"/>
      <w:marBottom w:val="0"/>
      <w:divBdr>
        <w:top w:val="none" w:sz="0" w:space="0" w:color="auto"/>
        <w:left w:val="none" w:sz="0" w:space="0" w:color="auto"/>
        <w:bottom w:val="none" w:sz="0" w:space="0" w:color="auto"/>
        <w:right w:val="none" w:sz="0" w:space="0" w:color="auto"/>
      </w:divBdr>
    </w:div>
    <w:div w:id="850678709">
      <w:bodyDiv w:val="1"/>
      <w:marLeft w:val="0"/>
      <w:marRight w:val="0"/>
      <w:marTop w:val="0"/>
      <w:marBottom w:val="0"/>
      <w:divBdr>
        <w:top w:val="none" w:sz="0" w:space="0" w:color="auto"/>
        <w:left w:val="none" w:sz="0" w:space="0" w:color="auto"/>
        <w:bottom w:val="none" w:sz="0" w:space="0" w:color="auto"/>
        <w:right w:val="none" w:sz="0" w:space="0" w:color="auto"/>
      </w:divBdr>
    </w:div>
    <w:div w:id="932397120">
      <w:bodyDiv w:val="1"/>
      <w:marLeft w:val="0"/>
      <w:marRight w:val="0"/>
      <w:marTop w:val="0"/>
      <w:marBottom w:val="0"/>
      <w:divBdr>
        <w:top w:val="none" w:sz="0" w:space="0" w:color="auto"/>
        <w:left w:val="none" w:sz="0" w:space="0" w:color="auto"/>
        <w:bottom w:val="none" w:sz="0" w:space="0" w:color="auto"/>
        <w:right w:val="none" w:sz="0" w:space="0" w:color="auto"/>
      </w:divBdr>
    </w:div>
    <w:div w:id="1298874422">
      <w:bodyDiv w:val="1"/>
      <w:marLeft w:val="0"/>
      <w:marRight w:val="0"/>
      <w:marTop w:val="0"/>
      <w:marBottom w:val="0"/>
      <w:divBdr>
        <w:top w:val="none" w:sz="0" w:space="0" w:color="auto"/>
        <w:left w:val="none" w:sz="0" w:space="0" w:color="auto"/>
        <w:bottom w:val="none" w:sz="0" w:space="0" w:color="auto"/>
        <w:right w:val="none" w:sz="0" w:space="0" w:color="auto"/>
      </w:divBdr>
    </w:div>
    <w:div w:id="1512572015">
      <w:bodyDiv w:val="1"/>
      <w:marLeft w:val="0"/>
      <w:marRight w:val="0"/>
      <w:marTop w:val="0"/>
      <w:marBottom w:val="0"/>
      <w:divBdr>
        <w:top w:val="none" w:sz="0" w:space="0" w:color="auto"/>
        <w:left w:val="none" w:sz="0" w:space="0" w:color="auto"/>
        <w:bottom w:val="none" w:sz="0" w:space="0" w:color="auto"/>
        <w:right w:val="none" w:sz="0" w:space="0" w:color="auto"/>
      </w:divBdr>
    </w:div>
    <w:div w:id="1562129281">
      <w:bodyDiv w:val="1"/>
      <w:marLeft w:val="0"/>
      <w:marRight w:val="0"/>
      <w:marTop w:val="0"/>
      <w:marBottom w:val="0"/>
      <w:divBdr>
        <w:top w:val="none" w:sz="0" w:space="0" w:color="auto"/>
        <w:left w:val="none" w:sz="0" w:space="0" w:color="auto"/>
        <w:bottom w:val="none" w:sz="0" w:space="0" w:color="auto"/>
        <w:right w:val="none" w:sz="0" w:space="0" w:color="auto"/>
      </w:divBdr>
    </w:div>
    <w:div w:id="1792237606">
      <w:bodyDiv w:val="1"/>
      <w:marLeft w:val="0"/>
      <w:marRight w:val="0"/>
      <w:marTop w:val="0"/>
      <w:marBottom w:val="0"/>
      <w:divBdr>
        <w:top w:val="none" w:sz="0" w:space="0" w:color="auto"/>
        <w:left w:val="none" w:sz="0" w:space="0" w:color="auto"/>
        <w:bottom w:val="none" w:sz="0" w:space="0" w:color="auto"/>
        <w:right w:val="none" w:sz="0" w:space="0" w:color="auto"/>
      </w:divBdr>
    </w:div>
    <w:div w:id="1996180987">
      <w:bodyDiv w:val="1"/>
      <w:marLeft w:val="0"/>
      <w:marRight w:val="0"/>
      <w:marTop w:val="0"/>
      <w:marBottom w:val="0"/>
      <w:divBdr>
        <w:top w:val="none" w:sz="0" w:space="0" w:color="auto"/>
        <w:left w:val="none" w:sz="0" w:space="0" w:color="auto"/>
        <w:bottom w:val="none" w:sz="0" w:space="0" w:color="auto"/>
        <w:right w:val="none" w:sz="0" w:space="0" w:color="auto"/>
      </w:divBdr>
    </w:div>
    <w:div w:id="2029912218">
      <w:bodyDiv w:val="1"/>
      <w:marLeft w:val="0"/>
      <w:marRight w:val="0"/>
      <w:marTop w:val="0"/>
      <w:marBottom w:val="0"/>
      <w:divBdr>
        <w:top w:val="none" w:sz="0" w:space="0" w:color="auto"/>
        <w:left w:val="none" w:sz="0" w:space="0" w:color="auto"/>
        <w:bottom w:val="none" w:sz="0" w:space="0" w:color="auto"/>
        <w:right w:val="none" w:sz="0" w:space="0" w:color="auto"/>
      </w:divBdr>
    </w:div>
    <w:div w:id="2039311802">
      <w:bodyDiv w:val="1"/>
      <w:marLeft w:val="0"/>
      <w:marRight w:val="0"/>
      <w:marTop w:val="0"/>
      <w:marBottom w:val="0"/>
      <w:divBdr>
        <w:top w:val="none" w:sz="0" w:space="0" w:color="auto"/>
        <w:left w:val="none" w:sz="0" w:space="0" w:color="auto"/>
        <w:bottom w:val="none" w:sz="0" w:space="0" w:color="auto"/>
        <w:right w:val="none" w:sz="0" w:space="0" w:color="auto"/>
      </w:divBdr>
    </w:div>
    <w:div w:id="2115321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Sal21</b:Tag>
    <b:SourceType>InternetSite</b:SourceType>
    <b:Guid>{073AD970-E3B0-C640-BBE8-D1E30D7F2093}</b:Guid>
    <b:Author>
      <b:Author>
        <b:NameList>
          <b:Person>
            <b:Last>Hussey</b:Last>
            <b:First>Sally</b:First>
          </b:Person>
        </b:NameList>
      </b:Author>
    </b:Author>
    <b:Title>What is Community Engagement?</b:Title>
    <b:URL>https://www.bangthetable.com/what-is-community-engagement/</b:URL>
    <b:Year>2021</b:Year>
    <b:YearAccessed>2021</b:YearAccessed>
    <b:MonthAccessed>September</b:MonthAccessed>
    <b:DayAccessed>1</b:DayAccessed>
    <b:RefOrder>1</b:RefOrder>
  </b:Source>
  <b:Source>
    <b:Tag>Act20</b:Tag>
    <b:SourceType>InternetSite</b:SourceType>
    <b:Guid>{8738FE37-2B77-DE4C-AADD-267C54234EF1}</b:Guid>
    <b:Author>
      <b:Author>
        <b:Corporate>Action for Children</b:Corporate>
      </b:Author>
    </b:Author>
    <b:Title>Children and Families</b:Title>
    <b:URL>https://www.actionforchildren.org.uk/our-work-and-impact/children-and-families/</b:URL>
    <b:Year>2020</b:Year>
    <b:YearAccessed>2021</b:YearAccessed>
    <b:MonthAccessed>September</b:MonthAccessed>
    <b:DayAccessed>1</b:DayAccessed>
    <b:RefOrder>2</b:RefOrder>
  </b:Source>
  <b:Source>
    <b:Tag>Lee21</b:Tag>
    <b:SourceType>InternetSite</b:SourceType>
    <b:Guid>{214A09E5-5BB4-C64E-B7D9-FA269C71F1BB}</b:Guid>
    <b:Author>
      <b:Author>
        <b:Corporate>Leeds Children's Charity</b:Corporate>
      </b:Author>
    </b:Author>
    <b:Title>An unforgettable break</b:Title>
    <b:URL>https://www.leedschildrenscharity.org.uk/helping-children/an-unforgettable-break/</b:URL>
    <b:Year>2021</b:Year>
    <b:YearAccessed>2021</b:YearAccessed>
    <b:MonthAccessed>September</b:MonthAccessed>
    <b:DayAccessed>2</b:DayAccessed>
    <b:RefOrder>3</b:RefOrder>
  </b:Source>
  <b:Source>
    <b:Tag>Ind211</b:Tag>
    <b:SourceType>InternetSite</b:SourceType>
    <b:Guid>{6F8382B5-33BA-9642-B38A-CD2A7AA4DB7C}</b:Guid>
    <b:Author>
      <b:Author>
        <b:Corporate> Indeed Editorial Team</b:Corporate>
      </b:Author>
    </b:Author>
    <b:Title>Decision-Makers: Definition and Why They're Important</b:Title>
    <b:URL>https://www.indeed.com/career-advice/finding-a-job/decision-makers</b:URL>
    <b:Year>2021</b:Year>
    <b:YearAccessed>2021</b:YearAccessed>
    <b:MonthAccessed>September</b:MonthAccessed>
    <b:DayAccessed>2</b:DayAccessed>
    <b:RefOrder>4</b:RefOrder>
  </b:Source>
  <b:Source>
    <b:Tag>Lee211</b:Tag>
    <b:SourceType>InternetSite</b:SourceType>
    <b:Guid>{EAA74BBF-F565-A14E-8CAF-FA6A35BC2450}</b:Guid>
    <b:Author>
      <b:Author>
        <b:Corporate>Leeds Children's Charity</b:Corporate>
      </b:Author>
    </b:Author>
    <b:Title>Meet the team</b:Title>
    <b:URL>https://www.leedschildrenscharity.org.uk/about-us/meet-the-team/</b:URL>
    <b:Year>2021</b:Year>
    <b:YearAccessed>2021</b:YearAccessed>
    <b:MonthAccessed>September</b:MonthAccessed>
    <b:DayAccessed>2</b:DayAccessed>
    <b:RefOrder>5</b:RefOrder>
  </b:Source>
  <b:Source>
    <b:Tag>Act21</b:Tag>
    <b:SourceType>InternetSite</b:SourceType>
    <b:Guid>{06051E6D-BF91-D84C-AF03-EDDE5D6C434E}</b:Guid>
    <b:Author>
      <b:Author>
        <b:Corporate>Action for Children</b:Corporate>
      </b:Author>
    </b:Author>
    <b:Title>Leadership team</b:Title>
    <b:URL>https://www.actionforchildren.org.uk/about-us/our-people/leadership-team/</b:URL>
    <b:Year>2021</b:Year>
    <b:YearAccessed>2021</b:YearAccessed>
    <b:MonthAccessed>September</b:MonthAccessed>
    <b:DayAccessed>2</b:DayAccessed>
    <b:RefOrder>6</b:RefOrder>
  </b:Source>
  <b:Source>
    <b:Tag>Lee212</b:Tag>
    <b:SourceType>InternetSite</b:SourceType>
    <b:Guid>{B58685D9-D6D6-D74D-8E44-30CD8BF95B46}</b:Guid>
    <b:Author>
      <b:Author>
        <b:Corporate>Leeds Children's Charity</b:Corporate>
      </b:Author>
    </b:Author>
    <b:Title>Our partners</b:Title>
    <b:URL>https://www.leedschildrenscharity.org.uk/about-us/our-partners/</b:URL>
    <b:Year>2021</b:Year>
    <b:YearAccessed>2021</b:YearAccessed>
    <b:MonthAccessed>September</b:MonthAccessed>
    <b:DayAccessed>2</b:DayAccessed>
    <b:RefOrder>7</b:RefOrder>
  </b:Source>
  <b:Source>
    <b:Tag>Fin18</b:Tag>
    <b:SourceType>ElectronicSource</b:SourceType>
    <b:Guid>{3FCD1084-88CD-3249-AAEB-A50B7B8E6B12}</b:Guid>
    <b:Title>Poverty Fact book</b:Title>
    <b:Year>2018</b:Year>
    <b:Author>
      <b:Author>
        <b:Corporate>Financial Inclusion Team</b:Corporate>
      </b:Author>
    </b:Author>
    <b:City>Leeds</b:City>
    <b:RefOrder>9</b:RefOrder>
  </b:Source>
  <b:Source>
    <b:Tag>Lee213</b:Tag>
    <b:SourceType>InternetSite</b:SourceType>
    <b:Guid>{D5425F55-39BE-D143-989E-D170BAAA7447}</b:Guid>
    <b:Author>
      <b:Author>
        <b:Corporate>Leeds Children's Charity</b:Corporate>
      </b:Author>
    </b:Author>
    <b:Title>Our values and mission</b:Title>
    <b:Year>2021</b:Year>
    <b:URL>https://www.leedschildrenscharity.org.uk/about-us/our-values-and-mission/</b:URL>
    <b:YearAccessed>2021</b:YearAccessed>
    <b:MonthAccessed>September</b:MonthAccessed>
    <b:DayAccessed>2</b:DayAccessed>
    <b:RefOrder>10</b:RefOrder>
  </b:Source>
  <b:Source>
    <b:Tag>Chi21</b:Tag>
    <b:SourceType>ElectronicSource</b:SourceType>
    <b:Guid>{7B5C1D7B-410C-274C-A441-AE7C3F86AB82}</b:Guid>
    <b:Title>Child poverty fact sheet</b:Title>
    <b:Year>2021</b:Year>
    <b:RefOrder>12</b:RefOrder>
  </b:Source>
  <b:Source>
    <b:Tag>Act211</b:Tag>
    <b:SourceType>InternetSite</b:SourceType>
    <b:Guid>{96B354F8-737D-7642-93AC-FA213E1B9CB1}</b:Guid>
    <b:Author>
      <b:Author>
        <b:Corporate>Action for Children</b:Corporate>
      </b:Author>
    </b:Author>
    <b:Title>Our work around the UK</b:Title>
    <b:URL>https://www.actionforchildren.org.uk/our-work-and-impact/our-work-around-the-uk/</b:URL>
    <b:Year>2021</b:Year>
    <b:YearAccessed>2021</b:YearAccessed>
    <b:MonthAccessed>September</b:MonthAccessed>
    <b:DayAccessed>2</b:DayAccessed>
    <b:RefOrder>8</b:RefOrder>
  </b:Source>
  <b:Source>
    <b:Tag>The201</b:Tag>
    <b:SourceType>InternetSite</b:SourceType>
    <b:Guid>{406988D1-9B62-7046-92EE-0A83C8384601}</b:Guid>
    <b:Title>Community Engagement and Social Media</b:Title>
    <b:Year>2020</b:Year>
    <b:Author>
      <b:Author>
        <b:Corporate> The Guide to Remote Community Engagement</b:Corporate>
      </b:Author>
    </b:Author>
    <b:URL>https://medium.com/the-guide-to-remote-community-engagement/community-engagement-and-social-media-8b5164a8486f</b:URL>
    <b:YearAccessed>2021</b:YearAccessed>
    <b:MonthAccessed>September</b:MonthAccessed>
    <b:DayAccessed>2</b:DayAccessed>
    <b:RefOrder>11</b:RefOrder>
  </b:Source>
</b:Sources>
</file>

<file path=customXml/itemProps1.xml><?xml version="1.0" encoding="utf-8"?>
<ds:datastoreItem xmlns:ds="http://schemas.openxmlformats.org/officeDocument/2006/customXml" ds:itemID="{5A21E129-1903-7F4E-BD54-7EB1C30FE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8</Pages>
  <Words>2164</Words>
  <Characters>12340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Tirziu</dc:creator>
  <cp:keywords/>
  <dc:description/>
  <cp:lastModifiedBy>C Tirziu</cp:lastModifiedBy>
  <cp:revision>17</cp:revision>
  <dcterms:created xsi:type="dcterms:W3CDTF">2021-09-01T10:00:00Z</dcterms:created>
  <dcterms:modified xsi:type="dcterms:W3CDTF">2021-09-02T18:05:00Z</dcterms:modified>
</cp:coreProperties>
</file>