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912F7AC" w14:textId="77777777" w:rsidR="005B2C7D" w:rsidRDefault="005B2C7D"/>
    <w:p w14:paraId="490C204A" w14:textId="77777777" w:rsidR="0062280B" w:rsidRDefault="0062280B"/>
    <w:p w14:paraId="2E2FBFED" w14:textId="77777777" w:rsidR="0062280B" w:rsidRDefault="0062280B"/>
    <w:p w14:paraId="29593F2E" w14:textId="77777777" w:rsidR="0062280B" w:rsidRDefault="0062280B"/>
    <w:p w14:paraId="35F8AADE" w14:textId="77777777" w:rsidR="0062280B" w:rsidRDefault="0062280B"/>
    <w:p w14:paraId="1EEBAEE5" w14:textId="77777777" w:rsidR="0062280B" w:rsidRDefault="0062280B"/>
    <w:p w14:paraId="1128E335" w14:textId="3813DB93" w:rsidR="0062280B" w:rsidRPr="00132E5F" w:rsidRDefault="00AC7A84" w:rsidP="00111812">
      <w:pPr>
        <w:jc w:val="center"/>
        <w:rPr>
          <w:rFonts w:ascii="Arial" w:hAnsi="Arial" w:cs="Arial"/>
          <w:b/>
          <w:bCs/>
        </w:rPr>
      </w:pPr>
      <w:r w:rsidRPr="00132E5F">
        <w:rPr>
          <w:rFonts w:ascii="Arial" w:hAnsi="Arial" w:cs="Arial"/>
          <w:b/>
          <w:bCs/>
        </w:rPr>
        <w:t>Component 2 – Written Report</w:t>
      </w:r>
    </w:p>
    <w:p w14:paraId="51523F1B" w14:textId="77777777" w:rsidR="00F11666" w:rsidRPr="00F11666" w:rsidRDefault="00F11666" w:rsidP="00F11666">
      <w:pPr>
        <w:spacing w:line="360" w:lineRule="auto"/>
        <w:jc w:val="center"/>
        <w:rPr>
          <w:rFonts w:ascii="Arial" w:hAnsi="Arial" w:cs="Arial"/>
        </w:rPr>
      </w:pPr>
      <w:r w:rsidRPr="00F11666">
        <w:rPr>
          <w:rFonts w:ascii="Arial" w:hAnsi="Arial" w:cs="Arial"/>
        </w:rPr>
        <w:t>Module code: BMHP6009</w:t>
      </w:r>
    </w:p>
    <w:p w14:paraId="5B4BDE00" w14:textId="77777777" w:rsidR="00F11666" w:rsidRPr="00F11666" w:rsidRDefault="00F11666" w:rsidP="00F11666">
      <w:pPr>
        <w:spacing w:line="360" w:lineRule="auto"/>
        <w:jc w:val="center"/>
        <w:rPr>
          <w:rFonts w:ascii="Arial" w:hAnsi="Arial" w:cs="Arial"/>
        </w:rPr>
      </w:pPr>
      <w:r w:rsidRPr="00F11666">
        <w:rPr>
          <w:rFonts w:ascii="Arial" w:hAnsi="Arial" w:cs="Arial"/>
        </w:rPr>
        <w:t>Module: Living with Care: The Older Person</w:t>
      </w:r>
    </w:p>
    <w:p w14:paraId="0890951F" w14:textId="73ED6ADF" w:rsidR="00F11666" w:rsidRPr="00F11666" w:rsidRDefault="00F11666" w:rsidP="00F11666">
      <w:pPr>
        <w:spacing w:line="360" w:lineRule="auto"/>
        <w:jc w:val="center"/>
        <w:rPr>
          <w:rFonts w:ascii="Arial" w:hAnsi="Arial" w:cs="Arial"/>
        </w:rPr>
      </w:pPr>
      <w:r w:rsidRPr="00F11666">
        <w:rPr>
          <w:rFonts w:ascii="Arial" w:hAnsi="Arial" w:cs="Arial"/>
        </w:rPr>
        <w:t>Lecturer: Rebecca Stewart</w:t>
      </w:r>
    </w:p>
    <w:p w14:paraId="2DB5880D" w14:textId="050C6620" w:rsidR="003A1FFD" w:rsidRDefault="00F11666" w:rsidP="00F11666">
      <w:pPr>
        <w:spacing w:line="360" w:lineRule="auto"/>
        <w:jc w:val="center"/>
        <w:rPr>
          <w:rFonts w:ascii="Arial" w:hAnsi="Arial" w:cs="Arial"/>
        </w:rPr>
      </w:pPr>
      <w:r w:rsidRPr="00F11666">
        <w:rPr>
          <w:rFonts w:ascii="Arial" w:hAnsi="Arial" w:cs="Arial"/>
        </w:rPr>
        <w:t xml:space="preserve">Name: </w:t>
      </w:r>
      <w:r>
        <w:rPr>
          <w:rFonts w:ascii="Arial" w:hAnsi="Arial" w:cs="Arial"/>
        </w:rPr>
        <w:t>Onyemauwa Nnabuike Alexander</w:t>
      </w:r>
    </w:p>
    <w:p w14:paraId="7B29937F" w14:textId="73FA122B" w:rsidR="00F11666" w:rsidRPr="00F11666" w:rsidRDefault="003A1FFD" w:rsidP="003A1FFD">
      <w:pPr>
        <w:rPr>
          <w:rFonts w:ascii="Arial" w:hAnsi="Arial" w:cs="Arial"/>
        </w:rPr>
      </w:pPr>
      <w:r>
        <w:rPr>
          <w:rFonts w:ascii="Arial" w:hAnsi="Arial" w:cs="Arial"/>
        </w:rPr>
        <w:br w:type="page"/>
      </w:r>
    </w:p>
    <w:p w14:paraId="04D62706" w14:textId="77777777" w:rsidR="00982480" w:rsidRDefault="00982480">
      <w:pPr>
        <w:rPr>
          <w:rFonts w:ascii="Arial" w:hAnsi="Arial" w:cs="Arial"/>
        </w:rPr>
      </w:pPr>
    </w:p>
    <w:sdt>
      <w:sdtPr>
        <w:id w:val="-651675353"/>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1D0221E2" w14:textId="353926DC" w:rsidR="00C920FB" w:rsidRDefault="00C920FB" w:rsidP="00133A87">
          <w:pPr>
            <w:pStyle w:val="TOCHeading"/>
            <w:jc w:val="center"/>
            <w:rPr>
              <w:rFonts w:ascii="Arial" w:hAnsi="Arial" w:cs="Arial"/>
              <w:b/>
              <w:bCs/>
              <w:color w:val="0070C0"/>
              <w:sz w:val="28"/>
              <w:szCs w:val="28"/>
            </w:rPr>
          </w:pPr>
          <w:r w:rsidRPr="005B6DB3">
            <w:rPr>
              <w:rFonts w:ascii="Arial" w:hAnsi="Arial" w:cs="Arial"/>
              <w:b/>
              <w:bCs/>
              <w:color w:val="0070C0"/>
              <w:sz w:val="28"/>
              <w:szCs w:val="28"/>
            </w:rPr>
            <w:t>Table of Contents</w:t>
          </w:r>
        </w:p>
        <w:p w14:paraId="65F7F996" w14:textId="77777777" w:rsidR="000768D3" w:rsidRPr="000768D3" w:rsidRDefault="000768D3" w:rsidP="000768D3">
          <w:pPr>
            <w:rPr>
              <w:lang w:eastAsia="en-GB"/>
            </w:rPr>
          </w:pPr>
        </w:p>
        <w:p w14:paraId="5041A8AF" w14:textId="4D7B1F6A" w:rsidR="00C920FB" w:rsidRPr="000768D3" w:rsidRDefault="00C920FB" w:rsidP="000768D3">
          <w:pPr>
            <w:pStyle w:val="TOC1"/>
            <w:tabs>
              <w:tab w:val="right" w:leader="dot" w:pos="9016"/>
            </w:tabs>
            <w:spacing w:line="360" w:lineRule="auto"/>
            <w:rPr>
              <w:rFonts w:ascii="Arial" w:hAnsi="Arial" w:cs="Arial"/>
              <w:noProof/>
            </w:rPr>
          </w:pPr>
          <w:r>
            <w:fldChar w:fldCharType="begin"/>
          </w:r>
          <w:r>
            <w:instrText xml:space="preserve"> TOC \o "1-3" \h \z \u </w:instrText>
          </w:r>
          <w:r>
            <w:fldChar w:fldCharType="separate"/>
          </w:r>
          <w:hyperlink w:anchor="_Toc162018572" w:history="1">
            <w:r w:rsidRPr="000768D3">
              <w:rPr>
                <w:rStyle w:val="Hyperlink"/>
                <w:rFonts w:ascii="Arial" w:eastAsiaTheme="majorEastAsia" w:hAnsi="Arial" w:cs="Arial"/>
                <w:noProof/>
              </w:rPr>
              <w:t>Introduction</w:t>
            </w:r>
            <w:r w:rsidRPr="000768D3">
              <w:rPr>
                <w:rFonts w:ascii="Arial" w:hAnsi="Arial" w:cs="Arial"/>
                <w:noProof/>
                <w:webHidden/>
              </w:rPr>
              <w:tab/>
            </w:r>
            <w:r w:rsidRPr="000768D3">
              <w:rPr>
                <w:rFonts w:ascii="Arial" w:hAnsi="Arial" w:cs="Arial"/>
                <w:noProof/>
                <w:webHidden/>
              </w:rPr>
              <w:fldChar w:fldCharType="begin"/>
            </w:r>
            <w:r w:rsidRPr="000768D3">
              <w:rPr>
                <w:rFonts w:ascii="Arial" w:hAnsi="Arial" w:cs="Arial"/>
                <w:noProof/>
                <w:webHidden/>
              </w:rPr>
              <w:instrText xml:space="preserve"> PAGEREF _Toc162018572 \h </w:instrText>
            </w:r>
            <w:r w:rsidRPr="000768D3">
              <w:rPr>
                <w:rFonts w:ascii="Arial" w:hAnsi="Arial" w:cs="Arial"/>
                <w:noProof/>
                <w:webHidden/>
              </w:rPr>
            </w:r>
            <w:r w:rsidRPr="000768D3">
              <w:rPr>
                <w:rFonts w:ascii="Arial" w:hAnsi="Arial" w:cs="Arial"/>
                <w:noProof/>
                <w:webHidden/>
              </w:rPr>
              <w:fldChar w:fldCharType="separate"/>
            </w:r>
            <w:r w:rsidRPr="000768D3">
              <w:rPr>
                <w:rFonts w:ascii="Arial" w:hAnsi="Arial" w:cs="Arial"/>
                <w:noProof/>
                <w:webHidden/>
              </w:rPr>
              <w:t>4</w:t>
            </w:r>
            <w:r w:rsidRPr="000768D3">
              <w:rPr>
                <w:rFonts w:ascii="Arial" w:hAnsi="Arial" w:cs="Arial"/>
                <w:noProof/>
                <w:webHidden/>
              </w:rPr>
              <w:fldChar w:fldCharType="end"/>
            </w:r>
          </w:hyperlink>
        </w:p>
        <w:p w14:paraId="01F12DA0" w14:textId="1D5314DA" w:rsidR="00C920FB" w:rsidRPr="000768D3" w:rsidRDefault="00C920FB" w:rsidP="000768D3">
          <w:pPr>
            <w:pStyle w:val="TOC1"/>
            <w:tabs>
              <w:tab w:val="right" w:leader="dot" w:pos="9016"/>
            </w:tabs>
            <w:spacing w:line="360" w:lineRule="auto"/>
            <w:rPr>
              <w:rFonts w:ascii="Arial" w:hAnsi="Arial" w:cs="Arial"/>
              <w:noProof/>
            </w:rPr>
          </w:pPr>
          <w:hyperlink w:anchor="_Toc162018573" w:history="1">
            <w:r w:rsidRPr="000768D3">
              <w:rPr>
                <w:rStyle w:val="Hyperlink"/>
                <w:rFonts w:ascii="Arial" w:eastAsiaTheme="majorEastAsia" w:hAnsi="Arial" w:cs="Arial"/>
                <w:noProof/>
              </w:rPr>
              <w:t>Overview of Sadie’s issues</w:t>
            </w:r>
            <w:r w:rsidRPr="000768D3">
              <w:rPr>
                <w:rFonts w:ascii="Arial" w:hAnsi="Arial" w:cs="Arial"/>
                <w:noProof/>
                <w:webHidden/>
              </w:rPr>
              <w:tab/>
            </w:r>
            <w:r w:rsidRPr="000768D3">
              <w:rPr>
                <w:rFonts w:ascii="Arial" w:hAnsi="Arial" w:cs="Arial"/>
                <w:noProof/>
                <w:webHidden/>
              </w:rPr>
              <w:fldChar w:fldCharType="begin"/>
            </w:r>
            <w:r w:rsidRPr="000768D3">
              <w:rPr>
                <w:rFonts w:ascii="Arial" w:hAnsi="Arial" w:cs="Arial"/>
                <w:noProof/>
                <w:webHidden/>
              </w:rPr>
              <w:instrText xml:space="preserve"> PAGEREF _Toc162018573 \h </w:instrText>
            </w:r>
            <w:r w:rsidRPr="000768D3">
              <w:rPr>
                <w:rFonts w:ascii="Arial" w:hAnsi="Arial" w:cs="Arial"/>
                <w:noProof/>
                <w:webHidden/>
              </w:rPr>
            </w:r>
            <w:r w:rsidRPr="000768D3">
              <w:rPr>
                <w:rFonts w:ascii="Arial" w:hAnsi="Arial" w:cs="Arial"/>
                <w:noProof/>
                <w:webHidden/>
              </w:rPr>
              <w:fldChar w:fldCharType="separate"/>
            </w:r>
            <w:r w:rsidRPr="000768D3">
              <w:rPr>
                <w:rFonts w:ascii="Arial" w:hAnsi="Arial" w:cs="Arial"/>
                <w:noProof/>
                <w:webHidden/>
              </w:rPr>
              <w:t>4</w:t>
            </w:r>
            <w:r w:rsidRPr="000768D3">
              <w:rPr>
                <w:rFonts w:ascii="Arial" w:hAnsi="Arial" w:cs="Arial"/>
                <w:noProof/>
                <w:webHidden/>
              </w:rPr>
              <w:fldChar w:fldCharType="end"/>
            </w:r>
          </w:hyperlink>
        </w:p>
        <w:p w14:paraId="1C7003C2" w14:textId="298DD359" w:rsidR="00C920FB" w:rsidRPr="000768D3" w:rsidRDefault="00C920FB" w:rsidP="000768D3">
          <w:pPr>
            <w:pStyle w:val="TOC1"/>
            <w:tabs>
              <w:tab w:val="right" w:leader="dot" w:pos="9016"/>
            </w:tabs>
            <w:spacing w:line="360" w:lineRule="auto"/>
            <w:rPr>
              <w:rFonts w:ascii="Arial" w:hAnsi="Arial" w:cs="Arial"/>
              <w:noProof/>
            </w:rPr>
          </w:pPr>
          <w:hyperlink w:anchor="_Toc162018574" w:history="1">
            <w:r w:rsidRPr="000768D3">
              <w:rPr>
                <w:rStyle w:val="Hyperlink"/>
                <w:rFonts w:ascii="Arial" w:hAnsi="Arial" w:cs="Arial"/>
                <w:bCs/>
                <w:noProof/>
              </w:rPr>
              <w:t>The plan according to email correspondence:</w:t>
            </w:r>
            <w:r w:rsidRPr="000768D3">
              <w:rPr>
                <w:rFonts w:ascii="Arial" w:hAnsi="Arial" w:cs="Arial"/>
                <w:noProof/>
                <w:webHidden/>
              </w:rPr>
              <w:tab/>
            </w:r>
            <w:r w:rsidRPr="000768D3">
              <w:rPr>
                <w:rFonts w:ascii="Arial" w:hAnsi="Arial" w:cs="Arial"/>
                <w:noProof/>
                <w:webHidden/>
              </w:rPr>
              <w:fldChar w:fldCharType="begin"/>
            </w:r>
            <w:r w:rsidRPr="000768D3">
              <w:rPr>
                <w:rFonts w:ascii="Arial" w:hAnsi="Arial" w:cs="Arial"/>
                <w:noProof/>
                <w:webHidden/>
              </w:rPr>
              <w:instrText xml:space="preserve"> PAGEREF _Toc162018574 \h </w:instrText>
            </w:r>
            <w:r w:rsidRPr="000768D3">
              <w:rPr>
                <w:rFonts w:ascii="Arial" w:hAnsi="Arial" w:cs="Arial"/>
                <w:noProof/>
                <w:webHidden/>
              </w:rPr>
            </w:r>
            <w:r w:rsidRPr="000768D3">
              <w:rPr>
                <w:rFonts w:ascii="Arial" w:hAnsi="Arial" w:cs="Arial"/>
                <w:noProof/>
                <w:webHidden/>
              </w:rPr>
              <w:fldChar w:fldCharType="separate"/>
            </w:r>
            <w:r w:rsidRPr="000768D3">
              <w:rPr>
                <w:rFonts w:ascii="Arial" w:hAnsi="Arial" w:cs="Arial"/>
                <w:noProof/>
                <w:webHidden/>
              </w:rPr>
              <w:t>5</w:t>
            </w:r>
            <w:r w:rsidRPr="000768D3">
              <w:rPr>
                <w:rFonts w:ascii="Arial" w:hAnsi="Arial" w:cs="Arial"/>
                <w:noProof/>
                <w:webHidden/>
              </w:rPr>
              <w:fldChar w:fldCharType="end"/>
            </w:r>
          </w:hyperlink>
        </w:p>
        <w:p w14:paraId="104CD88A" w14:textId="2417EC7B" w:rsidR="00C920FB" w:rsidRPr="000768D3" w:rsidRDefault="00C920FB" w:rsidP="000768D3">
          <w:pPr>
            <w:pStyle w:val="TOC1"/>
            <w:tabs>
              <w:tab w:val="right" w:leader="dot" w:pos="9016"/>
            </w:tabs>
            <w:spacing w:line="360" w:lineRule="auto"/>
            <w:rPr>
              <w:rFonts w:ascii="Arial" w:hAnsi="Arial" w:cs="Arial"/>
              <w:noProof/>
            </w:rPr>
          </w:pPr>
          <w:hyperlink w:anchor="_Toc162018575" w:history="1">
            <w:r w:rsidRPr="000768D3">
              <w:rPr>
                <w:rStyle w:val="Hyperlink"/>
                <w:rFonts w:ascii="Arial" w:hAnsi="Arial" w:cs="Arial"/>
                <w:noProof/>
              </w:rPr>
              <w:t>Introduction</w:t>
            </w:r>
            <w:r w:rsidRPr="000768D3">
              <w:rPr>
                <w:rFonts w:ascii="Arial" w:hAnsi="Arial" w:cs="Arial"/>
                <w:noProof/>
                <w:webHidden/>
              </w:rPr>
              <w:tab/>
            </w:r>
            <w:r w:rsidRPr="000768D3">
              <w:rPr>
                <w:rFonts w:ascii="Arial" w:hAnsi="Arial" w:cs="Arial"/>
                <w:noProof/>
                <w:webHidden/>
              </w:rPr>
              <w:fldChar w:fldCharType="begin"/>
            </w:r>
            <w:r w:rsidRPr="000768D3">
              <w:rPr>
                <w:rFonts w:ascii="Arial" w:hAnsi="Arial" w:cs="Arial"/>
                <w:noProof/>
                <w:webHidden/>
              </w:rPr>
              <w:instrText xml:space="preserve"> PAGEREF _Toc162018575 \h </w:instrText>
            </w:r>
            <w:r w:rsidRPr="000768D3">
              <w:rPr>
                <w:rFonts w:ascii="Arial" w:hAnsi="Arial" w:cs="Arial"/>
                <w:noProof/>
                <w:webHidden/>
              </w:rPr>
            </w:r>
            <w:r w:rsidRPr="000768D3">
              <w:rPr>
                <w:rFonts w:ascii="Arial" w:hAnsi="Arial" w:cs="Arial"/>
                <w:noProof/>
                <w:webHidden/>
              </w:rPr>
              <w:fldChar w:fldCharType="separate"/>
            </w:r>
            <w:r w:rsidRPr="000768D3">
              <w:rPr>
                <w:rFonts w:ascii="Arial" w:hAnsi="Arial" w:cs="Arial"/>
                <w:noProof/>
                <w:webHidden/>
              </w:rPr>
              <w:t>5</w:t>
            </w:r>
            <w:r w:rsidRPr="000768D3">
              <w:rPr>
                <w:rFonts w:ascii="Arial" w:hAnsi="Arial" w:cs="Arial"/>
                <w:noProof/>
                <w:webHidden/>
              </w:rPr>
              <w:fldChar w:fldCharType="end"/>
            </w:r>
          </w:hyperlink>
        </w:p>
        <w:p w14:paraId="6F1BCCF1" w14:textId="7E6C6D58" w:rsidR="00C920FB" w:rsidRPr="000768D3" w:rsidRDefault="00C920FB" w:rsidP="000768D3">
          <w:pPr>
            <w:pStyle w:val="TOC1"/>
            <w:tabs>
              <w:tab w:val="right" w:leader="dot" w:pos="9016"/>
            </w:tabs>
            <w:spacing w:line="360" w:lineRule="auto"/>
            <w:rPr>
              <w:rFonts w:ascii="Arial" w:hAnsi="Arial" w:cs="Arial"/>
              <w:noProof/>
            </w:rPr>
          </w:pPr>
          <w:hyperlink w:anchor="_Toc162018576" w:history="1">
            <w:r w:rsidRPr="000768D3">
              <w:rPr>
                <w:rStyle w:val="Hyperlink"/>
                <w:rFonts w:ascii="Arial" w:hAnsi="Arial" w:cs="Arial"/>
                <w:noProof/>
              </w:rPr>
              <w:t>Sadie</w:t>
            </w:r>
            <w:r w:rsidRPr="000768D3">
              <w:rPr>
                <w:rFonts w:ascii="Arial" w:hAnsi="Arial" w:cs="Arial"/>
                <w:noProof/>
                <w:webHidden/>
              </w:rPr>
              <w:tab/>
            </w:r>
            <w:r w:rsidRPr="000768D3">
              <w:rPr>
                <w:rFonts w:ascii="Arial" w:hAnsi="Arial" w:cs="Arial"/>
                <w:noProof/>
                <w:webHidden/>
              </w:rPr>
              <w:fldChar w:fldCharType="begin"/>
            </w:r>
            <w:r w:rsidRPr="000768D3">
              <w:rPr>
                <w:rFonts w:ascii="Arial" w:hAnsi="Arial" w:cs="Arial"/>
                <w:noProof/>
                <w:webHidden/>
              </w:rPr>
              <w:instrText xml:space="preserve"> PAGEREF _Toc162018576 \h </w:instrText>
            </w:r>
            <w:r w:rsidRPr="000768D3">
              <w:rPr>
                <w:rFonts w:ascii="Arial" w:hAnsi="Arial" w:cs="Arial"/>
                <w:noProof/>
                <w:webHidden/>
              </w:rPr>
            </w:r>
            <w:r w:rsidRPr="000768D3">
              <w:rPr>
                <w:rFonts w:ascii="Arial" w:hAnsi="Arial" w:cs="Arial"/>
                <w:noProof/>
                <w:webHidden/>
              </w:rPr>
              <w:fldChar w:fldCharType="separate"/>
            </w:r>
            <w:r w:rsidRPr="000768D3">
              <w:rPr>
                <w:rFonts w:ascii="Arial" w:hAnsi="Arial" w:cs="Arial"/>
                <w:noProof/>
                <w:webHidden/>
              </w:rPr>
              <w:t>5</w:t>
            </w:r>
            <w:r w:rsidRPr="000768D3">
              <w:rPr>
                <w:rFonts w:ascii="Arial" w:hAnsi="Arial" w:cs="Arial"/>
                <w:noProof/>
                <w:webHidden/>
              </w:rPr>
              <w:fldChar w:fldCharType="end"/>
            </w:r>
          </w:hyperlink>
        </w:p>
        <w:p w14:paraId="18923D34" w14:textId="349C8191" w:rsidR="00C920FB" w:rsidRPr="000768D3" w:rsidRDefault="00C920FB" w:rsidP="000768D3">
          <w:pPr>
            <w:pStyle w:val="TOC1"/>
            <w:tabs>
              <w:tab w:val="right" w:leader="dot" w:pos="9016"/>
            </w:tabs>
            <w:spacing w:line="360" w:lineRule="auto"/>
            <w:rPr>
              <w:rFonts w:ascii="Arial" w:hAnsi="Arial" w:cs="Arial"/>
              <w:noProof/>
            </w:rPr>
          </w:pPr>
          <w:hyperlink w:anchor="_Toc162018577" w:history="1">
            <w:r w:rsidRPr="000768D3">
              <w:rPr>
                <w:rStyle w:val="Hyperlink"/>
                <w:rFonts w:ascii="Arial" w:hAnsi="Arial" w:cs="Arial"/>
                <w:noProof/>
              </w:rPr>
              <w:t>Definition of old age</w:t>
            </w:r>
            <w:r w:rsidRPr="000768D3">
              <w:rPr>
                <w:rFonts w:ascii="Arial" w:hAnsi="Arial" w:cs="Arial"/>
                <w:noProof/>
                <w:webHidden/>
              </w:rPr>
              <w:tab/>
            </w:r>
            <w:r w:rsidRPr="000768D3">
              <w:rPr>
                <w:rFonts w:ascii="Arial" w:hAnsi="Arial" w:cs="Arial"/>
                <w:noProof/>
                <w:webHidden/>
              </w:rPr>
              <w:fldChar w:fldCharType="begin"/>
            </w:r>
            <w:r w:rsidRPr="000768D3">
              <w:rPr>
                <w:rFonts w:ascii="Arial" w:hAnsi="Arial" w:cs="Arial"/>
                <w:noProof/>
                <w:webHidden/>
              </w:rPr>
              <w:instrText xml:space="preserve"> PAGEREF _Toc162018577 \h </w:instrText>
            </w:r>
            <w:r w:rsidRPr="000768D3">
              <w:rPr>
                <w:rFonts w:ascii="Arial" w:hAnsi="Arial" w:cs="Arial"/>
                <w:noProof/>
                <w:webHidden/>
              </w:rPr>
            </w:r>
            <w:r w:rsidRPr="000768D3">
              <w:rPr>
                <w:rFonts w:ascii="Arial" w:hAnsi="Arial" w:cs="Arial"/>
                <w:noProof/>
                <w:webHidden/>
              </w:rPr>
              <w:fldChar w:fldCharType="separate"/>
            </w:r>
            <w:r w:rsidRPr="000768D3">
              <w:rPr>
                <w:rFonts w:ascii="Arial" w:hAnsi="Arial" w:cs="Arial"/>
                <w:noProof/>
                <w:webHidden/>
              </w:rPr>
              <w:t>5</w:t>
            </w:r>
            <w:r w:rsidRPr="000768D3">
              <w:rPr>
                <w:rFonts w:ascii="Arial" w:hAnsi="Arial" w:cs="Arial"/>
                <w:noProof/>
                <w:webHidden/>
              </w:rPr>
              <w:fldChar w:fldCharType="end"/>
            </w:r>
          </w:hyperlink>
        </w:p>
        <w:p w14:paraId="3D42ACE9" w14:textId="038D0F0B" w:rsidR="00C920FB" w:rsidRPr="000768D3" w:rsidRDefault="00C920FB" w:rsidP="000768D3">
          <w:pPr>
            <w:pStyle w:val="TOC1"/>
            <w:tabs>
              <w:tab w:val="right" w:leader="dot" w:pos="9016"/>
            </w:tabs>
            <w:spacing w:line="360" w:lineRule="auto"/>
            <w:rPr>
              <w:rFonts w:ascii="Arial" w:hAnsi="Arial" w:cs="Arial"/>
              <w:noProof/>
            </w:rPr>
          </w:pPr>
          <w:hyperlink w:anchor="_Toc162018578" w:history="1">
            <w:r w:rsidRPr="000768D3">
              <w:rPr>
                <w:rStyle w:val="Hyperlink"/>
                <w:rFonts w:ascii="Arial" w:hAnsi="Arial" w:cs="Arial"/>
                <w:noProof/>
              </w:rPr>
              <w:t>Identification and assessment of Sadie’s needs</w:t>
            </w:r>
            <w:r w:rsidRPr="000768D3">
              <w:rPr>
                <w:rFonts w:ascii="Arial" w:hAnsi="Arial" w:cs="Arial"/>
                <w:noProof/>
                <w:webHidden/>
              </w:rPr>
              <w:tab/>
            </w:r>
            <w:r w:rsidRPr="000768D3">
              <w:rPr>
                <w:rFonts w:ascii="Arial" w:hAnsi="Arial" w:cs="Arial"/>
                <w:noProof/>
                <w:webHidden/>
              </w:rPr>
              <w:fldChar w:fldCharType="begin"/>
            </w:r>
            <w:r w:rsidRPr="000768D3">
              <w:rPr>
                <w:rFonts w:ascii="Arial" w:hAnsi="Arial" w:cs="Arial"/>
                <w:noProof/>
                <w:webHidden/>
              </w:rPr>
              <w:instrText xml:space="preserve"> PAGEREF _Toc162018578 \h </w:instrText>
            </w:r>
            <w:r w:rsidRPr="000768D3">
              <w:rPr>
                <w:rFonts w:ascii="Arial" w:hAnsi="Arial" w:cs="Arial"/>
                <w:noProof/>
                <w:webHidden/>
              </w:rPr>
            </w:r>
            <w:r w:rsidRPr="000768D3">
              <w:rPr>
                <w:rFonts w:ascii="Arial" w:hAnsi="Arial" w:cs="Arial"/>
                <w:noProof/>
                <w:webHidden/>
              </w:rPr>
              <w:fldChar w:fldCharType="separate"/>
            </w:r>
            <w:r w:rsidRPr="000768D3">
              <w:rPr>
                <w:rFonts w:ascii="Arial" w:hAnsi="Arial" w:cs="Arial"/>
                <w:noProof/>
                <w:webHidden/>
              </w:rPr>
              <w:t>5</w:t>
            </w:r>
            <w:r w:rsidRPr="000768D3">
              <w:rPr>
                <w:rFonts w:ascii="Arial" w:hAnsi="Arial" w:cs="Arial"/>
                <w:noProof/>
                <w:webHidden/>
              </w:rPr>
              <w:fldChar w:fldCharType="end"/>
            </w:r>
          </w:hyperlink>
        </w:p>
        <w:p w14:paraId="41F04940" w14:textId="786FE25D" w:rsidR="00C920FB" w:rsidRPr="000768D3" w:rsidRDefault="00C920FB" w:rsidP="000768D3">
          <w:pPr>
            <w:pStyle w:val="TOC1"/>
            <w:tabs>
              <w:tab w:val="right" w:leader="dot" w:pos="9016"/>
            </w:tabs>
            <w:spacing w:line="360" w:lineRule="auto"/>
            <w:rPr>
              <w:rFonts w:ascii="Arial" w:hAnsi="Arial" w:cs="Arial"/>
              <w:noProof/>
            </w:rPr>
          </w:pPr>
          <w:hyperlink w:anchor="_Toc162018579" w:history="1">
            <w:r w:rsidRPr="000768D3">
              <w:rPr>
                <w:rStyle w:val="Hyperlink"/>
                <w:rFonts w:ascii="Arial" w:hAnsi="Arial" w:cs="Arial"/>
                <w:noProof/>
              </w:rPr>
              <w:t>Elderly population in the United Kingdom</w:t>
            </w:r>
            <w:r w:rsidRPr="000768D3">
              <w:rPr>
                <w:rFonts w:ascii="Arial" w:hAnsi="Arial" w:cs="Arial"/>
                <w:noProof/>
                <w:webHidden/>
              </w:rPr>
              <w:tab/>
            </w:r>
            <w:r w:rsidRPr="000768D3">
              <w:rPr>
                <w:rFonts w:ascii="Arial" w:hAnsi="Arial" w:cs="Arial"/>
                <w:noProof/>
                <w:webHidden/>
              </w:rPr>
              <w:fldChar w:fldCharType="begin"/>
            </w:r>
            <w:r w:rsidRPr="000768D3">
              <w:rPr>
                <w:rFonts w:ascii="Arial" w:hAnsi="Arial" w:cs="Arial"/>
                <w:noProof/>
                <w:webHidden/>
              </w:rPr>
              <w:instrText xml:space="preserve"> PAGEREF _Toc162018579 \h </w:instrText>
            </w:r>
            <w:r w:rsidRPr="000768D3">
              <w:rPr>
                <w:rFonts w:ascii="Arial" w:hAnsi="Arial" w:cs="Arial"/>
                <w:noProof/>
                <w:webHidden/>
              </w:rPr>
            </w:r>
            <w:r w:rsidRPr="000768D3">
              <w:rPr>
                <w:rFonts w:ascii="Arial" w:hAnsi="Arial" w:cs="Arial"/>
                <w:noProof/>
                <w:webHidden/>
              </w:rPr>
              <w:fldChar w:fldCharType="separate"/>
            </w:r>
            <w:r w:rsidRPr="000768D3">
              <w:rPr>
                <w:rFonts w:ascii="Arial" w:hAnsi="Arial" w:cs="Arial"/>
                <w:noProof/>
                <w:webHidden/>
              </w:rPr>
              <w:t>5</w:t>
            </w:r>
            <w:r w:rsidRPr="000768D3">
              <w:rPr>
                <w:rFonts w:ascii="Arial" w:hAnsi="Arial" w:cs="Arial"/>
                <w:noProof/>
                <w:webHidden/>
              </w:rPr>
              <w:fldChar w:fldCharType="end"/>
            </w:r>
          </w:hyperlink>
        </w:p>
        <w:p w14:paraId="3A36F797" w14:textId="70E273D7" w:rsidR="00C920FB" w:rsidRPr="000768D3" w:rsidRDefault="00C920FB" w:rsidP="000768D3">
          <w:pPr>
            <w:pStyle w:val="TOC1"/>
            <w:tabs>
              <w:tab w:val="right" w:leader="dot" w:pos="9016"/>
            </w:tabs>
            <w:spacing w:line="360" w:lineRule="auto"/>
            <w:rPr>
              <w:rFonts w:ascii="Arial" w:hAnsi="Arial" w:cs="Arial"/>
              <w:noProof/>
            </w:rPr>
          </w:pPr>
          <w:hyperlink w:anchor="_Toc162018580" w:history="1">
            <w:r w:rsidRPr="000768D3">
              <w:rPr>
                <w:rStyle w:val="Hyperlink"/>
                <w:rFonts w:ascii="Arial" w:hAnsi="Arial" w:cs="Arial"/>
                <w:noProof/>
              </w:rPr>
              <w:t>Healthcare situation</w:t>
            </w:r>
            <w:r w:rsidRPr="000768D3">
              <w:rPr>
                <w:rFonts w:ascii="Arial" w:hAnsi="Arial" w:cs="Arial"/>
                <w:noProof/>
                <w:webHidden/>
              </w:rPr>
              <w:tab/>
            </w:r>
            <w:r w:rsidRPr="000768D3">
              <w:rPr>
                <w:rFonts w:ascii="Arial" w:hAnsi="Arial" w:cs="Arial"/>
                <w:noProof/>
                <w:webHidden/>
              </w:rPr>
              <w:fldChar w:fldCharType="begin"/>
            </w:r>
            <w:r w:rsidRPr="000768D3">
              <w:rPr>
                <w:rFonts w:ascii="Arial" w:hAnsi="Arial" w:cs="Arial"/>
                <w:noProof/>
                <w:webHidden/>
              </w:rPr>
              <w:instrText xml:space="preserve"> PAGEREF _Toc162018580 \h </w:instrText>
            </w:r>
            <w:r w:rsidRPr="000768D3">
              <w:rPr>
                <w:rFonts w:ascii="Arial" w:hAnsi="Arial" w:cs="Arial"/>
                <w:noProof/>
                <w:webHidden/>
              </w:rPr>
            </w:r>
            <w:r w:rsidRPr="000768D3">
              <w:rPr>
                <w:rFonts w:ascii="Arial" w:hAnsi="Arial" w:cs="Arial"/>
                <w:noProof/>
                <w:webHidden/>
              </w:rPr>
              <w:fldChar w:fldCharType="separate"/>
            </w:r>
            <w:r w:rsidRPr="000768D3">
              <w:rPr>
                <w:rFonts w:ascii="Arial" w:hAnsi="Arial" w:cs="Arial"/>
                <w:noProof/>
                <w:webHidden/>
              </w:rPr>
              <w:t>5</w:t>
            </w:r>
            <w:r w:rsidRPr="000768D3">
              <w:rPr>
                <w:rFonts w:ascii="Arial" w:hAnsi="Arial" w:cs="Arial"/>
                <w:noProof/>
                <w:webHidden/>
              </w:rPr>
              <w:fldChar w:fldCharType="end"/>
            </w:r>
          </w:hyperlink>
        </w:p>
        <w:p w14:paraId="69C51F70" w14:textId="1A26E74F" w:rsidR="00C920FB" w:rsidRPr="000768D3" w:rsidRDefault="00C920FB" w:rsidP="000768D3">
          <w:pPr>
            <w:pStyle w:val="TOC1"/>
            <w:tabs>
              <w:tab w:val="right" w:leader="dot" w:pos="9016"/>
            </w:tabs>
            <w:spacing w:line="360" w:lineRule="auto"/>
            <w:rPr>
              <w:rFonts w:ascii="Arial" w:hAnsi="Arial" w:cs="Arial"/>
              <w:noProof/>
            </w:rPr>
          </w:pPr>
          <w:hyperlink w:anchor="_Toc162018581" w:history="1">
            <w:r w:rsidRPr="000768D3">
              <w:rPr>
                <w:rStyle w:val="Hyperlink"/>
                <w:rFonts w:ascii="Arial" w:hAnsi="Arial" w:cs="Arial"/>
                <w:noProof/>
              </w:rPr>
              <w:t>Measures and support</w:t>
            </w:r>
            <w:r w:rsidRPr="000768D3">
              <w:rPr>
                <w:rFonts w:ascii="Arial" w:hAnsi="Arial" w:cs="Arial"/>
                <w:noProof/>
                <w:webHidden/>
              </w:rPr>
              <w:tab/>
            </w:r>
            <w:r w:rsidRPr="000768D3">
              <w:rPr>
                <w:rFonts w:ascii="Arial" w:hAnsi="Arial" w:cs="Arial"/>
                <w:noProof/>
                <w:webHidden/>
              </w:rPr>
              <w:fldChar w:fldCharType="begin"/>
            </w:r>
            <w:r w:rsidRPr="000768D3">
              <w:rPr>
                <w:rFonts w:ascii="Arial" w:hAnsi="Arial" w:cs="Arial"/>
                <w:noProof/>
                <w:webHidden/>
              </w:rPr>
              <w:instrText xml:space="preserve"> PAGEREF _Toc162018581 \h </w:instrText>
            </w:r>
            <w:r w:rsidRPr="000768D3">
              <w:rPr>
                <w:rFonts w:ascii="Arial" w:hAnsi="Arial" w:cs="Arial"/>
                <w:noProof/>
                <w:webHidden/>
              </w:rPr>
            </w:r>
            <w:r w:rsidRPr="000768D3">
              <w:rPr>
                <w:rFonts w:ascii="Arial" w:hAnsi="Arial" w:cs="Arial"/>
                <w:noProof/>
                <w:webHidden/>
              </w:rPr>
              <w:fldChar w:fldCharType="separate"/>
            </w:r>
            <w:r w:rsidRPr="000768D3">
              <w:rPr>
                <w:rFonts w:ascii="Arial" w:hAnsi="Arial" w:cs="Arial"/>
                <w:noProof/>
                <w:webHidden/>
              </w:rPr>
              <w:t>5</w:t>
            </w:r>
            <w:r w:rsidRPr="000768D3">
              <w:rPr>
                <w:rFonts w:ascii="Arial" w:hAnsi="Arial" w:cs="Arial"/>
                <w:noProof/>
                <w:webHidden/>
              </w:rPr>
              <w:fldChar w:fldCharType="end"/>
            </w:r>
          </w:hyperlink>
        </w:p>
        <w:p w14:paraId="75DAA26E" w14:textId="61848D9A" w:rsidR="00C920FB" w:rsidRDefault="00C920FB">
          <w:r>
            <w:rPr>
              <w:b/>
              <w:bCs/>
            </w:rPr>
            <w:fldChar w:fldCharType="end"/>
          </w:r>
        </w:p>
      </w:sdtContent>
    </w:sdt>
    <w:p w14:paraId="0CFE4414" w14:textId="1EEDFC17" w:rsidR="004C1155" w:rsidRDefault="004C1155">
      <w:pPr>
        <w:rPr>
          <w:rFonts w:ascii="Arial" w:hAnsi="Arial" w:cs="Arial"/>
        </w:rPr>
      </w:pPr>
      <w:r>
        <w:rPr>
          <w:rFonts w:ascii="Arial" w:hAnsi="Arial" w:cs="Arial"/>
        </w:rPr>
        <w:br w:type="page"/>
      </w:r>
    </w:p>
    <w:p w14:paraId="2AECCA1C" w14:textId="77777777" w:rsidR="008D6963" w:rsidRDefault="008D6963">
      <w:pPr>
        <w:rPr>
          <w:rFonts w:ascii="Arial" w:hAnsi="Arial" w:cs="Arial"/>
        </w:rPr>
      </w:pPr>
    </w:p>
    <w:p w14:paraId="7E8548B5" w14:textId="77777777" w:rsidR="00F14DBC" w:rsidRDefault="00F14DBC">
      <w:pPr>
        <w:rPr>
          <w:rFonts w:ascii="Arial" w:hAnsi="Arial" w:cs="Arial"/>
        </w:rPr>
      </w:pPr>
    </w:p>
    <w:p w14:paraId="41454CD3" w14:textId="77777777" w:rsidR="00F14DBC" w:rsidRPr="00F14DBC" w:rsidRDefault="00F14DBC" w:rsidP="00F14DBC">
      <w:pPr>
        <w:numPr>
          <w:ilvl w:val="0"/>
          <w:numId w:val="1"/>
        </w:numPr>
        <w:spacing w:line="360" w:lineRule="auto"/>
        <w:contextualSpacing/>
        <w:rPr>
          <w:rFonts w:ascii="Arial" w:hAnsi="Arial" w:cs="Arial"/>
        </w:rPr>
      </w:pPr>
      <w:r w:rsidRPr="00F14DBC">
        <w:rPr>
          <w:rFonts w:ascii="Arial" w:hAnsi="Arial" w:cs="Arial"/>
        </w:rPr>
        <w:t>Now more people over 65 in the UK than ever before</w:t>
      </w:r>
    </w:p>
    <w:p w14:paraId="1AA11DC9" w14:textId="77777777" w:rsidR="00F14DBC" w:rsidRPr="00F14DBC" w:rsidRDefault="00F14DBC" w:rsidP="00F14DBC">
      <w:pPr>
        <w:numPr>
          <w:ilvl w:val="0"/>
          <w:numId w:val="1"/>
        </w:numPr>
        <w:spacing w:line="360" w:lineRule="auto"/>
        <w:contextualSpacing/>
        <w:rPr>
          <w:rFonts w:ascii="Arial" w:hAnsi="Arial" w:cs="Arial"/>
        </w:rPr>
      </w:pPr>
      <w:r w:rsidRPr="00F14DBC">
        <w:rPr>
          <w:rFonts w:ascii="Arial" w:hAnsi="Arial" w:cs="Arial"/>
        </w:rPr>
        <w:t>Although positive development, numerous new concerns</w:t>
      </w:r>
    </w:p>
    <w:p w14:paraId="32006769" w14:textId="77777777" w:rsidR="00F14DBC" w:rsidRPr="00F14DBC" w:rsidRDefault="00F14DBC" w:rsidP="00F14DBC">
      <w:pPr>
        <w:numPr>
          <w:ilvl w:val="0"/>
          <w:numId w:val="1"/>
        </w:numPr>
        <w:spacing w:line="360" w:lineRule="auto"/>
        <w:contextualSpacing/>
        <w:rPr>
          <w:rFonts w:ascii="Arial" w:hAnsi="Arial" w:cs="Arial"/>
        </w:rPr>
      </w:pPr>
      <w:r w:rsidRPr="00F14DBC">
        <w:rPr>
          <w:rFonts w:ascii="Arial" w:hAnsi="Arial" w:cs="Arial"/>
        </w:rPr>
        <w:t>Existing issues experienced by older people</w:t>
      </w:r>
    </w:p>
    <w:p w14:paraId="548BF43F" w14:textId="77777777" w:rsidR="00F14DBC" w:rsidRPr="00F14DBC" w:rsidRDefault="00F14DBC" w:rsidP="00F14DBC">
      <w:pPr>
        <w:numPr>
          <w:ilvl w:val="0"/>
          <w:numId w:val="1"/>
        </w:numPr>
        <w:spacing w:line="360" w:lineRule="auto"/>
        <w:contextualSpacing/>
        <w:rPr>
          <w:rFonts w:ascii="Arial" w:hAnsi="Arial" w:cs="Arial"/>
        </w:rPr>
      </w:pPr>
      <w:r w:rsidRPr="00F14DBC">
        <w:rPr>
          <w:rFonts w:ascii="Arial" w:hAnsi="Arial" w:cs="Arial"/>
        </w:rPr>
        <w:t>Along aging population, increased pressure on already over-burdened health and social care sector</w:t>
      </w:r>
    </w:p>
    <w:p w14:paraId="1825EB35" w14:textId="77777777" w:rsidR="00F14DBC" w:rsidRPr="00F14DBC" w:rsidRDefault="00F14DBC" w:rsidP="00F14DBC">
      <w:pPr>
        <w:numPr>
          <w:ilvl w:val="0"/>
          <w:numId w:val="1"/>
        </w:numPr>
        <w:spacing w:line="360" w:lineRule="auto"/>
        <w:contextualSpacing/>
        <w:rPr>
          <w:rFonts w:ascii="Arial" w:hAnsi="Arial" w:cs="Arial"/>
        </w:rPr>
      </w:pPr>
      <w:r w:rsidRPr="00F14DBC">
        <w:rPr>
          <w:rFonts w:ascii="Arial" w:hAnsi="Arial" w:cs="Arial"/>
        </w:rPr>
        <w:t>Difficulty worsened by aftermath of recent pandemic</w:t>
      </w:r>
    </w:p>
    <w:p w14:paraId="01BD0D53" w14:textId="77777777" w:rsidR="00F14DBC" w:rsidRPr="00F14DBC" w:rsidRDefault="00F14DBC" w:rsidP="00F14DBC">
      <w:pPr>
        <w:spacing w:line="360" w:lineRule="auto"/>
        <w:rPr>
          <w:rFonts w:ascii="Arial" w:hAnsi="Arial" w:cs="Arial"/>
        </w:rPr>
      </w:pPr>
    </w:p>
    <w:p w14:paraId="4CB4DE0D" w14:textId="77777777" w:rsidR="00F14DBC" w:rsidRPr="00F14DBC" w:rsidRDefault="00F14DBC" w:rsidP="00F14DBC">
      <w:pPr>
        <w:numPr>
          <w:ilvl w:val="0"/>
          <w:numId w:val="2"/>
        </w:numPr>
        <w:spacing w:line="360" w:lineRule="auto"/>
        <w:contextualSpacing/>
        <w:rPr>
          <w:rFonts w:ascii="Arial" w:hAnsi="Arial" w:cs="Arial"/>
        </w:rPr>
      </w:pPr>
      <w:r w:rsidRPr="00F14DBC">
        <w:rPr>
          <w:rFonts w:ascii="Arial" w:hAnsi="Arial" w:cs="Arial"/>
        </w:rPr>
        <w:t>Critically evaluate the task of identifying, assessing, and outlining the health and social care needs of Sadie (an elderly individual).</w:t>
      </w:r>
    </w:p>
    <w:p w14:paraId="51B77BB4" w14:textId="77777777" w:rsidR="00F14DBC" w:rsidRPr="00F14DBC" w:rsidRDefault="00F14DBC" w:rsidP="00F14DBC">
      <w:pPr>
        <w:numPr>
          <w:ilvl w:val="0"/>
          <w:numId w:val="2"/>
        </w:numPr>
        <w:spacing w:line="360" w:lineRule="auto"/>
        <w:contextualSpacing/>
        <w:rPr>
          <w:rFonts w:ascii="Arial" w:hAnsi="Arial" w:cs="Arial"/>
        </w:rPr>
      </w:pPr>
      <w:r w:rsidRPr="00F14DBC">
        <w:rPr>
          <w:rFonts w:ascii="Arial" w:hAnsi="Arial" w:cs="Arial"/>
        </w:rPr>
        <w:t>Briefly introduce context to Sadie (her being examined and her environment)</w:t>
      </w:r>
    </w:p>
    <w:p w14:paraId="07119737" w14:textId="77777777" w:rsidR="00F14DBC" w:rsidRPr="00F14DBC" w:rsidRDefault="00F14DBC" w:rsidP="00F14DBC">
      <w:pPr>
        <w:spacing w:line="360" w:lineRule="auto"/>
        <w:ind w:left="720"/>
        <w:contextualSpacing/>
        <w:rPr>
          <w:rFonts w:ascii="Arial" w:hAnsi="Arial" w:cs="Arial"/>
        </w:rPr>
      </w:pPr>
      <w:r w:rsidRPr="00F14DBC">
        <w:rPr>
          <w:rFonts w:ascii="Arial" w:hAnsi="Arial" w:cs="Arial"/>
        </w:rPr>
        <w:t>including the identification of any concerns she is experiencing, e. g. health, social or emotional.</w:t>
      </w:r>
    </w:p>
    <w:p w14:paraId="48E2BEE5" w14:textId="77777777" w:rsidR="00F14DBC" w:rsidRPr="00F14DBC" w:rsidRDefault="00F14DBC" w:rsidP="00F14DBC">
      <w:pPr>
        <w:numPr>
          <w:ilvl w:val="0"/>
          <w:numId w:val="2"/>
        </w:numPr>
        <w:spacing w:line="360" w:lineRule="auto"/>
        <w:contextualSpacing/>
        <w:rPr>
          <w:rFonts w:ascii="Arial" w:hAnsi="Arial" w:cs="Arial"/>
        </w:rPr>
      </w:pPr>
      <w:r w:rsidRPr="00F14DBC">
        <w:rPr>
          <w:rFonts w:ascii="Arial" w:hAnsi="Arial" w:cs="Arial"/>
        </w:rPr>
        <w:t>Propose possible support and interventions which will enable the individual to age successfully.</w:t>
      </w:r>
    </w:p>
    <w:p w14:paraId="3DC22D96" w14:textId="77777777" w:rsidR="00F14DBC" w:rsidRPr="00F14DBC" w:rsidRDefault="00F14DBC" w:rsidP="00F14DBC">
      <w:pPr>
        <w:spacing w:line="360" w:lineRule="auto"/>
        <w:rPr>
          <w:rFonts w:ascii="Arial" w:hAnsi="Arial" w:cs="Arial"/>
        </w:rPr>
      </w:pPr>
    </w:p>
    <w:p w14:paraId="5D5B9787" w14:textId="77777777" w:rsidR="00F14DBC" w:rsidRPr="00F14DBC" w:rsidRDefault="00F14DBC" w:rsidP="00F14DBC">
      <w:pPr>
        <w:spacing w:line="360" w:lineRule="auto"/>
        <w:rPr>
          <w:rFonts w:ascii="Arial" w:hAnsi="Arial" w:cs="Arial"/>
        </w:rPr>
      </w:pPr>
      <w:r w:rsidRPr="00F14DBC">
        <w:rPr>
          <w:rFonts w:ascii="Arial" w:hAnsi="Arial" w:cs="Arial"/>
        </w:rPr>
        <w:t>Further points to consider for Sadie:</w:t>
      </w:r>
    </w:p>
    <w:p w14:paraId="1DD0ED30" w14:textId="77777777" w:rsidR="00F14DBC" w:rsidRPr="00F14DBC" w:rsidRDefault="00F14DBC" w:rsidP="00F14DBC">
      <w:pPr>
        <w:spacing w:line="360" w:lineRule="auto"/>
        <w:rPr>
          <w:rFonts w:ascii="Arial" w:hAnsi="Arial" w:cs="Arial"/>
        </w:rPr>
      </w:pPr>
    </w:p>
    <w:p w14:paraId="7328076D" w14:textId="77777777" w:rsidR="00F14DBC" w:rsidRPr="00F14DBC" w:rsidRDefault="00F14DBC" w:rsidP="00F14DBC">
      <w:pPr>
        <w:numPr>
          <w:ilvl w:val="0"/>
          <w:numId w:val="2"/>
        </w:numPr>
        <w:spacing w:line="360" w:lineRule="auto"/>
        <w:contextualSpacing/>
        <w:rPr>
          <w:rFonts w:ascii="Arial" w:hAnsi="Arial" w:cs="Arial"/>
        </w:rPr>
      </w:pPr>
      <w:r w:rsidRPr="00F14DBC">
        <w:rPr>
          <w:rFonts w:ascii="Arial" w:hAnsi="Arial" w:cs="Arial"/>
        </w:rPr>
        <w:t>What is ‘Old Age’? (Numerous definitions which can be compared and contrasted upon)</w:t>
      </w:r>
    </w:p>
    <w:p w14:paraId="61B1DB41" w14:textId="77777777" w:rsidR="00F14DBC" w:rsidRPr="00F14DBC" w:rsidRDefault="00F14DBC" w:rsidP="00F14DBC">
      <w:pPr>
        <w:numPr>
          <w:ilvl w:val="0"/>
          <w:numId w:val="2"/>
        </w:numPr>
        <w:spacing w:line="360" w:lineRule="auto"/>
        <w:contextualSpacing/>
        <w:rPr>
          <w:rFonts w:ascii="Arial" w:hAnsi="Arial" w:cs="Arial"/>
        </w:rPr>
      </w:pPr>
      <w:r w:rsidRPr="00F14DBC">
        <w:rPr>
          <w:rFonts w:ascii="Arial" w:hAnsi="Arial" w:cs="Arial"/>
        </w:rPr>
        <w:t>Briefly discuss the older population and how, and why the number of older people has changed (medical, societal etc.).</w:t>
      </w:r>
    </w:p>
    <w:p w14:paraId="7F3533C9" w14:textId="77777777" w:rsidR="00F14DBC" w:rsidRPr="00F14DBC" w:rsidRDefault="00F14DBC" w:rsidP="00F14DBC">
      <w:pPr>
        <w:numPr>
          <w:ilvl w:val="0"/>
          <w:numId w:val="2"/>
        </w:numPr>
        <w:spacing w:line="360" w:lineRule="auto"/>
        <w:contextualSpacing/>
        <w:rPr>
          <w:rFonts w:ascii="Arial" w:hAnsi="Arial" w:cs="Arial"/>
        </w:rPr>
      </w:pPr>
      <w:r w:rsidRPr="00F14DBC">
        <w:rPr>
          <w:rFonts w:ascii="Arial" w:hAnsi="Arial" w:cs="Arial"/>
        </w:rPr>
        <w:t>Look at the issues experienced by older people (e. g. financial, ageism, abuse etc) as well as mental and physical health, including consideration of the pandemic on the elderly population of the UK (medical, emotional, social etc.)</w:t>
      </w:r>
    </w:p>
    <w:p w14:paraId="3710AACB" w14:textId="77777777" w:rsidR="00F14DBC" w:rsidRPr="00F14DBC" w:rsidRDefault="00F14DBC" w:rsidP="00F14DBC">
      <w:pPr>
        <w:numPr>
          <w:ilvl w:val="0"/>
          <w:numId w:val="2"/>
        </w:numPr>
        <w:spacing w:line="360" w:lineRule="auto"/>
        <w:contextualSpacing/>
        <w:rPr>
          <w:rFonts w:ascii="Arial" w:hAnsi="Arial" w:cs="Arial"/>
        </w:rPr>
      </w:pPr>
      <w:r w:rsidRPr="00F14DBC">
        <w:rPr>
          <w:rFonts w:ascii="Arial" w:hAnsi="Arial" w:cs="Arial"/>
        </w:rPr>
        <w:t>Critically examine current Health and Social Care provision in the UK – is it sufficient now and what effects will the increase in the number of older people have on this?</w:t>
      </w:r>
    </w:p>
    <w:p w14:paraId="1575027E" w14:textId="77777777" w:rsidR="00F14DBC" w:rsidRPr="00F14DBC" w:rsidRDefault="00F14DBC" w:rsidP="00F14DBC">
      <w:pPr>
        <w:numPr>
          <w:ilvl w:val="0"/>
          <w:numId w:val="2"/>
        </w:numPr>
        <w:spacing w:line="360" w:lineRule="auto"/>
        <w:contextualSpacing/>
        <w:rPr>
          <w:rFonts w:ascii="Arial" w:hAnsi="Arial" w:cs="Arial"/>
        </w:rPr>
      </w:pPr>
      <w:r w:rsidRPr="00F14DBC">
        <w:rPr>
          <w:rFonts w:ascii="Arial" w:hAnsi="Arial" w:cs="Arial"/>
        </w:rPr>
        <w:t>Analyse UK government health and service response to this (policy/practice/interventions)</w:t>
      </w:r>
    </w:p>
    <w:p w14:paraId="62994AF0" w14:textId="77777777" w:rsidR="000768D3" w:rsidRDefault="000768D3" w:rsidP="000768D3">
      <w:pPr>
        <w:spacing w:line="360" w:lineRule="auto"/>
        <w:ind w:left="720"/>
        <w:contextualSpacing/>
        <w:rPr>
          <w:rFonts w:ascii="Arial" w:hAnsi="Arial" w:cs="Arial"/>
        </w:rPr>
      </w:pPr>
    </w:p>
    <w:p w14:paraId="44ED5FF5" w14:textId="0E40AF7F" w:rsidR="00F14DBC" w:rsidRPr="00F14DBC" w:rsidRDefault="00F14DBC" w:rsidP="00F14DBC">
      <w:pPr>
        <w:numPr>
          <w:ilvl w:val="0"/>
          <w:numId w:val="2"/>
        </w:numPr>
        <w:spacing w:line="360" w:lineRule="auto"/>
        <w:contextualSpacing/>
        <w:rPr>
          <w:rFonts w:ascii="Arial" w:hAnsi="Arial" w:cs="Arial"/>
        </w:rPr>
      </w:pPr>
      <w:r w:rsidRPr="00F14DBC">
        <w:rPr>
          <w:rFonts w:ascii="Arial" w:hAnsi="Arial" w:cs="Arial"/>
        </w:rPr>
        <w:t>Refer throughout to relevant theory including specific theories of ageing</w:t>
      </w:r>
    </w:p>
    <w:p w14:paraId="17C043BF" w14:textId="77777777" w:rsidR="00F14DBC" w:rsidRPr="00F14DBC" w:rsidRDefault="00F14DBC" w:rsidP="00F14DBC">
      <w:pPr>
        <w:keepNext/>
        <w:keepLines/>
        <w:spacing w:before="360" w:after="80"/>
        <w:outlineLvl w:val="0"/>
        <w:rPr>
          <w:rFonts w:ascii="Arial" w:eastAsiaTheme="majorEastAsia" w:hAnsi="Arial" w:cstheme="majorBidi"/>
          <w:sz w:val="28"/>
          <w:szCs w:val="40"/>
        </w:rPr>
      </w:pPr>
    </w:p>
    <w:p w14:paraId="45F3A511" w14:textId="77777777" w:rsidR="00F14DBC" w:rsidRPr="00F14DBC" w:rsidRDefault="00F14DBC" w:rsidP="00F14DBC">
      <w:pPr>
        <w:keepNext/>
        <w:keepLines/>
        <w:spacing w:before="360" w:after="80"/>
        <w:outlineLvl w:val="0"/>
        <w:rPr>
          <w:rFonts w:ascii="Arial" w:eastAsiaTheme="majorEastAsia" w:hAnsi="Arial" w:cstheme="majorBidi"/>
          <w:sz w:val="28"/>
          <w:szCs w:val="40"/>
        </w:rPr>
      </w:pPr>
      <w:bookmarkStart w:id="0" w:name="_Toc162018572"/>
      <w:r w:rsidRPr="00F14DBC">
        <w:rPr>
          <w:rFonts w:ascii="Arial" w:eastAsiaTheme="majorEastAsia" w:hAnsi="Arial" w:cstheme="majorBidi"/>
          <w:sz w:val="28"/>
          <w:szCs w:val="40"/>
        </w:rPr>
        <w:t>Introduction</w:t>
      </w:r>
      <w:bookmarkEnd w:id="0"/>
    </w:p>
    <w:p w14:paraId="2F105D3C" w14:textId="77777777" w:rsidR="00F14DBC" w:rsidRPr="00F14DBC" w:rsidRDefault="00F14DBC" w:rsidP="00F14DBC"/>
    <w:p w14:paraId="21D59B65" w14:textId="77777777" w:rsidR="00F14DBC" w:rsidRPr="00F14DBC" w:rsidRDefault="00F14DBC" w:rsidP="00F14DBC">
      <w:pPr>
        <w:keepNext/>
        <w:keepLines/>
        <w:spacing w:before="360" w:after="80"/>
        <w:outlineLvl w:val="0"/>
        <w:rPr>
          <w:rFonts w:ascii="Arial" w:eastAsiaTheme="majorEastAsia" w:hAnsi="Arial" w:cstheme="majorBidi"/>
          <w:sz w:val="28"/>
          <w:szCs w:val="40"/>
        </w:rPr>
      </w:pPr>
      <w:bookmarkStart w:id="1" w:name="_Toc162018573"/>
      <w:r w:rsidRPr="00F14DBC">
        <w:rPr>
          <w:rFonts w:ascii="Arial" w:eastAsiaTheme="majorEastAsia" w:hAnsi="Arial" w:cstheme="majorBidi"/>
          <w:sz w:val="28"/>
          <w:szCs w:val="40"/>
        </w:rPr>
        <w:t>Overview of Sadie’s issues</w:t>
      </w:r>
      <w:bookmarkEnd w:id="1"/>
    </w:p>
    <w:p w14:paraId="1AB727F1" w14:textId="77777777" w:rsidR="00F14DBC" w:rsidRPr="00F14DBC" w:rsidRDefault="00F14DBC" w:rsidP="00F14DBC">
      <w:pPr>
        <w:rPr>
          <w:rFonts w:ascii="Arial" w:hAnsi="Arial" w:cs="Arial"/>
        </w:rPr>
      </w:pPr>
    </w:p>
    <w:p w14:paraId="7F840F81" w14:textId="77777777" w:rsidR="00F14DBC" w:rsidRPr="00F14DBC" w:rsidRDefault="00F14DBC" w:rsidP="00F14DBC">
      <w:pPr>
        <w:numPr>
          <w:ilvl w:val="0"/>
          <w:numId w:val="2"/>
        </w:numPr>
        <w:contextualSpacing/>
        <w:rPr>
          <w:rFonts w:ascii="Arial" w:hAnsi="Arial" w:cs="Arial"/>
        </w:rPr>
      </w:pPr>
      <w:r w:rsidRPr="00F14DBC">
        <w:rPr>
          <w:rFonts w:ascii="Arial" w:hAnsi="Arial" w:cs="Arial"/>
        </w:rPr>
        <w:t>Her husband died four years ago</w:t>
      </w:r>
    </w:p>
    <w:p w14:paraId="0853C898" w14:textId="77777777" w:rsidR="00F14DBC" w:rsidRPr="00F14DBC" w:rsidRDefault="00F14DBC" w:rsidP="00F14DBC">
      <w:pPr>
        <w:numPr>
          <w:ilvl w:val="0"/>
          <w:numId w:val="2"/>
        </w:numPr>
        <w:contextualSpacing/>
        <w:rPr>
          <w:rFonts w:ascii="Arial" w:hAnsi="Arial" w:cs="Arial"/>
        </w:rPr>
      </w:pPr>
      <w:r w:rsidRPr="00F14DBC">
        <w:rPr>
          <w:rFonts w:ascii="Arial" w:hAnsi="Arial" w:cs="Arial"/>
        </w:rPr>
        <w:t>Lives alone</w:t>
      </w:r>
    </w:p>
    <w:p w14:paraId="11432518" w14:textId="77777777" w:rsidR="00F14DBC" w:rsidRPr="00F14DBC" w:rsidRDefault="00F14DBC" w:rsidP="00F14DBC">
      <w:pPr>
        <w:numPr>
          <w:ilvl w:val="0"/>
          <w:numId w:val="2"/>
        </w:numPr>
        <w:contextualSpacing/>
        <w:rPr>
          <w:rFonts w:ascii="Arial" w:hAnsi="Arial" w:cs="Arial"/>
        </w:rPr>
      </w:pPr>
      <w:r w:rsidRPr="00F14DBC">
        <w:rPr>
          <w:rFonts w:ascii="Arial" w:hAnsi="Arial" w:cs="Arial"/>
        </w:rPr>
        <w:t>Limited mobility and due to hip replacement can no longer drive</w:t>
      </w:r>
    </w:p>
    <w:p w14:paraId="57F2D432" w14:textId="77777777" w:rsidR="00F14DBC" w:rsidRPr="00F14DBC" w:rsidRDefault="00F14DBC" w:rsidP="00F14DBC">
      <w:pPr>
        <w:numPr>
          <w:ilvl w:val="0"/>
          <w:numId w:val="2"/>
        </w:numPr>
        <w:contextualSpacing/>
        <w:rPr>
          <w:rFonts w:ascii="Arial" w:hAnsi="Arial" w:cs="Arial"/>
        </w:rPr>
      </w:pPr>
      <w:r w:rsidRPr="00F14DBC">
        <w:rPr>
          <w:rFonts w:ascii="Arial" w:hAnsi="Arial" w:cs="Arial"/>
        </w:rPr>
        <w:t xml:space="preserve">Settled in a rural area with no public transport links </w:t>
      </w:r>
    </w:p>
    <w:p w14:paraId="19C37123" w14:textId="77777777" w:rsidR="00F14DBC" w:rsidRPr="00F14DBC" w:rsidRDefault="00F14DBC" w:rsidP="00F14DBC">
      <w:pPr>
        <w:numPr>
          <w:ilvl w:val="0"/>
          <w:numId w:val="2"/>
        </w:numPr>
        <w:contextualSpacing/>
        <w:rPr>
          <w:rFonts w:ascii="Arial" w:hAnsi="Arial" w:cs="Arial"/>
        </w:rPr>
      </w:pPr>
      <w:r w:rsidRPr="00F14DBC">
        <w:rPr>
          <w:rFonts w:ascii="Arial" w:hAnsi="Arial" w:cs="Arial"/>
        </w:rPr>
        <w:t xml:space="preserve">House is not in particularly good repair </w:t>
      </w:r>
    </w:p>
    <w:p w14:paraId="79D7FF90" w14:textId="77777777" w:rsidR="00F14DBC" w:rsidRPr="00F14DBC" w:rsidRDefault="00F14DBC" w:rsidP="00F14DBC">
      <w:pPr>
        <w:numPr>
          <w:ilvl w:val="0"/>
          <w:numId w:val="2"/>
        </w:numPr>
        <w:contextualSpacing/>
        <w:rPr>
          <w:rFonts w:ascii="Arial" w:hAnsi="Arial" w:cs="Arial"/>
        </w:rPr>
      </w:pPr>
      <w:r w:rsidRPr="00F14DBC">
        <w:rPr>
          <w:rFonts w:ascii="Arial" w:hAnsi="Arial" w:cs="Arial"/>
        </w:rPr>
        <w:t>Little money</w:t>
      </w:r>
    </w:p>
    <w:p w14:paraId="6E742BD3" w14:textId="77777777" w:rsidR="00F14DBC" w:rsidRPr="00F14DBC" w:rsidRDefault="00F14DBC" w:rsidP="00F14DBC">
      <w:pPr>
        <w:numPr>
          <w:ilvl w:val="0"/>
          <w:numId w:val="2"/>
        </w:numPr>
        <w:contextualSpacing/>
        <w:rPr>
          <w:rFonts w:ascii="Arial" w:hAnsi="Arial" w:cs="Arial"/>
        </w:rPr>
      </w:pPr>
      <w:r w:rsidRPr="00F14DBC">
        <w:rPr>
          <w:rFonts w:ascii="Arial" w:hAnsi="Arial" w:cs="Arial"/>
        </w:rPr>
        <w:t>Three children, Ben, Richard and Hannah</w:t>
      </w:r>
    </w:p>
    <w:p w14:paraId="79C228DF" w14:textId="77777777" w:rsidR="00F14DBC" w:rsidRPr="00F14DBC" w:rsidRDefault="00F14DBC" w:rsidP="00F14DBC">
      <w:pPr>
        <w:numPr>
          <w:ilvl w:val="0"/>
          <w:numId w:val="2"/>
        </w:numPr>
        <w:contextualSpacing/>
        <w:rPr>
          <w:rFonts w:ascii="Arial" w:hAnsi="Arial" w:cs="Arial"/>
        </w:rPr>
      </w:pPr>
      <w:r w:rsidRPr="00F14DBC">
        <w:rPr>
          <w:rFonts w:ascii="Arial" w:hAnsi="Arial" w:cs="Arial"/>
        </w:rPr>
        <w:t>Sees Hannah on a regular basis and expects her to meet her needs</w:t>
      </w:r>
    </w:p>
    <w:p w14:paraId="28A6F085" w14:textId="77777777" w:rsidR="00F14DBC" w:rsidRPr="00F14DBC" w:rsidRDefault="00F14DBC" w:rsidP="00F14DBC">
      <w:pPr>
        <w:numPr>
          <w:ilvl w:val="0"/>
          <w:numId w:val="2"/>
        </w:numPr>
        <w:contextualSpacing/>
        <w:rPr>
          <w:rFonts w:ascii="Arial" w:hAnsi="Arial" w:cs="Arial"/>
        </w:rPr>
      </w:pPr>
      <w:r w:rsidRPr="00F14DBC">
        <w:rPr>
          <w:rFonts w:ascii="Arial" w:hAnsi="Arial" w:cs="Arial"/>
        </w:rPr>
        <w:t>Friction between Sadie and her daughter</w:t>
      </w:r>
    </w:p>
    <w:p w14:paraId="2765DB63" w14:textId="77777777" w:rsidR="00F14DBC" w:rsidRPr="00F14DBC" w:rsidRDefault="00F14DBC" w:rsidP="00F14DBC">
      <w:pPr>
        <w:numPr>
          <w:ilvl w:val="0"/>
          <w:numId w:val="2"/>
        </w:numPr>
        <w:contextualSpacing/>
        <w:rPr>
          <w:rFonts w:ascii="Arial" w:hAnsi="Arial" w:cs="Arial"/>
        </w:rPr>
      </w:pPr>
      <w:r w:rsidRPr="00F14DBC">
        <w:rPr>
          <w:rFonts w:ascii="Arial" w:hAnsi="Arial" w:cs="Arial"/>
        </w:rPr>
        <w:t>Proud woman</w:t>
      </w:r>
    </w:p>
    <w:p w14:paraId="099E19DE" w14:textId="77777777" w:rsidR="00F14DBC" w:rsidRPr="00F14DBC" w:rsidRDefault="00F14DBC" w:rsidP="00F14DBC">
      <w:pPr>
        <w:numPr>
          <w:ilvl w:val="0"/>
          <w:numId w:val="2"/>
        </w:numPr>
        <w:contextualSpacing/>
        <w:rPr>
          <w:rFonts w:ascii="Arial" w:hAnsi="Arial" w:cs="Arial"/>
        </w:rPr>
      </w:pPr>
      <w:r w:rsidRPr="00F14DBC">
        <w:rPr>
          <w:rFonts w:ascii="Arial" w:hAnsi="Arial" w:cs="Arial"/>
        </w:rPr>
        <w:t>Hard of hearing and increasingly overweight</w:t>
      </w:r>
    </w:p>
    <w:p w14:paraId="11531645" w14:textId="77777777" w:rsidR="00F14DBC" w:rsidRPr="00F14DBC" w:rsidRDefault="00F14DBC" w:rsidP="00F14DBC">
      <w:pPr>
        <w:numPr>
          <w:ilvl w:val="0"/>
          <w:numId w:val="2"/>
        </w:numPr>
        <w:contextualSpacing/>
        <w:rPr>
          <w:rFonts w:ascii="Arial" w:hAnsi="Arial" w:cs="Arial"/>
        </w:rPr>
      </w:pPr>
      <w:r w:rsidRPr="00F14DBC">
        <w:rPr>
          <w:rFonts w:ascii="Arial" w:hAnsi="Arial" w:cs="Arial"/>
        </w:rPr>
        <w:t xml:space="preserve">Nutritionally poor diet </w:t>
      </w:r>
    </w:p>
    <w:p w14:paraId="3B8A0685" w14:textId="77777777" w:rsidR="00F14DBC" w:rsidRPr="00F14DBC" w:rsidRDefault="00F14DBC" w:rsidP="00F14DBC">
      <w:pPr>
        <w:numPr>
          <w:ilvl w:val="0"/>
          <w:numId w:val="2"/>
        </w:numPr>
        <w:contextualSpacing/>
        <w:rPr>
          <w:rFonts w:ascii="Arial" w:hAnsi="Arial" w:cs="Arial"/>
        </w:rPr>
      </w:pPr>
      <w:r w:rsidRPr="00F14DBC">
        <w:rPr>
          <w:rFonts w:ascii="Arial" w:hAnsi="Arial" w:cs="Arial"/>
        </w:rPr>
        <w:t>Finds it difficult to cook because of mobility and health issues</w:t>
      </w:r>
    </w:p>
    <w:p w14:paraId="3928F1A9" w14:textId="77777777" w:rsidR="00F14DBC" w:rsidRPr="00F14DBC" w:rsidRDefault="00F14DBC" w:rsidP="00F14DBC">
      <w:pPr>
        <w:numPr>
          <w:ilvl w:val="0"/>
          <w:numId w:val="2"/>
        </w:numPr>
        <w:contextualSpacing/>
        <w:rPr>
          <w:rFonts w:ascii="Arial" w:hAnsi="Arial" w:cs="Arial"/>
        </w:rPr>
      </w:pPr>
      <w:r w:rsidRPr="00F14DBC">
        <w:rPr>
          <w:rFonts w:ascii="Arial" w:hAnsi="Arial" w:cs="Arial"/>
        </w:rPr>
        <w:t>At risk of developing diabetes as well as other conditions (Compounding)</w:t>
      </w:r>
    </w:p>
    <w:p w14:paraId="72CBB5F6" w14:textId="77777777" w:rsidR="00F14DBC" w:rsidRPr="00F14DBC" w:rsidRDefault="00F14DBC" w:rsidP="00F14DBC">
      <w:pPr>
        <w:numPr>
          <w:ilvl w:val="0"/>
          <w:numId w:val="2"/>
        </w:numPr>
        <w:contextualSpacing/>
        <w:rPr>
          <w:rFonts w:ascii="Arial" w:hAnsi="Arial" w:cs="Arial"/>
        </w:rPr>
      </w:pPr>
      <w:r w:rsidRPr="00F14DBC">
        <w:rPr>
          <w:rFonts w:ascii="Arial" w:hAnsi="Arial" w:cs="Arial"/>
        </w:rPr>
        <w:t xml:space="preserve">Weight severely impacting her mobility </w:t>
      </w:r>
    </w:p>
    <w:p w14:paraId="0C1088D8" w14:textId="77777777" w:rsidR="00F14DBC" w:rsidRPr="00F14DBC" w:rsidRDefault="00F14DBC" w:rsidP="00F14DBC">
      <w:pPr>
        <w:numPr>
          <w:ilvl w:val="0"/>
          <w:numId w:val="2"/>
        </w:numPr>
        <w:contextualSpacing/>
        <w:rPr>
          <w:rFonts w:ascii="Arial" w:hAnsi="Arial" w:cs="Arial"/>
        </w:rPr>
      </w:pPr>
      <w:r w:rsidRPr="00F14DBC">
        <w:rPr>
          <w:rFonts w:ascii="Arial" w:hAnsi="Arial" w:cs="Arial"/>
        </w:rPr>
        <w:t>Prone to chest infections and cigarettes worsen her health adversely</w:t>
      </w:r>
    </w:p>
    <w:p w14:paraId="715E7E4A" w14:textId="77777777" w:rsidR="00F14DBC" w:rsidRPr="00F14DBC" w:rsidRDefault="00F14DBC" w:rsidP="00F14DBC">
      <w:pPr>
        <w:numPr>
          <w:ilvl w:val="0"/>
          <w:numId w:val="2"/>
        </w:numPr>
        <w:contextualSpacing/>
        <w:rPr>
          <w:rFonts w:ascii="Arial" w:hAnsi="Arial" w:cs="Arial"/>
        </w:rPr>
      </w:pPr>
      <w:r w:rsidRPr="00F14DBC">
        <w:rPr>
          <w:rFonts w:ascii="Arial" w:hAnsi="Arial" w:cs="Arial"/>
        </w:rPr>
        <w:t>Due to that her home is at fire risk</w:t>
      </w:r>
    </w:p>
    <w:p w14:paraId="511FC316" w14:textId="77777777" w:rsidR="00F14DBC" w:rsidRPr="00F14DBC" w:rsidRDefault="00F14DBC" w:rsidP="00F14DBC">
      <w:pPr>
        <w:numPr>
          <w:ilvl w:val="0"/>
          <w:numId w:val="2"/>
        </w:numPr>
        <w:contextualSpacing/>
        <w:rPr>
          <w:rFonts w:ascii="Arial" w:hAnsi="Arial" w:cs="Arial"/>
        </w:rPr>
      </w:pPr>
      <w:r w:rsidRPr="00F14DBC">
        <w:rPr>
          <w:rFonts w:ascii="Arial" w:hAnsi="Arial" w:cs="Arial"/>
        </w:rPr>
        <w:t>Bad personal hygiene</w:t>
      </w:r>
    </w:p>
    <w:p w14:paraId="4A8BF38A" w14:textId="77777777" w:rsidR="00F14DBC" w:rsidRPr="00F14DBC" w:rsidRDefault="00F14DBC" w:rsidP="00F14DBC">
      <w:pPr>
        <w:numPr>
          <w:ilvl w:val="0"/>
          <w:numId w:val="2"/>
        </w:numPr>
        <w:contextualSpacing/>
        <w:rPr>
          <w:rFonts w:ascii="Arial" w:hAnsi="Arial" w:cs="Arial"/>
        </w:rPr>
      </w:pPr>
      <w:r w:rsidRPr="00F14DBC">
        <w:rPr>
          <w:rFonts w:ascii="Arial" w:hAnsi="Arial" w:cs="Arial"/>
        </w:rPr>
        <w:t>Getting very forgetful</w:t>
      </w:r>
    </w:p>
    <w:p w14:paraId="760AD916" w14:textId="77777777" w:rsidR="00F14DBC" w:rsidRPr="00F14DBC" w:rsidRDefault="00F14DBC" w:rsidP="00F14DBC">
      <w:pPr>
        <w:numPr>
          <w:ilvl w:val="0"/>
          <w:numId w:val="2"/>
        </w:numPr>
        <w:contextualSpacing/>
        <w:rPr>
          <w:rFonts w:ascii="Arial" w:hAnsi="Arial" w:cs="Arial"/>
        </w:rPr>
      </w:pPr>
      <w:r w:rsidRPr="00F14DBC">
        <w:rPr>
          <w:rFonts w:ascii="Arial" w:hAnsi="Arial" w:cs="Arial"/>
        </w:rPr>
        <w:t>Is lonely</w:t>
      </w:r>
    </w:p>
    <w:p w14:paraId="193706AC" w14:textId="77777777" w:rsidR="00F14DBC" w:rsidRPr="00F14DBC" w:rsidRDefault="00F14DBC" w:rsidP="00F14DBC">
      <w:pPr>
        <w:numPr>
          <w:ilvl w:val="0"/>
          <w:numId w:val="2"/>
        </w:numPr>
        <w:contextualSpacing/>
        <w:rPr>
          <w:rFonts w:ascii="Arial" w:hAnsi="Arial" w:cs="Arial"/>
        </w:rPr>
      </w:pPr>
      <w:r w:rsidRPr="00F14DBC">
        <w:rPr>
          <w:rFonts w:ascii="Arial" w:hAnsi="Arial" w:cs="Arial"/>
        </w:rPr>
        <w:t xml:space="preserve">Referred to local domiciliary care company </w:t>
      </w:r>
    </w:p>
    <w:p w14:paraId="6F07BAB1" w14:textId="77777777" w:rsidR="00F14DBC" w:rsidRPr="00F14DBC" w:rsidRDefault="00F14DBC" w:rsidP="00F14DBC">
      <w:pPr>
        <w:numPr>
          <w:ilvl w:val="0"/>
          <w:numId w:val="2"/>
        </w:numPr>
        <w:contextualSpacing/>
        <w:rPr>
          <w:rFonts w:ascii="Arial" w:hAnsi="Arial" w:cs="Arial"/>
        </w:rPr>
      </w:pPr>
      <w:r w:rsidRPr="00F14DBC">
        <w:rPr>
          <w:rFonts w:ascii="Arial" w:hAnsi="Arial" w:cs="Arial"/>
        </w:rPr>
        <w:t>Waiting to be allocated a designated social worker</w:t>
      </w:r>
    </w:p>
    <w:p w14:paraId="5FC80F5F" w14:textId="3F2BF4F0" w:rsidR="00F14DBC" w:rsidRDefault="00F14DBC">
      <w:pPr>
        <w:rPr>
          <w:rFonts w:ascii="Arial" w:hAnsi="Arial" w:cs="Arial"/>
        </w:rPr>
      </w:pPr>
      <w:r>
        <w:rPr>
          <w:rFonts w:ascii="Arial" w:hAnsi="Arial" w:cs="Arial"/>
        </w:rPr>
        <w:br w:type="page"/>
      </w:r>
    </w:p>
    <w:p w14:paraId="64DF14B6" w14:textId="77777777" w:rsidR="00D40743" w:rsidRDefault="00D40743" w:rsidP="00692D7F">
      <w:pPr>
        <w:pStyle w:val="Heading1"/>
        <w:rPr>
          <w:b w:val="0"/>
          <w:bCs/>
          <w:color w:val="auto"/>
          <w:sz w:val="24"/>
          <w:szCs w:val="24"/>
        </w:rPr>
      </w:pPr>
    </w:p>
    <w:p w14:paraId="42290D93" w14:textId="5D496CC8" w:rsidR="00F14DBC" w:rsidRDefault="00692D7F" w:rsidP="00692D7F">
      <w:pPr>
        <w:pStyle w:val="Heading1"/>
        <w:rPr>
          <w:b w:val="0"/>
          <w:bCs/>
          <w:color w:val="auto"/>
          <w:sz w:val="24"/>
          <w:szCs w:val="24"/>
        </w:rPr>
      </w:pPr>
      <w:bookmarkStart w:id="2" w:name="_Toc162018574"/>
      <w:r>
        <w:rPr>
          <w:b w:val="0"/>
          <w:bCs/>
          <w:color w:val="auto"/>
          <w:sz w:val="24"/>
          <w:szCs w:val="24"/>
        </w:rPr>
        <w:t>The plan according to email correspondence:</w:t>
      </w:r>
      <w:bookmarkEnd w:id="2"/>
    </w:p>
    <w:p w14:paraId="52408038" w14:textId="77777777" w:rsidR="00692D7F" w:rsidRDefault="00692D7F" w:rsidP="00692D7F"/>
    <w:p w14:paraId="071EABDA" w14:textId="77777777" w:rsidR="001B5FA2" w:rsidRPr="00692D7F" w:rsidRDefault="001B5FA2" w:rsidP="00692D7F"/>
    <w:p w14:paraId="4E5D0924" w14:textId="6B99E723" w:rsidR="00692D7F" w:rsidRDefault="009239C3" w:rsidP="0001730C">
      <w:pPr>
        <w:pStyle w:val="Heading1"/>
      </w:pPr>
      <w:bookmarkStart w:id="3" w:name="_Toc162018575"/>
      <w:r w:rsidRPr="009239C3">
        <w:t>Introduction</w:t>
      </w:r>
      <w:bookmarkEnd w:id="3"/>
    </w:p>
    <w:p w14:paraId="5B36AC94" w14:textId="7F7F71C0" w:rsidR="0001730C" w:rsidRDefault="0001730C" w:rsidP="0001730C">
      <w:pPr>
        <w:pStyle w:val="Heading1"/>
      </w:pPr>
      <w:bookmarkStart w:id="4" w:name="_Toc162018576"/>
      <w:r>
        <w:t>Sadie</w:t>
      </w:r>
      <w:bookmarkEnd w:id="4"/>
    </w:p>
    <w:p w14:paraId="4E443B62" w14:textId="77777777" w:rsidR="002014E5" w:rsidRDefault="00B074D7" w:rsidP="002014E5">
      <w:pPr>
        <w:pStyle w:val="Heading1"/>
      </w:pPr>
      <w:bookmarkStart w:id="5" w:name="_Toc162018577"/>
      <w:r>
        <w:t>Definition of old age</w:t>
      </w:r>
      <w:bookmarkEnd w:id="5"/>
      <w:r w:rsidR="002014E5" w:rsidRPr="002014E5">
        <w:t xml:space="preserve"> </w:t>
      </w:r>
    </w:p>
    <w:p w14:paraId="38DED91C" w14:textId="01B9C196" w:rsidR="002014E5" w:rsidRDefault="002014E5" w:rsidP="002014E5">
      <w:pPr>
        <w:pStyle w:val="Heading1"/>
      </w:pPr>
      <w:bookmarkStart w:id="6" w:name="_Toc162018578"/>
      <w:r w:rsidRPr="0001730C">
        <w:t>Identification and assessment of Sadie’s needs</w:t>
      </w:r>
      <w:bookmarkEnd w:id="6"/>
    </w:p>
    <w:p w14:paraId="2C0BC6A3" w14:textId="3B650E9D" w:rsidR="00212744" w:rsidRDefault="00212744" w:rsidP="00212744">
      <w:pPr>
        <w:pStyle w:val="Heading1"/>
      </w:pPr>
      <w:bookmarkStart w:id="7" w:name="_Toc162018579"/>
      <w:r>
        <w:t>Elderly population in the United Kingdom</w:t>
      </w:r>
      <w:bookmarkEnd w:id="7"/>
    </w:p>
    <w:p w14:paraId="77014AD9" w14:textId="76053237" w:rsidR="002014E5" w:rsidRPr="00212744" w:rsidRDefault="002014E5" w:rsidP="001B5FA2">
      <w:pPr>
        <w:pStyle w:val="Heading1"/>
      </w:pPr>
      <w:bookmarkStart w:id="8" w:name="_Toc162018580"/>
      <w:r>
        <w:t>Healthcare situation</w:t>
      </w:r>
      <w:bookmarkEnd w:id="8"/>
      <w:r>
        <w:t xml:space="preserve"> </w:t>
      </w:r>
    </w:p>
    <w:p w14:paraId="48C558EA" w14:textId="419CF28B" w:rsidR="000B7BBE" w:rsidRDefault="00B074D7" w:rsidP="00B074D7">
      <w:pPr>
        <w:pStyle w:val="Heading1"/>
      </w:pPr>
      <w:bookmarkStart w:id="9" w:name="_Toc162018581"/>
      <w:r>
        <w:t>Measures and support</w:t>
      </w:r>
      <w:bookmarkEnd w:id="9"/>
    </w:p>
    <w:p w14:paraId="65DEBBE2" w14:textId="77777777" w:rsidR="00D40743" w:rsidRDefault="00D40743" w:rsidP="00D40743"/>
    <w:p w14:paraId="571860E1" w14:textId="77777777" w:rsidR="00D40743" w:rsidRDefault="00D40743" w:rsidP="00D40743"/>
    <w:p w14:paraId="5C0F540A" w14:textId="453D7FCD" w:rsidR="00D40743" w:rsidRPr="00742B27" w:rsidRDefault="00D40743" w:rsidP="00D40743">
      <w:pPr>
        <w:jc w:val="center"/>
        <w:rPr>
          <w:rFonts w:ascii="Arial" w:hAnsi="Arial" w:cs="Arial"/>
          <w:b/>
          <w:bCs/>
          <w:sz w:val="28"/>
          <w:szCs w:val="28"/>
        </w:rPr>
      </w:pPr>
      <w:r w:rsidRPr="00742B27">
        <w:rPr>
          <w:rFonts w:ascii="Arial" w:hAnsi="Arial" w:cs="Arial"/>
          <w:b/>
          <w:bCs/>
          <w:sz w:val="28"/>
          <w:szCs w:val="28"/>
        </w:rPr>
        <w:t>Reference list</w:t>
      </w:r>
    </w:p>
    <w:p w14:paraId="0CE8981A" w14:textId="77777777" w:rsidR="001B5FA2" w:rsidRDefault="001B5FA2" w:rsidP="001B5FA2"/>
    <w:p w14:paraId="1DC5D169" w14:textId="77777777" w:rsidR="001B5FA2" w:rsidRPr="001B5FA2" w:rsidRDefault="001B5FA2" w:rsidP="001B5FA2"/>
    <w:p w14:paraId="036D6B13" w14:textId="77777777" w:rsidR="009239C3" w:rsidRDefault="009239C3" w:rsidP="009239C3"/>
    <w:p w14:paraId="0B9C837C" w14:textId="77777777" w:rsidR="009239C3" w:rsidRPr="009239C3" w:rsidRDefault="009239C3" w:rsidP="009239C3"/>
    <w:sectPr w:rsidR="009239C3" w:rsidRPr="009239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FC26C76"/>
    <w:multiLevelType w:val="hybridMultilevel"/>
    <w:tmpl w:val="6CE066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4E28A9"/>
    <w:multiLevelType w:val="hybridMultilevel"/>
    <w:tmpl w:val="6400CA70"/>
    <w:lvl w:ilvl="0" w:tplc="DC8C6BD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29381855">
    <w:abstractNumId w:val="0"/>
  </w:num>
  <w:num w:numId="2" w16cid:durableId="15850656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2C7D"/>
    <w:rsid w:val="0001730C"/>
    <w:rsid w:val="000768D3"/>
    <w:rsid w:val="000B7BBE"/>
    <w:rsid w:val="00111812"/>
    <w:rsid w:val="00132E5F"/>
    <w:rsid w:val="00133A87"/>
    <w:rsid w:val="001B5FA2"/>
    <w:rsid w:val="002014E5"/>
    <w:rsid w:val="00212744"/>
    <w:rsid w:val="003A1FFD"/>
    <w:rsid w:val="004C1155"/>
    <w:rsid w:val="005B2C7D"/>
    <w:rsid w:val="005B6DB3"/>
    <w:rsid w:val="0062280B"/>
    <w:rsid w:val="00692D7F"/>
    <w:rsid w:val="00742B27"/>
    <w:rsid w:val="008D6963"/>
    <w:rsid w:val="009239C3"/>
    <w:rsid w:val="00982480"/>
    <w:rsid w:val="009F34C1"/>
    <w:rsid w:val="00A21DD4"/>
    <w:rsid w:val="00AC7A84"/>
    <w:rsid w:val="00B074D7"/>
    <w:rsid w:val="00C920FB"/>
    <w:rsid w:val="00CB47F7"/>
    <w:rsid w:val="00D40743"/>
    <w:rsid w:val="00D63405"/>
    <w:rsid w:val="00E01667"/>
    <w:rsid w:val="00EB1586"/>
    <w:rsid w:val="00F06B3F"/>
    <w:rsid w:val="00F11666"/>
    <w:rsid w:val="00F14D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C5B574"/>
  <w15:chartTrackingRefBased/>
  <w15:docId w15:val="{B294A99F-4040-4D00-B59A-A2BE376DF4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0743"/>
    <w:pPr>
      <w:keepNext/>
      <w:keepLines/>
      <w:spacing w:before="360" w:after="80"/>
      <w:jc w:val="center"/>
      <w:outlineLvl w:val="0"/>
    </w:pPr>
    <w:rPr>
      <w:rFonts w:ascii="Arial" w:eastAsiaTheme="majorEastAsia" w:hAnsi="Arial" w:cstheme="majorBidi"/>
      <w:b/>
      <w:color w:val="0070C0"/>
      <w:sz w:val="28"/>
      <w:szCs w:val="40"/>
    </w:rPr>
  </w:style>
  <w:style w:type="paragraph" w:styleId="Heading2">
    <w:name w:val="heading 2"/>
    <w:basedOn w:val="Normal"/>
    <w:next w:val="Normal"/>
    <w:link w:val="Heading2Char"/>
    <w:uiPriority w:val="9"/>
    <w:semiHidden/>
    <w:unhideWhenUsed/>
    <w:qFormat/>
    <w:rsid w:val="005B2C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B2C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2C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2C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2C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2C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2C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2C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0743"/>
    <w:rPr>
      <w:rFonts w:ascii="Arial" w:eastAsiaTheme="majorEastAsia" w:hAnsi="Arial" w:cstheme="majorBidi"/>
      <w:b/>
      <w:color w:val="0070C0"/>
      <w:sz w:val="28"/>
      <w:szCs w:val="40"/>
    </w:rPr>
  </w:style>
  <w:style w:type="character" w:customStyle="1" w:styleId="Heading2Char">
    <w:name w:val="Heading 2 Char"/>
    <w:basedOn w:val="DefaultParagraphFont"/>
    <w:link w:val="Heading2"/>
    <w:uiPriority w:val="9"/>
    <w:semiHidden/>
    <w:rsid w:val="005B2C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B2C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2C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2C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2C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2C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2C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2C7D"/>
    <w:rPr>
      <w:rFonts w:eastAsiaTheme="majorEastAsia" w:cstheme="majorBidi"/>
      <w:color w:val="272727" w:themeColor="text1" w:themeTint="D8"/>
    </w:rPr>
  </w:style>
  <w:style w:type="paragraph" w:styleId="Title">
    <w:name w:val="Title"/>
    <w:basedOn w:val="Normal"/>
    <w:next w:val="Normal"/>
    <w:link w:val="TitleChar"/>
    <w:uiPriority w:val="10"/>
    <w:qFormat/>
    <w:rsid w:val="005B2C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2C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2C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2C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2C7D"/>
    <w:pPr>
      <w:spacing w:before="160"/>
      <w:jc w:val="center"/>
    </w:pPr>
    <w:rPr>
      <w:i/>
      <w:iCs/>
      <w:color w:val="404040" w:themeColor="text1" w:themeTint="BF"/>
    </w:rPr>
  </w:style>
  <w:style w:type="character" w:customStyle="1" w:styleId="QuoteChar">
    <w:name w:val="Quote Char"/>
    <w:basedOn w:val="DefaultParagraphFont"/>
    <w:link w:val="Quote"/>
    <w:uiPriority w:val="29"/>
    <w:rsid w:val="005B2C7D"/>
    <w:rPr>
      <w:i/>
      <w:iCs/>
      <w:color w:val="404040" w:themeColor="text1" w:themeTint="BF"/>
    </w:rPr>
  </w:style>
  <w:style w:type="paragraph" w:styleId="ListParagraph">
    <w:name w:val="List Paragraph"/>
    <w:basedOn w:val="Normal"/>
    <w:uiPriority w:val="34"/>
    <w:qFormat/>
    <w:rsid w:val="005B2C7D"/>
    <w:pPr>
      <w:ind w:left="720"/>
      <w:contextualSpacing/>
    </w:pPr>
  </w:style>
  <w:style w:type="character" w:styleId="IntenseEmphasis">
    <w:name w:val="Intense Emphasis"/>
    <w:basedOn w:val="DefaultParagraphFont"/>
    <w:uiPriority w:val="21"/>
    <w:qFormat/>
    <w:rsid w:val="005B2C7D"/>
    <w:rPr>
      <w:i/>
      <w:iCs/>
      <w:color w:val="0F4761" w:themeColor="accent1" w:themeShade="BF"/>
    </w:rPr>
  </w:style>
  <w:style w:type="paragraph" w:styleId="IntenseQuote">
    <w:name w:val="Intense Quote"/>
    <w:basedOn w:val="Normal"/>
    <w:next w:val="Normal"/>
    <w:link w:val="IntenseQuoteChar"/>
    <w:uiPriority w:val="30"/>
    <w:qFormat/>
    <w:rsid w:val="005B2C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2C7D"/>
    <w:rPr>
      <w:i/>
      <w:iCs/>
      <w:color w:val="0F4761" w:themeColor="accent1" w:themeShade="BF"/>
    </w:rPr>
  </w:style>
  <w:style w:type="character" w:styleId="IntenseReference">
    <w:name w:val="Intense Reference"/>
    <w:basedOn w:val="DefaultParagraphFont"/>
    <w:uiPriority w:val="32"/>
    <w:qFormat/>
    <w:rsid w:val="005B2C7D"/>
    <w:rPr>
      <w:b/>
      <w:bCs/>
      <w:smallCaps/>
      <w:color w:val="0F4761" w:themeColor="accent1" w:themeShade="BF"/>
      <w:spacing w:val="5"/>
    </w:rPr>
  </w:style>
  <w:style w:type="paragraph" w:styleId="TOCHeading">
    <w:name w:val="TOC Heading"/>
    <w:basedOn w:val="Heading1"/>
    <w:next w:val="Normal"/>
    <w:uiPriority w:val="39"/>
    <w:unhideWhenUsed/>
    <w:qFormat/>
    <w:rsid w:val="00C920FB"/>
    <w:pPr>
      <w:spacing w:before="240" w:after="0" w:line="259" w:lineRule="auto"/>
      <w:jc w:val="left"/>
      <w:outlineLvl w:val="9"/>
    </w:pPr>
    <w:rPr>
      <w:rFonts w:asciiTheme="majorHAnsi" w:hAnsiTheme="majorHAnsi"/>
      <w:b w:val="0"/>
      <w:color w:val="0F4761" w:themeColor="accent1" w:themeShade="BF"/>
      <w:kern w:val="0"/>
      <w:sz w:val="32"/>
      <w:szCs w:val="32"/>
      <w:lang w:eastAsia="en-GB"/>
      <w14:ligatures w14:val="none"/>
    </w:rPr>
  </w:style>
  <w:style w:type="paragraph" w:styleId="TOC1">
    <w:name w:val="toc 1"/>
    <w:basedOn w:val="Normal"/>
    <w:next w:val="Normal"/>
    <w:autoRedefine/>
    <w:uiPriority w:val="39"/>
    <w:unhideWhenUsed/>
    <w:rsid w:val="00C920FB"/>
    <w:pPr>
      <w:spacing w:after="100"/>
    </w:pPr>
  </w:style>
  <w:style w:type="character" w:styleId="Hyperlink">
    <w:name w:val="Hyperlink"/>
    <w:basedOn w:val="DefaultParagraphFont"/>
    <w:uiPriority w:val="99"/>
    <w:unhideWhenUsed/>
    <w:rsid w:val="00C920FB"/>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972508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4CA503-D2E4-4141-86FB-A01EBACFF9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TotalTime>
  <Pages>5</Pages>
  <Words>569</Words>
  <Characters>3249</Characters>
  <Application>Microsoft Office Word</Application>
  <DocSecurity>0</DocSecurity>
  <Lines>27</Lines>
  <Paragraphs>7</Paragraphs>
  <ScaleCrop>false</ScaleCrop>
  <Company/>
  <LinksUpToDate>false</LinksUpToDate>
  <CharactersWithSpaces>3811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Onyemauwa</dc:creator>
  <cp:keywords/>
  <dc:description/>
  <cp:lastModifiedBy>Alex Onyemauwa</cp:lastModifiedBy>
  <cp:revision>37</cp:revision>
  <dcterms:created xsi:type="dcterms:W3CDTF">2024-03-14T12:42:00Z</dcterms:created>
  <dcterms:modified xsi:type="dcterms:W3CDTF">2024-03-22T18:48:00Z</dcterms:modified>
</cp:coreProperties>
</file>