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C2833" w14:textId="77777777" w:rsidR="008A2A97" w:rsidRDefault="008A2A97" w:rsidP="008A2A97">
      <w:pPr>
        <w:jc w:val="center"/>
        <w:rPr>
          <w:b/>
          <w:bCs/>
          <w:sz w:val="28"/>
          <w:szCs w:val="28"/>
        </w:rPr>
      </w:pPr>
    </w:p>
    <w:p w14:paraId="4C4D19A2" w14:textId="77777777" w:rsidR="008A2A97" w:rsidRDefault="008A2A97" w:rsidP="008A2A97">
      <w:pPr>
        <w:jc w:val="center"/>
        <w:rPr>
          <w:b/>
          <w:bCs/>
          <w:sz w:val="28"/>
          <w:szCs w:val="28"/>
        </w:rPr>
      </w:pPr>
    </w:p>
    <w:p w14:paraId="73FA4923" w14:textId="77777777" w:rsidR="008A2A97" w:rsidRDefault="008A2A97" w:rsidP="008A2A97">
      <w:pPr>
        <w:jc w:val="center"/>
        <w:rPr>
          <w:b/>
          <w:bCs/>
          <w:sz w:val="28"/>
          <w:szCs w:val="28"/>
        </w:rPr>
      </w:pPr>
    </w:p>
    <w:p w14:paraId="776EE625" w14:textId="44DD2C53" w:rsidR="008A2A97" w:rsidRDefault="008A2A97" w:rsidP="008A2A97">
      <w:pPr>
        <w:jc w:val="center"/>
        <w:rPr>
          <w:b/>
          <w:bCs/>
          <w:sz w:val="28"/>
          <w:szCs w:val="28"/>
        </w:rPr>
      </w:pPr>
      <w:r>
        <w:rPr>
          <w:b/>
          <w:bCs/>
          <w:sz w:val="28"/>
          <w:szCs w:val="28"/>
        </w:rPr>
        <w:t>Module Name: Foreign Languages and Cultural Awareness</w:t>
      </w:r>
    </w:p>
    <w:p w14:paraId="74800D6D" w14:textId="77777777" w:rsidR="008A2A97" w:rsidRPr="004B6065" w:rsidRDefault="008A2A97" w:rsidP="008A2A97">
      <w:pPr>
        <w:jc w:val="center"/>
        <w:rPr>
          <w:b/>
          <w:bCs/>
          <w:sz w:val="28"/>
          <w:szCs w:val="28"/>
          <w:lang w:val="it-IT"/>
        </w:rPr>
      </w:pPr>
      <w:r w:rsidRPr="000B6C79">
        <w:rPr>
          <w:b/>
          <w:bCs/>
          <w:sz w:val="28"/>
          <w:szCs w:val="28"/>
          <w:lang w:val="it-IT"/>
        </w:rPr>
        <w:t xml:space="preserve">Module Leader: Lisa </w:t>
      </w:r>
      <w:proofErr w:type="spellStart"/>
      <w:r w:rsidRPr="000B6C79">
        <w:rPr>
          <w:b/>
          <w:bCs/>
          <w:sz w:val="28"/>
          <w:szCs w:val="28"/>
          <w:lang w:val="it-IT"/>
        </w:rPr>
        <w:t>Bassler</w:t>
      </w:r>
      <w:proofErr w:type="spellEnd"/>
    </w:p>
    <w:p w14:paraId="6F9015B1" w14:textId="77777777" w:rsidR="008A2A97" w:rsidRDefault="008A2A97" w:rsidP="008A2A97">
      <w:pPr>
        <w:jc w:val="center"/>
        <w:rPr>
          <w:b/>
          <w:bCs/>
          <w:szCs w:val="24"/>
        </w:rPr>
      </w:pPr>
      <w:r>
        <w:rPr>
          <w:b/>
          <w:bCs/>
          <w:szCs w:val="24"/>
        </w:rPr>
        <w:t xml:space="preserve">Student Name: Tatiana </w:t>
      </w:r>
      <w:proofErr w:type="spellStart"/>
      <w:r>
        <w:rPr>
          <w:b/>
          <w:bCs/>
          <w:szCs w:val="24"/>
        </w:rPr>
        <w:t>Raileanu</w:t>
      </w:r>
      <w:proofErr w:type="spellEnd"/>
    </w:p>
    <w:p w14:paraId="059D1453" w14:textId="77777777" w:rsidR="008A2A97" w:rsidRDefault="008A2A97" w:rsidP="008A2A97">
      <w:pPr>
        <w:jc w:val="center"/>
        <w:rPr>
          <w:b/>
          <w:bCs/>
          <w:szCs w:val="24"/>
        </w:rPr>
      </w:pPr>
      <w:r>
        <w:rPr>
          <w:b/>
          <w:bCs/>
          <w:szCs w:val="24"/>
        </w:rPr>
        <w:t>Student ID: 2211942</w:t>
      </w:r>
    </w:p>
    <w:p w14:paraId="762172B7" w14:textId="77777777" w:rsidR="008A2A97" w:rsidRDefault="008A2A97" w:rsidP="008A2A97">
      <w:pPr>
        <w:spacing w:after="160" w:line="259" w:lineRule="auto"/>
        <w:jc w:val="left"/>
        <w:rPr>
          <w:rFonts w:eastAsia="Times New Roman" w:cs="Times New Roman"/>
          <w:b/>
          <w:sz w:val="26"/>
          <w:szCs w:val="32"/>
        </w:rPr>
      </w:pPr>
      <w:r>
        <w:br w:type="page"/>
      </w:r>
    </w:p>
    <w:p w14:paraId="7C3ACA04" w14:textId="77777777" w:rsidR="008A2A97" w:rsidRDefault="008A2A97" w:rsidP="008A2A97">
      <w:pPr>
        <w:pStyle w:val="2"/>
      </w:pPr>
      <w:r>
        <w:lastRenderedPageBreak/>
        <w:t xml:space="preserve">Self-reflection </w:t>
      </w:r>
    </w:p>
    <w:p w14:paraId="7664FF40" w14:textId="77777777" w:rsidR="008A2A97" w:rsidRDefault="008A2A97" w:rsidP="008A2A97">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part of the context will highlight a self-reflection of the learning experience during the preparation of the presentation. </w:t>
      </w:r>
      <w:proofErr w:type="gramStart"/>
      <w:r>
        <w:rPr>
          <w:rFonts w:ascii="Times New Roman" w:eastAsia="Times New Roman" w:hAnsi="Times New Roman" w:cs="Times New Roman"/>
          <w:sz w:val="24"/>
          <w:szCs w:val="24"/>
        </w:rPr>
        <w:t>Being a student of business and management, our professors</w:t>
      </w:r>
      <w:proofErr w:type="gramEnd"/>
      <w:r>
        <w:rPr>
          <w:rFonts w:ascii="Times New Roman" w:eastAsia="Times New Roman" w:hAnsi="Times New Roman" w:cs="Times New Roman"/>
          <w:sz w:val="24"/>
          <w:szCs w:val="24"/>
        </w:rPr>
        <w:t xml:space="preserve"> have taught us the benefit of foreign language in growing business outside the border. We need to develop a PowerPoint presentation about the discussed topic. I use Gibbs’ reflective model to discuss this experience in my learning about this topic. The first step of the cycle is known as the description that states my experience with the chosen topic. Just like other students, I was very excited when I came to know that a new topic was going to be discussed in our class. I was so excited and learned the whole thing properly, after learning that I was about to create a PowerPoint Presentation. While creating this I was very confident about my skills in making PowerPoint presentations and used this in my creation as well (Abramson and Moran, 2018). The unknown thing is the discussed thing in the class. While creating the presentation I came to know about the discussed topic and what was the importance of that topic in growing business. </w:t>
      </w:r>
    </w:p>
    <w:p w14:paraId="1BA12793" w14:textId="77777777" w:rsidR="008A2A97" w:rsidRDefault="008A2A97" w:rsidP="008A2A97">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discussed topic in which I was making a presentation is multilingualism while knowing about the topic I came to know about the range of benefits in expanding business as well. The discussed topic is very beneficial for my future as it can create business opportunities and help in creating trust as well as satisfaction in me as a business client (</w:t>
      </w:r>
      <w:r w:rsidRPr="00DF642B">
        <w:rPr>
          <w:rFonts w:ascii="Times New Roman" w:eastAsia="Times New Roman" w:hAnsi="Times New Roman" w:cs="Times New Roman"/>
          <w:sz w:val="24"/>
          <w:szCs w:val="24"/>
        </w:rPr>
        <w:t>Shepherd,</w:t>
      </w:r>
      <w:r>
        <w:rPr>
          <w:rFonts w:ascii="Times New Roman" w:eastAsia="Times New Roman" w:hAnsi="Times New Roman" w:cs="Times New Roman"/>
          <w:sz w:val="24"/>
          <w:szCs w:val="24"/>
        </w:rPr>
        <w:t xml:space="preserve"> </w:t>
      </w:r>
      <w:r w:rsidRPr="00DF642B">
        <w:rPr>
          <w:rFonts w:ascii="Times New Roman" w:eastAsia="Times New Roman" w:hAnsi="Times New Roman" w:cs="Times New Roman"/>
          <w:sz w:val="24"/>
          <w:szCs w:val="24"/>
        </w:rPr>
        <w:t>2019</w:t>
      </w:r>
      <w:r>
        <w:rPr>
          <w:rFonts w:ascii="Times New Roman" w:eastAsia="Times New Roman" w:hAnsi="Times New Roman" w:cs="Times New Roman"/>
          <w:sz w:val="24"/>
          <w:szCs w:val="24"/>
        </w:rPr>
        <w:t>). Moreover, this helps in stronger relationships with the employees and my communication skills are better after implementing things in my learning as well. I came to know if I wanted to be a good businesswoman, I needed to learn more languages other than English to brighten up my future (</w:t>
      </w:r>
      <w:r w:rsidRPr="00DF642B">
        <w:rPr>
          <w:rFonts w:ascii="Times New Roman" w:eastAsia="Times New Roman" w:hAnsi="Times New Roman" w:cs="Times New Roman"/>
          <w:sz w:val="24"/>
          <w:szCs w:val="24"/>
        </w:rPr>
        <w:t xml:space="preserve">Hawkins and </w:t>
      </w:r>
      <w:proofErr w:type="spellStart"/>
      <w:r w:rsidRPr="00DF642B">
        <w:rPr>
          <w:rFonts w:ascii="Times New Roman" w:eastAsia="Times New Roman" w:hAnsi="Times New Roman" w:cs="Times New Roman"/>
          <w:sz w:val="24"/>
          <w:szCs w:val="24"/>
        </w:rPr>
        <w:t>Zuiker</w:t>
      </w:r>
      <w:proofErr w:type="spellEnd"/>
      <w:r w:rsidRPr="00DF642B">
        <w:rPr>
          <w:rFonts w:ascii="Times New Roman" w:eastAsia="Times New Roman" w:hAnsi="Times New Roman" w:cs="Times New Roman"/>
          <w:sz w:val="24"/>
          <w:szCs w:val="24"/>
        </w:rPr>
        <w:t>, 2019</w:t>
      </w:r>
      <w:r>
        <w:rPr>
          <w:rFonts w:ascii="Times New Roman" w:eastAsia="Times New Roman" w:hAnsi="Times New Roman" w:cs="Times New Roman"/>
          <w:sz w:val="24"/>
          <w:szCs w:val="24"/>
        </w:rPr>
        <w:t>).</w:t>
      </w:r>
    </w:p>
    <w:p w14:paraId="507AABED" w14:textId="77777777" w:rsidR="00302F73" w:rsidRDefault="00302F73"/>
    <w:sectPr w:rsidR="00302F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A97"/>
    <w:rsid w:val="00302F73"/>
    <w:rsid w:val="00720405"/>
    <w:rsid w:val="008A2A97"/>
    <w:rsid w:val="00954CF9"/>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decimalSymbol w:val="."/>
  <w:listSeparator w:val=";"/>
  <w14:docId w14:val="7F3C9390"/>
  <w15:chartTrackingRefBased/>
  <w15:docId w15:val="{4B91F05E-FBF6-A841-8419-AA649A251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ru-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A2A97"/>
    <w:pPr>
      <w:spacing w:line="480" w:lineRule="auto"/>
      <w:jc w:val="both"/>
    </w:pPr>
    <w:rPr>
      <w:rFonts w:ascii="Times New Roman" w:eastAsia="Arial" w:hAnsi="Times New Roman" w:cs="Arial"/>
      <w:kern w:val="0"/>
      <w:szCs w:val="22"/>
      <w:lang w:val="en"/>
    </w:rPr>
  </w:style>
  <w:style w:type="paragraph" w:styleId="2">
    <w:name w:val="heading 2"/>
    <w:basedOn w:val="a"/>
    <w:next w:val="a"/>
    <w:link w:val="20"/>
    <w:unhideWhenUsed/>
    <w:qFormat/>
    <w:rsid w:val="008A2A97"/>
    <w:pPr>
      <w:keepNext/>
      <w:keepLines/>
      <w:spacing w:before="360" w:after="120"/>
      <w:outlineLvl w:val="1"/>
    </w:pPr>
    <w:rPr>
      <w:rFonts w:eastAsia="Times New Roman" w:cs="Times New Roman"/>
      <w:b/>
      <w:sz w:val="26"/>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оловок 2 Знак"/>
    <w:basedOn w:val="a0"/>
    <w:link w:val="2"/>
    <w:rsid w:val="008A2A97"/>
    <w:rPr>
      <w:rFonts w:ascii="Times New Roman" w:eastAsia="Times New Roman" w:hAnsi="Times New Roman" w:cs="Times New Roman"/>
      <w:b/>
      <w:kern w:val="0"/>
      <w:sz w:val="26"/>
      <w:szCs w:val="32"/>
      <w:lang w:val="en"/>
    </w:rPr>
  </w:style>
  <w:style w:type="paragraph" w:customStyle="1" w:styleId="Normal1">
    <w:name w:val="Normal1"/>
    <w:rsid w:val="008A2A97"/>
    <w:pPr>
      <w:spacing w:line="276" w:lineRule="auto"/>
    </w:pPr>
    <w:rPr>
      <w:rFonts w:ascii="Arial" w:eastAsia="Arial" w:hAnsi="Arial" w:cs="Arial"/>
      <w:kern w:val="0"/>
      <w:sz w:val="22"/>
      <w:szCs w:val="22"/>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295</Words>
  <Characters>1682</Characters>
  <Application>Microsoft Office Word</Application>
  <DocSecurity>0</DocSecurity>
  <Lines>14</Lines>
  <Paragraphs>3</Paragraphs>
  <ScaleCrop>false</ScaleCrop>
  <Company/>
  <LinksUpToDate>false</LinksUpToDate>
  <CharactersWithSpaces>1974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premierstarqi@yahoo.com</dc:creator>
  <cp:keywords/>
  <dc:description/>
  <cp:lastModifiedBy>premierstarqi@yahoo.com</cp:lastModifiedBy>
  <cp:revision>1</cp:revision>
  <dcterms:created xsi:type="dcterms:W3CDTF">2023-11-03T19:13:00Z</dcterms:created>
  <dcterms:modified xsi:type="dcterms:W3CDTF">2023-11-03T19:14:00Z</dcterms:modified>
</cp:coreProperties>
</file>