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2B484A">
        <w:rPr>
          <w:color w:val="FF0000"/>
        </w:rPr>
        <w:t>6</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2</w:t>
      </w:r>
      <w:r>
        <w:t xml:space="preserve">                                                                         </w:t>
      </w:r>
    </w:p>
    <w:p w:rsidR="00F827F1" w:rsidRDefault="00F827F1" w:rsidP="00F827F1">
      <w:pPr>
        <w:pStyle w:val="Modcode"/>
        <w:jc w:val="left"/>
      </w:pPr>
    </w:p>
    <w:p w:rsidR="00F827F1" w:rsidRPr="007E3A8E" w:rsidRDefault="00F827F1" w:rsidP="00F827F1">
      <w:pPr>
        <w:pStyle w:val="Modcode"/>
        <w:jc w:val="left"/>
      </w:pPr>
    </w:p>
    <w:p w:rsidR="00847BB1" w:rsidRPr="00847BB1" w:rsidRDefault="00F827F1" w:rsidP="00847BB1">
      <w:pPr>
        <w:pStyle w:val="Modcode"/>
        <w:rPr>
          <w:caps w:val="0"/>
          <w:color w:val="FF0000"/>
        </w:rPr>
      </w:pPr>
      <w:r w:rsidRPr="007E3A8E">
        <w:t>MODULE CODE</w:t>
      </w:r>
      <w:r w:rsidR="00B876DA">
        <w:t>/ Cod Y modIwl</w:t>
      </w:r>
      <w:r>
        <w:t xml:space="preserve">: </w:t>
      </w:r>
      <w:r w:rsidR="00847BB1" w:rsidRPr="00847BB1">
        <w:rPr>
          <w:caps w:val="0"/>
          <w:color w:val="FF0000"/>
        </w:rPr>
        <w:t>M</w:t>
      </w:r>
      <w:r w:rsidR="002B484A">
        <w:rPr>
          <w:caps w:val="0"/>
          <w:color w:val="FF0000"/>
        </w:rPr>
        <w:t>3</w:t>
      </w:r>
      <w:r w:rsidR="00847BB1" w:rsidRPr="00847BB1">
        <w:rPr>
          <w:caps w:val="0"/>
          <w:color w:val="FF0000"/>
        </w:rPr>
        <w:t>X</w:t>
      </w:r>
      <w:r w:rsidR="002B484A">
        <w:rPr>
          <w:caps w:val="0"/>
          <w:color w:val="FF0000"/>
        </w:rPr>
        <w:t>8644</w:t>
      </w:r>
    </w:p>
    <w:p w:rsidR="00847BB1" w:rsidRDefault="00847BB1"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193782">
        <w:rPr>
          <w:color w:val="FF0000"/>
          <w:szCs w:val="28"/>
        </w:rPr>
        <w:t>aSSIGNMENT</w:t>
      </w:r>
      <w:r w:rsidRPr="00C536A6">
        <w:rPr>
          <w:color w:val="FF0000"/>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193782">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3D76B6">
        <w:rPr>
          <w:b/>
          <w:color w:val="FF0000"/>
          <w:sz w:val="28"/>
          <w:szCs w:val="28"/>
          <w:u w:val="single"/>
        </w:rPr>
        <w:t>50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3D76B6">
        <w:rPr>
          <w:b/>
          <w:color w:val="FF0000"/>
          <w:sz w:val="28"/>
          <w:szCs w:val="28"/>
          <w:u w:val="single"/>
        </w:rPr>
        <w:t>2500-3</w:t>
      </w:r>
      <w:r w:rsidR="00467785">
        <w:rPr>
          <w:b/>
          <w:color w:val="FF0000"/>
          <w:sz w:val="28"/>
          <w:szCs w:val="28"/>
          <w:u w:val="single"/>
        </w:rPr>
        <w:t>000</w:t>
      </w:r>
      <w:r w:rsidRPr="00C536A6">
        <w:rPr>
          <w:b/>
          <w:color w:val="FF0000"/>
          <w:sz w:val="28"/>
          <w:szCs w:val="28"/>
          <w:u w:val="single"/>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193782">
        <w:rPr>
          <w:b/>
          <w:color w:val="FF0000"/>
          <w:sz w:val="28"/>
          <w:szCs w:val="28"/>
          <w:u w:val="single"/>
        </w:rPr>
        <w:t>Dr Carlene Campbell</w:t>
      </w:r>
      <w:r w:rsidRPr="00C536A6">
        <w:rPr>
          <w:b/>
          <w:color w:val="FF0000"/>
          <w:sz w:val="28"/>
          <w:szCs w:val="28"/>
          <w:u w:val="single"/>
        </w:rPr>
        <w:t xml:space="preserve"> </w:t>
      </w: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w:t>
      </w:r>
      <w:r w:rsidR="00D721F0">
        <w:rPr>
          <w:b/>
          <w:sz w:val="28"/>
          <w:szCs w:val="28"/>
        </w:rPr>
        <w:t xml:space="preserve"> </w:t>
      </w:r>
      <w:r w:rsidR="00D721F0" w:rsidRPr="00D721F0">
        <w:rPr>
          <w:b/>
          <w:sz w:val="28"/>
          <w:szCs w:val="28"/>
        </w:rPr>
        <w:t>report</w:t>
      </w:r>
      <w:r w:rsidRPr="00D770BD">
        <w:rPr>
          <w:b/>
          <w:sz w:val="28"/>
          <w:szCs w:val="28"/>
        </w:rPr>
        <w:t xml:space="preserve">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9574BC">
        <w:rPr>
          <w:b/>
          <w:sz w:val="28"/>
          <w:szCs w:val="28"/>
        </w:rPr>
        <w:t>:</w:t>
      </w:r>
    </w:p>
    <w:p w:rsid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9574BC">
        <w:rPr>
          <w:b/>
          <w:sz w:val="28"/>
          <w:szCs w:val="28"/>
        </w:rPr>
        <w:t>:</w:t>
      </w:r>
      <w:r w:rsidR="005B4CB2">
        <w:rPr>
          <w:b/>
          <w:sz w:val="28"/>
          <w:szCs w:val="28"/>
        </w:rPr>
        <w:t xml:space="preserve">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3D76B6" w:rsidRDefault="003D76B6" w:rsidP="008A62BC">
                            <w:pPr>
                              <w:pStyle w:val="Heading6"/>
                              <w:pBdr>
                                <w:top w:val="none" w:sz="0" w:space="0" w:color="auto"/>
                                <w:left w:val="none" w:sz="0" w:space="0" w:color="auto"/>
                                <w:bottom w:val="none" w:sz="0" w:space="0" w:color="auto"/>
                                <w:right w:val="none" w:sz="0" w:space="0" w:color="auto"/>
                              </w:pBdr>
                              <w:shd w:val="clear" w:color="auto" w:fill="E0E0E0"/>
                            </w:pPr>
                          </w:p>
                          <w:p w:rsidR="003D76B6" w:rsidRDefault="003D76B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3D76B6" w:rsidRDefault="003D76B6" w:rsidP="008A62BC">
                      <w:pPr>
                        <w:pStyle w:val="Heading6"/>
                        <w:pBdr>
                          <w:top w:val="none" w:sz="0" w:space="0" w:color="auto"/>
                          <w:left w:val="none" w:sz="0" w:space="0" w:color="auto"/>
                          <w:bottom w:val="none" w:sz="0" w:space="0" w:color="auto"/>
                          <w:right w:val="none" w:sz="0" w:space="0" w:color="auto"/>
                        </w:pBdr>
                        <w:shd w:val="clear" w:color="auto" w:fill="E0E0E0"/>
                      </w:pPr>
                    </w:p>
                    <w:p w:rsidR="003D76B6" w:rsidRDefault="003D76B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7E0749" w:rsidTr="00A55876">
        <w:tc>
          <w:tcPr>
            <w:tcW w:w="10670" w:type="dxa"/>
            <w:shd w:val="clear" w:color="auto" w:fill="C0C0C0"/>
          </w:tcPr>
          <w:p w:rsidR="007E0749" w:rsidRDefault="00AF4F0B" w:rsidP="00AF4F0B">
            <w:pPr>
              <w:pStyle w:val="Heading4"/>
              <w:rPr>
                <w:b/>
                <w:sz w:val="28"/>
                <w:szCs w:val="28"/>
              </w:rPr>
            </w:pPr>
            <w:r w:rsidRPr="007E0749">
              <w:rPr>
                <w:b/>
                <w:sz w:val="28"/>
                <w:szCs w:val="28"/>
              </w:rPr>
              <w:t xml:space="preserve">School of Applied Computing </w:t>
            </w:r>
          </w:p>
          <w:p w:rsidR="003A3CE5" w:rsidRPr="007E0749" w:rsidRDefault="003A3CE5" w:rsidP="00AF4F0B">
            <w:pPr>
              <w:pStyle w:val="Heading4"/>
              <w:rPr>
                <w:b/>
                <w:sz w:val="28"/>
                <w:szCs w:val="28"/>
              </w:rPr>
            </w:pPr>
            <w:r w:rsidRPr="007E0749">
              <w:rPr>
                <w:b/>
                <w:sz w:val="28"/>
                <w:szCs w:val="28"/>
              </w:rPr>
              <w:t xml:space="preserve">ASSIGNMENT SPECIFICATION </w:t>
            </w:r>
          </w:p>
        </w:tc>
      </w:tr>
    </w:tbl>
    <w:p w:rsidR="003A3CE5" w:rsidRPr="007E0749"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031"/>
        <w:gridCol w:w="2693"/>
      </w:tblGrid>
      <w:tr w:rsidR="003B3F9D" w:rsidRPr="007E0749" w:rsidTr="005B4CB2">
        <w:tc>
          <w:tcPr>
            <w:tcW w:w="1910" w:type="dxa"/>
            <w:shd w:val="pct15" w:color="auto" w:fill="auto"/>
          </w:tcPr>
          <w:p w:rsidR="003B3F9D" w:rsidRPr="007E0749" w:rsidRDefault="003B3F9D" w:rsidP="001E57C1">
            <w:pPr>
              <w:spacing w:before="120" w:after="120"/>
              <w:jc w:val="both"/>
              <w:rPr>
                <w:b/>
                <w:sz w:val="24"/>
                <w:szCs w:val="24"/>
              </w:rPr>
            </w:pPr>
            <w:r w:rsidRPr="007E0749">
              <w:rPr>
                <w:b/>
                <w:sz w:val="24"/>
                <w:szCs w:val="24"/>
              </w:rPr>
              <w:t>Student name:</w:t>
            </w:r>
          </w:p>
        </w:tc>
        <w:tc>
          <w:tcPr>
            <w:tcW w:w="3964" w:type="dxa"/>
          </w:tcPr>
          <w:p w:rsidR="003B3F9D" w:rsidRPr="007E0749" w:rsidRDefault="003B3F9D" w:rsidP="001E57C1">
            <w:pPr>
              <w:spacing w:before="120" w:after="120"/>
              <w:jc w:val="both"/>
              <w:rPr>
                <w:b/>
                <w:sz w:val="24"/>
                <w:szCs w:val="24"/>
              </w:rPr>
            </w:pPr>
            <w:r w:rsidRPr="007E0749">
              <w:rPr>
                <w:b/>
                <w:sz w:val="24"/>
                <w:szCs w:val="24"/>
              </w:rPr>
              <w:fldChar w:fldCharType="begin">
                <w:ffData>
                  <w:name w:val="Text2"/>
                  <w:enabled/>
                  <w:calcOnExit w:val="0"/>
                  <w:textInput/>
                </w:ffData>
              </w:fldChar>
            </w:r>
            <w:r w:rsidRPr="007E0749">
              <w:rPr>
                <w:b/>
                <w:sz w:val="24"/>
                <w:szCs w:val="24"/>
              </w:rPr>
              <w:instrText xml:space="preserve"> FORMTEXT </w:instrText>
            </w:r>
            <w:r w:rsidRPr="007E0749">
              <w:rPr>
                <w:b/>
                <w:sz w:val="24"/>
                <w:szCs w:val="24"/>
              </w:rPr>
            </w:r>
            <w:r w:rsidRPr="007E0749">
              <w:rPr>
                <w:b/>
                <w:sz w:val="24"/>
                <w:szCs w:val="24"/>
              </w:rPr>
              <w:fldChar w:fldCharType="separate"/>
            </w:r>
            <w:r w:rsidRPr="007E0749">
              <w:rPr>
                <w:b/>
                <w:noProof/>
                <w:sz w:val="24"/>
                <w:szCs w:val="24"/>
              </w:rPr>
              <w:t> </w:t>
            </w:r>
            <w:r w:rsidRPr="007E0749">
              <w:rPr>
                <w:b/>
                <w:noProof/>
                <w:sz w:val="24"/>
                <w:szCs w:val="24"/>
              </w:rPr>
              <w:t> </w:t>
            </w:r>
            <w:r w:rsidRPr="007E0749">
              <w:rPr>
                <w:b/>
                <w:noProof/>
                <w:sz w:val="24"/>
                <w:szCs w:val="24"/>
              </w:rPr>
              <w:t> </w:t>
            </w:r>
            <w:r w:rsidRPr="007E0749">
              <w:rPr>
                <w:b/>
                <w:noProof/>
                <w:sz w:val="24"/>
                <w:szCs w:val="24"/>
              </w:rPr>
              <w:t> </w:t>
            </w:r>
            <w:r w:rsidRPr="007E0749">
              <w:rPr>
                <w:b/>
                <w:noProof/>
                <w:sz w:val="24"/>
                <w:szCs w:val="24"/>
              </w:rPr>
              <w:t> </w:t>
            </w:r>
            <w:r w:rsidRPr="007E0749">
              <w:rPr>
                <w:b/>
                <w:sz w:val="24"/>
                <w:szCs w:val="24"/>
              </w:rPr>
              <w:fldChar w:fldCharType="end"/>
            </w:r>
          </w:p>
        </w:tc>
        <w:tc>
          <w:tcPr>
            <w:tcW w:w="2031" w:type="dxa"/>
            <w:shd w:val="clear" w:color="auto" w:fill="D9D9D9"/>
          </w:tcPr>
          <w:p w:rsidR="003B3F9D" w:rsidRPr="007E0749" w:rsidRDefault="003B3F9D" w:rsidP="001E57C1">
            <w:pPr>
              <w:spacing w:before="120" w:after="120"/>
              <w:jc w:val="both"/>
              <w:rPr>
                <w:b/>
                <w:sz w:val="24"/>
                <w:szCs w:val="24"/>
              </w:rPr>
            </w:pPr>
            <w:r w:rsidRPr="007E0749">
              <w:rPr>
                <w:b/>
                <w:sz w:val="24"/>
                <w:szCs w:val="24"/>
              </w:rPr>
              <w:t>Student P number:</w:t>
            </w:r>
          </w:p>
        </w:tc>
        <w:tc>
          <w:tcPr>
            <w:tcW w:w="2693" w:type="dxa"/>
          </w:tcPr>
          <w:p w:rsidR="003B3F9D" w:rsidRPr="007E0749" w:rsidRDefault="003B3F9D" w:rsidP="001E57C1">
            <w:pPr>
              <w:spacing w:before="120" w:after="120"/>
              <w:jc w:val="both"/>
              <w:rPr>
                <w:b/>
                <w:sz w:val="24"/>
                <w:szCs w:val="24"/>
              </w:rPr>
            </w:pPr>
          </w:p>
        </w:tc>
      </w:tr>
      <w:tr w:rsidR="00DB116D" w:rsidRPr="007E0749" w:rsidTr="00404B5D">
        <w:tc>
          <w:tcPr>
            <w:tcW w:w="1910" w:type="dxa"/>
            <w:shd w:val="pct15" w:color="auto" w:fill="auto"/>
          </w:tcPr>
          <w:p w:rsidR="00DB116D" w:rsidRPr="007E0749" w:rsidRDefault="00DB116D" w:rsidP="00E51AAC">
            <w:pPr>
              <w:spacing w:before="120" w:after="120"/>
              <w:jc w:val="both"/>
              <w:rPr>
                <w:b/>
                <w:sz w:val="24"/>
                <w:szCs w:val="24"/>
              </w:rPr>
            </w:pPr>
            <w:r w:rsidRPr="007E0749">
              <w:rPr>
                <w:b/>
                <w:sz w:val="24"/>
                <w:szCs w:val="24"/>
              </w:rPr>
              <w:t>Programme:</w:t>
            </w:r>
          </w:p>
        </w:tc>
        <w:tc>
          <w:tcPr>
            <w:tcW w:w="8688" w:type="dxa"/>
            <w:gridSpan w:val="3"/>
          </w:tcPr>
          <w:p w:rsidR="00DB116D" w:rsidRPr="007E0749" w:rsidRDefault="00DB116D" w:rsidP="00E51AAC">
            <w:pPr>
              <w:spacing w:before="120" w:after="120"/>
              <w:jc w:val="both"/>
              <w:rPr>
                <w:b/>
                <w:sz w:val="24"/>
                <w:szCs w:val="24"/>
                <w:u w:val="single"/>
              </w:rPr>
            </w:pPr>
          </w:p>
        </w:tc>
      </w:tr>
      <w:tr w:rsidR="00DB116D" w:rsidRPr="007E0749" w:rsidTr="005B4CB2">
        <w:tc>
          <w:tcPr>
            <w:tcW w:w="1910" w:type="dxa"/>
            <w:shd w:val="pct15" w:color="auto" w:fill="auto"/>
          </w:tcPr>
          <w:p w:rsidR="00DB116D" w:rsidRPr="007E0749" w:rsidRDefault="00DB116D" w:rsidP="00E51AAC">
            <w:pPr>
              <w:spacing w:before="120" w:after="120"/>
              <w:jc w:val="both"/>
              <w:rPr>
                <w:b/>
                <w:sz w:val="24"/>
                <w:szCs w:val="24"/>
              </w:rPr>
            </w:pPr>
            <w:r w:rsidRPr="007E0749">
              <w:rPr>
                <w:b/>
                <w:sz w:val="24"/>
                <w:szCs w:val="24"/>
              </w:rPr>
              <w:t>Lecturer:</w:t>
            </w:r>
          </w:p>
        </w:tc>
        <w:tc>
          <w:tcPr>
            <w:tcW w:w="3964" w:type="dxa"/>
          </w:tcPr>
          <w:p w:rsidR="00DB116D" w:rsidRPr="007E0749" w:rsidRDefault="00193782" w:rsidP="00E51AAC">
            <w:pPr>
              <w:spacing w:before="120" w:after="120"/>
              <w:jc w:val="both"/>
              <w:rPr>
                <w:b/>
                <w:sz w:val="24"/>
                <w:szCs w:val="24"/>
              </w:rPr>
            </w:pPr>
            <w:r w:rsidRPr="007E0749">
              <w:rPr>
                <w:b/>
                <w:sz w:val="24"/>
                <w:szCs w:val="24"/>
              </w:rPr>
              <w:t>Dr Carlene Campbell</w:t>
            </w:r>
          </w:p>
        </w:tc>
        <w:tc>
          <w:tcPr>
            <w:tcW w:w="2031" w:type="dxa"/>
            <w:shd w:val="clear" w:color="auto" w:fill="D9D9D9"/>
          </w:tcPr>
          <w:p w:rsidR="00DB116D" w:rsidRPr="007E0749" w:rsidRDefault="00DB116D" w:rsidP="00E51AAC">
            <w:pPr>
              <w:spacing w:before="120" w:after="120"/>
              <w:jc w:val="both"/>
              <w:rPr>
                <w:b/>
                <w:sz w:val="24"/>
                <w:szCs w:val="24"/>
              </w:rPr>
            </w:pPr>
            <w:r w:rsidRPr="007E0749">
              <w:rPr>
                <w:b/>
                <w:sz w:val="24"/>
                <w:szCs w:val="24"/>
              </w:rPr>
              <w:t>Internal Verifier:</w:t>
            </w:r>
          </w:p>
        </w:tc>
        <w:tc>
          <w:tcPr>
            <w:tcW w:w="2693" w:type="dxa"/>
          </w:tcPr>
          <w:p w:rsidR="00DB116D" w:rsidRPr="007E0749" w:rsidRDefault="005B4CB2" w:rsidP="00E51AAC">
            <w:pPr>
              <w:spacing w:before="120" w:after="120"/>
              <w:jc w:val="both"/>
              <w:rPr>
                <w:b/>
                <w:sz w:val="24"/>
                <w:szCs w:val="24"/>
              </w:rPr>
            </w:pPr>
            <w:r w:rsidRPr="007E0749">
              <w:rPr>
                <w:b/>
                <w:sz w:val="24"/>
                <w:szCs w:val="24"/>
              </w:rPr>
              <w:t>Dr Kapilan Radhakrishnan</w:t>
            </w:r>
          </w:p>
        </w:tc>
      </w:tr>
      <w:tr w:rsidR="00404B5D" w:rsidRPr="007E0749" w:rsidTr="00AA3974">
        <w:tc>
          <w:tcPr>
            <w:tcW w:w="1910" w:type="dxa"/>
            <w:shd w:val="pct15" w:color="auto" w:fill="auto"/>
          </w:tcPr>
          <w:p w:rsidR="00404B5D" w:rsidRPr="007E0749" w:rsidRDefault="00404B5D" w:rsidP="00E51AAC">
            <w:pPr>
              <w:spacing w:before="120" w:after="120"/>
              <w:jc w:val="both"/>
              <w:rPr>
                <w:b/>
                <w:sz w:val="24"/>
                <w:szCs w:val="24"/>
              </w:rPr>
            </w:pPr>
            <w:r w:rsidRPr="007E0749">
              <w:rPr>
                <w:b/>
                <w:sz w:val="24"/>
                <w:szCs w:val="24"/>
              </w:rPr>
              <w:t>Assignment Title:</w:t>
            </w:r>
          </w:p>
        </w:tc>
        <w:tc>
          <w:tcPr>
            <w:tcW w:w="8688" w:type="dxa"/>
            <w:gridSpan w:val="3"/>
          </w:tcPr>
          <w:p w:rsidR="00404B5D" w:rsidRPr="002B484A" w:rsidRDefault="003D76B6" w:rsidP="00022F99">
            <w:pPr>
              <w:spacing w:before="120" w:after="120"/>
              <w:jc w:val="both"/>
              <w:rPr>
                <w:b/>
                <w:sz w:val="24"/>
                <w:szCs w:val="24"/>
              </w:rPr>
            </w:pPr>
            <w:r w:rsidRPr="002B484A">
              <w:rPr>
                <w:b/>
                <w:sz w:val="24"/>
                <w:szCs w:val="24"/>
              </w:rPr>
              <w:t>Construction and Research of Network Management Systems</w:t>
            </w:r>
          </w:p>
        </w:tc>
      </w:tr>
      <w:tr w:rsidR="00B84B5B" w:rsidRPr="007E0749" w:rsidTr="005B4CB2">
        <w:tc>
          <w:tcPr>
            <w:tcW w:w="1910" w:type="dxa"/>
            <w:shd w:val="pct15" w:color="auto" w:fill="auto"/>
          </w:tcPr>
          <w:p w:rsidR="00B84B5B" w:rsidRPr="007E0749" w:rsidRDefault="00B84B5B" w:rsidP="00E51AAC">
            <w:pPr>
              <w:spacing w:before="120" w:after="120"/>
              <w:jc w:val="both"/>
              <w:rPr>
                <w:b/>
                <w:sz w:val="24"/>
                <w:szCs w:val="24"/>
              </w:rPr>
            </w:pPr>
            <w:r w:rsidRPr="007E0749">
              <w:rPr>
                <w:b/>
                <w:sz w:val="24"/>
                <w:szCs w:val="24"/>
              </w:rPr>
              <w:t>Hand Out Date:</w:t>
            </w:r>
          </w:p>
        </w:tc>
        <w:tc>
          <w:tcPr>
            <w:tcW w:w="3964" w:type="dxa"/>
            <w:shd w:val="clear" w:color="auto" w:fill="auto"/>
          </w:tcPr>
          <w:p w:rsidR="00B84B5B" w:rsidRPr="007E0749" w:rsidRDefault="00F75144" w:rsidP="008653A1">
            <w:pPr>
              <w:spacing w:before="120" w:after="120"/>
              <w:jc w:val="both"/>
              <w:rPr>
                <w:b/>
                <w:sz w:val="24"/>
                <w:szCs w:val="24"/>
              </w:rPr>
            </w:pPr>
            <w:r>
              <w:rPr>
                <w:b/>
                <w:sz w:val="24"/>
                <w:szCs w:val="24"/>
              </w:rPr>
              <w:t>February</w:t>
            </w:r>
            <w:r w:rsidR="00966650">
              <w:rPr>
                <w:b/>
                <w:sz w:val="24"/>
                <w:szCs w:val="24"/>
              </w:rPr>
              <w:t xml:space="preserve"> </w:t>
            </w:r>
            <w:r w:rsidR="008653A1">
              <w:rPr>
                <w:b/>
                <w:sz w:val="24"/>
                <w:szCs w:val="24"/>
              </w:rPr>
              <w:t>08</w:t>
            </w:r>
            <w:r w:rsidR="00966650">
              <w:rPr>
                <w:b/>
                <w:sz w:val="24"/>
                <w:szCs w:val="24"/>
              </w:rPr>
              <w:t>, 2016</w:t>
            </w:r>
          </w:p>
        </w:tc>
        <w:tc>
          <w:tcPr>
            <w:tcW w:w="2031" w:type="dxa"/>
            <w:shd w:val="pct15" w:color="auto" w:fill="auto"/>
          </w:tcPr>
          <w:p w:rsidR="00B84B5B" w:rsidRPr="007E0749" w:rsidRDefault="00FB5CF8" w:rsidP="001E57C1">
            <w:pPr>
              <w:spacing w:before="120" w:after="120"/>
              <w:jc w:val="both"/>
              <w:rPr>
                <w:b/>
                <w:sz w:val="24"/>
                <w:szCs w:val="24"/>
              </w:rPr>
            </w:pPr>
            <w:r w:rsidRPr="007E0749">
              <w:rPr>
                <w:b/>
                <w:sz w:val="24"/>
                <w:szCs w:val="24"/>
              </w:rPr>
              <w:t>Submission deadline</w:t>
            </w:r>
            <w:r w:rsidR="00B84B5B" w:rsidRPr="007E0749">
              <w:rPr>
                <w:b/>
                <w:sz w:val="24"/>
                <w:szCs w:val="24"/>
              </w:rPr>
              <w:t>:</w:t>
            </w:r>
          </w:p>
        </w:tc>
        <w:tc>
          <w:tcPr>
            <w:tcW w:w="2693" w:type="dxa"/>
          </w:tcPr>
          <w:p w:rsidR="00B84B5B" w:rsidRPr="007E0749" w:rsidRDefault="008653A1" w:rsidP="008653A1">
            <w:pPr>
              <w:spacing w:before="120" w:after="120"/>
              <w:jc w:val="both"/>
              <w:rPr>
                <w:b/>
                <w:sz w:val="24"/>
                <w:szCs w:val="24"/>
              </w:rPr>
            </w:pPr>
            <w:r>
              <w:rPr>
                <w:b/>
                <w:sz w:val="24"/>
                <w:szCs w:val="24"/>
              </w:rPr>
              <w:t>March</w:t>
            </w:r>
            <w:r w:rsidR="00966650">
              <w:rPr>
                <w:b/>
                <w:sz w:val="24"/>
                <w:szCs w:val="24"/>
              </w:rPr>
              <w:t xml:space="preserve"> 2</w:t>
            </w:r>
            <w:r>
              <w:rPr>
                <w:b/>
                <w:sz w:val="24"/>
                <w:szCs w:val="24"/>
              </w:rPr>
              <w:t>3</w:t>
            </w:r>
            <w:r w:rsidR="00966650">
              <w:rPr>
                <w:b/>
                <w:sz w:val="24"/>
                <w:szCs w:val="24"/>
              </w:rPr>
              <w:t>, 2016</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7E0749">
        <w:trPr>
          <w:trHeight w:val="421"/>
        </w:trPr>
        <w:tc>
          <w:tcPr>
            <w:tcW w:w="1809" w:type="dxa"/>
            <w:tcBorders>
              <w:top w:val="single" w:sz="6" w:space="0" w:color="auto"/>
            </w:tcBorders>
            <w:shd w:val="clear" w:color="auto" w:fill="D9D9D9"/>
          </w:tcPr>
          <w:p w:rsidR="00FB5CF8" w:rsidRPr="007E0749" w:rsidRDefault="00FB5CF8" w:rsidP="00FB5CF8">
            <w:pPr>
              <w:rPr>
                <w:b/>
                <w:sz w:val="24"/>
                <w:szCs w:val="24"/>
              </w:rPr>
            </w:pPr>
            <w:r w:rsidRPr="007E0749">
              <w:rPr>
                <w:b/>
                <w:sz w:val="24"/>
                <w:szCs w:val="24"/>
              </w:rPr>
              <w:t>Referencing:</w:t>
            </w:r>
          </w:p>
        </w:tc>
        <w:tc>
          <w:tcPr>
            <w:tcW w:w="8789" w:type="dxa"/>
            <w:gridSpan w:val="3"/>
            <w:tcBorders>
              <w:top w:val="single" w:sz="6" w:space="0" w:color="auto"/>
            </w:tcBorders>
          </w:tcPr>
          <w:p w:rsidR="00FB5CF8" w:rsidRPr="007E0749" w:rsidRDefault="00FB5CF8" w:rsidP="006716C7">
            <w:pPr>
              <w:pStyle w:val="BodyText2"/>
              <w:rPr>
                <w:sz w:val="24"/>
                <w:szCs w:val="24"/>
              </w:rPr>
            </w:pPr>
            <w:r w:rsidRPr="007E0749">
              <w:rPr>
                <w:sz w:val="24"/>
                <w:szCs w:val="24"/>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7E0749">
              <w:rPr>
                <w:sz w:val="24"/>
                <w:szCs w:val="24"/>
              </w:rPr>
              <w:t xml:space="preserve">e.g. for books: surname of </w:t>
            </w:r>
            <w:r w:rsidRPr="007E0749">
              <w:rPr>
                <w:sz w:val="24"/>
                <w:szCs w:val="24"/>
              </w:rPr>
              <w:t>author and</w:t>
            </w:r>
            <w:r w:rsidR="008A62BC" w:rsidRPr="007E0749">
              <w:rPr>
                <w:sz w:val="24"/>
                <w:szCs w:val="24"/>
              </w:rPr>
              <w:t xml:space="preserve"> initials</w:t>
            </w:r>
            <w:r w:rsidRPr="007E0749">
              <w:rPr>
                <w:sz w:val="24"/>
                <w:szCs w:val="24"/>
              </w:rPr>
              <w:t xml:space="preserve">, </w:t>
            </w:r>
            <w:r w:rsidR="008A62BC" w:rsidRPr="007E0749">
              <w:rPr>
                <w:sz w:val="24"/>
                <w:szCs w:val="24"/>
              </w:rPr>
              <w:t xml:space="preserve"> year of publication,</w:t>
            </w:r>
            <w:r w:rsidR="008A62BC" w:rsidRPr="007E0749">
              <w:rPr>
                <w:i/>
                <w:sz w:val="24"/>
                <w:szCs w:val="24"/>
              </w:rPr>
              <w:t xml:space="preserve"> </w:t>
            </w:r>
            <w:r w:rsidRPr="007E0749">
              <w:rPr>
                <w:sz w:val="24"/>
                <w:szCs w:val="24"/>
                <w:u w:val="single"/>
              </w:rPr>
              <w:t>title of book</w:t>
            </w:r>
            <w:r w:rsidRPr="007E0749">
              <w:rPr>
                <w:sz w:val="24"/>
                <w:szCs w:val="24"/>
              </w:rPr>
              <w:t xml:space="preserve">, edition, </w:t>
            </w:r>
            <w:r w:rsidR="008A62BC" w:rsidRPr="007E0749">
              <w:rPr>
                <w:sz w:val="24"/>
                <w:szCs w:val="24"/>
              </w:rPr>
              <w:t>publisher: place of publication</w:t>
            </w:r>
            <w:r w:rsidRPr="007E0749">
              <w:rPr>
                <w:sz w:val="24"/>
                <w:szCs w:val="24"/>
              </w:rPr>
              <w:t>).</w:t>
            </w:r>
            <w:r w:rsidR="008A62BC" w:rsidRPr="007E0749">
              <w:rPr>
                <w:sz w:val="24"/>
                <w:szCs w:val="24"/>
              </w:rPr>
              <w:t xml:space="preserve"> </w:t>
            </w:r>
          </w:p>
        </w:tc>
      </w:tr>
      <w:tr w:rsidR="00FB5CF8" w:rsidRPr="007E0749">
        <w:trPr>
          <w:trHeight w:val="421"/>
        </w:trPr>
        <w:tc>
          <w:tcPr>
            <w:tcW w:w="1809" w:type="dxa"/>
            <w:tcBorders>
              <w:top w:val="single" w:sz="6" w:space="0" w:color="auto"/>
            </w:tcBorders>
            <w:shd w:val="clear" w:color="auto" w:fill="D9D9D9"/>
          </w:tcPr>
          <w:p w:rsidR="00FB5CF8" w:rsidRPr="007E0749" w:rsidRDefault="00FB5CF8" w:rsidP="00FB5CF8">
            <w:pPr>
              <w:rPr>
                <w:b/>
                <w:i/>
                <w:sz w:val="24"/>
                <w:szCs w:val="24"/>
              </w:rPr>
            </w:pPr>
            <w:r w:rsidRPr="007E0749">
              <w:rPr>
                <w:b/>
                <w:sz w:val="24"/>
                <w:szCs w:val="24"/>
              </w:rPr>
              <w:t xml:space="preserve">Disclosure: </w:t>
            </w:r>
          </w:p>
          <w:p w:rsidR="00FB5CF8" w:rsidRPr="007E0749" w:rsidRDefault="00FB5CF8" w:rsidP="00FB5CF8">
            <w:pPr>
              <w:rPr>
                <w:b/>
                <w:sz w:val="24"/>
                <w:szCs w:val="24"/>
              </w:rPr>
            </w:pPr>
          </w:p>
        </w:tc>
        <w:tc>
          <w:tcPr>
            <w:tcW w:w="8789" w:type="dxa"/>
            <w:gridSpan w:val="3"/>
            <w:tcBorders>
              <w:top w:val="single" w:sz="6" w:space="0" w:color="auto"/>
            </w:tcBorders>
          </w:tcPr>
          <w:p w:rsidR="00FB5CF8" w:rsidRPr="007E0749" w:rsidRDefault="00FB5CF8" w:rsidP="008A62BC">
            <w:pPr>
              <w:rPr>
                <w:b/>
                <w:sz w:val="24"/>
                <w:szCs w:val="24"/>
              </w:rPr>
            </w:pPr>
            <w:r w:rsidRPr="007E0749">
              <w:rPr>
                <w:sz w:val="24"/>
                <w:szCs w:val="24"/>
              </w:rPr>
              <w:t xml:space="preserve">I declare that this assignment is all my own work and that I </w:t>
            </w:r>
            <w:r w:rsidR="008A62BC" w:rsidRPr="007E0749">
              <w:rPr>
                <w:sz w:val="24"/>
                <w:szCs w:val="24"/>
              </w:rPr>
              <w:t>have</w:t>
            </w:r>
            <w:r w:rsidRPr="007E0749">
              <w:rPr>
                <w:sz w:val="24"/>
                <w:szCs w:val="24"/>
              </w:rPr>
              <w:t xml:space="preserve"> acknowledge</w:t>
            </w:r>
            <w:r w:rsidR="008A62BC" w:rsidRPr="007E0749">
              <w:rPr>
                <w:sz w:val="24"/>
                <w:szCs w:val="24"/>
              </w:rPr>
              <w:t>d</w:t>
            </w:r>
            <w:r w:rsidRPr="007E0749">
              <w:rPr>
                <w:sz w:val="24"/>
                <w:szCs w:val="24"/>
              </w:rPr>
              <w:t xml:space="preserve"> all materials used from the published or unpublished works of other people.</w:t>
            </w:r>
            <w:r w:rsidR="008A62BC" w:rsidRPr="007E0749">
              <w:rPr>
                <w:sz w:val="24"/>
                <w:szCs w:val="24"/>
              </w:rPr>
              <w:t xml:space="preserve"> All references have been duly cited.</w:t>
            </w:r>
          </w:p>
        </w:tc>
      </w:tr>
      <w:tr w:rsidR="00FB5CF8" w:rsidRPr="007E0749" w:rsidTr="00AA3974">
        <w:trPr>
          <w:trHeight w:val="666"/>
        </w:trPr>
        <w:tc>
          <w:tcPr>
            <w:tcW w:w="1809" w:type="dxa"/>
            <w:tcBorders>
              <w:top w:val="single" w:sz="6" w:space="0" w:color="auto"/>
            </w:tcBorders>
            <w:shd w:val="clear" w:color="auto" w:fill="D9D9D9"/>
          </w:tcPr>
          <w:p w:rsidR="00FB5CF8" w:rsidRPr="007E0749" w:rsidRDefault="00FB5CF8" w:rsidP="00FB5CF8">
            <w:pPr>
              <w:rPr>
                <w:b/>
                <w:sz w:val="24"/>
                <w:szCs w:val="24"/>
              </w:rPr>
            </w:pPr>
            <w:r w:rsidRPr="007E0749">
              <w:rPr>
                <w:b/>
                <w:sz w:val="24"/>
                <w:szCs w:val="24"/>
              </w:rPr>
              <w:t>Student’s Signature:</w:t>
            </w:r>
            <w:r w:rsidRPr="007E0749">
              <w:rPr>
                <w:b/>
                <w:sz w:val="24"/>
                <w:szCs w:val="24"/>
              </w:rPr>
              <w:br/>
            </w:r>
          </w:p>
        </w:tc>
        <w:tc>
          <w:tcPr>
            <w:tcW w:w="6521" w:type="dxa"/>
            <w:tcBorders>
              <w:top w:val="single" w:sz="6" w:space="0" w:color="auto"/>
            </w:tcBorders>
          </w:tcPr>
          <w:p w:rsidR="00FB5CF8" w:rsidRPr="007E0749" w:rsidRDefault="0028204E" w:rsidP="0028204E">
            <w:pPr>
              <w:jc w:val="center"/>
              <w:rPr>
                <w:b/>
                <w:i/>
                <w:sz w:val="24"/>
                <w:szCs w:val="24"/>
              </w:rPr>
            </w:pPr>
            <w:r w:rsidRPr="007E0749">
              <w:rPr>
                <w:i/>
                <w:sz w:val="24"/>
                <w:szCs w:val="24"/>
              </w:rPr>
              <w:t>Assignments will not be accepted without a signature here</w:t>
            </w:r>
          </w:p>
        </w:tc>
        <w:tc>
          <w:tcPr>
            <w:tcW w:w="1134" w:type="dxa"/>
            <w:tcBorders>
              <w:top w:val="single" w:sz="6" w:space="0" w:color="auto"/>
            </w:tcBorders>
            <w:shd w:val="clear" w:color="auto" w:fill="D9D9D9"/>
          </w:tcPr>
          <w:p w:rsidR="00FB5CF8" w:rsidRPr="007E0749" w:rsidRDefault="00FB5CF8" w:rsidP="00FB5CF8">
            <w:pPr>
              <w:rPr>
                <w:b/>
                <w:sz w:val="24"/>
                <w:szCs w:val="24"/>
              </w:rPr>
            </w:pPr>
            <w:r w:rsidRPr="007E0749">
              <w:rPr>
                <w:b/>
                <w:sz w:val="24"/>
                <w:szCs w:val="24"/>
              </w:rPr>
              <w:br/>
              <w:t>Date:</w:t>
            </w:r>
          </w:p>
        </w:tc>
        <w:tc>
          <w:tcPr>
            <w:tcW w:w="1134" w:type="dxa"/>
            <w:tcBorders>
              <w:top w:val="single" w:sz="6" w:space="0" w:color="auto"/>
              <w:bottom w:val="single" w:sz="4" w:space="0" w:color="auto"/>
            </w:tcBorders>
          </w:tcPr>
          <w:p w:rsidR="00FB5CF8" w:rsidRPr="007E0749" w:rsidRDefault="00FB5CF8" w:rsidP="00FB5CF8">
            <w:pPr>
              <w:rPr>
                <w:b/>
                <w:sz w:val="24"/>
                <w:szCs w:val="24"/>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7E0749" w:rsidTr="00200A56">
        <w:trPr>
          <w:trHeight w:val="997"/>
        </w:trPr>
        <w:tc>
          <w:tcPr>
            <w:tcW w:w="10598" w:type="dxa"/>
            <w:shd w:val="pct15" w:color="auto" w:fill="auto"/>
          </w:tcPr>
          <w:p w:rsidR="00D770BD" w:rsidRPr="007E0749" w:rsidRDefault="00D770BD" w:rsidP="00D770BD">
            <w:pPr>
              <w:rPr>
                <w:b/>
                <w:sz w:val="24"/>
                <w:szCs w:val="24"/>
                <w:u w:val="single"/>
              </w:rPr>
            </w:pPr>
            <w:r w:rsidRPr="007E0749">
              <w:rPr>
                <w:b/>
                <w:sz w:val="24"/>
                <w:szCs w:val="24"/>
                <w:u w:val="single"/>
              </w:rPr>
              <w:t xml:space="preserve">Late submission will result in a late penalty mark, as follows: </w:t>
            </w:r>
          </w:p>
          <w:p w:rsidR="00D770BD" w:rsidRPr="007E0749" w:rsidRDefault="00D770BD" w:rsidP="00D770BD">
            <w:pPr>
              <w:rPr>
                <w:b/>
                <w:sz w:val="24"/>
                <w:szCs w:val="24"/>
              </w:rPr>
            </w:pPr>
            <w:r w:rsidRPr="007E0749">
              <w:rPr>
                <w:b/>
                <w:sz w:val="24"/>
                <w:szCs w:val="24"/>
              </w:rPr>
              <w:t xml:space="preserve">Up to four weeks late, maximum mark of 40% for first attempts and 0% for resubmissions. </w:t>
            </w:r>
          </w:p>
          <w:p w:rsidR="00D770BD" w:rsidRPr="007E0749" w:rsidRDefault="00D770BD" w:rsidP="00D770BD">
            <w:pPr>
              <w:rPr>
                <w:b/>
                <w:sz w:val="24"/>
                <w:szCs w:val="24"/>
              </w:rPr>
            </w:pPr>
            <w:r w:rsidRPr="007E0749">
              <w:rPr>
                <w:b/>
                <w:sz w:val="24"/>
                <w:szCs w:val="24"/>
              </w:rPr>
              <w:t>(Academic Quality Handbook 2015/16 7.5 (5))</w:t>
            </w:r>
          </w:p>
        </w:tc>
      </w:tr>
    </w:tbl>
    <w:p w:rsidR="0028204E" w:rsidRPr="007E0749" w:rsidRDefault="0028204E" w:rsidP="00DB116D">
      <w:pPr>
        <w:rPr>
          <w:sz w:val="24"/>
          <w:szCs w:val="24"/>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7E0749" w:rsidTr="00AF4F0B">
        <w:tc>
          <w:tcPr>
            <w:tcW w:w="10598" w:type="dxa"/>
            <w:shd w:val="pct10" w:color="auto" w:fill="auto"/>
          </w:tcPr>
          <w:p w:rsidR="00AF4F0B" w:rsidRPr="007E0749" w:rsidRDefault="00AF4F0B" w:rsidP="00273FEE">
            <w:pPr>
              <w:rPr>
                <w:b/>
                <w:sz w:val="24"/>
                <w:szCs w:val="24"/>
              </w:rPr>
            </w:pPr>
            <w:r w:rsidRPr="007E0749">
              <w:rPr>
                <w:b/>
                <w:sz w:val="24"/>
                <w:szCs w:val="24"/>
              </w:rPr>
              <w:t>Learning Outcomes tested</w:t>
            </w:r>
          </w:p>
          <w:p w:rsidR="00AF4F0B" w:rsidRPr="007E0749" w:rsidRDefault="00AF4F0B" w:rsidP="00273FEE">
            <w:pPr>
              <w:rPr>
                <w:sz w:val="24"/>
                <w:szCs w:val="24"/>
              </w:rPr>
            </w:pPr>
            <w:r w:rsidRPr="007E0749">
              <w:rPr>
                <w:b/>
                <w:sz w:val="24"/>
                <w:szCs w:val="24"/>
              </w:rPr>
              <w:t>(from module syllabus)</w:t>
            </w:r>
          </w:p>
        </w:tc>
      </w:tr>
      <w:tr w:rsidR="00AF4F0B" w:rsidRPr="007E0749" w:rsidTr="00AF4F0B">
        <w:tc>
          <w:tcPr>
            <w:tcW w:w="10598" w:type="dxa"/>
          </w:tcPr>
          <w:p w:rsidR="00AF4F0B" w:rsidRPr="007E0749" w:rsidRDefault="00AF4F0B" w:rsidP="00273FEE">
            <w:pPr>
              <w:rPr>
                <w:sz w:val="24"/>
                <w:szCs w:val="24"/>
              </w:rPr>
            </w:pPr>
          </w:p>
          <w:p w:rsidR="003D76B6" w:rsidRPr="003D76B6" w:rsidRDefault="003D76B6" w:rsidP="003D76B6">
            <w:pPr>
              <w:tabs>
                <w:tab w:val="num" w:pos="360"/>
              </w:tabs>
              <w:jc w:val="both"/>
              <w:rPr>
                <w:sz w:val="24"/>
                <w:szCs w:val="24"/>
              </w:rPr>
            </w:pPr>
            <w:r w:rsidRPr="003D76B6">
              <w:rPr>
                <w:sz w:val="24"/>
                <w:szCs w:val="24"/>
              </w:rPr>
              <w:t>Critically analyse strategic planning, design and management issues relating to the corporate IT network infrastructure.</w:t>
            </w:r>
          </w:p>
          <w:p w:rsidR="00AF4F0B" w:rsidRPr="007E0749" w:rsidRDefault="00AF4F0B" w:rsidP="003D76B6">
            <w:pPr>
              <w:rPr>
                <w:sz w:val="24"/>
                <w:szCs w:val="24"/>
              </w:rPr>
            </w:pPr>
          </w:p>
        </w:tc>
      </w:tr>
      <w:tr w:rsidR="00AF4F0B" w:rsidRPr="007E0749" w:rsidTr="00AF4F0B">
        <w:tc>
          <w:tcPr>
            <w:tcW w:w="10598" w:type="dxa"/>
          </w:tcPr>
          <w:p w:rsidR="00AF4F0B" w:rsidRPr="007E0749" w:rsidRDefault="00AF4F0B" w:rsidP="00273FEE">
            <w:pPr>
              <w:rPr>
                <w:sz w:val="24"/>
                <w:szCs w:val="24"/>
              </w:rPr>
            </w:pPr>
          </w:p>
          <w:p w:rsidR="003D76B6" w:rsidRPr="003D76B6" w:rsidRDefault="003D76B6" w:rsidP="003D76B6">
            <w:pPr>
              <w:rPr>
                <w:sz w:val="24"/>
                <w:szCs w:val="24"/>
              </w:rPr>
            </w:pPr>
            <w:r w:rsidRPr="003D76B6">
              <w:rPr>
                <w:sz w:val="24"/>
                <w:szCs w:val="24"/>
              </w:rPr>
              <w:t>Research likely future trends in network management provision</w:t>
            </w:r>
          </w:p>
          <w:p w:rsidR="002E786D" w:rsidRPr="007E0749" w:rsidRDefault="002E786D" w:rsidP="002E786D">
            <w:pPr>
              <w:rPr>
                <w:color w:val="000000" w:themeColor="text1"/>
                <w:sz w:val="24"/>
                <w:szCs w:val="24"/>
              </w:rPr>
            </w:pPr>
          </w:p>
          <w:p w:rsidR="00AF4F0B" w:rsidRPr="007E0749" w:rsidRDefault="00AF4F0B" w:rsidP="00273FEE">
            <w:pPr>
              <w:rPr>
                <w:sz w:val="24"/>
                <w:szCs w:val="24"/>
              </w:rPr>
            </w:pPr>
          </w:p>
          <w:p w:rsidR="00AF4F0B" w:rsidRPr="007E0749" w:rsidRDefault="00AF4F0B" w:rsidP="00273FEE">
            <w:pPr>
              <w:rPr>
                <w:sz w:val="24"/>
                <w:szCs w:val="24"/>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577F01" w:rsidRDefault="00577F01" w:rsidP="005969E2">
      <w:pPr>
        <w:jc w:val="both"/>
        <w:rPr>
          <w:rFonts w:ascii="Arial" w:hAnsi="Arial" w:cs="Arial"/>
          <w:sz w:val="22"/>
          <w:szCs w:val="22"/>
        </w:rPr>
      </w:pPr>
    </w:p>
    <w:p w:rsidR="003D76B6" w:rsidRPr="00015255" w:rsidRDefault="003D76B6" w:rsidP="003D76B6">
      <w:pPr>
        <w:jc w:val="center"/>
        <w:rPr>
          <w:b/>
          <w:sz w:val="34"/>
          <w:szCs w:val="28"/>
          <w:u w:val="single"/>
        </w:rPr>
      </w:pPr>
      <w:r w:rsidRPr="00015255">
        <w:rPr>
          <w:b/>
          <w:sz w:val="28"/>
          <w:szCs w:val="22"/>
          <w:u w:val="single"/>
        </w:rPr>
        <w:t>Construction and Research of Network Management Systems</w:t>
      </w:r>
    </w:p>
    <w:p w:rsidR="003D76B6" w:rsidRPr="004F3132" w:rsidRDefault="003D76B6" w:rsidP="003D76B6">
      <w:pPr>
        <w:jc w:val="center"/>
        <w:rPr>
          <w:rFonts w:ascii="Arial" w:hAnsi="Arial" w:cs="Arial"/>
          <w:sz w:val="28"/>
          <w:szCs w:val="28"/>
        </w:rPr>
      </w:pPr>
    </w:p>
    <w:p w:rsidR="003D76B6" w:rsidRPr="001E07A0" w:rsidRDefault="003D76B6" w:rsidP="003D76B6">
      <w:pPr>
        <w:jc w:val="both"/>
        <w:rPr>
          <w:b/>
          <w:sz w:val="32"/>
          <w:szCs w:val="32"/>
        </w:rPr>
      </w:pPr>
      <w:bookmarkStart w:id="0" w:name="OLE_LINK1"/>
      <w:bookmarkStart w:id="1" w:name="OLE_LINK2"/>
      <w:r w:rsidRPr="001E07A0">
        <w:rPr>
          <w:b/>
          <w:sz w:val="32"/>
          <w:szCs w:val="32"/>
        </w:rPr>
        <w:t>Objectives</w:t>
      </w:r>
    </w:p>
    <w:p w:rsidR="003D76B6" w:rsidRPr="001E07A0" w:rsidRDefault="003D76B6" w:rsidP="003D76B6">
      <w:pPr>
        <w:jc w:val="both"/>
        <w:rPr>
          <w:b/>
          <w:sz w:val="24"/>
          <w:szCs w:val="24"/>
        </w:rPr>
      </w:pPr>
    </w:p>
    <w:p w:rsidR="003D76B6" w:rsidRPr="001E07A0" w:rsidRDefault="003D76B6" w:rsidP="003D76B6">
      <w:pPr>
        <w:numPr>
          <w:ilvl w:val="0"/>
          <w:numId w:val="25"/>
        </w:numPr>
        <w:spacing w:line="360" w:lineRule="auto"/>
        <w:ind w:left="714" w:hanging="357"/>
        <w:jc w:val="both"/>
        <w:rPr>
          <w:sz w:val="24"/>
          <w:szCs w:val="24"/>
        </w:rPr>
      </w:pPr>
      <w:r w:rsidRPr="001E07A0">
        <w:rPr>
          <w:sz w:val="24"/>
          <w:szCs w:val="24"/>
        </w:rPr>
        <w:t xml:space="preserve">Practice the </w:t>
      </w:r>
      <w:r>
        <w:rPr>
          <w:sz w:val="24"/>
          <w:szCs w:val="24"/>
        </w:rPr>
        <w:t xml:space="preserve">design of Wireless Network infrastructure </w:t>
      </w:r>
      <w:r w:rsidRPr="001E07A0">
        <w:rPr>
          <w:sz w:val="24"/>
          <w:szCs w:val="24"/>
        </w:rPr>
        <w:t xml:space="preserve">network </w:t>
      </w:r>
      <w:r>
        <w:rPr>
          <w:sz w:val="24"/>
          <w:szCs w:val="24"/>
        </w:rPr>
        <w:t>for enterprise environment.</w:t>
      </w:r>
    </w:p>
    <w:p w:rsidR="003D76B6" w:rsidRPr="001E07A0" w:rsidRDefault="003D76B6" w:rsidP="003D76B6">
      <w:pPr>
        <w:numPr>
          <w:ilvl w:val="0"/>
          <w:numId w:val="25"/>
        </w:numPr>
        <w:spacing w:line="360" w:lineRule="auto"/>
        <w:ind w:left="714" w:hanging="357"/>
        <w:jc w:val="both"/>
        <w:rPr>
          <w:sz w:val="24"/>
          <w:szCs w:val="24"/>
        </w:rPr>
      </w:pPr>
      <w:r w:rsidRPr="001E07A0">
        <w:rPr>
          <w:sz w:val="24"/>
          <w:szCs w:val="24"/>
        </w:rPr>
        <w:t xml:space="preserve">Understand </w:t>
      </w:r>
      <w:r>
        <w:rPr>
          <w:sz w:val="24"/>
          <w:szCs w:val="24"/>
        </w:rPr>
        <w:t>IP network (sub-netting/VLSM) or addressing scheme.</w:t>
      </w:r>
    </w:p>
    <w:p w:rsidR="003D76B6" w:rsidRPr="001E07A0" w:rsidRDefault="003D76B6" w:rsidP="003D76B6">
      <w:pPr>
        <w:numPr>
          <w:ilvl w:val="0"/>
          <w:numId w:val="25"/>
        </w:numPr>
        <w:spacing w:line="360" w:lineRule="auto"/>
        <w:ind w:left="714" w:hanging="357"/>
        <w:jc w:val="both"/>
        <w:rPr>
          <w:sz w:val="24"/>
          <w:szCs w:val="24"/>
        </w:rPr>
      </w:pPr>
      <w:r>
        <w:rPr>
          <w:sz w:val="24"/>
          <w:szCs w:val="24"/>
        </w:rPr>
        <w:t>Understand the integration of IP managed devices in network environment.</w:t>
      </w:r>
    </w:p>
    <w:p w:rsidR="003D76B6" w:rsidRPr="001E07A0" w:rsidRDefault="003D76B6" w:rsidP="003D76B6">
      <w:pPr>
        <w:jc w:val="both"/>
        <w:rPr>
          <w:sz w:val="32"/>
          <w:szCs w:val="32"/>
        </w:rPr>
      </w:pPr>
    </w:p>
    <w:p w:rsidR="003D76B6" w:rsidRPr="001E07A0" w:rsidRDefault="003D76B6" w:rsidP="003D76B6">
      <w:pPr>
        <w:jc w:val="both"/>
        <w:rPr>
          <w:b/>
          <w:sz w:val="32"/>
          <w:szCs w:val="32"/>
        </w:rPr>
      </w:pPr>
      <w:r w:rsidRPr="001E07A0">
        <w:rPr>
          <w:b/>
          <w:sz w:val="32"/>
          <w:szCs w:val="32"/>
        </w:rPr>
        <w:t>Task 1 – Construction of an Enterprise Network</w:t>
      </w:r>
    </w:p>
    <w:p w:rsidR="003D76B6" w:rsidRPr="001E07A0" w:rsidRDefault="003D76B6" w:rsidP="003D76B6">
      <w:pPr>
        <w:ind w:left="360"/>
        <w:jc w:val="both"/>
        <w:rPr>
          <w:sz w:val="24"/>
          <w:szCs w:val="24"/>
        </w:rPr>
      </w:pPr>
    </w:p>
    <w:p w:rsidR="003D76B6" w:rsidRPr="001E07A0" w:rsidRDefault="003D76B6" w:rsidP="003D76B6">
      <w:pPr>
        <w:spacing w:line="360" w:lineRule="auto"/>
        <w:jc w:val="both"/>
        <w:rPr>
          <w:sz w:val="24"/>
          <w:szCs w:val="24"/>
        </w:rPr>
      </w:pPr>
      <w:r w:rsidRPr="001E07A0">
        <w:rPr>
          <w:sz w:val="24"/>
          <w:szCs w:val="24"/>
        </w:rPr>
        <w:t xml:space="preserve">Use </w:t>
      </w:r>
      <w:r>
        <w:rPr>
          <w:sz w:val="24"/>
          <w:szCs w:val="24"/>
        </w:rPr>
        <w:t xml:space="preserve">software such as </w:t>
      </w:r>
      <w:r w:rsidRPr="003619BB">
        <w:rPr>
          <w:sz w:val="24"/>
          <w:szCs w:val="24"/>
        </w:rPr>
        <w:t>Packet Tracer</w:t>
      </w:r>
      <w:r>
        <w:rPr>
          <w:sz w:val="24"/>
          <w:szCs w:val="24"/>
        </w:rPr>
        <w:t>, GSN3, QualNet</w:t>
      </w:r>
      <w:r w:rsidR="008653A1">
        <w:rPr>
          <w:sz w:val="24"/>
          <w:szCs w:val="24"/>
        </w:rPr>
        <w:t>, Riverbed Modeler,</w:t>
      </w:r>
      <w:bookmarkStart w:id="2" w:name="_GoBack"/>
      <w:bookmarkEnd w:id="2"/>
      <w:r>
        <w:rPr>
          <w:sz w:val="24"/>
          <w:szCs w:val="24"/>
        </w:rPr>
        <w:t xml:space="preserve"> etc, </w:t>
      </w:r>
      <w:r w:rsidRPr="001E07A0">
        <w:rPr>
          <w:sz w:val="24"/>
          <w:szCs w:val="24"/>
        </w:rPr>
        <w:t xml:space="preserve">to build an enterprise </w:t>
      </w:r>
      <w:r>
        <w:rPr>
          <w:sz w:val="24"/>
          <w:szCs w:val="24"/>
        </w:rPr>
        <w:t>Wireless N</w:t>
      </w:r>
      <w:r w:rsidRPr="001E07A0">
        <w:rPr>
          <w:sz w:val="24"/>
          <w:szCs w:val="24"/>
        </w:rPr>
        <w:t>etwork. Upon the completion of the construction, you need to test the network connection to make sure the network is fully operational</w:t>
      </w:r>
      <w:r>
        <w:rPr>
          <w:sz w:val="24"/>
          <w:szCs w:val="24"/>
        </w:rPr>
        <w:t xml:space="preserve"> and the subnets are well interconnected</w:t>
      </w:r>
      <w:r w:rsidRPr="001E07A0">
        <w:rPr>
          <w:sz w:val="24"/>
          <w:szCs w:val="24"/>
        </w:rPr>
        <w:t xml:space="preserve">. </w:t>
      </w:r>
      <w:r>
        <w:rPr>
          <w:sz w:val="24"/>
          <w:szCs w:val="24"/>
        </w:rPr>
        <w:t>Tasks are outlined as below (</w:t>
      </w:r>
      <w:r w:rsidRPr="001442C1">
        <w:rPr>
          <w:b/>
          <w:sz w:val="24"/>
          <w:szCs w:val="24"/>
          <w:u w:val="single"/>
        </w:rPr>
        <w:t>State All Assumptions Made</w:t>
      </w:r>
      <w:r>
        <w:rPr>
          <w:sz w:val="24"/>
          <w:szCs w:val="24"/>
        </w:rPr>
        <w:t>)</w:t>
      </w:r>
      <w:r w:rsidRPr="001E07A0">
        <w:rPr>
          <w:sz w:val="24"/>
          <w:szCs w:val="24"/>
        </w:rPr>
        <w:t>:</w:t>
      </w:r>
    </w:p>
    <w:p w:rsidR="003D76B6" w:rsidRDefault="003D76B6" w:rsidP="003D76B6">
      <w:pPr>
        <w:numPr>
          <w:ilvl w:val="0"/>
          <w:numId w:val="26"/>
        </w:numPr>
        <w:spacing w:line="360" w:lineRule="auto"/>
        <w:jc w:val="both"/>
        <w:rPr>
          <w:sz w:val="24"/>
          <w:szCs w:val="24"/>
        </w:rPr>
      </w:pPr>
      <w:r>
        <w:rPr>
          <w:sz w:val="24"/>
          <w:szCs w:val="24"/>
        </w:rPr>
        <w:t>The architecture should have a Mail Server, Intranet Server, Web Server, File Server, FTP Server, and Domain Controller all located in a server room.</w:t>
      </w:r>
    </w:p>
    <w:p w:rsidR="003D76B6" w:rsidRDefault="003D76B6" w:rsidP="003D76B6">
      <w:pPr>
        <w:numPr>
          <w:ilvl w:val="0"/>
          <w:numId w:val="26"/>
        </w:numPr>
        <w:spacing w:line="360" w:lineRule="auto"/>
        <w:jc w:val="both"/>
        <w:rPr>
          <w:sz w:val="24"/>
          <w:szCs w:val="24"/>
        </w:rPr>
      </w:pPr>
      <w:r>
        <w:rPr>
          <w:sz w:val="24"/>
          <w:szCs w:val="24"/>
        </w:rPr>
        <w:t>Support for Remote User Connections and Cloud-based services (Through the Internet).</w:t>
      </w:r>
    </w:p>
    <w:p w:rsidR="003D76B6" w:rsidRPr="001E07A0" w:rsidRDefault="003D76B6" w:rsidP="003D76B6">
      <w:pPr>
        <w:numPr>
          <w:ilvl w:val="0"/>
          <w:numId w:val="26"/>
        </w:numPr>
        <w:spacing w:line="360" w:lineRule="auto"/>
        <w:jc w:val="both"/>
        <w:rPr>
          <w:sz w:val="24"/>
          <w:szCs w:val="24"/>
        </w:rPr>
      </w:pPr>
      <w:r>
        <w:rPr>
          <w:sz w:val="24"/>
          <w:szCs w:val="24"/>
        </w:rPr>
        <w:t>The Router/Gateway is located in the server room and is on the same subnet as the other servers.</w:t>
      </w:r>
    </w:p>
    <w:p w:rsidR="003D76B6" w:rsidRDefault="003D76B6" w:rsidP="003D76B6">
      <w:pPr>
        <w:numPr>
          <w:ilvl w:val="0"/>
          <w:numId w:val="26"/>
        </w:numPr>
        <w:spacing w:line="360" w:lineRule="auto"/>
        <w:jc w:val="both"/>
        <w:rPr>
          <w:sz w:val="24"/>
          <w:szCs w:val="24"/>
        </w:rPr>
      </w:pPr>
      <w:r>
        <w:rPr>
          <w:sz w:val="24"/>
          <w:szCs w:val="24"/>
        </w:rPr>
        <w:t xml:space="preserve">The architecture should have </w:t>
      </w:r>
      <w:r w:rsidRPr="00582678">
        <w:rPr>
          <w:b/>
          <w:sz w:val="24"/>
          <w:szCs w:val="24"/>
        </w:rPr>
        <w:t>at least 5 departments</w:t>
      </w:r>
      <w:r>
        <w:rPr>
          <w:sz w:val="24"/>
          <w:szCs w:val="24"/>
        </w:rPr>
        <w:t xml:space="preserve"> with each department operating in a different subnet for ease of identification and network management.</w:t>
      </w:r>
    </w:p>
    <w:p w:rsidR="003D76B6" w:rsidRPr="001E07A0" w:rsidRDefault="003D76B6" w:rsidP="003D76B6">
      <w:pPr>
        <w:numPr>
          <w:ilvl w:val="0"/>
          <w:numId w:val="26"/>
        </w:numPr>
        <w:spacing w:line="360" w:lineRule="auto"/>
        <w:jc w:val="both"/>
        <w:rPr>
          <w:sz w:val="24"/>
          <w:szCs w:val="24"/>
        </w:rPr>
      </w:pPr>
      <w:r>
        <w:rPr>
          <w:sz w:val="24"/>
          <w:szCs w:val="24"/>
        </w:rPr>
        <w:t>Each department has minimum 2 printers.</w:t>
      </w:r>
    </w:p>
    <w:p w:rsidR="003D76B6" w:rsidRPr="001E07A0" w:rsidRDefault="003D76B6" w:rsidP="003D76B6">
      <w:pPr>
        <w:numPr>
          <w:ilvl w:val="0"/>
          <w:numId w:val="26"/>
        </w:numPr>
        <w:spacing w:line="360" w:lineRule="auto"/>
        <w:jc w:val="both"/>
        <w:rPr>
          <w:sz w:val="24"/>
          <w:szCs w:val="24"/>
        </w:rPr>
      </w:pPr>
      <w:r>
        <w:rPr>
          <w:sz w:val="24"/>
          <w:szCs w:val="24"/>
        </w:rPr>
        <w:t xml:space="preserve">Implement Wireless Network </w:t>
      </w:r>
      <w:r w:rsidRPr="001E07A0">
        <w:rPr>
          <w:sz w:val="24"/>
          <w:szCs w:val="24"/>
        </w:rPr>
        <w:t xml:space="preserve">for </w:t>
      </w:r>
      <w:r>
        <w:rPr>
          <w:sz w:val="24"/>
          <w:szCs w:val="24"/>
        </w:rPr>
        <w:t xml:space="preserve">each </w:t>
      </w:r>
      <w:r w:rsidRPr="001E07A0">
        <w:rPr>
          <w:sz w:val="24"/>
          <w:szCs w:val="24"/>
        </w:rPr>
        <w:t>department</w:t>
      </w:r>
      <w:r>
        <w:rPr>
          <w:sz w:val="24"/>
          <w:szCs w:val="24"/>
        </w:rPr>
        <w:t>.</w:t>
      </w:r>
      <w:r w:rsidR="00DF7D29">
        <w:rPr>
          <w:sz w:val="24"/>
          <w:szCs w:val="24"/>
        </w:rPr>
        <w:t xml:space="preserve"> You should state and give reason for the chosen/type of wireless network implemented. </w:t>
      </w:r>
    </w:p>
    <w:p w:rsidR="003D76B6" w:rsidRDefault="003D76B6" w:rsidP="003D76B6">
      <w:pPr>
        <w:numPr>
          <w:ilvl w:val="0"/>
          <w:numId w:val="26"/>
        </w:numPr>
        <w:spacing w:line="360" w:lineRule="auto"/>
        <w:jc w:val="both"/>
        <w:rPr>
          <w:sz w:val="24"/>
          <w:szCs w:val="24"/>
        </w:rPr>
      </w:pPr>
      <w:r w:rsidRPr="001E07A0">
        <w:rPr>
          <w:sz w:val="24"/>
          <w:szCs w:val="24"/>
        </w:rPr>
        <w:t>Imple</w:t>
      </w:r>
      <w:r>
        <w:rPr>
          <w:sz w:val="24"/>
          <w:szCs w:val="24"/>
        </w:rPr>
        <w:t>ment communication between the Wireless Network subnets and the server network.</w:t>
      </w:r>
    </w:p>
    <w:p w:rsidR="003D76B6" w:rsidRDefault="003D76B6" w:rsidP="003D76B6">
      <w:pPr>
        <w:numPr>
          <w:ilvl w:val="0"/>
          <w:numId w:val="26"/>
        </w:numPr>
        <w:spacing w:line="360" w:lineRule="auto"/>
        <w:jc w:val="both"/>
        <w:rPr>
          <w:sz w:val="24"/>
          <w:szCs w:val="24"/>
        </w:rPr>
      </w:pPr>
      <w:r>
        <w:rPr>
          <w:sz w:val="24"/>
          <w:szCs w:val="24"/>
        </w:rPr>
        <w:t>Implement and explain how central network management could benefit this network.</w:t>
      </w:r>
    </w:p>
    <w:p w:rsidR="003D76B6" w:rsidRPr="001E07A0" w:rsidRDefault="003D76B6" w:rsidP="003D76B6">
      <w:pPr>
        <w:numPr>
          <w:ilvl w:val="0"/>
          <w:numId w:val="26"/>
        </w:numPr>
        <w:spacing w:line="360" w:lineRule="auto"/>
        <w:jc w:val="both"/>
        <w:rPr>
          <w:sz w:val="24"/>
          <w:szCs w:val="24"/>
        </w:rPr>
      </w:pPr>
      <w:r>
        <w:rPr>
          <w:sz w:val="24"/>
          <w:szCs w:val="24"/>
        </w:rPr>
        <w:t>Implement the necessary security measures for networking devices and each segment (wired &amp; wireless).</w:t>
      </w:r>
    </w:p>
    <w:p w:rsidR="003D76B6" w:rsidRPr="001E07A0" w:rsidRDefault="003D76B6" w:rsidP="003D76B6">
      <w:pPr>
        <w:jc w:val="both"/>
        <w:rPr>
          <w:sz w:val="24"/>
          <w:szCs w:val="24"/>
        </w:rPr>
      </w:pPr>
    </w:p>
    <w:p w:rsidR="003D76B6" w:rsidRPr="001E07A0" w:rsidRDefault="003D76B6" w:rsidP="003D76B6">
      <w:pPr>
        <w:jc w:val="both"/>
        <w:rPr>
          <w:sz w:val="24"/>
          <w:szCs w:val="24"/>
        </w:rPr>
      </w:pPr>
    </w:p>
    <w:p w:rsidR="003D76B6" w:rsidRPr="001E07A0" w:rsidRDefault="003D76B6" w:rsidP="003D76B6">
      <w:pPr>
        <w:jc w:val="both"/>
        <w:rPr>
          <w:b/>
          <w:sz w:val="32"/>
          <w:szCs w:val="32"/>
        </w:rPr>
      </w:pPr>
      <w:r w:rsidRPr="001E07A0">
        <w:rPr>
          <w:b/>
          <w:sz w:val="32"/>
          <w:szCs w:val="32"/>
        </w:rPr>
        <w:t xml:space="preserve">Task 2 – Research in Network Management </w:t>
      </w:r>
    </w:p>
    <w:p w:rsidR="003D76B6" w:rsidRPr="001E07A0" w:rsidRDefault="003D76B6" w:rsidP="003D76B6">
      <w:pPr>
        <w:jc w:val="both"/>
        <w:rPr>
          <w:sz w:val="32"/>
          <w:szCs w:val="32"/>
        </w:rPr>
      </w:pPr>
    </w:p>
    <w:p w:rsidR="003D76B6" w:rsidRPr="001E07A0" w:rsidRDefault="003D76B6" w:rsidP="003D76B6">
      <w:pPr>
        <w:spacing w:line="360" w:lineRule="auto"/>
        <w:jc w:val="both"/>
        <w:rPr>
          <w:sz w:val="24"/>
          <w:szCs w:val="24"/>
        </w:rPr>
      </w:pPr>
      <w:r w:rsidRPr="001E07A0">
        <w:rPr>
          <w:sz w:val="24"/>
          <w:szCs w:val="24"/>
        </w:rPr>
        <w:t xml:space="preserve">This task involves a production of a research paper in the network management field. Use the </w:t>
      </w:r>
      <w:r w:rsidR="00DF7D29">
        <w:rPr>
          <w:sz w:val="24"/>
          <w:szCs w:val="24"/>
        </w:rPr>
        <w:t>wireless</w:t>
      </w:r>
      <w:r>
        <w:rPr>
          <w:sz w:val="24"/>
          <w:szCs w:val="24"/>
        </w:rPr>
        <w:t xml:space="preserve"> </w:t>
      </w:r>
      <w:r w:rsidRPr="001E07A0">
        <w:rPr>
          <w:sz w:val="24"/>
          <w:szCs w:val="24"/>
        </w:rPr>
        <w:t xml:space="preserve">network created in Task 1 as an example. The paper should mainly focus on </w:t>
      </w:r>
      <w:r w:rsidRPr="00F87AC1">
        <w:rPr>
          <w:sz w:val="24"/>
          <w:szCs w:val="24"/>
        </w:rPr>
        <w:t>various network management tools available to help network administrators</w:t>
      </w:r>
      <w:r w:rsidRPr="001E07A0">
        <w:rPr>
          <w:sz w:val="24"/>
          <w:szCs w:val="24"/>
        </w:rPr>
        <w:t xml:space="preserve">. The research should also include a review and proposal to optimize the network to support company's future growth. Some area of future growth includes </w:t>
      </w:r>
      <w:r>
        <w:rPr>
          <w:sz w:val="24"/>
          <w:szCs w:val="24"/>
        </w:rPr>
        <w:t xml:space="preserve">the use of </w:t>
      </w:r>
      <w:r>
        <w:rPr>
          <w:sz w:val="24"/>
          <w:szCs w:val="24"/>
        </w:rPr>
        <w:lastRenderedPageBreak/>
        <w:t>Cloud Service Composition</w:t>
      </w:r>
      <w:r w:rsidR="00CF3B3F">
        <w:rPr>
          <w:sz w:val="24"/>
          <w:szCs w:val="24"/>
        </w:rPr>
        <w:t>, Internet of Things (IoT)</w:t>
      </w:r>
      <w:r w:rsidR="00D05006">
        <w:rPr>
          <w:sz w:val="24"/>
          <w:szCs w:val="24"/>
        </w:rPr>
        <w:t xml:space="preserve"> and</w:t>
      </w:r>
      <w:r w:rsidR="00CF3B3F">
        <w:rPr>
          <w:sz w:val="24"/>
          <w:szCs w:val="24"/>
        </w:rPr>
        <w:t xml:space="preserve"> Machine2Machine</w:t>
      </w:r>
      <w:r w:rsidR="00DF7D29">
        <w:rPr>
          <w:sz w:val="24"/>
          <w:szCs w:val="24"/>
        </w:rPr>
        <w:t xml:space="preserve"> (M2M</w:t>
      </w:r>
      <w:r w:rsidR="00CF3B3F">
        <w:rPr>
          <w:sz w:val="24"/>
          <w:szCs w:val="24"/>
        </w:rPr>
        <w:t xml:space="preserve"> </w:t>
      </w:r>
      <w:r w:rsidR="00D05006">
        <w:rPr>
          <w:sz w:val="24"/>
          <w:szCs w:val="24"/>
        </w:rPr>
        <w:t xml:space="preserve">communication </w:t>
      </w:r>
      <w:r>
        <w:rPr>
          <w:sz w:val="24"/>
          <w:szCs w:val="24"/>
        </w:rPr>
        <w:t>in enterprise environments, and the security risks and benefits related to them.</w:t>
      </w:r>
    </w:p>
    <w:p w:rsidR="003D76B6" w:rsidRPr="001E07A0" w:rsidRDefault="003D76B6" w:rsidP="003D76B6">
      <w:pPr>
        <w:spacing w:line="360" w:lineRule="auto"/>
        <w:jc w:val="both"/>
        <w:rPr>
          <w:sz w:val="24"/>
          <w:szCs w:val="24"/>
        </w:rPr>
      </w:pPr>
    </w:p>
    <w:p w:rsidR="003D76B6" w:rsidRDefault="003D76B6" w:rsidP="003D76B6">
      <w:pPr>
        <w:spacing w:line="360" w:lineRule="auto"/>
        <w:jc w:val="both"/>
        <w:rPr>
          <w:sz w:val="24"/>
          <w:szCs w:val="24"/>
        </w:rPr>
      </w:pPr>
      <w:r w:rsidRPr="001E07A0">
        <w:rPr>
          <w:sz w:val="24"/>
          <w:szCs w:val="24"/>
        </w:rPr>
        <w:t xml:space="preserve">Report title MUST be chosen from one of the followings. </w:t>
      </w:r>
    </w:p>
    <w:p w:rsidR="003D76B6" w:rsidRPr="001E07A0" w:rsidRDefault="003D76B6" w:rsidP="003D76B6">
      <w:pPr>
        <w:spacing w:line="360" w:lineRule="auto"/>
        <w:jc w:val="both"/>
        <w:rPr>
          <w:sz w:val="24"/>
          <w:szCs w:val="24"/>
        </w:rPr>
      </w:pPr>
      <w:r w:rsidRPr="001E07A0">
        <w:rPr>
          <w:b/>
          <w:sz w:val="24"/>
          <w:szCs w:val="24"/>
        </w:rPr>
        <w:t>Should you want to choose a different title, you need to obtain the consent from the lecturer; otherwise it may lead to the failure of the assignment</w:t>
      </w:r>
      <w:r w:rsidRPr="001E07A0">
        <w:rPr>
          <w:sz w:val="24"/>
          <w:szCs w:val="24"/>
        </w:rPr>
        <w:t xml:space="preserve">. </w:t>
      </w:r>
    </w:p>
    <w:p w:rsidR="00DF7D29" w:rsidRDefault="00DF7D29" w:rsidP="00DF7D29">
      <w:pPr>
        <w:numPr>
          <w:ilvl w:val="0"/>
          <w:numId w:val="27"/>
        </w:numPr>
        <w:spacing w:line="360" w:lineRule="auto"/>
        <w:jc w:val="both"/>
        <w:rPr>
          <w:sz w:val="24"/>
          <w:szCs w:val="24"/>
        </w:rPr>
      </w:pPr>
      <w:r w:rsidRPr="00DF7D29">
        <w:rPr>
          <w:sz w:val="24"/>
          <w:szCs w:val="24"/>
        </w:rPr>
        <w:t>Internet of Things and Smart City</w:t>
      </w:r>
    </w:p>
    <w:p w:rsidR="00DF7D29" w:rsidRPr="00DF7D29" w:rsidRDefault="00DF7D29" w:rsidP="00DF7D29">
      <w:pPr>
        <w:numPr>
          <w:ilvl w:val="0"/>
          <w:numId w:val="27"/>
        </w:numPr>
        <w:spacing w:line="360" w:lineRule="auto"/>
        <w:jc w:val="both"/>
        <w:rPr>
          <w:sz w:val="24"/>
          <w:szCs w:val="24"/>
        </w:rPr>
      </w:pPr>
      <w:r>
        <w:rPr>
          <w:sz w:val="24"/>
          <w:szCs w:val="24"/>
        </w:rPr>
        <w:t>Machine2Machine (M2M) Communication</w:t>
      </w:r>
    </w:p>
    <w:p w:rsidR="00DF7D29" w:rsidRDefault="00DF7D29" w:rsidP="00DF7D29">
      <w:pPr>
        <w:numPr>
          <w:ilvl w:val="0"/>
          <w:numId w:val="27"/>
        </w:numPr>
        <w:spacing w:line="360" w:lineRule="auto"/>
        <w:jc w:val="both"/>
        <w:rPr>
          <w:sz w:val="24"/>
          <w:szCs w:val="24"/>
        </w:rPr>
      </w:pPr>
      <w:r>
        <w:rPr>
          <w:sz w:val="24"/>
          <w:szCs w:val="24"/>
        </w:rPr>
        <w:t>Wireless Network Solution for enterprise environment</w:t>
      </w:r>
    </w:p>
    <w:p w:rsidR="003D76B6" w:rsidRPr="001E07A0" w:rsidRDefault="003D76B6" w:rsidP="003D76B6">
      <w:pPr>
        <w:numPr>
          <w:ilvl w:val="0"/>
          <w:numId w:val="27"/>
        </w:numPr>
        <w:spacing w:line="360" w:lineRule="auto"/>
        <w:jc w:val="both"/>
        <w:rPr>
          <w:sz w:val="24"/>
          <w:szCs w:val="24"/>
        </w:rPr>
      </w:pPr>
      <w:r w:rsidRPr="001E07A0">
        <w:rPr>
          <w:sz w:val="24"/>
          <w:szCs w:val="24"/>
        </w:rPr>
        <w:t>Building an Optimized Converged Network</w:t>
      </w:r>
    </w:p>
    <w:p w:rsidR="003D76B6" w:rsidRPr="001E07A0" w:rsidRDefault="003D76B6" w:rsidP="003D76B6">
      <w:pPr>
        <w:numPr>
          <w:ilvl w:val="0"/>
          <w:numId w:val="27"/>
        </w:numPr>
        <w:spacing w:line="360" w:lineRule="auto"/>
        <w:jc w:val="both"/>
        <w:rPr>
          <w:sz w:val="24"/>
          <w:szCs w:val="24"/>
        </w:rPr>
      </w:pPr>
      <w:r w:rsidRPr="001E07A0">
        <w:rPr>
          <w:sz w:val="24"/>
          <w:szCs w:val="24"/>
        </w:rPr>
        <w:t xml:space="preserve">Implementing Converged and Secured Enterprise </w:t>
      </w:r>
      <w:r>
        <w:rPr>
          <w:sz w:val="24"/>
          <w:szCs w:val="24"/>
        </w:rPr>
        <w:t>WANs</w:t>
      </w:r>
    </w:p>
    <w:p w:rsidR="003D76B6" w:rsidRDefault="003D76B6" w:rsidP="003D76B6">
      <w:pPr>
        <w:numPr>
          <w:ilvl w:val="0"/>
          <w:numId w:val="27"/>
        </w:numPr>
        <w:spacing w:line="360" w:lineRule="auto"/>
        <w:jc w:val="both"/>
        <w:rPr>
          <w:sz w:val="24"/>
          <w:szCs w:val="24"/>
        </w:rPr>
      </w:pPr>
      <w:r w:rsidRPr="003E1799">
        <w:rPr>
          <w:sz w:val="24"/>
          <w:szCs w:val="24"/>
        </w:rPr>
        <w:t>Emerging developments in network management tools, e.g. SNMP, MIB standards, use of scripting</w:t>
      </w:r>
    </w:p>
    <w:p w:rsidR="003D76B6" w:rsidRDefault="003D76B6" w:rsidP="003D76B6">
      <w:pPr>
        <w:numPr>
          <w:ilvl w:val="0"/>
          <w:numId w:val="27"/>
        </w:numPr>
        <w:spacing w:line="360" w:lineRule="auto"/>
        <w:jc w:val="both"/>
        <w:rPr>
          <w:sz w:val="24"/>
          <w:szCs w:val="24"/>
        </w:rPr>
      </w:pPr>
      <w:r>
        <w:rPr>
          <w:sz w:val="24"/>
          <w:szCs w:val="24"/>
        </w:rPr>
        <w:t>Emerging Network Technology e.g. LTE-Advanced, IEEE Broadband, WiMax</w:t>
      </w:r>
    </w:p>
    <w:p w:rsidR="003D76B6" w:rsidRPr="003E1799" w:rsidRDefault="003D76B6" w:rsidP="003D76B6">
      <w:pPr>
        <w:numPr>
          <w:ilvl w:val="0"/>
          <w:numId w:val="27"/>
        </w:numPr>
        <w:spacing w:line="360" w:lineRule="auto"/>
        <w:jc w:val="both"/>
        <w:rPr>
          <w:sz w:val="24"/>
          <w:szCs w:val="24"/>
        </w:rPr>
      </w:pPr>
      <w:r w:rsidRPr="003E1799">
        <w:rPr>
          <w:sz w:val="24"/>
          <w:szCs w:val="24"/>
        </w:rPr>
        <w:t>Security issues and solutions of Wireless LANs e,g, Wireless Mesh, MANET, Wireless Sensor Networks.</w:t>
      </w:r>
    </w:p>
    <w:p w:rsidR="003D76B6" w:rsidRPr="001E07A0" w:rsidRDefault="003D76B6" w:rsidP="003D76B6">
      <w:pPr>
        <w:numPr>
          <w:ilvl w:val="0"/>
          <w:numId w:val="27"/>
        </w:numPr>
        <w:spacing w:line="360" w:lineRule="auto"/>
        <w:jc w:val="both"/>
        <w:rPr>
          <w:sz w:val="24"/>
          <w:szCs w:val="24"/>
        </w:rPr>
      </w:pPr>
      <w:r>
        <w:rPr>
          <w:sz w:val="24"/>
          <w:szCs w:val="24"/>
        </w:rPr>
        <w:t>Evaluation of Cloud Computing and HTML 5 within the confines of Network Management.</w:t>
      </w:r>
    </w:p>
    <w:p w:rsidR="003D76B6" w:rsidRPr="004F3132" w:rsidRDefault="003D76B6" w:rsidP="003D76B6">
      <w:pPr>
        <w:jc w:val="both"/>
        <w:rPr>
          <w:rFonts w:ascii="Arial" w:hAnsi="Arial" w:cs="Arial"/>
          <w:sz w:val="24"/>
          <w:szCs w:val="24"/>
        </w:rPr>
      </w:pPr>
    </w:p>
    <w:bookmarkEnd w:id="0"/>
    <w:bookmarkEnd w:id="1"/>
    <w:p w:rsidR="003D76B6" w:rsidRPr="001E07A0" w:rsidRDefault="003D76B6" w:rsidP="003D76B6">
      <w:pPr>
        <w:spacing w:line="360" w:lineRule="auto"/>
        <w:jc w:val="both"/>
        <w:rPr>
          <w:b/>
          <w:sz w:val="32"/>
          <w:szCs w:val="32"/>
        </w:rPr>
      </w:pPr>
      <w:r w:rsidRPr="001E07A0">
        <w:rPr>
          <w:b/>
          <w:sz w:val="32"/>
          <w:szCs w:val="32"/>
        </w:rPr>
        <w:t>Submission Requirements:</w:t>
      </w:r>
    </w:p>
    <w:p w:rsidR="003D76B6" w:rsidRPr="001E07A0" w:rsidRDefault="003D76B6" w:rsidP="003D76B6">
      <w:pPr>
        <w:spacing w:line="360" w:lineRule="auto"/>
        <w:jc w:val="both"/>
        <w:rPr>
          <w:sz w:val="24"/>
          <w:szCs w:val="24"/>
        </w:rPr>
      </w:pPr>
      <w:r w:rsidRPr="001E07A0">
        <w:rPr>
          <w:sz w:val="24"/>
          <w:szCs w:val="24"/>
        </w:rPr>
        <w:t xml:space="preserve">The report should be </w:t>
      </w:r>
      <w:r>
        <w:rPr>
          <w:sz w:val="24"/>
          <w:szCs w:val="24"/>
        </w:rPr>
        <w:t>2500</w:t>
      </w:r>
      <w:r w:rsidR="00D05006">
        <w:rPr>
          <w:sz w:val="24"/>
          <w:szCs w:val="24"/>
        </w:rPr>
        <w:t>-3000</w:t>
      </w:r>
      <w:r>
        <w:rPr>
          <w:sz w:val="24"/>
          <w:szCs w:val="24"/>
        </w:rPr>
        <w:t xml:space="preserve"> words</w:t>
      </w:r>
      <w:r w:rsidRPr="001E07A0">
        <w:rPr>
          <w:sz w:val="24"/>
          <w:szCs w:val="24"/>
        </w:rPr>
        <w:t xml:space="preserve"> long excluding references, following the IEEE/ACM format which can be downloaded from Moodle. </w:t>
      </w:r>
      <w:r w:rsidRPr="002B484A">
        <w:rPr>
          <w:b/>
          <w:sz w:val="24"/>
          <w:szCs w:val="24"/>
        </w:rPr>
        <w:t>Inter-relate the research discussion with the working Enterprise design</w:t>
      </w:r>
      <w:r>
        <w:rPr>
          <w:sz w:val="24"/>
          <w:szCs w:val="24"/>
        </w:rPr>
        <w:t xml:space="preserve"> in Task 1 and propose how the Enterprise can support future growth. </w:t>
      </w:r>
    </w:p>
    <w:p w:rsidR="003D76B6" w:rsidRPr="007D362E" w:rsidRDefault="003D76B6" w:rsidP="003D76B6">
      <w:pPr>
        <w:jc w:val="both"/>
        <w:rPr>
          <w:sz w:val="24"/>
          <w:szCs w:val="24"/>
        </w:rPr>
      </w:pPr>
      <w:r w:rsidRPr="001E07A0">
        <w:rPr>
          <w:sz w:val="24"/>
          <w:szCs w:val="24"/>
        </w:rPr>
        <w:t>An electronic submission</w:t>
      </w:r>
      <w:r>
        <w:rPr>
          <w:sz w:val="24"/>
          <w:szCs w:val="24"/>
        </w:rPr>
        <w:t xml:space="preserve"> via turnitin on Moodle</w:t>
      </w:r>
      <w:r w:rsidRPr="001E07A0">
        <w:rPr>
          <w:sz w:val="24"/>
          <w:szCs w:val="24"/>
        </w:rPr>
        <w:t xml:space="preserve"> is mandatory</w:t>
      </w:r>
      <w:r>
        <w:rPr>
          <w:sz w:val="24"/>
          <w:szCs w:val="24"/>
        </w:rPr>
        <w:t xml:space="preserve"> and </w:t>
      </w:r>
      <w:r w:rsidR="00134E2F" w:rsidRPr="00134E2F">
        <w:rPr>
          <w:b/>
          <w:sz w:val="24"/>
          <w:szCs w:val="24"/>
        </w:rPr>
        <w:t>zipped</w:t>
      </w:r>
      <w:r w:rsidR="00134E2F">
        <w:rPr>
          <w:sz w:val="24"/>
          <w:szCs w:val="24"/>
        </w:rPr>
        <w:t xml:space="preserve"> </w:t>
      </w:r>
      <w:r w:rsidRPr="00582678">
        <w:rPr>
          <w:sz w:val="24"/>
          <w:szCs w:val="24"/>
        </w:rPr>
        <w:t>Simulation files</w:t>
      </w:r>
      <w:r>
        <w:rPr>
          <w:sz w:val="24"/>
          <w:szCs w:val="24"/>
        </w:rPr>
        <w:t xml:space="preserve">, </w:t>
      </w:r>
      <w:r w:rsidRPr="00582678">
        <w:rPr>
          <w:sz w:val="24"/>
          <w:szCs w:val="24"/>
        </w:rPr>
        <w:t>the network design and any other related source file</w:t>
      </w:r>
      <w:r>
        <w:rPr>
          <w:sz w:val="24"/>
          <w:szCs w:val="24"/>
        </w:rPr>
        <w:t xml:space="preserve"> </w:t>
      </w:r>
      <w:r w:rsidR="00134E2F">
        <w:rPr>
          <w:sz w:val="24"/>
          <w:szCs w:val="24"/>
        </w:rPr>
        <w:t xml:space="preserve">and </w:t>
      </w:r>
      <w:r w:rsidR="00134E2F">
        <w:rPr>
          <w:rFonts w:cs="Arial"/>
          <w:b/>
          <w:sz w:val="24"/>
          <w:szCs w:val="24"/>
        </w:rPr>
        <w:t>upload to Moodle</w:t>
      </w:r>
      <w:r w:rsidRPr="007D362E">
        <w:rPr>
          <w:rFonts w:cs="Arial"/>
          <w:b/>
          <w:sz w:val="24"/>
          <w:szCs w:val="24"/>
        </w:rPr>
        <w:t>.</w:t>
      </w:r>
      <w:r w:rsidR="00134E2F">
        <w:rPr>
          <w:rFonts w:cs="Arial"/>
          <w:b/>
          <w:sz w:val="24"/>
          <w:szCs w:val="24"/>
        </w:rPr>
        <w:t xml:space="preserve">  A link will be created on Moodle for this submission.</w:t>
      </w:r>
    </w:p>
    <w:p w:rsidR="003D76B6" w:rsidRPr="00B17FD8" w:rsidRDefault="003D76B6" w:rsidP="003D76B6">
      <w:pPr>
        <w:jc w:val="both"/>
        <w:rPr>
          <w:rFonts w:ascii="Arial" w:hAnsi="Arial" w:cs="Arial"/>
          <w:sz w:val="24"/>
          <w:szCs w:val="24"/>
        </w:rPr>
      </w:pPr>
    </w:p>
    <w:p w:rsidR="003D76B6" w:rsidRDefault="003D76B6" w:rsidP="003D76B6">
      <w:pPr>
        <w:rPr>
          <w:sz w:val="22"/>
          <w:szCs w:val="22"/>
        </w:rPr>
      </w:pPr>
    </w:p>
    <w:p w:rsidR="003D76B6" w:rsidRPr="00DF12E5" w:rsidRDefault="003D76B6" w:rsidP="003D76B6">
      <w:pPr>
        <w:pStyle w:val="SMUNORMALARIAL"/>
        <w:rPr>
          <w:rFonts w:cs="Arial"/>
          <w:b/>
          <w:szCs w:val="22"/>
        </w:rPr>
      </w:pPr>
      <w:r w:rsidRPr="00DF12E5">
        <w:rPr>
          <w:b/>
        </w:rPr>
        <w:t>See guidance section to complete the task.</w:t>
      </w:r>
    </w:p>
    <w:p w:rsidR="003D76B6" w:rsidRDefault="003D76B6" w:rsidP="003D76B6">
      <w:pPr>
        <w:rPr>
          <w:sz w:val="22"/>
          <w:szCs w:val="22"/>
        </w:rPr>
      </w:pPr>
      <w:r>
        <w:rPr>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7E0749" w:rsidRDefault="004B6C14" w:rsidP="004B6C14">
            <w:pPr>
              <w:jc w:val="center"/>
              <w:rPr>
                <w:b/>
                <w:caps/>
                <w:sz w:val="28"/>
                <w:szCs w:val="28"/>
              </w:rPr>
            </w:pPr>
            <w:r w:rsidRPr="007E0749">
              <w:rPr>
                <w:b/>
                <w:caps/>
                <w:sz w:val="28"/>
                <w:szCs w:val="28"/>
              </w:rPr>
              <w:lastRenderedPageBreak/>
              <w:t>GUIDANCE</w:t>
            </w:r>
            <w:r w:rsidR="00EE6F25" w:rsidRPr="007E0749">
              <w:rPr>
                <w:b/>
                <w:caps/>
                <w:sz w:val="28"/>
                <w:szCs w:val="28"/>
              </w:rPr>
              <w:t xml:space="preserve"> </w:t>
            </w:r>
            <w:r w:rsidRPr="007E0749">
              <w:rPr>
                <w:b/>
                <w:caps/>
                <w:sz w:val="28"/>
                <w:szCs w:val="28"/>
              </w:rPr>
              <w:t>FOR</w:t>
            </w:r>
            <w:r w:rsidR="00EE6F25" w:rsidRPr="007E0749">
              <w:rPr>
                <w:b/>
                <w:caps/>
                <w:sz w:val="28"/>
                <w:szCs w:val="28"/>
              </w:rPr>
              <w:t xml:space="preserve"> Students</w:t>
            </w:r>
            <w:r w:rsidRPr="007E0749">
              <w:rPr>
                <w:b/>
                <w:caps/>
                <w:sz w:val="28"/>
                <w:szCs w:val="28"/>
              </w:rPr>
              <w:t xml:space="preserve"> IN THE COMPLETION OF TASKS</w:t>
            </w:r>
          </w:p>
        </w:tc>
      </w:tr>
    </w:tbl>
    <w:p w:rsidR="005969E2" w:rsidRPr="00EA0F4E" w:rsidRDefault="005969E2" w:rsidP="00EA0F4E">
      <w:pPr>
        <w:jc w:val="both"/>
        <w:rPr>
          <w:sz w:val="22"/>
          <w:szCs w:val="22"/>
        </w:rPr>
      </w:pPr>
    </w:p>
    <w:p w:rsidR="001414FF" w:rsidRPr="007E0749" w:rsidRDefault="001414FF" w:rsidP="001414FF">
      <w:pPr>
        <w:jc w:val="both"/>
        <w:rPr>
          <w:b/>
          <w:sz w:val="24"/>
          <w:szCs w:val="24"/>
          <w:u w:val="single"/>
        </w:rPr>
      </w:pPr>
      <w:r w:rsidRPr="007E0749">
        <w:rPr>
          <w:b/>
          <w:sz w:val="24"/>
          <w:szCs w:val="24"/>
          <w:u w:val="single"/>
        </w:rPr>
        <w:t>Report Requirements:</w:t>
      </w:r>
    </w:p>
    <w:p w:rsidR="006D4052" w:rsidRPr="007E0749" w:rsidRDefault="006D4052" w:rsidP="001414FF">
      <w:pPr>
        <w:jc w:val="both"/>
        <w:rPr>
          <w:b/>
          <w:sz w:val="24"/>
          <w:szCs w:val="24"/>
          <w:u w:val="single"/>
        </w:rPr>
      </w:pPr>
    </w:p>
    <w:p w:rsidR="001414FF" w:rsidRPr="007E0749" w:rsidRDefault="001414FF" w:rsidP="001414FF">
      <w:pPr>
        <w:pStyle w:val="ListParagraph"/>
        <w:numPr>
          <w:ilvl w:val="0"/>
          <w:numId w:val="17"/>
        </w:numPr>
        <w:jc w:val="both"/>
        <w:rPr>
          <w:sz w:val="24"/>
          <w:szCs w:val="24"/>
        </w:rPr>
      </w:pPr>
      <w:r w:rsidRPr="007E0749">
        <w:rPr>
          <w:sz w:val="24"/>
          <w:szCs w:val="24"/>
        </w:rPr>
        <w:t>T</w:t>
      </w:r>
      <w:bookmarkStart w:id="3" w:name="OLE_LINK18"/>
      <w:bookmarkStart w:id="4" w:name="OLE_LINK19"/>
      <w:r w:rsidRPr="007E0749">
        <w:rPr>
          <w:sz w:val="24"/>
          <w:szCs w:val="24"/>
        </w:rPr>
        <w:t xml:space="preserve">he report should be 2500-3000 words using IEEE format. </w:t>
      </w:r>
    </w:p>
    <w:p w:rsidR="001414FF" w:rsidRPr="007E0749" w:rsidRDefault="001414FF" w:rsidP="001414FF">
      <w:pPr>
        <w:pStyle w:val="ListParagraph"/>
        <w:numPr>
          <w:ilvl w:val="0"/>
          <w:numId w:val="17"/>
        </w:numPr>
        <w:jc w:val="both"/>
        <w:rPr>
          <w:sz w:val="24"/>
          <w:szCs w:val="24"/>
        </w:rPr>
      </w:pPr>
      <w:r w:rsidRPr="007E0749">
        <w:rPr>
          <w:sz w:val="24"/>
          <w:szCs w:val="24"/>
        </w:rPr>
        <w:t>The report should be typed and font size should be 12 Times New Rom</w:t>
      </w:r>
      <w:r w:rsidR="006D4052" w:rsidRPr="007E0749">
        <w:rPr>
          <w:sz w:val="24"/>
          <w:szCs w:val="24"/>
        </w:rPr>
        <w:t>an</w:t>
      </w:r>
      <w:r w:rsidRPr="007E0749">
        <w:rPr>
          <w:sz w:val="24"/>
          <w:szCs w:val="24"/>
        </w:rPr>
        <w:t xml:space="preserve">. </w:t>
      </w:r>
    </w:p>
    <w:p w:rsidR="001414FF" w:rsidRPr="007E0749" w:rsidRDefault="001414FF" w:rsidP="001414FF">
      <w:pPr>
        <w:pStyle w:val="ListParagraph"/>
        <w:numPr>
          <w:ilvl w:val="0"/>
          <w:numId w:val="17"/>
        </w:numPr>
        <w:jc w:val="both"/>
        <w:rPr>
          <w:sz w:val="24"/>
          <w:szCs w:val="24"/>
        </w:rPr>
      </w:pPr>
      <w:r w:rsidRPr="007E0749">
        <w:rPr>
          <w:sz w:val="24"/>
          <w:szCs w:val="24"/>
        </w:rPr>
        <w:t xml:space="preserve">The lines or the bars in the same figures should use different line styles if they are not in colour. </w:t>
      </w:r>
    </w:p>
    <w:p w:rsidR="001414FF" w:rsidRPr="007E0749" w:rsidRDefault="001414FF" w:rsidP="001414FF">
      <w:pPr>
        <w:pStyle w:val="ListParagraph"/>
        <w:numPr>
          <w:ilvl w:val="0"/>
          <w:numId w:val="17"/>
        </w:numPr>
        <w:jc w:val="both"/>
        <w:rPr>
          <w:sz w:val="24"/>
          <w:szCs w:val="24"/>
        </w:rPr>
      </w:pPr>
      <w:r w:rsidRPr="007E0749">
        <w:rPr>
          <w:sz w:val="24"/>
          <w:szCs w:val="24"/>
        </w:rPr>
        <w:t xml:space="preserve">The figures should be clear enough so that all the captions will be clearly readable. </w:t>
      </w:r>
    </w:p>
    <w:p w:rsidR="001414FF" w:rsidRPr="007E0749" w:rsidRDefault="001414FF" w:rsidP="001414FF">
      <w:pPr>
        <w:pStyle w:val="ListParagraph"/>
        <w:numPr>
          <w:ilvl w:val="0"/>
          <w:numId w:val="17"/>
        </w:numPr>
        <w:jc w:val="both"/>
        <w:rPr>
          <w:sz w:val="24"/>
          <w:szCs w:val="24"/>
        </w:rPr>
      </w:pPr>
      <w:r w:rsidRPr="007E0749">
        <w:rPr>
          <w:sz w:val="24"/>
          <w:szCs w:val="24"/>
        </w:rPr>
        <w:t xml:space="preserve">You are required to produce a full progress and configuration of your network. </w:t>
      </w:r>
    </w:p>
    <w:bookmarkEnd w:id="3"/>
    <w:bookmarkEnd w:id="4"/>
    <w:p w:rsidR="001414FF" w:rsidRPr="007E0749" w:rsidRDefault="001414FF" w:rsidP="001414FF">
      <w:pPr>
        <w:rPr>
          <w:sz w:val="24"/>
          <w:szCs w:val="24"/>
        </w:rPr>
      </w:pPr>
    </w:p>
    <w:p w:rsidR="001414FF" w:rsidRPr="007E0749" w:rsidRDefault="001414FF" w:rsidP="001414FF">
      <w:pPr>
        <w:jc w:val="both"/>
        <w:rPr>
          <w:b/>
          <w:sz w:val="24"/>
          <w:szCs w:val="24"/>
          <w:u w:val="single"/>
        </w:rPr>
      </w:pPr>
    </w:p>
    <w:p w:rsidR="001414FF" w:rsidRPr="007E0749" w:rsidRDefault="001414FF" w:rsidP="001414FF">
      <w:pPr>
        <w:jc w:val="both"/>
        <w:rPr>
          <w:b/>
          <w:sz w:val="24"/>
          <w:szCs w:val="24"/>
        </w:rPr>
      </w:pPr>
      <w:bookmarkStart w:id="5" w:name="OLE_LINK20"/>
      <w:bookmarkStart w:id="6" w:name="OLE_LINK21"/>
      <w:bookmarkStart w:id="7" w:name="OLE_LINK22"/>
      <w:r w:rsidRPr="007E0749">
        <w:rPr>
          <w:b/>
          <w:sz w:val="24"/>
          <w:szCs w:val="24"/>
        </w:rPr>
        <w:t>Report format:</w:t>
      </w:r>
    </w:p>
    <w:p w:rsidR="00022F99" w:rsidRPr="007E0749" w:rsidRDefault="00022F99" w:rsidP="001414FF">
      <w:pPr>
        <w:jc w:val="both"/>
        <w:rPr>
          <w:b/>
          <w:sz w:val="24"/>
          <w:szCs w:val="24"/>
        </w:rPr>
      </w:pPr>
    </w:p>
    <w:p w:rsidR="006741DE" w:rsidRPr="00E54C49" w:rsidRDefault="006741DE" w:rsidP="006741DE">
      <w:pPr>
        <w:pStyle w:val="ListParagraph"/>
        <w:numPr>
          <w:ilvl w:val="0"/>
          <w:numId w:val="19"/>
        </w:numPr>
        <w:jc w:val="both"/>
        <w:rPr>
          <w:b/>
          <w:sz w:val="24"/>
          <w:szCs w:val="24"/>
        </w:rPr>
      </w:pPr>
      <w:r w:rsidRPr="00E54C49">
        <w:rPr>
          <w:b/>
          <w:sz w:val="24"/>
          <w:szCs w:val="24"/>
        </w:rPr>
        <w:t>Abstract</w:t>
      </w:r>
      <w:r>
        <w:rPr>
          <w:sz w:val="24"/>
          <w:szCs w:val="24"/>
        </w:rPr>
        <w:t xml:space="preserve"> - this section should provide a short summary describing the contents of the report.</w:t>
      </w:r>
    </w:p>
    <w:p w:rsidR="006741DE" w:rsidRPr="00E54C49" w:rsidRDefault="006741DE" w:rsidP="006741DE">
      <w:pPr>
        <w:pStyle w:val="ListParagraph"/>
        <w:numPr>
          <w:ilvl w:val="0"/>
          <w:numId w:val="19"/>
        </w:numPr>
        <w:jc w:val="both"/>
        <w:rPr>
          <w:b/>
          <w:sz w:val="24"/>
          <w:szCs w:val="24"/>
        </w:rPr>
      </w:pPr>
      <w:r w:rsidRPr="00E54C49">
        <w:rPr>
          <w:b/>
          <w:sz w:val="24"/>
          <w:szCs w:val="24"/>
        </w:rPr>
        <w:t>Introduction</w:t>
      </w:r>
      <w:r>
        <w:rPr>
          <w:sz w:val="24"/>
          <w:szCs w:val="24"/>
        </w:rPr>
        <w:t xml:space="preserve"> – this section should introduce the focus of the paper and provide details on what is covered in the subsequent chapters.</w:t>
      </w:r>
    </w:p>
    <w:p w:rsidR="006741DE" w:rsidRPr="00704AC3" w:rsidRDefault="006741DE" w:rsidP="006741DE">
      <w:pPr>
        <w:pStyle w:val="ListParagraph"/>
        <w:numPr>
          <w:ilvl w:val="0"/>
          <w:numId w:val="19"/>
        </w:numPr>
        <w:jc w:val="both"/>
        <w:rPr>
          <w:sz w:val="24"/>
          <w:szCs w:val="24"/>
        </w:rPr>
      </w:pPr>
      <w:r w:rsidRPr="00E54C49">
        <w:rPr>
          <w:b/>
          <w:sz w:val="24"/>
          <w:szCs w:val="24"/>
        </w:rPr>
        <w:t>Related work</w:t>
      </w:r>
      <w:r>
        <w:rPr>
          <w:sz w:val="24"/>
          <w:szCs w:val="24"/>
        </w:rPr>
        <w:t xml:space="preserve"> – r</w:t>
      </w:r>
      <w:r w:rsidRPr="00704AC3">
        <w:rPr>
          <w:sz w:val="24"/>
          <w:szCs w:val="24"/>
        </w:rPr>
        <w:t>esearch</w:t>
      </w:r>
      <w:r>
        <w:rPr>
          <w:sz w:val="24"/>
          <w:szCs w:val="24"/>
        </w:rPr>
        <w:t xml:space="preserve"> aspect/literature review focus.</w:t>
      </w:r>
    </w:p>
    <w:p w:rsidR="006741DE" w:rsidRPr="00704AC3" w:rsidRDefault="006741DE" w:rsidP="006741DE">
      <w:pPr>
        <w:pStyle w:val="ListParagraph"/>
        <w:numPr>
          <w:ilvl w:val="0"/>
          <w:numId w:val="19"/>
        </w:numPr>
        <w:jc w:val="both"/>
        <w:rPr>
          <w:sz w:val="24"/>
          <w:szCs w:val="24"/>
        </w:rPr>
      </w:pPr>
      <w:r w:rsidRPr="00E54C49">
        <w:rPr>
          <w:b/>
          <w:sz w:val="24"/>
          <w:szCs w:val="24"/>
        </w:rPr>
        <w:t>Design</w:t>
      </w:r>
      <w:r>
        <w:rPr>
          <w:b/>
          <w:sz w:val="24"/>
          <w:szCs w:val="24"/>
        </w:rPr>
        <w:t xml:space="preserve"> – </w:t>
      </w:r>
      <w:r>
        <w:rPr>
          <w:sz w:val="24"/>
          <w:szCs w:val="24"/>
        </w:rPr>
        <w:t xml:space="preserve">this section should include detailed information about the </w:t>
      </w:r>
      <w:r w:rsidR="00D05006">
        <w:rPr>
          <w:sz w:val="24"/>
          <w:szCs w:val="24"/>
        </w:rPr>
        <w:t>design</w:t>
      </w:r>
      <w:r>
        <w:rPr>
          <w:sz w:val="24"/>
          <w:szCs w:val="24"/>
        </w:rPr>
        <w:t xml:space="preserve"> models you will implement.  Remember to state any assumptions that are made and to justify your design decisions.</w:t>
      </w:r>
    </w:p>
    <w:p w:rsidR="006741DE" w:rsidRPr="00704AC3" w:rsidRDefault="006741DE" w:rsidP="006741DE">
      <w:pPr>
        <w:pStyle w:val="ListParagraph"/>
        <w:numPr>
          <w:ilvl w:val="0"/>
          <w:numId w:val="19"/>
        </w:numPr>
        <w:jc w:val="both"/>
        <w:rPr>
          <w:sz w:val="24"/>
          <w:szCs w:val="24"/>
        </w:rPr>
      </w:pPr>
      <w:r w:rsidRPr="00E54C49">
        <w:rPr>
          <w:b/>
          <w:sz w:val="24"/>
          <w:szCs w:val="24"/>
        </w:rPr>
        <w:t>Implementation</w:t>
      </w:r>
      <w:r>
        <w:rPr>
          <w:b/>
          <w:sz w:val="24"/>
          <w:szCs w:val="24"/>
        </w:rPr>
        <w:t xml:space="preserve"> – </w:t>
      </w:r>
      <w:r>
        <w:rPr>
          <w:sz w:val="24"/>
          <w:szCs w:val="24"/>
        </w:rPr>
        <w:t>document the process of implementing your model.</w:t>
      </w:r>
    </w:p>
    <w:p w:rsidR="006741DE" w:rsidRPr="00BF6125" w:rsidRDefault="006741DE" w:rsidP="006741DE">
      <w:pPr>
        <w:pStyle w:val="ListParagraph"/>
        <w:numPr>
          <w:ilvl w:val="0"/>
          <w:numId w:val="19"/>
        </w:numPr>
        <w:jc w:val="both"/>
        <w:rPr>
          <w:b/>
          <w:sz w:val="24"/>
          <w:szCs w:val="24"/>
        </w:rPr>
      </w:pPr>
      <w:r w:rsidRPr="00BF6125">
        <w:rPr>
          <w:b/>
          <w:sz w:val="24"/>
          <w:szCs w:val="24"/>
        </w:rPr>
        <w:t>Results/Findings &amp; discussions</w:t>
      </w:r>
      <w:r>
        <w:rPr>
          <w:sz w:val="24"/>
          <w:szCs w:val="24"/>
        </w:rPr>
        <w:t xml:space="preserve"> – present and analyse the results obtained.  State and justify conclusions drawn.</w:t>
      </w:r>
    </w:p>
    <w:p w:rsidR="006741DE" w:rsidRPr="00704AC3" w:rsidRDefault="006741DE" w:rsidP="006741DE">
      <w:pPr>
        <w:pStyle w:val="ListParagraph"/>
        <w:numPr>
          <w:ilvl w:val="0"/>
          <w:numId w:val="19"/>
        </w:numPr>
        <w:jc w:val="both"/>
        <w:rPr>
          <w:sz w:val="24"/>
          <w:szCs w:val="24"/>
        </w:rPr>
      </w:pPr>
      <w:r w:rsidRPr="00E54C49">
        <w:rPr>
          <w:b/>
          <w:sz w:val="24"/>
          <w:szCs w:val="24"/>
        </w:rPr>
        <w:t>Conclusion, recommendation and future work</w:t>
      </w:r>
      <w:r>
        <w:rPr>
          <w:sz w:val="24"/>
          <w:szCs w:val="24"/>
        </w:rPr>
        <w:t xml:space="preserve"> - f</w:t>
      </w:r>
      <w:r w:rsidRPr="00704AC3">
        <w:rPr>
          <w:sz w:val="24"/>
          <w:szCs w:val="24"/>
        </w:rPr>
        <w:t>rom your finding</w:t>
      </w:r>
      <w:r>
        <w:rPr>
          <w:sz w:val="24"/>
          <w:szCs w:val="24"/>
        </w:rPr>
        <w:t>s</w:t>
      </w:r>
      <w:r w:rsidRPr="00704AC3">
        <w:rPr>
          <w:sz w:val="24"/>
          <w:szCs w:val="24"/>
        </w:rPr>
        <w:t xml:space="preserve"> what do you recomme</w:t>
      </w:r>
      <w:r>
        <w:rPr>
          <w:sz w:val="24"/>
          <w:szCs w:val="24"/>
        </w:rPr>
        <w:t xml:space="preserve">nd; </w:t>
      </w:r>
      <w:r w:rsidRPr="00704AC3">
        <w:rPr>
          <w:sz w:val="24"/>
          <w:szCs w:val="24"/>
        </w:rPr>
        <w:t xml:space="preserve">discuss or state </w:t>
      </w:r>
      <w:r>
        <w:rPr>
          <w:sz w:val="24"/>
          <w:szCs w:val="24"/>
        </w:rPr>
        <w:t xml:space="preserve">these.  What can be done </w:t>
      </w:r>
      <w:r w:rsidRPr="00704AC3">
        <w:rPr>
          <w:sz w:val="24"/>
          <w:szCs w:val="24"/>
        </w:rPr>
        <w:t>to i</w:t>
      </w:r>
      <w:r>
        <w:rPr>
          <w:sz w:val="24"/>
          <w:szCs w:val="24"/>
        </w:rPr>
        <w:t xml:space="preserve">mprove on your findings in </w:t>
      </w:r>
      <w:r w:rsidRPr="00704AC3">
        <w:rPr>
          <w:sz w:val="24"/>
          <w:szCs w:val="24"/>
        </w:rPr>
        <w:t>future work</w:t>
      </w:r>
      <w:r>
        <w:rPr>
          <w:sz w:val="24"/>
          <w:szCs w:val="24"/>
        </w:rPr>
        <w:t>?</w:t>
      </w:r>
      <w:r w:rsidRPr="00704AC3">
        <w:rPr>
          <w:sz w:val="24"/>
          <w:szCs w:val="24"/>
        </w:rPr>
        <w:t>).</w:t>
      </w:r>
    </w:p>
    <w:p w:rsidR="001414FF" w:rsidRPr="007E0749" w:rsidRDefault="001414FF" w:rsidP="00E26EDE">
      <w:pPr>
        <w:jc w:val="both"/>
        <w:rPr>
          <w:sz w:val="24"/>
          <w:szCs w:val="24"/>
        </w:rPr>
      </w:pPr>
    </w:p>
    <w:bookmarkEnd w:id="5"/>
    <w:bookmarkEnd w:id="6"/>
    <w:bookmarkEnd w:id="7"/>
    <w:p w:rsidR="006741DE" w:rsidRDefault="006741DE" w:rsidP="006741DE">
      <w:pPr>
        <w:jc w:val="both"/>
        <w:rPr>
          <w:sz w:val="24"/>
          <w:szCs w:val="24"/>
        </w:rPr>
      </w:pPr>
    </w:p>
    <w:p w:rsidR="006741DE" w:rsidRPr="00805C2F" w:rsidRDefault="006741DE" w:rsidP="006741DE">
      <w:pPr>
        <w:jc w:val="both"/>
        <w:rPr>
          <w:sz w:val="24"/>
          <w:szCs w:val="24"/>
        </w:rPr>
      </w:pPr>
      <w:r w:rsidRPr="00805C2F">
        <w:rPr>
          <w:sz w:val="24"/>
          <w:szCs w:val="24"/>
        </w:rPr>
        <w:t>You will be assessed against the five common assessment criteria and marks will be divided between the two assessments components for the module as follows:</w:t>
      </w:r>
    </w:p>
    <w:p w:rsidR="006741DE" w:rsidRPr="00805C2F" w:rsidRDefault="006741DE" w:rsidP="006741DE">
      <w:pPr>
        <w:jc w:val="both"/>
        <w:rPr>
          <w:sz w:val="24"/>
          <w:szCs w:val="24"/>
        </w:rPr>
      </w:pPr>
    </w:p>
    <w:p w:rsidR="00D05006" w:rsidRPr="00D469C0" w:rsidRDefault="00D05006" w:rsidP="00D05006">
      <w:pPr>
        <w:numPr>
          <w:ilvl w:val="0"/>
          <w:numId w:val="12"/>
        </w:numPr>
        <w:jc w:val="both"/>
        <w:rPr>
          <w:b/>
          <w:sz w:val="24"/>
          <w:szCs w:val="24"/>
        </w:rPr>
      </w:pPr>
      <w:r w:rsidRPr="00D469C0">
        <w:rPr>
          <w:b/>
          <w:sz w:val="24"/>
          <w:szCs w:val="24"/>
        </w:rPr>
        <w:t>Research-informed Literature (1</w:t>
      </w:r>
      <w:r>
        <w:rPr>
          <w:b/>
          <w:sz w:val="24"/>
          <w:szCs w:val="24"/>
        </w:rPr>
        <w:t>5</w:t>
      </w:r>
      <w:r w:rsidRPr="00D469C0">
        <w:rPr>
          <w:b/>
          <w:sz w:val="24"/>
          <w:szCs w:val="24"/>
        </w:rPr>
        <w:t>%)</w:t>
      </w:r>
    </w:p>
    <w:p w:rsidR="00D05006" w:rsidRPr="00D469C0" w:rsidRDefault="00D05006" w:rsidP="00D05006">
      <w:pPr>
        <w:ind w:left="360"/>
        <w:jc w:val="both"/>
        <w:rPr>
          <w:b/>
          <w:sz w:val="24"/>
          <w:szCs w:val="24"/>
        </w:rPr>
      </w:pPr>
    </w:p>
    <w:p w:rsidR="00D05006" w:rsidRDefault="00D05006" w:rsidP="00D05006">
      <w:pPr>
        <w:jc w:val="both"/>
        <w:rPr>
          <w:sz w:val="24"/>
          <w:szCs w:val="24"/>
        </w:rPr>
      </w:pPr>
      <w:r w:rsidRPr="00D469C0">
        <w:rPr>
          <w:sz w:val="24"/>
          <w:szCs w:val="24"/>
        </w:rPr>
        <w:t xml:space="preserve">Your work must be informed and supported by scholarly material that is </w:t>
      </w:r>
      <w:r w:rsidRPr="00D469C0">
        <w:rPr>
          <w:i/>
          <w:sz w:val="24"/>
          <w:szCs w:val="24"/>
        </w:rPr>
        <w:t>relevant</w:t>
      </w:r>
      <w:r w:rsidRPr="00D469C0">
        <w:rPr>
          <w:sz w:val="24"/>
          <w:szCs w:val="24"/>
        </w:rPr>
        <w:t xml:space="preserve"> to and </w:t>
      </w:r>
      <w:r w:rsidRPr="00D469C0">
        <w:rPr>
          <w:i/>
          <w:sz w:val="24"/>
          <w:szCs w:val="24"/>
        </w:rPr>
        <w:t>focused</w:t>
      </w:r>
      <w:r w:rsidRPr="00D469C0">
        <w:rPr>
          <w:sz w:val="24"/>
          <w:szCs w:val="24"/>
        </w:rPr>
        <w:t xml:space="preserve"> on the task(s) set.    You should provide evidence that you have accessed a wide </w:t>
      </w:r>
      <w:r w:rsidRPr="00D469C0">
        <w:rPr>
          <w:i/>
          <w:sz w:val="24"/>
          <w:szCs w:val="24"/>
        </w:rPr>
        <w:t>range</w:t>
      </w:r>
      <w:r w:rsidRPr="00D469C0">
        <w:rPr>
          <w:sz w:val="24"/>
          <w:szCs w:val="24"/>
        </w:rPr>
        <w:t xml:space="preserve"> of sources, which may be academic, governmental and industrial; these sources may include academic journal articles, textbooks, current news articles, organisational documents, and websites.  You should consider the </w:t>
      </w:r>
      <w:r w:rsidRPr="00D469C0">
        <w:rPr>
          <w:i/>
          <w:sz w:val="24"/>
          <w:szCs w:val="24"/>
        </w:rPr>
        <w:t>credibility</w:t>
      </w:r>
      <w:r w:rsidRPr="00D469C0">
        <w:rPr>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469C0">
        <w:rPr>
          <w:i/>
          <w:sz w:val="24"/>
          <w:szCs w:val="24"/>
        </w:rPr>
        <w:t>evidence</w:t>
      </w:r>
      <w:r w:rsidRPr="00D469C0">
        <w:rPr>
          <w:sz w:val="24"/>
          <w:szCs w:val="24"/>
        </w:rPr>
        <w:t xml:space="preserve"> of your research/own reading throughout your work, using in-text citations in the main body of your work and a reference list that is alphabetical at the end of your work. Please use a recognised referencing system. </w:t>
      </w:r>
    </w:p>
    <w:p w:rsidR="00D05006" w:rsidRDefault="00D05006" w:rsidP="00D05006">
      <w:pPr>
        <w:jc w:val="both"/>
        <w:rPr>
          <w:sz w:val="24"/>
          <w:szCs w:val="24"/>
        </w:rPr>
      </w:pPr>
    </w:p>
    <w:p w:rsidR="00D05006" w:rsidRDefault="00D05006" w:rsidP="00D05006">
      <w:pPr>
        <w:jc w:val="both"/>
        <w:rPr>
          <w:rFonts w:ascii="Calibri" w:hAnsi="Calibri" w:cs="Calibri"/>
          <w:sz w:val="22"/>
          <w:szCs w:val="22"/>
        </w:rPr>
      </w:pPr>
      <w:r w:rsidRPr="003622C2">
        <w:rPr>
          <w:rFonts w:ascii="Calibri" w:hAnsi="Calibri" w:cs="Calibri"/>
          <w:i/>
          <w:sz w:val="22"/>
          <w:szCs w:val="22"/>
        </w:rPr>
        <w:t>Specific to this assignment</w:t>
      </w:r>
      <w:r w:rsidRPr="003622C2">
        <w:rPr>
          <w:rFonts w:ascii="Calibri" w:hAnsi="Calibri" w:cs="Calibri"/>
          <w:sz w:val="22"/>
          <w:szCs w:val="22"/>
        </w:rPr>
        <w:t>:</w:t>
      </w:r>
      <w:r>
        <w:rPr>
          <w:rFonts w:ascii="Calibri" w:hAnsi="Calibri" w:cs="Calibri"/>
          <w:sz w:val="22"/>
          <w:szCs w:val="22"/>
        </w:rPr>
        <w:t xml:space="preserve"> Your work must include articles published by peer reviewed journals, conference proceedings, books, and related website (e.g. IEEE, ACM, Science direct). Information from website such as how, wiki, forums, etc. will not be accepted.</w:t>
      </w:r>
    </w:p>
    <w:p w:rsidR="00D05006" w:rsidRPr="00D469C0" w:rsidRDefault="00D05006" w:rsidP="00D05006">
      <w:pPr>
        <w:jc w:val="both"/>
        <w:rPr>
          <w:sz w:val="24"/>
          <w:szCs w:val="24"/>
        </w:rPr>
      </w:pPr>
    </w:p>
    <w:p w:rsidR="00D05006" w:rsidRPr="00D469C0" w:rsidRDefault="00D05006" w:rsidP="00D05006">
      <w:pPr>
        <w:rPr>
          <w:sz w:val="24"/>
          <w:szCs w:val="24"/>
        </w:rPr>
      </w:pPr>
    </w:p>
    <w:p w:rsidR="00D05006" w:rsidRPr="00D469C0" w:rsidRDefault="00D05006" w:rsidP="00D05006">
      <w:pPr>
        <w:rPr>
          <w:b/>
          <w:sz w:val="24"/>
          <w:szCs w:val="24"/>
        </w:rPr>
      </w:pPr>
      <w:r w:rsidRPr="00D469C0">
        <w:rPr>
          <w:b/>
          <w:sz w:val="24"/>
          <w:szCs w:val="24"/>
        </w:rPr>
        <w:t>Marks will be awarded for:</w:t>
      </w:r>
    </w:p>
    <w:p w:rsidR="00D05006" w:rsidRPr="00D469C0" w:rsidRDefault="00D05006" w:rsidP="00D05006">
      <w:pPr>
        <w:pStyle w:val="ListParagraph"/>
        <w:numPr>
          <w:ilvl w:val="0"/>
          <w:numId w:val="10"/>
        </w:numPr>
        <w:contextualSpacing w:val="0"/>
        <w:rPr>
          <w:sz w:val="24"/>
          <w:szCs w:val="24"/>
        </w:rPr>
      </w:pPr>
      <w:r w:rsidRPr="00D469C0">
        <w:rPr>
          <w:sz w:val="24"/>
          <w:szCs w:val="24"/>
        </w:rPr>
        <w:t>Diversity  of sources and materials used</w:t>
      </w:r>
    </w:p>
    <w:p w:rsidR="00D05006" w:rsidRDefault="00D05006" w:rsidP="00D05006">
      <w:pPr>
        <w:pStyle w:val="ListParagraph"/>
        <w:numPr>
          <w:ilvl w:val="0"/>
          <w:numId w:val="10"/>
        </w:numPr>
        <w:contextualSpacing w:val="0"/>
        <w:rPr>
          <w:sz w:val="24"/>
          <w:szCs w:val="24"/>
        </w:rPr>
      </w:pPr>
      <w:r w:rsidRPr="00D469C0">
        <w:rPr>
          <w:sz w:val="24"/>
          <w:szCs w:val="24"/>
        </w:rPr>
        <w:t>Key concepts discussed</w:t>
      </w:r>
    </w:p>
    <w:p w:rsidR="00D05006" w:rsidRPr="009D5A6E" w:rsidRDefault="00D05006" w:rsidP="00D05006">
      <w:pPr>
        <w:pStyle w:val="ListParagraph"/>
        <w:numPr>
          <w:ilvl w:val="0"/>
          <w:numId w:val="10"/>
        </w:numPr>
        <w:contextualSpacing w:val="0"/>
        <w:rPr>
          <w:sz w:val="24"/>
          <w:szCs w:val="24"/>
        </w:rPr>
      </w:pPr>
      <w:r w:rsidRPr="009D5A6E">
        <w:rPr>
          <w:sz w:val="24"/>
          <w:szCs w:val="24"/>
        </w:rPr>
        <w:t>Appropriate summaries of articles and level of critical appraisal of literature</w:t>
      </w:r>
    </w:p>
    <w:p w:rsidR="00D05006" w:rsidRPr="002B484A" w:rsidRDefault="00D05006" w:rsidP="00D05006">
      <w:pPr>
        <w:pStyle w:val="ListParagraph"/>
        <w:numPr>
          <w:ilvl w:val="0"/>
          <w:numId w:val="10"/>
        </w:numPr>
        <w:contextualSpacing w:val="0"/>
        <w:rPr>
          <w:b/>
          <w:i/>
          <w:sz w:val="22"/>
          <w:szCs w:val="22"/>
        </w:rPr>
      </w:pPr>
      <w:r w:rsidRPr="007D362E">
        <w:rPr>
          <w:b/>
          <w:sz w:val="24"/>
          <w:szCs w:val="24"/>
        </w:rPr>
        <w:t>Application of appropriate referencing conventions</w:t>
      </w:r>
      <w:r w:rsidRPr="007D362E">
        <w:rPr>
          <w:b/>
          <w:sz w:val="28"/>
          <w:szCs w:val="28"/>
        </w:rPr>
        <w:t xml:space="preserve"> </w:t>
      </w:r>
      <w:r w:rsidRPr="002B484A">
        <w:rPr>
          <w:b/>
          <w:i/>
          <w:sz w:val="22"/>
          <w:szCs w:val="22"/>
        </w:rPr>
        <w:t>(9% marks allocated for proper and appropriate referencing)</w:t>
      </w:r>
    </w:p>
    <w:p w:rsidR="00D05006" w:rsidRDefault="00D05006" w:rsidP="00D05006">
      <w:pPr>
        <w:pStyle w:val="ListParagraph"/>
        <w:rPr>
          <w:sz w:val="24"/>
          <w:szCs w:val="24"/>
        </w:rPr>
      </w:pPr>
    </w:p>
    <w:p w:rsidR="00D05006" w:rsidRPr="00D469C0" w:rsidRDefault="00D05006" w:rsidP="00D05006">
      <w:pPr>
        <w:pStyle w:val="ListParagraph"/>
        <w:rPr>
          <w:sz w:val="24"/>
          <w:szCs w:val="24"/>
        </w:rPr>
      </w:pPr>
    </w:p>
    <w:p w:rsidR="00D05006" w:rsidRPr="00D469C0" w:rsidRDefault="00D05006" w:rsidP="00D05006">
      <w:pPr>
        <w:numPr>
          <w:ilvl w:val="0"/>
          <w:numId w:val="12"/>
        </w:numPr>
        <w:jc w:val="both"/>
        <w:rPr>
          <w:b/>
          <w:sz w:val="24"/>
          <w:szCs w:val="24"/>
        </w:rPr>
      </w:pPr>
      <w:r w:rsidRPr="00D469C0">
        <w:rPr>
          <w:b/>
          <w:sz w:val="24"/>
          <w:szCs w:val="24"/>
        </w:rPr>
        <w:t>Knowledge and Understanding of Subject (</w:t>
      </w:r>
      <w:r>
        <w:rPr>
          <w:b/>
          <w:sz w:val="24"/>
          <w:szCs w:val="24"/>
        </w:rPr>
        <w:t>15</w:t>
      </w:r>
      <w:r w:rsidRPr="00D469C0">
        <w:rPr>
          <w:b/>
          <w:sz w:val="24"/>
          <w:szCs w:val="24"/>
        </w:rPr>
        <w:t>%)</w:t>
      </w:r>
    </w:p>
    <w:p w:rsidR="00D05006" w:rsidRPr="00D469C0" w:rsidRDefault="00D05006" w:rsidP="00D05006">
      <w:pPr>
        <w:ind w:left="360"/>
        <w:jc w:val="both"/>
        <w:rPr>
          <w:b/>
          <w:sz w:val="24"/>
          <w:szCs w:val="24"/>
        </w:rPr>
      </w:pPr>
    </w:p>
    <w:p w:rsidR="00D05006" w:rsidRDefault="00D05006" w:rsidP="00D05006">
      <w:pPr>
        <w:jc w:val="both"/>
        <w:rPr>
          <w:sz w:val="24"/>
          <w:szCs w:val="24"/>
        </w:rPr>
      </w:pPr>
      <w:r w:rsidRPr="00D469C0">
        <w:rPr>
          <w:sz w:val="24"/>
          <w:szCs w:val="24"/>
        </w:rPr>
        <w:t xml:space="preserve">Your work must demonstrate the growing extent of your knowledge and understanding of concepts and underlying principles associated with the subject area.  </w:t>
      </w:r>
      <w:r w:rsidRPr="00D469C0">
        <w:rPr>
          <w:i/>
          <w:sz w:val="24"/>
          <w:szCs w:val="24"/>
        </w:rPr>
        <w:t>Knowledge</w:t>
      </w:r>
      <w:r w:rsidRPr="00D469C0">
        <w:rPr>
          <w:sz w:val="24"/>
          <w:szCs w:val="24"/>
        </w:rPr>
        <w:t xml:space="preserve"> relates to the facts, information and skills you have acquired through your learning.  You demonstrate your </w:t>
      </w:r>
      <w:r w:rsidRPr="00D469C0">
        <w:rPr>
          <w:i/>
          <w:sz w:val="24"/>
          <w:szCs w:val="24"/>
        </w:rPr>
        <w:t>understanding</w:t>
      </w:r>
      <w:r w:rsidRPr="00D469C0">
        <w:rPr>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D469C0">
        <w:rPr>
          <w:i/>
          <w:sz w:val="24"/>
          <w:szCs w:val="24"/>
        </w:rPr>
        <w:t>extent</w:t>
      </w:r>
      <w:r w:rsidRPr="00D469C0">
        <w:rPr>
          <w:sz w:val="24"/>
          <w:szCs w:val="24"/>
        </w:rPr>
        <w:t xml:space="preserve"> to which you demonstrate your knowledge and understanding; ideally each should be complete and detailed, with comprehensive coverage.</w:t>
      </w:r>
    </w:p>
    <w:p w:rsidR="00D05006" w:rsidRDefault="00D05006" w:rsidP="00D05006">
      <w:pPr>
        <w:jc w:val="both"/>
        <w:rPr>
          <w:sz w:val="24"/>
          <w:szCs w:val="24"/>
        </w:rPr>
      </w:pPr>
    </w:p>
    <w:p w:rsidR="00D05006" w:rsidRDefault="00D05006" w:rsidP="00D05006">
      <w:pPr>
        <w:jc w:val="both"/>
        <w:rPr>
          <w:rFonts w:ascii="Calibri" w:hAnsi="Calibri" w:cs="Calibri"/>
          <w:sz w:val="22"/>
          <w:szCs w:val="22"/>
        </w:rPr>
      </w:pPr>
      <w:r w:rsidRPr="003622C2">
        <w:rPr>
          <w:rFonts w:ascii="Calibri" w:hAnsi="Calibri" w:cs="Calibri"/>
          <w:i/>
          <w:sz w:val="22"/>
          <w:szCs w:val="22"/>
        </w:rPr>
        <w:t>Specific to this assignment</w:t>
      </w:r>
      <w:r w:rsidRPr="003622C2">
        <w:rPr>
          <w:rFonts w:ascii="Calibri" w:hAnsi="Calibri" w:cs="Calibri"/>
          <w:sz w:val="22"/>
          <w:szCs w:val="22"/>
        </w:rPr>
        <w:t>:</w:t>
      </w:r>
      <w:r>
        <w:rPr>
          <w:rFonts w:ascii="Calibri" w:hAnsi="Calibri" w:cs="Calibri"/>
          <w:sz w:val="22"/>
          <w:szCs w:val="22"/>
        </w:rPr>
        <w:t xml:space="preserve"> On chosen topic, your work must demonstrate understanding of concepts and underlying principles.  You should explain and analyse the scenarios you have derived for the Enterprise </w:t>
      </w:r>
      <w:r w:rsidR="002B484A" w:rsidRPr="002B484A">
        <w:rPr>
          <w:rFonts w:ascii="Calibri" w:hAnsi="Calibri" w:cs="Calibri"/>
          <w:b/>
          <w:sz w:val="22"/>
          <w:szCs w:val="22"/>
        </w:rPr>
        <w:t>wireless network</w:t>
      </w:r>
      <w:r>
        <w:rPr>
          <w:rFonts w:ascii="Calibri" w:hAnsi="Calibri" w:cs="Calibri"/>
          <w:sz w:val="22"/>
          <w:szCs w:val="22"/>
        </w:rPr>
        <w:t xml:space="preserve"> from your chosen topic in a meaningful way.   The proposal to support future grow will be the blueprint that dictates your understanding. </w:t>
      </w:r>
    </w:p>
    <w:p w:rsidR="00D05006" w:rsidRDefault="00D05006" w:rsidP="00D05006">
      <w:pPr>
        <w:jc w:val="both"/>
        <w:rPr>
          <w:rFonts w:ascii="Calibri" w:hAnsi="Calibri" w:cs="Calibri"/>
          <w:sz w:val="22"/>
          <w:szCs w:val="22"/>
        </w:rPr>
      </w:pPr>
    </w:p>
    <w:p w:rsidR="00D05006" w:rsidRPr="00D469C0" w:rsidRDefault="00D05006" w:rsidP="00D05006">
      <w:pPr>
        <w:jc w:val="both"/>
        <w:rPr>
          <w:b/>
          <w:sz w:val="24"/>
          <w:szCs w:val="24"/>
        </w:rPr>
      </w:pPr>
      <w:r w:rsidRPr="00D469C0">
        <w:rPr>
          <w:b/>
          <w:sz w:val="24"/>
          <w:szCs w:val="24"/>
        </w:rPr>
        <w:t xml:space="preserve">This will be assessed by </w:t>
      </w:r>
    </w:p>
    <w:p w:rsidR="00D05006" w:rsidRPr="00006817" w:rsidRDefault="00D05006" w:rsidP="00D05006">
      <w:pPr>
        <w:pStyle w:val="BodyText1"/>
        <w:numPr>
          <w:ilvl w:val="0"/>
          <w:numId w:val="15"/>
        </w:numPr>
        <w:tabs>
          <w:tab w:val="clear" w:pos="1440"/>
        </w:tabs>
        <w:rPr>
          <w:rFonts w:ascii="Times New Roman" w:hAnsi="Times New Roman"/>
          <w:szCs w:val="24"/>
        </w:rPr>
      </w:pPr>
      <w:r w:rsidRPr="00006817">
        <w:rPr>
          <w:rFonts w:ascii="Times New Roman" w:hAnsi="Times New Roman"/>
          <w:szCs w:val="24"/>
        </w:rPr>
        <w:t>Depth of the research</w:t>
      </w:r>
    </w:p>
    <w:p w:rsidR="00D05006" w:rsidRPr="00006817" w:rsidRDefault="00D05006" w:rsidP="00D05006">
      <w:pPr>
        <w:pStyle w:val="BodyText1"/>
        <w:numPr>
          <w:ilvl w:val="0"/>
          <w:numId w:val="15"/>
        </w:numPr>
        <w:tabs>
          <w:tab w:val="clear" w:pos="1440"/>
        </w:tabs>
        <w:rPr>
          <w:rFonts w:ascii="Times New Roman" w:hAnsi="Times New Roman"/>
          <w:szCs w:val="24"/>
        </w:rPr>
      </w:pPr>
      <w:r w:rsidRPr="00006817">
        <w:rPr>
          <w:rFonts w:ascii="Times New Roman" w:hAnsi="Times New Roman"/>
          <w:szCs w:val="24"/>
        </w:rPr>
        <w:t>Strength of the statements</w:t>
      </w:r>
    </w:p>
    <w:p w:rsidR="00D05006" w:rsidRDefault="00D05006" w:rsidP="00D05006">
      <w:pPr>
        <w:pStyle w:val="BodyText1"/>
        <w:numPr>
          <w:ilvl w:val="0"/>
          <w:numId w:val="15"/>
        </w:numPr>
        <w:tabs>
          <w:tab w:val="clear" w:pos="1440"/>
        </w:tabs>
        <w:rPr>
          <w:rFonts w:ascii="Times New Roman" w:hAnsi="Times New Roman"/>
          <w:szCs w:val="24"/>
        </w:rPr>
      </w:pPr>
      <w:r w:rsidRPr="00006817">
        <w:rPr>
          <w:rFonts w:ascii="Times New Roman" w:hAnsi="Times New Roman"/>
          <w:szCs w:val="24"/>
        </w:rPr>
        <w:t>Structure of the paper</w:t>
      </w:r>
    </w:p>
    <w:p w:rsidR="00D05006" w:rsidRDefault="00D05006" w:rsidP="00D05006">
      <w:pPr>
        <w:numPr>
          <w:ilvl w:val="0"/>
          <w:numId w:val="15"/>
        </w:numPr>
        <w:rPr>
          <w:sz w:val="24"/>
          <w:szCs w:val="24"/>
        </w:rPr>
      </w:pPr>
      <w:r w:rsidRPr="008427FC">
        <w:rPr>
          <w:sz w:val="24"/>
          <w:szCs w:val="24"/>
        </w:rPr>
        <w:t>Quality of the report</w:t>
      </w:r>
    </w:p>
    <w:p w:rsidR="00D05006" w:rsidRPr="00820299" w:rsidRDefault="00D05006" w:rsidP="00D05006">
      <w:pPr>
        <w:pStyle w:val="BodyText1"/>
        <w:numPr>
          <w:ilvl w:val="0"/>
          <w:numId w:val="15"/>
        </w:numPr>
        <w:tabs>
          <w:tab w:val="clear" w:pos="1440"/>
        </w:tabs>
        <w:rPr>
          <w:rFonts w:ascii="Times New Roman" w:hAnsi="Times New Roman"/>
          <w:szCs w:val="24"/>
        </w:rPr>
      </w:pPr>
      <w:r w:rsidRPr="00820299">
        <w:rPr>
          <w:rFonts w:ascii="Times New Roman" w:hAnsi="Times New Roman"/>
          <w:szCs w:val="24"/>
        </w:rPr>
        <w:t>Following IEEE format</w:t>
      </w:r>
    </w:p>
    <w:p w:rsidR="00D05006" w:rsidRPr="008427FC" w:rsidRDefault="00D05006" w:rsidP="00D05006">
      <w:pPr>
        <w:ind w:left="720"/>
        <w:rPr>
          <w:sz w:val="24"/>
          <w:szCs w:val="24"/>
        </w:rPr>
      </w:pPr>
    </w:p>
    <w:p w:rsidR="00D05006" w:rsidRPr="00D469C0" w:rsidRDefault="00D05006" w:rsidP="00D05006">
      <w:pPr>
        <w:rPr>
          <w:sz w:val="24"/>
          <w:szCs w:val="24"/>
        </w:rPr>
      </w:pPr>
    </w:p>
    <w:p w:rsidR="00D05006" w:rsidRPr="00D469C0" w:rsidRDefault="00D05006" w:rsidP="00D05006">
      <w:pPr>
        <w:rPr>
          <w:sz w:val="24"/>
          <w:szCs w:val="24"/>
        </w:rPr>
      </w:pPr>
    </w:p>
    <w:p w:rsidR="00D05006" w:rsidRPr="00D469C0" w:rsidRDefault="00D05006" w:rsidP="00D05006">
      <w:pPr>
        <w:numPr>
          <w:ilvl w:val="0"/>
          <w:numId w:val="12"/>
        </w:numPr>
        <w:jc w:val="both"/>
        <w:rPr>
          <w:b/>
          <w:sz w:val="24"/>
          <w:szCs w:val="24"/>
        </w:rPr>
      </w:pPr>
      <w:r w:rsidRPr="00D469C0">
        <w:rPr>
          <w:b/>
          <w:sz w:val="24"/>
          <w:szCs w:val="24"/>
        </w:rPr>
        <w:t>Analysis (</w:t>
      </w:r>
      <w:r>
        <w:rPr>
          <w:b/>
          <w:sz w:val="24"/>
          <w:szCs w:val="24"/>
        </w:rPr>
        <w:t>30</w:t>
      </w:r>
      <w:r w:rsidRPr="00D469C0">
        <w:rPr>
          <w:b/>
          <w:sz w:val="24"/>
          <w:szCs w:val="24"/>
        </w:rPr>
        <w:t>%)</w:t>
      </w:r>
    </w:p>
    <w:p w:rsidR="00D05006" w:rsidRPr="00D469C0" w:rsidRDefault="00D05006" w:rsidP="00D05006">
      <w:pPr>
        <w:jc w:val="both"/>
        <w:rPr>
          <w:sz w:val="24"/>
          <w:szCs w:val="24"/>
        </w:rPr>
      </w:pPr>
    </w:p>
    <w:p w:rsidR="00D05006" w:rsidRDefault="00D05006" w:rsidP="00D05006">
      <w:pPr>
        <w:jc w:val="both"/>
        <w:rPr>
          <w:sz w:val="24"/>
          <w:szCs w:val="24"/>
        </w:rPr>
      </w:pPr>
      <w:r w:rsidRPr="00D469C0">
        <w:rPr>
          <w:sz w:val="24"/>
          <w:szCs w:val="24"/>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Alternative solutions and recommendations may be proposed where relevant.</w:t>
      </w:r>
    </w:p>
    <w:p w:rsidR="00D05006" w:rsidRDefault="00D05006" w:rsidP="00D05006">
      <w:pPr>
        <w:jc w:val="both"/>
        <w:rPr>
          <w:sz w:val="24"/>
          <w:szCs w:val="24"/>
        </w:rPr>
      </w:pPr>
    </w:p>
    <w:p w:rsidR="00D05006" w:rsidRDefault="00D05006" w:rsidP="00D05006">
      <w:pPr>
        <w:jc w:val="both"/>
        <w:rPr>
          <w:rFonts w:ascii="Calibri" w:hAnsi="Calibri" w:cs="Calibri"/>
          <w:sz w:val="22"/>
          <w:szCs w:val="22"/>
        </w:rPr>
      </w:pPr>
      <w:r w:rsidRPr="003622C2">
        <w:rPr>
          <w:rFonts w:ascii="Calibri" w:hAnsi="Calibri" w:cs="Calibri"/>
          <w:i/>
          <w:sz w:val="22"/>
          <w:szCs w:val="22"/>
        </w:rPr>
        <w:t>Specific to this assignment</w:t>
      </w:r>
      <w:r w:rsidRPr="003622C2">
        <w:rPr>
          <w:rFonts w:ascii="Calibri" w:hAnsi="Calibri" w:cs="Calibri"/>
          <w:sz w:val="22"/>
          <w:szCs w:val="22"/>
        </w:rPr>
        <w:t>:</w:t>
      </w:r>
      <w:r>
        <w:rPr>
          <w:rFonts w:ascii="Calibri" w:hAnsi="Calibri" w:cs="Calibri"/>
          <w:sz w:val="22"/>
          <w:szCs w:val="22"/>
        </w:rPr>
        <w:t xml:space="preserve"> Your work must demonstrate critical analysis and evaluation of chosen technologies. Your work must also justify your choice and provide evidence that your choice is better than other methods.</w:t>
      </w:r>
    </w:p>
    <w:p w:rsidR="00D05006" w:rsidRPr="00D469C0" w:rsidRDefault="00D05006" w:rsidP="00D05006">
      <w:pPr>
        <w:jc w:val="both"/>
        <w:rPr>
          <w:sz w:val="24"/>
          <w:szCs w:val="24"/>
        </w:rPr>
      </w:pPr>
    </w:p>
    <w:p w:rsidR="00D05006" w:rsidRPr="00D469C0" w:rsidRDefault="00D05006" w:rsidP="00D05006">
      <w:pPr>
        <w:jc w:val="both"/>
        <w:rPr>
          <w:sz w:val="24"/>
          <w:szCs w:val="24"/>
        </w:rPr>
      </w:pPr>
    </w:p>
    <w:p w:rsidR="00D05006" w:rsidRPr="00D469C0" w:rsidRDefault="00D05006" w:rsidP="00D05006">
      <w:pPr>
        <w:jc w:val="both"/>
        <w:rPr>
          <w:b/>
          <w:sz w:val="24"/>
          <w:szCs w:val="24"/>
        </w:rPr>
      </w:pPr>
      <w:r w:rsidRPr="00D469C0">
        <w:rPr>
          <w:b/>
          <w:sz w:val="24"/>
          <w:szCs w:val="24"/>
        </w:rPr>
        <w:t>This will be assessed by the quality of your comments and conclusions, throughout the report:</w:t>
      </w:r>
    </w:p>
    <w:p w:rsidR="00D05006" w:rsidRPr="00D469C0" w:rsidRDefault="00D05006" w:rsidP="00D05006">
      <w:pPr>
        <w:pStyle w:val="ListParagraph"/>
        <w:numPr>
          <w:ilvl w:val="0"/>
          <w:numId w:val="13"/>
        </w:numPr>
        <w:contextualSpacing w:val="0"/>
        <w:rPr>
          <w:sz w:val="24"/>
          <w:szCs w:val="24"/>
        </w:rPr>
      </w:pPr>
      <w:r>
        <w:rPr>
          <w:color w:val="000000"/>
          <w:sz w:val="24"/>
          <w:szCs w:val="24"/>
        </w:rPr>
        <w:t xml:space="preserve">Assumptions made in your </w:t>
      </w:r>
      <w:r w:rsidRPr="00D469C0">
        <w:rPr>
          <w:color w:val="000000"/>
          <w:sz w:val="24"/>
          <w:szCs w:val="24"/>
        </w:rPr>
        <w:t xml:space="preserve"> approach in developing and delivering a complete solution of </w:t>
      </w:r>
      <w:r>
        <w:rPr>
          <w:color w:val="000000"/>
          <w:sz w:val="24"/>
          <w:szCs w:val="24"/>
        </w:rPr>
        <w:t xml:space="preserve">the </w:t>
      </w:r>
      <w:r w:rsidRPr="001E07A0">
        <w:rPr>
          <w:sz w:val="24"/>
          <w:szCs w:val="24"/>
        </w:rPr>
        <w:t xml:space="preserve">enterprise </w:t>
      </w:r>
      <w:r>
        <w:rPr>
          <w:sz w:val="24"/>
          <w:szCs w:val="24"/>
        </w:rPr>
        <w:t>n</w:t>
      </w:r>
      <w:r w:rsidRPr="001E07A0">
        <w:rPr>
          <w:sz w:val="24"/>
          <w:szCs w:val="24"/>
        </w:rPr>
        <w:t>etwork</w:t>
      </w:r>
      <w:r w:rsidRPr="00D469C0">
        <w:rPr>
          <w:color w:val="000000"/>
          <w:sz w:val="24"/>
          <w:szCs w:val="24"/>
        </w:rPr>
        <w:t xml:space="preserve"> design and configuration</w:t>
      </w:r>
    </w:p>
    <w:p w:rsidR="00D05006" w:rsidRPr="00D469C0" w:rsidRDefault="00D05006" w:rsidP="00D05006">
      <w:pPr>
        <w:pStyle w:val="ListParagraph"/>
        <w:numPr>
          <w:ilvl w:val="0"/>
          <w:numId w:val="13"/>
        </w:numPr>
        <w:contextualSpacing w:val="0"/>
        <w:rPr>
          <w:sz w:val="24"/>
          <w:szCs w:val="24"/>
        </w:rPr>
      </w:pPr>
      <w:r w:rsidRPr="00D469C0">
        <w:rPr>
          <w:color w:val="000000"/>
          <w:sz w:val="24"/>
          <w:szCs w:val="24"/>
        </w:rPr>
        <w:t>Key observations and impact identified</w:t>
      </w:r>
      <w:r>
        <w:rPr>
          <w:color w:val="000000"/>
          <w:sz w:val="24"/>
          <w:szCs w:val="24"/>
        </w:rPr>
        <w:t xml:space="preserve"> to support future growth of the network</w:t>
      </w:r>
    </w:p>
    <w:p w:rsidR="00D05006" w:rsidRPr="00D469C0" w:rsidRDefault="00D05006" w:rsidP="00D05006">
      <w:pPr>
        <w:pStyle w:val="ListParagraph"/>
        <w:numPr>
          <w:ilvl w:val="0"/>
          <w:numId w:val="13"/>
        </w:numPr>
        <w:contextualSpacing w:val="0"/>
        <w:rPr>
          <w:sz w:val="24"/>
          <w:szCs w:val="24"/>
        </w:rPr>
      </w:pPr>
      <w:r w:rsidRPr="00D469C0">
        <w:rPr>
          <w:color w:val="000000"/>
          <w:sz w:val="24"/>
          <w:szCs w:val="24"/>
        </w:rPr>
        <w:t>Observations are well thought through and discussed</w:t>
      </w:r>
    </w:p>
    <w:p w:rsidR="00D05006" w:rsidRPr="00D469C0" w:rsidRDefault="00D05006" w:rsidP="00D05006">
      <w:pPr>
        <w:pStyle w:val="ListParagraph"/>
        <w:numPr>
          <w:ilvl w:val="0"/>
          <w:numId w:val="13"/>
        </w:numPr>
        <w:contextualSpacing w:val="0"/>
        <w:rPr>
          <w:sz w:val="24"/>
          <w:szCs w:val="24"/>
        </w:rPr>
      </w:pPr>
      <w:r w:rsidRPr="00D469C0">
        <w:rPr>
          <w:color w:val="000000"/>
          <w:sz w:val="24"/>
          <w:szCs w:val="24"/>
        </w:rPr>
        <w:t>Organisation of ideas and evidence</w:t>
      </w:r>
    </w:p>
    <w:p w:rsidR="00D05006" w:rsidRPr="00D469C0" w:rsidRDefault="00D05006" w:rsidP="00D05006">
      <w:pPr>
        <w:pStyle w:val="ListParagraph"/>
        <w:numPr>
          <w:ilvl w:val="0"/>
          <w:numId w:val="13"/>
        </w:numPr>
        <w:contextualSpacing w:val="0"/>
        <w:rPr>
          <w:sz w:val="24"/>
          <w:szCs w:val="24"/>
        </w:rPr>
      </w:pPr>
      <w:r w:rsidRPr="00D469C0">
        <w:rPr>
          <w:color w:val="000000"/>
          <w:sz w:val="24"/>
          <w:szCs w:val="24"/>
        </w:rPr>
        <w:t>Analysis of the findings</w:t>
      </w:r>
    </w:p>
    <w:p w:rsidR="00D05006" w:rsidRPr="00D469C0" w:rsidRDefault="00D05006" w:rsidP="00D05006">
      <w:pPr>
        <w:autoSpaceDE w:val="0"/>
        <w:autoSpaceDN w:val="0"/>
        <w:adjustRightInd w:val="0"/>
        <w:rPr>
          <w:sz w:val="24"/>
          <w:szCs w:val="24"/>
          <w:lang w:eastAsia="en-US"/>
        </w:rPr>
      </w:pPr>
    </w:p>
    <w:p w:rsidR="00D05006" w:rsidRPr="00D469C0" w:rsidRDefault="00D05006" w:rsidP="00D05006">
      <w:pPr>
        <w:rPr>
          <w:b/>
          <w:sz w:val="24"/>
          <w:szCs w:val="24"/>
        </w:rPr>
      </w:pPr>
    </w:p>
    <w:p w:rsidR="00D05006" w:rsidRPr="00D469C0" w:rsidRDefault="00D05006" w:rsidP="00D05006">
      <w:pPr>
        <w:rPr>
          <w:b/>
          <w:sz w:val="24"/>
          <w:szCs w:val="24"/>
        </w:rPr>
      </w:pPr>
    </w:p>
    <w:p w:rsidR="00D05006" w:rsidRPr="00D469C0" w:rsidRDefault="00D05006" w:rsidP="00D05006">
      <w:pPr>
        <w:numPr>
          <w:ilvl w:val="0"/>
          <w:numId w:val="12"/>
        </w:numPr>
        <w:jc w:val="both"/>
        <w:rPr>
          <w:b/>
          <w:sz w:val="24"/>
          <w:szCs w:val="24"/>
        </w:rPr>
      </w:pPr>
      <w:r w:rsidRPr="00D469C0">
        <w:rPr>
          <w:b/>
          <w:sz w:val="24"/>
          <w:szCs w:val="24"/>
        </w:rPr>
        <w:t>Practical Application and Deployment (3</w:t>
      </w:r>
      <w:r>
        <w:rPr>
          <w:b/>
          <w:sz w:val="24"/>
          <w:szCs w:val="24"/>
        </w:rPr>
        <w:t>0</w:t>
      </w:r>
      <w:r w:rsidRPr="00D469C0">
        <w:rPr>
          <w:b/>
          <w:sz w:val="24"/>
          <w:szCs w:val="24"/>
        </w:rPr>
        <w:t>%)</w:t>
      </w:r>
    </w:p>
    <w:p w:rsidR="00D05006" w:rsidRPr="00D469C0" w:rsidRDefault="00D05006" w:rsidP="00D05006">
      <w:pPr>
        <w:jc w:val="both"/>
        <w:rPr>
          <w:sz w:val="24"/>
          <w:szCs w:val="24"/>
        </w:rPr>
      </w:pPr>
    </w:p>
    <w:p w:rsidR="00D05006" w:rsidRDefault="00D05006" w:rsidP="00D05006">
      <w:pPr>
        <w:jc w:val="both"/>
        <w:rPr>
          <w:sz w:val="24"/>
          <w:szCs w:val="24"/>
        </w:rPr>
      </w:pPr>
      <w:r w:rsidRPr="00D469C0">
        <w:rPr>
          <w:sz w:val="24"/>
          <w:szCs w:val="24"/>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D05006" w:rsidRDefault="00D05006" w:rsidP="00D05006">
      <w:pPr>
        <w:jc w:val="both"/>
        <w:rPr>
          <w:sz w:val="24"/>
          <w:szCs w:val="24"/>
        </w:rPr>
      </w:pPr>
    </w:p>
    <w:p w:rsidR="00D05006" w:rsidRDefault="00D05006" w:rsidP="00D05006">
      <w:pPr>
        <w:jc w:val="both"/>
        <w:rPr>
          <w:rFonts w:ascii="Calibri" w:hAnsi="Calibri" w:cs="Calibri"/>
          <w:sz w:val="22"/>
          <w:szCs w:val="22"/>
        </w:rPr>
      </w:pPr>
      <w:r w:rsidRPr="003622C2">
        <w:rPr>
          <w:rFonts w:ascii="Calibri" w:hAnsi="Calibri" w:cs="Calibri"/>
          <w:i/>
          <w:sz w:val="22"/>
          <w:szCs w:val="22"/>
        </w:rPr>
        <w:t>Specific to this assignment</w:t>
      </w:r>
      <w:r>
        <w:rPr>
          <w:rFonts w:ascii="Calibri" w:hAnsi="Calibri" w:cs="Calibri"/>
          <w:sz w:val="22"/>
          <w:szCs w:val="22"/>
        </w:rPr>
        <w:t xml:space="preserve">:  You must use software such as Packet Tracer, GNS3, QualNet etc, to demonstrate the network design you have constructed. </w:t>
      </w:r>
      <w:r w:rsidRPr="00FC0D19">
        <w:rPr>
          <w:rFonts w:ascii="Calibri" w:hAnsi="Calibri" w:cs="Calibri"/>
          <w:b/>
          <w:sz w:val="22"/>
          <w:szCs w:val="22"/>
        </w:rPr>
        <w:t xml:space="preserve">The working design must be </w:t>
      </w:r>
      <w:r w:rsidR="00134E2F">
        <w:rPr>
          <w:rFonts w:ascii="Calibri" w:hAnsi="Calibri" w:cs="Calibri"/>
          <w:b/>
          <w:sz w:val="22"/>
          <w:szCs w:val="22"/>
        </w:rPr>
        <w:t>uploaded to the Moodle link.</w:t>
      </w:r>
    </w:p>
    <w:p w:rsidR="00D05006" w:rsidRDefault="00D05006" w:rsidP="00D05006">
      <w:pPr>
        <w:jc w:val="both"/>
        <w:rPr>
          <w:sz w:val="24"/>
          <w:szCs w:val="24"/>
        </w:rPr>
      </w:pPr>
    </w:p>
    <w:p w:rsidR="00D05006" w:rsidRPr="00D469C0" w:rsidRDefault="00D05006" w:rsidP="00D05006">
      <w:pPr>
        <w:jc w:val="both"/>
        <w:rPr>
          <w:sz w:val="24"/>
          <w:szCs w:val="24"/>
        </w:rPr>
      </w:pPr>
    </w:p>
    <w:p w:rsidR="00D05006" w:rsidRPr="0021104A" w:rsidRDefault="00D05006" w:rsidP="00D05006">
      <w:pPr>
        <w:rPr>
          <w:b/>
          <w:sz w:val="24"/>
          <w:szCs w:val="24"/>
        </w:rPr>
      </w:pPr>
      <w:r w:rsidRPr="0021104A">
        <w:rPr>
          <w:b/>
          <w:sz w:val="24"/>
          <w:szCs w:val="24"/>
        </w:rPr>
        <w:t>This will be assessed by your Construction of an i</w:t>
      </w:r>
      <w:r w:rsidRPr="0021104A">
        <w:rPr>
          <w:b/>
          <w:color w:val="000000"/>
          <w:sz w:val="24"/>
          <w:szCs w:val="24"/>
        </w:rPr>
        <w:t xml:space="preserve">nnovative approach used in developing and delivering a complete solution of the </w:t>
      </w:r>
      <w:r w:rsidRPr="0021104A">
        <w:rPr>
          <w:b/>
          <w:sz w:val="24"/>
          <w:szCs w:val="24"/>
        </w:rPr>
        <w:t>enterprise W</w:t>
      </w:r>
      <w:r w:rsidR="002B484A">
        <w:rPr>
          <w:b/>
          <w:sz w:val="24"/>
          <w:szCs w:val="24"/>
        </w:rPr>
        <w:t>ireless Network</w:t>
      </w:r>
      <w:r w:rsidRPr="0021104A">
        <w:rPr>
          <w:b/>
          <w:sz w:val="24"/>
          <w:szCs w:val="24"/>
        </w:rPr>
        <w:t>:</w:t>
      </w:r>
    </w:p>
    <w:p w:rsidR="00D05006" w:rsidRPr="008427FC" w:rsidRDefault="00D05006" w:rsidP="00D05006">
      <w:pPr>
        <w:numPr>
          <w:ilvl w:val="0"/>
          <w:numId w:val="10"/>
        </w:numPr>
        <w:rPr>
          <w:sz w:val="24"/>
          <w:szCs w:val="24"/>
        </w:rPr>
      </w:pPr>
      <w:r w:rsidRPr="008427FC">
        <w:rPr>
          <w:sz w:val="24"/>
          <w:szCs w:val="24"/>
        </w:rPr>
        <w:t xml:space="preserve">Construction of hierarchical network </w:t>
      </w:r>
    </w:p>
    <w:p w:rsidR="00D05006" w:rsidRPr="008427FC" w:rsidRDefault="00D05006" w:rsidP="00D05006">
      <w:pPr>
        <w:numPr>
          <w:ilvl w:val="0"/>
          <w:numId w:val="10"/>
        </w:numPr>
        <w:rPr>
          <w:sz w:val="24"/>
          <w:szCs w:val="24"/>
        </w:rPr>
      </w:pPr>
      <w:r w:rsidRPr="008427FC">
        <w:rPr>
          <w:sz w:val="24"/>
          <w:szCs w:val="24"/>
        </w:rPr>
        <w:t>Creation of Enterprise network</w:t>
      </w:r>
      <w:r>
        <w:rPr>
          <w:sz w:val="24"/>
          <w:szCs w:val="24"/>
        </w:rPr>
        <w:t xml:space="preserve"> supporting Remote User Connections and Cloud-based services</w:t>
      </w:r>
    </w:p>
    <w:p w:rsidR="00D05006" w:rsidRPr="008427FC" w:rsidRDefault="00D05006" w:rsidP="00D05006">
      <w:pPr>
        <w:numPr>
          <w:ilvl w:val="0"/>
          <w:numId w:val="10"/>
        </w:numPr>
        <w:rPr>
          <w:sz w:val="24"/>
          <w:szCs w:val="24"/>
        </w:rPr>
      </w:pPr>
      <w:r w:rsidRPr="008427FC">
        <w:rPr>
          <w:sz w:val="24"/>
          <w:szCs w:val="24"/>
        </w:rPr>
        <w:t>Creation of W</w:t>
      </w:r>
      <w:r w:rsidR="002B484A">
        <w:rPr>
          <w:sz w:val="24"/>
          <w:szCs w:val="24"/>
        </w:rPr>
        <w:t>ireless Network</w:t>
      </w:r>
      <w:r w:rsidRPr="008427FC">
        <w:rPr>
          <w:sz w:val="24"/>
          <w:szCs w:val="24"/>
        </w:rPr>
        <w:t xml:space="preserve"> subnets</w:t>
      </w:r>
    </w:p>
    <w:p w:rsidR="00D05006" w:rsidRDefault="00D05006" w:rsidP="00D05006">
      <w:pPr>
        <w:numPr>
          <w:ilvl w:val="0"/>
          <w:numId w:val="10"/>
        </w:numPr>
        <w:rPr>
          <w:sz w:val="24"/>
          <w:szCs w:val="24"/>
        </w:rPr>
      </w:pPr>
      <w:r w:rsidRPr="008427FC">
        <w:rPr>
          <w:sz w:val="24"/>
          <w:szCs w:val="24"/>
        </w:rPr>
        <w:t xml:space="preserve">Inter </w:t>
      </w:r>
      <w:r w:rsidR="002B484A">
        <w:rPr>
          <w:sz w:val="24"/>
          <w:szCs w:val="24"/>
        </w:rPr>
        <w:t>wireless network</w:t>
      </w:r>
      <w:r w:rsidRPr="008427FC">
        <w:rPr>
          <w:sz w:val="24"/>
          <w:szCs w:val="24"/>
        </w:rPr>
        <w:t xml:space="preserve"> subnet routing</w:t>
      </w:r>
    </w:p>
    <w:p w:rsidR="00D05006" w:rsidRPr="008427FC" w:rsidRDefault="00D05006" w:rsidP="00D05006">
      <w:pPr>
        <w:numPr>
          <w:ilvl w:val="0"/>
          <w:numId w:val="10"/>
        </w:numPr>
        <w:rPr>
          <w:sz w:val="24"/>
          <w:szCs w:val="24"/>
        </w:rPr>
      </w:pPr>
      <w:r>
        <w:rPr>
          <w:sz w:val="24"/>
          <w:szCs w:val="24"/>
        </w:rPr>
        <w:t>Set up routes and specify routing protocol(s), if any is used</w:t>
      </w:r>
    </w:p>
    <w:p w:rsidR="00D05006" w:rsidRPr="00D469C0" w:rsidRDefault="00D05006" w:rsidP="00D05006">
      <w:pPr>
        <w:pStyle w:val="ListParagraph"/>
        <w:rPr>
          <w:sz w:val="24"/>
          <w:szCs w:val="24"/>
        </w:rPr>
      </w:pPr>
    </w:p>
    <w:p w:rsidR="00D05006" w:rsidRPr="00D469C0" w:rsidRDefault="00D05006" w:rsidP="00D05006">
      <w:pPr>
        <w:pStyle w:val="ListParagraph"/>
        <w:rPr>
          <w:sz w:val="24"/>
          <w:szCs w:val="24"/>
        </w:rPr>
      </w:pPr>
    </w:p>
    <w:p w:rsidR="00D05006" w:rsidRPr="00D469C0" w:rsidRDefault="00D05006" w:rsidP="00D05006">
      <w:pPr>
        <w:pStyle w:val="ListParagraph"/>
        <w:rPr>
          <w:sz w:val="24"/>
          <w:szCs w:val="24"/>
        </w:rPr>
      </w:pPr>
    </w:p>
    <w:p w:rsidR="00D05006" w:rsidRPr="00D469C0" w:rsidRDefault="00D05006" w:rsidP="00D05006">
      <w:pPr>
        <w:numPr>
          <w:ilvl w:val="0"/>
          <w:numId w:val="12"/>
        </w:numPr>
        <w:jc w:val="both"/>
        <w:rPr>
          <w:b/>
          <w:sz w:val="24"/>
          <w:szCs w:val="24"/>
        </w:rPr>
      </w:pPr>
      <w:r w:rsidRPr="00D469C0">
        <w:rPr>
          <w:b/>
          <w:sz w:val="24"/>
          <w:szCs w:val="24"/>
        </w:rPr>
        <w:t>Skills for Professional Practice (1</w:t>
      </w:r>
      <w:r>
        <w:rPr>
          <w:b/>
          <w:sz w:val="24"/>
          <w:szCs w:val="24"/>
        </w:rPr>
        <w:t>0</w:t>
      </w:r>
      <w:r w:rsidRPr="00D469C0">
        <w:rPr>
          <w:b/>
          <w:sz w:val="24"/>
          <w:szCs w:val="24"/>
        </w:rPr>
        <w:t xml:space="preserve">%) </w:t>
      </w:r>
    </w:p>
    <w:p w:rsidR="00D05006" w:rsidRPr="00D469C0" w:rsidRDefault="00D05006" w:rsidP="00D05006">
      <w:pPr>
        <w:jc w:val="both"/>
        <w:rPr>
          <w:sz w:val="24"/>
          <w:szCs w:val="24"/>
        </w:rPr>
      </w:pPr>
    </w:p>
    <w:p w:rsidR="00D05006" w:rsidRDefault="00D05006" w:rsidP="00D05006">
      <w:pPr>
        <w:jc w:val="both"/>
        <w:rPr>
          <w:sz w:val="24"/>
          <w:szCs w:val="24"/>
        </w:rPr>
      </w:pPr>
      <w:r w:rsidRPr="00D469C0">
        <w:rPr>
          <w:sz w:val="24"/>
          <w:szCs w:val="24"/>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D05006" w:rsidRDefault="00D05006" w:rsidP="00D05006">
      <w:pPr>
        <w:jc w:val="both"/>
        <w:rPr>
          <w:sz w:val="24"/>
          <w:szCs w:val="24"/>
        </w:rPr>
      </w:pPr>
    </w:p>
    <w:p w:rsidR="00D05006" w:rsidRDefault="00D05006" w:rsidP="00D05006">
      <w:pPr>
        <w:jc w:val="both"/>
        <w:rPr>
          <w:rFonts w:ascii="Calibri" w:hAnsi="Calibri" w:cs="Calibri"/>
          <w:sz w:val="22"/>
          <w:szCs w:val="22"/>
        </w:rPr>
      </w:pPr>
      <w:r w:rsidRPr="002B484A">
        <w:rPr>
          <w:rFonts w:ascii="Calibri" w:hAnsi="Calibri" w:cs="Calibri"/>
          <w:b/>
          <w:i/>
          <w:sz w:val="22"/>
          <w:szCs w:val="22"/>
        </w:rPr>
        <w:t>Specific to this assignment</w:t>
      </w:r>
      <w:r w:rsidRPr="002B484A">
        <w:rPr>
          <w:rFonts w:ascii="Calibri" w:hAnsi="Calibri" w:cs="Calibri"/>
          <w:b/>
          <w:sz w:val="22"/>
          <w:szCs w:val="22"/>
        </w:rPr>
        <w:t>:</w:t>
      </w:r>
      <w:r>
        <w:rPr>
          <w:rFonts w:ascii="Calibri" w:hAnsi="Calibri" w:cs="Calibri"/>
          <w:sz w:val="22"/>
          <w:szCs w:val="22"/>
        </w:rPr>
        <w:t xml:space="preserve"> You must submit a report which</w:t>
      </w:r>
      <w:r w:rsidRPr="00E55B1A">
        <w:rPr>
          <w:rFonts w:ascii="Calibri" w:hAnsi="Calibri" w:cs="Calibri"/>
          <w:sz w:val="22"/>
          <w:szCs w:val="22"/>
        </w:rPr>
        <w:t xml:space="preserve"> should be approximately 2,</w:t>
      </w:r>
      <w:r>
        <w:rPr>
          <w:rFonts w:ascii="Calibri" w:hAnsi="Calibri" w:cs="Calibri"/>
          <w:sz w:val="22"/>
          <w:szCs w:val="22"/>
        </w:rPr>
        <w:t>5</w:t>
      </w:r>
      <w:r w:rsidRPr="00E55B1A">
        <w:rPr>
          <w:rFonts w:ascii="Calibri" w:hAnsi="Calibri" w:cs="Calibri"/>
          <w:sz w:val="22"/>
          <w:szCs w:val="22"/>
        </w:rPr>
        <w:t>00</w:t>
      </w:r>
      <w:r w:rsidR="002B484A">
        <w:rPr>
          <w:rFonts w:ascii="Calibri" w:hAnsi="Calibri" w:cs="Calibri"/>
          <w:sz w:val="22"/>
          <w:szCs w:val="22"/>
        </w:rPr>
        <w:t>-3000</w:t>
      </w:r>
      <w:r w:rsidRPr="00E55B1A">
        <w:rPr>
          <w:rFonts w:ascii="Calibri" w:hAnsi="Calibri" w:cs="Calibri"/>
          <w:sz w:val="22"/>
          <w:szCs w:val="22"/>
        </w:rPr>
        <w:t xml:space="preserve"> words in length. The report should be presented in an academic way (</w:t>
      </w:r>
      <w:r w:rsidRPr="002B484A">
        <w:rPr>
          <w:rFonts w:ascii="Calibri" w:hAnsi="Calibri" w:cs="Calibri"/>
          <w:b/>
          <w:sz w:val="22"/>
          <w:szCs w:val="22"/>
        </w:rPr>
        <w:t>IEEE/ACM format</w:t>
      </w:r>
      <w:r w:rsidRPr="00E55B1A">
        <w:rPr>
          <w:rFonts w:ascii="Calibri" w:hAnsi="Calibri" w:cs="Calibri"/>
          <w:sz w:val="22"/>
          <w:szCs w:val="22"/>
        </w:rPr>
        <w:t>) and therefore must include an abstract, an introduction, a conc</w:t>
      </w:r>
      <w:r>
        <w:rPr>
          <w:rFonts w:ascii="Calibri" w:hAnsi="Calibri" w:cs="Calibri"/>
          <w:sz w:val="22"/>
          <w:szCs w:val="22"/>
        </w:rPr>
        <w:t>lusion and a list of references</w:t>
      </w:r>
      <w:r w:rsidRPr="00E55B1A">
        <w:rPr>
          <w:rFonts w:ascii="Calibri" w:hAnsi="Calibri" w:cs="Calibri"/>
          <w:sz w:val="22"/>
          <w:szCs w:val="22"/>
        </w:rPr>
        <w:t xml:space="preserve">. </w:t>
      </w:r>
      <w:r>
        <w:rPr>
          <w:rFonts w:ascii="Calibri" w:hAnsi="Calibri" w:cs="Calibri"/>
          <w:sz w:val="22"/>
          <w:szCs w:val="22"/>
        </w:rPr>
        <w:t>The report must be submitted via Turnitin.</w:t>
      </w:r>
    </w:p>
    <w:p w:rsidR="00D05006" w:rsidRDefault="00D05006" w:rsidP="00D05006">
      <w:pPr>
        <w:jc w:val="both"/>
        <w:rPr>
          <w:sz w:val="24"/>
          <w:szCs w:val="24"/>
        </w:rPr>
      </w:pPr>
    </w:p>
    <w:p w:rsidR="00D05006" w:rsidRPr="00D469C0" w:rsidRDefault="00D05006" w:rsidP="00D05006">
      <w:pPr>
        <w:jc w:val="both"/>
        <w:rPr>
          <w:sz w:val="24"/>
          <w:szCs w:val="24"/>
        </w:rPr>
      </w:pPr>
    </w:p>
    <w:p w:rsidR="00D05006" w:rsidRPr="00D469C0" w:rsidRDefault="00D05006" w:rsidP="00D05006">
      <w:pPr>
        <w:jc w:val="both"/>
        <w:rPr>
          <w:b/>
          <w:sz w:val="24"/>
          <w:szCs w:val="24"/>
        </w:rPr>
      </w:pPr>
      <w:r w:rsidRPr="00D469C0">
        <w:rPr>
          <w:b/>
          <w:sz w:val="24"/>
          <w:szCs w:val="24"/>
        </w:rPr>
        <w:t>This will be assessed based on the written and presentational quality of your report:</w:t>
      </w:r>
    </w:p>
    <w:p w:rsidR="00D05006" w:rsidRPr="00D469C0" w:rsidRDefault="00D05006" w:rsidP="00D05006">
      <w:pPr>
        <w:pStyle w:val="ListParagraph"/>
        <w:numPr>
          <w:ilvl w:val="0"/>
          <w:numId w:val="10"/>
        </w:numPr>
        <w:contextualSpacing w:val="0"/>
        <w:rPr>
          <w:sz w:val="24"/>
          <w:szCs w:val="24"/>
        </w:rPr>
      </w:pPr>
      <w:r w:rsidRPr="00D469C0">
        <w:rPr>
          <w:sz w:val="24"/>
          <w:szCs w:val="24"/>
        </w:rPr>
        <w:t>Flow</w:t>
      </w:r>
    </w:p>
    <w:p w:rsidR="00D05006" w:rsidRPr="00D469C0" w:rsidRDefault="00D05006" w:rsidP="00D05006">
      <w:pPr>
        <w:pStyle w:val="ListParagraph"/>
        <w:numPr>
          <w:ilvl w:val="0"/>
          <w:numId w:val="10"/>
        </w:numPr>
        <w:contextualSpacing w:val="0"/>
        <w:rPr>
          <w:sz w:val="24"/>
          <w:szCs w:val="24"/>
        </w:rPr>
      </w:pPr>
      <w:r w:rsidRPr="00D469C0">
        <w:rPr>
          <w:sz w:val="24"/>
          <w:szCs w:val="24"/>
        </w:rPr>
        <w:t xml:space="preserve">Professionalism </w:t>
      </w:r>
    </w:p>
    <w:p w:rsidR="00D05006" w:rsidRPr="00D469C0" w:rsidRDefault="00D05006" w:rsidP="00D05006">
      <w:pPr>
        <w:pStyle w:val="ListParagraph"/>
        <w:numPr>
          <w:ilvl w:val="0"/>
          <w:numId w:val="10"/>
        </w:numPr>
        <w:contextualSpacing w:val="0"/>
        <w:rPr>
          <w:sz w:val="24"/>
          <w:szCs w:val="24"/>
        </w:rPr>
      </w:pPr>
      <w:r w:rsidRPr="00D469C0">
        <w:rPr>
          <w:sz w:val="24"/>
          <w:szCs w:val="24"/>
        </w:rPr>
        <w:t xml:space="preserve">Comprehension (grammar and spelling) </w:t>
      </w:r>
    </w:p>
    <w:p w:rsidR="00D05006" w:rsidRDefault="00D05006" w:rsidP="00D05006">
      <w:pPr>
        <w:pStyle w:val="ListParagraph"/>
        <w:numPr>
          <w:ilvl w:val="0"/>
          <w:numId w:val="10"/>
        </w:numPr>
        <w:contextualSpacing w:val="0"/>
        <w:rPr>
          <w:sz w:val="24"/>
          <w:szCs w:val="24"/>
        </w:rPr>
      </w:pPr>
      <w:r w:rsidRPr="00797EBD">
        <w:rPr>
          <w:sz w:val="24"/>
          <w:szCs w:val="24"/>
        </w:rPr>
        <w:t>Completeness and presentation of report</w:t>
      </w:r>
    </w:p>
    <w:p w:rsidR="00D05006" w:rsidRPr="00D469C0" w:rsidRDefault="00D05006" w:rsidP="00D05006">
      <w:pPr>
        <w:rPr>
          <w:sz w:val="24"/>
          <w:szCs w:val="24"/>
        </w:rPr>
      </w:pPr>
    </w:p>
    <w:p w:rsidR="00D05006" w:rsidRPr="00D469C0" w:rsidRDefault="00D05006" w:rsidP="00D05006">
      <w:pPr>
        <w:rPr>
          <w:sz w:val="24"/>
          <w:szCs w:val="24"/>
        </w:rPr>
      </w:pPr>
    </w:p>
    <w:p w:rsidR="00D05006" w:rsidRPr="00D469C0" w:rsidRDefault="00D05006" w:rsidP="00D05006">
      <w:pPr>
        <w:jc w:val="both"/>
        <w:rPr>
          <w:b/>
          <w:sz w:val="24"/>
          <w:szCs w:val="24"/>
        </w:rPr>
      </w:pPr>
      <w:r w:rsidRPr="00D469C0">
        <w:rPr>
          <w:b/>
          <w:sz w:val="24"/>
          <w:szCs w:val="24"/>
        </w:rPr>
        <w:t>Essential Resources:</w:t>
      </w:r>
    </w:p>
    <w:p w:rsidR="00D05006" w:rsidRPr="00D469C0" w:rsidRDefault="00D05006" w:rsidP="00D05006">
      <w:pPr>
        <w:numPr>
          <w:ilvl w:val="0"/>
          <w:numId w:val="14"/>
        </w:numPr>
        <w:jc w:val="both"/>
        <w:rPr>
          <w:sz w:val="24"/>
          <w:szCs w:val="24"/>
        </w:rPr>
      </w:pPr>
      <w:r w:rsidRPr="00D469C0">
        <w:rPr>
          <w:sz w:val="24"/>
          <w:szCs w:val="24"/>
        </w:rPr>
        <w:t>Resources listed on the lecture schedule and on Moodle</w:t>
      </w:r>
    </w:p>
    <w:p w:rsidR="00D05006" w:rsidRPr="00D469C0" w:rsidRDefault="00D05006" w:rsidP="00D05006">
      <w:pPr>
        <w:pStyle w:val="ListParagraph"/>
        <w:numPr>
          <w:ilvl w:val="0"/>
          <w:numId w:val="14"/>
        </w:numPr>
        <w:jc w:val="both"/>
        <w:rPr>
          <w:sz w:val="24"/>
          <w:szCs w:val="24"/>
        </w:rPr>
      </w:pPr>
      <w:r w:rsidRPr="00D469C0">
        <w:rPr>
          <w:sz w:val="24"/>
          <w:szCs w:val="24"/>
        </w:rPr>
        <w:t xml:space="preserve">The student handbook </w:t>
      </w:r>
    </w:p>
    <w:p w:rsidR="003223E0" w:rsidRPr="007E0749" w:rsidRDefault="00397A4D" w:rsidP="00D05006">
      <w:pPr>
        <w:pStyle w:val="ListParagraph"/>
        <w:numPr>
          <w:ilvl w:val="0"/>
          <w:numId w:val="14"/>
        </w:numPr>
        <w:jc w:val="both"/>
        <w:rPr>
          <w:sz w:val="24"/>
          <w:szCs w:val="24"/>
        </w:rPr>
      </w:pPr>
      <w:r w:rsidRPr="007E0749">
        <w:rPr>
          <w:sz w:val="24"/>
          <w:szCs w:val="24"/>
        </w:rPr>
        <w:t xml:space="preserve">The UWTSD website at </w:t>
      </w:r>
      <w:hyperlink r:id="rId9" w:history="1">
        <w:r w:rsidRPr="007E0749">
          <w:rPr>
            <w:rStyle w:val="Hyperlink"/>
            <w:sz w:val="24"/>
            <w:szCs w:val="24"/>
          </w:rPr>
          <w:t>http://www.uwtsd.ac.uk/study-skills/</w:t>
        </w:r>
      </w:hyperlink>
      <w:r w:rsidRPr="007E0749">
        <w:rPr>
          <w:sz w:val="24"/>
          <w:szCs w:val="24"/>
        </w:rPr>
        <w:t xml:space="preserve"> </w:t>
      </w:r>
    </w:p>
    <w:p w:rsidR="001414FF" w:rsidRDefault="001414FF" w:rsidP="00E26EDE">
      <w:pPr>
        <w:pStyle w:val="ListParagraph"/>
        <w:ind w:left="360"/>
        <w:jc w:val="both"/>
        <w:rPr>
          <w:rFonts w:ascii="Arial" w:hAnsi="Arial" w:cs="Arial"/>
          <w:sz w:val="22"/>
          <w:szCs w:val="22"/>
        </w:rPr>
      </w:pPr>
    </w:p>
    <w:p w:rsidR="00E26EDE" w:rsidRDefault="00E26EDE" w:rsidP="00E26EDE">
      <w:pPr>
        <w:pStyle w:val="ListParagraph"/>
        <w:ind w:left="360"/>
        <w:jc w:val="both"/>
        <w:rPr>
          <w:rFonts w:ascii="Arial" w:hAnsi="Arial" w:cs="Arial"/>
          <w:sz w:val="22"/>
          <w:szCs w:val="22"/>
        </w:rPr>
      </w:pPr>
    </w:p>
    <w:p w:rsidR="00E26EDE" w:rsidRDefault="00E26EDE" w:rsidP="00E26EDE">
      <w:pPr>
        <w:pStyle w:val="ListParagraph"/>
        <w:ind w:left="360"/>
        <w:jc w:val="both"/>
        <w:rPr>
          <w:rFonts w:ascii="Arial" w:hAnsi="Arial" w:cs="Arial"/>
          <w:sz w:val="22"/>
          <w:szCs w:val="22"/>
        </w:rPr>
      </w:pPr>
    </w:p>
    <w:p w:rsidR="00E26EDE" w:rsidRDefault="00E26EDE" w:rsidP="00E26EDE">
      <w:pPr>
        <w:pStyle w:val="ListParagraph"/>
        <w:ind w:left="360"/>
        <w:jc w:val="both"/>
        <w:rPr>
          <w:rFonts w:ascii="Arial" w:hAnsi="Arial" w:cs="Arial"/>
          <w:sz w:val="22"/>
          <w:szCs w:val="22"/>
        </w:rPr>
      </w:pPr>
    </w:p>
    <w:p w:rsidR="00E26EDE" w:rsidRDefault="00E26EDE" w:rsidP="00E26EDE">
      <w:pPr>
        <w:pStyle w:val="ListParagraph"/>
        <w:ind w:left="360"/>
        <w:jc w:val="both"/>
        <w:rPr>
          <w:rFonts w:ascii="Arial" w:hAnsi="Arial" w:cs="Arial"/>
          <w:sz w:val="22"/>
          <w:szCs w:val="22"/>
        </w:rPr>
      </w:pPr>
    </w:p>
    <w:p w:rsidR="00E26EDE" w:rsidRDefault="00E26EDE" w:rsidP="00E26EDE">
      <w:pPr>
        <w:pStyle w:val="ListParagraph"/>
        <w:ind w:left="360"/>
        <w:jc w:val="both"/>
        <w:rPr>
          <w:rFonts w:ascii="Arial" w:hAnsi="Arial" w:cs="Arial"/>
          <w:sz w:val="22"/>
          <w:szCs w:val="22"/>
        </w:rPr>
      </w:pPr>
    </w:p>
    <w:p w:rsidR="00E26EDE" w:rsidRDefault="00E26EDE" w:rsidP="00E26EDE">
      <w:pPr>
        <w:pStyle w:val="ListParagraph"/>
        <w:ind w:left="360"/>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D05006" w:rsidP="00F61A20">
            <w:pPr>
              <w:jc w:val="center"/>
              <w:rPr>
                <w:rFonts w:ascii="Calibri" w:hAnsi="Calibri"/>
                <w:sz w:val="32"/>
              </w:rPr>
            </w:pPr>
            <w:r>
              <w:rPr>
                <w:rFonts w:ascii="Calibri" w:hAnsi="Calibri"/>
                <w:sz w:val="32"/>
              </w:rPr>
              <w:t>15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D05006" w:rsidP="00F61A20">
            <w:pPr>
              <w:jc w:val="center"/>
              <w:rPr>
                <w:rFonts w:ascii="Calibri" w:hAnsi="Calibri"/>
                <w:sz w:val="32"/>
              </w:rPr>
            </w:pPr>
            <w:r>
              <w:rPr>
                <w:rFonts w:ascii="Calibri" w:hAnsi="Calibri"/>
                <w:sz w:val="32"/>
              </w:rPr>
              <w:t>15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D05006" w:rsidP="00F61A20">
            <w:pPr>
              <w:jc w:val="center"/>
              <w:rPr>
                <w:rFonts w:ascii="Calibri" w:hAnsi="Calibri"/>
                <w:sz w:val="32"/>
              </w:rPr>
            </w:pPr>
            <w:r>
              <w:rPr>
                <w:rFonts w:ascii="Calibri" w:hAnsi="Calibri"/>
                <w:sz w:val="32"/>
              </w:rPr>
              <w:t>30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D05006" w:rsidP="00F61A20">
            <w:pPr>
              <w:jc w:val="center"/>
              <w:rPr>
                <w:rFonts w:ascii="Calibri" w:hAnsi="Calibri"/>
                <w:sz w:val="32"/>
              </w:rPr>
            </w:pPr>
            <w:r>
              <w:rPr>
                <w:rFonts w:ascii="Calibri" w:hAnsi="Calibri"/>
                <w:sz w:val="32"/>
              </w:rPr>
              <w:t>30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D05006" w:rsidP="00F61A20">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2E786D">
        <w:tc>
          <w:tcPr>
            <w:tcW w:w="10348" w:type="dxa"/>
            <w:shd w:val="clear" w:color="auto" w:fill="D9D9D9"/>
            <w:vAlign w:val="center"/>
          </w:tcPr>
          <w:p w:rsidR="00C97BEA" w:rsidRPr="00C97BEA" w:rsidRDefault="00C97BEA" w:rsidP="002E786D">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2E786D">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2E786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2E786D">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2E786D">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2E786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E786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E786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E786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2E786D">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2E786D">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2E786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2E786D">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2E786D">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2E786D">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E786D">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E786D">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E786D">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2E786D">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2E786D">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E786D">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2E786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E786D">
            <w:pPr>
              <w:rPr>
                <w:rFonts w:ascii="Calibri" w:hAnsi="Calibri"/>
                <w:sz w:val="12"/>
                <w:szCs w:val="16"/>
              </w:rPr>
            </w:pPr>
            <w:r w:rsidRPr="00EB4F96">
              <w:rPr>
                <w:rFonts w:ascii="Calibri" w:hAnsi="Calibri"/>
                <w:sz w:val="12"/>
                <w:szCs w:val="16"/>
              </w:rPr>
              <w:t>Little or no evidence of reading.</w:t>
            </w:r>
          </w:p>
          <w:p w:rsidR="00C97BEA" w:rsidRPr="00EB4F96" w:rsidRDefault="00C97BEA" w:rsidP="002E786D">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2E786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E786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2E786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E786D">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2E786D">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E786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E786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2E786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E786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E786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2E786D">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E786D">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2E786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E786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E786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E786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E786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E786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E786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E786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2E786D">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E786D">
            <w:pPr>
              <w:rPr>
                <w:rFonts w:ascii="Calibri" w:hAnsi="Calibri"/>
                <w:b/>
                <w:sz w:val="16"/>
                <w:szCs w:val="16"/>
              </w:rPr>
            </w:pPr>
            <w:r w:rsidRPr="00EB4F96">
              <w:rPr>
                <w:rFonts w:ascii="Calibri" w:hAnsi="Calibri"/>
                <w:b/>
                <w:sz w:val="16"/>
                <w:szCs w:val="16"/>
              </w:rPr>
              <w:t>3.  Analysis</w:t>
            </w:r>
          </w:p>
          <w:p w:rsidR="00C97BEA" w:rsidRPr="00EB4F96" w:rsidRDefault="00C97BEA" w:rsidP="002E786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E786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E786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E786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2E786D">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2E786D">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E786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2E786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2E786D">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E786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2E786D">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E786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2E786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2E786D">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E786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2E786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2E786D">
            <w:pPr>
              <w:rPr>
                <w:rFonts w:ascii="Calibri" w:hAnsi="Calibri"/>
                <w:sz w:val="12"/>
                <w:szCs w:val="16"/>
              </w:rPr>
            </w:pPr>
            <w:r w:rsidRPr="00EB4F96">
              <w:rPr>
                <w:rFonts w:ascii="Calibri" w:hAnsi="Calibri"/>
                <w:sz w:val="12"/>
                <w:szCs w:val="16"/>
              </w:rPr>
              <w:t>Highly persuasive conclusions</w:t>
            </w:r>
          </w:p>
        </w:tc>
      </w:tr>
      <w:tr w:rsidR="00C97BEA" w:rsidRPr="009154C7" w:rsidTr="002E786D">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E786D">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2E786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E786D">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2E786D">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E786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2E786D">
            <w:pPr>
              <w:rPr>
                <w:rFonts w:ascii="Calibri" w:hAnsi="Calibri"/>
                <w:sz w:val="12"/>
                <w:szCs w:val="16"/>
              </w:rPr>
            </w:pPr>
          </w:p>
          <w:p w:rsidR="00C97BEA" w:rsidRPr="00EB4F96" w:rsidRDefault="00C97BEA" w:rsidP="002E786D">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E786D">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2E786D">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2E786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E786D">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2E786D">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2E786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E786D">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2E786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2E786D">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E786D">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2E786D">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2E786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E786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2E786D">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E786D">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2E786D">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E786D">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2E786D">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2E786D">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E786D">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2E786D">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2E786D">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E786D">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2E786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2E786D">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E786D">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2E786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2E786D">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E786D">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2E786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2E786D">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E786D">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2E786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2E786D">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E786D">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2E786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2E786D">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lastRenderedPageBreak/>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D76B6" w:rsidRPr="00E118A7" w:rsidRDefault="003D76B6" w:rsidP="00910AF6">
                            <w:pPr>
                              <w:jc w:val="right"/>
                              <w:rPr>
                                <w:rFonts w:ascii="Arial" w:hAnsi="Arial" w:cs="Arial"/>
                                <w:sz w:val="22"/>
                                <w:szCs w:val="22"/>
                              </w:rPr>
                            </w:pPr>
                            <w:r>
                              <w:rPr>
                                <w:rFonts w:ascii="Arial" w:hAnsi="Arial" w:cs="Arial"/>
                                <w:sz w:val="22"/>
                                <w:szCs w:val="22"/>
                              </w:rPr>
                              <w:t>Cyfadran Dylunio Cymhwysol a Pheirianneg</w:t>
                            </w:r>
                          </w:p>
                          <w:p w:rsidR="003D76B6" w:rsidRPr="00E118A7" w:rsidRDefault="003D76B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3D76B6" w:rsidRDefault="003D76B6"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3D76B6" w:rsidRPr="00E118A7" w:rsidRDefault="003D76B6" w:rsidP="00910AF6">
                      <w:pPr>
                        <w:jc w:val="right"/>
                        <w:rPr>
                          <w:rFonts w:ascii="Arial" w:hAnsi="Arial" w:cs="Arial"/>
                          <w:sz w:val="22"/>
                          <w:szCs w:val="22"/>
                        </w:rPr>
                      </w:pPr>
                      <w:r>
                        <w:rPr>
                          <w:rFonts w:ascii="Arial" w:hAnsi="Arial" w:cs="Arial"/>
                          <w:sz w:val="22"/>
                          <w:szCs w:val="22"/>
                        </w:rPr>
                        <w:t>Cyfadran Dylunio Cymhwysol a Pheirianneg</w:t>
                      </w:r>
                    </w:p>
                    <w:p w:rsidR="003D76B6" w:rsidRPr="00E118A7" w:rsidRDefault="003D76B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3D76B6" w:rsidRDefault="003D76B6"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2E786D">
        <w:trPr>
          <w:trHeight w:val="442"/>
        </w:trPr>
        <w:tc>
          <w:tcPr>
            <w:tcW w:w="10728" w:type="dxa"/>
            <w:gridSpan w:val="5"/>
            <w:shd w:val="clear" w:color="auto" w:fill="D9D9D9"/>
          </w:tcPr>
          <w:p w:rsidR="00910AF6" w:rsidRPr="001676B6" w:rsidRDefault="00910AF6" w:rsidP="002E786D">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2E786D">
            <w:pPr>
              <w:jc w:val="center"/>
              <w:rPr>
                <w:b/>
                <w:sz w:val="24"/>
                <w:szCs w:val="24"/>
              </w:rPr>
            </w:pPr>
            <w:r w:rsidRPr="001676B6">
              <w:rPr>
                <w:b/>
                <w:sz w:val="24"/>
                <w:szCs w:val="24"/>
              </w:rPr>
              <w:t>STUDENT’S DETAILS</w:t>
            </w:r>
          </w:p>
        </w:tc>
      </w:tr>
      <w:tr w:rsidR="00910AF6" w:rsidTr="002E786D">
        <w:trPr>
          <w:trHeight w:val="731"/>
        </w:trPr>
        <w:tc>
          <w:tcPr>
            <w:tcW w:w="2122" w:type="dxa"/>
            <w:tcBorders>
              <w:right w:val="double" w:sz="4" w:space="0" w:color="auto"/>
            </w:tcBorders>
            <w:shd w:val="clear" w:color="auto" w:fill="D9D9D9"/>
          </w:tcPr>
          <w:p w:rsidR="00910AF6" w:rsidRDefault="00910AF6" w:rsidP="002E786D">
            <w:pPr>
              <w:rPr>
                <w:b/>
                <w:lang w:val="cy-GB"/>
              </w:rPr>
            </w:pPr>
          </w:p>
          <w:p w:rsidR="00910AF6" w:rsidRPr="006D3393" w:rsidRDefault="00910AF6" w:rsidP="002E786D">
            <w:pPr>
              <w:rPr>
                <w:b/>
                <w:lang w:val="cy-GB"/>
              </w:rPr>
            </w:pPr>
            <w:r w:rsidRPr="001676B6">
              <w:rPr>
                <w:i/>
                <w:lang w:val="cy-GB"/>
              </w:rPr>
              <w:t>ENW</w:t>
            </w:r>
            <w:r>
              <w:rPr>
                <w:b/>
                <w:lang w:val="cy-GB"/>
              </w:rPr>
              <w:t>:</w:t>
            </w:r>
          </w:p>
          <w:p w:rsidR="00910AF6" w:rsidRPr="001067BE" w:rsidRDefault="00910AF6" w:rsidP="002E786D">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2E786D"/>
        </w:tc>
        <w:tc>
          <w:tcPr>
            <w:tcW w:w="1950" w:type="dxa"/>
            <w:tcBorders>
              <w:left w:val="single" w:sz="4" w:space="0" w:color="auto"/>
            </w:tcBorders>
            <w:shd w:val="clear" w:color="auto" w:fill="D9D9D9"/>
          </w:tcPr>
          <w:p w:rsidR="00910AF6" w:rsidRPr="001676B6" w:rsidRDefault="00910AF6" w:rsidP="002E786D">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2E786D">
            <w:pPr>
              <w:jc w:val="center"/>
              <w:rPr>
                <w:b/>
              </w:rPr>
            </w:pPr>
            <w:r w:rsidRPr="001676B6">
              <w:rPr>
                <w:b/>
              </w:rPr>
              <w:t>STUDENT</w:t>
            </w:r>
          </w:p>
          <w:p w:rsidR="00910AF6" w:rsidRPr="001676B6" w:rsidRDefault="00910AF6" w:rsidP="002E786D">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2E786D">
            <w:r w:rsidRPr="00114780">
              <w:rPr>
                <w:sz w:val="36"/>
              </w:rPr>
              <w:t>P</w:t>
            </w:r>
          </w:p>
        </w:tc>
      </w:tr>
      <w:tr w:rsidR="00910AF6" w:rsidTr="002E786D">
        <w:trPr>
          <w:trHeight w:val="753"/>
        </w:trPr>
        <w:tc>
          <w:tcPr>
            <w:tcW w:w="2122" w:type="dxa"/>
            <w:tcBorders>
              <w:right w:val="double" w:sz="4" w:space="0" w:color="auto"/>
            </w:tcBorders>
            <w:shd w:val="clear" w:color="auto" w:fill="D9D9D9"/>
          </w:tcPr>
          <w:p w:rsidR="00910AF6" w:rsidRPr="001067BE" w:rsidRDefault="00910AF6" w:rsidP="002E786D">
            <w:pPr>
              <w:rPr>
                <w:b/>
              </w:rPr>
            </w:pPr>
          </w:p>
          <w:p w:rsidR="00910AF6" w:rsidRDefault="00910AF6" w:rsidP="002E786D">
            <w:pPr>
              <w:rPr>
                <w:b/>
              </w:rPr>
            </w:pPr>
            <w:r w:rsidRPr="001676B6">
              <w:rPr>
                <w:i/>
                <w:lang w:val="cy-GB"/>
              </w:rPr>
              <w:t>CWRS</w:t>
            </w:r>
            <w:r>
              <w:rPr>
                <w:b/>
                <w:lang w:val="cy-GB"/>
              </w:rPr>
              <w:t>:</w:t>
            </w:r>
          </w:p>
          <w:p w:rsidR="00910AF6" w:rsidRPr="001067BE" w:rsidRDefault="00910AF6" w:rsidP="002E786D">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2E786D"/>
        </w:tc>
        <w:tc>
          <w:tcPr>
            <w:tcW w:w="1317" w:type="dxa"/>
            <w:tcBorders>
              <w:left w:val="double" w:sz="4" w:space="0" w:color="auto"/>
            </w:tcBorders>
            <w:shd w:val="clear" w:color="auto" w:fill="D9D9D9"/>
            <w:vAlign w:val="center"/>
          </w:tcPr>
          <w:p w:rsidR="00910AF6" w:rsidRPr="001676B6" w:rsidRDefault="00910AF6" w:rsidP="002E786D">
            <w:pPr>
              <w:rPr>
                <w:i/>
                <w:shd w:val="clear" w:color="auto" w:fill="D9D9D9"/>
                <w:lang w:val="cy-GB"/>
              </w:rPr>
            </w:pPr>
            <w:r w:rsidRPr="001676B6">
              <w:rPr>
                <w:i/>
                <w:shd w:val="clear" w:color="auto" w:fill="D9D9D9"/>
                <w:lang w:val="cy-GB"/>
              </w:rPr>
              <w:t>LEFEL Y CWRS:</w:t>
            </w:r>
          </w:p>
          <w:p w:rsidR="00910AF6" w:rsidRPr="001676B6" w:rsidRDefault="00910AF6" w:rsidP="002E786D">
            <w:pPr>
              <w:rPr>
                <w:b/>
              </w:rPr>
            </w:pPr>
            <w:r w:rsidRPr="001676B6">
              <w:rPr>
                <w:b/>
                <w:shd w:val="clear" w:color="auto" w:fill="D9D9D9"/>
              </w:rPr>
              <w:t>LEVEL OF COURSE:</w:t>
            </w:r>
          </w:p>
        </w:tc>
        <w:tc>
          <w:tcPr>
            <w:tcW w:w="1257" w:type="dxa"/>
            <w:tcBorders>
              <w:left w:val="double" w:sz="4" w:space="0" w:color="auto"/>
            </w:tcBorders>
          </w:tcPr>
          <w:p w:rsidR="00910AF6" w:rsidRPr="003A17A5" w:rsidRDefault="006B31FE" w:rsidP="002E786D">
            <w:pPr>
              <w:rPr>
                <w:b/>
              </w:rPr>
            </w:pPr>
            <w:r>
              <w:rPr>
                <w:b/>
              </w:rPr>
              <w:t>6</w:t>
            </w:r>
          </w:p>
        </w:tc>
      </w:tr>
      <w:tr w:rsidR="00910AF6" w:rsidTr="002E786D">
        <w:trPr>
          <w:trHeight w:val="537"/>
        </w:trPr>
        <w:tc>
          <w:tcPr>
            <w:tcW w:w="2122" w:type="dxa"/>
            <w:tcBorders>
              <w:right w:val="double" w:sz="4" w:space="0" w:color="auto"/>
            </w:tcBorders>
            <w:shd w:val="clear" w:color="auto" w:fill="D9D9D9"/>
          </w:tcPr>
          <w:p w:rsidR="00910AF6" w:rsidRDefault="00910AF6" w:rsidP="002E786D">
            <w:pPr>
              <w:rPr>
                <w:b/>
                <w:i/>
                <w:lang w:val="cy-GB"/>
              </w:rPr>
            </w:pPr>
            <w:r w:rsidRPr="001676B6">
              <w:rPr>
                <w:i/>
                <w:lang w:val="cy-GB"/>
              </w:rPr>
              <w:t>MODIWL</w:t>
            </w:r>
            <w:r w:rsidRPr="00C34623">
              <w:rPr>
                <w:b/>
                <w:i/>
                <w:lang w:val="cy-GB"/>
              </w:rPr>
              <w:t>:</w:t>
            </w:r>
          </w:p>
          <w:p w:rsidR="00910AF6" w:rsidRPr="001067BE" w:rsidRDefault="00910AF6" w:rsidP="002E786D">
            <w:pPr>
              <w:rPr>
                <w:b/>
              </w:rPr>
            </w:pPr>
            <w:r w:rsidRPr="001067BE">
              <w:rPr>
                <w:b/>
              </w:rPr>
              <w:t>MODULE:</w:t>
            </w:r>
          </w:p>
        </w:tc>
        <w:tc>
          <w:tcPr>
            <w:tcW w:w="8606" w:type="dxa"/>
            <w:gridSpan w:val="4"/>
            <w:tcBorders>
              <w:left w:val="double" w:sz="4" w:space="0" w:color="auto"/>
              <w:right w:val="double" w:sz="4" w:space="0" w:color="auto"/>
            </w:tcBorders>
          </w:tcPr>
          <w:p w:rsidR="00910AF6" w:rsidRPr="003A17A5" w:rsidRDefault="003A17A5" w:rsidP="002B484A">
            <w:pPr>
              <w:rPr>
                <w:b/>
              </w:rPr>
            </w:pPr>
            <w:r>
              <w:rPr>
                <w:b/>
              </w:rPr>
              <w:t xml:space="preserve">Network </w:t>
            </w:r>
            <w:r w:rsidR="002B484A">
              <w:rPr>
                <w:b/>
              </w:rPr>
              <w:t>Management</w:t>
            </w:r>
          </w:p>
        </w:tc>
      </w:tr>
      <w:tr w:rsidR="00910AF6" w:rsidTr="002E786D">
        <w:trPr>
          <w:trHeight w:val="537"/>
        </w:trPr>
        <w:tc>
          <w:tcPr>
            <w:tcW w:w="2122" w:type="dxa"/>
            <w:tcBorders>
              <w:bottom w:val="double" w:sz="4" w:space="0" w:color="auto"/>
              <w:right w:val="double" w:sz="4" w:space="0" w:color="auto"/>
            </w:tcBorders>
            <w:shd w:val="clear" w:color="auto" w:fill="D9D9D9"/>
          </w:tcPr>
          <w:p w:rsidR="00910AF6" w:rsidRPr="00C34623" w:rsidRDefault="00910AF6" w:rsidP="002E786D">
            <w:pPr>
              <w:rPr>
                <w:b/>
                <w:i/>
                <w:lang w:val="cy-GB"/>
              </w:rPr>
            </w:pPr>
            <w:r w:rsidRPr="001676B6">
              <w:rPr>
                <w:i/>
                <w:lang w:val="cy-GB"/>
              </w:rPr>
              <w:t>TEITL YR ASEINIAD</w:t>
            </w:r>
            <w:r w:rsidRPr="00C34623">
              <w:rPr>
                <w:b/>
                <w:i/>
                <w:lang w:val="cy-GB"/>
              </w:rPr>
              <w:t>:</w:t>
            </w:r>
          </w:p>
          <w:p w:rsidR="00910AF6" w:rsidRPr="001067BE" w:rsidRDefault="00910AF6" w:rsidP="002E786D">
            <w:pPr>
              <w:rPr>
                <w:b/>
              </w:rPr>
            </w:pPr>
            <w:r w:rsidRPr="001067BE">
              <w:rPr>
                <w:b/>
              </w:rPr>
              <w:t>ASSIGNMENT</w:t>
            </w:r>
          </w:p>
          <w:p w:rsidR="00910AF6" w:rsidRPr="001067BE" w:rsidRDefault="00910AF6" w:rsidP="002E786D">
            <w:pPr>
              <w:rPr>
                <w:b/>
              </w:rPr>
            </w:pPr>
            <w:r w:rsidRPr="001067BE">
              <w:rPr>
                <w:b/>
              </w:rPr>
              <w:t>TITLE:</w:t>
            </w:r>
          </w:p>
        </w:tc>
        <w:tc>
          <w:tcPr>
            <w:tcW w:w="8606" w:type="dxa"/>
            <w:gridSpan w:val="4"/>
            <w:tcBorders>
              <w:left w:val="double" w:sz="4" w:space="0" w:color="auto"/>
            </w:tcBorders>
          </w:tcPr>
          <w:p w:rsidR="00910AF6" w:rsidRPr="003A17A5" w:rsidRDefault="002B484A" w:rsidP="002E786D">
            <w:r w:rsidRPr="002B484A">
              <w:rPr>
                <w:b/>
                <w:sz w:val="24"/>
                <w:szCs w:val="24"/>
              </w:rPr>
              <w:t>Construction and Research of Network Management Systems</w:t>
            </w:r>
          </w:p>
        </w:tc>
      </w:tr>
      <w:tr w:rsidR="00910AF6" w:rsidTr="002E786D">
        <w:trPr>
          <w:trHeight w:val="674"/>
        </w:trPr>
        <w:tc>
          <w:tcPr>
            <w:tcW w:w="2122" w:type="dxa"/>
            <w:tcBorders>
              <w:right w:val="double" w:sz="4" w:space="0" w:color="auto"/>
            </w:tcBorders>
            <w:shd w:val="clear" w:color="auto" w:fill="D9D9D9"/>
          </w:tcPr>
          <w:p w:rsidR="00910AF6" w:rsidRDefault="00910AF6" w:rsidP="002E786D">
            <w:pPr>
              <w:rPr>
                <w:b/>
                <w:i/>
                <w:lang w:val="cy-GB"/>
              </w:rPr>
            </w:pPr>
            <w:r w:rsidRPr="001676B6">
              <w:rPr>
                <w:i/>
                <w:lang w:val="cy-GB"/>
              </w:rPr>
              <w:t>DARLITHIWR/WYR</w:t>
            </w:r>
            <w:r w:rsidRPr="00C34623">
              <w:rPr>
                <w:b/>
                <w:i/>
                <w:lang w:val="cy-GB"/>
              </w:rPr>
              <w:t>:</w:t>
            </w:r>
          </w:p>
          <w:p w:rsidR="00910AF6" w:rsidRPr="001067BE" w:rsidRDefault="00910AF6" w:rsidP="002E786D">
            <w:pPr>
              <w:rPr>
                <w:b/>
              </w:rPr>
            </w:pPr>
            <w:r w:rsidRPr="001067BE">
              <w:rPr>
                <w:b/>
              </w:rPr>
              <w:t>LECTURER/S:</w:t>
            </w:r>
          </w:p>
        </w:tc>
        <w:tc>
          <w:tcPr>
            <w:tcW w:w="6032" w:type="dxa"/>
            <w:gridSpan w:val="2"/>
            <w:tcBorders>
              <w:left w:val="double" w:sz="4" w:space="0" w:color="auto"/>
              <w:right w:val="double" w:sz="4" w:space="0" w:color="auto"/>
            </w:tcBorders>
          </w:tcPr>
          <w:p w:rsidR="00910AF6" w:rsidRPr="003A17A5" w:rsidRDefault="003A17A5" w:rsidP="002E786D">
            <w:pPr>
              <w:rPr>
                <w:b/>
              </w:rPr>
            </w:pPr>
            <w:r>
              <w:rPr>
                <w:b/>
              </w:rPr>
              <w:t>Dr Carlene Campbell</w:t>
            </w:r>
          </w:p>
        </w:tc>
        <w:tc>
          <w:tcPr>
            <w:tcW w:w="1317" w:type="dxa"/>
            <w:tcBorders>
              <w:left w:val="double" w:sz="4" w:space="0" w:color="auto"/>
            </w:tcBorders>
            <w:shd w:val="clear" w:color="auto" w:fill="D9D9D9"/>
          </w:tcPr>
          <w:p w:rsidR="00910AF6" w:rsidRPr="001676B6" w:rsidRDefault="00910AF6" w:rsidP="002E786D">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2E786D"/>
        </w:tc>
      </w:tr>
      <w:tr w:rsidR="00910AF6" w:rsidTr="002E786D">
        <w:trPr>
          <w:trHeight w:val="906"/>
        </w:trPr>
        <w:tc>
          <w:tcPr>
            <w:tcW w:w="10728" w:type="dxa"/>
            <w:gridSpan w:val="5"/>
            <w:tcBorders>
              <w:right w:val="double" w:sz="4" w:space="0" w:color="auto"/>
            </w:tcBorders>
            <w:shd w:val="clear" w:color="auto" w:fill="D9D9D9"/>
          </w:tcPr>
          <w:p w:rsidR="00910AF6" w:rsidRPr="001676B6" w:rsidRDefault="00910AF6" w:rsidP="002E786D">
            <w:pPr>
              <w:jc w:val="center"/>
              <w:rPr>
                <w:i/>
                <w:lang w:val="cy-GB"/>
              </w:rPr>
            </w:pPr>
          </w:p>
          <w:p w:rsidR="00910AF6" w:rsidRPr="001676B6" w:rsidRDefault="00910AF6" w:rsidP="002E786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2E786D"/>
          <w:p w:rsidR="00910AF6" w:rsidRPr="001676B6" w:rsidRDefault="00910AF6" w:rsidP="002E786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2E786D"/>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2E786D">
        <w:trPr>
          <w:trHeight w:val="473"/>
        </w:trPr>
        <w:tc>
          <w:tcPr>
            <w:tcW w:w="10731" w:type="dxa"/>
            <w:gridSpan w:val="6"/>
            <w:shd w:val="clear" w:color="auto" w:fill="D9D9D9"/>
          </w:tcPr>
          <w:p w:rsidR="00910AF6" w:rsidRPr="001676B6" w:rsidRDefault="00910AF6" w:rsidP="002E786D">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2E786D">
        <w:trPr>
          <w:trHeight w:val="783"/>
        </w:trPr>
        <w:tc>
          <w:tcPr>
            <w:tcW w:w="2113" w:type="dxa"/>
            <w:tcBorders>
              <w:right w:val="double" w:sz="4" w:space="0" w:color="auto"/>
            </w:tcBorders>
            <w:shd w:val="clear" w:color="auto" w:fill="D9D9D9"/>
          </w:tcPr>
          <w:p w:rsidR="00910AF6" w:rsidRPr="001676B6" w:rsidRDefault="00910AF6" w:rsidP="002E786D"/>
          <w:p w:rsidR="00910AF6" w:rsidRPr="001676B6" w:rsidRDefault="00910AF6" w:rsidP="002E786D">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2E786D"/>
        </w:tc>
        <w:tc>
          <w:tcPr>
            <w:tcW w:w="1843" w:type="dxa"/>
            <w:gridSpan w:val="2"/>
            <w:tcBorders>
              <w:left w:val="single" w:sz="4" w:space="0" w:color="auto"/>
            </w:tcBorders>
            <w:shd w:val="clear" w:color="auto" w:fill="D9D9D9"/>
          </w:tcPr>
          <w:p w:rsidR="00910AF6" w:rsidRPr="001676B6" w:rsidRDefault="00910AF6" w:rsidP="002E786D">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2E786D">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2E786D">
            <w:r w:rsidRPr="00114780">
              <w:rPr>
                <w:sz w:val="36"/>
              </w:rPr>
              <w:t>P</w:t>
            </w:r>
          </w:p>
        </w:tc>
      </w:tr>
      <w:tr w:rsidR="00910AF6" w:rsidTr="002E786D">
        <w:trPr>
          <w:trHeight w:val="806"/>
        </w:trPr>
        <w:tc>
          <w:tcPr>
            <w:tcW w:w="2113" w:type="dxa"/>
            <w:tcBorders>
              <w:right w:val="double" w:sz="4" w:space="0" w:color="auto"/>
            </w:tcBorders>
            <w:shd w:val="clear" w:color="auto" w:fill="D9D9D9"/>
          </w:tcPr>
          <w:p w:rsidR="00910AF6" w:rsidRPr="001676B6" w:rsidRDefault="00910AF6" w:rsidP="002E786D"/>
          <w:p w:rsidR="00910AF6" w:rsidRPr="001676B6" w:rsidRDefault="00910AF6" w:rsidP="002E786D">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2E786D">
            <w:pPr>
              <w:rPr>
                <w:sz w:val="16"/>
                <w:szCs w:val="16"/>
              </w:rPr>
            </w:pPr>
          </w:p>
          <w:p w:rsidR="00910AF6" w:rsidRPr="001676B6" w:rsidRDefault="00910AF6" w:rsidP="002E786D">
            <w:pPr>
              <w:rPr>
                <w:sz w:val="16"/>
                <w:szCs w:val="16"/>
              </w:rPr>
            </w:pPr>
          </w:p>
        </w:tc>
        <w:tc>
          <w:tcPr>
            <w:tcW w:w="1358" w:type="dxa"/>
            <w:gridSpan w:val="2"/>
            <w:tcBorders>
              <w:left w:val="double" w:sz="4" w:space="0" w:color="auto"/>
            </w:tcBorders>
            <w:shd w:val="clear" w:color="auto" w:fill="D9D9D9"/>
          </w:tcPr>
          <w:p w:rsidR="00910AF6" w:rsidRPr="001676B6" w:rsidRDefault="00910AF6" w:rsidP="002E786D">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Pr="003A17A5" w:rsidRDefault="006B31FE" w:rsidP="002E786D">
            <w:pPr>
              <w:rPr>
                <w:b/>
              </w:rPr>
            </w:pPr>
            <w:r>
              <w:rPr>
                <w:b/>
              </w:rPr>
              <w:t>6</w:t>
            </w:r>
          </w:p>
        </w:tc>
      </w:tr>
      <w:tr w:rsidR="00910AF6" w:rsidTr="002E786D">
        <w:trPr>
          <w:trHeight w:val="575"/>
        </w:trPr>
        <w:tc>
          <w:tcPr>
            <w:tcW w:w="2113" w:type="dxa"/>
            <w:tcBorders>
              <w:right w:val="double" w:sz="4" w:space="0" w:color="auto"/>
            </w:tcBorders>
            <w:shd w:val="clear" w:color="auto" w:fill="D9D9D9"/>
          </w:tcPr>
          <w:p w:rsidR="00910AF6" w:rsidRPr="001676B6" w:rsidRDefault="00910AF6" w:rsidP="002E786D">
            <w:pPr>
              <w:rPr>
                <w:i/>
                <w:lang w:val="cy-GB"/>
              </w:rPr>
            </w:pPr>
            <w:r w:rsidRPr="001676B6">
              <w:rPr>
                <w:i/>
                <w:lang w:val="cy-GB"/>
              </w:rPr>
              <w:t>MODIWL /</w:t>
            </w:r>
          </w:p>
          <w:p w:rsidR="00910AF6" w:rsidRPr="001676B6" w:rsidRDefault="00910AF6" w:rsidP="002E786D">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3A17A5" w:rsidP="002B484A">
            <w:r>
              <w:rPr>
                <w:b/>
              </w:rPr>
              <w:t xml:space="preserve">Network </w:t>
            </w:r>
            <w:r w:rsidR="002B484A">
              <w:rPr>
                <w:b/>
              </w:rPr>
              <w:t>Management</w:t>
            </w:r>
          </w:p>
        </w:tc>
      </w:tr>
      <w:tr w:rsidR="00910AF6" w:rsidTr="002E786D">
        <w:trPr>
          <w:trHeight w:val="575"/>
        </w:trPr>
        <w:tc>
          <w:tcPr>
            <w:tcW w:w="2113" w:type="dxa"/>
            <w:tcBorders>
              <w:bottom w:val="double" w:sz="4" w:space="0" w:color="auto"/>
              <w:right w:val="double" w:sz="4" w:space="0" w:color="auto"/>
            </w:tcBorders>
            <w:shd w:val="clear" w:color="auto" w:fill="D9D9D9"/>
          </w:tcPr>
          <w:p w:rsidR="00910AF6" w:rsidRPr="001676B6" w:rsidRDefault="00910AF6" w:rsidP="002E786D">
            <w:pPr>
              <w:rPr>
                <w:i/>
                <w:lang w:val="cy-GB"/>
              </w:rPr>
            </w:pPr>
            <w:r w:rsidRPr="001676B6">
              <w:rPr>
                <w:i/>
                <w:lang w:val="cy-GB"/>
              </w:rPr>
              <w:t>TEITL YR ASEINIAD/</w:t>
            </w:r>
          </w:p>
          <w:p w:rsidR="00910AF6" w:rsidRPr="001676B6" w:rsidRDefault="00910AF6" w:rsidP="002E786D">
            <w:pPr>
              <w:rPr>
                <w:b/>
              </w:rPr>
            </w:pPr>
            <w:r w:rsidRPr="001676B6">
              <w:rPr>
                <w:b/>
              </w:rPr>
              <w:t>ASSIGNMENT</w:t>
            </w:r>
          </w:p>
          <w:p w:rsidR="00910AF6" w:rsidRPr="001676B6" w:rsidRDefault="00910AF6" w:rsidP="002E786D">
            <w:pPr>
              <w:rPr>
                <w:b/>
              </w:rPr>
            </w:pPr>
            <w:r w:rsidRPr="001676B6">
              <w:rPr>
                <w:b/>
              </w:rPr>
              <w:t>TITLE:</w:t>
            </w:r>
          </w:p>
          <w:p w:rsidR="00910AF6" w:rsidRPr="001676B6" w:rsidRDefault="00910AF6" w:rsidP="002E786D"/>
        </w:tc>
        <w:tc>
          <w:tcPr>
            <w:tcW w:w="8618" w:type="dxa"/>
            <w:gridSpan w:val="5"/>
            <w:tcBorders>
              <w:left w:val="double" w:sz="4" w:space="0" w:color="auto"/>
            </w:tcBorders>
          </w:tcPr>
          <w:p w:rsidR="00910AF6" w:rsidRPr="003A17A5" w:rsidRDefault="002B484A" w:rsidP="002E786D">
            <w:r w:rsidRPr="002B484A">
              <w:rPr>
                <w:b/>
                <w:sz w:val="24"/>
                <w:szCs w:val="24"/>
              </w:rPr>
              <w:t>Construction and Research of Network Management Systems</w:t>
            </w:r>
          </w:p>
        </w:tc>
      </w:tr>
      <w:tr w:rsidR="00910AF6" w:rsidTr="002E786D">
        <w:trPr>
          <w:trHeight w:val="722"/>
        </w:trPr>
        <w:tc>
          <w:tcPr>
            <w:tcW w:w="2113" w:type="dxa"/>
            <w:tcBorders>
              <w:right w:val="double" w:sz="4" w:space="0" w:color="auto"/>
            </w:tcBorders>
            <w:shd w:val="clear" w:color="auto" w:fill="D9D9D9"/>
          </w:tcPr>
          <w:p w:rsidR="00910AF6" w:rsidRPr="001676B6" w:rsidRDefault="00910AF6" w:rsidP="002E786D">
            <w:r w:rsidRPr="001676B6">
              <w:rPr>
                <w:i/>
                <w:lang w:val="cy-GB"/>
              </w:rPr>
              <w:t>DARLITHIWR/WYR:</w:t>
            </w:r>
          </w:p>
          <w:p w:rsidR="00910AF6" w:rsidRPr="001676B6" w:rsidRDefault="00910AF6" w:rsidP="002E786D">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3A17A5" w:rsidP="002E786D">
            <w:r>
              <w:rPr>
                <w:b/>
              </w:rPr>
              <w:t>Dr Carlene Campbell</w:t>
            </w:r>
          </w:p>
        </w:tc>
        <w:tc>
          <w:tcPr>
            <w:tcW w:w="1358" w:type="dxa"/>
            <w:gridSpan w:val="2"/>
            <w:tcBorders>
              <w:left w:val="double" w:sz="4" w:space="0" w:color="auto"/>
            </w:tcBorders>
            <w:shd w:val="clear" w:color="auto" w:fill="D9D9D9"/>
          </w:tcPr>
          <w:p w:rsidR="00910AF6" w:rsidRPr="001676B6" w:rsidRDefault="00910AF6" w:rsidP="002E786D">
            <w:r w:rsidRPr="001676B6">
              <w:rPr>
                <w:lang w:val="cy-GB"/>
              </w:rPr>
              <w:t>DYDDIAD /</w:t>
            </w:r>
          </w:p>
          <w:p w:rsidR="00910AF6" w:rsidRPr="001676B6" w:rsidRDefault="00910AF6" w:rsidP="002E786D">
            <w:r w:rsidRPr="001676B6">
              <w:rPr>
                <w:b/>
              </w:rPr>
              <w:t>DATE</w:t>
            </w:r>
            <w:r w:rsidRPr="001676B6">
              <w:t>:</w:t>
            </w:r>
          </w:p>
        </w:tc>
        <w:tc>
          <w:tcPr>
            <w:tcW w:w="1240" w:type="dxa"/>
            <w:tcBorders>
              <w:left w:val="double" w:sz="4" w:space="0" w:color="auto"/>
            </w:tcBorders>
          </w:tcPr>
          <w:p w:rsidR="00910AF6" w:rsidRDefault="00910AF6" w:rsidP="002E786D"/>
        </w:tc>
      </w:tr>
      <w:tr w:rsidR="00910AF6" w:rsidTr="002E786D">
        <w:trPr>
          <w:trHeight w:val="894"/>
        </w:trPr>
        <w:tc>
          <w:tcPr>
            <w:tcW w:w="10731" w:type="dxa"/>
            <w:gridSpan w:val="6"/>
            <w:tcBorders>
              <w:right w:val="double" w:sz="4" w:space="0" w:color="auto"/>
            </w:tcBorders>
            <w:shd w:val="clear" w:color="auto" w:fill="D9D9D9"/>
          </w:tcPr>
          <w:p w:rsidR="00910AF6" w:rsidRPr="001676B6" w:rsidRDefault="00910AF6" w:rsidP="002E786D">
            <w:pPr>
              <w:jc w:val="center"/>
              <w:rPr>
                <w:i/>
                <w:lang w:val="cy-GB"/>
              </w:rPr>
            </w:pPr>
          </w:p>
          <w:p w:rsidR="00910AF6" w:rsidRPr="001676B6" w:rsidRDefault="00910AF6" w:rsidP="002E786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2E786D"/>
          <w:p w:rsidR="00910AF6" w:rsidRPr="001676B6" w:rsidRDefault="00910AF6" w:rsidP="002E786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2E786D"/>
        </w:tc>
      </w:tr>
    </w:tbl>
    <w:p w:rsidR="00910AF6" w:rsidRDefault="00910AF6" w:rsidP="00910AF6">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3D08" w:rsidRDefault="00F73D08">
      <w:r>
        <w:separator/>
      </w:r>
    </w:p>
  </w:endnote>
  <w:endnote w:type="continuationSeparator" w:id="0">
    <w:p w:rsidR="00F73D08" w:rsidRDefault="00F73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76B6" w:rsidRDefault="003D76B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653A1">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653A1">
      <w:rPr>
        <w:b/>
        <w:noProof/>
      </w:rPr>
      <w:t>10</w:t>
    </w:r>
    <w:r>
      <w:rPr>
        <w:b/>
        <w:sz w:val="24"/>
        <w:szCs w:val="24"/>
      </w:rPr>
      <w:fldChar w:fldCharType="end"/>
    </w:r>
  </w:p>
  <w:p w:rsidR="003D76B6" w:rsidRDefault="003D76B6">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76B6" w:rsidRDefault="003D76B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653A1">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653A1">
      <w:rPr>
        <w:b/>
        <w:noProof/>
      </w:rPr>
      <w:t>10</w:t>
    </w:r>
    <w:r>
      <w:rPr>
        <w:b/>
        <w:sz w:val="24"/>
        <w:szCs w:val="24"/>
      </w:rPr>
      <w:fldChar w:fldCharType="end"/>
    </w:r>
  </w:p>
  <w:p w:rsidR="003D76B6" w:rsidRDefault="003D76B6">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3D08" w:rsidRDefault="00F73D08">
      <w:r>
        <w:separator/>
      </w:r>
    </w:p>
  </w:footnote>
  <w:footnote w:type="continuationSeparator" w:id="0">
    <w:p w:rsidR="00F73D08" w:rsidRDefault="00F73D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970F6"/>
    <w:multiLevelType w:val="hybridMultilevel"/>
    <w:tmpl w:val="DB46AB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FDD4483"/>
    <w:multiLevelType w:val="hybridMultilevel"/>
    <w:tmpl w:val="1F6AA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F023A5"/>
    <w:multiLevelType w:val="hybridMultilevel"/>
    <w:tmpl w:val="4E163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A36E0F"/>
    <w:multiLevelType w:val="hybridMultilevel"/>
    <w:tmpl w:val="A93CEB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7F95E2F"/>
    <w:multiLevelType w:val="hybridMultilevel"/>
    <w:tmpl w:val="E214A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51B0815"/>
    <w:multiLevelType w:val="hybridMultilevel"/>
    <w:tmpl w:val="65828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EF2D8C"/>
    <w:multiLevelType w:val="hybridMultilevel"/>
    <w:tmpl w:val="4296D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416EDC"/>
    <w:multiLevelType w:val="hybridMultilevel"/>
    <w:tmpl w:val="82AC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D726D0"/>
    <w:multiLevelType w:val="hybridMultilevel"/>
    <w:tmpl w:val="7DE687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D810B39"/>
    <w:multiLevelType w:val="hybridMultilevel"/>
    <w:tmpl w:val="8D021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2A7A85"/>
    <w:multiLevelType w:val="hybridMultilevel"/>
    <w:tmpl w:val="472231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CF3D77"/>
    <w:multiLevelType w:val="hybridMultilevel"/>
    <w:tmpl w:val="5B146976"/>
    <w:lvl w:ilvl="0" w:tplc="84287BF6">
      <w:start w:val="1"/>
      <w:numFmt w:val="decimal"/>
      <w:lvlText w:val="%1."/>
      <w:lvlJc w:val="left"/>
      <w:pPr>
        <w:tabs>
          <w:tab w:val="num" w:pos="720"/>
        </w:tabs>
        <w:ind w:left="720" w:hanging="360"/>
      </w:pPr>
    </w:lvl>
    <w:lvl w:ilvl="1" w:tplc="0B1A2520" w:tentative="1">
      <w:start w:val="1"/>
      <w:numFmt w:val="lowerLetter"/>
      <w:lvlText w:val="%2."/>
      <w:lvlJc w:val="left"/>
      <w:pPr>
        <w:tabs>
          <w:tab w:val="num" w:pos="1440"/>
        </w:tabs>
        <w:ind w:left="1440" w:hanging="360"/>
      </w:pPr>
    </w:lvl>
    <w:lvl w:ilvl="2" w:tplc="9CA4C604" w:tentative="1">
      <w:start w:val="1"/>
      <w:numFmt w:val="lowerRoman"/>
      <w:lvlText w:val="%3."/>
      <w:lvlJc w:val="right"/>
      <w:pPr>
        <w:tabs>
          <w:tab w:val="num" w:pos="2160"/>
        </w:tabs>
        <w:ind w:left="2160" w:hanging="180"/>
      </w:pPr>
    </w:lvl>
    <w:lvl w:ilvl="3" w:tplc="24682DB2" w:tentative="1">
      <w:start w:val="1"/>
      <w:numFmt w:val="decimal"/>
      <w:lvlText w:val="%4."/>
      <w:lvlJc w:val="left"/>
      <w:pPr>
        <w:tabs>
          <w:tab w:val="num" w:pos="2880"/>
        </w:tabs>
        <w:ind w:left="2880" w:hanging="360"/>
      </w:pPr>
    </w:lvl>
    <w:lvl w:ilvl="4" w:tplc="593A821C" w:tentative="1">
      <w:start w:val="1"/>
      <w:numFmt w:val="lowerLetter"/>
      <w:lvlText w:val="%5."/>
      <w:lvlJc w:val="left"/>
      <w:pPr>
        <w:tabs>
          <w:tab w:val="num" w:pos="3600"/>
        </w:tabs>
        <w:ind w:left="3600" w:hanging="360"/>
      </w:pPr>
    </w:lvl>
    <w:lvl w:ilvl="5" w:tplc="06DC9E62" w:tentative="1">
      <w:start w:val="1"/>
      <w:numFmt w:val="lowerRoman"/>
      <w:lvlText w:val="%6."/>
      <w:lvlJc w:val="right"/>
      <w:pPr>
        <w:tabs>
          <w:tab w:val="num" w:pos="4320"/>
        </w:tabs>
        <w:ind w:left="4320" w:hanging="180"/>
      </w:pPr>
    </w:lvl>
    <w:lvl w:ilvl="6" w:tplc="7FE4E0B8" w:tentative="1">
      <w:start w:val="1"/>
      <w:numFmt w:val="decimal"/>
      <w:lvlText w:val="%7."/>
      <w:lvlJc w:val="left"/>
      <w:pPr>
        <w:tabs>
          <w:tab w:val="num" w:pos="5040"/>
        </w:tabs>
        <w:ind w:left="5040" w:hanging="360"/>
      </w:pPr>
    </w:lvl>
    <w:lvl w:ilvl="7" w:tplc="92900B4E" w:tentative="1">
      <w:start w:val="1"/>
      <w:numFmt w:val="lowerLetter"/>
      <w:lvlText w:val="%8."/>
      <w:lvlJc w:val="left"/>
      <w:pPr>
        <w:tabs>
          <w:tab w:val="num" w:pos="5760"/>
        </w:tabs>
        <w:ind w:left="5760" w:hanging="360"/>
      </w:pPr>
    </w:lvl>
    <w:lvl w:ilvl="8" w:tplc="2A4C262E" w:tentative="1">
      <w:start w:val="1"/>
      <w:numFmt w:val="lowerRoman"/>
      <w:lvlText w:val="%9."/>
      <w:lvlJc w:val="right"/>
      <w:pPr>
        <w:tabs>
          <w:tab w:val="num" w:pos="6480"/>
        </w:tabs>
        <w:ind w:left="6480" w:hanging="180"/>
      </w:pPr>
    </w:lvl>
  </w:abstractNum>
  <w:abstractNum w:abstractNumId="20" w15:restartNumberingAfterBreak="0">
    <w:nsid w:val="61B77AC5"/>
    <w:multiLevelType w:val="hybridMultilevel"/>
    <w:tmpl w:val="5F5839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9936D01"/>
    <w:multiLevelType w:val="hybridMultilevel"/>
    <w:tmpl w:val="FEB05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9C4136"/>
    <w:multiLevelType w:val="hybridMultilevel"/>
    <w:tmpl w:val="FD402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394089"/>
    <w:multiLevelType w:val="hybridMultilevel"/>
    <w:tmpl w:val="0AF83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EC4E16"/>
    <w:multiLevelType w:val="hybridMultilevel"/>
    <w:tmpl w:val="B7D4F82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6"/>
  </w:num>
  <w:num w:numId="2">
    <w:abstractNumId w:val="12"/>
  </w:num>
  <w:num w:numId="3">
    <w:abstractNumId w:val="26"/>
  </w:num>
  <w:num w:numId="4">
    <w:abstractNumId w:val="13"/>
  </w:num>
  <w:num w:numId="5">
    <w:abstractNumId w:val="9"/>
  </w:num>
  <w:num w:numId="6">
    <w:abstractNumId w:val="2"/>
  </w:num>
  <w:num w:numId="7">
    <w:abstractNumId w:val="17"/>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5"/>
  </w:num>
  <w:num w:numId="11">
    <w:abstractNumId w:val="0"/>
  </w:num>
  <w:num w:numId="12">
    <w:abstractNumId w:val="25"/>
  </w:num>
  <w:num w:numId="13">
    <w:abstractNumId w:val="11"/>
  </w:num>
  <w:num w:numId="14">
    <w:abstractNumId w:val="7"/>
  </w:num>
  <w:num w:numId="15">
    <w:abstractNumId w:val="1"/>
  </w:num>
  <w:num w:numId="16">
    <w:abstractNumId w:val="10"/>
  </w:num>
  <w:num w:numId="17">
    <w:abstractNumId w:val="20"/>
  </w:num>
  <w:num w:numId="18">
    <w:abstractNumId w:val="24"/>
  </w:num>
  <w:num w:numId="19">
    <w:abstractNumId w:val="21"/>
  </w:num>
  <w:num w:numId="20">
    <w:abstractNumId w:val="14"/>
  </w:num>
  <w:num w:numId="21">
    <w:abstractNumId w:val="22"/>
  </w:num>
  <w:num w:numId="22">
    <w:abstractNumId w:val="4"/>
  </w:num>
  <w:num w:numId="23">
    <w:abstractNumId w:val="8"/>
  </w:num>
  <w:num w:numId="24">
    <w:abstractNumId w:val="19"/>
  </w:num>
  <w:num w:numId="25">
    <w:abstractNumId w:val="18"/>
  </w:num>
  <w:num w:numId="26">
    <w:abstractNumId w:val="16"/>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22F99"/>
    <w:rsid w:val="00023AD4"/>
    <w:rsid w:val="000524DD"/>
    <w:rsid w:val="00081428"/>
    <w:rsid w:val="0009438F"/>
    <w:rsid w:val="000971FC"/>
    <w:rsid w:val="000A2A3A"/>
    <w:rsid w:val="000A492A"/>
    <w:rsid w:val="000D2FD0"/>
    <w:rsid w:val="000E18A2"/>
    <w:rsid w:val="000E22DC"/>
    <w:rsid w:val="000E32B7"/>
    <w:rsid w:val="000E413A"/>
    <w:rsid w:val="000F5AA3"/>
    <w:rsid w:val="00100396"/>
    <w:rsid w:val="00100B5C"/>
    <w:rsid w:val="00106EDA"/>
    <w:rsid w:val="001106E9"/>
    <w:rsid w:val="00134E2F"/>
    <w:rsid w:val="00134F77"/>
    <w:rsid w:val="001414FF"/>
    <w:rsid w:val="00154487"/>
    <w:rsid w:val="00193782"/>
    <w:rsid w:val="001B5F45"/>
    <w:rsid w:val="001E04A7"/>
    <w:rsid w:val="001E1050"/>
    <w:rsid w:val="001E1E1F"/>
    <w:rsid w:val="001E57C1"/>
    <w:rsid w:val="001F07EF"/>
    <w:rsid w:val="001F6D7A"/>
    <w:rsid w:val="00200A56"/>
    <w:rsid w:val="002158EB"/>
    <w:rsid w:val="002231B0"/>
    <w:rsid w:val="00223EA9"/>
    <w:rsid w:val="0023517E"/>
    <w:rsid w:val="00235F71"/>
    <w:rsid w:val="002444CA"/>
    <w:rsid w:val="00260DE6"/>
    <w:rsid w:val="00265DA9"/>
    <w:rsid w:val="00273FEE"/>
    <w:rsid w:val="0028204E"/>
    <w:rsid w:val="00282616"/>
    <w:rsid w:val="0028591B"/>
    <w:rsid w:val="00291841"/>
    <w:rsid w:val="002A5D41"/>
    <w:rsid w:val="002B484A"/>
    <w:rsid w:val="002C449B"/>
    <w:rsid w:val="002C6040"/>
    <w:rsid w:val="002D5B3F"/>
    <w:rsid w:val="002E0197"/>
    <w:rsid w:val="002E272E"/>
    <w:rsid w:val="002E3BA6"/>
    <w:rsid w:val="002E4F1C"/>
    <w:rsid w:val="002E786D"/>
    <w:rsid w:val="002F5778"/>
    <w:rsid w:val="002F5A8A"/>
    <w:rsid w:val="00310E4D"/>
    <w:rsid w:val="00315246"/>
    <w:rsid w:val="003223E0"/>
    <w:rsid w:val="00347DDC"/>
    <w:rsid w:val="00352C4A"/>
    <w:rsid w:val="00362560"/>
    <w:rsid w:val="00363BDA"/>
    <w:rsid w:val="003732FD"/>
    <w:rsid w:val="00374BCF"/>
    <w:rsid w:val="003753B2"/>
    <w:rsid w:val="0037572D"/>
    <w:rsid w:val="00376559"/>
    <w:rsid w:val="00380BD4"/>
    <w:rsid w:val="00384D73"/>
    <w:rsid w:val="00393EB6"/>
    <w:rsid w:val="00397A4D"/>
    <w:rsid w:val="003A17A5"/>
    <w:rsid w:val="003A3CE5"/>
    <w:rsid w:val="003B366F"/>
    <w:rsid w:val="003B3F9D"/>
    <w:rsid w:val="003D76B6"/>
    <w:rsid w:val="003F2427"/>
    <w:rsid w:val="00404B5D"/>
    <w:rsid w:val="00404C50"/>
    <w:rsid w:val="00423934"/>
    <w:rsid w:val="00426244"/>
    <w:rsid w:val="00455B9F"/>
    <w:rsid w:val="00467785"/>
    <w:rsid w:val="00477CF6"/>
    <w:rsid w:val="004874DE"/>
    <w:rsid w:val="004B5334"/>
    <w:rsid w:val="004B6C14"/>
    <w:rsid w:val="004C059E"/>
    <w:rsid w:val="004D0F13"/>
    <w:rsid w:val="004D58AA"/>
    <w:rsid w:val="004E3FF6"/>
    <w:rsid w:val="0050249F"/>
    <w:rsid w:val="0051261E"/>
    <w:rsid w:val="00524566"/>
    <w:rsid w:val="00530BEF"/>
    <w:rsid w:val="005360C2"/>
    <w:rsid w:val="00561F00"/>
    <w:rsid w:val="00562DEC"/>
    <w:rsid w:val="00576AB4"/>
    <w:rsid w:val="00577917"/>
    <w:rsid w:val="00577F01"/>
    <w:rsid w:val="00590667"/>
    <w:rsid w:val="005969E2"/>
    <w:rsid w:val="005B4CB2"/>
    <w:rsid w:val="005B61CD"/>
    <w:rsid w:val="005D1D58"/>
    <w:rsid w:val="005D432C"/>
    <w:rsid w:val="005E285E"/>
    <w:rsid w:val="005E404B"/>
    <w:rsid w:val="005E72F8"/>
    <w:rsid w:val="0060206E"/>
    <w:rsid w:val="00610E08"/>
    <w:rsid w:val="006140BF"/>
    <w:rsid w:val="00621F00"/>
    <w:rsid w:val="00622DC7"/>
    <w:rsid w:val="00632434"/>
    <w:rsid w:val="00644256"/>
    <w:rsid w:val="00651BBC"/>
    <w:rsid w:val="00661D6F"/>
    <w:rsid w:val="0066725E"/>
    <w:rsid w:val="006716C7"/>
    <w:rsid w:val="006741DE"/>
    <w:rsid w:val="00681208"/>
    <w:rsid w:val="006866F8"/>
    <w:rsid w:val="0068755C"/>
    <w:rsid w:val="006934D4"/>
    <w:rsid w:val="006A6DC3"/>
    <w:rsid w:val="006B31FE"/>
    <w:rsid w:val="006B34AD"/>
    <w:rsid w:val="006B3E80"/>
    <w:rsid w:val="006D4052"/>
    <w:rsid w:val="006D49ED"/>
    <w:rsid w:val="006D55CE"/>
    <w:rsid w:val="006D637A"/>
    <w:rsid w:val="006E21BA"/>
    <w:rsid w:val="006F45BF"/>
    <w:rsid w:val="006F60E0"/>
    <w:rsid w:val="00702F71"/>
    <w:rsid w:val="007366DF"/>
    <w:rsid w:val="00757839"/>
    <w:rsid w:val="00770C81"/>
    <w:rsid w:val="007C11B4"/>
    <w:rsid w:val="007C3D59"/>
    <w:rsid w:val="007C682C"/>
    <w:rsid w:val="007D2385"/>
    <w:rsid w:val="007E0749"/>
    <w:rsid w:val="00800069"/>
    <w:rsid w:val="008310A0"/>
    <w:rsid w:val="00842E7F"/>
    <w:rsid w:val="00847BB1"/>
    <w:rsid w:val="00852933"/>
    <w:rsid w:val="008565C0"/>
    <w:rsid w:val="00863DD9"/>
    <w:rsid w:val="008653A1"/>
    <w:rsid w:val="00865B46"/>
    <w:rsid w:val="00896134"/>
    <w:rsid w:val="008A3249"/>
    <w:rsid w:val="008A62BC"/>
    <w:rsid w:val="008B43E7"/>
    <w:rsid w:val="008C5D46"/>
    <w:rsid w:val="008D763F"/>
    <w:rsid w:val="008E4E1D"/>
    <w:rsid w:val="008F036F"/>
    <w:rsid w:val="008F78C2"/>
    <w:rsid w:val="00902943"/>
    <w:rsid w:val="00910AF6"/>
    <w:rsid w:val="00911394"/>
    <w:rsid w:val="009157C4"/>
    <w:rsid w:val="00923EF2"/>
    <w:rsid w:val="00926D25"/>
    <w:rsid w:val="00926E9D"/>
    <w:rsid w:val="00932C6E"/>
    <w:rsid w:val="00933F10"/>
    <w:rsid w:val="009433C5"/>
    <w:rsid w:val="00954D25"/>
    <w:rsid w:val="009574BC"/>
    <w:rsid w:val="00965881"/>
    <w:rsid w:val="00966650"/>
    <w:rsid w:val="0098396C"/>
    <w:rsid w:val="009871FF"/>
    <w:rsid w:val="009C6415"/>
    <w:rsid w:val="009D3EA4"/>
    <w:rsid w:val="009D51D0"/>
    <w:rsid w:val="009E133D"/>
    <w:rsid w:val="009E4BC1"/>
    <w:rsid w:val="009F446C"/>
    <w:rsid w:val="00A03BB8"/>
    <w:rsid w:val="00A149A9"/>
    <w:rsid w:val="00A273B4"/>
    <w:rsid w:val="00A4036F"/>
    <w:rsid w:val="00A4641C"/>
    <w:rsid w:val="00A55876"/>
    <w:rsid w:val="00A86AED"/>
    <w:rsid w:val="00AA3974"/>
    <w:rsid w:val="00AB5B2B"/>
    <w:rsid w:val="00AB6FE7"/>
    <w:rsid w:val="00AB7AD7"/>
    <w:rsid w:val="00AD2430"/>
    <w:rsid w:val="00AF0E34"/>
    <w:rsid w:val="00AF271D"/>
    <w:rsid w:val="00AF4F0B"/>
    <w:rsid w:val="00AF56C2"/>
    <w:rsid w:val="00B004E6"/>
    <w:rsid w:val="00B0744D"/>
    <w:rsid w:val="00B45905"/>
    <w:rsid w:val="00B53ACC"/>
    <w:rsid w:val="00B81AD3"/>
    <w:rsid w:val="00B829D8"/>
    <w:rsid w:val="00B84B5B"/>
    <w:rsid w:val="00B86C6B"/>
    <w:rsid w:val="00B876DA"/>
    <w:rsid w:val="00B974BB"/>
    <w:rsid w:val="00BA1176"/>
    <w:rsid w:val="00BB773C"/>
    <w:rsid w:val="00BD420D"/>
    <w:rsid w:val="00BE0B01"/>
    <w:rsid w:val="00BE79C7"/>
    <w:rsid w:val="00BF3CB5"/>
    <w:rsid w:val="00C1285B"/>
    <w:rsid w:val="00C1361B"/>
    <w:rsid w:val="00C159B7"/>
    <w:rsid w:val="00C36D9A"/>
    <w:rsid w:val="00C44A72"/>
    <w:rsid w:val="00C614C5"/>
    <w:rsid w:val="00C757B9"/>
    <w:rsid w:val="00C80F0F"/>
    <w:rsid w:val="00C93BCB"/>
    <w:rsid w:val="00C97BEA"/>
    <w:rsid w:val="00CC241A"/>
    <w:rsid w:val="00CE65AB"/>
    <w:rsid w:val="00CF253C"/>
    <w:rsid w:val="00CF3B3F"/>
    <w:rsid w:val="00CF4266"/>
    <w:rsid w:val="00D05006"/>
    <w:rsid w:val="00D241F1"/>
    <w:rsid w:val="00D275CB"/>
    <w:rsid w:val="00D33EE8"/>
    <w:rsid w:val="00D703C0"/>
    <w:rsid w:val="00D721F0"/>
    <w:rsid w:val="00D770BD"/>
    <w:rsid w:val="00DB116D"/>
    <w:rsid w:val="00DD17CC"/>
    <w:rsid w:val="00DF7D29"/>
    <w:rsid w:val="00E230E0"/>
    <w:rsid w:val="00E26EDE"/>
    <w:rsid w:val="00E367B4"/>
    <w:rsid w:val="00E45C8A"/>
    <w:rsid w:val="00E51AAC"/>
    <w:rsid w:val="00E52F3C"/>
    <w:rsid w:val="00E64F40"/>
    <w:rsid w:val="00E66CC0"/>
    <w:rsid w:val="00E728A9"/>
    <w:rsid w:val="00E76356"/>
    <w:rsid w:val="00E96BFB"/>
    <w:rsid w:val="00EA016C"/>
    <w:rsid w:val="00EA0F4E"/>
    <w:rsid w:val="00EA295B"/>
    <w:rsid w:val="00EB4F96"/>
    <w:rsid w:val="00EC4507"/>
    <w:rsid w:val="00ED2C9A"/>
    <w:rsid w:val="00EE3132"/>
    <w:rsid w:val="00EE3D9D"/>
    <w:rsid w:val="00EE6AD1"/>
    <w:rsid w:val="00EE6F25"/>
    <w:rsid w:val="00F02126"/>
    <w:rsid w:val="00F03D85"/>
    <w:rsid w:val="00F249F1"/>
    <w:rsid w:val="00F25B9D"/>
    <w:rsid w:val="00F2664E"/>
    <w:rsid w:val="00F27C62"/>
    <w:rsid w:val="00F31163"/>
    <w:rsid w:val="00F31C04"/>
    <w:rsid w:val="00F61A20"/>
    <w:rsid w:val="00F73D08"/>
    <w:rsid w:val="00F75144"/>
    <w:rsid w:val="00F827F1"/>
    <w:rsid w:val="00F8381F"/>
    <w:rsid w:val="00F9679F"/>
    <w:rsid w:val="00FA04CD"/>
    <w:rsid w:val="00FA67AB"/>
    <w:rsid w:val="00FA68F8"/>
    <w:rsid w:val="00FB0A8E"/>
    <w:rsid w:val="00FB1DC0"/>
    <w:rsid w:val="00FB4521"/>
    <w:rsid w:val="00FB4C49"/>
    <w:rsid w:val="00FB4F84"/>
    <w:rsid w:val="00FB5CF8"/>
    <w:rsid w:val="00FC46CB"/>
    <w:rsid w:val="00FC753E"/>
    <w:rsid w:val="00FF5B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8F6F866-78F6-4F00-9775-102CB5C61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3A17A5"/>
    <w:rPr>
      <w:color w:val="0000FF"/>
      <w:u w:val="single"/>
    </w:rPr>
  </w:style>
  <w:style w:type="paragraph" w:customStyle="1" w:styleId="SMUNORMALARIAL">
    <w:name w:val="SMU NORMAL ARIAL"/>
    <w:basedOn w:val="Normal"/>
    <w:rsid w:val="003D76B6"/>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0287949">
      <w:bodyDiv w:val="1"/>
      <w:marLeft w:val="0"/>
      <w:marRight w:val="0"/>
      <w:marTop w:val="0"/>
      <w:marBottom w:val="0"/>
      <w:divBdr>
        <w:top w:val="none" w:sz="0" w:space="0" w:color="auto"/>
        <w:left w:val="none" w:sz="0" w:space="0" w:color="auto"/>
        <w:bottom w:val="none" w:sz="0" w:space="0" w:color="auto"/>
        <w:right w:val="none" w:sz="0" w:space="0" w:color="auto"/>
      </w:divBdr>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uwtsd.ac.uk/study-skills/"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549</TotalTime>
  <Pages>10</Pages>
  <Words>3877</Words>
  <Characters>22102</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Campbell, Carlene</cp:lastModifiedBy>
  <cp:revision>9</cp:revision>
  <cp:lastPrinted>2015-10-06T08:30:00Z</cp:lastPrinted>
  <dcterms:created xsi:type="dcterms:W3CDTF">2015-10-04T14:19:00Z</dcterms:created>
  <dcterms:modified xsi:type="dcterms:W3CDTF">2016-02-08T17:10:00Z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