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11B30F1"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8E0DB5">
              <w:rPr>
                <w:b/>
                <w:color w:val="auto"/>
                <w:sz w:val="32"/>
              </w:rPr>
              <w:t>Jasmin Williams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3E92C81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663AFB">
              <w:rPr>
                <w:b/>
                <w:color w:val="auto"/>
                <w:sz w:val="32"/>
              </w:rPr>
              <w:t xml:space="preserve"> 2236</w:t>
            </w:r>
            <w:r w:rsidR="00F77CB9">
              <w:rPr>
                <w:b/>
                <w:color w:val="auto"/>
                <w:sz w:val="32"/>
              </w:rPr>
              <w:t>912</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7F7D43">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7F7D43">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7F7D43">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7F7D43">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7F7D43">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7F7D43">
      <w:pPr>
        <w:pStyle w:val="ListParagraph"/>
        <w:numPr>
          <w:ilvl w:val="0"/>
          <w:numId w:val="4"/>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7F7D43">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7F7D43">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7F7D43">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7F7D43">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7F7D43">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7F7D43">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F57C6A"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7918CD7D" w14:textId="61D74342" w:rsidR="00357BBE" w:rsidRPr="00B011CB" w:rsidRDefault="00A5062C" w:rsidP="00357BBE">
      <w:pPr>
        <w:rPr>
          <w:rFonts w:asciiTheme="minorHAnsi" w:hAnsiTheme="minorHAnsi" w:cstheme="minorHAnsi"/>
          <w:sz w:val="24"/>
          <w:szCs w:val="24"/>
        </w:rPr>
      </w:pPr>
      <w:r w:rsidRPr="00B011CB">
        <w:rPr>
          <w:rFonts w:asciiTheme="minorHAnsi" w:hAnsiTheme="minorHAnsi" w:cstheme="minorHAnsi"/>
          <w:sz w:val="24"/>
          <w:szCs w:val="24"/>
        </w:rPr>
        <w:t>This essay will discuss and compare the</w:t>
      </w:r>
      <w:r w:rsidR="00357BBE" w:rsidRPr="00B011CB">
        <w:rPr>
          <w:rFonts w:asciiTheme="minorHAnsi" w:hAnsiTheme="minorHAnsi" w:cstheme="minorHAnsi"/>
          <w:sz w:val="24"/>
          <w:szCs w:val="24"/>
        </w:rPr>
        <w:t xml:space="preserve"> strategies that I have used in my initial 6 months of learning and since being attested in order to develop resilience and minimise stress. I am going to be discussing what resilience and stress i</w:t>
      </w:r>
      <w:r w:rsidR="00F6780B" w:rsidRPr="00B011CB">
        <w:rPr>
          <w:rFonts w:asciiTheme="minorHAnsi" w:hAnsiTheme="minorHAnsi" w:cstheme="minorHAnsi"/>
          <w:sz w:val="24"/>
          <w:szCs w:val="24"/>
        </w:rPr>
        <w:t>s</w:t>
      </w:r>
      <w:r w:rsidR="00357BBE" w:rsidRPr="00B011CB">
        <w:rPr>
          <w:rFonts w:asciiTheme="minorHAnsi" w:hAnsiTheme="minorHAnsi" w:cstheme="minorHAnsi"/>
          <w:sz w:val="24"/>
          <w:szCs w:val="24"/>
        </w:rPr>
        <w:t xml:space="preserve"> to me and</w:t>
      </w:r>
      <w:r w:rsidR="00CC3C1E" w:rsidRPr="00B011CB">
        <w:rPr>
          <w:rFonts w:asciiTheme="minorHAnsi" w:hAnsiTheme="minorHAnsi" w:cstheme="minorHAnsi"/>
          <w:sz w:val="24"/>
          <w:szCs w:val="24"/>
        </w:rPr>
        <w:t xml:space="preserve"> </w:t>
      </w:r>
      <w:r w:rsidR="00E65876" w:rsidRPr="00B011CB">
        <w:rPr>
          <w:rFonts w:asciiTheme="minorHAnsi" w:hAnsiTheme="minorHAnsi" w:cstheme="minorHAnsi"/>
          <w:sz w:val="24"/>
          <w:szCs w:val="24"/>
        </w:rPr>
        <w:t>how this has affected me.</w:t>
      </w:r>
      <w:r w:rsidR="00357BBE" w:rsidRPr="00B011CB">
        <w:rPr>
          <w:rFonts w:asciiTheme="minorHAnsi" w:hAnsiTheme="minorHAnsi" w:cstheme="minorHAnsi"/>
          <w:sz w:val="24"/>
          <w:szCs w:val="24"/>
        </w:rPr>
        <w:t xml:space="preserve"> I am going to compare the strategies, I am going to be reflecting on whether these coping strategies have worked, and if they </w:t>
      </w:r>
      <w:r w:rsidR="002F7ACA" w:rsidRPr="00B011CB">
        <w:rPr>
          <w:rFonts w:asciiTheme="minorHAnsi" w:hAnsiTheme="minorHAnsi" w:cstheme="minorHAnsi"/>
          <w:sz w:val="24"/>
          <w:szCs w:val="24"/>
        </w:rPr>
        <w:t>have</w:t>
      </w:r>
      <w:r w:rsidR="00F6780B" w:rsidRPr="00B011CB">
        <w:rPr>
          <w:rFonts w:asciiTheme="minorHAnsi" w:hAnsiTheme="minorHAnsi" w:cstheme="minorHAnsi"/>
          <w:sz w:val="24"/>
          <w:szCs w:val="24"/>
        </w:rPr>
        <w:t>n’t,</w:t>
      </w:r>
      <w:r w:rsidR="00357BBE" w:rsidRPr="00B011CB">
        <w:rPr>
          <w:rFonts w:asciiTheme="minorHAnsi" w:hAnsiTheme="minorHAnsi" w:cstheme="minorHAnsi"/>
          <w:sz w:val="24"/>
          <w:szCs w:val="24"/>
        </w:rPr>
        <w:t xml:space="preserve"> what I could have done better.</w:t>
      </w:r>
    </w:p>
    <w:p w14:paraId="1E9A7BEF" w14:textId="13C27562" w:rsidR="0052683E" w:rsidRPr="00B011CB" w:rsidRDefault="0052683E" w:rsidP="00357BBE">
      <w:pPr>
        <w:rPr>
          <w:rFonts w:asciiTheme="minorHAnsi" w:hAnsiTheme="minorHAnsi" w:cstheme="minorHAnsi"/>
          <w:sz w:val="24"/>
          <w:szCs w:val="24"/>
        </w:rPr>
      </w:pPr>
      <w:r w:rsidRPr="00B011CB">
        <w:rPr>
          <w:rFonts w:asciiTheme="minorHAnsi" w:hAnsiTheme="minorHAnsi" w:cstheme="minorHAnsi"/>
          <w:color w:val="283041"/>
          <w:sz w:val="24"/>
          <w:szCs w:val="24"/>
          <w:shd w:val="clear" w:color="auto" w:fill="FFFFFF"/>
        </w:rPr>
        <w:t>Liebenberg and Ungar (2009, p. 3) define resilience as "thriving under stress"</w:t>
      </w:r>
      <w:r w:rsidR="00943D7A" w:rsidRPr="00B011CB">
        <w:rPr>
          <w:rFonts w:asciiTheme="minorHAnsi" w:hAnsiTheme="minorHAnsi" w:cstheme="minorHAnsi"/>
          <w:color w:val="283041"/>
          <w:sz w:val="24"/>
          <w:szCs w:val="24"/>
          <w:shd w:val="clear" w:color="auto" w:fill="FFFFFF"/>
        </w:rPr>
        <w:t xml:space="preserve"> as at points during my initial 6 months of training </w:t>
      </w:r>
      <w:r w:rsidR="00E45187" w:rsidRPr="00B011CB">
        <w:rPr>
          <w:rFonts w:asciiTheme="minorHAnsi" w:hAnsiTheme="minorHAnsi" w:cstheme="minorHAnsi"/>
          <w:color w:val="283041"/>
          <w:sz w:val="24"/>
          <w:szCs w:val="24"/>
          <w:shd w:val="clear" w:color="auto" w:fill="FFFFFF"/>
        </w:rPr>
        <w:t xml:space="preserve">I have had to thrive under this stress as they define and use coping strategies in order to do so. </w:t>
      </w:r>
    </w:p>
    <w:p w14:paraId="0AF3856C" w14:textId="77777777" w:rsidR="0052683E" w:rsidRPr="00B011CB" w:rsidRDefault="0052683E" w:rsidP="00357BBE">
      <w:pPr>
        <w:rPr>
          <w:rFonts w:asciiTheme="minorHAnsi" w:hAnsiTheme="minorHAnsi" w:cstheme="minorHAnsi"/>
          <w:sz w:val="24"/>
          <w:szCs w:val="24"/>
        </w:rPr>
      </w:pPr>
    </w:p>
    <w:p w14:paraId="4048D0A1" w14:textId="37C1E944" w:rsidR="005D743A" w:rsidRPr="00B011CB" w:rsidRDefault="00357BBE" w:rsidP="00357BBE">
      <w:pPr>
        <w:rPr>
          <w:rFonts w:asciiTheme="minorHAnsi" w:hAnsiTheme="minorHAnsi" w:cstheme="minorHAnsi"/>
          <w:sz w:val="24"/>
          <w:szCs w:val="24"/>
        </w:rPr>
      </w:pPr>
      <w:r w:rsidRPr="00B011CB">
        <w:rPr>
          <w:rFonts w:asciiTheme="minorHAnsi" w:hAnsiTheme="minorHAnsi" w:cstheme="minorHAnsi"/>
          <w:sz w:val="24"/>
          <w:szCs w:val="24"/>
        </w:rPr>
        <w:t xml:space="preserve">In relation to stress, this can affect people differently, as people deal with stress differently. </w:t>
      </w:r>
      <w:r w:rsidR="005D743A" w:rsidRPr="00F57C6A">
        <w:rPr>
          <w:rFonts w:asciiTheme="minorHAnsi" w:hAnsiTheme="minorHAnsi" w:cstheme="minorHAnsi"/>
          <w:sz w:val="24"/>
          <w:szCs w:val="24"/>
        </w:rPr>
        <w:t>Selye (1956)</w:t>
      </w:r>
      <w:r w:rsidR="005D743A" w:rsidRPr="00B011CB">
        <w:rPr>
          <w:rFonts w:asciiTheme="minorHAnsi" w:hAnsiTheme="minorHAnsi" w:cstheme="minorHAnsi"/>
          <w:sz w:val="24"/>
          <w:szCs w:val="24"/>
        </w:rPr>
        <w:t xml:space="preserve"> defines </w:t>
      </w:r>
      <w:r w:rsidR="00E356B9" w:rsidRPr="00B011CB">
        <w:rPr>
          <w:rFonts w:asciiTheme="minorHAnsi" w:hAnsiTheme="minorHAnsi" w:cstheme="minorHAnsi"/>
          <w:sz w:val="24"/>
          <w:szCs w:val="24"/>
        </w:rPr>
        <w:t xml:space="preserve">stress as “our body’s response to any change, threat, or pressure put upon </w:t>
      </w:r>
      <w:r w:rsidR="000E11C0" w:rsidRPr="00B011CB">
        <w:rPr>
          <w:rFonts w:asciiTheme="minorHAnsi" w:hAnsiTheme="minorHAnsi" w:cstheme="minorHAnsi"/>
          <w:sz w:val="24"/>
          <w:szCs w:val="24"/>
        </w:rPr>
        <w:t>it”.</w:t>
      </w:r>
    </w:p>
    <w:p w14:paraId="55E3FB94" w14:textId="77777777" w:rsidR="005D743A" w:rsidRPr="00B011CB" w:rsidRDefault="005D743A" w:rsidP="00357BBE">
      <w:pPr>
        <w:rPr>
          <w:rFonts w:asciiTheme="minorHAnsi" w:hAnsiTheme="minorHAnsi" w:cstheme="minorHAnsi"/>
          <w:sz w:val="24"/>
          <w:szCs w:val="24"/>
        </w:rPr>
      </w:pPr>
    </w:p>
    <w:p w14:paraId="5317A75B" w14:textId="1BEFA3E8" w:rsidR="00357BBE" w:rsidRPr="00B011CB" w:rsidRDefault="00357BBE" w:rsidP="00357BBE">
      <w:pPr>
        <w:rPr>
          <w:rFonts w:asciiTheme="minorHAnsi" w:hAnsiTheme="minorHAnsi" w:cstheme="minorHAnsi"/>
          <w:sz w:val="24"/>
          <w:szCs w:val="24"/>
        </w:rPr>
      </w:pPr>
      <w:r w:rsidRPr="00B011CB">
        <w:rPr>
          <w:rFonts w:asciiTheme="minorHAnsi" w:hAnsiTheme="minorHAnsi" w:cstheme="minorHAnsi"/>
          <w:sz w:val="24"/>
          <w:szCs w:val="24"/>
        </w:rPr>
        <w:t xml:space="preserve">Comparing stress and resilience, </w:t>
      </w:r>
      <w:r w:rsidR="000945E6" w:rsidRPr="00B011CB">
        <w:rPr>
          <w:rFonts w:asciiTheme="minorHAnsi" w:hAnsiTheme="minorHAnsi" w:cstheme="minorHAnsi"/>
          <w:sz w:val="24"/>
          <w:szCs w:val="24"/>
        </w:rPr>
        <w:t>both</w:t>
      </w:r>
      <w:r w:rsidR="00B011CB">
        <w:rPr>
          <w:rFonts w:asciiTheme="minorHAnsi" w:hAnsiTheme="minorHAnsi" w:cstheme="minorHAnsi"/>
          <w:sz w:val="24"/>
          <w:szCs w:val="24"/>
        </w:rPr>
        <w:t xml:space="preserve"> are</w:t>
      </w:r>
      <w:r w:rsidR="000945E6" w:rsidRPr="00B011CB">
        <w:rPr>
          <w:rFonts w:asciiTheme="minorHAnsi" w:hAnsiTheme="minorHAnsi" w:cstheme="minorHAnsi"/>
          <w:sz w:val="24"/>
          <w:szCs w:val="24"/>
        </w:rPr>
        <w:t xml:space="preserve"> </w:t>
      </w:r>
      <w:r w:rsidR="00FE7975" w:rsidRPr="00B011CB">
        <w:rPr>
          <w:rFonts w:asciiTheme="minorHAnsi" w:hAnsiTheme="minorHAnsi" w:cstheme="minorHAnsi"/>
          <w:sz w:val="24"/>
          <w:szCs w:val="24"/>
        </w:rPr>
        <w:t>different,</w:t>
      </w:r>
      <w:r w:rsidR="000945E6" w:rsidRPr="00B011CB">
        <w:rPr>
          <w:rFonts w:asciiTheme="minorHAnsi" w:hAnsiTheme="minorHAnsi" w:cstheme="minorHAnsi"/>
          <w:sz w:val="24"/>
          <w:szCs w:val="24"/>
        </w:rPr>
        <w:t xml:space="preserve"> </w:t>
      </w:r>
      <w:r w:rsidR="00FE7975" w:rsidRPr="00B011CB">
        <w:rPr>
          <w:rFonts w:asciiTheme="minorHAnsi" w:hAnsiTheme="minorHAnsi" w:cstheme="minorHAnsi"/>
          <w:sz w:val="24"/>
          <w:szCs w:val="24"/>
        </w:rPr>
        <w:t>I have been able to show resilience whilst under stress.</w:t>
      </w:r>
      <w:r w:rsidRPr="00B011CB">
        <w:rPr>
          <w:rFonts w:asciiTheme="minorHAnsi" w:hAnsiTheme="minorHAnsi" w:cstheme="minorHAnsi"/>
          <w:sz w:val="24"/>
          <w:szCs w:val="24"/>
        </w:rPr>
        <w:t xml:space="preserve"> </w:t>
      </w:r>
      <w:r w:rsidR="00FE7975" w:rsidRPr="00B011CB">
        <w:rPr>
          <w:rFonts w:asciiTheme="minorHAnsi" w:hAnsiTheme="minorHAnsi" w:cstheme="minorHAnsi"/>
          <w:sz w:val="24"/>
          <w:szCs w:val="24"/>
        </w:rPr>
        <w:t>T</w:t>
      </w:r>
      <w:r w:rsidRPr="00B011CB">
        <w:rPr>
          <w:rFonts w:asciiTheme="minorHAnsi" w:hAnsiTheme="minorHAnsi" w:cstheme="minorHAnsi"/>
          <w:sz w:val="24"/>
          <w:szCs w:val="24"/>
        </w:rPr>
        <w:t>he coping mechanisms that I have used, as when stressors have arisen, for example with revision for exams</w:t>
      </w:r>
      <w:r w:rsidR="00B00984" w:rsidRPr="00B011CB">
        <w:rPr>
          <w:rFonts w:asciiTheme="minorHAnsi" w:hAnsiTheme="minorHAnsi" w:cstheme="minorHAnsi"/>
          <w:sz w:val="24"/>
          <w:szCs w:val="24"/>
        </w:rPr>
        <w:t xml:space="preserve"> </w:t>
      </w:r>
      <w:r w:rsidRPr="00B011CB">
        <w:rPr>
          <w:rFonts w:asciiTheme="minorHAnsi" w:hAnsiTheme="minorHAnsi" w:cstheme="minorHAnsi"/>
          <w:sz w:val="24"/>
          <w:szCs w:val="24"/>
        </w:rPr>
        <w:t>have</w:t>
      </w:r>
      <w:r w:rsidR="0046103F" w:rsidRPr="00B011CB">
        <w:rPr>
          <w:rFonts w:asciiTheme="minorHAnsi" w:hAnsiTheme="minorHAnsi" w:cstheme="minorHAnsi"/>
          <w:sz w:val="24"/>
          <w:szCs w:val="24"/>
        </w:rPr>
        <w:t xml:space="preserve"> </w:t>
      </w:r>
      <w:r w:rsidR="00B00984" w:rsidRPr="00B011CB">
        <w:rPr>
          <w:rFonts w:asciiTheme="minorHAnsi" w:hAnsiTheme="minorHAnsi" w:cstheme="minorHAnsi"/>
          <w:sz w:val="24"/>
          <w:szCs w:val="24"/>
        </w:rPr>
        <w:t>been</w:t>
      </w:r>
      <w:r w:rsidR="0046103F" w:rsidRPr="00B011CB">
        <w:rPr>
          <w:rFonts w:asciiTheme="minorHAnsi" w:hAnsiTheme="minorHAnsi" w:cstheme="minorHAnsi"/>
          <w:sz w:val="24"/>
          <w:szCs w:val="24"/>
        </w:rPr>
        <w:t xml:space="preserve"> the following </w:t>
      </w:r>
      <w:r w:rsidRPr="00B011CB">
        <w:rPr>
          <w:rFonts w:asciiTheme="minorHAnsi" w:hAnsiTheme="minorHAnsi" w:cstheme="minorHAnsi"/>
          <w:sz w:val="24"/>
          <w:szCs w:val="24"/>
        </w:rPr>
        <w:t xml:space="preserve">in order to cope with the stress of revision and exams, but this has also allowed me to build on my resilience. </w:t>
      </w:r>
    </w:p>
    <w:p w14:paraId="6A2B1D16" w14:textId="77777777" w:rsidR="000E11C0" w:rsidRPr="00B011CB" w:rsidRDefault="000E11C0" w:rsidP="00357BBE">
      <w:pPr>
        <w:rPr>
          <w:rFonts w:asciiTheme="minorHAnsi" w:hAnsiTheme="minorHAnsi" w:cstheme="minorHAnsi"/>
          <w:sz w:val="24"/>
          <w:szCs w:val="24"/>
        </w:rPr>
      </w:pPr>
    </w:p>
    <w:p w14:paraId="4D7C28CC" w14:textId="77777777" w:rsidR="00357BBE" w:rsidRPr="00B011CB" w:rsidRDefault="00357BBE" w:rsidP="00357BBE">
      <w:pPr>
        <w:rPr>
          <w:rFonts w:asciiTheme="minorHAnsi" w:hAnsiTheme="minorHAnsi" w:cstheme="minorHAnsi"/>
          <w:sz w:val="24"/>
          <w:szCs w:val="24"/>
        </w:rPr>
      </w:pPr>
      <w:r w:rsidRPr="00B011CB">
        <w:rPr>
          <w:rFonts w:asciiTheme="minorHAnsi" w:hAnsiTheme="minorHAnsi" w:cstheme="minorHAnsi"/>
          <w:sz w:val="24"/>
          <w:szCs w:val="24"/>
        </w:rPr>
        <w:t xml:space="preserve">One coping mechanisms has been gaming. This allowed me to take a break from the stress of learning and my revision, allowing me to take a break and escape from the stress and submerge myself in a game. </w:t>
      </w:r>
    </w:p>
    <w:p w14:paraId="6CB594FB" w14:textId="77777777" w:rsidR="00341084" w:rsidRPr="00B011CB" w:rsidRDefault="00341084" w:rsidP="00357BBE">
      <w:pPr>
        <w:rPr>
          <w:rFonts w:asciiTheme="minorHAnsi" w:hAnsiTheme="minorHAnsi" w:cstheme="minorHAnsi"/>
          <w:sz w:val="24"/>
          <w:szCs w:val="24"/>
        </w:rPr>
      </w:pPr>
    </w:p>
    <w:p w14:paraId="2F35FE24" w14:textId="335D5AFA" w:rsidR="00357BBE" w:rsidRPr="00B011CB" w:rsidRDefault="00357BBE" w:rsidP="00357BBE">
      <w:pPr>
        <w:rPr>
          <w:rFonts w:asciiTheme="minorHAnsi" w:hAnsiTheme="minorHAnsi" w:cstheme="minorHAnsi"/>
          <w:sz w:val="24"/>
          <w:szCs w:val="24"/>
        </w:rPr>
      </w:pPr>
      <w:r w:rsidRPr="00B011CB">
        <w:rPr>
          <w:rFonts w:asciiTheme="minorHAnsi" w:hAnsiTheme="minorHAnsi" w:cstheme="minorHAnsi"/>
          <w:sz w:val="24"/>
          <w:szCs w:val="24"/>
        </w:rPr>
        <w:t xml:space="preserve">Growth Engineering (2019) </w:t>
      </w:r>
      <w:r w:rsidR="00611691" w:rsidRPr="00B011CB">
        <w:rPr>
          <w:rFonts w:asciiTheme="minorHAnsi" w:hAnsiTheme="minorHAnsi" w:cstheme="minorHAnsi"/>
          <w:sz w:val="24"/>
          <w:szCs w:val="24"/>
        </w:rPr>
        <w:t>defines</w:t>
      </w:r>
      <w:r w:rsidRPr="00B011CB">
        <w:rPr>
          <w:rFonts w:asciiTheme="minorHAnsi" w:hAnsiTheme="minorHAnsi" w:cstheme="minorHAnsi"/>
          <w:sz w:val="24"/>
          <w:szCs w:val="24"/>
        </w:rPr>
        <w:t xml:space="preserve"> gaming as </w:t>
      </w:r>
      <w:r w:rsidR="00457E76" w:rsidRPr="00B011CB">
        <w:rPr>
          <w:rFonts w:asciiTheme="minorHAnsi" w:hAnsiTheme="minorHAnsi" w:cstheme="minorHAnsi"/>
          <w:sz w:val="24"/>
          <w:szCs w:val="24"/>
        </w:rPr>
        <w:t>“</w:t>
      </w:r>
      <w:r w:rsidRPr="00B011CB">
        <w:rPr>
          <w:rFonts w:asciiTheme="minorHAnsi" w:hAnsiTheme="minorHAnsi" w:cstheme="minorHAnsi"/>
          <w:sz w:val="24"/>
          <w:szCs w:val="24"/>
        </w:rPr>
        <w:t>feel-good chemicals such as endorphins, dopamine, oxytocin, and serotonin</w:t>
      </w:r>
      <w:r w:rsidR="00457E76" w:rsidRPr="00B011CB">
        <w:rPr>
          <w:rFonts w:asciiTheme="minorHAnsi" w:hAnsiTheme="minorHAnsi" w:cstheme="minorHAnsi"/>
          <w:sz w:val="24"/>
          <w:szCs w:val="24"/>
        </w:rPr>
        <w:t>”</w:t>
      </w:r>
      <w:r w:rsidRPr="00B011CB">
        <w:rPr>
          <w:rFonts w:asciiTheme="minorHAnsi" w:hAnsiTheme="minorHAnsi" w:cstheme="minorHAnsi"/>
          <w:sz w:val="24"/>
          <w:szCs w:val="24"/>
        </w:rPr>
        <w:t xml:space="preserve"> where these feel good chemicals are some of the chemicals in the body that help fight things like stress, due to gaming being able to produce this, when taking a break from the stress of revision and learning for example it has allowed me to have a break and step away from the stresses of this and build resilience during my learning as I am able to manage my time also to find time to use this coping strategy being exposed to the stressors and being able to have a break and then thrive from the stress as defined above.</w:t>
      </w:r>
    </w:p>
    <w:p w14:paraId="4F137FAA" w14:textId="77777777" w:rsidR="00F64523" w:rsidRPr="00B011CB" w:rsidRDefault="00F64523" w:rsidP="00357BBE">
      <w:pPr>
        <w:rPr>
          <w:rFonts w:asciiTheme="minorHAnsi" w:hAnsiTheme="minorHAnsi" w:cstheme="minorHAnsi"/>
          <w:sz w:val="24"/>
          <w:szCs w:val="24"/>
        </w:rPr>
      </w:pPr>
    </w:p>
    <w:p w14:paraId="6719FEBB" w14:textId="77777777" w:rsidR="00F64523" w:rsidRPr="00B011CB" w:rsidRDefault="00357BBE" w:rsidP="00357BBE">
      <w:pPr>
        <w:rPr>
          <w:rFonts w:asciiTheme="minorHAnsi" w:hAnsiTheme="minorHAnsi" w:cstheme="minorHAnsi"/>
          <w:sz w:val="24"/>
          <w:szCs w:val="24"/>
        </w:rPr>
      </w:pPr>
      <w:r w:rsidRPr="00B011CB">
        <w:rPr>
          <w:rFonts w:asciiTheme="minorHAnsi" w:hAnsiTheme="minorHAnsi" w:cstheme="minorHAnsi"/>
          <w:sz w:val="24"/>
          <w:szCs w:val="24"/>
        </w:rPr>
        <w:t xml:space="preserve">Another coping strategy that I have used throughout my learning when in relation to stress and building my resilience is being able to socialise with friends when outside of work, again allowing me to take a step away from any stressors that I may have been dealing with in work, allowing me </w:t>
      </w:r>
      <w:r w:rsidRPr="00B011CB">
        <w:rPr>
          <w:rFonts w:asciiTheme="minorHAnsi" w:hAnsiTheme="minorHAnsi" w:cstheme="minorHAnsi"/>
          <w:sz w:val="24"/>
          <w:szCs w:val="24"/>
        </w:rPr>
        <w:lastRenderedPageBreak/>
        <w:t xml:space="preserve">to escape which is what I am also use gaming for, this is where these are similar in how I use the strategy. </w:t>
      </w:r>
    </w:p>
    <w:p w14:paraId="33B50471" w14:textId="77777777" w:rsidR="00F64523" w:rsidRPr="00B011CB" w:rsidRDefault="00F64523" w:rsidP="00357BBE">
      <w:pPr>
        <w:rPr>
          <w:rFonts w:asciiTheme="minorHAnsi" w:hAnsiTheme="minorHAnsi" w:cstheme="minorHAnsi"/>
          <w:sz w:val="24"/>
          <w:szCs w:val="24"/>
        </w:rPr>
      </w:pPr>
    </w:p>
    <w:p w14:paraId="4563715C" w14:textId="12180641" w:rsidR="00357BBE" w:rsidRPr="00B011CB" w:rsidRDefault="00357BBE" w:rsidP="00357BBE">
      <w:pPr>
        <w:rPr>
          <w:rFonts w:asciiTheme="minorHAnsi" w:hAnsiTheme="minorHAnsi" w:cstheme="minorHAnsi"/>
          <w:sz w:val="24"/>
          <w:szCs w:val="24"/>
        </w:rPr>
      </w:pPr>
      <w:r w:rsidRPr="00B011CB">
        <w:rPr>
          <w:rFonts w:asciiTheme="minorHAnsi" w:hAnsiTheme="minorHAnsi" w:cstheme="minorHAnsi"/>
          <w:sz w:val="24"/>
          <w:szCs w:val="24"/>
        </w:rPr>
        <w:t>This is again the same towards the end of my learning, when revision and exam pressure had come about, and I have allowed time to go and socialise with friends in order to escape from the stress that I have had over exam pressures. Socialising can be seen as</w:t>
      </w:r>
      <w:r w:rsidR="00F64523" w:rsidRPr="00B011CB">
        <w:rPr>
          <w:rFonts w:asciiTheme="minorHAnsi" w:hAnsiTheme="minorHAnsi" w:cstheme="minorHAnsi"/>
          <w:sz w:val="24"/>
          <w:szCs w:val="24"/>
        </w:rPr>
        <w:t xml:space="preserve"> </w:t>
      </w:r>
      <w:r w:rsidR="00920A2A" w:rsidRPr="00B011CB">
        <w:rPr>
          <w:rFonts w:asciiTheme="minorHAnsi" w:hAnsiTheme="minorHAnsi" w:cstheme="minorHAnsi"/>
          <w:sz w:val="24"/>
          <w:szCs w:val="24"/>
        </w:rPr>
        <w:t>a way to “support your overall health and well-being” (Champ,</w:t>
      </w:r>
      <w:r w:rsidR="009477DA" w:rsidRPr="00B011CB">
        <w:rPr>
          <w:rFonts w:asciiTheme="minorHAnsi" w:hAnsiTheme="minorHAnsi" w:cstheme="minorHAnsi"/>
          <w:sz w:val="24"/>
          <w:szCs w:val="24"/>
        </w:rPr>
        <w:t xml:space="preserve"> 2022).</w:t>
      </w:r>
    </w:p>
    <w:p w14:paraId="1996CA92" w14:textId="77777777" w:rsidR="00F64523" w:rsidRPr="00B011CB" w:rsidRDefault="00F64523" w:rsidP="00357BBE">
      <w:pPr>
        <w:rPr>
          <w:rFonts w:asciiTheme="minorHAnsi" w:hAnsiTheme="minorHAnsi" w:cstheme="minorHAnsi"/>
          <w:color w:val="212529"/>
          <w:sz w:val="24"/>
          <w:szCs w:val="24"/>
          <w:shd w:val="clear" w:color="auto" w:fill="FFFFFF"/>
        </w:rPr>
      </w:pPr>
    </w:p>
    <w:p w14:paraId="1EA472ED" w14:textId="3ACC8C2D" w:rsidR="00357BBE" w:rsidRPr="00B011CB" w:rsidRDefault="005A21A5" w:rsidP="00357BBE">
      <w:pPr>
        <w:rPr>
          <w:rFonts w:asciiTheme="minorHAnsi" w:hAnsiTheme="minorHAnsi" w:cstheme="minorHAnsi"/>
          <w:color w:val="212529"/>
          <w:sz w:val="24"/>
          <w:szCs w:val="24"/>
          <w:shd w:val="clear" w:color="auto" w:fill="FFFFFF"/>
        </w:rPr>
      </w:pPr>
      <w:r w:rsidRPr="00B011CB">
        <w:rPr>
          <w:rFonts w:asciiTheme="minorHAnsi" w:hAnsiTheme="minorHAnsi" w:cstheme="minorHAnsi"/>
          <w:color w:val="212529"/>
          <w:sz w:val="24"/>
          <w:szCs w:val="24"/>
          <w:shd w:val="clear" w:color="auto" w:fill="FFFFFF"/>
        </w:rPr>
        <w:t>A</w:t>
      </w:r>
      <w:r w:rsidR="00357BBE" w:rsidRPr="00B011CB">
        <w:rPr>
          <w:rFonts w:asciiTheme="minorHAnsi" w:hAnsiTheme="minorHAnsi" w:cstheme="minorHAnsi"/>
          <w:color w:val="212529"/>
          <w:sz w:val="24"/>
          <w:szCs w:val="24"/>
          <w:shd w:val="clear" w:color="auto" w:fill="FFFFFF"/>
        </w:rPr>
        <w:t xml:space="preserve">s I have stated above, I use this in order to cope with stress and use this as a form of escapism. Dictonary.com (2023) defines escapism as ‘the avoidance of reality by absorption of the mind in entertainment or in imaginative situation’. I use this when socialising with friends and also gaming as both allow me to interact socially with people, the only difference being that one is face to face and the other virtually, however because both of these are related to escapism, they are both similar when comparing the strategies as I am able to use these to successful escape from stress. </w:t>
      </w:r>
    </w:p>
    <w:p w14:paraId="79F2CB64" w14:textId="77777777" w:rsidR="00A277DB" w:rsidRPr="00B011CB" w:rsidRDefault="00A277DB" w:rsidP="00357BBE">
      <w:pPr>
        <w:rPr>
          <w:rFonts w:asciiTheme="minorHAnsi" w:hAnsiTheme="minorHAnsi" w:cstheme="minorHAnsi"/>
          <w:color w:val="212529"/>
          <w:sz w:val="24"/>
          <w:szCs w:val="24"/>
          <w:shd w:val="clear" w:color="auto" w:fill="FFFFFF"/>
        </w:rPr>
      </w:pPr>
    </w:p>
    <w:p w14:paraId="1028A2AC" w14:textId="4C01107B" w:rsidR="00A277DB" w:rsidRPr="00B011CB" w:rsidRDefault="00240ECC" w:rsidP="00357BBE">
      <w:pPr>
        <w:rPr>
          <w:rFonts w:asciiTheme="minorHAnsi" w:hAnsiTheme="minorHAnsi" w:cstheme="minorHAnsi"/>
          <w:color w:val="212529"/>
          <w:sz w:val="24"/>
          <w:szCs w:val="24"/>
          <w:shd w:val="clear" w:color="auto" w:fill="FFFFFF"/>
        </w:rPr>
      </w:pPr>
      <w:r w:rsidRPr="00B011CB">
        <w:rPr>
          <w:rFonts w:asciiTheme="minorHAnsi" w:hAnsiTheme="minorHAnsi" w:cstheme="minorHAnsi"/>
          <w:color w:val="212529"/>
          <w:sz w:val="24"/>
          <w:szCs w:val="24"/>
          <w:shd w:val="clear" w:color="auto" w:fill="FFFFFF"/>
        </w:rPr>
        <w:t xml:space="preserve">Gillham (2023) discusses some of the benefits of escapism </w:t>
      </w:r>
      <w:r w:rsidR="004F6663" w:rsidRPr="00B011CB">
        <w:rPr>
          <w:rFonts w:asciiTheme="minorHAnsi" w:hAnsiTheme="minorHAnsi" w:cstheme="minorHAnsi"/>
          <w:color w:val="212529"/>
          <w:sz w:val="24"/>
          <w:szCs w:val="24"/>
          <w:shd w:val="clear" w:color="auto" w:fill="FFFFFF"/>
        </w:rPr>
        <w:t>“Escapism can restore perspective, or it can act as a distraction from problems that need to be tackled”.</w:t>
      </w:r>
      <w:r w:rsidR="00496CD0" w:rsidRPr="00B011CB">
        <w:rPr>
          <w:rFonts w:asciiTheme="minorHAnsi" w:hAnsiTheme="minorHAnsi" w:cstheme="minorHAnsi"/>
          <w:color w:val="212529"/>
          <w:sz w:val="24"/>
          <w:szCs w:val="24"/>
          <w:shd w:val="clear" w:color="auto" w:fill="FFFFFF"/>
        </w:rPr>
        <w:t xml:space="preserve"> </w:t>
      </w:r>
      <w:r w:rsidR="00677BE6" w:rsidRPr="00B011CB">
        <w:rPr>
          <w:rFonts w:asciiTheme="minorHAnsi" w:hAnsiTheme="minorHAnsi" w:cstheme="minorHAnsi"/>
          <w:color w:val="212529"/>
          <w:sz w:val="24"/>
          <w:szCs w:val="24"/>
          <w:shd w:val="clear" w:color="auto" w:fill="FFFFFF"/>
        </w:rPr>
        <w:t xml:space="preserve">Using this when </w:t>
      </w:r>
      <w:r w:rsidR="002349E3" w:rsidRPr="00B011CB">
        <w:rPr>
          <w:rFonts w:asciiTheme="minorHAnsi" w:hAnsiTheme="minorHAnsi" w:cstheme="minorHAnsi"/>
          <w:color w:val="212529"/>
          <w:sz w:val="24"/>
          <w:szCs w:val="24"/>
          <w:shd w:val="clear" w:color="auto" w:fill="FFFFFF"/>
        </w:rPr>
        <w:t>revising, and due to the long period of revising using escapism and using the benefits stated above in order to restore perspective, take a break from revising and come back with a fresh motivation and perspective. Allowing me to be clear in my studying.</w:t>
      </w:r>
    </w:p>
    <w:p w14:paraId="672025BA" w14:textId="77777777" w:rsidR="005E0171" w:rsidRPr="00B011CB" w:rsidRDefault="005E0171" w:rsidP="00357BBE">
      <w:pPr>
        <w:rPr>
          <w:rFonts w:asciiTheme="minorHAnsi" w:hAnsiTheme="minorHAnsi" w:cstheme="minorHAnsi"/>
          <w:color w:val="212529"/>
          <w:sz w:val="24"/>
          <w:szCs w:val="24"/>
          <w:shd w:val="clear" w:color="auto" w:fill="FFFFFF"/>
        </w:rPr>
      </w:pPr>
    </w:p>
    <w:p w14:paraId="25D9A745" w14:textId="77777777" w:rsidR="00357BBE" w:rsidRPr="00B011CB" w:rsidRDefault="00357BBE" w:rsidP="00357BBE">
      <w:pPr>
        <w:rPr>
          <w:rFonts w:asciiTheme="minorHAnsi" w:hAnsiTheme="minorHAnsi" w:cstheme="minorHAnsi"/>
          <w:color w:val="212529"/>
          <w:sz w:val="24"/>
          <w:szCs w:val="24"/>
          <w:shd w:val="clear" w:color="auto" w:fill="FFFFFF"/>
        </w:rPr>
      </w:pPr>
      <w:r w:rsidRPr="00B011CB">
        <w:rPr>
          <w:rFonts w:asciiTheme="minorHAnsi" w:hAnsiTheme="minorHAnsi" w:cstheme="minorHAnsi"/>
          <w:color w:val="212529"/>
          <w:sz w:val="24"/>
          <w:szCs w:val="24"/>
          <w:shd w:val="clear" w:color="auto" w:fill="FFFFFF"/>
        </w:rPr>
        <w:t>I believe that because I use these in two different coping strategies, that I am able to use this to build my resilience as when I am stressed like above with stress of exam pressure, I am able to use the resilience that I have in order to be positive take charge of the stress and still be able to escape and socialise and game with friends, not allowing the stress to take over and affect me.</w:t>
      </w:r>
    </w:p>
    <w:p w14:paraId="5748769B" w14:textId="77777777" w:rsidR="005E0171" w:rsidRPr="00B011CB" w:rsidRDefault="005E0171" w:rsidP="00357BBE">
      <w:pPr>
        <w:rPr>
          <w:rFonts w:asciiTheme="minorHAnsi" w:hAnsiTheme="minorHAnsi" w:cstheme="minorHAnsi"/>
          <w:color w:val="212529"/>
          <w:sz w:val="24"/>
          <w:szCs w:val="24"/>
          <w:shd w:val="clear" w:color="auto" w:fill="FFFFFF"/>
        </w:rPr>
      </w:pPr>
    </w:p>
    <w:p w14:paraId="29F2CC3F" w14:textId="716902C4" w:rsidR="00357BBE" w:rsidRPr="00B011CB" w:rsidRDefault="00357BBE" w:rsidP="00357BBE">
      <w:pPr>
        <w:rPr>
          <w:rFonts w:asciiTheme="minorHAnsi" w:hAnsiTheme="minorHAnsi" w:cstheme="minorHAnsi"/>
          <w:color w:val="212529"/>
          <w:sz w:val="24"/>
          <w:szCs w:val="24"/>
          <w:shd w:val="clear" w:color="auto" w:fill="FFFFFF"/>
        </w:rPr>
      </w:pPr>
      <w:r w:rsidRPr="00B011CB">
        <w:rPr>
          <w:rFonts w:asciiTheme="minorHAnsi" w:hAnsiTheme="minorHAnsi" w:cstheme="minorHAnsi"/>
          <w:color w:val="212529"/>
          <w:sz w:val="24"/>
          <w:szCs w:val="24"/>
          <w:shd w:val="clear" w:color="auto" w:fill="FFFFFF"/>
        </w:rPr>
        <w:t xml:space="preserve">Finally, the last coping strategy that I have used throughput my training and learning has been exercising. I have found that preparing for the role of a Police Constable and during my learning phase, exercising has been very important in order to be able to perform well in the role and to also stay fit. However, I believe that exercising has allowed me throughout to build on my resilience, as if I have had a </w:t>
      </w:r>
      <w:r w:rsidR="005E0171" w:rsidRPr="00B011CB">
        <w:rPr>
          <w:rFonts w:asciiTheme="minorHAnsi" w:hAnsiTheme="minorHAnsi" w:cstheme="minorHAnsi"/>
          <w:color w:val="212529"/>
          <w:sz w:val="24"/>
          <w:szCs w:val="24"/>
          <w:shd w:val="clear" w:color="auto" w:fill="FFFFFF"/>
        </w:rPr>
        <w:t>setback</w:t>
      </w:r>
      <w:r w:rsidRPr="00B011CB">
        <w:rPr>
          <w:rFonts w:asciiTheme="minorHAnsi" w:hAnsiTheme="minorHAnsi" w:cstheme="minorHAnsi"/>
          <w:color w:val="212529"/>
          <w:sz w:val="24"/>
          <w:szCs w:val="24"/>
          <w:shd w:val="clear" w:color="auto" w:fill="FFFFFF"/>
        </w:rPr>
        <w:t xml:space="preserve"> when exercising and training, I am able to move forward with this, push through the </w:t>
      </w:r>
      <w:r w:rsidR="005E0171" w:rsidRPr="00B011CB">
        <w:rPr>
          <w:rFonts w:asciiTheme="minorHAnsi" w:hAnsiTheme="minorHAnsi" w:cstheme="minorHAnsi"/>
          <w:color w:val="212529"/>
          <w:sz w:val="24"/>
          <w:szCs w:val="24"/>
          <w:shd w:val="clear" w:color="auto" w:fill="FFFFFF"/>
        </w:rPr>
        <w:t>setback</w:t>
      </w:r>
      <w:r w:rsidRPr="00B011CB">
        <w:rPr>
          <w:rFonts w:asciiTheme="minorHAnsi" w:hAnsiTheme="minorHAnsi" w:cstheme="minorHAnsi"/>
          <w:color w:val="212529"/>
          <w:sz w:val="24"/>
          <w:szCs w:val="24"/>
          <w:shd w:val="clear" w:color="auto" w:fill="FFFFFF"/>
        </w:rPr>
        <w:t xml:space="preserve"> which affects me mentally also as when not performing well this has been a confidence knock for me, but with the resilience I have built from this I have been able to apply this and push forward positively improving fitness wise. </w:t>
      </w:r>
    </w:p>
    <w:p w14:paraId="62925FFB" w14:textId="641B114E" w:rsidR="00357BBE" w:rsidRPr="00B011CB" w:rsidRDefault="00357BBE" w:rsidP="00357BBE">
      <w:pPr>
        <w:rPr>
          <w:rFonts w:asciiTheme="minorHAnsi" w:hAnsiTheme="minorHAnsi" w:cstheme="minorHAnsi"/>
          <w:color w:val="1E1E1E"/>
          <w:sz w:val="24"/>
          <w:szCs w:val="24"/>
        </w:rPr>
      </w:pPr>
      <w:r w:rsidRPr="00B011CB">
        <w:rPr>
          <w:rFonts w:asciiTheme="minorHAnsi" w:hAnsiTheme="minorHAnsi" w:cstheme="minorHAnsi"/>
          <w:color w:val="212529"/>
          <w:sz w:val="24"/>
          <w:szCs w:val="24"/>
          <w:shd w:val="clear" w:color="auto" w:fill="FFFFFF"/>
        </w:rPr>
        <w:t xml:space="preserve">Exercising has also helped me with stress during training also as Harvard Health Publishing (2020) </w:t>
      </w:r>
      <w:r w:rsidR="00A97B56" w:rsidRPr="00B011CB">
        <w:rPr>
          <w:rFonts w:asciiTheme="minorHAnsi" w:hAnsiTheme="minorHAnsi" w:cstheme="minorHAnsi"/>
          <w:color w:val="212529"/>
          <w:sz w:val="24"/>
          <w:szCs w:val="24"/>
          <w:shd w:val="clear" w:color="auto" w:fill="FFFFFF"/>
        </w:rPr>
        <w:t xml:space="preserve">defines </w:t>
      </w:r>
      <w:r w:rsidRPr="00B011CB">
        <w:rPr>
          <w:rFonts w:asciiTheme="minorHAnsi" w:hAnsiTheme="minorHAnsi" w:cstheme="minorHAnsi"/>
          <w:color w:val="212529"/>
          <w:sz w:val="24"/>
          <w:szCs w:val="24"/>
          <w:shd w:val="clear" w:color="auto" w:fill="FFFFFF"/>
        </w:rPr>
        <w:t>exercising and stress as ‘</w:t>
      </w:r>
      <w:r w:rsidRPr="00B011CB">
        <w:rPr>
          <w:rFonts w:asciiTheme="minorHAnsi" w:hAnsiTheme="minorHAnsi" w:cstheme="minorHAnsi"/>
          <w:color w:val="1E1E1E"/>
          <w:sz w:val="24"/>
          <w:szCs w:val="24"/>
        </w:rPr>
        <w:t xml:space="preserve">Exercise reduces levels of the body's stress hormones, such as adrenaline and cortisol’. </w:t>
      </w:r>
    </w:p>
    <w:p w14:paraId="4F65AC1F" w14:textId="77777777" w:rsidR="005E0171" w:rsidRPr="00B011CB" w:rsidRDefault="005E0171" w:rsidP="00357BBE">
      <w:pPr>
        <w:rPr>
          <w:rFonts w:asciiTheme="minorHAnsi" w:hAnsiTheme="minorHAnsi" w:cstheme="minorHAnsi"/>
          <w:color w:val="212529"/>
          <w:sz w:val="24"/>
          <w:szCs w:val="24"/>
          <w:shd w:val="clear" w:color="auto" w:fill="FFFFFF"/>
        </w:rPr>
      </w:pPr>
    </w:p>
    <w:p w14:paraId="24790AE2" w14:textId="77777777" w:rsidR="00357BBE" w:rsidRPr="00B011CB" w:rsidRDefault="00357BBE" w:rsidP="00357BBE">
      <w:pPr>
        <w:rPr>
          <w:rFonts w:asciiTheme="minorHAnsi" w:hAnsiTheme="minorHAnsi" w:cstheme="minorHAnsi"/>
          <w:color w:val="212529"/>
          <w:sz w:val="24"/>
          <w:szCs w:val="24"/>
          <w:shd w:val="clear" w:color="auto" w:fill="FFFFFF"/>
        </w:rPr>
      </w:pPr>
      <w:r w:rsidRPr="00B011CB">
        <w:rPr>
          <w:rFonts w:asciiTheme="minorHAnsi" w:hAnsiTheme="minorHAnsi" w:cstheme="minorHAnsi"/>
          <w:color w:val="212529"/>
          <w:sz w:val="24"/>
          <w:szCs w:val="24"/>
          <w:shd w:val="clear" w:color="auto" w:fill="FFFFFF"/>
        </w:rPr>
        <w:t xml:space="preserve">Because of this training and exercising I have been able to apply this during my learning. Over the exam period I had unfortunately not passed my first exam, which as I stated above relating to the exercising, knocked my confidence and set me back for the resit exam. However, because of the resilience that I have been able to build from training and exercising I have been able to use this as motivation and push through the setback, where I was then successful in passing my resit exam, also improving on my overall percentage and knowledge. </w:t>
      </w:r>
    </w:p>
    <w:p w14:paraId="425E19E7" w14:textId="77777777" w:rsidR="005E0171" w:rsidRPr="00B011CB" w:rsidRDefault="005E0171" w:rsidP="00357BBE">
      <w:pPr>
        <w:rPr>
          <w:rFonts w:asciiTheme="minorHAnsi" w:hAnsiTheme="minorHAnsi" w:cstheme="minorHAnsi"/>
          <w:color w:val="212529"/>
          <w:sz w:val="24"/>
          <w:szCs w:val="24"/>
          <w:shd w:val="clear" w:color="auto" w:fill="FFFFFF"/>
        </w:rPr>
      </w:pPr>
    </w:p>
    <w:p w14:paraId="52A34CC1" w14:textId="6921FF30" w:rsidR="00357BBE" w:rsidRPr="00B011CB" w:rsidRDefault="00357BBE" w:rsidP="00357BBE">
      <w:pPr>
        <w:rPr>
          <w:rFonts w:asciiTheme="minorHAnsi" w:hAnsiTheme="minorHAnsi" w:cstheme="minorHAnsi"/>
          <w:color w:val="212529"/>
          <w:sz w:val="24"/>
          <w:szCs w:val="24"/>
          <w:shd w:val="clear" w:color="auto" w:fill="FFFFFF"/>
        </w:rPr>
      </w:pPr>
      <w:r w:rsidRPr="00B011CB">
        <w:rPr>
          <w:rFonts w:asciiTheme="minorHAnsi" w:hAnsiTheme="minorHAnsi" w:cstheme="minorHAnsi"/>
          <w:color w:val="212529"/>
          <w:sz w:val="24"/>
          <w:szCs w:val="24"/>
          <w:shd w:val="clear" w:color="auto" w:fill="FFFFFF"/>
        </w:rPr>
        <w:t xml:space="preserve">I believe that I have been able to use all strategies. </w:t>
      </w:r>
      <w:r w:rsidR="00F36CE9" w:rsidRPr="00B011CB">
        <w:rPr>
          <w:rFonts w:asciiTheme="minorHAnsi" w:hAnsiTheme="minorHAnsi" w:cstheme="minorHAnsi"/>
          <w:color w:val="212529"/>
          <w:sz w:val="24"/>
          <w:szCs w:val="24"/>
          <w:shd w:val="clear" w:color="auto" w:fill="FFFFFF"/>
        </w:rPr>
        <w:t>W</w:t>
      </w:r>
      <w:r w:rsidRPr="00B011CB">
        <w:rPr>
          <w:rFonts w:asciiTheme="minorHAnsi" w:hAnsiTheme="minorHAnsi" w:cstheme="minorHAnsi"/>
          <w:color w:val="212529"/>
          <w:sz w:val="24"/>
          <w:szCs w:val="24"/>
          <w:shd w:val="clear" w:color="auto" w:fill="FFFFFF"/>
        </w:rPr>
        <w:t xml:space="preserve">hen reflecting on what I could have done better, I believe that using exercise in order to deal with my stress of exams and the resilience that I </w:t>
      </w:r>
      <w:r w:rsidRPr="00B011CB">
        <w:rPr>
          <w:rFonts w:asciiTheme="minorHAnsi" w:hAnsiTheme="minorHAnsi" w:cstheme="minorHAnsi"/>
          <w:color w:val="212529"/>
          <w:sz w:val="24"/>
          <w:szCs w:val="24"/>
          <w:shd w:val="clear" w:color="auto" w:fill="FFFFFF"/>
        </w:rPr>
        <w:lastRenderedPageBreak/>
        <w:t>have adapted</w:t>
      </w:r>
      <w:r w:rsidR="00B86D3A" w:rsidRPr="00B011CB">
        <w:rPr>
          <w:rFonts w:asciiTheme="minorHAnsi" w:hAnsiTheme="minorHAnsi" w:cstheme="minorHAnsi"/>
          <w:color w:val="212529"/>
          <w:sz w:val="24"/>
          <w:szCs w:val="24"/>
          <w:shd w:val="clear" w:color="auto" w:fill="FFFFFF"/>
        </w:rPr>
        <w:t xml:space="preserve"> </w:t>
      </w:r>
      <w:r w:rsidRPr="00B011CB">
        <w:rPr>
          <w:rFonts w:asciiTheme="minorHAnsi" w:hAnsiTheme="minorHAnsi" w:cstheme="minorHAnsi"/>
          <w:color w:val="212529"/>
          <w:sz w:val="24"/>
          <w:szCs w:val="24"/>
          <w:shd w:val="clear" w:color="auto" w:fill="FFFFFF"/>
        </w:rPr>
        <w:t>this over the years could have been used more than the socialising and gaming, as I think because this uses more resilience, I could have used this with my revision and maybe passed my exam first time.</w:t>
      </w:r>
    </w:p>
    <w:p w14:paraId="7AC4ABEB" w14:textId="77777777" w:rsidR="00FF7784" w:rsidRPr="00270EEB" w:rsidRDefault="00FF7784" w:rsidP="00E6298B">
      <w:pPr>
        <w:ind w:right="107"/>
        <w:jc w:val="both"/>
        <w:rPr>
          <w:sz w:val="24"/>
          <w:szCs w:val="24"/>
        </w:rPr>
      </w:pPr>
    </w:p>
    <w:p w14:paraId="6604579F" w14:textId="4D29F9BE" w:rsidR="00FF7784" w:rsidRPr="00535422" w:rsidRDefault="00A97B56" w:rsidP="00E6298B">
      <w:pPr>
        <w:ind w:right="107"/>
        <w:jc w:val="both"/>
        <w:rPr>
          <w:rFonts w:asciiTheme="minorHAnsi" w:hAnsiTheme="minorHAnsi" w:cstheme="minorHAnsi"/>
          <w:sz w:val="24"/>
          <w:szCs w:val="24"/>
        </w:rPr>
      </w:pPr>
      <w:r w:rsidRPr="00535422">
        <w:rPr>
          <w:rFonts w:asciiTheme="minorHAnsi" w:hAnsiTheme="minorHAnsi" w:cstheme="minorHAnsi"/>
          <w:sz w:val="24"/>
          <w:szCs w:val="24"/>
        </w:rPr>
        <w:t xml:space="preserve">Word Count: </w:t>
      </w:r>
      <w:r w:rsidR="004B2693" w:rsidRPr="00535422">
        <w:rPr>
          <w:rFonts w:asciiTheme="minorHAnsi" w:hAnsiTheme="minorHAnsi" w:cstheme="minorHAnsi"/>
          <w:sz w:val="24"/>
          <w:szCs w:val="24"/>
        </w:rPr>
        <w:t>1</w:t>
      </w:r>
      <w:r w:rsidR="00535422" w:rsidRPr="00535422">
        <w:rPr>
          <w:rFonts w:asciiTheme="minorHAnsi" w:hAnsiTheme="minorHAnsi" w:cstheme="minorHAnsi"/>
          <w:sz w:val="24"/>
          <w:szCs w:val="24"/>
        </w:rPr>
        <w:t>098.</w:t>
      </w: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24790EC5" w14:textId="37D2E1E2" w:rsidR="00B4192C" w:rsidRPr="000E0A93" w:rsidRDefault="00B4192C" w:rsidP="00B4192C">
      <w:pPr>
        <w:ind w:right="107"/>
        <w:rPr>
          <w:rFonts w:asciiTheme="minorHAnsi" w:hAnsiTheme="minorHAnsi" w:cstheme="minorHAnsi"/>
          <w:color w:val="000000" w:themeColor="text1"/>
          <w:sz w:val="24"/>
          <w:szCs w:val="24"/>
        </w:rPr>
      </w:pPr>
      <w:r w:rsidRPr="000E0A93">
        <w:rPr>
          <w:rFonts w:asciiTheme="minorHAnsi" w:hAnsiTheme="minorHAnsi" w:cstheme="minorHAnsi"/>
          <w:color w:val="000000" w:themeColor="text1"/>
          <w:sz w:val="24"/>
          <w:szCs w:val="24"/>
        </w:rPr>
        <w:t>In this essay I am going to be discussing</w:t>
      </w:r>
      <w:r w:rsidR="00F91FDD" w:rsidRPr="000E0A93">
        <w:rPr>
          <w:rFonts w:asciiTheme="minorHAnsi" w:hAnsiTheme="minorHAnsi" w:cstheme="minorHAnsi"/>
          <w:color w:val="000000" w:themeColor="text1"/>
          <w:sz w:val="24"/>
          <w:szCs w:val="24"/>
        </w:rPr>
        <w:t xml:space="preserve"> an incident that I have attended whilst on my tutorship</w:t>
      </w:r>
      <w:r w:rsidRPr="000E0A93">
        <w:rPr>
          <w:rFonts w:asciiTheme="minorHAnsi" w:hAnsiTheme="minorHAnsi" w:cstheme="minorHAnsi"/>
          <w:color w:val="000000" w:themeColor="text1"/>
          <w:sz w:val="24"/>
          <w:szCs w:val="24"/>
        </w:rPr>
        <w:t xml:space="preserve">. During this incident I will discuss where I have had to use effective communication skills. And finally, I am going to reflect upon the incident that I have attended where I am going to critically evaluate causes of conflict within the policing investigation that I have attended. </w:t>
      </w:r>
    </w:p>
    <w:p w14:paraId="40AD926D" w14:textId="77777777" w:rsidR="00BC5D96" w:rsidRPr="000E0A93" w:rsidRDefault="00BC5D96" w:rsidP="00B4192C">
      <w:pPr>
        <w:ind w:right="107"/>
        <w:rPr>
          <w:rFonts w:asciiTheme="minorHAnsi" w:hAnsiTheme="minorHAnsi" w:cstheme="minorHAnsi"/>
          <w:color w:val="000000" w:themeColor="text1"/>
          <w:sz w:val="24"/>
          <w:szCs w:val="24"/>
        </w:rPr>
      </w:pPr>
    </w:p>
    <w:p w14:paraId="5338696B" w14:textId="77777777" w:rsidR="00B4192C" w:rsidRPr="000E0A93" w:rsidRDefault="00B4192C" w:rsidP="00B4192C">
      <w:pPr>
        <w:ind w:right="107"/>
        <w:rPr>
          <w:rFonts w:asciiTheme="minorHAnsi" w:hAnsiTheme="minorHAnsi" w:cstheme="minorHAnsi"/>
          <w:color w:val="000000" w:themeColor="text1"/>
          <w:sz w:val="24"/>
          <w:szCs w:val="24"/>
        </w:rPr>
      </w:pPr>
      <w:r w:rsidRPr="000E0A93">
        <w:rPr>
          <w:rFonts w:asciiTheme="minorHAnsi" w:hAnsiTheme="minorHAnsi" w:cstheme="minorHAnsi"/>
          <w:color w:val="000000" w:themeColor="text1"/>
          <w:sz w:val="24"/>
          <w:szCs w:val="24"/>
        </w:rPr>
        <w:t>In order to gather an understanding, I am going to discuss what conflict is. Before my tutorship when discussing what, conflict could be when out on my tutorship, I automatically thought this would involve a situation or incident in which I would have to be restraining someone who could have been resisting arrest, or fighting back with officers, whether this could have been physically or verbally.</w:t>
      </w:r>
    </w:p>
    <w:p w14:paraId="260820BF" w14:textId="77777777" w:rsidR="00BC5D96" w:rsidRPr="000E0A93" w:rsidRDefault="00BC5D96" w:rsidP="00B4192C">
      <w:pPr>
        <w:ind w:right="107"/>
        <w:rPr>
          <w:rFonts w:asciiTheme="minorHAnsi" w:hAnsiTheme="minorHAnsi" w:cstheme="minorHAnsi"/>
          <w:color w:val="000000" w:themeColor="text1"/>
          <w:sz w:val="24"/>
          <w:szCs w:val="24"/>
        </w:rPr>
      </w:pPr>
    </w:p>
    <w:p w14:paraId="31EF328C" w14:textId="77777777" w:rsidR="007707BC" w:rsidRPr="000E0A93" w:rsidRDefault="00B4192C" w:rsidP="00B4192C">
      <w:pPr>
        <w:ind w:right="107"/>
        <w:rPr>
          <w:rFonts w:asciiTheme="minorHAnsi" w:hAnsiTheme="minorHAnsi" w:cstheme="minorHAnsi"/>
          <w:color w:val="000000" w:themeColor="text1"/>
          <w:sz w:val="24"/>
          <w:szCs w:val="24"/>
        </w:rPr>
      </w:pPr>
      <w:r w:rsidRPr="000E0A93">
        <w:rPr>
          <w:rFonts w:asciiTheme="minorHAnsi" w:hAnsiTheme="minorHAnsi" w:cstheme="minorHAnsi"/>
          <w:color w:val="000000" w:themeColor="text1"/>
          <w:sz w:val="24"/>
          <w:szCs w:val="24"/>
        </w:rPr>
        <w:t xml:space="preserve">However, when being out on my tutorship I can see that I agree with what I thought when I was in my learning stage, that conflict does indeed relate to a subject fighting back with police or verbally voicing their frustrations in an altercation with victim, witness, or police. </w:t>
      </w:r>
    </w:p>
    <w:p w14:paraId="13F009BE" w14:textId="77777777" w:rsidR="007707BC" w:rsidRPr="000E0A93" w:rsidRDefault="007707BC" w:rsidP="00B4192C">
      <w:pPr>
        <w:ind w:right="107"/>
        <w:rPr>
          <w:rFonts w:asciiTheme="minorHAnsi" w:hAnsiTheme="minorHAnsi" w:cstheme="minorHAnsi"/>
          <w:color w:val="000000" w:themeColor="text1"/>
          <w:sz w:val="24"/>
          <w:szCs w:val="24"/>
        </w:rPr>
      </w:pPr>
    </w:p>
    <w:p w14:paraId="3630FD25" w14:textId="54BADF7A" w:rsidR="00B4192C" w:rsidRPr="000E0A93" w:rsidRDefault="00B4192C" w:rsidP="00B4192C">
      <w:pPr>
        <w:ind w:right="107"/>
        <w:rPr>
          <w:rFonts w:asciiTheme="minorHAnsi" w:hAnsiTheme="minorHAnsi" w:cstheme="minorHAnsi"/>
          <w:color w:val="000000" w:themeColor="text1"/>
          <w:sz w:val="24"/>
          <w:szCs w:val="24"/>
        </w:rPr>
      </w:pPr>
      <w:r w:rsidRPr="000E0A93">
        <w:rPr>
          <w:rFonts w:asciiTheme="minorHAnsi" w:hAnsiTheme="minorHAnsi" w:cstheme="minorHAnsi"/>
          <w:color w:val="000000" w:themeColor="text1"/>
          <w:sz w:val="24"/>
          <w:szCs w:val="24"/>
        </w:rPr>
        <w:t xml:space="preserve">However, I can also see now that conflict would be talking with someone who is at a high level of being irate at police, I believe that this is where </w:t>
      </w:r>
      <w:r w:rsidR="00B265E1" w:rsidRPr="000E0A93">
        <w:rPr>
          <w:rFonts w:asciiTheme="minorHAnsi" w:hAnsiTheme="minorHAnsi" w:cstheme="minorHAnsi"/>
          <w:color w:val="000000" w:themeColor="text1"/>
          <w:sz w:val="24"/>
          <w:szCs w:val="24"/>
        </w:rPr>
        <w:t>I could manage the conflict with how the individual is thinking</w:t>
      </w:r>
      <w:r w:rsidRPr="000E0A93">
        <w:rPr>
          <w:rFonts w:asciiTheme="minorHAnsi" w:hAnsiTheme="minorHAnsi" w:cstheme="minorHAnsi"/>
          <w:color w:val="000000" w:themeColor="text1"/>
          <w:sz w:val="24"/>
          <w:szCs w:val="24"/>
        </w:rPr>
        <w:t>, for example, mental health calls where someone is thinking and leading in a way of self-harm</w:t>
      </w:r>
      <w:r w:rsidR="00B265E1" w:rsidRPr="000E0A93">
        <w:rPr>
          <w:rFonts w:asciiTheme="minorHAnsi" w:hAnsiTheme="minorHAnsi" w:cstheme="minorHAnsi"/>
          <w:color w:val="000000" w:themeColor="text1"/>
          <w:sz w:val="24"/>
          <w:szCs w:val="24"/>
        </w:rPr>
        <w:t>. M</w:t>
      </w:r>
      <w:r w:rsidRPr="000E0A93">
        <w:rPr>
          <w:rFonts w:asciiTheme="minorHAnsi" w:hAnsiTheme="minorHAnsi" w:cstheme="minorHAnsi"/>
          <w:color w:val="000000" w:themeColor="text1"/>
          <w:sz w:val="24"/>
          <w:szCs w:val="24"/>
        </w:rPr>
        <w:t xml:space="preserve">yself as an officer who is trying to talk to them, and trying to get them back to a frame of mind to get them away from doing </w:t>
      </w:r>
      <w:r w:rsidR="00B265E1" w:rsidRPr="000E0A93">
        <w:rPr>
          <w:rFonts w:asciiTheme="minorHAnsi" w:hAnsiTheme="minorHAnsi" w:cstheme="minorHAnsi"/>
          <w:color w:val="000000" w:themeColor="text1"/>
          <w:sz w:val="24"/>
          <w:szCs w:val="24"/>
        </w:rPr>
        <w:t>what</w:t>
      </w:r>
      <w:r w:rsidRPr="000E0A93">
        <w:rPr>
          <w:rFonts w:asciiTheme="minorHAnsi" w:hAnsiTheme="minorHAnsi" w:cstheme="minorHAnsi"/>
          <w:color w:val="000000" w:themeColor="text1"/>
          <w:sz w:val="24"/>
          <w:szCs w:val="24"/>
        </w:rPr>
        <w:t xml:space="preserve"> conflicts with how that person might be feeling, </w:t>
      </w:r>
      <w:r w:rsidR="00515B64" w:rsidRPr="000E0A93">
        <w:rPr>
          <w:rFonts w:asciiTheme="minorHAnsi" w:hAnsiTheme="minorHAnsi" w:cstheme="minorHAnsi"/>
          <w:color w:val="000000" w:themeColor="text1"/>
          <w:sz w:val="24"/>
          <w:szCs w:val="24"/>
        </w:rPr>
        <w:t xml:space="preserve">again for example </w:t>
      </w:r>
      <w:r w:rsidRPr="000E0A93">
        <w:rPr>
          <w:rFonts w:asciiTheme="minorHAnsi" w:hAnsiTheme="minorHAnsi" w:cstheme="minorHAnsi"/>
          <w:color w:val="000000" w:themeColor="text1"/>
          <w:sz w:val="24"/>
          <w:szCs w:val="24"/>
        </w:rPr>
        <w:t xml:space="preserve">someone who is really irate and on a higher anger scale than me, conflict could mean this person is on a higher level but not because they are irate, </w:t>
      </w:r>
      <w:r w:rsidR="00515B64" w:rsidRPr="000E0A93">
        <w:rPr>
          <w:rFonts w:asciiTheme="minorHAnsi" w:hAnsiTheme="minorHAnsi" w:cstheme="minorHAnsi"/>
          <w:color w:val="000000" w:themeColor="text1"/>
          <w:sz w:val="24"/>
          <w:szCs w:val="24"/>
        </w:rPr>
        <w:t>it is because they are thinking of on outcome that is different to what I am seeing</w:t>
      </w:r>
      <w:r w:rsidR="00392D32" w:rsidRPr="000E0A93">
        <w:rPr>
          <w:rFonts w:asciiTheme="minorHAnsi" w:hAnsiTheme="minorHAnsi" w:cstheme="minorHAnsi"/>
          <w:color w:val="000000" w:themeColor="text1"/>
          <w:sz w:val="24"/>
          <w:szCs w:val="24"/>
        </w:rPr>
        <w:t xml:space="preserve">, managing this conflict correctly will result in good communication. </w:t>
      </w:r>
    </w:p>
    <w:p w14:paraId="6AD74B21" w14:textId="77777777" w:rsidR="000900BB" w:rsidRPr="000E0A93" w:rsidRDefault="000900BB" w:rsidP="00B4192C">
      <w:pPr>
        <w:ind w:right="107"/>
        <w:rPr>
          <w:rFonts w:asciiTheme="minorHAnsi" w:hAnsiTheme="minorHAnsi" w:cstheme="minorHAnsi"/>
          <w:color w:val="000000" w:themeColor="text1"/>
          <w:sz w:val="24"/>
          <w:szCs w:val="24"/>
        </w:rPr>
      </w:pPr>
    </w:p>
    <w:p w14:paraId="106C5507" w14:textId="01E86ECE" w:rsidR="00B4192C" w:rsidRPr="000E0A93" w:rsidRDefault="00B4192C" w:rsidP="00B4192C">
      <w:pPr>
        <w:ind w:right="107"/>
        <w:rPr>
          <w:rFonts w:asciiTheme="minorHAnsi" w:hAnsiTheme="minorHAnsi" w:cstheme="minorHAnsi"/>
          <w:color w:val="000000" w:themeColor="text1"/>
          <w:sz w:val="24"/>
          <w:szCs w:val="24"/>
        </w:rPr>
      </w:pPr>
      <w:r w:rsidRPr="000E0A93">
        <w:rPr>
          <w:rFonts w:asciiTheme="minorHAnsi" w:hAnsiTheme="minorHAnsi" w:cstheme="minorHAnsi"/>
          <w:color w:val="000000" w:themeColor="text1"/>
          <w:sz w:val="24"/>
          <w:szCs w:val="24"/>
        </w:rPr>
        <w:t xml:space="preserve">The Management Study Guide (2023) define conflict as </w:t>
      </w:r>
      <w:r w:rsidR="00CF78BF" w:rsidRPr="000E0A93">
        <w:rPr>
          <w:rFonts w:asciiTheme="minorHAnsi" w:hAnsiTheme="minorHAnsi" w:cstheme="minorHAnsi"/>
          <w:color w:val="000000" w:themeColor="text1"/>
          <w:sz w:val="24"/>
          <w:szCs w:val="24"/>
        </w:rPr>
        <w:t>“</w:t>
      </w:r>
      <w:r w:rsidRPr="000E0A93">
        <w:rPr>
          <w:rFonts w:asciiTheme="minorHAnsi" w:hAnsiTheme="minorHAnsi" w:cstheme="minorHAnsi"/>
          <w:color w:val="000000" w:themeColor="text1"/>
          <w:sz w:val="24"/>
          <w:szCs w:val="24"/>
        </w:rPr>
        <w:t>a difference in though process as well as their understanding. Disagreements among individuals lead to conflicts</w:t>
      </w:r>
      <w:r w:rsidR="00CF78BF" w:rsidRPr="000E0A93">
        <w:rPr>
          <w:rFonts w:asciiTheme="minorHAnsi" w:hAnsiTheme="minorHAnsi" w:cstheme="minorHAnsi"/>
          <w:color w:val="000000" w:themeColor="text1"/>
          <w:sz w:val="24"/>
          <w:szCs w:val="24"/>
        </w:rPr>
        <w:t>”</w:t>
      </w:r>
      <w:r w:rsidRPr="000E0A93">
        <w:rPr>
          <w:rFonts w:asciiTheme="minorHAnsi" w:hAnsiTheme="minorHAnsi" w:cstheme="minorHAnsi"/>
          <w:color w:val="000000" w:themeColor="text1"/>
          <w:sz w:val="24"/>
          <w:szCs w:val="24"/>
        </w:rPr>
        <w:t xml:space="preserve">, this shows that as I have stated above that because two people have a difference in their thought process means that they may conflict as a result, this then goes onto effective communication skills in the officer, and if they are able to efficiently defuse the situation and clashes, they might be facing with the individual. </w:t>
      </w:r>
    </w:p>
    <w:p w14:paraId="2706A631" w14:textId="41524A43" w:rsidR="00B4192C" w:rsidRPr="000E0A93" w:rsidRDefault="00B4192C" w:rsidP="00B4192C">
      <w:pPr>
        <w:ind w:right="107"/>
        <w:rPr>
          <w:rFonts w:asciiTheme="minorHAnsi" w:hAnsiTheme="minorHAnsi" w:cstheme="minorHAnsi"/>
          <w:color w:val="000000" w:themeColor="text1"/>
          <w:sz w:val="24"/>
          <w:szCs w:val="24"/>
        </w:rPr>
      </w:pPr>
      <w:r w:rsidRPr="000E0A93">
        <w:rPr>
          <w:rFonts w:asciiTheme="minorHAnsi" w:hAnsiTheme="minorHAnsi" w:cstheme="minorHAnsi"/>
          <w:color w:val="000000" w:themeColor="text1"/>
          <w:sz w:val="24"/>
          <w:szCs w:val="24"/>
        </w:rPr>
        <w:t>In terms of communications skills, there are many different ways in which to effectively communicate with people. College of Policing (2021) have given guidance</w:t>
      </w:r>
      <w:r w:rsidR="00392D32" w:rsidRPr="000E0A93">
        <w:rPr>
          <w:rFonts w:asciiTheme="minorHAnsi" w:hAnsiTheme="minorHAnsi" w:cstheme="minorHAnsi"/>
          <w:color w:val="000000" w:themeColor="text1"/>
          <w:sz w:val="24"/>
          <w:szCs w:val="24"/>
        </w:rPr>
        <w:t xml:space="preserve"> </w:t>
      </w:r>
      <w:r w:rsidR="00F72986" w:rsidRPr="000E0A93">
        <w:rPr>
          <w:rFonts w:asciiTheme="minorHAnsi" w:hAnsiTheme="minorHAnsi" w:cstheme="minorHAnsi"/>
          <w:color w:val="000000" w:themeColor="text1"/>
          <w:sz w:val="24"/>
          <w:szCs w:val="24"/>
        </w:rPr>
        <w:t xml:space="preserve">by being able to use “building rapport, active listening, using a procedurally just approach, minimising biases </w:t>
      </w:r>
      <w:r w:rsidR="0095487A" w:rsidRPr="000E0A93">
        <w:rPr>
          <w:rFonts w:asciiTheme="minorHAnsi" w:hAnsiTheme="minorHAnsi" w:cstheme="minorHAnsi"/>
          <w:color w:val="000000" w:themeColor="text1"/>
          <w:sz w:val="24"/>
          <w:szCs w:val="24"/>
        </w:rPr>
        <w:t>and judgement, awareness of internal motivations for disclosure”.</w:t>
      </w:r>
    </w:p>
    <w:p w14:paraId="217A01FF" w14:textId="77777777" w:rsidR="0095487A" w:rsidRPr="000E0A93" w:rsidRDefault="0095487A" w:rsidP="00B4192C">
      <w:pPr>
        <w:ind w:right="107"/>
        <w:rPr>
          <w:rFonts w:asciiTheme="minorHAnsi" w:hAnsiTheme="minorHAnsi" w:cstheme="minorHAnsi"/>
          <w:color w:val="000000" w:themeColor="text1"/>
          <w:sz w:val="24"/>
          <w:szCs w:val="24"/>
        </w:rPr>
      </w:pPr>
    </w:p>
    <w:p w14:paraId="2E7D9C65" w14:textId="1B6D8E3A" w:rsidR="00B4192C" w:rsidRPr="000E0A93" w:rsidRDefault="00B4192C" w:rsidP="00B4192C">
      <w:pPr>
        <w:ind w:right="107"/>
        <w:rPr>
          <w:rFonts w:asciiTheme="minorHAnsi" w:hAnsiTheme="minorHAnsi" w:cstheme="minorHAnsi"/>
          <w:color w:val="000000" w:themeColor="text1"/>
          <w:sz w:val="24"/>
          <w:szCs w:val="24"/>
        </w:rPr>
      </w:pPr>
      <w:r w:rsidRPr="000E0A93">
        <w:rPr>
          <w:rFonts w:asciiTheme="minorHAnsi" w:hAnsiTheme="minorHAnsi" w:cstheme="minorHAnsi"/>
          <w:color w:val="000000" w:themeColor="text1"/>
          <w:sz w:val="24"/>
          <w:szCs w:val="24"/>
        </w:rPr>
        <w:t xml:space="preserve">For example, </w:t>
      </w:r>
      <w:r w:rsidR="00C76B52" w:rsidRPr="000E0A93">
        <w:rPr>
          <w:rFonts w:asciiTheme="minorHAnsi" w:hAnsiTheme="minorHAnsi" w:cstheme="minorHAnsi"/>
          <w:color w:val="000000" w:themeColor="text1"/>
          <w:sz w:val="24"/>
          <w:szCs w:val="24"/>
        </w:rPr>
        <w:t>going</w:t>
      </w:r>
      <w:r w:rsidRPr="000E0A93">
        <w:rPr>
          <w:rFonts w:asciiTheme="minorHAnsi" w:hAnsiTheme="minorHAnsi" w:cstheme="minorHAnsi"/>
          <w:color w:val="000000" w:themeColor="text1"/>
          <w:sz w:val="24"/>
          <w:szCs w:val="24"/>
        </w:rPr>
        <w:t xml:space="preserve"> into an incident at a low level for officers, building a rapport </w:t>
      </w:r>
      <w:r w:rsidR="00714479" w:rsidRPr="000E0A93">
        <w:rPr>
          <w:rFonts w:asciiTheme="minorHAnsi" w:hAnsiTheme="minorHAnsi" w:cstheme="minorHAnsi"/>
          <w:color w:val="000000" w:themeColor="text1"/>
          <w:sz w:val="24"/>
          <w:szCs w:val="24"/>
        </w:rPr>
        <w:t xml:space="preserve">with the individuals that have a high level of anger </w:t>
      </w:r>
      <w:r w:rsidR="00A135D7" w:rsidRPr="000E0A93">
        <w:rPr>
          <w:rFonts w:asciiTheme="minorHAnsi" w:hAnsiTheme="minorHAnsi" w:cstheme="minorHAnsi"/>
          <w:color w:val="000000" w:themeColor="text1"/>
          <w:sz w:val="24"/>
          <w:szCs w:val="24"/>
        </w:rPr>
        <w:t>built up</w:t>
      </w:r>
      <w:r w:rsidRPr="000E0A93">
        <w:rPr>
          <w:rFonts w:asciiTheme="minorHAnsi" w:hAnsiTheme="minorHAnsi" w:cstheme="minorHAnsi"/>
          <w:color w:val="000000" w:themeColor="text1"/>
          <w:sz w:val="24"/>
          <w:szCs w:val="24"/>
        </w:rPr>
        <w:t xml:space="preserve">, where we are actively listening to them, where this minimises biases or any judgement that they might feel on their part helps defuse conflict at it allows them to feel non judged and communicative with officers. </w:t>
      </w:r>
    </w:p>
    <w:p w14:paraId="60211DCC" w14:textId="77777777" w:rsidR="000900BB" w:rsidRPr="000E0A93" w:rsidRDefault="000900BB" w:rsidP="00B4192C">
      <w:pPr>
        <w:ind w:right="107"/>
        <w:rPr>
          <w:rFonts w:asciiTheme="minorHAnsi" w:hAnsiTheme="minorHAnsi" w:cstheme="minorHAnsi"/>
          <w:color w:val="000000" w:themeColor="text1"/>
          <w:sz w:val="24"/>
          <w:szCs w:val="24"/>
        </w:rPr>
      </w:pPr>
    </w:p>
    <w:p w14:paraId="23E58983" w14:textId="401A9758" w:rsidR="00B4192C" w:rsidRPr="000E0A93" w:rsidRDefault="00B4192C" w:rsidP="00B4192C">
      <w:pPr>
        <w:ind w:right="107"/>
        <w:rPr>
          <w:rFonts w:asciiTheme="minorHAnsi" w:hAnsiTheme="minorHAnsi" w:cstheme="minorHAnsi"/>
          <w:color w:val="000000" w:themeColor="text1"/>
          <w:sz w:val="24"/>
          <w:szCs w:val="24"/>
        </w:rPr>
      </w:pPr>
      <w:r w:rsidRPr="000E0A93">
        <w:rPr>
          <w:rFonts w:asciiTheme="minorHAnsi" w:hAnsiTheme="minorHAnsi" w:cstheme="minorHAnsi"/>
          <w:color w:val="000000" w:themeColor="text1"/>
          <w:sz w:val="24"/>
          <w:szCs w:val="24"/>
        </w:rPr>
        <w:t>During my tutorship I have come across an incident which has included social and legislative context, as when I have arrived to the address, there has been a fight between four people outside of the address</w:t>
      </w:r>
      <w:r w:rsidR="00353612" w:rsidRPr="000E0A93">
        <w:rPr>
          <w:rFonts w:asciiTheme="minorHAnsi" w:hAnsiTheme="minorHAnsi" w:cstheme="minorHAnsi"/>
          <w:color w:val="000000" w:themeColor="text1"/>
          <w:sz w:val="24"/>
          <w:szCs w:val="24"/>
        </w:rPr>
        <w:t xml:space="preserve">, </w:t>
      </w:r>
      <w:r w:rsidR="005A32B9" w:rsidRPr="000E0A93">
        <w:rPr>
          <w:rFonts w:asciiTheme="minorHAnsi" w:hAnsiTheme="minorHAnsi" w:cstheme="minorHAnsi"/>
          <w:color w:val="000000" w:themeColor="text1"/>
          <w:sz w:val="24"/>
          <w:szCs w:val="24"/>
        </w:rPr>
        <w:t>due to the level of intoxication on those involved, resulting in conflict and a physical altercation</w:t>
      </w:r>
      <w:r w:rsidRPr="000E0A93">
        <w:rPr>
          <w:rFonts w:asciiTheme="minorHAnsi" w:hAnsiTheme="minorHAnsi" w:cstheme="minorHAnsi"/>
          <w:color w:val="000000" w:themeColor="text1"/>
          <w:sz w:val="24"/>
          <w:szCs w:val="24"/>
        </w:rPr>
        <w:t xml:space="preserve">. In terms of conflict when officers have arrived, we have instructed those at the address to stop fighting, officers have also drawn their tasers, due to the level of aggressiveness from the four individuals. Because the situation was already very irate and aggressive with those at the address fighting, officers on arrival were not able to communicate with them and get them to come down from such a high level. This relates to what I have said above on an officer and individual having different thoughts and processes compared to those in the incident and this has then caused conflict not only between them and officers, but also between the four of them, as they have all not been able to communicate and this has resulted in a difference of opinions, and someone has reacted with aggression. </w:t>
      </w:r>
    </w:p>
    <w:p w14:paraId="7B44BFD1" w14:textId="77777777" w:rsidR="000900BB" w:rsidRPr="000E0A93" w:rsidRDefault="000900BB" w:rsidP="00B4192C">
      <w:pPr>
        <w:ind w:right="107"/>
        <w:rPr>
          <w:rFonts w:asciiTheme="minorHAnsi" w:hAnsiTheme="minorHAnsi" w:cstheme="minorHAnsi"/>
          <w:color w:val="000000" w:themeColor="text1"/>
          <w:sz w:val="24"/>
          <w:szCs w:val="24"/>
        </w:rPr>
      </w:pPr>
    </w:p>
    <w:p w14:paraId="37D9309F" w14:textId="3C6848F7" w:rsidR="00B4192C" w:rsidRPr="000E0A93" w:rsidRDefault="00B4192C" w:rsidP="00B4192C">
      <w:pPr>
        <w:ind w:right="107"/>
        <w:rPr>
          <w:rFonts w:asciiTheme="minorHAnsi" w:hAnsiTheme="minorHAnsi" w:cstheme="minorHAnsi"/>
          <w:color w:val="000000" w:themeColor="text1"/>
          <w:sz w:val="24"/>
          <w:szCs w:val="24"/>
        </w:rPr>
      </w:pPr>
      <w:r w:rsidRPr="000E0A93">
        <w:rPr>
          <w:rFonts w:asciiTheme="minorHAnsi" w:hAnsiTheme="minorHAnsi" w:cstheme="minorHAnsi"/>
          <w:color w:val="000000" w:themeColor="text1"/>
          <w:sz w:val="24"/>
          <w:szCs w:val="24"/>
        </w:rPr>
        <w:t xml:space="preserve">Due to those involved not listening to officers, officers have approached each one of the four individuals in order to speak to them directly and try to communicate more effectively. This again has not worked as those fighting </w:t>
      </w:r>
      <w:r w:rsidR="00D406F8" w:rsidRPr="000E0A93">
        <w:rPr>
          <w:rFonts w:asciiTheme="minorHAnsi" w:hAnsiTheme="minorHAnsi" w:cstheme="minorHAnsi"/>
          <w:color w:val="000000" w:themeColor="text1"/>
          <w:sz w:val="24"/>
          <w:szCs w:val="24"/>
        </w:rPr>
        <w:t>is</w:t>
      </w:r>
      <w:r w:rsidRPr="000E0A93">
        <w:rPr>
          <w:rFonts w:asciiTheme="minorHAnsi" w:hAnsiTheme="minorHAnsi" w:cstheme="minorHAnsi"/>
          <w:color w:val="000000" w:themeColor="text1"/>
          <w:sz w:val="24"/>
          <w:szCs w:val="24"/>
        </w:rPr>
        <w:t xml:space="preserve"> so involved in the incident itself that they continue to fight physically with one another. Due to the nature and physicality of the conflict, officers have then physically removed and moved those involved away from one another, where some may have been compliant as they have realised officers are not there, disengaging with the aggressiveness and conflict from the person they are fighting with, whereas other have continued to fight. </w:t>
      </w:r>
    </w:p>
    <w:p w14:paraId="18A80C7F" w14:textId="77777777" w:rsidR="000900BB" w:rsidRPr="000E0A93" w:rsidRDefault="000900BB" w:rsidP="00B4192C">
      <w:pPr>
        <w:ind w:right="107"/>
        <w:rPr>
          <w:rFonts w:asciiTheme="minorHAnsi" w:hAnsiTheme="minorHAnsi" w:cstheme="minorHAnsi"/>
          <w:color w:val="000000" w:themeColor="text1"/>
          <w:sz w:val="24"/>
          <w:szCs w:val="24"/>
        </w:rPr>
      </w:pPr>
    </w:p>
    <w:p w14:paraId="222B08EC" w14:textId="3CBA727B" w:rsidR="00B4192C" w:rsidRPr="000E0A93" w:rsidRDefault="00B4192C" w:rsidP="00B4192C">
      <w:pPr>
        <w:ind w:right="107"/>
        <w:rPr>
          <w:rFonts w:asciiTheme="minorHAnsi" w:hAnsiTheme="minorHAnsi" w:cstheme="minorHAnsi"/>
          <w:color w:val="000000" w:themeColor="text1"/>
          <w:sz w:val="24"/>
          <w:szCs w:val="24"/>
        </w:rPr>
      </w:pPr>
      <w:r w:rsidRPr="000E0A93">
        <w:rPr>
          <w:rFonts w:asciiTheme="minorHAnsi" w:hAnsiTheme="minorHAnsi" w:cstheme="minorHAnsi"/>
          <w:color w:val="000000" w:themeColor="text1"/>
          <w:sz w:val="24"/>
          <w:szCs w:val="24"/>
        </w:rPr>
        <w:t>I then had to step in with a male who ha</w:t>
      </w:r>
      <w:r w:rsidR="00AB3896" w:rsidRPr="000E0A93">
        <w:rPr>
          <w:rFonts w:asciiTheme="minorHAnsi" w:hAnsiTheme="minorHAnsi" w:cstheme="minorHAnsi"/>
          <w:color w:val="000000" w:themeColor="text1"/>
          <w:sz w:val="24"/>
          <w:szCs w:val="24"/>
        </w:rPr>
        <w:t>d</w:t>
      </w:r>
      <w:r w:rsidRPr="000E0A93">
        <w:rPr>
          <w:rFonts w:asciiTheme="minorHAnsi" w:hAnsiTheme="minorHAnsi" w:cstheme="minorHAnsi"/>
          <w:color w:val="000000" w:themeColor="text1"/>
          <w:sz w:val="24"/>
          <w:szCs w:val="24"/>
        </w:rPr>
        <w:t xml:space="preserve"> been taken down to the floor by my colleague as he was highly aggressive, when on the floor he has been placed into cuffs, where he</w:t>
      </w:r>
      <w:r w:rsidR="00654B1B" w:rsidRPr="000E0A93">
        <w:rPr>
          <w:rFonts w:asciiTheme="minorHAnsi" w:hAnsiTheme="minorHAnsi" w:cstheme="minorHAnsi"/>
          <w:color w:val="000000" w:themeColor="text1"/>
          <w:sz w:val="24"/>
          <w:szCs w:val="24"/>
        </w:rPr>
        <w:t xml:space="preserve"> had </w:t>
      </w:r>
      <w:r w:rsidRPr="000E0A93">
        <w:rPr>
          <w:rFonts w:asciiTheme="minorHAnsi" w:hAnsiTheme="minorHAnsi" w:cstheme="minorHAnsi"/>
          <w:color w:val="000000" w:themeColor="text1"/>
          <w:sz w:val="24"/>
          <w:szCs w:val="24"/>
        </w:rPr>
        <w:t>still become aggressive with the male that has been cuffed and sat away from him. Due to the male on the floor being irate and aggressive he has then begun to kick out at officers, and I have restrained the legs from injuring the other male that has been cuffed away from him. During this the male cuffed away has tried to help officers as he can see that we are there in order to stop the incident. I have begun to try and communicate with this male, even though I am stopping the other from kicking out at officers, I have communicated with the male in order for him to see that I am listening to him, actively listening to what he is saying</w:t>
      </w:r>
      <w:r w:rsidR="008D055B" w:rsidRPr="000E0A93">
        <w:rPr>
          <w:rFonts w:asciiTheme="minorHAnsi" w:hAnsiTheme="minorHAnsi" w:cstheme="minorHAnsi"/>
          <w:color w:val="000000" w:themeColor="text1"/>
          <w:sz w:val="24"/>
          <w:szCs w:val="24"/>
        </w:rPr>
        <w:t>.</w:t>
      </w:r>
    </w:p>
    <w:p w14:paraId="0FC42AF9" w14:textId="77777777" w:rsidR="000900BB" w:rsidRPr="000E0A93" w:rsidRDefault="000900BB" w:rsidP="00B4192C">
      <w:pPr>
        <w:ind w:right="107"/>
        <w:rPr>
          <w:rFonts w:asciiTheme="minorHAnsi" w:hAnsiTheme="minorHAnsi" w:cstheme="minorHAnsi"/>
          <w:color w:val="000000" w:themeColor="text1"/>
          <w:sz w:val="24"/>
          <w:szCs w:val="24"/>
        </w:rPr>
      </w:pPr>
    </w:p>
    <w:p w14:paraId="6802124F" w14:textId="17ED1356" w:rsidR="00B4192C" w:rsidRPr="000E0A93" w:rsidRDefault="00B4192C" w:rsidP="00B4192C">
      <w:pPr>
        <w:ind w:right="107"/>
        <w:rPr>
          <w:rFonts w:asciiTheme="minorHAnsi" w:hAnsiTheme="minorHAnsi" w:cstheme="minorHAnsi"/>
          <w:color w:val="000000" w:themeColor="text1"/>
          <w:sz w:val="24"/>
          <w:szCs w:val="24"/>
        </w:rPr>
      </w:pPr>
      <w:r w:rsidRPr="000E0A93">
        <w:rPr>
          <w:rFonts w:asciiTheme="minorHAnsi" w:hAnsiTheme="minorHAnsi" w:cstheme="minorHAnsi"/>
          <w:color w:val="000000" w:themeColor="text1"/>
          <w:sz w:val="24"/>
          <w:szCs w:val="24"/>
        </w:rPr>
        <w:t>Officer</w:t>
      </w:r>
      <w:r w:rsidR="003369E7" w:rsidRPr="000E0A93">
        <w:rPr>
          <w:rFonts w:asciiTheme="minorHAnsi" w:hAnsiTheme="minorHAnsi" w:cstheme="minorHAnsi"/>
          <w:color w:val="000000" w:themeColor="text1"/>
          <w:sz w:val="24"/>
          <w:szCs w:val="24"/>
        </w:rPr>
        <w:t>s</w:t>
      </w:r>
      <w:r w:rsidRPr="000E0A93">
        <w:rPr>
          <w:rFonts w:asciiTheme="minorHAnsi" w:hAnsiTheme="minorHAnsi" w:cstheme="minorHAnsi"/>
          <w:color w:val="000000" w:themeColor="text1"/>
          <w:sz w:val="24"/>
          <w:szCs w:val="24"/>
        </w:rPr>
        <w:t xml:space="preserve"> throughout this incident have had to use communication skills with those involved, however this has not been at a calm level. Using the NDM officers try and defuse situations meeting those involved in an incident down at a low level in order to talk them down from a high level when in conflict. However due to the nature of this incident officers have had to go in at a high level of communication, separating all </w:t>
      </w:r>
      <w:r w:rsidR="0007142E" w:rsidRPr="000E0A93">
        <w:rPr>
          <w:rFonts w:asciiTheme="minorHAnsi" w:hAnsiTheme="minorHAnsi" w:cstheme="minorHAnsi"/>
          <w:color w:val="000000" w:themeColor="text1"/>
          <w:sz w:val="24"/>
          <w:szCs w:val="24"/>
        </w:rPr>
        <w:t>o</w:t>
      </w:r>
      <w:r w:rsidRPr="000E0A93">
        <w:rPr>
          <w:rFonts w:asciiTheme="minorHAnsi" w:hAnsiTheme="minorHAnsi" w:cstheme="minorHAnsi"/>
          <w:color w:val="000000" w:themeColor="text1"/>
          <w:sz w:val="24"/>
          <w:szCs w:val="24"/>
        </w:rPr>
        <w:t>f those involved and almost meeting them at their level in order for them to understand us and see that we are there, disconnecting them from their incident</w:t>
      </w:r>
      <w:r w:rsidR="000828B1" w:rsidRPr="000E0A93">
        <w:rPr>
          <w:rFonts w:asciiTheme="minorHAnsi" w:hAnsiTheme="minorHAnsi" w:cstheme="minorHAnsi"/>
          <w:color w:val="000000" w:themeColor="text1"/>
          <w:sz w:val="24"/>
          <w:szCs w:val="24"/>
        </w:rPr>
        <w:t xml:space="preserve">. Going in at a high level in this practise meant that officers were able to be detected by those involved as their </w:t>
      </w:r>
      <w:r w:rsidR="00520170" w:rsidRPr="000E0A93">
        <w:rPr>
          <w:rFonts w:asciiTheme="minorHAnsi" w:hAnsiTheme="minorHAnsi" w:cstheme="minorHAnsi"/>
          <w:color w:val="000000" w:themeColor="text1"/>
          <w:sz w:val="24"/>
          <w:szCs w:val="24"/>
        </w:rPr>
        <w:t>attention</w:t>
      </w:r>
      <w:r w:rsidR="000828B1" w:rsidRPr="000E0A93">
        <w:rPr>
          <w:rFonts w:asciiTheme="minorHAnsi" w:hAnsiTheme="minorHAnsi" w:cstheme="minorHAnsi"/>
          <w:color w:val="000000" w:themeColor="text1"/>
          <w:sz w:val="24"/>
          <w:szCs w:val="24"/>
        </w:rPr>
        <w:t xml:space="preserve"> was taken away from one another</w:t>
      </w:r>
      <w:r w:rsidR="00520170" w:rsidRPr="000E0A93">
        <w:rPr>
          <w:rFonts w:asciiTheme="minorHAnsi" w:hAnsiTheme="minorHAnsi" w:cstheme="minorHAnsi"/>
          <w:color w:val="000000" w:themeColor="text1"/>
          <w:sz w:val="24"/>
          <w:szCs w:val="24"/>
        </w:rPr>
        <w:t xml:space="preserve"> fighting.</w:t>
      </w:r>
    </w:p>
    <w:p w14:paraId="73B2208A" w14:textId="77777777" w:rsidR="000900BB" w:rsidRPr="000E0A93" w:rsidRDefault="000900BB" w:rsidP="00B4192C">
      <w:pPr>
        <w:ind w:right="107"/>
        <w:rPr>
          <w:rFonts w:asciiTheme="minorHAnsi" w:hAnsiTheme="minorHAnsi" w:cstheme="minorHAnsi"/>
          <w:color w:val="000000" w:themeColor="text1"/>
          <w:sz w:val="24"/>
          <w:szCs w:val="24"/>
        </w:rPr>
      </w:pPr>
    </w:p>
    <w:p w14:paraId="328552F7" w14:textId="3C6B7BC7" w:rsidR="00B4192C" w:rsidRPr="000E0A93" w:rsidRDefault="00B4192C" w:rsidP="00B4192C">
      <w:pPr>
        <w:ind w:right="107"/>
        <w:rPr>
          <w:rFonts w:asciiTheme="minorHAnsi" w:hAnsiTheme="minorHAnsi" w:cstheme="minorHAnsi"/>
          <w:color w:val="000000" w:themeColor="text1"/>
          <w:sz w:val="24"/>
          <w:szCs w:val="24"/>
        </w:rPr>
      </w:pPr>
      <w:r w:rsidRPr="000E0A93">
        <w:rPr>
          <w:rFonts w:asciiTheme="minorHAnsi" w:hAnsiTheme="minorHAnsi" w:cstheme="minorHAnsi"/>
          <w:color w:val="000000" w:themeColor="text1"/>
          <w:sz w:val="24"/>
          <w:szCs w:val="24"/>
        </w:rPr>
        <w:t xml:space="preserve">During the incident when things have almost calmed down, the female of the four has </w:t>
      </w:r>
      <w:r w:rsidR="0090398A" w:rsidRPr="000E0A93">
        <w:rPr>
          <w:rFonts w:asciiTheme="minorHAnsi" w:hAnsiTheme="minorHAnsi" w:cstheme="minorHAnsi"/>
          <w:color w:val="000000" w:themeColor="text1"/>
          <w:sz w:val="24"/>
          <w:szCs w:val="24"/>
        </w:rPr>
        <w:t>started</w:t>
      </w:r>
      <w:r w:rsidRPr="000E0A93">
        <w:rPr>
          <w:rFonts w:asciiTheme="minorHAnsi" w:hAnsiTheme="minorHAnsi" w:cstheme="minorHAnsi"/>
          <w:color w:val="000000" w:themeColor="text1"/>
          <w:sz w:val="24"/>
          <w:szCs w:val="24"/>
        </w:rPr>
        <w:t xml:space="preserve"> to still be aggressive and not listen to police actions, obstructing police from pursuing their duty. My colleague and I have tried to restrain the female, to which at this point I have listened to what the female has been shouting, as she was worried about her son and her dog, who was wondering around when officers where handling the situation. Due to this I have listened to the female, come back to her at a low level and said I will make sure the dog gets inside</w:t>
      </w:r>
      <w:r w:rsidR="00A30FD5" w:rsidRPr="000E0A93">
        <w:rPr>
          <w:rFonts w:asciiTheme="minorHAnsi" w:hAnsiTheme="minorHAnsi" w:cstheme="minorHAnsi"/>
          <w:color w:val="000000" w:themeColor="text1"/>
          <w:sz w:val="24"/>
          <w:szCs w:val="24"/>
        </w:rPr>
        <w:t>,</w:t>
      </w:r>
      <w:r w:rsidRPr="000E0A93">
        <w:rPr>
          <w:rFonts w:asciiTheme="minorHAnsi" w:hAnsiTheme="minorHAnsi" w:cstheme="minorHAnsi"/>
          <w:color w:val="000000" w:themeColor="text1"/>
          <w:sz w:val="24"/>
          <w:szCs w:val="24"/>
        </w:rPr>
        <w:t xml:space="preserve"> I need everyone to be calm so officers can do their duty. Due to using effective communication skills</w:t>
      </w:r>
      <w:r w:rsidR="00A30FD5" w:rsidRPr="000E0A93">
        <w:rPr>
          <w:rFonts w:asciiTheme="minorHAnsi" w:hAnsiTheme="minorHAnsi" w:cstheme="minorHAnsi"/>
          <w:color w:val="000000" w:themeColor="text1"/>
          <w:sz w:val="24"/>
          <w:szCs w:val="24"/>
        </w:rPr>
        <w:t xml:space="preserve">, </w:t>
      </w:r>
      <w:r w:rsidR="00B649A1" w:rsidRPr="000E0A93">
        <w:rPr>
          <w:rFonts w:asciiTheme="minorHAnsi" w:hAnsiTheme="minorHAnsi" w:cstheme="minorHAnsi"/>
          <w:color w:val="000000" w:themeColor="text1"/>
          <w:sz w:val="24"/>
          <w:szCs w:val="24"/>
        </w:rPr>
        <w:t xml:space="preserve">these being actively listening to the female and her concerns for her </w:t>
      </w:r>
      <w:r w:rsidR="0090398A" w:rsidRPr="000E0A93">
        <w:rPr>
          <w:rFonts w:asciiTheme="minorHAnsi" w:hAnsiTheme="minorHAnsi" w:cstheme="minorHAnsi"/>
          <w:color w:val="000000" w:themeColor="text1"/>
          <w:sz w:val="24"/>
          <w:szCs w:val="24"/>
        </w:rPr>
        <w:t>dog and</w:t>
      </w:r>
      <w:r w:rsidR="00B649A1" w:rsidRPr="000E0A93">
        <w:rPr>
          <w:rFonts w:asciiTheme="minorHAnsi" w:hAnsiTheme="minorHAnsi" w:cstheme="minorHAnsi"/>
          <w:color w:val="000000" w:themeColor="text1"/>
          <w:sz w:val="24"/>
          <w:szCs w:val="24"/>
        </w:rPr>
        <w:t xml:space="preserve"> acting on these concerns for the female</w:t>
      </w:r>
      <w:r w:rsidR="0090398A" w:rsidRPr="000E0A93">
        <w:rPr>
          <w:rFonts w:asciiTheme="minorHAnsi" w:hAnsiTheme="minorHAnsi" w:cstheme="minorHAnsi"/>
          <w:color w:val="000000" w:themeColor="text1"/>
          <w:sz w:val="24"/>
          <w:szCs w:val="24"/>
        </w:rPr>
        <w:t>. The</w:t>
      </w:r>
      <w:r w:rsidRPr="000E0A93">
        <w:rPr>
          <w:rFonts w:asciiTheme="minorHAnsi" w:hAnsiTheme="minorHAnsi" w:cstheme="minorHAnsi"/>
          <w:color w:val="000000" w:themeColor="text1"/>
          <w:sz w:val="24"/>
          <w:szCs w:val="24"/>
        </w:rPr>
        <w:t xml:space="preserve"> female she has then calmed down and complied with officers.</w:t>
      </w:r>
    </w:p>
    <w:p w14:paraId="5BAC5749" w14:textId="77777777" w:rsidR="0090398A" w:rsidRPr="000E0A93" w:rsidRDefault="0090398A" w:rsidP="00B4192C">
      <w:pPr>
        <w:ind w:right="107"/>
        <w:rPr>
          <w:rFonts w:asciiTheme="minorHAnsi" w:hAnsiTheme="minorHAnsi" w:cstheme="minorHAnsi"/>
          <w:color w:val="000000" w:themeColor="text1"/>
          <w:sz w:val="24"/>
          <w:szCs w:val="24"/>
        </w:rPr>
      </w:pPr>
    </w:p>
    <w:p w14:paraId="3FCCA7A5" w14:textId="77777777" w:rsidR="00B4192C" w:rsidRPr="000E0A93" w:rsidRDefault="00B4192C" w:rsidP="00B4192C">
      <w:pPr>
        <w:ind w:right="107"/>
        <w:rPr>
          <w:rFonts w:asciiTheme="minorHAnsi" w:hAnsiTheme="minorHAnsi" w:cstheme="minorHAnsi"/>
          <w:color w:val="000000" w:themeColor="text1"/>
          <w:sz w:val="24"/>
          <w:szCs w:val="24"/>
        </w:rPr>
      </w:pPr>
      <w:r w:rsidRPr="000E0A93">
        <w:rPr>
          <w:rFonts w:asciiTheme="minorHAnsi" w:hAnsiTheme="minorHAnsi" w:cstheme="minorHAnsi"/>
          <w:color w:val="000000" w:themeColor="text1"/>
          <w:sz w:val="24"/>
          <w:szCs w:val="24"/>
        </w:rPr>
        <w:t xml:space="preserve">A male involved in this incident has been arrested. And once he has been removed from outside of the address, everything has then calmed down with the family. Due to this I believe that this is also an effective way of communication with those in this social context, where alcohol has been consumed by all involved which has then sparked a conflict resulting in physical altercations. </w:t>
      </w:r>
    </w:p>
    <w:p w14:paraId="2BAE2D22" w14:textId="77777777" w:rsidR="000900BB" w:rsidRPr="000E0A93" w:rsidRDefault="000900BB" w:rsidP="00B4192C">
      <w:pPr>
        <w:ind w:right="107"/>
        <w:rPr>
          <w:rFonts w:asciiTheme="minorHAnsi" w:hAnsiTheme="minorHAnsi" w:cstheme="minorHAnsi"/>
          <w:color w:val="000000" w:themeColor="text1"/>
          <w:sz w:val="24"/>
          <w:szCs w:val="24"/>
        </w:rPr>
      </w:pPr>
    </w:p>
    <w:p w14:paraId="0DCAA7A5" w14:textId="151706E7" w:rsidR="000900BB" w:rsidRPr="000E0A93" w:rsidRDefault="00B4192C" w:rsidP="00B4192C">
      <w:pPr>
        <w:ind w:right="107"/>
        <w:rPr>
          <w:rFonts w:asciiTheme="minorHAnsi" w:hAnsiTheme="minorHAnsi" w:cstheme="minorHAnsi"/>
          <w:color w:val="000000" w:themeColor="text1"/>
          <w:sz w:val="24"/>
          <w:szCs w:val="24"/>
        </w:rPr>
      </w:pPr>
      <w:r w:rsidRPr="000E0A93">
        <w:rPr>
          <w:rFonts w:asciiTheme="minorHAnsi" w:hAnsiTheme="minorHAnsi" w:cstheme="minorHAnsi"/>
          <w:color w:val="000000" w:themeColor="text1"/>
          <w:sz w:val="24"/>
          <w:szCs w:val="24"/>
        </w:rPr>
        <w:t xml:space="preserve">My colleague and I have brought those left inside of the property, where I have been able to speak to those involved individually, listening to what had happened prior to the fight and during the fight. This has allowed me to use </w:t>
      </w:r>
      <w:r w:rsidR="00F63FA5" w:rsidRPr="000E0A93">
        <w:rPr>
          <w:rFonts w:asciiTheme="minorHAnsi" w:hAnsiTheme="minorHAnsi" w:cstheme="minorHAnsi"/>
          <w:color w:val="000000" w:themeColor="text1"/>
          <w:sz w:val="24"/>
          <w:szCs w:val="24"/>
        </w:rPr>
        <w:t>procedures</w:t>
      </w:r>
      <w:r w:rsidRPr="000E0A93">
        <w:rPr>
          <w:rFonts w:asciiTheme="minorHAnsi" w:hAnsiTheme="minorHAnsi" w:cstheme="minorHAnsi"/>
          <w:color w:val="000000" w:themeColor="text1"/>
          <w:sz w:val="24"/>
          <w:szCs w:val="24"/>
        </w:rPr>
        <w:t xml:space="preserve"> in order to gather information on what has happened and therefore obtaining a record of what has happened. Those involved made no complaint, however I was able to get a detailed timeline of events of the incident, due to me being able to actively listen to those involved, not judging them with how they were with one another and officers and </w:t>
      </w:r>
      <w:r w:rsidR="002B3F62" w:rsidRPr="000E0A93">
        <w:rPr>
          <w:rFonts w:asciiTheme="minorHAnsi" w:hAnsiTheme="minorHAnsi" w:cstheme="minorHAnsi"/>
          <w:color w:val="000000" w:themeColor="text1"/>
          <w:sz w:val="24"/>
          <w:szCs w:val="24"/>
        </w:rPr>
        <w:t>f</w:t>
      </w:r>
      <w:r w:rsidRPr="000E0A93">
        <w:rPr>
          <w:rFonts w:asciiTheme="minorHAnsi" w:hAnsiTheme="minorHAnsi" w:cstheme="minorHAnsi"/>
          <w:color w:val="000000" w:themeColor="text1"/>
          <w:sz w:val="24"/>
          <w:szCs w:val="24"/>
        </w:rPr>
        <w:t xml:space="preserve">rom this building a good rapport with them. </w:t>
      </w:r>
    </w:p>
    <w:p w14:paraId="0F967AB2" w14:textId="77777777" w:rsidR="000900BB" w:rsidRPr="000E0A93" w:rsidRDefault="000900BB" w:rsidP="00B4192C">
      <w:pPr>
        <w:ind w:right="107"/>
        <w:rPr>
          <w:rFonts w:asciiTheme="minorHAnsi" w:hAnsiTheme="minorHAnsi" w:cstheme="minorHAnsi"/>
          <w:color w:val="000000" w:themeColor="text1"/>
          <w:sz w:val="24"/>
          <w:szCs w:val="24"/>
        </w:rPr>
      </w:pPr>
    </w:p>
    <w:p w14:paraId="536F5265" w14:textId="7E0C8654" w:rsidR="00B4192C" w:rsidRPr="000E0A93" w:rsidRDefault="00B4192C" w:rsidP="00B4192C">
      <w:pPr>
        <w:ind w:right="107"/>
        <w:rPr>
          <w:rFonts w:asciiTheme="minorHAnsi" w:hAnsiTheme="minorHAnsi" w:cstheme="minorHAnsi"/>
          <w:color w:val="000000" w:themeColor="text1"/>
          <w:sz w:val="24"/>
          <w:szCs w:val="24"/>
        </w:rPr>
      </w:pPr>
      <w:r w:rsidRPr="000E0A93">
        <w:rPr>
          <w:rFonts w:asciiTheme="minorHAnsi" w:hAnsiTheme="minorHAnsi" w:cstheme="minorHAnsi"/>
          <w:color w:val="000000" w:themeColor="text1"/>
          <w:sz w:val="24"/>
          <w:szCs w:val="24"/>
        </w:rPr>
        <w:t xml:space="preserve">In relation to this incident with conflict and communication skills, a theory that can relate to this incident is </w:t>
      </w:r>
      <w:proofErr w:type="spellStart"/>
      <w:r w:rsidRPr="000E0A93">
        <w:rPr>
          <w:rFonts w:asciiTheme="minorHAnsi" w:hAnsiTheme="minorHAnsi" w:cstheme="minorHAnsi"/>
          <w:color w:val="000000" w:themeColor="text1"/>
          <w:sz w:val="24"/>
          <w:szCs w:val="24"/>
        </w:rPr>
        <w:t>Betaris</w:t>
      </w:r>
      <w:proofErr w:type="spellEnd"/>
      <w:r w:rsidRPr="000E0A93">
        <w:rPr>
          <w:rFonts w:asciiTheme="minorHAnsi" w:hAnsiTheme="minorHAnsi" w:cstheme="minorHAnsi"/>
          <w:color w:val="000000" w:themeColor="text1"/>
          <w:sz w:val="24"/>
          <w:szCs w:val="24"/>
        </w:rPr>
        <w:t xml:space="preserve"> Box. This theory sets out as College of Policing (2020) has defined the theory as </w:t>
      </w:r>
      <w:r w:rsidR="007B1AB4" w:rsidRPr="000E0A93">
        <w:rPr>
          <w:rFonts w:asciiTheme="minorHAnsi" w:hAnsiTheme="minorHAnsi" w:cstheme="minorHAnsi"/>
          <w:color w:val="000000" w:themeColor="text1"/>
          <w:sz w:val="24"/>
          <w:szCs w:val="24"/>
        </w:rPr>
        <w:t>“</w:t>
      </w:r>
      <w:r w:rsidRPr="000E0A93">
        <w:rPr>
          <w:rFonts w:asciiTheme="minorHAnsi" w:hAnsiTheme="minorHAnsi" w:cstheme="minorHAnsi"/>
          <w:color w:val="000000" w:themeColor="text1"/>
          <w:sz w:val="24"/>
          <w:szCs w:val="24"/>
        </w:rPr>
        <w:t>how people can get locked into a vicious or virtuous circle of communication, cased on how their attitudes and behaviour respond to each other</w:t>
      </w:r>
      <w:r w:rsidR="007B1AB4" w:rsidRPr="000E0A93">
        <w:rPr>
          <w:rFonts w:asciiTheme="minorHAnsi" w:hAnsiTheme="minorHAnsi" w:cstheme="minorHAnsi"/>
          <w:color w:val="000000" w:themeColor="text1"/>
          <w:sz w:val="24"/>
          <w:szCs w:val="24"/>
        </w:rPr>
        <w:t>”</w:t>
      </w:r>
      <w:r w:rsidR="009150FE" w:rsidRPr="000E0A93">
        <w:rPr>
          <w:rFonts w:asciiTheme="minorHAnsi" w:hAnsiTheme="minorHAnsi" w:cstheme="minorHAnsi"/>
          <w:color w:val="000000" w:themeColor="text1"/>
          <w:sz w:val="24"/>
          <w:szCs w:val="24"/>
        </w:rPr>
        <w:t>.</w:t>
      </w:r>
      <w:r w:rsidRPr="000E0A93">
        <w:rPr>
          <w:rFonts w:asciiTheme="minorHAnsi" w:hAnsiTheme="minorHAnsi" w:cstheme="minorHAnsi"/>
          <w:color w:val="000000" w:themeColor="text1"/>
          <w:sz w:val="24"/>
          <w:szCs w:val="24"/>
        </w:rPr>
        <w:t xml:space="preserve"> </w:t>
      </w:r>
      <w:r w:rsidR="009150FE" w:rsidRPr="000E0A93">
        <w:rPr>
          <w:rFonts w:asciiTheme="minorHAnsi" w:hAnsiTheme="minorHAnsi" w:cstheme="minorHAnsi"/>
          <w:color w:val="000000" w:themeColor="text1"/>
          <w:sz w:val="24"/>
          <w:szCs w:val="24"/>
        </w:rPr>
        <w:t>T</w:t>
      </w:r>
      <w:r w:rsidRPr="000E0A93">
        <w:rPr>
          <w:rFonts w:asciiTheme="minorHAnsi" w:hAnsiTheme="minorHAnsi" w:cstheme="minorHAnsi"/>
          <w:color w:val="000000" w:themeColor="text1"/>
          <w:sz w:val="24"/>
          <w:szCs w:val="24"/>
        </w:rPr>
        <w:t>his shows that those involved in the incident have all responded to one another in their way of communication as they have as stated above locked into a vicious circle of commutation through physically attacking, as the male who was arrested originally acted in this way to communicate his frustrations whilst also having been heavily intoxicated. Due to these officers and myself have also had to meet them not at this level where they are physically fighting, but at a higher scale than</w:t>
      </w:r>
      <w:r w:rsidR="000900BB" w:rsidRPr="000E0A93">
        <w:rPr>
          <w:rFonts w:asciiTheme="minorHAnsi" w:hAnsiTheme="minorHAnsi" w:cstheme="minorHAnsi"/>
          <w:color w:val="000000" w:themeColor="text1"/>
          <w:sz w:val="24"/>
          <w:szCs w:val="24"/>
        </w:rPr>
        <w:t xml:space="preserve"> c</w:t>
      </w:r>
      <w:r w:rsidRPr="000E0A93">
        <w:rPr>
          <w:rFonts w:asciiTheme="minorHAnsi" w:hAnsiTheme="minorHAnsi" w:cstheme="minorHAnsi"/>
          <w:color w:val="000000" w:themeColor="text1"/>
          <w:sz w:val="24"/>
          <w:szCs w:val="24"/>
        </w:rPr>
        <w:t xml:space="preserve">ould be on the effective communicative skills where officers are able to listen to those involved. </w:t>
      </w:r>
    </w:p>
    <w:p w14:paraId="56DBD112" w14:textId="77777777" w:rsidR="000900BB" w:rsidRPr="000E0A93" w:rsidRDefault="000900BB" w:rsidP="00B4192C">
      <w:pPr>
        <w:ind w:right="107"/>
        <w:rPr>
          <w:rFonts w:asciiTheme="minorHAnsi" w:hAnsiTheme="minorHAnsi" w:cstheme="minorHAnsi"/>
          <w:color w:val="000000" w:themeColor="text1"/>
          <w:sz w:val="24"/>
          <w:szCs w:val="24"/>
        </w:rPr>
      </w:pPr>
    </w:p>
    <w:p w14:paraId="4997337D" w14:textId="5950080D" w:rsidR="000900BB" w:rsidRPr="000E0A93" w:rsidRDefault="00B4192C" w:rsidP="00B4192C">
      <w:pPr>
        <w:ind w:right="107"/>
        <w:rPr>
          <w:rFonts w:asciiTheme="minorHAnsi" w:hAnsiTheme="minorHAnsi" w:cstheme="minorHAnsi"/>
          <w:color w:val="000000" w:themeColor="text1"/>
          <w:sz w:val="24"/>
          <w:szCs w:val="24"/>
        </w:rPr>
      </w:pPr>
      <w:r w:rsidRPr="000E0A93">
        <w:rPr>
          <w:rFonts w:asciiTheme="minorHAnsi" w:hAnsiTheme="minorHAnsi" w:cstheme="minorHAnsi"/>
          <w:color w:val="000000" w:themeColor="text1"/>
          <w:sz w:val="24"/>
          <w:szCs w:val="24"/>
        </w:rPr>
        <w:t xml:space="preserve">Using this theory in order to assess how I have handled the incident, I can see that meeting those involved at their level, due to the level of communication being vicious with their physical fighting, does not work, </w:t>
      </w:r>
      <w:r w:rsidR="00971A99" w:rsidRPr="000E0A93">
        <w:rPr>
          <w:rFonts w:asciiTheme="minorHAnsi" w:hAnsiTheme="minorHAnsi" w:cstheme="minorHAnsi"/>
          <w:color w:val="000000" w:themeColor="text1"/>
          <w:sz w:val="24"/>
          <w:szCs w:val="24"/>
        </w:rPr>
        <w:t xml:space="preserve">due to the physical </w:t>
      </w:r>
      <w:r w:rsidR="00E84938" w:rsidRPr="000E0A93">
        <w:rPr>
          <w:rFonts w:asciiTheme="minorHAnsi" w:hAnsiTheme="minorHAnsi" w:cstheme="minorHAnsi"/>
          <w:color w:val="000000" w:themeColor="text1"/>
          <w:sz w:val="24"/>
          <w:szCs w:val="24"/>
        </w:rPr>
        <w:t xml:space="preserve">altercation they were not able to communicate with </w:t>
      </w:r>
      <w:r w:rsidR="00E84938" w:rsidRPr="000E0A93">
        <w:rPr>
          <w:rFonts w:asciiTheme="minorHAnsi" w:hAnsiTheme="minorHAnsi" w:cstheme="minorHAnsi"/>
          <w:color w:val="000000" w:themeColor="text1"/>
          <w:sz w:val="24"/>
          <w:szCs w:val="24"/>
        </w:rPr>
        <w:lastRenderedPageBreak/>
        <w:t xml:space="preserve">themselves and officers, due to this </w:t>
      </w:r>
      <w:r w:rsidR="00AF0800" w:rsidRPr="000E0A93">
        <w:rPr>
          <w:rFonts w:asciiTheme="minorHAnsi" w:hAnsiTheme="minorHAnsi" w:cstheme="minorHAnsi"/>
          <w:color w:val="000000" w:themeColor="text1"/>
          <w:sz w:val="24"/>
          <w:szCs w:val="24"/>
        </w:rPr>
        <w:t>non-verbal</w:t>
      </w:r>
      <w:r w:rsidR="00E84938" w:rsidRPr="000E0A93">
        <w:rPr>
          <w:rFonts w:asciiTheme="minorHAnsi" w:hAnsiTheme="minorHAnsi" w:cstheme="minorHAnsi"/>
          <w:color w:val="000000" w:themeColor="text1"/>
          <w:sz w:val="24"/>
          <w:szCs w:val="24"/>
        </w:rPr>
        <w:t xml:space="preserve"> communication is a key problem.</w:t>
      </w:r>
      <w:r w:rsidR="00AF0800" w:rsidRPr="000E0A93">
        <w:rPr>
          <w:rFonts w:asciiTheme="minorHAnsi" w:hAnsiTheme="minorHAnsi" w:cstheme="minorHAnsi"/>
          <w:color w:val="000000" w:themeColor="text1"/>
          <w:sz w:val="24"/>
          <w:szCs w:val="24"/>
        </w:rPr>
        <w:t xml:space="preserve"> This is apparent </w:t>
      </w:r>
      <w:r w:rsidRPr="000E0A93">
        <w:rPr>
          <w:rFonts w:asciiTheme="minorHAnsi" w:hAnsiTheme="minorHAnsi" w:cstheme="minorHAnsi"/>
          <w:color w:val="000000" w:themeColor="text1"/>
          <w:sz w:val="24"/>
          <w:szCs w:val="24"/>
        </w:rPr>
        <w:t xml:space="preserve">as they were not even able to be aware of officers present at this time when we have attended the scene and shouted at them to comply with police instructions. </w:t>
      </w:r>
    </w:p>
    <w:p w14:paraId="1D7E4432" w14:textId="77777777" w:rsidR="000900BB" w:rsidRPr="000E0A93" w:rsidRDefault="000900BB" w:rsidP="00B4192C">
      <w:pPr>
        <w:ind w:right="107"/>
        <w:rPr>
          <w:rFonts w:asciiTheme="minorHAnsi" w:hAnsiTheme="minorHAnsi" w:cstheme="minorHAnsi"/>
          <w:color w:val="000000" w:themeColor="text1"/>
          <w:sz w:val="24"/>
          <w:szCs w:val="24"/>
        </w:rPr>
      </w:pPr>
    </w:p>
    <w:p w14:paraId="2898997B" w14:textId="717BE8A6" w:rsidR="000900BB" w:rsidRPr="000E0A93" w:rsidRDefault="00B4192C" w:rsidP="00B4192C">
      <w:pPr>
        <w:ind w:right="107"/>
        <w:rPr>
          <w:rFonts w:asciiTheme="minorHAnsi" w:hAnsiTheme="minorHAnsi" w:cstheme="minorHAnsi"/>
          <w:color w:val="000000" w:themeColor="text1"/>
          <w:sz w:val="24"/>
          <w:szCs w:val="24"/>
        </w:rPr>
      </w:pPr>
      <w:r w:rsidRPr="000E0A93">
        <w:rPr>
          <w:rFonts w:asciiTheme="minorHAnsi" w:hAnsiTheme="minorHAnsi" w:cstheme="minorHAnsi"/>
          <w:color w:val="000000" w:themeColor="text1"/>
          <w:sz w:val="24"/>
          <w:szCs w:val="24"/>
        </w:rPr>
        <w:t xml:space="preserve">However, in defence to this I do believe if using the communication skills set out by the </w:t>
      </w:r>
      <w:r w:rsidR="00AF0800" w:rsidRPr="000E0A93">
        <w:rPr>
          <w:rFonts w:asciiTheme="minorHAnsi" w:hAnsiTheme="minorHAnsi" w:cstheme="minorHAnsi"/>
          <w:color w:val="000000" w:themeColor="text1"/>
          <w:sz w:val="24"/>
          <w:szCs w:val="24"/>
        </w:rPr>
        <w:t>C</w:t>
      </w:r>
      <w:r w:rsidRPr="000E0A93">
        <w:rPr>
          <w:rFonts w:asciiTheme="minorHAnsi" w:hAnsiTheme="minorHAnsi" w:cstheme="minorHAnsi"/>
          <w:color w:val="000000" w:themeColor="text1"/>
          <w:sz w:val="24"/>
          <w:szCs w:val="24"/>
        </w:rPr>
        <w:t xml:space="preserve">ollege of </w:t>
      </w:r>
      <w:r w:rsidR="00AF0800" w:rsidRPr="000E0A93">
        <w:rPr>
          <w:rFonts w:asciiTheme="minorHAnsi" w:hAnsiTheme="minorHAnsi" w:cstheme="minorHAnsi"/>
          <w:color w:val="000000" w:themeColor="text1"/>
          <w:sz w:val="24"/>
          <w:szCs w:val="24"/>
        </w:rPr>
        <w:t>P</w:t>
      </w:r>
      <w:r w:rsidRPr="000E0A93">
        <w:rPr>
          <w:rFonts w:asciiTheme="minorHAnsi" w:hAnsiTheme="minorHAnsi" w:cstheme="minorHAnsi"/>
          <w:color w:val="000000" w:themeColor="text1"/>
          <w:sz w:val="24"/>
          <w:szCs w:val="24"/>
        </w:rPr>
        <w:t>olicing as an example with active listening to those involved at this point, this would also not have worked</w:t>
      </w:r>
      <w:r w:rsidR="002D0290" w:rsidRPr="000E0A93">
        <w:rPr>
          <w:rFonts w:asciiTheme="minorHAnsi" w:hAnsiTheme="minorHAnsi" w:cstheme="minorHAnsi"/>
          <w:color w:val="000000" w:themeColor="text1"/>
          <w:sz w:val="24"/>
          <w:szCs w:val="24"/>
        </w:rPr>
        <w:t xml:space="preserve"> due to the level of physical violence and non-verbal communication from those involved</w:t>
      </w:r>
      <w:r w:rsidRPr="000E0A93">
        <w:rPr>
          <w:rFonts w:asciiTheme="minorHAnsi" w:hAnsiTheme="minorHAnsi" w:cstheme="minorHAnsi"/>
          <w:color w:val="000000" w:themeColor="text1"/>
          <w:sz w:val="24"/>
          <w:szCs w:val="24"/>
        </w:rPr>
        <w:t xml:space="preserve">. Due to this the NDM was used by all officers as it always is, and where we have had to get physical with those involved and restrain them. We have been able to separate everyone, eliminate the physical altercation between them all, and minimise that level of viciousness which the theory above explains. </w:t>
      </w:r>
    </w:p>
    <w:p w14:paraId="0F2C5E54" w14:textId="77777777" w:rsidR="000900BB" w:rsidRPr="000E0A93" w:rsidRDefault="000900BB" w:rsidP="00B4192C">
      <w:pPr>
        <w:ind w:right="107"/>
        <w:rPr>
          <w:rFonts w:asciiTheme="minorHAnsi" w:hAnsiTheme="minorHAnsi" w:cstheme="minorHAnsi"/>
          <w:color w:val="000000" w:themeColor="text1"/>
          <w:sz w:val="24"/>
          <w:szCs w:val="24"/>
        </w:rPr>
      </w:pPr>
    </w:p>
    <w:p w14:paraId="784CA0BA" w14:textId="77777777" w:rsidR="00D406F8" w:rsidRPr="000E0A93" w:rsidRDefault="00B4192C" w:rsidP="00B4192C">
      <w:pPr>
        <w:ind w:right="107"/>
        <w:rPr>
          <w:rFonts w:asciiTheme="minorHAnsi" w:hAnsiTheme="minorHAnsi" w:cstheme="minorHAnsi"/>
          <w:color w:val="000000" w:themeColor="text1"/>
          <w:sz w:val="24"/>
          <w:szCs w:val="24"/>
        </w:rPr>
      </w:pPr>
      <w:r w:rsidRPr="000E0A93">
        <w:rPr>
          <w:rFonts w:asciiTheme="minorHAnsi" w:hAnsiTheme="minorHAnsi" w:cstheme="minorHAnsi"/>
          <w:color w:val="000000" w:themeColor="text1"/>
          <w:sz w:val="24"/>
          <w:szCs w:val="24"/>
        </w:rPr>
        <w:t xml:space="preserve">I do think this is something that I can improve and reflect on for future incidents, as if this was to happen again I would know using this theory and the NDM that those involved are not going to listen to officers, due to this restraining and separate them in this incident was correct and if using the NDM in the future can result in this in order to calm the situation, separate people, and obtain a detailed timeline of events from those involved this is a good communicative skill for defusing the situation due to the social aspect of them all being heavily intoxicated and physically aggressive with one another. </w:t>
      </w:r>
    </w:p>
    <w:p w14:paraId="6DFFFC5A" w14:textId="77777777" w:rsidR="00D406F8" w:rsidRPr="000E0A93" w:rsidRDefault="00D406F8" w:rsidP="00B4192C">
      <w:pPr>
        <w:ind w:right="107"/>
        <w:rPr>
          <w:rFonts w:asciiTheme="minorHAnsi" w:hAnsiTheme="minorHAnsi" w:cstheme="minorHAnsi"/>
          <w:color w:val="000000" w:themeColor="text1"/>
          <w:sz w:val="24"/>
          <w:szCs w:val="24"/>
        </w:rPr>
      </w:pPr>
    </w:p>
    <w:p w14:paraId="45939E4B" w14:textId="77777777" w:rsidR="008B7020" w:rsidRPr="000E0A93" w:rsidRDefault="00B4192C" w:rsidP="00E6298B">
      <w:pPr>
        <w:ind w:right="107"/>
        <w:rPr>
          <w:rFonts w:asciiTheme="minorHAnsi" w:hAnsiTheme="minorHAnsi" w:cstheme="minorHAnsi"/>
          <w:color w:val="000000" w:themeColor="text1"/>
          <w:sz w:val="24"/>
          <w:szCs w:val="24"/>
        </w:rPr>
      </w:pPr>
      <w:r w:rsidRPr="000E0A93">
        <w:rPr>
          <w:rFonts w:asciiTheme="minorHAnsi" w:hAnsiTheme="minorHAnsi" w:cstheme="minorHAnsi"/>
          <w:color w:val="000000" w:themeColor="text1"/>
          <w:sz w:val="24"/>
          <w:szCs w:val="24"/>
        </w:rPr>
        <w:t xml:space="preserve">However, I do agree with the theory used as many different incidents result in myself and officers using different approaches to communication skills. Just as an example I would not use this route of communication with a verbal DV or a physical DV, as both parties would be separated as we have done in this incident, but other would use the communication skills that the college of policing set out for officers. Where actively listening to both parties and not judging them for what has happened when obtaining information on what has happened </w:t>
      </w:r>
      <w:proofErr w:type="spellStart"/>
      <w:r w:rsidRPr="000E0A93">
        <w:rPr>
          <w:rFonts w:asciiTheme="minorHAnsi" w:hAnsiTheme="minorHAnsi" w:cstheme="minorHAnsi"/>
          <w:color w:val="000000" w:themeColor="text1"/>
          <w:sz w:val="24"/>
          <w:szCs w:val="24"/>
        </w:rPr>
        <w:t>able’s</w:t>
      </w:r>
      <w:proofErr w:type="spellEnd"/>
      <w:r w:rsidRPr="000E0A93">
        <w:rPr>
          <w:rFonts w:asciiTheme="minorHAnsi" w:hAnsiTheme="minorHAnsi" w:cstheme="minorHAnsi"/>
          <w:color w:val="000000" w:themeColor="text1"/>
          <w:sz w:val="24"/>
          <w:szCs w:val="24"/>
        </w:rPr>
        <w:t xml:space="preserve"> myself and officers to build that rapport with those involved victim or subject. </w:t>
      </w:r>
    </w:p>
    <w:p w14:paraId="03043AF9" w14:textId="77777777" w:rsidR="008B7020" w:rsidRPr="000E0A93" w:rsidRDefault="008B7020" w:rsidP="00E6298B">
      <w:pPr>
        <w:ind w:right="107"/>
        <w:rPr>
          <w:rFonts w:asciiTheme="minorHAnsi" w:hAnsiTheme="minorHAnsi" w:cstheme="minorHAnsi"/>
          <w:color w:val="000000" w:themeColor="text1"/>
          <w:sz w:val="24"/>
          <w:szCs w:val="24"/>
        </w:rPr>
      </w:pPr>
    </w:p>
    <w:p w14:paraId="3B3526AE" w14:textId="7416904E" w:rsidR="00025650" w:rsidRPr="00481D83" w:rsidRDefault="008B7020" w:rsidP="00E6298B">
      <w:pPr>
        <w:ind w:right="107"/>
        <w:rPr>
          <w:rFonts w:asciiTheme="minorHAnsi" w:hAnsiTheme="minorHAnsi" w:cstheme="minorHAnsi"/>
          <w:color w:val="000000" w:themeColor="text1"/>
          <w:sz w:val="22"/>
          <w:szCs w:val="22"/>
        </w:rPr>
      </w:pPr>
      <w:r w:rsidRPr="000E0A93">
        <w:rPr>
          <w:rFonts w:asciiTheme="minorHAnsi" w:hAnsiTheme="minorHAnsi" w:cstheme="minorHAnsi"/>
          <w:color w:val="000000" w:themeColor="text1"/>
          <w:sz w:val="24"/>
          <w:szCs w:val="24"/>
        </w:rPr>
        <w:t>WORD COUNT: 20</w:t>
      </w:r>
      <w:r w:rsidR="00487EAC" w:rsidRPr="000E0A93">
        <w:rPr>
          <w:rFonts w:asciiTheme="minorHAnsi" w:hAnsiTheme="minorHAnsi" w:cstheme="minorHAnsi"/>
          <w:color w:val="000000" w:themeColor="text1"/>
          <w:sz w:val="24"/>
          <w:szCs w:val="24"/>
        </w:rPr>
        <w:t>26</w:t>
      </w:r>
      <w:r w:rsidR="00025650">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policing incident</w:t>
      </w:r>
      <w:r w:rsidRPr="001678DD">
        <w:rPr>
          <w:b/>
          <w:bCs/>
          <w:sz w:val="24"/>
          <w:szCs w:val="24"/>
        </w:rPr>
        <w:t xml:space="preserve"> </w:t>
      </w:r>
      <w:r w:rsidR="001678DD" w:rsidRPr="001678DD">
        <w:rPr>
          <w:b/>
          <w:bCs/>
          <w:sz w:val="24"/>
          <w:szCs w:val="24"/>
        </w:rPr>
        <w:t xml:space="preserve"> </w:t>
      </w:r>
      <w:r w:rsidRPr="001678DD">
        <w:rPr>
          <w:sz w:val="24"/>
          <w:szCs w:val="24"/>
        </w:rPr>
        <w:t>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 xml:space="preserve">Your reflection must illustrate your understanding and application of core principles of ethics, equality, </w:t>
            </w:r>
            <w:proofErr w:type="gramStart"/>
            <w:r w:rsidRPr="4990BB04">
              <w:rPr>
                <w:sz w:val="24"/>
                <w:szCs w:val="24"/>
              </w:rPr>
              <w:t>diversity</w:t>
            </w:r>
            <w:proofErr w:type="gramEnd"/>
            <w:r w:rsidRPr="4990BB04">
              <w:rPr>
                <w:sz w:val="24"/>
                <w:szCs w:val="24"/>
              </w:rPr>
              <w:t xml:space="preserve">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7D75E08A" w14:textId="454643D1" w:rsidR="003B7B3E" w:rsidRPr="000E0A93" w:rsidRDefault="003B7B3E" w:rsidP="008E411F">
      <w:pPr>
        <w:rPr>
          <w:rFonts w:asciiTheme="minorHAnsi" w:hAnsiTheme="minorHAnsi" w:cstheme="minorHAnsi"/>
          <w:sz w:val="24"/>
          <w:szCs w:val="24"/>
        </w:rPr>
      </w:pPr>
      <w:r w:rsidRPr="000E0A93">
        <w:rPr>
          <w:rFonts w:asciiTheme="minorHAnsi" w:hAnsiTheme="minorHAnsi" w:cstheme="minorHAnsi"/>
          <w:sz w:val="24"/>
          <w:szCs w:val="24"/>
        </w:rPr>
        <w:t>In this essay I am going to</w:t>
      </w:r>
      <w:r w:rsidR="001C2324" w:rsidRPr="000E0A93">
        <w:rPr>
          <w:rFonts w:asciiTheme="minorHAnsi" w:hAnsiTheme="minorHAnsi" w:cstheme="minorHAnsi"/>
          <w:sz w:val="24"/>
          <w:szCs w:val="24"/>
        </w:rPr>
        <w:t xml:space="preserve"> discuss an incident that I have been to, to which I have played a vital role in. From here by exploring on the incident I am going to show my investigation and critically explore what I have done throughout. </w:t>
      </w:r>
      <w:r w:rsidR="001B5181" w:rsidRPr="000E0A93">
        <w:rPr>
          <w:rFonts w:asciiTheme="minorHAnsi" w:hAnsiTheme="minorHAnsi" w:cstheme="minorHAnsi"/>
          <w:sz w:val="24"/>
          <w:szCs w:val="24"/>
        </w:rPr>
        <w:t xml:space="preserve">During my investigation I am also going to show how I have used the victims code of practise throughout and how I have supported the victim. </w:t>
      </w:r>
      <w:r w:rsidR="000F0795" w:rsidRPr="000E0A93">
        <w:rPr>
          <w:rFonts w:asciiTheme="minorHAnsi" w:hAnsiTheme="minorHAnsi" w:cstheme="minorHAnsi"/>
          <w:sz w:val="24"/>
          <w:szCs w:val="24"/>
        </w:rPr>
        <w:t xml:space="preserve">During this I am going to explain some of the main points of my investigation in this essay, for example </w:t>
      </w:r>
      <w:r w:rsidR="009F1DEE" w:rsidRPr="000E0A93">
        <w:rPr>
          <w:rFonts w:asciiTheme="minorHAnsi" w:hAnsiTheme="minorHAnsi" w:cstheme="minorHAnsi"/>
          <w:sz w:val="24"/>
          <w:szCs w:val="24"/>
        </w:rPr>
        <w:t>help that has been offered to the victim, which could be the use of DASH’s etc.</w:t>
      </w:r>
    </w:p>
    <w:p w14:paraId="745A4001" w14:textId="77777777" w:rsidR="00481D83" w:rsidRPr="000E0A93" w:rsidRDefault="00481D83" w:rsidP="008E411F">
      <w:pPr>
        <w:rPr>
          <w:rFonts w:asciiTheme="minorHAnsi" w:hAnsiTheme="minorHAnsi" w:cstheme="minorHAnsi"/>
          <w:sz w:val="24"/>
          <w:szCs w:val="24"/>
        </w:rPr>
      </w:pPr>
    </w:p>
    <w:p w14:paraId="7E1AA558" w14:textId="194486BC" w:rsidR="008E411F" w:rsidRPr="000E0A93" w:rsidRDefault="006E2E06" w:rsidP="008E411F">
      <w:pPr>
        <w:rPr>
          <w:rFonts w:asciiTheme="minorHAnsi" w:hAnsiTheme="minorHAnsi" w:cstheme="minorHAnsi"/>
          <w:sz w:val="24"/>
          <w:szCs w:val="24"/>
        </w:rPr>
      </w:pPr>
      <w:r w:rsidRPr="000E0A93">
        <w:rPr>
          <w:rFonts w:asciiTheme="minorHAnsi" w:hAnsiTheme="minorHAnsi" w:cstheme="minorHAnsi"/>
          <w:sz w:val="24"/>
          <w:szCs w:val="24"/>
        </w:rPr>
        <w:t>This incident is an investigation into a domestic violence case</w:t>
      </w:r>
      <w:r w:rsidR="008E411F" w:rsidRPr="000E0A93">
        <w:rPr>
          <w:rFonts w:asciiTheme="minorHAnsi" w:hAnsiTheme="minorHAnsi" w:cstheme="minorHAnsi"/>
          <w:sz w:val="24"/>
          <w:szCs w:val="24"/>
        </w:rPr>
        <w:t>, where a female and male have had a verbal altercation which has then resulted and escalated into a physical altercation where the ma</w:t>
      </w:r>
      <w:r w:rsidR="00194B40" w:rsidRPr="000E0A93">
        <w:rPr>
          <w:rFonts w:asciiTheme="minorHAnsi" w:hAnsiTheme="minorHAnsi" w:cstheme="minorHAnsi"/>
          <w:sz w:val="24"/>
          <w:szCs w:val="24"/>
        </w:rPr>
        <w:t>le subject</w:t>
      </w:r>
      <w:r w:rsidR="008E411F" w:rsidRPr="000E0A93">
        <w:rPr>
          <w:rFonts w:asciiTheme="minorHAnsi" w:hAnsiTheme="minorHAnsi" w:cstheme="minorHAnsi"/>
          <w:sz w:val="24"/>
          <w:szCs w:val="24"/>
        </w:rPr>
        <w:t xml:space="preserve"> has hit the female in the face. </w:t>
      </w:r>
    </w:p>
    <w:p w14:paraId="1D9E4687" w14:textId="77777777" w:rsidR="00481D83" w:rsidRPr="000E0A93" w:rsidRDefault="00481D83" w:rsidP="008E411F">
      <w:pPr>
        <w:rPr>
          <w:rFonts w:asciiTheme="minorHAnsi" w:hAnsiTheme="minorHAnsi" w:cstheme="minorHAnsi"/>
          <w:sz w:val="24"/>
          <w:szCs w:val="24"/>
        </w:rPr>
      </w:pPr>
    </w:p>
    <w:p w14:paraId="5F461C39" w14:textId="59CC5372" w:rsidR="008E411F" w:rsidRPr="000E0A93" w:rsidRDefault="008E411F" w:rsidP="008E411F">
      <w:pPr>
        <w:rPr>
          <w:rFonts w:asciiTheme="minorHAnsi" w:hAnsiTheme="minorHAnsi" w:cstheme="minorHAnsi"/>
          <w:sz w:val="24"/>
          <w:szCs w:val="24"/>
          <w:shd w:val="clear" w:color="auto" w:fill="FFFFFF"/>
        </w:rPr>
      </w:pPr>
      <w:r w:rsidRPr="000E0A93">
        <w:rPr>
          <w:rFonts w:asciiTheme="minorHAnsi" w:hAnsiTheme="minorHAnsi" w:cstheme="minorHAnsi"/>
          <w:sz w:val="24"/>
          <w:szCs w:val="24"/>
        </w:rPr>
        <w:t xml:space="preserve">The legislative context to this regarding the offence that has occurred described by the Crown Prosecution Service (2022) as </w:t>
      </w:r>
      <w:r w:rsidR="00F5664E" w:rsidRPr="000E0A93">
        <w:rPr>
          <w:rFonts w:asciiTheme="minorHAnsi" w:hAnsiTheme="minorHAnsi" w:cstheme="minorHAnsi"/>
          <w:sz w:val="24"/>
          <w:szCs w:val="24"/>
        </w:rPr>
        <w:t>“</w:t>
      </w:r>
      <w:r w:rsidRPr="000E0A93">
        <w:rPr>
          <w:rFonts w:asciiTheme="minorHAnsi" w:hAnsiTheme="minorHAnsi" w:cstheme="minorHAnsi"/>
          <w:sz w:val="24"/>
          <w:szCs w:val="24"/>
          <w:shd w:val="clear" w:color="auto" w:fill="FFFFFF"/>
        </w:rPr>
        <w:t>any behaviour deployed by an offender to obtain control or power over another, and we recognise that emotional abuse can be just as harmful as physical violence</w:t>
      </w:r>
      <w:r w:rsidR="00F5664E" w:rsidRPr="000E0A93">
        <w:rPr>
          <w:rFonts w:asciiTheme="minorHAnsi" w:hAnsiTheme="minorHAnsi" w:cstheme="minorHAnsi"/>
          <w:sz w:val="24"/>
          <w:szCs w:val="24"/>
          <w:shd w:val="clear" w:color="auto" w:fill="FFFFFF"/>
        </w:rPr>
        <w:t>”</w:t>
      </w:r>
      <w:r w:rsidRPr="000E0A93">
        <w:rPr>
          <w:rFonts w:asciiTheme="minorHAnsi" w:hAnsiTheme="minorHAnsi" w:cstheme="minorHAnsi"/>
          <w:sz w:val="24"/>
          <w:szCs w:val="24"/>
          <w:shd w:val="clear" w:color="auto" w:fill="FFFFFF"/>
        </w:rPr>
        <w:t>.</w:t>
      </w:r>
    </w:p>
    <w:p w14:paraId="3055355C" w14:textId="77777777" w:rsidR="00481D83" w:rsidRPr="000E0A93" w:rsidRDefault="00481D83" w:rsidP="008E411F">
      <w:pPr>
        <w:rPr>
          <w:rFonts w:asciiTheme="minorHAnsi" w:hAnsiTheme="minorHAnsi" w:cstheme="minorHAnsi"/>
          <w:sz w:val="24"/>
          <w:szCs w:val="24"/>
          <w:shd w:val="clear" w:color="auto" w:fill="FFFFFF"/>
        </w:rPr>
      </w:pPr>
    </w:p>
    <w:p w14:paraId="1FB5AF45" w14:textId="5A06DDBB" w:rsidR="008E411F" w:rsidRPr="000E0A93" w:rsidRDefault="008E411F" w:rsidP="008E411F">
      <w:pPr>
        <w:rPr>
          <w:rFonts w:asciiTheme="minorHAnsi" w:hAnsiTheme="minorHAnsi" w:cstheme="minorHAnsi"/>
          <w:sz w:val="24"/>
          <w:szCs w:val="24"/>
          <w:shd w:val="clear" w:color="auto" w:fill="FFFFFF"/>
        </w:rPr>
      </w:pPr>
      <w:r w:rsidRPr="000E0A93">
        <w:rPr>
          <w:rFonts w:asciiTheme="minorHAnsi" w:hAnsiTheme="minorHAnsi" w:cstheme="minorHAnsi"/>
          <w:sz w:val="24"/>
          <w:szCs w:val="24"/>
          <w:shd w:val="clear" w:color="auto" w:fill="FFFFFF"/>
        </w:rPr>
        <w:t>The incident has then resulted in a physical altercation as stated above where the female</w:t>
      </w:r>
      <w:r w:rsidR="00794297" w:rsidRPr="000E0A93">
        <w:rPr>
          <w:rFonts w:asciiTheme="minorHAnsi" w:hAnsiTheme="minorHAnsi" w:cstheme="minorHAnsi"/>
          <w:sz w:val="24"/>
          <w:szCs w:val="24"/>
          <w:shd w:val="clear" w:color="auto" w:fill="FFFFFF"/>
        </w:rPr>
        <w:t xml:space="preserve"> has sustained bruising to her face</w:t>
      </w:r>
      <w:r w:rsidRPr="000E0A93">
        <w:rPr>
          <w:rFonts w:asciiTheme="minorHAnsi" w:hAnsiTheme="minorHAnsi" w:cstheme="minorHAnsi"/>
          <w:sz w:val="24"/>
          <w:szCs w:val="24"/>
          <w:shd w:val="clear" w:color="auto" w:fill="FFFFFF"/>
        </w:rPr>
        <w:t>, the male has then left the address where he has then gotten into his vehicle and driven away whilst intoxicated. Officers have then arrested the male.</w:t>
      </w:r>
    </w:p>
    <w:p w14:paraId="4954C5AF" w14:textId="77777777" w:rsidR="00481D83" w:rsidRPr="000E0A93" w:rsidRDefault="00481D83" w:rsidP="008E411F">
      <w:pPr>
        <w:rPr>
          <w:rFonts w:asciiTheme="minorHAnsi" w:hAnsiTheme="minorHAnsi" w:cstheme="minorHAnsi"/>
          <w:sz w:val="24"/>
          <w:szCs w:val="24"/>
          <w:shd w:val="clear" w:color="auto" w:fill="FFFFFF"/>
        </w:rPr>
      </w:pPr>
    </w:p>
    <w:p w14:paraId="1811A783" w14:textId="77777777" w:rsidR="008E411F" w:rsidRPr="000E0A93" w:rsidRDefault="008E411F" w:rsidP="008E411F">
      <w:pPr>
        <w:rPr>
          <w:rFonts w:asciiTheme="minorHAnsi" w:hAnsiTheme="minorHAnsi" w:cstheme="minorHAnsi"/>
          <w:sz w:val="24"/>
          <w:szCs w:val="24"/>
          <w:shd w:val="clear" w:color="auto" w:fill="FFFFFF"/>
        </w:rPr>
      </w:pPr>
      <w:r w:rsidRPr="000E0A93">
        <w:rPr>
          <w:rFonts w:asciiTheme="minorHAnsi" w:hAnsiTheme="minorHAnsi" w:cstheme="minorHAnsi"/>
          <w:sz w:val="24"/>
          <w:szCs w:val="24"/>
          <w:shd w:val="clear" w:color="auto" w:fill="FFFFFF"/>
        </w:rPr>
        <w:t>Due to the nature of the incident being a domestic violence incident, I have been handed over this incident the following morning.</w:t>
      </w:r>
    </w:p>
    <w:p w14:paraId="66A504C2" w14:textId="77777777" w:rsidR="00481D83" w:rsidRPr="000E0A93" w:rsidRDefault="00481D83" w:rsidP="008E411F">
      <w:pPr>
        <w:rPr>
          <w:rFonts w:asciiTheme="minorHAnsi" w:hAnsiTheme="minorHAnsi" w:cstheme="minorHAnsi"/>
          <w:sz w:val="24"/>
          <w:szCs w:val="24"/>
          <w:shd w:val="clear" w:color="auto" w:fill="FFFFFF"/>
        </w:rPr>
      </w:pPr>
    </w:p>
    <w:p w14:paraId="7853FDF7" w14:textId="17C66B9D" w:rsidR="008E411F" w:rsidRPr="000E0A93" w:rsidRDefault="008E411F" w:rsidP="008E411F">
      <w:pPr>
        <w:rPr>
          <w:rFonts w:asciiTheme="minorHAnsi" w:hAnsiTheme="minorHAnsi" w:cstheme="minorHAnsi"/>
          <w:sz w:val="24"/>
          <w:szCs w:val="24"/>
          <w:shd w:val="clear" w:color="auto" w:fill="FFFFFF"/>
        </w:rPr>
      </w:pPr>
      <w:r w:rsidRPr="000E0A93">
        <w:rPr>
          <w:rFonts w:asciiTheme="minorHAnsi" w:hAnsiTheme="minorHAnsi" w:cstheme="minorHAnsi"/>
          <w:sz w:val="24"/>
          <w:szCs w:val="24"/>
          <w:shd w:val="clear" w:color="auto" w:fill="FFFFFF"/>
        </w:rPr>
        <w:t xml:space="preserve">Due to this my first point of call has been to the victim of the incident, as she was assaulted the night before. When arriving at the address the female has let me into the property where she has </w:t>
      </w:r>
      <w:r w:rsidRPr="000E0A93">
        <w:rPr>
          <w:rFonts w:asciiTheme="minorHAnsi" w:hAnsiTheme="minorHAnsi" w:cstheme="minorHAnsi"/>
          <w:sz w:val="24"/>
          <w:szCs w:val="24"/>
          <w:shd w:val="clear" w:color="auto" w:fill="FFFFFF"/>
        </w:rPr>
        <w:lastRenderedPageBreak/>
        <w:t xml:space="preserve">disclosed the events of the night before. </w:t>
      </w:r>
      <w:r w:rsidR="001D3260" w:rsidRPr="000E0A93">
        <w:rPr>
          <w:rFonts w:asciiTheme="minorHAnsi" w:hAnsiTheme="minorHAnsi" w:cstheme="minorHAnsi"/>
          <w:sz w:val="24"/>
          <w:szCs w:val="24"/>
          <w:shd w:val="clear" w:color="auto" w:fill="FFFFFF"/>
        </w:rPr>
        <w:t>The w</w:t>
      </w:r>
      <w:r w:rsidRPr="000E0A93">
        <w:rPr>
          <w:rFonts w:asciiTheme="minorHAnsi" w:hAnsiTheme="minorHAnsi" w:cstheme="minorHAnsi"/>
          <w:sz w:val="24"/>
          <w:szCs w:val="24"/>
          <w:shd w:val="clear" w:color="auto" w:fill="FFFFFF"/>
        </w:rPr>
        <w:t xml:space="preserve">oman was very upset as she has had no sleep and been </w:t>
      </w:r>
      <w:r w:rsidR="00481D83" w:rsidRPr="000E0A93">
        <w:rPr>
          <w:rFonts w:asciiTheme="minorHAnsi" w:hAnsiTheme="minorHAnsi" w:cstheme="minorHAnsi"/>
          <w:sz w:val="24"/>
          <w:szCs w:val="24"/>
          <w:shd w:val="clear" w:color="auto" w:fill="FFFFFF"/>
        </w:rPr>
        <w:t>through</w:t>
      </w:r>
      <w:r w:rsidRPr="000E0A93">
        <w:rPr>
          <w:rFonts w:asciiTheme="minorHAnsi" w:hAnsiTheme="minorHAnsi" w:cstheme="minorHAnsi"/>
          <w:sz w:val="24"/>
          <w:szCs w:val="24"/>
          <w:shd w:val="clear" w:color="auto" w:fill="FFFFFF"/>
        </w:rPr>
        <w:t xml:space="preserve"> a traumatic event the night before. I have been able talk to the woman and actively listen to the woman about the events and therefore I have been able to build a rapport </w:t>
      </w:r>
      <w:r w:rsidR="001D3260" w:rsidRPr="000E0A93">
        <w:rPr>
          <w:rFonts w:asciiTheme="minorHAnsi" w:hAnsiTheme="minorHAnsi" w:cstheme="minorHAnsi"/>
          <w:sz w:val="24"/>
          <w:szCs w:val="24"/>
          <w:shd w:val="clear" w:color="auto" w:fill="FFFFFF"/>
        </w:rPr>
        <w:t>with</w:t>
      </w:r>
      <w:r w:rsidRPr="000E0A93">
        <w:rPr>
          <w:rFonts w:asciiTheme="minorHAnsi" w:hAnsiTheme="minorHAnsi" w:cstheme="minorHAnsi"/>
          <w:sz w:val="24"/>
          <w:szCs w:val="24"/>
          <w:shd w:val="clear" w:color="auto" w:fill="FFFFFF"/>
        </w:rPr>
        <w:t xml:space="preserve"> her.</w:t>
      </w:r>
    </w:p>
    <w:p w14:paraId="30E640D1" w14:textId="77777777" w:rsidR="00481D83" w:rsidRPr="000E0A93" w:rsidRDefault="00481D83" w:rsidP="008E411F">
      <w:pPr>
        <w:rPr>
          <w:rFonts w:asciiTheme="minorHAnsi" w:hAnsiTheme="minorHAnsi" w:cstheme="minorHAnsi"/>
          <w:sz w:val="24"/>
          <w:szCs w:val="24"/>
          <w:shd w:val="clear" w:color="auto" w:fill="FFFFFF"/>
        </w:rPr>
      </w:pPr>
    </w:p>
    <w:p w14:paraId="60E3A12A" w14:textId="172E1207" w:rsidR="0046209E" w:rsidRPr="000E0A93" w:rsidRDefault="008E411F" w:rsidP="008E411F">
      <w:pPr>
        <w:rPr>
          <w:rFonts w:asciiTheme="minorHAnsi" w:hAnsiTheme="minorHAnsi" w:cstheme="minorHAnsi"/>
          <w:sz w:val="24"/>
          <w:szCs w:val="24"/>
          <w:shd w:val="clear" w:color="auto" w:fill="FFFFFF"/>
        </w:rPr>
      </w:pPr>
      <w:r w:rsidRPr="000E0A93">
        <w:rPr>
          <w:rFonts w:asciiTheme="minorHAnsi" w:hAnsiTheme="minorHAnsi" w:cstheme="minorHAnsi"/>
          <w:sz w:val="24"/>
          <w:szCs w:val="24"/>
          <w:shd w:val="clear" w:color="auto" w:fill="FFFFFF"/>
        </w:rPr>
        <w:t xml:space="preserve">I have </w:t>
      </w:r>
      <w:r w:rsidR="00097C39" w:rsidRPr="000E0A93">
        <w:rPr>
          <w:rFonts w:asciiTheme="minorHAnsi" w:hAnsiTheme="minorHAnsi" w:cstheme="minorHAnsi"/>
          <w:sz w:val="24"/>
          <w:szCs w:val="24"/>
          <w:shd w:val="clear" w:color="auto" w:fill="FFFFFF"/>
        </w:rPr>
        <w:t>explained</w:t>
      </w:r>
      <w:r w:rsidRPr="000E0A93">
        <w:rPr>
          <w:rFonts w:asciiTheme="minorHAnsi" w:hAnsiTheme="minorHAnsi" w:cstheme="minorHAnsi"/>
          <w:sz w:val="24"/>
          <w:szCs w:val="24"/>
          <w:shd w:val="clear" w:color="auto" w:fill="FFFFFF"/>
        </w:rPr>
        <w:t xml:space="preserve"> her rights in this investigation as she has been a victim of a crime from the events that have occurred from the night before.</w:t>
      </w:r>
      <w:r w:rsidR="0013238A" w:rsidRPr="000E0A93">
        <w:rPr>
          <w:rFonts w:asciiTheme="minorHAnsi" w:hAnsiTheme="minorHAnsi" w:cstheme="minorHAnsi"/>
          <w:sz w:val="24"/>
          <w:szCs w:val="24"/>
          <w:shd w:val="clear" w:color="auto" w:fill="FFFFFF"/>
        </w:rPr>
        <w:t xml:space="preserve"> </w:t>
      </w:r>
    </w:p>
    <w:p w14:paraId="4C518BC6" w14:textId="01182AC9" w:rsidR="00847D41" w:rsidRPr="000E0A93" w:rsidRDefault="00FD7EE3" w:rsidP="008E411F">
      <w:pPr>
        <w:rPr>
          <w:rFonts w:asciiTheme="minorHAnsi" w:hAnsiTheme="minorHAnsi" w:cstheme="minorHAnsi"/>
          <w:sz w:val="24"/>
          <w:szCs w:val="24"/>
          <w:shd w:val="clear" w:color="auto" w:fill="FFFFFF"/>
        </w:rPr>
      </w:pPr>
      <w:r w:rsidRPr="000E0A93">
        <w:rPr>
          <w:rFonts w:asciiTheme="minorHAnsi" w:hAnsiTheme="minorHAnsi" w:cstheme="minorHAnsi"/>
          <w:sz w:val="24"/>
          <w:szCs w:val="24"/>
          <w:shd w:val="clear" w:color="auto" w:fill="FFFFFF"/>
        </w:rPr>
        <w:t>Gov UK 2023 sets out the Code of Practise for victims in the UK and their rights during an investigation</w:t>
      </w:r>
      <w:r w:rsidR="0076623E" w:rsidRPr="000E0A93">
        <w:rPr>
          <w:rFonts w:asciiTheme="minorHAnsi" w:hAnsiTheme="minorHAnsi" w:cstheme="minorHAnsi"/>
          <w:sz w:val="24"/>
          <w:szCs w:val="24"/>
          <w:shd w:val="clear" w:color="auto" w:fill="FFFFFF"/>
        </w:rPr>
        <w:t xml:space="preserve">, in relation to this investigation the formal complain route was explained to the victim, the right to services, </w:t>
      </w:r>
      <w:r w:rsidR="005A5DDD" w:rsidRPr="000E0A93">
        <w:rPr>
          <w:rFonts w:asciiTheme="minorHAnsi" w:hAnsiTheme="minorHAnsi" w:cstheme="minorHAnsi"/>
          <w:sz w:val="24"/>
          <w:szCs w:val="24"/>
          <w:shd w:val="clear" w:color="auto" w:fill="FFFFFF"/>
        </w:rPr>
        <w:t>and the court process.</w:t>
      </w:r>
      <w:r w:rsidR="00847D41" w:rsidRPr="000E0A93">
        <w:rPr>
          <w:rFonts w:asciiTheme="minorHAnsi" w:hAnsiTheme="minorHAnsi" w:cstheme="minorHAnsi"/>
          <w:sz w:val="24"/>
          <w:szCs w:val="24"/>
          <w:shd w:val="clear" w:color="auto" w:fill="FFFFFF"/>
        </w:rPr>
        <w:t xml:space="preserve"> </w:t>
      </w:r>
    </w:p>
    <w:p w14:paraId="06743E16" w14:textId="77777777" w:rsidR="0046209E" w:rsidRPr="000E0A93" w:rsidRDefault="0046209E" w:rsidP="008E411F">
      <w:pPr>
        <w:rPr>
          <w:rFonts w:asciiTheme="minorHAnsi" w:hAnsiTheme="minorHAnsi" w:cstheme="minorHAnsi"/>
          <w:sz w:val="24"/>
          <w:szCs w:val="24"/>
          <w:shd w:val="clear" w:color="auto" w:fill="FFFFFF"/>
        </w:rPr>
      </w:pPr>
    </w:p>
    <w:p w14:paraId="4942E178" w14:textId="0D2CB04D" w:rsidR="008E411F" w:rsidRPr="000E0A93" w:rsidRDefault="008E411F" w:rsidP="008E411F">
      <w:pPr>
        <w:rPr>
          <w:rFonts w:asciiTheme="minorHAnsi" w:hAnsiTheme="minorHAnsi" w:cstheme="minorHAnsi"/>
          <w:sz w:val="24"/>
          <w:szCs w:val="24"/>
          <w:shd w:val="clear" w:color="auto" w:fill="FFFFFF"/>
        </w:rPr>
      </w:pPr>
      <w:r w:rsidRPr="000E0A93">
        <w:rPr>
          <w:rFonts w:asciiTheme="minorHAnsi" w:hAnsiTheme="minorHAnsi" w:cstheme="minorHAnsi"/>
          <w:sz w:val="24"/>
          <w:szCs w:val="24"/>
          <w:shd w:val="clear" w:color="auto" w:fill="FFFFFF"/>
        </w:rPr>
        <w:t xml:space="preserve">I have spoken to the woman making sure that she has been explain the process of making a formal complaint towards the male, which would result in the female making a statement to police and myself at that time of the events, from here I have explained that is this is something that she wanted to go forward with as she has been assaulted them this could result in her having to go to court. However, she did not want to do this and did not want to make a formal complaint towards her partner. I have then explained the process of taking what officers use as </w:t>
      </w:r>
      <w:proofErr w:type="gramStart"/>
      <w:r w:rsidRPr="000E0A93">
        <w:rPr>
          <w:rFonts w:asciiTheme="minorHAnsi" w:hAnsiTheme="minorHAnsi" w:cstheme="minorHAnsi"/>
          <w:sz w:val="24"/>
          <w:szCs w:val="24"/>
          <w:shd w:val="clear" w:color="auto" w:fill="FFFFFF"/>
        </w:rPr>
        <w:t>a</w:t>
      </w:r>
      <w:proofErr w:type="gramEnd"/>
      <w:r w:rsidRPr="000E0A93">
        <w:rPr>
          <w:rFonts w:asciiTheme="minorHAnsi" w:hAnsiTheme="minorHAnsi" w:cstheme="minorHAnsi"/>
          <w:sz w:val="24"/>
          <w:szCs w:val="24"/>
          <w:shd w:val="clear" w:color="auto" w:fill="FFFFFF"/>
        </w:rPr>
        <w:t xml:space="preserve"> electronic pocket notebook to recorded the incident that has been reported from the night before, and all details during this which has included the assault and verbal altercation and the female sign this so it there logged on police records that she did not want to go forwards with this complaint. </w:t>
      </w:r>
    </w:p>
    <w:p w14:paraId="27221819" w14:textId="77777777" w:rsidR="00481D83" w:rsidRPr="000E0A93" w:rsidRDefault="00481D83" w:rsidP="008E411F">
      <w:pPr>
        <w:rPr>
          <w:rFonts w:asciiTheme="minorHAnsi" w:hAnsiTheme="minorHAnsi" w:cstheme="minorHAnsi"/>
          <w:sz w:val="24"/>
          <w:szCs w:val="24"/>
          <w:shd w:val="clear" w:color="auto" w:fill="FFFFFF"/>
        </w:rPr>
      </w:pPr>
    </w:p>
    <w:p w14:paraId="1B6005DE" w14:textId="55124A05" w:rsidR="00AE3ACC" w:rsidRPr="000E0A93" w:rsidRDefault="008E411F" w:rsidP="008E411F">
      <w:pPr>
        <w:rPr>
          <w:rFonts w:asciiTheme="minorHAnsi" w:hAnsiTheme="minorHAnsi" w:cstheme="minorHAnsi"/>
          <w:sz w:val="24"/>
          <w:szCs w:val="24"/>
          <w:shd w:val="clear" w:color="auto" w:fill="FFFFFF"/>
        </w:rPr>
      </w:pPr>
      <w:r w:rsidRPr="000E0A93">
        <w:rPr>
          <w:rFonts w:asciiTheme="minorHAnsi" w:hAnsiTheme="minorHAnsi" w:cstheme="minorHAnsi"/>
          <w:sz w:val="24"/>
          <w:szCs w:val="24"/>
          <w:shd w:val="clear" w:color="auto" w:fill="FFFFFF"/>
        </w:rPr>
        <w:t xml:space="preserve">During this I have also expressed and explained her right in completing a DASH form which is a for that stands for Domestic Abuse Stalking and Honour form. Which I explained would result in a list of 27 questions that we could ascertain from the female in order for myself that it could be shared with the relevant support agencies if she was to consent and would gain </w:t>
      </w:r>
      <w:r w:rsidR="00380604" w:rsidRPr="000E0A93">
        <w:rPr>
          <w:rFonts w:asciiTheme="minorHAnsi" w:hAnsiTheme="minorHAnsi" w:cstheme="minorHAnsi"/>
          <w:sz w:val="24"/>
          <w:szCs w:val="24"/>
          <w:shd w:val="clear" w:color="auto" w:fill="FFFFFF"/>
        </w:rPr>
        <w:t>some</w:t>
      </w:r>
      <w:r w:rsidRPr="000E0A93">
        <w:rPr>
          <w:rFonts w:asciiTheme="minorHAnsi" w:hAnsiTheme="minorHAnsi" w:cstheme="minorHAnsi"/>
          <w:sz w:val="24"/>
          <w:szCs w:val="24"/>
          <w:shd w:val="clear" w:color="auto" w:fill="FFFFFF"/>
        </w:rPr>
        <w:t xml:space="preserve"> knowledge into the relationship when answering the questions for support agencies and from </w:t>
      </w:r>
      <w:proofErr w:type="gramStart"/>
      <w:r w:rsidRPr="000E0A93">
        <w:rPr>
          <w:rFonts w:asciiTheme="minorHAnsi" w:hAnsiTheme="minorHAnsi" w:cstheme="minorHAnsi"/>
          <w:sz w:val="24"/>
          <w:szCs w:val="24"/>
          <w:shd w:val="clear" w:color="auto" w:fill="FFFFFF"/>
        </w:rPr>
        <w:t>there</w:t>
      </w:r>
      <w:proofErr w:type="gramEnd"/>
      <w:r w:rsidRPr="000E0A93">
        <w:rPr>
          <w:rFonts w:asciiTheme="minorHAnsi" w:hAnsiTheme="minorHAnsi" w:cstheme="minorHAnsi"/>
          <w:sz w:val="24"/>
          <w:szCs w:val="24"/>
          <w:shd w:val="clear" w:color="auto" w:fill="FFFFFF"/>
        </w:rPr>
        <w:t xml:space="preserve"> she would be able to have access to support and help in order to deal with any domestic abuse.</w:t>
      </w:r>
      <w:r w:rsidR="0042422C" w:rsidRPr="000E0A93">
        <w:rPr>
          <w:rFonts w:asciiTheme="minorHAnsi" w:hAnsiTheme="minorHAnsi" w:cstheme="minorHAnsi"/>
          <w:sz w:val="24"/>
          <w:szCs w:val="24"/>
          <w:shd w:val="clear" w:color="auto" w:fill="FFFFFF"/>
        </w:rPr>
        <w:t xml:space="preserve"> </w:t>
      </w:r>
      <w:r w:rsidR="00141498" w:rsidRPr="000E0A93">
        <w:rPr>
          <w:rFonts w:asciiTheme="minorHAnsi" w:hAnsiTheme="minorHAnsi" w:cstheme="minorHAnsi"/>
          <w:sz w:val="24"/>
          <w:szCs w:val="24"/>
          <w:shd w:val="clear" w:color="auto" w:fill="FFFFFF"/>
        </w:rPr>
        <w:t>Tuner</w:t>
      </w:r>
      <w:r w:rsidR="000C5B99" w:rsidRPr="000E0A93">
        <w:rPr>
          <w:rFonts w:asciiTheme="minorHAnsi" w:hAnsiTheme="minorHAnsi" w:cstheme="minorHAnsi"/>
          <w:sz w:val="24"/>
          <w:szCs w:val="24"/>
          <w:shd w:val="clear" w:color="auto" w:fill="FFFFFF"/>
        </w:rPr>
        <w:t>, 2019, p.1013</w:t>
      </w:r>
      <w:r w:rsidR="00A43D3F" w:rsidRPr="000E0A93">
        <w:rPr>
          <w:rFonts w:asciiTheme="minorHAnsi" w:hAnsiTheme="minorHAnsi" w:cstheme="minorHAnsi"/>
          <w:sz w:val="24"/>
          <w:szCs w:val="24"/>
          <w:shd w:val="clear" w:color="auto" w:fill="FFFFFF"/>
        </w:rPr>
        <w:t xml:space="preserve"> explains that the use of a DASH</w:t>
      </w:r>
      <w:r w:rsidR="00DC5A49" w:rsidRPr="000E0A93">
        <w:rPr>
          <w:rFonts w:asciiTheme="minorHAnsi" w:hAnsiTheme="minorHAnsi" w:cstheme="minorHAnsi"/>
          <w:sz w:val="24"/>
          <w:szCs w:val="24"/>
          <w:shd w:val="clear" w:color="auto" w:fill="FFFFFF"/>
        </w:rPr>
        <w:t xml:space="preserve"> is to ‘facilitate officer’s structured professional </w:t>
      </w:r>
      <w:r w:rsidR="002D7376" w:rsidRPr="000E0A93">
        <w:rPr>
          <w:rFonts w:asciiTheme="minorHAnsi" w:hAnsiTheme="minorHAnsi" w:cstheme="minorHAnsi"/>
          <w:sz w:val="24"/>
          <w:szCs w:val="24"/>
          <w:shd w:val="clear" w:color="auto" w:fill="FFFFFF"/>
        </w:rPr>
        <w:t>judgement</w:t>
      </w:r>
      <w:r w:rsidR="00DC5A49" w:rsidRPr="000E0A93">
        <w:rPr>
          <w:rFonts w:asciiTheme="minorHAnsi" w:hAnsiTheme="minorHAnsi" w:cstheme="minorHAnsi"/>
          <w:sz w:val="24"/>
          <w:szCs w:val="24"/>
          <w:shd w:val="clear" w:color="auto" w:fill="FFFFFF"/>
        </w:rPr>
        <w:t xml:space="preserve"> about the risk </w:t>
      </w:r>
      <w:r w:rsidR="002D7376" w:rsidRPr="000E0A93">
        <w:rPr>
          <w:rFonts w:asciiTheme="minorHAnsi" w:hAnsiTheme="minorHAnsi" w:cstheme="minorHAnsi"/>
          <w:sz w:val="24"/>
          <w:szCs w:val="24"/>
          <w:shd w:val="clear" w:color="auto" w:fill="FFFFFF"/>
        </w:rPr>
        <w:t>a victim faces of serious harm at the hand of their abuser’.</w:t>
      </w:r>
    </w:p>
    <w:p w14:paraId="25D0926F" w14:textId="3B71E4B7" w:rsidR="008E411F" w:rsidRPr="000E0A93" w:rsidRDefault="008E411F" w:rsidP="008E411F">
      <w:pPr>
        <w:rPr>
          <w:rFonts w:asciiTheme="minorHAnsi" w:hAnsiTheme="minorHAnsi" w:cstheme="minorHAnsi"/>
          <w:sz w:val="24"/>
          <w:szCs w:val="24"/>
          <w:shd w:val="clear" w:color="auto" w:fill="FFFFFF"/>
        </w:rPr>
      </w:pPr>
      <w:r w:rsidRPr="000E0A93">
        <w:rPr>
          <w:rFonts w:asciiTheme="minorHAnsi" w:hAnsiTheme="minorHAnsi" w:cstheme="minorHAnsi"/>
          <w:sz w:val="24"/>
          <w:szCs w:val="24"/>
          <w:shd w:val="clear" w:color="auto" w:fill="FFFFFF"/>
        </w:rPr>
        <w:t xml:space="preserve">The female has denied this and gave no consent to share with support agencies, as she stated that she had been in a previous domestic abuse relationship and did not want to be in another one therefore was going to leave the male. </w:t>
      </w:r>
    </w:p>
    <w:p w14:paraId="30CC075F" w14:textId="77777777" w:rsidR="00481D83" w:rsidRPr="000E0A93" w:rsidRDefault="00481D83" w:rsidP="008E411F">
      <w:pPr>
        <w:rPr>
          <w:rFonts w:asciiTheme="minorHAnsi" w:hAnsiTheme="minorHAnsi" w:cstheme="minorHAnsi"/>
          <w:sz w:val="24"/>
          <w:szCs w:val="24"/>
          <w:shd w:val="clear" w:color="auto" w:fill="FFFFFF"/>
        </w:rPr>
      </w:pPr>
    </w:p>
    <w:p w14:paraId="4D8E7DFF" w14:textId="2C526965" w:rsidR="008E411F" w:rsidRPr="000E0A93" w:rsidRDefault="008E411F" w:rsidP="008E411F">
      <w:pPr>
        <w:rPr>
          <w:rFonts w:asciiTheme="minorHAnsi" w:hAnsiTheme="minorHAnsi" w:cstheme="minorHAnsi"/>
          <w:sz w:val="24"/>
          <w:szCs w:val="24"/>
          <w:shd w:val="clear" w:color="auto" w:fill="FFFFFF"/>
        </w:rPr>
      </w:pPr>
      <w:r w:rsidRPr="000E0A93">
        <w:rPr>
          <w:rFonts w:asciiTheme="minorHAnsi" w:hAnsiTheme="minorHAnsi" w:cstheme="minorHAnsi"/>
          <w:sz w:val="24"/>
          <w:szCs w:val="24"/>
          <w:shd w:val="clear" w:color="auto" w:fill="FFFFFF"/>
        </w:rPr>
        <w:t xml:space="preserve">My colleague and I have then also explained her right to a DVPN/DVPO which is a Domestic Violence Protection Notice and a Domestic Violence Protection Order, which can be applied for by police which is able to put protection in order for the female or the victim of </w:t>
      </w:r>
      <w:r w:rsidR="00481D83" w:rsidRPr="000E0A93">
        <w:rPr>
          <w:rFonts w:asciiTheme="minorHAnsi" w:hAnsiTheme="minorHAnsi" w:cstheme="minorHAnsi"/>
          <w:sz w:val="24"/>
          <w:szCs w:val="24"/>
          <w:shd w:val="clear" w:color="auto" w:fill="FFFFFF"/>
        </w:rPr>
        <w:t>a</w:t>
      </w:r>
      <w:r w:rsidRPr="000E0A93">
        <w:rPr>
          <w:rFonts w:asciiTheme="minorHAnsi" w:hAnsiTheme="minorHAnsi" w:cstheme="minorHAnsi"/>
          <w:sz w:val="24"/>
          <w:szCs w:val="24"/>
          <w:shd w:val="clear" w:color="auto" w:fill="FFFFFF"/>
        </w:rPr>
        <w:t xml:space="preserve"> domestic abuse offence of the aftermath of a domestic violence offence. The DVPO can prevent the male from </w:t>
      </w:r>
      <w:r w:rsidR="00481D83" w:rsidRPr="000E0A93">
        <w:rPr>
          <w:rFonts w:asciiTheme="minorHAnsi" w:hAnsiTheme="minorHAnsi" w:cstheme="minorHAnsi"/>
          <w:sz w:val="24"/>
          <w:szCs w:val="24"/>
          <w:shd w:val="clear" w:color="auto" w:fill="FFFFFF"/>
        </w:rPr>
        <w:t>returning</w:t>
      </w:r>
      <w:r w:rsidRPr="000E0A93">
        <w:rPr>
          <w:rFonts w:asciiTheme="minorHAnsi" w:hAnsiTheme="minorHAnsi" w:cstheme="minorHAnsi"/>
          <w:sz w:val="24"/>
          <w:szCs w:val="24"/>
          <w:shd w:val="clear" w:color="auto" w:fill="FFFFFF"/>
        </w:rPr>
        <w:t xml:space="preserve"> to the address and seeing the female for up to 28 days depending on what the court has decided. However, during this incident, the female did not want this in place or for police to apply for this protection order/notice.</w:t>
      </w:r>
    </w:p>
    <w:p w14:paraId="133B7AA1" w14:textId="77777777" w:rsidR="00481D83" w:rsidRPr="000E0A93" w:rsidRDefault="00481D83" w:rsidP="008E411F">
      <w:pPr>
        <w:rPr>
          <w:rFonts w:asciiTheme="minorHAnsi" w:hAnsiTheme="minorHAnsi" w:cstheme="minorHAnsi"/>
          <w:sz w:val="24"/>
          <w:szCs w:val="24"/>
          <w:shd w:val="clear" w:color="auto" w:fill="FFFFFF"/>
        </w:rPr>
      </w:pPr>
    </w:p>
    <w:p w14:paraId="6E847906" w14:textId="77777777" w:rsidR="008E411F" w:rsidRPr="000E0A93" w:rsidRDefault="008E411F" w:rsidP="008E411F">
      <w:pPr>
        <w:rPr>
          <w:rFonts w:asciiTheme="minorHAnsi" w:hAnsiTheme="minorHAnsi" w:cstheme="minorHAnsi"/>
          <w:sz w:val="24"/>
          <w:szCs w:val="24"/>
          <w:shd w:val="clear" w:color="auto" w:fill="FFFFFF"/>
        </w:rPr>
      </w:pPr>
      <w:r w:rsidRPr="000E0A93">
        <w:rPr>
          <w:rFonts w:asciiTheme="minorHAnsi" w:hAnsiTheme="minorHAnsi" w:cstheme="minorHAnsi"/>
          <w:sz w:val="24"/>
          <w:szCs w:val="24"/>
          <w:shd w:val="clear" w:color="auto" w:fill="FFFFFF"/>
        </w:rPr>
        <w:t>From this my colleague has then expressed another right that the victim/female has, which can be applied through civil court, which is called a non-molestation order, where this is able to be applied by the victim which has been through a domestic violence incident which she is in a relationship in this incident, therefore she is able to apply for this and this prevents the male/subject from returning to the address and getting in contact with the female.</w:t>
      </w:r>
    </w:p>
    <w:p w14:paraId="7991F06A" w14:textId="77777777" w:rsidR="00481D83" w:rsidRPr="000E0A93" w:rsidRDefault="00481D83" w:rsidP="008E411F">
      <w:pPr>
        <w:rPr>
          <w:rFonts w:asciiTheme="minorHAnsi" w:hAnsiTheme="minorHAnsi" w:cstheme="minorHAnsi"/>
          <w:sz w:val="24"/>
          <w:szCs w:val="24"/>
          <w:shd w:val="clear" w:color="auto" w:fill="FFFFFF"/>
        </w:rPr>
      </w:pPr>
    </w:p>
    <w:p w14:paraId="3D44802B" w14:textId="77777777" w:rsidR="008D1398" w:rsidRPr="000E0A93" w:rsidRDefault="008E411F" w:rsidP="008E411F">
      <w:pPr>
        <w:rPr>
          <w:rFonts w:asciiTheme="minorHAnsi" w:hAnsiTheme="minorHAnsi" w:cstheme="minorHAnsi"/>
          <w:sz w:val="24"/>
          <w:szCs w:val="24"/>
          <w:shd w:val="clear" w:color="auto" w:fill="FFFFFF"/>
        </w:rPr>
      </w:pPr>
      <w:r w:rsidRPr="000E0A93">
        <w:rPr>
          <w:rFonts w:asciiTheme="minorHAnsi" w:hAnsiTheme="minorHAnsi" w:cstheme="minorHAnsi"/>
          <w:sz w:val="24"/>
          <w:szCs w:val="24"/>
          <w:shd w:val="clear" w:color="auto" w:fill="FFFFFF"/>
        </w:rPr>
        <w:lastRenderedPageBreak/>
        <w:t xml:space="preserve">Due to the female not wanting to make a formal complaint she was informed by myself that she would not be making a complaint; therefore, the matter would not be going to court. Also, the protection that we have offered the female/victim was also refused therefore the female/victim was at risk of the male/subject turning back up to the address when officers have gone or when he is released from police. In order to protect the female, I have then given the victim/female a safety plan or guidance for her to follow on the advice of police in order to keep herself safe. </w:t>
      </w:r>
    </w:p>
    <w:p w14:paraId="783585F2" w14:textId="77777777" w:rsidR="008D1398" w:rsidRPr="000E0A93" w:rsidRDefault="008D1398" w:rsidP="008E411F">
      <w:pPr>
        <w:rPr>
          <w:rFonts w:asciiTheme="minorHAnsi" w:hAnsiTheme="minorHAnsi" w:cstheme="minorHAnsi"/>
          <w:sz w:val="24"/>
          <w:szCs w:val="24"/>
          <w:shd w:val="clear" w:color="auto" w:fill="FFFFFF"/>
        </w:rPr>
      </w:pPr>
    </w:p>
    <w:p w14:paraId="269382D7" w14:textId="1D722D20" w:rsidR="008E411F" w:rsidRPr="000E0A93" w:rsidRDefault="008D1398" w:rsidP="009F0FD1">
      <w:pPr>
        <w:rPr>
          <w:rFonts w:asciiTheme="minorHAnsi" w:hAnsiTheme="minorHAnsi" w:cstheme="minorHAnsi"/>
          <w:sz w:val="24"/>
          <w:szCs w:val="24"/>
          <w:shd w:val="clear" w:color="auto" w:fill="FFFFFF"/>
        </w:rPr>
      </w:pPr>
      <w:r w:rsidRPr="000E0A93">
        <w:rPr>
          <w:rFonts w:asciiTheme="minorHAnsi" w:hAnsiTheme="minorHAnsi" w:cstheme="minorHAnsi"/>
          <w:sz w:val="24"/>
          <w:szCs w:val="24"/>
          <w:shd w:val="clear" w:color="auto" w:fill="FFFFFF"/>
        </w:rPr>
        <w:t xml:space="preserve">The safety advice that I have given to the victim in order to </w:t>
      </w:r>
      <w:r w:rsidR="009F0FD1" w:rsidRPr="000E0A93">
        <w:rPr>
          <w:rFonts w:asciiTheme="minorHAnsi" w:hAnsiTheme="minorHAnsi" w:cstheme="minorHAnsi"/>
          <w:sz w:val="24"/>
          <w:szCs w:val="24"/>
          <w:shd w:val="clear" w:color="auto" w:fill="FFFFFF"/>
        </w:rPr>
        <w:t>safeguard</w:t>
      </w:r>
      <w:r w:rsidRPr="000E0A93">
        <w:rPr>
          <w:rFonts w:asciiTheme="minorHAnsi" w:hAnsiTheme="minorHAnsi" w:cstheme="minorHAnsi"/>
          <w:sz w:val="24"/>
          <w:szCs w:val="24"/>
          <w:shd w:val="clear" w:color="auto" w:fill="FFFFFF"/>
        </w:rPr>
        <w:t xml:space="preserve"> her was to keep phones on you and charged at all times, contact police via 101 or 999 in an emergency, engage with support agencies if support if required, </w:t>
      </w:r>
      <w:r w:rsidR="009F0FD1" w:rsidRPr="000E0A93">
        <w:rPr>
          <w:rFonts w:asciiTheme="minorHAnsi" w:hAnsiTheme="minorHAnsi" w:cstheme="minorHAnsi"/>
          <w:sz w:val="24"/>
          <w:szCs w:val="24"/>
          <w:shd w:val="clear" w:color="auto" w:fill="FFFFFF"/>
        </w:rPr>
        <w:t xml:space="preserve">tell friends and family what is going on. Advised to come off social media platforms, change mobile phone numbers, change usernames and passwords. If feeling threatened at home keep windows and doors locked. If they are going out, notify someone of where and when you are going out and try to be in the company of someone. And install CCTV at the property on any entry and exit points. </w:t>
      </w:r>
    </w:p>
    <w:p w14:paraId="09406B4C" w14:textId="77777777" w:rsidR="009F0FD1" w:rsidRPr="000E0A93" w:rsidRDefault="009F0FD1" w:rsidP="009F0FD1">
      <w:pPr>
        <w:rPr>
          <w:rFonts w:asciiTheme="minorHAnsi" w:hAnsiTheme="minorHAnsi" w:cstheme="minorHAnsi"/>
          <w:sz w:val="24"/>
          <w:szCs w:val="24"/>
          <w:shd w:val="clear" w:color="auto" w:fill="FFFFFF"/>
        </w:rPr>
      </w:pPr>
    </w:p>
    <w:p w14:paraId="040F2DD4" w14:textId="4044ADFE" w:rsidR="008E411F" w:rsidRPr="000E0A93" w:rsidRDefault="008E411F" w:rsidP="008E411F">
      <w:pPr>
        <w:textAlignment w:val="center"/>
        <w:rPr>
          <w:rFonts w:asciiTheme="minorHAnsi" w:hAnsiTheme="minorHAnsi" w:cstheme="minorHAnsi"/>
          <w:sz w:val="24"/>
          <w:szCs w:val="24"/>
        </w:rPr>
      </w:pPr>
      <w:r w:rsidRPr="000E0A93">
        <w:rPr>
          <w:rFonts w:asciiTheme="minorHAnsi" w:hAnsiTheme="minorHAnsi" w:cstheme="minorHAnsi"/>
          <w:sz w:val="24"/>
          <w:szCs w:val="24"/>
        </w:rPr>
        <w:t>The victim has taken this advice and does not support any police action in this investigation. Resulting in officers not having a formal complaint from a victim of domestic abuse to use as evidence if the charge is brought to court, which in the Criminal Justice Systems means that the case might see a no further action, resulting on the subject having conditions against him</w:t>
      </w:r>
      <w:r w:rsidR="00C12270" w:rsidRPr="000E0A93">
        <w:rPr>
          <w:rFonts w:asciiTheme="minorHAnsi" w:hAnsiTheme="minorHAnsi" w:cstheme="minorHAnsi"/>
          <w:sz w:val="24"/>
          <w:szCs w:val="24"/>
        </w:rPr>
        <w:t xml:space="preserve">. As on outcome to an investigation I have seen this to be very common, due to there being no complaint from the victim, this can be due to them being </w:t>
      </w:r>
      <w:r w:rsidR="00BF3053" w:rsidRPr="000E0A93">
        <w:rPr>
          <w:rFonts w:asciiTheme="minorHAnsi" w:hAnsiTheme="minorHAnsi" w:cstheme="minorHAnsi"/>
          <w:sz w:val="24"/>
          <w:szCs w:val="24"/>
        </w:rPr>
        <w:t>frightened regarding formal prosecution to the subject.</w:t>
      </w:r>
      <w:r w:rsidRPr="000E0A93">
        <w:rPr>
          <w:rFonts w:asciiTheme="minorHAnsi" w:hAnsiTheme="minorHAnsi" w:cstheme="minorHAnsi"/>
          <w:sz w:val="24"/>
          <w:szCs w:val="24"/>
        </w:rPr>
        <w:t xml:space="preserve"> </w:t>
      </w:r>
    </w:p>
    <w:p w14:paraId="555DC893" w14:textId="77777777" w:rsidR="008E411F" w:rsidRPr="000E0A93" w:rsidRDefault="008E411F" w:rsidP="008E411F">
      <w:pPr>
        <w:textAlignment w:val="center"/>
        <w:rPr>
          <w:rFonts w:asciiTheme="minorHAnsi" w:hAnsiTheme="minorHAnsi" w:cstheme="minorHAnsi"/>
          <w:sz w:val="24"/>
          <w:szCs w:val="24"/>
        </w:rPr>
      </w:pPr>
    </w:p>
    <w:p w14:paraId="09E48FD7" w14:textId="27D54574" w:rsidR="008E411F" w:rsidRPr="000E0A93" w:rsidRDefault="008E411F" w:rsidP="008E411F">
      <w:pPr>
        <w:textAlignment w:val="center"/>
        <w:rPr>
          <w:rFonts w:asciiTheme="minorHAnsi" w:hAnsiTheme="minorHAnsi" w:cstheme="minorHAnsi"/>
          <w:sz w:val="24"/>
          <w:szCs w:val="24"/>
        </w:rPr>
      </w:pPr>
      <w:r w:rsidRPr="000E0A93">
        <w:rPr>
          <w:rFonts w:asciiTheme="minorHAnsi" w:hAnsiTheme="minorHAnsi" w:cstheme="minorHAnsi"/>
          <w:sz w:val="24"/>
          <w:szCs w:val="24"/>
        </w:rPr>
        <w:t xml:space="preserve">However, during the disclosure for the signed electronic pocket notebook, the female/victim has stated that her son was present for the incident that happened the night before. Where </w:t>
      </w:r>
      <w:r w:rsidR="00BF3053" w:rsidRPr="000E0A93">
        <w:rPr>
          <w:rFonts w:asciiTheme="minorHAnsi" w:hAnsiTheme="minorHAnsi" w:cstheme="minorHAnsi"/>
          <w:sz w:val="24"/>
          <w:szCs w:val="24"/>
        </w:rPr>
        <w:t>the victims</w:t>
      </w:r>
      <w:r w:rsidRPr="000E0A93">
        <w:rPr>
          <w:rFonts w:asciiTheme="minorHAnsi" w:hAnsiTheme="minorHAnsi" w:cstheme="minorHAnsi"/>
          <w:sz w:val="24"/>
          <w:szCs w:val="24"/>
        </w:rPr>
        <w:t xml:space="preserve"> son had seen the verbal altercation between the female and male. In order to ascertain what has happened from the child perspective and to also support any victim needs for the female I have arranged to return at a later time that day in order to take a </w:t>
      </w:r>
      <w:r w:rsidR="00815E10" w:rsidRPr="000E0A93">
        <w:rPr>
          <w:rFonts w:asciiTheme="minorHAnsi" w:hAnsiTheme="minorHAnsi" w:cstheme="minorHAnsi"/>
          <w:sz w:val="24"/>
          <w:szCs w:val="24"/>
        </w:rPr>
        <w:t>Witness Interview Booklet</w:t>
      </w:r>
      <w:r w:rsidRPr="000E0A93">
        <w:rPr>
          <w:rFonts w:asciiTheme="minorHAnsi" w:hAnsiTheme="minorHAnsi" w:cstheme="minorHAnsi"/>
          <w:sz w:val="24"/>
          <w:szCs w:val="24"/>
        </w:rPr>
        <w:t xml:space="preserve"> from the child, where I am able to ascertain the events </w:t>
      </w:r>
      <w:r w:rsidR="00C10585" w:rsidRPr="000E0A93">
        <w:rPr>
          <w:rFonts w:asciiTheme="minorHAnsi" w:hAnsiTheme="minorHAnsi" w:cstheme="minorHAnsi"/>
          <w:sz w:val="24"/>
          <w:szCs w:val="24"/>
        </w:rPr>
        <w:t>witnessed by the child</w:t>
      </w:r>
      <w:r w:rsidRPr="000E0A93">
        <w:rPr>
          <w:rFonts w:asciiTheme="minorHAnsi" w:hAnsiTheme="minorHAnsi" w:cstheme="minorHAnsi"/>
          <w:sz w:val="24"/>
          <w:szCs w:val="24"/>
        </w:rPr>
        <w:t>. The WIB allows for me to see if the child can give a sufficient statement if ever needed in a court or trial. During this time the mother/victim/female was not making a complaint, however this is a right that as officers we can explore for legislative purposes</w:t>
      </w:r>
      <w:r w:rsidR="00773D1F" w:rsidRPr="000E0A93">
        <w:rPr>
          <w:rFonts w:asciiTheme="minorHAnsi" w:hAnsiTheme="minorHAnsi" w:cstheme="minorHAnsi"/>
          <w:sz w:val="24"/>
          <w:szCs w:val="24"/>
        </w:rPr>
        <w:t xml:space="preserve"> into the investigation to ascertain possible further offences. </w:t>
      </w:r>
    </w:p>
    <w:p w14:paraId="206ED5D1" w14:textId="77777777" w:rsidR="008E411F" w:rsidRPr="000E0A93" w:rsidRDefault="008E411F" w:rsidP="008E411F">
      <w:pPr>
        <w:textAlignment w:val="center"/>
        <w:rPr>
          <w:rFonts w:asciiTheme="minorHAnsi" w:hAnsiTheme="minorHAnsi" w:cstheme="minorHAnsi"/>
          <w:sz w:val="24"/>
          <w:szCs w:val="24"/>
        </w:rPr>
      </w:pPr>
    </w:p>
    <w:p w14:paraId="570D7AEE" w14:textId="44998FB0" w:rsidR="008E411F" w:rsidRPr="000E0A93" w:rsidRDefault="008E411F" w:rsidP="008E411F">
      <w:pPr>
        <w:textAlignment w:val="center"/>
        <w:rPr>
          <w:rFonts w:asciiTheme="minorHAnsi" w:hAnsiTheme="minorHAnsi" w:cstheme="minorHAnsi"/>
          <w:sz w:val="24"/>
          <w:szCs w:val="24"/>
        </w:rPr>
      </w:pPr>
      <w:r w:rsidRPr="000E0A93">
        <w:rPr>
          <w:rFonts w:asciiTheme="minorHAnsi" w:hAnsiTheme="minorHAnsi" w:cstheme="minorHAnsi"/>
          <w:sz w:val="24"/>
          <w:szCs w:val="24"/>
        </w:rPr>
        <w:t xml:space="preserve">When returning at a later time that day I have sat down with the child, with my colleague and mother/victim/female present as support or as an appropriate adult in term. I have asked the child simple questions relating to the events that he has seen from the night before. However, due to the age of the child, and him being very shy with officers I have </w:t>
      </w:r>
      <w:r w:rsidR="00815E10" w:rsidRPr="000E0A93">
        <w:rPr>
          <w:rFonts w:asciiTheme="minorHAnsi" w:hAnsiTheme="minorHAnsi" w:cstheme="minorHAnsi"/>
          <w:sz w:val="24"/>
          <w:szCs w:val="24"/>
        </w:rPr>
        <w:t>t</w:t>
      </w:r>
      <w:r w:rsidR="001954FA" w:rsidRPr="000E0A93">
        <w:rPr>
          <w:rFonts w:asciiTheme="minorHAnsi" w:hAnsiTheme="minorHAnsi" w:cstheme="minorHAnsi"/>
          <w:sz w:val="24"/>
          <w:szCs w:val="24"/>
        </w:rPr>
        <w:t>ried</w:t>
      </w:r>
      <w:r w:rsidRPr="000E0A93">
        <w:rPr>
          <w:rFonts w:asciiTheme="minorHAnsi" w:hAnsiTheme="minorHAnsi" w:cstheme="minorHAnsi"/>
          <w:sz w:val="24"/>
          <w:szCs w:val="24"/>
        </w:rPr>
        <w:t xml:space="preserve"> to gain a little rapport with the child, but he was very dependent on his mother to answer the questions for him or help him answer the questions and to be open with officers. Due to this the WIB was used as </w:t>
      </w:r>
      <w:r w:rsidR="00815E10" w:rsidRPr="000E0A93">
        <w:rPr>
          <w:rFonts w:asciiTheme="minorHAnsi" w:hAnsiTheme="minorHAnsi" w:cstheme="minorHAnsi"/>
          <w:sz w:val="24"/>
          <w:szCs w:val="24"/>
        </w:rPr>
        <w:t>an</w:t>
      </w:r>
      <w:r w:rsidRPr="000E0A93">
        <w:rPr>
          <w:rFonts w:asciiTheme="minorHAnsi" w:hAnsiTheme="minorHAnsi" w:cstheme="minorHAnsi"/>
          <w:sz w:val="24"/>
          <w:szCs w:val="24"/>
        </w:rPr>
        <w:t xml:space="preserve"> exhibit in the occurrence</w:t>
      </w:r>
      <w:r w:rsidR="007160C5" w:rsidRPr="000E0A93">
        <w:rPr>
          <w:rFonts w:asciiTheme="minorHAnsi" w:hAnsiTheme="minorHAnsi" w:cstheme="minorHAnsi"/>
          <w:sz w:val="24"/>
          <w:szCs w:val="24"/>
        </w:rPr>
        <w:t>,</w:t>
      </w:r>
      <w:r w:rsidRPr="000E0A93">
        <w:rPr>
          <w:rFonts w:asciiTheme="minorHAnsi" w:hAnsiTheme="minorHAnsi" w:cstheme="minorHAnsi"/>
          <w:sz w:val="24"/>
          <w:szCs w:val="24"/>
        </w:rPr>
        <w:t xml:space="preserve"> but no need for the child to attend court as they would not be able to attend</w:t>
      </w:r>
      <w:r w:rsidR="007160C5" w:rsidRPr="000E0A93">
        <w:rPr>
          <w:rFonts w:asciiTheme="minorHAnsi" w:hAnsiTheme="minorHAnsi" w:cstheme="minorHAnsi"/>
          <w:sz w:val="24"/>
          <w:szCs w:val="24"/>
        </w:rPr>
        <w:t xml:space="preserve">, due to the child not being able to give the statement in court. </w:t>
      </w:r>
      <w:r w:rsidR="008F157C" w:rsidRPr="000E0A93">
        <w:rPr>
          <w:rFonts w:asciiTheme="minorHAnsi" w:hAnsiTheme="minorHAnsi" w:cstheme="minorHAnsi"/>
          <w:sz w:val="24"/>
          <w:szCs w:val="24"/>
        </w:rPr>
        <w:t xml:space="preserve">In reflection to this investigation an Achieving Best Evidence could have been arranged for the son in order to get a more detailed account on what he had witnessed. </w:t>
      </w:r>
    </w:p>
    <w:p w14:paraId="3B31EBA8" w14:textId="77777777" w:rsidR="008E411F" w:rsidRPr="000E0A93" w:rsidRDefault="008E411F" w:rsidP="008E411F">
      <w:pPr>
        <w:textAlignment w:val="center"/>
        <w:rPr>
          <w:rFonts w:asciiTheme="minorHAnsi" w:hAnsiTheme="minorHAnsi" w:cstheme="minorHAnsi"/>
          <w:sz w:val="24"/>
          <w:szCs w:val="24"/>
        </w:rPr>
      </w:pPr>
    </w:p>
    <w:p w14:paraId="052A54CA" w14:textId="77777777" w:rsidR="008E411F" w:rsidRPr="000E0A93" w:rsidRDefault="008E411F" w:rsidP="008E411F">
      <w:pPr>
        <w:textAlignment w:val="center"/>
        <w:rPr>
          <w:rFonts w:asciiTheme="minorHAnsi" w:hAnsiTheme="minorHAnsi" w:cstheme="minorHAnsi"/>
          <w:sz w:val="24"/>
          <w:szCs w:val="24"/>
        </w:rPr>
      </w:pPr>
      <w:r w:rsidRPr="000E0A93">
        <w:rPr>
          <w:rFonts w:asciiTheme="minorHAnsi" w:hAnsiTheme="minorHAnsi" w:cstheme="minorHAnsi"/>
          <w:sz w:val="24"/>
          <w:szCs w:val="24"/>
        </w:rPr>
        <w:t xml:space="preserve">Another right was to ascertain any evidence of the incident from those around the street, a house to house was conducted in order to help a police positive action investigation, which was unsuccessful as there was no CCTV or ring door bells in the street and none of the neighbours saw </w:t>
      </w:r>
      <w:r w:rsidRPr="000E0A93">
        <w:rPr>
          <w:rFonts w:asciiTheme="minorHAnsi" w:hAnsiTheme="minorHAnsi" w:cstheme="minorHAnsi"/>
          <w:sz w:val="24"/>
          <w:szCs w:val="24"/>
        </w:rPr>
        <w:lastRenderedPageBreak/>
        <w:t xml:space="preserve">or heard anything, and the witness and reporting person in the street when rang by myself did not want to make herself known or support any police investigation. Which in the Criminal Justice System was a lack of evidence as they witnessed part of the incident and also reported the incident to police but wished to remain anonymous. </w:t>
      </w:r>
    </w:p>
    <w:p w14:paraId="44038B2C" w14:textId="77777777" w:rsidR="008E411F" w:rsidRPr="000E0A93" w:rsidRDefault="008E411F" w:rsidP="008E411F">
      <w:pPr>
        <w:textAlignment w:val="center"/>
        <w:rPr>
          <w:rFonts w:asciiTheme="minorHAnsi" w:hAnsiTheme="minorHAnsi" w:cstheme="minorHAnsi"/>
          <w:sz w:val="24"/>
          <w:szCs w:val="24"/>
        </w:rPr>
      </w:pPr>
    </w:p>
    <w:p w14:paraId="56FEDCE4" w14:textId="3FC96470" w:rsidR="008E411F" w:rsidRPr="000E0A93" w:rsidRDefault="008E411F" w:rsidP="008E411F">
      <w:pPr>
        <w:textAlignment w:val="center"/>
        <w:rPr>
          <w:rFonts w:asciiTheme="minorHAnsi" w:hAnsiTheme="minorHAnsi" w:cstheme="minorHAnsi"/>
          <w:sz w:val="24"/>
          <w:szCs w:val="24"/>
        </w:rPr>
      </w:pPr>
      <w:r w:rsidRPr="000E0A93">
        <w:rPr>
          <w:rFonts w:asciiTheme="minorHAnsi" w:hAnsiTheme="minorHAnsi" w:cstheme="minorHAnsi"/>
          <w:sz w:val="24"/>
          <w:szCs w:val="24"/>
        </w:rPr>
        <w:t>When reflecting on the investigation I think that I could have applied the formal complaint procedure better to the victim</w:t>
      </w:r>
      <w:r w:rsidR="00F22C1B" w:rsidRPr="000E0A93">
        <w:rPr>
          <w:rFonts w:asciiTheme="minorHAnsi" w:hAnsiTheme="minorHAnsi" w:cstheme="minorHAnsi"/>
          <w:sz w:val="24"/>
          <w:szCs w:val="24"/>
        </w:rPr>
        <w:t xml:space="preserve">, meaning that I </w:t>
      </w:r>
      <w:r w:rsidRPr="000E0A93">
        <w:rPr>
          <w:rFonts w:asciiTheme="minorHAnsi" w:hAnsiTheme="minorHAnsi" w:cstheme="minorHAnsi"/>
          <w:sz w:val="24"/>
          <w:szCs w:val="24"/>
        </w:rPr>
        <w:t xml:space="preserve">may have made her </w:t>
      </w:r>
      <w:r w:rsidR="006132A9" w:rsidRPr="000E0A93">
        <w:rPr>
          <w:rFonts w:asciiTheme="minorHAnsi" w:hAnsiTheme="minorHAnsi" w:cstheme="minorHAnsi"/>
          <w:sz w:val="24"/>
          <w:szCs w:val="24"/>
        </w:rPr>
        <w:t>aware</w:t>
      </w:r>
      <w:r w:rsidRPr="000E0A93">
        <w:rPr>
          <w:rFonts w:asciiTheme="minorHAnsi" w:hAnsiTheme="minorHAnsi" w:cstheme="minorHAnsi"/>
          <w:sz w:val="24"/>
          <w:szCs w:val="24"/>
        </w:rPr>
        <w:t xml:space="preserve"> that making a </w:t>
      </w:r>
      <w:r w:rsidR="00F22C1B" w:rsidRPr="000E0A93">
        <w:rPr>
          <w:rFonts w:asciiTheme="minorHAnsi" w:hAnsiTheme="minorHAnsi" w:cstheme="minorHAnsi"/>
          <w:sz w:val="24"/>
          <w:szCs w:val="24"/>
        </w:rPr>
        <w:t xml:space="preserve">formal </w:t>
      </w:r>
      <w:r w:rsidRPr="000E0A93">
        <w:rPr>
          <w:rFonts w:asciiTheme="minorHAnsi" w:hAnsiTheme="minorHAnsi" w:cstheme="minorHAnsi"/>
          <w:sz w:val="24"/>
          <w:szCs w:val="24"/>
        </w:rPr>
        <w:t xml:space="preserve">complaint to the </w:t>
      </w:r>
      <w:r w:rsidR="00F22C1B" w:rsidRPr="000E0A93">
        <w:rPr>
          <w:rFonts w:asciiTheme="minorHAnsi" w:hAnsiTheme="minorHAnsi" w:cstheme="minorHAnsi"/>
          <w:sz w:val="24"/>
          <w:szCs w:val="24"/>
        </w:rPr>
        <w:t>male subject</w:t>
      </w:r>
      <w:r w:rsidRPr="000E0A93">
        <w:rPr>
          <w:rFonts w:asciiTheme="minorHAnsi" w:hAnsiTheme="minorHAnsi" w:cstheme="minorHAnsi"/>
          <w:sz w:val="24"/>
          <w:szCs w:val="24"/>
        </w:rPr>
        <w:t xml:space="preserve"> would have resulted in a charge for example. Also not mentioning the non-molestation order to the victim and having a better knowledge of this for future incidents would benefit the victim and their rights from myself, as I am able to offer the victim all the rights that they are intitled to in terms of support. </w:t>
      </w:r>
    </w:p>
    <w:p w14:paraId="53D8D511" w14:textId="77777777" w:rsidR="00112751" w:rsidRPr="000E0A93" w:rsidRDefault="00112751" w:rsidP="00E6298B">
      <w:pPr>
        <w:ind w:right="107"/>
        <w:jc w:val="both"/>
        <w:rPr>
          <w:rFonts w:asciiTheme="minorHAnsi" w:hAnsiTheme="minorHAnsi" w:cstheme="minorHAnsi"/>
          <w:sz w:val="24"/>
          <w:szCs w:val="24"/>
        </w:rPr>
      </w:pPr>
    </w:p>
    <w:p w14:paraId="1967E2A8" w14:textId="7ED749F6" w:rsidR="00025650" w:rsidRPr="000E0A93" w:rsidRDefault="006132A9" w:rsidP="00E6298B">
      <w:pPr>
        <w:ind w:right="107"/>
        <w:jc w:val="both"/>
        <w:rPr>
          <w:rFonts w:asciiTheme="minorHAnsi" w:hAnsiTheme="minorHAnsi" w:cstheme="minorHAnsi"/>
          <w:sz w:val="24"/>
          <w:szCs w:val="24"/>
        </w:rPr>
      </w:pPr>
      <w:r w:rsidRPr="000E0A93">
        <w:rPr>
          <w:rFonts w:asciiTheme="minorHAnsi" w:hAnsiTheme="minorHAnsi" w:cstheme="minorHAnsi"/>
          <w:sz w:val="24"/>
          <w:szCs w:val="24"/>
        </w:rPr>
        <w:t>WORD COUNT: 17</w:t>
      </w:r>
      <w:r w:rsidR="004B5DC9" w:rsidRPr="000E0A93">
        <w:rPr>
          <w:rFonts w:asciiTheme="minorHAnsi" w:hAnsiTheme="minorHAnsi" w:cstheme="minorHAnsi"/>
          <w:sz w:val="24"/>
          <w:szCs w:val="24"/>
        </w:rPr>
        <w:t>93</w:t>
      </w: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32933C98" w14:textId="243D51A3" w:rsidR="00AA666E" w:rsidRPr="000B1E96" w:rsidRDefault="00AA666E" w:rsidP="00E6298B">
      <w:pPr>
        <w:ind w:right="107"/>
      </w:pPr>
    </w:p>
    <w:p w14:paraId="48F18F39" w14:textId="77777777" w:rsidR="00535422" w:rsidRDefault="00535422" w:rsidP="28A9B94D">
      <w:pPr>
        <w:spacing w:line="259" w:lineRule="auto"/>
        <w:ind w:right="107"/>
        <w:jc w:val="both"/>
        <w:rPr>
          <w:sz w:val="24"/>
          <w:szCs w:val="24"/>
        </w:rPr>
      </w:pPr>
    </w:p>
    <w:p w14:paraId="6988C3B9" w14:textId="77777777" w:rsidR="00535422" w:rsidRDefault="00535422" w:rsidP="28A9B94D">
      <w:pPr>
        <w:spacing w:line="259" w:lineRule="auto"/>
        <w:ind w:right="107"/>
        <w:jc w:val="both"/>
        <w:rPr>
          <w:sz w:val="24"/>
          <w:szCs w:val="24"/>
        </w:rPr>
      </w:pPr>
    </w:p>
    <w:p w14:paraId="524C0521" w14:textId="77777777" w:rsidR="00535422" w:rsidRDefault="00535422" w:rsidP="28A9B94D">
      <w:pPr>
        <w:spacing w:line="259" w:lineRule="auto"/>
        <w:ind w:right="107"/>
        <w:jc w:val="both"/>
        <w:rPr>
          <w:sz w:val="24"/>
          <w:szCs w:val="24"/>
        </w:rPr>
      </w:pPr>
    </w:p>
    <w:p w14:paraId="10DAD803" w14:textId="77777777" w:rsidR="00535422" w:rsidRDefault="00535422" w:rsidP="28A9B94D">
      <w:pPr>
        <w:spacing w:line="259" w:lineRule="auto"/>
        <w:ind w:right="107"/>
        <w:jc w:val="both"/>
        <w:rPr>
          <w:sz w:val="24"/>
          <w:szCs w:val="24"/>
        </w:rPr>
      </w:pPr>
    </w:p>
    <w:p w14:paraId="5AF24EA7" w14:textId="77777777" w:rsidR="00535422" w:rsidRDefault="00535422" w:rsidP="28A9B94D">
      <w:pPr>
        <w:spacing w:line="259" w:lineRule="auto"/>
        <w:ind w:right="107"/>
        <w:jc w:val="both"/>
        <w:rPr>
          <w:sz w:val="24"/>
          <w:szCs w:val="24"/>
        </w:rPr>
      </w:pPr>
    </w:p>
    <w:p w14:paraId="16EC1466" w14:textId="77777777" w:rsidR="00535422" w:rsidRDefault="00535422" w:rsidP="28A9B94D">
      <w:pPr>
        <w:spacing w:line="259" w:lineRule="auto"/>
        <w:ind w:right="107"/>
        <w:jc w:val="both"/>
        <w:rPr>
          <w:sz w:val="24"/>
          <w:szCs w:val="24"/>
        </w:rPr>
      </w:pPr>
    </w:p>
    <w:p w14:paraId="53885F6B" w14:textId="77777777" w:rsidR="00535422" w:rsidRDefault="00535422" w:rsidP="28A9B94D">
      <w:pPr>
        <w:spacing w:line="259" w:lineRule="auto"/>
        <w:ind w:right="107"/>
        <w:jc w:val="both"/>
        <w:rPr>
          <w:sz w:val="24"/>
          <w:szCs w:val="24"/>
        </w:rPr>
      </w:pPr>
    </w:p>
    <w:p w14:paraId="67391CD1" w14:textId="77777777" w:rsidR="00535422" w:rsidRDefault="00535422" w:rsidP="28A9B94D">
      <w:pPr>
        <w:spacing w:line="259" w:lineRule="auto"/>
        <w:ind w:right="107"/>
        <w:jc w:val="both"/>
        <w:rPr>
          <w:sz w:val="24"/>
          <w:szCs w:val="24"/>
        </w:rPr>
      </w:pPr>
    </w:p>
    <w:p w14:paraId="24C6ED19" w14:textId="77777777" w:rsidR="00535422" w:rsidRDefault="00535422" w:rsidP="28A9B94D">
      <w:pPr>
        <w:spacing w:line="259" w:lineRule="auto"/>
        <w:ind w:right="107"/>
        <w:jc w:val="both"/>
        <w:rPr>
          <w:sz w:val="24"/>
          <w:szCs w:val="24"/>
        </w:rPr>
      </w:pPr>
    </w:p>
    <w:p w14:paraId="739DA2AF" w14:textId="77777777" w:rsidR="00535422" w:rsidRDefault="00535422" w:rsidP="28A9B94D">
      <w:pPr>
        <w:spacing w:line="259" w:lineRule="auto"/>
        <w:ind w:right="107"/>
        <w:jc w:val="both"/>
        <w:rPr>
          <w:sz w:val="24"/>
          <w:szCs w:val="24"/>
        </w:rPr>
      </w:pPr>
    </w:p>
    <w:p w14:paraId="4F081902" w14:textId="77777777" w:rsidR="00535422" w:rsidRDefault="00535422" w:rsidP="28A9B94D">
      <w:pPr>
        <w:spacing w:line="259" w:lineRule="auto"/>
        <w:ind w:right="107"/>
        <w:jc w:val="both"/>
        <w:rPr>
          <w:sz w:val="24"/>
          <w:szCs w:val="24"/>
        </w:rPr>
      </w:pPr>
    </w:p>
    <w:p w14:paraId="100DB5F2" w14:textId="77777777" w:rsidR="00535422" w:rsidRDefault="00535422" w:rsidP="28A9B94D">
      <w:pPr>
        <w:spacing w:line="259" w:lineRule="auto"/>
        <w:ind w:right="107"/>
        <w:jc w:val="both"/>
        <w:rPr>
          <w:sz w:val="24"/>
          <w:szCs w:val="24"/>
        </w:rPr>
      </w:pPr>
    </w:p>
    <w:p w14:paraId="06F34EFC" w14:textId="77777777" w:rsidR="00535422" w:rsidRDefault="00535422" w:rsidP="28A9B94D">
      <w:pPr>
        <w:spacing w:line="259" w:lineRule="auto"/>
        <w:ind w:right="107"/>
        <w:jc w:val="both"/>
        <w:rPr>
          <w:sz w:val="24"/>
          <w:szCs w:val="24"/>
        </w:rPr>
      </w:pPr>
    </w:p>
    <w:p w14:paraId="40E7B9A5" w14:textId="77777777" w:rsidR="00535422" w:rsidRDefault="00535422" w:rsidP="28A9B94D">
      <w:pPr>
        <w:spacing w:line="259" w:lineRule="auto"/>
        <w:ind w:right="107"/>
        <w:jc w:val="both"/>
        <w:rPr>
          <w:sz w:val="24"/>
          <w:szCs w:val="24"/>
        </w:rPr>
      </w:pPr>
    </w:p>
    <w:p w14:paraId="1DD79EEE" w14:textId="77777777" w:rsidR="00535422" w:rsidRDefault="00535422" w:rsidP="28A9B94D">
      <w:pPr>
        <w:spacing w:line="259" w:lineRule="auto"/>
        <w:ind w:right="107"/>
        <w:jc w:val="both"/>
        <w:rPr>
          <w:sz w:val="24"/>
          <w:szCs w:val="24"/>
        </w:rPr>
      </w:pPr>
    </w:p>
    <w:p w14:paraId="2E8965EC" w14:textId="77777777" w:rsidR="00535422" w:rsidRDefault="00535422" w:rsidP="28A9B94D">
      <w:pPr>
        <w:spacing w:line="259" w:lineRule="auto"/>
        <w:ind w:right="107"/>
        <w:jc w:val="both"/>
        <w:rPr>
          <w:sz w:val="24"/>
          <w:szCs w:val="24"/>
        </w:rPr>
      </w:pPr>
    </w:p>
    <w:p w14:paraId="777EA9DE" w14:textId="77777777" w:rsidR="00535422" w:rsidRDefault="00535422" w:rsidP="28A9B94D">
      <w:pPr>
        <w:spacing w:line="259" w:lineRule="auto"/>
        <w:ind w:right="107"/>
        <w:jc w:val="both"/>
        <w:rPr>
          <w:sz w:val="24"/>
          <w:szCs w:val="24"/>
        </w:rPr>
      </w:pPr>
    </w:p>
    <w:p w14:paraId="413B50C2" w14:textId="77777777" w:rsidR="00535422" w:rsidRDefault="00535422" w:rsidP="28A9B94D">
      <w:pPr>
        <w:spacing w:line="259" w:lineRule="auto"/>
        <w:ind w:right="107"/>
        <w:jc w:val="both"/>
        <w:rPr>
          <w:sz w:val="24"/>
          <w:szCs w:val="24"/>
        </w:rPr>
      </w:pPr>
    </w:p>
    <w:p w14:paraId="6450DD58" w14:textId="77777777" w:rsidR="00535422" w:rsidRDefault="00535422" w:rsidP="28A9B94D">
      <w:pPr>
        <w:spacing w:line="259" w:lineRule="auto"/>
        <w:ind w:right="107"/>
        <w:jc w:val="both"/>
        <w:rPr>
          <w:sz w:val="24"/>
          <w:szCs w:val="24"/>
        </w:rPr>
      </w:pPr>
    </w:p>
    <w:p w14:paraId="2FA28710" w14:textId="77777777" w:rsidR="00535422" w:rsidRDefault="00535422" w:rsidP="28A9B94D">
      <w:pPr>
        <w:spacing w:line="259" w:lineRule="auto"/>
        <w:ind w:right="107"/>
        <w:jc w:val="both"/>
        <w:rPr>
          <w:sz w:val="24"/>
          <w:szCs w:val="24"/>
        </w:rPr>
      </w:pPr>
    </w:p>
    <w:p w14:paraId="50259C47" w14:textId="77777777" w:rsidR="00535422" w:rsidRDefault="00535422" w:rsidP="28A9B94D">
      <w:pPr>
        <w:spacing w:line="259" w:lineRule="auto"/>
        <w:ind w:right="107"/>
        <w:jc w:val="both"/>
        <w:rPr>
          <w:sz w:val="24"/>
          <w:szCs w:val="24"/>
        </w:rPr>
      </w:pPr>
    </w:p>
    <w:p w14:paraId="086175D3" w14:textId="77777777" w:rsidR="00535422" w:rsidRDefault="00535422" w:rsidP="28A9B94D">
      <w:pPr>
        <w:spacing w:line="259" w:lineRule="auto"/>
        <w:ind w:right="107"/>
        <w:jc w:val="both"/>
        <w:rPr>
          <w:sz w:val="24"/>
          <w:szCs w:val="24"/>
        </w:rPr>
      </w:pPr>
    </w:p>
    <w:p w14:paraId="614BCA03" w14:textId="77777777" w:rsidR="00535422" w:rsidRDefault="00535422" w:rsidP="28A9B94D">
      <w:pPr>
        <w:spacing w:line="259" w:lineRule="auto"/>
        <w:ind w:right="107"/>
        <w:jc w:val="both"/>
        <w:rPr>
          <w:sz w:val="24"/>
          <w:szCs w:val="24"/>
        </w:rPr>
      </w:pPr>
    </w:p>
    <w:p w14:paraId="7988B441" w14:textId="77777777" w:rsidR="00535422" w:rsidRDefault="00535422" w:rsidP="28A9B94D">
      <w:pPr>
        <w:spacing w:line="259" w:lineRule="auto"/>
        <w:ind w:right="107"/>
        <w:jc w:val="both"/>
        <w:rPr>
          <w:sz w:val="24"/>
          <w:szCs w:val="24"/>
        </w:rPr>
      </w:pPr>
    </w:p>
    <w:p w14:paraId="78B5F516" w14:textId="77777777" w:rsidR="00535422" w:rsidRDefault="00535422" w:rsidP="28A9B94D">
      <w:pPr>
        <w:spacing w:line="259" w:lineRule="auto"/>
        <w:ind w:right="107"/>
        <w:jc w:val="both"/>
        <w:rPr>
          <w:sz w:val="24"/>
          <w:szCs w:val="24"/>
        </w:rPr>
      </w:pPr>
    </w:p>
    <w:p w14:paraId="3FBC0EE1" w14:textId="77777777" w:rsidR="00535422" w:rsidRDefault="00535422" w:rsidP="28A9B94D">
      <w:pPr>
        <w:spacing w:line="259" w:lineRule="auto"/>
        <w:ind w:right="107"/>
        <w:jc w:val="both"/>
        <w:rPr>
          <w:sz w:val="24"/>
          <w:szCs w:val="24"/>
        </w:rPr>
      </w:pPr>
    </w:p>
    <w:p w14:paraId="3693B5D2" w14:textId="77777777" w:rsidR="00535422" w:rsidRDefault="00535422" w:rsidP="28A9B94D">
      <w:pPr>
        <w:spacing w:line="259" w:lineRule="auto"/>
        <w:ind w:right="107"/>
        <w:jc w:val="both"/>
        <w:rPr>
          <w:sz w:val="24"/>
          <w:szCs w:val="24"/>
        </w:rPr>
      </w:pPr>
    </w:p>
    <w:p w14:paraId="7CBB8FA5" w14:textId="77777777" w:rsidR="00535422" w:rsidRDefault="00535422" w:rsidP="28A9B94D">
      <w:pPr>
        <w:spacing w:line="259" w:lineRule="auto"/>
        <w:ind w:right="107"/>
        <w:jc w:val="both"/>
        <w:rPr>
          <w:sz w:val="24"/>
          <w:szCs w:val="24"/>
        </w:rPr>
      </w:pPr>
    </w:p>
    <w:p w14:paraId="288FC955" w14:textId="77777777" w:rsidR="00535422" w:rsidRDefault="00535422" w:rsidP="28A9B94D">
      <w:pPr>
        <w:spacing w:line="259" w:lineRule="auto"/>
        <w:ind w:right="107"/>
        <w:jc w:val="both"/>
        <w:rPr>
          <w:sz w:val="24"/>
          <w:szCs w:val="24"/>
        </w:rPr>
      </w:pPr>
    </w:p>
    <w:p w14:paraId="31A69135" w14:textId="77777777" w:rsidR="00535422" w:rsidRDefault="00535422" w:rsidP="28A9B94D">
      <w:pPr>
        <w:spacing w:line="259" w:lineRule="auto"/>
        <w:ind w:right="107"/>
        <w:jc w:val="both"/>
        <w:rPr>
          <w:sz w:val="24"/>
          <w:szCs w:val="24"/>
        </w:rPr>
      </w:pPr>
    </w:p>
    <w:p w14:paraId="2725957A" w14:textId="77777777" w:rsidR="00535422" w:rsidRDefault="00535422" w:rsidP="28A9B94D">
      <w:pPr>
        <w:spacing w:line="259" w:lineRule="auto"/>
        <w:ind w:right="107"/>
        <w:jc w:val="both"/>
        <w:rPr>
          <w:sz w:val="24"/>
          <w:szCs w:val="24"/>
        </w:rPr>
      </w:pPr>
    </w:p>
    <w:p w14:paraId="11B1AAFD" w14:textId="5E1D5A7F"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76D5E236" w14:textId="4E6BD6A3" w:rsidR="006C7CA5" w:rsidRPr="006132A9"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w:t>
      </w: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47BC2E62" w14:textId="77777777" w:rsidR="001065BC" w:rsidRPr="000E0A93" w:rsidRDefault="001065BC" w:rsidP="001065BC">
      <w:pPr>
        <w:rPr>
          <w:rFonts w:asciiTheme="minorHAnsi" w:hAnsiTheme="minorHAnsi" w:cstheme="minorHAnsi"/>
          <w:sz w:val="24"/>
          <w:szCs w:val="24"/>
        </w:rPr>
      </w:pPr>
      <w:r w:rsidRPr="000E0A93">
        <w:rPr>
          <w:rFonts w:asciiTheme="minorHAnsi" w:hAnsiTheme="minorHAnsi" w:cstheme="minorHAnsi"/>
          <w:sz w:val="24"/>
          <w:szCs w:val="24"/>
        </w:rPr>
        <w:t>When conducting an investigation throughout my initial learning and whilst on my tutorship, the use of the National Decision Model has been imperative, and I would say I have used this in every situation or incident that I have attended.</w:t>
      </w:r>
    </w:p>
    <w:p w14:paraId="315FCDA9" w14:textId="77777777" w:rsidR="00CB0A94" w:rsidRPr="000E0A93" w:rsidRDefault="00CB0A94" w:rsidP="001065BC">
      <w:pPr>
        <w:rPr>
          <w:rFonts w:asciiTheme="minorHAnsi" w:hAnsiTheme="minorHAnsi" w:cstheme="minorHAnsi"/>
          <w:sz w:val="24"/>
          <w:szCs w:val="24"/>
        </w:rPr>
      </w:pPr>
    </w:p>
    <w:p w14:paraId="194C2E36" w14:textId="77777777" w:rsidR="001065BC" w:rsidRPr="000E0A93" w:rsidRDefault="001065BC" w:rsidP="001065BC">
      <w:pPr>
        <w:rPr>
          <w:rFonts w:asciiTheme="minorHAnsi" w:hAnsiTheme="minorHAnsi" w:cstheme="minorHAnsi"/>
          <w:sz w:val="24"/>
          <w:szCs w:val="24"/>
        </w:rPr>
      </w:pPr>
      <w:r w:rsidRPr="000E0A93">
        <w:rPr>
          <w:rFonts w:asciiTheme="minorHAnsi" w:hAnsiTheme="minorHAnsi" w:cstheme="minorHAnsi"/>
          <w:sz w:val="24"/>
          <w:szCs w:val="24"/>
        </w:rPr>
        <w:t xml:space="preserve">Alongside the National Decision Model, another important model that is used every day in policing is the use of the Code of Ethics that sits within the National Decision Model. </w:t>
      </w:r>
    </w:p>
    <w:p w14:paraId="10170CCE" w14:textId="77777777" w:rsidR="00CB0A94" w:rsidRPr="000E0A93" w:rsidRDefault="00CB0A94" w:rsidP="001065BC">
      <w:pPr>
        <w:rPr>
          <w:rFonts w:asciiTheme="minorHAnsi" w:hAnsiTheme="minorHAnsi" w:cstheme="minorHAnsi"/>
          <w:sz w:val="24"/>
          <w:szCs w:val="24"/>
        </w:rPr>
      </w:pPr>
    </w:p>
    <w:p w14:paraId="1A958178" w14:textId="77777777" w:rsidR="001065BC" w:rsidRPr="000E0A93" w:rsidRDefault="001065BC" w:rsidP="001065BC">
      <w:pPr>
        <w:rPr>
          <w:rFonts w:asciiTheme="minorHAnsi" w:hAnsiTheme="minorHAnsi" w:cstheme="minorHAnsi"/>
          <w:sz w:val="24"/>
          <w:szCs w:val="24"/>
        </w:rPr>
      </w:pPr>
      <w:r w:rsidRPr="000E0A93">
        <w:rPr>
          <w:rFonts w:asciiTheme="minorHAnsi" w:hAnsiTheme="minorHAnsi" w:cstheme="minorHAnsi"/>
          <w:sz w:val="24"/>
          <w:szCs w:val="24"/>
        </w:rPr>
        <w:t xml:space="preserve">In my essay I am going to critically assess my role in an investigation and from this reflect what has happened. In order to do this, I will reflect on the investigation using the National Decision Model and Code of Ethics showing my thought process whilst conducting the investigation and any use of discretion that I may have used, I will also be critically reviewing my responsibilities in the Criminal Procedure Investigatory Act. </w:t>
      </w:r>
    </w:p>
    <w:p w14:paraId="0D4DB090" w14:textId="77777777" w:rsidR="00CB0A94" w:rsidRPr="000E0A93" w:rsidRDefault="00CB0A94" w:rsidP="001065BC">
      <w:pPr>
        <w:rPr>
          <w:rFonts w:asciiTheme="minorHAnsi" w:hAnsiTheme="minorHAnsi" w:cstheme="minorHAnsi"/>
          <w:sz w:val="24"/>
          <w:szCs w:val="24"/>
        </w:rPr>
      </w:pPr>
    </w:p>
    <w:p w14:paraId="7494A6BE" w14:textId="77777777" w:rsidR="001065BC" w:rsidRPr="000E0A93" w:rsidRDefault="001065BC" w:rsidP="001065BC">
      <w:pPr>
        <w:rPr>
          <w:rFonts w:asciiTheme="minorHAnsi" w:hAnsiTheme="minorHAnsi" w:cstheme="minorHAnsi"/>
          <w:sz w:val="24"/>
          <w:szCs w:val="24"/>
        </w:rPr>
      </w:pPr>
      <w:r w:rsidRPr="000E0A93">
        <w:rPr>
          <w:rFonts w:asciiTheme="minorHAnsi" w:hAnsiTheme="minorHAnsi" w:cstheme="minorHAnsi"/>
          <w:sz w:val="24"/>
          <w:szCs w:val="24"/>
        </w:rPr>
        <w:t>As stated above the National Decision Model is used in everyday policing. College of Policing state that the NDM may be applied to:</w:t>
      </w:r>
    </w:p>
    <w:p w14:paraId="05CDB22D" w14:textId="77777777" w:rsidR="001065BC" w:rsidRPr="000E0A93" w:rsidRDefault="001065BC" w:rsidP="007F7D43">
      <w:pPr>
        <w:pStyle w:val="ListParagraph"/>
        <w:numPr>
          <w:ilvl w:val="0"/>
          <w:numId w:val="7"/>
        </w:numPr>
        <w:overflowPunct/>
        <w:autoSpaceDE/>
        <w:autoSpaceDN/>
        <w:adjustRightInd/>
        <w:spacing w:after="160" w:line="259" w:lineRule="auto"/>
        <w:textAlignment w:val="auto"/>
        <w:rPr>
          <w:rFonts w:asciiTheme="minorHAnsi" w:hAnsiTheme="minorHAnsi" w:cstheme="minorHAnsi"/>
          <w:sz w:val="24"/>
          <w:szCs w:val="24"/>
        </w:rPr>
      </w:pPr>
      <w:r w:rsidRPr="000E0A93">
        <w:rPr>
          <w:rFonts w:asciiTheme="minorHAnsi" w:hAnsiTheme="minorHAnsi" w:cstheme="minorHAnsi"/>
          <w:sz w:val="24"/>
          <w:szCs w:val="24"/>
        </w:rPr>
        <w:t>Spontaneous incidents or planned operations.</w:t>
      </w:r>
    </w:p>
    <w:p w14:paraId="3F39123C" w14:textId="77777777" w:rsidR="001065BC" w:rsidRPr="000E0A93" w:rsidRDefault="001065BC" w:rsidP="007F7D43">
      <w:pPr>
        <w:pStyle w:val="ListParagraph"/>
        <w:numPr>
          <w:ilvl w:val="0"/>
          <w:numId w:val="7"/>
        </w:numPr>
        <w:overflowPunct/>
        <w:autoSpaceDE/>
        <w:autoSpaceDN/>
        <w:adjustRightInd/>
        <w:spacing w:after="160" w:line="259" w:lineRule="auto"/>
        <w:textAlignment w:val="auto"/>
        <w:rPr>
          <w:rFonts w:asciiTheme="minorHAnsi" w:hAnsiTheme="minorHAnsi" w:cstheme="minorHAnsi"/>
          <w:sz w:val="24"/>
          <w:szCs w:val="24"/>
        </w:rPr>
      </w:pPr>
      <w:r w:rsidRPr="000E0A93">
        <w:rPr>
          <w:rFonts w:asciiTheme="minorHAnsi" w:hAnsiTheme="minorHAnsi" w:cstheme="minorHAnsi"/>
          <w:sz w:val="24"/>
          <w:szCs w:val="24"/>
        </w:rPr>
        <w:t>By an individual or team of people.</w:t>
      </w:r>
    </w:p>
    <w:p w14:paraId="0B7D4FE2" w14:textId="77777777" w:rsidR="001065BC" w:rsidRPr="000E0A93" w:rsidRDefault="001065BC" w:rsidP="007F7D43">
      <w:pPr>
        <w:pStyle w:val="ListParagraph"/>
        <w:numPr>
          <w:ilvl w:val="0"/>
          <w:numId w:val="7"/>
        </w:numPr>
        <w:overflowPunct/>
        <w:autoSpaceDE/>
        <w:autoSpaceDN/>
        <w:adjustRightInd/>
        <w:spacing w:after="160" w:line="259" w:lineRule="auto"/>
        <w:textAlignment w:val="auto"/>
        <w:rPr>
          <w:rFonts w:asciiTheme="minorHAnsi" w:hAnsiTheme="minorHAnsi" w:cstheme="minorHAnsi"/>
          <w:sz w:val="24"/>
          <w:szCs w:val="24"/>
        </w:rPr>
      </w:pPr>
      <w:r w:rsidRPr="000E0A93">
        <w:rPr>
          <w:rFonts w:asciiTheme="minorHAnsi" w:hAnsiTheme="minorHAnsi" w:cstheme="minorHAnsi"/>
          <w:sz w:val="24"/>
          <w:szCs w:val="24"/>
        </w:rPr>
        <w:t>To both operational and non-operational situations (College of Policing, 2013).</w:t>
      </w:r>
    </w:p>
    <w:p w14:paraId="616E3A89" w14:textId="77777777" w:rsidR="001065BC" w:rsidRPr="000E0A93" w:rsidRDefault="001065BC" w:rsidP="001065BC">
      <w:pPr>
        <w:rPr>
          <w:rFonts w:asciiTheme="minorHAnsi" w:hAnsiTheme="minorHAnsi" w:cstheme="minorHAnsi"/>
          <w:sz w:val="24"/>
          <w:szCs w:val="24"/>
        </w:rPr>
      </w:pPr>
      <w:r w:rsidRPr="000E0A93">
        <w:rPr>
          <w:rFonts w:asciiTheme="minorHAnsi" w:hAnsiTheme="minorHAnsi" w:cstheme="minorHAnsi"/>
          <w:sz w:val="24"/>
          <w:szCs w:val="24"/>
        </w:rPr>
        <w:t xml:space="preserve">There are also stages to the NDM that officers follow when experiencing any of the list above, that sets out a path in order for officers to have a clear and logical strategy going into any incident or investigation. </w:t>
      </w:r>
    </w:p>
    <w:p w14:paraId="5CC884C4" w14:textId="77777777" w:rsidR="001065BC" w:rsidRPr="000E0A93" w:rsidRDefault="001065BC" w:rsidP="001065BC">
      <w:pPr>
        <w:rPr>
          <w:rFonts w:asciiTheme="minorHAnsi" w:hAnsiTheme="minorHAnsi" w:cstheme="minorHAnsi"/>
          <w:sz w:val="24"/>
          <w:szCs w:val="24"/>
        </w:rPr>
      </w:pPr>
      <w:r w:rsidRPr="000E0A93">
        <w:rPr>
          <w:rFonts w:asciiTheme="minorHAnsi" w:hAnsiTheme="minorHAnsi" w:cstheme="minorHAnsi"/>
          <w:sz w:val="24"/>
          <w:szCs w:val="24"/>
        </w:rPr>
        <w:lastRenderedPageBreak/>
        <w:t>Right in the middle of these stages is what is known as the Code of Ethics, these are the ‘principles and standards of professional behaviour’ also states that ‘Ethical behaviour comes from the values, beliefs, attitudes, and knowledge that guide the judgements of each individual police officer’ (Gwent Police, 2023).</w:t>
      </w:r>
    </w:p>
    <w:p w14:paraId="139A3BBB" w14:textId="77777777" w:rsidR="001065BC" w:rsidRPr="000E0A93" w:rsidRDefault="001065BC" w:rsidP="001065BC">
      <w:pPr>
        <w:rPr>
          <w:rFonts w:asciiTheme="minorHAnsi" w:hAnsiTheme="minorHAnsi" w:cstheme="minorHAnsi"/>
          <w:sz w:val="24"/>
          <w:szCs w:val="24"/>
        </w:rPr>
      </w:pPr>
    </w:p>
    <w:p w14:paraId="1EF23753" w14:textId="77777777" w:rsidR="001065BC" w:rsidRPr="000E0A93" w:rsidRDefault="001065BC" w:rsidP="001065BC">
      <w:pPr>
        <w:rPr>
          <w:rFonts w:asciiTheme="minorHAnsi" w:hAnsiTheme="minorHAnsi" w:cstheme="minorHAnsi"/>
          <w:sz w:val="24"/>
          <w:szCs w:val="24"/>
        </w:rPr>
      </w:pPr>
      <w:r w:rsidRPr="000E0A93">
        <w:rPr>
          <w:rFonts w:asciiTheme="minorHAnsi" w:hAnsiTheme="minorHAnsi" w:cstheme="minorHAnsi"/>
          <w:sz w:val="24"/>
          <w:szCs w:val="24"/>
        </w:rPr>
        <w:t>I have been able to apply this when attending many incidents and calls during my tutorship as I am able to walk into situations with a professional manner, whilst I am also able to thinks of the ethics that policing stand for and assess situations using my professional judgement.</w:t>
      </w:r>
    </w:p>
    <w:p w14:paraId="2B6B42CC" w14:textId="77777777" w:rsidR="00CB0A94" w:rsidRPr="000E0A93" w:rsidRDefault="00CB0A94" w:rsidP="001065BC">
      <w:pPr>
        <w:rPr>
          <w:rFonts w:asciiTheme="minorHAnsi" w:hAnsiTheme="minorHAnsi" w:cstheme="minorHAnsi"/>
          <w:sz w:val="24"/>
          <w:szCs w:val="24"/>
        </w:rPr>
      </w:pPr>
    </w:p>
    <w:p w14:paraId="4D411C14" w14:textId="288C821C" w:rsidR="001065BC" w:rsidRPr="000E0A93" w:rsidRDefault="001065BC" w:rsidP="001065BC">
      <w:pPr>
        <w:rPr>
          <w:rFonts w:asciiTheme="minorHAnsi" w:hAnsiTheme="minorHAnsi" w:cstheme="minorHAnsi"/>
          <w:sz w:val="24"/>
          <w:szCs w:val="24"/>
        </w:rPr>
      </w:pPr>
      <w:r w:rsidRPr="000E0A93">
        <w:rPr>
          <w:rFonts w:asciiTheme="minorHAnsi" w:hAnsiTheme="minorHAnsi" w:cstheme="minorHAnsi"/>
          <w:sz w:val="24"/>
          <w:szCs w:val="24"/>
        </w:rPr>
        <w:t xml:space="preserve">When referring back to the Code of Ethics in Policing, there are another five stages to the NDM. These stages </w:t>
      </w:r>
      <w:r w:rsidR="00975DEA" w:rsidRPr="000E0A93">
        <w:rPr>
          <w:rFonts w:asciiTheme="minorHAnsi" w:hAnsiTheme="minorHAnsi" w:cstheme="minorHAnsi"/>
          <w:sz w:val="24"/>
          <w:szCs w:val="24"/>
        </w:rPr>
        <w:t xml:space="preserve">defined by College of Policing (2014) </w:t>
      </w:r>
      <w:r w:rsidRPr="000E0A93">
        <w:rPr>
          <w:rFonts w:asciiTheme="minorHAnsi" w:hAnsiTheme="minorHAnsi" w:cstheme="minorHAnsi"/>
          <w:sz w:val="24"/>
          <w:szCs w:val="24"/>
        </w:rPr>
        <w:t>are:</w:t>
      </w:r>
    </w:p>
    <w:p w14:paraId="55DF1C8E" w14:textId="77777777" w:rsidR="001065BC" w:rsidRPr="000E0A93" w:rsidRDefault="001065BC" w:rsidP="007F7D43">
      <w:pPr>
        <w:pStyle w:val="ListParagraph"/>
        <w:numPr>
          <w:ilvl w:val="0"/>
          <w:numId w:val="8"/>
        </w:numPr>
        <w:overflowPunct/>
        <w:autoSpaceDE/>
        <w:autoSpaceDN/>
        <w:adjustRightInd/>
        <w:spacing w:after="160" w:line="259" w:lineRule="auto"/>
        <w:textAlignment w:val="auto"/>
        <w:rPr>
          <w:rFonts w:asciiTheme="minorHAnsi" w:hAnsiTheme="minorHAnsi" w:cstheme="minorHAnsi"/>
          <w:sz w:val="24"/>
          <w:szCs w:val="24"/>
        </w:rPr>
      </w:pPr>
      <w:r w:rsidRPr="000E0A93">
        <w:rPr>
          <w:rFonts w:asciiTheme="minorHAnsi" w:hAnsiTheme="minorHAnsi" w:cstheme="minorHAnsi"/>
          <w:sz w:val="24"/>
          <w:szCs w:val="24"/>
        </w:rPr>
        <w:t>Gathering informational and intelligence.</w:t>
      </w:r>
    </w:p>
    <w:p w14:paraId="6B576600" w14:textId="77777777" w:rsidR="001065BC" w:rsidRPr="000E0A93" w:rsidRDefault="001065BC" w:rsidP="007F7D43">
      <w:pPr>
        <w:pStyle w:val="ListParagraph"/>
        <w:numPr>
          <w:ilvl w:val="0"/>
          <w:numId w:val="8"/>
        </w:numPr>
        <w:overflowPunct/>
        <w:autoSpaceDE/>
        <w:autoSpaceDN/>
        <w:adjustRightInd/>
        <w:spacing w:after="160" w:line="259" w:lineRule="auto"/>
        <w:textAlignment w:val="auto"/>
        <w:rPr>
          <w:rFonts w:asciiTheme="minorHAnsi" w:hAnsiTheme="minorHAnsi" w:cstheme="minorHAnsi"/>
          <w:sz w:val="24"/>
          <w:szCs w:val="24"/>
        </w:rPr>
      </w:pPr>
      <w:r w:rsidRPr="000E0A93">
        <w:rPr>
          <w:rFonts w:asciiTheme="minorHAnsi" w:hAnsiTheme="minorHAnsi" w:cstheme="minorHAnsi"/>
          <w:sz w:val="24"/>
          <w:szCs w:val="24"/>
        </w:rPr>
        <w:t>Assessing threat and risk develop working strategy.</w:t>
      </w:r>
    </w:p>
    <w:p w14:paraId="12F0F5DB" w14:textId="77777777" w:rsidR="001065BC" w:rsidRPr="000E0A93" w:rsidRDefault="001065BC" w:rsidP="007F7D43">
      <w:pPr>
        <w:pStyle w:val="ListParagraph"/>
        <w:numPr>
          <w:ilvl w:val="0"/>
          <w:numId w:val="8"/>
        </w:numPr>
        <w:overflowPunct/>
        <w:autoSpaceDE/>
        <w:autoSpaceDN/>
        <w:adjustRightInd/>
        <w:spacing w:after="160" w:line="259" w:lineRule="auto"/>
        <w:textAlignment w:val="auto"/>
        <w:rPr>
          <w:rFonts w:asciiTheme="minorHAnsi" w:hAnsiTheme="minorHAnsi" w:cstheme="minorHAnsi"/>
          <w:sz w:val="24"/>
          <w:szCs w:val="24"/>
        </w:rPr>
      </w:pPr>
      <w:r w:rsidRPr="000E0A93">
        <w:rPr>
          <w:rFonts w:asciiTheme="minorHAnsi" w:hAnsiTheme="minorHAnsi" w:cstheme="minorHAnsi"/>
          <w:sz w:val="24"/>
          <w:szCs w:val="24"/>
        </w:rPr>
        <w:t>Considering powers and policies.</w:t>
      </w:r>
    </w:p>
    <w:p w14:paraId="41147CBE" w14:textId="77777777" w:rsidR="001065BC" w:rsidRPr="000E0A93" w:rsidRDefault="001065BC" w:rsidP="007F7D43">
      <w:pPr>
        <w:pStyle w:val="ListParagraph"/>
        <w:numPr>
          <w:ilvl w:val="0"/>
          <w:numId w:val="8"/>
        </w:numPr>
        <w:overflowPunct/>
        <w:autoSpaceDE/>
        <w:autoSpaceDN/>
        <w:adjustRightInd/>
        <w:spacing w:after="160" w:line="259" w:lineRule="auto"/>
        <w:textAlignment w:val="auto"/>
        <w:rPr>
          <w:rFonts w:asciiTheme="minorHAnsi" w:hAnsiTheme="minorHAnsi" w:cstheme="minorHAnsi"/>
          <w:sz w:val="24"/>
          <w:szCs w:val="24"/>
        </w:rPr>
      </w:pPr>
      <w:r w:rsidRPr="000E0A93">
        <w:rPr>
          <w:rFonts w:asciiTheme="minorHAnsi" w:hAnsiTheme="minorHAnsi" w:cstheme="minorHAnsi"/>
          <w:sz w:val="24"/>
          <w:szCs w:val="24"/>
        </w:rPr>
        <w:t>Identifying options and contingencies.</w:t>
      </w:r>
    </w:p>
    <w:p w14:paraId="4A0268FA" w14:textId="77777777" w:rsidR="001065BC" w:rsidRPr="000E0A93" w:rsidRDefault="001065BC" w:rsidP="007F7D43">
      <w:pPr>
        <w:pStyle w:val="ListParagraph"/>
        <w:numPr>
          <w:ilvl w:val="0"/>
          <w:numId w:val="8"/>
        </w:numPr>
        <w:overflowPunct/>
        <w:autoSpaceDE/>
        <w:autoSpaceDN/>
        <w:adjustRightInd/>
        <w:spacing w:after="160" w:line="259" w:lineRule="auto"/>
        <w:textAlignment w:val="auto"/>
        <w:rPr>
          <w:rFonts w:asciiTheme="minorHAnsi" w:hAnsiTheme="minorHAnsi" w:cstheme="minorHAnsi"/>
          <w:sz w:val="24"/>
          <w:szCs w:val="24"/>
        </w:rPr>
      </w:pPr>
      <w:r w:rsidRPr="000E0A93">
        <w:rPr>
          <w:rFonts w:asciiTheme="minorHAnsi" w:hAnsiTheme="minorHAnsi" w:cstheme="minorHAnsi"/>
          <w:sz w:val="24"/>
          <w:szCs w:val="24"/>
        </w:rPr>
        <w:t>Taking action and review what has happened.</w:t>
      </w:r>
    </w:p>
    <w:p w14:paraId="5982247F" w14:textId="77777777" w:rsidR="001065BC" w:rsidRPr="000E0A93" w:rsidRDefault="001065BC" w:rsidP="001065BC">
      <w:pPr>
        <w:rPr>
          <w:rFonts w:asciiTheme="minorHAnsi" w:hAnsiTheme="minorHAnsi" w:cstheme="minorHAnsi"/>
          <w:sz w:val="24"/>
          <w:szCs w:val="24"/>
        </w:rPr>
      </w:pPr>
      <w:r w:rsidRPr="000E0A93">
        <w:rPr>
          <w:rFonts w:asciiTheme="minorHAnsi" w:hAnsiTheme="minorHAnsi" w:cstheme="minorHAnsi"/>
          <w:sz w:val="24"/>
          <w:szCs w:val="24"/>
        </w:rPr>
        <w:t xml:space="preserve">When conducting an investigation and attending calls the NDM and Code of Ethics is a model that is able to be used for officers time and time again and is able to set out a map on how to conduct the investigation professionally and to a good standard. </w:t>
      </w:r>
    </w:p>
    <w:p w14:paraId="70BF08A1" w14:textId="77777777" w:rsidR="001065BC" w:rsidRPr="000E0A93" w:rsidRDefault="001065BC" w:rsidP="001065BC">
      <w:pPr>
        <w:rPr>
          <w:rFonts w:asciiTheme="minorHAnsi" w:hAnsiTheme="minorHAnsi" w:cstheme="minorHAnsi"/>
          <w:sz w:val="24"/>
          <w:szCs w:val="24"/>
        </w:rPr>
      </w:pPr>
      <w:r w:rsidRPr="000E0A93">
        <w:rPr>
          <w:rFonts w:asciiTheme="minorHAnsi" w:hAnsiTheme="minorHAnsi" w:cstheme="minorHAnsi"/>
          <w:sz w:val="24"/>
          <w:szCs w:val="24"/>
        </w:rPr>
        <w:t>When conducting investigations, as officers we are able to act on our judgement and depending on evidence and what the victims wishes are we are able to use what is known as discretion.</w:t>
      </w:r>
    </w:p>
    <w:p w14:paraId="6BBB094A" w14:textId="77777777" w:rsidR="001065BC" w:rsidRPr="000E0A93" w:rsidRDefault="001065BC" w:rsidP="001065BC">
      <w:pPr>
        <w:rPr>
          <w:rFonts w:asciiTheme="minorHAnsi" w:hAnsiTheme="minorHAnsi" w:cstheme="minorHAnsi"/>
          <w:sz w:val="24"/>
          <w:szCs w:val="24"/>
        </w:rPr>
      </w:pPr>
      <w:r w:rsidRPr="000E0A93">
        <w:rPr>
          <w:rFonts w:asciiTheme="minorHAnsi" w:hAnsiTheme="minorHAnsi" w:cstheme="minorHAnsi"/>
          <w:sz w:val="24"/>
          <w:szCs w:val="24"/>
        </w:rPr>
        <w:t>When referring to discretion Merriam-Webster Online (2023) defines this as an ‘individuals choice or judgement….the quality of having or showing discernment or good judgement….ability to make responsibly decisions’.</w:t>
      </w:r>
    </w:p>
    <w:p w14:paraId="01603F04" w14:textId="77777777" w:rsidR="001065BC" w:rsidRPr="000E0A93" w:rsidRDefault="001065BC" w:rsidP="001065BC">
      <w:pPr>
        <w:rPr>
          <w:rFonts w:asciiTheme="minorHAnsi" w:hAnsiTheme="minorHAnsi" w:cstheme="minorHAnsi"/>
          <w:sz w:val="24"/>
          <w:szCs w:val="24"/>
        </w:rPr>
      </w:pPr>
    </w:p>
    <w:p w14:paraId="645E3BEA" w14:textId="5E5A5640" w:rsidR="001065BC" w:rsidRPr="000E0A93" w:rsidRDefault="001065BC" w:rsidP="001065BC">
      <w:pPr>
        <w:rPr>
          <w:rFonts w:asciiTheme="minorHAnsi" w:hAnsiTheme="minorHAnsi" w:cstheme="minorHAnsi"/>
          <w:sz w:val="24"/>
          <w:szCs w:val="24"/>
        </w:rPr>
      </w:pPr>
      <w:r w:rsidRPr="000E0A93">
        <w:rPr>
          <w:rFonts w:asciiTheme="minorHAnsi" w:hAnsiTheme="minorHAnsi" w:cstheme="minorHAnsi"/>
          <w:sz w:val="24"/>
          <w:szCs w:val="24"/>
        </w:rPr>
        <w:t xml:space="preserve">During my tutorship I have been tasked to attend a theft from outside of the victims property, where materials where being stored at the side of the property for a job that they had. I have been made the </w:t>
      </w:r>
      <w:r w:rsidR="005454AB" w:rsidRPr="000E0A93">
        <w:rPr>
          <w:rFonts w:asciiTheme="minorHAnsi" w:hAnsiTheme="minorHAnsi" w:cstheme="minorHAnsi"/>
          <w:sz w:val="24"/>
          <w:szCs w:val="24"/>
        </w:rPr>
        <w:t>Officer</w:t>
      </w:r>
      <w:r w:rsidR="0029572D" w:rsidRPr="000E0A93">
        <w:rPr>
          <w:rFonts w:asciiTheme="minorHAnsi" w:hAnsiTheme="minorHAnsi" w:cstheme="minorHAnsi"/>
          <w:sz w:val="24"/>
          <w:szCs w:val="24"/>
        </w:rPr>
        <w:t xml:space="preserve"> </w:t>
      </w:r>
      <w:proofErr w:type="gramStart"/>
      <w:r w:rsidR="0029572D" w:rsidRPr="000E0A93">
        <w:rPr>
          <w:rFonts w:asciiTheme="minorHAnsi" w:hAnsiTheme="minorHAnsi" w:cstheme="minorHAnsi"/>
          <w:sz w:val="24"/>
          <w:szCs w:val="24"/>
        </w:rPr>
        <w:t>In</w:t>
      </w:r>
      <w:proofErr w:type="gramEnd"/>
      <w:r w:rsidR="0029572D" w:rsidRPr="000E0A93">
        <w:rPr>
          <w:rFonts w:asciiTheme="minorHAnsi" w:hAnsiTheme="minorHAnsi" w:cstheme="minorHAnsi"/>
          <w:sz w:val="24"/>
          <w:szCs w:val="24"/>
        </w:rPr>
        <w:t xml:space="preserve"> Charge</w:t>
      </w:r>
      <w:r w:rsidRPr="000E0A93">
        <w:rPr>
          <w:rFonts w:asciiTheme="minorHAnsi" w:hAnsiTheme="minorHAnsi" w:cstheme="minorHAnsi"/>
          <w:sz w:val="24"/>
          <w:szCs w:val="24"/>
        </w:rPr>
        <w:t xml:space="preserve"> of this case and have seen this investigation through from the start to finish. </w:t>
      </w:r>
    </w:p>
    <w:p w14:paraId="0E2D7A72" w14:textId="77777777" w:rsidR="001065BC" w:rsidRPr="000E0A93" w:rsidRDefault="001065BC" w:rsidP="001065BC">
      <w:pPr>
        <w:rPr>
          <w:rFonts w:asciiTheme="minorHAnsi" w:hAnsiTheme="minorHAnsi" w:cstheme="minorHAnsi"/>
          <w:sz w:val="24"/>
          <w:szCs w:val="24"/>
        </w:rPr>
      </w:pPr>
    </w:p>
    <w:p w14:paraId="01BF1EB7" w14:textId="6264078F" w:rsidR="001065BC" w:rsidRPr="000E0A93" w:rsidRDefault="001065BC" w:rsidP="001065BC">
      <w:pPr>
        <w:rPr>
          <w:rFonts w:asciiTheme="minorHAnsi" w:hAnsiTheme="minorHAnsi" w:cstheme="minorHAnsi"/>
          <w:sz w:val="24"/>
          <w:szCs w:val="24"/>
        </w:rPr>
      </w:pPr>
      <w:r w:rsidRPr="000E0A93">
        <w:rPr>
          <w:rFonts w:asciiTheme="minorHAnsi" w:hAnsiTheme="minorHAnsi" w:cstheme="minorHAnsi"/>
          <w:sz w:val="24"/>
          <w:szCs w:val="24"/>
        </w:rPr>
        <w:t>A witness ha</w:t>
      </w:r>
      <w:r w:rsidR="00612ABC" w:rsidRPr="000E0A93">
        <w:rPr>
          <w:rFonts w:asciiTheme="minorHAnsi" w:hAnsiTheme="minorHAnsi" w:cstheme="minorHAnsi"/>
          <w:sz w:val="24"/>
          <w:szCs w:val="24"/>
        </w:rPr>
        <w:t>d</w:t>
      </w:r>
      <w:r w:rsidRPr="000E0A93">
        <w:rPr>
          <w:rFonts w:asciiTheme="minorHAnsi" w:hAnsiTheme="minorHAnsi" w:cstheme="minorHAnsi"/>
          <w:sz w:val="24"/>
          <w:szCs w:val="24"/>
        </w:rPr>
        <w:t xml:space="preserve"> seen a van in the street, where an individual from the van has then gone to the side of the property just off of the victims driveway and taken the materials and put them in the back of the van, from here driving off. The witness has then made the victim aware, and officers have attended.</w:t>
      </w:r>
    </w:p>
    <w:p w14:paraId="1C0A07E8" w14:textId="77777777" w:rsidR="001065BC" w:rsidRPr="000E0A93" w:rsidRDefault="001065BC" w:rsidP="001065BC">
      <w:pPr>
        <w:rPr>
          <w:rFonts w:asciiTheme="minorHAnsi" w:hAnsiTheme="minorHAnsi" w:cstheme="minorHAnsi"/>
          <w:sz w:val="24"/>
          <w:szCs w:val="24"/>
        </w:rPr>
      </w:pPr>
    </w:p>
    <w:p w14:paraId="47DE1651" w14:textId="77777777" w:rsidR="001065BC" w:rsidRPr="000E0A93" w:rsidRDefault="001065BC" w:rsidP="001065BC">
      <w:pPr>
        <w:rPr>
          <w:rFonts w:asciiTheme="minorHAnsi" w:hAnsiTheme="minorHAnsi" w:cstheme="minorHAnsi"/>
          <w:sz w:val="24"/>
          <w:szCs w:val="24"/>
        </w:rPr>
      </w:pPr>
      <w:r w:rsidRPr="000E0A93">
        <w:rPr>
          <w:rFonts w:asciiTheme="minorHAnsi" w:hAnsiTheme="minorHAnsi" w:cstheme="minorHAnsi"/>
          <w:sz w:val="24"/>
          <w:szCs w:val="24"/>
        </w:rPr>
        <w:t xml:space="preserve">When attending the victims address, they have disclosed the materials that have been taken from the side of the property, also disclosing the witness who has seen the van. </w:t>
      </w:r>
    </w:p>
    <w:p w14:paraId="2E0AF366" w14:textId="77777777" w:rsidR="001065BC" w:rsidRPr="000E0A93" w:rsidRDefault="001065BC" w:rsidP="001065BC">
      <w:pPr>
        <w:rPr>
          <w:rFonts w:asciiTheme="minorHAnsi" w:hAnsiTheme="minorHAnsi" w:cstheme="minorHAnsi"/>
          <w:sz w:val="24"/>
          <w:szCs w:val="24"/>
        </w:rPr>
      </w:pPr>
    </w:p>
    <w:p w14:paraId="75285EF4" w14:textId="61430FB8" w:rsidR="001065BC" w:rsidRPr="000E0A93" w:rsidRDefault="001065BC" w:rsidP="001065BC">
      <w:pPr>
        <w:rPr>
          <w:rFonts w:asciiTheme="minorHAnsi" w:hAnsiTheme="minorHAnsi" w:cstheme="minorHAnsi"/>
          <w:sz w:val="24"/>
          <w:szCs w:val="24"/>
        </w:rPr>
      </w:pPr>
      <w:r w:rsidRPr="000E0A93">
        <w:rPr>
          <w:rFonts w:asciiTheme="minorHAnsi" w:hAnsiTheme="minorHAnsi" w:cstheme="minorHAnsi"/>
          <w:sz w:val="24"/>
          <w:szCs w:val="24"/>
        </w:rPr>
        <w:t>From here I have started using the NDM</w:t>
      </w:r>
      <w:r w:rsidR="003F1166" w:rsidRPr="000E0A93">
        <w:rPr>
          <w:rFonts w:asciiTheme="minorHAnsi" w:hAnsiTheme="minorHAnsi" w:cstheme="minorHAnsi"/>
          <w:sz w:val="24"/>
          <w:szCs w:val="24"/>
        </w:rPr>
        <w:t xml:space="preserve"> to gather information and </w:t>
      </w:r>
      <w:r w:rsidR="005032D7" w:rsidRPr="000E0A93">
        <w:rPr>
          <w:rFonts w:asciiTheme="minorHAnsi" w:hAnsiTheme="minorHAnsi" w:cstheme="minorHAnsi"/>
          <w:sz w:val="24"/>
          <w:szCs w:val="24"/>
        </w:rPr>
        <w:t>intelligence</w:t>
      </w:r>
      <w:r w:rsidR="003F1166" w:rsidRPr="000E0A93">
        <w:rPr>
          <w:rFonts w:asciiTheme="minorHAnsi" w:hAnsiTheme="minorHAnsi" w:cstheme="minorHAnsi"/>
          <w:sz w:val="24"/>
          <w:szCs w:val="24"/>
        </w:rPr>
        <w:t>,</w:t>
      </w:r>
      <w:r w:rsidRPr="000E0A93">
        <w:rPr>
          <w:rFonts w:asciiTheme="minorHAnsi" w:hAnsiTheme="minorHAnsi" w:cstheme="minorHAnsi"/>
          <w:sz w:val="24"/>
          <w:szCs w:val="24"/>
        </w:rPr>
        <w:t xml:space="preserve"> in order to start conducting the investigation. I have asked the victim what they would want to do, and explained the route of making a formal complaint and completing a statement, where this could then potentially go to court, the individual if identified arrested and they would have to attend court etc. I have then used discretion due to the victim not being able to give a description of the individual who has put the property into the van, I have mentioned that if he did not want to give a formal complaint, and the area search that was going to be conducted for the van was positive would he consider an outcome of words of advice to the individual</w:t>
      </w:r>
      <w:r w:rsidR="00166290" w:rsidRPr="000E0A93">
        <w:rPr>
          <w:rFonts w:asciiTheme="minorHAnsi" w:hAnsiTheme="minorHAnsi" w:cstheme="minorHAnsi"/>
          <w:sz w:val="24"/>
          <w:szCs w:val="24"/>
        </w:rPr>
        <w:t xml:space="preserve">, a form of community resolution for the </w:t>
      </w:r>
      <w:r w:rsidR="00166290" w:rsidRPr="000E0A93">
        <w:rPr>
          <w:rFonts w:asciiTheme="minorHAnsi" w:hAnsiTheme="minorHAnsi" w:cstheme="minorHAnsi"/>
          <w:sz w:val="24"/>
          <w:szCs w:val="24"/>
        </w:rPr>
        <w:lastRenderedPageBreak/>
        <w:t>victim and the subject to be responsible for what they have done and show this to the victim</w:t>
      </w:r>
      <w:r w:rsidRPr="000E0A93">
        <w:rPr>
          <w:rFonts w:asciiTheme="minorHAnsi" w:hAnsiTheme="minorHAnsi" w:cstheme="minorHAnsi"/>
          <w:sz w:val="24"/>
          <w:szCs w:val="24"/>
        </w:rPr>
        <w:t xml:space="preserve">. The victim has stated that he is out of pocket from the materials being taken, and would either want the materials back, to money to compensate or the individual work as another form on compensation, for this an out of court disposal was considered. </w:t>
      </w:r>
    </w:p>
    <w:p w14:paraId="28CF9ABF" w14:textId="77777777" w:rsidR="001065BC" w:rsidRPr="000E0A93" w:rsidRDefault="001065BC" w:rsidP="001065BC">
      <w:pPr>
        <w:rPr>
          <w:rFonts w:asciiTheme="minorHAnsi" w:hAnsiTheme="minorHAnsi" w:cstheme="minorHAnsi"/>
          <w:sz w:val="24"/>
          <w:szCs w:val="24"/>
        </w:rPr>
      </w:pPr>
    </w:p>
    <w:p w14:paraId="3F705EA3" w14:textId="088BB184" w:rsidR="001065BC" w:rsidRPr="000E0A93" w:rsidRDefault="001065BC" w:rsidP="001065BC">
      <w:pPr>
        <w:rPr>
          <w:rFonts w:asciiTheme="minorHAnsi" w:hAnsiTheme="minorHAnsi" w:cstheme="minorHAnsi"/>
          <w:sz w:val="24"/>
          <w:szCs w:val="24"/>
        </w:rPr>
      </w:pPr>
      <w:r w:rsidRPr="000E0A93">
        <w:rPr>
          <w:rFonts w:asciiTheme="minorHAnsi" w:hAnsiTheme="minorHAnsi" w:cstheme="minorHAnsi"/>
          <w:sz w:val="24"/>
          <w:szCs w:val="24"/>
        </w:rPr>
        <w:t xml:space="preserve">I have started the ‘gathering information and intelligence’ stage of the NDM and Code of Ethics. I have started this straight after speaking to the victim as this allows the investigation to have a good running start early. </w:t>
      </w:r>
      <w:r w:rsidR="003675EA" w:rsidRPr="000E0A93">
        <w:rPr>
          <w:rFonts w:asciiTheme="minorHAnsi" w:hAnsiTheme="minorHAnsi" w:cstheme="minorHAnsi"/>
          <w:sz w:val="24"/>
          <w:szCs w:val="24"/>
        </w:rPr>
        <w:t xml:space="preserve">This is important as this gets the investigation rolling, where I can then move forward and gather information and start my golden hours </w:t>
      </w:r>
      <w:r w:rsidR="000D530E" w:rsidRPr="000E0A93">
        <w:rPr>
          <w:rFonts w:asciiTheme="minorHAnsi" w:hAnsiTheme="minorHAnsi" w:cstheme="minorHAnsi"/>
          <w:sz w:val="24"/>
          <w:szCs w:val="24"/>
        </w:rPr>
        <w:t>enquires, by completing house to house enquiries for any witnesses, gathering CCTV.</w:t>
      </w:r>
    </w:p>
    <w:p w14:paraId="54EB7778" w14:textId="77777777" w:rsidR="001065BC" w:rsidRPr="000E0A93" w:rsidRDefault="001065BC" w:rsidP="001065BC">
      <w:pPr>
        <w:rPr>
          <w:rFonts w:asciiTheme="minorHAnsi" w:hAnsiTheme="minorHAnsi" w:cstheme="minorHAnsi"/>
          <w:sz w:val="24"/>
          <w:szCs w:val="24"/>
        </w:rPr>
      </w:pPr>
    </w:p>
    <w:p w14:paraId="685311C8" w14:textId="77777777" w:rsidR="001065BC" w:rsidRPr="000E0A93" w:rsidRDefault="001065BC" w:rsidP="001065BC">
      <w:pPr>
        <w:rPr>
          <w:rFonts w:asciiTheme="minorHAnsi" w:hAnsiTheme="minorHAnsi" w:cstheme="minorHAnsi"/>
          <w:sz w:val="24"/>
          <w:szCs w:val="24"/>
        </w:rPr>
      </w:pPr>
      <w:r w:rsidRPr="000E0A93">
        <w:rPr>
          <w:rFonts w:asciiTheme="minorHAnsi" w:hAnsiTheme="minorHAnsi" w:cstheme="minorHAnsi"/>
          <w:sz w:val="24"/>
          <w:szCs w:val="24"/>
        </w:rPr>
        <w:t xml:space="preserve">From here I have done house to house enquiries to gain information and intelligence on the van and individual, when doing this I have also looked into gaining CCTV or ring doorbells from the property in order to ‘identify options and contingencies’ in the investigation. </w:t>
      </w:r>
    </w:p>
    <w:p w14:paraId="55DE01AB" w14:textId="77777777" w:rsidR="001065BC" w:rsidRPr="000E0A93" w:rsidRDefault="001065BC" w:rsidP="001065BC">
      <w:pPr>
        <w:rPr>
          <w:rFonts w:asciiTheme="minorHAnsi" w:hAnsiTheme="minorHAnsi" w:cstheme="minorHAnsi"/>
          <w:sz w:val="24"/>
          <w:szCs w:val="24"/>
        </w:rPr>
      </w:pPr>
    </w:p>
    <w:p w14:paraId="40F2D90F" w14:textId="77777777" w:rsidR="001065BC" w:rsidRPr="000E0A93" w:rsidRDefault="001065BC" w:rsidP="001065BC">
      <w:pPr>
        <w:rPr>
          <w:rFonts w:asciiTheme="minorHAnsi" w:hAnsiTheme="minorHAnsi" w:cstheme="minorHAnsi"/>
          <w:sz w:val="24"/>
          <w:szCs w:val="24"/>
        </w:rPr>
      </w:pPr>
      <w:r w:rsidRPr="000E0A93">
        <w:rPr>
          <w:rFonts w:asciiTheme="minorHAnsi" w:hAnsiTheme="minorHAnsi" w:cstheme="minorHAnsi"/>
          <w:sz w:val="24"/>
          <w:szCs w:val="24"/>
        </w:rPr>
        <w:t>However, the result of the house-to-house enquiries did not result in any evidence for the investigation, as there was no CCTV point in the direction of the address, or ring doorbells did not pick up the sensor, and many of the neighbours did not see or hear anything of any evidential benefit.</w:t>
      </w:r>
    </w:p>
    <w:p w14:paraId="3F7DE96B" w14:textId="77777777" w:rsidR="001065BC" w:rsidRPr="000E0A93" w:rsidRDefault="001065BC" w:rsidP="001065BC">
      <w:pPr>
        <w:rPr>
          <w:rFonts w:asciiTheme="minorHAnsi" w:hAnsiTheme="minorHAnsi" w:cstheme="minorHAnsi"/>
          <w:sz w:val="24"/>
          <w:szCs w:val="24"/>
        </w:rPr>
      </w:pPr>
      <w:r w:rsidRPr="000E0A93">
        <w:rPr>
          <w:rFonts w:asciiTheme="minorHAnsi" w:hAnsiTheme="minorHAnsi" w:cstheme="minorHAnsi"/>
          <w:sz w:val="24"/>
          <w:szCs w:val="24"/>
        </w:rPr>
        <w:t xml:space="preserve">Due to this, I have assessed the ‘threat and risk’ in order to develop a working strategy. The victim has been safety planned that if they are to see the van again to call the police and do not approach them themselves, to keep all windows and doors locked, not to leave any materials to the side of the property and install CCTV/ring doorbell for future precautions. As the threat and risk to the victim was low, and the van not long ago being sighted, my mentor and I have conducted an extensive area search of the surrounding streets and area in order to locate the van. </w:t>
      </w:r>
    </w:p>
    <w:p w14:paraId="5C7086F6" w14:textId="77777777" w:rsidR="001065BC" w:rsidRPr="000E0A93" w:rsidRDefault="001065BC" w:rsidP="001065BC">
      <w:pPr>
        <w:rPr>
          <w:rFonts w:asciiTheme="minorHAnsi" w:hAnsiTheme="minorHAnsi" w:cstheme="minorHAnsi"/>
          <w:sz w:val="24"/>
          <w:szCs w:val="24"/>
        </w:rPr>
      </w:pPr>
    </w:p>
    <w:p w14:paraId="63F66415" w14:textId="0C56D6A2" w:rsidR="001065BC" w:rsidRPr="000E0A93" w:rsidRDefault="001065BC" w:rsidP="001065BC">
      <w:pPr>
        <w:rPr>
          <w:rFonts w:asciiTheme="minorHAnsi" w:hAnsiTheme="minorHAnsi" w:cstheme="minorHAnsi"/>
          <w:sz w:val="24"/>
          <w:szCs w:val="24"/>
        </w:rPr>
      </w:pPr>
      <w:r w:rsidRPr="000E0A93">
        <w:rPr>
          <w:rFonts w:asciiTheme="minorHAnsi" w:hAnsiTheme="minorHAnsi" w:cstheme="minorHAnsi"/>
          <w:sz w:val="24"/>
          <w:szCs w:val="24"/>
        </w:rPr>
        <w:t>My working strategy from here using the stages of the NDM was to approach the van and ask those driving if they had been to the address, and if they have taken anything from the side of the property. Either way if the answer would be a yes or a no, I would therefore have explained what would be happening. This is where I am able to consider the powers and policies that I have as Police Officer, I would explain that the victim at that time did not want to make a formal complaint, therefore returning the materials is the wishes of the victim, or if the materials were no longer in their possession, compensation in the form of work or money in order to put the victim back in the situation was when he had the materials. However, the area search had a negative result, and the van was not located.</w:t>
      </w:r>
      <w:r w:rsidR="001C65DF" w:rsidRPr="000E0A93">
        <w:rPr>
          <w:rFonts w:asciiTheme="minorHAnsi" w:hAnsiTheme="minorHAnsi" w:cstheme="minorHAnsi"/>
          <w:sz w:val="24"/>
          <w:szCs w:val="24"/>
        </w:rPr>
        <w:t xml:space="preserve"> </w:t>
      </w:r>
    </w:p>
    <w:p w14:paraId="7E6A55DD" w14:textId="77777777" w:rsidR="001065BC" w:rsidRPr="000E0A93" w:rsidRDefault="001065BC" w:rsidP="001065BC">
      <w:pPr>
        <w:rPr>
          <w:rFonts w:asciiTheme="minorHAnsi" w:hAnsiTheme="minorHAnsi" w:cstheme="minorHAnsi"/>
          <w:sz w:val="24"/>
          <w:szCs w:val="24"/>
        </w:rPr>
      </w:pPr>
    </w:p>
    <w:p w14:paraId="506CF020" w14:textId="77777777" w:rsidR="001065BC" w:rsidRPr="000E0A93" w:rsidRDefault="001065BC" w:rsidP="001065BC">
      <w:pPr>
        <w:rPr>
          <w:rFonts w:asciiTheme="minorHAnsi" w:hAnsiTheme="minorHAnsi" w:cstheme="minorHAnsi"/>
          <w:sz w:val="24"/>
          <w:szCs w:val="24"/>
        </w:rPr>
      </w:pPr>
      <w:r w:rsidRPr="000E0A93">
        <w:rPr>
          <w:rFonts w:asciiTheme="minorHAnsi" w:hAnsiTheme="minorHAnsi" w:cstheme="minorHAnsi"/>
          <w:sz w:val="24"/>
          <w:szCs w:val="24"/>
        </w:rPr>
        <w:t xml:space="preserve">From here I have gone back and assessed where I am at in the investigation. I can see that we are lacking in evidential material, as there is no CCTV of the individual and a house-to-house search also lacks beneficial evidence for the case in order for the investigation to progress. </w:t>
      </w:r>
    </w:p>
    <w:p w14:paraId="7E44EABD" w14:textId="77777777" w:rsidR="001065BC" w:rsidRPr="000E0A93" w:rsidRDefault="001065BC" w:rsidP="001065BC">
      <w:pPr>
        <w:rPr>
          <w:rFonts w:asciiTheme="minorHAnsi" w:hAnsiTheme="minorHAnsi" w:cstheme="minorHAnsi"/>
          <w:sz w:val="24"/>
          <w:szCs w:val="24"/>
        </w:rPr>
      </w:pPr>
    </w:p>
    <w:p w14:paraId="34EE632D" w14:textId="77777777" w:rsidR="001065BC" w:rsidRPr="000E0A93" w:rsidRDefault="001065BC" w:rsidP="001065BC">
      <w:pPr>
        <w:rPr>
          <w:rFonts w:asciiTheme="minorHAnsi" w:hAnsiTheme="minorHAnsi" w:cstheme="minorHAnsi"/>
          <w:sz w:val="24"/>
          <w:szCs w:val="24"/>
        </w:rPr>
      </w:pPr>
      <w:r w:rsidRPr="000E0A93">
        <w:rPr>
          <w:rFonts w:asciiTheme="minorHAnsi" w:hAnsiTheme="minorHAnsi" w:cstheme="minorHAnsi"/>
          <w:sz w:val="24"/>
          <w:szCs w:val="24"/>
        </w:rPr>
        <w:t>From here I have gone to the witnesses’ address where they have seen the van in the street and the individual loading the material into the van. As this could be a key witnesses statement for the investigation. I have then used my powers and policy to conduct a witness statement from them, where they have been able to give me a detailed description of the theft. They have been able to provide an image of the van, with a registration number which I had linked to the investigation for evidence. However, the witness was not able to provide a description of the individual who has loaded the materials into the van. Meaning that we have not got a description of the subject.</w:t>
      </w:r>
    </w:p>
    <w:p w14:paraId="385F7B68" w14:textId="77777777" w:rsidR="001065BC" w:rsidRPr="000E0A93" w:rsidRDefault="001065BC" w:rsidP="001065BC">
      <w:pPr>
        <w:rPr>
          <w:rFonts w:asciiTheme="minorHAnsi" w:hAnsiTheme="minorHAnsi" w:cstheme="minorHAnsi"/>
          <w:sz w:val="24"/>
          <w:szCs w:val="24"/>
        </w:rPr>
      </w:pPr>
    </w:p>
    <w:p w14:paraId="420E1840" w14:textId="22CE212D" w:rsidR="001065BC" w:rsidRPr="000E0A93" w:rsidRDefault="001065BC" w:rsidP="001065BC">
      <w:pPr>
        <w:rPr>
          <w:rFonts w:asciiTheme="minorHAnsi" w:hAnsiTheme="minorHAnsi" w:cstheme="minorHAnsi"/>
          <w:sz w:val="24"/>
          <w:szCs w:val="24"/>
        </w:rPr>
      </w:pPr>
      <w:r w:rsidRPr="000E0A93">
        <w:rPr>
          <w:rFonts w:asciiTheme="minorHAnsi" w:hAnsiTheme="minorHAnsi" w:cstheme="minorHAnsi"/>
          <w:sz w:val="24"/>
          <w:szCs w:val="24"/>
        </w:rPr>
        <w:t>From here I have reviewed what has happened during the investigation. I have no evidential material in order to progress the investigation, and no subject to use a community resolution on. Due to this I have had to use my professional judgement where the case has been</w:t>
      </w:r>
      <w:r w:rsidR="00683C73" w:rsidRPr="000E0A93">
        <w:rPr>
          <w:rFonts w:asciiTheme="minorHAnsi" w:hAnsiTheme="minorHAnsi" w:cstheme="minorHAnsi"/>
          <w:sz w:val="24"/>
          <w:szCs w:val="24"/>
        </w:rPr>
        <w:t xml:space="preserve"> sent to review with my sergeant</w:t>
      </w:r>
      <w:r w:rsidRPr="000E0A93">
        <w:rPr>
          <w:rFonts w:asciiTheme="minorHAnsi" w:hAnsiTheme="minorHAnsi" w:cstheme="minorHAnsi"/>
          <w:sz w:val="24"/>
          <w:szCs w:val="24"/>
        </w:rPr>
        <w:t xml:space="preserve"> and no further action is to be made on the case due to lack of evidence.</w:t>
      </w:r>
    </w:p>
    <w:p w14:paraId="31C5366D" w14:textId="77777777" w:rsidR="001065BC" w:rsidRPr="000E0A93" w:rsidRDefault="001065BC" w:rsidP="001065BC">
      <w:pPr>
        <w:rPr>
          <w:rFonts w:asciiTheme="minorHAnsi" w:hAnsiTheme="minorHAnsi" w:cstheme="minorHAnsi"/>
          <w:sz w:val="24"/>
          <w:szCs w:val="24"/>
        </w:rPr>
      </w:pPr>
      <w:r w:rsidRPr="000E0A93">
        <w:rPr>
          <w:rFonts w:asciiTheme="minorHAnsi" w:hAnsiTheme="minorHAnsi" w:cstheme="minorHAnsi"/>
          <w:sz w:val="24"/>
          <w:szCs w:val="24"/>
        </w:rPr>
        <w:t xml:space="preserve">I have discussed all of this with the victim, where we have discussed the safety plan again, and gone through the investigation. They were grateful for police action into the theft and understood why the case would not be going any further. </w:t>
      </w:r>
    </w:p>
    <w:p w14:paraId="75C5D201" w14:textId="77777777" w:rsidR="001065BC" w:rsidRPr="000E0A93" w:rsidRDefault="001065BC" w:rsidP="001065BC">
      <w:pPr>
        <w:rPr>
          <w:rFonts w:asciiTheme="minorHAnsi" w:hAnsiTheme="minorHAnsi" w:cstheme="minorHAnsi"/>
          <w:sz w:val="24"/>
          <w:szCs w:val="24"/>
        </w:rPr>
      </w:pPr>
    </w:p>
    <w:p w14:paraId="1425C538" w14:textId="2E26E96A" w:rsidR="001065BC" w:rsidRPr="000E0A93" w:rsidRDefault="001065BC" w:rsidP="001065BC">
      <w:pPr>
        <w:rPr>
          <w:rFonts w:asciiTheme="minorHAnsi" w:hAnsiTheme="minorHAnsi" w:cstheme="minorHAnsi"/>
          <w:sz w:val="24"/>
          <w:szCs w:val="24"/>
        </w:rPr>
      </w:pPr>
      <w:r w:rsidRPr="000E0A93">
        <w:rPr>
          <w:rFonts w:asciiTheme="minorHAnsi" w:hAnsiTheme="minorHAnsi" w:cstheme="minorHAnsi"/>
          <w:sz w:val="24"/>
          <w:szCs w:val="24"/>
        </w:rPr>
        <w:t>The use of the NDM and Code of Ethics have played a massive role throughout my investigation. When conducting the investigation, I have made sure to try and use the 5 stages to make sure that my investigation was able to be conducted correctly. I believe I have done this as I have attempted to gather information and intelligence by attempting to gather evidence for the investigation, this had a negative result however intelligence was submitted on the van that was witnessed in the street. I have been able to assess the risk and threat of the theft and from here develop my working strategy as stated above. I have considered my powers and policies throughout the investigation, with the potential use of a community resolution or words of advice which was discussed with the victim if the subject was to be located also resulting in identifying my options and contingencies during the investigation. Finally, I have been able to take action and due to the negative result, I have reviewed the investigation for how I could improve for the future</w:t>
      </w:r>
      <w:r w:rsidR="00893C18" w:rsidRPr="000E0A93">
        <w:rPr>
          <w:rFonts w:asciiTheme="minorHAnsi" w:hAnsiTheme="minorHAnsi" w:cstheme="minorHAnsi"/>
          <w:sz w:val="24"/>
          <w:szCs w:val="24"/>
        </w:rPr>
        <w:t xml:space="preserve">, this being on the investigation, making sure that </w:t>
      </w:r>
      <w:r w:rsidR="00FE1BC0" w:rsidRPr="000E0A93">
        <w:rPr>
          <w:rFonts w:asciiTheme="minorHAnsi" w:hAnsiTheme="minorHAnsi" w:cstheme="minorHAnsi"/>
          <w:sz w:val="24"/>
          <w:szCs w:val="24"/>
        </w:rPr>
        <w:t>I am able to gather all of the information needed during the golden hour, as when doing this the Van might have been found on the area search.</w:t>
      </w:r>
    </w:p>
    <w:p w14:paraId="080BBB08" w14:textId="77777777" w:rsidR="001065BC" w:rsidRPr="000E0A93" w:rsidRDefault="001065BC" w:rsidP="001065BC">
      <w:pPr>
        <w:rPr>
          <w:rFonts w:asciiTheme="minorHAnsi" w:hAnsiTheme="minorHAnsi" w:cstheme="minorHAnsi"/>
          <w:sz w:val="24"/>
          <w:szCs w:val="24"/>
        </w:rPr>
      </w:pPr>
    </w:p>
    <w:p w14:paraId="1C6E93E6" w14:textId="46D6DBC2" w:rsidR="00025650" w:rsidRPr="000E0A93" w:rsidRDefault="00387D3E" w:rsidP="00E6298B">
      <w:pPr>
        <w:ind w:right="107"/>
        <w:rPr>
          <w:rFonts w:asciiTheme="minorHAnsi" w:hAnsiTheme="minorHAnsi" w:cstheme="minorHAnsi"/>
          <w:sz w:val="24"/>
          <w:szCs w:val="24"/>
        </w:rPr>
      </w:pPr>
      <w:r w:rsidRPr="000E0A93">
        <w:rPr>
          <w:rFonts w:asciiTheme="minorHAnsi" w:hAnsiTheme="minorHAnsi" w:cstheme="minorHAnsi"/>
          <w:sz w:val="24"/>
          <w:szCs w:val="24"/>
        </w:rPr>
        <w:t>WORD COUNT: 1</w:t>
      </w:r>
      <w:r w:rsidR="009738BB" w:rsidRPr="000E0A93">
        <w:rPr>
          <w:rFonts w:asciiTheme="minorHAnsi" w:hAnsiTheme="minorHAnsi" w:cstheme="minorHAnsi"/>
          <w:sz w:val="24"/>
          <w:szCs w:val="24"/>
        </w:rPr>
        <w:t>7</w:t>
      </w:r>
      <w:r w:rsidR="00FE1BC0" w:rsidRPr="000E0A93">
        <w:rPr>
          <w:rFonts w:asciiTheme="minorHAnsi" w:hAnsiTheme="minorHAnsi" w:cstheme="minorHAnsi"/>
          <w:sz w:val="24"/>
          <w:szCs w:val="24"/>
        </w:rPr>
        <w:t>71</w:t>
      </w:r>
    </w:p>
    <w:p w14:paraId="379B93FA" w14:textId="77777777" w:rsidR="00535422" w:rsidRDefault="00535422" w:rsidP="4990BB04">
      <w:pPr>
        <w:ind w:right="107"/>
        <w:jc w:val="center"/>
        <w:rPr>
          <w:rFonts w:eastAsia="Arial"/>
          <w:b/>
          <w:bCs/>
          <w:color w:val="000000" w:themeColor="text1"/>
          <w:sz w:val="24"/>
          <w:szCs w:val="24"/>
        </w:rPr>
      </w:pPr>
    </w:p>
    <w:p w14:paraId="255C872E" w14:textId="77777777" w:rsidR="00535422" w:rsidRDefault="00535422" w:rsidP="4990BB04">
      <w:pPr>
        <w:ind w:right="107"/>
        <w:jc w:val="center"/>
        <w:rPr>
          <w:rFonts w:eastAsia="Arial"/>
          <w:b/>
          <w:bCs/>
          <w:color w:val="000000" w:themeColor="text1"/>
          <w:sz w:val="24"/>
          <w:szCs w:val="24"/>
        </w:rPr>
      </w:pPr>
    </w:p>
    <w:p w14:paraId="3D3A9EC0" w14:textId="77777777" w:rsidR="00535422" w:rsidRDefault="00535422" w:rsidP="4990BB04">
      <w:pPr>
        <w:ind w:right="107"/>
        <w:jc w:val="center"/>
        <w:rPr>
          <w:rFonts w:eastAsia="Arial"/>
          <w:b/>
          <w:bCs/>
          <w:color w:val="000000" w:themeColor="text1"/>
          <w:sz w:val="24"/>
          <w:szCs w:val="24"/>
        </w:rPr>
      </w:pPr>
    </w:p>
    <w:p w14:paraId="60B3B89B" w14:textId="77777777" w:rsidR="00535422" w:rsidRDefault="00535422" w:rsidP="4990BB04">
      <w:pPr>
        <w:ind w:right="107"/>
        <w:jc w:val="center"/>
        <w:rPr>
          <w:rFonts w:eastAsia="Arial"/>
          <w:b/>
          <w:bCs/>
          <w:color w:val="000000" w:themeColor="text1"/>
          <w:sz w:val="24"/>
          <w:szCs w:val="24"/>
        </w:rPr>
      </w:pPr>
    </w:p>
    <w:p w14:paraId="38F63E80" w14:textId="77777777" w:rsidR="00535422" w:rsidRDefault="00535422" w:rsidP="4990BB04">
      <w:pPr>
        <w:ind w:right="107"/>
        <w:jc w:val="center"/>
        <w:rPr>
          <w:rFonts w:eastAsia="Arial"/>
          <w:b/>
          <w:bCs/>
          <w:color w:val="000000" w:themeColor="text1"/>
          <w:sz w:val="24"/>
          <w:szCs w:val="24"/>
        </w:rPr>
      </w:pPr>
    </w:p>
    <w:p w14:paraId="7BB66C0B" w14:textId="77777777" w:rsidR="00535422" w:rsidRDefault="00535422" w:rsidP="4990BB04">
      <w:pPr>
        <w:ind w:right="107"/>
        <w:jc w:val="center"/>
        <w:rPr>
          <w:rFonts w:eastAsia="Arial"/>
          <w:b/>
          <w:bCs/>
          <w:color w:val="000000" w:themeColor="text1"/>
          <w:sz w:val="24"/>
          <w:szCs w:val="24"/>
        </w:rPr>
      </w:pPr>
    </w:p>
    <w:p w14:paraId="014C217B" w14:textId="77777777" w:rsidR="00535422" w:rsidRDefault="00535422" w:rsidP="4990BB04">
      <w:pPr>
        <w:ind w:right="107"/>
        <w:jc w:val="center"/>
        <w:rPr>
          <w:rFonts w:eastAsia="Arial"/>
          <w:b/>
          <w:bCs/>
          <w:color w:val="000000" w:themeColor="text1"/>
          <w:sz w:val="24"/>
          <w:szCs w:val="24"/>
        </w:rPr>
      </w:pPr>
    </w:p>
    <w:p w14:paraId="6C8E59B2" w14:textId="77777777" w:rsidR="00535422" w:rsidRDefault="00535422" w:rsidP="4990BB04">
      <w:pPr>
        <w:ind w:right="107"/>
        <w:jc w:val="center"/>
        <w:rPr>
          <w:rFonts w:eastAsia="Arial"/>
          <w:b/>
          <w:bCs/>
          <w:color w:val="000000" w:themeColor="text1"/>
          <w:sz w:val="24"/>
          <w:szCs w:val="24"/>
        </w:rPr>
      </w:pPr>
    </w:p>
    <w:p w14:paraId="131D5B7D" w14:textId="77777777" w:rsidR="00535422" w:rsidRDefault="00535422" w:rsidP="4990BB04">
      <w:pPr>
        <w:ind w:right="107"/>
        <w:jc w:val="center"/>
        <w:rPr>
          <w:rFonts w:eastAsia="Arial"/>
          <w:b/>
          <w:bCs/>
          <w:color w:val="000000" w:themeColor="text1"/>
          <w:sz w:val="24"/>
          <w:szCs w:val="24"/>
        </w:rPr>
      </w:pPr>
    </w:p>
    <w:p w14:paraId="35DDFFF8" w14:textId="77777777" w:rsidR="00535422" w:rsidRDefault="00535422" w:rsidP="4990BB04">
      <w:pPr>
        <w:ind w:right="107"/>
        <w:jc w:val="center"/>
        <w:rPr>
          <w:rFonts w:eastAsia="Arial"/>
          <w:b/>
          <w:bCs/>
          <w:color w:val="000000" w:themeColor="text1"/>
          <w:sz w:val="24"/>
          <w:szCs w:val="24"/>
        </w:rPr>
      </w:pPr>
    </w:p>
    <w:p w14:paraId="5AF089E6" w14:textId="77777777" w:rsidR="00535422" w:rsidRDefault="00535422" w:rsidP="4990BB04">
      <w:pPr>
        <w:ind w:right="107"/>
        <w:jc w:val="center"/>
        <w:rPr>
          <w:rFonts w:eastAsia="Arial"/>
          <w:b/>
          <w:bCs/>
          <w:color w:val="000000" w:themeColor="text1"/>
          <w:sz w:val="24"/>
          <w:szCs w:val="24"/>
        </w:rPr>
      </w:pPr>
    </w:p>
    <w:p w14:paraId="3741309C" w14:textId="77777777" w:rsidR="00535422" w:rsidRDefault="00535422" w:rsidP="4990BB04">
      <w:pPr>
        <w:ind w:right="107"/>
        <w:jc w:val="center"/>
        <w:rPr>
          <w:rFonts w:eastAsia="Arial"/>
          <w:b/>
          <w:bCs/>
          <w:color w:val="000000" w:themeColor="text1"/>
          <w:sz w:val="24"/>
          <w:szCs w:val="24"/>
        </w:rPr>
      </w:pPr>
    </w:p>
    <w:p w14:paraId="2A3C587F" w14:textId="77777777" w:rsidR="00535422" w:rsidRDefault="00535422" w:rsidP="4990BB04">
      <w:pPr>
        <w:ind w:right="107"/>
        <w:jc w:val="center"/>
        <w:rPr>
          <w:rFonts w:eastAsia="Arial"/>
          <w:b/>
          <w:bCs/>
          <w:color w:val="000000" w:themeColor="text1"/>
          <w:sz w:val="24"/>
          <w:szCs w:val="24"/>
        </w:rPr>
      </w:pPr>
    </w:p>
    <w:p w14:paraId="0DA61318" w14:textId="77777777" w:rsidR="00535422" w:rsidRDefault="00535422" w:rsidP="4990BB04">
      <w:pPr>
        <w:ind w:right="107"/>
        <w:jc w:val="center"/>
        <w:rPr>
          <w:rFonts w:eastAsia="Arial"/>
          <w:b/>
          <w:bCs/>
          <w:color w:val="000000" w:themeColor="text1"/>
          <w:sz w:val="24"/>
          <w:szCs w:val="24"/>
        </w:rPr>
      </w:pPr>
    </w:p>
    <w:p w14:paraId="5B497B9F" w14:textId="77777777" w:rsidR="00535422" w:rsidRDefault="00535422" w:rsidP="4990BB04">
      <w:pPr>
        <w:ind w:right="107"/>
        <w:jc w:val="center"/>
        <w:rPr>
          <w:rFonts w:eastAsia="Arial"/>
          <w:b/>
          <w:bCs/>
          <w:color w:val="000000" w:themeColor="text1"/>
          <w:sz w:val="24"/>
          <w:szCs w:val="24"/>
        </w:rPr>
      </w:pPr>
    </w:p>
    <w:p w14:paraId="1A6EB414" w14:textId="77777777" w:rsidR="00535422" w:rsidRDefault="00535422" w:rsidP="4990BB04">
      <w:pPr>
        <w:ind w:right="107"/>
        <w:jc w:val="center"/>
        <w:rPr>
          <w:rFonts w:eastAsia="Arial"/>
          <w:b/>
          <w:bCs/>
          <w:color w:val="000000" w:themeColor="text1"/>
          <w:sz w:val="24"/>
          <w:szCs w:val="24"/>
        </w:rPr>
      </w:pPr>
    </w:p>
    <w:p w14:paraId="0C4366C2" w14:textId="77777777" w:rsidR="00535422" w:rsidRDefault="00535422" w:rsidP="4990BB04">
      <w:pPr>
        <w:ind w:right="107"/>
        <w:jc w:val="center"/>
        <w:rPr>
          <w:rFonts w:eastAsia="Arial"/>
          <w:b/>
          <w:bCs/>
          <w:color w:val="000000" w:themeColor="text1"/>
          <w:sz w:val="24"/>
          <w:szCs w:val="24"/>
        </w:rPr>
      </w:pPr>
    </w:p>
    <w:p w14:paraId="2BFFD05B" w14:textId="77777777" w:rsidR="00535422" w:rsidRDefault="00535422" w:rsidP="4990BB04">
      <w:pPr>
        <w:ind w:right="107"/>
        <w:jc w:val="center"/>
        <w:rPr>
          <w:rFonts w:eastAsia="Arial"/>
          <w:b/>
          <w:bCs/>
          <w:color w:val="000000" w:themeColor="text1"/>
          <w:sz w:val="24"/>
          <w:szCs w:val="24"/>
        </w:rPr>
      </w:pPr>
    </w:p>
    <w:p w14:paraId="7659767F" w14:textId="77777777" w:rsidR="00535422" w:rsidRDefault="00535422" w:rsidP="4990BB04">
      <w:pPr>
        <w:ind w:right="107"/>
        <w:jc w:val="center"/>
        <w:rPr>
          <w:rFonts w:eastAsia="Arial"/>
          <w:b/>
          <w:bCs/>
          <w:color w:val="000000" w:themeColor="text1"/>
          <w:sz w:val="24"/>
          <w:szCs w:val="24"/>
        </w:rPr>
      </w:pPr>
    </w:p>
    <w:p w14:paraId="38CCCED7" w14:textId="77777777" w:rsidR="00535422" w:rsidRDefault="00535422" w:rsidP="4990BB04">
      <w:pPr>
        <w:ind w:right="107"/>
        <w:jc w:val="center"/>
        <w:rPr>
          <w:rFonts w:eastAsia="Arial"/>
          <w:b/>
          <w:bCs/>
          <w:color w:val="000000" w:themeColor="text1"/>
          <w:sz w:val="24"/>
          <w:szCs w:val="24"/>
        </w:rPr>
      </w:pPr>
    </w:p>
    <w:p w14:paraId="27B83A95" w14:textId="77777777" w:rsidR="00535422" w:rsidRDefault="00535422" w:rsidP="4990BB04">
      <w:pPr>
        <w:ind w:right="107"/>
        <w:jc w:val="center"/>
        <w:rPr>
          <w:rFonts w:eastAsia="Arial"/>
          <w:b/>
          <w:bCs/>
          <w:color w:val="000000" w:themeColor="text1"/>
          <w:sz w:val="24"/>
          <w:szCs w:val="24"/>
        </w:rPr>
      </w:pPr>
    </w:p>
    <w:p w14:paraId="25B4DA93" w14:textId="77777777" w:rsidR="00535422" w:rsidRDefault="00535422" w:rsidP="4990BB04">
      <w:pPr>
        <w:ind w:right="107"/>
        <w:jc w:val="center"/>
        <w:rPr>
          <w:rFonts w:eastAsia="Arial"/>
          <w:b/>
          <w:bCs/>
          <w:color w:val="000000" w:themeColor="text1"/>
          <w:sz w:val="24"/>
          <w:szCs w:val="24"/>
        </w:rPr>
      </w:pPr>
    </w:p>
    <w:p w14:paraId="64D4DFD9" w14:textId="77777777" w:rsidR="00535422" w:rsidRDefault="00535422" w:rsidP="4990BB04">
      <w:pPr>
        <w:ind w:right="107"/>
        <w:jc w:val="center"/>
        <w:rPr>
          <w:rFonts w:eastAsia="Arial"/>
          <w:b/>
          <w:bCs/>
          <w:color w:val="000000" w:themeColor="text1"/>
          <w:sz w:val="24"/>
          <w:szCs w:val="24"/>
        </w:rPr>
      </w:pPr>
    </w:p>
    <w:p w14:paraId="6D7B1CB6" w14:textId="77777777" w:rsidR="00535422" w:rsidRDefault="00535422" w:rsidP="4990BB04">
      <w:pPr>
        <w:ind w:right="107"/>
        <w:jc w:val="center"/>
        <w:rPr>
          <w:rFonts w:eastAsia="Arial"/>
          <w:b/>
          <w:bCs/>
          <w:color w:val="000000" w:themeColor="text1"/>
          <w:sz w:val="24"/>
          <w:szCs w:val="24"/>
        </w:rPr>
      </w:pPr>
    </w:p>
    <w:p w14:paraId="2EA4BA6F" w14:textId="77777777" w:rsidR="00535422" w:rsidRDefault="00535422" w:rsidP="4990BB04">
      <w:pPr>
        <w:ind w:right="107"/>
        <w:jc w:val="center"/>
        <w:rPr>
          <w:rFonts w:eastAsia="Arial"/>
          <w:b/>
          <w:bCs/>
          <w:color w:val="000000" w:themeColor="text1"/>
          <w:sz w:val="24"/>
          <w:szCs w:val="24"/>
        </w:rPr>
      </w:pPr>
    </w:p>
    <w:p w14:paraId="3C1324CA" w14:textId="27096642"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49FC4C19"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r w:rsidR="007F24CB" w:rsidRPr="4990BB04">
        <w:rPr>
          <w:rFonts w:eastAsia="Arial"/>
          <w:color w:val="000000" w:themeColor="text1"/>
          <w:sz w:val="24"/>
          <w:szCs w:val="24"/>
        </w:rPr>
        <w:t>Status</w:t>
      </w:r>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0E0A93" w:rsidRDefault="77A39826" w:rsidP="4990BB04">
      <w:pPr>
        <w:ind w:right="107"/>
        <w:jc w:val="both"/>
        <w:rPr>
          <w:rFonts w:eastAsia="Arial"/>
          <w:color w:val="000000" w:themeColor="text1"/>
          <w:sz w:val="24"/>
          <w:szCs w:val="24"/>
        </w:rPr>
      </w:pPr>
      <w:r w:rsidRPr="000E0A93">
        <w:rPr>
          <w:rFonts w:eastAsia="Arial"/>
          <w:color w:val="000000" w:themeColor="text1"/>
          <w:sz w:val="24"/>
          <w:szCs w:val="24"/>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7DF140BE" w14:textId="0C701AF9" w:rsidR="00536FA9" w:rsidRDefault="00536FA9" w:rsidP="00E6298B">
      <w:pPr>
        <w:overflowPunct/>
        <w:autoSpaceDE/>
        <w:autoSpaceDN/>
        <w:adjustRightInd/>
        <w:ind w:right="107"/>
        <w:textAlignment w:val="auto"/>
        <w:rPr>
          <w:b/>
          <w:sz w:val="24"/>
          <w:szCs w:val="24"/>
        </w:rPr>
      </w:pP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4638D0A" w14:textId="77777777" w:rsidR="006575B1" w:rsidRPr="00560E0B" w:rsidRDefault="006575B1" w:rsidP="006575B1">
      <w:pPr>
        <w:rPr>
          <w:rFonts w:asciiTheme="minorHAnsi" w:hAnsiTheme="minorHAnsi" w:cstheme="minorHAnsi"/>
          <w:sz w:val="24"/>
          <w:szCs w:val="24"/>
        </w:rPr>
      </w:pPr>
    </w:p>
    <w:p w14:paraId="7D91255F" w14:textId="77777777" w:rsidR="006575B1" w:rsidRDefault="006575B1" w:rsidP="006575B1">
      <w:pPr>
        <w:rPr>
          <w:rFonts w:asciiTheme="minorHAnsi" w:hAnsiTheme="minorHAnsi" w:cstheme="minorHAnsi"/>
          <w:sz w:val="24"/>
          <w:szCs w:val="24"/>
        </w:rPr>
      </w:pPr>
      <w:r w:rsidRPr="00560E0B">
        <w:rPr>
          <w:rFonts w:asciiTheme="minorHAnsi" w:hAnsiTheme="minorHAnsi" w:cstheme="minorHAnsi"/>
          <w:sz w:val="24"/>
          <w:szCs w:val="24"/>
        </w:rPr>
        <w:t xml:space="preserve">Champ (2022) </w:t>
      </w:r>
      <w:r w:rsidRPr="00560E0B">
        <w:rPr>
          <w:rFonts w:asciiTheme="minorHAnsi" w:hAnsiTheme="minorHAnsi" w:cstheme="minorHAnsi"/>
          <w:i/>
          <w:iCs/>
          <w:sz w:val="24"/>
          <w:szCs w:val="24"/>
        </w:rPr>
        <w:t xml:space="preserve">Social Fitness and Performance – Part 1: Impact on Brain and </w:t>
      </w:r>
      <w:proofErr w:type="gramStart"/>
      <w:r w:rsidRPr="00560E0B">
        <w:rPr>
          <w:rFonts w:asciiTheme="minorHAnsi" w:hAnsiTheme="minorHAnsi" w:cstheme="minorHAnsi"/>
          <w:i/>
          <w:iCs/>
          <w:sz w:val="24"/>
          <w:szCs w:val="24"/>
        </w:rPr>
        <w:t>overall</w:t>
      </w:r>
      <w:proofErr w:type="gramEnd"/>
      <w:r w:rsidRPr="00560E0B">
        <w:rPr>
          <w:rFonts w:asciiTheme="minorHAnsi" w:hAnsiTheme="minorHAnsi" w:cstheme="minorHAnsi"/>
          <w:i/>
          <w:iCs/>
          <w:sz w:val="24"/>
          <w:szCs w:val="24"/>
        </w:rPr>
        <w:t xml:space="preserve"> Health. </w:t>
      </w:r>
      <w:r w:rsidRPr="00560E0B">
        <w:rPr>
          <w:rFonts w:asciiTheme="minorHAnsi" w:hAnsiTheme="minorHAnsi" w:cstheme="minorHAnsi"/>
          <w:sz w:val="24"/>
          <w:szCs w:val="24"/>
        </w:rPr>
        <w:t xml:space="preserve">Available at: </w:t>
      </w:r>
      <w:hyperlink r:id="rId20" w:anchor=":~:text=Healthy%20interactions%20with%20other%20people,making%20social%20interaction%20naturally%20rewarding." w:history="1">
        <w:r w:rsidRPr="00560E0B">
          <w:rPr>
            <w:rStyle w:val="Hyperlink"/>
            <w:rFonts w:asciiTheme="minorHAnsi" w:hAnsiTheme="minorHAnsi" w:cstheme="minorHAnsi"/>
            <w:sz w:val="24"/>
            <w:szCs w:val="24"/>
          </w:rPr>
          <w:t>Social fitness and performance – Part 1: Impact on brain and overall health | HPRC (hprc-online.org)</w:t>
        </w:r>
      </w:hyperlink>
      <w:r w:rsidRPr="00560E0B">
        <w:rPr>
          <w:rFonts w:asciiTheme="minorHAnsi" w:hAnsiTheme="minorHAnsi" w:cstheme="minorHAnsi"/>
          <w:sz w:val="24"/>
          <w:szCs w:val="24"/>
        </w:rPr>
        <w:t xml:space="preserve"> (Accessed: 23</w:t>
      </w:r>
      <w:r w:rsidRPr="00560E0B">
        <w:rPr>
          <w:rFonts w:asciiTheme="minorHAnsi" w:hAnsiTheme="minorHAnsi" w:cstheme="minorHAnsi"/>
          <w:sz w:val="24"/>
          <w:szCs w:val="24"/>
          <w:vertAlign w:val="superscript"/>
        </w:rPr>
        <w:t>rd</w:t>
      </w:r>
      <w:r w:rsidRPr="00560E0B">
        <w:rPr>
          <w:rFonts w:asciiTheme="minorHAnsi" w:hAnsiTheme="minorHAnsi" w:cstheme="minorHAnsi"/>
          <w:sz w:val="24"/>
          <w:szCs w:val="24"/>
        </w:rPr>
        <w:t xml:space="preserve"> September 2023).</w:t>
      </w:r>
    </w:p>
    <w:p w14:paraId="73E4DB88" w14:textId="77777777" w:rsidR="008F521C" w:rsidRDefault="008F521C" w:rsidP="006575B1">
      <w:pPr>
        <w:rPr>
          <w:rFonts w:asciiTheme="minorHAnsi" w:hAnsiTheme="minorHAnsi" w:cstheme="minorHAnsi"/>
          <w:sz w:val="24"/>
          <w:szCs w:val="24"/>
        </w:rPr>
      </w:pPr>
    </w:p>
    <w:p w14:paraId="3936A182" w14:textId="77777777" w:rsidR="008F521C" w:rsidRDefault="008F521C" w:rsidP="008F521C">
      <w:pPr>
        <w:ind w:right="107"/>
        <w:rPr>
          <w:rFonts w:asciiTheme="minorHAnsi" w:hAnsiTheme="minorHAnsi" w:cstheme="minorHAnsi"/>
          <w:sz w:val="24"/>
          <w:szCs w:val="24"/>
        </w:rPr>
      </w:pPr>
      <w:r w:rsidRPr="00560E0B">
        <w:rPr>
          <w:rFonts w:asciiTheme="minorHAnsi" w:hAnsiTheme="minorHAnsi" w:cstheme="minorHAnsi"/>
          <w:color w:val="000000" w:themeColor="text1"/>
          <w:sz w:val="24"/>
          <w:szCs w:val="24"/>
        </w:rPr>
        <w:t xml:space="preserve">College of Policing (2021) </w:t>
      </w:r>
      <w:r w:rsidRPr="00560E0B">
        <w:rPr>
          <w:rFonts w:asciiTheme="minorHAnsi" w:hAnsiTheme="minorHAnsi" w:cstheme="minorHAnsi"/>
          <w:i/>
          <w:iCs/>
          <w:color w:val="000000" w:themeColor="text1"/>
          <w:sz w:val="24"/>
          <w:szCs w:val="24"/>
        </w:rPr>
        <w:t xml:space="preserve">Communication. </w:t>
      </w:r>
      <w:r w:rsidRPr="00560E0B">
        <w:rPr>
          <w:rFonts w:asciiTheme="minorHAnsi" w:hAnsiTheme="minorHAnsi" w:cstheme="minorHAnsi"/>
          <w:color w:val="000000" w:themeColor="text1"/>
          <w:sz w:val="24"/>
          <w:szCs w:val="24"/>
        </w:rPr>
        <w:t xml:space="preserve">Available at: </w:t>
      </w:r>
      <w:hyperlink r:id="rId21" w:history="1">
        <w:r w:rsidRPr="00560E0B">
          <w:rPr>
            <w:rStyle w:val="Hyperlink"/>
            <w:rFonts w:asciiTheme="minorHAnsi" w:hAnsiTheme="minorHAnsi" w:cstheme="minorHAnsi"/>
            <w:sz w:val="24"/>
            <w:szCs w:val="24"/>
          </w:rPr>
          <w:t>Communication | College of Policing</w:t>
        </w:r>
      </w:hyperlink>
      <w:r w:rsidRPr="00560E0B">
        <w:rPr>
          <w:rFonts w:asciiTheme="minorHAnsi" w:hAnsiTheme="minorHAnsi" w:cstheme="minorHAnsi"/>
          <w:sz w:val="24"/>
          <w:szCs w:val="24"/>
        </w:rPr>
        <w:t xml:space="preserve"> (Accessed: 23</w:t>
      </w:r>
      <w:r w:rsidRPr="00560E0B">
        <w:rPr>
          <w:rFonts w:asciiTheme="minorHAnsi" w:hAnsiTheme="minorHAnsi" w:cstheme="minorHAnsi"/>
          <w:sz w:val="24"/>
          <w:szCs w:val="24"/>
          <w:vertAlign w:val="superscript"/>
        </w:rPr>
        <w:t>rd</w:t>
      </w:r>
      <w:r w:rsidRPr="00560E0B">
        <w:rPr>
          <w:rFonts w:asciiTheme="minorHAnsi" w:hAnsiTheme="minorHAnsi" w:cstheme="minorHAnsi"/>
          <w:sz w:val="24"/>
          <w:szCs w:val="24"/>
        </w:rPr>
        <w:t xml:space="preserve"> September 2023).</w:t>
      </w:r>
    </w:p>
    <w:p w14:paraId="62C91A69" w14:textId="77777777" w:rsidR="00D47C5D" w:rsidRDefault="00D47C5D" w:rsidP="008F521C">
      <w:pPr>
        <w:ind w:right="107"/>
        <w:rPr>
          <w:rFonts w:asciiTheme="minorHAnsi" w:hAnsiTheme="minorHAnsi" w:cstheme="minorHAnsi"/>
          <w:sz w:val="24"/>
          <w:szCs w:val="24"/>
        </w:rPr>
      </w:pPr>
    </w:p>
    <w:p w14:paraId="248D14E6" w14:textId="6E1FFEBB" w:rsidR="00D47C5D" w:rsidRPr="0052275F" w:rsidRDefault="00D47C5D" w:rsidP="008F521C">
      <w:pPr>
        <w:ind w:right="107"/>
        <w:rPr>
          <w:rFonts w:asciiTheme="minorHAnsi" w:hAnsiTheme="minorHAnsi" w:cstheme="minorHAnsi"/>
          <w:sz w:val="24"/>
          <w:szCs w:val="24"/>
        </w:rPr>
      </w:pPr>
      <w:r w:rsidRPr="0052275F">
        <w:rPr>
          <w:rFonts w:asciiTheme="minorHAnsi" w:hAnsiTheme="minorHAnsi" w:cstheme="minorHAnsi"/>
          <w:sz w:val="24"/>
          <w:szCs w:val="24"/>
        </w:rPr>
        <w:t xml:space="preserve">College of Policing (2014) </w:t>
      </w:r>
      <w:r w:rsidRPr="0052275F">
        <w:rPr>
          <w:rFonts w:asciiTheme="minorHAnsi" w:hAnsiTheme="minorHAnsi" w:cstheme="minorHAnsi"/>
          <w:i/>
          <w:iCs/>
          <w:sz w:val="24"/>
          <w:szCs w:val="24"/>
        </w:rPr>
        <w:t xml:space="preserve">Code of Ethics. </w:t>
      </w:r>
      <w:r w:rsidRPr="0052275F">
        <w:rPr>
          <w:rFonts w:asciiTheme="minorHAnsi" w:hAnsiTheme="minorHAnsi" w:cstheme="minorHAnsi"/>
          <w:sz w:val="24"/>
          <w:szCs w:val="24"/>
        </w:rPr>
        <w:t xml:space="preserve">Available at: </w:t>
      </w:r>
      <w:hyperlink r:id="rId22" w:history="1">
        <w:r w:rsidR="0052275F" w:rsidRPr="0052275F">
          <w:rPr>
            <w:rStyle w:val="Hyperlink"/>
            <w:rFonts w:asciiTheme="minorHAnsi" w:hAnsiTheme="minorHAnsi" w:cstheme="minorHAnsi"/>
            <w:sz w:val="24"/>
            <w:szCs w:val="24"/>
          </w:rPr>
          <w:t>code_of_ethics.pdf (college.police.uk)</w:t>
        </w:r>
      </w:hyperlink>
      <w:r w:rsidR="0052275F" w:rsidRPr="0052275F">
        <w:rPr>
          <w:rFonts w:asciiTheme="minorHAnsi" w:hAnsiTheme="minorHAnsi" w:cstheme="minorHAnsi"/>
          <w:sz w:val="24"/>
          <w:szCs w:val="24"/>
        </w:rPr>
        <w:t xml:space="preserve"> (Accessed: 13</w:t>
      </w:r>
      <w:r w:rsidR="0052275F" w:rsidRPr="0052275F">
        <w:rPr>
          <w:rFonts w:asciiTheme="minorHAnsi" w:hAnsiTheme="minorHAnsi" w:cstheme="minorHAnsi"/>
          <w:sz w:val="24"/>
          <w:szCs w:val="24"/>
          <w:vertAlign w:val="superscript"/>
        </w:rPr>
        <w:t>th</w:t>
      </w:r>
      <w:r w:rsidR="0052275F" w:rsidRPr="0052275F">
        <w:rPr>
          <w:rFonts w:asciiTheme="minorHAnsi" w:hAnsiTheme="minorHAnsi" w:cstheme="minorHAnsi"/>
          <w:sz w:val="24"/>
          <w:szCs w:val="24"/>
        </w:rPr>
        <w:t xml:space="preserve"> November 2023).</w:t>
      </w:r>
    </w:p>
    <w:p w14:paraId="7FDEC579" w14:textId="77777777" w:rsidR="008F521C" w:rsidRPr="00560E0B" w:rsidRDefault="008F521C" w:rsidP="008F521C">
      <w:pPr>
        <w:ind w:right="107"/>
        <w:rPr>
          <w:rFonts w:asciiTheme="minorHAnsi" w:hAnsiTheme="minorHAnsi" w:cstheme="minorHAnsi"/>
          <w:sz w:val="24"/>
          <w:szCs w:val="24"/>
        </w:rPr>
      </w:pPr>
    </w:p>
    <w:p w14:paraId="204ABD94" w14:textId="77777777" w:rsidR="008F521C" w:rsidRDefault="008F521C" w:rsidP="008F521C">
      <w:pPr>
        <w:ind w:right="107"/>
        <w:rPr>
          <w:rFonts w:asciiTheme="minorHAnsi" w:hAnsiTheme="minorHAnsi" w:cstheme="minorHAnsi"/>
          <w:sz w:val="24"/>
          <w:szCs w:val="24"/>
        </w:rPr>
      </w:pPr>
      <w:r w:rsidRPr="00560E0B">
        <w:rPr>
          <w:rFonts w:asciiTheme="minorHAnsi" w:hAnsiTheme="minorHAnsi" w:cstheme="minorHAnsi"/>
          <w:sz w:val="24"/>
          <w:szCs w:val="24"/>
        </w:rPr>
        <w:t xml:space="preserve">College of Policing (2020) </w:t>
      </w:r>
      <w:r w:rsidRPr="00560E0B">
        <w:rPr>
          <w:rFonts w:asciiTheme="minorHAnsi" w:hAnsiTheme="minorHAnsi" w:cstheme="minorHAnsi"/>
          <w:i/>
          <w:iCs/>
          <w:sz w:val="24"/>
          <w:szCs w:val="24"/>
        </w:rPr>
        <w:t xml:space="preserve">Conflict Management Skills. </w:t>
      </w:r>
      <w:r w:rsidRPr="00560E0B">
        <w:rPr>
          <w:rFonts w:asciiTheme="minorHAnsi" w:hAnsiTheme="minorHAnsi" w:cstheme="minorHAnsi"/>
          <w:sz w:val="24"/>
          <w:szCs w:val="24"/>
        </w:rPr>
        <w:t xml:space="preserve">Available at: </w:t>
      </w:r>
      <w:hyperlink r:id="rId23" w:anchor=":~:text=Betari%27s%20box%20describes%20how%20people,behaviour%20respond%20to%20each%20other." w:history="1">
        <w:r w:rsidRPr="00560E0B">
          <w:rPr>
            <w:rStyle w:val="Hyperlink"/>
            <w:rFonts w:asciiTheme="minorHAnsi" w:hAnsiTheme="minorHAnsi" w:cstheme="minorHAnsi"/>
            <w:sz w:val="24"/>
            <w:szCs w:val="24"/>
          </w:rPr>
          <w:t>Conflict management skills | College of Policing</w:t>
        </w:r>
      </w:hyperlink>
      <w:r w:rsidRPr="00560E0B">
        <w:rPr>
          <w:rFonts w:asciiTheme="minorHAnsi" w:hAnsiTheme="minorHAnsi" w:cstheme="minorHAnsi"/>
          <w:sz w:val="24"/>
          <w:szCs w:val="24"/>
        </w:rPr>
        <w:t xml:space="preserve"> (Accessed: 23</w:t>
      </w:r>
      <w:r w:rsidRPr="00560E0B">
        <w:rPr>
          <w:rFonts w:asciiTheme="minorHAnsi" w:hAnsiTheme="minorHAnsi" w:cstheme="minorHAnsi"/>
          <w:sz w:val="24"/>
          <w:szCs w:val="24"/>
          <w:vertAlign w:val="superscript"/>
        </w:rPr>
        <w:t>rd</w:t>
      </w:r>
      <w:r w:rsidRPr="00560E0B">
        <w:rPr>
          <w:rFonts w:asciiTheme="minorHAnsi" w:hAnsiTheme="minorHAnsi" w:cstheme="minorHAnsi"/>
          <w:sz w:val="24"/>
          <w:szCs w:val="24"/>
        </w:rPr>
        <w:t xml:space="preserve"> September 2023).</w:t>
      </w:r>
    </w:p>
    <w:p w14:paraId="32728236" w14:textId="77777777" w:rsidR="008A1DB3" w:rsidRDefault="008A1DB3" w:rsidP="008F521C">
      <w:pPr>
        <w:ind w:right="107"/>
        <w:rPr>
          <w:rFonts w:asciiTheme="minorHAnsi" w:hAnsiTheme="minorHAnsi" w:cstheme="minorHAnsi"/>
          <w:sz w:val="24"/>
          <w:szCs w:val="24"/>
        </w:rPr>
      </w:pPr>
    </w:p>
    <w:p w14:paraId="31259BE5" w14:textId="727A079B" w:rsidR="008A1DB3" w:rsidRPr="008A1DB3" w:rsidRDefault="008A1DB3" w:rsidP="008A1DB3">
      <w:pPr>
        <w:rPr>
          <w:rFonts w:asciiTheme="minorHAnsi" w:hAnsiTheme="minorHAnsi" w:cstheme="minorHAnsi"/>
          <w:sz w:val="24"/>
          <w:szCs w:val="24"/>
        </w:rPr>
      </w:pPr>
      <w:r w:rsidRPr="00560E0B">
        <w:rPr>
          <w:rFonts w:asciiTheme="minorHAnsi" w:hAnsiTheme="minorHAnsi" w:cstheme="minorHAnsi"/>
          <w:sz w:val="24"/>
          <w:szCs w:val="24"/>
        </w:rPr>
        <w:t xml:space="preserve">College of Policing (2013) </w:t>
      </w:r>
      <w:r w:rsidRPr="00560E0B">
        <w:rPr>
          <w:rFonts w:asciiTheme="minorHAnsi" w:hAnsiTheme="minorHAnsi" w:cstheme="minorHAnsi"/>
          <w:i/>
          <w:iCs/>
          <w:sz w:val="24"/>
          <w:szCs w:val="24"/>
        </w:rPr>
        <w:t xml:space="preserve">National Decision Model. </w:t>
      </w:r>
      <w:r w:rsidRPr="00560E0B">
        <w:rPr>
          <w:rFonts w:asciiTheme="minorHAnsi" w:hAnsiTheme="minorHAnsi" w:cstheme="minorHAnsi"/>
          <w:sz w:val="24"/>
          <w:szCs w:val="24"/>
        </w:rPr>
        <w:t xml:space="preserve">Available at: </w:t>
      </w:r>
      <w:hyperlink r:id="rId24" w:history="1">
        <w:r w:rsidRPr="00560E0B">
          <w:rPr>
            <w:rStyle w:val="Hyperlink"/>
            <w:rFonts w:asciiTheme="minorHAnsi" w:hAnsiTheme="minorHAnsi" w:cstheme="minorHAnsi"/>
            <w:sz w:val="24"/>
            <w:szCs w:val="24"/>
          </w:rPr>
          <w:t>National decision model | College of Policing</w:t>
        </w:r>
      </w:hyperlink>
      <w:r w:rsidRPr="00560E0B">
        <w:rPr>
          <w:rFonts w:asciiTheme="minorHAnsi" w:hAnsiTheme="minorHAnsi" w:cstheme="minorHAnsi"/>
          <w:sz w:val="24"/>
          <w:szCs w:val="24"/>
        </w:rPr>
        <w:t xml:space="preserve"> (Accessed: 23</w:t>
      </w:r>
      <w:r w:rsidRPr="00560E0B">
        <w:rPr>
          <w:rFonts w:asciiTheme="minorHAnsi" w:hAnsiTheme="minorHAnsi" w:cstheme="minorHAnsi"/>
          <w:sz w:val="24"/>
          <w:szCs w:val="24"/>
          <w:vertAlign w:val="superscript"/>
        </w:rPr>
        <w:t>rd</w:t>
      </w:r>
      <w:r w:rsidRPr="00560E0B">
        <w:rPr>
          <w:rFonts w:asciiTheme="minorHAnsi" w:hAnsiTheme="minorHAnsi" w:cstheme="minorHAnsi"/>
          <w:sz w:val="24"/>
          <w:szCs w:val="24"/>
        </w:rPr>
        <w:t xml:space="preserve"> September 2023).</w:t>
      </w:r>
    </w:p>
    <w:p w14:paraId="6E578BBD" w14:textId="77777777" w:rsidR="008F521C" w:rsidRPr="00560E0B" w:rsidRDefault="008F521C" w:rsidP="008F521C">
      <w:pPr>
        <w:ind w:right="107"/>
        <w:jc w:val="both"/>
        <w:rPr>
          <w:rFonts w:asciiTheme="minorHAnsi" w:hAnsiTheme="minorHAnsi" w:cstheme="minorHAnsi"/>
          <w:b/>
          <w:sz w:val="24"/>
          <w:szCs w:val="24"/>
        </w:rPr>
      </w:pPr>
    </w:p>
    <w:p w14:paraId="11622385" w14:textId="2945FB1A" w:rsidR="008F521C" w:rsidRPr="008A1DB3" w:rsidRDefault="008F521C" w:rsidP="008A1DB3">
      <w:pPr>
        <w:rPr>
          <w:rFonts w:asciiTheme="minorHAnsi" w:hAnsiTheme="minorHAnsi" w:cstheme="minorHAnsi"/>
          <w:sz w:val="24"/>
          <w:szCs w:val="24"/>
        </w:rPr>
      </w:pPr>
      <w:r w:rsidRPr="00560E0B">
        <w:rPr>
          <w:rFonts w:asciiTheme="minorHAnsi" w:hAnsiTheme="minorHAnsi" w:cstheme="minorHAnsi"/>
          <w:sz w:val="24"/>
          <w:szCs w:val="24"/>
          <w:shd w:val="clear" w:color="auto" w:fill="FFFFFF"/>
        </w:rPr>
        <w:t xml:space="preserve">Crown Prosecution Service (2022) </w:t>
      </w:r>
      <w:r w:rsidRPr="00560E0B">
        <w:rPr>
          <w:rFonts w:asciiTheme="minorHAnsi" w:hAnsiTheme="minorHAnsi" w:cstheme="minorHAnsi"/>
          <w:i/>
          <w:iCs/>
          <w:sz w:val="24"/>
          <w:szCs w:val="24"/>
          <w:shd w:val="clear" w:color="auto" w:fill="FFFFFF"/>
        </w:rPr>
        <w:t xml:space="preserve">Domestic Abuse. </w:t>
      </w:r>
      <w:r w:rsidRPr="00560E0B">
        <w:rPr>
          <w:rFonts w:asciiTheme="minorHAnsi" w:hAnsiTheme="minorHAnsi" w:cstheme="minorHAnsi"/>
          <w:sz w:val="24"/>
          <w:szCs w:val="24"/>
          <w:shd w:val="clear" w:color="auto" w:fill="FFFFFF"/>
        </w:rPr>
        <w:t xml:space="preserve">Available at: </w:t>
      </w:r>
      <w:hyperlink r:id="rId25" w:history="1">
        <w:r w:rsidRPr="00560E0B">
          <w:rPr>
            <w:rStyle w:val="Hyperlink"/>
            <w:rFonts w:asciiTheme="minorHAnsi" w:hAnsiTheme="minorHAnsi" w:cstheme="minorHAnsi"/>
            <w:sz w:val="24"/>
            <w:szCs w:val="24"/>
          </w:rPr>
          <w:t>Domestic abuse | The Crown Prosecution Service (cps.gov.uk)</w:t>
        </w:r>
      </w:hyperlink>
      <w:r w:rsidRPr="00560E0B">
        <w:rPr>
          <w:rFonts w:asciiTheme="minorHAnsi" w:hAnsiTheme="minorHAnsi" w:cstheme="minorHAnsi"/>
          <w:sz w:val="24"/>
          <w:szCs w:val="24"/>
        </w:rPr>
        <w:t xml:space="preserve"> (Accessed: 23</w:t>
      </w:r>
      <w:r w:rsidRPr="00560E0B">
        <w:rPr>
          <w:rFonts w:asciiTheme="minorHAnsi" w:hAnsiTheme="minorHAnsi" w:cstheme="minorHAnsi"/>
          <w:sz w:val="24"/>
          <w:szCs w:val="24"/>
          <w:vertAlign w:val="superscript"/>
        </w:rPr>
        <w:t>rd</w:t>
      </w:r>
      <w:r w:rsidRPr="00560E0B">
        <w:rPr>
          <w:rFonts w:asciiTheme="minorHAnsi" w:hAnsiTheme="minorHAnsi" w:cstheme="minorHAnsi"/>
          <w:sz w:val="24"/>
          <w:szCs w:val="24"/>
        </w:rPr>
        <w:t xml:space="preserve"> September 2023).</w:t>
      </w:r>
    </w:p>
    <w:p w14:paraId="06C22721" w14:textId="77777777" w:rsidR="006575B1" w:rsidRPr="00560E0B" w:rsidRDefault="006575B1" w:rsidP="006575B1">
      <w:pPr>
        <w:rPr>
          <w:rFonts w:asciiTheme="minorHAnsi" w:hAnsiTheme="minorHAnsi" w:cstheme="minorHAnsi"/>
          <w:sz w:val="24"/>
          <w:szCs w:val="24"/>
        </w:rPr>
      </w:pPr>
    </w:p>
    <w:p w14:paraId="4453B129" w14:textId="77777777" w:rsidR="006575B1" w:rsidRDefault="006575B1" w:rsidP="006575B1">
      <w:pPr>
        <w:rPr>
          <w:rFonts w:asciiTheme="minorHAnsi" w:hAnsiTheme="minorHAnsi" w:cstheme="minorHAnsi"/>
          <w:sz w:val="24"/>
          <w:szCs w:val="24"/>
        </w:rPr>
      </w:pPr>
      <w:r w:rsidRPr="00560E0B">
        <w:rPr>
          <w:rFonts w:asciiTheme="minorHAnsi" w:hAnsiTheme="minorHAnsi" w:cstheme="minorHAnsi"/>
          <w:sz w:val="24"/>
          <w:szCs w:val="24"/>
        </w:rPr>
        <w:t xml:space="preserve">Dictionary.com (2023) </w:t>
      </w:r>
      <w:r w:rsidRPr="00560E0B">
        <w:rPr>
          <w:rFonts w:asciiTheme="minorHAnsi" w:hAnsiTheme="minorHAnsi" w:cstheme="minorHAnsi"/>
          <w:i/>
          <w:iCs/>
          <w:sz w:val="24"/>
          <w:szCs w:val="24"/>
        </w:rPr>
        <w:t xml:space="preserve">Escapism. </w:t>
      </w:r>
      <w:r w:rsidRPr="00560E0B">
        <w:rPr>
          <w:rFonts w:asciiTheme="minorHAnsi" w:hAnsiTheme="minorHAnsi" w:cstheme="minorHAnsi"/>
          <w:sz w:val="24"/>
          <w:szCs w:val="24"/>
        </w:rPr>
        <w:t xml:space="preserve">Available at: </w:t>
      </w:r>
      <w:hyperlink r:id="rId26" w:history="1">
        <w:r w:rsidRPr="00560E0B">
          <w:rPr>
            <w:rStyle w:val="Hyperlink"/>
            <w:rFonts w:asciiTheme="minorHAnsi" w:hAnsiTheme="minorHAnsi" w:cstheme="minorHAnsi"/>
            <w:sz w:val="24"/>
            <w:szCs w:val="24"/>
          </w:rPr>
          <w:t>Escapism Definition &amp; Meaning | Dictionary.com</w:t>
        </w:r>
      </w:hyperlink>
      <w:r w:rsidRPr="00560E0B">
        <w:rPr>
          <w:rFonts w:asciiTheme="minorHAnsi" w:hAnsiTheme="minorHAnsi" w:cstheme="minorHAnsi"/>
          <w:sz w:val="24"/>
          <w:szCs w:val="24"/>
        </w:rPr>
        <w:t>. (Accessed: 23</w:t>
      </w:r>
      <w:r w:rsidRPr="00560E0B">
        <w:rPr>
          <w:rFonts w:asciiTheme="minorHAnsi" w:hAnsiTheme="minorHAnsi" w:cstheme="minorHAnsi"/>
          <w:sz w:val="24"/>
          <w:szCs w:val="24"/>
          <w:vertAlign w:val="superscript"/>
        </w:rPr>
        <w:t>rd</w:t>
      </w:r>
      <w:r w:rsidRPr="00560E0B">
        <w:rPr>
          <w:rFonts w:asciiTheme="minorHAnsi" w:hAnsiTheme="minorHAnsi" w:cstheme="minorHAnsi"/>
          <w:sz w:val="24"/>
          <w:szCs w:val="24"/>
        </w:rPr>
        <w:t xml:space="preserve"> September 2023).</w:t>
      </w:r>
    </w:p>
    <w:p w14:paraId="1328999B" w14:textId="77777777" w:rsidR="00A277DB" w:rsidRDefault="00A277DB" w:rsidP="006575B1">
      <w:pPr>
        <w:rPr>
          <w:rFonts w:asciiTheme="minorHAnsi" w:hAnsiTheme="minorHAnsi" w:cstheme="minorHAnsi"/>
          <w:sz w:val="24"/>
          <w:szCs w:val="24"/>
        </w:rPr>
      </w:pPr>
    </w:p>
    <w:p w14:paraId="6ABCCF1E" w14:textId="6862B16D" w:rsidR="00A277DB" w:rsidRDefault="00A277DB" w:rsidP="006575B1">
      <w:pPr>
        <w:rPr>
          <w:rFonts w:asciiTheme="minorHAnsi" w:hAnsiTheme="minorHAnsi" w:cstheme="minorHAnsi"/>
          <w:sz w:val="24"/>
          <w:szCs w:val="24"/>
        </w:rPr>
      </w:pPr>
      <w:r>
        <w:rPr>
          <w:rFonts w:asciiTheme="minorHAnsi" w:hAnsiTheme="minorHAnsi" w:cstheme="minorHAnsi"/>
          <w:sz w:val="24"/>
          <w:szCs w:val="24"/>
        </w:rPr>
        <w:t xml:space="preserve">Gillham (2023) </w:t>
      </w:r>
      <w:r>
        <w:rPr>
          <w:rFonts w:asciiTheme="minorHAnsi" w:hAnsiTheme="minorHAnsi" w:cstheme="minorHAnsi"/>
          <w:i/>
          <w:iCs/>
          <w:sz w:val="24"/>
          <w:szCs w:val="24"/>
        </w:rPr>
        <w:t xml:space="preserve">Frontiers Science News. </w:t>
      </w:r>
      <w:r>
        <w:rPr>
          <w:rFonts w:asciiTheme="minorHAnsi" w:hAnsiTheme="minorHAnsi" w:cstheme="minorHAnsi"/>
          <w:sz w:val="24"/>
          <w:szCs w:val="24"/>
        </w:rPr>
        <w:t>Available at</w:t>
      </w:r>
      <w:r w:rsidRPr="004E5297">
        <w:rPr>
          <w:rFonts w:asciiTheme="minorHAnsi" w:hAnsiTheme="minorHAnsi" w:cstheme="minorHAnsi"/>
          <w:sz w:val="24"/>
          <w:szCs w:val="24"/>
        </w:rPr>
        <w:t xml:space="preserve">: </w:t>
      </w:r>
      <w:hyperlink r:id="rId27" w:anchor=":~:text=Escapism%20can%20restore%20perspective%2C%20or,%2C%20is%20called%20self%2Dsuppression." w:history="1">
        <w:r w:rsidRPr="004E5297">
          <w:rPr>
            <w:rStyle w:val="Hyperlink"/>
            <w:rFonts w:asciiTheme="minorHAnsi" w:hAnsiTheme="minorHAnsi" w:cstheme="minorHAnsi"/>
            <w:sz w:val="24"/>
            <w:szCs w:val="24"/>
          </w:rPr>
          <w:t>Using running to escape everyday stresses may lead to exercise dependence instead of mental wellbeing - Science &amp; research news | Frontiers (frontiersin.org)</w:t>
        </w:r>
      </w:hyperlink>
      <w:r w:rsidRPr="004E5297">
        <w:rPr>
          <w:rFonts w:asciiTheme="minorHAnsi" w:hAnsiTheme="minorHAnsi" w:cstheme="minorHAnsi"/>
          <w:sz w:val="24"/>
          <w:szCs w:val="24"/>
        </w:rPr>
        <w:t xml:space="preserve"> (Accessed: 7</w:t>
      </w:r>
      <w:r w:rsidRPr="004E5297">
        <w:rPr>
          <w:rFonts w:asciiTheme="minorHAnsi" w:hAnsiTheme="minorHAnsi" w:cstheme="minorHAnsi"/>
          <w:sz w:val="24"/>
          <w:szCs w:val="24"/>
          <w:vertAlign w:val="superscript"/>
        </w:rPr>
        <w:t>th</w:t>
      </w:r>
      <w:r w:rsidRPr="004E5297">
        <w:rPr>
          <w:rFonts w:asciiTheme="minorHAnsi" w:hAnsiTheme="minorHAnsi" w:cstheme="minorHAnsi"/>
          <w:sz w:val="24"/>
          <w:szCs w:val="24"/>
        </w:rPr>
        <w:t xml:space="preserve"> November 2023).</w:t>
      </w:r>
    </w:p>
    <w:p w14:paraId="1CD1CCB3" w14:textId="77777777" w:rsidR="005A5DDD" w:rsidRDefault="005A5DDD" w:rsidP="006575B1">
      <w:pPr>
        <w:rPr>
          <w:rFonts w:asciiTheme="minorHAnsi" w:hAnsiTheme="minorHAnsi" w:cstheme="minorHAnsi"/>
          <w:sz w:val="24"/>
          <w:szCs w:val="24"/>
        </w:rPr>
      </w:pPr>
    </w:p>
    <w:p w14:paraId="130D6E7D" w14:textId="4461AB6F" w:rsidR="005A5DDD" w:rsidRPr="00E014EE" w:rsidRDefault="005A5DDD" w:rsidP="006575B1">
      <w:pPr>
        <w:rPr>
          <w:rFonts w:asciiTheme="minorHAnsi" w:hAnsiTheme="minorHAnsi" w:cstheme="minorHAnsi"/>
          <w:sz w:val="24"/>
          <w:szCs w:val="24"/>
        </w:rPr>
      </w:pPr>
      <w:r>
        <w:rPr>
          <w:rFonts w:asciiTheme="minorHAnsi" w:hAnsiTheme="minorHAnsi" w:cstheme="minorHAnsi"/>
          <w:sz w:val="24"/>
          <w:szCs w:val="24"/>
        </w:rPr>
        <w:t xml:space="preserve">GOV UK (2023) </w:t>
      </w:r>
      <w:r w:rsidR="00E014EE">
        <w:rPr>
          <w:rFonts w:asciiTheme="minorHAnsi" w:hAnsiTheme="minorHAnsi" w:cstheme="minorHAnsi"/>
          <w:i/>
          <w:iCs/>
          <w:sz w:val="24"/>
          <w:szCs w:val="24"/>
        </w:rPr>
        <w:t xml:space="preserve">Code of Practise for Victims of Crime in England and Wales (Victims Code) </w:t>
      </w:r>
      <w:r w:rsidR="00E014EE">
        <w:rPr>
          <w:rFonts w:asciiTheme="minorHAnsi" w:hAnsiTheme="minorHAnsi" w:cstheme="minorHAnsi"/>
          <w:sz w:val="24"/>
          <w:szCs w:val="24"/>
        </w:rPr>
        <w:t xml:space="preserve">Available at: </w:t>
      </w:r>
      <w:hyperlink r:id="rId28" w:history="1">
        <w:r w:rsidR="00F165CB" w:rsidRPr="00F165CB">
          <w:rPr>
            <w:rStyle w:val="Hyperlink"/>
            <w:rFonts w:asciiTheme="minorHAnsi" w:hAnsiTheme="minorHAnsi" w:cstheme="minorHAnsi"/>
            <w:sz w:val="24"/>
            <w:szCs w:val="24"/>
          </w:rPr>
          <w:t>Code of Practice for Victims of Crime in England and Wales (Victims' Code) - GOV.UK (www.gov.uk)</w:t>
        </w:r>
      </w:hyperlink>
      <w:r w:rsidR="00F165CB" w:rsidRPr="00F165CB">
        <w:rPr>
          <w:rFonts w:asciiTheme="minorHAnsi" w:hAnsiTheme="minorHAnsi" w:cstheme="minorHAnsi"/>
          <w:sz w:val="24"/>
          <w:szCs w:val="24"/>
        </w:rPr>
        <w:t xml:space="preserve"> (Accessed: 13</w:t>
      </w:r>
      <w:r w:rsidR="00F165CB" w:rsidRPr="00F165CB">
        <w:rPr>
          <w:rFonts w:asciiTheme="minorHAnsi" w:hAnsiTheme="minorHAnsi" w:cstheme="minorHAnsi"/>
          <w:sz w:val="24"/>
          <w:szCs w:val="24"/>
          <w:vertAlign w:val="superscript"/>
        </w:rPr>
        <w:t>th</w:t>
      </w:r>
      <w:r w:rsidR="00F165CB" w:rsidRPr="00F165CB">
        <w:rPr>
          <w:rFonts w:asciiTheme="minorHAnsi" w:hAnsiTheme="minorHAnsi" w:cstheme="minorHAnsi"/>
          <w:sz w:val="24"/>
          <w:szCs w:val="24"/>
        </w:rPr>
        <w:t xml:space="preserve"> November 2023).</w:t>
      </w:r>
    </w:p>
    <w:p w14:paraId="179717FD" w14:textId="77777777" w:rsidR="008A1DB3" w:rsidRDefault="008A1DB3" w:rsidP="006575B1">
      <w:pPr>
        <w:rPr>
          <w:rFonts w:asciiTheme="minorHAnsi" w:hAnsiTheme="minorHAnsi" w:cstheme="minorHAnsi"/>
          <w:sz w:val="24"/>
          <w:szCs w:val="24"/>
        </w:rPr>
      </w:pPr>
    </w:p>
    <w:p w14:paraId="7B3CF0C4" w14:textId="53E51702" w:rsidR="008A1DB3" w:rsidRDefault="008A1DB3" w:rsidP="006575B1">
      <w:pPr>
        <w:rPr>
          <w:rFonts w:asciiTheme="minorHAnsi" w:hAnsiTheme="minorHAnsi" w:cstheme="minorHAnsi"/>
          <w:sz w:val="24"/>
          <w:szCs w:val="24"/>
        </w:rPr>
      </w:pPr>
      <w:r w:rsidRPr="00560E0B">
        <w:rPr>
          <w:rFonts w:asciiTheme="minorHAnsi" w:hAnsiTheme="minorHAnsi" w:cstheme="minorHAnsi"/>
          <w:sz w:val="24"/>
          <w:szCs w:val="24"/>
        </w:rPr>
        <w:t xml:space="preserve">Gwent Police (2023) </w:t>
      </w:r>
      <w:r w:rsidRPr="00560E0B">
        <w:rPr>
          <w:rFonts w:asciiTheme="minorHAnsi" w:hAnsiTheme="minorHAnsi" w:cstheme="minorHAnsi"/>
          <w:i/>
          <w:iCs/>
          <w:sz w:val="24"/>
          <w:szCs w:val="24"/>
        </w:rPr>
        <w:t xml:space="preserve">Code of Ethics. </w:t>
      </w:r>
      <w:r w:rsidRPr="00560E0B">
        <w:rPr>
          <w:rFonts w:asciiTheme="minorHAnsi" w:hAnsiTheme="minorHAnsi" w:cstheme="minorHAnsi"/>
          <w:sz w:val="24"/>
          <w:szCs w:val="24"/>
        </w:rPr>
        <w:t xml:space="preserve">Available at: </w:t>
      </w:r>
      <w:hyperlink r:id="rId29" w:history="1">
        <w:r w:rsidRPr="00560E0B">
          <w:rPr>
            <w:rStyle w:val="Hyperlink"/>
            <w:rFonts w:asciiTheme="minorHAnsi" w:hAnsiTheme="minorHAnsi" w:cstheme="minorHAnsi"/>
            <w:sz w:val="24"/>
            <w:szCs w:val="24"/>
          </w:rPr>
          <w:t>Code of Ethics | Gwent Police</w:t>
        </w:r>
      </w:hyperlink>
      <w:r w:rsidRPr="00560E0B">
        <w:rPr>
          <w:rFonts w:asciiTheme="minorHAnsi" w:hAnsiTheme="minorHAnsi" w:cstheme="minorHAnsi"/>
          <w:sz w:val="24"/>
          <w:szCs w:val="24"/>
        </w:rPr>
        <w:t xml:space="preserve"> (Accessed: 23</w:t>
      </w:r>
      <w:r w:rsidRPr="00560E0B">
        <w:rPr>
          <w:rFonts w:asciiTheme="minorHAnsi" w:hAnsiTheme="minorHAnsi" w:cstheme="minorHAnsi"/>
          <w:sz w:val="24"/>
          <w:szCs w:val="24"/>
          <w:vertAlign w:val="superscript"/>
        </w:rPr>
        <w:t>rd</w:t>
      </w:r>
      <w:r w:rsidRPr="00560E0B">
        <w:rPr>
          <w:rFonts w:asciiTheme="minorHAnsi" w:hAnsiTheme="minorHAnsi" w:cstheme="minorHAnsi"/>
          <w:sz w:val="24"/>
          <w:szCs w:val="24"/>
        </w:rPr>
        <w:t xml:space="preserve"> September 2023).</w:t>
      </w:r>
    </w:p>
    <w:p w14:paraId="0FBFB422" w14:textId="77777777" w:rsidR="008A1DB3" w:rsidRDefault="008A1DB3" w:rsidP="006575B1">
      <w:pPr>
        <w:rPr>
          <w:rFonts w:asciiTheme="minorHAnsi" w:hAnsiTheme="minorHAnsi" w:cstheme="minorHAnsi"/>
          <w:sz w:val="24"/>
          <w:szCs w:val="24"/>
        </w:rPr>
      </w:pPr>
    </w:p>
    <w:p w14:paraId="5C8961C5" w14:textId="77777777" w:rsidR="008A1DB3" w:rsidRPr="00560E0B" w:rsidRDefault="008A1DB3" w:rsidP="008A1DB3">
      <w:pPr>
        <w:rPr>
          <w:rFonts w:asciiTheme="minorHAnsi" w:hAnsiTheme="minorHAnsi" w:cstheme="minorHAnsi"/>
          <w:sz w:val="24"/>
          <w:szCs w:val="24"/>
        </w:rPr>
      </w:pPr>
      <w:r w:rsidRPr="00560E0B">
        <w:rPr>
          <w:rFonts w:asciiTheme="minorHAnsi" w:hAnsiTheme="minorHAnsi" w:cstheme="minorHAnsi"/>
          <w:sz w:val="24"/>
          <w:szCs w:val="24"/>
        </w:rPr>
        <w:t xml:space="preserve">Growth Engineering (2019) ‘The Science Behind Game-Based Learning’ Growth Engineering [blog] 3 October. Available at: </w:t>
      </w:r>
      <w:hyperlink r:id="rId30" w:anchor=":~:text=Gaming%20releases%20feel%2Dgood%20chemicals,the%20perfect%20headspace%20for%20learning." w:history="1">
        <w:r w:rsidRPr="00560E0B">
          <w:rPr>
            <w:rStyle w:val="Hyperlink"/>
            <w:rFonts w:asciiTheme="minorHAnsi" w:hAnsiTheme="minorHAnsi" w:cstheme="minorHAnsi"/>
            <w:sz w:val="24"/>
            <w:szCs w:val="24"/>
          </w:rPr>
          <w:t>The Science Behind Game-Based Learning - Growth Engineering</w:t>
        </w:r>
      </w:hyperlink>
      <w:r w:rsidRPr="00560E0B">
        <w:rPr>
          <w:rFonts w:asciiTheme="minorHAnsi" w:hAnsiTheme="minorHAnsi" w:cstheme="minorHAnsi"/>
          <w:sz w:val="24"/>
          <w:szCs w:val="24"/>
        </w:rPr>
        <w:t xml:space="preserve"> (Accessed: 23 September 2023).</w:t>
      </w:r>
    </w:p>
    <w:p w14:paraId="4EF6233F" w14:textId="77777777" w:rsidR="006575B1" w:rsidRPr="00560E0B" w:rsidRDefault="006575B1" w:rsidP="006575B1">
      <w:pPr>
        <w:rPr>
          <w:rFonts w:asciiTheme="minorHAnsi" w:hAnsiTheme="minorHAnsi" w:cstheme="minorHAnsi"/>
          <w:sz w:val="24"/>
          <w:szCs w:val="24"/>
        </w:rPr>
      </w:pPr>
    </w:p>
    <w:p w14:paraId="59C05147" w14:textId="77777777" w:rsidR="006575B1" w:rsidRPr="00560E0B" w:rsidRDefault="006575B1" w:rsidP="006575B1">
      <w:pPr>
        <w:rPr>
          <w:rFonts w:asciiTheme="minorHAnsi" w:hAnsiTheme="minorHAnsi" w:cstheme="minorHAnsi"/>
          <w:sz w:val="24"/>
          <w:szCs w:val="24"/>
        </w:rPr>
      </w:pPr>
      <w:r w:rsidRPr="00560E0B">
        <w:rPr>
          <w:rFonts w:asciiTheme="minorHAnsi" w:hAnsiTheme="minorHAnsi" w:cstheme="minorHAnsi"/>
          <w:sz w:val="24"/>
          <w:szCs w:val="24"/>
        </w:rPr>
        <w:t xml:space="preserve">Harvard Health Publishing (2020) </w:t>
      </w:r>
      <w:r w:rsidRPr="00560E0B">
        <w:rPr>
          <w:rFonts w:asciiTheme="minorHAnsi" w:hAnsiTheme="minorHAnsi" w:cstheme="minorHAnsi"/>
          <w:i/>
          <w:iCs/>
          <w:sz w:val="24"/>
          <w:szCs w:val="24"/>
        </w:rPr>
        <w:t xml:space="preserve">Exercising to Relax. </w:t>
      </w:r>
      <w:r w:rsidRPr="00560E0B">
        <w:rPr>
          <w:rFonts w:asciiTheme="minorHAnsi" w:hAnsiTheme="minorHAnsi" w:cstheme="minorHAnsi"/>
          <w:sz w:val="24"/>
          <w:szCs w:val="24"/>
        </w:rPr>
        <w:t xml:space="preserve">Available at: </w:t>
      </w:r>
      <w:hyperlink r:id="rId31" w:history="1">
        <w:r w:rsidRPr="00560E0B">
          <w:rPr>
            <w:rStyle w:val="Hyperlink"/>
            <w:rFonts w:asciiTheme="minorHAnsi" w:hAnsiTheme="minorHAnsi" w:cstheme="minorHAnsi"/>
            <w:sz w:val="24"/>
            <w:szCs w:val="24"/>
          </w:rPr>
          <w:t>Exercising to Relax - Harvard Health Publishing - Harvard Health</w:t>
        </w:r>
      </w:hyperlink>
      <w:r w:rsidRPr="00560E0B">
        <w:rPr>
          <w:rFonts w:asciiTheme="minorHAnsi" w:hAnsiTheme="minorHAnsi" w:cstheme="minorHAnsi"/>
          <w:sz w:val="24"/>
          <w:szCs w:val="24"/>
        </w:rPr>
        <w:t xml:space="preserve"> (Accessed: 23</w:t>
      </w:r>
      <w:r w:rsidRPr="00560E0B">
        <w:rPr>
          <w:rFonts w:asciiTheme="minorHAnsi" w:hAnsiTheme="minorHAnsi" w:cstheme="minorHAnsi"/>
          <w:sz w:val="24"/>
          <w:szCs w:val="24"/>
          <w:vertAlign w:val="superscript"/>
        </w:rPr>
        <w:t>rd</w:t>
      </w:r>
      <w:r w:rsidRPr="00560E0B">
        <w:rPr>
          <w:rFonts w:asciiTheme="minorHAnsi" w:hAnsiTheme="minorHAnsi" w:cstheme="minorHAnsi"/>
          <w:sz w:val="24"/>
          <w:szCs w:val="24"/>
        </w:rPr>
        <w:t xml:space="preserve"> September 2023).</w:t>
      </w:r>
    </w:p>
    <w:p w14:paraId="450D5196" w14:textId="77777777" w:rsidR="006575B1" w:rsidRDefault="006575B1" w:rsidP="00E6298B">
      <w:pPr>
        <w:ind w:right="107"/>
        <w:jc w:val="both"/>
        <w:rPr>
          <w:rFonts w:asciiTheme="minorHAnsi" w:hAnsiTheme="minorHAnsi" w:cstheme="minorHAnsi"/>
          <w:b/>
          <w:sz w:val="24"/>
          <w:szCs w:val="24"/>
        </w:rPr>
      </w:pPr>
    </w:p>
    <w:p w14:paraId="66A11C5B" w14:textId="77777777" w:rsidR="00566B67" w:rsidRPr="00560E0B" w:rsidRDefault="00566B67" w:rsidP="00566B67">
      <w:pPr>
        <w:rPr>
          <w:rFonts w:asciiTheme="minorHAnsi" w:hAnsiTheme="minorHAnsi" w:cstheme="minorHAnsi"/>
          <w:sz w:val="24"/>
          <w:szCs w:val="24"/>
        </w:rPr>
      </w:pPr>
      <w:r w:rsidRPr="00560E0B">
        <w:rPr>
          <w:rFonts w:asciiTheme="minorHAnsi" w:hAnsiTheme="minorHAnsi" w:cstheme="minorHAnsi"/>
          <w:sz w:val="24"/>
          <w:szCs w:val="24"/>
        </w:rPr>
        <w:lastRenderedPageBreak/>
        <w:t xml:space="preserve">Liebenberg, L. and Ungar, M. (2009) </w:t>
      </w:r>
      <w:r w:rsidRPr="00750586">
        <w:rPr>
          <w:rFonts w:asciiTheme="minorHAnsi" w:hAnsiTheme="minorHAnsi" w:cstheme="minorHAnsi"/>
          <w:i/>
          <w:iCs/>
          <w:sz w:val="24"/>
          <w:szCs w:val="24"/>
        </w:rPr>
        <w:t>Researching Resilience:</w:t>
      </w:r>
      <w:r w:rsidRPr="00560E0B">
        <w:rPr>
          <w:rFonts w:asciiTheme="minorHAnsi" w:hAnsiTheme="minorHAnsi" w:cstheme="minorHAnsi"/>
          <w:sz w:val="24"/>
          <w:szCs w:val="24"/>
        </w:rPr>
        <w:t xml:space="preserve"> </w:t>
      </w:r>
      <w:r w:rsidRPr="00560E0B">
        <w:rPr>
          <w:rFonts w:asciiTheme="minorHAnsi" w:hAnsiTheme="minorHAnsi" w:cstheme="minorHAnsi"/>
          <w:i/>
          <w:iCs/>
          <w:sz w:val="24"/>
          <w:szCs w:val="24"/>
        </w:rPr>
        <w:t xml:space="preserve">The Challenges in Researching Resilience </w:t>
      </w:r>
      <w:r w:rsidRPr="00560E0B">
        <w:rPr>
          <w:rFonts w:asciiTheme="minorHAnsi" w:hAnsiTheme="minorHAnsi" w:cstheme="minorHAnsi"/>
          <w:sz w:val="24"/>
          <w:szCs w:val="24"/>
        </w:rPr>
        <w:t>Toronto: University of Toronto Press</w:t>
      </w:r>
    </w:p>
    <w:p w14:paraId="1AD48939" w14:textId="77777777" w:rsidR="00566B67" w:rsidRPr="00560E0B" w:rsidRDefault="00566B67" w:rsidP="00E6298B">
      <w:pPr>
        <w:ind w:right="107"/>
        <w:jc w:val="both"/>
        <w:rPr>
          <w:rFonts w:asciiTheme="minorHAnsi" w:hAnsiTheme="minorHAnsi" w:cstheme="minorHAnsi"/>
          <w:b/>
          <w:sz w:val="24"/>
          <w:szCs w:val="24"/>
        </w:rPr>
      </w:pPr>
    </w:p>
    <w:p w14:paraId="20DE68B2" w14:textId="77777777" w:rsidR="003E6A5C" w:rsidRPr="00560E0B" w:rsidRDefault="003E6A5C" w:rsidP="003E6A5C">
      <w:pPr>
        <w:ind w:right="107"/>
        <w:rPr>
          <w:rFonts w:asciiTheme="minorHAnsi" w:hAnsiTheme="minorHAnsi" w:cstheme="minorHAnsi"/>
          <w:color w:val="000000" w:themeColor="text1"/>
          <w:sz w:val="24"/>
          <w:szCs w:val="24"/>
        </w:rPr>
      </w:pPr>
      <w:r w:rsidRPr="00560E0B">
        <w:rPr>
          <w:rFonts w:asciiTheme="minorHAnsi" w:hAnsiTheme="minorHAnsi" w:cstheme="minorHAnsi"/>
          <w:color w:val="000000" w:themeColor="text1"/>
          <w:sz w:val="24"/>
          <w:szCs w:val="24"/>
        </w:rPr>
        <w:t xml:space="preserve">Management Study Guide (2023) </w:t>
      </w:r>
      <w:r w:rsidRPr="00560E0B">
        <w:rPr>
          <w:rFonts w:asciiTheme="minorHAnsi" w:hAnsiTheme="minorHAnsi" w:cstheme="minorHAnsi"/>
          <w:i/>
          <w:iCs/>
          <w:color w:val="000000" w:themeColor="text1"/>
          <w:sz w:val="24"/>
          <w:szCs w:val="24"/>
        </w:rPr>
        <w:t>Understanding Conflict – Meaning and Phases of Conflict.</w:t>
      </w:r>
      <w:r w:rsidRPr="00560E0B">
        <w:rPr>
          <w:rFonts w:asciiTheme="minorHAnsi" w:hAnsiTheme="minorHAnsi" w:cstheme="minorHAnsi"/>
          <w:color w:val="000000" w:themeColor="text1"/>
          <w:sz w:val="24"/>
          <w:szCs w:val="24"/>
        </w:rPr>
        <w:t xml:space="preserve"> Available at: </w:t>
      </w:r>
      <w:hyperlink r:id="rId32" w:history="1">
        <w:r w:rsidRPr="00560E0B">
          <w:rPr>
            <w:rStyle w:val="Hyperlink"/>
            <w:rFonts w:asciiTheme="minorHAnsi" w:hAnsiTheme="minorHAnsi" w:cstheme="minorHAnsi"/>
            <w:sz w:val="24"/>
            <w:szCs w:val="24"/>
          </w:rPr>
          <w:t>https://www.managementstudyguide.com/understanding-conflict.htm</w:t>
        </w:r>
      </w:hyperlink>
      <w:r w:rsidRPr="00560E0B">
        <w:rPr>
          <w:rFonts w:asciiTheme="minorHAnsi" w:hAnsiTheme="minorHAnsi" w:cstheme="minorHAnsi"/>
          <w:color w:val="000000" w:themeColor="text1"/>
          <w:sz w:val="24"/>
          <w:szCs w:val="24"/>
        </w:rPr>
        <w:t xml:space="preserve"> (Accessed: 23</w:t>
      </w:r>
      <w:r w:rsidRPr="00560E0B">
        <w:rPr>
          <w:rFonts w:asciiTheme="minorHAnsi" w:hAnsiTheme="minorHAnsi" w:cstheme="minorHAnsi"/>
          <w:color w:val="000000" w:themeColor="text1"/>
          <w:sz w:val="24"/>
          <w:szCs w:val="24"/>
          <w:vertAlign w:val="superscript"/>
        </w:rPr>
        <w:t>rd</w:t>
      </w:r>
      <w:r w:rsidRPr="00560E0B">
        <w:rPr>
          <w:rFonts w:asciiTheme="minorHAnsi" w:hAnsiTheme="minorHAnsi" w:cstheme="minorHAnsi"/>
          <w:color w:val="000000" w:themeColor="text1"/>
          <w:sz w:val="24"/>
          <w:szCs w:val="24"/>
        </w:rPr>
        <w:t xml:space="preserve"> September 2023).</w:t>
      </w:r>
    </w:p>
    <w:p w14:paraId="2DE53D55" w14:textId="77777777" w:rsidR="00560E0B" w:rsidRPr="00560E0B" w:rsidRDefault="00560E0B" w:rsidP="00560E0B">
      <w:pPr>
        <w:rPr>
          <w:rFonts w:asciiTheme="minorHAnsi" w:hAnsiTheme="minorHAnsi" w:cstheme="minorHAnsi"/>
          <w:sz w:val="24"/>
          <w:szCs w:val="24"/>
        </w:rPr>
      </w:pPr>
    </w:p>
    <w:p w14:paraId="4E6EAE7C" w14:textId="77777777" w:rsidR="00560E0B" w:rsidRDefault="00560E0B" w:rsidP="00560E0B">
      <w:pPr>
        <w:rPr>
          <w:rFonts w:asciiTheme="minorHAnsi" w:hAnsiTheme="minorHAnsi" w:cstheme="minorHAnsi"/>
          <w:sz w:val="24"/>
          <w:szCs w:val="24"/>
        </w:rPr>
      </w:pPr>
      <w:r w:rsidRPr="00560E0B">
        <w:rPr>
          <w:rFonts w:asciiTheme="minorHAnsi" w:hAnsiTheme="minorHAnsi" w:cstheme="minorHAnsi"/>
          <w:sz w:val="24"/>
          <w:szCs w:val="24"/>
        </w:rPr>
        <w:t xml:space="preserve">Merriam-Webster Online (2023) </w:t>
      </w:r>
      <w:r w:rsidRPr="00560E0B">
        <w:rPr>
          <w:rFonts w:asciiTheme="minorHAnsi" w:hAnsiTheme="minorHAnsi" w:cstheme="minorHAnsi"/>
          <w:i/>
          <w:iCs/>
          <w:sz w:val="24"/>
          <w:szCs w:val="24"/>
        </w:rPr>
        <w:t xml:space="preserve">Discretion. </w:t>
      </w:r>
      <w:r w:rsidRPr="00560E0B">
        <w:rPr>
          <w:rFonts w:asciiTheme="minorHAnsi" w:hAnsiTheme="minorHAnsi" w:cstheme="minorHAnsi"/>
          <w:sz w:val="24"/>
          <w:szCs w:val="24"/>
        </w:rPr>
        <w:t xml:space="preserve">Available at: </w:t>
      </w:r>
      <w:hyperlink r:id="rId33" w:history="1">
        <w:r w:rsidRPr="00560E0B">
          <w:rPr>
            <w:rStyle w:val="Hyperlink"/>
            <w:rFonts w:asciiTheme="minorHAnsi" w:hAnsiTheme="minorHAnsi" w:cstheme="minorHAnsi"/>
            <w:sz w:val="24"/>
            <w:szCs w:val="24"/>
          </w:rPr>
          <w:t>Discretion Definition &amp; Meaning - Merriam-Webster</w:t>
        </w:r>
      </w:hyperlink>
      <w:r w:rsidRPr="00560E0B">
        <w:rPr>
          <w:rFonts w:asciiTheme="minorHAnsi" w:hAnsiTheme="minorHAnsi" w:cstheme="minorHAnsi"/>
          <w:sz w:val="24"/>
          <w:szCs w:val="24"/>
        </w:rPr>
        <w:t xml:space="preserve"> (Accessed: 23</w:t>
      </w:r>
      <w:r w:rsidRPr="00560E0B">
        <w:rPr>
          <w:rFonts w:asciiTheme="minorHAnsi" w:hAnsiTheme="minorHAnsi" w:cstheme="minorHAnsi"/>
          <w:sz w:val="24"/>
          <w:szCs w:val="24"/>
          <w:vertAlign w:val="superscript"/>
        </w:rPr>
        <w:t>rd</w:t>
      </w:r>
      <w:r w:rsidRPr="00560E0B">
        <w:rPr>
          <w:rFonts w:asciiTheme="minorHAnsi" w:hAnsiTheme="minorHAnsi" w:cstheme="minorHAnsi"/>
          <w:sz w:val="24"/>
          <w:szCs w:val="24"/>
        </w:rPr>
        <w:t xml:space="preserve"> September 2023).</w:t>
      </w:r>
    </w:p>
    <w:p w14:paraId="74DBE9E8" w14:textId="77777777" w:rsidR="008F521C" w:rsidRPr="00560E0B" w:rsidRDefault="008F521C" w:rsidP="008F521C">
      <w:pPr>
        <w:rPr>
          <w:rFonts w:asciiTheme="minorHAnsi" w:hAnsiTheme="minorHAnsi" w:cstheme="minorHAnsi"/>
          <w:sz w:val="24"/>
          <w:szCs w:val="24"/>
        </w:rPr>
      </w:pPr>
    </w:p>
    <w:p w14:paraId="7BFFD3B4" w14:textId="77777777" w:rsidR="006E6E37" w:rsidRDefault="008F521C" w:rsidP="00CB0A94">
      <w:pPr>
        <w:rPr>
          <w:rFonts w:asciiTheme="minorHAnsi" w:hAnsiTheme="minorHAnsi" w:cstheme="minorHAnsi"/>
          <w:sz w:val="24"/>
          <w:szCs w:val="24"/>
        </w:rPr>
      </w:pPr>
      <w:r w:rsidRPr="00560E0B">
        <w:rPr>
          <w:rFonts w:asciiTheme="minorHAnsi" w:hAnsiTheme="minorHAnsi" w:cstheme="minorHAnsi"/>
          <w:sz w:val="24"/>
          <w:szCs w:val="24"/>
        </w:rPr>
        <w:t xml:space="preserve">Selye, H. (1956) </w:t>
      </w:r>
      <w:r w:rsidRPr="00560E0B">
        <w:rPr>
          <w:rFonts w:asciiTheme="minorHAnsi" w:hAnsiTheme="minorHAnsi" w:cstheme="minorHAnsi"/>
          <w:i/>
          <w:iCs/>
          <w:sz w:val="24"/>
          <w:szCs w:val="24"/>
        </w:rPr>
        <w:t xml:space="preserve">Chapter One: What is Stress? </w:t>
      </w:r>
      <w:r w:rsidRPr="00560E0B">
        <w:rPr>
          <w:rFonts w:asciiTheme="minorHAnsi" w:hAnsiTheme="minorHAnsi" w:cstheme="minorHAnsi"/>
          <w:sz w:val="24"/>
          <w:szCs w:val="24"/>
        </w:rPr>
        <w:t>Available at:</w:t>
      </w:r>
      <w:r>
        <w:rPr>
          <w:rFonts w:asciiTheme="minorHAnsi" w:hAnsiTheme="minorHAnsi" w:cstheme="minorHAnsi"/>
          <w:sz w:val="24"/>
          <w:szCs w:val="24"/>
        </w:rPr>
        <w:t xml:space="preserve"> https://www.pacdeff.com/pdfs/What%20is%20Stress.pdf </w:t>
      </w:r>
      <w:r w:rsidRPr="00560E0B">
        <w:rPr>
          <w:rFonts w:asciiTheme="minorHAnsi" w:hAnsiTheme="minorHAnsi" w:cstheme="minorHAnsi"/>
          <w:sz w:val="24"/>
          <w:szCs w:val="24"/>
        </w:rPr>
        <w:t>(Accessed on: 23</w:t>
      </w:r>
      <w:r w:rsidRPr="00560E0B">
        <w:rPr>
          <w:rFonts w:asciiTheme="minorHAnsi" w:hAnsiTheme="minorHAnsi" w:cstheme="minorHAnsi"/>
          <w:sz w:val="24"/>
          <w:szCs w:val="24"/>
          <w:vertAlign w:val="superscript"/>
        </w:rPr>
        <w:t>rd</w:t>
      </w:r>
      <w:r w:rsidRPr="00560E0B">
        <w:rPr>
          <w:rFonts w:asciiTheme="minorHAnsi" w:hAnsiTheme="minorHAnsi" w:cstheme="minorHAnsi"/>
          <w:sz w:val="24"/>
          <w:szCs w:val="24"/>
        </w:rPr>
        <w:t xml:space="preserve"> September 2023).</w:t>
      </w:r>
    </w:p>
    <w:p w14:paraId="42B037F5" w14:textId="77777777" w:rsidR="002D7376" w:rsidRDefault="002D7376" w:rsidP="00CB0A94">
      <w:pPr>
        <w:rPr>
          <w:rFonts w:asciiTheme="minorHAnsi" w:hAnsiTheme="minorHAnsi" w:cstheme="minorHAnsi"/>
          <w:sz w:val="24"/>
          <w:szCs w:val="24"/>
        </w:rPr>
      </w:pPr>
    </w:p>
    <w:p w14:paraId="528DD148" w14:textId="207160E8" w:rsidR="002D7376" w:rsidRPr="00B8419D" w:rsidRDefault="001538AF" w:rsidP="00CB0A94">
      <w:pPr>
        <w:rPr>
          <w:rFonts w:asciiTheme="minorHAnsi" w:hAnsiTheme="minorHAnsi" w:cstheme="minorHAnsi"/>
          <w:sz w:val="24"/>
          <w:szCs w:val="24"/>
        </w:rPr>
      </w:pPr>
      <w:r w:rsidRPr="00B8419D">
        <w:rPr>
          <w:rFonts w:asciiTheme="minorHAnsi" w:hAnsiTheme="minorHAnsi" w:cstheme="minorHAnsi"/>
          <w:sz w:val="24"/>
          <w:szCs w:val="24"/>
        </w:rPr>
        <w:t>Turner, E</w:t>
      </w:r>
      <w:r w:rsidR="00B16D52" w:rsidRPr="00B8419D">
        <w:rPr>
          <w:rFonts w:asciiTheme="minorHAnsi" w:hAnsiTheme="minorHAnsi" w:cstheme="minorHAnsi"/>
          <w:sz w:val="24"/>
          <w:szCs w:val="24"/>
        </w:rPr>
        <w:t xml:space="preserve">. </w:t>
      </w:r>
      <w:r w:rsidR="00B16D52" w:rsidRPr="00B8419D">
        <w:rPr>
          <w:rFonts w:asciiTheme="minorHAnsi" w:hAnsiTheme="minorHAnsi" w:cstheme="minorHAnsi"/>
          <w:i/>
          <w:iCs/>
          <w:sz w:val="24"/>
          <w:szCs w:val="24"/>
        </w:rPr>
        <w:t>et al.</w:t>
      </w:r>
      <w:r w:rsidR="00B16D52" w:rsidRPr="00B8419D">
        <w:rPr>
          <w:rFonts w:asciiTheme="minorHAnsi" w:hAnsiTheme="minorHAnsi" w:cstheme="minorHAnsi"/>
          <w:sz w:val="24"/>
          <w:szCs w:val="24"/>
        </w:rPr>
        <w:t xml:space="preserve"> </w:t>
      </w:r>
      <w:r w:rsidR="00DA69E4" w:rsidRPr="00B8419D">
        <w:rPr>
          <w:rFonts w:asciiTheme="minorHAnsi" w:hAnsiTheme="minorHAnsi" w:cstheme="minorHAnsi"/>
          <w:sz w:val="24"/>
          <w:szCs w:val="24"/>
        </w:rPr>
        <w:t xml:space="preserve">(2019) </w:t>
      </w:r>
      <w:r w:rsidR="00500D6F" w:rsidRPr="00B8419D">
        <w:rPr>
          <w:rFonts w:asciiTheme="minorHAnsi" w:hAnsiTheme="minorHAnsi" w:cstheme="minorHAnsi"/>
          <w:sz w:val="24"/>
          <w:szCs w:val="24"/>
        </w:rPr>
        <w:t>‘Dashing Hopes? The Predictive Accuracy of Domestic Abuse Risk Assessment by Police’</w:t>
      </w:r>
      <w:r w:rsidR="00BC743B" w:rsidRPr="00B8419D">
        <w:rPr>
          <w:rFonts w:asciiTheme="minorHAnsi" w:hAnsiTheme="minorHAnsi" w:cstheme="minorHAnsi"/>
          <w:sz w:val="24"/>
          <w:szCs w:val="24"/>
        </w:rPr>
        <w:t xml:space="preserve">, </w:t>
      </w:r>
      <w:r w:rsidR="00BC743B" w:rsidRPr="00B8419D">
        <w:rPr>
          <w:rFonts w:asciiTheme="minorHAnsi" w:hAnsiTheme="minorHAnsi" w:cstheme="minorHAnsi"/>
          <w:i/>
          <w:iCs/>
          <w:sz w:val="24"/>
          <w:szCs w:val="24"/>
        </w:rPr>
        <w:t xml:space="preserve">The British </w:t>
      </w:r>
      <w:r w:rsidR="00126616" w:rsidRPr="00B8419D">
        <w:rPr>
          <w:rFonts w:asciiTheme="minorHAnsi" w:hAnsiTheme="minorHAnsi" w:cstheme="minorHAnsi"/>
          <w:i/>
          <w:iCs/>
          <w:sz w:val="24"/>
          <w:szCs w:val="24"/>
        </w:rPr>
        <w:t>Journal</w:t>
      </w:r>
      <w:r w:rsidR="00BC743B" w:rsidRPr="00B8419D">
        <w:rPr>
          <w:rFonts w:asciiTheme="minorHAnsi" w:hAnsiTheme="minorHAnsi" w:cstheme="minorHAnsi"/>
          <w:i/>
          <w:iCs/>
          <w:sz w:val="24"/>
          <w:szCs w:val="24"/>
        </w:rPr>
        <w:t xml:space="preserve"> of Criminology</w:t>
      </w:r>
      <w:r w:rsidR="00126616" w:rsidRPr="00B8419D">
        <w:rPr>
          <w:rFonts w:asciiTheme="minorHAnsi" w:hAnsiTheme="minorHAnsi" w:cstheme="minorHAnsi"/>
          <w:i/>
          <w:iCs/>
          <w:sz w:val="24"/>
          <w:szCs w:val="24"/>
        </w:rPr>
        <w:t xml:space="preserve">, </w:t>
      </w:r>
      <w:r w:rsidR="00796EB1" w:rsidRPr="00B8419D">
        <w:rPr>
          <w:rFonts w:asciiTheme="minorHAnsi" w:hAnsiTheme="minorHAnsi" w:cstheme="minorHAnsi"/>
          <w:sz w:val="24"/>
          <w:szCs w:val="24"/>
        </w:rPr>
        <w:t>59(5), pp. 1013-</w:t>
      </w:r>
      <w:r w:rsidR="00B8419D" w:rsidRPr="00B8419D">
        <w:rPr>
          <w:rFonts w:asciiTheme="minorHAnsi" w:hAnsiTheme="minorHAnsi" w:cstheme="minorHAnsi"/>
          <w:sz w:val="24"/>
          <w:szCs w:val="24"/>
        </w:rPr>
        <w:t xml:space="preserve">1034. Available at: </w:t>
      </w:r>
      <w:hyperlink r:id="rId34" w:history="1">
        <w:r w:rsidR="00B8419D" w:rsidRPr="00B8419D">
          <w:rPr>
            <w:rStyle w:val="Hyperlink"/>
            <w:rFonts w:asciiTheme="minorHAnsi" w:hAnsiTheme="minorHAnsi" w:cstheme="minorHAnsi"/>
            <w:sz w:val="24"/>
            <w:szCs w:val="24"/>
          </w:rPr>
          <w:t>azy074.pdf (silverchair.com)</w:t>
        </w:r>
      </w:hyperlink>
      <w:r w:rsidR="00B8419D" w:rsidRPr="00B8419D">
        <w:rPr>
          <w:rFonts w:asciiTheme="minorHAnsi" w:hAnsiTheme="minorHAnsi" w:cstheme="minorHAnsi"/>
          <w:sz w:val="24"/>
          <w:szCs w:val="24"/>
        </w:rPr>
        <w:t xml:space="preserve"> (Accessed: 13</w:t>
      </w:r>
      <w:r w:rsidR="00B8419D" w:rsidRPr="00B8419D">
        <w:rPr>
          <w:rFonts w:asciiTheme="minorHAnsi" w:hAnsiTheme="minorHAnsi" w:cstheme="minorHAnsi"/>
          <w:sz w:val="24"/>
          <w:szCs w:val="24"/>
          <w:vertAlign w:val="superscript"/>
        </w:rPr>
        <w:t>th</w:t>
      </w:r>
      <w:r w:rsidR="00B8419D" w:rsidRPr="00B8419D">
        <w:rPr>
          <w:rFonts w:asciiTheme="minorHAnsi" w:hAnsiTheme="minorHAnsi" w:cstheme="minorHAnsi"/>
          <w:sz w:val="24"/>
          <w:szCs w:val="24"/>
        </w:rPr>
        <w:t xml:space="preserve"> November 2023)</w:t>
      </w:r>
    </w:p>
    <w:p w14:paraId="27474040" w14:textId="77777777" w:rsidR="002D7376" w:rsidRDefault="002D7376" w:rsidP="00CB0A94">
      <w:pPr>
        <w:rPr>
          <w:b/>
          <w:sz w:val="24"/>
          <w:szCs w:val="24"/>
        </w:rPr>
      </w:pPr>
    </w:p>
    <w:p w14:paraId="50929F3A" w14:textId="77777777" w:rsidR="002D7376" w:rsidRDefault="002D7376" w:rsidP="002D7376">
      <w:pPr>
        <w:rPr>
          <w:rFonts w:asciiTheme="minorHAnsi" w:hAnsiTheme="minorHAnsi" w:cstheme="minorHAnsi"/>
          <w:sz w:val="22"/>
          <w:szCs w:val="22"/>
          <w:shd w:val="clear" w:color="auto" w:fill="FFFFFF"/>
        </w:rPr>
      </w:pPr>
    </w:p>
    <w:p w14:paraId="38B7CC7B" w14:textId="330022E3" w:rsidR="002D7376" w:rsidRPr="002D7376" w:rsidRDefault="006D4550" w:rsidP="00CB0A94">
      <w:pPr>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98B512F"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560E0B">
        <w:rPr>
          <w:rFonts w:eastAsia="Arial"/>
          <w:color w:val="000000" w:themeColor="text1"/>
          <w:sz w:val="24"/>
          <w:szCs w:val="24"/>
          <w:highlight w:val="yellow"/>
        </w:rPr>
        <w:t xml:space="preserve"> Jasmin Williams</w:t>
      </w:r>
    </w:p>
    <w:p w14:paraId="5A951FC3" w14:textId="567E0F34" w:rsidR="641A9DDA" w:rsidRDefault="641A9DDA" w:rsidP="366F6C5C">
      <w:pPr>
        <w:jc w:val="both"/>
        <w:rPr>
          <w:color w:val="000000" w:themeColor="text1"/>
          <w:sz w:val="24"/>
          <w:szCs w:val="24"/>
          <w:highlight w:val="yellow"/>
        </w:rPr>
      </w:pPr>
    </w:p>
    <w:p w14:paraId="0C5B59A2" w14:textId="1B861016"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560E0B">
        <w:rPr>
          <w:rFonts w:eastAsia="Arial"/>
          <w:color w:val="000000" w:themeColor="text1"/>
          <w:sz w:val="24"/>
          <w:szCs w:val="24"/>
          <w:highlight w:val="yellow"/>
        </w:rPr>
        <w:t xml:space="preserve"> 23/09/2023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BFAC86" w14:textId="77777777" w:rsidR="00E06297" w:rsidRDefault="00E06297">
      <w:r>
        <w:separator/>
      </w:r>
    </w:p>
  </w:endnote>
  <w:endnote w:type="continuationSeparator" w:id="0">
    <w:p w14:paraId="2D1724DA" w14:textId="77777777" w:rsidR="00E06297" w:rsidRDefault="00E06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D91BE" w14:textId="77777777" w:rsidR="00E06297" w:rsidRDefault="00E06297">
      <w:r>
        <w:separator/>
      </w:r>
    </w:p>
  </w:footnote>
  <w:footnote w:type="continuationSeparator" w:id="0">
    <w:p w14:paraId="2B64F445" w14:textId="77777777" w:rsidR="00E06297" w:rsidRDefault="00E062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A5BA7"/>
    <w:multiLevelType w:val="hybridMultilevel"/>
    <w:tmpl w:val="BFC21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B22696"/>
    <w:multiLevelType w:val="multilevel"/>
    <w:tmpl w:val="1668F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4BD74768"/>
    <w:multiLevelType w:val="hybridMultilevel"/>
    <w:tmpl w:val="2CA08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618A4578"/>
    <w:multiLevelType w:val="hybridMultilevel"/>
    <w:tmpl w:val="669CCA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9243182">
    <w:abstractNumId w:val="6"/>
  </w:num>
  <w:num w:numId="2" w16cid:durableId="1967392097">
    <w:abstractNumId w:val="4"/>
  </w:num>
  <w:num w:numId="3" w16cid:durableId="1109467733">
    <w:abstractNumId w:val="2"/>
  </w:num>
  <w:num w:numId="4" w16cid:durableId="170225553">
    <w:abstractNumId w:val="7"/>
  </w:num>
  <w:num w:numId="5" w16cid:durableId="1196969805">
    <w:abstractNumId w:val="0"/>
  </w:num>
  <w:num w:numId="6" w16cid:durableId="1803231450">
    <w:abstractNumId w:val="1"/>
  </w:num>
  <w:num w:numId="7" w16cid:durableId="120079248">
    <w:abstractNumId w:val="3"/>
  </w:num>
  <w:num w:numId="8" w16cid:durableId="1058892873">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4B61"/>
    <w:rsid w:val="00025650"/>
    <w:rsid w:val="00027B1F"/>
    <w:rsid w:val="0003088B"/>
    <w:rsid w:val="000325D9"/>
    <w:rsid w:val="000372B2"/>
    <w:rsid w:val="000405A3"/>
    <w:rsid w:val="0004079F"/>
    <w:rsid w:val="00045B87"/>
    <w:rsid w:val="00045C07"/>
    <w:rsid w:val="00054483"/>
    <w:rsid w:val="00055D43"/>
    <w:rsid w:val="00056FAC"/>
    <w:rsid w:val="00057751"/>
    <w:rsid w:val="00062E39"/>
    <w:rsid w:val="000654FE"/>
    <w:rsid w:val="0007142E"/>
    <w:rsid w:val="00080E58"/>
    <w:rsid w:val="00082668"/>
    <w:rsid w:val="000828B1"/>
    <w:rsid w:val="00083D99"/>
    <w:rsid w:val="00084EA6"/>
    <w:rsid w:val="0008518B"/>
    <w:rsid w:val="00085699"/>
    <w:rsid w:val="00087891"/>
    <w:rsid w:val="00087EE1"/>
    <w:rsid w:val="000900BB"/>
    <w:rsid w:val="00091F52"/>
    <w:rsid w:val="00092235"/>
    <w:rsid w:val="00092970"/>
    <w:rsid w:val="00092BC7"/>
    <w:rsid w:val="00093720"/>
    <w:rsid w:val="000938E6"/>
    <w:rsid w:val="00093B3C"/>
    <w:rsid w:val="000945E6"/>
    <w:rsid w:val="0009488C"/>
    <w:rsid w:val="00094B32"/>
    <w:rsid w:val="00095C1B"/>
    <w:rsid w:val="00096DEA"/>
    <w:rsid w:val="00097C39"/>
    <w:rsid w:val="000A4240"/>
    <w:rsid w:val="000A469A"/>
    <w:rsid w:val="000A579D"/>
    <w:rsid w:val="000A7EA6"/>
    <w:rsid w:val="000B1E96"/>
    <w:rsid w:val="000C378F"/>
    <w:rsid w:val="000C5B99"/>
    <w:rsid w:val="000C6892"/>
    <w:rsid w:val="000C6FFE"/>
    <w:rsid w:val="000D0BB6"/>
    <w:rsid w:val="000D3D98"/>
    <w:rsid w:val="000D530E"/>
    <w:rsid w:val="000E0A93"/>
    <w:rsid w:val="000E11C0"/>
    <w:rsid w:val="000E26B0"/>
    <w:rsid w:val="000F0795"/>
    <w:rsid w:val="000F1599"/>
    <w:rsid w:val="000F1769"/>
    <w:rsid w:val="000F6196"/>
    <w:rsid w:val="000F7ECD"/>
    <w:rsid w:val="00102E64"/>
    <w:rsid w:val="0010312C"/>
    <w:rsid w:val="001065BC"/>
    <w:rsid w:val="00106DC7"/>
    <w:rsid w:val="00112391"/>
    <w:rsid w:val="00112751"/>
    <w:rsid w:val="00114F52"/>
    <w:rsid w:val="00120C8C"/>
    <w:rsid w:val="00126616"/>
    <w:rsid w:val="0012746B"/>
    <w:rsid w:val="0013238A"/>
    <w:rsid w:val="001347F8"/>
    <w:rsid w:val="00137BB5"/>
    <w:rsid w:val="00137E05"/>
    <w:rsid w:val="00141498"/>
    <w:rsid w:val="001447F6"/>
    <w:rsid w:val="00147DE3"/>
    <w:rsid w:val="00150193"/>
    <w:rsid w:val="00150794"/>
    <w:rsid w:val="001538AF"/>
    <w:rsid w:val="001608C4"/>
    <w:rsid w:val="00166290"/>
    <w:rsid w:val="001678DD"/>
    <w:rsid w:val="00171418"/>
    <w:rsid w:val="00183D06"/>
    <w:rsid w:val="00194B40"/>
    <w:rsid w:val="001954FA"/>
    <w:rsid w:val="00196143"/>
    <w:rsid w:val="001961CF"/>
    <w:rsid w:val="001A59BB"/>
    <w:rsid w:val="001A6A51"/>
    <w:rsid w:val="001A79C4"/>
    <w:rsid w:val="001B225E"/>
    <w:rsid w:val="001B331A"/>
    <w:rsid w:val="001B5181"/>
    <w:rsid w:val="001C0C77"/>
    <w:rsid w:val="001C0E74"/>
    <w:rsid w:val="001C2324"/>
    <w:rsid w:val="001C65DF"/>
    <w:rsid w:val="001D229F"/>
    <w:rsid w:val="001D3260"/>
    <w:rsid w:val="001D761D"/>
    <w:rsid w:val="001F1A01"/>
    <w:rsid w:val="001F4552"/>
    <w:rsid w:val="001F753B"/>
    <w:rsid w:val="001F7A59"/>
    <w:rsid w:val="002019EB"/>
    <w:rsid w:val="002030F2"/>
    <w:rsid w:val="00205051"/>
    <w:rsid w:val="00206319"/>
    <w:rsid w:val="00211F65"/>
    <w:rsid w:val="00220D06"/>
    <w:rsid w:val="002223DF"/>
    <w:rsid w:val="002246A0"/>
    <w:rsid w:val="00224AF9"/>
    <w:rsid w:val="00230439"/>
    <w:rsid w:val="002333C2"/>
    <w:rsid w:val="002342E3"/>
    <w:rsid w:val="002349E3"/>
    <w:rsid w:val="00235176"/>
    <w:rsid w:val="00236061"/>
    <w:rsid w:val="00237388"/>
    <w:rsid w:val="00240ECC"/>
    <w:rsid w:val="0024100E"/>
    <w:rsid w:val="00241C1B"/>
    <w:rsid w:val="0024288B"/>
    <w:rsid w:val="0025394E"/>
    <w:rsid w:val="00253DFD"/>
    <w:rsid w:val="00255D8E"/>
    <w:rsid w:val="002657E9"/>
    <w:rsid w:val="0026665E"/>
    <w:rsid w:val="00270EEB"/>
    <w:rsid w:val="0027147E"/>
    <w:rsid w:val="00275E66"/>
    <w:rsid w:val="002761F4"/>
    <w:rsid w:val="002775E1"/>
    <w:rsid w:val="00277844"/>
    <w:rsid w:val="00277979"/>
    <w:rsid w:val="002808EB"/>
    <w:rsid w:val="00291ADD"/>
    <w:rsid w:val="00294868"/>
    <w:rsid w:val="0029572D"/>
    <w:rsid w:val="00295CA1"/>
    <w:rsid w:val="0029677C"/>
    <w:rsid w:val="002A291A"/>
    <w:rsid w:val="002A3F98"/>
    <w:rsid w:val="002A5604"/>
    <w:rsid w:val="002B1701"/>
    <w:rsid w:val="002B23C3"/>
    <w:rsid w:val="002B3F62"/>
    <w:rsid w:val="002B443A"/>
    <w:rsid w:val="002B5B35"/>
    <w:rsid w:val="002C256A"/>
    <w:rsid w:val="002C496D"/>
    <w:rsid w:val="002D0290"/>
    <w:rsid w:val="002D05EB"/>
    <w:rsid w:val="002D2F29"/>
    <w:rsid w:val="002D7376"/>
    <w:rsid w:val="002E7017"/>
    <w:rsid w:val="002F4F6E"/>
    <w:rsid w:val="002F7ACA"/>
    <w:rsid w:val="003015C3"/>
    <w:rsid w:val="0030C684"/>
    <w:rsid w:val="0031350A"/>
    <w:rsid w:val="00316815"/>
    <w:rsid w:val="003168CA"/>
    <w:rsid w:val="00321255"/>
    <w:rsid w:val="0032230D"/>
    <w:rsid w:val="00322A0B"/>
    <w:rsid w:val="00335FC5"/>
    <w:rsid w:val="003369E7"/>
    <w:rsid w:val="00340CE8"/>
    <w:rsid w:val="00341084"/>
    <w:rsid w:val="003516C0"/>
    <w:rsid w:val="00352E59"/>
    <w:rsid w:val="00353612"/>
    <w:rsid w:val="00354DBE"/>
    <w:rsid w:val="00355210"/>
    <w:rsid w:val="00357BBE"/>
    <w:rsid w:val="00365DF9"/>
    <w:rsid w:val="003675EA"/>
    <w:rsid w:val="00372DB4"/>
    <w:rsid w:val="00375AF5"/>
    <w:rsid w:val="003761BD"/>
    <w:rsid w:val="00380604"/>
    <w:rsid w:val="00385414"/>
    <w:rsid w:val="00387D3E"/>
    <w:rsid w:val="00390074"/>
    <w:rsid w:val="003901EE"/>
    <w:rsid w:val="00392D32"/>
    <w:rsid w:val="0039762B"/>
    <w:rsid w:val="003A0C37"/>
    <w:rsid w:val="003A1B6B"/>
    <w:rsid w:val="003A46C0"/>
    <w:rsid w:val="003A600E"/>
    <w:rsid w:val="003A6513"/>
    <w:rsid w:val="003B16C7"/>
    <w:rsid w:val="003B2A14"/>
    <w:rsid w:val="003B7B3E"/>
    <w:rsid w:val="003C19F1"/>
    <w:rsid w:val="003C4186"/>
    <w:rsid w:val="003C458C"/>
    <w:rsid w:val="003C4D7B"/>
    <w:rsid w:val="003C6185"/>
    <w:rsid w:val="003D0D2D"/>
    <w:rsid w:val="003D4710"/>
    <w:rsid w:val="003E16D7"/>
    <w:rsid w:val="003E197E"/>
    <w:rsid w:val="003E6A5C"/>
    <w:rsid w:val="003F1166"/>
    <w:rsid w:val="003F1A37"/>
    <w:rsid w:val="004046F0"/>
    <w:rsid w:val="0040668F"/>
    <w:rsid w:val="00412677"/>
    <w:rsid w:val="00413251"/>
    <w:rsid w:val="0042422C"/>
    <w:rsid w:val="004348AE"/>
    <w:rsid w:val="004376C0"/>
    <w:rsid w:val="0044223A"/>
    <w:rsid w:val="00450C83"/>
    <w:rsid w:val="00451851"/>
    <w:rsid w:val="00453343"/>
    <w:rsid w:val="00457E76"/>
    <w:rsid w:val="004608B9"/>
    <w:rsid w:val="0046103F"/>
    <w:rsid w:val="0046209E"/>
    <w:rsid w:val="00465947"/>
    <w:rsid w:val="00470BB1"/>
    <w:rsid w:val="004718F7"/>
    <w:rsid w:val="004724A3"/>
    <w:rsid w:val="00473153"/>
    <w:rsid w:val="004743AF"/>
    <w:rsid w:val="00477F38"/>
    <w:rsid w:val="00481D83"/>
    <w:rsid w:val="00482311"/>
    <w:rsid w:val="0048286C"/>
    <w:rsid w:val="00482C17"/>
    <w:rsid w:val="00487EAC"/>
    <w:rsid w:val="004911B4"/>
    <w:rsid w:val="0049196A"/>
    <w:rsid w:val="004923DA"/>
    <w:rsid w:val="00493434"/>
    <w:rsid w:val="004962F9"/>
    <w:rsid w:val="004968E2"/>
    <w:rsid w:val="00496CD0"/>
    <w:rsid w:val="004A2A49"/>
    <w:rsid w:val="004B2693"/>
    <w:rsid w:val="004B4C15"/>
    <w:rsid w:val="004B5DC9"/>
    <w:rsid w:val="004B600B"/>
    <w:rsid w:val="004B6822"/>
    <w:rsid w:val="004B69F6"/>
    <w:rsid w:val="004C2D3A"/>
    <w:rsid w:val="004D03C4"/>
    <w:rsid w:val="004D0BF1"/>
    <w:rsid w:val="004D24D2"/>
    <w:rsid w:val="004D35A4"/>
    <w:rsid w:val="004D445F"/>
    <w:rsid w:val="004E087B"/>
    <w:rsid w:val="004E44A4"/>
    <w:rsid w:val="004E5297"/>
    <w:rsid w:val="004E7B8B"/>
    <w:rsid w:val="004E7BDD"/>
    <w:rsid w:val="004F1E21"/>
    <w:rsid w:val="004F6663"/>
    <w:rsid w:val="004F740D"/>
    <w:rsid w:val="004F7B8F"/>
    <w:rsid w:val="00500748"/>
    <w:rsid w:val="00500D6F"/>
    <w:rsid w:val="005011D6"/>
    <w:rsid w:val="0050167A"/>
    <w:rsid w:val="005032D7"/>
    <w:rsid w:val="005042F1"/>
    <w:rsid w:val="00504B92"/>
    <w:rsid w:val="00507FDE"/>
    <w:rsid w:val="00513C7D"/>
    <w:rsid w:val="00515B64"/>
    <w:rsid w:val="00516446"/>
    <w:rsid w:val="005172A2"/>
    <w:rsid w:val="00520170"/>
    <w:rsid w:val="00521123"/>
    <w:rsid w:val="00521221"/>
    <w:rsid w:val="00521D33"/>
    <w:rsid w:val="0052275F"/>
    <w:rsid w:val="0052653C"/>
    <w:rsid w:val="0052683E"/>
    <w:rsid w:val="00535422"/>
    <w:rsid w:val="00536FA9"/>
    <w:rsid w:val="005414F4"/>
    <w:rsid w:val="005454AB"/>
    <w:rsid w:val="00546187"/>
    <w:rsid w:val="005463F1"/>
    <w:rsid w:val="00557D77"/>
    <w:rsid w:val="00560E0B"/>
    <w:rsid w:val="00562EAA"/>
    <w:rsid w:val="00563B58"/>
    <w:rsid w:val="005640C4"/>
    <w:rsid w:val="0056684C"/>
    <w:rsid w:val="00566B67"/>
    <w:rsid w:val="00574A0C"/>
    <w:rsid w:val="00575A8F"/>
    <w:rsid w:val="00576E4C"/>
    <w:rsid w:val="0057780F"/>
    <w:rsid w:val="00581E0A"/>
    <w:rsid w:val="00586D89"/>
    <w:rsid w:val="005916B8"/>
    <w:rsid w:val="005A1B4C"/>
    <w:rsid w:val="005A21A5"/>
    <w:rsid w:val="005A32B9"/>
    <w:rsid w:val="005A545C"/>
    <w:rsid w:val="005A5DDD"/>
    <w:rsid w:val="005C1567"/>
    <w:rsid w:val="005C6CE5"/>
    <w:rsid w:val="005C6E04"/>
    <w:rsid w:val="005C6E3A"/>
    <w:rsid w:val="005D3F07"/>
    <w:rsid w:val="005D6686"/>
    <w:rsid w:val="005D743A"/>
    <w:rsid w:val="005E0171"/>
    <w:rsid w:val="005E13EA"/>
    <w:rsid w:val="00602CCB"/>
    <w:rsid w:val="00606E27"/>
    <w:rsid w:val="006108C9"/>
    <w:rsid w:val="00611691"/>
    <w:rsid w:val="00612ABC"/>
    <w:rsid w:val="006132A9"/>
    <w:rsid w:val="00616D7F"/>
    <w:rsid w:val="0062158D"/>
    <w:rsid w:val="00630F39"/>
    <w:rsid w:val="006326D1"/>
    <w:rsid w:val="00632E0A"/>
    <w:rsid w:val="00633165"/>
    <w:rsid w:val="0064176F"/>
    <w:rsid w:val="00643F13"/>
    <w:rsid w:val="006447DE"/>
    <w:rsid w:val="0065276E"/>
    <w:rsid w:val="00654329"/>
    <w:rsid w:val="00654B1B"/>
    <w:rsid w:val="00654CEC"/>
    <w:rsid w:val="00655507"/>
    <w:rsid w:val="006575B1"/>
    <w:rsid w:val="00657895"/>
    <w:rsid w:val="00663AFB"/>
    <w:rsid w:val="006712A7"/>
    <w:rsid w:val="00674FC2"/>
    <w:rsid w:val="00677BE6"/>
    <w:rsid w:val="00677E42"/>
    <w:rsid w:val="00682334"/>
    <w:rsid w:val="00683C3E"/>
    <w:rsid w:val="00683C73"/>
    <w:rsid w:val="00684B16"/>
    <w:rsid w:val="006936EB"/>
    <w:rsid w:val="00696F65"/>
    <w:rsid w:val="006A7A6D"/>
    <w:rsid w:val="006B5E67"/>
    <w:rsid w:val="006B718C"/>
    <w:rsid w:val="006C2EB5"/>
    <w:rsid w:val="006C705F"/>
    <w:rsid w:val="006C7CA5"/>
    <w:rsid w:val="006D18A3"/>
    <w:rsid w:val="006D3856"/>
    <w:rsid w:val="006D4550"/>
    <w:rsid w:val="006D5970"/>
    <w:rsid w:val="006E2E06"/>
    <w:rsid w:val="006E382C"/>
    <w:rsid w:val="006E481E"/>
    <w:rsid w:val="006E6E37"/>
    <w:rsid w:val="006E795F"/>
    <w:rsid w:val="00700249"/>
    <w:rsid w:val="0070429E"/>
    <w:rsid w:val="0070604C"/>
    <w:rsid w:val="007069CD"/>
    <w:rsid w:val="00711A70"/>
    <w:rsid w:val="00712E6F"/>
    <w:rsid w:val="00712E90"/>
    <w:rsid w:val="00713B7E"/>
    <w:rsid w:val="00714479"/>
    <w:rsid w:val="007160C5"/>
    <w:rsid w:val="007204AE"/>
    <w:rsid w:val="0072678F"/>
    <w:rsid w:val="00727C4C"/>
    <w:rsid w:val="00732FB9"/>
    <w:rsid w:val="00734809"/>
    <w:rsid w:val="00734E90"/>
    <w:rsid w:val="007406E1"/>
    <w:rsid w:val="00743E40"/>
    <w:rsid w:val="00745FDB"/>
    <w:rsid w:val="00750586"/>
    <w:rsid w:val="00751263"/>
    <w:rsid w:val="0075704F"/>
    <w:rsid w:val="00763B2D"/>
    <w:rsid w:val="0076496F"/>
    <w:rsid w:val="0076623E"/>
    <w:rsid w:val="007707BC"/>
    <w:rsid w:val="00772924"/>
    <w:rsid w:val="00772C15"/>
    <w:rsid w:val="00773D1F"/>
    <w:rsid w:val="00785CA8"/>
    <w:rsid w:val="007872F2"/>
    <w:rsid w:val="007908E0"/>
    <w:rsid w:val="00792181"/>
    <w:rsid w:val="00793EB3"/>
    <w:rsid w:val="00794205"/>
    <w:rsid w:val="00794297"/>
    <w:rsid w:val="00796EB1"/>
    <w:rsid w:val="007A1F6A"/>
    <w:rsid w:val="007B0DE3"/>
    <w:rsid w:val="007B16BF"/>
    <w:rsid w:val="007B1AB4"/>
    <w:rsid w:val="007B231D"/>
    <w:rsid w:val="007B491F"/>
    <w:rsid w:val="007B7191"/>
    <w:rsid w:val="007C1634"/>
    <w:rsid w:val="007C1D94"/>
    <w:rsid w:val="007C2879"/>
    <w:rsid w:val="007C2AF3"/>
    <w:rsid w:val="007C6A87"/>
    <w:rsid w:val="007C6CAF"/>
    <w:rsid w:val="007C705D"/>
    <w:rsid w:val="007D0A07"/>
    <w:rsid w:val="007D133D"/>
    <w:rsid w:val="007D3EB4"/>
    <w:rsid w:val="007D3F16"/>
    <w:rsid w:val="007E1856"/>
    <w:rsid w:val="007F0796"/>
    <w:rsid w:val="007F24CB"/>
    <w:rsid w:val="007F371B"/>
    <w:rsid w:val="007F3F7E"/>
    <w:rsid w:val="007F5497"/>
    <w:rsid w:val="007F7D43"/>
    <w:rsid w:val="00813CEC"/>
    <w:rsid w:val="0081534C"/>
    <w:rsid w:val="00815E10"/>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47D41"/>
    <w:rsid w:val="00850FB1"/>
    <w:rsid w:val="0085230E"/>
    <w:rsid w:val="008550A1"/>
    <w:rsid w:val="00861038"/>
    <w:rsid w:val="00863F0B"/>
    <w:rsid w:val="00864310"/>
    <w:rsid w:val="00864BA8"/>
    <w:rsid w:val="00866B50"/>
    <w:rsid w:val="008708F1"/>
    <w:rsid w:val="00880539"/>
    <w:rsid w:val="008859E8"/>
    <w:rsid w:val="0088737B"/>
    <w:rsid w:val="00892716"/>
    <w:rsid w:val="00893067"/>
    <w:rsid w:val="008933DE"/>
    <w:rsid w:val="00893C18"/>
    <w:rsid w:val="00895FCE"/>
    <w:rsid w:val="00897F3E"/>
    <w:rsid w:val="008A1DB3"/>
    <w:rsid w:val="008A21B4"/>
    <w:rsid w:val="008A4576"/>
    <w:rsid w:val="008B07DE"/>
    <w:rsid w:val="008B28E7"/>
    <w:rsid w:val="008B6761"/>
    <w:rsid w:val="008B7020"/>
    <w:rsid w:val="008C14C7"/>
    <w:rsid w:val="008C2FFB"/>
    <w:rsid w:val="008C6EEA"/>
    <w:rsid w:val="008D055B"/>
    <w:rsid w:val="008D1398"/>
    <w:rsid w:val="008D5813"/>
    <w:rsid w:val="008D634E"/>
    <w:rsid w:val="008D6497"/>
    <w:rsid w:val="008D778A"/>
    <w:rsid w:val="008E0DB5"/>
    <w:rsid w:val="008E411F"/>
    <w:rsid w:val="008F157C"/>
    <w:rsid w:val="008F22BD"/>
    <w:rsid w:val="008F436F"/>
    <w:rsid w:val="008F521C"/>
    <w:rsid w:val="0090398A"/>
    <w:rsid w:val="009079BD"/>
    <w:rsid w:val="00910B43"/>
    <w:rsid w:val="0091282C"/>
    <w:rsid w:val="00912BD9"/>
    <w:rsid w:val="009150FE"/>
    <w:rsid w:val="00920A2A"/>
    <w:rsid w:val="00920E5B"/>
    <w:rsid w:val="00926436"/>
    <w:rsid w:val="0093018C"/>
    <w:rsid w:val="00932AFF"/>
    <w:rsid w:val="00943D7A"/>
    <w:rsid w:val="009477DA"/>
    <w:rsid w:val="009544C0"/>
    <w:rsid w:val="0095487A"/>
    <w:rsid w:val="00954FA4"/>
    <w:rsid w:val="00955D3B"/>
    <w:rsid w:val="00956AE9"/>
    <w:rsid w:val="00964CC6"/>
    <w:rsid w:val="00971A99"/>
    <w:rsid w:val="009738BB"/>
    <w:rsid w:val="00975DEA"/>
    <w:rsid w:val="0097792E"/>
    <w:rsid w:val="009833B2"/>
    <w:rsid w:val="00991FDA"/>
    <w:rsid w:val="009927A1"/>
    <w:rsid w:val="009A051F"/>
    <w:rsid w:val="009A5F3B"/>
    <w:rsid w:val="009B0B61"/>
    <w:rsid w:val="009B28C0"/>
    <w:rsid w:val="009B32A9"/>
    <w:rsid w:val="009B7136"/>
    <w:rsid w:val="009B7806"/>
    <w:rsid w:val="009C3AC2"/>
    <w:rsid w:val="009D25B4"/>
    <w:rsid w:val="009D4365"/>
    <w:rsid w:val="009D4E3B"/>
    <w:rsid w:val="009D5E89"/>
    <w:rsid w:val="009D7BC9"/>
    <w:rsid w:val="009E1982"/>
    <w:rsid w:val="009E4D2C"/>
    <w:rsid w:val="009F0978"/>
    <w:rsid w:val="009F0FD1"/>
    <w:rsid w:val="009F1DEE"/>
    <w:rsid w:val="009F3AEC"/>
    <w:rsid w:val="009F5F51"/>
    <w:rsid w:val="00A00081"/>
    <w:rsid w:val="00A10D56"/>
    <w:rsid w:val="00A11EB7"/>
    <w:rsid w:val="00A12AAE"/>
    <w:rsid w:val="00A135D7"/>
    <w:rsid w:val="00A15BF1"/>
    <w:rsid w:val="00A16DD1"/>
    <w:rsid w:val="00A22441"/>
    <w:rsid w:val="00A23F3B"/>
    <w:rsid w:val="00A24406"/>
    <w:rsid w:val="00A244E7"/>
    <w:rsid w:val="00A25F64"/>
    <w:rsid w:val="00A277DB"/>
    <w:rsid w:val="00A27CC2"/>
    <w:rsid w:val="00A30FD5"/>
    <w:rsid w:val="00A40ED6"/>
    <w:rsid w:val="00A43D3F"/>
    <w:rsid w:val="00A470EE"/>
    <w:rsid w:val="00A47621"/>
    <w:rsid w:val="00A479CD"/>
    <w:rsid w:val="00A5062C"/>
    <w:rsid w:val="00A50CFC"/>
    <w:rsid w:val="00A54D67"/>
    <w:rsid w:val="00A55A3F"/>
    <w:rsid w:val="00A56410"/>
    <w:rsid w:val="00A57654"/>
    <w:rsid w:val="00A652F6"/>
    <w:rsid w:val="00A732EA"/>
    <w:rsid w:val="00A7489E"/>
    <w:rsid w:val="00A8015F"/>
    <w:rsid w:val="00A80BD2"/>
    <w:rsid w:val="00A85039"/>
    <w:rsid w:val="00A8715F"/>
    <w:rsid w:val="00A906AA"/>
    <w:rsid w:val="00A91702"/>
    <w:rsid w:val="00A94C5E"/>
    <w:rsid w:val="00A97B56"/>
    <w:rsid w:val="00AA241A"/>
    <w:rsid w:val="00AA252C"/>
    <w:rsid w:val="00AA2B1D"/>
    <w:rsid w:val="00AA2FFA"/>
    <w:rsid w:val="00AA37BB"/>
    <w:rsid w:val="00AA666E"/>
    <w:rsid w:val="00AB3896"/>
    <w:rsid w:val="00AB5518"/>
    <w:rsid w:val="00AB6E6C"/>
    <w:rsid w:val="00AC01D4"/>
    <w:rsid w:val="00AC4637"/>
    <w:rsid w:val="00AC4A04"/>
    <w:rsid w:val="00AD336F"/>
    <w:rsid w:val="00AD3550"/>
    <w:rsid w:val="00AD6ECE"/>
    <w:rsid w:val="00AE2564"/>
    <w:rsid w:val="00AE301F"/>
    <w:rsid w:val="00AE3302"/>
    <w:rsid w:val="00AE3ACC"/>
    <w:rsid w:val="00AE7077"/>
    <w:rsid w:val="00AF0800"/>
    <w:rsid w:val="00AF080A"/>
    <w:rsid w:val="00AF5609"/>
    <w:rsid w:val="00AF5D6A"/>
    <w:rsid w:val="00AF61C2"/>
    <w:rsid w:val="00AF6CC6"/>
    <w:rsid w:val="00B00984"/>
    <w:rsid w:val="00B011CB"/>
    <w:rsid w:val="00B0296A"/>
    <w:rsid w:val="00B03185"/>
    <w:rsid w:val="00B12295"/>
    <w:rsid w:val="00B137BE"/>
    <w:rsid w:val="00B16D52"/>
    <w:rsid w:val="00B17FA0"/>
    <w:rsid w:val="00B24344"/>
    <w:rsid w:val="00B265E1"/>
    <w:rsid w:val="00B26769"/>
    <w:rsid w:val="00B31C91"/>
    <w:rsid w:val="00B3747F"/>
    <w:rsid w:val="00B4192C"/>
    <w:rsid w:val="00B43194"/>
    <w:rsid w:val="00B47734"/>
    <w:rsid w:val="00B50FBA"/>
    <w:rsid w:val="00B558EB"/>
    <w:rsid w:val="00B577D3"/>
    <w:rsid w:val="00B60466"/>
    <w:rsid w:val="00B649A1"/>
    <w:rsid w:val="00B6548F"/>
    <w:rsid w:val="00B7502A"/>
    <w:rsid w:val="00B77305"/>
    <w:rsid w:val="00B82CC2"/>
    <w:rsid w:val="00B8419D"/>
    <w:rsid w:val="00B84A89"/>
    <w:rsid w:val="00B86D3A"/>
    <w:rsid w:val="00B92BEF"/>
    <w:rsid w:val="00B9689A"/>
    <w:rsid w:val="00BB06CB"/>
    <w:rsid w:val="00BB0EFE"/>
    <w:rsid w:val="00BB261F"/>
    <w:rsid w:val="00BB2887"/>
    <w:rsid w:val="00BB5EAA"/>
    <w:rsid w:val="00BB5F11"/>
    <w:rsid w:val="00BC04FA"/>
    <w:rsid w:val="00BC1C22"/>
    <w:rsid w:val="00BC460B"/>
    <w:rsid w:val="00BC5725"/>
    <w:rsid w:val="00BC5D96"/>
    <w:rsid w:val="00BC64C7"/>
    <w:rsid w:val="00BC743B"/>
    <w:rsid w:val="00BD30B1"/>
    <w:rsid w:val="00BE0F7B"/>
    <w:rsid w:val="00BE10C2"/>
    <w:rsid w:val="00BF3053"/>
    <w:rsid w:val="00BF305A"/>
    <w:rsid w:val="00C01D14"/>
    <w:rsid w:val="00C025B4"/>
    <w:rsid w:val="00C10585"/>
    <w:rsid w:val="00C12270"/>
    <w:rsid w:val="00C161FD"/>
    <w:rsid w:val="00C23F17"/>
    <w:rsid w:val="00C26D0D"/>
    <w:rsid w:val="00C27C95"/>
    <w:rsid w:val="00C300D2"/>
    <w:rsid w:val="00C30EC0"/>
    <w:rsid w:val="00C3270F"/>
    <w:rsid w:val="00C3278B"/>
    <w:rsid w:val="00C33375"/>
    <w:rsid w:val="00C34956"/>
    <w:rsid w:val="00C34C23"/>
    <w:rsid w:val="00C42005"/>
    <w:rsid w:val="00C44446"/>
    <w:rsid w:val="00C4664D"/>
    <w:rsid w:val="00C472AA"/>
    <w:rsid w:val="00C50A05"/>
    <w:rsid w:val="00C54AED"/>
    <w:rsid w:val="00C63D00"/>
    <w:rsid w:val="00C6441B"/>
    <w:rsid w:val="00C7108B"/>
    <w:rsid w:val="00C76B52"/>
    <w:rsid w:val="00C8089F"/>
    <w:rsid w:val="00C836CC"/>
    <w:rsid w:val="00C87A74"/>
    <w:rsid w:val="00C92C71"/>
    <w:rsid w:val="00C93F8F"/>
    <w:rsid w:val="00CA3593"/>
    <w:rsid w:val="00CA79BF"/>
    <w:rsid w:val="00CB0A94"/>
    <w:rsid w:val="00CB143A"/>
    <w:rsid w:val="00CB258E"/>
    <w:rsid w:val="00CB3C8F"/>
    <w:rsid w:val="00CC02F1"/>
    <w:rsid w:val="00CC11A6"/>
    <w:rsid w:val="00CC135E"/>
    <w:rsid w:val="00CC3C1E"/>
    <w:rsid w:val="00CC4414"/>
    <w:rsid w:val="00CD3D58"/>
    <w:rsid w:val="00CD4659"/>
    <w:rsid w:val="00CD5D3F"/>
    <w:rsid w:val="00CE2FDD"/>
    <w:rsid w:val="00CF3DB3"/>
    <w:rsid w:val="00CF78BF"/>
    <w:rsid w:val="00D052BC"/>
    <w:rsid w:val="00D07026"/>
    <w:rsid w:val="00D11888"/>
    <w:rsid w:val="00D1503B"/>
    <w:rsid w:val="00D22C8F"/>
    <w:rsid w:val="00D30038"/>
    <w:rsid w:val="00D33491"/>
    <w:rsid w:val="00D344FE"/>
    <w:rsid w:val="00D406F8"/>
    <w:rsid w:val="00D41A93"/>
    <w:rsid w:val="00D44F8E"/>
    <w:rsid w:val="00D47C5D"/>
    <w:rsid w:val="00D607EF"/>
    <w:rsid w:val="00D60F88"/>
    <w:rsid w:val="00D625E7"/>
    <w:rsid w:val="00D646BD"/>
    <w:rsid w:val="00D670E1"/>
    <w:rsid w:val="00D7018A"/>
    <w:rsid w:val="00D71201"/>
    <w:rsid w:val="00D720C7"/>
    <w:rsid w:val="00D876E6"/>
    <w:rsid w:val="00DA1025"/>
    <w:rsid w:val="00DA22EC"/>
    <w:rsid w:val="00DA2F22"/>
    <w:rsid w:val="00DA5860"/>
    <w:rsid w:val="00DA69E4"/>
    <w:rsid w:val="00DB2767"/>
    <w:rsid w:val="00DC4729"/>
    <w:rsid w:val="00DC5A49"/>
    <w:rsid w:val="00DE4689"/>
    <w:rsid w:val="00E014EE"/>
    <w:rsid w:val="00E06297"/>
    <w:rsid w:val="00E119C5"/>
    <w:rsid w:val="00E17160"/>
    <w:rsid w:val="00E356B9"/>
    <w:rsid w:val="00E35BEC"/>
    <w:rsid w:val="00E45187"/>
    <w:rsid w:val="00E50821"/>
    <w:rsid w:val="00E51F91"/>
    <w:rsid w:val="00E6298B"/>
    <w:rsid w:val="00E65876"/>
    <w:rsid w:val="00E7086E"/>
    <w:rsid w:val="00E7374A"/>
    <w:rsid w:val="00E73C41"/>
    <w:rsid w:val="00E7598F"/>
    <w:rsid w:val="00E76F60"/>
    <w:rsid w:val="00E83D90"/>
    <w:rsid w:val="00E83F28"/>
    <w:rsid w:val="00E83F91"/>
    <w:rsid w:val="00E84938"/>
    <w:rsid w:val="00E9107A"/>
    <w:rsid w:val="00E91F62"/>
    <w:rsid w:val="00E929FD"/>
    <w:rsid w:val="00E93240"/>
    <w:rsid w:val="00E9479B"/>
    <w:rsid w:val="00E950E3"/>
    <w:rsid w:val="00E96F1D"/>
    <w:rsid w:val="00EA10DA"/>
    <w:rsid w:val="00EA4D48"/>
    <w:rsid w:val="00EB2173"/>
    <w:rsid w:val="00EB35BD"/>
    <w:rsid w:val="00EB62E6"/>
    <w:rsid w:val="00EC6F8C"/>
    <w:rsid w:val="00ED1B30"/>
    <w:rsid w:val="00ED250E"/>
    <w:rsid w:val="00ED3B2F"/>
    <w:rsid w:val="00ED6516"/>
    <w:rsid w:val="00EE1AC1"/>
    <w:rsid w:val="00EE39D6"/>
    <w:rsid w:val="00EE52AD"/>
    <w:rsid w:val="00EE72D3"/>
    <w:rsid w:val="00EF2DCB"/>
    <w:rsid w:val="00EF5BFE"/>
    <w:rsid w:val="00F01F92"/>
    <w:rsid w:val="00F10A08"/>
    <w:rsid w:val="00F165CB"/>
    <w:rsid w:val="00F22AC5"/>
    <w:rsid w:val="00F22C1B"/>
    <w:rsid w:val="00F254D1"/>
    <w:rsid w:val="00F30175"/>
    <w:rsid w:val="00F32B82"/>
    <w:rsid w:val="00F36CE9"/>
    <w:rsid w:val="00F4043E"/>
    <w:rsid w:val="00F41BBC"/>
    <w:rsid w:val="00F43B9D"/>
    <w:rsid w:val="00F444F0"/>
    <w:rsid w:val="00F50847"/>
    <w:rsid w:val="00F50F89"/>
    <w:rsid w:val="00F53F27"/>
    <w:rsid w:val="00F546D1"/>
    <w:rsid w:val="00F5664E"/>
    <w:rsid w:val="00F57C6A"/>
    <w:rsid w:val="00F63FA5"/>
    <w:rsid w:val="00F64523"/>
    <w:rsid w:val="00F66272"/>
    <w:rsid w:val="00F6780B"/>
    <w:rsid w:val="00F709C0"/>
    <w:rsid w:val="00F72986"/>
    <w:rsid w:val="00F77CB9"/>
    <w:rsid w:val="00F8000B"/>
    <w:rsid w:val="00F8397E"/>
    <w:rsid w:val="00F878E8"/>
    <w:rsid w:val="00F91FDD"/>
    <w:rsid w:val="00F927A1"/>
    <w:rsid w:val="00F92E4D"/>
    <w:rsid w:val="00F934FB"/>
    <w:rsid w:val="00FA2BC2"/>
    <w:rsid w:val="00FA3764"/>
    <w:rsid w:val="00FA562A"/>
    <w:rsid w:val="00FA56ED"/>
    <w:rsid w:val="00FB4993"/>
    <w:rsid w:val="00FB5FA6"/>
    <w:rsid w:val="00FC1310"/>
    <w:rsid w:val="00FC2FF3"/>
    <w:rsid w:val="00FC3263"/>
    <w:rsid w:val="00FC51F9"/>
    <w:rsid w:val="00FC5B40"/>
    <w:rsid w:val="00FC5FF8"/>
    <w:rsid w:val="00FD3D7C"/>
    <w:rsid w:val="00FD4F8F"/>
    <w:rsid w:val="00FD56BB"/>
    <w:rsid w:val="00FD7EE3"/>
    <w:rsid w:val="00FE0C16"/>
    <w:rsid w:val="00FE14AD"/>
    <w:rsid w:val="00FE14B1"/>
    <w:rsid w:val="00FE1BC0"/>
    <w:rsid w:val="00FE26FC"/>
    <w:rsid w:val="00FE7975"/>
    <w:rsid w:val="00FF0070"/>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7C6CAF"/>
    <w:rPr>
      <w:color w:val="954F72" w:themeColor="followedHyperlink"/>
      <w:u w:val="single"/>
    </w:rPr>
  </w:style>
  <w:style w:type="character" w:styleId="UnresolvedMention">
    <w:name w:val="Unresolved Mention"/>
    <w:basedOn w:val="DefaultParagraphFont"/>
    <w:uiPriority w:val="99"/>
    <w:semiHidden/>
    <w:unhideWhenUsed/>
    <w:rsid w:val="009F5F51"/>
    <w:rPr>
      <w:color w:val="605E5C"/>
      <w:shd w:val="clear" w:color="auto" w:fill="E1DFDD"/>
    </w:rPr>
  </w:style>
  <w:style w:type="character" w:customStyle="1" w:styleId="al-author-name-more">
    <w:name w:val="al-author-name-more"/>
    <w:basedOn w:val="DefaultParagraphFont"/>
    <w:rsid w:val="00AE3ACC"/>
  </w:style>
  <w:style w:type="character" w:customStyle="1" w:styleId="delimiter">
    <w:name w:val="delimiter"/>
    <w:basedOn w:val="DefaultParagraphFont"/>
    <w:rsid w:val="00AE3ACC"/>
  </w:style>
  <w:style w:type="character" w:styleId="Emphasis">
    <w:name w:val="Emphasis"/>
    <w:basedOn w:val="DefaultParagraphFont"/>
    <w:uiPriority w:val="20"/>
    <w:qFormat/>
    <w:rsid w:val="00AE3A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84293176">
      <w:bodyDiv w:val="1"/>
      <w:marLeft w:val="0"/>
      <w:marRight w:val="0"/>
      <w:marTop w:val="0"/>
      <w:marBottom w:val="0"/>
      <w:divBdr>
        <w:top w:val="none" w:sz="0" w:space="0" w:color="auto"/>
        <w:left w:val="none" w:sz="0" w:space="0" w:color="auto"/>
        <w:bottom w:val="none" w:sz="0" w:space="0" w:color="auto"/>
        <w:right w:val="none" w:sz="0" w:space="0" w:color="auto"/>
      </w:divBdr>
      <w:divsChild>
        <w:div w:id="1777944364">
          <w:marLeft w:val="0"/>
          <w:marRight w:val="0"/>
          <w:marTop w:val="0"/>
          <w:marBottom w:val="0"/>
          <w:divBdr>
            <w:top w:val="none" w:sz="0" w:space="0" w:color="auto"/>
            <w:left w:val="none" w:sz="0" w:space="0" w:color="auto"/>
            <w:bottom w:val="none" w:sz="0" w:space="0" w:color="auto"/>
            <w:right w:val="none" w:sz="0" w:space="0" w:color="auto"/>
          </w:divBdr>
        </w:div>
        <w:div w:id="1537545210">
          <w:marLeft w:val="0"/>
          <w:marRight w:val="0"/>
          <w:marTop w:val="0"/>
          <w:marBottom w:val="0"/>
          <w:divBdr>
            <w:top w:val="none" w:sz="0" w:space="0" w:color="auto"/>
            <w:left w:val="none" w:sz="0" w:space="0" w:color="auto"/>
            <w:bottom w:val="none" w:sz="0" w:space="0" w:color="auto"/>
            <w:right w:val="none" w:sz="0" w:space="0" w:color="auto"/>
          </w:divBdr>
          <w:divsChild>
            <w:div w:id="51854993">
              <w:marLeft w:val="0"/>
              <w:marRight w:val="0"/>
              <w:marTop w:val="0"/>
              <w:marBottom w:val="165"/>
              <w:divBdr>
                <w:top w:val="none" w:sz="0" w:space="0" w:color="auto"/>
                <w:left w:val="none" w:sz="0" w:space="0" w:color="auto"/>
                <w:bottom w:val="none" w:sz="0" w:space="0" w:color="auto"/>
                <w:right w:val="none" w:sz="0" w:space="0" w:color="auto"/>
              </w:divBdr>
            </w:div>
          </w:divsChild>
        </w:div>
        <w:div w:id="1240092633">
          <w:marLeft w:val="0"/>
          <w:marRight w:val="0"/>
          <w:marTop w:val="165"/>
          <w:marBottom w:val="165"/>
          <w:divBdr>
            <w:top w:val="none" w:sz="0" w:space="0" w:color="auto"/>
            <w:left w:val="none" w:sz="0" w:space="0" w:color="auto"/>
            <w:bottom w:val="none" w:sz="0" w:space="0" w:color="auto"/>
            <w:right w:val="none" w:sz="0" w:space="0" w:color="auto"/>
          </w:divBdr>
          <w:divsChild>
            <w:div w:id="784740423">
              <w:marLeft w:val="0"/>
              <w:marRight w:val="0"/>
              <w:marTop w:val="0"/>
              <w:marBottom w:val="0"/>
              <w:divBdr>
                <w:top w:val="none" w:sz="0" w:space="0" w:color="auto"/>
                <w:left w:val="none" w:sz="0" w:space="0" w:color="auto"/>
                <w:bottom w:val="none" w:sz="0" w:space="0" w:color="auto"/>
                <w:right w:val="none" w:sz="0" w:space="0" w:color="auto"/>
              </w:divBdr>
              <w:divsChild>
                <w:div w:id="1731687720">
                  <w:marLeft w:val="0"/>
                  <w:marRight w:val="225"/>
                  <w:marTop w:val="0"/>
                  <w:marBottom w:val="0"/>
                  <w:divBdr>
                    <w:top w:val="none" w:sz="0" w:space="0" w:color="auto"/>
                    <w:left w:val="none" w:sz="0" w:space="0" w:color="auto"/>
                    <w:bottom w:val="none" w:sz="0" w:space="0" w:color="auto"/>
                    <w:right w:val="none" w:sz="0" w:space="0" w:color="auto"/>
                  </w:divBdr>
                </w:div>
              </w:divsChild>
            </w:div>
            <w:div w:id="650594598">
              <w:marLeft w:val="0"/>
              <w:marRight w:val="0"/>
              <w:marTop w:val="0"/>
              <w:marBottom w:val="0"/>
              <w:divBdr>
                <w:top w:val="none" w:sz="0" w:space="0" w:color="auto"/>
                <w:left w:val="none" w:sz="0" w:space="0" w:color="auto"/>
                <w:bottom w:val="none" w:sz="0" w:space="0" w:color="auto"/>
                <w:right w:val="none" w:sz="0" w:space="0" w:color="auto"/>
              </w:divBdr>
              <w:divsChild>
                <w:div w:id="487408636">
                  <w:marLeft w:val="0"/>
                  <w:marRight w:val="0"/>
                  <w:marTop w:val="0"/>
                  <w:marBottom w:val="0"/>
                  <w:divBdr>
                    <w:top w:val="none" w:sz="0" w:space="0" w:color="auto"/>
                    <w:left w:val="none" w:sz="0" w:space="0" w:color="auto"/>
                    <w:bottom w:val="none" w:sz="0" w:space="0" w:color="auto"/>
                    <w:right w:val="none" w:sz="0" w:space="0" w:color="auto"/>
                  </w:divBdr>
                  <w:divsChild>
                    <w:div w:id="792410191">
                      <w:marLeft w:val="0"/>
                      <w:marRight w:val="75"/>
                      <w:marTop w:val="0"/>
                      <w:marBottom w:val="0"/>
                      <w:divBdr>
                        <w:top w:val="none" w:sz="0" w:space="0" w:color="auto"/>
                        <w:left w:val="none" w:sz="0" w:space="0" w:color="auto"/>
                        <w:bottom w:val="none" w:sz="0" w:space="0" w:color="auto"/>
                        <w:right w:val="none" w:sz="0" w:space="0" w:color="auto"/>
                      </w:divBdr>
                    </w:div>
                    <w:div w:id="96554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dictionary.com/browse/escapism" TargetMode="External"/><Relationship Id="rId3" Type="http://schemas.openxmlformats.org/officeDocument/2006/relationships/customXml" Target="../customXml/item3.xml"/><Relationship Id="rId21" Type="http://schemas.openxmlformats.org/officeDocument/2006/relationships/hyperlink" Target="https://www.college.police.uk/guidance/vulnerability-related-risks/communication" TargetMode="External"/><Relationship Id="rId34" Type="http://schemas.openxmlformats.org/officeDocument/2006/relationships/hyperlink" Target="https://watermark.silverchair.com/azy074.pdf?token=AQECAHi208BE49Ooan9kkhW_Ercy7Dm3ZL_9Cf3qfKAc485ysgAAA0wwggNIBgkqhkiG9w0BBwagggM5MIIDNQIBADCCAy4GCSqGSIb3DQEHATAeBglghkgBZQMEAS4wEQQMaJqyVjOaIhjEERreAgEQgIIC_9UzCqC3v40YGZAWvalrZQEuZGbNz7-Ab0Im3W1Lkvgn60OmMvLoShMaHGIKY_JdyQ5eG6qcxr5q9Sktkd8DIG5R149vLYmlJiW_sDRinQxjKqs5p6hKmIuUub125sX5kDqt_xGFJUfu7cS-25AEkGiqQ2veeQ6ZtnSAcXJSNggvBgqAviHhqaZ0PiRdtwy2nqaxiTx2SIUKPkyywCF-JgZ9xjZjdOiMm31JMcZEAp8AXqRloJwET5xENb4Rgw7m61JQTTEf8_7-EZHc8-zeoMGu-s5RFB66cuAyAsx1Wwi-gMOe8JSTtQT5LjxVKuEC7NDqZCl8ExQ02i9JcIpcrIcMHJ1Stg8-0qvG3l69fKojMqhfFOjyMFlLwyJ7-_g9GjSOpVvkD8txC6SWfgKK1XjvAsocErznSPVIsPwXyU7YWZRPOrzCJa3krKWDaqSaq0Mn-iouQJ41M-sGFf79X6XV8X7WFoBd3nAm9gf3KKfRzWtZXCMbNoWwTGo6nGi0EMym1DxFTvD5_6axtPqDWG8DKUUDJWFCcRAf6-c_Pp7E13TMVNBEw5yCUBwCIrJws_a7EpCF_pGYEL9a4EN4XQn_caNBEvYGqEDEXhhsrVdzKEINmCjutXWlMTEGBguXPb3cLf8Dc8HyU3qK46c1wB5gJEpYDd0fMi7HisYM0T3uphBFTzSs7_b0phmAkJBFLv3rPDzCNwb4WzU2K3x0mmOynDJdkWk_TBDrBX7fhOzQHBX5QChkeuk2tVD-658TKIkkJEKDLugE3QxqdSLhPMdy1zIOxwPaG1ofK6tMWaPTRvGjx17cqamqGCxtCrDpMkLvCg487BBX5zzyXXJ_Jd6rjnMAVfjZew5VDPdncYoLL3g-BlB_ORws908RqRxrE5MVSJouDLP5nHT4J2Z9tNaA8ydA5i-tdecQsnO6bh2ml23aBQgEd3WqbjsYY1AvbneoSJH2XmORmuSBtzDBZNxAxeWmcv9rQA0N4X5zVNiRXPTWnKl1dNlPR5IrtX8W"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ps.gov.uk/crime-info/domestic-abuse" TargetMode="External"/><Relationship Id="rId33" Type="http://schemas.openxmlformats.org/officeDocument/2006/relationships/hyperlink" Target="https://www.merriam-webster.com/dictionary/discretion"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hprc-online.org/total-force-fitness/tff-strategies/social-fitness-and-performance-part-1-impact-brain-and-overall" TargetMode="External"/><Relationship Id="rId29" Type="http://schemas.openxmlformats.org/officeDocument/2006/relationships/hyperlink" Target="https://www.gwent.police.uk/police-forces/gwent-police/areas/about-us/about-us/code-of-ethi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32" Type="http://schemas.openxmlformats.org/officeDocument/2006/relationships/hyperlink" Target="https://www.managementstudyguide.com/understanding-conflict.htm" TargetMode="External"/><Relationship Id="rId37"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guidance/conflict-management/conflict-management-skills" TargetMode="External"/><Relationship Id="rId28" Type="http://schemas.openxmlformats.org/officeDocument/2006/relationships/hyperlink" Target="https://www.gov.uk/government/publications/the-code-of-practice-for-victims-of-crime/code-of-practice-for-victims-of-crime-in-england-and-wales-victims-code"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health.harvard.edu/staying-healthy/exercising-to-rela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ssets.college.police.uk/s3fs-public/2021-02/code_of_ethics.pdf" TargetMode="External"/><Relationship Id="rId27" Type="http://schemas.openxmlformats.org/officeDocument/2006/relationships/hyperlink" Target="https://blog.frontiersin.org/2023/01/25/using-running-to-escape-everyday-stresses-may-lead-to-exercise-dependence-instead-of-mental-wellbeing/" TargetMode="External"/><Relationship Id="rId30" Type="http://schemas.openxmlformats.org/officeDocument/2006/relationships/hyperlink" Target="https://www.growthengineering.co.uk/the-science-behind-game-based-learning/"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25</Pages>
  <Words>8494</Words>
  <Characters>45923</Characters>
  <Application>Microsoft Office Word</Application>
  <DocSecurity>0</DocSecurity>
  <Lines>382</Lines>
  <Paragraphs>108</Paragraphs>
  <ScaleCrop>false</ScaleCrop>
  <Company>Powys County Council</Company>
  <LinksUpToDate>false</LinksUpToDate>
  <CharactersWithSpaces>54309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 Jasmin</cp:lastModifiedBy>
  <cp:revision>126</cp:revision>
  <cp:lastPrinted>2019-08-13T11:47:00Z</cp:lastPrinted>
  <dcterms:created xsi:type="dcterms:W3CDTF">2023-10-09T15:07:00Z</dcterms:created>
  <dcterms:modified xsi:type="dcterms:W3CDTF">2023-11-13T11:55:00Z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y fmtid="{D5CDD505-2E9C-101B-9397-08002B2CF9AE}" pid="10" name="MSIP_Label_f2acd28b-79a3-4a0f-b0ff-4b75658b1549_Enabled">
    <vt:lpwstr>true</vt:lpwstr>
  </property>
  <property fmtid="{D5CDD505-2E9C-101B-9397-08002B2CF9AE}" pid="11" name="MSIP_Label_f2acd28b-79a3-4a0f-b0ff-4b75658b1549_SetDate">
    <vt:lpwstr>2023-07-05T06:51:48Z</vt:lpwstr>
  </property>
  <property fmtid="{D5CDD505-2E9C-101B-9397-08002B2CF9AE}" pid="12" name="MSIP_Label_f2acd28b-79a3-4a0f-b0ff-4b75658b1549_Method">
    <vt:lpwstr>Standard</vt:lpwstr>
  </property>
  <property fmtid="{D5CDD505-2E9C-101B-9397-08002B2CF9AE}" pid="13" name="MSIP_Label_f2acd28b-79a3-4a0f-b0ff-4b75658b1549_Name">
    <vt:lpwstr>OFFICIAL</vt:lpwstr>
  </property>
  <property fmtid="{D5CDD505-2E9C-101B-9397-08002B2CF9AE}" pid="14" name="MSIP_Label_f2acd28b-79a3-4a0f-b0ff-4b75658b1549_SiteId">
    <vt:lpwstr>e46c8472-ef5d-4b63-bc74-4a60db42c371</vt:lpwstr>
  </property>
  <property fmtid="{D5CDD505-2E9C-101B-9397-08002B2CF9AE}" pid="15" name="MSIP_Label_f2acd28b-79a3-4a0f-b0ff-4b75658b1549_ActionId">
    <vt:lpwstr>4436d4e6-9b61-462e-bd06-ac2bfa85362c</vt:lpwstr>
  </property>
  <property fmtid="{D5CDD505-2E9C-101B-9397-08002B2CF9AE}" pid="16" name="MSIP_Label_f2acd28b-79a3-4a0f-b0ff-4b75658b1549_ContentBits">
    <vt:lpwstr>0</vt:lpwstr>
  </property>
</Properties>
</file>