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6EA341" w14:textId="77777777" w:rsidR="00646BEC" w:rsidRPr="00B17BD2" w:rsidRDefault="005C6938">
      <w:pPr>
        <w:rPr>
          <w:color w:val="0070C0"/>
        </w:rPr>
      </w:pPr>
      <w:r w:rsidRPr="00B17BD2">
        <w:rPr>
          <w:color w:val="0070C0"/>
        </w:rPr>
        <w:t>Family members can have a feeling of being stigmatized because of their relationship with a loved one that has a mental illness (Matza, De-</w:t>
      </w:r>
      <w:proofErr w:type="spellStart"/>
      <w:r w:rsidRPr="00B17BD2">
        <w:rPr>
          <w:color w:val="0070C0"/>
        </w:rPr>
        <w:t>Lissovoy</w:t>
      </w:r>
      <w:proofErr w:type="spellEnd"/>
      <w:r w:rsidRPr="00B17BD2">
        <w:rPr>
          <w:color w:val="0070C0"/>
        </w:rPr>
        <w:t xml:space="preserve"> &amp; </w:t>
      </w:r>
      <w:proofErr w:type="spellStart"/>
      <w:r w:rsidRPr="00B17BD2">
        <w:rPr>
          <w:color w:val="0070C0"/>
        </w:rPr>
        <w:t>Sasane</w:t>
      </w:r>
      <w:proofErr w:type="spellEnd"/>
      <w:r w:rsidRPr="00B17BD2">
        <w:rPr>
          <w:color w:val="0070C0"/>
        </w:rPr>
        <w:t>, 2004; Kleinman, Brook &amp; Rajagopalan, 2005).</w:t>
      </w:r>
    </w:p>
    <w:p w14:paraId="34CB74E2" w14:textId="0C816C0C" w:rsidR="0098189F" w:rsidRDefault="00655A5D">
      <w:r w:rsidRPr="00655A5D">
        <w:t>Knowledge of bipolar from personal and or from experience with bipolar helps to improve</w:t>
      </w:r>
      <w:r w:rsidR="00C53235">
        <w:t xml:space="preserve"> when it comes to </w:t>
      </w:r>
      <w:r w:rsidRPr="00655A5D">
        <w:t xml:space="preserve"> social distancing and helps to improve the risk of discriminatory behaviours</w:t>
      </w:r>
      <w:r w:rsidR="00C53235">
        <w:t xml:space="preserve"> against the individual </w:t>
      </w:r>
      <w:r w:rsidRPr="00655A5D">
        <w:t>(Corrigan 2000).</w:t>
      </w:r>
    </w:p>
    <w:p w14:paraId="3C850C62" w14:textId="77FA0876" w:rsidR="00B17BD2" w:rsidRDefault="00B17BD2">
      <w:r w:rsidRPr="00B17BD2">
        <w:t>A study by Golberstein, Eisenberg &amp; Gollust, (2008) found that public stigma negatively affected the way that individuals between aged 18 -22 years olds were less likely to seek the need for help, although this was different for older individuals.</w:t>
      </w:r>
      <w:r>
        <w:t xml:space="preserve"> </w:t>
      </w:r>
    </w:p>
    <w:p w14:paraId="696CBF32" w14:textId="77777777" w:rsidR="00173173" w:rsidRDefault="009438B1" w:rsidP="00173173">
      <w:r w:rsidRPr="009438B1">
        <w:t xml:space="preserve">When dealing with self-stigmatization this has a big impact on the treatment of the individual and their decision to get and </w:t>
      </w:r>
      <w:r w:rsidR="0049371C" w:rsidRPr="009438B1">
        <w:t>continuing</w:t>
      </w:r>
      <w:r w:rsidRPr="009438B1">
        <w:t xml:space="preserve"> with the treatment (Corrigan &amp; Watson, 2002; Cooper et al, 2003).</w:t>
      </w:r>
    </w:p>
    <w:p w14:paraId="62372939" w14:textId="47009E3C" w:rsidR="00173173" w:rsidRDefault="00173173" w:rsidP="00173173">
      <w:r w:rsidRPr="0098189F">
        <w:t xml:space="preserve">People that have a serious mental illness </w:t>
      </w:r>
      <w:r w:rsidR="00C53235">
        <w:t>`</w:t>
      </w:r>
      <w:r w:rsidRPr="0098189F">
        <w:t>only struggle with the symptoms and disabilities  of their illness, they also face prejudice and stereotyping that comes from the misconceptions about mental health illness (Corrigan &amp; Watson,2002).</w:t>
      </w:r>
    </w:p>
    <w:p w14:paraId="0472A173" w14:textId="5553293D" w:rsidR="009438B1" w:rsidRDefault="00817137">
      <w:r w:rsidRPr="00817137">
        <w:t>(</w:t>
      </w:r>
      <w:proofErr w:type="spellStart"/>
      <w:r w:rsidRPr="00817137">
        <w:t>Shamsaei</w:t>
      </w:r>
      <w:proofErr w:type="spellEnd"/>
      <w:r w:rsidRPr="00817137">
        <w:t xml:space="preserve">, </w:t>
      </w:r>
      <w:proofErr w:type="spellStart"/>
      <w:r w:rsidRPr="00817137">
        <w:t>Kermanshahi</w:t>
      </w:r>
      <w:proofErr w:type="spellEnd"/>
      <w:r w:rsidRPr="00817137">
        <w:t xml:space="preserve">, </w:t>
      </w:r>
      <w:proofErr w:type="spellStart"/>
      <w:r w:rsidRPr="00817137">
        <w:t>Vanaki</w:t>
      </w:r>
      <w:proofErr w:type="spellEnd"/>
      <w:r w:rsidRPr="00817137">
        <w:t xml:space="preserve">, </w:t>
      </w:r>
      <w:proofErr w:type="spellStart"/>
      <w:r w:rsidRPr="00817137">
        <w:t>Hajizadeh</w:t>
      </w:r>
      <w:proofErr w:type="spellEnd"/>
      <w:r w:rsidRPr="00817137">
        <w:t xml:space="preserve"> &amp; </w:t>
      </w:r>
      <w:proofErr w:type="spellStart"/>
      <w:r w:rsidRPr="00817137">
        <w:t>Hayatbakhsh</w:t>
      </w:r>
      <w:proofErr w:type="spellEnd"/>
      <w:r w:rsidRPr="00817137">
        <w:t xml:space="preserve">, 2010) study looked at the stigma suffered </w:t>
      </w:r>
      <w:r w:rsidR="00C53235">
        <w:t>when it comes to the</w:t>
      </w:r>
      <w:r w:rsidRPr="00817137">
        <w:t xml:space="preserve"> family </w:t>
      </w:r>
      <w:r w:rsidR="00C53235">
        <w:t xml:space="preserve">members </w:t>
      </w:r>
      <w:r w:rsidRPr="00817137">
        <w:t xml:space="preserve">of </w:t>
      </w:r>
      <w:r w:rsidR="00C53235">
        <w:t>the individual</w:t>
      </w:r>
      <w:r w:rsidRPr="00817137">
        <w:t xml:space="preserve"> with bipolar disorder.</w:t>
      </w:r>
      <w:r w:rsidR="00171278">
        <w:t xml:space="preserve"> </w:t>
      </w:r>
      <w:r w:rsidR="004274B3" w:rsidRPr="004274B3">
        <w:t xml:space="preserve">This was a qualitative and phenomenological study. </w:t>
      </w:r>
      <w:r w:rsidR="002B1BFE">
        <w:t>T</w:t>
      </w:r>
      <w:r w:rsidR="004274B3" w:rsidRPr="004274B3">
        <w:t>he Data w</w:t>
      </w:r>
      <w:r w:rsidR="002B1BFE">
        <w:t>as</w:t>
      </w:r>
      <w:r w:rsidR="004274B3" w:rsidRPr="004274B3">
        <w:t xml:space="preserve"> collected through interviews and analysed by the “</w:t>
      </w:r>
      <w:proofErr w:type="spellStart"/>
      <w:r w:rsidR="004274B3" w:rsidRPr="004274B3">
        <w:t>Collaizi</w:t>
      </w:r>
      <w:proofErr w:type="spellEnd"/>
      <w:r w:rsidR="004274B3" w:rsidRPr="004274B3">
        <w:t xml:space="preserve">” method. The results  showed that Stigma was a </w:t>
      </w:r>
      <w:r w:rsidR="002B1BFE">
        <w:t xml:space="preserve">persistent </w:t>
      </w:r>
      <w:r w:rsidR="004274B3" w:rsidRPr="004274B3">
        <w:t xml:space="preserve">worry to nearly </w:t>
      </w:r>
      <w:r w:rsidR="002B1BFE">
        <w:t xml:space="preserve">every </w:t>
      </w:r>
      <w:r w:rsidR="002B1BFE" w:rsidRPr="004274B3">
        <w:t>participant</w:t>
      </w:r>
      <w:r w:rsidR="002B1BFE">
        <w:t xml:space="preserve"> that took part</w:t>
      </w:r>
      <w:r w:rsidR="004274B3" w:rsidRPr="004274B3">
        <w:t xml:space="preserve">. </w:t>
      </w:r>
      <w:r w:rsidR="002B1BFE">
        <w:t xml:space="preserve">Another finding from this study was </w:t>
      </w:r>
      <w:r w:rsidR="004274B3" w:rsidRPr="004274B3">
        <w:t xml:space="preserve">The Family members of the individual with Bipolar disorders </w:t>
      </w:r>
      <w:r w:rsidR="002B1BFE">
        <w:t xml:space="preserve">also have experienced </w:t>
      </w:r>
      <w:r w:rsidR="004274B3" w:rsidRPr="004274B3">
        <w:t>described feeling and experiences stigma. It showed 3 themes: Negative judgment, Shame, Stigmatization and Social Isolation. They also found that the rejection of the individual with bipolar may have an impact on the family members</w:t>
      </w:r>
      <w:r w:rsidR="00655A5D">
        <w:t>.</w:t>
      </w:r>
    </w:p>
    <w:p w14:paraId="5315E187" w14:textId="5914A15F" w:rsidR="00197950" w:rsidRDefault="007A6E26">
      <w:r w:rsidRPr="007A6E26">
        <w:t>People that have a serious</w:t>
      </w:r>
      <w:r w:rsidR="00891E82">
        <w:t xml:space="preserve"> mental </w:t>
      </w:r>
      <w:r w:rsidRPr="007A6E26">
        <w:t xml:space="preserve">illness not only </w:t>
      </w:r>
      <w:r w:rsidR="00C53235">
        <w:t xml:space="preserve">deal </w:t>
      </w:r>
      <w:r w:rsidRPr="007A6E26">
        <w:t>with the symptoms</w:t>
      </w:r>
      <w:r w:rsidR="00C53235">
        <w:t xml:space="preserve"> of the </w:t>
      </w:r>
      <w:r w:rsidRPr="007A6E26">
        <w:t xml:space="preserve">and disabilities  </w:t>
      </w:r>
      <w:r w:rsidR="00C53235">
        <w:t xml:space="preserve">when it comes to </w:t>
      </w:r>
      <w:r w:rsidRPr="007A6E26">
        <w:t xml:space="preserve">their illness, they also face prejudice and stereotyping that </w:t>
      </w:r>
      <w:r w:rsidR="00C53235">
        <w:t xml:space="preserve">happens </w:t>
      </w:r>
      <w:r w:rsidRPr="007A6E26">
        <w:t xml:space="preserve"> from the misconceptions about mental health illness (Corrigan &amp; Watson,2002).</w:t>
      </w:r>
    </w:p>
    <w:p w14:paraId="0D10FA88" w14:textId="122CE9C2" w:rsidR="00655A5D" w:rsidRDefault="007957AD">
      <w:proofErr w:type="spellStart"/>
      <w:r w:rsidRPr="007957AD">
        <w:t>Shamsaei</w:t>
      </w:r>
      <w:proofErr w:type="spellEnd"/>
      <w:r w:rsidRPr="007957AD">
        <w:t xml:space="preserve"> et al., </w:t>
      </w:r>
      <w:r w:rsidR="00171278">
        <w:t>(</w:t>
      </w:r>
      <w:r w:rsidRPr="007957AD">
        <w:t>2010</w:t>
      </w:r>
      <w:r w:rsidR="00171278">
        <w:t>)</w:t>
      </w:r>
      <w:r w:rsidRPr="007957AD">
        <w:t xml:space="preserve"> found that an individual with bipolar disorder, are found to be likely to have the following problems: worse recovery, trouble gaining access to health services, be given poor treatment and support, and trouble in gaining society’s acceptance</w:t>
      </w:r>
      <w:r>
        <w:t xml:space="preserve">. </w:t>
      </w:r>
    </w:p>
    <w:p w14:paraId="60106DB9" w14:textId="714E3F86" w:rsidR="00171278" w:rsidRDefault="00171278"/>
    <w:p w14:paraId="2900493B" w14:textId="2771B7B6" w:rsidR="00171278" w:rsidRDefault="002B1356" w:rsidP="00171278">
      <w:r>
        <w:t xml:space="preserve">Research by </w:t>
      </w:r>
      <w:r w:rsidR="00171278">
        <w:t xml:space="preserve">Vázquez et al., </w:t>
      </w:r>
      <w:r>
        <w:t>(</w:t>
      </w:r>
      <w:r w:rsidR="00171278">
        <w:t xml:space="preserve">2011) </w:t>
      </w:r>
      <w:r>
        <w:t xml:space="preserve">investigated </w:t>
      </w:r>
      <w:r w:rsidR="00171278">
        <w:t xml:space="preserve">the </w:t>
      </w:r>
      <w:r>
        <w:t xml:space="preserve">effect </w:t>
      </w:r>
      <w:r w:rsidR="00171278">
        <w:t xml:space="preserve">of self-rated stigma and functioning in individuals with bipolar disorder within the Latin-America community. There </w:t>
      </w:r>
      <w:proofErr w:type="gramStart"/>
      <w:r w:rsidR="00171278">
        <w:t>w</w:t>
      </w:r>
      <w:r>
        <w:t>as</w:t>
      </w:r>
      <w:proofErr w:type="gramEnd"/>
      <w:r w:rsidR="00171278">
        <w:t xml:space="preserve"> 248 participants. To assess functional impairment, they used the Functioning Assessment Short Test (FAST) and to measure the impact of perceived </w:t>
      </w:r>
      <w:r>
        <w:t xml:space="preserve">stigma on the participants </w:t>
      </w:r>
      <w:proofErr w:type="gramStart"/>
      <w:r>
        <w:t xml:space="preserve">a </w:t>
      </w:r>
      <w:r w:rsidR="00171278">
        <w:t xml:space="preserve"> the</w:t>
      </w:r>
      <w:proofErr w:type="gramEnd"/>
      <w:r w:rsidR="00171278">
        <w:t xml:space="preserve"> Inventory of Stigmatizing Experiences (ISE).</w:t>
      </w:r>
    </w:p>
    <w:p w14:paraId="0B0619F4" w14:textId="4CD20A43" w:rsidR="00171278" w:rsidRDefault="00171278" w:rsidP="00171278">
      <w:r>
        <w:t xml:space="preserve">The </w:t>
      </w:r>
      <w:r w:rsidR="002B1356">
        <w:t xml:space="preserve">findings </w:t>
      </w:r>
      <w:r>
        <w:t xml:space="preserve">showed, that the higher the score of self-perceived stigma was linked to lower scores of functioning. A multiple regression showed receiving disability benefits, present mood </w:t>
      </w:r>
      <w:proofErr w:type="spellStart"/>
      <w:r>
        <w:t>symtons</w:t>
      </w:r>
      <w:proofErr w:type="spellEnd"/>
      <w:r>
        <w:t xml:space="preserve"> and functioning was linked to self-perceived stigma.</w:t>
      </w:r>
    </w:p>
    <w:p w14:paraId="61E7F868" w14:textId="1BAF7D34" w:rsidR="00171278" w:rsidRDefault="00171278" w:rsidP="00171278">
      <w:r>
        <w:t xml:space="preserve">This </w:t>
      </w:r>
      <w:r w:rsidR="002B1356">
        <w:t>was the</w:t>
      </w:r>
      <w:r>
        <w:t xml:space="preserve"> first</w:t>
      </w:r>
      <w:r w:rsidR="002B1356">
        <w:t xml:space="preserve"> piece of research </w:t>
      </w:r>
      <w:r>
        <w:t xml:space="preserve">to validate </w:t>
      </w:r>
      <w:r w:rsidR="002B1356">
        <w:t>a link</w:t>
      </w:r>
      <w:r>
        <w:t xml:space="preserve"> between stigma and poor functioning in bipolar disorder.</w:t>
      </w:r>
    </w:p>
    <w:p w14:paraId="510AECB9" w14:textId="2B2860CE" w:rsidR="00171278" w:rsidRDefault="00171278" w:rsidP="00171278"/>
    <w:p w14:paraId="271F3CB5" w14:textId="77777777" w:rsidR="00171278" w:rsidRDefault="00171278" w:rsidP="00171278">
      <w:proofErr w:type="spellStart"/>
      <w:r>
        <w:lastRenderedPageBreak/>
        <w:t>Shamsaei</w:t>
      </w:r>
      <w:proofErr w:type="spellEnd"/>
      <w:r>
        <w:t xml:space="preserve"> et al., (2010) found that an individual with bipolar disorder, are found to be likely to have the following problems: worse recovery, trouble gaining access to health services, be given poor treatment and support, and trouble in gaining society’s acceptance. </w:t>
      </w:r>
    </w:p>
    <w:p w14:paraId="47169262" w14:textId="3ACFD702" w:rsidR="00171278" w:rsidRDefault="00171278" w:rsidP="00171278">
      <w:r>
        <w:t>(</w:t>
      </w:r>
      <w:proofErr w:type="spellStart"/>
      <w:r>
        <w:t>Shamsaei</w:t>
      </w:r>
      <w:proofErr w:type="spellEnd"/>
      <w:r>
        <w:t xml:space="preserve"> et al., (2010) The</w:t>
      </w:r>
      <w:r w:rsidR="002B1356">
        <w:t xml:space="preserve"> previous</w:t>
      </w:r>
      <w:r>
        <w:t xml:space="preserve"> experiences </w:t>
      </w:r>
      <w:r w:rsidR="004620CD">
        <w:t>that</w:t>
      </w:r>
      <w:r>
        <w:t xml:space="preserve"> family members of </w:t>
      </w:r>
      <w:r w:rsidR="004620CD">
        <w:t xml:space="preserve">the individual </w:t>
      </w:r>
      <w:r>
        <w:t>with mental illness include stigma</w:t>
      </w:r>
      <w:r w:rsidR="004620CD">
        <w:t xml:space="preserve"> when in</w:t>
      </w:r>
      <w:r>
        <w:t xml:space="preserve"> </w:t>
      </w:r>
      <w:r w:rsidR="004620CD">
        <w:t>social exchanges</w:t>
      </w:r>
      <w:r>
        <w:t>, high levels of stress, and ongoing caregiver burden.</w:t>
      </w:r>
    </w:p>
    <w:p w14:paraId="4D62A01F" w14:textId="0D11C89F" w:rsidR="00E75943" w:rsidRDefault="00E75943" w:rsidP="00171278">
      <w:r w:rsidRPr="00E75943">
        <w:t xml:space="preserve">It is the public’s reaction to serious mental health. The publics prejudicial beliefs, emotions, and behaviours cause discrimination against </w:t>
      </w:r>
      <w:r w:rsidR="004620CD">
        <w:t xml:space="preserve">individual </w:t>
      </w:r>
      <w:r w:rsidRPr="00E75943">
        <w:t>with a</w:t>
      </w:r>
      <w:r w:rsidR="004620CD">
        <w:t xml:space="preserve"> serious</w:t>
      </w:r>
      <w:r w:rsidRPr="00E75943">
        <w:t xml:space="preserve"> mental illness (Corrigan &amp; Watson 2007).</w:t>
      </w:r>
    </w:p>
    <w:p w14:paraId="510FDE75" w14:textId="1700124B" w:rsidR="00014B6A" w:rsidRDefault="004620CD" w:rsidP="00171278">
      <w:r>
        <w:t>People who</w:t>
      </w:r>
      <w:r w:rsidR="00014B6A" w:rsidRPr="00014B6A">
        <w:t xml:space="preserve"> suffer from</w:t>
      </w:r>
      <w:r>
        <w:t xml:space="preserve"> a</w:t>
      </w:r>
      <w:r w:rsidR="00014B6A" w:rsidRPr="00014B6A">
        <w:t xml:space="preserve"> bipolar disorders have </w:t>
      </w:r>
      <w:r>
        <w:t>said</w:t>
      </w:r>
      <w:r w:rsidR="00014B6A" w:rsidRPr="00014B6A">
        <w:t xml:space="preserve"> that they feel difﬁculties in their jobs, </w:t>
      </w:r>
      <w:r>
        <w:t xml:space="preserve">less </w:t>
      </w:r>
      <w:r w:rsidR="00014B6A" w:rsidRPr="00014B6A">
        <w:t>social interactions w</w:t>
      </w:r>
      <w:r>
        <w:t xml:space="preserve">hen it comes to spending time with </w:t>
      </w:r>
      <w:r w:rsidR="00014B6A" w:rsidRPr="00014B6A">
        <w:t xml:space="preserve">their friends and family, less interested or </w:t>
      </w:r>
      <w:r>
        <w:t xml:space="preserve">don’t find </w:t>
      </w:r>
      <w:r w:rsidR="00014B6A" w:rsidRPr="00014B6A">
        <w:t>in their normal leisure activities</w:t>
      </w:r>
      <w:r>
        <w:t xml:space="preserve"> fun</w:t>
      </w:r>
      <w:r w:rsidR="00014B6A" w:rsidRPr="00014B6A">
        <w:t xml:space="preserve">, less independence to </w:t>
      </w:r>
      <w:proofErr w:type="spellStart"/>
      <w:r>
        <w:t>keepup</w:t>
      </w:r>
      <w:proofErr w:type="spellEnd"/>
      <w:r>
        <w:t xml:space="preserve"> it </w:t>
      </w:r>
      <w:proofErr w:type="spellStart"/>
      <w:r>
        <w:t>everday</w:t>
      </w:r>
      <w:proofErr w:type="spellEnd"/>
      <w:r w:rsidR="00014B6A" w:rsidRPr="00014B6A">
        <w:t xml:space="preserve"> duties and worse cognitive functioning (Rosa et al., 2008).</w:t>
      </w:r>
    </w:p>
    <w:p w14:paraId="6222E433" w14:textId="7E6A16FB" w:rsidR="00014B6A" w:rsidRDefault="00014B6A" w:rsidP="00171278">
      <w:r w:rsidRPr="00014B6A">
        <w:t xml:space="preserve">The most recognised definition </w:t>
      </w:r>
      <w:proofErr w:type="gramStart"/>
      <w:r w:rsidRPr="00014B6A">
        <w:t>on the subject of stigma</w:t>
      </w:r>
      <w:proofErr w:type="gramEnd"/>
      <w:r w:rsidRPr="00014B6A">
        <w:t xml:space="preserve"> is </w:t>
      </w:r>
      <w:r w:rsidR="00333095">
        <w:t xml:space="preserve">said </w:t>
      </w:r>
      <w:r w:rsidRPr="00014B6A">
        <w:t>by Erving Goffman (1963)</w:t>
      </w:r>
      <w:r w:rsidR="00333095">
        <w:t>,</w:t>
      </w:r>
      <w:r w:rsidRPr="00014B6A">
        <w:t xml:space="preserve"> in his </w:t>
      </w:r>
      <w:r w:rsidR="00333095">
        <w:t xml:space="preserve">influential </w:t>
      </w:r>
      <w:r w:rsidRPr="00014B6A">
        <w:t>work: Stigma: Notes on the Management of Spoiled Identity. Goffman (1963)</w:t>
      </w:r>
      <w:r w:rsidR="00333095">
        <w:t>,</w:t>
      </w:r>
      <w:r w:rsidRPr="00014B6A">
        <w:t xml:space="preserve"> </w:t>
      </w:r>
      <w:r w:rsidR="00333095">
        <w:t xml:space="preserve">describes </w:t>
      </w:r>
      <w:r w:rsidRPr="00014B6A">
        <w:t xml:space="preserve"> stigma </w:t>
      </w:r>
      <w:r w:rsidR="00333095">
        <w:t>as</w:t>
      </w:r>
      <w:r w:rsidRPr="00014B6A">
        <w:t xml:space="preserve"> “an attribute that is deeply discrediting” that </w:t>
      </w:r>
      <w:r w:rsidR="00333095" w:rsidRPr="00014B6A">
        <w:t>t</w:t>
      </w:r>
      <w:r w:rsidR="00333095">
        <w:t xml:space="preserve">urns an individual </w:t>
      </w:r>
      <w:r w:rsidRPr="00014B6A">
        <w:t xml:space="preserve"> </w:t>
      </w:r>
      <w:r w:rsidR="00333095">
        <w:t xml:space="preserve">into  a </w:t>
      </w:r>
      <w:r w:rsidRPr="00014B6A">
        <w:t>“from a whole and usual person to a tainted, discounted one” (</w:t>
      </w:r>
      <w:r w:rsidR="00333095">
        <w:t>Goffman, 1963.</w:t>
      </w:r>
      <w:r w:rsidRPr="00014B6A">
        <w:t>p. 3).</w:t>
      </w:r>
      <w:r>
        <w:t xml:space="preserve"> </w:t>
      </w:r>
    </w:p>
    <w:p w14:paraId="1EF69A6A" w14:textId="60348F7C" w:rsidR="004D700A" w:rsidRDefault="004D700A" w:rsidP="004D700A">
      <w:r>
        <w:t xml:space="preserve">A study by Brohan, Gauci, Sartorius &amp; Thornicroft (2011) </w:t>
      </w:r>
      <w:r w:rsidR="00333095">
        <w:t>,</w:t>
      </w:r>
      <w:r w:rsidR="00143C80">
        <w:t>found 21.7% of individual felt moderate/high feeling of self stigma, they also found that a 59% of the participants felt moderate/high self-stigma resistance, a 63% of participan</w:t>
      </w:r>
      <w:r w:rsidR="00891E82">
        <w:t>t</w:t>
      </w:r>
      <w:r w:rsidR="00143C80">
        <w:t xml:space="preserve">s </w:t>
      </w:r>
      <w:r w:rsidR="00891E82">
        <w:t xml:space="preserve">felt moderate/high empowerment, and finally </w:t>
      </w:r>
      <w:r w:rsidR="00845B71">
        <w:t>a 71% said that they had felt a moderate/high felt discrimination.</w:t>
      </w:r>
    </w:p>
    <w:p w14:paraId="758E917F" w14:textId="268C83A2" w:rsidR="004D700A" w:rsidRDefault="004D700A" w:rsidP="004D700A">
      <w:r>
        <w:t xml:space="preserve">In a reduced multivariate model 27% of the variance in self-stigma scores, among people with a diagnosis of bipolar disorder or depression, was accounted for by levels of empowerment, perceived discrimination, </w:t>
      </w:r>
      <w:r w:rsidR="00333095">
        <w:t>several parts</w:t>
      </w:r>
      <w:r>
        <w:t xml:space="preserve"> of social</w:t>
      </w:r>
      <w:r w:rsidR="00333095">
        <w:t xml:space="preserve"> interaction </w:t>
      </w:r>
      <w:r>
        <w:t>,</w:t>
      </w:r>
      <w:r w:rsidR="00333095">
        <w:t>the individuals</w:t>
      </w:r>
      <w:r>
        <w:t xml:space="preserve"> </w:t>
      </w:r>
      <w:r w:rsidR="004E677E">
        <w:t xml:space="preserve">schooling or </w:t>
      </w:r>
      <w:r>
        <w:t xml:space="preserve">education and </w:t>
      </w:r>
      <w:r w:rsidR="004E677E">
        <w:t>in their employment</w:t>
      </w:r>
      <w:r>
        <w:t xml:space="preserve">. Although the </w:t>
      </w:r>
      <w:r w:rsidR="004E677E">
        <w:t>result</w:t>
      </w:r>
      <w:r>
        <w:t xml:space="preserve">s are limited </w:t>
      </w:r>
      <w:r w:rsidR="004E677E">
        <w:t>because of the</w:t>
      </w:r>
      <w:r>
        <w:t xml:space="preserve"> unweighted sample of </w:t>
      </w:r>
      <w:r w:rsidR="004E677E">
        <w:t>individuals</w:t>
      </w:r>
      <w:r>
        <w:t xml:space="preserve"> </w:t>
      </w:r>
      <w:r w:rsidR="004E677E">
        <w:t>in the</w:t>
      </w:r>
      <w:r>
        <w:t xml:space="preserve"> mental health charity organisations </w:t>
      </w:r>
      <w:r w:rsidR="004E677E">
        <w:t xml:space="preserve">and could not  </w:t>
      </w:r>
      <w:r>
        <w:t xml:space="preserve">be </w:t>
      </w:r>
      <w:r w:rsidR="004E677E">
        <w:t xml:space="preserve">a real representation </w:t>
      </w:r>
      <w:r>
        <w:t>of the population</w:t>
      </w:r>
      <w:r w:rsidR="004E677E">
        <w:t xml:space="preserve"> as</w:t>
      </w:r>
      <w:r w:rsidR="00480FC3">
        <w:t xml:space="preserve"> </w:t>
      </w:r>
      <w:bookmarkStart w:id="0" w:name="_GoBack"/>
      <w:bookmarkEnd w:id="0"/>
      <w:r w:rsidR="004E677E">
        <w:t>a whole</w:t>
      </w:r>
      <w:r>
        <w:t>.</w:t>
      </w:r>
    </w:p>
    <w:p w14:paraId="714A81A2" w14:textId="033DD0D4" w:rsidR="00014B6A" w:rsidRDefault="004D700A" w:rsidP="004D700A">
      <w:r>
        <w:t xml:space="preserve">The </w:t>
      </w:r>
      <w:r w:rsidR="00845B71">
        <w:t xml:space="preserve">conclusions </w:t>
      </w:r>
      <w:r>
        <w:t>of the study propose that self-stigma happening in a</w:t>
      </w:r>
      <w:r w:rsidR="00845B71">
        <w:t>round</w:t>
      </w:r>
      <w:r>
        <w:t xml:space="preserve"> 1 in 5 </w:t>
      </w:r>
      <w:r w:rsidR="00845B71">
        <w:t xml:space="preserve">individuals diagnosed </w:t>
      </w:r>
      <w:r>
        <w:t xml:space="preserve">with bipolar disorder </w:t>
      </w:r>
      <w:r w:rsidR="00F63998">
        <w:t xml:space="preserve">and </w:t>
      </w:r>
      <w:r>
        <w:t xml:space="preserve">depression </w:t>
      </w:r>
      <w:r w:rsidR="00F63998">
        <w:t xml:space="preserve">within </w:t>
      </w:r>
      <w:r>
        <w:t xml:space="preserve">Europe. The </w:t>
      </w:r>
      <w:r w:rsidR="00F63998">
        <w:t xml:space="preserve">adapting </w:t>
      </w:r>
      <w:r>
        <w:t>of</w:t>
      </w:r>
      <w:r w:rsidR="00F63998">
        <w:t xml:space="preserve"> the</w:t>
      </w:r>
      <w:r>
        <w:t xml:space="preserve"> interventions to </w:t>
      </w:r>
      <w:r w:rsidR="00F63998">
        <w:t xml:space="preserve">help prevent </w:t>
      </w:r>
      <w:r>
        <w:t xml:space="preserve">the </w:t>
      </w:r>
      <w:r w:rsidR="00F63998">
        <w:t>parts</w:t>
      </w:r>
      <w:r>
        <w:t xml:space="preserve"> of self-stigma which are most </w:t>
      </w:r>
      <w:r w:rsidR="00F63998">
        <w:t>challenging</w:t>
      </w:r>
      <w:r>
        <w:t xml:space="preserve">, </w:t>
      </w:r>
      <w:r w:rsidR="00F63998">
        <w:t>feeling left out</w:t>
      </w:r>
      <w:r>
        <w:t xml:space="preserve">, stereotype </w:t>
      </w:r>
      <w:r w:rsidR="00F63998">
        <w:t>support</w:t>
      </w:r>
      <w:r>
        <w:t xml:space="preserve">, social </w:t>
      </w:r>
      <w:r w:rsidR="00F63998">
        <w:t xml:space="preserve">isolation </w:t>
      </w:r>
      <w:r>
        <w:t xml:space="preserve">or discrimination experience, </w:t>
      </w:r>
      <w:r w:rsidR="00F63998">
        <w:t>could be a big benefit to individuals with bipolar disorder.</w:t>
      </w:r>
    </w:p>
    <w:p w14:paraId="0E904E24" w14:textId="77777777" w:rsidR="00BB14C6" w:rsidRPr="00333095" w:rsidRDefault="00BB14C6" w:rsidP="00BB14C6">
      <w:pPr>
        <w:rPr>
          <w:u w:val="single"/>
        </w:rPr>
      </w:pPr>
      <w:r w:rsidRPr="00333095">
        <w:rPr>
          <w:u w:val="single"/>
        </w:rPr>
        <w:t>Reference list</w:t>
      </w:r>
    </w:p>
    <w:p w14:paraId="51127E70" w14:textId="77777777" w:rsidR="00BB14C6" w:rsidRDefault="00BB14C6" w:rsidP="00480FC3">
      <w:pPr>
        <w:spacing w:after="120" w:line="480" w:lineRule="auto"/>
        <w:ind w:left="284" w:hanging="284"/>
      </w:pPr>
      <w:r>
        <w:t>1.</w:t>
      </w:r>
      <w:r>
        <w:tab/>
        <w:t xml:space="preserve">Brohan, E., Gauci, D., Sartorius, N., &amp; Thornicroft, G. (2011). Self-stigma, empowerment and perceived discrimination among people with bipolar disorder or depression in 13 European countries: The GAMIAN–Europe study. Journal </w:t>
      </w:r>
      <w:proofErr w:type="gramStart"/>
      <w:r>
        <w:t>Of</w:t>
      </w:r>
      <w:proofErr w:type="gramEnd"/>
      <w:r>
        <w:t xml:space="preserve"> Affective Disorders, 129(1-3), 56-63. doi:10.1016/j.jad.2010.09.001 </w:t>
      </w:r>
    </w:p>
    <w:p w14:paraId="4D8973D7" w14:textId="77777777" w:rsidR="00BB14C6" w:rsidRDefault="00BB14C6" w:rsidP="00480FC3">
      <w:pPr>
        <w:spacing w:after="120" w:line="480" w:lineRule="auto"/>
        <w:ind w:left="284" w:hanging="284"/>
      </w:pPr>
      <w:r>
        <w:t>2.</w:t>
      </w:r>
      <w:r>
        <w:tab/>
        <w:t xml:space="preserve">Corrigan, P., &amp; Watson, A. (2007). The Stigma of Psychiatric Disorders and the Gender, Ethnicity, and Education of the Perceiver. Community Mental Health Journal, 43(5), 439-458. </w:t>
      </w:r>
      <w:proofErr w:type="spellStart"/>
      <w:r>
        <w:t>doi</w:t>
      </w:r>
      <w:proofErr w:type="spellEnd"/>
      <w:r>
        <w:t>: 10.1007/s10597-007-9084-9</w:t>
      </w:r>
    </w:p>
    <w:p w14:paraId="2D2DE130" w14:textId="77777777" w:rsidR="00BB14C6" w:rsidRDefault="00BB14C6" w:rsidP="00480FC3">
      <w:pPr>
        <w:spacing w:after="120" w:line="480" w:lineRule="auto"/>
        <w:ind w:left="284" w:hanging="284"/>
      </w:pPr>
      <w:r>
        <w:t>3.</w:t>
      </w:r>
      <w:r>
        <w:tab/>
        <w:t xml:space="preserve">Crocker, J. (1999). Social Stigma and Self-Esteem: Situational Construction of Self-Worth. Journal </w:t>
      </w:r>
      <w:proofErr w:type="gramStart"/>
      <w:r>
        <w:t>Of</w:t>
      </w:r>
      <w:proofErr w:type="gramEnd"/>
      <w:r>
        <w:t xml:space="preserve"> Experimental Social Psychology, 35(1), 89-107. </w:t>
      </w:r>
      <w:proofErr w:type="spellStart"/>
      <w:r>
        <w:t>doi</w:t>
      </w:r>
      <w:proofErr w:type="spellEnd"/>
      <w:r>
        <w:t>: 10.1006/jesp.1998.1369</w:t>
      </w:r>
    </w:p>
    <w:p w14:paraId="5424BF5C" w14:textId="77777777" w:rsidR="00BB14C6" w:rsidRDefault="00BB14C6" w:rsidP="00480FC3">
      <w:pPr>
        <w:spacing w:after="120" w:line="480" w:lineRule="auto"/>
        <w:ind w:left="284" w:hanging="284"/>
      </w:pPr>
      <w:r>
        <w:lastRenderedPageBreak/>
        <w:t>4.</w:t>
      </w:r>
      <w:r>
        <w:tab/>
        <w:t xml:space="preserve">Ellison, N., Mason, O., &amp; </w:t>
      </w:r>
      <w:proofErr w:type="spellStart"/>
      <w:r>
        <w:t>Scior</w:t>
      </w:r>
      <w:proofErr w:type="spellEnd"/>
      <w:r>
        <w:t xml:space="preserve">, K. (2013). Bipolar disorder and stigma: A systematic review of the literature. Journal </w:t>
      </w:r>
      <w:proofErr w:type="gramStart"/>
      <w:r>
        <w:t>Of</w:t>
      </w:r>
      <w:proofErr w:type="gramEnd"/>
      <w:r>
        <w:t xml:space="preserve"> Affective Disorders, 151(3), 805-820. </w:t>
      </w:r>
      <w:proofErr w:type="spellStart"/>
      <w:r>
        <w:t>doi</w:t>
      </w:r>
      <w:proofErr w:type="spellEnd"/>
      <w:r>
        <w:t>: 10.1016/j.jad.2013.08.014</w:t>
      </w:r>
    </w:p>
    <w:p w14:paraId="20CE0CDB" w14:textId="77777777" w:rsidR="00BB14C6" w:rsidRDefault="00BB14C6" w:rsidP="00480FC3">
      <w:pPr>
        <w:spacing w:after="120" w:line="480" w:lineRule="auto"/>
        <w:ind w:left="284" w:hanging="284"/>
      </w:pPr>
      <w:r>
        <w:t>5.</w:t>
      </w:r>
      <w:r>
        <w:tab/>
        <w:t>Goffman, E. (2014). Stigma (p. 3). New York: Touchstone.</w:t>
      </w:r>
    </w:p>
    <w:p w14:paraId="1BCFFEA2" w14:textId="77777777" w:rsidR="00BB14C6" w:rsidRDefault="00BB14C6" w:rsidP="00480FC3">
      <w:pPr>
        <w:spacing w:after="120" w:line="480" w:lineRule="auto"/>
        <w:ind w:left="284" w:hanging="284"/>
      </w:pPr>
      <w:r>
        <w:t>6.</w:t>
      </w:r>
      <w:r>
        <w:tab/>
        <w:t>Golberstein, B.A., Daniel Eisenberg, Ph.D., and Sarah E. Gollust, B.A. (2008).Perceived Stigma and Mental Health Care Seeking.</w:t>
      </w:r>
    </w:p>
    <w:p w14:paraId="156854DC" w14:textId="77777777" w:rsidR="00BB14C6" w:rsidRDefault="00BB14C6" w:rsidP="00480FC3">
      <w:pPr>
        <w:spacing w:after="120" w:line="480" w:lineRule="auto"/>
        <w:ind w:left="284" w:hanging="284"/>
      </w:pPr>
      <w:r>
        <w:t>7.</w:t>
      </w:r>
      <w:r>
        <w:tab/>
        <w:t>Kleinman, N.L, Brook, R.A, Rajagopalan, K. (2005) Lost time absence costs and reduced productivity output for employees with bipolar disorder. Environ medicine</w:t>
      </w:r>
    </w:p>
    <w:p w14:paraId="5E8C44C0" w14:textId="77777777" w:rsidR="00BB14C6" w:rsidRDefault="00BB14C6" w:rsidP="00480FC3">
      <w:pPr>
        <w:spacing w:after="120" w:line="480" w:lineRule="auto"/>
        <w:ind w:left="284" w:hanging="284"/>
      </w:pPr>
      <w:r>
        <w:t>8.</w:t>
      </w:r>
      <w:r>
        <w:tab/>
        <w:t xml:space="preserve">Hawke, L., Parikh, S., &amp; Michalak, E. (2013). Stigma and bipolar disorder: A review of the literature. Journal </w:t>
      </w:r>
      <w:proofErr w:type="gramStart"/>
      <w:r>
        <w:t>Of</w:t>
      </w:r>
      <w:proofErr w:type="gramEnd"/>
      <w:r>
        <w:t xml:space="preserve"> Affective Disorders, 150(2), 181-191. </w:t>
      </w:r>
      <w:proofErr w:type="spellStart"/>
      <w:r>
        <w:t>doi</w:t>
      </w:r>
      <w:proofErr w:type="spellEnd"/>
      <w:r>
        <w:t>: 10.1016/j.jad.2013.05.030</w:t>
      </w:r>
    </w:p>
    <w:p w14:paraId="463668DE" w14:textId="77777777" w:rsidR="00BB14C6" w:rsidRDefault="00BB14C6" w:rsidP="00480FC3">
      <w:pPr>
        <w:spacing w:after="120" w:line="480" w:lineRule="auto"/>
        <w:ind w:left="284" w:hanging="284"/>
      </w:pPr>
      <w:r>
        <w:t>9.</w:t>
      </w:r>
      <w:r>
        <w:tab/>
        <w:t xml:space="preserve">Kleinman, N., Brook, R., Rajagopalan, K., Gardner, H., </w:t>
      </w:r>
      <w:proofErr w:type="spellStart"/>
      <w:r>
        <w:t>Brizee</w:t>
      </w:r>
      <w:proofErr w:type="spellEnd"/>
      <w:r>
        <w:t xml:space="preserve">, T., &amp; </w:t>
      </w:r>
      <w:proofErr w:type="spellStart"/>
      <w:r>
        <w:t>Smeeding</w:t>
      </w:r>
      <w:proofErr w:type="spellEnd"/>
      <w:r>
        <w:t xml:space="preserve">, J. (2005). Lost Time, Absence Costs, and Reduced Productivity Output for Employees </w:t>
      </w:r>
      <w:proofErr w:type="gramStart"/>
      <w:r>
        <w:t>With</w:t>
      </w:r>
      <w:proofErr w:type="gramEnd"/>
      <w:r>
        <w:t xml:space="preserve"> Bipolar Disorder. Journal </w:t>
      </w:r>
      <w:proofErr w:type="gramStart"/>
      <w:r>
        <w:t>Of</w:t>
      </w:r>
      <w:proofErr w:type="gramEnd"/>
      <w:r>
        <w:t xml:space="preserve"> Occupational And Environmental Medicine, 47(11), 1117-1124. </w:t>
      </w:r>
      <w:proofErr w:type="spellStart"/>
      <w:r>
        <w:t>doi</w:t>
      </w:r>
      <w:proofErr w:type="spellEnd"/>
      <w:r>
        <w:t>: 10.1097/01.jom.0000177048.34506.fc</w:t>
      </w:r>
    </w:p>
    <w:p w14:paraId="3061F4CD" w14:textId="77777777" w:rsidR="00BB14C6" w:rsidRDefault="00BB14C6" w:rsidP="00480FC3">
      <w:pPr>
        <w:spacing w:after="120" w:line="480" w:lineRule="auto"/>
        <w:ind w:left="284" w:hanging="284"/>
      </w:pPr>
      <w:r>
        <w:t>10.</w:t>
      </w:r>
      <w:r>
        <w:tab/>
        <w:t xml:space="preserve">Miller, S., </w:t>
      </w:r>
      <w:proofErr w:type="spellStart"/>
      <w:r>
        <w:t>Dell'Osso</w:t>
      </w:r>
      <w:proofErr w:type="spellEnd"/>
      <w:r>
        <w:t xml:space="preserve">, B., &amp; </w:t>
      </w:r>
      <w:proofErr w:type="spellStart"/>
      <w:r>
        <w:t>Ketter</w:t>
      </w:r>
      <w:proofErr w:type="spellEnd"/>
      <w:r>
        <w:t xml:space="preserve">, T. (2014). The prevalence and burden of bipolar depression. Journal </w:t>
      </w:r>
      <w:proofErr w:type="gramStart"/>
      <w:r>
        <w:t>Of</w:t>
      </w:r>
      <w:proofErr w:type="gramEnd"/>
      <w:r>
        <w:t xml:space="preserve"> Affective Disorders, 169, S3-S11. </w:t>
      </w:r>
      <w:proofErr w:type="spellStart"/>
      <w:r>
        <w:t>doi</w:t>
      </w:r>
      <w:proofErr w:type="spellEnd"/>
      <w:r>
        <w:t>: 10.1016/s0165-0327(14)70003-5</w:t>
      </w:r>
    </w:p>
    <w:p w14:paraId="38F92262" w14:textId="77777777" w:rsidR="00BB14C6" w:rsidRDefault="00BB14C6" w:rsidP="00480FC3">
      <w:pPr>
        <w:spacing w:after="120" w:line="480" w:lineRule="auto"/>
        <w:ind w:left="284" w:hanging="284"/>
      </w:pPr>
      <w:r>
        <w:t>11.</w:t>
      </w:r>
      <w:r>
        <w:tab/>
      </w:r>
      <w:proofErr w:type="spellStart"/>
      <w:r>
        <w:t>Raguram</w:t>
      </w:r>
      <w:proofErr w:type="spellEnd"/>
      <w:r>
        <w:t xml:space="preserve">, R., Raghu, T., </w:t>
      </w:r>
      <w:proofErr w:type="spellStart"/>
      <w:r>
        <w:t>Vounatsou</w:t>
      </w:r>
      <w:proofErr w:type="spellEnd"/>
      <w:r>
        <w:t xml:space="preserve">, P., &amp; Weiss, M. (2004). Schizophrenia and the Cultural Epidemiology of Stigma in Bangalore, India. The Journal </w:t>
      </w:r>
      <w:proofErr w:type="gramStart"/>
      <w:r>
        <w:t>Of</w:t>
      </w:r>
      <w:proofErr w:type="gramEnd"/>
      <w:r>
        <w:t xml:space="preserve"> Nervous And Mental Disease, 192(11), 734-744. </w:t>
      </w:r>
      <w:proofErr w:type="spellStart"/>
      <w:r>
        <w:t>doi</w:t>
      </w:r>
      <w:proofErr w:type="spellEnd"/>
      <w:r>
        <w:t>: 10.1097/01.nmd.0000144692.24993.1b</w:t>
      </w:r>
    </w:p>
    <w:p w14:paraId="48A8CF23" w14:textId="77777777" w:rsidR="00BB14C6" w:rsidRDefault="00BB14C6" w:rsidP="00480FC3">
      <w:pPr>
        <w:spacing w:after="120" w:line="480" w:lineRule="auto"/>
        <w:ind w:left="284" w:hanging="284"/>
      </w:pPr>
      <w:r>
        <w:t>12.</w:t>
      </w:r>
      <w:r>
        <w:tab/>
      </w:r>
      <w:proofErr w:type="spellStart"/>
      <w:r>
        <w:t>Shamsaei</w:t>
      </w:r>
      <w:proofErr w:type="spellEnd"/>
      <w:r>
        <w:t xml:space="preserve">, F., </w:t>
      </w:r>
      <w:proofErr w:type="spellStart"/>
      <w:r>
        <w:t>Kermanshahi</w:t>
      </w:r>
      <w:proofErr w:type="spellEnd"/>
      <w:r>
        <w:t xml:space="preserve">, S., </w:t>
      </w:r>
      <w:proofErr w:type="spellStart"/>
      <w:r>
        <w:t>Vanaki</w:t>
      </w:r>
      <w:proofErr w:type="spellEnd"/>
      <w:r>
        <w:t xml:space="preserve">, Z., </w:t>
      </w:r>
      <w:proofErr w:type="spellStart"/>
      <w:r>
        <w:t>Hajizadeh</w:t>
      </w:r>
      <w:proofErr w:type="spellEnd"/>
      <w:r>
        <w:t xml:space="preserve">, E., &amp; </w:t>
      </w:r>
      <w:proofErr w:type="spellStart"/>
      <w:r>
        <w:t>Hayatbakhsh</w:t>
      </w:r>
      <w:proofErr w:type="spellEnd"/>
      <w:r>
        <w:t xml:space="preserve">, M. (2010). Experiences of family caregivers of patients with bipolar disorder. Asia-Pacific Psychiatry, 2(4), 201-207. </w:t>
      </w:r>
      <w:proofErr w:type="spellStart"/>
      <w:r>
        <w:t>doi</w:t>
      </w:r>
      <w:proofErr w:type="spellEnd"/>
      <w:r>
        <w:t xml:space="preserve">: 10.1111/j.1758-5872.2010.00092.x </w:t>
      </w:r>
    </w:p>
    <w:p w14:paraId="0F1F3AC6" w14:textId="77777777" w:rsidR="00BB14C6" w:rsidRDefault="00BB14C6" w:rsidP="00480FC3">
      <w:pPr>
        <w:spacing w:after="120" w:line="480" w:lineRule="auto"/>
        <w:ind w:left="284" w:hanging="284"/>
      </w:pPr>
      <w:r>
        <w:t>13.</w:t>
      </w:r>
      <w:r>
        <w:tab/>
        <w:t xml:space="preserve">Shefali Miller, Bernardo </w:t>
      </w:r>
      <w:proofErr w:type="spellStart"/>
      <w:r>
        <w:t>Dell'Osso</w:t>
      </w:r>
      <w:proofErr w:type="spellEnd"/>
      <w:r>
        <w:t xml:space="preserve">, Terence A. </w:t>
      </w:r>
      <w:proofErr w:type="spellStart"/>
      <w:r>
        <w:t>Ketter</w:t>
      </w:r>
      <w:proofErr w:type="spellEnd"/>
      <w:r>
        <w:t>.(2014). The prevalence and burden of bipolar depression. Journal of Affective Disorders, Volume 169.</w:t>
      </w:r>
    </w:p>
    <w:p w14:paraId="3C1E753A" w14:textId="77777777" w:rsidR="00BB14C6" w:rsidRDefault="00BB14C6" w:rsidP="00480FC3">
      <w:pPr>
        <w:spacing w:after="120" w:line="480" w:lineRule="auto"/>
        <w:ind w:left="284" w:hanging="284"/>
      </w:pPr>
      <w:r>
        <w:t>14.</w:t>
      </w:r>
      <w:r>
        <w:tab/>
      </w:r>
      <w:proofErr w:type="spellStart"/>
      <w:r>
        <w:t>Suto</w:t>
      </w:r>
      <w:proofErr w:type="spellEnd"/>
      <w:r>
        <w:t xml:space="preserve">, M., Livingston, J., Hole, R., Lapsley, S., Hinshaw, S., Hale, S., &amp; Michalak, E. (2012). "Stigma Shrinks my Bubble”: A Qualitative Study of Understandings and Experiences of Stigma and Bipolar Disorder. Stigma Action </w:t>
      </w:r>
      <w:proofErr w:type="gramStart"/>
      <w:r>
        <w:t>And</w:t>
      </w:r>
      <w:proofErr w:type="gramEnd"/>
      <w:r>
        <w:t xml:space="preserve"> Research, 2, 85-92.</w:t>
      </w:r>
    </w:p>
    <w:p w14:paraId="77840DDB" w14:textId="77777777" w:rsidR="00BB14C6" w:rsidRDefault="00BB14C6" w:rsidP="00480FC3">
      <w:pPr>
        <w:spacing w:after="120" w:line="480" w:lineRule="auto"/>
        <w:ind w:left="284" w:hanging="284"/>
      </w:pPr>
      <w:r>
        <w:t>15.</w:t>
      </w:r>
      <w:r>
        <w:tab/>
        <w:t xml:space="preserve">Vázquez, G., </w:t>
      </w:r>
      <w:proofErr w:type="spellStart"/>
      <w:r>
        <w:t>Kapczinski</w:t>
      </w:r>
      <w:proofErr w:type="spellEnd"/>
      <w:r>
        <w:t xml:space="preserve">, F., </w:t>
      </w:r>
      <w:proofErr w:type="spellStart"/>
      <w:r>
        <w:t>Magalhaes</w:t>
      </w:r>
      <w:proofErr w:type="spellEnd"/>
      <w:r>
        <w:t xml:space="preserve">, P., Córdoba, R., Lopez Jaramillo, C., &amp; Rosa, A. et al. (2011). Stigma and functioning in patients with bipolar disorder. Journal </w:t>
      </w:r>
      <w:proofErr w:type="gramStart"/>
      <w:r>
        <w:t>Of</w:t>
      </w:r>
      <w:proofErr w:type="gramEnd"/>
      <w:r>
        <w:t xml:space="preserve"> Affective Disorders, 130(1-2), 323-327. </w:t>
      </w:r>
      <w:proofErr w:type="spellStart"/>
      <w:r>
        <w:t>doi</w:t>
      </w:r>
      <w:proofErr w:type="spellEnd"/>
      <w:r>
        <w:t>: 10.1016/j.jad.2010.10.012</w:t>
      </w:r>
    </w:p>
    <w:p w14:paraId="201477F5" w14:textId="77777777" w:rsidR="00BB14C6" w:rsidRDefault="00BB14C6" w:rsidP="00480FC3">
      <w:pPr>
        <w:spacing w:after="120" w:line="480" w:lineRule="auto"/>
        <w:ind w:left="284" w:hanging="284"/>
      </w:pPr>
    </w:p>
    <w:p w14:paraId="4C4AACF9" w14:textId="77777777" w:rsidR="00BB14C6" w:rsidRDefault="00BB14C6" w:rsidP="00480FC3">
      <w:pPr>
        <w:spacing w:after="120" w:line="480" w:lineRule="auto"/>
        <w:ind w:left="284" w:hanging="284"/>
      </w:pPr>
    </w:p>
    <w:p w14:paraId="3379E4BE" w14:textId="77777777" w:rsidR="00BB14C6" w:rsidRDefault="00BB14C6" w:rsidP="00480FC3">
      <w:pPr>
        <w:spacing w:after="120" w:line="480" w:lineRule="auto"/>
        <w:ind w:left="284" w:hanging="284"/>
      </w:pPr>
    </w:p>
    <w:sectPr w:rsidR="00BB1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AE5"/>
    <w:rsid w:val="00014B6A"/>
    <w:rsid w:val="00122863"/>
    <w:rsid w:val="00143C80"/>
    <w:rsid w:val="00171278"/>
    <w:rsid w:val="00173173"/>
    <w:rsid w:val="00197950"/>
    <w:rsid w:val="002B1356"/>
    <w:rsid w:val="002B1BFE"/>
    <w:rsid w:val="00333095"/>
    <w:rsid w:val="004274B3"/>
    <w:rsid w:val="004620CD"/>
    <w:rsid w:val="00480FC3"/>
    <w:rsid w:val="0049371C"/>
    <w:rsid w:val="004D700A"/>
    <w:rsid w:val="004E677E"/>
    <w:rsid w:val="005C6938"/>
    <w:rsid w:val="00646BEC"/>
    <w:rsid w:val="00655A5D"/>
    <w:rsid w:val="007957AD"/>
    <w:rsid w:val="007A6E26"/>
    <w:rsid w:val="007C2AE5"/>
    <w:rsid w:val="00817137"/>
    <w:rsid w:val="00845B71"/>
    <w:rsid w:val="00891BAD"/>
    <w:rsid w:val="00891E82"/>
    <w:rsid w:val="009438B1"/>
    <w:rsid w:val="0098189F"/>
    <w:rsid w:val="00A60CB0"/>
    <w:rsid w:val="00AA028F"/>
    <w:rsid w:val="00B17BD2"/>
    <w:rsid w:val="00B22D12"/>
    <w:rsid w:val="00B440A6"/>
    <w:rsid w:val="00B63EEA"/>
    <w:rsid w:val="00BB14C6"/>
    <w:rsid w:val="00C53235"/>
    <w:rsid w:val="00C97FF3"/>
    <w:rsid w:val="00E75943"/>
    <w:rsid w:val="00F639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662C3"/>
  <w15:chartTrackingRefBased/>
  <w15:docId w15:val="{F23087B5-397C-49E0-884B-B04A17F2F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91E8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91E8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1E8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1E8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1E8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91E8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E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9FDB190CC79EC4AA376065B3C27CE7C" ma:contentTypeVersion="7" ma:contentTypeDescription="Create a new document." ma:contentTypeScope="" ma:versionID="83ec90422ab757e6ca1eee18884dee5d">
  <xsd:schema xmlns:xsd="http://www.w3.org/2001/XMLSchema" xmlns:xs="http://www.w3.org/2001/XMLSchema" xmlns:p="http://schemas.microsoft.com/office/2006/metadata/properties" xmlns:ns3="b374be35-f12f-4173-83eb-fa42d7030e72" xmlns:ns4="2ad0fea9-15d1-42bd-a1c4-0986eb0db8b2" targetNamespace="http://schemas.microsoft.com/office/2006/metadata/properties" ma:root="true" ma:fieldsID="cf2a7c08ac76d019e9ea055dcbcbb3b0" ns3:_="" ns4:_="">
    <xsd:import namespace="b374be35-f12f-4173-83eb-fa42d7030e72"/>
    <xsd:import namespace="2ad0fea9-15d1-42bd-a1c4-0986eb0db8b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74be35-f12f-4173-83eb-fa42d7030e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d0fea9-15d1-42bd-a1c4-0986eb0db8b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901275-EA49-4FE8-94CD-CAAB517008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74be35-f12f-4173-83eb-fa42d7030e72"/>
    <ds:schemaRef ds:uri="2ad0fea9-15d1-42bd-a1c4-0986eb0db8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CFE475-FA6C-414D-832A-856296039A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03D5AF-B2AC-4178-8AFF-C5B0E28A1A59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terms/"/>
    <ds:schemaRef ds:uri="2ad0fea9-15d1-42bd-a1c4-0986eb0db8b2"/>
    <ds:schemaRef ds:uri="b374be35-f12f-4173-83eb-fa42d7030e72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02336657-388B-4A81-BDBE-DA59B22BC1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1326</Words>
  <Characters>7564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collins</dc:creator>
  <cp:keywords/>
  <dc:description/>
  <cp:lastModifiedBy>jemma collins</cp:lastModifiedBy>
  <cp:revision>2</cp:revision>
  <dcterms:created xsi:type="dcterms:W3CDTF">2020-02-27T22:32:00Z</dcterms:created>
  <dcterms:modified xsi:type="dcterms:W3CDTF">2020-02-27T22:32:00Z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0x01010099FDB190CC79EC4AA376065B3C27CE7C</vt:lpwstr>
  </property>
</Properties>
</file>