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69BCD69E"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0466EA">
              <w:rPr>
                <w:b/>
                <w:color w:val="auto"/>
                <w:sz w:val="32"/>
              </w:rPr>
              <w:t>Ciaron Jackson</w:t>
            </w:r>
          </w:p>
          <w:p w14:paraId="161E8B2D" w14:textId="273A5E43"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0466EA">
              <w:rPr>
                <w:b/>
                <w:color w:val="auto"/>
                <w:sz w:val="32"/>
              </w:rPr>
              <w:t xml:space="preserve"> 2124647</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3B855813" w14:textId="09051EBB" w:rsidR="00FF7784" w:rsidRPr="009C2135" w:rsidRDefault="00025650" w:rsidP="00340E9A">
      <w:pPr>
        <w:ind w:right="237"/>
        <w:jc w:val="both"/>
        <w:rPr>
          <w:b/>
          <w:sz w:val="24"/>
          <w:szCs w:val="24"/>
        </w:rPr>
      </w:pPr>
      <w:r w:rsidRPr="00025650">
        <w:rPr>
          <w:b/>
          <w:sz w:val="24"/>
          <w:szCs w:val="24"/>
        </w:rPr>
        <w:t>ANSWER:</w:t>
      </w:r>
    </w:p>
    <w:p w14:paraId="0590AAF8" w14:textId="77777777" w:rsidR="00FF7784" w:rsidRPr="00270EEB" w:rsidRDefault="00FF7784" w:rsidP="00340E9A">
      <w:pPr>
        <w:ind w:right="237"/>
        <w:jc w:val="both"/>
        <w:rPr>
          <w:sz w:val="24"/>
          <w:szCs w:val="24"/>
        </w:rPr>
      </w:pPr>
    </w:p>
    <w:p w14:paraId="0152C6B2" w14:textId="10D99737" w:rsidR="00775A8A" w:rsidRPr="009C2135" w:rsidRDefault="00090966" w:rsidP="00090966">
      <w:pPr>
        <w:pStyle w:val="yiv0737793305msonormal"/>
        <w:shd w:val="clear" w:color="auto" w:fill="FFFFFF"/>
        <w:spacing w:before="0" w:beforeAutospacing="0" w:after="0" w:afterAutospacing="0"/>
        <w:ind w:right="237"/>
        <w:jc w:val="both"/>
        <w:rPr>
          <w:color w:val="1D2228"/>
        </w:rPr>
      </w:pPr>
      <w:r>
        <w:rPr>
          <w:rFonts w:asciiTheme="majorHAnsi" w:hAnsiTheme="majorHAnsi" w:cstheme="majorHAnsi"/>
          <w:color w:val="1D2228"/>
        </w:rPr>
        <w:tab/>
      </w:r>
      <w:r w:rsidR="00775A8A" w:rsidRPr="009C2135">
        <w:rPr>
          <w:color w:val="1D2228"/>
        </w:rPr>
        <w:t>Having achieved independent patrol status following my tutorship period ending. Within this essay I will reflect on my personal wellbeing and resilience and discuss the challenges faced on retaining personal values within policing and the importance of retaining my own moral values. This essay will also discuss how organisational culture can influence your personal ability to upholding personal values and the ability to maintain good wellbeing and resilience.</w:t>
      </w:r>
    </w:p>
    <w:p w14:paraId="72A23F1D" w14:textId="1A8C3BAA" w:rsidR="00D776D2" w:rsidRPr="009C2135" w:rsidRDefault="00090966" w:rsidP="00090966">
      <w:pPr>
        <w:pStyle w:val="yiv0737793305msonormal"/>
        <w:shd w:val="clear" w:color="auto" w:fill="FFFFFF"/>
        <w:spacing w:before="0" w:beforeAutospacing="0" w:after="0" w:afterAutospacing="0"/>
        <w:ind w:right="237"/>
        <w:jc w:val="both"/>
        <w:rPr>
          <w:color w:val="1D2228"/>
        </w:rPr>
      </w:pPr>
      <w:r w:rsidRPr="009C2135">
        <w:rPr>
          <w:color w:val="1D2228"/>
        </w:rPr>
        <w:tab/>
      </w:r>
      <w:r w:rsidR="00775A8A" w:rsidRPr="009C2135">
        <w:rPr>
          <w:color w:val="1D2228"/>
        </w:rPr>
        <w:t>I will start this essay with writing about how organisational culture within policing can have both positive and negative impacts on wellbeing of police officers. A positive working culture in the police is essential for enhancing and maintaining individual wellbeing. Promoting a good organisational Learning Culture where police officers perceive a more positive organisational learning culture in their force, it’s associated with lower fear of making mistakes. </w:t>
      </w:r>
      <w:hyperlink r:id="rId14" w:tgtFrame="_blank" w:history="1">
        <w:r w:rsidR="00775A8A" w:rsidRPr="009C2135">
          <w:rPr>
            <w:rStyle w:val="Hyperlink"/>
            <w:color w:val="000000"/>
            <w:u w:val="none"/>
          </w:rPr>
          <w:t>This encourages officers to engage in proactive improvement behaviour</w:t>
        </w:r>
      </w:hyperlink>
      <w:r w:rsidR="00775A8A" w:rsidRPr="009C2135">
        <w:rPr>
          <w:color w:val="1D2228"/>
        </w:rPr>
        <w:t>. (Graham et al., 2019). Employee engagement including factors like good communication, continuous feedback, and high levels of autonomy at work will also contribute to improved performance and psychological well-being among police officers (Muir, 20</w:t>
      </w:r>
      <w:r w:rsidR="00EE530D" w:rsidRPr="009C2135">
        <w:rPr>
          <w:color w:val="1D2228"/>
        </w:rPr>
        <w:t>19</w:t>
      </w:r>
      <w:r w:rsidR="00775A8A" w:rsidRPr="009C2135">
        <w:rPr>
          <w:color w:val="1D2228"/>
        </w:rPr>
        <w:t xml:space="preserve">). Ensuring police officers feel supported within their roles along with a good work life balance are key to enhancing personal wellbeing within an organisation. </w:t>
      </w:r>
    </w:p>
    <w:p w14:paraId="13EBA58B" w14:textId="27A1D864" w:rsidR="00775A8A" w:rsidRPr="009C2135" w:rsidRDefault="00090966" w:rsidP="00090966">
      <w:pPr>
        <w:pStyle w:val="yiv0737793305msonormal"/>
        <w:shd w:val="clear" w:color="auto" w:fill="FFFFFF"/>
        <w:spacing w:before="0" w:beforeAutospacing="0" w:after="0" w:afterAutospacing="0"/>
        <w:ind w:right="237"/>
        <w:jc w:val="both"/>
        <w:rPr>
          <w:color w:val="1D2228"/>
        </w:rPr>
      </w:pPr>
      <w:r w:rsidRPr="009C2135">
        <w:rPr>
          <w:color w:val="1D2228"/>
        </w:rPr>
        <w:tab/>
      </w:r>
      <w:r w:rsidR="00775A8A" w:rsidRPr="009C2135">
        <w:rPr>
          <w:color w:val="1D2228"/>
        </w:rPr>
        <w:t xml:space="preserve">There are of course many negative impacts that organisation culture can having on officers and staff within policing. The shift in police demand throughout the years from </w:t>
      </w:r>
      <w:r w:rsidRPr="009C2135">
        <w:rPr>
          <w:color w:val="1D2228"/>
        </w:rPr>
        <w:t>high-volume low-level</w:t>
      </w:r>
      <w:r w:rsidR="00775A8A" w:rsidRPr="009C2135">
        <w:rPr>
          <w:color w:val="1D2228"/>
        </w:rPr>
        <w:t xml:space="preserve"> crimes towards more emotionally demanding and victim-focused calls dealing with an increase in mental health and domestic abuse issues has had a negative impact on officers within policing. Decades of funding cuts throughout the public sector means that police officers are picking up the workload of other services meaning that dealing with the trauma that is witnessed by officers they are not able to thoroughly enjoy rest days as they are unable to switch off. Figures show 13,263 officers were absent due to stress, depression, anxiety, or post-traumatic stress disorder in the past financial year, compared with 8,450 the year before (Police Federation, 2022).</w:t>
      </w:r>
    </w:p>
    <w:p w14:paraId="05E30697" w14:textId="06F74E9F" w:rsidR="00FA7928" w:rsidRPr="009C2135" w:rsidRDefault="00CD073A" w:rsidP="00090966">
      <w:pPr>
        <w:pStyle w:val="yiv0737793305msonormal"/>
        <w:shd w:val="clear" w:color="auto" w:fill="FFFFFF"/>
        <w:spacing w:before="0" w:beforeAutospacing="0" w:after="0" w:afterAutospacing="0"/>
        <w:ind w:right="237"/>
        <w:jc w:val="both"/>
        <w:rPr>
          <w:color w:val="1D2228"/>
        </w:rPr>
      </w:pPr>
      <w:r>
        <w:rPr>
          <w:color w:val="1D2228"/>
        </w:rPr>
        <w:tab/>
      </w:r>
      <w:r w:rsidR="00775A8A" w:rsidRPr="009C2135">
        <w:rPr>
          <w:color w:val="1D2228"/>
        </w:rPr>
        <w:t xml:space="preserve">In addition to the above, organisational culture can have both positive and negative effects on resilience in police officers. </w:t>
      </w:r>
      <w:r w:rsidR="00EE530D" w:rsidRPr="009C2135">
        <w:rPr>
          <w:color w:val="1D2228"/>
        </w:rPr>
        <w:t xml:space="preserve">According to </w:t>
      </w:r>
      <w:r w:rsidR="00EE530D" w:rsidRPr="009C2135">
        <w:rPr>
          <w:color w:val="1D2228"/>
        </w:rPr>
        <w:t>Ghazinour &amp; Rostami</w:t>
      </w:r>
      <w:r w:rsidR="00EE530D" w:rsidRPr="009C2135">
        <w:rPr>
          <w:color w:val="1D2228"/>
        </w:rPr>
        <w:t xml:space="preserve"> (2019) </w:t>
      </w:r>
      <w:r w:rsidR="00775A8A" w:rsidRPr="009C2135">
        <w:rPr>
          <w:color w:val="1D2228"/>
        </w:rPr>
        <w:t xml:space="preserve">The definition of resilience in policing suggests enhancing the experience of well‐being among individuals who face significant and chronic exposure to adversity and stressful events through, for example, physical training and self-awareness. </w:t>
      </w:r>
    </w:p>
    <w:p w14:paraId="03F34224" w14:textId="1C78AC8C" w:rsidR="00FA7928" w:rsidRPr="009C2135" w:rsidRDefault="00090966" w:rsidP="00090966">
      <w:pPr>
        <w:pStyle w:val="yiv0737793305msonormal"/>
        <w:shd w:val="clear" w:color="auto" w:fill="FFFFFF"/>
        <w:spacing w:before="0" w:beforeAutospacing="0" w:after="0" w:afterAutospacing="0"/>
        <w:ind w:right="237"/>
        <w:jc w:val="both"/>
        <w:rPr>
          <w:color w:val="1D2228"/>
        </w:rPr>
      </w:pPr>
      <w:r w:rsidRPr="009C2135">
        <w:rPr>
          <w:color w:val="1D2228"/>
        </w:rPr>
        <w:lastRenderedPageBreak/>
        <w:tab/>
      </w:r>
      <w:r w:rsidR="00775A8A" w:rsidRPr="009C2135">
        <w:rPr>
          <w:color w:val="1D2228"/>
        </w:rPr>
        <w:t xml:space="preserve">Organisational culture plays a key role in maintaining and enhancing resilience in police officers and other staff members. Communication and Teamwork are by far the two most important factors within policing in the UK although without the other key factors the levels of resilience in officers will no doubt be affected. Having the option to speak with colleagues and supervisors around the everyday stressful situations that police officers deal with is key in maintaining resilience. In turn this assists the officer feel valued and cared about as an individual rather than just a number within an organisation. In addition to this being able to communicate with senior officers </w:t>
      </w:r>
      <w:r w:rsidR="00CD073A" w:rsidRPr="009C2135">
        <w:rPr>
          <w:color w:val="1D2228"/>
        </w:rPr>
        <w:t>and other</w:t>
      </w:r>
      <w:r w:rsidR="00775A8A" w:rsidRPr="009C2135">
        <w:rPr>
          <w:color w:val="1D2228"/>
        </w:rPr>
        <w:t xml:space="preserve"> members of the organisation is also required by police officers. </w:t>
      </w:r>
    </w:p>
    <w:p w14:paraId="0C7D806C" w14:textId="14057085" w:rsidR="00D776D2" w:rsidRPr="009C2135" w:rsidRDefault="00090966" w:rsidP="00090966">
      <w:pPr>
        <w:pStyle w:val="yiv0737793305msonormal"/>
        <w:shd w:val="clear" w:color="auto" w:fill="FFFFFF"/>
        <w:spacing w:before="0" w:beforeAutospacing="0" w:after="0" w:afterAutospacing="0"/>
        <w:ind w:right="237"/>
        <w:jc w:val="both"/>
        <w:rPr>
          <w:color w:val="1D2228"/>
        </w:rPr>
      </w:pPr>
      <w:r w:rsidRPr="009C2135">
        <w:rPr>
          <w:color w:val="1D2228"/>
        </w:rPr>
        <w:tab/>
      </w:r>
      <w:r w:rsidR="00775A8A" w:rsidRPr="009C2135">
        <w:rPr>
          <w:color w:val="1D2228"/>
        </w:rPr>
        <w:t xml:space="preserve">Teamwork is important in policing in the UK for building and maintaining resilience because it encourages a supportive environment, enhances problem solving capabilities and ensures effective communication between officers and other departments. By working together officers can share the emotional and physical burdens of the job, provide mutual support during stressful situations and learn from </w:t>
      </w:r>
      <w:r w:rsidR="00CD073A" w:rsidRPr="009C2135">
        <w:rPr>
          <w:color w:val="1D2228"/>
        </w:rPr>
        <w:t>each other’s</w:t>
      </w:r>
      <w:r w:rsidR="00775A8A" w:rsidRPr="009C2135">
        <w:rPr>
          <w:color w:val="1D2228"/>
        </w:rPr>
        <w:t xml:space="preserve"> experiences. This collective approach helps individuals cope with challenges, recover from setbacks and maintain their mental and emotional health therefore contributing to overall resilience within the force. A study by Sarah Chapman ‘Police socialisation, identify and culture: Becoming Blue’ it highlighted a strong sense of teamwork and friendship which made policing a ‘job like no other’</w:t>
      </w:r>
      <w:r w:rsidR="00FA7928" w:rsidRPr="009C2135">
        <w:rPr>
          <w:color w:val="1D2228"/>
        </w:rPr>
        <w:t xml:space="preserve">. </w:t>
      </w:r>
      <w:r w:rsidR="00FA7928" w:rsidRPr="009C2135">
        <w:t>(</w:t>
      </w:r>
      <w:r w:rsidR="00FA7928" w:rsidRPr="009C2135">
        <w:rPr>
          <w:color w:val="1D2228"/>
        </w:rPr>
        <w:t>Cockcroft, 2018)</w:t>
      </w:r>
    </w:p>
    <w:p w14:paraId="7289063B" w14:textId="65D589C2" w:rsidR="0085338C" w:rsidRPr="009C2135" w:rsidRDefault="00090966" w:rsidP="00090966">
      <w:pPr>
        <w:pStyle w:val="yiv0737793305msonormal"/>
        <w:shd w:val="clear" w:color="auto" w:fill="FFFFFF"/>
        <w:spacing w:before="0" w:beforeAutospacing="0" w:after="0" w:afterAutospacing="0"/>
        <w:ind w:right="237"/>
        <w:jc w:val="both"/>
        <w:rPr>
          <w:color w:val="1D2228"/>
        </w:rPr>
      </w:pPr>
      <w:r w:rsidRPr="009C2135">
        <w:rPr>
          <w:color w:val="1D2228"/>
        </w:rPr>
        <w:tab/>
      </w:r>
      <w:r w:rsidR="00D776D2" w:rsidRPr="009C2135">
        <w:rPr>
          <w:color w:val="1D2228"/>
        </w:rPr>
        <w:t xml:space="preserve">Since becoming an independent police officer, a newfound sense of self-assurance and confidence has been instilled in me, assisting me in the challenging and constantly changing role. This has been shown by both new and older officers on the team occasionally looking to me for guidance and decision making in a number of different situations, this confidence in me from other officers on the team has allowed me to </w:t>
      </w:r>
      <w:r w:rsidR="0085338C" w:rsidRPr="009C2135">
        <w:rPr>
          <w:color w:val="1D2228"/>
        </w:rPr>
        <w:t>continue</w:t>
      </w:r>
      <w:r w:rsidR="00D776D2" w:rsidRPr="009C2135">
        <w:rPr>
          <w:color w:val="1D2228"/>
        </w:rPr>
        <w:t xml:space="preserve"> to grow in my role as a police officer and has maintained my self belief and resilience both personally and professionally. </w:t>
      </w:r>
    </w:p>
    <w:p w14:paraId="28A9E786" w14:textId="465A401B" w:rsidR="00E85B11" w:rsidRPr="009C2135" w:rsidRDefault="00090966" w:rsidP="00090966">
      <w:pPr>
        <w:pStyle w:val="yiv0737793305msonormal"/>
        <w:shd w:val="clear" w:color="auto" w:fill="FFFFFF"/>
        <w:spacing w:before="0" w:beforeAutospacing="0" w:after="0" w:afterAutospacing="0"/>
        <w:ind w:right="237"/>
        <w:jc w:val="both"/>
        <w:rPr>
          <w:color w:val="1D2228"/>
        </w:rPr>
      </w:pPr>
      <w:r w:rsidRPr="009C2135">
        <w:rPr>
          <w:color w:val="1D2228"/>
        </w:rPr>
        <w:tab/>
      </w:r>
      <w:r w:rsidR="00D776D2" w:rsidRPr="009C2135">
        <w:rPr>
          <w:color w:val="1D2228"/>
        </w:rPr>
        <w:t xml:space="preserve">During my career so far I have attended numerous incidents that have tested both my ability to manage my emotions and also my resilience. I have been able to manage my emotions who has proven difficult at times. </w:t>
      </w:r>
      <w:r w:rsidR="00CD073A" w:rsidRPr="009C2135">
        <w:rPr>
          <w:color w:val="1D2228"/>
        </w:rPr>
        <w:t>However,</w:t>
      </w:r>
      <w:r w:rsidR="00D776D2" w:rsidRPr="009C2135">
        <w:rPr>
          <w:color w:val="1D2228"/>
        </w:rPr>
        <w:t xml:space="preserve"> identifying my own personal and professional </w:t>
      </w:r>
      <w:r w:rsidR="0085338C" w:rsidRPr="009C2135">
        <w:rPr>
          <w:color w:val="1D2228"/>
        </w:rPr>
        <w:t>strengths and</w:t>
      </w:r>
      <w:r w:rsidR="00D776D2" w:rsidRPr="009C2135">
        <w:rPr>
          <w:color w:val="1D2228"/>
        </w:rPr>
        <w:t xml:space="preserve"> using them </w:t>
      </w:r>
      <w:r w:rsidR="0085338C" w:rsidRPr="009C2135">
        <w:rPr>
          <w:color w:val="1D2228"/>
        </w:rPr>
        <w:t xml:space="preserve">to my advantage has been valuable to both myself and my colleagues. </w:t>
      </w:r>
      <w:r w:rsidR="0085338C" w:rsidRPr="009C2135">
        <w:rPr>
          <w:color w:val="1D2228"/>
        </w:rPr>
        <w:t>Embracing</w:t>
      </w:r>
      <w:r w:rsidR="0085338C" w:rsidRPr="009C2135">
        <w:rPr>
          <w:color w:val="1D2228"/>
        </w:rPr>
        <w:t xml:space="preserve"> my</w:t>
      </w:r>
      <w:r w:rsidR="0085338C" w:rsidRPr="009C2135">
        <w:rPr>
          <w:color w:val="1D2228"/>
        </w:rPr>
        <w:t xml:space="preserve"> personal values</w:t>
      </w:r>
      <w:r w:rsidR="0085338C" w:rsidRPr="009C2135">
        <w:rPr>
          <w:color w:val="1D2228"/>
        </w:rPr>
        <w:t xml:space="preserve"> whilst attending incidents I have found</w:t>
      </w:r>
      <w:r w:rsidR="0085338C" w:rsidRPr="009C2135">
        <w:rPr>
          <w:color w:val="1D2228"/>
        </w:rPr>
        <w:t xml:space="preserve"> plays a vital role in guiding</w:t>
      </w:r>
      <w:r w:rsidR="0085338C" w:rsidRPr="009C2135">
        <w:rPr>
          <w:color w:val="1D2228"/>
        </w:rPr>
        <w:t xml:space="preserve"> my</w:t>
      </w:r>
      <w:r w:rsidR="0085338C" w:rsidRPr="009C2135">
        <w:rPr>
          <w:color w:val="1D2228"/>
        </w:rPr>
        <w:t xml:space="preserve"> decisions and </w:t>
      </w:r>
      <w:r w:rsidR="0085338C" w:rsidRPr="009C2135">
        <w:rPr>
          <w:color w:val="1D2228"/>
        </w:rPr>
        <w:t>behaviours</w:t>
      </w:r>
      <w:r w:rsidR="0085338C" w:rsidRPr="009C2135">
        <w:rPr>
          <w:color w:val="1D2228"/>
        </w:rPr>
        <w:t xml:space="preserve">. By being self-aware, </w:t>
      </w:r>
      <w:r w:rsidR="0085338C" w:rsidRPr="009C2135">
        <w:rPr>
          <w:color w:val="1D2228"/>
        </w:rPr>
        <w:t>I have found that I</w:t>
      </w:r>
      <w:r w:rsidR="0085338C" w:rsidRPr="009C2135">
        <w:rPr>
          <w:color w:val="1D2228"/>
        </w:rPr>
        <w:t xml:space="preserve"> can uphold integrity within </w:t>
      </w:r>
      <w:r w:rsidR="0085338C" w:rsidRPr="009C2135">
        <w:rPr>
          <w:color w:val="1D2228"/>
        </w:rPr>
        <w:t>my</w:t>
      </w:r>
      <w:r w:rsidR="0085338C" w:rsidRPr="009C2135">
        <w:rPr>
          <w:color w:val="1D2228"/>
        </w:rPr>
        <w:t xml:space="preserve"> role and </w:t>
      </w:r>
      <w:r w:rsidR="0085338C" w:rsidRPr="009C2135">
        <w:rPr>
          <w:color w:val="1D2228"/>
        </w:rPr>
        <w:t xml:space="preserve">have successfully </w:t>
      </w:r>
      <w:r w:rsidR="0085338C" w:rsidRPr="009C2135">
        <w:rPr>
          <w:color w:val="1D2228"/>
        </w:rPr>
        <w:t>align</w:t>
      </w:r>
      <w:r w:rsidR="0085338C" w:rsidRPr="009C2135">
        <w:rPr>
          <w:color w:val="1D2228"/>
        </w:rPr>
        <w:t>ed</w:t>
      </w:r>
      <w:r w:rsidR="0085338C" w:rsidRPr="009C2135">
        <w:rPr>
          <w:color w:val="1D2228"/>
        </w:rPr>
        <w:t xml:space="preserve"> </w:t>
      </w:r>
      <w:r w:rsidR="0085338C" w:rsidRPr="009C2135">
        <w:rPr>
          <w:color w:val="1D2228"/>
        </w:rPr>
        <w:t>my personal values</w:t>
      </w:r>
      <w:r w:rsidR="0085338C" w:rsidRPr="009C2135">
        <w:rPr>
          <w:color w:val="1D2228"/>
        </w:rPr>
        <w:t xml:space="preserve"> with the values of </w:t>
      </w:r>
      <w:r w:rsidR="0085338C" w:rsidRPr="009C2135">
        <w:rPr>
          <w:color w:val="1D2228"/>
        </w:rPr>
        <w:t>the organisation</w:t>
      </w:r>
      <w:r w:rsidR="0085338C" w:rsidRPr="009C2135">
        <w:rPr>
          <w:color w:val="1D2228"/>
        </w:rPr>
        <w:t>, even when faced with challeng</w:t>
      </w:r>
      <w:r w:rsidR="0085338C" w:rsidRPr="009C2135">
        <w:rPr>
          <w:color w:val="1D2228"/>
        </w:rPr>
        <w:t>ing incidents.</w:t>
      </w:r>
    </w:p>
    <w:p w14:paraId="379DA7A9" w14:textId="6A4E7A57" w:rsidR="00E00136" w:rsidRPr="009C2135" w:rsidRDefault="00090966" w:rsidP="00090966">
      <w:pPr>
        <w:pStyle w:val="yiv0737793305msonormal"/>
        <w:shd w:val="clear" w:color="auto" w:fill="FFFFFF"/>
        <w:spacing w:before="0" w:beforeAutospacing="0" w:after="0" w:afterAutospacing="0"/>
        <w:ind w:right="237"/>
        <w:jc w:val="both"/>
        <w:rPr>
          <w:color w:val="1D2228"/>
        </w:rPr>
      </w:pPr>
      <w:r w:rsidRPr="009C2135">
        <w:rPr>
          <w:color w:val="1D2228"/>
        </w:rPr>
        <w:tab/>
      </w:r>
      <w:r w:rsidR="00E85B11" w:rsidRPr="009C2135">
        <w:rPr>
          <w:color w:val="1D2228"/>
        </w:rPr>
        <w:t>Since becoming independent I have not allowed myself to conform t</w:t>
      </w:r>
      <w:r w:rsidR="000B78D1" w:rsidRPr="009C2135">
        <w:rPr>
          <w:color w:val="1D2228"/>
        </w:rPr>
        <w:t>o</w:t>
      </w:r>
      <w:r w:rsidR="00E85B11" w:rsidRPr="009C2135">
        <w:rPr>
          <w:color w:val="1D2228"/>
        </w:rPr>
        <w:t xml:space="preserve">o closely with organisational culture as such I have identified </w:t>
      </w:r>
      <w:r w:rsidR="000B78D1" w:rsidRPr="009C2135">
        <w:rPr>
          <w:color w:val="1D2228"/>
        </w:rPr>
        <w:t xml:space="preserve">a number of </w:t>
      </w:r>
      <w:r w:rsidR="00E85B11" w:rsidRPr="009C2135">
        <w:rPr>
          <w:color w:val="1D2228"/>
        </w:rPr>
        <w:t xml:space="preserve">risks </w:t>
      </w:r>
      <w:r w:rsidR="000B78D1" w:rsidRPr="009C2135">
        <w:rPr>
          <w:color w:val="1D2228"/>
        </w:rPr>
        <w:t>that may be a result of conforming to closely to organisational culture</w:t>
      </w:r>
      <w:r w:rsidR="00E00136" w:rsidRPr="009C2135">
        <w:rPr>
          <w:color w:val="1D2228"/>
        </w:rPr>
        <w:t>.</w:t>
      </w:r>
      <w:r w:rsidR="000B78D1" w:rsidRPr="009C2135">
        <w:rPr>
          <w:color w:val="1D2228"/>
        </w:rPr>
        <w:t xml:space="preserve"> </w:t>
      </w:r>
      <w:r w:rsidR="000B78D1" w:rsidRPr="009C2135">
        <w:rPr>
          <w:color w:val="1D2228"/>
        </w:rPr>
        <w:t xml:space="preserve">For </w:t>
      </w:r>
      <w:r w:rsidR="000B78D1" w:rsidRPr="009C2135">
        <w:rPr>
          <w:color w:val="1D2228"/>
        </w:rPr>
        <w:t>example</w:t>
      </w:r>
      <w:r w:rsidR="000B78D1" w:rsidRPr="009C2135">
        <w:rPr>
          <w:color w:val="1D2228"/>
        </w:rPr>
        <w:t xml:space="preserve"> the desire to maintain personal and professional integrity can often come in direct opposition with a need for strict adherence to established norms. </w:t>
      </w:r>
      <w:r w:rsidR="000B78D1" w:rsidRPr="009C2135">
        <w:rPr>
          <w:color w:val="1D2228"/>
        </w:rPr>
        <w:t>Police Officer</w:t>
      </w:r>
      <w:r w:rsidR="000B78D1" w:rsidRPr="009C2135">
        <w:rPr>
          <w:color w:val="1D2228"/>
        </w:rPr>
        <w:t>s, the prospect of negative social</w:t>
      </w:r>
      <w:r w:rsidR="000B78D1" w:rsidRPr="009C2135">
        <w:rPr>
          <w:color w:val="1D2228"/>
        </w:rPr>
        <w:t xml:space="preserve"> and professional</w:t>
      </w:r>
      <w:r w:rsidR="000B78D1" w:rsidRPr="009C2135">
        <w:rPr>
          <w:color w:val="1D2228"/>
        </w:rPr>
        <w:t xml:space="preserve"> repercussions like ostracization and or difficulty in career advancement by not conforming to organi</w:t>
      </w:r>
      <w:r w:rsidR="00E00136" w:rsidRPr="009C2135">
        <w:rPr>
          <w:color w:val="1D2228"/>
        </w:rPr>
        <w:t>s</w:t>
      </w:r>
      <w:r w:rsidR="000B78D1" w:rsidRPr="009C2135">
        <w:rPr>
          <w:color w:val="1D2228"/>
        </w:rPr>
        <w:t xml:space="preserve">ational norms can be a powerful stress-enabler </w:t>
      </w:r>
      <w:r w:rsidR="000B78D1" w:rsidRPr="009C2135">
        <w:rPr>
          <w:color w:val="1D2228"/>
        </w:rPr>
        <w:t xml:space="preserve">and </w:t>
      </w:r>
      <w:r w:rsidR="000B78D1" w:rsidRPr="009C2135">
        <w:rPr>
          <w:color w:val="1D2228"/>
        </w:rPr>
        <w:t>can significantly affect an officer's mental healt</w:t>
      </w:r>
      <w:r w:rsidR="000B78D1" w:rsidRPr="009C2135">
        <w:rPr>
          <w:color w:val="1D2228"/>
        </w:rPr>
        <w:t>h often</w:t>
      </w:r>
      <w:r w:rsidR="000B78D1" w:rsidRPr="009C2135">
        <w:rPr>
          <w:color w:val="1D2228"/>
        </w:rPr>
        <w:t xml:space="preserve"> lead</w:t>
      </w:r>
      <w:r w:rsidR="000B78D1" w:rsidRPr="009C2135">
        <w:rPr>
          <w:color w:val="1D2228"/>
        </w:rPr>
        <w:t>ing</w:t>
      </w:r>
      <w:r w:rsidR="000B78D1" w:rsidRPr="009C2135">
        <w:rPr>
          <w:color w:val="1D2228"/>
        </w:rPr>
        <w:t xml:space="preserve"> to high levels of stress, anxiety and emotional depletion</w:t>
      </w:r>
      <w:r w:rsidR="000B78D1" w:rsidRPr="009C2135">
        <w:rPr>
          <w:color w:val="1D2228"/>
        </w:rPr>
        <w:t xml:space="preserve">. </w:t>
      </w:r>
      <w:r w:rsidR="000B78D1" w:rsidRPr="009C2135">
        <w:rPr>
          <w:color w:val="1D2228"/>
        </w:rPr>
        <w:t xml:space="preserve">This can </w:t>
      </w:r>
      <w:r w:rsidR="000B78D1" w:rsidRPr="009C2135">
        <w:rPr>
          <w:color w:val="1D2228"/>
        </w:rPr>
        <w:t xml:space="preserve">also </w:t>
      </w:r>
      <w:r w:rsidR="000B78D1" w:rsidRPr="009C2135">
        <w:rPr>
          <w:color w:val="1D2228"/>
        </w:rPr>
        <w:t>lead to legal and reputational risks for the organi</w:t>
      </w:r>
      <w:r w:rsidR="000B78D1" w:rsidRPr="009C2135">
        <w:rPr>
          <w:color w:val="1D2228"/>
        </w:rPr>
        <w:t>s</w:t>
      </w:r>
      <w:r w:rsidR="000B78D1" w:rsidRPr="009C2135">
        <w:rPr>
          <w:color w:val="1D2228"/>
        </w:rPr>
        <w:t xml:space="preserve">ation, as well as individual legal and ethical implications for </w:t>
      </w:r>
      <w:r w:rsidR="00E00136" w:rsidRPr="009C2135">
        <w:rPr>
          <w:color w:val="1D2228"/>
        </w:rPr>
        <w:t>officers.</w:t>
      </w:r>
    </w:p>
    <w:p w14:paraId="794355A4" w14:textId="36EDFD12" w:rsidR="00E00136" w:rsidRPr="009C2135" w:rsidRDefault="00090966" w:rsidP="00090966">
      <w:pPr>
        <w:pStyle w:val="w7sjnrxzl6krnffuzhqe"/>
        <w:shd w:val="clear" w:color="auto" w:fill="FFFFFF"/>
        <w:spacing w:before="0" w:beforeAutospacing="0" w:after="0" w:afterAutospacing="0"/>
        <w:textAlignment w:val="baseline"/>
        <w:rPr>
          <w:color w:val="1D2228"/>
        </w:rPr>
      </w:pPr>
      <w:r w:rsidRPr="009C2135">
        <w:rPr>
          <w:color w:val="1D2228"/>
        </w:rPr>
        <w:tab/>
      </w:r>
      <w:r w:rsidR="00E00136" w:rsidRPr="009C2135">
        <w:rPr>
          <w:color w:val="1D2228"/>
        </w:rPr>
        <w:t>Additionally, very strong conformity to organi</w:t>
      </w:r>
      <w:r w:rsidR="00E00136" w:rsidRPr="009C2135">
        <w:rPr>
          <w:color w:val="1D2228"/>
        </w:rPr>
        <w:t>s</w:t>
      </w:r>
      <w:r w:rsidR="00E00136" w:rsidRPr="009C2135">
        <w:rPr>
          <w:color w:val="1D2228"/>
        </w:rPr>
        <w:t>ational culture can breed groupthink.</w:t>
      </w:r>
      <w:r w:rsidR="00E00136" w:rsidRPr="009C2135">
        <w:rPr>
          <w:color w:val="1D2228"/>
        </w:rPr>
        <w:t xml:space="preserve"> According to </w:t>
      </w:r>
      <w:r w:rsidR="00E00136" w:rsidRPr="009C2135">
        <w:rPr>
          <w:color w:val="1D2228"/>
        </w:rPr>
        <w:t>Derek Schaedig</w:t>
      </w:r>
      <w:r w:rsidR="00E00136" w:rsidRPr="009C2135">
        <w:rPr>
          <w:color w:val="1D2228"/>
        </w:rPr>
        <w:t xml:space="preserve"> (2023) </w:t>
      </w:r>
      <w:r w:rsidR="00E00136" w:rsidRPr="009C2135">
        <w:rPr>
          <w:color w:val="1D2228"/>
        </w:rPr>
        <w:t xml:space="preserve">Groupthink occurs when individuals in cohesive groups fail to consider alternative perspectives because they are motivated to reach a consensus which typically results in making less-than-desirable decisions. In a UK policing setting, groupthink may lead to failure in considering other ways of solving problems and not heeding </w:t>
      </w:r>
      <w:r w:rsidR="00E00136" w:rsidRPr="009C2135">
        <w:rPr>
          <w:color w:val="1D2228"/>
        </w:rPr>
        <w:lastRenderedPageBreak/>
        <w:t>misconduct or corruption warnings while also reinforcing damaging stereotypes and social biases.</w:t>
      </w:r>
    </w:p>
    <w:p w14:paraId="3F9225D2" w14:textId="5FB8390A" w:rsidR="00090966" w:rsidRPr="009C2135" w:rsidRDefault="00090966" w:rsidP="00090966">
      <w:pPr>
        <w:pStyle w:val="w7sjnrxzl6krnffuzhqe"/>
        <w:shd w:val="clear" w:color="auto" w:fill="FFFFFF"/>
        <w:spacing w:before="0" w:beforeAutospacing="0" w:after="0" w:afterAutospacing="0"/>
        <w:textAlignment w:val="baseline"/>
        <w:rPr>
          <w:color w:val="1D2228"/>
        </w:rPr>
      </w:pPr>
      <w:r w:rsidRPr="009C2135">
        <w:rPr>
          <w:color w:val="1D2228"/>
        </w:rPr>
        <w:tab/>
      </w:r>
      <w:r w:rsidR="00E00136" w:rsidRPr="009C2135">
        <w:rPr>
          <w:color w:val="1D2228"/>
        </w:rPr>
        <w:t xml:space="preserve">A further hazard </w:t>
      </w:r>
      <w:r w:rsidR="00E00136" w:rsidRPr="009C2135">
        <w:rPr>
          <w:color w:val="1D2228"/>
        </w:rPr>
        <w:t xml:space="preserve">conforming to </w:t>
      </w:r>
      <w:r w:rsidR="00E00136" w:rsidRPr="009C2135">
        <w:rPr>
          <w:color w:val="1D2228"/>
        </w:rPr>
        <w:t>organizational culture</w:t>
      </w:r>
      <w:r w:rsidR="00E00136" w:rsidRPr="009C2135">
        <w:rPr>
          <w:color w:val="1D2228"/>
        </w:rPr>
        <w:t xml:space="preserve"> too closely</w:t>
      </w:r>
      <w:r w:rsidR="00E00136" w:rsidRPr="009C2135">
        <w:rPr>
          <w:color w:val="1D2228"/>
        </w:rPr>
        <w:t xml:space="preserve"> is that it exposes officers to a greater risk than they already are forced into of ethical dilemmas and moral compromise. When the loyalty to an organi</w:t>
      </w:r>
      <w:r w:rsidR="00E00136" w:rsidRPr="009C2135">
        <w:rPr>
          <w:color w:val="1D2228"/>
        </w:rPr>
        <w:t>s</w:t>
      </w:r>
      <w:r w:rsidR="00E00136" w:rsidRPr="009C2135">
        <w:rPr>
          <w:color w:val="1D2228"/>
        </w:rPr>
        <w:t xml:space="preserve">ation takes precedence over principles of right and wrong or toward protection of those they are sworn to serve, officers find themselves in a bind between duty-based dilemmas. This internal struggle reduces </w:t>
      </w:r>
      <w:r w:rsidR="00E00136" w:rsidRPr="009C2135">
        <w:rPr>
          <w:color w:val="1D2228"/>
        </w:rPr>
        <w:t xml:space="preserve">public </w:t>
      </w:r>
      <w:r w:rsidR="00E00136" w:rsidRPr="009C2135">
        <w:rPr>
          <w:color w:val="1D2228"/>
        </w:rPr>
        <w:t xml:space="preserve">trust in </w:t>
      </w:r>
      <w:r w:rsidR="00E00136" w:rsidRPr="009C2135">
        <w:rPr>
          <w:color w:val="1D2228"/>
        </w:rPr>
        <w:t>police forces</w:t>
      </w:r>
      <w:r w:rsidR="00E00136" w:rsidRPr="009C2135">
        <w:rPr>
          <w:color w:val="1D2228"/>
        </w:rPr>
        <w:t>, dampens public confidence and ultimately jeopardi</w:t>
      </w:r>
      <w:r w:rsidR="00E00136" w:rsidRPr="009C2135">
        <w:rPr>
          <w:color w:val="1D2228"/>
        </w:rPr>
        <w:t>s</w:t>
      </w:r>
      <w:r w:rsidR="00E00136" w:rsidRPr="009C2135">
        <w:rPr>
          <w:color w:val="1D2228"/>
        </w:rPr>
        <w:t>es the integrity of policing.</w:t>
      </w:r>
    </w:p>
    <w:p w14:paraId="77E92059" w14:textId="305C18AB" w:rsidR="00090966" w:rsidRPr="009C2135" w:rsidRDefault="00090966" w:rsidP="00090966">
      <w:pPr>
        <w:pStyle w:val="w7sjnrxzl6krnffuzhqe"/>
        <w:shd w:val="clear" w:color="auto" w:fill="FFFFFF"/>
        <w:spacing w:before="0" w:beforeAutospacing="0" w:after="0" w:afterAutospacing="0"/>
        <w:textAlignment w:val="baseline"/>
        <w:rPr>
          <w:color w:val="1D2228"/>
        </w:rPr>
      </w:pPr>
      <w:r w:rsidRPr="009C2135">
        <w:rPr>
          <w:color w:val="1D2228"/>
        </w:rPr>
        <w:tab/>
        <w:t xml:space="preserve">In conclusion since gaining independent patrol </w:t>
      </w:r>
      <w:r w:rsidR="00CD073A" w:rsidRPr="009C2135">
        <w:rPr>
          <w:color w:val="1D2228"/>
        </w:rPr>
        <w:t>status,</w:t>
      </w:r>
      <w:r w:rsidRPr="009C2135">
        <w:rPr>
          <w:color w:val="1D2228"/>
        </w:rPr>
        <w:t xml:space="preserve"> I have gained the skills to manage my wellbeing and resilience effectively in what is a very challenging role. I have learnt from my peers and have shared my knowledge and confidence through my team. I am able to manage my stress levels and both in work and at home by accessing my personal and professional support networks. By retaining my personal values and the organisational culture and demands I am able</w:t>
      </w:r>
      <w:r w:rsidR="009C2135" w:rsidRPr="009C2135">
        <w:rPr>
          <w:color w:val="1D2228"/>
        </w:rPr>
        <w:t xml:space="preserve"> to</w:t>
      </w:r>
      <w:r w:rsidR="009C2135" w:rsidRPr="009C2135">
        <w:rPr>
          <w:spacing w:val="8"/>
          <w:sz w:val="23"/>
          <w:szCs w:val="23"/>
          <w:shd w:val="clear" w:color="auto" w:fill="FFFFFF"/>
        </w:rPr>
        <w:t xml:space="preserve"> </w:t>
      </w:r>
      <w:r w:rsidR="009C2135" w:rsidRPr="009C2135">
        <w:rPr>
          <w:color w:val="1D2228"/>
        </w:rPr>
        <w:t xml:space="preserve">thrive in </w:t>
      </w:r>
      <w:r w:rsidR="009C2135" w:rsidRPr="009C2135">
        <w:rPr>
          <w:color w:val="1D2228"/>
        </w:rPr>
        <w:t>my</w:t>
      </w:r>
      <w:r w:rsidR="009C2135" w:rsidRPr="009C2135">
        <w:rPr>
          <w:color w:val="1D2228"/>
        </w:rPr>
        <w:t xml:space="preserve"> role and contribute meaningfully to the success of </w:t>
      </w:r>
      <w:r w:rsidR="009C2135" w:rsidRPr="009C2135">
        <w:rPr>
          <w:color w:val="1D2228"/>
        </w:rPr>
        <w:t>my team and the organisation.</w:t>
      </w:r>
    </w:p>
    <w:p w14:paraId="1261F8E6" w14:textId="77777777" w:rsidR="00090966" w:rsidRPr="009C2135" w:rsidRDefault="00090966" w:rsidP="00090966">
      <w:pPr>
        <w:pStyle w:val="w7sjnrxzl6krnffuzhqe"/>
        <w:shd w:val="clear" w:color="auto" w:fill="FFFFFF"/>
        <w:spacing w:before="0" w:beforeAutospacing="0" w:after="0" w:afterAutospacing="0"/>
        <w:textAlignment w:val="baseline"/>
        <w:rPr>
          <w:b/>
          <w:bCs/>
          <w:color w:val="1D2228"/>
        </w:rPr>
      </w:pPr>
    </w:p>
    <w:p w14:paraId="46AD5A8B" w14:textId="586CA9F0" w:rsidR="00090966" w:rsidRPr="009C2135" w:rsidRDefault="009C2135" w:rsidP="00090966">
      <w:pPr>
        <w:pStyle w:val="w7sjnrxzl6krnffuzhqe"/>
        <w:shd w:val="clear" w:color="auto" w:fill="FFFFFF"/>
        <w:spacing w:before="0" w:beforeAutospacing="0" w:after="0" w:afterAutospacing="0"/>
        <w:textAlignment w:val="baseline"/>
        <w:rPr>
          <w:b/>
          <w:bCs/>
          <w:color w:val="1D2228"/>
        </w:rPr>
      </w:pPr>
      <w:r w:rsidRPr="009C2135">
        <w:rPr>
          <w:b/>
          <w:bCs/>
          <w:color w:val="1D2228"/>
        </w:rPr>
        <w:t>1215 Words</w:t>
      </w:r>
    </w:p>
    <w:p w14:paraId="48A45F44" w14:textId="77777777" w:rsidR="00E00136" w:rsidRDefault="00E00136" w:rsidP="000B78D1">
      <w:pPr>
        <w:pStyle w:val="yiv0737793305msonormal"/>
        <w:shd w:val="clear" w:color="auto" w:fill="FFFFFF"/>
        <w:spacing w:before="0" w:beforeAutospacing="0" w:after="0" w:afterAutospacing="0"/>
        <w:ind w:right="237"/>
        <w:jc w:val="both"/>
        <w:rPr>
          <w:rFonts w:ascii="Arial" w:hAnsi="Arial" w:cs="Arial"/>
          <w:spacing w:val="8"/>
          <w:sz w:val="23"/>
          <w:szCs w:val="23"/>
          <w:shd w:val="clear" w:color="auto" w:fill="FFFFFF"/>
        </w:rPr>
      </w:pPr>
    </w:p>
    <w:p w14:paraId="3F034C23" w14:textId="77777777" w:rsidR="000B78D1" w:rsidRDefault="000B78D1" w:rsidP="000B78D1">
      <w:pPr>
        <w:pStyle w:val="yiv0737793305msonormal"/>
        <w:shd w:val="clear" w:color="auto" w:fill="FFFFFF"/>
        <w:spacing w:before="0" w:beforeAutospacing="0" w:after="0" w:afterAutospacing="0"/>
        <w:ind w:right="237"/>
        <w:jc w:val="both"/>
        <w:rPr>
          <w:rFonts w:ascii="Arial" w:hAnsi="Arial" w:cs="Arial"/>
          <w:spacing w:val="8"/>
          <w:sz w:val="23"/>
          <w:szCs w:val="23"/>
          <w:shd w:val="clear" w:color="auto" w:fill="FFFFFF"/>
        </w:rPr>
      </w:pPr>
    </w:p>
    <w:p w14:paraId="3A459C4C" w14:textId="77777777" w:rsidR="000B78D1" w:rsidRDefault="000B78D1" w:rsidP="000B78D1">
      <w:pPr>
        <w:pStyle w:val="yiv0737793305msonormal"/>
        <w:shd w:val="clear" w:color="auto" w:fill="FFFFFF"/>
        <w:spacing w:before="0" w:beforeAutospacing="0" w:after="0" w:afterAutospacing="0"/>
        <w:ind w:right="237"/>
        <w:jc w:val="both"/>
        <w:rPr>
          <w:rFonts w:ascii="Arial" w:hAnsi="Arial" w:cs="Arial"/>
          <w:spacing w:val="8"/>
          <w:sz w:val="23"/>
          <w:szCs w:val="23"/>
        </w:rPr>
      </w:pPr>
    </w:p>
    <w:p w14:paraId="4D8378D6" w14:textId="77777777" w:rsidR="000B78D1" w:rsidRDefault="000B78D1" w:rsidP="00775A8A">
      <w:pPr>
        <w:pStyle w:val="yiv0737793305msonormal"/>
        <w:shd w:val="clear" w:color="auto" w:fill="FFFFFF"/>
        <w:spacing w:before="0" w:beforeAutospacing="0" w:after="0" w:afterAutospacing="0"/>
        <w:ind w:right="237"/>
        <w:jc w:val="both"/>
        <w:rPr>
          <w:rFonts w:ascii="Aptos" w:hAnsi="Aptos"/>
          <w:color w:val="1D2228"/>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4A63E653" w14:textId="268B0FBD" w:rsidR="00920513" w:rsidRDefault="00450C83" w:rsidP="00242DD7">
      <w:pPr>
        <w:ind w:right="237"/>
        <w:jc w:val="both"/>
        <w:rPr>
          <w:b/>
          <w:sz w:val="24"/>
          <w:szCs w:val="24"/>
        </w:rPr>
      </w:pPr>
      <w:r w:rsidRPr="00450C83">
        <w:rPr>
          <w:b/>
          <w:sz w:val="24"/>
          <w:szCs w:val="24"/>
        </w:rPr>
        <w:t>ANSWER:</w:t>
      </w:r>
    </w:p>
    <w:p w14:paraId="0416E790" w14:textId="09A3D08E" w:rsidR="008C6311" w:rsidRPr="002D05C3" w:rsidRDefault="00CD073A" w:rsidP="00677235">
      <w:pPr>
        <w:pStyle w:val="NormalWeb"/>
        <w:shd w:val="clear" w:color="auto" w:fill="FFFFFF"/>
        <w:spacing w:before="0" w:beforeAutospacing="0" w:after="0" w:afterAutospacing="0"/>
        <w:rPr>
          <w:spacing w:val="8"/>
          <w:shd w:val="clear" w:color="auto" w:fill="FFFFFF"/>
        </w:rPr>
      </w:pPr>
      <w:r>
        <w:rPr>
          <w:color w:val="000000"/>
          <w:spacing w:val="8"/>
          <w:shd w:val="clear" w:color="auto" w:fill="FFFFFF"/>
        </w:rPr>
        <w:tab/>
      </w:r>
      <w:r w:rsidR="008C6311" w:rsidRPr="002D05C3">
        <w:rPr>
          <w:color w:val="000000"/>
          <w:spacing w:val="8"/>
          <w:shd w:val="clear" w:color="auto" w:fill="FFFFFF"/>
        </w:rPr>
        <w:t xml:space="preserve">Domestic incidents </w:t>
      </w:r>
      <w:r w:rsidR="008C6311" w:rsidRPr="002D05C3">
        <w:rPr>
          <w:color w:val="000000"/>
          <w:spacing w:val="8"/>
          <w:shd w:val="clear" w:color="auto" w:fill="FFFFFF"/>
        </w:rPr>
        <w:t xml:space="preserve">I have found </w:t>
      </w:r>
      <w:r w:rsidR="008C6311" w:rsidRPr="002D05C3">
        <w:rPr>
          <w:color w:val="000000"/>
          <w:spacing w:val="8"/>
          <w:shd w:val="clear" w:color="auto" w:fill="FFFFFF"/>
        </w:rPr>
        <w:t xml:space="preserve">are one of the most difficult and sensitive </w:t>
      </w:r>
      <w:r w:rsidR="008C6311" w:rsidRPr="002D05C3">
        <w:rPr>
          <w:color w:val="000000"/>
          <w:spacing w:val="8"/>
          <w:shd w:val="clear" w:color="auto" w:fill="FFFFFF"/>
        </w:rPr>
        <w:t xml:space="preserve">calls that </w:t>
      </w:r>
      <w:r w:rsidR="008C6311" w:rsidRPr="002D05C3">
        <w:rPr>
          <w:color w:val="000000"/>
          <w:spacing w:val="8"/>
          <w:shd w:val="clear" w:color="auto" w:fill="FFFFFF"/>
        </w:rPr>
        <w:t xml:space="preserve">can often be very intense situations with multiple people involved, immediate safety concerns, and strong emotions </w:t>
      </w:r>
      <w:r w:rsidR="008C6311" w:rsidRPr="002D05C3">
        <w:rPr>
          <w:color w:val="000000"/>
          <w:spacing w:val="8"/>
          <w:shd w:val="clear" w:color="auto" w:fill="FFFFFF"/>
        </w:rPr>
        <w:t>from all parties</w:t>
      </w:r>
      <w:r w:rsidR="008C6311" w:rsidRPr="002D05C3">
        <w:rPr>
          <w:color w:val="000000"/>
          <w:spacing w:val="8"/>
          <w:shd w:val="clear" w:color="auto" w:fill="FFFFFF"/>
        </w:rPr>
        <w:t>. Not only are</w:t>
      </w:r>
      <w:r w:rsidR="008C6311" w:rsidRPr="002D05C3">
        <w:rPr>
          <w:color w:val="000000"/>
          <w:spacing w:val="8"/>
          <w:shd w:val="clear" w:color="auto" w:fill="FFFFFF"/>
        </w:rPr>
        <w:t xml:space="preserve"> police</w:t>
      </w:r>
      <w:r w:rsidR="008C6311" w:rsidRPr="002D05C3">
        <w:rPr>
          <w:color w:val="000000"/>
          <w:spacing w:val="8"/>
          <w:shd w:val="clear" w:color="auto" w:fill="FFFFFF"/>
        </w:rPr>
        <w:t xml:space="preserve"> officers expected to enforce the law, </w:t>
      </w:r>
      <w:r w:rsidR="001F007A" w:rsidRPr="002D05C3">
        <w:rPr>
          <w:color w:val="000000"/>
          <w:spacing w:val="8"/>
          <w:shd w:val="clear" w:color="auto" w:fill="FFFFFF"/>
        </w:rPr>
        <w:t>but they</w:t>
      </w:r>
      <w:r w:rsidR="008C6311" w:rsidRPr="002D05C3">
        <w:rPr>
          <w:color w:val="000000"/>
          <w:spacing w:val="8"/>
          <w:shd w:val="clear" w:color="auto" w:fill="FFFFFF"/>
        </w:rPr>
        <w:t xml:space="preserve"> must also mitigate conflict in dangerous and confused </w:t>
      </w:r>
      <w:r w:rsidR="008C6311" w:rsidRPr="002D05C3">
        <w:rPr>
          <w:color w:val="000000"/>
          <w:spacing w:val="8"/>
          <w:shd w:val="clear" w:color="auto" w:fill="FFFFFF"/>
        </w:rPr>
        <w:t>situations but also</w:t>
      </w:r>
      <w:r w:rsidR="008C6311" w:rsidRPr="002D05C3">
        <w:rPr>
          <w:color w:val="000000"/>
          <w:spacing w:val="8"/>
          <w:shd w:val="clear" w:color="auto" w:fill="FFFFFF"/>
        </w:rPr>
        <w:t xml:space="preserve"> attempt</w:t>
      </w:r>
      <w:r w:rsidR="008C6311" w:rsidRPr="002D05C3">
        <w:rPr>
          <w:color w:val="000000"/>
          <w:spacing w:val="8"/>
          <w:shd w:val="clear" w:color="auto" w:fill="FFFFFF"/>
        </w:rPr>
        <w:t xml:space="preserve"> </w:t>
      </w:r>
      <w:r w:rsidR="008C6311" w:rsidRPr="002D05C3">
        <w:rPr>
          <w:color w:val="000000"/>
          <w:spacing w:val="8"/>
          <w:shd w:val="clear" w:color="auto" w:fill="FFFFFF"/>
        </w:rPr>
        <w:t xml:space="preserve">to protect lives </w:t>
      </w:r>
      <w:r w:rsidR="001F007A" w:rsidRPr="002D05C3">
        <w:rPr>
          <w:color w:val="000000"/>
          <w:spacing w:val="8"/>
          <w:shd w:val="clear" w:color="auto" w:fill="FFFFFF"/>
        </w:rPr>
        <w:t>normally including</w:t>
      </w:r>
      <w:r w:rsidR="008C6311" w:rsidRPr="002D05C3">
        <w:rPr>
          <w:color w:val="000000"/>
          <w:spacing w:val="8"/>
          <w:shd w:val="clear" w:color="auto" w:fill="FFFFFF"/>
        </w:rPr>
        <w:t xml:space="preserve"> rapidly evolving decisions </w:t>
      </w:r>
      <w:r w:rsidR="001F007A" w:rsidRPr="002D05C3">
        <w:rPr>
          <w:color w:val="000000"/>
          <w:spacing w:val="8"/>
          <w:shd w:val="clear" w:color="auto" w:fill="FFFFFF"/>
        </w:rPr>
        <w:t xml:space="preserve">that have </w:t>
      </w:r>
      <w:r w:rsidR="008C6311" w:rsidRPr="002D05C3">
        <w:rPr>
          <w:color w:val="000000"/>
          <w:spacing w:val="8"/>
          <w:shd w:val="clear" w:color="auto" w:fill="FFFFFF"/>
        </w:rPr>
        <w:t>long-lasting consequences</w:t>
      </w:r>
      <w:r w:rsidR="008C6311" w:rsidRPr="002D05C3">
        <w:rPr>
          <w:color w:val="000000"/>
          <w:spacing w:val="8"/>
          <w:shd w:val="clear" w:color="auto" w:fill="FFFFFF"/>
        </w:rPr>
        <w:t xml:space="preserve"> often involving dynamic risk assessments</w:t>
      </w:r>
      <w:r w:rsidR="001F007A" w:rsidRPr="002D05C3">
        <w:rPr>
          <w:color w:val="000000"/>
          <w:spacing w:val="8"/>
          <w:shd w:val="clear" w:color="auto" w:fill="FFFFFF"/>
        </w:rPr>
        <w:t xml:space="preserve"> and the National Decision Model.</w:t>
      </w:r>
      <w:r w:rsidR="00C221A5" w:rsidRPr="002D05C3">
        <w:rPr>
          <w:color w:val="000000"/>
          <w:spacing w:val="8"/>
          <w:shd w:val="clear" w:color="auto" w:fill="FFFFFF"/>
        </w:rPr>
        <w:t xml:space="preserve"> </w:t>
      </w:r>
      <w:r w:rsidR="00C221A5" w:rsidRPr="002D05C3">
        <w:rPr>
          <w:color w:val="000000"/>
          <w:spacing w:val="8"/>
          <w:shd w:val="clear" w:color="auto" w:fill="FFFFFF"/>
        </w:rPr>
        <w:t>The Crime Survey for England and Wales (CSEW) estimated that 5.0% of adults (6.9% women and 3.0% men) aged 16 years and over experienced domestic abuse in the year ending March 2022; this equates to an estimated 2.4 million adults</w:t>
      </w:r>
      <w:r w:rsidR="00C221A5" w:rsidRPr="002D05C3">
        <w:rPr>
          <w:color w:val="000000"/>
          <w:spacing w:val="8"/>
          <w:shd w:val="clear" w:color="auto" w:fill="FFFFFF"/>
        </w:rPr>
        <w:t xml:space="preserve">, </w:t>
      </w:r>
      <w:r w:rsidR="00C221A5" w:rsidRPr="002D05C3">
        <w:rPr>
          <w:color w:val="000000"/>
          <w:spacing w:val="8"/>
          <w:shd w:val="clear" w:color="auto" w:fill="FFFFFF"/>
        </w:rPr>
        <w:t>1.7 million women and 699,000 men</w:t>
      </w:r>
      <w:r w:rsidR="00C221A5" w:rsidRPr="002D05C3">
        <w:rPr>
          <w:color w:val="000000"/>
          <w:spacing w:val="8"/>
          <w:shd w:val="clear" w:color="auto" w:fill="FFFFFF"/>
        </w:rPr>
        <w:t xml:space="preserve"> </w:t>
      </w:r>
      <w:r w:rsidR="00C221A5" w:rsidRPr="002D05C3">
        <w:t>(Elkin, 2022)</w:t>
      </w:r>
      <w:r w:rsidR="00C221A5" w:rsidRPr="002D05C3">
        <w:rPr>
          <w:color w:val="000000"/>
          <w:spacing w:val="8"/>
          <w:shd w:val="clear" w:color="auto" w:fill="FFFFFF"/>
        </w:rPr>
        <w:t>.</w:t>
      </w:r>
      <w:r w:rsidR="001F007A" w:rsidRPr="002D05C3">
        <w:rPr>
          <w:spacing w:val="8"/>
          <w:shd w:val="clear" w:color="auto" w:fill="FFFFFF"/>
        </w:rPr>
        <w:t xml:space="preserve"> </w:t>
      </w:r>
      <w:r w:rsidR="008C6311" w:rsidRPr="002D05C3">
        <w:rPr>
          <w:spacing w:val="8"/>
          <w:shd w:val="clear" w:color="auto" w:fill="FFFFFF"/>
        </w:rPr>
        <w:t>In this essay I am going to write about a</w:t>
      </w:r>
      <w:r w:rsidR="00C221A5" w:rsidRPr="002D05C3">
        <w:rPr>
          <w:spacing w:val="8"/>
          <w:shd w:val="clear" w:color="auto" w:fill="FFFFFF"/>
        </w:rPr>
        <w:t xml:space="preserve"> domestic related</w:t>
      </w:r>
      <w:r w:rsidR="008C6311" w:rsidRPr="002D05C3">
        <w:rPr>
          <w:spacing w:val="8"/>
          <w:shd w:val="clear" w:color="auto" w:fill="FFFFFF"/>
        </w:rPr>
        <w:t xml:space="preserve"> call that I have responded to in the company of another officer</w:t>
      </w:r>
      <w:r w:rsidR="00C221A5" w:rsidRPr="002D05C3">
        <w:rPr>
          <w:spacing w:val="8"/>
          <w:shd w:val="clear" w:color="auto" w:fill="FFFFFF"/>
        </w:rPr>
        <w:t xml:space="preserve"> as an emergency response</w:t>
      </w:r>
      <w:r w:rsidR="008C6311" w:rsidRPr="002D05C3">
        <w:rPr>
          <w:spacing w:val="8"/>
          <w:shd w:val="clear" w:color="auto" w:fill="FFFFFF"/>
        </w:rPr>
        <w:t>. This</w:t>
      </w:r>
      <w:r w:rsidR="008C6311" w:rsidRPr="002D05C3">
        <w:rPr>
          <w:spacing w:val="8"/>
          <w:shd w:val="clear" w:color="auto" w:fill="FFFFFF"/>
        </w:rPr>
        <w:t xml:space="preserve"> incident did not </w:t>
      </w:r>
      <w:r w:rsidR="008C6311" w:rsidRPr="002D05C3">
        <w:rPr>
          <w:spacing w:val="8"/>
          <w:shd w:val="clear" w:color="auto" w:fill="FFFFFF"/>
        </w:rPr>
        <w:t>h</w:t>
      </w:r>
      <w:r w:rsidR="008C6311" w:rsidRPr="002D05C3">
        <w:rPr>
          <w:spacing w:val="8"/>
          <w:shd w:val="clear" w:color="auto" w:fill="FFFFFF"/>
        </w:rPr>
        <w:t>ave any</w:t>
      </w:r>
      <w:r w:rsidR="008C6311" w:rsidRPr="002D05C3">
        <w:rPr>
          <w:spacing w:val="8"/>
          <w:shd w:val="clear" w:color="auto" w:fill="FFFFFF"/>
        </w:rPr>
        <w:t xml:space="preserve"> cultural, ethnic or language </w:t>
      </w:r>
      <w:r w:rsidR="008C6311" w:rsidRPr="002D05C3">
        <w:rPr>
          <w:spacing w:val="8"/>
          <w:shd w:val="clear" w:color="auto" w:fill="FFFFFF"/>
        </w:rPr>
        <w:t>issues.</w:t>
      </w:r>
    </w:p>
    <w:p w14:paraId="08913A8C" w14:textId="28D4E00B" w:rsidR="00C221A5" w:rsidRPr="002D05C3" w:rsidRDefault="00CD073A" w:rsidP="00677235">
      <w:pPr>
        <w:ind w:right="237"/>
        <w:rPr>
          <w:rFonts w:ascii="Times New Roman" w:hAnsi="Times New Roman" w:cs="Times New Roman"/>
          <w:spacing w:val="8"/>
          <w:sz w:val="24"/>
          <w:szCs w:val="24"/>
          <w:shd w:val="clear" w:color="auto" w:fill="FFFFFF"/>
        </w:rPr>
      </w:pPr>
      <w:r>
        <w:rPr>
          <w:rFonts w:ascii="Times New Roman" w:hAnsi="Times New Roman" w:cs="Times New Roman"/>
          <w:spacing w:val="8"/>
          <w:sz w:val="24"/>
          <w:szCs w:val="24"/>
          <w:shd w:val="clear" w:color="auto" w:fill="FFFFFF"/>
        </w:rPr>
        <w:tab/>
      </w:r>
      <w:r w:rsidR="008C6311" w:rsidRPr="002D05C3">
        <w:rPr>
          <w:rFonts w:ascii="Times New Roman" w:hAnsi="Times New Roman" w:cs="Times New Roman"/>
          <w:spacing w:val="8"/>
          <w:sz w:val="24"/>
          <w:szCs w:val="24"/>
          <w:shd w:val="clear" w:color="auto" w:fill="FFFFFF"/>
        </w:rPr>
        <w:t xml:space="preserve">The initial information passed for this incident by the control room was “A domestic assault that has been witnessed by the reporting person who is a neighbour of the persons involved. </w:t>
      </w:r>
      <w:r w:rsidR="00A8416D" w:rsidRPr="002D05C3">
        <w:rPr>
          <w:rFonts w:ascii="Times New Roman" w:hAnsi="Times New Roman" w:cs="Times New Roman"/>
          <w:spacing w:val="8"/>
          <w:sz w:val="24"/>
          <w:szCs w:val="24"/>
          <w:shd w:val="clear" w:color="auto" w:fill="FFFFFF"/>
        </w:rPr>
        <w:t>The neighbour could hear an ongoing argument between a male and female in the</w:t>
      </w:r>
      <w:r w:rsidR="001F007A" w:rsidRPr="002D05C3">
        <w:rPr>
          <w:rFonts w:ascii="Times New Roman" w:hAnsi="Times New Roman" w:cs="Times New Roman"/>
          <w:spacing w:val="8"/>
          <w:sz w:val="24"/>
          <w:szCs w:val="24"/>
          <w:shd w:val="clear" w:color="auto" w:fill="FFFFFF"/>
        </w:rPr>
        <w:t xml:space="preserve"> garden of the</w:t>
      </w:r>
      <w:r w:rsidR="00A8416D" w:rsidRPr="002D05C3">
        <w:rPr>
          <w:rFonts w:ascii="Times New Roman" w:hAnsi="Times New Roman" w:cs="Times New Roman"/>
          <w:spacing w:val="8"/>
          <w:sz w:val="24"/>
          <w:szCs w:val="24"/>
          <w:shd w:val="clear" w:color="auto" w:fill="FFFFFF"/>
        </w:rPr>
        <w:t xml:space="preserve"> address next door</w:t>
      </w:r>
      <w:r w:rsidR="00962EF7" w:rsidRPr="002D05C3">
        <w:rPr>
          <w:rFonts w:ascii="Times New Roman" w:hAnsi="Times New Roman" w:cs="Times New Roman"/>
          <w:spacing w:val="8"/>
          <w:sz w:val="24"/>
          <w:szCs w:val="24"/>
          <w:shd w:val="clear" w:color="auto" w:fill="FFFFFF"/>
        </w:rPr>
        <w:t>.</w:t>
      </w:r>
      <w:r w:rsidR="001F007A" w:rsidRPr="002D05C3">
        <w:rPr>
          <w:rFonts w:ascii="Times New Roman" w:hAnsi="Times New Roman" w:cs="Times New Roman"/>
          <w:spacing w:val="8"/>
          <w:sz w:val="24"/>
          <w:szCs w:val="24"/>
          <w:shd w:val="clear" w:color="auto" w:fill="FFFFFF"/>
        </w:rPr>
        <w:t xml:space="preserve"> </w:t>
      </w:r>
      <w:r w:rsidR="00962EF7" w:rsidRPr="002D05C3">
        <w:rPr>
          <w:rFonts w:ascii="Times New Roman" w:hAnsi="Times New Roman" w:cs="Times New Roman"/>
          <w:spacing w:val="8"/>
          <w:sz w:val="24"/>
          <w:szCs w:val="24"/>
          <w:shd w:val="clear" w:color="auto" w:fill="FFFFFF"/>
        </w:rPr>
        <w:t>S</w:t>
      </w:r>
      <w:r w:rsidR="001F007A" w:rsidRPr="002D05C3">
        <w:rPr>
          <w:rFonts w:ascii="Times New Roman" w:hAnsi="Times New Roman" w:cs="Times New Roman"/>
          <w:spacing w:val="8"/>
          <w:sz w:val="24"/>
          <w:szCs w:val="24"/>
          <w:shd w:val="clear" w:color="auto" w:fill="FFFFFF"/>
        </w:rPr>
        <w:t>he state</w:t>
      </w:r>
      <w:r w:rsidR="00962EF7" w:rsidRPr="002D05C3">
        <w:rPr>
          <w:rFonts w:ascii="Times New Roman" w:hAnsi="Times New Roman" w:cs="Times New Roman"/>
          <w:spacing w:val="8"/>
          <w:sz w:val="24"/>
          <w:szCs w:val="24"/>
          <w:shd w:val="clear" w:color="auto" w:fill="FFFFFF"/>
        </w:rPr>
        <w:t>d</w:t>
      </w:r>
      <w:r w:rsidR="001F007A" w:rsidRPr="002D05C3">
        <w:rPr>
          <w:rFonts w:ascii="Times New Roman" w:hAnsi="Times New Roman" w:cs="Times New Roman"/>
          <w:spacing w:val="8"/>
          <w:sz w:val="24"/>
          <w:szCs w:val="24"/>
          <w:shd w:val="clear" w:color="auto" w:fill="FFFFFF"/>
        </w:rPr>
        <w:t xml:space="preserve"> that </w:t>
      </w:r>
      <w:r w:rsidR="00962EF7" w:rsidRPr="002D05C3">
        <w:rPr>
          <w:rFonts w:ascii="Times New Roman" w:hAnsi="Times New Roman" w:cs="Times New Roman"/>
          <w:spacing w:val="8"/>
          <w:sz w:val="24"/>
          <w:szCs w:val="24"/>
          <w:shd w:val="clear" w:color="auto" w:fill="FFFFFF"/>
        </w:rPr>
        <w:t>as she</w:t>
      </w:r>
      <w:r w:rsidR="001F007A" w:rsidRPr="002D05C3">
        <w:rPr>
          <w:rFonts w:ascii="Times New Roman" w:hAnsi="Times New Roman" w:cs="Times New Roman"/>
          <w:spacing w:val="8"/>
          <w:sz w:val="24"/>
          <w:szCs w:val="24"/>
          <w:shd w:val="clear" w:color="auto" w:fill="FFFFFF"/>
        </w:rPr>
        <w:t xml:space="preserve"> has looked over the fence between the </w:t>
      </w:r>
      <w:r w:rsidR="0098239C" w:rsidRPr="002D05C3">
        <w:rPr>
          <w:rFonts w:ascii="Times New Roman" w:hAnsi="Times New Roman" w:cs="Times New Roman"/>
          <w:spacing w:val="8"/>
          <w:sz w:val="24"/>
          <w:szCs w:val="24"/>
          <w:shd w:val="clear" w:color="auto" w:fill="FFFFFF"/>
        </w:rPr>
        <w:t>houses,</w:t>
      </w:r>
      <w:r w:rsidR="001F007A" w:rsidRPr="002D05C3">
        <w:rPr>
          <w:rFonts w:ascii="Times New Roman" w:hAnsi="Times New Roman" w:cs="Times New Roman"/>
          <w:spacing w:val="8"/>
          <w:sz w:val="24"/>
          <w:szCs w:val="24"/>
          <w:shd w:val="clear" w:color="auto" w:fill="FFFFFF"/>
        </w:rPr>
        <w:t xml:space="preserve"> she has seen the female occupant</w:t>
      </w:r>
      <w:r w:rsidR="00962EF7" w:rsidRPr="002D05C3">
        <w:rPr>
          <w:rFonts w:ascii="Times New Roman" w:hAnsi="Times New Roman" w:cs="Times New Roman"/>
          <w:spacing w:val="8"/>
          <w:sz w:val="24"/>
          <w:szCs w:val="24"/>
          <w:shd w:val="clear" w:color="auto" w:fill="FFFFFF"/>
        </w:rPr>
        <w:t>,</w:t>
      </w:r>
      <w:r w:rsidR="001F007A" w:rsidRPr="002D05C3">
        <w:rPr>
          <w:rFonts w:ascii="Times New Roman" w:hAnsi="Times New Roman" w:cs="Times New Roman"/>
          <w:spacing w:val="8"/>
          <w:sz w:val="24"/>
          <w:szCs w:val="24"/>
          <w:shd w:val="clear" w:color="auto" w:fill="FFFFFF"/>
        </w:rPr>
        <w:t xml:space="preserve"> hitting her male partner with what she believed was a tool described as either an axe or a hammer. My estimated time of arrival to the address was 8 minutes so during this time I have utilised the first stage of the National Decision Model which is information and intelligence. I have asked the control room to ask the reporting person for the names of the persons living in the</w:t>
      </w:r>
      <w:r w:rsidR="00962EF7" w:rsidRPr="002D05C3">
        <w:rPr>
          <w:rFonts w:ascii="Times New Roman" w:hAnsi="Times New Roman" w:cs="Times New Roman"/>
          <w:spacing w:val="8"/>
          <w:sz w:val="24"/>
          <w:szCs w:val="24"/>
          <w:shd w:val="clear" w:color="auto" w:fill="FFFFFF"/>
        </w:rPr>
        <w:t xml:space="preserve"> </w:t>
      </w:r>
      <w:r w:rsidR="001F007A" w:rsidRPr="002D05C3">
        <w:rPr>
          <w:rFonts w:ascii="Times New Roman" w:hAnsi="Times New Roman" w:cs="Times New Roman"/>
          <w:spacing w:val="8"/>
          <w:sz w:val="24"/>
          <w:szCs w:val="24"/>
          <w:shd w:val="clear" w:color="auto" w:fill="FFFFFF"/>
        </w:rPr>
        <w:t xml:space="preserve">property which they have provided. The control room has then completed local system checks and national system checks on the address and the persons believed to be involved. Information passed from the control room included warning markers for the persons involved and officer safety markers which included a weapons marker and mental health markers. </w:t>
      </w:r>
      <w:r w:rsidR="001F007A" w:rsidRPr="002D05C3">
        <w:rPr>
          <w:rFonts w:ascii="Times New Roman" w:hAnsi="Times New Roman" w:cs="Times New Roman"/>
          <w:spacing w:val="8"/>
          <w:sz w:val="24"/>
          <w:szCs w:val="24"/>
          <w:shd w:val="clear" w:color="auto" w:fill="FFFFFF"/>
        </w:rPr>
        <w:lastRenderedPageBreak/>
        <w:t xml:space="preserve">Further information passed from the control </w:t>
      </w:r>
      <w:r w:rsidR="00962EF7" w:rsidRPr="002D05C3">
        <w:rPr>
          <w:rFonts w:ascii="Times New Roman" w:hAnsi="Times New Roman" w:cs="Times New Roman"/>
          <w:spacing w:val="8"/>
          <w:sz w:val="24"/>
          <w:szCs w:val="24"/>
          <w:shd w:val="clear" w:color="auto" w:fill="FFFFFF"/>
        </w:rPr>
        <w:t>room</w:t>
      </w:r>
      <w:r w:rsidR="001F007A" w:rsidRPr="002D05C3">
        <w:rPr>
          <w:rFonts w:ascii="Times New Roman" w:hAnsi="Times New Roman" w:cs="Times New Roman"/>
          <w:spacing w:val="8"/>
          <w:sz w:val="24"/>
          <w:szCs w:val="24"/>
          <w:shd w:val="clear" w:color="auto" w:fill="FFFFFF"/>
        </w:rPr>
        <w:t xml:space="preserve"> indicated that the </w:t>
      </w:r>
      <w:r w:rsidR="00962EF7" w:rsidRPr="002D05C3">
        <w:rPr>
          <w:rFonts w:ascii="Times New Roman" w:hAnsi="Times New Roman" w:cs="Times New Roman"/>
          <w:spacing w:val="8"/>
          <w:sz w:val="24"/>
          <w:szCs w:val="24"/>
          <w:shd w:val="clear" w:color="auto" w:fill="FFFFFF"/>
        </w:rPr>
        <w:t>both parties were high risk domestic abuse victims and perpetrators to each other.</w:t>
      </w:r>
      <w:r w:rsidR="00C221A5" w:rsidRPr="002D05C3">
        <w:rPr>
          <w:rFonts w:ascii="Times New Roman" w:hAnsi="Times New Roman" w:cs="Times New Roman"/>
          <w:spacing w:val="8"/>
          <w:sz w:val="24"/>
          <w:szCs w:val="24"/>
          <w:shd w:val="clear" w:color="auto" w:fill="FFFFFF"/>
        </w:rPr>
        <w:t xml:space="preserve"> Shortly  before arriving at the address I activated my body worn video camera in order to capture the full incident</w:t>
      </w:r>
      <w:r w:rsidR="00760E0C" w:rsidRPr="002D05C3">
        <w:rPr>
          <w:rFonts w:ascii="Times New Roman" w:hAnsi="Times New Roman" w:cs="Times New Roman"/>
          <w:spacing w:val="8"/>
          <w:sz w:val="24"/>
          <w:szCs w:val="24"/>
          <w:shd w:val="clear" w:color="auto" w:fill="FFFFFF"/>
        </w:rPr>
        <w:t>.</w:t>
      </w:r>
      <w:r w:rsidR="004738DB" w:rsidRPr="002D05C3">
        <w:rPr>
          <w:rFonts w:ascii="Times New Roman" w:hAnsi="Times New Roman" w:cs="Times New Roman"/>
          <w:spacing w:val="8"/>
          <w:sz w:val="24"/>
          <w:szCs w:val="24"/>
          <w:shd w:val="clear" w:color="auto" w:fill="FFFFFF"/>
        </w:rPr>
        <w:t xml:space="preserve"> Force policy states that all officers attending domestic related incidents should activate body worn video cameras. Statistics show that </w:t>
      </w:r>
      <w:r w:rsidR="00F767E3" w:rsidRPr="002D05C3">
        <w:rPr>
          <w:rFonts w:ascii="Times New Roman" w:hAnsi="Times New Roman" w:cs="Times New Roman"/>
          <w:spacing w:val="8"/>
          <w:sz w:val="24"/>
          <w:szCs w:val="24"/>
          <w:shd w:val="clear" w:color="auto" w:fill="FFFFFF"/>
        </w:rPr>
        <w:t xml:space="preserve">utilising BWV can assist police officers in building </w:t>
      </w:r>
      <w:r w:rsidR="004738DB" w:rsidRPr="002D05C3">
        <w:rPr>
          <w:rFonts w:ascii="Times New Roman" w:hAnsi="Times New Roman" w:cs="Times New Roman"/>
          <w:spacing w:val="8"/>
          <w:sz w:val="24"/>
          <w:szCs w:val="24"/>
          <w:shd w:val="clear" w:color="auto" w:fill="FFFFFF"/>
        </w:rPr>
        <w:t xml:space="preserve">evidence </w:t>
      </w:r>
      <w:r w:rsidR="00F767E3" w:rsidRPr="002D05C3">
        <w:rPr>
          <w:rFonts w:ascii="Times New Roman" w:hAnsi="Times New Roman" w:cs="Times New Roman"/>
          <w:spacing w:val="8"/>
          <w:sz w:val="24"/>
          <w:szCs w:val="24"/>
          <w:shd w:val="clear" w:color="auto" w:fill="FFFFFF"/>
        </w:rPr>
        <w:t xml:space="preserve">led investigations. </w:t>
      </w:r>
      <w:r w:rsidR="00F767E3" w:rsidRPr="002D05C3">
        <w:rPr>
          <w:rFonts w:ascii="Times New Roman" w:hAnsi="Times New Roman" w:cs="Times New Roman"/>
          <w:sz w:val="24"/>
          <w:szCs w:val="24"/>
        </w:rPr>
        <w:t>(College of Policing, 2015)</w:t>
      </w:r>
    </w:p>
    <w:p w14:paraId="5A3A62D4" w14:textId="3C22DFB1" w:rsidR="00A8416D" w:rsidRPr="002D05C3" w:rsidRDefault="00CD073A" w:rsidP="00677235">
      <w:pPr>
        <w:ind w:right="237"/>
        <w:rPr>
          <w:rFonts w:ascii="Times New Roman" w:hAnsi="Times New Roman" w:cs="Times New Roman"/>
          <w:spacing w:val="8"/>
          <w:sz w:val="24"/>
          <w:szCs w:val="24"/>
          <w:shd w:val="clear" w:color="auto" w:fill="FFFFFF"/>
        </w:rPr>
      </w:pPr>
      <w:r>
        <w:rPr>
          <w:rFonts w:ascii="Times New Roman" w:hAnsi="Times New Roman" w:cs="Times New Roman"/>
          <w:spacing w:val="8"/>
          <w:sz w:val="24"/>
          <w:szCs w:val="24"/>
          <w:shd w:val="clear" w:color="auto" w:fill="FFFFFF"/>
        </w:rPr>
        <w:tab/>
      </w:r>
      <w:r w:rsidR="00C221A5" w:rsidRPr="002D05C3">
        <w:rPr>
          <w:rFonts w:ascii="Times New Roman" w:hAnsi="Times New Roman" w:cs="Times New Roman"/>
          <w:spacing w:val="8"/>
          <w:sz w:val="24"/>
          <w:szCs w:val="24"/>
          <w:shd w:val="clear" w:color="auto" w:fill="FFFFFF"/>
        </w:rPr>
        <w:t xml:space="preserve">Upon arriving at the address my colleague and I were greeted by the reporting person who stated to officers that the male and female were in the garden and everything had calmed down. At this point I used stage two of the National Decision Model and decided that I needed to assess the threat of risk and harm to persons involved. Due to the initial report and information that I had gathered on route to the call I made the decision that the risk of harm was high </w:t>
      </w:r>
      <w:r w:rsidR="00F767E3" w:rsidRPr="002D05C3">
        <w:rPr>
          <w:rFonts w:ascii="Times New Roman" w:hAnsi="Times New Roman" w:cs="Times New Roman"/>
          <w:spacing w:val="8"/>
          <w:sz w:val="24"/>
          <w:szCs w:val="24"/>
          <w:shd w:val="clear" w:color="auto" w:fill="FFFFFF"/>
        </w:rPr>
        <w:t xml:space="preserve">so I have requested further units armed with taser or firearms due to the mention of a weapon used in the assault. </w:t>
      </w:r>
      <w:r w:rsidR="00C221A5" w:rsidRPr="002D05C3">
        <w:rPr>
          <w:rFonts w:ascii="Times New Roman" w:hAnsi="Times New Roman" w:cs="Times New Roman"/>
          <w:spacing w:val="8"/>
          <w:sz w:val="24"/>
          <w:szCs w:val="24"/>
          <w:shd w:val="clear" w:color="auto" w:fill="FFFFFF"/>
        </w:rPr>
        <w:t xml:space="preserve"> I</w:t>
      </w:r>
      <w:r w:rsidR="00F767E3" w:rsidRPr="002D05C3">
        <w:rPr>
          <w:rFonts w:ascii="Times New Roman" w:hAnsi="Times New Roman" w:cs="Times New Roman"/>
          <w:spacing w:val="8"/>
          <w:sz w:val="24"/>
          <w:szCs w:val="24"/>
          <w:shd w:val="clear" w:color="auto" w:fill="FFFFFF"/>
        </w:rPr>
        <w:t xml:space="preserve"> decided that I would</w:t>
      </w:r>
      <w:r w:rsidR="00C221A5" w:rsidRPr="002D05C3">
        <w:rPr>
          <w:rFonts w:ascii="Times New Roman" w:hAnsi="Times New Roman" w:cs="Times New Roman"/>
          <w:spacing w:val="8"/>
          <w:sz w:val="24"/>
          <w:szCs w:val="24"/>
          <w:shd w:val="clear" w:color="auto" w:fill="FFFFFF"/>
        </w:rPr>
        <w:t xml:space="preserve"> need to enter the property to establish the circumstances and to ensure that all persons involved were not injured.</w:t>
      </w:r>
      <w:r w:rsidR="00760E0C" w:rsidRPr="002D05C3">
        <w:rPr>
          <w:rFonts w:ascii="Times New Roman" w:hAnsi="Times New Roman" w:cs="Times New Roman"/>
          <w:spacing w:val="8"/>
          <w:sz w:val="24"/>
          <w:szCs w:val="24"/>
          <w:shd w:val="clear" w:color="auto" w:fill="FFFFFF"/>
        </w:rPr>
        <w:t xml:space="preserve"> I have considered my powers and policies </w:t>
      </w:r>
      <w:r w:rsidR="00F767E3" w:rsidRPr="002D05C3">
        <w:rPr>
          <w:rFonts w:ascii="Times New Roman" w:hAnsi="Times New Roman" w:cs="Times New Roman"/>
          <w:spacing w:val="8"/>
          <w:sz w:val="24"/>
          <w:szCs w:val="24"/>
          <w:shd w:val="clear" w:color="auto" w:fill="FFFFFF"/>
        </w:rPr>
        <w:t>using my power under Section 17 of Pace I have forced entry to the property as</w:t>
      </w:r>
      <w:r w:rsidR="00685759" w:rsidRPr="002D05C3">
        <w:rPr>
          <w:rFonts w:ascii="Times New Roman" w:hAnsi="Times New Roman" w:cs="Times New Roman"/>
          <w:spacing w:val="8"/>
          <w:sz w:val="24"/>
          <w:szCs w:val="24"/>
          <w:shd w:val="clear" w:color="auto" w:fill="FFFFFF"/>
        </w:rPr>
        <w:t xml:space="preserve"> </w:t>
      </w:r>
      <w:r w:rsidR="00F767E3" w:rsidRPr="002D05C3">
        <w:rPr>
          <w:rFonts w:ascii="Times New Roman" w:hAnsi="Times New Roman" w:cs="Times New Roman"/>
          <w:spacing w:val="8"/>
          <w:sz w:val="24"/>
          <w:szCs w:val="24"/>
          <w:shd w:val="clear" w:color="auto" w:fill="FFFFFF"/>
        </w:rPr>
        <w:t>I had reasonable grounds to suspect that there is a serious risk to life or limb</w:t>
      </w:r>
      <w:r w:rsidR="00123EE0" w:rsidRPr="002D05C3">
        <w:rPr>
          <w:rFonts w:ascii="Times New Roman" w:hAnsi="Times New Roman" w:cs="Times New Roman"/>
          <w:spacing w:val="8"/>
          <w:sz w:val="24"/>
          <w:szCs w:val="24"/>
          <w:shd w:val="clear" w:color="auto" w:fill="FFFFFF"/>
        </w:rPr>
        <w:t>. At the same time I have considered my safety as well as my colleagues.</w:t>
      </w:r>
    </w:p>
    <w:p w14:paraId="7D682BC7" w14:textId="20EC6B16" w:rsidR="00123EE0" w:rsidRPr="002D05C3" w:rsidRDefault="00CD073A" w:rsidP="00677235">
      <w:pPr>
        <w:ind w:right="237"/>
        <w:rPr>
          <w:rFonts w:ascii="Times New Roman" w:hAnsi="Times New Roman" w:cs="Times New Roman"/>
          <w:spacing w:val="8"/>
          <w:sz w:val="24"/>
          <w:szCs w:val="24"/>
          <w:shd w:val="clear" w:color="auto" w:fill="FFFFFF"/>
        </w:rPr>
      </w:pPr>
      <w:r>
        <w:rPr>
          <w:rFonts w:ascii="Times New Roman" w:hAnsi="Times New Roman" w:cs="Times New Roman"/>
          <w:spacing w:val="8"/>
          <w:sz w:val="24"/>
          <w:szCs w:val="24"/>
          <w:shd w:val="clear" w:color="auto" w:fill="FFFFFF"/>
        </w:rPr>
        <w:tab/>
      </w:r>
      <w:r w:rsidR="00F767E3" w:rsidRPr="002D05C3">
        <w:rPr>
          <w:rFonts w:ascii="Times New Roman" w:hAnsi="Times New Roman" w:cs="Times New Roman"/>
          <w:spacing w:val="8"/>
          <w:sz w:val="24"/>
          <w:szCs w:val="24"/>
          <w:shd w:val="clear" w:color="auto" w:fill="FFFFFF"/>
        </w:rPr>
        <w:t xml:space="preserve">I have immediately located the male and female in the rear garden of the property </w:t>
      </w:r>
      <w:r w:rsidR="00685759" w:rsidRPr="002D05C3">
        <w:rPr>
          <w:rFonts w:ascii="Times New Roman" w:hAnsi="Times New Roman" w:cs="Times New Roman"/>
          <w:spacing w:val="8"/>
          <w:sz w:val="24"/>
          <w:szCs w:val="24"/>
          <w:shd w:val="clear" w:color="auto" w:fill="FFFFFF"/>
        </w:rPr>
        <w:t>both parties</w:t>
      </w:r>
      <w:r w:rsidR="00123EE0" w:rsidRPr="002D05C3">
        <w:rPr>
          <w:rFonts w:ascii="Times New Roman" w:hAnsi="Times New Roman" w:cs="Times New Roman"/>
          <w:spacing w:val="8"/>
          <w:sz w:val="24"/>
          <w:szCs w:val="24"/>
          <w:shd w:val="clear" w:color="auto" w:fill="FFFFFF"/>
        </w:rPr>
        <w:t xml:space="preserve"> were sat down at the garden table and</w:t>
      </w:r>
      <w:r w:rsidR="00685759" w:rsidRPr="002D05C3">
        <w:rPr>
          <w:rFonts w:ascii="Times New Roman" w:hAnsi="Times New Roman" w:cs="Times New Roman"/>
          <w:spacing w:val="8"/>
          <w:sz w:val="24"/>
          <w:szCs w:val="24"/>
          <w:shd w:val="clear" w:color="auto" w:fill="FFFFFF"/>
        </w:rPr>
        <w:t xml:space="preserve"> seemed shocked at my presence and immediately the female became aggressive towards her partner and to myself and colleague</w:t>
      </w:r>
      <w:r w:rsidR="00123EE0" w:rsidRPr="002D05C3">
        <w:rPr>
          <w:rFonts w:ascii="Times New Roman" w:hAnsi="Times New Roman" w:cs="Times New Roman"/>
          <w:spacing w:val="8"/>
          <w:sz w:val="24"/>
          <w:szCs w:val="24"/>
          <w:shd w:val="clear" w:color="auto" w:fill="FFFFFF"/>
        </w:rPr>
        <w:t xml:space="preserve"> shouting verbal abuse</w:t>
      </w:r>
      <w:r w:rsidR="00685759" w:rsidRPr="002D05C3">
        <w:rPr>
          <w:rFonts w:ascii="Times New Roman" w:hAnsi="Times New Roman" w:cs="Times New Roman"/>
          <w:spacing w:val="8"/>
          <w:sz w:val="24"/>
          <w:szCs w:val="24"/>
          <w:shd w:val="clear" w:color="auto" w:fill="FFFFFF"/>
        </w:rPr>
        <w:t>. It was at this point I was still conducting a dynamic risk assessment at now that I was inside the premises. I immediately sighted what I believed to be the weapon used in the assault on the floor</w:t>
      </w:r>
      <w:r w:rsidR="00123EE0" w:rsidRPr="002D05C3">
        <w:rPr>
          <w:rFonts w:ascii="Times New Roman" w:hAnsi="Times New Roman" w:cs="Times New Roman"/>
          <w:spacing w:val="8"/>
          <w:sz w:val="24"/>
          <w:szCs w:val="24"/>
          <w:shd w:val="clear" w:color="auto" w:fill="FFFFFF"/>
        </w:rPr>
        <w:t xml:space="preserve"> which</w:t>
      </w:r>
      <w:r w:rsidR="00685759" w:rsidRPr="002D05C3">
        <w:rPr>
          <w:rFonts w:ascii="Times New Roman" w:hAnsi="Times New Roman" w:cs="Times New Roman"/>
          <w:spacing w:val="8"/>
          <w:sz w:val="24"/>
          <w:szCs w:val="24"/>
          <w:shd w:val="clear" w:color="auto" w:fill="FFFFFF"/>
        </w:rPr>
        <w:t xml:space="preserve"> and would describe it as a small axe</w:t>
      </w:r>
      <w:r w:rsidR="00123EE0" w:rsidRPr="002D05C3">
        <w:rPr>
          <w:rFonts w:ascii="Times New Roman" w:hAnsi="Times New Roman" w:cs="Times New Roman"/>
          <w:spacing w:val="8"/>
          <w:sz w:val="24"/>
          <w:szCs w:val="24"/>
          <w:shd w:val="clear" w:color="auto" w:fill="FFFFFF"/>
        </w:rPr>
        <w:t xml:space="preserve">. It had droplets of blood on the blade and was on the floor in the garden. </w:t>
      </w:r>
    </w:p>
    <w:p w14:paraId="591116C7" w14:textId="6C8480CB" w:rsidR="00DD131D" w:rsidRPr="002D05C3" w:rsidRDefault="00CD073A" w:rsidP="00677235">
      <w:pPr>
        <w:ind w:right="237"/>
        <w:rPr>
          <w:rFonts w:ascii="Times New Roman" w:hAnsi="Times New Roman" w:cs="Times New Roman"/>
          <w:spacing w:val="8"/>
          <w:sz w:val="24"/>
          <w:szCs w:val="24"/>
          <w:shd w:val="clear" w:color="auto" w:fill="FFFFFF"/>
        </w:rPr>
      </w:pPr>
      <w:r>
        <w:rPr>
          <w:rFonts w:ascii="Times New Roman" w:hAnsi="Times New Roman" w:cs="Times New Roman"/>
          <w:spacing w:val="8"/>
          <w:sz w:val="24"/>
          <w:szCs w:val="24"/>
          <w:shd w:val="clear" w:color="auto" w:fill="FFFFFF"/>
        </w:rPr>
        <w:tab/>
      </w:r>
      <w:r w:rsidR="00685759" w:rsidRPr="002D05C3">
        <w:rPr>
          <w:rFonts w:ascii="Times New Roman" w:hAnsi="Times New Roman" w:cs="Times New Roman"/>
          <w:spacing w:val="8"/>
          <w:sz w:val="24"/>
          <w:szCs w:val="24"/>
          <w:shd w:val="clear" w:color="auto" w:fill="FFFFFF"/>
        </w:rPr>
        <w:t>I have considered the risk factors and impact factors and I have taken hold of the female and asked for a further unit at the address to minimise the risk to all parties involved. I have escorted the female out of the property and to the rear of a marked police vehicle where she was detained until full circumstances were established</w:t>
      </w:r>
      <w:r w:rsidR="00123EE0" w:rsidRPr="002D05C3">
        <w:rPr>
          <w:rFonts w:ascii="Times New Roman" w:hAnsi="Times New Roman" w:cs="Times New Roman"/>
          <w:spacing w:val="8"/>
          <w:sz w:val="24"/>
          <w:szCs w:val="24"/>
          <w:shd w:val="clear" w:color="auto" w:fill="FFFFFF"/>
        </w:rPr>
        <w:t xml:space="preserve"> the female was searched under section 1 of PACE to establish if she had any other weapons concealed on her person</w:t>
      </w:r>
      <w:r w:rsidR="00685759" w:rsidRPr="002D05C3">
        <w:rPr>
          <w:rFonts w:ascii="Times New Roman" w:hAnsi="Times New Roman" w:cs="Times New Roman"/>
          <w:spacing w:val="8"/>
          <w:sz w:val="24"/>
          <w:szCs w:val="24"/>
          <w:shd w:val="clear" w:color="auto" w:fill="FFFFFF"/>
        </w:rPr>
        <w:t xml:space="preserve">. The initial priority was to ensure that the </w:t>
      </w:r>
      <w:r w:rsidR="0042427A" w:rsidRPr="002D05C3">
        <w:rPr>
          <w:rFonts w:ascii="Times New Roman" w:hAnsi="Times New Roman" w:cs="Times New Roman"/>
          <w:spacing w:val="8"/>
          <w:sz w:val="24"/>
          <w:szCs w:val="24"/>
          <w:shd w:val="clear" w:color="auto" w:fill="FFFFFF"/>
        </w:rPr>
        <w:t xml:space="preserve">male victim </w:t>
      </w:r>
      <w:r w:rsidR="00685759" w:rsidRPr="002D05C3">
        <w:rPr>
          <w:rFonts w:ascii="Times New Roman" w:hAnsi="Times New Roman" w:cs="Times New Roman"/>
          <w:spacing w:val="8"/>
          <w:sz w:val="24"/>
          <w:szCs w:val="24"/>
          <w:shd w:val="clear" w:color="auto" w:fill="FFFFFF"/>
        </w:rPr>
        <w:t xml:space="preserve">was safe and there was no further risk of harm. Secondly that no one had access to the weapon </w:t>
      </w:r>
      <w:r w:rsidR="0042427A" w:rsidRPr="002D05C3">
        <w:rPr>
          <w:rFonts w:ascii="Times New Roman" w:hAnsi="Times New Roman" w:cs="Times New Roman"/>
          <w:spacing w:val="8"/>
          <w:sz w:val="24"/>
          <w:szCs w:val="24"/>
          <w:shd w:val="clear" w:color="auto" w:fill="FFFFFF"/>
        </w:rPr>
        <w:t xml:space="preserve">involved in the offence. I have </w:t>
      </w:r>
      <w:r w:rsidR="00123EE0" w:rsidRPr="002D05C3">
        <w:rPr>
          <w:rFonts w:ascii="Times New Roman" w:hAnsi="Times New Roman" w:cs="Times New Roman"/>
          <w:spacing w:val="8"/>
          <w:sz w:val="24"/>
          <w:szCs w:val="24"/>
          <w:shd w:val="clear" w:color="auto" w:fill="FFFFFF"/>
        </w:rPr>
        <w:t>re-entered</w:t>
      </w:r>
      <w:r w:rsidR="0042427A" w:rsidRPr="002D05C3">
        <w:rPr>
          <w:rFonts w:ascii="Times New Roman" w:hAnsi="Times New Roman" w:cs="Times New Roman"/>
          <w:spacing w:val="8"/>
          <w:sz w:val="24"/>
          <w:szCs w:val="24"/>
          <w:shd w:val="clear" w:color="auto" w:fill="FFFFFF"/>
        </w:rPr>
        <w:t xml:space="preserve"> the address with a first aid kit the male person was displaying symptoms of shock and was visibly upset</w:t>
      </w:r>
      <w:r w:rsidR="00123EE0" w:rsidRPr="002D05C3">
        <w:rPr>
          <w:rFonts w:ascii="Times New Roman" w:hAnsi="Times New Roman" w:cs="Times New Roman"/>
          <w:spacing w:val="8"/>
          <w:sz w:val="24"/>
          <w:szCs w:val="24"/>
          <w:shd w:val="clear" w:color="auto" w:fill="FFFFFF"/>
        </w:rPr>
        <w:t xml:space="preserve">. </w:t>
      </w:r>
      <w:r w:rsidR="0042427A" w:rsidRPr="002D05C3">
        <w:rPr>
          <w:rFonts w:ascii="Times New Roman" w:hAnsi="Times New Roman" w:cs="Times New Roman"/>
          <w:spacing w:val="8"/>
          <w:sz w:val="24"/>
          <w:szCs w:val="24"/>
          <w:shd w:val="clear" w:color="auto" w:fill="FFFFFF"/>
        </w:rPr>
        <w:t xml:space="preserve">I have sat with the victim and used open body language and calm communication to establish the circumstances of the incident whilst administering first aid to the </w:t>
      </w:r>
      <w:r w:rsidR="00123EE0" w:rsidRPr="002D05C3">
        <w:rPr>
          <w:rFonts w:ascii="Times New Roman" w:hAnsi="Times New Roman" w:cs="Times New Roman"/>
          <w:spacing w:val="8"/>
          <w:sz w:val="24"/>
          <w:szCs w:val="24"/>
          <w:shd w:val="clear" w:color="auto" w:fill="FFFFFF"/>
        </w:rPr>
        <w:t>injury.</w:t>
      </w:r>
      <w:r w:rsidR="0042427A" w:rsidRPr="002D05C3">
        <w:rPr>
          <w:rFonts w:ascii="Times New Roman" w:hAnsi="Times New Roman" w:cs="Times New Roman"/>
          <w:spacing w:val="8"/>
          <w:sz w:val="24"/>
          <w:szCs w:val="24"/>
          <w:shd w:val="clear" w:color="auto" w:fill="FFFFFF"/>
        </w:rPr>
        <w:t xml:space="preserve"> The male explained to me that they had both been drinking alcohol that evening, a verbal argument has escalated into a physical altercation between them both and </w:t>
      </w:r>
      <w:r w:rsidR="0098239C" w:rsidRPr="002D05C3">
        <w:rPr>
          <w:rFonts w:ascii="Times New Roman" w:hAnsi="Times New Roman" w:cs="Times New Roman"/>
          <w:spacing w:val="8"/>
          <w:sz w:val="24"/>
          <w:szCs w:val="24"/>
          <w:shd w:val="clear" w:color="auto" w:fill="FFFFFF"/>
        </w:rPr>
        <w:t>the female</w:t>
      </w:r>
      <w:r w:rsidR="0042427A" w:rsidRPr="002D05C3">
        <w:rPr>
          <w:rFonts w:ascii="Times New Roman" w:hAnsi="Times New Roman" w:cs="Times New Roman"/>
          <w:spacing w:val="8"/>
          <w:sz w:val="24"/>
          <w:szCs w:val="24"/>
          <w:shd w:val="clear" w:color="auto" w:fill="FFFFFF"/>
        </w:rPr>
        <w:t xml:space="preserve"> has taken an axe from the garden shed and hit him on the forearm with it causing a </w:t>
      </w:r>
      <w:r w:rsidR="00123EE0" w:rsidRPr="002D05C3">
        <w:rPr>
          <w:rFonts w:ascii="Times New Roman" w:hAnsi="Times New Roman" w:cs="Times New Roman"/>
          <w:spacing w:val="8"/>
          <w:sz w:val="24"/>
          <w:szCs w:val="24"/>
          <w:shd w:val="clear" w:color="auto" w:fill="FFFFFF"/>
        </w:rPr>
        <w:t>small</w:t>
      </w:r>
      <w:r w:rsidR="0042427A" w:rsidRPr="002D05C3">
        <w:rPr>
          <w:rFonts w:ascii="Times New Roman" w:hAnsi="Times New Roman" w:cs="Times New Roman"/>
          <w:spacing w:val="8"/>
          <w:sz w:val="24"/>
          <w:szCs w:val="24"/>
          <w:shd w:val="clear" w:color="auto" w:fill="FFFFFF"/>
        </w:rPr>
        <w:t xml:space="preserve"> cut to his arm that in my opinion required further medical treatment. It was clear to me that the male was the victim and from his disclosure to me that an offence </w:t>
      </w:r>
      <w:r w:rsidR="00123EE0" w:rsidRPr="002D05C3">
        <w:rPr>
          <w:rFonts w:ascii="Times New Roman" w:hAnsi="Times New Roman" w:cs="Times New Roman"/>
          <w:spacing w:val="8"/>
          <w:sz w:val="24"/>
          <w:szCs w:val="24"/>
          <w:shd w:val="clear" w:color="auto" w:fill="FFFFFF"/>
        </w:rPr>
        <w:t xml:space="preserve">had been committed by the female detained namely one of assault occasioning grievous bodily harm contrary </w:t>
      </w:r>
      <w:r w:rsidR="0098239C" w:rsidRPr="002D05C3">
        <w:rPr>
          <w:rFonts w:ascii="Times New Roman" w:hAnsi="Times New Roman" w:cs="Times New Roman"/>
          <w:spacing w:val="8"/>
          <w:sz w:val="24"/>
          <w:szCs w:val="24"/>
          <w:shd w:val="clear" w:color="auto" w:fill="FFFFFF"/>
        </w:rPr>
        <w:t>to Section</w:t>
      </w:r>
      <w:r w:rsidR="0098239C" w:rsidRPr="002D05C3">
        <w:rPr>
          <w:rFonts w:ascii="Times New Roman" w:hAnsi="Times New Roman" w:cs="Times New Roman"/>
          <w:spacing w:val="8"/>
          <w:sz w:val="24"/>
          <w:szCs w:val="24"/>
          <w:shd w:val="clear" w:color="auto" w:fill="FFFFFF"/>
        </w:rPr>
        <w:t xml:space="preserve"> 20 of the Offences Against the Person Act 1861</w:t>
      </w:r>
      <w:r w:rsidR="0098239C" w:rsidRPr="002D05C3">
        <w:rPr>
          <w:rFonts w:ascii="Times New Roman" w:hAnsi="Times New Roman" w:cs="Times New Roman"/>
          <w:spacing w:val="8"/>
          <w:sz w:val="24"/>
          <w:szCs w:val="24"/>
          <w:shd w:val="clear" w:color="auto" w:fill="FFFFFF"/>
        </w:rPr>
        <w:t xml:space="preserve"> which then gave me the necessity to arrest the female for the assault on her partner. I have approached the marked police vehicle at the front of the property and </w:t>
      </w:r>
      <w:r w:rsidR="0098239C" w:rsidRPr="002D05C3">
        <w:rPr>
          <w:rFonts w:ascii="Times New Roman" w:hAnsi="Times New Roman" w:cs="Times New Roman"/>
          <w:sz w:val="24"/>
          <w:szCs w:val="24"/>
        </w:rPr>
        <w:t xml:space="preserve">made the decision to arrest the </w:t>
      </w:r>
      <w:r w:rsidR="0098239C" w:rsidRPr="002D05C3">
        <w:rPr>
          <w:rFonts w:ascii="Times New Roman" w:hAnsi="Times New Roman" w:cs="Times New Roman"/>
          <w:sz w:val="24"/>
          <w:szCs w:val="24"/>
        </w:rPr>
        <w:t>fe</w:t>
      </w:r>
      <w:r w:rsidR="0098239C" w:rsidRPr="002D05C3">
        <w:rPr>
          <w:rFonts w:ascii="Times New Roman" w:hAnsi="Times New Roman" w:cs="Times New Roman"/>
          <w:sz w:val="24"/>
          <w:szCs w:val="24"/>
        </w:rPr>
        <w:t xml:space="preserve">male </w:t>
      </w:r>
      <w:r w:rsidR="0098239C" w:rsidRPr="002D05C3">
        <w:rPr>
          <w:rFonts w:ascii="Times New Roman" w:hAnsi="Times New Roman" w:cs="Times New Roman"/>
          <w:sz w:val="24"/>
          <w:szCs w:val="24"/>
        </w:rPr>
        <w:t xml:space="preserve">for </w:t>
      </w:r>
      <w:r w:rsidR="0098239C" w:rsidRPr="002D05C3">
        <w:rPr>
          <w:rFonts w:ascii="Times New Roman" w:hAnsi="Times New Roman" w:cs="Times New Roman"/>
          <w:sz w:val="24"/>
          <w:szCs w:val="24"/>
        </w:rPr>
        <w:t>domestic related</w:t>
      </w:r>
      <w:r w:rsidR="0098239C" w:rsidRPr="002D05C3">
        <w:rPr>
          <w:rFonts w:ascii="Times New Roman" w:hAnsi="Times New Roman" w:cs="Times New Roman"/>
          <w:sz w:val="24"/>
          <w:szCs w:val="24"/>
        </w:rPr>
        <w:t xml:space="preserve"> assault causing</w:t>
      </w:r>
      <w:r w:rsidR="0098239C" w:rsidRPr="002D05C3">
        <w:rPr>
          <w:rFonts w:ascii="Times New Roman" w:hAnsi="Times New Roman" w:cs="Times New Roman"/>
          <w:sz w:val="24"/>
          <w:szCs w:val="24"/>
        </w:rPr>
        <w:t xml:space="preserve"> </w:t>
      </w:r>
      <w:r w:rsidR="0098239C" w:rsidRPr="002D05C3">
        <w:rPr>
          <w:rFonts w:ascii="Times New Roman" w:hAnsi="Times New Roman" w:cs="Times New Roman"/>
          <w:sz w:val="24"/>
          <w:szCs w:val="24"/>
        </w:rPr>
        <w:t>grievous</w:t>
      </w:r>
      <w:r w:rsidR="0098239C" w:rsidRPr="002D05C3">
        <w:rPr>
          <w:rFonts w:ascii="Times New Roman" w:hAnsi="Times New Roman" w:cs="Times New Roman"/>
          <w:sz w:val="24"/>
          <w:szCs w:val="24"/>
        </w:rPr>
        <w:t xml:space="preserve"> bodily harm. I have </w:t>
      </w:r>
      <w:r w:rsidR="0098239C" w:rsidRPr="002D05C3">
        <w:rPr>
          <w:rFonts w:ascii="Times New Roman" w:hAnsi="Times New Roman" w:cs="Times New Roman"/>
          <w:sz w:val="24"/>
          <w:szCs w:val="24"/>
        </w:rPr>
        <w:t xml:space="preserve">informed the </w:t>
      </w:r>
      <w:r w:rsidR="0098239C" w:rsidRPr="002D05C3">
        <w:rPr>
          <w:rFonts w:ascii="Times New Roman" w:hAnsi="Times New Roman" w:cs="Times New Roman"/>
          <w:sz w:val="24"/>
          <w:szCs w:val="24"/>
        </w:rPr>
        <w:lastRenderedPageBreak/>
        <w:t xml:space="preserve">female that </w:t>
      </w:r>
      <w:r w:rsidR="0098239C" w:rsidRPr="002D05C3">
        <w:rPr>
          <w:rFonts w:ascii="Times New Roman" w:hAnsi="Times New Roman" w:cs="Times New Roman"/>
          <w:sz w:val="24"/>
          <w:szCs w:val="24"/>
        </w:rPr>
        <w:t>the necessit</w:t>
      </w:r>
      <w:r w:rsidR="0098239C" w:rsidRPr="002D05C3">
        <w:rPr>
          <w:rFonts w:ascii="Times New Roman" w:hAnsi="Times New Roman" w:cs="Times New Roman"/>
          <w:sz w:val="24"/>
          <w:szCs w:val="24"/>
        </w:rPr>
        <w:t>y</w:t>
      </w:r>
      <w:r w:rsidR="0098239C" w:rsidRPr="002D05C3">
        <w:rPr>
          <w:rFonts w:ascii="Times New Roman" w:hAnsi="Times New Roman" w:cs="Times New Roman"/>
          <w:sz w:val="24"/>
          <w:szCs w:val="24"/>
        </w:rPr>
        <w:t xml:space="preserve"> for </w:t>
      </w:r>
      <w:r w:rsidR="0098239C" w:rsidRPr="002D05C3">
        <w:rPr>
          <w:rFonts w:ascii="Times New Roman" w:hAnsi="Times New Roman" w:cs="Times New Roman"/>
          <w:sz w:val="24"/>
          <w:szCs w:val="24"/>
        </w:rPr>
        <w:t>her</w:t>
      </w:r>
      <w:r w:rsidR="0098239C" w:rsidRPr="002D05C3">
        <w:rPr>
          <w:rFonts w:ascii="Times New Roman" w:hAnsi="Times New Roman" w:cs="Times New Roman"/>
          <w:sz w:val="24"/>
          <w:szCs w:val="24"/>
        </w:rPr>
        <w:t xml:space="preserve"> arrest to allow for a prompt and effective investigation, to protect a vulnerable perso</w:t>
      </w:r>
      <w:r w:rsidR="0098239C" w:rsidRPr="002D05C3">
        <w:rPr>
          <w:rFonts w:ascii="Times New Roman" w:hAnsi="Times New Roman" w:cs="Times New Roman"/>
          <w:sz w:val="24"/>
          <w:szCs w:val="24"/>
        </w:rPr>
        <w:t>n.</w:t>
      </w:r>
      <w:r w:rsidR="007D7EC2" w:rsidRPr="002D05C3">
        <w:rPr>
          <w:rFonts w:ascii="Times New Roman" w:hAnsi="Times New Roman" w:cs="Times New Roman"/>
          <w:sz w:val="24"/>
          <w:szCs w:val="24"/>
        </w:rPr>
        <w:t xml:space="preserve"> </w:t>
      </w:r>
      <w:r w:rsidR="007D7EC2" w:rsidRPr="002D05C3">
        <w:rPr>
          <w:rFonts w:ascii="Times New Roman" w:hAnsi="Times New Roman" w:cs="Times New Roman"/>
          <w:sz w:val="24"/>
          <w:szCs w:val="24"/>
        </w:rPr>
        <w:t>(Home Office, 2012)</w:t>
      </w:r>
      <w:r w:rsidR="007D7EC2" w:rsidRPr="002D05C3">
        <w:rPr>
          <w:rFonts w:ascii="Times New Roman" w:hAnsi="Times New Roman" w:cs="Times New Roman"/>
          <w:sz w:val="24"/>
          <w:szCs w:val="24"/>
        </w:rPr>
        <w:t>.</w:t>
      </w:r>
      <w:r w:rsidR="0098239C" w:rsidRPr="002D05C3">
        <w:rPr>
          <w:rFonts w:ascii="Times New Roman" w:hAnsi="Times New Roman" w:cs="Times New Roman"/>
          <w:sz w:val="24"/>
          <w:szCs w:val="24"/>
        </w:rPr>
        <w:t xml:space="preserve"> </w:t>
      </w:r>
      <w:r w:rsidR="00685759" w:rsidRPr="002D05C3">
        <w:rPr>
          <w:rFonts w:ascii="Times New Roman" w:hAnsi="Times New Roman" w:cs="Times New Roman"/>
          <w:spacing w:val="8"/>
          <w:sz w:val="24"/>
          <w:szCs w:val="24"/>
          <w:shd w:val="clear" w:color="auto" w:fill="FFFFFF"/>
        </w:rPr>
        <w:t xml:space="preserve">I have </w:t>
      </w:r>
      <w:r w:rsidR="0098239C" w:rsidRPr="002D05C3">
        <w:rPr>
          <w:rFonts w:ascii="Times New Roman" w:hAnsi="Times New Roman" w:cs="Times New Roman"/>
          <w:spacing w:val="8"/>
          <w:sz w:val="24"/>
          <w:szCs w:val="24"/>
          <w:shd w:val="clear" w:color="auto" w:fill="FFFFFF"/>
        </w:rPr>
        <w:t xml:space="preserve">then </w:t>
      </w:r>
      <w:r w:rsidR="00685759" w:rsidRPr="002D05C3">
        <w:rPr>
          <w:rFonts w:ascii="Times New Roman" w:hAnsi="Times New Roman" w:cs="Times New Roman"/>
          <w:spacing w:val="8"/>
          <w:sz w:val="24"/>
          <w:szCs w:val="24"/>
          <w:shd w:val="clear" w:color="auto" w:fill="FFFFFF"/>
        </w:rPr>
        <w:t>seize</w:t>
      </w:r>
      <w:r w:rsidR="0098239C" w:rsidRPr="002D05C3">
        <w:rPr>
          <w:rFonts w:ascii="Times New Roman" w:hAnsi="Times New Roman" w:cs="Times New Roman"/>
          <w:spacing w:val="8"/>
          <w:sz w:val="24"/>
          <w:szCs w:val="24"/>
          <w:shd w:val="clear" w:color="auto" w:fill="FFFFFF"/>
        </w:rPr>
        <w:t>d</w:t>
      </w:r>
      <w:r w:rsidR="00685759" w:rsidRPr="002D05C3">
        <w:rPr>
          <w:rFonts w:ascii="Times New Roman" w:hAnsi="Times New Roman" w:cs="Times New Roman"/>
          <w:spacing w:val="8"/>
          <w:sz w:val="24"/>
          <w:szCs w:val="24"/>
          <w:shd w:val="clear" w:color="auto" w:fill="FFFFFF"/>
        </w:rPr>
        <w:t xml:space="preserve"> the item</w:t>
      </w:r>
      <w:r w:rsidR="0098239C" w:rsidRPr="002D05C3">
        <w:rPr>
          <w:rFonts w:ascii="Times New Roman" w:hAnsi="Times New Roman" w:cs="Times New Roman"/>
          <w:spacing w:val="8"/>
          <w:sz w:val="24"/>
          <w:szCs w:val="24"/>
          <w:shd w:val="clear" w:color="auto" w:fill="FFFFFF"/>
        </w:rPr>
        <w:t xml:space="preserve"> namely the axe</w:t>
      </w:r>
      <w:r w:rsidR="00685759" w:rsidRPr="002D05C3">
        <w:rPr>
          <w:rFonts w:ascii="Times New Roman" w:hAnsi="Times New Roman" w:cs="Times New Roman"/>
          <w:spacing w:val="8"/>
          <w:sz w:val="24"/>
          <w:szCs w:val="24"/>
          <w:shd w:val="clear" w:color="auto" w:fill="FFFFFF"/>
        </w:rPr>
        <w:t xml:space="preserve"> under section 19 of PACE as I had reasonable grounds to suspect that the item was evidence in relation to the offence that I was investigating.</w:t>
      </w:r>
      <w:r w:rsidR="0098239C" w:rsidRPr="002D05C3">
        <w:rPr>
          <w:rFonts w:ascii="Times New Roman" w:hAnsi="Times New Roman" w:cs="Times New Roman"/>
          <w:spacing w:val="8"/>
          <w:sz w:val="24"/>
          <w:szCs w:val="24"/>
          <w:shd w:val="clear" w:color="auto" w:fill="FFFFFF"/>
        </w:rPr>
        <w:t xml:space="preserve"> </w:t>
      </w:r>
    </w:p>
    <w:p w14:paraId="164313C8" w14:textId="324DE834" w:rsidR="00DD131D" w:rsidRPr="002D05C3" w:rsidRDefault="00CD073A" w:rsidP="00677235">
      <w:pPr>
        <w:ind w:right="237"/>
        <w:rPr>
          <w:rFonts w:ascii="Times New Roman" w:hAnsi="Times New Roman" w:cs="Times New Roman"/>
          <w:spacing w:val="8"/>
          <w:sz w:val="24"/>
          <w:szCs w:val="24"/>
          <w:shd w:val="clear" w:color="auto" w:fill="FFFFFF"/>
        </w:rPr>
      </w:pPr>
      <w:r>
        <w:rPr>
          <w:rFonts w:ascii="Times New Roman" w:hAnsi="Times New Roman" w:cs="Times New Roman"/>
          <w:spacing w:val="8"/>
          <w:sz w:val="24"/>
          <w:szCs w:val="24"/>
          <w:shd w:val="clear" w:color="auto" w:fill="FFFFFF"/>
        </w:rPr>
        <w:tab/>
      </w:r>
      <w:r w:rsidR="00DD131D" w:rsidRPr="002D05C3">
        <w:rPr>
          <w:rFonts w:ascii="Times New Roman" w:hAnsi="Times New Roman" w:cs="Times New Roman"/>
          <w:spacing w:val="8"/>
          <w:sz w:val="24"/>
          <w:szCs w:val="24"/>
          <w:shd w:val="clear" w:color="auto" w:fill="FFFFFF"/>
        </w:rPr>
        <w:t xml:space="preserve">The female has then been conveyed to the custody suite where her detention was authorised by the custody </w:t>
      </w:r>
      <w:r w:rsidR="002D05C3" w:rsidRPr="002D05C3">
        <w:rPr>
          <w:rFonts w:ascii="Times New Roman" w:hAnsi="Times New Roman" w:cs="Times New Roman"/>
          <w:spacing w:val="8"/>
          <w:sz w:val="24"/>
          <w:szCs w:val="24"/>
          <w:shd w:val="clear" w:color="auto" w:fill="FFFFFF"/>
        </w:rPr>
        <w:t>sergeant</w:t>
      </w:r>
      <w:r w:rsidR="00DD131D" w:rsidRPr="002D05C3">
        <w:rPr>
          <w:rFonts w:ascii="Times New Roman" w:hAnsi="Times New Roman" w:cs="Times New Roman"/>
          <w:spacing w:val="8"/>
          <w:sz w:val="24"/>
          <w:szCs w:val="24"/>
          <w:shd w:val="clear" w:color="auto" w:fill="FFFFFF"/>
        </w:rPr>
        <w:t xml:space="preserve">. A family member of the male has attended the property a short while later and has taken the male to the hospital for his injury to be assessed and treated. I along with my colleague have conducted golden hour enquiries at the address which included attending the reporting persons address to gain further information about what they have seen and further house to house enquires to establish if there had been any further witnesses. A domestic incident of this nature is an extremely fast paced and difficult situation for all persons involved however gathering as much </w:t>
      </w:r>
      <w:r w:rsidR="002D05C3" w:rsidRPr="002D05C3">
        <w:rPr>
          <w:rFonts w:ascii="Times New Roman" w:hAnsi="Times New Roman" w:cs="Times New Roman"/>
          <w:spacing w:val="8"/>
          <w:sz w:val="24"/>
          <w:szCs w:val="24"/>
          <w:shd w:val="clear" w:color="auto" w:fill="FFFFFF"/>
        </w:rPr>
        <w:t>information</w:t>
      </w:r>
      <w:r w:rsidR="00DD131D" w:rsidRPr="002D05C3">
        <w:rPr>
          <w:rFonts w:ascii="Times New Roman" w:hAnsi="Times New Roman" w:cs="Times New Roman"/>
          <w:spacing w:val="8"/>
          <w:sz w:val="24"/>
          <w:szCs w:val="24"/>
          <w:shd w:val="clear" w:color="auto" w:fill="FFFFFF"/>
        </w:rPr>
        <w:t xml:space="preserve"> as possible regarding the incident is </w:t>
      </w:r>
      <w:r w:rsidR="002D05C3" w:rsidRPr="002D05C3">
        <w:rPr>
          <w:rFonts w:ascii="Times New Roman" w:hAnsi="Times New Roman" w:cs="Times New Roman"/>
          <w:spacing w:val="8"/>
          <w:sz w:val="24"/>
          <w:szCs w:val="24"/>
          <w:shd w:val="clear" w:color="auto" w:fill="FFFFFF"/>
        </w:rPr>
        <w:t>crucial</w:t>
      </w:r>
      <w:r w:rsidR="00DD131D" w:rsidRPr="002D05C3">
        <w:rPr>
          <w:rFonts w:ascii="Times New Roman" w:hAnsi="Times New Roman" w:cs="Times New Roman"/>
          <w:spacing w:val="8"/>
          <w:sz w:val="24"/>
          <w:szCs w:val="24"/>
          <w:shd w:val="clear" w:color="auto" w:fill="FFFFFF"/>
        </w:rPr>
        <w:t xml:space="preserve">. The reporting person in this incident was willing to provide a full statement </w:t>
      </w:r>
      <w:r w:rsidR="002D05C3" w:rsidRPr="002D05C3">
        <w:rPr>
          <w:rFonts w:ascii="Times New Roman" w:hAnsi="Times New Roman" w:cs="Times New Roman"/>
          <w:spacing w:val="8"/>
          <w:sz w:val="24"/>
          <w:szCs w:val="24"/>
          <w:shd w:val="clear" w:color="auto" w:fill="FFFFFF"/>
        </w:rPr>
        <w:t>detailing</w:t>
      </w:r>
      <w:r w:rsidR="00DD131D" w:rsidRPr="002D05C3">
        <w:rPr>
          <w:rFonts w:ascii="Times New Roman" w:hAnsi="Times New Roman" w:cs="Times New Roman"/>
          <w:spacing w:val="8"/>
          <w:sz w:val="24"/>
          <w:szCs w:val="24"/>
          <w:shd w:val="clear" w:color="auto" w:fill="FFFFFF"/>
        </w:rPr>
        <w:t xml:space="preserve"> g what had happened and further house to house enquiries established that there was another person in a neighbouring address who had also witnessed the incident from an upstairs window, there were no CCTV opportunities at the location so the account from two independent witnesses and the initial disclosure from the victim was paramount in building an evidence-led case. </w:t>
      </w:r>
    </w:p>
    <w:p w14:paraId="766AA8F8" w14:textId="03A2F4D7" w:rsidR="00920513" w:rsidRPr="002D05C3" w:rsidRDefault="00CD073A" w:rsidP="00677235">
      <w:pPr>
        <w:ind w:right="237"/>
        <w:rPr>
          <w:rFonts w:ascii="Times New Roman" w:hAnsi="Times New Roman" w:cs="Times New Roman"/>
          <w:spacing w:val="8"/>
          <w:sz w:val="24"/>
          <w:szCs w:val="24"/>
          <w:shd w:val="clear" w:color="auto" w:fill="FFFFFF"/>
        </w:rPr>
      </w:pPr>
      <w:r>
        <w:rPr>
          <w:rFonts w:ascii="Times New Roman" w:hAnsi="Times New Roman" w:cs="Times New Roman"/>
          <w:spacing w:val="8"/>
          <w:sz w:val="24"/>
          <w:szCs w:val="24"/>
          <w:shd w:val="clear" w:color="auto" w:fill="FFFFFF"/>
        </w:rPr>
        <w:tab/>
      </w:r>
      <w:r w:rsidR="00DD131D" w:rsidRPr="002D05C3">
        <w:rPr>
          <w:rFonts w:ascii="Times New Roman" w:hAnsi="Times New Roman" w:cs="Times New Roman"/>
          <w:spacing w:val="8"/>
          <w:sz w:val="24"/>
          <w:szCs w:val="24"/>
          <w:shd w:val="clear" w:color="auto" w:fill="FFFFFF"/>
        </w:rPr>
        <w:t xml:space="preserve">A </w:t>
      </w:r>
      <w:r w:rsidR="002D05C3" w:rsidRPr="002D05C3">
        <w:rPr>
          <w:rFonts w:ascii="Times New Roman" w:hAnsi="Times New Roman" w:cs="Times New Roman"/>
          <w:spacing w:val="8"/>
          <w:sz w:val="24"/>
          <w:szCs w:val="24"/>
          <w:shd w:val="clear" w:color="auto" w:fill="FFFFFF"/>
        </w:rPr>
        <w:t>high-risk</w:t>
      </w:r>
      <w:r w:rsidR="00DD131D" w:rsidRPr="002D05C3">
        <w:rPr>
          <w:rFonts w:ascii="Times New Roman" w:hAnsi="Times New Roman" w:cs="Times New Roman"/>
          <w:spacing w:val="8"/>
          <w:sz w:val="24"/>
          <w:szCs w:val="24"/>
          <w:shd w:val="clear" w:color="auto" w:fill="FFFFFF"/>
        </w:rPr>
        <w:t xml:space="preserve"> </w:t>
      </w:r>
      <w:r w:rsidR="006A401D" w:rsidRPr="002D05C3">
        <w:rPr>
          <w:rFonts w:ascii="Times New Roman" w:hAnsi="Times New Roman" w:cs="Times New Roman"/>
          <w:spacing w:val="8"/>
          <w:sz w:val="24"/>
          <w:szCs w:val="24"/>
          <w:shd w:val="clear" w:color="auto" w:fill="FFFFFF"/>
        </w:rPr>
        <w:t>P</w:t>
      </w:r>
      <w:r w:rsidR="00DD131D" w:rsidRPr="002D05C3">
        <w:rPr>
          <w:rFonts w:ascii="Times New Roman" w:hAnsi="Times New Roman" w:cs="Times New Roman"/>
          <w:spacing w:val="8"/>
          <w:sz w:val="24"/>
          <w:szCs w:val="24"/>
          <w:shd w:val="clear" w:color="auto" w:fill="FFFFFF"/>
        </w:rPr>
        <w:t xml:space="preserve">ublic </w:t>
      </w:r>
      <w:r w:rsidR="006A401D" w:rsidRPr="002D05C3">
        <w:rPr>
          <w:rFonts w:ascii="Times New Roman" w:hAnsi="Times New Roman" w:cs="Times New Roman"/>
          <w:spacing w:val="8"/>
          <w:sz w:val="24"/>
          <w:szCs w:val="24"/>
          <w:shd w:val="clear" w:color="auto" w:fill="FFFFFF"/>
        </w:rPr>
        <w:t>P</w:t>
      </w:r>
      <w:r w:rsidR="00DD131D" w:rsidRPr="002D05C3">
        <w:rPr>
          <w:rFonts w:ascii="Times New Roman" w:hAnsi="Times New Roman" w:cs="Times New Roman"/>
          <w:spacing w:val="8"/>
          <w:sz w:val="24"/>
          <w:szCs w:val="24"/>
          <w:shd w:val="clear" w:color="auto" w:fill="FFFFFF"/>
        </w:rPr>
        <w:t>rotection Notice</w:t>
      </w:r>
      <w:r w:rsidR="006A401D" w:rsidRPr="002D05C3">
        <w:rPr>
          <w:rFonts w:ascii="Times New Roman" w:hAnsi="Times New Roman" w:cs="Times New Roman"/>
          <w:spacing w:val="8"/>
          <w:sz w:val="24"/>
          <w:szCs w:val="24"/>
          <w:shd w:val="clear" w:color="auto" w:fill="FFFFFF"/>
        </w:rPr>
        <w:t xml:space="preserve"> a disclosure statement from both </w:t>
      </w:r>
      <w:r w:rsidR="002D05C3" w:rsidRPr="002D05C3">
        <w:rPr>
          <w:rFonts w:ascii="Times New Roman" w:hAnsi="Times New Roman" w:cs="Times New Roman"/>
          <w:spacing w:val="8"/>
          <w:sz w:val="24"/>
          <w:szCs w:val="24"/>
          <w:shd w:val="clear" w:color="auto" w:fill="FFFFFF"/>
        </w:rPr>
        <w:t>me</w:t>
      </w:r>
      <w:r w:rsidR="006A401D" w:rsidRPr="002D05C3">
        <w:rPr>
          <w:rFonts w:ascii="Times New Roman" w:hAnsi="Times New Roman" w:cs="Times New Roman"/>
          <w:spacing w:val="8"/>
          <w:sz w:val="24"/>
          <w:szCs w:val="24"/>
          <w:shd w:val="clear" w:color="auto" w:fill="FFFFFF"/>
        </w:rPr>
        <w:t xml:space="preserve"> and my colleague</w:t>
      </w:r>
      <w:r w:rsidR="00DD131D" w:rsidRPr="002D05C3">
        <w:rPr>
          <w:rFonts w:ascii="Times New Roman" w:hAnsi="Times New Roman" w:cs="Times New Roman"/>
          <w:spacing w:val="8"/>
          <w:sz w:val="24"/>
          <w:szCs w:val="24"/>
          <w:shd w:val="clear" w:color="auto" w:fill="FFFFFF"/>
        </w:rPr>
        <w:t xml:space="preserve"> w</w:t>
      </w:r>
      <w:r w:rsidR="006A401D" w:rsidRPr="002D05C3">
        <w:rPr>
          <w:rFonts w:ascii="Times New Roman" w:hAnsi="Times New Roman" w:cs="Times New Roman"/>
          <w:spacing w:val="8"/>
          <w:sz w:val="24"/>
          <w:szCs w:val="24"/>
          <w:shd w:val="clear" w:color="auto" w:fill="FFFFFF"/>
        </w:rPr>
        <w:t>ere</w:t>
      </w:r>
      <w:r w:rsidR="00DD131D" w:rsidRPr="002D05C3">
        <w:rPr>
          <w:rFonts w:ascii="Times New Roman" w:hAnsi="Times New Roman" w:cs="Times New Roman"/>
          <w:spacing w:val="8"/>
          <w:sz w:val="24"/>
          <w:szCs w:val="24"/>
          <w:shd w:val="clear" w:color="auto" w:fill="FFFFFF"/>
        </w:rPr>
        <w:t xml:space="preserve"> completed </w:t>
      </w:r>
      <w:r w:rsidR="006A401D" w:rsidRPr="002D05C3">
        <w:rPr>
          <w:rFonts w:ascii="Times New Roman" w:hAnsi="Times New Roman" w:cs="Times New Roman"/>
          <w:spacing w:val="8"/>
          <w:sz w:val="24"/>
          <w:szCs w:val="24"/>
          <w:shd w:val="clear" w:color="auto" w:fill="FFFFFF"/>
        </w:rPr>
        <w:t>along with a comprehensive update on the occurrence. A victim focus referral form which will allow the victim to be supported by the victim care team and domestic abuse support information was given to the victim prior to him going to the hospital. I then booked the item into property stores for forensic examination and uploaded my body worn footage to the storage platform and exhibited this as evidence.</w:t>
      </w:r>
      <w:r>
        <w:rPr>
          <w:rFonts w:ascii="Times New Roman" w:hAnsi="Times New Roman" w:cs="Times New Roman"/>
          <w:spacing w:val="8"/>
          <w:sz w:val="24"/>
          <w:szCs w:val="24"/>
          <w:shd w:val="clear" w:color="auto" w:fill="FFFFFF"/>
        </w:rPr>
        <w:tab/>
      </w:r>
      <w:r w:rsidR="006A401D" w:rsidRPr="002D05C3">
        <w:rPr>
          <w:rFonts w:ascii="Times New Roman" w:hAnsi="Times New Roman" w:cs="Times New Roman"/>
          <w:spacing w:val="8"/>
          <w:sz w:val="24"/>
          <w:szCs w:val="24"/>
          <w:shd w:val="clear" w:color="auto" w:fill="FFFFFF"/>
        </w:rPr>
        <w:t xml:space="preserve">Throughout this incident I have constantly been risk assessing the situation and considered the NDM for each decision made. Using these tools has enabled me to to have a structure and flexible approach to assess risks, make decisions and take appropriate actions in real-time whilst ensuring safety of all persons present. The </w:t>
      </w:r>
      <w:r w:rsidR="006A401D" w:rsidRPr="002D05C3">
        <w:rPr>
          <w:rFonts w:ascii="Times New Roman" w:hAnsi="Times New Roman" w:cs="Times New Roman"/>
          <w:spacing w:val="8"/>
          <w:sz w:val="24"/>
          <w:szCs w:val="24"/>
          <w:shd w:val="clear" w:color="auto" w:fill="FFFFFF"/>
        </w:rPr>
        <w:t xml:space="preserve">NDM </w:t>
      </w:r>
      <w:r w:rsidR="006A401D" w:rsidRPr="002D05C3">
        <w:rPr>
          <w:rFonts w:ascii="Times New Roman" w:hAnsi="Times New Roman" w:cs="Times New Roman"/>
          <w:spacing w:val="8"/>
          <w:sz w:val="24"/>
          <w:szCs w:val="24"/>
          <w:shd w:val="clear" w:color="auto" w:fill="FFFFFF"/>
        </w:rPr>
        <w:t>has allowed me to ensure all</w:t>
      </w:r>
      <w:r w:rsidR="006A401D" w:rsidRPr="002D05C3">
        <w:rPr>
          <w:rFonts w:ascii="Times New Roman" w:hAnsi="Times New Roman" w:cs="Times New Roman"/>
          <w:spacing w:val="8"/>
          <w:sz w:val="24"/>
          <w:szCs w:val="24"/>
          <w:shd w:val="clear" w:color="auto" w:fill="FFFFFF"/>
        </w:rPr>
        <w:t xml:space="preserve"> actions </w:t>
      </w:r>
      <w:r w:rsidR="006A401D" w:rsidRPr="002D05C3">
        <w:rPr>
          <w:rFonts w:ascii="Times New Roman" w:hAnsi="Times New Roman" w:cs="Times New Roman"/>
          <w:spacing w:val="8"/>
          <w:sz w:val="24"/>
          <w:szCs w:val="24"/>
          <w:shd w:val="clear" w:color="auto" w:fill="FFFFFF"/>
        </w:rPr>
        <w:t xml:space="preserve">I have taken </w:t>
      </w:r>
      <w:r w:rsidR="006A401D" w:rsidRPr="002D05C3">
        <w:rPr>
          <w:rFonts w:ascii="Times New Roman" w:hAnsi="Times New Roman" w:cs="Times New Roman"/>
          <w:spacing w:val="8"/>
          <w:sz w:val="24"/>
          <w:szCs w:val="24"/>
          <w:shd w:val="clear" w:color="auto" w:fill="FFFFFF"/>
        </w:rPr>
        <w:t xml:space="preserve">are ethical, evidence-based, and consistent with the law. </w:t>
      </w:r>
      <w:r w:rsidR="006A401D" w:rsidRPr="002D05C3">
        <w:rPr>
          <w:rFonts w:ascii="Times New Roman" w:hAnsi="Times New Roman" w:cs="Times New Roman"/>
          <w:spacing w:val="8"/>
          <w:sz w:val="24"/>
          <w:szCs w:val="24"/>
          <w:shd w:val="clear" w:color="auto" w:fill="FFFFFF"/>
        </w:rPr>
        <w:t>Assisting me</w:t>
      </w:r>
      <w:r w:rsidR="006A401D" w:rsidRPr="002D05C3">
        <w:rPr>
          <w:rFonts w:ascii="Times New Roman" w:hAnsi="Times New Roman" w:cs="Times New Roman"/>
          <w:spacing w:val="8"/>
          <w:sz w:val="24"/>
          <w:szCs w:val="24"/>
          <w:shd w:val="clear" w:color="auto" w:fill="FFFFFF"/>
        </w:rPr>
        <w:t xml:space="preserve"> to make informed and justifiable decisions in </w:t>
      </w:r>
      <w:r w:rsidR="006A401D" w:rsidRPr="002D05C3">
        <w:rPr>
          <w:rFonts w:ascii="Times New Roman" w:hAnsi="Times New Roman" w:cs="Times New Roman"/>
          <w:spacing w:val="8"/>
          <w:sz w:val="24"/>
          <w:szCs w:val="24"/>
          <w:shd w:val="clear" w:color="auto" w:fill="FFFFFF"/>
        </w:rPr>
        <w:t xml:space="preserve">a dynamic and </w:t>
      </w:r>
      <w:r w:rsidR="006A401D" w:rsidRPr="002D05C3">
        <w:rPr>
          <w:rFonts w:ascii="Times New Roman" w:hAnsi="Times New Roman" w:cs="Times New Roman"/>
          <w:spacing w:val="8"/>
          <w:sz w:val="24"/>
          <w:szCs w:val="24"/>
          <w:shd w:val="clear" w:color="auto" w:fill="FFFFFF"/>
        </w:rPr>
        <w:t>high-pressure environment</w:t>
      </w:r>
      <w:r w:rsidR="006A401D" w:rsidRPr="002D05C3">
        <w:rPr>
          <w:rFonts w:ascii="Times New Roman" w:hAnsi="Times New Roman" w:cs="Times New Roman"/>
          <w:spacing w:val="8"/>
          <w:sz w:val="24"/>
          <w:szCs w:val="24"/>
          <w:shd w:val="clear" w:color="auto" w:fill="FFFFFF"/>
        </w:rPr>
        <w:t>.</w:t>
      </w:r>
    </w:p>
    <w:p w14:paraId="4F4E2534" w14:textId="07F42457" w:rsidR="0098239C" w:rsidRPr="002D05C3" w:rsidRDefault="00CD073A" w:rsidP="00677235">
      <w:pPr>
        <w:ind w:right="237"/>
        <w:rPr>
          <w:rFonts w:ascii="Times New Roman" w:hAnsi="Times New Roman" w:cs="Times New Roman"/>
          <w:spacing w:val="8"/>
          <w:sz w:val="24"/>
          <w:szCs w:val="24"/>
          <w:shd w:val="clear" w:color="auto" w:fill="FFFFFF"/>
        </w:rPr>
      </w:pPr>
      <w:r>
        <w:rPr>
          <w:rFonts w:ascii="Times New Roman" w:hAnsi="Times New Roman" w:cs="Times New Roman"/>
          <w:spacing w:val="8"/>
          <w:sz w:val="24"/>
          <w:szCs w:val="24"/>
          <w:shd w:val="clear" w:color="auto" w:fill="FFFFFF"/>
        </w:rPr>
        <w:tab/>
      </w:r>
      <w:r w:rsidR="00920513" w:rsidRPr="002D05C3">
        <w:rPr>
          <w:rFonts w:ascii="Times New Roman" w:hAnsi="Times New Roman" w:cs="Times New Roman"/>
          <w:spacing w:val="8"/>
          <w:sz w:val="24"/>
          <w:szCs w:val="24"/>
          <w:shd w:val="clear" w:color="auto" w:fill="FFFFFF"/>
        </w:rPr>
        <w:t>In conclusion domestic incidents such as the one I’ve written about require officers to conduct a</w:t>
      </w:r>
      <w:r w:rsidR="00920513" w:rsidRPr="002D05C3">
        <w:rPr>
          <w:rFonts w:ascii="Times New Roman" w:hAnsi="Times New Roman" w:cs="Times New Roman"/>
          <w:spacing w:val="8"/>
          <w:sz w:val="24"/>
          <w:szCs w:val="24"/>
          <w:shd w:val="clear" w:color="auto" w:fill="FFFFFF"/>
        </w:rPr>
        <w:t xml:space="preserve"> dynamic risk assessment competently</w:t>
      </w:r>
      <w:r w:rsidR="00920513" w:rsidRPr="002D05C3">
        <w:rPr>
          <w:rFonts w:ascii="Times New Roman" w:hAnsi="Times New Roman" w:cs="Times New Roman"/>
          <w:spacing w:val="8"/>
          <w:sz w:val="24"/>
          <w:szCs w:val="24"/>
          <w:shd w:val="clear" w:color="auto" w:fill="FFFFFF"/>
        </w:rPr>
        <w:t xml:space="preserve"> in a fast paced and constantly changing scenario</w:t>
      </w:r>
      <w:r w:rsidR="00920513" w:rsidRPr="002D05C3">
        <w:rPr>
          <w:rFonts w:ascii="Times New Roman" w:hAnsi="Times New Roman" w:cs="Times New Roman"/>
          <w:spacing w:val="8"/>
          <w:sz w:val="24"/>
          <w:szCs w:val="24"/>
          <w:shd w:val="clear" w:color="auto" w:fill="FFFFFF"/>
        </w:rPr>
        <w:t xml:space="preserve"> </w:t>
      </w:r>
      <w:r w:rsidR="002D05C3" w:rsidRPr="002D05C3">
        <w:rPr>
          <w:rFonts w:ascii="Times New Roman" w:hAnsi="Times New Roman" w:cs="Times New Roman"/>
          <w:spacing w:val="8"/>
          <w:sz w:val="24"/>
          <w:szCs w:val="24"/>
          <w:shd w:val="clear" w:color="auto" w:fill="FFFFFF"/>
        </w:rPr>
        <w:t xml:space="preserve">and </w:t>
      </w:r>
      <w:r w:rsidR="00920513" w:rsidRPr="002D05C3">
        <w:rPr>
          <w:rFonts w:ascii="Times New Roman" w:hAnsi="Times New Roman" w:cs="Times New Roman"/>
          <w:spacing w:val="8"/>
          <w:sz w:val="24"/>
          <w:szCs w:val="24"/>
          <w:shd w:val="clear" w:color="auto" w:fill="FFFFFF"/>
        </w:rPr>
        <w:t>apply structured</w:t>
      </w:r>
      <w:r w:rsidR="002D05C3" w:rsidRPr="002D05C3">
        <w:rPr>
          <w:rFonts w:ascii="Times New Roman" w:hAnsi="Times New Roman" w:cs="Times New Roman"/>
          <w:spacing w:val="8"/>
          <w:sz w:val="24"/>
          <w:szCs w:val="24"/>
          <w:shd w:val="clear" w:color="auto" w:fill="FFFFFF"/>
        </w:rPr>
        <w:t xml:space="preserve"> through</w:t>
      </w:r>
      <w:r w:rsidR="00920513" w:rsidRPr="002D05C3">
        <w:rPr>
          <w:rFonts w:ascii="Times New Roman" w:hAnsi="Times New Roman" w:cs="Times New Roman"/>
          <w:spacing w:val="8"/>
          <w:sz w:val="24"/>
          <w:szCs w:val="24"/>
          <w:shd w:val="clear" w:color="auto" w:fill="FFFFFF"/>
        </w:rPr>
        <w:t xml:space="preserve"> decision making </w:t>
      </w:r>
      <w:r w:rsidR="00920513" w:rsidRPr="002D05C3">
        <w:rPr>
          <w:rFonts w:ascii="Times New Roman" w:hAnsi="Times New Roman" w:cs="Times New Roman"/>
          <w:spacing w:val="8"/>
          <w:sz w:val="24"/>
          <w:szCs w:val="24"/>
          <w:shd w:val="clear" w:color="auto" w:fill="FFFFFF"/>
        </w:rPr>
        <w:t xml:space="preserve">using the </w:t>
      </w:r>
      <w:r w:rsidR="00920513" w:rsidRPr="002D05C3">
        <w:rPr>
          <w:rFonts w:ascii="Times New Roman" w:hAnsi="Times New Roman" w:cs="Times New Roman"/>
          <w:spacing w:val="8"/>
          <w:sz w:val="24"/>
          <w:szCs w:val="24"/>
          <w:shd w:val="clear" w:color="auto" w:fill="FFFFFF"/>
        </w:rPr>
        <w:t xml:space="preserve">NDM. Integrating these components enables </w:t>
      </w:r>
      <w:r w:rsidR="00920513" w:rsidRPr="002D05C3">
        <w:rPr>
          <w:rFonts w:ascii="Times New Roman" w:hAnsi="Times New Roman" w:cs="Times New Roman"/>
          <w:spacing w:val="8"/>
          <w:sz w:val="24"/>
          <w:szCs w:val="24"/>
          <w:shd w:val="clear" w:color="auto" w:fill="FFFFFF"/>
        </w:rPr>
        <w:t>officers</w:t>
      </w:r>
      <w:r w:rsidR="00920513" w:rsidRPr="002D05C3">
        <w:rPr>
          <w:rFonts w:ascii="Times New Roman" w:hAnsi="Times New Roman" w:cs="Times New Roman"/>
          <w:spacing w:val="8"/>
          <w:sz w:val="24"/>
          <w:szCs w:val="24"/>
          <w:shd w:val="clear" w:color="auto" w:fill="FFFFFF"/>
        </w:rPr>
        <w:t xml:space="preserve"> to deliver a broad -based, humane response that deals with both the immediate crisis but also helps stem future occurrences</w:t>
      </w:r>
      <w:r w:rsidR="00920513" w:rsidRPr="002D05C3">
        <w:rPr>
          <w:rFonts w:ascii="Times New Roman" w:hAnsi="Times New Roman" w:cs="Times New Roman"/>
          <w:spacing w:val="8"/>
          <w:sz w:val="24"/>
          <w:szCs w:val="24"/>
          <w:shd w:val="clear" w:color="auto" w:fill="FFFFFF"/>
        </w:rPr>
        <w:t xml:space="preserve">. </w:t>
      </w:r>
      <w:r w:rsidR="002D05C3" w:rsidRPr="002D05C3">
        <w:rPr>
          <w:rFonts w:ascii="Times New Roman" w:hAnsi="Times New Roman" w:cs="Times New Roman"/>
          <w:spacing w:val="8"/>
          <w:sz w:val="24"/>
          <w:szCs w:val="24"/>
          <w:shd w:val="clear" w:color="auto" w:fill="FFFFFF"/>
        </w:rPr>
        <w:t>The main p</w:t>
      </w:r>
      <w:r w:rsidR="00920513" w:rsidRPr="002D05C3">
        <w:rPr>
          <w:rFonts w:ascii="Times New Roman" w:hAnsi="Times New Roman" w:cs="Times New Roman"/>
          <w:spacing w:val="8"/>
          <w:sz w:val="24"/>
          <w:szCs w:val="24"/>
          <w:shd w:val="clear" w:color="auto" w:fill="FFFFFF"/>
        </w:rPr>
        <w:t>riority</w:t>
      </w:r>
      <w:r w:rsidR="002D05C3" w:rsidRPr="002D05C3">
        <w:rPr>
          <w:rFonts w:ascii="Times New Roman" w:hAnsi="Times New Roman" w:cs="Times New Roman"/>
          <w:spacing w:val="8"/>
          <w:sz w:val="24"/>
          <w:szCs w:val="24"/>
          <w:shd w:val="clear" w:color="auto" w:fill="FFFFFF"/>
        </w:rPr>
        <w:t xml:space="preserve"> being </w:t>
      </w:r>
      <w:r w:rsidR="00920513" w:rsidRPr="002D05C3">
        <w:rPr>
          <w:rFonts w:ascii="Times New Roman" w:hAnsi="Times New Roman" w:cs="Times New Roman"/>
          <w:spacing w:val="8"/>
          <w:sz w:val="24"/>
          <w:szCs w:val="24"/>
          <w:shd w:val="clear" w:color="auto" w:fill="FFFFFF"/>
        </w:rPr>
        <w:t>to safeguard all persons involved</w:t>
      </w:r>
      <w:r w:rsidR="002D05C3" w:rsidRPr="002D05C3">
        <w:rPr>
          <w:rFonts w:ascii="Times New Roman" w:hAnsi="Times New Roman" w:cs="Times New Roman"/>
          <w:spacing w:val="8"/>
          <w:sz w:val="24"/>
          <w:szCs w:val="24"/>
          <w:shd w:val="clear" w:color="auto" w:fill="FFFFFF"/>
        </w:rPr>
        <w:t>, golden hour enquiries can then be completed to build an evidence-led investigation. Taking control of the situation and exploring all avenues is key when dealing with domestic incidents along with transparent decision making. During this incident I have made a number of decisions which I have detailed in this essay, upon reflecting on this incident the quality of the statements and relevant paperwork and forms has meant the suspect in this case was charged and pleaded guilty to the offence resulting in the victim not having to attend court. The structured and dynamic response from officers in this case improved the view on police building further confidence and support.</w:t>
      </w:r>
    </w:p>
    <w:p w14:paraId="346A0656" w14:textId="77777777" w:rsidR="00DD131D" w:rsidRPr="002D05C3" w:rsidRDefault="00DD131D" w:rsidP="00DD131D">
      <w:pPr>
        <w:ind w:right="237"/>
        <w:jc w:val="both"/>
        <w:rPr>
          <w:rFonts w:ascii="Times New Roman" w:hAnsi="Times New Roman" w:cs="Times New Roman"/>
          <w:sz w:val="24"/>
          <w:szCs w:val="24"/>
        </w:rPr>
      </w:pPr>
    </w:p>
    <w:p w14:paraId="49A3AFCD" w14:textId="0CA34D1B" w:rsidR="002D05C3" w:rsidRPr="002D05C3" w:rsidRDefault="002D05C3" w:rsidP="00DD131D">
      <w:pPr>
        <w:ind w:right="237"/>
        <w:jc w:val="both"/>
        <w:rPr>
          <w:rFonts w:ascii="Times New Roman" w:hAnsi="Times New Roman" w:cs="Times New Roman"/>
          <w:b/>
          <w:bCs/>
          <w:sz w:val="24"/>
          <w:szCs w:val="24"/>
        </w:rPr>
      </w:pPr>
      <w:r w:rsidRPr="002D05C3">
        <w:rPr>
          <w:rFonts w:ascii="Times New Roman" w:hAnsi="Times New Roman" w:cs="Times New Roman"/>
          <w:b/>
          <w:bCs/>
          <w:sz w:val="24"/>
          <w:szCs w:val="24"/>
        </w:rPr>
        <w:t>1661 Words.</w:t>
      </w:r>
    </w:p>
    <w:p w14:paraId="2E9205BE" w14:textId="77777777" w:rsidR="002D05C3" w:rsidRDefault="002D05C3" w:rsidP="00DD131D">
      <w:pPr>
        <w:ind w:right="237"/>
        <w:jc w:val="both"/>
        <w:rPr>
          <w:sz w:val="24"/>
          <w:szCs w:val="24"/>
        </w:rPr>
      </w:pPr>
    </w:p>
    <w:p w14:paraId="313B6EEB" w14:textId="77777777" w:rsidR="002D05C3" w:rsidRDefault="002D05C3" w:rsidP="00DD131D">
      <w:pPr>
        <w:ind w:right="237"/>
        <w:jc w:val="both"/>
        <w:rPr>
          <w:sz w:val="24"/>
          <w:szCs w:val="24"/>
        </w:rPr>
      </w:pPr>
    </w:p>
    <w:p w14:paraId="38FBC843" w14:textId="77777777" w:rsidR="002D05C3" w:rsidRDefault="002D05C3" w:rsidP="00DD131D">
      <w:pPr>
        <w:ind w:right="237"/>
        <w:jc w:val="both"/>
        <w:rPr>
          <w:sz w:val="24"/>
          <w:szCs w:val="24"/>
        </w:rPr>
      </w:pPr>
    </w:p>
    <w:p w14:paraId="3091B283" w14:textId="77777777" w:rsidR="002D05C3" w:rsidRDefault="002D05C3" w:rsidP="00DD131D">
      <w:pPr>
        <w:ind w:right="237"/>
        <w:jc w:val="both"/>
        <w:rPr>
          <w:sz w:val="24"/>
          <w:szCs w:val="24"/>
        </w:rPr>
      </w:pPr>
    </w:p>
    <w:p w14:paraId="4987984C" w14:textId="77777777" w:rsidR="002D05C3" w:rsidRDefault="002D05C3" w:rsidP="00DD131D">
      <w:pPr>
        <w:ind w:right="237"/>
        <w:jc w:val="both"/>
        <w:rPr>
          <w:sz w:val="24"/>
          <w:szCs w:val="24"/>
        </w:rPr>
      </w:pPr>
    </w:p>
    <w:p w14:paraId="491340AF" w14:textId="77777777" w:rsidR="002D05C3" w:rsidRDefault="002D05C3" w:rsidP="00DD131D">
      <w:pPr>
        <w:ind w:right="237"/>
        <w:jc w:val="both"/>
        <w:rPr>
          <w:sz w:val="24"/>
          <w:szCs w:val="24"/>
        </w:rPr>
      </w:pPr>
    </w:p>
    <w:p w14:paraId="1C471221" w14:textId="77777777" w:rsidR="002D05C3" w:rsidRDefault="002D05C3" w:rsidP="00DD131D">
      <w:pPr>
        <w:ind w:right="237"/>
        <w:jc w:val="both"/>
        <w:rPr>
          <w:sz w:val="24"/>
          <w:szCs w:val="24"/>
        </w:rPr>
      </w:pPr>
    </w:p>
    <w:p w14:paraId="2BCEB1DE" w14:textId="77777777" w:rsidR="002D05C3" w:rsidRDefault="002D05C3" w:rsidP="00DD131D">
      <w:pPr>
        <w:ind w:right="237"/>
        <w:jc w:val="both"/>
        <w:rPr>
          <w:sz w:val="24"/>
          <w:szCs w:val="24"/>
        </w:rPr>
      </w:pPr>
    </w:p>
    <w:p w14:paraId="60222DE4" w14:textId="77777777" w:rsidR="002D05C3" w:rsidRDefault="002D05C3" w:rsidP="00DD131D">
      <w:pPr>
        <w:ind w:right="237"/>
        <w:jc w:val="both"/>
        <w:rPr>
          <w:sz w:val="24"/>
          <w:szCs w:val="24"/>
        </w:rPr>
      </w:pPr>
    </w:p>
    <w:p w14:paraId="41B59A34" w14:textId="77777777" w:rsidR="002D05C3" w:rsidRDefault="002D05C3" w:rsidP="00DD131D">
      <w:pPr>
        <w:ind w:right="237"/>
        <w:jc w:val="both"/>
        <w:rPr>
          <w:sz w:val="24"/>
          <w:szCs w:val="24"/>
        </w:rPr>
      </w:pPr>
    </w:p>
    <w:p w14:paraId="11CF9B0A" w14:textId="77777777" w:rsidR="002D05C3" w:rsidRDefault="002D05C3" w:rsidP="00DD131D">
      <w:pPr>
        <w:ind w:right="237"/>
        <w:jc w:val="both"/>
        <w:rPr>
          <w:sz w:val="24"/>
          <w:szCs w:val="24"/>
        </w:rPr>
      </w:pPr>
    </w:p>
    <w:p w14:paraId="741B1CBC" w14:textId="77777777" w:rsidR="002D05C3" w:rsidRDefault="002D05C3" w:rsidP="00DD131D">
      <w:pPr>
        <w:ind w:right="237"/>
        <w:jc w:val="both"/>
        <w:rPr>
          <w:sz w:val="24"/>
          <w:szCs w:val="24"/>
        </w:rPr>
      </w:pPr>
    </w:p>
    <w:p w14:paraId="23A0DA22" w14:textId="77777777" w:rsidR="002D05C3" w:rsidRDefault="002D05C3" w:rsidP="00DD131D">
      <w:pPr>
        <w:ind w:right="237"/>
        <w:jc w:val="both"/>
        <w:rPr>
          <w:sz w:val="24"/>
          <w:szCs w:val="24"/>
        </w:rPr>
      </w:pPr>
    </w:p>
    <w:p w14:paraId="76D14ADD" w14:textId="77777777" w:rsidR="002D05C3" w:rsidRDefault="002D05C3" w:rsidP="00DD131D">
      <w:pPr>
        <w:ind w:right="237"/>
        <w:jc w:val="both"/>
        <w:rPr>
          <w:sz w:val="24"/>
          <w:szCs w:val="24"/>
        </w:rPr>
      </w:pPr>
    </w:p>
    <w:p w14:paraId="55892155" w14:textId="77777777" w:rsidR="002D05C3" w:rsidRDefault="002D05C3" w:rsidP="00DD131D">
      <w:pPr>
        <w:ind w:right="237"/>
        <w:jc w:val="both"/>
        <w:rPr>
          <w:sz w:val="24"/>
          <w:szCs w:val="24"/>
        </w:rPr>
      </w:pPr>
    </w:p>
    <w:p w14:paraId="4455704D" w14:textId="77777777" w:rsidR="002D05C3" w:rsidRDefault="002D05C3" w:rsidP="00DD131D">
      <w:pPr>
        <w:ind w:right="237"/>
        <w:jc w:val="both"/>
        <w:rPr>
          <w:sz w:val="24"/>
          <w:szCs w:val="24"/>
        </w:rPr>
      </w:pPr>
    </w:p>
    <w:p w14:paraId="5C4846B1" w14:textId="77777777" w:rsidR="002D05C3" w:rsidRDefault="002D05C3" w:rsidP="00DD131D">
      <w:pPr>
        <w:ind w:right="237"/>
        <w:jc w:val="both"/>
        <w:rPr>
          <w:sz w:val="24"/>
          <w:szCs w:val="24"/>
        </w:rPr>
      </w:pPr>
    </w:p>
    <w:p w14:paraId="5B382ACF" w14:textId="77777777" w:rsidR="002D05C3" w:rsidRDefault="002D05C3" w:rsidP="00DD131D">
      <w:pPr>
        <w:ind w:right="237"/>
        <w:jc w:val="both"/>
        <w:rPr>
          <w:sz w:val="24"/>
          <w:szCs w:val="24"/>
        </w:rPr>
      </w:pPr>
    </w:p>
    <w:p w14:paraId="6B5E1558" w14:textId="77777777" w:rsidR="002D05C3" w:rsidRDefault="002D05C3" w:rsidP="00DD131D">
      <w:pPr>
        <w:ind w:right="237"/>
        <w:jc w:val="both"/>
        <w:rPr>
          <w:sz w:val="24"/>
          <w:szCs w:val="24"/>
        </w:rPr>
      </w:pPr>
    </w:p>
    <w:p w14:paraId="3FCF2814" w14:textId="77777777" w:rsidR="002D05C3" w:rsidRDefault="002D05C3" w:rsidP="00DD131D">
      <w:pPr>
        <w:ind w:right="237"/>
        <w:jc w:val="both"/>
        <w:rPr>
          <w:sz w:val="24"/>
          <w:szCs w:val="24"/>
        </w:rPr>
      </w:pPr>
    </w:p>
    <w:p w14:paraId="2DD227FD" w14:textId="77777777" w:rsidR="002D05C3" w:rsidRDefault="002D05C3" w:rsidP="00DD131D">
      <w:pPr>
        <w:ind w:right="237"/>
        <w:jc w:val="both"/>
        <w:rPr>
          <w:sz w:val="24"/>
          <w:szCs w:val="24"/>
        </w:rPr>
      </w:pPr>
    </w:p>
    <w:p w14:paraId="3D330620" w14:textId="77777777" w:rsidR="002D05C3" w:rsidRDefault="002D05C3" w:rsidP="00DD131D">
      <w:pPr>
        <w:ind w:right="237"/>
        <w:jc w:val="both"/>
        <w:rPr>
          <w:sz w:val="24"/>
          <w:szCs w:val="24"/>
        </w:rPr>
      </w:pPr>
    </w:p>
    <w:p w14:paraId="3EAEEE7E" w14:textId="77777777" w:rsidR="002D05C3" w:rsidRDefault="002D05C3" w:rsidP="00DD131D">
      <w:pPr>
        <w:ind w:right="237"/>
        <w:jc w:val="both"/>
        <w:rPr>
          <w:sz w:val="24"/>
          <w:szCs w:val="24"/>
        </w:rPr>
      </w:pPr>
    </w:p>
    <w:p w14:paraId="1AD261D4" w14:textId="77777777" w:rsidR="002D05C3" w:rsidRDefault="002D05C3" w:rsidP="00DD131D">
      <w:pPr>
        <w:ind w:right="237"/>
        <w:jc w:val="both"/>
        <w:rPr>
          <w:sz w:val="24"/>
          <w:szCs w:val="24"/>
        </w:rPr>
      </w:pPr>
    </w:p>
    <w:p w14:paraId="584941C0" w14:textId="77777777" w:rsidR="002D05C3" w:rsidRDefault="002D05C3" w:rsidP="00DD131D">
      <w:pPr>
        <w:ind w:right="237"/>
        <w:jc w:val="both"/>
        <w:rPr>
          <w:sz w:val="24"/>
          <w:szCs w:val="24"/>
        </w:rPr>
      </w:pPr>
    </w:p>
    <w:p w14:paraId="0BAB068D" w14:textId="77777777" w:rsidR="002D05C3" w:rsidRDefault="002D05C3" w:rsidP="00DD131D">
      <w:pPr>
        <w:ind w:right="237"/>
        <w:jc w:val="both"/>
        <w:rPr>
          <w:sz w:val="24"/>
          <w:szCs w:val="24"/>
        </w:rPr>
      </w:pPr>
    </w:p>
    <w:p w14:paraId="6099F5FA" w14:textId="77777777" w:rsidR="002D05C3" w:rsidRDefault="002D05C3" w:rsidP="00DD131D">
      <w:pPr>
        <w:ind w:right="237"/>
        <w:jc w:val="both"/>
        <w:rPr>
          <w:sz w:val="24"/>
          <w:szCs w:val="24"/>
        </w:rPr>
      </w:pPr>
    </w:p>
    <w:p w14:paraId="43ECBC99" w14:textId="77777777" w:rsidR="002D05C3" w:rsidRDefault="002D05C3" w:rsidP="00DD131D">
      <w:pPr>
        <w:ind w:right="237"/>
        <w:jc w:val="both"/>
        <w:rPr>
          <w:sz w:val="24"/>
          <w:szCs w:val="24"/>
        </w:rPr>
      </w:pPr>
    </w:p>
    <w:p w14:paraId="2737DD90" w14:textId="77777777" w:rsidR="002D05C3" w:rsidRDefault="002D05C3" w:rsidP="00DD131D">
      <w:pPr>
        <w:ind w:right="237"/>
        <w:jc w:val="both"/>
        <w:rPr>
          <w:sz w:val="24"/>
          <w:szCs w:val="24"/>
        </w:rPr>
      </w:pPr>
    </w:p>
    <w:p w14:paraId="7B78CCAB" w14:textId="77777777" w:rsidR="002D05C3" w:rsidRDefault="002D05C3" w:rsidP="00DD131D">
      <w:pPr>
        <w:ind w:right="237"/>
        <w:jc w:val="both"/>
        <w:rPr>
          <w:sz w:val="24"/>
          <w:szCs w:val="24"/>
        </w:rPr>
      </w:pPr>
    </w:p>
    <w:p w14:paraId="08C2C8FD" w14:textId="77777777" w:rsidR="002D05C3" w:rsidRDefault="002D05C3" w:rsidP="00DD131D">
      <w:pPr>
        <w:ind w:right="237"/>
        <w:jc w:val="both"/>
        <w:rPr>
          <w:sz w:val="24"/>
          <w:szCs w:val="24"/>
        </w:rPr>
      </w:pPr>
    </w:p>
    <w:p w14:paraId="66E512D1" w14:textId="77777777" w:rsidR="002D05C3" w:rsidRDefault="002D05C3" w:rsidP="00DD131D">
      <w:pPr>
        <w:ind w:right="237"/>
        <w:jc w:val="both"/>
        <w:rPr>
          <w:sz w:val="24"/>
          <w:szCs w:val="24"/>
        </w:rPr>
      </w:pPr>
    </w:p>
    <w:p w14:paraId="5FA007A8" w14:textId="77777777" w:rsidR="002D05C3" w:rsidRDefault="002D05C3" w:rsidP="00DD131D">
      <w:pPr>
        <w:ind w:right="237"/>
        <w:jc w:val="both"/>
        <w:rPr>
          <w:sz w:val="24"/>
          <w:szCs w:val="24"/>
        </w:rPr>
      </w:pPr>
    </w:p>
    <w:p w14:paraId="12988852" w14:textId="77777777" w:rsidR="002D05C3" w:rsidRDefault="002D05C3" w:rsidP="00DD131D">
      <w:pPr>
        <w:ind w:right="237"/>
        <w:jc w:val="both"/>
        <w:rPr>
          <w:sz w:val="24"/>
          <w:szCs w:val="24"/>
        </w:rPr>
      </w:pPr>
    </w:p>
    <w:p w14:paraId="58762145" w14:textId="77777777" w:rsidR="002D05C3" w:rsidRDefault="002D05C3" w:rsidP="00DD131D">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2DB57922" w:rsidR="00025650" w:rsidRDefault="00025650" w:rsidP="00340E9A">
      <w:pPr>
        <w:ind w:right="237"/>
      </w:pPr>
    </w:p>
    <w:p w14:paraId="5CBC3E28" w14:textId="77777777" w:rsidR="00CD073A" w:rsidRDefault="00CD073A" w:rsidP="00340E9A">
      <w:pPr>
        <w:ind w:right="237"/>
        <w:jc w:val="center"/>
        <w:rPr>
          <w:b/>
          <w:sz w:val="24"/>
          <w:szCs w:val="24"/>
        </w:rPr>
      </w:pPr>
    </w:p>
    <w:p w14:paraId="4D86FB48" w14:textId="77777777" w:rsidR="00CD073A" w:rsidRDefault="00CD073A" w:rsidP="00340E9A">
      <w:pPr>
        <w:ind w:right="237"/>
        <w:jc w:val="center"/>
        <w:rPr>
          <w:b/>
          <w:sz w:val="24"/>
          <w:szCs w:val="24"/>
        </w:rPr>
      </w:pPr>
    </w:p>
    <w:p w14:paraId="3EAD24AC" w14:textId="77777777" w:rsidR="00CD073A" w:rsidRDefault="00CD073A" w:rsidP="00340E9A">
      <w:pPr>
        <w:ind w:right="237"/>
        <w:jc w:val="center"/>
        <w:rPr>
          <w:b/>
          <w:sz w:val="24"/>
          <w:szCs w:val="24"/>
        </w:rPr>
      </w:pPr>
    </w:p>
    <w:p w14:paraId="1ACB15CA" w14:textId="77777777" w:rsidR="00CD073A" w:rsidRDefault="00CD073A" w:rsidP="00340E9A">
      <w:pPr>
        <w:ind w:right="237"/>
        <w:jc w:val="center"/>
        <w:rPr>
          <w:b/>
          <w:sz w:val="24"/>
          <w:szCs w:val="24"/>
        </w:rPr>
      </w:pPr>
    </w:p>
    <w:p w14:paraId="31AB5C85" w14:textId="77777777" w:rsidR="00677235" w:rsidRDefault="00677235" w:rsidP="00340E9A">
      <w:pPr>
        <w:ind w:right="237"/>
        <w:jc w:val="center"/>
        <w:rPr>
          <w:b/>
          <w:sz w:val="24"/>
          <w:szCs w:val="24"/>
        </w:rPr>
      </w:pPr>
    </w:p>
    <w:p w14:paraId="3E7AABAF" w14:textId="3FE790D0"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52E38F17" w14:textId="64D3256F" w:rsidR="00C3038F" w:rsidRPr="009C2135" w:rsidRDefault="00C3038F" w:rsidP="00C3038F">
      <w:pPr>
        <w:ind w:firstLine="720"/>
        <w:rPr>
          <w:rFonts w:ascii="Times New Roman" w:hAnsi="Times New Roman" w:cs="Times New Roman"/>
          <w:sz w:val="24"/>
          <w:szCs w:val="24"/>
        </w:rPr>
      </w:pPr>
      <w:r w:rsidRPr="009C2135">
        <w:rPr>
          <w:rFonts w:ascii="Times New Roman" w:hAnsi="Times New Roman" w:cs="Times New Roman"/>
          <w:sz w:val="24"/>
          <w:szCs w:val="24"/>
        </w:rPr>
        <w:t xml:space="preserve">Team dynamics can be defined as the psychological factors influencing the behaviour of a team. These dynamics include the interactions and communication between the team members, which, in one way or another, influence how they work within the team. In policing, team cohesiveness is crucial, mainly due to the nature of work that requires the protection of the public and efficient crime fighting. </w:t>
      </w:r>
      <w:r w:rsidRPr="009C2135">
        <w:rPr>
          <w:rFonts w:ascii="Times New Roman" w:hAnsi="Times New Roman" w:cs="Times New Roman"/>
          <w:sz w:val="24"/>
          <w:szCs w:val="24"/>
        </w:rPr>
        <w:t>P</w:t>
      </w:r>
      <w:r w:rsidRPr="009C2135">
        <w:rPr>
          <w:rFonts w:ascii="Times New Roman" w:hAnsi="Times New Roman" w:cs="Times New Roman"/>
          <w:sz w:val="24"/>
          <w:szCs w:val="24"/>
        </w:rPr>
        <w:t>olice</w:t>
      </w:r>
      <w:r w:rsidRPr="009C2135">
        <w:rPr>
          <w:rFonts w:ascii="Times New Roman" w:hAnsi="Times New Roman" w:cs="Times New Roman"/>
          <w:sz w:val="24"/>
          <w:szCs w:val="24"/>
        </w:rPr>
        <w:t xml:space="preserve"> officers </w:t>
      </w:r>
      <w:r w:rsidRPr="009C2135">
        <w:rPr>
          <w:rFonts w:ascii="Times New Roman" w:hAnsi="Times New Roman" w:cs="Times New Roman"/>
          <w:sz w:val="24"/>
          <w:szCs w:val="24"/>
        </w:rPr>
        <w:t>work in teams</w:t>
      </w:r>
      <w:r w:rsidRPr="009C2135">
        <w:rPr>
          <w:rFonts w:ascii="Times New Roman" w:hAnsi="Times New Roman" w:cs="Times New Roman"/>
          <w:sz w:val="24"/>
          <w:szCs w:val="24"/>
        </w:rPr>
        <w:t xml:space="preserve"> and need to</w:t>
      </w:r>
      <w:r w:rsidRPr="009C2135">
        <w:rPr>
          <w:rFonts w:ascii="Times New Roman" w:hAnsi="Times New Roman" w:cs="Times New Roman"/>
          <w:sz w:val="24"/>
          <w:szCs w:val="24"/>
        </w:rPr>
        <w:t xml:space="preserve"> respond to </w:t>
      </w:r>
      <w:r w:rsidRPr="009C2135">
        <w:rPr>
          <w:rFonts w:ascii="Times New Roman" w:hAnsi="Times New Roman" w:cs="Times New Roman"/>
          <w:sz w:val="24"/>
          <w:szCs w:val="24"/>
        </w:rPr>
        <w:t>emergencies</w:t>
      </w:r>
      <w:r w:rsidRPr="009C2135">
        <w:rPr>
          <w:rFonts w:ascii="Times New Roman" w:hAnsi="Times New Roman" w:cs="Times New Roman"/>
          <w:sz w:val="24"/>
          <w:szCs w:val="24"/>
        </w:rPr>
        <w:t xml:space="preserve"> quickly, make </w:t>
      </w:r>
      <w:r w:rsidR="007857A4" w:rsidRPr="009C2135">
        <w:rPr>
          <w:rFonts w:ascii="Times New Roman" w:hAnsi="Times New Roman" w:cs="Times New Roman"/>
          <w:sz w:val="24"/>
          <w:szCs w:val="24"/>
        </w:rPr>
        <w:t>dynamic</w:t>
      </w:r>
      <w:r w:rsidRPr="009C2135">
        <w:rPr>
          <w:rFonts w:ascii="Times New Roman" w:hAnsi="Times New Roman" w:cs="Times New Roman"/>
          <w:sz w:val="24"/>
          <w:szCs w:val="24"/>
        </w:rPr>
        <w:t xml:space="preserve"> decisions,</w:t>
      </w:r>
      <w:r w:rsidR="007857A4" w:rsidRPr="009C2135">
        <w:rPr>
          <w:rFonts w:ascii="Times New Roman" w:hAnsi="Times New Roman" w:cs="Times New Roman"/>
          <w:sz w:val="24"/>
          <w:szCs w:val="24"/>
        </w:rPr>
        <w:t xml:space="preserve"> put themselves at risk and the primary objective of police officers in the UK is to save life and limb and protect property.</w:t>
      </w:r>
      <w:r w:rsidRPr="009C2135">
        <w:rPr>
          <w:rFonts w:ascii="Times New Roman" w:hAnsi="Times New Roman" w:cs="Times New Roman"/>
          <w:sz w:val="24"/>
          <w:szCs w:val="24"/>
        </w:rPr>
        <w:t xml:space="preserve"> This essay aims to evaluate the theories of team dynamics with the view of increasing cohesiveness within the context of policing in the UK. It will identify the potential sources </w:t>
      </w:r>
      <w:r w:rsidRPr="009C2135">
        <w:rPr>
          <w:rFonts w:ascii="Times New Roman" w:hAnsi="Times New Roman" w:cs="Times New Roman"/>
          <w:sz w:val="24"/>
          <w:szCs w:val="24"/>
        </w:rPr>
        <w:t>that effect team cohesion</w:t>
      </w:r>
      <w:r w:rsidRPr="009C2135">
        <w:rPr>
          <w:rFonts w:ascii="Times New Roman" w:hAnsi="Times New Roman" w:cs="Times New Roman"/>
          <w:sz w:val="24"/>
          <w:szCs w:val="24"/>
        </w:rPr>
        <w:t xml:space="preserve">, discuss the theoretical background of the problem, and discuss the ways to enhance </w:t>
      </w:r>
      <w:r w:rsidRPr="009C2135">
        <w:rPr>
          <w:rFonts w:ascii="Times New Roman" w:hAnsi="Times New Roman" w:cs="Times New Roman"/>
          <w:sz w:val="24"/>
          <w:szCs w:val="24"/>
        </w:rPr>
        <w:t>team and individual performance</w:t>
      </w:r>
      <w:r w:rsidRPr="009C2135">
        <w:rPr>
          <w:rFonts w:ascii="Times New Roman" w:hAnsi="Times New Roman" w:cs="Times New Roman"/>
          <w:sz w:val="24"/>
          <w:szCs w:val="24"/>
        </w:rPr>
        <w:t xml:space="preserve">. </w:t>
      </w:r>
      <w:r w:rsidRPr="009C2135">
        <w:rPr>
          <w:rFonts w:ascii="Times New Roman" w:hAnsi="Times New Roman" w:cs="Times New Roman"/>
          <w:sz w:val="24"/>
          <w:szCs w:val="24"/>
        </w:rPr>
        <w:t>T</w:t>
      </w:r>
      <w:r w:rsidRPr="009C2135">
        <w:rPr>
          <w:rFonts w:ascii="Times New Roman" w:hAnsi="Times New Roman" w:cs="Times New Roman"/>
          <w:sz w:val="24"/>
          <w:szCs w:val="24"/>
        </w:rPr>
        <w:t xml:space="preserve">he essay will </w:t>
      </w:r>
      <w:r w:rsidRPr="009C2135">
        <w:rPr>
          <w:rFonts w:ascii="Times New Roman" w:hAnsi="Times New Roman" w:cs="Times New Roman"/>
          <w:sz w:val="24"/>
          <w:szCs w:val="24"/>
        </w:rPr>
        <w:t xml:space="preserve">also </w:t>
      </w:r>
      <w:r w:rsidRPr="009C2135">
        <w:rPr>
          <w:rFonts w:ascii="Times New Roman" w:hAnsi="Times New Roman" w:cs="Times New Roman"/>
          <w:sz w:val="24"/>
          <w:szCs w:val="24"/>
        </w:rPr>
        <w:t>explain the reasons that lead to interpersonal conflict in teams and describe how professionalism can enhance the performance of groups and individuals.</w:t>
      </w:r>
    </w:p>
    <w:p w14:paraId="6966BA5A" w14:textId="52D39B5E" w:rsidR="00C3038F" w:rsidRPr="009C2135" w:rsidRDefault="00C3038F" w:rsidP="00C3038F">
      <w:pPr>
        <w:ind w:firstLine="720"/>
        <w:rPr>
          <w:rFonts w:ascii="Times New Roman" w:hAnsi="Times New Roman" w:cs="Times New Roman"/>
          <w:sz w:val="24"/>
          <w:szCs w:val="24"/>
        </w:rPr>
      </w:pPr>
      <w:r w:rsidRPr="009C2135">
        <w:rPr>
          <w:rFonts w:ascii="Times New Roman" w:hAnsi="Times New Roman" w:cs="Times New Roman"/>
          <w:sz w:val="24"/>
          <w:szCs w:val="24"/>
        </w:rPr>
        <w:t xml:space="preserve">Team dynamics theories consist of theories that attempt to explain the processes that occur in a team. Tuckman's stages of group development delineate five stages: forming, storming, norming, performing and adjourning (Vaida and Șerban, 2021). In the forming stage, police teams introduce themselves to each other and identify the objectives of the given stage. Disputes over leadership or working methods may characterise storming before moving to the norm, where the group solidifies their working relationships and the standards used. Vaida and Șerban (2021) assert that the smooth implementation of activities characterises the performing stage, while the adjourning stage occurs when </w:t>
      </w:r>
      <w:r w:rsidR="007857A4" w:rsidRPr="009C2135">
        <w:rPr>
          <w:rFonts w:ascii="Times New Roman" w:hAnsi="Times New Roman" w:cs="Times New Roman"/>
          <w:sz w:val="24"/>
          <w:szCs w:val="24"/>
        </w:rPr>
        <w:t>the task at hand</w:t>
      </w:r>
      <w:r w:rsidRPr="009C2135">
        <w:rPr>
          <w:rFonts w:ascii="Times New Roman" w:hAnsi="Times New Roman" w:cs="Times New Roman"/>
          <w:sz w:val="24"/>
          <w:szCs w:val="24"/>
        </w:rPr>
        <w:t xml:space="preserve"> is </w:t>
      </w:r>
      <w:r w:rsidR="009C2135" w:rsidRPr="009C2135">
        <w:rPr>
          <w:rFonts w:ascii="Times New Roman" w:hAnsi="Times New Roman" w:cs="Times New Roman"/>
          <w:sz w:val="24"/>
          <w:szCs w:val="24"/>
        </w:rPr>
        <w:t>complete,</w:t>
      </w:r>
      <w:r w:rsidRPr="009C2135">
        <w:rPr>
          <w:rFonts w:ascii="Times New Roman" w:hAnsi="Times New Roman" w:cs="Times New Roman"/>
          <w:sz w:val="24"/>
          <w:szCs w:val="24"/>
        </w:rPr>
        <w:t xml:space="preserve"> or members </w:t>
      </w:r>
      <w:r w:rsidR="007857A4" w:rsidRPr="009C2135">
        <w:rPr>
          <w:rFonts w:ascii="Times New Roman" w:hAnsi="Times New Roman" w:cs="Times New Roman"/>
          <w:sz w:val="24"/>
          <w:szCs w:val="24"/>
        </w:rPr>
        <w:t xml:space="preserve">of the team </w:t>
      </w:r>
      <w:r w:rsidRPr="009C2135">
        <w:rPr>
          <w:rFonts w:ascii="Times New Roman" w:hAnsi="Times New Roman" w:cs="Times New Roman"/>
          <w:sz w:val="24"/>
          <w:szCs w:val="24"/>
        </w:rPr>
        <w:t xml:space="preserve">are transferred. According to Belbin's Team Roles theory, there are nine roles that members of a particular team can occupy while working, and all of the roles are helpful to a team (Flores-Parra et al., 2018). </w:t>
      </w:r>
    </w:p>
    <w:p w14:paraId="3D2E2D65" w14:textId="3341A595" w:rsidR="00C3038F" w:rsidRPr="009C2135" w:rsidRDefault="00C3038F" w:rsidP="00C3038F">
      <w:pPr>
        <w:ind w:firstLine="720"/>
        <w:rPr>
          <w:rFonts w:ascii="Times New Roman" w:hAnsi="Times New Roman" w:cs="Times New Roman"/>
          <w:sz w:val="24"/>
          <w:szCs w:val="24"/>
        </w:rPr>
      </w:pPr>
      <w:r w:rsidRPr="009C2135">
        <w:rPr>
          <w:rFonts w:ascii="Times New Roman" w:hAnsi="Times New Roman" w:cs="Times New Roman"/>
          <w:sz w:val="24"/>
          <w:szCs w:val="24"/>
        </w:rPr>
        <w:lastRenderedPageBreak/>
        <w:t xml:space="preserve">These theories are most relevant to the case of policing since many operations require teamwork. For instance, Tuckman's model of police unit formation and development describes how groups move from forming a police force (forming) to facing conflicts (storming) to setting standards (norming) to top performance (performing) and disintegration or reassembly (adjourning) after operations (Vaida and Șerban 2021). Examples of effective team processes in police are speciality teams such as </w:t>
      </w:r>
      <w:r w:rsidR="007857A4" w:rsidRPr="009C2135">
        <w:rPr>
          <w:rFonts w:ascii="Times New Roman" w:hAnsi="Times New Roman" w:cs="Times New Roman"/>
          <w:sz w:val="24"/>
          <w:szCs w:val="24"/>
        </w:rPr>
        <w:t>PSU or Search</w:t>
      </w:r>
      <w:r w:rsidRPr="009C2135">
        <w:rPr>
          <w:rFonts w:ascii="Times New Roman" w:hAnsi="Times New Roman" w:cs="Times New Roman"/>
          <w:sz w:val="24"/>
          <w:szCs w:val="24"/>
        </w:rPr>
        <w:t xml:space="preserve"> teams, some of the best teams that can undertake coordinated and very effective action in a relatively short time. Other programs, such as community policing, also depict good team dynamics because of the improved cooperation between the officers and the members of the public, increased safety and improved public confidence. Understanding and applying these theories helps police forces create and maintain efficient teams that address various issues and work according to the professional code of ethics.</w:t>
      </w:r>
    </w:p>
    <w:p w14:paraId="511F5DB4" w14:textId="3BB54C41" w:rsidR="00C3038F" w:rsidRPr="009C2135" w:rsidRDefault="00C3038F" w:rsidP="00C3038F">
      <w:pPr>
        <w:ind w:firstLine="720"/>
        <w:rPr>
          <w:rFonts w:ascii="Times New Roman" w:hAnsi="Times New Roman" w:cs="Times New Roman"/>
          <w:sz w:val="24"/>
          <w:szCs w:val="24"/>
        </w:rPr>
      </w:pPr>
      <w:r w:rsidRPr="009C2135">
        <w:rPr>
          <w:rFonts w:ascii="Times New Roman" w:hAnsi="Times New Roman" w:cs="Times New Roman"/>
          <w:sz w:val="24"/>
          <w:szCs w:val="24"/>
        </w:rPr>
        <w:t xml:space="preserve">The first significant cause of dysfunction in police teams is the need for clear objectives and roles. Lack of understanding of goals and roles by team members can lead to the team functioning inefficiently (Driskell, et al 2018). Such a situation may result in duplicated efforts, overlooked activities and thus, frustration among the team members. In policing, where accuracy is paramount, the absence of well-defined roles can lead to critical mistakes, which leads to a decrease in the team's effectiveness and the potential for endangering the lives of </w:t>
      </w:r>
      <w:r w:rsidR="007857A4" w:rsidRPr="009C2135">
        <w:rPr>
          <w:rFonts w:ascii="Times New Roman" w:hAnsi="Times New Roman" w:cs="Times New Roman"/>
          <w:sz w:val="24"/>
          <w:szCs w:val="24"/>
        </w:rPr>
        <w:t>people that police officers are sworn to protect</w:t>
      </w:r>
      <w:r w:rsidRPr="009C2135">
        <w:rPr>
          <w:rFonts w:ascii="Times New Roman" w:hAnsi="Times New Roman" w:cs="Times New Roman"/>
          <w:sz w:val="24"/>
          <w:szCs w:val="24"/>
        </w:rPr>
        <w:t>.</w:t>
      </w:r>
    </w:p>
    <w:p w14:paraId="3B5AABBE" w14:textId="3C7A4982" w:rsidR="00C3038F" w:rsidRPr="009C2135" w:rsidRDefault="00C3038F" w:rsidP="00C3038F">
      <w:pPr>
        <w:ind w:firstLine="720"/>
        <w:rPr>
          <w:rFonts w:ascii="Times New Roman" w:hAnsi="Times New Roman" w:cs="Times New Roman"/>
          <w:sz w:val="24"/>
          <w:szCs w:val="24"/>
        </w:rPr>
      </w:pPr>
      <w:r w:rsidRPr="009C2135">
        <w:rPr>
          <w:rFonts w:ascii="Times New Roman" w:hAnsi="Times New Roman" w:cs="Times New Roman"/>
          <w:sz w:val="24"/>
          <w:szCs w:val="24"/>
        </w:rPr>
        <w:t>Poor communication and lack of trust can also be attributed to the disorder in the performance of the team. Interactivity is one of the critical elements that entails the flow of information</w:t>
      </w:r>
      <w:r w:rsidR="007857A4" w:rsidRPr="009C2135">
        <w:rPr>
          <w:rFonts w:ascii="Times New Roman" w:hAnsi="Times New Roman" w:cs="Times New Roman"/>
          <w:sz w:val="24"/>
          <w:szCs w:val="24"/>
        </w:rPr>
        <w:t xml:space="preserve"> from decision makers</w:t>
      </w:r>
      <w:r w:rsidRPr="009C2135">
        <w:rPr>
          <w:rFonts w:ascii="Times New Roman" w:hAnsi="Times New Roman" w:cs="Times New Roman"/>
          <w:sz w:val="24"/>
          <w:szCs w:val="24"/>
        </w:rPr>
        <w:t xml:space="preserve"> and the creation of confidence among officers. However, if the communication links </w:t>
      </w:r>
      <w:r w:rsidR="007857A4" w:rsidRPr="009C2135">
        <w:rPr>
          <w:rFonts w:ascii="Times New Roman" w:hAnsi="Times New Roman" w:cs="Times New Roman"/>
          <w:sz w:val="24"/>
          <w:szCs w:val="24"/>
        </w:rPr>
        <w:t xml:space="preserve">between front line officers and management </w:t>
      </w:r>
      <w:r w:rsidRPr="009C2135">
        <w:rPr>
          <w:rFonts w:ascii="Times New Roman" w:hAnsi="Times New Roman" w:cs="Times New Roman"/>
          <w:sz w:val="24"/>
          <w:szCs w:val="24"/>
        </w:rPr>
        <w:t xml:space="preserve">are weak or there are no communication channels, there is a high risk that myths and rumours </w:t>
      </w:r>
      <w:r w:rsidR="007857A4" w:rsidRPr="009C2135">
        <w:rPr>
          <w:rFonts w:ascii="Times New Roman" w:hAnsi="Times New Roman" w:cs="Times New Roman"/>
          <w:sz w:val="24"/>
          <w:szCs w:val="24"/>
        </w:rPr>
        <w:t>may spread within that team</w:t>
      </w:r>
      <w:r w:rsidRPr="009C2135">
        <w:rPr>
          <w:rFonts w:ascii="Times New Roman" w:hAnsi="Times New Roman" w:cs="Times New Roman"/>
          <w:sz w:val="24"/>
          <w:szCs w:val="24"/>
        </w:rPr>
        <w:t xml:space="preserve"> This may be due to past misunderstandings or perceived injustice, especially in the distribution of tasks within a team. Power (2018) posits that team members may be unwilling to disclose information or collaborate effectively when trust issues arise. A lack of communication and trust in a police team hinders its ability to function cohesively, affecting its effectiveness in policing operations.</w:t>
      </w:r>
    </w:p>
    <w:p w14:paraId="207B5A56" w14:textId="72796AEC" w:rsidR="00C3038F" w:rsidRPr="009C2135" w:rsidRDefault="00C3038F" w:rsidP="00C3038F">
      <w:pPr>
        <w:ind w:firstLine="720"/>
        <w:rPr>
          <w:rFonts w:ascii="Times New Roman" w:hAnsi="Times New Roman" w:cs="Times New Roman"/>
          <w:sz w:val="24"/>
          <w:szCs w:val="24"/>
        </w:rPr>
      </w:pPr>
      <w:r w:rsidRPr="009C2135">
        <w:rPr>
          <w:rFonts w:ascii="Times New Roman" w:hAnsi="Times New Roman" w:cs="Times New Roman"/>
          <w:sz w:val="24"/>
          <w:szCs w:val="24"/>
        </w:rPr>
        <w:t xml:space="preserve">Conflicting personalities and interests are other factors that can negatively impact a team’s functioning. </w:t>
      </w:r>
      <w:r w:rsidR="007857A4" w:rsidRPr="009C2135">
        <w:rPr>
          <w:rFonts w:ascii="Times New Roman" w:hAnsi="Times New Roman" w:cs="Times New Roman"/>
          <w:sz w:val="24"/>
          <w:szCs w:val="24"/>
        </w:rPr>
        <w:t xml:space="preserve">Teams within policing are made up of many individuals </w:t>
      </w:r>
      <w:r w:rsidRPr="009C2135">
        <w:rPr>
          <w:rFonts w:ascii="Times New Roman" w:hAnsi="Times New Roman" w:cs="Times New Roman"/>
          <w:sz w:val="24"/>
          <w:szCs w:val="24"/>
        </w:rPr>
        <w:t>who are different in many aspects, including personality,</w:t>
      </w:r>
      <w:r w:rsidR="007857A4" w:rsidRPr="009C2135">
        <w:rPr>
          <w:rFonts w:ascii="Times New Roman" w:hAnsi="Times New Roman" w:cs="Times New Roman"/>
          <w:sz w:val="24"/>
          <w:szCs w:val="24"/>
        </w:rPr>
        <w:t xml:space="preserve"> previous experience and difference of opinions and morals resulting in </w:t>
      </w:r>
      <w:r w:rsidRPr="009C2135">
        <w:rPr>
          <w:rFonts w:ascii="Times New Roman" w:hAnsi="Times New Roman" w:cs="Times New Roman"/>
          <w:sz w:val="24"/>
          <w:szCs w:val="24"/>
        </w:rPr>
        <w:t>conflict. According to Driskell, Salas and Driskell (2018), personal disagreements and differing work styles can create tension and reduce team cohesion. As such, when officers focus more on personal conflicts than the team's aims, it helps the policing team to perform effectively. This is more so in high-risk policing operations, where teamwork among police officers is crucial to success.</w:t>
      </w:r>
    </w:p>
    <w:p w14:paraId="7C563AB9" w14:textId="261202A8" w:rsidR="00C3038F" w:rsidRPr="009C2135" w:rsidRDefault="00C3038F" w:rsidP="00C3038F">
      <w:pPr>
        <w:ind w:firstLine="720"/>
        <w:rPr>
          <w:rFonts w:ascii="Times New Roman" w:hAnsi="Times New Roman" w:cs="Times New Roman"/>
          <w:sz w:val="24"/>
          <w:szCs w:val="24"/>
        </w:rPr>
      </w:pPr>
      <w:r w:rsidRPr="009C2135">
        <w:rPr>
          <w:rFonts w:ascii="Times New Roman" w:hAnsi="Times New Roman" w:cs="Times New Roman"/>
          <w:sz w:val="24"/>
          <w:szCs w:val="24"/>
        </w:rPr>
        <w:t xml:space="preserve">Strategies for enhancing the cohesiveness of </w:t>
      </w:r>
      <w:r w:rsidR="007857A4" w:rsidRPr="009C2135">
        <w:rPr>
          <w:rFonts w:ascii="Times New Roman" w:hAnsi="Times New Roman" w:cs="Times New Roman"/>
          <w:sz w:val="24"/>
          <w:szCs w:val="24"/>
        </w:rPr>
        <w:t>police officers and teams within UK policing</w:t>
      </w:r>
      <w:r w:rsidRPr="009C2135">
        <w:rPr>
          <w:rFonts w:ascii="Times New Roman" w:hAnsi="Times New Roman" w:cs="Times New Roman"/>
          <w:sz w:val="24"/>
          <w:szCs w:val="24"/>
        </w:rPr>
        <w:t xml:space="preserve"> include enhancing communication and establishing trust. Therefore, the two primary and essential activities are communication and trust development. Making meetings a routine assists the various team members in sharing information and letting everyone know what is happening. Communication media, the communication application in an organisation, enhances communication and information flow (Espevik et al. 2021). Teaming and joint training</w:t>
      </w:r>
      <w:r w:rsidR="00E04699" w:rsidRPr="009C2135">
        <w:rPr>
          <w:rFonts w:ascii="Times New Roman" w:hAnsi="Times New Roman" w:cs="Times New Roman"/>
          <w:sz w:val="24"/>
          <w:szCs w:val="24"/>
        </w:rPr>
        <w:t xml:space="preserve"> days</w:t>
      </w:r>
      <w:r w:rsidRPr="009C2135">
        <w:rPr>
          <w:rFonts w:ascii="Times New Roman" w:hAnsi="Times New Roman" w:cs="Times New Roman"/>
          <w:sz w:val="24"/>
          <w:szCs w:val="24"/>
        </w:rPr>
        <w:t xml:space="preserve"> are some </w:t>
      </w:r>
      <w:r w:rsidR="00E04699" w:rsidRPr="009C2135">
        <w:rPr>
          <w:rFonts w:ascii="Times New Roman" w:hAnsi="Times New Roman" w:cs="Times New Roman"/>
          <w:sz w:val="24"/>
          <w:szCs w:val="24"/>
        </w:rPr>
        <w:t xml:space="preserve">good examples of </w:t>
      </w:r>
      <w:r w:rsidRPr="009C2135">
        <w:rPr>
          <w:rFonts w:ascii="Times New Roman" w:hAnsi="Times New Roman" w:cs="Times New Roman"/>
          <w:sz w:val="24"/>
          <w:szCs w:val="24"/>
        </w:rPr>
        <w:t>trust-building exercises to enhance trust between the officers in a team.</w:t>
      </w:r>
    </w:p>
    <w:p w14:paraId="10C40569" w14:textId="57299F1D" w:rsidR="00C3038F" w:rsidRPr="009C2135" w:rsidRDefault="00C3038F" w:rsidP="00C3038F">
      <w:pPr>
        <w:ind w:firstLine="720"/>
        <w:rPr>
          <w:rFonts w:ascii="Times New Roman" w:hAnsi="Times New Roman" w:cs="Times New Roman"/>
          <w:sz w:val="24"/>
          <w:szCs w:val="24"/>
        </w:rPr>
      </w:pPr>
      <w:r w:rsidRPr="009C2135">
        <w:rPr>
          <w:rFonts w:ascii="Times New Roman" w:hAnsi="Times New Roman" w:cs="Times New Roman"/>
          <w:sz w:val="24"/>
          <w:szCs w:val="24"/>
        </w:rPr>
        <w:t xml:space="preserve">Classifying roles and setting goals are equally essential strategies. Well-defined organisational structures prevent confusion and overlapping roles to avoid duplicated work. When everyone in the team is aware of the roles they play and the goals that are common to the team, then there will be enhanced teamwork in the achievement of these goals. Furthermore, conflict resolution techniques are essential within the police forces to ensure </w:t>
      </w:r>
      <w:r w:rsidRPr="009C2135">
        <w:rPr>
          <w:rFonts w:ascii="Times New Roman" w:hAnsi="Times New Roman" w:cs="Times New Roman"/>
          <w:sz w:val="24"/>
          <w:szCs w:val="24"/>
        </w:rPr>
        <w:lastRenderedPageBreak/>
        <w:t xml:space="preserve">proper order within the various teams. Conflict resolution training prepares team members to deal with conflicts healthily to avoid escalating the conflict. A positive team culture that addresses issues of respect, empathy, and collaboration means that conflicts within the team are addressed and the team is bound tightly together (Espevik et al., 2021). Through the application of the above strategies, </w:t>
      </w:r>
      <w:r w:rsidR="00E04699" w:rsidRPr="009C2135">
        <w:rPr>
          <w:rFonts w:ascii="Times New Roman" w:hAnsi="Times New Roman" w:cs="Times New Roman"/>
          <w:sz w:val="24"/>
          <w:szCs w:val="24"/>
        </w:rPr>
        <w:t xml:space="preserve">police officers </w:t>
      </w:r>
      <w:r w:rsidRPr="009C2135">
        <w:rPr>
          <w:rFonts w:ascii="Times New Roman" w:hAnsi="Times New Roman" w:cs="Times New Roman"/>
          <w:sz w:val="24"/>
          <w:szCs w:val="24"/>
        </w:rPr>
        <w:t>can improve team cohesiveness, communication, trust, roles and goals, and conflict resolution, leading to the improvement</w:t>
      </w:r>
      <w:r w:rsidR="00E04699" w:rsidRPr="009C2135">
        <w:rPr>
          <w:rFonts w:ascii="Times New Roman" w:hAnsi="Times New Roman" w:cs="Times New Roman"/>
          <w:sz w:val="24"/>
          <w:szCs w:val="24"/>
        </w:rPr>
        <w:t xml:space="preserve"> in both individual and team</w:t>
      </w:r>
      <w:r w:rsidRPr="009C2135">
        <w:rPr>
          <w:rFonts w:ascii="Times New Roman" w:hAnsi="Times New Roman" w:cs="Times New Roman"/>
          <w:sz w:val="24"/>
          <w:szCs w:val="24"/>
        </w:rPr>
        <w:t xml:space="preserve"> performance </w:t>
      </w:r>
      <w:r w:rsidR="00E04699" w:rsidRPr="009C2135">
        <w:rPr>
          <w:rFonts w:ascii="Times New Roman" w:hAnsi="Times New Roman" w:cs="Times New Roman"/>
          <w:sz w:val="24"/>
          <w:szCs w:val="24"/>
        </w:rPr>
        <w:t>whilst serving their communities</w:t>
      </w:r>
      <w:r w:rsidRPr="009C2135">
        <w:rPr>
          <w:rFonts w:ascii="Times New Roman" w:hAnsi="Times New Roman" w:cs="Times New Roman"/>
          <w:sz w:val="24"/>
          <w:szCs w:val="24"/>
        </w:rPr>
        <w:t>.</w:t>
      </w:r>
    </w:p>
    <w:p w14:paraId="4B1059B9" w14:textId="67406729" w:rsidR="00C3038F" w:rsidRPr="009C2135" w:rsidRDefault="00C3038F" w:rsidP="00C3038F">
      <w:pPr>
        <w:ind w:firstLine="720"/>
        <w:rPr>
          <w:rFonts w:ascii="Times New Roman" w:hAnsi="Times New Roman" w:cs="Times New Roman"/>
          <w:sz w:val="24"/>
          <w:szCs w:val="24"/>
        </w:rPr>
      </w:pPr>
      <w:r w:rsidRPr="009C2135">
        <w:rPr>
          <w:rFonts w:ascii="Times New Roman" w:hAnsi="Times New Roman" w:cs="Times New Roman"/>
          <w:sz w:val="24"/>
          <w:szCs w:val="24"/>
        </w:rPr>
        <w:t xml:space="preserve">Inter-personal conflict among police officers can stem from differing values, working approaches, and communication styles. Team members come from different backgrounds and thus have different perspectives, which can cause conflicts within the team. There could be conflict in values on issues such as ethical dilemmas or in implementing community policing. According to Driskell, Salas and Driskell (2018), different working approaches can create tension when some members have a different understanding of how the work should be done or the time expected to be used. Similarly, different communication methods lead to interpreting the information exchanged as hostile, </w:t>
      </w:r>
      <w:r w:rsidR="00E04699" w:rsidRPr="009C2135">
        <w:rPr>
          <w:rFonts w:ascii="Times New Roman" w:hAnsi="Times New Roman" w:cs="Times New Roman"/>
          <w:sz w:val="24"/>
          <w:szCs w:val="24"/>
        </w:rPr>
        <w:t xml:space="preserve">which can </w:t>
      </w:r>
      <w:r w:rsidRPr="009C2135">
        <w:rPr>
          <w:rFonts w:ascii="Times New Roman" w:hAnsi="Times New Roman" w:cs="Times New Roman"/>
          <w:sz w:val="24"/>
          <w:szCs w:val="24"/>
        </w:rPr>
        <w:t>deepen the conflict</w:t>
      </w:r>
      <w:r w:rsidR="00E04699" w:rsidRPr="009C2135">
        <w:rPr>
          <w:rFonts w:ascii="Times New Roman" w:hAnsi="Times New Roman" w:cs="Times New Roman"/>
          <w:sz w:val="24"/>
          <w:szCs w:val="24"/>
        </w:rPr>
        <w:t xml:space="preserve"> between officers</w:t>
      </w:r>
      <w:r w:rsidRPr="009C2135">
        <w:rPr>
          <w:rFonts w:ascii="Times New Roman" w:hAnsi="Times New Roman" w:cs="Times New Roman"/>
          <w:sz w:val="24"/>
          <w:szCs w:val="24"/>
        </w:rPr>
        <w:t>.</w:t>
      </w:r>
    </w:p>
    <w:p w14:paraId="4D4EDA1C" w14:textId="747D4F73" w:rsidR="00C3038F" w:rsidRPr="009C2135" w:rsidRDefault="00C3038F" w:rsidP="00C3038F">
      <w:pPr>
        <w:ind w:firstLine="720"/>
        <w:rPr>
          <w:rFonts w:ascii="Times New Roman" w:hAnsi="Times New Roman" w:cs="Times New Roman"/>
          <w:sz w:val="24"/>
          <w:szCs w:val="24"/>
        </w:rPr>
      </w:pPr>
      <w:r w:rsidRPr="009C2135">
        <w:rPr>
          <w:rFonts w:ascii="Times New Roman" w:hAnsi="Times New Roman" w:cs="Times New Roman"/>
          <w:sz w:val="24"/>
          <w:szCs w:val="24"/>
        </w:rPr>
        <w:t>The effect of such conflicts on the team’s productivity and cohesion can be significant. Persistent interpersonal conflicts can erode trust and cooperation among team members, thus diminishing morale and productivity. If the conflicts are solved as soon as they appear and with proper management, they grow better, leading to team splitting. This fragmentation disrupts the team's cohesiveness, which is crucial in policing operations, mainly when high pressure</w:t>
      </w:r>
      <w:r w:rsidR="00E04699" w:rsidRPr="009C2135">
        <w:rPr>
          <w:rFonts w:ascii="Times New Roman" w:hAnsi="Times New Roman" w:cs="Times New Roman"/>
          <w:sz w:val="24"/>
          <w:szCs w:val="24"/>
        </w:rPr>
        <w:t xml:space="preserve"> situations</w:t>
      </w:r>
      <w:r w:rsidRPr="009C2135">
        <w:rPr>
          <w:rFonts w:ascii="Times New Roman" w:hAnsi="Times New Roman" w:cs="Times New Roman"/>
          <w:sz w:val="24"/>
          <w:szCs w:val="24"/>
        </w:rPr>
        <w:t xml:space="preserve"> occur. This can lead to a lack of clarity and poor organisation within the team and their ability to deal with incidents and duties assigned (Driskell, </w:t>
      </w:r>
      <w:r w:rsidRPr="009C2135">
        <w:rPr>
          <w:rFonts w:ascii="Times New Roman" w:hAnsi="Times New Roman" w:cs="Times New Roman"/>
          <w:sz w:val="24"/>
          <w:szCs w:val="24"/>
        </w:rPr>
        <w:t xml:space="preserve">et al </w:t>
      </w:r>
      <w:r w:rsidRPr="009C2135">
        <w:rPr>
          <w:rFonts w:ascii="Times New Roman" w:hAnsi="Times New Roman" w:cs="Times New Roman"/>
          <w:sz w:val="24"/>
          <w:szCs w:val="24"/>
        </w:rPr>
        <w:t>2018). Case examples from UK policing illustrate these issues. Some issues have been reported to have resulted in operational mishaps and poor interpersonal relations due to conflicting communication styles. Such conflicts demonstrate that interpersonal problems must be resolved as soon as possible, and a team must ensure respect to carry on with effective policing and maintain team integrity.</w:t>
      </w:r>
    </w:p>
    <w:p w14:paraId="07E4AAA3" w14:textId="7048A55C" w:rsidR="00C3038F" w:rsidRPr="009C2135" w:rsidRDefault="00C3038F" w:rsidP="00C3038F">
      <w:pPr>
        <w:ind w:firstLine="720"/>
        <w:rPr>
          <w:rFonts w:ascii="Times New Roman" w:hAnsi="Times New Roman" w:cs="Times New Roman"/>
          <w:sz w:val="24"/>
          <w:szCs w:val="24"/>
        </w:rPr>
      </w:pPr>
      <w:r w:rsidRPr="009C2135">
        <w:rPr>
          <w:rFonts w:ascii="Times New Roman" w:hAnsi="Times New Roman" w:cs="Times New Roman"/>
          <w:sz w:val="24"/>
          <w:szCs w:val="24"/>
        </w:rPr>
        <w:t xml:space="preserve">Several strategies are essential for improving individual and team performance </w:t>
      </w:r>
      <w:r w:rsidR="009C2135" w:rsidRPr="009C2135">
        <w:rPr>
          <w:rFonts w:ascii="Times New Roman" w:hAnsi="Times New Roman" w:cs="Times New Roman"/>
          <w:sz w:val="24"/>
          <w:szCs w:val="24"/>
        </w:rPr>
        <w:t>within police</w:t>
      </w:r>
      <w:r w:rsidR="00E04699" w:rsidRPr="009C2135">
        <w:rPr>
          <w:rFonts w:ascii="Times New Roman" w:hAnsi="Times New Roman" w:cs="Times New Roman"/>
          <w:sz w:val="24"/>
          <w:szCs w:val="24"/>
        </w:rPr>
        <w:t xml:space="preserve"> teams</w:t>
      </w:r>
      <w:r w:rsidRPr="009C2135">
        <w:rPr>
          <w:rFonts w:ascii="Times New Roman" w:hAnsi="Times New Roman" w:cs="Times New Roman"/>
          <w:sz w:val="24"/>
          <w:szCs w:val="24"/>
        </w:rPr>
        <w:t>. Professional development and targeted training programs ensure officers are updated with the latest techniques, laws, and technologies. Continuous development</w:t>
      </w:r>
      <w:r w:rsidR="00E04699" w:rsidRPr="009C2135">
        <w:rPr>
          <w:rFonts w:ascii="Times New Roman" w:hAnsi="Times New Roman" w:cs="Times New Roman"/>
          <w:sz w:val="24"/>
          <w:szCs w:val="24"/>
        </w:rPr>
        <w:t xml:space="preserve"> including training </w:t>
      </w:r>
      <w:r w:rsidR="009C2135" w:rsidRPr="009C2135">
        <w:rPr>
          <w:rFonts w:ascii="Times New Roman" w:hAnsi="Times New Roman" w:cs="Times New Roman"/>
          <w:sz w:val="24"/>
          <w:szCs w:val="24"/>
        </w:rPr>
        <w:t>days and</w:t>
      </w:r>
      <w:r w:rsidR="00E04699" w:rsidRPr="009C2135">
        <w:rPr>
          <w:rFonts w:ascii="Times New Roman" w:hAnsi="Times New Roman" w:cs="Times New Roman"/>
          <w:sz w:val="24"/>
          <w:szCs w:val="24"/>
        </w:rPr>
        <w:t xml:space="preserve"> regular policy change communication</w:t>
      </w:r>
      <w:r w:rsidRPr="009C2135">
        <w:rPr>
          <w:rFonts w:ascii="Times New Roman" w:hAnsi="Times New Roman" w:cs="Times New Roman"/>
          <w:sz w:val="24"/>
          <w:szCs w:val="24"/>
        </w:rPr>
        <w:t xml:space="preserve"> allows team members to keep practising their knowledge and skills to overcome emerging difficulties </w:t>
      </w:r>
      <w:r w:rsidR="00E04699" w:rsidRPr="009C2135">
        <w:rPr>
          <w:rFonts w:ascii="Times New Roman" w:hAnsi="Times New Roman" w:cs="Times New Roman"/>
          <w:sz w:val="24"/>
          <w:szCs w:val="24"/>
        </w:rPr>
        <w:t>and changes in policies and procedures.</w:t>
      </w:r>
      <w:r w:rsidRPr="009C2135">
        <w:rPr>
          <w:rFonts w:ascii="Times New Roman" w:hAnsi="Times New Roman" w:cs="Times New Roman"/>
          <w:sz w:val="24"/>
          <w:szCs w:val="24"/>
        </w:rPr>
        <w:t xml:space="preserve"> Vaida and Șerban (2021) state that effective leadership and management are equally significant and should not be compromised. The role of leadership is to create a positive team environment by giving officers clear direction, motivation and support. Leaders who adhere to adaptive leadership styles, such as transformational or servant leaders, increase trust and stimulate subordinates' creative initiatives (College of Policing, 2022). Managers are critical in ensuring that the targets of the teams they head are set to correspond with the overall targets of the organisation, the resources are appropriately utilised, and the dispute is resolved.</w:t>
      </w:r>
    </w:p>
    <w:p w14:paraId="53C019DC" w14:textId="77777777" w:rsidR="00C3038F" w:rsidRPr="009C2135" w:rsidRDefault="00C3038F" w:rsidP="00C3038F">
      <w:pPr>
        <w:ind w:firstLine="720"/>
        <w:rPr>
          <w:rFonts w:ascii="Times New Roman" w:hAnsi="Times New Roman" w:cs="Times New Roman"/>
          <w:sz w:val="24"/>
          <w:szCs w:val="24"/>
        </w:rPr>
      </w:pPr>
      <w:r w:rsidRPr="009C2135">
        <w:rPr>
          <w:rFonts w:ascii="Times New Roman" w:hAnsi="Times New Roman" w:cs="Times New Roman"/>
          <w:sz w:val="24"/>
          <w:szCs w:val="24"/>
        </w:rPr>
        <w:t xml:space="preserve">Team dynamics are significant determinants of professional standards within a police force. Observance of the code of ethics forms the base of public trust and integrity in policing. Ethical behaviour ensures fairness is exercised and human rights, as well as legal requirements, are taken into consideration. Poor team dynamics might lead to degradation in these moral standards, which indicates poor communication, mistrust among members, or different interests of different persons (McEwan et al., 2017). Suppose team members do not cooperate reasonably or hold each other liable. In that case, this may cause the ethical acts to be breached either by way of misconduct or corruption, thereby causing a dent in the names of the entire force. </w:t>
      </w:r>
    </w:p>
    <w:p w14:paraId="4EFB714D" w14:textId="77777777" w:rsidR="00E04699" w:rsidRPr="009C2135" w:rsidRDefault="00C3038F" w:rsidP="00C3038F">
      <w:pPr>
        <w:ind w:firstLine="720"/>
        <w:rPr>
          <w:rFonts w:ascii="Times New Roman" w:hAnsi="Times New Roman" w:cs="Times New Roman"/>
          <w:sz w:val="24"/>
          <w:szCs w:val="24"/>
        </w:rPr>
      </w:pPr>
      <w:r w:rsidRPr="009C2135">
        <w:rPr>
          <w:rFonts w:ascii="Times New Roman" w:hAnsi="Times New Roman" w:cs="Times New Roman"/>
          <w:sz w:val="24"/>
          <w:szCs w:val="24"/>
        </w:rPr>
        <w:lastRenderedPageBreak/>
        <w:t xml:space="preserve">Another essential aspect that may be affected due to cohesion within teams relates to adherence to policies, procedures, and protocols. Clear guidelines bring about standardisation of operations, from routine patrols to crisis response. Effective team dynamics, characterised by clarity of communication, respect for each other, and shared goals, facilitate adherence to standards. In a cohesive and well-coordinated team, the tendency to adhere to laid-down protocols most likely exists, which helps avoid errors and enhance public safety (McEwan et al., 2017). Police teams must manage interpersonal conflicts, establish accountability, and create teamwork that upholds ethical conduct and compliance. Enhancing team dynamics will ensure police forces attain high professional standards and public faith. </w:t>
      </w:r>
    </w:p>
    <w:p w14:paraId="73A146B1" w14:textId="1F366700" w:rsidR="00C3038F" w:rsidRPr="009C2135" w:rsidRDefault="00C3038F" w:rsidP="00C3038F">
      <w:pPr>
        <w:ind w:firstLine="720"/>
        <w:rPr>
          <w:rFonts w:ascii="Times New Roman" w:hAnsi="Times New Roman" w:cs="Times New Roman"/>
          <w:sz w:val="24"/>
          <w:szCs w:val="24"/>
        </w:rPr>
      </w:pPr>
      <w:r w:rsidRPr="009C2135">
        <w:rPr>
          <w:rFonts w:ascii="Times New Roman" w:hAnsi="Times New Roman" w:cs="Times New Roman"/>
          <w:sz w:val="24"/>
          <w:szCs w:val="24"/>
        </w:rPr>
        <w:t>This essay has examined some of the focal aspects of team dynamics in policing in the UK. The discussion explored some theories, including Tuckman's stages of group development and Belbin's Team Roles, to show their relevance in creating team cohesion and optimising performance for police teams. Some key factors challenging efficiency can be related to unclear roles, problems with communication, interpersonal conflicts, and high-stress situations. Cohesive teams work better toward upholding professional standards, adhering to ethical guidelines, and responding effectively to diverse challenges in law enforcement. The critical aspects of improving team cohesion and performance involve fostering open communication, defining roles and responsibilities in a well-framed perspective, and using conflict management strategies. However, enhancing team dynamics can be more effectively achieved through leadership development, continuous training, and enabling organisational policies. UK police forces can enhance operational effectiveness by focusing on such strategies and fostering a collaborative and respectful working culture.</w:t>
      </w:r>
    </w:p>
    <w:p w14:paraId="5C28A298" w14:textId="77777777" w:rsidR="00686CCA" w:rsidRPr="009C2135" w:rsidRDefault="00686CCA" w:rsidP="00340E9A">
      <w:pPr>
        <w:ind w:right="237"/>
        <w:jc w:val="both"/>
        <w:rPr>
          <w:rFonts w:ascii="Times New Roman" w:hAnsi="Times New Roman" w:cs="Times New Roman"/>
          <w:sz w:val="24"/>
          <w:szCs w:val="24"/>
        </w:rPr>
      </w:pPr>
    </w:p>
    <w:p w14:paraId="05C2E51B" w14:textId="1B224925" w:rsidR="00E04699" w:rsidRPr="002D05C3" w:rsidRDefault="00E04699" w:rsidP="00340E9A">
      <w:pPr>
        <w:ind w:right="237"/>
        <w:jc w:val="both"/>
        <w:rPr>
          <w:rFonts w:asciiTheme="majorHAnsi" w:hAnsiTheme="majorHAnsi" w:cstheme="majorHAnsi"/>
          <w:b/>
          <w:bCs/>
          <w:sz w:val="24"/>
          <w:szCs w:val="24"/>
        </w:rPr>
      </w:pPr>
      <w:r w:rsidRPr="002D05C3">
        <w:rPr>
          <w:rFonts w:ascii="Times New Roman" w:hAnsi="Times New Roman" w:cs="Times New Roman"/>
          <w:b/>
          <w:bCs/>
          <w:sz w:val="24"/>
          <w:szCs w:val="24"/>
        </w:rPr>
        <w:t>1836 Words</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1253AC55" w14:textId="77777777" w:rsidR="00686CCA" w:rsidRDefault="00686CCA" w:rsidP="00686CCA">
      <w:pPr>
        <w:ind w:firstLine="720"/>
        <w:rPr>
          <w:rFonts w:ascii="Times New Roman" w:hAnsi="Times New Roman" w:cs="Times New Roman"/>
          <w:sz w:val="24"/>
          <w:szCs w:val="24"/>
        </w:rPr>
      </w:pPr>
    </w:p>
    <w:p w14:paraId="305B3840" w14:textId="438E1286" w:rsidR="00F54A28" w:rsidRPr="009C2135" w:rsidRDefault="00686CCA" w:rsidP="002D05C3">
      <w:pPr>
        <w:ind w:firstLine="720"/>
        <w:rPr>
          <w:rFonts w:ascii="Times New Roman" w:hAnsi="Times New Roman" w:cs="Times New Roman"/>
          <w:sz w:val="24"/>
          <w:szCs w:val="24"/>
        </w:rPr>
      </w:pPr>
      <w:r w:rsidRPr="009C2135">
        <w:rPr>
          <w:rFonts w:ascii="Times New Roman" w:hAnsi="Times New Roman" w:cs="Times New Roman"/>
          <w:sz w:val="24"/>
          <w:szCs w:val="24"/>
        </w:rPr>
        <w:t>Effective road policing supports the work of forces in tackling different types of severe and prevalent crime, including drug smuggling, human trafficking, child sexual exploitation, counterfeiting, and organi</w:t>
      </w:r>
      <w:r w:rsidR="007920D7" w:rsidRPr="009C2135">
        <w:rPr>
          <w:rFonts w:ascii="Times New Roman" w:hAnsi="Times New Roman" w:cs="Times New Roman"/>
          <w:sz w:val="24"/>
          <w:szCs w:val="24"/>
        </w:rPr>
        <w:t>s</w:t>
      </w:r>
      <w:r w:rsidRPr="009C2135">
        <w:rPr>
          <w:rFonts w:ascii="Times New Roman" w:hAnsi="Times New Roman" w:cs="Times New Roman"/>
          <w:sz w:val="24"/>
          <w:szCs w:val="24"/>
        </w:rPr>
        <w:t xml:space="preserve">ed crime groups that involve ‘county lines’ operations. Information and intelligence within this context are paramount to </w:t>
      </w:r>
      <w:r w:rsidR="007920D7" w:rsidRPr="009C2135">
        <w:rPr>
          <w:rFonts w:ascii="Times New Roman" w:hAnsi="Times New Roman" w:cs="Times New Roman"/>
          <w:sz w:val="24"/>
          <w:szCs w:val="24"/>
        </w:rPr>
        <w:t xml:space="preserve">all </w:t>
      </w:r>
      <w:r w:rsidRPr="009C2135">
        <w:rPr>
          <w:rFonts w:ascii="Times New Roman" w:hAnsi="Times New Roman" w:cs="Times New Roman"/>
          <w:sz w:val="24"/>
          <w:szCs w:val="24"/>
        </w:rPr>
        <w:t xml:space="preserve">law enforcement agencies since they allow them to foretell, detect, and disturb the activities of criminals with a high degree of precision </w:t>
      </w:r>
      <w:r w:rsidR="006E5C8B" w:rsidRPr="009C2135">
        <w:rPr>
          <w:rFonts w:ascii="Times New Roman" w:hAnsi="Times New Roman" w:cs="Times New Roman"/>
          <w:sz w:val="24"/>
          <w:szCs w:val="24"/>
        </w:rPr>
        <w:t>(Leheza et al., 2021)</w:t>
      </w:r>
      <w:r w:rsidRPr="009C2135">
        <w:rPr>
          <w:rFonts w:ascii="Times New Roman" w:hAnsi="Times New Roman" w:cs="Times New Roman"/>
          <w:sz w:val="24"/>
          <w:szCs w:val="24"/>
        </w:rPr>
        <w:t xml:space="preserve">. This essay explores how information and intelligence can </w:t>
      </w:r>
      <w:r w:rsidR="003527C9" w:rsidRPr="009C2135">
        <w:rPr>
          <w:rFonts w:ascii="Times New Roman" w:hAnsi="Times New Roman" w:cs="Times New Roman"/>
          <w:sz w:val="24"/>
          <w:szCs w:val="24"/>
        </w:rPr>
        <w:t xml:space="preserve">assist in the disruption of some of the more prevalent criminal activity </w:t>
      </w:r>
      <w:r w:rsidRPr="009C2135">
        <w:rPr>
          <w:rFonts w:ascii="Times New Roman" w:hAnsi="Times New Roman" w:cs="Times New Roman"/>
          <w:sz w:val="24"/>
          <w:szCs w:val="24"/>
        </w:rPr>
        <w:t>for road policing to tackle these issues and outlines the role of Automatic Number Plate Recognition (ANPR) as a powerful investigative tool.</w:t>
      </w:r>
    </w:p>
    <w:p w14:paraId="5E8EAFB2" w14:textId="586FCE58" w:rsidR="00D37082" w:rsidRPr="009C2135" w:rsidRDefault="00F54A28" w:rsidP="002D05C3">
      <w:pPr>
        <w:ind w:firstLine="720"/>
        <w:rPr>
          <w:rFonts w:ascii="Times New Roman" w:hAnsi="Times New Roman" w:cs="Times New Roman"/>
          <w:sz w:val="24"/>
          <w:szCs w:val="24"/>
        </w:rPr>
      </w:pPr>
      <w:r w:rsidRPr="009C2135">
        <w:rPr>
          <w:rFonts w:ascii="Times New Roman" w:hAnsi="Times New Roman" w:cs="Times New Roman"/>
          <w:sz w:val="24"/>
          <w:szCs w:val="24"/>
        </w:rPr>
        <w:t>Intelligence is formed from information that has been submitted and assessed through an evaluation process based on how the information has been gathered, who/what was the source of the information, how reliable is the information likely to be and who can the inte</w:t>
      </w:r>
      <w:r w:rsidR="00272B06" w:rsidRPr="009C2135">
        <w:rPr>
          <w:rFonts w:ascii="Times New Roman" w:hAnsi="Times New Roman" w:cs="Times New Roman"/>
          <w:sz w:val="24"/>
          <w:szCs w:val="24"/>
        </w:rPr>
        <w:t>l</w:t>
      </w:r>
      <w:r w:rsidRPr="009C2135">
        <w:rPr>
          <w:rFonts w:ascii="Times New Roman" w:hAnsi="Times New Roman" w:cs="Times New Roman"/>
          <w:sz w:val="24"/>
          <w:szCs w:val="24"/>
        </w:rPr>
        <w:t xml:space="preserve">ligence with. Police forces in the UK use and a National Intelligence </w:t>
      </w:r>
      <w:r w:rsidR="00D37082" w:rsidRPr="009C2135">
        <w:rPr>
          <w:rFonts w:ascii="Times New Roman" w:hAnsi="Times New Roman" w:cs="Times New Roman"/>
          <w:sz w:val="24"/>
          <w:szCs w:val="24"/>
        </w:rPr>
        <w:t>M</w:t>
      </w:r>
      <w:r w:rsidRPr="009C2135">
        <w:rPr>
          <w:rFonts w:ascii="Times New Roman" w:hAnsi="Times New Roman" w:cs="Times New Roman"/>
          <w:sz w:val="24"/>
          <w:szCs w:val="24"/>
        </w:rPr>
        <w:t>odel</w:t>
      </w:r>
      <w:r w:rsidR="00D37082" w:rsidRPr="009C2135">
        <w:rPr>
          <w:rFonts w:ascii="Times New Roman" w:hAnsi="Times New Roman" w:cs="Times New Roman"/>
          <w:sz w:val="24"/>
          <w:szCs w:val="24"/>
        </w:rPr>
        <w:t xml:space="preserve">. The National Intelligence Model evaluates information through a grading system which is more commonly known as the 3x5x2 model. The Model allows the source of the information to be graded on the reliability. There are currently 3 source gradings within the model these are, reliable, untested and not reliable. The second stage of the process allows the source reliability to be assesses the gradings for this section are, known directly to source, known indirectly to the source, known indirectly but corroborated, known indirectly to the source, not known and the final stage being suspected to be false. The last stage of the model </w:t>
      </w:r>
      <w:r w:rsidR="00272B06" w:rsidRPr="009C2135">
        <w:rPr>
          <w:rFonts w:ascii="Times New Roman" w:hAnsi="Times New Roman" w:cs="Times New Roman"/>
          <w:sz w:val="24"/>
          <w:szCs w:val="24"/>
        </w:rPr>
        <w:t>assesses</w:t>
      </w:r>
      <w:r w:rsidR="00D37082" w:rsidRPr="009C2135">
        <w:rPr>
          <w:rFonts w:ascii="Times New Roman" w:hAnsi="Times New Roman" w:cs="Times New Roman"/>
          <w:sz w:val="24"/>
          <w:szCs w:val="24"/>
        </w:rPr>
        <w:t xml:space="preserve"> whether the information can be shared lawfully or whether the intelligence should have conditions attached prior to sharing.</w:t>
      </w:r>
      <w:r w:rsidR="00272B06" w:rsidRPr="009C2135">
        <w:rPr>
          <w:rFonts w:ascii="Times New Roman" w:hAnsi="Times New Roman" w:cs="Times New Roman"/>
          <w:sz w:val="24"/>
          <w:szCs w:val="24"/>
        </w:rPr>
        <w:t xml:space="preserve"> (2022)</w:t>
      </w:r>
    </w:p>
    <w:p w14:paraId="1EA59AE1" w14:textId="77777777" w:rsidR="00D37082" w:rsidRPr="009C2135" w:rsidRDefault="00D37082" w:rsidP="002D05C3">
      <w:pPr>
        <w:shd w:val="clear" w:color="auto" w:fill="FFFFFF"/>
        <w:overflowPunct/>
        <w:autoSpaceDE/>
        <w:autoSpaceDN/>
        <w:adjustRightInd/>
        <w:textAlignment w:val="auto"/>
        <w:rPr>
          <w:rFonts w:ascii="Times New Roman" w:hAnsi="Times New Roman" w:cs="Times New Roman"/>
          <w:sz w:val="24"/>
          <w:szCs w:val="24"/>
        </w:rPr>
      </w:pPr>
      <w:r w:rsidRPr="009C2135">
        <w:rPr>
          <w:rFonts w:ascii="Times New Roman" w:hAnsi="Times New Roman" w:cs="Times New Roman"/>
          <w:sz w:val="24"/>
          <w:szCs w:val="24"/>
        </w:rPr>
        <w:t xml:space="preserve">Information that has been gathered goes through a grading system known as the 3 </w:t>
      </w:r>
    </w:p>
    <w:p w14:paraId="523368D4" w14:textId="77777777" w:rsidR="00D37082" w:rsidRPr="009C2135" w:rsidRDefault="00D37082" w:rsidP="002D05C3">
      <w:pPr>
        <w:shd w:val="clear" w:color="auto" w:fill="FFFFFF"/>
        <w:overflowPunct/>
        <w:autoSpaceDE/>
        <w:autoSpaceDN/>
        <w:adjustRightInd/>
        <w:textAlignment w:val="auto"/>
        <w:rPr>
          <w:rFonts w:ascii="Times New Roman" w:hAnsi="Times New Roman" w:cs="Times New Roman"/>
          <w:sz w:val="24"/>
          <w:szCs w:val="24"/>
        </w:rPr>
      </w:pPr>
      <w:r w:rsidRPr="009C2135">
        <w:rPr>
          <w:rFonts w:ascii="Times New Roman" w:hAnsi="Times New Roman" w:cs="Times New Roman"/>
          <w:sz w:val="24"/>
          <w:szCs w:val="24"/>
        </w:rPr>
        <w:t xml:space="preserve">by 5 by 2 model. This model enables firstly, for the grading on the reliability of the </w:t>
      </w:r>
    </w:p>
    <w:p w14:paraId="1949649C" w14:textId="77777777" w:rsidR="00D37082" w:rsidRPr="009C2135" w:rsidRDefault="00D37082" w:rsidP="002D05C3">
      <w:pPr>
        <w:shd w:val="clear" w:color="auto" w:fill="FFFFFF"/>
        <w:overflowPunct/>
        <w:autoSpaceDE/>
        <w:autoSpaceDN/>
        <w:adjustRightInd/>
        <w:textAlignment w:val="auto"/>
        <w:rPr>
          <w:rFonts w:ascii="Times New Roman" w:hAnsi="Times New Roman" w:cs="Times New Roman"/>
          <w:sz w:val="24"/>
          <w:szCs w:val="24"/>
        </w:rPr>
      </w:pPr>
      <w:r w:rsidRPr="009C2135">
        <w:rPr>
          <w:rFonts w:ascii="Times New Roman" w:hAnsi="Times New Roman" w:cs="Times New Roman"/>
          <w:sz w:val="24"/>
          <w:szCs w:val="24"/>
        </w:rPr>
        <w:t xml:space="preserve">source of where the information has come from. There are three source gradings, </w:t>
      </w:r>
    </w:p>
    <w:p w14:paraId="2FA5751D" w14:textId="77777777" w:rsidR="00D37082" w:rsidRPr="009C2135" w:rsidRDefault="00D37082" w:rsidP="002D05C3">
      <w:pPr>
        <w:shd w:val="clear" w:color="auto" w:fill="FFFFFF"/>
        <w:overflowPunct/>
        <w:autoSpaceDE/>
        <w:autoSpaceDN/>
        <w:adjustRightInd/>
        <w:textAlignment w:val="auto"/>
        <w:rPr>
          <w:rFonts w:ascii="Times New Roman" w:hAnsi="Times New Roman" w:cs="Times New Roman"/>
          <w:sz w:val="24"/>
          <w:szCs w:val="24"/>
        </w:rPr>
      </w:pPr>
      <w:r w:rsidRPr="009C2135">
        <w:rPr>
          <w:rFonts w:ascii="Times New Roman" w:hAnsi="Times New Roman" w:cs="Times New Roman"/>
          <w:sz w:val="24"/>
          <w:szCs w:val="24"/>
        </w:rPr>
        <w:t xml:space="preserve">reliable,   untested,   and   not   reliable.   He   second   stage   of   the   grading   model </w:t>
      </w:r>
    </w:p>
    <w:p w14:paraId="798A951A" w14:textId="77777777" w:rsidR="00D37082" w:rsidRPr="009C2135" w:rsidRDefault="00D37082" w:rsidP="002D05C3">
      <w:pPr>
        <w:shd w:val="clear" w:color="auto" w:fill="FFFFFF"/>
        <w:overflowPunct/>
        <w:autoSpaceDE/>
        <w:autoSpaceDN/>
        <w:adjustRightInd/>
        <w:textAlignment w:val="auto"/>
        <w:rPr>
          <w:rFonts w:ascii="Times New Roman" w:hAnsi="Times New Roman" w:cs="Times New Roman"/>
          <w:sz w:val="24"/>
          <w:szCs w:val="24"/>
        </w:rPr>
      </w:pPr>
      <w:r w:rsidRPr="009C2135">
        <w:rPr>
          <w:rFonts w:ascii="Times New Roman" w:hAnsi="Times New Roman" w:cs="Times New Roman"/>
          <w:sz w:val="24"/>
          <w:szCs w:val="24"/>
        </w:rPr>
        <w:t xml:space="preserve">assesses the information and/or intelligence for the reliability of the information </w:t>
      </w:r>
    </w:p>
    <w:p w14:paraId="5486EFCB" w14:textId="77777777" w:rsidR="00D37082" w:rsidRPr="009C2135" w:rsidRDefault="00D37082" w:rsidP="002D05C3">
      <w:pPr>
        <w:shd w:val="clear" w:color="auto" w:fill="FFFFFF"/>
        <w:overflowPunct/>
        <w:autoSpaceDE/>
        <w:autoSpaceDN/>
        <w:adjustRightInd/>
        <w:textAlignment w:val="auto"/>
        <w:rPr>
          <w:rFonts w:ascii="Times New Roman" w:hAnsi="Times New Roman" w:cs="Times New Roman"/>
          <w:sz w:val="24"/>
          <w:szCs w:val="24"/>
        </w:rPr>
      </w:pPr>
      <w:r w:rsidRPr="009C2135">
        <w:rPr>
          <w:rFonts w:ascii="Times New Roman" w:hAnsi="Times New Roman" w:cs="Times New Roman"/>
          <w:sz w:val="24"/>
          <w:szCs w:val="24"/>
        </w:rPr>
        <w:t xml:space="preserve">and there are 5 gradings which are as follows; known directly to the source, known </w:t>
      </w:r>
    </w:p>
    <w:p w14:paraId="57AA2792" w14:textId="77777777" w:rsidR="00D37082" w:rsidRPr="009C2135" w:rsidRDefault="00D37082" w:rsidP="002D05C3">
      <w:pPr>
        <w:shd w:val="clear" w:color="auto" w:fill="FFFFFF"/>
        <w:overflowPunct/>
        <w:autoSpaceDE/>
        <w:autoSpaceDN/>
        <w:adjustRightInd/>
        <w:textAlignment w:val="auto"/>
        <w:rPr>
          <w:rFonts w:ascii="Times New Roman" w:hAnsi="Times New Roman" w:cs="Times New Roman"/>
          <w:sz w:val="24"/>
          <w:szCs w:val="24"/>
        </w:rPr>
      </w:pPr>
      <w:r w:rsidRPr="009C2135">
        <w:rPr>
          <w:rFonts w:ascii="Times New Roman" w:hAnsi="Times New Roman" w:cs="Times New Roman"/>
          <w:sz w:val="24"/>
          <w:szCs w:val="24"/>
        </w:rPr>
        <w:t xml:space="preserve">indirectly to the source but corroborated, known indirectly to the source, not known </w:t>
      </w:r>
    </w:p>
    <w:p w14:paraId="35BCEA4D" w14:textId="77777777" w:rsidR="00D37082" w:rsidRPr="009C2135" w:rsidRDefault="00D37082" w:rsidP="002D05C3">
      <w:pPr>
        <w:shd w:val="clear" w:color="auto" w:fill="FFFFFF"/>
        <w:overflowPunct/>
        <w:autoSpaceDE/>
        <w:autoSpaceDN/>
        <w:adjustRightInd/>
        <w:textAlignment w:val="auto"/>
        <w:rPr>
          <w:rFonts w:ascii="Times New Roman" w:hAnsi="Times New Roman" w:cs="Times New Roman"/>
          <w:sz w:val="24"/>
          <w:szCs w:val="24"/>
        </w:rPr>
      </w:pPr>
      <w:r w:rsidRPr="009C2135">
        <w:rPr>
          <w:rFonts w:ascii="Times New Roman" w:hAnsi="Times New Roman" w:cs="Times New Roman"/>
          <w:sz w:val="24"/>
          <w:szCs w:val="24"/>
        </w:rPr>
        <w:t xml:space="preserve">and finally, suspected to be false. The final part of the model decides whether the </w:t>
      </w:r>
    </w:p>
    <w:p w14:paraId="2B7552C8" w14:textId="77777777" w:rsidR="00D37082" w:rsidRPr="009C2135" w:rsidRDefault="00D37082" w:rsidP="002D05C3">
      <w:pPr>
        <w:shd w:val="clear" w:color="auto" w:fill="FFFFFF"/>
        <w:overflowPunct/>
        <w:autoSpaceDE/>
        <w:autoSpaceDN/>
        <w:adjustRightInd/>
        <w:textAlignment w:val="auto"/>
        <w:rPr>
          <w:rFonts w:ascii="Times New Roman" w:hAnsi="Times New Roman" w:cs="Times New Roman"/>
          <w:sz w:val="24"/>
          <w:szCs w:val="24"/>
        </w:rPr>
      </w:pPr>
      <w:r w:rsidRPr="009C2135">
        <w:rPr>
          <w:rFonts w:ascii="Times New Roman" w:hAnsi="Times New Roman" w:cs="Times New Roman"/>
          <w:sz w:val="24"/>
          <w:szCs w:val="24"/>
        </w:rPr>
        <w:lastRenderedPageBreak/>
        <w:t xml:space="preserve">information can be shared lawfully or whether there should be conditions attached </w:t>
      </w:r>
    </w:p>
    <w:p w14:paraId="5E30D1D2" w14:textId="2B4D8839" w:rsidR="00F54A28" w:rsidRPr="009C2135" w:rsidRDefault="00D37082" w:rsidP="002D05C3">
      <w:pPr>
        <w:shd w:val="clear" w:color="auto" w:fill="FFFFFF"/>
        <w:overflowPunct/>
        <w:autoSpaceDE/>
        <w:autoSpaceDN/>
        <w:adjustRightInd/>
        <w:textAlignment w:val="auto"/>
        <w:rPr>
          <w:rFonts w:ascii="Times New Roman" w:hAnsi="Times New Roman" w:cs="Times New Roman"/>
          <w:sz w:val="24"/>
          <w:szCs w:val="24"/>
        </w:rPr>
      </w:pPr>
      <w:r w:rsidRPr="009C2135">
        <w:rPr>
          <w:rFonts w:ascii="Times New Roman" w:hAnsi="Times New Roman" w:cs="Times New Roman"/>
          <w:sz w:val="24"/>
          <w:szCs w:val="24"/>
        </w:rPr>
        <w:t>prior to sharing. (College of Policing, 2022</w:t>
      </w:r>
    </w:p>
    <w:p w14:paraId="5097571C" w14:textId="7FF447C6" w:rsidR="007920D7" w:rsidRPr="009C2135" w:rsidRDefault="00686CCA" w:rsidP="002D05C3">
      <w:pPr>
        <w:ind w:firstLine="720"/>
        <w:rPr>
          <w:rFonts w:ascii="Times New Roman" w:hAnsi="Times New Roman" w:cs="Times New Roman"/>
          <w:sz w:val="24"/>
          <w:szCs w:val="24"/>
        </w:rPr>
      </w:pPr>
      <w:r w:rsidRPr="009C2135">
        <w:rPr>
          <w:rFonts w:ascii="Times New Roman" w:hAnsi="Times New Roman" w:cs="Times New Roman"/>
          <w:sz w:val="24"/>
          <w:szCs w:val="24"/>
        </w:rPr>
        <w:t xml:space="preserve">Drug smuggling often relies on complex networks using road transport as the principal tool for the movement of illicit substances. Intelligence gathering regarding known smuggling routes, methods, and vehicles greatly aids police in strategic resource deployment to intercept drug shipments (Ferràndiz, 2023). </w:t>
      </w:r>
      <w:r w:rsidR="007920D7" w:rsidRPr="009C2135">
        <w:rPr>
          <w:rFonts w:ascii="Times New Roman" w:hAnsi="Times New Roman" w:cs="Times New Roman"/>
          <w:sz w:val="24"/>
          <w:szCs w:val="24"/>
        </w:rPr>
        <w:t xml:space="preserve">Sharing information between agencies enhances the ability to track and monitor suspects throughout various regions of the UK. Data on prior arrests/convictions, stop-and-search results, informants, and associates, accessed through the Police National Computer (PNC), Police National Database (PND), and internal police systems, can be pivotal in identifying significant individuals and disrupting entire smuggling networks. </w:t>
      </w:r>
      <w:r w:rsidRPr="009C2135">
        <w:rPr>
          <w:rFonts w:ascii="Times New Roman" w:hAnsi="Times New Roman" w:cs="Times New Roman"/>
          <w:sz w:val="24"/>
          <w:szCs w:val="24"/>
        </w:rPr>
        <w:t>Human trafficking is a severe problem, often involving the transportation of victims along road networks. Intelligence</w:t>
      </w:r>
      <w:r w:rsidR="00272B06" w:rsidRPr="009C2135">
        <w:rPr>
          <w:rFonts w:ascii="Times New Roman" w:hAnsi="Times New Roman" w:cs="Times New Roman"/>
          <w:sz w:val="24"/>
          <w:szCs w:val="24"/>
        </w:rPr>
        <w:t xml:space="preserve"> can be formed using</w:t>
      </w:r>
      <w:r w:rsidRPr="009C2135">
        <w:rPr>
          <w:rFonts w:ascii="Times New Roman" w:hAnsi="Times New Roman" w:cs="Times New Roman"/>
          <w:sz w:val="24"/>
          <w:szCs w:val="24"/>
        </w:rPr>
        <w:t xml:space="preserve"> traffickers' patterns, vehicles used, and routes can be instrumental in enforcement agencies' identification and rescue of victims </w:t>
      </w:r>
      <w:r w:rsidR="006E5C8B" w:rsidRPr="009C2135">
        <w:rPr>
          <w:rFonts w:ascii="Times New Roman" w:hAnsi="Times New Roman" w:cs="Times New Roman"/>
          <w:sz w:val="24"/>
          <w:szCs w:val="24"/>
        </w:rPr>
        <w:t>(Shelley, 2012)</w:t>
      </w:r>
      <w:r w:rsidRPr="009C2135">
        <w:rPr>
          <w:rFonts w:ascii="Times New Roman" w:hAnsi="Times New Roman" w:cs="Times New Roman"/>
          <w:sz w:val="24"/>
          <w:szCs w:val="24"/>
        </w:rPr>
        <w:t xml:space="preserve">. </w:t>
      </w:r>
      <w:r w:rsidR="007920D7" w:rsidRPr="009C2135">
        <w:rPr>
          <w:rFonts w:ascii="Times New Roman" w:hAnsi="Times New Roman" w:cs="Times New Roman"/>
          <w:sz w:val="24"/>
          <w:szCs w:val="24"/>
        </w:rPr>
        <w:t xml:space="preserve">Testimonies from victims and data provided by social services are crucial in identifying trafficking networks. The sharing of information in real-time through national systems, along with coordination, ensures collaboration with international organizations in the fight against human trafficking. </w:t>
      </w:r>
    </w:p>
    <w:p w14:paraId="1F463FD1" w14:textId="2CD9B1FB" w:rsidR="00686CCA" w:rsidRPr="009C2135" w:rsidRDefault="00686CCA" w:rsidP="002D05C3">
      <w:pPr>
        <w:ind w:firstLine="720"/>
        <w:rPr>
          <w:rFonts w:ascii="Times New Roman" w:hAnsi="Times New Roman" w:cs="Times New Roman"/>
          <w:sz w:val="24"/>
          <w:szCs w:val="24"/>
        </w:rPr>
      </w:pPr>
      <w:r w:rsidRPr="009C2135">
        <w:rPr>
          <w:rFonts w:ascii="Times New Roman" w:hAnsi="Times New Roman" w:cs="Times New Roman"/>
          <w:sz w:val="24"/>
          <w:szCs w:val="24"/>
        </w:rPr>
        <w:t xml:space="preserve">Child sexual exploitation includes moving perpetrators and their respective victims to various destinations (Rafferty, 2013). </w:t>
      </w:r>
      <w:r w:rsidR="007920D7" w:rsidRPr="009C2135">
        <w:rPr>
          <w:rFonts w:ascii="Times New Roman" w:hAnsi="Times New Roman" w:cs="Times New Roman"/>
          <w:sz w:val="24"/>
          <w:szCs w:val="24"/>
        </w:rPr>
        <w:t xml:space="preserve">Monitoring suspicious online activities, tracking known offenders, and placing areas where such activities may occur under surveillance are crucial. Road policing is significant in potentially intercepting offenders believed to be en route to locations where exploitation or abuse has occurred. Advanced data analytics and information sharing among child protection agencies can uncover extensive details about the networks behind these egregious crimes. </w:t>
      </w:r>
      <w:r w:rsidRPr="009C2135">
        <w:rPr>
          <w:rFonts w:ascii="Times New Roman" w:hAnsi="Times New Roman" w:cs="Times New Roman"/>
          <w:sz w:val="24"/>
          <w:szCs w:val="24"/>
        </w:rPr>
        <w:t xml:space="preserve">Intelligence efforts in cases of child sexual exploitation include digital forensics and monitoring the online platforms through which the exploitation is enacted. Law enforcement agencies work with technological companies and Internet service providers to identify and shut down websites and social media accounts used to drive exploitation (Rafferty, 2013). Tracking the digital footprint, IP addresses, and online communication patterns enables police to trace offenders and victims. Considering that many victims are being transported to and from sites of exploitation, road policing units play an important role in intercepting vehicles carrying human trafficking victims. It is within the capacity of </w:t>
      </w:r>
      <w:r w:rsidR="006E5C8B" w:rsidRPr="009C2135">
        <w:rPr>
          <w:rFonts w:ascii="Times New Roman" w:hAnsi="Times New Roman" w:cs="Times New Roman"/>
          <w:sz w:val="24"/>
          <w:szCs w:val="24"/>
        </w:rPr>
        <w:t>these units to assist in</w:t>
      </w:r>
      <w:r w:rsidRPr="009C2135">
        <w:rPr>
          <w:rFonts w:ascii="Times New Roman" w:hAnsi="Times New Roman" w:cs="Times New Roman"/>
          <w:sz w:val="24"/>
          <w:szCs w:val="24"/>
        </w:rPr>
        <w:t xml:space="preserve"> dismantl</w:t>
      </w:r>
      <w:r w:rsidR="006E5C8B" w:rsidRPr="009C2135">
        <w:rPr>
          <w:rFonts w:ascii="Times New Roman" w:hAnsi="Times New Roman" w:cs="Times New Roman"/>
          <w:sz w:val="24"/>
          <w:szCs w:val="24"/>
        </w:rPr>
        <w:t>ing</w:t>
      </w:r>
      <w:r w:rsidRPr="009C2135">
        <w:rPr>
          <w:rFonts w:ascii="Times New Roman" w:hAnsi="Times New Roman" w:cs="Times New Roman"/>
          <w:sz w:val="24"/>
          <w:szCs w:val="24"/>
        </w:rPr>
        <w:t xml:space="preserve"> exploitation networks and bring perpetrators to justice by marrying digital intelligence with traditional policing methods.</w:t>
      </w:r>
    </w:p>
    <w:p w14:paraId="650AF5F6" w14:textId="44C4D0DD" w:rsidR="00686CCA" w:rsidRPr="009C2135" w:rsidRDefault="00686CCA" w:rsidP="002D05C3">
      <w:pPr>
        <w:ind w:firstLine="720"/>
        <w:rPr>
          <w:rFonts w:ascii="Times New Roman" w:hAnsi="Times New Roman" w:cs="Times New Roman"/>
          <w:sz w:val="24"/>
          <w:szCs w:val="24"/>
        </w:rPr>
      </w:pPr>
      <w:r w:rsidRPr="009C2135">
        <w:rPr>
          <w:rFonts w:ascii="Times New Roman" w:hAnsi="Times New Roman" w:cs="Times New Roman"/>
          <w:sz w:val="24"/>
          <w:szCs w:val="24"/>
        </w:rPr>
        <w:t>The trade-in of counterfeit goods has massive economic implications but, more importantly, significant health and safety risks. There is a need to acquire</w:t>
      </w:r>
      <w:r w:rsidR="00272B06" w:rsidRPr="009C2135">
        <w:rPr>
          <w:rFonts w:ascii="Times New Roman" w:hAnsi="Times New Roman" w:cs="Times New Roman"/>
          <w:sz w:val="24"/>
          <w:szCs w:val="24"/>
        </w:rPr>
        <w:t xml:space="preserve"> information and</w:t>
      </w:r>
      <w:r w:rsidRPr="009C2135">
        <w:rPr>
          <w:rFonts w:ascii="Times New Roman" w:hAnsi="Times New Roman" w:cs="Times New Roman"/>
          <w:sz w:val="24"/>
          <w:szCs w:val="24"/>
        </w:rPr>
        <w:t xml:space="preserve"> intelligence relat</w:t>
      </w:r>
      <w:r w:rsidR="00272B06" w:rsidRPr="009C2135">
        <w:rPr>
          <w:rFonts w:ascii="Times New Roman" w:hAnsi="Times New Roman" w:cs="Times New Roman"/>
          <w:sz w:val="24"/>
          <w:szCs w:val="24"/>
        </w:rPr>
        <w:t>ing</w:t>
      </w:r>
      <w:r w:rsidRPr="009C2135">
        <w:rPr>
          <w:rFonts w:ascii="Times New Roman" w:hAnsi="Times New Roman" w:cs="Times New Roman"/>
          <w:sz w:val="24"/>
          <w:szCs w:val="24"/>
        </w:rPr>
        <w:t xml:space="preserve"> to production sites, distribution networks, and transportation methods. Hence, road policing can prevent many counterfeit goods from circulation by targeting vehicles and routes commonly used for this distribution. Information from customs, trade bodies, and industry experts enables the identification and seizing of these products, thereby dismantling illegal operations </w:t>
      </w:r>
      <w:r w:rsidR="006E5C8B" w:rsidRPr="009C2135">
        <w:rPr>
          <w:rFonts w:ascii="Times New Roman" w:hAnsi="Times New Roman" w:cs="Times New Roman"/>
          <w:sz w:val="24"/>
          <w:szCs w:val="24"/>
        </w:rPr>
        <w:t xml:space="preserve">(A. Zampetakis, 2014). </w:t>
      </w:r>
      <w:r w:rsidRPr="009C2135">
        <w:rPr>
          <w:rFonts w:ascii="Times New Roman" w:hAnsi="Times New Roman" w:cs="Times New Roman"/>
          <w:sz w:val="24"/>
          <w:szCs w:val="24"/>
        </w:rPr>
        <w:t xml:space="preserve">Successful intelligence gathering on cases of counterfeit goods usually requires the involvement of industry experts and the holders of Intellectual Property Rights, who, in most instances, provide information concerning characteristics of counterfeit products, how they may be packaged or </w:t>
      </w:r>
      <w:r w:rsidR="00A12D0F" w:rsidRPr="009C2135">
        <w:rPr>
          <w:rFonts w:ascii="Times New Roman" w:hAnsi="Times New Roman" w:cs="Times New Roman"/>
          <w:sz w:val="24"/>
          <w:szCs w:val="24"/>
        </w:rPr>
        <w:t>labelled</w:t>
      </w:r>
      <w:r w:rsidRPr="009C2135">
        <w:rPr>
          <w:rFonts w:ascii="Times New Roman" w:hAnsi="Times New Roman" w:cs="Times New Roman"/>
          <w:sz w:val="24"/>
          <w:szCs w:val="24"/>
        </w:rPr>
        <w:t xml:space="preserve">, and distribution ways. Customs agencies also play a crucial role in identifying and intercepting counterfeit goods at borders and ports of entry. Through the import and export data analysis, </w:t>
      </w:r>
      <w:r w:rsidR="006E5C8B" w:rsidRPr="009C2135">
        <w:rPr>
          <w:rFonts w:ascii="Times New Roman" w:hAnsi="Times New Roman" w:cs="Times New Roman"/>
          <w:sz w:val="24"/>
          <w:szCs w:val="24"/>
        </w:rPr>
        <w:t xml:space="preserve">police forces and external agencies </w:t>
      </w:r>
      <w:r w:rsidRPr="009C2135">
        <w:rPr>
          <w:rFonts w:ascii="Times New Roman" w:hAnsi="Times New Roman" w:cs="Times New Roman"/>
          <w:sz w:val="24"/>
          <w:szCs w:val="24"/>
        </w:rPr>
        <w:t>could identify suspicious shipments and trace their movement through road networks. The road policing units would then target to stop and search some of these to seize counterfeit goods and apprehend those involved in their distribution.</w:t>
      </w:r>
    </w:p>
    <w:p w14:paraId="3A49B1B0" w14:textId="40DF90EC" w:rsidR="00272B06" w:rsidRPr="009C2135" w:rsidRDefault="00686CCA" w:rsidP="002D05C3">
      <w:pPr>
        <w:ind w:firstLine="720"/>
        <w:rPr>
          <w:rFonts w:ascii="Times New Roman" w:hAnsi="Times New Roman" w:cs="Times New Roman"/>
          <w:sz w:val="24"/>
          <w:szCs w:val="24"/>
        </w:rPr>
      </w:pPr>
      <w:r w:rsidRPr="009C2135">
        <w:rPr>
          <w:rFonts w:ascii="Times New Roman" w:hAnsi="Times New Roman" w:cs="Times New Roman"/>
          <w:sz w:val="24"/>
          <w:szCs w:val="24"/>
        </w:rPr>
        <w:lastRenderedPageBreak/>
        <w:t>Organi</w:t>
      </w:r>
      <w:r w:rsidR="00272B06" w:rsidRPr="009C2135">
        <w:rPr>
          <w:rFonts w:ascii="Times New Roman" w:hAnsi="Times New Roman" w:cs="Times New Roman"/>
          <w:sz w:val="24"/>
          <w:szCs w:val="24"/>
        </w:rPr>
        <w:t>s</w:t>
      </w:r>
      <w:r w:rsidRPr="009C2135">
        <w:rPr>
          <w:rFonts w:ascii="Times New Roman" w:hAnsi="Times New Roman" w:cs="Times New Roman"/>
          <w:sz w:val="24"/>
          <w:szCs w:val="24"/>
        </w:rPr>
        <w:t xml:space="preserve">ed crime groups, including 'county lines' operations, typically seek to use road networks to proliferate their criminal enterprises into untapped areas. These activities include the transport of drugs, weapons, and people and involve taking advantage of vulnerable individuals who become carriers of these illegal products </w:t>
      </w:r>
      <w:r w:rsidR="006E5C8B" w:rsidRPr="009C2135">
        <w:rPr>
          <w:rFonts w:ascii="Times New Roman" w:hAnsi="Times New Roman" w:cs="Times New Roman"/>
          <w:sz w:val="24"/>
          <w:szCs w:val="24"/>
        </w:rPr>
        <w:t>(Coomber &amp; Moyle, 2017)</w:t>
      </w:r>
      <w:r w:rsidRPr="009C2135">
        <w:rPr>
          <w:rFonts w:ascii="Times New Roman" w:hAnsi="Times New Roman" w:cs="Times New Roman"/>
          <w:sz w:val="24"/>
          <w:szCs w:val="24"/>
        </w:rPr>
        <w:t xml:space="preserve">. Intelligence on gang structures, </w:t>
      </w:r>
      <w:r w:rsidR="00A12D0F" w:rsidRPr="009C2135">
        <w:rPr>
          <w:rFonts w:ascii="Times New Roman" w:hAnsi="Times New Roman" w:cs="Times New Roman"/>
          <w:sz w:val="24"/>
          <w:szCs w:val="24"/>
        </w:rPr>
        <w:t>hierarchies</w:t>
      </w:r>
      <w:r w:rsidRPr="009C2135">
        <w:rPr>
          <w:rFonts w:ascii="Times New Roman" w:hAnsi="Times New Roman" w:cs="Times New Roman"/>
          <w:sz w:val="24"/>
          <w:szCs w:val="24"/>
        </w:rPr>
        <w:t>, and methods of communication is paramount in understanding the operational structures of any given gang and establishing critical membership identities. Road policing units can act upon intelligence</w:t>
      </w:r>
      <w:r w:rsidR="00A12D0F" w:rsidRPr="009C2135">
        <w:rPr>
          <w:rFonts w:ascii="Times New Roman" w:hAnsi="Times New Roman" w:cs="Times New Roman"/>
          <w:sz w:val="24"/>
          <w:szCs w:val="24"/>
        </w:rPr>
        <w:t xml:space="preserve"> gathered</w:t>
      </w:r>
      <w:r w:rsidRPr="009C2135">
        <w:rPr>
          <w:rFonts w:ascii="Times New Roman" w:hAnsi="Times New Roman" w:cs="Times New Roman"/>
          <w:sz w:val="24"/>
          <w:szCs w:val="24"/>
        </w:rPr>
        <w:t xml:space="preserve"> through strategic vehicle stops and searches using legal powers to intercept and disrupt crime-related activities. Targeting vehicles known to be used by these groups will permit the police to seize large amounts of drugs, weapons, and other contraband, arrest key operatives of organi</w:t>
      </w:r>
      <w:r w:rsidR="00A12D0F" w:rsidRPr="009C2135">
        <w:rPr>
          <w:rFonts w:ascii="Times New Roman" w:hAnsi="Times New Roman" w:cs="Times New Roman"/>
          <w:sz w:val="24"/>
          <w:szCs w:val="24"/>
        </w:rPr>
        <w:t>s</w:t>
      </w:r>
      <w:r w:rsidRPr="009C2135">
        <w:rPr>
          <w:rFonts w:ascii="Times New Roman" w:hAnsi="Times New Roman" w:cs="Times New Roman"/>
          <w:sz w:val="24"/>
          <w:szCs w:val="24"/>
        </w:rPr>
        <w:t>ed crime groups, and collect evidence that will support prosecutions. In this way, it is not only about disrupting supply chains but can weaken operational capabilities and thus contribute to long-term reductions in criminal activity.</w:t>
      </w:r>
    </w:p>
    <w:p w14:paraId="0ACDF277" w14:textId="139454F5" w:rsidR="00686CCA" w:rsidRPr="009C2135" w:rsidRDefault="00686CCA" w:rsidP="002D05C3">
      <w:pPr>
        <w:ind w:firstLine="720"/>
        <w:rPr>
          <w:rFonts w:ascii="Times New Roman" w:hAnsi="Times New Roman" w:cs="Times New Roman"/>
          <w:sz w:val="24"/>
          <w:szCs w:val="24"/>
          <w:lang w:val="en-US"/>
        </w:rPr>
      </w:pPr>
      <w:r w:rsidRPr="009C2135">
        <w:rPr>
          <w:rFonts w:ascii="Times New Roman" w:hAnsi="Times New Roman" w:cs="Times New Roman"/>
          <w:sz w:val="24"/>
          <w:szCs w:val="24"/>
        </w:rPr>
        <w:t xml:space="preserve">ANPR technology offers enormous opportunities for modern policing in capturing and </w:t>
      </w:r>
      <w:r w:rsidR="00272B06" w:rsidRPr="009C2135">
        <w:rPr>
          <w:rFonts w:ascii="Times New Roman" w:hAnsi="Times New Roman" w:cs="Times New Roman"/>
          <w:sz w:val="24"/>
          <w:szCs w:val="24"/>
        </w:rPr>
        <w:t>analysing</w:t>
      </w:r>
      <w:r w:rsidRPr="009C2135">
        <w:rPr>
          <w:rFonts w:ascii="Times New Roman" w:hAnsi="Times New Roman" w:cs="Times New Roman"/>
          <w:sz w:val="24"/>
          <w:szCs w:val="24"/>
        </w:rPr>
        <w:t xml:space="preserve"> vehicle registration plates. ANPR systems employ cameras that scan the plate numbers against the relevant database of interest </w:t>
      </w:r>
      <w:r w:rsidR="00A12D0F" w:rsidRPr="009C2135">
        <w:rPr>
          <w:rFonts w:ascii="Times New Roman" w:hAnsi="Times New Roman" w:cs="Times New Roman"/>
          <w:sz w:val="24"/>
          <w:szCs w:val="24"/>
        </w:rPr>
        <w:t xml:space="preserve">(Gupta et al., 2020). </w:t>
      </w:r>
      <w:r w:rsidRPr="009C2135">
        <w:rPr>
          <w:rFonts w:ascii="Times New Roman" w:hAnsi="Times New Roman" w:cs="Times New Roman"/>
          <w:sz w:val="24"/>
          <w:szCs w:val="24"/>
        </w:rPr>
        <w:t xml:space="preserve">Such may be for compromised vehicles, those used in criminal activities, or those registered under compound criminals. In this regard, while announcing actual data in real-time, the technology has rich information to support other investigations. ANPR systems can usually be installed in strategic areas, including major routes, borders and regions that experience high incidences of crimes. The technology identifies vehicle license plates when the car is moving or stationary and in different lighting and weather conditions. After scanning the license plate, the system compares the same in a database of vehicles of interest, producing an alert as and when necessary. Often, such alerts may prompt an immediate response from the police; in certain circumstances, this may involve causing the automobile to stop or continuing the investigation. </w:t>
      </w:r>
    </w:p>
    <w:p w14:paraId="19DB8152" w14:textId="4EB0F267" w:rsidR="00686CCA" w:rsidRPr="009C2135" w:rsidRDefault="00686CCA" w:rsidP="002D05C3">
      <w:pPr>
        <w:ind w:firstLine="720"/>
        <w:rPr>
          <w:rFonts w:ascii="Times New Roman" w:hAnsi="Times New Roman" w:cs="Times New Roman"/>
          <w:sz w:val="24"/>
          <w:szCs w:val="24"/>
        </w:rPr>
      </w:pPr>
      <w:r w:rsidRPr="009C2135">
        <w:rPr>
          <w:rFonts w:ascii="Times New Roman" w:hAnsi="Times New Roman" w:cs="Times New Roman"/>
          <w:sz w:val="24"/>
          <w:szCs w:val="24"/>
        </w:rPr>
        <w:t xml:space="preserve">ANPR is a powerful weapon in drug interdiction as they are effectively used to recognise and track other vehicles involved in smuggling activities. For example, if a car appears in intelligence or has been linked with other drugs in prior interceptions, ANPR systems can inform police officers on sight. Therefore, it makes dangerous interceptions and timely searches possible, leading to the confiscation of large quantities of drugs and the apprehending of culprits. Other than real-time alerting, ANPR data can create movement profiles and map routes smugglers may have travelled. The travel history of a suspect vehicle would give an idea of its standard driving patterns, and this is where and when it operates most often, thus the best positions to site law enforcement. Stereotype linkage pattern analysis from the ANPR database can also be employed to construct relationships between vehicles and people involved in smuggling activities </w:t>
      </w:r>
      <w:r w:rsidR="00A12D0F" w:rsidRPr="009C2135">
        <w:rPr>
          <w:rFonts w:ascii="Times New Roman" w:hAnsi="Times New Roman" w:cs="Times New Roman"/>
          <w:sz w:val="24"/>
          <w:szCs w:val="24"/>
        </w:rPr>
        <w:t xml:space="preserve">(Gupta et al., 2020). </w:t>
      </w:r>
      <w:r w:rsidRPr="009C2135">
        <w:rPr>
          <w:rFonts w:ascii="Times New Roman" w:hAnsi="Times New Roman" w:cs="Times New Roman"/>
          <w:sz w:val="24"/>
          <w:szCs w:val="24"/>
        </w:rPr>
        <w:t>It is possible to study these relationships directly to decipher the more extensive smuggling exchange system, and the police may arrest the core individuals.</w:t>
      </w:r>
    </w:p>
    <w:p w14:paraId="14FCE236" w14:textId="4FEA9BC8" w:rsidR="00686CCA" w:rsidRPr="009C2135" w:rsidRDefault="00686CCA" w:rsidP="002D05C3">
      <w:pPr>
        <w:ind w:firstLine="720"/>
        <w:rPr>
          <w:rFonts w:ascii="Times New Roman" w:hAnsi="Times New Roman" w:cs="Times New Roman"/>
          <w:sz w:val="24"/>
          <w:szCs w:val="24"/>
        </w:rPr>
      </w:pPr>
      <w:r w:rsidRPr="009C2135">
        <w:rPr>
          <w:rFonts w:ascii="Times New Roman" w:hAnsi="Times New Roman" w:cs="Times New Roman"/>
          <w:sz w:val="24"/>
          <w:szCs w:val="24"/>
        </w:rPr>
        <w:t xml:space="preserve">In human trafficking cases, ANPR can help track the movement of traffickers and victims all over the country in cases of human trafficking. Criminals, including traffickers’ vehicles, can be tracked to a certain extent, and trafficking channels can be identified by identifying vehicle movement patterns. Passing or even detection of a suspect car within a checkpoint or location known to harbour traffickers usually triggers a Real-Time Response from the police, which may end up with the rescue of victims and arrest of the traffickers. Control sites can also be set to target those places that have been identified to be used by traffickers in trafficking activities, dropout points, ports of entry, and places of exploitation of victims. They argue that when license plate data is captured and analysed over such areas, it becomes possible for the police to acquire a list of vehicles belonging to those commonly involved in the trafficking business </w:t>
      </w:r>
      <w:r w:rsidR="00A12D0F" w:rsidRPr="009C2135">
        <w:rPr>
          <w:rFonts w:ascii="Times New Roman" w:hAnsi="Times New Roman" w:cs="Times New Roman"/>
          <w:sz w:val="24"/>
          <w:szCs w:val="24"/>
        </w:rPr>
        <w:t xml:space="preserve">(Gupta et al., 2020). </w:t>
      </w:r>
      <w:r w:rsidRPr="009C2135">
        <w:rPr>
          <w:rFonts w:ascii="Times New Roman" w:hAnsi="Times New Roman" w:cs="Times New Roman"/>
          <w:sz w:val="24"/>
          <w:szCs w:val="24"/>
        </w:rPr>
        <w:t xml:space="preserve">That kind of information may then </w:t>
      </w:r>
      <w:r w:rsidRPr="009C2135">
        <w:rPr>
          <w:rFonts w:ascii="Times New Roman" w:hAnsi="Times New Roman" w:cs="Times New Roman"/>
          <w:sz w:val="24"/>
          <w:szCs w:val="24"/>
        </w:rPr>
        <w:lastRenderedPageBreak/>
        <w:t>be used to launch targeted operations along some of the routes at some times of the day or night when trafficking might be more likely, via roadblocks or vehicle searches to capture the traffickers and liberate the victims.</w:t>
      </w:r>
    </w:p>
    <w:p w14:paraId="447EE6AB" w14:textId="6AF012D9" w:rsidR="00686CCA" w:rsidRPr="009C2135" w:rsidRDefault="00686CCA" w:rsidP="002D05C3">
      <w:pPr>
        <w:ind w:firstLine="720"/>
        <w:rPr>
          <w:rFonts w:ascii="Times New Roman" w:hAnsi="Times New Roman" w:cs="Times New Roman"/>
          <w:sz w:val="24"/>
          <w:szCs w:val="24"/>
        </w:rPr>
      </w:pPr>
      <w:r w:rsidRPr="009C2135">
        <w:rPr>
          <w:rFonts w:ascii="Times New Roman" w:hAnsi="Times New Roman" w:cs="Times New Roman"/>
          <w:sz w:val="24"/>
          <w:szCs w:val="24"/>
        </w:rPr>
        <w:t xml:space="preserve">ANPR assists in investigations where the police look for a vehicle linked to a sex offender or a location that is considered high-risk for such crimes against children. It can demonstrate trends such as regularly accessing certain places or associating with suspects. In this way, it can build an intelligence picture to support evidence-gathering and coordinated operations by police to stop exploitation activities and safeguard vulnerable children. The ANPR system can also monitor areas that known offenders frequent, like parks, schools, and residential places. Capturing and </w:t>
      </w:r>
      <w:r w:rsidR="003527C9" w:rsidRPr="009C2135">
        <w:rPr>
          <w:rFonts w:ascii="Times New Roman" w:hAnsi="Times New Roman" w:cs="Times New Roman"/>
          <w:sz w:val="24"/>
          <w:szCs w:val="24"/>
        </w:rPr>
        <w:t>analysing</w:t>
      </w:r>
      <w:r w:rsidRPr="009C2135">
        <w:rPr>
          <w:rFonts w:ascii="Times New Roman" w:hAnsi="Times New Roman" w:cs="Times New Roman"/>
          <w:sz w:val="24"/>
          <w:szCs w:val="24"/>
        </w:rPr>
        <w:t xml:space="preserve"> license plate data from these areas will allow suspicious vehicles and their movements to be identified and followed up for appropriate action </w:t>
      </w:r>
      <w:r w:rsidR="003527C9" w:rsidRPr="009C2135">
        <w:rPr>
          <w:rFonts w:ascii="Times New Roman" w:hAnsi="Times New Roman" w:cs="Times New Roman"/>
          <w:sz w:val="24"/>
          <w:szCs w:val="24"/>
        </w:rPr>
        <w:t>(Gupta et</w:t>
      </w:r>
      <w:r w:rsidR="00A12D0F" w:rsidRPr="009C2135">
        <w:rPr>
          <w:rFonts w:ascii="Times New Roman" w:hAnsi="Times New Roman" w:cs="Times New Roman"/>
          <w:sz w:val="24"/>
          <w:szCs w:val="24"/>
        </w:rPr>
        <w:t xml:space="preserve"> </w:t>
      </w:r>
      <w:r w:rsidR="003527C9" w:rsidRPr="009C2135">
        <w:rPr>
          <w:rFonts w:ascii="Times New Roman" w:hAnsi="Times New Roman" w:cs="Times New Roman"/>
          <w:sz w:val="24"/>
          <w:szCs w:val="24"/>
        </w:rPr>
        <w:t>al.</w:t>
      </w:r>
      <w:r w:rsidR="00A12D0F" w:rsidRPr="009C2135">
        <w:rPr>
          <w:rFonts w:ascii="Times New Roman" w:hAnsi="Times New Roman" w:cs="Times New Roman"/>
          <w:sz w:val="24"/>
          <w:szCs w:val="24"/>
        </w:rPr>
        <w:t xml:space="preserve">, </w:t>
      </w:r>
      <w:r w:rsidR="003527C9" w:rsidRPr="009C2135">
        <w:rPr>
          <w:rFonts w:ascii="Times New Roman" w:hAnsi="Times New Roman" w:cs="Times New Roman"/>
          <w:sz w:val="24"/>
          <w:szCs w:val="24"/>
        </w:rPr>
        <w:t>2020)</w:t>
      </w:r>
      <w:r w:rsidRPr="009C2135">
        <w:rPr>
          <w:rFonts w:ascii="Times New Roman" w:hAnsi="Times New Roman" w:cs="Times New Roman"/>
          <w:sz w:val="24"/>
          <w:szCs w:val="24"/>
        </w:rPr>
        <w:t>. This information could be used in selective monitoring and gain evidence for convictions. Moreover, in ANPR data, police officers can try to find links between offenders and victims to find links in exploitation networks.</w:t>
      </w:r>
    </w:p>
    <w:p w14:paraId="5363F8AD" w14:textId="06FF8706" w:rsidR="00686CCA" w:rsidRPr="009C2135" w:rsidRDefault="00686CCA" w:rsidP="002D05C3">
      <w:pPr>
        <w:ind w:firstLine="720"/>
        <w:rPr>
          <w:rFonts w:ascii="Times New Roman" w:hAnsi="Times New Roman" w:cs="Times New Roman"/>
          <w:sz w:val="24"/>
          <w:szCs w:val="24"/>
        </w:rPr>
      </w:pPr>
      <w:r w:rsidRPr="009C2135">
        <w:rPr>
          <w:rFonts w:ascii="Times New Roman" w:hAnsi="Times New Roman" w:cs="Times New Roman"/>
          <w:sz w:val="24"/>
          <w:szCs w:val="24"/>
        </w:rPr>
        <w:t xml:space="preserve">Some of the </w:t>
      </w:r>
      <w:r w:rsidR="009C2135" w:rsidRPr="009C2135">
        <w:rPr>
          <w:rFonts w:ascii="Times New Roman" w:hAnsi="Times New Roman" w:cs="Times New Roman"/>
          <w:sz w:val="24"/>
          <w:szCs w:val="24"/>
        </w:rPr>
        <w:t>transport</w:t>
      </w:r>
      <w:r w:rsidRPr="009C2135">
        <w:rPr>
          <w:rFonts w:ascii="Times New Roman" w:hAnsi="Times New Roman" w:cs="Times New Roman"/>
          <w:sz w:val="24"/>
          <w:szCs w:val="24"/>
        </w:rPr>
        <w:t xml:space="preserve"> channels are usually connected with selling counterfeit products. ANPR will assist significantly in drawing attention to those vehicles concerning which data showed they frequently visited the sites or </w:t>
      </w:r>
      <w:r w:rsidR="003527C9" w:rsidRPr="009C2135">
        <w:rPr>
          <w:rFonts w:ascii="Times New Roman" w:hAnsi="Times New Roman" w:cs="Times New Roman"/>
          <w:sz w:val="24"/>
          <w:szCs w:val="24"/>
        </w:rPr>
        <w:t>centres</w:t>
      </w:r>
      <w:r w:rsidRPr="009C2135">
        <w:rPr>
          <w:rFonts w:ascii="Times New Roman" w:hAnsi="Times New Roman" w:cs="Times New Roman"/>
          <w:sz w:val="24"/>
          <w:szCs w:val="24"/>
        </w:rPr>
        <w:t xml:space="preserve"> involved in manufacturing or distributing the fake products (Sidhu</w:t>
      </w:r>
      <w:r w:rsidR="003527C9" w:rsidRPr="009C2135">
        <w:rPr>
          <w:rFonts w:ascii="Times New Roman" w:hAnsi="Times New Roman" w:cs="Times New Roman"/>
          <w:sz w:val="24"/>
          <w:szCs w:val="24"/>
        </w:rPr>
        <w:t xml:space="preserve"> et.al. </w:t>
      </w:r>
      <w:r w:rsidRPr="009C2135">
        <w:rPr>
          <w:rFonts w:ascii="Times New Roman" w:hAnsi="Times New Roman" w:cs="Times New Roman"/>
          <w:sz w:val="24"/>
          <w:szCs w:val="24"/>
        </w:rPr>
        <w:t xml:space="preserve">2017). This information leads to the stop and search of </w:t>
      </w:r>
      <w:r w:rsidR="007920D7" w:rsidRPr="009C2135">
        <w:rPr>
          <w:rFonts w:ascii="Times New Roman" w:hAnsi="Times New Roman" w:cs="Times New Roman"/>
          <w:sz w:val="24"/>
          <w:szCs w:val="24"/>
        </w:rPr>
        <w:t>persons</w:t>
      </w:r>
      <w:r w:rsidRPr="009C2135">
        <w:rPr>
          <w:rFonts w:ascii="Times New Roman" w:hAnsi="Times New Roman" w:cs="Times New Roman"/>
          <w:sz w:val="24"/>
          <w:szCs w:val="24"/>
        </w:rPr>
        <w:t xml:space="preserve"> and vehicles to arrest those possessing counterfeit products and those possessing products belonging to the specific suspected sources, as well as the arrest of persons involved in the distribution of counterfeit products. This is backed by customs and industry experience to ensure optimum outcomes in these operations. It should be noted that ANPR systems should be installed at locations characterized by high counterfeit goods supply and trafficking, such as ports and warehouses, as well as industrial zones. This is because the capture and subsequent analysis of license plate data in such regions assist enforcement agencies in identifying vehicles moving counterfeit products. This knowledge can be gained when planning to stop and search, resulting in seizures of fake products and those involved in the distribution process. Besides, ANPR data is discussed with experts in the manufacturing sphere to establish trends and patterns, particularly regarding the escalation of counterfeit products. </w:t>
      </w:r>
    </w:p>
    <w:p w14:paraId="3D47D46C" w14:textId="567C7F8B" w:rsidR="00686CCA" w:rsidRPr="009C2135" w:rsidRDefault="00686CCA" w:rsidP="002D05C3">
      <w:pPr>
        <w:ind w:firstLine="720"/>
        <w:rPr>
          <w:rFonts w:ascii="Times New Roman" w:hAnsi="Times New Roman" w:cs="Times New Roman"/>
          <w:sz w:val="24"/>
          <w:szCs w:val="24"/>
        </w:rPr>
      </w:pPr>
      <w:r w:rsidRPr="009C2135">
        <w:rPr>
          <w:rFonts w:ascii="Times New Roman" w:hAnsi="Times New Roman" w:cs="Times New Roman"/>
          <w:sz w:val="24"/>
          <w:szCs w:val="24"/>
        </w:rPr>
        <w:t>County lines schemes, or organi</w:t>
      </w:r>
      <w:r w:rsidR="00FA7BC5" w:rsidRPr="009C2135">
        <w:rPr>
          <w:rFonts w:ascii="Times New Roman" w:hAnsi="Times New Roman" w:cs="Times New Roman"/>
          <w:sz w:val="24"/>
          <w:szCs w:val="24"/>
        </w:rPr>
        <w:t>s</w:t>
      </w:r>
      <w:r w:rsidRPr="009C2135">
        <w:rPr>
          <w:rFonts w:ascii="Times New Roman" w:hAnsi="Times New Roman" w:cs="Times New Roman"/>
          <w:sz w:val="24"/>
          <w:szCs w:val="24"/>
        </w:rPr>
        <w:t xml:space="preserve">ed criminals, depend heavily on roads and car networks. In particular, by employing ANPR systems, it can be possible to track the movement of the vehicles belonging to these groups and obtain practical intelligence concerning the nature of their activities. Instant notification of the sightings of suspect vehicles allows the deployment of early containment measures such as raids and searches within automobiles during traffic stops, thus controlling the flow of drugs and other illicit materials and offering the necessary disruption of criminal operations </w:t>
      </w:r>
      <w:r w:rsidR="006E5C8B" w:rsidRPr="009C2135">
        <w:rPr>
          <w:rFonts w:ascii="Times New Roman" w:hAnsi="Times New Roman" w:cs="Times New Roman"/>
          <w:sz w:val="24"/>
          <w:szCs w:val="24"/>
        </w:rPr>
        <w:t>(Sidhu et al., 2017)</w:t>
      </w:r>
      <w:r w:rsidRPr="009C2135">
        <w:rPr>
          <w:rFonts w:ascii="Times New Roman" w:hAnsi="Times New Roman" w:cs="Times New Roman"/>
          <w:sz w:val="24"/>
          <w:szCs w:val="24"/>
        </w:rPr>
        <w:t>. Furthermore, historical ANPR analysis assists with geo-mapping the scope and associations with these organi</w:t>
      </w:r>
      <w:r w:rsidR="00FA7BC5" w:rsidRPr="009C2135">
        <w:rPr>
          <w:rFonts w:ascii="Times New Roman" w:hAnsi="Times New Roman" w:cs="Times New Roman"/>
          <w:sz w:val="24"/>
          <w:szCs w:val="24"/>
        </w:rPr>
        <w:t>s</w:t>
      </w:r>
      <w:r w:rsidRPr="009C2135">
        <w:rPr>
          <w:rFonts w:ascii="Times New Roman" w:hAnsi="Times New Roman" w:cs="Times New Roman"/>
          <w:sz w:val="24"/>
          <w:szCs w:val="24"/>
        </w:rPr>
        <w:t>ed groups, aiding in developing better strategies to counteract their operations.</w:t>
      </w:r>
    </w:p>
    <w:p w14:paraId="144BAA0B" w14:textId="57B5C285" w:rsidR="00686CCA" w:rsidRPr="009C2135" w:rsidRDefault="00686CCA" w:rsidP="002D05C3">
      <w:pPr>
        <w:ind w:firstLine="720"/>
        <w:rPr>
          <w:rFonts w:ascii="Times New Roman" w:hAnsi="Times New Roman" w:cs="Times New Roman"/>
          <w:sz w:val="24"/>
          <w:szCs w:val="24"/>
          <w:shd w:val="clear" w:color="auto" w:fill="FFFFFF"/>
        </w:rPr>
      </w:pPr>
      <w:r w:rsidRPr="009C2135">
        <w:rPr>
          <w:rFonts w:ascii="Times New Roman" w:hAnsi="Times New Roman" w:cs="Times New Roman"/>
          <w:sz w:val="24"/>
          <w:szCs w:val="24"/>
          <w:shd w:val="clear" w:color="auto" w:fill="FFFFFF"/>
        </w:rPr>
        <w:t>Proactive policing against using roads for criminal activities is founded on a good framework of information and intelligence, which often neutralizes most of the various forms of criminal activity. This access to data from various sources better equips the police to accurately predict, detect, and intervene in criminal operations. One such tool that has been extremely useful in providing real-time data and insights in supporting investigation and operation is ANPR technology. Independent of strategic placement and interagency collaboration, information, intelligence, and technology in the form of ANPR can significantly minimi</w:t>
      </w:r>
      <w:r w:rsidR="00FA7BC5" w:rsidRPr="009C2135">
        <w:rPr>
          <w:rFonts w:ascii="Times New Roman" w:hAnsi="Times New Roman" w:cs="Times New Roman"/>
          <w:sz w:val="24"/>
          <w:szCs w:val="24"/>
          <w:shd w:val="clear" w:color="auto" w:fill="FFFFFF"/>
        </w:rPr>
        <w:t>s</w:t>
      </w:r>
      <w:r w:rsidRPr="009C2135">
        <w:rPr>
          <w:rFonts w:ascii="Times New Roman" w:hAnsi="Times New Roman" w:cs="Times New Roman"/>
          <w:sz w:val="24"/>
          <w:szCs w:val="24"/>
          <w:shd w:val="clear" w:color="auto" w:fill="FFFFFF"/>
        </w:rPr>
        <w:t>e the harmful effects of drug smuggling, human trafficking, child sexual exploitation, counterfeiting, and organi</w:t>
      </w:r>
      <w:r w:rsidR="00FA7BC5" w:rsidRPr="009C2135">
        <w:rPr>
          <w:rFonts w:ascii="Times New Roman" w:hAnsi="Times New Roman" w:cs="Times New Roman"/>
          <w:sz w:val="24"/>
          <w:szCs w:val="24"/>
          <w:shd w:val="clear" w:color="auto" w:fill="FFFFFF"/>
        </w:rPr>
        <w:t>s</w:t>
      </w:r>
      <w:r w:rsidRPr="009C2135">
        <w:rPr>
          <w:rFonts w:ascii="Times New Roman" w:hAnsi="Times New Roman" w:cs="Times New Roman"/>
          <w:sz w:val="24"/>
          <w:szCs w:val="24"/>
          <w:shd w:val="clear" w:color="auto" w:fill="FFFFFF"/>
        </w:rPr>
        <w:t>ed crime on society.</w:t>
      </w:r>
    </w:p>
    <w:p w14:paraId="3ED1DA6C" w14:textId="77777777" w:rsidR="002D05C3" w:rsidRDefault="002D05C3" w:rsidP="00686CCA">
      <w:pPr>
        <w:rPr>
          <w:rFonts w:ascii="Times New Roman" w:hAnsi="Times New Roman" w:cs="Times New Roman"/>
          <w:b/>
          <w:bCs/>
          <w:sz w:val="24"/>
          <w:szCs w:val="24"/>
          <w:shd w:val="clear" w:color="auto" w:fill="FFFFFF"/>
        </w:rPr>
      </w:pPr>
    </w:p>
    <w:p w14:paraId="35C72942" w14:textId="25F4E3BF" w:rsidR="00686CCA" w:rsidRPr="007920D7" w:rsidRDefault="007920D7" w:rsidP="00686CCA">
      <w:pPr>
        <w:rPr>
          <w:rFonts w:ascii="Times New Roman" w:hAnsi="Times New Roman" w:cs="Times New Roman"/>
          <w:b/>
          <w:bCs/>
          <w:sz w:val="24"/>
          <w:szCs w:val="24"/>
        </w:rPr>
      </w:pPr>
      <w:r w:rsidRPr="009C2135">
        <w:rPr>
          <w:rFonts w:ascii="Times New Roman" w:hAnsi="Times New Roman" w:cs="Times New Roman"/>
          <w:b/>
          <w:bCs/>
          <w:sz w:val="24"/>
          <w:szCs w:val="24"/>
          <w:shd w:val="clear" w:color="auto" w:fill="FFFFFF"/>
        </w:rPr>
        <w:lastRenderedPageBreak/>
        <w:t>2242 Words</w:t>
      </w:r>
      <w:r w:rsidR="00686CCA" w:rsidRPr="007920D7">
        <w:rPr>
          <w:rFonts w:ascii="Times New Roman" w:hAnsi="Times New Roman" w:cs="Times New Roman"/>
          <w:b/>
          <w:bCs/>
          <w:sz w:val="24"/>
          <w:szCs w:val="24"/>
        </w:rPr>
        <w:br w:type="page"/>
      </w: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94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3130"/>
      </w:tblGrid>
      <w:tr w:rsidR="00FE5420" w:rsidRPr="00FE5420" w14:paraId="72972058" w14:textId="77777777" w:rsidTr="00CD073A">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313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CD073A">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402AAAB" w14:textId="77777777" w:rsidR="006E2E58" w:rsidRPr="006E2E58" w:rsidRDefault="007C3857" w:rsidP="007C3857">
            <w:pPr>
              <w:pStyle w:val="w7sjnrxzl6krnffuzhqe"/>
              <w:shd w:val="clear" w:color="auto" w:fill="FFFFFF"/>
              <w:spacing w:before="0" w:beforeAutospacing="0" w:after="0" w:afterAutospacing="0"/>
              <w:textAlignment w:val="baseline"/>
              <w:rPr>
                <w:spacing w:val="8"/>
                <w:sz w:val="23"/>
                <w:szCs w:val="23"/>
              </w:rPr>
            </w:pPr>
            <w:r w:rsidRPr="006E2E58">
              <w:rPr>
                <w:spacing w:val="8"/>
                <w:sz w:val="23"/>
                <w:szCs w:val="23"/>
              </w:rPr>
              <w:t xml:space="preserve">Police procedures and protocols: </w:t>
            </w:r>
          </w:p>
          <w:p w14:paraId="1D706F37" w14:textId="77777777" w:rsidR="006E2E58" w:rsidRDefault="006E2E58" w:rsidP="007C3857">
            <w:pPr>
              <w:pStyle w:val="w7sjnrxzl6krnffuzhqe"/>
              <w:shd w:val="clear" w:color="auto" w:fill="FFFFFF"/>
              <w:spacing w:before="0" w:beforeAutospacing="0" w:after="0" w:afterAutospacing="0"/>
              <w:textAlignment w:val="baseline"/>
              <w:rPr>
                <w:spacing w:val="8"/>
                <w:sz w:val="23"/>
                <w:szCs w:val="23"/>
              </w:rPr>
            </w:pPr>
          </w:p>
          <w:p w14:paraId="6EAF011A" w14:textId="6FF82355" w:rsidR="007C3857" w:rsidRDefault="007C3857" w:rsidP="007C3857">
            <w:pPr>
              <w:pStyle w:val="w7sjnrxzl6krnffuzhqe"/>
              <w:shd w:val="clear" w:color="auto" w:fill="FFFFFF"/>
              <w:spacing w:before="0" w:beforeAutospacing="0" w:after="0" w:afterAutospacing="0"/>
              <w:textAlignment w:val="baseline"/>
              <w:rPr>
                <w:rFonts w:ascii="Arial" w:hAnsi="Arial" w:cs="Arial"/>
                <w:color w:val="46474A"/>
                <w:spacing w:val="8"/>
                <w:sz w:val="23"/>
                <w:szCs w:val="23"/>
              </w:rPr>
            </w:pPr>
            <w:r w:rsidRPr="006E2E58">
              <w:rPr>
                <w:spacing w:val="8"/>
                <w:sz w:val="23"/>
                <w:szCs w:val="23"/>
              </w:rPr>
              <w:t>handling evidence</w:t>
            </w:r>
            <w:r>
              <w:rPr>
                <w:rFonts w:ascii="Arial" w:hAnsi="Arial" w:cs="Arial"/>
                <w:color w:val="46474A"/>
                <w:spacing w:val="8"/>
                <w:sz w:val="23"/>
                <w:szCs w:val="23"/>
              </w:rPr>
              <w:t>.</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02C59A3"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3076C2C" w14:textId="77777777" w:rsidR="007C3857" w:rsidRDefault="007C3857" w:rsidP="00FE5420">
            <w:pPr>
              <w:overflowPunct/>
              <w:autoSpaceDE/>
              <w:autoSpaceDN/>
              <w:adjustRightInd/>
              <w:rPr>
                <w:sz w:val="22"/>
                <w:szCs w:val="22"/>
                <w:lang w:eastAsia="zh-TW"/>
              </w:rPr>
            </w:pPr>
          </w:p>
          <w:p w14:paraId="0202BB4E" w14:textId="77777777" w:rsidR="007C3857" w:rsidRDefault="007C3857" w:rsidP="00FE5420">
            <w:pPr>
              <w:overflowPunct/>
              <w:autoSpaceDE/>
              <w:autoSpaceDN/>
              <w:adjustRightInd/>
              <w:rPr>
                <w:sz w:val="22"/>
                <w:szCs w:val="22"/>
                <w:lang w:eastAsia="zh-TW"/>
              </w:rPr>
            </w:pPr>
          </w:p>
          <w:p w14:paraId="2E77EC8A" w14:textId="77777777" w:rsidR="007C3857" w:rsidRDefault="007C3857" w:rsidP="00FE5420">
            <w:pPr>
              <w:overflowPunct/>
              <w:autoSpaceDE/>
              <w:autoSpaceDN/>
              <w:adjustRightInd/>
              <w:rPr>
                <w:sz w:val="22"/>
                <w:szCs w:val="22"/>
                <w:lang w:eastAsia="zh-TW"/>
              </w:rPr>
            </w:pPr>
          </w:p>
          <w:p w14:paraId="09C2F9A6" w14:textId="77777777" w:rsidR="007C3857" w:rsidRDefault="007C3857" w:rsidP="00FE5420">
            <w:pPr>
              <w:overflowPunct/>
              <w:autoSpaceDE/>
              <w:autoSpaceDN/>
              <w:adjustRightInd/>
              <w:rPr>
                <w:sz w:val="22"/>
                <w:szCs w:val="22"/>
                <w:lang w:eastAsia="zh-TW"/>
              </w:rPr>
            </w:pPr>
          </w:p>
          <w:p w14:paraId="70F4D6A6" w14:textId="77777777" w:rsidR="007C3857" w:rsidRDefault="007C3857" w:rsidP="00FE5420">
            <w:pPr>
              <w:overflowPunct/>
              <w:autoSpaceDE/>
              <w:autoSpaceDN/>
              <w:adjustRightInd/>
              <w:rPr>
                <w:sz w:val="22"/>
                <w:szCs w:val="22"/>
                <w:lang w:eastAsia="zh-TW"/>
              </w:rPr>
            </w:pPr>
          </w:p>
          <w:p w14:paraId="335CB2F9" w14:textId="77777777" w:rsidR="007C3857" w:rsidRDefault="007C3857" w:rsidP="00FE5420">
            <w:pPr>
              <w:overflowPunct/>
              <w:autoSpaceDE/>
              <w:autoSpaceDN/>
              <w:adjustRightInd/>
              <w:rPr>
                <w:sz w:val="22"/>
                <w:szCs w:val="22"/>
                <w:lang w:eastAsia="zh-TW"/>
              </w:rPr>
            </w:pPr>
          </w:p>
          <w:p w14:paraId="084D2D24" w14:textId="00BC2DE8" w:rsidR="007C3857" w:rsidRPr="00FE5420" w:rsidRDefault="007C3857" w:rsidP="00FE5420">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F0D452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AB235F5" w14:textId="77777777" w:rsidR="007C3857" w:rsidRDefault="007C3857" w:rsidP="00FE5420">
            <w:pPr>
              <w:overflowPunct/>
              <w:autoSpaceDE/>
              <w:autoSpaceDN/>
              <w:adjustRightInd/>
              <w:rPr>
                <w:sz w:val="22"/>
                <w:szCs w:val="22"/>
                <w:lang w:eastAsia="zh-TW"/>
              </w:rPr>
            </w:pPr>
          </w:p>
          <w:p w14:paraId="0B10CC55" w14:textId="77777777" w:rsidR="007C3857" w:rsidRDefault="007C3857" w:rsidP="00FE5420">
            <w:pPr>
              <w:overflowPunct/>
              <w:autoSpaceDE/>
              <w:autoSpaceDN/>
              <w:adjustRightInd/>
              <w:rPr>
                <w:sz w:val="22"/>
                <w:szCs w:val="22"/>
                <w:lang w:eastAsia="zh-TW"/>
              </w:rPr>
            </w:pPr>
          </w:p>
          <w:p w14:paraId="04E6CF2F" w14:textId="77777777" w:rsidR="007C3857" w:rsidRDefault="007C3857" w:rsidP="00FE5420">
            <w:pPr>
              <w:overflowPunct/>
              <w:autoSpaceDE/>
              <w:autoSpaceDN/>
              <w:adjustRightInd/>
              <w:rPr>
                <w:sz w:val="22"/>
                <w:szCs w:val="22"/>
                <w:lang w:eastAsia="zh-TW"/>
              </w:rPr>
            </w:pPr>
          </w:p>
          <w:p w14:paraId="0ED2D3D0" w14:textId="77777777" w:rsidR="007C3857" w:rsidRDefault="007C3857" w:rsidP="00FE5420">
            <w:pPr>
              <w:overflowPunct/>
              <w:autoSpaceDE/>
              <w:autoSpaceDN/>
              <w:adjustRightInd/>
              <w:rPr>
                <w:sz w:val="22"/>
                <w:szCs w:val="22"/>
                <w:lang w:eastAsia="zh-TW"/>
              </w:rPr>
            </w:pPr>
          </w:p>
          <w:p w14:paraId="3674DC21" w14:textId="77777777" w:rsidR="007C3857" w:rsidRDefault="007C3857" w:rsidP="00FE5420">
            <w:pPr>
              <w:overflowPunct/>
              <w:autoSpaceDE/>
              <w:autoSpaceDN/>
              <w:adjustRightInd/>
              <w:rPr>
                <w:sz w:val="22"/>
                <w:szCs w:val="22"/>
                <w:lang w:eastAsia="zh-TW"/>
              </w:rPr>
            </w:pPr>
          </w:p>
          <w:p w14:paraId="3F9EE0F3" w14:textId="77777777" w:rsidR="007C3857" w:rsidRDefault="007C3857" w:rsidP="00FE5420">
            <w:pPr>
              <w:overflowPunct/>
              <w:autoSpaceDE/>
              <w:autoSpaceDN/>
              <w:adjustRightInd/>
              <w:rPr>
                <w:sz w:val="22"/>
                <w:szCs w:val="22"/>
                <w:lang w:eastAsia="zh-TW"/>
              </w:rPr>
            </w:pPr>
          </w:p>
          <w:p w14:paraId="0BCB15AA" w14:textId="5CFA693C" w:rsidR="007C3857" w:rsidRPr="00FE5420" w:rsidRDefault="007C3857"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85E52E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1111B59" w14:textId="77777777" w:rsidR="007C3857" w:rsidRDefault="007C3857" w:rsidP="00FE5420">
            <w:pPr>
              <w:overflowPunct/>
              <w:autoSpaceDE/>
              <w:autoSpaceDN/>
              <w:adjustRightInd/>
              <w:rPr>
                <w:sz w:val="22"/>
                <w:szCs w:val="22"/>
                <w:lang w:eastAsia="zh-TW"/>
              </w:rPr>
            </w:pPr>
          </w:p>
          <w:p w14:paraId="0D994BC5" w14:textId="77777777" w:rsidR="007C3857" w:rsidRDefault="007C3857" w:rsidP="00FE5420">
            <w:pPr>
              <w:overflowPunct/>
              <w:autoSpaceDE/>
              <w:autoSpaceDN/>
              <w:adjustRightInd/>
              <w:rPr>
                <w:sz w:val="22"/>
                <w:szCs w:val="22"/>
                <w:lang w:eastAsia="zh-TW"/>
              </w:rPr>
            </w:pPr>
          </w:p>
          <w:p w14:paraId="0EF1B483" w14:textId="77777777" w:rsidR="007C3857" w:rsidRDefault="007C3857" w:rsidP="00FE5420">
            <w:pPr>
              <w:overflowPunct/>
              <w:autoSpaceDE/>
              <w:autoSpaceDN/>
              <w:adjustRightInd/>
              <w:rPr>
                <w:sz w:val="22"/>
                <w:szCs w:val="22"/>
                <w:lang w:eastAsia="zh-TW"/>
              </w:rPr>
            </w:pPr>
          </w:p>
          <w:p w14:paraId="3E8EF665" w14:textId="77777777" w:rsidR="007C3857" w:rsidRDefault="007C3857" w:rsidP="00FE5420">
            <w:pPr>
              <w:overflowPunct/>
              <w:autoSpaceDE/>
              <w:autoSpaceDN/>
              <w:adjustRightInd/>
              <w:rPr>
                <w:sz w:val="22"/>
                <w:szCs w:val="22"/>
                <w:lang w:eastAsia="zh-TW"/>
              </w:rPr>
            </w:pPr>
          </w:p>
          <w:p w14:paraId="519C0D8A" w14:textId="77777777" w:rsidR="007C3857" w:rsidRDefault="007C3857" w:rsidP="00FE5420">
            <w:pPr>
              <w:overflowPunct/>
              <w:autoSpaceDE/>
              <w:autoSpaceDN/>
              <w:adjustRightInd/>
              <w:rPr>
                <w:sz w:val="22"/>
                <w:szCs w:val="22"/>
                <w:lang w:eastAsia="zh-TW"/>
              </w:rPr>
            </w:pPr>
          </w:p>
          <w:p w14:paraId="7DD32E42" w14:textId="77777777" w:rsidR="007C3857" w:rsidRPr="00FE5420" w:rsidRDefault="007C3857" w:rsidP="00FE5420">
            <w:pPr>
              <w:overflowPunct/>
              <w:autoSpaceDE/>
              <w:autoSpaceDN/>
              <w:adjustRightInd/>
              <w:rPr>
                <w:rFonts w:ascii="Times New Roman" w:hAnsi="Times New Roman" w:cs="Times New Roman"/>
                <w:sz w:val="24"/>
                <w:szCs w:val="24"/>
                <w:lang w:eastAsia="zh-TW"/>
              </w:rPr>
            </w:pPr>
          </w:p>
        </w:tc>
        <w:tc>
          <w:tcPr>
            <w:tcW w:w="3130" w:type="dxa"/>
            <w:tcBorders>
              <w:top w:val="nil"/>
              <w:left w:val="nil"/>
              <w:bottom w:val="single" w:sz="6" w:space="0" w:color="auto"/>
              <w:right w:val="single" w:sz="6" w:space="0" w:color="auto"/>
            </w:tcBorders>
            <w:shd w:val="clear" w:color="auto" w:fill="auto"/>
            <w:hideMark/>
          </w:tcPr>
          <w:p w14:paraId="29A2A56B" w14:textId="5D70A0E1" w:rsidR="00FE5420" w:rsidRPr="006E2E58" w:rsidRDefault="007C3857" w:rsidP="00FE5420">
            <w:pPr>
              <w:overflowPunct/>
              <w:autoSpaceDE/>
              <w:autoSpaceDN/>
              <w:adjustRightInd/>
              <w:rPr>
                <w:rFonts w:ascii="Times New Roman" w:hAnsi="Times New Roman" w:cs="Times New Roman"/>
                <w:sz w:val="24"/>
                <w:szCs w:val="24"/>
                <w:lang w:eastAsia="zh-TW"/>
              </w:rPr>
            </w:pPr>
            <w:r w:rsidRPr="006E2E58">
              <w:rPr>
                <w:rFonts w:ascii="Times New Roman" w:hAnsi="Times New Roman" w:cs="Times New Roman"/>
                <w:sz w:val="22"/>
                <w:szCs w:val="22"/>
                <w:lang w:eastAsia="zh-TW"/>
              </w:rPr>
              <w:t xml:space="preserve">Although I am familiar with police policies and procedures and protocols. I could certainly </w:t>
            </w:r>
            <w:r w:rsidR="006E2E58" w:rsidRPr="006E2E58">
              <w:rPr>
                <w:rFonts w:ascii="Times New Roman" w:hAnsi="Times New Roman" w:cs="Times New Roman"/>
                <w:sz w:val="22"/>
                <w:szCs w:val="22"/>
                <w:lang w:eastAsia="zh-TW"/>
              </w:rPr>
              <w:t xml:space="preserve">do with improving my handling and packaging evidence knowledge over the coming months. I </w:t>
            </w:r>
            <w:r w:rsidR="00A8429C" w:rsidRPr="006E2E58">
              <w:rPr>
                <w:rFonts w:ascii="Times New Roman" w:hAnsi="Times New Roman" w:cs="Times New Roman"/>
                <w:sz w:val="22"/>
                <w:szCs w:val="22"/>
                <w:lang w:eastAsia="zh-TW"/>
              </w:rPr>
              <w:t>regularly</w:t>
            </w:r>
            <w:r w:rsidR="006E2E58" w:rsidRPr="006E2E58">
              <w:rPr>
                <w:rFonts w:ascii="Times New Roman" w:hAnsi="Times New Roman" w:cs="Times New Roman"/>
                <w:sz w:val="22"/>
                <w:szCs w:val="22"/>
                <w:lang w:eastAsia="zh-TW"/>
              </w:rPr>
              <w:t xml:space="preserve"> get tasks from property stores refusing items due to items being incorrectly packaged. I feel that this knowledge will be improved greatly if I seek guidance from property stores staff in relation to items I am unsure with.</w:t>
            </w:r>
          </w:p>
        </w:tc>
      </w:tr>
      <w:tr w:rsidR="00FE5420" w:rsidRPr="00FE5420" w14:paraId="27FB4397" w14:textId="77777777" w:rsidTr="00CD073A">
        <w:tc>
          <w:tcPr>
            <w:tcW w:w="2115" w:type="dxa"/>
            <w:tcBorders>
              <w:top w:val="nil"/>
              <w:left w:val="single" w:sz="6" w:space="0" w:color="auto"/>
              <w:bottom w:val="single" w:sz="6" w:space="0" w:color="auto"/>
              <w:right w:val="single" w:sz="6" w:space="0" w:color="auto"/>
            </w:tcBorders>
            <w:shd w:val="clear" w:color="auto" w:fill="auto"/>
            <w:hideMark/>
          </w:tcPr>
          <w:p w14:paraId="7DA30F35" w14:textId="77777777" w:rsidR="006E2E58" w:rsidRDefault="006E2E58" w:rsidP="00FE5420">
            <w:pPr>
              <w:overflowPunct/>
              <w:autoSpaceDE/>
              <w:autoSpaceDN/>
              <w:adjustRightInd/>
              <w:rPr>
                <w:b/>
                <w:bCs/>
                <w:sz w:val="22"/>
                <w:szCs w:val="22"/>
                <w:lang w:eastAsia="zh-TW"/>
              </w:rPr>
            </w:pPr>
          </w:p>
          <w:p w14:paraId="44BF3814" w14:textId="77777777" w:rsidR="006E2E58" w:rsidRDefault="006E2E58" w:rsidP="00FE5420">
            <w:pPr>
              <w:overflowPunct/>
              <w:autoSpaceDE/>
              <w:autoSpaceDN/>
              <w:adjustRightInd/>
              <w:rPr>
                <w:b/>
                <w:bCs/>
                <w:sz w:val="22"/>
                <w:szCs w:val="22"/>
                <w:lang w:eastAsia="zh-TW"/>
              </w:rPr>
            </w:pPr>
          </w:p>
          <w:p w14:paraId="3A72143D" w14:textId="77777777" w:rsidR="006E2E58" w:rsidRDefault="006E2E58" w:rsidP="00FE5420">
            <w:pPr>
              <w:overflowPunct/>
              <w:autoSpaceDE/>
              <w:autoSpaceDN/>
              <w:adjustRightInd/>
              <w:rPr>
                <w:b/>
                <w:bCs/>
                <w:sz w:val="22"/>
                <w:szCs w:val="22"/>
                <w:lang w:eastAsia="zh-TW"/>
              </w:rPr>
            </w:pPr>
          </w:p>
          <w:p w14:paraId="1DEA7C77" w14:textId="76D73DFD"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6E2E58" w:rsidRDefault="00FE5420" w:rsidP="00FE5420">
            <w:pPr>
              <w:overflowPunct/>
              <w:autoSpaceDE/>
              <w:autoSpaceDN/>
              <w:adjustRightInd/>
              <w:rPr>
                <w:rFonts w:ascii="Times New Roman" w:hAnsi="Times New Roman" w:cs="Times New Roman"/>
                <w:b/>
                <w:bCs/>
                <w:sz w:val="24"/>
                <w:szCs w:val="24"/>
                <w:lang w:eastAsia="zh-TW"/>
              </w:rPr>
            </w:pPr>
            <w:r w:rsidRPr="00FE5420">
              <w:rPr>
                <w:b/>
                <w:bCs/>
                <w:sz w:val="22"/>
                <w:szCs w:val="22"/>
                <w:lang w:eastAsia="zh-TW"/>
              </w:rPr>
              <w:t> </w:t>
            </w:r>
          </w:p>
          <w:p w14:paraId="3DEE84ED" w14:textId="45569AEB" w:rsidR="00FE5420" w:rsidRPr="006E2E58" w:rsidRDefault="006E2E58" w:rsidP="00FE5420">
            <w:pPr>
              <w:overflowPunct/>
              <w:autoSpaceDE/>
              <w:autoSpaceDN/>
              <w:adjustRightInd/>
              <w:rPr>
                <w:rFonts w:ascii="Times New Roman" w:hAnsi="Times New Roman" w:cs="Times New Roman"/>
                <w:b/>
                <w:bCs/>
                <w:sz w:val="24"/>
                <w:szCs w:val="24"/>
                <w:lang w:eastAsia="zh-TW"/>
              </w:rPr>
            </w:pPr>
            <w:r w:rsidRPr="006E2E58">
              <w:rPr>
                <w:rFonts w:ascii="Times New Roman" w:hAnsi="Times New Roman" w:cs="Times New Roman"/>
                <w:color w:val="auto"/>
                <w:spacing w:val="8"/>
                <w:sz w:val="24"/>
                <w:szCs w:val="24"/>
                <w:shd w:val="clear" w:color="auto" w:fill="FFFFFF"/>
              </w:rPr>
              <w:t>Strong problem-solving skills are essential for resolving conflicts and dealing with challenging situations.</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E871307" w14:textId="77777777" w:rsidR="00CD073A" w:rsidRDefault="00CD073A" w:rsidP="00FE5420">
            <w:pPr>
              <w:overflowPunct/>
              <w:autoSpaceDE/>
              <w:autoSpaceDN/>
              <w:adjustRightInd/>
              <w:rPr>
                <w:rFonts w:ascii="Times New Roman" w:hAnsi="Times New Roman" w:cs="Times New Roman"/>
                <w:b/>
                <w:bCs/>
                <w:sz w:val="24"/>
                <w:szCs w:val="24"/>
                <w:lang w:eastAsia="zh-TW"/>
              </w:rPr>
            </w:pPr>
          </w:p>
          <w:p w14:paraId="55629D65" w14:textId="2B12E279" w:rsidR="00FE5420" w:rsidRPr="006E2E58" w:rsidRDefault="00FE5420" w:rsidP="00FE5420">
            <w:pPr>
              <w:overflowPunct/>
              <w:autoSpaceDE/>
              <w:autoSpaceDN/>
              <w:adjustRightInd/>
              <w:rPr>
                <w:rFonts w:ascii="Times New Roman" w:hAnsi="Times New Roman" w:cs="Times New Roman"/>
                <w:sz w:val="24"/>
                <w:szCs w:val="24"/>
                <w:lang w:eastAsia="zh-TW"/>
              </w:rPr>
            </w:pPr>
            <w:r w:rsidRPr="006E2E58">
              <w:rPr>
                <w:rFonts w:ascii="Times New Roman" w:hAnsi="Times New Roman" w:cs="Times New Roman"/>
                <w:b/>
                <w:bCs/>
                <w:sz w:val="24"/>
                <w:szCs w:val="24"/>
                <w:lang w:eastAsia="zh-TW"/>
              </w:rPr>
              <w:t> </w:t>
            </w:r>
            <w:r w:rsidR="006E2E58" w:rsidRPr="006E2E58">
              <w:rPr>
                <w:rFonts w:ascii="Times New Roman" w:hAnsi="Times New Roman" w:cs="Times New Roman"/>
                <w:sz w:val="24"/>
                <w:szCs w:val="24"/>
                <w:lang w:eastAsia="zh-TW"/>
              </w:rPr>
              <w:t>Taser Upskil</w:t>
            </w:r>
            <w:r w:rsidR="006E2E58">
              <w:rPr>
                <w:rFonts w:ascii="Times New Roman" w:hAnsi="Times New Roman" w:cs="Times New Roman"/>
                <w:sz w:val="24"/>
                <w:szCs w:val="24"/>
                <w:lang w:eastAsia="zh-TW"/>
              </w:rPr>
              <w:t>l</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B4AEBBF" w14:textId="77777777" w:rsidR="006E2E58" w:rsidRDefault="006E2E58" w:rsidP="00FE5420">
            <w:pPr>
              <w:overflowPunct/>
              <w:autoSpaceDE/>
              <w:autoSpaceDN/>
              <w:adjustRightInd/>
              <w:rPr>
                <w:sz w:val="22"/>
                <w:szCs w:val="22"/>
                <w:lang w:eastAsia="zh-TW"/>
              </w:rPr>
            </w:pPr>
          </w:p>
          <w:p w14:paraId="514BD350" w14:textId="77777777" w:rsidR="006E2E58" w:rsidRDefault="006E2E58" w:rsidP="00FE5420">
            <w:pPr>
              <w:overflowPunct/>
              <w:autoSpaceDE/>
              <w:autoSpaceDN/>
              <w:adjustRightInd/>
              <w:rPr>
                <w:sz w:val="22"/>
                <w:szCs w:val="22"/>
                <w:lang w:eastAsia="zh-TW"/>
              </w:rPr>
            </w:pPr>
          </w:p>
          <w:p w14:paraId="61933E35" w14:textId="77777777" w:rsidR="006E2E58" w:rsidRDefault="006E2E58" w:rsidP="00FE5420">
            <w:pPr>
              <w:overflowPunct/>
              <w:autoSpaceDE/>
              <w:autoSpaceDN/>
              <w:adjustRightInd/>
              <w:rPr>
                <w:sz w:val="22"/>
                <w:szCs w:val="22"/>
                <w:lang w:eastAsia="zh-TW"/>
              </w:rPr>
            </w:pPr>
          </w:p>
          <w:p w14:paraId="7C2F91AB" w14:textId="64F68D2F"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B8F127B" w14:textId="77777777" w:rsidR="006E2E58" w:rsidRDefault="006E2E58" w:rsidP="00FE5420">
            <w:pPr>
              <w:overflowPunct/>
              <w:autoSpaceDE/>
              <w:autoSpaceDN/>
              <w:adjustRightInd/>
              <w:rPr>
                <w:sz w:val="22"/>
                <w:szCs w:val="22"/>
                <w:lang w:eastAsia="zh-TW"/>
              </w:rPr>
            </w:pPr>
          </w:p>
          <w:p w14:paraId="458378C6" w14:textId="77777777" w:rsidR="006E2E58" w:rsidRDefault="006E2E58" w:rsidP="00FE5420">
            <w:pPr>
              <w:overflowPunct/>
              <w:autoSpaceDE/>
              <w:autoSpaceDN/>
              <w:adjustRightInd/>
              <w:rPr>
                <w:sz w:val="22"/>
                <w:szCs w:val="22"/>
                <w:lang w:eastAsia="zh-TW"/>
              </w:rPr>
            </w:pPr>
          </w:p>
          <w:p w14:paraId="760096AA" w14:textId="77777777" w:rsidR="006E2E58" w:rsidRDefault="006E2E58" w:rsidP="00FE5420">
            <w:pPr>
              <w:overflowPunct/>
              <w:autoSpaceDE/>
              <w:autoSpaceDN/>
              <w:adjustRightInd/>
              <w:rPr>
                <w:sz w:val="22"/>
                <w:szCs w:val="22"/>
                <w:lang w:eastAsia="zh-TW"/>
              </w:rPr>
            </w:pPr>
          </w:p>
          <w:p w14:paraId="01F3DEBB" w14:textId="5FBD235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D8EE787" w14:textId="77777777" w:rsidR="006E2E58" w:rsidRDefault="006E2E58" w:rsidP="00FE5420">
            <w:pPr>
              <w:overflowPunct/>
              <w:autoSpaceDE/>
              <w:autoSpaceDN/>
              <w:adjustRightInd/>
              <w:rPr>
                <w:sz w:val="22"/>
                <w:szCs w:val="22"/>
                <w:lang w:eastAsia="zh-TW"/>
              </w:rPr>
            </w:pPr>
          </w:p>
          <w:p w14:paraId="7E08F159" w14:textId="77777777" w:rsidR="006E2E58" w:rsidRDefault="006E2E58" w:rsidP="00FE5420">
            <w:pPr>
              <w:overflowPunct/>
              <w:autoSpaceDE/>
              <w:autoSpaceDN/>
              <w:adjustRightInd/>
              <w:rPr>
                <w:sz w:val="22"/>
                <w:szCs w:val="22"/>
                <w:lang w:eastAsia="zh-TW"/>
              </w:rPr>
            </w:pPr>
          </w:p>
          <w:p w14:paraId="394C3D3F" w14:textId="77777777" w:rsidR="006E2E58" w:rsidRDefault="006E2E58" w:rsidP="00FE5420">
            <w:pPr>
              <w:overflowPunct/>
              <w:autoSpaceDE/>
              <w:autoSpaceDN/>
              <w:adjustRightInd/>
              <w:rPr>
                <w:sz w:val="22"/>
                <w:szCs w:val="22"/>
                <w:lang w:eastAsia="zh-TW"/>
              </w:rPr>
            </w:pPr>
          </w:p>
          <w:p w14:paraId="36AC5420" w14:textId="381FDC1E"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6440A61B" w14:textId="77777777" w:rsidR="006E2E58" w:rsidRDefault="00FE5420" w:rsidP="00FE5420">
            <w:pPr>
              <w:overflowPunct/>
              <w:autoSpaceDE/>
              <w:autoSpaceDN/>
              <w:adjustRightInd/>
              <w:rPr>
                <w:sz w:val="22"/>
                <w:szCs w:val="22"/>
                <w:lang w:eastAsia="zh-TW"/>
              </w:rPr>
            </w:pPr>
            <w:r w:rsidRPr="00FE5420">
              <w:rPr>
                <w:sz w:val="22"/>
                <w:szCs w:val="22"/>
                <w:lang w:eastAsia="zh-TW"/>
              </w:rPr>
              <w:t>8-10</w:t>
            </w:r>
          </w:p>
          <w:p w14:paraId="42516288" w14:textId="77777777" w:rsidR="006E2E58" w:rsidRDefault="006E2E58" w:rsidP="00FE5420">
            <w:pPr>
              <w:overflowPunct/>
              <w:autoSpaceDE/>
              <w:autoSpaceDN/>
              <w:adjustRightInd/>
              <w:rPr>
                <w:sz w:val="22"/>
                <w:szCs w:val="22"/>
                <w:lang w:eastAsia="zh-TW"/>
              </w:rPr>
            </w:pPr>
          </w:p>
          <w:p w14:paraId="28CED335" w14:textId="77777777" w:rsidR="006E2E58" w:rsidRDefault="006E2E58" w:rsidP="00FE5420">
            <w:pPr>
              <w:overflowPunct/>
              <w:autoSpaceDE/>
              <w:autoSpaceDN/>
              <w:adjustRightInd/>
              <w:rPr>
                <w:sz w:val="22"/>
                <w:szCs w:val="22"/>
                <w:lang w:eastAsia="zh-TW"/>
              </w:rPr>
            </w:pPr>
          </w:p>
          <w:p w14:paraId="401B1F66" w14:textId="77777777" w:rsidR="00FE5420" w:rsidRDefault="006E2E58" w:rsidP="00FE5420">
            <w:pPr>
              <w:overflowPunct/>
              <w:autoSpaceDE/>
              <w:autoSpaceDN/>
              <w:adjustRightInd/>
              <w:rPr>
                <w:sz w:val="22"/>
                <w:szCs w:val="22"/>
                <w:lang w:eastAsia="zh-TW"/>
              </w:rPr>
            </w:pPr>
            <w:r>
              <w:rPr>
                <w:sz w:val="22"/>
                <w:szCs w:val="22"/>
                <w:lang w:eastAsia="zh-TW"/>
              </w:rPr>
              <w:t>10</w:t>
            </w:r>
            <w:r w:rsidR="00FE5420" w:rsidRPr="00FE5420">
              <w:rPr>
                <w:sz w:val="22"/>
                <w:szCs w:val="22"/>
                <w:lang w:eastAsia="zh-TW"/>
              </w:rPr>
              <w:t> </w:t>
            </w:r>
          </w:p>
          <w:p w14:paraId="1DF5301D" w14:textId="77777777" w:rsidR="006E2E58" w:rsidRDefault="006E2E58" w:rsidP="00FE5420">
            <w:pPr>
              <w:overflowPunct/>
              <w:autoSpaceDE/>
              <w:autoSpaceDN/>
              <w:adjustRightInd/>
              <w:rPr>
                <w:sz w:val="22"/>
                <w:szCs w:val="22"/>
                <w:lang w:eastAsia="zh-TW"/>
              </w:rPr>
            </w:pPr>
          </w:p>
          <w:p w14:paraId="570116D3" w14:textId="77777777" w:rsidR="006E2E58" w:rsidRDefault="006E2E58" w:rsidP="00FE5420">
            <w:pPr>
              <w:overflowPunct/>
              <w:autoSpaceDE/>
              <w:autoSpaceDN/>
              <w:adjustRightInd/>
              <w:rPr>
                <w:sz w:val="22"/>
                <w:szCs w:val="22"/>
                <w:lang w:eastAsia="zh-TW"/>
              </w:rPr>
            </w:pPr>
          </w:p>
          <w:p w14:paraId="1A665A80" w14:textId="77777777" w:rsidR="006E2E58" w:rsidRDefault="006E2E58" w:rsidP="00FE5420">
            <w:pPr>
              <w:overflowPunct/>
              <w:autoSpaceDE/>
              <w:autoSpaceDN/>
              <w:adjustRightInd/>
              <w:rPr>
                <w:sz w:val="22"/>
                <w:szCs w:val="22"/>
                <w:lang w:eastAsia="zh-TW"/>
              </w:rPr>
            </w:pPr>
          </w:p>
          <w:p w14:paraId="24E70DDF" w14:textId="77777777" w:rsidR="006E2E58" w:rsidRDefault="006E2E58" w:rsidP="00FE5420">
            <w:pPr>
              <w:overflowPunct/>
              <w:autoSpaceDE/>
              <w:autoSpaceDN/>
              <w:adjustRightInd/>
              <w:rPr>
                <w:sz w:val="22"/>
                <w:szCs w:val="22"/>
                <w:lang w:eastAsia="zh-TW"/>
              </w:rPr>
            </w:pPr>
          </w:p>
          <w:p w14:paraId="14ACE435" w14:textId="77777777" w:rsidR="006E2E58" w:rsidRDefault="006E2E58" w:rsidP="00FE5420">
            <w:pPr>
              <w:overflowPunct/>
              <w:autoSpaceDE/>
              <w:autoSpaceDN/>
              <w:adjustRightInd/>
              <w:rPr>
                <w:sz w:val="22"/>
                <w:szCs w:val="22"/>
                <w:lang w:eastAsia="zh-TW"/>
              </w:rPr>
            </w:pPr>
          </w:p>
          <w:p w14:paraId="7CBA7F1F" w14:textId="77777777" w:rsidR="006E2E58" w:rsidRDefault="006E2E58" w:rsidP="00FE5420">
            <w:pPr>
              <w:overflowPunct/>
              <w:autoSpaceDE/>
              <w:autoSpaceDN/>
              <w:adjustRightInd/>
              <w:rPr>
                <w:sz w:val="22"/>
                <w:szCs w:val="22"/>
                <w:lang w:eastAsia="zh-TW"/>
              </w:rPr>
            </w:pPr>
          </w:p>
          <w:p w14:paraId="6D8416FE" w14:textId="77777777" w:rsidR="006E2E58" w:rsidRDefault="006E2E58" w:rsidP="00FE5420">
            <w:pPr>
              <w:overflowPunct/>
              <w:autoSpaceDE/>
              <w:autoSpaceDN/>
              <w:adjustRightInd/>
              <w:rPr>
                <w:sz w:val="22"/>
                <w:szCs w:val="22"/>
                <w:lang w:eastAsia="zh-TW"/>
              </w:rPr>
            </w:pPr>
          </w:p>
          <w:p w14:paraId="7B051B3D" w14:textId="77777777" w:rsidR="006E2E58" w:rsidRDefault="006E2E58" w:rsidP="00FE5420">
            <w:pPr>
              <w:overflowPunct/>
              <w:autoSpaceDE/>
              <w:autoSpaceDN/>
              <w:adjustRightInd/>
              <w:rPr>
                <w:sz w:val="22"/>
                <w:szCs w:val="22"/>
                <w:lang w:eastAsia="zh-TW"/>
              </w:rPr>
            </w:pPr>
          </w:p>
          <w:p w14:paraId="3E5D724A" w14:textId="77777777" w:rsidR="006E2E58" w:rsidRDefault="006E2E58" w:rsidP="00FE5420">
            <w:pPr>
              <w:overflowPunct/>
              <w:autoSpaceDE/>
              <w:autoSpaceDN/>
              <w:adjustRightInd/>
              <w:rPr>
                <w:sz w:val="22"/>
                <w:szCs w:val="22"/>
                <w:lang w:eastAsia="zh-TW"/>
              </w:rPr>
            </w:pPr>
          </w:p>
          <w:p w14:paraId="0B67E041" w14:textId="77777777" w:rsidR="00CD073A" w:rsidRDefault="00CD073A" w:rsidP="00FE5420">
            <w:pPr>
              <w:overflowPunct/>
              <w:autoSpaceDE/>
              <w:autoSpaceDN/>
              <w:adjustRightInd/>
              <w:rPr>
                <w:sz w:val="24"/>
                <w:szCs w:val="24"/>
                <w:lang w:eastAsia="zh-TW"/>
              </w:rPr>
            </w:pPr>
          </w:p>
          <w:p w14:paraId="0C242629" w14:textId="1FCCB5D1" w:rsidR="006E2E58" w:rsidRPr="00FE5420" w:rsidRDefault="006E2E58" w:rsidP="00FE5420">
            <w:pPr>
              <w:overflowPunct/>
              <w:autoSpaceDE/>
              <w:autoSpaceDN/>
              <w:adjustRightInd/>
              <w:rPr>
                <w:rFonts w:ascii="Times New Roman" w:hAnsi="Times New Roman" w:cs="Times New Roman"/>
                <w:sz w:val="24"/>
                <w:szCs w:val="24"/>
                <w:lang w:eastAsia="zh-TW"/>
              </w:rPr>
            </w:pPr>
            <w:r>
              <w:rPr>
                <w:sz w:val="24"/>
                <w:szCs w:val="24"/>
                <w:lang w:eastAsia="zh-TW"/>
              </w:rPr>
              <w:t>N/A</w:t>
            </w:r>
          </w:p>
        </w:tc>
        <w:tc>
          <w:tcPr>
            <w:tcW w:w="705" w:type="dxa"/>
            <w:tcBorders>
              <w:top w:val="nil"/>
              <w:left w:val="nil"/>
              <w:bottom w:val="single" w:sz="6" w:space="0" w:color="auto"/>
              <w:right w:val="single" w:sz="6" w:space="0" w:color="auto"/>
            </w:tcBorders>
            <w:shd w:val="clear" w:color="auto" w:fill="auto"/>
            <w:hideMark/>
          </w:tcPr>
          <w:p w14:paraId="07F7B135" w14:textId="77777777" w:rsidR="006E2E58" w:rsidRDefault="006E2E58" w:rsidP="00FE5420">
            <w:pPr>
              <w:overflowPunct/>
              <w:autoSpaceDE/>
              <w:autoSpaceDN/>
              <w:adjustRightInd/>
              <w:rPr>
                <w:sz w:val="22"/>
                <w:szCs w:val="22"/>
                <w:lang w:eastAsia="zh-TW"/>
              </w:rPr>
            </w:pPr>
          </w:p>
          <w:p w14:paraId="2E8C571A" w14:textId="77777777" w:rsidR="006E2E58" w:rsidRDefault="006E2E58" w:rsidP="00FE5420">
            <w:pPr>
              <w:overflowPunct/>
              <w:autoSpaceDE/>
              <w:autoSpaceDN/>
              <w:adjustRightInd/>
              <w:rPr>
                <w:sz w:val="22"/>
                <w:szCs w:val="22"/>
                <w:lang w:eastAsia="zh-TW"/>
              </w:rPr>
            </w:pPr>
          </w:p>
          <w:p w14:paraId="7A353F41" w14:textId="77777777" w:rsidR="006E2E58" w:rsidRDefault="006E2E58" w:rsidP="00FE5420">
            <w:pPr>
              <w:overflowPunct/>
              <w:autoSpaceDE/>
              <w:autoSpaceDN/>
              <w:adjustRightInd/>
              <w:rPr>
                <w:sz w:val="22"/>
                <w:szCs w:val="22"/>
                <w:lang w:eastAsia="zh-TW"/>
              </w:rPr>
            </w:pPr>
          </w:p>
          <w:p w14:paraId="61D8B594" w14:textId="58F6415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56CB382" w14:textId="77777777" w:rsidR="006E2E58" w:rsidRDefault="006E2E58" w:rsidP="00FE5420">
            <w:pPr>
              <w:overflowPunct/>
              <w:autoSpaceDE/>
              <w:autoSpaceDN/>
              <w:adjustRightInd/>
              <w:rPr>
                <w:sz w:val="22"/>
                <w:szCs w:val="22"/>
                <w:lang w:eastAsia="zh-TW"/>
              </w:rPr>
            </w:pPr>
          </w:p>
          <w:p w14:paraId="5D541EBE" w14:textId="77777777" w:rsidR="006E2E58" w:rsidRDefault="006E2E58" w:rsidP="00FE5420">
            <w:pPr>
              <w:overflowPunct/>
              <w:autoSpaceDE/>
              <w:autoSpaceDN/>
              <w:adjustRightInd/>
              <w:rPr>
                <w:sz w:val="22"/>
                <w:szCs w:val="22"/>
                <w:lang w:eastAsia="zh-TW"/>
              </w:rPr>
            </w:pPr>
          </w:p>
          <w:p w14:paraId="5E1E2D00" w14:textId="77777777" w:rsidR="006E2E58" w:rsidRDefault="006E2E58" w:rsidP="00FE5420">
            <w:pPr>
              <w:overflowPunct/>
              <w:autoSpaceDE/>
              <w:autoSpaceDN/>
              <w:adjustRightInd/>
              <w:rPr>
                <w:sz w:val="22"/>
                <w:szCs w:val="22"/>
                <w:lang w:eastAsia="zh-TW"/>
              </w:rPr>
            </w:pPr>
          </w:p>
          <w:p w14:paraId="097A4846" w14:textId="7F2C35F0"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71B104A6" w14:textId="77777777" w:rsidR="006E2E58" w:rsidRDefault="00FE5420" w:rsidP="00FE5420">
            <w:pPr>
              <w:overflowPunct/>
              <w:autoSpaceDE/>
              <w:autoSpaceDN/>
              <w:adjustRightInd/>
              <w:rPr>
                <w:sz w:val="22"/>
                <w:szCs w:val="22"/>
                <w:lang w:eastAsia="zh-TW"/>
              </w:rPr>
            </w:pPr>
            <w:r w:rsidRPr="00FE5420">
              <w:rPr>
                <w:sz w:val="22"/>
                <w:szCs w:val="22"/>
                <w:lang w:eastAsia="zh-TW"/>
              </w:rPr>
              <w:t>5-7</w:t>
            </w:r>
          </w:p>
          <w:p w14:paraId="02E860E2" w14:textId="77777777" w:rsidR="006E2E58" w:rsidRDefault="006E2E58" w:rsidP="00FE5420">
            <w:pPr>
              <w:overflowPunct/>
              <w:autoSpaceDE/>
              <w:autoSpaceDN/>
              <w:adjustRightInd/>
              <w:rPr>
                <w:sz w:val="22"/>
                <w:szCs w:val="22"/>
                <w:lang w:eastAsia="zh-TW"/>
              </w:rPr>
            </w:pPr>
          </w:p>
          <w:p w14:paraId="5AFE36EA" w14:textId="77777777" w:rsidR="006E2E58" w:rsidRDefault="006E2E58" w:rsidP="00FE5420">
            <w:pPr>
              <w:overflowPunct/>
              <w:autoSpaceDE/>
              <w:autoSpaceDN/>
              <w:adjustRightInd/>
              <w:rPr>
                <w:sz w:val="22"/>
                <w:szCs w:val="22"/>
                <w:lang w:eastAsia="zh-TW"/>
              </w:rPr>
            </w:pPr>
          </w:p>
          <w:p w14:paraId="33334C9E" w14:textId="658D93EF" w:rsidR="00FE5420" w:rsidRPr="00FE5420" w:rsidRDefault="006E2E58" w:rsidP="00FE5420">
            <w:pPr>
              <w:overflowPunct/>
              <w:autoSpaceDE/>
              <w:autoSpaceDN/>
              <w:adjustRightInd/>
              <w:rPr>
                <w:rFonts w:ascii="Times New Roman" w:hAnsi="Times New Roman" w:cs="Times New Roman"/>
                <w:sz w:val="24"/>
                <w:szCs w:val="24"/>
                <w:lang w:eastAsia="zh-TW"/>
              </w:rPr>
            </w:pPr>
            <w:r>
              <w:rPr>
                <w:sz w:val="22"/>
                <w:szCs w:val="22"/>
                <w:lang w:eastAsia="zh-TW"/>
              </w:rPr>
              <w:t>6</w:t>
            </w:r>
            <w:r w:rsidR="00FE5420" w:rsidRPr="00FE5420">
              <w:rPr>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1800A7E2" w14:textId="77777777" w:rsidR="006E2E58" w:rsidRDefault="006E2E58" w:rsidP="00FE5420">
            <w:pPr>
              <w:overflowPunct/>
              <w:autoSpaceDE/>
              <w:autoSpaceDN/>
              <w:adjustRightInd/>
              <w:rPr>
                <w:sz w:val="22"/>
                <w:szCs w:val="22"/>
                <w:lang w:eastAsia="zh-TW"/>
              </w:rPr>
            </w:pPr>
          </w:p>
          <w:p w14:paraId="51FD0474" w14:textId="77777777" w:rsidR="006E2E58" w:rsidRDefault="006E2E58" w:rsidP="00FE5420">
            <w:pPr>
              <w:overflowPunct/>
              <w:autoSpaceDE/>
              <w:autoSpaceDN/>
              <w:adjustRightInd/>
              <w:rPr>
                <w:sz w:val="22"/>
                <w:szCs w:val="22"/>
                <w:lang w:eastAsia="zh-TW"/>
              </w:rPr>
            </w:pPr>
          </w:p>
          <w:p w14:paraId="1A9FF571" w14:textId="77777777" w:rsidR="006E2E58" w:rsidRDefault="006E2E58" w:rsidP="00FE5420">
            <w:pPr>
              <w:overflowPunct/>
              <w:autoSpaceDE/>
              <w:autoSpaceDN/>
              <w:adjustRightInd/>
              <w:rPr>
                <w:sz w:val="22"/>
                <w:szCs w:val="22"/>
                <w:lang w:eastAsia="zh-TW"/>
              </w:rPr>
            </w:pPr>
          </w:p>
          <w:p w14:paraId="520F2329" w14:textId="72A0B72C"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3130" w:type="dxa"/>
            <w:tcBorders>
              <w:top w:val="nil"/>
              <w:left w:val="nil"/>
              <w:bottom w:val="single" w:sz="6" w:space="0" w:color="auto"/>
              <w:right w:val="single" w:sz="6" w:space="0" w:color="auto"/>
            </w:tcBorders>
            <w:shd w:val="clear" w:color="auto" w:fill="auto"/>
            <w:hideMark/>
          </w:tcPr>
          <w:p w14:paraId="27996C13" w14:textId="77777777" w:rsidR="00FE5420" w:rsidRPr="006E2E58" w:rsidRDefault="00FE5420" w:rsidP="00FE5420">
            <w:pPr>
              <w:overflowPunct/>
              <w:autoSpaceDE/>
              <w:autoSpaceDN/>
              <w:adjustRightInd/>
              <w:rPr>
                <w:rFonts w:ascii="Times New Roman" w:hAnsi="Times New Roman" w:cs="Times New Roman"/>
                <w:sz w:val="24"/>
                <w:szCs w:val="24"/>
                <w:lang w:eastAsia="zh-TW"/>
              </w:rPr>
            </w:pPr>
            <w:r w:rsidRPr="006E2E58">
              <w:rPr>
                <w:rFonts w:ascii="Times New Roman" w:hAnsi="Times New Roman" w:cs="Times New Roman"/>
                <w:sz w:val="24"/>
                <w:szCs w:val="24"/>
                <w:lang w:eastAsia="zh-TW"/>
              </w:rPr>
              <w:lastRenderedPageBreak/>
              <w:t> </w:t>
            </w:r>
          </w:p>
          <w:p w14:paraId="2F8CD978" w14:textId="77777777" w:rsidR="006E2E58" w:rsidRPr="006E2E58" w:rsidRDefault="006E2E58" w:rsidP="00FE5420">
            <w:pPr>
              <w:overflowPunct/>
              <w:autoSpaceDE/>
              <w:autoSpaceDN/>
              <w:adjustRightInd/>
              <w:rPr>
                <w:rFonts w:ascii="Times New Roman" w:hAnsi="Times New Roman" w:cs="Times New Roman"/>
                <w:sz w:val="24"/>
                <w:szCs w:val="24"/>
                <w:lang w:eastAsia="zh-TW"/>
              </w:rPr>
            </w:pPr>
          </w:p>
          <w:p w14:paraId="4291CC4C" w14:textId="77777777" w:rsidR="006E2E58" w:rsidRPr="006E2E58" w:rsidRDefault="006E2E58" w:rsidP="00FE5420">
            <w:pPr>
              <w:overflowPunct/>
              <w:autoSpaceDE/>
              <w:autoSpaceDN/>
              <w:adjustRightInd/>
              <w:rPr>
                <w:rFonts w:ascii="Times New Roman" w:hAnsi="Times New Roman" w:cs="Times New Roman"/>
                <w:sz w:val="24"/>
                <w:szCs w:val="24"/>
                <w:lang w:eastAsia="zh-TW"/>
              </w:rPr>
            </w:pPr>
          </w:p>
          <w:p w14:paraId="27AAC6FA" w14:textId="77777777" w:rsidR="006E2E58" w:rsidRPr="006E2E58" w:rsidRDefault="006E2E58" w:rsidP="00FE5420">
            <w:pPr>
              <w:overflowPunct/>
              <w:autoSpaceDE/>
              <w:autoSpaceDN/>
              <w:adjustRightInd/>
              <w:rPr>
                <w:rFonts w:ascii="Times New Roman" w:hAnsi="Times New Roman" w:cs="Times New Roman"/>
                <w:sz w:val="24"/>
                <w:szCs w:val="24"/>
                <w:lang w:eastAsia="zh-TW"/>
              </w:rPr>
            </w:pPr>
          </w:p>
          <w:p w14:paraId="119A5B86" w14:textId="77777777" w:rsidR="006E2E58" w:rsidRDefault="006E2E58" w:rsidP="00FE5420">
            <w:pPr>
              <w:overflowPunct/>
              <w:autoSpaceDE/>
              <w:autoSpaceDN/>
              <w:adjustRightInd/>
              <w:rPr>
                <w:rFonts w:ascii="Times New Roman" w:hAnsi="Times New Roman" w:cs="Times New Roman"/>
                <w:sz w:val="24"/>
                <w:szCs w:val="24"/>
                <w:lang w:eastAsia="zh-TW"/>
              </w:rPr>
            </w:pPr>
          </w:p>
          <w:p w14:paraId="0D9E503B" w14:textId="77777777" w:rsidR="006E2E58" w:rsidRDefault="006E2E58" w:rsidP="00FE5420">
            <w:pPr>
              <w:overflowPunct/>
              <w:autoSpaceDE/>
              <w:autoSpaceDN/>
              <w:adjustRightInd/>
              <w:rPr>
                <w:rFonts w:ascii="Times New Roman" w:hAnsi="Times New Roman" w:cs="Times New Roman"/>
                <w:sz w:val="24"/>
                <w:szCs w:val="24"/>
                <w:lang w:eastAsia="zh-TW"/>
              </w:rPr>
            </w:pPr>
            <w:r w:rsidRPr="006E2E58">
              <w:rPr>
                <w:rFonts w:ascii="Times New Roman" w:hAnsi="Times New Roman" w:cs="Times New Roman"/>
                <w:sz w:val="24"/>
                <w:szCs w:val="24"/>
                <w:lang w:eastAsia="zh-TW"/>
              </w:rPr>
              <w:t>Although my problem solving skills are generally quite good, I feel over the coming 6-12 months I will be able to improve this area further by attending more incidents and taking the lead I feel this will help me develop this skill.</w:t>
            </w:r>
          </w:p>
          <w:p w14:paraId="6917B494" w14:textId="77777777" w:rsidR="006E2E58" w:rsidRDefault="006E2E58" w:rsidP="00FE5420">
            <w:pPr>
              <w:overflowPunct/>
              <w:autoSpaceDE/>
              <w:autoSpaceDN/>
              <w:adjustRightInd/>
              <w:rPr>
                <w:rFonts w:ascii="Times New Roman" w:hAnsi="Times New Roman" w:cs="Times New Roman"/>
                <w:sz w:val="24"/>
                <w:szCs w:val="24"/>
                <w:lang w:eastAsia="zh-TW"/>
              </w:rPr>
            </w:pPr>
          </w:p>
          <w:p w14:paraId="7DF7D6E0" w14:textId="19BDC21E" w:rsidR="006E2E58" w:rsidRPr="006E2E58" w:rsidRDefault="006E2E58"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have booked onto a taser course in the coming weeks which will </w:t>
            </w:r>
            <w:r w:rsidR="00CD073A">
              <w:rPr>
                <w:rFonts w:ascii="Times New Roman" w:hAnsi="Times New Roman" w:cs="Times New Roman"/>
                <w:sz w:val="24"/>
                <w:szCs w:val="24"/>
                <w:lang w:eastAsia="zh-TW"/>
              </w:rPr>
              <w:t xml:space="preserve">be another piece of PPE to assist in resolving conflict and dealing with difficult situations. </w:t>
            </w:r>
          </w:p>
        </w:tc>
      </w:tr>
      <w:tr w:rsidR="00FE5420" w:rsidRPr="00FE5420" w14:paraId="68AF4F86" w14:textId="77777777" w:rsidTr="00CD073A">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0A3DB4B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CD073A" w:rsidRDefault="00FE5420" w:rsidP="00FE5420">
            <w:pPr>
              <w:overflowPunct/>
              <w:autoSpaceDE/>
              <w:autoSpaceDN/>
              <w:adjustRightInd/>
              <w:rPr>
                <w:sz w:val="22"/>
                <w:szCs w:val="22"/>
                <w:lang w:eastAsia="zh-TW"/>
              </w:rPr>
            </w:pPr>
            <w:r w:rsidRPr="00FE5420">
              <w:rPr>
                <w:b/>
                <w:bCs/>
                <w:sz w:val="22"/>
                <w:szCs w:val="22"/>
                <w:lang w:eastAsia="zh-TW"/>
              </w:rPr>
              <w:t> </w:t>
            </w:r>
          </w:p>
          <w:p w14:paraId="034A59C6" w14:textId="3E837E2E" w:rsidR="00FE5420" w:rsidRPr="00CD073A" w:rsidRDefault="00CD073A" w:rsidP="00FE5420">
            <w:pPr>
              <w:overflowPunct/>
              <w:autoSpaceDE/>
              <w:autoSpaceDN/>
              <w:adjustRightInd/>
              <w:rPr>
                <w:rFonts w:ascii="Times New Roman" w:hAnsi="Times New Roman" w:cs="Times New Roman"/>
                <w:sz w:val="24"/>
                <w:szCs w:val="24"/>
                <w:lang w:eastAsia="zh-TW"/>
              </w:rPr>
            </w:pPr>
            <w:r w:rsidRPr="00CD073A">
              <w:rPr>
                <w:rFonts w:ascii="Times New Roman" w:hAnsi="Times New Roman" w:cs="Times New Roman"/>
                <w:sz w:val="24"/>
                <w:szCs w:val="24"/>
                <w:lang w:eastAsia="zh-TW"/>
              </w:rPr>
              <w:t>Although I am relatively new to the role I believe that me volunteering as a Special Constable prior to joining puts me at an advantage when it comes to experience as I have worked with different teams across different BCU’s throughout that career during the pandemic. Suddne death process is certainly something that I nee to improve on.</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240B6DF" w14:textId="77777777" w:rsidR="00CD073A" w:rsidRDefault="00FE5420" w:rsidP="00FE5420">
            <w:pPr>
              <w:overflowPunct/>
              <w:autoSpaceDE/>
              <w:autoSpaceDN/>
              <w:adjustRightInd/>
              <w:rPr>
                <w:sz w:val="22"/>
                <w:szCs w:val="22"/>
                <w:lang w:eastAsia="zh-TW"/>
              </w:rPr>
            </w:pPr>
            <w:r w:rsidRPr="00FE5420">
              <w:rPr>
                <w:sz w:val="22"/>
                <w:szCs w:val="22"/>
                <w:lang w:eastAsia="zh-TW"/>
              </w:rPr>
              <w:t>8-10</w:t>
            </w:r>
          </w:p>
          <w:p w14:paraId="4D66A0B2" w14:textId="77777777" w:rsidR="00CD073A" w:rsidRDefault="00CD073A" w:rsidP="00FE5420">
            <w:pPr>
              <w:overflowPunct/>
              <w:autoSpaceDE/>
              <w:autoSpaceDN/>
              <w:adjustRightInd/>
              <w:rPr>
                <w:sz w:val="22"/>
                <w:szCs w:val="22"/>
                <w:lang w:eastAsia="zh-TW"/>
              </w:rPr>
            </w:pPr>
          </w:p>
          <w:p w14:paraId="40F3AA73" w14:textId="77777777" w:rsidR="00CD073A" w:rsidRDefault="00CD073A" w:rsidP="00FE5420">
            <w:pPr>
              <w:overflowPunct/>
              <w:autoSpaceDE/>
              <w:autoSpaceDN/>
              <w:adjustRightInd/>
              <w:rPr>
                <w:sz w:val="22"/>
                <w:szCs w:val="22"/>
                <w:lang w:eastAsia="zh-TW"/>
              </w:rPr>
            </w:pPr>
          </w:p>
          <w:p w14:paraId="23C3B3F0" w14:textId="77777777" w:rsidR="00CD073A" w:rsidRDefault="00CD073A" w:rsidP="00FE5420">
            <w:pPr>
              <w:overflowPunct/>
              <w:autoSpaceDE/>
              <w:autoSpaceDN/>
              <w:adjustRightInd/>
              <w:rPr>
                <w:sz w:val="22"/>
                <w:szCs w:val="22"/>
                <w:lang w:eastAsia="zh-TW"/>
              </w:rPr>
            </w:pPr>
          </w:p>
          <w:p w14:paraId="54963922" w14:textId="77777777" w:rsidR="00CD073A" w:rsidRDefault="00CD073A" w:rsidP="00FE5420">
            <w:pPr>
              <w:overflowPunct/>
              <w:autoSpaceDE/>
              <w:autoSpaceDN/>
              <w:adjustRightInd/>
              <w:rPr>
                <w:sz w:val="22"/>
                <w:szCs w:val="22"/>
                <w:lang w:eastAsia="zh-TW"/>
              </w:rPr>
            </w:pPr>
          </w:p>
          <w:p w14:paraId="5277763A" w14:textId="45A92045" w:rsidR="00FE5420" w:rsidRPr="00FE5420" w:rsidRDefault="00CD073A"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2C24A7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AE0B5A0" w14:textId="77777777" w:rsidR="00CD073A" w:rsidRDefault="00CD073A" w:rsidP="00FE5420">
            <w:pPr>
              <w:overflowPunct/>
              <w:autoSpaceDE/>
              <w:autoSpaceDN/>
              <w:adjustRightInd/>
              <w:rPr>
                <w:sz w:val="22"/>
                <w:szCs w:val="22"/>
                <w:lang w:eastAsia="zh-TW"/>
              </w:rPr>
            </w:pPr>
          </w:p>
          <w:p w14:paraId="1741B871" w14:textId="77777777" w:rsidR="00CD073A" w:rsidRDefault="00CD073A" w:rsidP="00FE5420">
            <w:pPr>
              <w:overflowPunct/>
              <w:autoSpaceDE/>
              <w:autoSpaceDN/>
              <w:adjustRightInd/>
              <w:rPr>
                <w:sz w:val="22"/>
                <w:szCs w:val="22"/>
                <w:lang w:eastAsia="zh-TW"/>
              </w:rPr>
            </w:pPr>
          </w:p>
          <w:p w14:paraId="6ECEEBC2" w14:textId="77777777" w:rsidR="00CD073A" w:rsidRDefault="00CD073A" w:rsidP="00FE5420">
            <w:pPr>
              <w:overflowPunct/>
              <w:autoSpaceDE/>
              <w:autoSpaceDN/>
              <w:adjustRightInd/>
              <w:rPr>
                <w:sz w:val="22"/>
                <w:szCs w:val="22"/>
                <w:lang w:eastAsia="zh-TW"/>
              </w:rPr>
            </w:pPr>
          </w:p>
          <w:p w14:paraId="4F228833" w14:textId="77777777" w:rsidR="00CD073A" w:rsidRDefault="00CD073A" w:rsidP="00FE5420">
            <w:pPr>
              <w:overflowPunct/>
              <w:autoSpaceDE/>
              <w:autoSpaceDN/>
              <w:adjustRightInd/>
              <w:rPr>
                <w:sz w:val="22"/>
                <w:szCs w:val="22"/>
                <w:lang w:eastAsia="zh-TW"/>
              </w:rPr>
            </w:pPr>
          </w:p>
          <w:p w14:paraId="19ACC4DF" w14:textId="7ACFFF2A" w:rsidR="00CD073A" w:rsidRPr="00FE5420" w:rsidRDefault="00CD073A"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D7B0719"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27B37B9E" w14:textId="77777777" w:rsidR="00CD073A" w:rsidRDefault="00CD073A" w:rsidP="00FE5420">
            <w:pPr>
              <w:overflowPunct/>
              <w:autoSpaceDE/>
              <w:autoSpaceDN/>
              <w:adjustRightInd/>
              <w:rPr>
                <w:sz w:val="24"/>
                <w:szCs w:val="24"/>
                <w:lang w:eastAsia="zh-TW"/>
              </w:rPr>
            </w:pPr>
          </w:p>
          <w:p w14:paraId="53DAEDF4" w14:textId="77777777" w:rsidR="00CD073A" w:rsidRDefault="00CD073A" w:rsidP="00FE5420">
            <w:pPr>
              <w:overflowPunct/>
              <w:autoSpaceDE/>
              <w:autoSpaceDN/>
              <w:adjustRightInd/>
              <w:rPr>
                <w:sz w:val="24"/>
                <w:szCs w:val="24"/>
                <w:lang w:eastAsia="zh-TW"/>
              </w:rPr>
            </w:pPr>
          </w:p>
          <w:p w14:paraId="209FA9D6" w14:textId="77777777" w:rsidR="00CD073A" w:rsidRDefault="00CD073A" w:rsidP="00FE5420">
            <w:pPr>
              <w:overflowPunct/>
              <w:autoSpaceDE/>
              <w:autoSpaceDN/>
              <w:adjustRightInd/>
              <w:rPr>
                <w:sz w:val="24"/>
                <w:szCs w:val="24"/>
                <w:lang w:eastAsia="zh-TW"/>
              </w:rPr>
            </w:pPr>
          </w:p>
          <w:p w14:paraId="49152463" w14:textId="539BD524" w:rsidR="00CD073A" w:rsidRPr="00FE5420" w:rsidRDefault="00CD073A" w:rsidP="00FE5420">
            <w:pPr>
              <w:overflowPunct/>
              <w:autoSpaceDE/>
              <w:autoSpaceDN/>
              <w:adjustRightInd/>
              <w:rPr>
                <w:rFonts w:ascii="Times New Roman" w:hAnsi="Times New Roman" w:cs="Times New Roman"/>
                <w:sz w:val="24"/>
                <w:szCs w:val="24"/>
                <w:lang w:eastAsia="zh-TW"/>
              </w:rPr>
            </w:pPr>
          </w:p>
        </w:tc>
        <w:tc>
          <w:tcPr>
            <w:tcW w:w="3130" w:type="dxa"/>
            <w:tcBorders>
              <w:top w:val="nil"/>
              <w:left w:val="nil"/>
              <w:bottom w:val="single" w:sz="6" w:space="0" w:color="auto"/>
              <w:right w:val="single" w:sz="6" w:space="0" w:color="auto"/>
            </w:tcBorders>
            <w:shd w:val="clear" w:color="auto" w:fill="auto"/>
            <w:hideMark/>
          </w:tcPr>
          <w:p w14:paraId="0B50BC91" w14:textId="77777777" w:rsidR="00FE5420" w:rsidRPr="00CD073A" w:rsidRDefault="00FE5420" w:rsidP="00FE5420">
            <w:pPr>
              <w:overflowPunct/>
              <w:autoSpaceDE/>
              <w:autoSpaceDN/>
              <w:adjustRightInd/>
              <w:rPr>
                <w:rFonts w:ascii="Times New Roman" w:hAnsi="Times New Roman" w:cs="Times New Roman"/>
                <w:sz w:val="22"/>
                <w:szCs w:val="22"/>
                <w:lang w:eastAsia="zh-TW"/>
              </w:rPr>
            </w:pPr>
            <w:r w:rsidRPr="00CD073A">
              <w:rPr>
                <w:rFonts w:ascii="Times New Roman" w:hAnsi="Times New Roman" w:cs="Times New Roman"/>
                <w:sz w:val="22"/>
                <w:szCs w:val="22"/>
                <w:lang w:eastAsia="zh-TW"/>
              </w:rPr>
              <w:t> </w:t>
            </w:r>
          </w:p>
          <w:p w14:paraId="54BC1478" w14:textId="77777777" w:rsidR="00CD073A" w:rsidRPr="00CD073A" w:rsidRDefault="00CD073A" w:rsidP="00FE5420">
            <w:pPr>
              <w:overflowPunct/>
              <w:autoSpaceDE/>
              <w:autoSpaceDN/>
              <w:adjustRightInd/>
              <w:rPr>
                <w:rFonts w:ascii="Times New Roman" w:hAnsi="Times New Roman" w:cs="Times New Roman"/>
                <w:sz w:val="22"/>
                <w:szCs w:val="22"/>
                <w:lang w:eastAsia="zh-TW"/>
              </w:rPr>
            </w:pPr>
          </w:p>
          <w:p w14:paraId="569831EB" w14:textId="77777777" w:rsidR="00CD073A" w:rsidRPr="00CD073A" w:rsidRDefault="00CD073A" w:rsidP="00FE5420">
            <w:pPr>
              <w:overflowPunct/>
              <w:autoSpaceDE/>
              <w:autoSpaceDN/>
              <w:adjustRightInd/>
              <w:rPr>
                <w:rFonts w:ascii="Times New Roman" w:hAnsi="Times New Roman" w:cs="Times New Roman"/>
                <w:sz w:val="22"/>
                <w:szCs w:val="22"/>
                <w:lang w:eastAsia="zh-TW"/>
              </w:rPr>
            </w:pPr>
          </w:p>
          <w:p w14:paraId="0909D4C8" w14:textId="77777777" w:rsidR="00CD073A" w:rsidRPr="00CD073A" w:rsidRDefault="00CD073A" w:rsidP="00FE5420">
            <w:pPr>
              <w:overflowPunct/>
              <w:autoSpaceDE/>
              <w:autoSpaceDN/>
              <w:adjustRightInd/>
              <w:rPr>
                <w:rFonts w:ascii="Times New Roman" w:hAnsi="Times New Roman" w:cs="Times New Roman"/>
                <w:sz w:val="22"/>
                <w:szCs w:val="22"/>
                <w:lang w:eastAsia="zh-TW"/>
              </w:rPr>
            </w:pPr>
          </w:p>
          <w:p w14:paraId="5524FC39" w14:textId="77777777" w:rsidR="00CD073A" w:rsidRPr="00CD073A" w:rsidRDefault="00CD073A" w:rsidP="00FE5420">
            <w:pPr>
              <w:overflowPunct/>
              <w:autoSpaceDE/>
              <w:autoSpaceDN/>
              <w:adjustRightInd/>
              <w:rPr>
                <w:rFonts w:ascii="Times New Roman" w:hAnsi="Times New Roman" w:cs="Times New Roman"/>
                <w:sz w:val="22"/>
                <w:szCs w:val="22"/>
                <w:lang w:eastAsia="zh-TW"/>
              </w:rPr>
            </w:pPr>
          </w:p>
          <w:p w14:paraId="2665F405" w14:textId="77777777" w:rsidR="00CD073A" w:rsidRPr="00CD073A" w:rsidRDefault="00CD073A" w:rsidP="00FE5420">
            <w:pPr>
              <w:overflowPunct/>
              <w:autoSpaceDE/>
              <w:autoSpaceDN/>
              <w:adjustRightInd/>
              <w:rPr>
                <w:rFonts w:ascii="Times New Roman" w:hAnsi="Times New Roman" w:cs="Times New Roman"/>
                <w:sz w:val="24"/>
                <w:szCs w:val="24"/>
                <w:lang w:eastAsia="zh-TW"/>
              </w:rPr>
            </w:pPr>
          </w:p>
          <w:p w14:paraId="4B21BF28" w14:textId="198FD8F9" w:rsidR="00CD073A" w:rsidRPr="00CD073A" w:rsidRDefault="00CD073A" w:rsidP="00FE5420">
            <w:pPr>
              <w:overflowPunct/>
              <w:autoSpaceDE/>
              <w:autoSpaceDN/>
              <w:adjustRightInd/>
              <w:rPr>
                <w:rFonts w:ascii="Times New Roman" w:hAnsi="Times New Roman" w:cs="Times New Roman"/>
                <w:sz w:val="24"/>
                <w:szCs w:val="24"/>
                <w:lang w:eastAsia="zh-TW"/>
              </w:rPr>
            </w:pPr>
            <w:r w:rsidRPr="00CD073A">
              <w:rPr>
                <w:rFonts w:ascii="Times New Roman" w:hAnsi="Times New Roman" w:cs="Times New Roman"/>
                <w:sz w:val="24"/>
                <w:szCs w:val="24"/>
                <w:lang w:eastAsia="zh-TW"/>
              </w:rPr>
              <w:t xml:space="preserve">I feel that I have gained a lot of experience throughout my short career so far as a PC and a SC however I need to gain more experience by attending more sudden death calls. Sgt to assist with deploying me with an experienced officer to this type of call to enhance my experience in this field.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0B1A3F37" w14:textId="77777777" w:rsidR="00CD073A" w:rsidRDefault="00FE5420" w:rsidP="00CD073A">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B4DA333" w14:textId="18297FD8" w:rsidR="004923DA" w:rsidRPr="00CD073A" w:rsidRDefault="004923DA" w:rsidP="00CD073A">
      <w:pPr>
        <w:overflowPunct/>
        <w:autoSpaceDE/>
        <w:autoSpaceDN/>
        <w:adjustRightInd/>
        <w:ind w:right="225"/>
        <w:rPr>
          <w:rFonts w:ascii="Segoe UI" w:hAnsi="Segoe UI" w:cs="Segoe UI"/>
          <w:sz w:val="18"/>
          <w:szCs w:val="18"/>
          <w:lang w:eastAsia="zh-TW"/>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DE3FD84" w14:textId="77777777" w:rsidR="00CD073A" w:rsidRDefault="00CD073A" w:rsidP="00B459FC"/>
    <w:p w14:paraId="7B7416E1" w14:textId="77777777" w:rsidR="00CD073A" w:rsidRDefault="00CD073A" w:rsidP="00B459FC"/>
    <w:p w14:paraId="76213705" w14:textId="77777777" w:rsidR="00CD073A" w:rsidRDefault="00CD073A" w:rsidP="00B459FC"/>
    <w:p w14:paraId="0FEE43A2" w14:textId="77777777" w:rsidR="00CD073A" w:rsidRPr="007C3857" w:rsidRDefault="00CD073A" w:rsidP="00CD073A">
      <w:pPr>
        <w:pStyle w:val="NormalWeb"/>
        <w:spacing w:before="0" w:beforeAutospacing="0" w:after="0" w:afterAutospacing="0"/>
      </w:pPr>
      <w:r w:rsidRPr="007C3857">
        <w:t xml:space="preserve">A. Zampetakis, L. (2014) ‘The emotional dimension of the consumption of luxury counterfeit goods: An empirical taxonomy’, </w:t>
      </w:r>
      <w:r w:rsidRPr="007C3857">
        <w:rPr>
          <w:i/>
          <w:iCs/>
        </w:rPr>
        <w:t>Marketing Intelligence &amp;amp; Planning</w:t>
      </w:r>
      <w:r w:rsidRPr="007C3857">
        <w:t xml:space="preserve">, 32(1), pp. 21–40. doi:10.1108/mip-10-2012-0102. </w:t>
      </w:r>
    </w:p>
    <w:p w14:paraId="42A55560" w14:textId="77777777" w:rsidR="00CD073A" w:rsidRPr="007C3857" w:rsidRDefault="00CD073A" w:rsidP="00CD073A">
      <w:pPr>
        <w:rPr>
          <w:rFonts w:ascii="Times New Roman" w:hAnsi="Times New Roman" w:cs="Times New Roman"/>
          <w:sz w:val="24"/>
          <w:szCs w:val="24"/>
        </w:rPr>
      </w:pPr>
    </w:p>
    <w:p w14:paraId="5BC90E34" w14:textId="77777777" w:rsidR="00CD073A" w:rsidRPr="007C3857" w:rsidRDefault="00CD073A" w:rsidP="00CD073A">
      <w:pPr>
        <w:pStyle w:val="NormalWeb"/>
      </w:pPr>
      <w:r w:rsidRPr="007C3857">
        <w:t xml:space="preserve">Cockcroft, T. (2018) ‘Charman, Sarah (2017). police socialisation, identity and culture’, </w:t>
      </w:r>
      <w:r w:rsidRPr="007C3857">
        <w:rPr>
          <w:i/>
          <w:iCs/>
        </w:rPr>
        <w:t>Policing: A Journal of Policy and Practice</w:t>
      </w:r>
      <w:r w:rsidRPr="007C3857">
        <w:t xml:space="preserve"> [Preprint]. doi:10.1093/police/pay045. </w:t>
      </w:r>
    </w:p>
    <w:p w14:paraId="4B32C1EC" w14:textId="77777777" w:rsidR="00CD073A" w:rsidRPr="007C3857" w:rsidRDefault="00CD073A" w:rsidP="00CD073A">
      <w:pPr>
        <w:pStyle w:val="NormalWeb"/>
        <w:spacing w:before="0" w:beforeAutospacing="0" w:after="0" w:afterAutospacing="0"/>
      </w:pPr>
    </w:p>
    <w:p w14:paraId="75465D30" w14:textId="77777777" w:rsidR="00CD073A" w:rsidRPr="007C3857" w:rsidRDefault="00CD073A" w:rsidP="00CD073A">
      <w:pPr>
        <w:pStyle w:val="NormalWeb"/>
        <w:spacing w:before="0" w:beforeAutospacing="0" w:after="0" w:afterAutospacing="0"/>
      </w:pPr>
      <w:r w:rsidRPr="007C3857">
        <w:t xml:space="preserve">College of Policing (2022). </w:t>
      </w:r>
      <w:r w:rsidRPr="007C3857">
        <w:rPr>
          <w:i/>
          <w:iCs/>
        </w:rPr>
        <w:t>Building Effective Relationships</w:t>
      </w:r>
      <w:r w:rsidRPr="007C3857">
        <w:t xml:space="preserve">. [online] College of Policing. Available at: </w:t>
      </w:r>
      <w:hyperlink r:id="rId16" w:history="1">
        <w:r w:rsidRPr="007C3857">
          <w:t>https://www.college.police.uk/guidance/effective-supervision/building-effective-relationships</w:t>
        </w:r>
      </w:hyperlink>
      <w:r w:rsidRPr="007C3857">
        <w:t>.</w:t>
      </w:r>
    </w:p>
    <w:p w14:paraId="2771EE34" w14:textId="77777777" w:rsidR="00CD073A" w:rsidRPr="007C3857" w:rsidRDefault="00CD073A" w:rsidP="00CD073A">
      <w:pPr>
        <w:pStyle w:val="NormalWeb"/>
        <w:spacing w:before="0" w:beforeAutospacing="0" w:after="0" w:afterAutospacing="0"/>
      </w:pPr>
    </w:p>
    <w:p w14:paraId="58CC0CCB" w14:textId="77777777" w:rsidR="00CD073A" w:rsidRPr="007C3857" w:rsidRDefault="00CD073A" w:rsidP="00CD073A">
      <w:pPr>
        <w:pStyle w:val="NormalWeb"/>
      </w:pPr>
      <w:r w:rsidRPr="007C3857">
        <w:t xml:space="preserve">College of Policing (2015) </w:t>
      </w:r>
      <w:r w:rsidRPr="007C3857">
        <w:rPr>
          <w:i/>
          <w:iCs/>
        </w:rPr>
        <w:t>Investigative development</w:t>
      </w:r>
      <w:r w:rsidRPr="007C3857">
        <w:t xml:space="preserve">, </w:t>
      </w:r>
      <w:r w:rsidRPr="007C3857">
        <w:rPr>
          <w:i/>
          <w:iCs/>
        </w:rPr>
        <w:t>College of Policing</w:t>
      </w:r>
      <w:r w:rsidRPr="007C3857">
        <w:t>. Available at: https://www.college.police.uk/app/major-investigation-and-public-protection/domestic-abuse/investigative-development (Accessed: 0</w:t>
      </w:r>
      <w:r>
        <w:t>4</w:t>
      </w:r>
      <w:r w:rsidRPr="007C3857">
        <w:t xml:space="preserve"> July 2024). </w:t>
      </w:r>
    </w:p>
    <w:p w14:paraId="2713A1A9" w14:textId="77777777" w:rsidR="00CD073A" w:rsidRPr="007C3857" w:rsidRDefault="00CD073A" w:rsidP="00CD073A">
      <w:pPr>
        <w:pStyle w:val="NormalWeb"/>
        <w:spacing w:before="0" w:beforeAutospacing="0" w:after="0" w:afterAutospacing="0"/>
      </w:pPr>
    </w:p>
    <w:p w14:paraId="372DA909" w14:textId="77777777" w:rsidR="00CD073A" w:rsidRPr="007C3857" w:rsidRDefault="00CD073A" w:rsidP="00CD073A">
      <w:pPr>
        <w:pStyle w:val="NormalWeb"/>
        <w:spacing w:before="0" w:beforeAutospacing="0" w:after="0" w:afterAutospacing="0"/>
      </w:pPr>
      <w:r w:rsidRPr="007C3857">
        <w:t xml:space="preserve">Coomber, R. and Moyle, L. (2017) ‘The changing shape of street-level heroin and crack supply in England: Commuting, holidaying and cuckooing drug dealers across “county lines”’, </w:t>
      </w:r>
      <w:r w:rsidRPr="007C3857">
        <w:rPr>
          <w:i/>
          <w:iCs/>
        </w:rPr>
        <w:t>The British Journal of Criminology</w:t>
      </w:r>
      <w:r w:rsidRPr="007C3857">
        <w:t xml:space="preserve">, 58(6), pp. 1323–1342. doi:10.1093/bjc/azx068. </w:t>
      </w:r>
    </w:p>
    <w:p w14:paraId="6DBA9389" w14:textId="77777777" w:rsidR="00CD073A" w:rsidRPr="007C3857" w:rsidRDefault="00CD073A" w:rsidP="00CD073A">
      <w:pPr>
        <w:pStyle w:val="NormalWeb"/>
        <w:spacing w:before="0" w:beforeAutospacing="0" w:after="0" w:afterAutospacing="0"/>
      </w:pPr>
    </w:p>
    <w:p w14:paraId="29BAE3BC" w14:textId="77777777" w:rsidR="00CD073A" w:rsidRPr="007C3857" w:rsidRDefault="00CD073A" w:rsidP="00CD073A">
      <w:pPr>
        <w:pStyle w:val="NormalWeb"/>
        <w:spacing w:before="0" w:beforeAutospacing="0" w:after="0" w:afterAutospacing="0"/>
      </w:pPr>
      <w:r w:rsidRPr="007C3857">
        <w:t xml:space="preserve">Driskell, J.E., Salas, E. and Driskell, T. (2018). Foundations of Teamwork and Collaboration. </w:t>
      </w:r>
      <w:r w:rsidRPr="007C3857">
        <w:rPr>
          <w:i/>
          <w:iCs/>
        </w:rPr>
        <w:t>American Psychologist</w:t>
      </w:r>
      <w:r w:rsidRPr="007C3857">
        <w:t xml:space="preserve">, [online] 73(4), pp.334–348. </w:t>
      </w:r>
      <w:hyperlink r:id="rId17" w:history="1">
        <w:r w:rsidRPr="007C3857">
          <w:t>https://doi.org/10.1037/amp0000241</w:t>
        </w:r>
      </w:hyperlink>
      <w:r w:rsidRPr="007C3857">
        <w:t>.</w:t>
      </w:r>
    </w:p>
    <w:p w14:paraId="01BF6B9B" w14:textId="77777777" w:rsidR="00CD073A" w:rsidRPr="007C3857" w:rsidRDefault="00CD073A" w:rsidP="00CD073A">
      <w:pPr>
        <w:pStyle w:val="NormalWeb"/>
        <w:spacing w:before="0" w:beforeAutospacing="0" w:after="0" w:afterAutospacing="0"/>
      </w:pPr>
    </w:p>
    <w:p w14:paraId="278FD7A7" w14:textId="77777777" w:rsidR="00CD073A" w:rsidRPr="007C3857" w:rsidRDefault="00CD073A" w:rsidP="00CD073A">
      <w:pPr>
        <w:pStyle w:val="NormalWeb"/>
      </w:pPr>
      <w:r w:rsidRPr="007C3857">
        <w:t xml:space="preserve">Elkin, M. (2022) </w:t>
      </w:r>
      <w:r w:rsidRPr="007C3857">
        <w:rPr>
          <w:i/>
          <w:iCs/>
        </w:rPr>
        <w:t>Domestic abuse in England and Wales Overview: November 2022</w:t>
      </w:r>
      <w:r w:rsidRPr="007C3857">
        <w:t xml:space="preserve">, </w:t>
      </w:r>
      <w:r w:rsidRPr="007C3857">
        <w:rPr>
          <w:i/>
          <w:iCs/>
        </w:rPr>
        <w:t>Domestic abuse in England and Wales overview - Office for National Statistics</w:t>
      </w:r>
      <w:r w:rsidRPr="007C3857">
        <w:t xml:space="preserve">. Available at: https://www.ons.gov.uk/peoplepopulationandcommunity/crimeandjustice/bulletins/domesticabuseinenglandandwalesoverview/november2022#Police%20Recorded%20Crime (Accessed: 03 July 2024). </w:t>
      </w:r>
    </w:p>
    <w:p w14:paraId="5450D9F1" w14:textId="77777777" w:rsidR="00CD073A" w:rsidRPr="007C3857" w:rsidRDefault="00CD073A" w:rsidP="00CD073A">
      <w:pPr>
        <w:rPr>
          <w:rFonts w:ascii="Times New Roman" w:hAnsi="Times New Roman" w:cs="Times New Roman"/>
          <w:sz w:val="24"/>
          <w:szCs w:val="24"/>
          <w:lang w:val="de-DE"/>
        </w:rPr>
      </w:pPr>
    </w:p>
    <w:p w14:paraId="3CC5CCD7" w14:textId="77777777" w:rsidR="00CD073A" w:rsidRPr="007C3857" w:rsidRDefault="00CD073A" w:rsidP="00CD073A">
      <w:pPr>
        <w:rPr>
          <w:rFonts w:ascii="Times New Roman" w:hAnsi="Times New Roman" w:cs="Times New Roman"/>
          <w:sz w:val="24"/>
          <w:szCs w:val="24"/>
        </w:rPr>
      </w:pPr>
      <w:r w:rsidRPr="007C3857">
        <w:rPr>
          <w:rFonts w:ascii="Times New Roman" w:hAnsi="Times New Roman" w:cs="Times New Roman"/>
          <w:sz w:val="24"/>
          <w:szCs w:val="24"/>
          <w:lang w:val="de-DE"/>
        </w:rPr>
        <w:t xml:space="preserve">Espevik, R., Johnsen, B.H., Saus, E.R., Sanden, S. and Olsen, O.K. (2021). </w:t>
      </w:r>
      <w:r w:rsidRPr="007C3857">
        <w:rPr>
          <w:rFonts w:ascii="Times New Roman" w:hAnsi="Times New Roman" w:cs="Times New Roman"/>
          <w:sz w:val="24"/>
          <w:szCs w:val="24"/>
        </w:rPr>
        <w:t xml:space="preserve">Teamwork on Patrol: Investigating Teamwork Processes and Underlaying Coordinating Mechanisms in a Police Training Program. </w:t>
      </w:r>
      <w:r w:rsidRPr="007C3857">
        <w:rPr>
          <w:rFonts w:ascii="Times New Roman" w:hAnsi="Times New Roman" w:cs="Times New Roman"/>
          <w:i/>
          <w:iCs/>
          <w:sz w:val="24"/>
          <w:szCs w:val="24"/>
        </w:rPr>
        <w:t>Frontiers in Psychology</w:t>
      </w:r>
      <w:r w:rsidRPr="007C3857">
        <w:rPr>
          <w:rFonts w:ascii="Times New Roman" w:hAnsi="Times New Roman" w:cs="Times New Roman"/>
          <w:sz w:val="24"/>
          <w:szCs w:val="24"/>
        </w:rPr>
        <w:t>, [online] 12(12), p.702347. https://doi.org/10.3389/fpsyg.2021.702347.</w:t>
      </w:r>
    </w:p>
    <w:p w14:paraId="0B50293A" w14:textId="77777777" w:rsidR="00CD073A" w:rsidRPr="007C3857" w:rsidRDefault="00CD073A" w:rsidP="00CD073A">
      <w:pPr>
        <w:rPr>
          <w:rFonts w:ascii="Times New Roman" w:hAnsi="Times New Roman" w:cs="Times New Roman"/>
          <w:sz w:val="24"/>
          <w:szCs w:val="24"/>
        </w:rPr>
      </w:pPr>
    </w:p>
    <w:p w14:paraId="1D4A56BC" w14:textId="77777777" w:rsidR="00CD073A" w:rsidRPr="007C3857" w:rsidRDefault="00CD073A" w:rsidP="00CD073A">
      <w:pPr>
        <w:pStyle w:val="NormalWeb"/>
      </w:pPr>
      <w:r w:rsidRPr="007C3857">
        <w:t xml:space="preserve">Federation, P. (2022) </w:t>
      </w:r>
      <w:r w:rsidRPr="007C3857">
        <w:rPr>
          <w:i/>
          <w:iCs/>
        </w:rPr>
        <w:t>Mental health-related absences soar to record highs</w:t>
      </w:r>
      <w:r w:rsidRPr="007C3857">
        <w:t xml:space="preserve">, </w:t>
      </w:r>
      <w:r w:rsidRPr="007C3857">
        <w:rPr>
          <w:i/>
          <w:iCs/>
        </w:rPr>
        <w:t>Police Federation</w:t>
      </w:r>
      <w:r w:rsidRPr="007C3857">
        <w:t xml:space="preserve">. Available at: https://www.polfed.org/news/latest-news/2022/mental-health-related-absences-soar-to-record-highs/ (Accessed: 04 July 2024). </w:t>
      </w:r>
    </w:p>
    <w:p w14:paraId="47EE3AC5" w14:textId="77777777" w:rsidR="00CD073A" w:rsidRPr="007C3857" w:rsidRDefault="00CD073A" w:rsidP="00CD073A">
      <w:pPr>
        <w:rPr>
          <w:rFonts w:ascii="Times New Roman" w:hAnsi="Times New Roman" w:cs="Times New Roman"/>
          <w:sz w:val="24"/>
          <w:szCs w:val="24"/>
        </w:rPr>
      </w:pPr>
    </w:p>
    <w:p w14:paraId="1951748E" w14:textId="77777777" w:rsidR="00CD073A" w:rsidRPr="007C3857" w:rsidRDefault="00CD073A" w:rsidP="00CD073A">
      <w:pPr>
        <w:rPr>
          <w:rFonts w:ascii="Times New Roman" w:hAnsi="Times New Roman" w:cs="Times New Roman"/>
          <w:sz w:val="24"/>
          <w:szCs w:val="24"/>
        </w:rPr>
      </w:pPr>
    </w:p>
    <w:p w14:paraId="64F12F05" w14:textId="77777777" w:rsidR="00CD073A" w:rsidRPr="007C3857" w:rsidRDefault="00CD073A" w:rsidP="00CD073A">
      <w:pPr>
        <w:rPr>
          <w:rFonts w:ascii="Times New Roman" w:hAnsi="Times New Roman" w:cs="Times New Roman"/>
          <w:sz w:val="24"/>
          <w:szCs w:val="24"/>
        </w:rPr>
      </w:pPr>
      <w:r w:rsidRPr="007C3857">
        <w:rPr>
          <w:rFonts w:ascii="Times New Roman" w:hAnsi="Times New Roman" w:cs="Times New Roman"/>
          <w:sz w:val="24"/>
          <w:szCs w:val="24"/>
        </w:rPr>
        <w:lastRenderedPageBreak/>
        <w:t xml:space="preserve">Flores-Parra, J.-M., Castafon-Puga, M., Evans, R.D., Rosales-Cisneros, R. and Gaxiola-Pacheco, C. (2018). Towards Team Formation Using Belbin Role Types and a Social Networks Analysis Approach. </w:t>
      </w:r>
      <w:r w:rsidRPr="007C3857">
        <w:rPr>
          <w:rFonts w:ascii="Times New Roman" w:hAnsi="Times New Roman" w:cs="Times New Roman"/>
          <w:i/>
          <w:iCs/>
          <w:sz w:val="24"/>
          <w:szCs w:val="24"/>
        </w:rPr>
        <w:t>2018 IEEE Technology and Engineering Management Conference (TEMSCON)</w:t>
      </w:r>
      <w:r w:rsidRPr="007C3857">
        <w:rPr>
          <w:rFonts w:ascii="Times New Roman" w:hAnsi="Times New Roman" w:cs="Times New Roman"/>
          <w:sz w:val="24"/>
          <w:szCs w:val="24"/>
        </w:rPr>
        <w:t>. https://doi.org/10.1109/temscon.2018.8488386.</w:t>
      </w:r>
    </w:p>
    <w:p w14:paraId="13A5BEF1" w14:textId="77777777" w:rsidR="00CD073A" w:rsidRDefault="00CD073A" w:rsidP="00CD073A">
      <w:pPr>
        <w:pStyle w:val="NormalWeb"/>
        <w:spacing w:before="0" w:beforeAutospacing="0" w:after="0" w:afterAutospacing="0"/>
      </w:pPr>
    </w:p>
    <w:p w14:paraId="589ADB25" w14:textId="77777777" w:rsidR="00CD073A" w:rsidRPr="007C3857" w:rsidRDefault="00CD073A" w:rsidP="00CD073A">
      <w:pPr>
        <w:pStyle w:val="NormalWeb"/>
        <w:spacing w:before="0" w:beforeAutospacing="0" w:after="0" w:afterAutospacing="0"/>
      </w:pPr>
      <w:r w:rsidRPr="007C3857">
        <w:t xml:space="preserve">Ghazinour, M. and Rostami, A. (2021) ‘Social Ecology of Police Resilience’, </w:t>
      </w:r>
      <w:r w:rsidRPr="007C3857">
        <w:rPr>
          <w:i/>
          <w:iCs/>
        </w:rPr>
        <w:t>Multisystemic Resilience</w:t>
      </w:r>
      <w:r w:rsidRPr="007C3857">
        <w:t xml:space="preserve">, pp. 181–196. doi:10.1093/oso/9780190095888.003.0011. </w:t>
      </w:r>
    </w:p>
    <w:p w14:paraId="47D6121A" w14:textId="77777777" w:rsidR="00CD073A" w:rsidRPr="007C3857" w:rsidRDefault="00CD073A" w:rsidP="00CD073A">
      <w:pPr>
        <w:rPr>
          <w:rFonts w:ascii="Times New Roman" w:hAnsi="Times New Roman" w:cs="Times New Roman"/>
          <w:sz w:val="24"/>
          <w:szCs w:val="24"/>
        </w:rPr>
      </w:pPr>
    </w:p>
    <w:p w14:paraId="7A814C5A" w14:textId="77777777" w:rsidR="00CD073A" w:rsidRPr="007C3857" w:rsidRDefault="00CD073A" w:rsidP="00CD073A">
      <w:pPr>
        <w:pStyle w:val="NormalWeb"/>
      </w:pPr>
      <w:r w:rsidRPr="007C3857">
        <w:t xml:space="preserve">Graham, L. </w:t>
      </w:r>
      <w:r w:rsidRPr="007C3857">
        <w:rPr>
          <w:i/>
          <w:iCs/>
        </w:rPr>
        <w:t>et al.</w:t>
      </w:r>
      <w:r w:rsidRPr="007C3857">
        <w:t xml:space="preserve"> (2019) </w:t>
      </w:r>
      <w:r w:rsidRPr="007C3857">
        <w:rPr>
          <w:i/>
          <w:iCs/>
        </w:rPr>
        <w:t>Research into workplace factors, well-being, attitudes ...</w:t>
      </w:r>
      <w:r w:rsidRPr="007C3857">
        <w:t xml:space="preserve">, </w:t>
      </w:r>
      <w:r w:rsidRPr="007C3857">
        <w:rPr>
          <w:i/>
          <w:iCs/>
        </w:rPr>
        <w:t>Research into Workplace Factors,  Well-being, Attitudes and Behaviour in Policing</w:t>
      </w:r>
      <w:r w:rsidRPr="007C3857">
        <w:t xml:space="preserve">. Available at: https://assets.publishing.service.gov.uk/media/5d25acc2ed915d69013fbbd7/Graham_L._et_al.__2019_._Research_into_Workplace_Factors_Well-being_Attitudes_and_Behaviour_in_Policing_-_Summary_of_Evidence_and_Insights.pdf (Accessed: 04 July 2024). </w:t>
      </w:r>
    </w:p>
    <w:p w14:paraId="4D5B21E3" w14:textId="77777777" w:rsidR="00CD073A" w:rsidRPr="007C3857" w:rsidRDefault="00CD073A" w:rsidP="00CD073A">
      <w:pPr>
        <w:rPr>
          <w:rFonts w:ascii="Times New Roman" w:hAnsi="Times New Roman" w:cs="Times New Roman"/>
          <w:sz w:val="24"/>
          <w:szCs w:val="24"/>
        </w:rPr>
      </w:pPr>
    </w:p>
    <w:p w14:paraId="3C2FF1C8" w14:textId="77777777" w:rsidR="00CD073A" w:rsidRPr="007C3857" w:rsidRDefault="00CD073A" w:rsidP="00CD073A">
      <w:pPr>
        <w:pStyle w:val="NormalWeb"/>
        <w:spacing w:before="0" w:beforeAutospacing="0" w:after="0" w:afterAutospacing="0"/>
      </w:pPr>
      <w:r w:rsidRPr="007C3857">
        <w:t xml:space="preserve">Gupta, S., Singh, R.S. and Mandoria, H.L. (2020) ‘A review paper on Automatic Number Plate Recognition System’, </w:t>
      </w:r>
      <w:r w:rsidRPr="007C3857">
        <w:rPr>
          <w:i/>
          <w:iCs/>
        </w:rPr>
        <w:t>International Journal of Scientific Research in Computer Science, Engineering and Information Technology</w:t>
      </w:r>
      <w:r w:rsidRPr="007C3857">
        <w:t xml:space="preserve">, pp. 955–966. doi:10.32628/cseit2063208. </w:t>
      </w:r>
    </w:p>
    <w:p w14:paraId="165B6A36" w14:textId="77777777" w:rsidR="00CD073A" w:rsidRPr="007C3857" w:rsidRDefault="00CD073A" w:rsidP="00CD073A">
      <w:pPr>
        <w:pStyle w:val="NormalWeb"/>
        <w:spacing w:before="0" w:beforeAutospacing="0" w:after="0" w:afterAutospacing="0"/>
      </w:pPr>
    </w:p>
    <w:p w14:paraId="4C066A51" w14:textId="77777777" w:rsidR="00CD073A" w:rsidRPr="007C3857" w:rsidRDefault="00CD073A" w:rsidP="00CD073A">
      <w:pPr>
        <w:pStyle w:val="NormalWeb"/>
      </w:pPr>
      <w:r w:rsidRPr="007C3857">
        <w:t xml:space="preserve">Home Officer (2012) </w:t>
      </w:r>
      <w:r w:rsidRPr="007C3857">
        <w:rPr>
          <w:i/>
          <w:iCs/>
        </w:rPr>
        <w:t>Pace code G 2012 (accessible)</w:t>
      </w:r>
      <w:r w:rsidRPr="007C3857">
        <w:t xml:space="preserve">, </w:t>
      </w:r>
      <w:r w:rsidRPr="007C3857">
        <w:rPr>
          <w:i/>
          <w:iCs/>
        </w:rPr>
        <w:t>GOV.UK</w:t>
      </w:r>
      <w:r w:rsidRPr="007C3857">
        <w:t xml:space="preserve">. Available at: https://www.gov.uk/government/publications/pace-code-g-2012/pace-code-g-2012-accessible (Accessed: 03 July 2024). </w:t>
      </w:r>
    </w:p>
    <w:p w14:paraId="2D2970F4" w14:textId="77777777" w:rsidR="00CD073A" w:rsidRPr="007C3857" w:rsidRDefault="00CD073A" w:rsidP="00CD073A">
      <w:pPr>
        <w:pStyle w:val="NormalWeb"/>
        <w:spacing w:before="0" w:beforeAutospacing="0" w:after="0" w:afterAutospacing="0"/>
        <w:rPr>
          <w:i/>
          <w:iCs/>
        </w:rPr>
      </w:pPr>
    </w:p>
    <w:p w14:paraId="29DF1E14" w14:textId="77777777" w:rsidR="00CD073A" w:rsidRPr="007C3857" w:rsidRDefault="00CD073A" w:rsidP="00CD073A">
      <w:pPr>
        <w:pStyle w:val="NormalWeb"/>
        <w:spacing w:before="0" w:beforeAutospacing="0" w:after="0" w:afterAutospacing="0"/>
      </w:pPr>
      <w:r w:rsidRPr="007C3857">
        <w:rPr>
          <w:i/>
          <w:iCs/>
        </w:rPr>
        <w:t>Intelligence report</w:t>
      </w:r>
      <w:r w:rsidRPr="007C3857">
        <w:t xml:space="preserve"> (2022) </w:t>
      </w:r>
      <w:r w:rsidRPr="007C3857">
        <w:rPr>
          <w:i/>
          <w:iCs/>
        </w:rPr>
        <w:t>College of Policing</w:t>
      </w:r>
      <w:r w:rsidRPr="007C3857">
        <w:t xml:space="preserve">. Available at: https://www.college.police.uk/app/intelligence-management/intelligence-report (Accessed: 05 July 2024). </w:t>
      </w:r>
    </w:p>
    <w:p w14:paraId="6F91AC25" w14:textId="77777777" w:rsidR="00CD073A" w:rsidRPr="007C3857" w:rsidRDefault="00CD073A" w:rsidP="00CD073A">
      <w:pPr>
        <w:pStyle w:val="NormalWeb"/>
        <w:spacing w:before="0" w:beforeAutospacing="0" w:after="0" w:afterAutospacing="0"/>
      </w:pPr>
    </w:p>
    <w:p w14:paraId="42860133" w14:textId="77777777" w:rsidR="00CD073A" w:rsidRPr="007C3857" w:rsidRDefault="00CD073A" w:rsidP="00CD073A">
      <w:pPr>
        <w:pStyle w:val="NormalWeb"/>
        <w:spacing w:before="0" w:beforeAutospacing="0" w:after="0" w:afterAutospacing="0"/>
      </w:pPr>
      <w:r w:rsidRPr="007C3857">
        <w:t xml:space="preserve">Leheza, Y. </w:t>
      </w:r>
      <w:r w:rsidRPr="007C3857">
        <w:rPr>
          <w:i/>
          <w:iCs/>
        </w:rPr>
        <w:t>et al.</w:t>
      </w:r>
      <w:r w:rsidRPr="007C3857">
        <w:t xml:space="preserve"> (2021) ‘Citizens ‘participation in the fight against criminal offences: Political and Legal Aspects’, </w:t>
      </w:r>
      <w:r w:rsidRPr="007C3857">
        <w:rPr>
          <w:i/>
          <w:iCs/>
        </w:rPr>
        <w:t>Cuestiones Políticas</w:t>
      </w:r>
      <w:r w:rsidRPr="007C3857">
        <w:t xml:space="preserve">, 39(69), pp. 212–224. doi:10.46398/cuestpol.3969.12. </w:t>
      </w:r>
    </w:p>
    <w:p w14:paraId="29E8E1D0" w14:textId="77777777" w:rsidR="00CD073A" w:rsidRPr="007C3857" w:rsidRDefault="00CD073A" w:rsidP="00CD073A">
      <w:pPr>
        <w:pStyle w:val="NormalWeb"/>
        <w:spacing w:before="0" w:beforeAutospacing="0" w:after="0" w:afterAutospacing="0"/>
      </w:pPr>
    </w:p>
    <w:p w14:paraId="662BABB2" w14:textId="77777777" w:rsidR="00CD073A" w:rsidRPr="007C3857" w:rsidRDefault="00CD073A" w:rsidP="00CD073A">
      <w:pPr>
        <w:rPr>
          <w:rFonts w:ascii="Times New Roman" w:hAnsi="Times New Roman" w:cs="Times New Roman"/>
          <w:sz w:val="24"/>
          <w:szCs w:val="24"/>
        </w:rPr>
      </w:pPr>
      <w:r w:rsidRPr="007C3857">
        <w:rPr>
          <w:rFonts w:ascii="Times New Roman" w:hAnsi="Times New Roman" w:cs="Times New Roman"/>
          <w:sz w:val="24"/>
          <w:szCs w:val="24"/>
        </w:rPr>
        <w:t xml:space="preserve">McEwan, D., Ruissen, G.R., Eys, M.A., Zumbo, B.D. and Beauchamp, M.R. (2017). The Effectiveness of Teamwork Training on Teamwork Behaviors and Team Performance: a Systematic Review and Meta-Analysis of Controlled Interventions. </w:t>
      </w:r>
      <w:r w:rsidRPr="007C3857">
        <w:rPr>
          <w:rFonts w:ascii="Times New Roman" w:hAnsi="Times New Roman" w:cs="Times New Roman"/>
          <w:i/>
          <w:iCs/>
          <w:sz w:val="24"/>
          <w:szCs w:val="24"/>
        </w:rPr>
        <w:t>PLOS ONE</w:t>
      </w:r>
      <w:r w:rsidRPr="007C3857">
        <w:rPr>
          <w:rFonts w:ascii="Times New Roman" w:hAnsi="Times New Roman" w:cs="Times New Roman"/>
          <w:sz w:val="24"/>
          <w:szCs w:val="24"/>
        </w:rPr>
        <w:t>, [online] 12(1). Available at: https://journals.plos.org/plosone/article?id=10.1371/journal.pone.0169604.</w:t>
      </w:r>
    </w:p>
    <w:p w14:paraId="3466C247" w14:textId="77777777" w:rsidR="00CD073A" w:rsidRPr="007C3857" w:rsidRDefault="00CD073A" w:rsidP="00CD073A">
      <w:pPr>
        <w:rPr>
          <w:rFonts w:ascii="Times New Roman" w:hAnsi="Times New Roman" w:cs="Times New Roman"/>
          <w:sz w:val="24"/>
          <w:szCs w:val="24"/>
        </w:rPr>
      </w:pPr>
    </w:p>
    <w:p w14:paraId="6537E5DF" w14:textId="77777777" w:rsidR="00CD073A" w:rsidRPr="007C3857" w:rsidRDefault="00CD073A" w:rsidP="00CD073A">
      <w:pPr>
        <w:pStyle w:val="NormalWeb"/>
      </w:pPr>
      <w:r w:rsidRPr="007C3857">
        <w:t xml:space="preserve">Muir, R. (2019) </w:t>
      </w:r>
      <w:r w:rsidRPr="007C3857">
        <w:rPr>
          <w:i/>
          <w:iCs/>
        </w:rPr>
        <w:t>Better run organisations can improve police officers’ wellbeing</w:t>
      </w:r>
      <w:r w:rsidRPr="007C3857">
        <w:t xml:space="preserve">, </w:t>
      </w:r>
      <w:r w:rsidRPr="007C3857">
        <w:rPr>
          <w:i/>
          <w:iCs/>
        </w:rPr>
        <w:t>The Police Foundation</w:t>
      </w:r>
      <w:r w:rsidRPr="007C3857">
        <w:t xml:space="preserve">. Available at: https://www.police-foundation.org.uk/2019/03/better-run-organisations-can-improve-police-officers-wellbeing/ (Accessed: 04 July 2024). </w:t>
      </w:r>
    </w:p>
    <w:p w14:paraId="2C7A922D" w14:textId="77777777" w:rsidR="00CD073A" w:rsidRPr="007C3857" w:rsidRDefault="00CD073A" w:rsidP="00CD073A">
      <w:pPr>
        <w:pStyle w:val="NormalWeb"/>
        <w:spacing w:before="0" w:beforeAutospacing="0" w:after="0" w:afterAutospacing="0"/>
      </w:pPr>
    </w:p>
    <w:p w14:paraId="75468CFB" w14:textId="77777777" w:rsidR="00CD073A" w:rsidRPr="007C3857" w:rsidRDefault="00CD073A" w:rsidP="00CD073A">
      <w:pPr>
        <w:rPr>
          <w:rFonts w:ascii="Times New Roman" w:hAnsi="Times New Roman" w:cs="Times New Roman"/>
          <w:sz w:val="24"/>
          <w:szCs w:val="24"/>
        </w:rPr>
      </w:pPr>
      <w:r w:rsidRPr="007C3857">
        <w:rPr>
          <w:rFonts w:ascii="Times New Roman" w:hAnsi="Times New Roman" w:cs="Times New Roman"/>
          <w:sz w:val="24"/>
          <w:szCs w:val="24"/>
        </w:rPr>
        <w:t xml:space="preserve">Power, N. (2018). Extreme Teams: Toward a Greater Understanding of Multiagency Teamwork During Major Emergencies and Disasters. </w:t>
      </w:r>
      <w:r w:rsidRPr="007C3857">
        <w:rPr>
          <w:rFonts w:ascii="Times New Roman" w:hAnsi="Times New Roman" w:cs="Times New Roman"/>
          <w:i/>
          <w:iCs/>
          <w:sz w:val="24"/>
          <w:szCs w:val="24"/>
        </w:rPr>
        <w:t>American Psychologist</w:t>
      </w:r>
      <w:r w:rsidRPr="007C3857">
        <w:rPr>
          <w:rFonts w:ascii="Times New Roman" w:hAnsi="Times New Roman" w:cs="Times New Roman"/>
          <w:sz w:val="24"/>
          <w:szCs w:val="24"/>
        </w:rPr>
        <w:t>, [online] 73(4), pp.478–490. https://doi.org/10.1037/amp0000248.</w:t>
      </w:r>
    </w:p>
    <w:p w14:paraId="2E9B61B6" w14:textId="77777777" w:rsidR="00CD073A" w:rsidRPr="007C3857" w:rsidRDefault="00CD073A" w:rsidP="00CD073A">
      <w:pPr>
        <w:pStyle w:val="NormalWeb"/>
        <w:spacing w:before="0" w:beforeAutospacing="0" w:after="0" w:afterAutospacing="0"/>
      </w:pPr>
    </w:p>
    <w:p w14:paraId="1A004595" w14:textId="77777777" w:rsidR="00CD073A" w:rsidRPr="007C3857" w:rsidRDefault="00CD073A" w:rsidP="00CD073A">
      <w:pPr>
        <w:pStyle w:val="NormalWeb"/>
        <w:spacing w:before="0" w:beforeAutospacing="0" w:after="0" w:afterAutospacing="0"/>
      </w:pPr>
      <w:r w:rsidRPr="007C3857">
        <w:t xml:space="preserve">Rafferty, Y. (2013) ‘Child trafficking and commercial sexual exploitation: A review of promising prevention policies and programs.’, </w:t>
      </w:r>
      <w:r w:rsidRPr="007C3857">
        <w:rPr>
          <w:i/>
          <w:iCs/>
        </w:rPr>
        <w:t>American Journal of Orthopsychiatry</w:t>
      </w:r>
      <w:r w:rsidRPr="007C3857">
        <w:t>, 83(4), pp. 559–575. doi:10.1111/ajop.12056.</w:t>
      </w:r>
    </w:p>
    <w:p w14:paraId="177A1D07" w14:textId="77777777" w:rsidR="00CD073A" w:rsidRPr="007C3857" w:rsidRDefault="00CD073A" w:rsidP="00CD073A">
      <w:pPr>
        <w:pStyle w:val="NormalWeb"/>
        <w:spacing w:before="0" w:beforeAutospacing="0" w:after="0" w:afterAutospacing="0"/>
      </w:pPr>
    </w:p>
    <w:p w14:paraId="42B85C5A" w14:textId="77777777" w:rsidR="00CD073A" w:rsidRDefault="00CD073A" w:rsidP="00CD073A">
      <w:pPr>
        <w:pStyle w:val="NormalWeb"/>
      </w:pPr>
      <w:r w:rsidRPr="007C3857">
        <w:t xml:space="preserve">Schaedig, D. (2023) </w:t>
      </w:r>
      <w:r w:rsidRPr="007C3857">
        <w:rPr>
          <w:i/>
          <w:iCs/>
        </w:rPr>
        <w:t>What is groupthink in psychology? definition &amp; examples</w:t>
      </w:r>
      <w:r w:rsidRPr="007C3857">
        <w:t xml:space="preserve">, </w:t>
      </w:r>
      <w:r w:rsidRPr="007C3857">
        <w:rPr>
          <w:i/>
          <w:iCs/>
        </w:rPr>
        <w:t>Simply Psychology</w:t>
      </w:r>
      <w:r w:rsidRPr="007C3857">
        <w:t xml:space="preserve">. Available at: https://www.simplypsychology.org/groupthink.html (Accessed: 04 July 2024). </w:t>
      </w:r>
    </w:p>
    <w:p w14:paraId="7D204A96" w14:textId="77777777" w:rsidR="00CD073A" w:rsidRDefault="00CD073A" w:rsidP="00CD073A">
      <w:pPr>
        <w:pStyle w:val="NormalWeb"/>
        <w:spacing w:before="0" w:beforeAutospacing="0" w:after="0" w:afterAutospacing="0"/>
      </w:pPr>
    </w:p>
    <w:p w14:paraId="5ADA6503" w14:textId="77777777" w:rsidR="00CD073A" w:rsidRPr="007C3857" w:rsidRDefault="00CD073A" w:rsidP="00CD073A">
      <w:pPr>
        <w:pStyle w:val="NormalWeb"/>
        <w:spacing w:before="0" w:beforeAutospacing="0" w:after="0" w:afterAutospacing="0"/>
      </w:pPr>
      <w:r w:rsidRPr="007C3857">
        <w:t xml:space="preserve">Serra Ferràndiz, J. (2023). </w:t>
      </w:r>
      <w:r w:rsidRPr="007C3857">
        <w:rPr>
          <w:i/>
          <w:iCs/>
        </w:rPr>
        <w:t>Analysis of strategies used to smuggle illicit drugs into Europe via shipping containers, current and future trends, and what counter-measures are being implemented in ports to seize them</w:t>
      </w:r>
      <w:r w:rsidRPr="007C3857">
        <w:t>. [online] Available at: https://upcommons.upc.edu/bitstream/handle/2117/392133/181021_TFG_final.pdf?sequence=2.</w:t>
      </w:r>
    </w:p>
    <w:p w14:paraId="0761FC22" w14:textId="77777777" w:rsidR="00CD073A" w:rsidRPr="007C3857" w:rsidRDefault="00CD073A" w:rsidP="00CD073A">
      <w:pPr>
        <w:pStyle w:val="NormalWeb"/>
        <w:spacing w:before="0" w:beforeAutospacing="0" w:after="0" w:afterAutospacing="0"/>
      </w:pPr>
    </w:p>
    <w:p w14:paraId="5512683C" w14:textId="77777777" w:rsidR="00CD073A" w:rsidRPr="007C3857" w:rsidRDefault="00CD073A" w:rsidP="00CD073A">
      <w:pPr>
        <w:pStyle w:val="NormalWeb"/>
        <w:spacing w:before="0" w:beforeAutospacing="0" w:after="0" w:afterAutospacing="0"/>
      </w:pPr>
      <w:r w:rsidRPr="007C3857">
        <w:t xml:space="preserve">Shelley, L. (2012) ‘The relationship of drug and human trafficking: A global perspective’, </w:t>
      </w:r>
      <w:r w:rsidRPr="007C3857">
        <w:rPr>
          <w:i/>
          <w:iCs/>
        </w:rPr>
        <w:t>European Journal on Criminal Policy and Research</w:t>
      </w:r>
      <w:r w:rsidRPr="007C3857">
        <w:t xml:space="preserve">, 18(3), pp. 241–253. doi:10.1007/s10610-012-9175-1. </w:t>
      </w:r>
    </w:p>
    <w:p w14:paraId="3E35B55E" w14:textId="77777777" w:rsidR="00CD073A" w:rsidRPr="007C3857" w:rsidRDefault="00CD073A" w:rsidP="00CD073A">
      <w:pPr>
        <w:pStyle w:val="NormalWeb"/>
        <w:spacing w:before="0" w:beforeAutospacing="0" w:after="0" w:afterAutospacing="0"/>
      </w:pPr>
    </w:p>
    <w:p w14:paraId="2D7B9C62" w14:textId="77777777" w:rsidR="00CD073A" w:rsidRPr="007C3857" w:rsidRDefault="00CD073A" w:rsidP="00CD073A">
      <w:pPr>
        <w:pStyle w:val="NormalWeb"/>
        <w:spacing w:before="0" w:beforeAutospacing="0" w:after="0" w:afterAutospacing="0"/>
      </w:pPr>
      <w:r w:rsidRPr="007C3857">
        <w:t xml:space="preserve">Sidhu, B., Barnes, G.C. and Sherman, L.W. (2017) ‘Tracking police responses to “hot” vehicle alerts: Automatic Number Plate Recognition and the Cambridge crime harm index’, </w:t>
      </w:r>
      <w:r w:rsidRPr="007C3857">
        <w:rPr>
          <w:i/>
          <w:iCs/>
        </w:rPr>
        <w:t>Cambridge Journal of Evidence-Based Policing</w:t>
      </w:r>
      <w:r w:rsidRPr="007C3857">
        <w:t xml:space="preserve">, 1(4), pp. 211–224. doi:10.1007/s41887-017-0016-9. </w:t>
      </w:r>
    </w:p>
    <w:p w14:paraId="7A2B2F25" w14:textId="77777777" w:rsidR="00CD073A" w:rsidRPr="007C3857" w:rsidRDefault="00CD073A" w:rsidP="00CD073A">
      <w:pPr>
        <w:pStyle w:val="NormalWeb"/>
        <w:spacing w:before="0" w:beforeAutospacing="0" w:after="0" w:afterAutospacing="0"/>
      </w:pPr>
    </w:p>
    <w:p w14:paraId="65BC8C96" w14:textId="77777777" w:rsidR="00CD073A" w:rsidRPr="007C3857" w:rsidRDefault="00CD073A" w:rsidP="00CD073A">
      <w:pPr>
        <w:rPr>
          <w:rFonts w:ascii="Times New Roman" w:hAnsi="Times New Roman" w:cs="Times New Roman"/>
          <w:sz w:val="24"/>
          <w:szCs w:val="24"/>
        </w:rPr>
      </w:pPr>
      <w:r w:rsidRPr="007C3857">
        <w:rPr>
          <w:rFonts w:ascii="Times New Roman" w:hAnsi="Times New Roman" w:cs="Times New Roman"/>
          <w:sz w:val="24"/>
          <w:szCs w:val="24"/>
        </w:rPr>
        <w:t xml:space="preserve">Vaida, S. and Șerban, D. (2021). Group Development Stages. A Brief Comparative Analysis of Various Models. </w:t>
      </w:r>
      <w:r w:rsidRPr="007C3857">
        <w:rPr>
          <w:rFonts w:ascii="Times New Roman" w:hAnsi="Times New Roman" w:cs="Times New Roman"/>
          <w:i/>
          <w:iCs/>
          <w:sz w:val="24"/>
          <w:szCs w:val="24"/>
        </w:rPr>
        <w:t>Studia Universitatis Babeș-Bolyai Psychologia-Paedagogia</w:t>
      </w:r>
      <w:r w:rsidRPr="007C3857">
        <w:rPr>
          <w:rFonts w:ascii="Times New Roman" w:hAnsi="Times New Roman" w:cs="Times New Roman"/>
          <w:sz w:val="24"/>
          <w:szCs w:val="24"/>
        </w:rPr>
        <w:t>, [online] 66(1), pp.91–110. Available at: http://193.231.18.162/index.php/subbpsypaed/article/view/870.</w:t>
      </w:r>
    </w:p>
    <w:p w14:paraId="2A81CAC1" w14:textId="77777777" w:rsidR="00CD073A" w:rsidRDefault="00CD073A" w:rsidP="00B459FC"/>
    <w:sectPr w:rsidR="00CD073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DA04CD" w14:textId="77777777" w:rsidR="00B840A5" w:rsidRDefault="00B840A5">
      <w:r>
        <w:separator/>
      </w:r>
    </w:p>
  </w:endnote>
  <w:endnote w:type="continuationSeparator" w:id="0">
    <w:p w14:paraId="2482B127" w14:textId="77777777" w:rsidR="00B840A5" w:rsidRDefault="00B84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8C76C1" w14:textId="77777777" w:rsidR="00B840A5" w:rsidRDefault="00B840A5">
      <w:r>
        <w:separator/>
      </w:r>
    </w:p>
  </w:footnote>
  <w:footnote w:type="continuationSeparator" w:id="0">
    <w:p w14:paraId="4B8A0A41" w14:textId="77777777" w:rsidR="00B840A5" w:rsidRDefault="00B840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39B048C"/>
    <w:multiLevelType w:val="multilevel"/>
    <w:tmpl w:val="1B76BF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3C942E64"/>
    <w:multiLevelType w:val="multilevel"/>
    <w:tmpl w:val="C89C9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42B1E1D"/>
    <w:multiLevelType w:val="multilevel"/>
    <w:tmpl w:val="056C6C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9"/>
  </w:num>
  <w:num w:numId="7" w16cid:durableId="2054959684">
    <w:abstractNumId w:val="51"/>
  </w:num>
  <w:num w:numId="8" w16cid:durableId="785584572">
    <w:abstractNumId w:val="38"/>
  </w:num>
  <w:num w:numId="9" w16cid:durableId="403526313">
    <w:abstractNumId w:val="36"/>
  </w:num>
  <w:num w:numId="10" w16cid:durableId="1313951401">
    <w:abstractNumId w:val="33"/>
  </w:num>
  <w:num w:numId="11" w16cid:durableId="1683121742">
    <w:abstractNumId w:val="34"/>
  </w:num>
  <w:num w:numId="12" w16cid:durableId="266164079">
    <w:abstractNumId w:val="11"/>
  </w:num>
  <w:num w:numId="13" w16cid:durableId="697511668">
    <w:abstractNumId w:val="37"/>
  </w:num>
  <w:num w:numId="14" w16cid:durableId="252011205">
    <w:abstractNumId w:val="18"/>
  </w:num>
  <w:num w:numId="15" w16cid:durableId="448937411">
    <w:abstractNumId w:val="17"/>
  </w:num>
  <w:num w:numId="16" w16cid:durableId="1019770326">
    <w:abstractNumId w:val="30"/>
  </w:num>
  <w:num w:numId="17" w16cid:durableId="61832867">
    <w:abstractNumId w:val="9"/>
  </w:num>
  <w:num w:numId="18" w16cid:durableId="1560827036">
    <w:abstractNumId w:val="28"/>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31"/>
  </w:num>
  <w:num w:numId="27" w16cid:durableId="606350794">
    <w:abstractNumId w:val="20"/>
  </w:num>
  <w:num w:numId="28" w16cid:durableId="1826583542">
    <w:abstractNumId w:val="45"/>
  </w:num>
  <w:num w:numId="29" w16cid:durableId="19673060">
    <w:abstractNumId w:val="39"/>
  </w:num>
  <w:num w:numId="30" w16cid:durableId="1779987957">
    <w:abstractNumId w:val="44"/>
  </w:num>
  <w:num w:numId="31" w16cid:durableId="1614945931">
    <w:abstractNumId w:val="21"/>
  </w:num>
  <w:num w:numId="32" w16cid:durableId="867916129">
    <w:abstractNumId w:val="47"/>
  </w:num>
  <w:num w:numId="33" w16cid:durableId="2138914238">
    <w:abstractNumId w:val="35"/>
  </w:num>
  <w:num w:numId="34" w16cid:durableId="881939660">
    <w:abstractNumId w:val="13"/>
  </w:num>
  <w:num w:numId="35" w16cid:durableId="2118745340">
    <w:abstractNumId w:val="48"/>
  </w:num>
  <w:num w:numId="36" w16cid:durableId="14427055">
    <w:abstractNumId w:val="43"/>
  </w:num>
  <w:num w:numId="37" w16cid:durableId="192352603">
    <w:abstractNumId w:val="5"/>
  </w:num>
  <w:num w:numId="38" w16cid:durableId="830414632">
    <w:abstractNumId w:val="50"/>
  </w:num>
  <w:num w:numId="39" w16cid:durableId="1304459708">
    <w:abstractNumId w:val="46"/>
  </w:num>
  <w:num w:numId="40" w16cid:durableId="1680698160">
    <w:abstractNumId w:val="41"/>
  </w:num>
  <w:num w:numId="41" w16cid:durableId="208734367">
    <w:abstractNumId w:val="42"/>
  </w:num>
  <w:num w:numId="42" w16cid:durableId="676881731">
    <w:abstractNumId w:val="4"/>
  </w:num>
  <w:num w:numId="43" w16cid:durableId="1042636458">
    <w:abstractNumId w:val="6"/>
  </w:num>
  <w:num w:numId="44" w16cid:durableId="831063140">
    <w:abstractNumId w:val="27"/>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2"/>
  </w:num>
  <w:num w:numId="50" w16cid:durableId="416168375">
    <w:abstractNumId w:val="52"/>
  </w:num>
  <w:num w:numId="51" w16cid:durableId="714815213">
    <w:abstractNumId w:val="40"/>
  </w:num>
  <w:num w:numId="52" w16cid:durableId="16320094">
    <w:abstractNumId w:val="29"/>
  </w:num>
  <w:num w:numId="53" w16cid:durableId="833759416">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466EA"/>
    <w:rsid w:val="00055D43"/>
    <w:rsid w:val="00056FAC"/>
    <w:rsid w:val="00057751"/>
    <w:rsid w:val="00062E39"/>
    <w:rsid w:val="00080E58"/>
    <w:rsid w:val="00083D99"/>
    <w:rsid w:val="00084EA6"/>
    <w:rsid w:val="000855FD"/>
    <w:rsid w:val="00085699"/>
    <w:rsid w:val="00087891"/>
    <w:rsid w:val="00090966"/>
    <w:rsid w:val="00091F52"/>
    <w:rsid w:val="00092970"/>
    <w:rsid w:val="00092BC7"/>
    <w:rsid w:val="00093720"/>
    <w:rsid w:val="000938E6"/>
    <w:rsid w:val="00093B3C"/>
    <w:rsid w:val="0009488C"/>
    <w:rsid w:val="00095C1B"/>
    <w:rsid w:val="00096DEA"/>
    <w:rsid w:val="000A4240"/>
    <w:rsid w:val="000A469A"/>
    <w:rsid w:val="000B1E96"/>
    <w:rsid w:val="000B78D1"/>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23EE0"/>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007A"/>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2B06"/>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C3"/>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7C9"/>
    <w:rsid w:val="00352E59"/>
    <w:rsid w:val="00354DBE"/>
    <w:rsid w:val="00355210"/>
    <w:rsid w:val="00365DF9"/>
    <w:rsid w:val="0036668D"/>
    <w:rsid w:val="00372DB4"/>
    <w:rsid w:val="00372ED1"/>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2427A"/>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38DB"/>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A7549"/>
    <w:rsid w:val="005B1CF8"/>
    <w:rsid w:val="005B4260"/>
    <w:rsid w:val="005C1567"/>
    <w:rsid w:val="005C6CE5"/>
    <w:rsid w:val="005D3F07"/>
    <w:rsid w:val="005D583E"/>
    <w:rsid w:val="005E13EA"/>
    <w:rsid w:val="005E53BD"/>
    <w:rsid w:val="00606E27"/>
    <w:rsid w:val="00610676"/>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235"/>
    <w:rsid w:val="00677E42"/>
    <w:rsid w:val="00682334"/>
    <w:rsid w:val="00684B16"/>
    <w:rsid w:val="00685759"/>
    <w:rsid w:val="00686CCA"/>
    <w:rsid w:val="00694C00"/>
    <w:rsid w:val="00696F65"/>
    <w:rsid w:val="006A401D"/>
    <w:rsid w:val="006A7A6D"/>
    <w:rsid w:val="006B5E67"/>
    <w:rsid w:val="006C2EB5"/>
    <w:rsid w:val="006C3261"/>
    <w:rsid w:val="006D18A3"/>
    <w:rsid w:val="006D5970"/>
    <w:rsid w:val="006E2E58"/>
    <w:rsid w:val="006E481E"/>
    <w:rsid w:val="006E5C8B"/>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0E0C"/>
    <w:rsid w:val="00763B2D"/>
    <w:rsid w:val="00772924"/>
    <w:rsid w:val="00775A8A"/>
    <w:rsid w:val="00784EC4"/>
    <w:rsid w:val="007857A4"/>
    <w:rsid w:val="007872F2"/>
    <w:rsid w:val="007874BC"/>
    <w:rsid w:val="007908E0"/>
    <w:rsid w:val="007920D7"/>
    <w:rsid w:val="00793EB3"/>
    <w:rsid w:val="00794205"/>
    <w:rsid w:val="00797012"/>
    <w:rsid w:val="007A1F6A"/>
    <w:rsid w:val="007B0DE3"/>
    <w:rsid w:val="007B491F"/>
    <w:rsid w:val="007B5CB2"/>
    <w:rsid w:val="007B7191"/>
    <w:rsid w:val="007C1634"/>
    <w:rsid w:val="007C1D94"/>
    <w:rsid w:val="007C2879"/>
    <w:rsid w:val="007C3857"/>
    <w:rsid w:val="007C6A87"/>
    <w:rsid w:val="007C705D"/>
    <w:rsid w:val="007D0A07"/>
    <w:rsid w:val="007D0C96"/>
    <w:rsid w:val="007D133D"/>
    <w:rsid w:val="007D164F"/>
    <w:rsid w:val="007D3EB4"/>
    <w:rsid w:val="007D3F16"/>
    <w:rsid w:val="007D78CC"/>
    <w:rsid w:val="007D7EC2"/>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38C"/>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311"/>
    <w:rsid w:val="008C6EEA"/>
    <w:rsid w:val="008D5813"/>
    <w:rsid w:val="008D634E"/>
    <w:rsid w:val="008D778A"/>
    <w:rsid w:val="008F22BD"/>
    <w:rsid w:val="009079BD"/>
    <w:rsid w:val="00912BD9"/>
    <w:rsid w:val="00920513"/>
    <w:rsid w:val="00920E5B"/>
    <w:rsid w:val="00926436"/>
    <w:rsid w:val="0093018C"/>
    <w:rsid w:val="00932CCA"/>
    <w:rsid w:val="00953E15"/>
    <w:rsid w:val="009544C0"/>
    <w:rsid w:val="00954FA4"/>
    <w:rsid w:val="00956AE9"/>
    <w:rsid w:val="00962EF7"/>
    <w:rsid w:val="00964CC6"/>
    <w:rsid w:val="0098239C"/>
    <w:rsid w:val="00991FDA"/>
    <w:rsid w:val="009927A1"/>
    <w:rsid w:val="0099774D"/>
    <w:rsid w:val="009A5F3B"/>
    <w:rsid w:val="009B0B61"/>
    <w:rsid w:val="009B28C0"/>
    <w:rsid w:val="009B7136"/>
    <w:rsid w:val="009B7806"/>
    <w:rsid w:val="009C2135"/>
    <w:rsid w:val="009C3AC2"/>
    <w:rsid w:val="009D4365"/>
    <w:rsid w:val="009D4E3B"/>
    <w:rsid w:val="009D7BC9"/>
    <w:rsid w:val="009E0C5A"/>
    <w:rsid w:val="009E1982"/>
    <w:rsid w:val="009E4D2C"/>
    <w:rsid w:val="009F0978"/>
    <w:rsid w:val="009F3AEC"/>
    <w:rsid w:val="00A00081"/>
    <w:rsid w:val="00A015F7"/>
    <w:rsid w:val="00A10D56"/>
    <w:rsid w:val="00A12AAE"/>
    <w:rsid w:val="00A12D0F"/>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416D"/>
    <w:rsid w:val="00A8429C"/>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3A00"/>
    <w:rsid w:val="00B7502A"/>
    <w:rsid w:val="00B77305"/>
    <w:rsid w:val="00B82CC2"/>
    <w:rsid w:val="00B840A5"/>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21A5"/>
    <w:rsid w:val="00C23F17"/>
    <w:rsid w:val="00C26D0D"/>
    <w:rsid w:val="00C27C95"/>
    <w:rsid w:val="00C300D2"/>
    <w:rsid w:val="00C3038F"/>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073A"/>
    <w:rsid w:val="00CD5D3F"/>
    <w:rsid w:val="00CF1E90"/>
    <w:rsid w:val="00CF3DB3"/>
    <w:rsid w:val="00D052BC"/>
    <w:rsid w:val="00D07026"/>
    <w:rsid w:val="00D11C62"/>
    <w:rsid w:val="00D22C8F"/>
    <w:rsid w:val="00D33491"/>
    <w:rsid w:val="00D37082"/>
    <w:rsid w:val="00D44F8E"/>
    <w:rsid w:val="00D44FD0"/>
    <w:rsid w:val="00D47CAF"/>
    <w:rsid w:val="00D5733C"/>
    <w:rsid w:val="00D607EF"/>
    <w:rsid w:val="00D60F88"/>
    <w:rsid w:val="00D625E7"/>
    <w:rsid w:val="00D646BD"/>
    <w:rsid w:val="00D70239"/>
    <w:rsid w:val="00D71201"/>
    <w:rsid w:val="00D720C7"/>
    <w:rsid w:val="00D73A26"/>
    <w:rsid w:val="00D776D2"/>
    <w:rsid w:val="00D77A04"/>
    <w:rsid w:val="00D81D06"/>
    <w:rsid w:val="00D8652C"/>
    <w:rsid w:val="00D876E6"/>
    <w:rsid w:val="00DA1025"/>
    <w:rsid w:val="00DA22EC"/>
    <w:rsid w:val="00DA5860"/>
    <w:rsid w:val="00DB2767"/>
    <w:rsid w:val="00DC4729"/>
    <w:rsid w:val="00DD131D"/>
    <w:rsid w:val="00DE556F"/>
    <w:rsid w:val="00E00136"/>
    <w:rsid w:val="00E03B6D"/>
    <w:rsid w:val="00E04699"/>
    <w:rsid w:val="00E17160"/>
    <w:rsid w:val="00E27E98"/>
    <w:rsid w:val="00E35BEC"/>
    <w:rsid w:val="00E50821"/>
    <w:rsid w:val="00E50EF8"/>
    <w:rsid w:val="00E51F91"/>
    <w:rsid w:val="00E571AF"/>
    <w:rsid w:val="00E7086E"/>
    <w:rsid w:val="00E7245B"/>
    <w:rsid w:val="00E7374A"/>
    <w:rsid w:val="00E73C41"/>
    <w:rsid w:val="00E7598F"/>
    <w:rsid w:val="00E76F60"/>
    <w:rsid w:val="00E83D90"/>
    <w:rsid w:val="00E83F28"/>
    <w:rsid w:val="00E83F91"/>
    <w:rsid w:val="00E85B11"/>
    <w:rsid w:val="00E860C8"/>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EE530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4A28"/>
    <w:rsid w:val="00F6513F"/>
    <w:rsid w:val="00F66272"/>
    <w:rsid w:val="00F709C0"/>
    <w:rsid w:val="00F767E3"/>
    <w:rsid w:val="00F927A1"/>
    <w:rsid w:val="00F92E4D"/>
    <w:rsid w:val="00FA3764"/>
    <w:rsid w:val="00FA56ED"/>
    <w:rsid w:val="00FA7928"/>
    <w:rsid w:val="00FA7BC5"/>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7D382C9-1457-45C5-ABD1-36665EDBB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686CC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
    <w:name w:val="_"/>
    <w:basedOn w:val="DefaultParagraphFont"/>
    <w:rsid w:val="00F54A28"/>
  </w:style>
  <w:style w:type="character" w:styleId="FollowedHyperlink">
    <w:name w:val="FollowedHyperlink"/>
    <w:basedOn w:val="DefaultParagraphFont"/>
    <w:uiPriority w:val="99"/>
    <w:semiHidden/>
    <w:unhideWhenUsed/>
    <w:rsid w:val="00A12D0F"/>
    <w:rPr>
      <w:color w:val="954F72" w:themeColor="followedHyperlink"/>
      <w:u w:val="single"/>
    </w:rPr>
  </w:style>
  <w:style w:type="character" w:styleId="UnresolvedMention">
    <w:name w:val="Unresolved Mention"/>
    <w:basedOn w:val="DefaultParagraphFont"/>
    <w:uiPriority w:val="99"/>
    <w:semiHidden/>
    <w:unhideWhenUsed/>
    <w:rsid w:val="007D164F"/>
    <w:rPr>
      <w:color w:val="605E5C"/>
      <w:shd w:val="clear" w:color="auto" w:fill="E1DFDD"/>
    </w:rPr>
  </w:style>
  <w:style w:type="paragraph" w:customStyle="1" w:styleId="yiv0737793305msonormal">
    <w:name w:val="yiv0737793305msonormal"/>
    <w:basedOn w:val="Normal"/>
    <w:rsid w:val="00775A8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w7sjnrxzl6krnffuzhqe">
    <w:name w:val="w7sjnrxzl6krnffuzhqe"/>
    <w:basedOn w:val="Normal"/>
    <w:rsid w:val="00D776D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202034">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464010344">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68603977">
      <w:bodyDiv w:val="1"/>
      <w:marLeft w:val="0"/>
      <w:marRight w:val="0"/>
      <w:marTop w:val="0"/>
      <w:marBottom w:val="0"/>
      <w:divBdr>
        <w:top w:val="none" w:sz="0" w:space="0" w:color="auto"/>
        <w:left w:val="none" w:sz="0" w:space="0" w:color="auto"/>
        <w:bottom w:val="none" w:sz="0" w:space="0" w:color="auto"/>
        <w:right w:val="none" w:sz="0" w:space="0" w:color="auto"/>
      </w:divBdr>
    </w:div>
    <w:div w:id="680013006">
      <w:bodyDiv w:val="1"/>
      <w:marLeft w:val="0"/>
      <w:marRight w:val="0"/>
      <w:marTop w:val="0"/>
      <w:marBottom w:val="0"/>
      <w:divBdr>
        <w:top w:val="none" w:sz="0" w:space="0" w:color="auto"/>
        <w:left w:val="none" w:sz="0" w:space="0" w:color="auto"/>
        <w:bottom w:val="none" w:sz="0" w:space="0" w:color="auto"/>
        <w:right w:val="none" w:sz="0" w:space="0" w:color="auto"/>
      </w:divBdr>
    </w:div>
    <w:div w:id="829902725">
      <w:bodyDiv w:val="1"/>
      <w:marLeft w:val="0"/>
      <w:marRight w:val="0"/>
      <w:marTop w:val="0"/>
      <w:marBottom w:val="0"/>
      <w:divBdr>
        <w:top w:val="none" w:sz="0" w:space="0" w:color="auto"/>
        <w:left w:val="none" w:sz="0" w:space="0" w:color="auto"/>
        <w:bottom w:val="none" w:sz="0" w:space="0" w:color="auto"/>
        <w:right w:val="none" w:sz="0" w:space="0" w:color="auto"/>
      </w:divBdr>
    </w:div>
    <w:div w:id="875462366">
      <w:bodyDiv w:val="1"/>
      <w:marLeft w:val="0"/>
      <w:marRight w:val="0"/>
      <w:marTop w:val="0"/>
      <w:marBottom w:val="0"/>
      <w:divBdr>
        <w:top w:val="none" w:sz="0" w:space="0" w:color="auto"/>
        <w:left w:val="none" w:sz="0" w:space="0" w:color="auto"/>
        <w:bottom w:val="none" w:sz="0" w:space="0" w:color="auto"/>
        <w:right w:val="none" w:sz="0" w:space="0" w:color="auto"/>
      </w:divBdr>
    </w:div>
    <w:div w:id="878863478">
      <w:bodyDiv w:val="1"/>
      <w:marLeft w:val="0"/>
      <w:marRight w:val="0"/>
      <w:marTop w:val="0"/>
      <w:marBottom w:val="0"/>
      <w:divBdr>
        <w:top w:val="none" w:sz="0" w:space="0" w:color="auto"/>
        <w:left w:val="none" w:sz="0" w:space="0" w:color="auto"/>
        <w:bottom w:val="none" w:sz="0" w:space="0" w:color="auto"/>
        <w:right w:val="none" w:sz="0" w:space="0" w:color="auto"/>
      </w:divBdr>
    </w:div>
    <w:div w:id="108580234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1386786">
      <w:bodyDiv w:val="1"/>
      <w:marLeft w:val="0"/>
      <w:marRight w:val="0"/>
      <w:marTop w:val="0"/>
      <w:marBottom w:val="0"/>
      <w:divBdr>
        <w:top w:val="none" w:sz="0" w:space="0" w:color="auto"/>
        <w:left w:val="none" w:sz="0" w:space="0" w:color="auto"/>
        <w:bottom w:val="none" w:sz="0" w:space="0" w:color="auto"/>
        <w:right w:val="none" w:sz="0" w:space="0" w:color="auto"/>
      </w:divBdr>
    </w:div>
    <w:div w:id="117946835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4262202">
      <w:bodyDiv w:val="1"/>
      <w:marLeft w:val="0"/>
      <w:marRight w:val="0"/>
      <w:marTop w:val="0"/>
      <w:marBottom w:val="0"/>
      <w:divBdr>
        <w:top w:val="none" w:sz="0" w:space="0" w:color="auto"/>
        <w:left w:val="none" w:sz="0" w:space="0" w:color="auto"/>
        <w:bottom w:val="none" w:sz="0" w:space="0" w:color="auto"/>
        <w:right w:val="none" w:sz="0" w:space="0" w:color="auto"/>
      </w:divBdr>
    </w:div>
    <w:div w:id="1352995482">
      <w:bodyDiv w:val="1"/>
      <w:marLeft w:val="0"/>
      <w:marRight w:val="0"/>
      <w:marTop w:val="0"/>
      <w:marBottom w:val="0"/>
      <w:divBdr>
        <w:top w:val="none" w:sz="0" w:space="0" w:color="auto"/>
        <w:left w:val="none" w:sz="0" w:space="0" w:color="auto"/>
        <w:bottom w:val="none" w:sz="0" w:space="0" w:color="auto"/>
        <w:right w:val="none" w:sz="0" w:space="0" w:color="auto"/>
      </w:divBdr>
    </w:div>
    <w:div w:id="1377044435">
      <w:bodyDiv w:val="1"/>
      <w:marLeft w:val="0"/>
      <w:marRight w:val="0"/>
      <w:marTop w:val="0"/>
      <w:marBottom w:val="0"/>
      <w:divBdr>
        <w:top w:val="none" w:sz="0" w:space="0" w:color="auto"/>
        <w:left w:val="none" w:sz="0" w:space="0" w:color="auto"/>
        <w:bottom w:val="none" w:sz="0" w:space="0" w:color="auto"/>
        <w:right w:val="none" w:sz="0" w:space="0" w:color="auto"/>
      </w:divBdr>
    </w:div>
    <w:div w:id="1454977420">
      <w:bodyDiv w:val="1"/>
      <w:marLeft w:val="0"/>
      <w:marRight w:val="0"/>
      <w:marTop w:val="0"/>
      <w:marBottom w:val="0"/>
      <w:divBdr>
        <w:top w:val="none" w:sz="0" w:space="0" w:color="auto"/>
        <w:left w:val="none" w:sz="0" w:space="0" w:color="auto"/>
        <w:bottom w:val="none" w:sz="0" w:space="0" w:color="auto"/>
        <w:right w:val="none" w:sz="0" w:space="0" w:color="auto"/>
      </w:divBdr>
    </w:div>
    <w:div w:id="1480535044">
      <w:bodyDiv w:val="1"/>
      <w:marLeft w:val="0"/>
      <w:marRight w:val="0"/>
      <w:marTop w:val="0"/>
      <w:marBottom w:val="0"/>
      <w:divBdr>
        <w:top w:val="none" w:sz="0" w:space="0" w:color="auto"/>
        <w:left w:val="none" w:sz="0" w:space="0" w:color="auto"/>
        <w:bottom w:val="none" w:sz="0" w:space="0" w:color="auto"/>
        <w:right w:val="none" w:sz="0" w:space="0" w:color="auto"/>
      </w:divBdr>
    </w:div>
    <w:div w:id="1506631474">
      <w:bodyDiv w:val="1"/>
      <w:marLeft w:val="0"/>
      <w:marRight w:val="0"/>
      <w:marTop w:val="0"/>
      <w:marBottom w:val="0"/>
      <w:divBdr>
        <w:top w:val="none" w:sz="0" w:space="0" w:color="auto"/>
        <w:left w:val="none" w:sz="0" w:space="0" w:color="auto"/>
        <w:bottom w:val="none" w:sz="0" w:space="0" w:color="auto"/>
        <w:right w:val="none" w:sz="0" w:space="0" w:color="auto"/>
      </w:divBdr>
    </w:div>
    <w:div w:id="1578900017">
      <w:bodyDiv w:val="1"/>
      <w:marLeft w:val="0"/>
      <w:marRight w:val="0"/>
      <w:marTop w:val="0"/>
      <w:marBottom w:val="0"/>
      <w:divBdr>
        <w:top w:val="none" w:sz="0" w:space="0" w:color="auto"/>
        <w:left w:val="none" w:sz="0" w:space="0" w:color="auto"/>
        <w:bottom w:val="none" w:sz="0" w:space="0" w:color="auto"/>
        <w:right w:val="none" w:sz="0" w:space="0" w:color="auto"/>
      </w:divBdr>
    </w:div>
    <w:div w:id="1624919927">
      <w:bodyDiv w:val="1"/>
      <w:marLeft w:val="0"/>
      <w:marRight w:val="0"/>
      <w:marTop w:val="0"/>
      <w:marBottom w:val="0"/>
      <w:divBdr>
        <w:top w:val="none" w:sz="0" w:space="0" w:color="auto"/>
        <w:left w:val="none" w:sz="0" w:space="0" w:color="auto"/>
        <w:bottom w:val="none" w:sz="0" w:space="0" w:color="auto"/>
        <w:right w:val="none" w:sz="0" w:space="0" w:color="auto"/>
      </w:divBdr>
    </w:div>
    <w:div w:id="1669559759">
      <w:bodyDiv w:val="1"/>
      <w:marLeft w:val="0"/>
      <w:marRight w:val="0"/>
      <w:marTop w:val="0"/>
      <w:marBottom w:val="0"/>
      <w:divBdr>
        <w:top w:val="none" w:sz="0" w:space="0" w:color="auto"/>
        <w:left w:val="none" w:sz="0" w:space="0" w:color="auto"/>
        <w:bottom w:val="none" w:sz="0" w:space="0" w:color="auto"/>
        <w:right w:val="none" w:sz="0" w:space="0" w:color="auto"/>
      </w:divBdr>
    </w:div>
    <w:div w:id="1688209596">
      <w:bodyDiv w:val="1"/>
      <w:marLeft w:val="0"/>
      <w:marRight w:val="0"/>
      <w:marTop w:val="0"/>
      <w:marBottom w:val="0"/>
      <w:divBdr>
        <w:top w:val="none" w:sz="0" w:space="0" w:color="auto"/>
        <w:left w:val="none" w:sz="0" w:space="0" w:color="auto"/>
        <w:bottom w:val="none" w:sz="0" w:space="0" w:color="auto"/>
        <w:right w:val="none" w:sz="0" w:space="0" w:color="auto"/>
      </w:divBdr>
    </w:div>
    <w:div w:id="1728458961">
      <w:bodyDiv w:val="1"/>
      <w:marLeft w:val="0"/>
      <w:marRight w:val="0"/>
      <w:marTop w:val="0"/>
      <w:marBottom w:val="0"/>
      <w:divBdr>
        <w:top w:val="none" w:sz="0" w:space="0" w:color="auto"/>
        <w:left w:val="none" w:sz="0" w:space="0" w:color="auto"/>
        <w:bottom w:val="none" w:sz="0" w:space="0" w:color="auto"/>
        <w:right w:val="none" w:sz="0" w:space="0" w:color="auto"/>
      </w:divBdr>
    </w:div>
    <w:div w:id="1740860866">
      <w:bodyDiv w:val="1"/>
      <w:marLeft w:val="0"/>
      <w:marRight w:val="0"/>
      <w:marTop w:val="0"/>
      <w:marBottom w:val="0"/>
      <w:divBdr>
        <w:top w:val="none" w:sz="0" w:space="0" w:color="auto"/>
        <w:left w:val="none" w:sz="0" w:space="0" w:color="auto"/>
        <w:bottom w:val="none" w:sz="0" w:space="0" w:color="auto"/>
        <w:right w:val="none" w:sz="0" w:space="0" w:color="auto"/>
      </w:divBdr>
    </w:div>
    <w:div w:id="174502886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91645603">
      <w:bodyDiv w:val="1"/>
      <w:marLeft w:val="0"/>
      <w:marRight w:val="0"/>
      <w:marTop w:val="0"/>
      <w:marBottom w:val="0"/>
      <w:divBdr>
        <w:top w:val="none" w:sz="0" w:space="0" w:color="auto"/>
        <w:left w:val="none" w:sz="0" w:space="0" w:color="auto"/>
        <w:bottom w:val="none" w:sz="0" w:space="0" w:color="auto"/>
        <w:right w:val="none" w:sz="0" w:space="0" w:color="auto"/>
      </w:divBdr>
    </w:div>
    <w:div w:id="198253961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037/amp0000241" TargetMode="External"/><Relationship Id="rId2" Type="http://schemas.openxmlformats.org/officeDocument/2006/relationships/customXml" Target="../customXml/item2.xml"/><Relationship Id="rId16" Type="http://schemas.openxmlformats.org/officeDocument/2006/relationships/hyperlink" Target="https://www.college.police.uk/guidance/effective-supervision/building-effective-relationship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government/uploads/system/uploads/attachment_data/file/815764/Graham_L._et_al.__2019_._Research_into_Workplace_Factors_Well-being_Attitudes_and_Behaviour_in_Policing_-_Summary_of_Evidence_and_Insigh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26</Pages>
  <Words>9675</Words>
  <Characters>55148</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Ciaron Jackson</cp:lastModifiedBy>
  <cp:revision>4</cp:revision>
  <cp:lastPrinted>2014-08-26T08:55:00Z</cp:lastPrinted>
  <dcterms:created xsi:type="dcterms:W3CDTF">2024-07-08T22:22:00Z</dcterms:created>
  <dcterms:modified xsi:type="dcterms:W3CDTF">2024-07-08T22:26:00Z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