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2ECA572E" w:rsidP="22A3B535" w:rsidRDefault="2ECA572E" w14:paraId="78CA1B0C" w14:textId="559A5044">
      <w:pPr>
        <w:spacing w:before="120" w:beforeAutospacing="off" w:line="480" w:lineRule="auto"/>
        <w:jc w:val="both"/>
        <w:rPr>
          <w:rFonts w:ascii="Arial" w:hAnsi="Arial" w:eastAsia="Arial" w:cs="Arial"/>
          <w:sz w:val="24"/>
          <w:szCs w:val="24"/>
        </w:rPr>
      </w:pPr>
      <w:r w:rsidRPr="22A3B535" w:rsidR="48C9426E">
        <w:rPr>
          <w:rFonts w:ascii="Arial" w:hAnsi="Arial" w:eastAsia="Arial" w:cs="Arial"/>
          <w:sz w:val="24"/>
          <w:szCs w:val="24"/>
        </w:rPr>
        <w:t xml:space="preserve">                                                         </w:t>
      </w:r>
    </w:p>
    <w:p w:rsidR="2ECA572E" w:rsidP="22A3B535" w:rsidRDefault="2ECA572E" w14:paraId="63BBECE2" w14:textId="7FD0DD3C">
      <w:pPr>
        <w:spacing w:before="120" w:beforeAutospacing="off" w:line="480" w:lineRule="auto"/>
        <w:ind w:left="0"/>
        <w:jc w:val="both"/>
        <w:rPr>
          <w:rFonts w:ascii="Arial" w:hAnsi="Arial" w:eastAsia="Arial" w:cs="Arial"/>
          <w:sz w:val="24"/>
          <w:szCs w:val="24"/>
        </w:rPr>
      </w:pPr>
      <w:r w:rsidRPr="22A3B535" w:rsidR="3AAEB464">
        <w:rPr>
          <w:rFonts w:ascii="Arial" w:hAnsi="Arial" w:eastAsia="Arial" w:cs="Arial"/>
          <w:sz w:val="24"/>
          <w:szCs w:val="24"/>
        </w:rPr>
        <w:t xml:space="preserve">Module name:  </w:t>
      </w:r>
      <w:r w:rsidRPr="22A3B535" w:rsidR="455D594B">
        <w:rPr>
          <w:rFonts w:ascii="Arial" w:hAnsi="Arial" w:eastAsia="Arial" w:cs="Arial"/>
          <w:sz w:val="24"/>
          <w:szCs w:val="24"/>
        </w:rPr>
        <w:t xml:space="preserve">     </w:t>
      </w:r>
      <w:r w:rsidRPr="22A3B535" w:rsidR="3AAEB464">
        <w:rPr>
          <w:rFonts w:ascii="Arial" w:hAnsi="Arial" w:eastAsia="Arial" w:cs="Arial"/>
          <w:sz w:val="24"/>
          <w:szCs w:val="24"/>
        </w:rPr>
        <w:t>Problem solving and Decision making</w:t>
      </w:r>
    </w:p>
    <w:p w:rsidR="2ECA572E" w:rsidP="22A3B535" w:rsidRDefault="2ECA572E" w14:paraId="13F8E021" w14:textId="7D054C4E">
      <w:pPr>
        <w:spacing w:before="120" w:beforeAutospacing="off" w:line="480" w:lineRule="auto"/>
        <w:ind w:left="0"/>
        <w:jc w:val="both"/>
        <w:rPr>
          <w:rFonts w:ascii="Arial" w:hAnsi="Arial" w:eastAsia="Arial" w:cs="Arial"/>
          <w:sz w:val="24"/>
          <w:szCs w:val="24"/>
        </w:rPr>
      </w:pPr>
      <w:r w:rsidRPr="22A3B535" w:rsidR="3AAEB464">
        <w:rPr>
          <w:rFonts w:ascii="Arial" w:hAnsi="Arial" w:eastAsia="Arial" w:cs="Arial"/>
          <w:sz w:val="24"/>
          <w:szCs w:val="24"/>
        </w:rPr>
        <w:t xml:space="preserve">Module code:        </w:t>
      </w:r>
      <w:r w:rsidRPr="22A3B535" w:rsidR="3AAEB464">
        <w:rPr>
          <w:rFonts w:ascii="Arial" w:hAnsi="Arial" w:eastAsia="Arial" w:cs="Arial"/>
          <w:sz w:val="24"/>
          <w:szCs w:val="24"/>
        </w:rPr>
        <w:t>LCLM 4004</w:t>
      </w:r>
    </w:p>
    <w:p w:rsidR="2ECA572E" w:rsidP="22A3B535" w:rsidRDefault="2ECA572E" w14:paraId="45929819" w14:textId="24C546A5">
      <w:pPr>
        <w:spacing w:before="120" w:beforeAutospacing="off" w:line="480" w:lineRule="auto"/>
        <w:ind w:left="0"/>
        <w:jc w:val="both"/>
        <w:rPr>
          <w:rFonts w:ascii="Arial" w:hAnsi="Arial" w:eastAsia="Arial" w:cs="Arial"/>
          <w:sz w:val="24"/>
          <w:szCs w:val="24"/>
        </w:rPr>
      </w:pPr>
      <w:r w:rsidRPr="22A3B535" w:rsidR="3AAEB464">
        <w:rPr>
          <w:rFonts w:ascii="Arial" w:hAnsi="Arial" w:eastAsia="Arial" w:cs="Arial"/>
          <w:sz w:val="24"/>
          <w:szCs w:val="24"/>
        </w:rPr>
        <w:t>Student name:      Nerio Lopez</w:t>
      </w:r>
    </w:p>
    <w:p w:rsidR="2ECA572E" w:rsidP="22A3B535" w:rsidRDefault="2ECA572E" w14:paraId="4DCE44AC" w14:textId="3C656A53">
      <w:pPr>
        <w:spacing w:before="120" w:beforeAutospacing="off" w:line="480" w:lineRule="auto"/>
        <w:ind w:left="0"/>
        <w:jc w:val="both"/>
        <w:rPr>
          <w:rFonts w:ascii="Arial" w:hAnsi="Arial" w:eastAsia="Arial" w:cs="Arial"/>
          <w:sz w:val="24"/>
          <w:szCs w:val="24"/>
        </w:rPr>
      </w:pPr>
      <w:r w:rsidRPr="22A3B535" w:rsidR="3AAEB464">
        <w:rPr>
          <w:rFonts w:ascii="Arial" w:hAnsi="Arial" w:eastAsia="Arial" w:cs="Arial"/>
          <w:sz w:val="24"/>
          <w:szCs w:val="24"/>
        </w:rPr>
        <w:t>Student ID:            2517195</w:t>
      </w:r>
    </w:p>
    <w:p w:rsidR="2ECA572E" w:rsidP="22A3B535" w:rsidRDefault="2ECA572E" w14:paraId="487A617F" w14:textId="64FCBEC0">
      <w:pPr>
        <w:spacing w:before="120" w:beforeAutospacing="off" w:line="480" w:lineRule="auto"/>
        <w:ind w:left="0"/>
        <w:jc w:val="both"/>
        <w:rPr>
          <w:rFonts w:ascii="Arial" w:hAnsi="Arial" w:eastAsia="Arial" w:cs="Arial"/>
          <w:sz w:val="24"/>
          <w:szCs w:val="24"/>
        </w:rPr>
      </w:pPr>
      <w:r w:rsidRPr="22A3B535" w:rsidR="3AAEB464">
        <w:rPr>
          <w:rFonts w:ascii="Arial" w:hAnsi="Arial" w:eastAsia="Arial" w:cs="Arial"/>
          <w:sz w:val="24"/>
          <w:szCs w:val="24"/>
        </w:rPr>
        <w:t>Lecturer:               Toyin Adisa</w:t>
      </w:r>
    </w:p>
    <w:p w:rsidR="3AAEB464" w:rsidP="22A3B535" w:rsidRDefault="3AAEB464" w14:paraId="389921D8" w14:textId="440356C2">
      <w:pPr>
        <w:pStyle w:val="Normal"/>
        <w:spacing w:before="120" w:beforeAutospacing="off" w:line="480" w:lineRule="auto"/>
        <w:ind w:left="0"/>
        <w:jc w:val="both"/>
        <w:rPr>
          <w:rFonts w:ascii="Arial" w:hAnsi="Arial" w:eastAsia="Arial" w:cs="Arial"/>
          <w:sz w:val="24"/>
          <w:szCs w:val="24"/>
        </w:rPr>
      </w:pPr>
      <w:r w:rsidRPr="22A3B535" w:rsidR="3AAEB464">
        <w:rPr>
          <w:rFonts w:ascii="Arial" w:hAnsi="Arial" w:eastAsia="Arial" w:cs="Arial"/>
          <w:sz w:val="24"/>
          <w:szCs w:val="24"/>
        </w:rPr>
        <w:t xml:space="preserve">Assignment:         </w:t>
      </w:r>
      <w:r w:rsidRPr="22A3B535" w:rsidR="107F4EE3">
        <w:rPr>
          <w:rFonts w:ascii="Arial" w:hAnsi="Arial" w:eastAsia="Arial" w:cs="Arial"/>
          <w:sz w:val="24"/>
          <w:szCs w:val="24"/>
        </w:rPr>
        <w:t>Green Haven Florist case study</w:t>
      </w:r>
    </w:p>
    <w:p w:rsidR="2ECA572E" w:rsidP="22A3B535" w:rsidRDefault="2ECA572E" w14:paraId="6C508BE6" w14:textId="2A94DED7">
      <w:pPr>
        <w:pStyle w:val="Normal"/>
        <w:spacing w:before="120" w:beforeAutospacing="off" w:line="480" w:lineRule="auto"/>
        <w:ind w:left="720"/>
        <w:jc w:val="both"/>
        <w:rPr>
          <w:rFonts w:ascii="Arial" w:hAnsi="Arial" w:eastAsia="Arial" w:cs="Arial"/>
          <w:sz w:val="24"/>
          <w:szCs w:val="24"/>
        </w:rPr>
      </w:pPr>
    </w:p>
    <w:p w:rsidR="2ECA572E" w:rsidP="22A3B535" w:rsidRDefault="2ECA572E" w14:paraId="31148E73" w14:textId="2D24DF5F">
      <w:pPr>
        <w:pStyle w:val="Normal"/>
        <w:spacing w:before="120" w:beforeAutospacing="off" w:line="480" w:lineRule="auto"/>
        <w:jc w:val="both"/>
        <w:rPr>
          <w:rFonts w:ascii="Arial" w:hAnsi="Arial" w:eastAsia="Arial" w:cs="Arial"/>
          <w:sz w:val="24"/>
          <w:szCs w:val="24"/>
        </w:rPr>
      </w:pPr>
    </w:p>
    <w:p w:rsidR="2ECA572E" w:rsidP="22A3B535" w:rsidRDefault="2ECA572E" w14:paraId="18970299" w14:textId="23DA92AF">
      <w:pPr>
        <w:pStyle w:val="Normal"/>
        <w:spacing w:before="120" w:beforeAutospacing="off" w:line="480" w:lineRule="auto"/>
        <w:jc w:val="both"/>
        <w:rPr>
          <w:rFonts w:ascii="Arial" w:hAnsi="Arial" w:eastAsia="Arial" w:cs="Arial"/>
          <w:sz w:val="24"/>
          <w:szCs w:val="24"/>
        </w:rPr>
      </w:pPr>
      <w:r w:rsidRPr="22A3B535" w:rsidR="3AAEB464">
        <w:rPr>
          <w:rFonts w:ascii="Arial" w:hAnsi="Arial" w:eastAsia="Arial" w:cs="Arial"/>
          <w:sz w:val="24"/>
          <w:szCs w:val="24"/>
        </w:rPr>
        <w:t xml:space="preserve">                      </w:t>
      </w:r>
    </w:p>
    <w:p w:rsidR="51DB775E" w:rsidP="22A3B535" w:rsidRDefault="51DB775E" w14:paraId="1299C8F4" w14:textId="7D1EB052">
      <w:pPr>
        <w:pStyle w:val="Normal"/>
        <w:spacing w:before="120" w:beforeAutospacing="off" w:line="480" w:lineRule="auto"/>
        <w:jc w:val="both"/>
        <w:rPr>
          <w:rFonts w:ascii="Arial" w:hAnsi="Arial" w:eastAsia="Arial" w:cs="Arial"/>
          <w:sz w:val="24"/>
          <w:szCs w:val="24"/>
        </w:rPr>
      </w:pPr>
    </w:p>
    <w:p w:rsidR="51DB775E" w:rsidP="22A3B535" w:rsidRDefault="51DB775E" w14:paraId="196FB4DD" w14:textId="7D3A2331">
      <w:pPr>
        <w:pStyle w:val="Normal"/>
        <w:spacing w:before="120" w:beforeAutospacing="off" w:line="480" w:lineRule="auto"/>
        <w:jc w:val="both"/>
        <w:rPr>
          <w:rFonts w:ascii="Arial" w:hAnsi="Arial" w:eastAsia="Arial" w:cs="Arial"/>
          <w:sz w:val="24"/>
          <w:szCs w:val="24"/>
        </w:rPr>
      </w:pPr>
    </w:p>
    <w:p w:rsidR="51DB775E" w:rsidP="22A3B535" w:rsidRDefault="51DB775E" w14:paraId="7650CFAB" w14:textId="0EEDDD99">
      <w:pPr>
        <w:pStyle w:val="Normal"/>
        <w:spacing w:before="120" w:beforeAutospacing="off" w:line="480" w:lineRule="auto"/>
        <w:jc w:val="both"/>
        <w:rPr>
          <w:rFonts w:ascii="Arial" w:hAnsi="Arial" w:eastAsia="Arial" w:cs="Arial"/>
          <w:sz w:val="24"/>
          <w:szCs w:val="24"/>
        </w:rPr>
      </w:pPr>
    </w:p>
    <w:p w:rsidR="51DB775E" w:rsidP="22A3B535" w:rsidRDefault="51DB775E" w14:paraId="51618B16" w14:textId="68C7D031">
      <w:pPr>
        <w:pStyle w:val="Normal"/>
        <w:spacing w:before="120" w:beforeAutospacing="off" w:line="480" w:lineRule="auto"/>
        <w:jc w:val="both"/>
        <w:rPr>
          <w:rFonts w:ascii="Arial" w:hAnsi="Arial" w:eastAsia="Arial" w:cs="Arial"/>
          <w:sz w:val="24"/>
          <w:szCs w:val="24"/>
        </w:rPr>
      </w:pPr>
    </w:p>
    <w:p w:rsidR="51DB775E" w:rsidP="22A3B535" w:rsidRDefault="51DB775E" w14:paraId="266B95FF" w14:textId="30BCAD2F">
      <w:pPr>
        <w:pStyle w:val="Normal"/>
        <w:spacing w:before="120" w:beforeAutospacing="off" w:line="480" w:lineRule="auto"/>
        <w:jc w:val="both"/>
        <w:rPr>
          <w:rFonts w:ascii="Arial" w:hAnsi="Arial" w:eastAsia="Arial" w:cs="Arial"/>
          <w:sz w:val="24"/>
          <w:szCs w:val="24"/>
        </w:rPr>
      </w:pPr>
    </w:p>
    <w:p w:rsidR="51DB775E" w:rsidP="22A3B535" w:rsidRDefault="51DB775E" w14:paraId="3A973AA2" w14:textId="1BCB468F">
      <w:pPr>
        <w:pStyle w:val="Normal"/>
        <w:spacing w:before="120" w:beforeAutospacing="off" w:line="480" w:lineRule="auto"/>
        <w:jc w:val="both"/>
        <w:rPr>
          <w:rFonts w:ascii="Arial" w:hAnsi="Arial" w:eastAsia="Arial" w:cs="Arial"/>
          <w:sz w:val="24"/>
          <w:szCs w:val="24"/>
        </w:rPr>
      </w:pPr>
    </w:p>
    <w:p w:rsidR="623C9984" w:rsidP="22A3B535" w:rsidRDefault="623C9984" w14:paraId="662A50B7" w14:textId="26783EA5">
      <w:pPr>
        <w:pStyle w:val="Normal"/>
        <w:spacing w:before="120" w:beforeAutospacing="off" w:line="480" w:lineRule="auto"/>
        <w:jc w:val="both"/>
        <w:rPr>
          <w:rFonts w:ascii="Arial" w:hAnsi="Arial" w:eastAsia="Arial" w:cs="Arial"/>
          <w:sz w:val="24"/>
          <w:szCs w:val="24"/>
        </w:rPr>
      </w:pPr>
    </w:p>
    <w:p w:rsidR="623C9984" w:rsidP="22A3B535" w:rsidRDefault="623C9984" w14:paraId="2AEEC79F" w14:textId="4FC7084D">
      <w:pPr>
        <w:pStyle w:val="Normal"/>
        <w:spacing w:before="120" w:beforeAutospacing="off" w:line="480" w:lineRule="auto"/>
        <w:jc w:val="both"/>
        <w:rPr>
          <w:rFonts w:ascii="Arial" w:hAnsi="Arial" w:eastAsia="Arial" w:cs="Arial"/>
          <w:sz w:val="24"/>
          <w:szCs w:val="24"/>
        </w:rPr>
      </w:pPr>
    </w:p>
    <w:p w:rsidR="623C9984" w:rsidP="22A3B535" w:rsidRDefault="623C9984" w14:paraId="5BDF358D" w14:textId="7AEDC702">
      <w:pPr>
        <w:pStyle w:val="Normal"/>
        <w:spacing w:before="120" w:beforeAutospacing="off" w:line="480" w:lineRule="auto"/>
        <w:jc w:val="both"/>
        <w:rPr>
          <w:rFonts w:ascii="Arial" w:hAnsi="Arial" w:eastAsia="Arial" w:cs="Arial"/>
          <w:noProof w:val="0"/>
          <w:sz w:val="24"/>
          <w:szCs w:val="24"/>
          <w:lang w:val="en-US"/>
        </w:rPr>
      </w:pPr>
      <w:r w:rsidRPr="22A3B535" w:rsidR="623C9984">
        <w:rPr>
          <w:rFonts w:ascii="Arial" w:hAnsi="Arial" w:eastAsia="Arial" w:cs="Arial"/>
          <w:sz w:val="24"/>
          <w:szCs w:val="24"/>
        </w:rPr>
        <w:t>Green Haven Florist Report</w:t>
      </w:r>
      <w:r w:rsidRPr="22A3B535" w:rsidR="623C9984">
        <w:rPr>
          <w:rFonts w:ascii="Arial" w:hAnsi="Arial" w:eastAsia="Arial" w:cs="Arial"/>
          <w:noProof w:val="0"/>
          <w:sz w:val="24"/>
          <w:szCs w:val="24"/>
          <w:lang w:val="en-US"/>
        </w:rPr>
        <w:t xml:space="preserve"> </w:t>
      </w:r>
    </w:p>
    <w:p w:rsidR="51DB775E" w:rsidP="22A3B535" w:rsidRDefault="51DB775E" w14:paraId="7F1A1C99" w14:textId="0A860919">
      <w:pPr>
        <w:pStyle w:val="Normal"/>
        <w:spacing w:before="120" w:beforeAutospacing="off" w:line="480" w:lineRule="auto"/>
        <w:jc w:val="both"/>
        <w:rPr>
          <w:rFonts w:ascii="Arial" w:hAnsi="Arial" w:eastAsia="Arial" w:cs="Arial"/>
          <w:noProof w:val="0"/>
          <w:sz w:val="24"/>
          <w:szCs w:val="24"/>
          <w:lang w:val="en-US"/>
        </w:rPr>
      </w:pPr>
    </w:p>
    <w:p w:rsidR="623C9984" w:rsidP="22A3B535" w:rsidRDefault="623C9984" w14:paraId="2BDC6C7F" w14:textId="07941CCD">
      <w:pPr>
        <w:pStyle w:val="Normal"/>
        <w:spacing w:before="120" w:beforeAutospacing="off" w:line="480" w:lineRule="auto"/>
        <w:jc w:val="both"/>
        <w:rPr>
          <w:rFonts w:ascii="Arial" w:hAnsi="Arial" w:eastAsia="Arial" w:cs="Arial"/>
          <w:noProof w:val="0"/>
          <w:sz w:val="24"/>
          <w:szCs w:val="24"/>
          <w:lang w:val="en-US"/>
        </w:rPr>
      </w:pPr>
      <w:r w:rsidRPr="22A3B535" w:rsidR="623C9984">
        <w:rPr>
          <w:rFonts w:ascii="Arial" w:hAnsi="Arial" w:eastAsia="Arial" w:cs="Arial"/>
          <w:noProof w:val="0"/>
          <w:sz w:val="24"/>
          <w:szCs w:val="24"/>
          <w:lang w:val="en-US"/>
        </w:rPr>
        <w:t>1.Abstract</w:t>
      </w:r>
    </w:p>
    <w:p w:rsidR="2ECA572E" w:rsidP="22A3B535" w:rsidRDefault="2ECA572E" w14:paraId="00602A48" w14:textId="45C9DBF1">
      <w:pPr>
        <w:pStyle w:val="Normal"/>
        <w:spacing w:before="120" w:beforeAutospacing="off" w:line="480" w:lineRule="auto"/>
        <w:jc w:val="both"/>
        <w:rPr>
          <w:rFonts w:ascii="Arial" w:hAnsi="Arial" w:eastAsia="Arial" w:cs="Arial"/>
          <w:sz w:val="24"/>
          <w:szCs w:val="24"/>
        </w:rPr>
      </w:pPr>
      <w:r w:rsidRPr="22A3B535" w:rsidR="48C9426E">
        <w:rPr>
          <w:rFonts w:ascii="Arial" w:hAnsi="Arial" w:eastAsia="Arial" w:cs="Arial"/>
          <w:sz w:val="24"/>
          <w:szCs w:val="24"/>
        </w:rPr>
        <w:t xml:space="preserve">Green Haven Florist currently faces challenges with limited mark et growth and inefficient manual systems. This evaluation proposes online ordering systems and upgrading in-store processes. Because an online flatform enhances efficiency and customer access, it is the primary recommendation. The document further explores implementation tactics, risk </w:t>
      </w:r>
      <w:bookmarkStart w:name="_Int_lqcM8Rd2" w:id="1585526026"/>
      <w:r w:rsidRPr="22A3B535" w:rsidR="48C9426E">
        <w:rPr>
          <w:rFonts w:ascii="Arial" w:hAnsi="Arial" w:eastAsia="Arial" w:cs="Arial"/>
          <w:sz w:val="24"/>
          <w:szCs w:val="24"/>
        </w:rPr>
        <w:t>management</w:t>
      </w:r>
      <w:bookmarkEnd w:id="1585526026"/>
      <w:r w:rsidRPr="22A3B535" w:rsidR="48C9426E">
        <w:rPr>
          <w:rFonts w:ascii="Arial" w:hAnsi="Arial" w:eastAsia="Arial" w:cs="Arial"/>
          <w:sz w:val="24"/>
          <w:szCs w:val="24"/>
        </w:rPr>
        <w:t xml:space="preserve"> and performance tracking to ensure the </w:t>
      </w:r>
      <w:r w:rsidRPr="22A3B535" w:rsidR="48C9426E">
        <w:rPr>
          <w:rFonts w:ascii="Arial" w:hAnsi="Arial" w:eastAsia="Arial" w:cs="Arial"/>
          <w:sz w:val="24"/>
          <w:szCs w:val="24"/>
        </w:rPr>
        <w:t>project s</w:t>
      </w:r>
      <w:r w:rsidRPr="22A3B535" w:rsidR="48C9426E">
        <w:rPr>
          <w:rFonts w:ascii="Arial" w:hAnsi="Arial" w:eastAsia="Arial" w:cs="Arial"/>
          <w:sz w:val="24"/>
          <w:szCs w:val="24"/>
        </w:rPr>
        <w:t xml:space="preserve"> success.</w:t>
      </w:r>
    </w:p>
    <w:p w:rsidR="2ECA572E" w:rsidP="22A3B535" w:rsidRDefault="2ECA572E" w14:paraId="78EDFD5E" w14:textId="74A9F348">
      <w:pPr>
        <w:spacing w:before="120" w:beforeAutospacing="off" w:line="480" w:lineRule="auto"/>
        <w:jc w:val="both"/>
        <w:rPr>
          <w:rFonts w:ascii="Arial" w:hAnsi="Arial" w:eastAsia="Arial" w:cs="Arial"/>
          <w:sz w:val="24"/>
          <w:szCs w:val="24"/>
        </w:rPr>
      </w:pPr>
    </w:p>
    <w:p w:rsidR="2ECA572E" w:rsidP="22A3B535" w:rsidRDefault="2ECA572E" w14:paraId="40677036" w14:textId="449A6CF5">
      <w:pPr>
        <w:spacing w:before="120" w:beforeAutospacing="off" w:line="480" w:lineRule="auto"/>
        <w:jc w:val="both"/>
        <w:rPr>
          <w:rFonts w:ascii="Arial" w:hAnsi="Arial" w:eastAsia="Arial" w:cs="Arial"/>
          <w:sz w:val="24"/>
          <w:szCs w:val="24"/>
        </w:rPr>
      </w:pPr>
    </w:p>
    <w:p w:rsidR="2ECA572E" w:rsidP="22A3B535" w:rsidRDefault="2ECA572E" w14:paraId="61049414" w14:textId="3C026DC6">
      <w:pPr>
        <w:spacing w:before="120" w:beforeAutospacing="off" w:line="480" w:lineRule="auto"/>
        <w:jc w:val="both"/>
        <w:rPr>
          <w:rFonts w:ascii="Arial" w:hAnsi="Arial" w:eastAsia="Arial" w:cs="Arial"/>
          <w:sz w:val="24"/>
          <w:szCs w:val="24"/>
        </w:rPr>
      </w:pPr>
    </w:p>
    <w:p w:rsidR="2ECA572E" w:rsidP="22A3B535" w:rsidRDefault="2ECA572E" w14:paraId="005F8C77" w14:textId="2792AE76">
      <w:pPr>
        <w:pStyle w:val="Normal"/>
        <w:spacing w:before="120" w:beforeAutospacing="off" w:line="480" w:lineRule="auto"/>
        <w:jc w:val="both"/>
        <w:rPr>
          <w:rFonts w:ascii="Arial" w:hAnsi="Arial" w:eastAsia="Arial" w:cs="Arial"/>
          <w:sz w:val="24"/>
          <w:szCs w:val="24"/>
        </w:rPr>
      </w:pPr>
    </w:p>
    <w:p w:rsidR="2ECA572E" w:rsidP="22A3B535" w:rsidRDefault="2ECA572E" w14:paraId="4EECBAF5" w14:textId="2306D7A1">
      <w:pPr>
        <w:pStyle w:val="Normal"/>
        <w:spacing w:before="120" w:beforeAutospacing="off" w:line="480" w:lineRule="auto"/>
        <w:jc w:val="both"/>
        <w:rPr>
          <w:rFonts w:ascii="Arial" w:hAnsi="Arial" w:eastAsia="Arial" w:cs="Arial"/>
          <w:sz w:val="24"/>
          <w:szCs w:val="24"/>
        </w:rPr>
      </w:pPr>
    </w:p>
    <w:p w:rsidR="125A1479" w:rsidP="22A3B535" w:rsidRDefault="125A1479" w14:paraId="051BB752" w14:textId="5590E474">
      <w:pPr>
        <w:pStyle w:val="Normal"/>
        <w:spacing w:before="120" w:beforeAutospacing="off" w:line="480" w:lineRule="auto"/>
        <w:jc w:val="both"/>
        <w:rPr>
          <w:rFonts w:ascii="Arial" w:hAnsi="Arial" w:eastAsia="Arial" w:cs="Arial"/>
          <w:sz w:val="24"/>
          <w:szCs w:val="24"/>
        </w:rPr>
      </w:pPr>
    </w:p>
    <w:p w:rsidR="51DB775E" w:rsidP="22A3B535" w:rsidRDefault="51DB775E" w14:paraId="5D0C24EB" w14:textId="6DDC05E6">
      <w:pPr>
        <w:pStyle w:val="Normal"/>
        <w:spacing w:before="120" w:beforeAutospacing="off" w:line="480" w:lineRule="auto"/>
        <w:jc w:val="both"/>
        <w:rPr>
          <w:rFonts w:ascii="Arial" w:hAnsi="Arial" w:eastAsia="Arial" w:cs="Arial"/>
          <w:sz w:val="24"/>
          <w:szCs w:val="24"/>
        </w:rPr>
      </w:pPr>
    </w:p>
    <w:p w:rsidR="51DB775E" w:rsidP="22A3B535" w:rsidRDefault="51DB775E" w14:paraId="7AB7E8C7" w14:textId="24A5C599">
      <w:pPr>
        <w:pStyle w:val="Normal"/>
        <w:spacing w:before="120" w:beforeAutospacing="off" w:line="480" w:lineRule="auto"/>
        <w:jc w:val="both"/>
        <w:rPr>
          <w:rFonts w:ascii="Arial" w:hAnsi="Arial" w:eastAsia="Arial" w:cs="Arial"/>
          <w:sz w:val="24"/>
          <w:szCs w:val="24"/>
        </w:rPr>
      </w:pPr>
    </w:p>
    <w:p w:rsidR="51DB775E" w:rsidP="22A3B535" w:rsidRDefault="51DB775E" w14:paraId="081E2100" w14:textId="1CE7DFA2">
      <w:pPr>
        <w:pStyle w:val="Normal"/>
        <w:spacing w:before="120" w:beforeAutospacing="off" w:line="480" w:lineRule="auto"/>
        <w:jc w:val="both"/>
        <w:rPr>
          <w:rFonts w:ascii="Arial" w:hAnsi="Arial" w:eastAsia="Arial" w:cs="Arial"/>
          <w:sz w:val="24"/>
          <w:szCs w:val="24"/>
        </w:rPr>
      </w:pPr>
    </w:p>
    <w:p w:rsidR="51DB775E" w:rsidP="22A3B535" w:rsidRDefault="51DB775E" w14:paraId="21E08D35" w14:textId="58C7BE27">
      <w:pPr>
        <w:pStyle w:val="Normal"/>
        <w:spacing w:before="120" w:beforeAutospacing="off" w:line="480" w:lineRule="auto"/>
        <w:jc w:val="both"/>
        <w:rPr>
          <w:rFonts w:ascii="Arial" w:hAnsi="Arial" w:eastAsia="Arial" w:cs="Arial"/>
          <w:sz w:val="24"/>
          <w:szCs w:val="24"/>
        </w:rPr>
      </w:pPr>
    </w:p>
    <w:p w:rsidR="2ECA572E" w:rsidP="22A3B535" w:rsidRDefault="2ECA572E" w14:paraId="37C8C9A5" w14:textId="105FB58E">
      <w:pPr>
        <w:pStyle w:val="Normal"/>
        <w:spacing w:before="120" w:beforeAutospacing="off" w:after="0" w:afterAutospacing="off" w:line="480" w:lineRule="auto"/>
        <w:jc w:val="both"/>
        <w:rPr>
          <w:rFonts w:ascii="Arial" w:hAnsi="Arial" w:eastAsia="Arial" w:cs="Arial"/>
          <w:i w:val="0"/>
          <w:iCs w:val="0"/>
          <w:strike w:val="0"/>
          <w:dstrike w:val="0"/>
          <w:noProof w:val="0"/>
          <w:color w:val="000000" w:themeColor="text1" w:themeTint="FF" w:themeShade="FF"/>
          <w:sz w:val="24"/>
          <w:szCs w:val="24"/>
          <w:u w:val="none"/>
          <w:lang w:val="en-US"/>
        </w:rPr>
      </w:pP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 xml:space="preserve">1 </w:t>
      </w:r>
      <w:r w:rsidRPr="22A3B535" w:rsidR="72C2CD82">
        <w:rPr>
          <w:rFonts w:ascii="Arial" w:hAnsi="Arial" w:eastAsia="Arial" w:cs="Arial"/>
          <w:i w:val="0"/>
          <w:iCs w:val="0"/>
          <w:strike w:val="0"/>
          <w:dstrike w:val="0"/>
          <w:noProof w:val="0"/>
          <w:color w:val="000000" w:themeColor="text1" w:themeTint="FF" w:themeShade="FF"/>
          <w:sz w:val="24"/>
          <w:szCs w:val="24"/>
          <w:u w:val="none"/>
          <w:lang w:val="en-US"/>
        </w:rPr>
        <w:t>A</w:t>
      </w: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bstract</w:t>
      </w:r>
    </w:p>
    <w:p w:rsidR="135409A2" w:rsidP="22A3B535" w:rsidRDefault="135409A2" w14:paraId="089EC22F" w14:textId="6F9AE430">
      <w:pPr>
        <w:spacing w:before="120" w:beforeAutospacing="off" w:after="0" w:afterAutospacing="off" w:line="480" w:lineRule="auto"/>
        <w:jc w:val="both"/>
        <w:rPr>
          <w:rFonts w:ascii="Arial" w:hAnsi="Arial" w:eastAsia="Arial" w:cs="Arial"/>
          <w:i w:val="0"/>
          <w:iCs w:val="0"/>
          <w:strike w:val="0"/>
          <w:dstrike w:val="0"/>
          <w:noProof w:val="0"/>
          <w:color w:val="000000" w:themeColor="text1" w:themeTint="FF" w:themeShade="FF"/>
          <w:sz w:val="24"/>
          <w:szCs w:val="24"/>
          <w:u w:val="none"/>
          <w:lang w:val="en-US"/>
        </w:rPr>
      </w:pP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 xml:space="preserve">2 </w:t>
      </w:r>
      <w:r w:rsidRPr="22A3B535" w:rsidR="4C775E37">
        <w:rPr>
          <w:rFonts w:ascii="Arial" w:hAnsi="Arial" w:eastAsia="Arial" w:cs="Arial"/>
          <w:i w:val="0"/>
          <w:iCs w:val="0"/>
          <w:strike w:val="0"/>
          <w:dstrike w:val="0"/>
          <w:noProof w:val="0"/>
          <w:color w:val="000000" w:themeColor="text1" w:themeTint="FF" w:themeShade="FF"/>
          <w:sz w:val="24"/>
          <w:szCs w:val="24"/>
          <w:u w:val="none"/>
          <w:lang w:val="en-US"/>
        </w:rPr>
        <w:t>T</w:t>
      </w: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able f content</w:t>
      </w:r>
    </w:p>
    <w:p w:rsidR="135409A2" w:rsidP="22A3B535" w:rsidRDefault="135409A2" w14:paraId="46C157F3" w14:textId="64EACE6D">
      <w:pPr>
        <w:spacing w:before="120" w:beforeAutospacing="off" w:after="0" w:afterAutospacing="off" w:line="480" w:lineRule="auto"/>
        <w:jc w:val="both"/>
        <w:rPr>
          <w:rFonts w:ascii="Arial" w:hAnsi="Arial" w:eastAsia="Arial" w:cs="Arial"/>
          <w:i w:val="0"/>
          <w:iCs w:val="0"/>
          <w:strike w:val="0"/>
          <w:dstrike w:val="0"/>
          <w:noProof w:val="0"/>
          <w:color w:val="000000" w:themeColor="text1" w:themeTint="FF" w:themeShade="FF"/>
          <w:sz w:val="24"/>
          <w:szCs w:val="24"/>
          <w:u w:val="none"/>
          <w:lang w:val="en-US"/>
        </w:rPr>
      </w:pP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3 Introduction</w:t>
      </w:r>
    </w:p>
    <w:p w:rsidR="135409A2" w:rsidP="22A3B535" w:rsidRDefault="135409A2" w14:paraId="4A661124" w14:textId="56818B14">
      <w:pPr>
        <w:spacing w:before="120" w:beforeAutospacing="off" w:after="0" w:afterAutospacing="off" w:line="480" w:lineRule="auto"/>
        <w:jc w:val="both"/>
        <w:rPr>
          <w:rFonts w:ascii="Arial" w:hAnsi="Arial" w:eastAsia="Arial" w:cs="Arial"/>
          <w:i w:val="0"/>
          <w:iCs w:val="0"/>
          <w:strike w:val="0"/>
          <w:dstrike w:val="0"/>
          <w:noProof w:val="0"/>
          <w:color w:val="000000" w:themeColor="text1" w:themeTint="FF" w:themeShade="FF"/>
          <w:sz w:val="24"/>
          <w:szCs w:val="24"/>
          <w:u w:val="none"/>
          <w:lang w:val="en-US"/>
        </w:rPr>
      </w:pP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4 Overview of Green Haven Florist</w:t>
      </w:r>
    </w:p>
    <w:p w:rsidR="135409A2" w:rsidP="22A3B535" w:rsidRDefault="135409A2" w14:paraId="0FD5B4BD" w14:textId="0044F46E">
      <w:pPr>
        <w:spacing w:before="120" w:beforeAutospacing="off" w:after="0" w:afterAutospacing="off" w:line="480" w:lineRule="auto"/>
        <w:jc w:val="both"/>
        <w:rPr>
          <w:rFonts w:ascii="Arial" w:hAnsi="Arial" w:eastAsia="Arial" w:cs="Arial"/>
          <w:i w:val="0"/>
          <w:iCs w:val="0"/>
          <w:strike w:val="0"/>
          <w:dstrike w:val="0"/>
          <w:noProof w:val="0"/>
          <w:color w:val="000000" w:themeColor="text1" w:themeTint="FF" w:themeShade="FF"/>
          <w:sz w:val="24"/>
          <w:szCs w:val="24"/>
          <w:u w:val="none"/>
          <w:lang w:val="en-US"/>
        </w:rPr>
      </w:pP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 xml:space="preserve">5 </w:t>
      </w:r>
      <w:r w:rsidRPr="22A3B535" w:rsidR="0C3DA736">
        <w:rPr>
          <w:rFonts w:ascii="Arial" w:hAnsi="Arial" w:eastAsia="Arial" w:cs="Arial"/>
          <w:i w:val="0"/>
          <w:iCs w:val="0"/>
          <w:strike w:val="0"/>
          <w:dstrike w:val="0"/>
          <w:noProof w:val="0"/>
          <w:color w:val="000000" w:themeColor="text1" w:themeTint="FF" w:themeShade="FF"/>
          <w:sz w:val="24"/>
          <w:szCs w:val="24"/>
          <w:u w:val="none"/>
          <w:lang w:val="en-US"/>
        </w:rPr>
        <w:t>T</w:t>
      </w: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wo propose solutions</w:t>
      </w:r>
    </w:p>
    <w:p w:rsidR="135409A2" w:rsidP="22A3B535" w:rsidRDefault="135409A2" w14:paraId="496F0AD4" w14:textId="24C0F274">
      <w:pPr>
        <w:spacing w:before="120" w:beforeAutospacing="off" w:after="0" w:afterAutospacing="off" w:line="480" w:lineRule="auto"/>
        <w:jc w:val="both"/>
        <w:rPr>
          <w:rFonts w:ascii="Arial" w:hAnsi="Arial" w:eastAsia="Arial" w:cs="Arial"/>
          <w:i w:val="0"/>
          <w:iCs w:val="0"/>
          <w:strike w:val="0"/>
          <w:dstrike w:val="0"/>
          <w:noProof w:val="0"/>
          <w:color w:val="000000" w:themeColor="text1" w:themeTint="FF" w:themeShade="FF"/>
          <w:sz w:val="24"/>
          <w:szCs w:val="24"/>
          <w:u w:val="none"/>
          <w:lang w:val="en-US"/>
        </w:rPr>
      </w:pP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 xml:space="preserve">      </w:t>
      </w:r>
      <w:r w:rsidRPr="22A3B535" w:rsidR="4289C6AF">
        <w:rPr>
          <w:rFonts w:ascii="Arial" w:hAnsi="Arial" w:eastAsia="Arial" w:cs="Arial"/>
          <w:i w:val="0"/>
          <w:iCs w:val="0"/>
          <w:strike w:val="0"/>
          <w:dstrike w:val="0"/>
          <w:noProof w:val="0"/>
          <w:color w:val="000000" w:themeColor="text1" w:themeTint="FF" w:themeShade="FF"/>
          <w:sz w:val="24"/>
          <w:szCs w:val="24"/>
          <w:u w:val="none"/>
          <w:lang w:val="en-US"/>
        </w:rPr>
        <w:t xml:space="preserve">   </w:t>
      </w: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A) solution 1</w:t>
      </w:r>
    </w:p>
    <w:p w:rsidR="135409A2" w:rsidP="22A3B535" w:rsidRDefault="135409A2" w14:paraId="408B2C68" w14:textId="4162B209">
      <w:pPr>
        <w:spacing w:before="120" w:beforeAutospacing="off" w:after="0" w:afterAutospacing="off" w:line="480" w:lineRule="auto"/>
        <w:jc w:val="both"/>
        <w:rPr>
          <w:rFonts w:ascii="Arial" w:hAnsi="Arial" w:eastAsia="Arial" w:cs="Arial"/>
          <w:i w:val="0"/>
          <w:iCs w:val="0"/>
          <w:strike w:val="0"/>
          <w:dstrike w:val="0"/>
          <w:noProof w:val="0"/>
          <w:color w:val="000000" w:themeColor="text1" w:themeTint="FF" w:themeShade="FF"/>
          <w:sz w:val="24"/>
          <w:szCs w:val="24"/>
          <w:u w:val="none"/>
          <w:lang w:val="en-US"/>
        </w:rPr>
      </w:pP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 xml:space="preserve">       </w:t>
      </w:r>
      <w:r w:rsidRPr="22A3B535" w:rsidR="547DD8D5">
        <w:rPr>
          <w:rFonts w:ascii="Arial" w:hAnsi="Arial" w:eastAsia="Arial" w:cs="Arial"/>
          <w:i w:val="0"/>
          <w:iCs w:val="0"/>
          <w:strike w:val="0"/>
          <w:dstrike w:val="0"/>
          <w:noProof w:val="0"/>
          <w:color w:val="000000" w:themeColor="text1" w:themeTint="FF" w:themeShade="FF"/>
          <w:sz w:val="24"/>
          <w:szCs w:val="24"/>
          <w:u w:val="none"/>
          <w:lang w:val="en-US"/>
        </w:rPr>
        <w:t xml:space="preserve">  </w:t>
      </w: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B) solution 2</w:t>
      </w:r>
    </w:p>
    <w:p w:rsidR="135409A2" w:rsidP="22A3B535" w:rsidRDefault="135409A2" w14:paraId="45E63752" w14:textId="6615EDB5">
      <w:pPr>
        <w:spacing w:before="120" w:beforeAutospacing="off" w:after="0" w:afterAutospacing="off" w:line="480" w:lineRule="auto"/>
        <w:jc w:val="both"/>
        <w:rPr>
          <w:rFonts w:ascii="Arial" w:hAnsi="Arial" w:eastAsia="Arial" w:cs="Arial"/>
          <w:i w:val="0"/>
          <w:iCs w:val="0"/>
          <w:strike w:val="0"/>
          <w:dstrike w:val="0"/>
          <w:noProof w:val="0"/>
          <w:color w:val="000000" w:themeColor="text1" w:themeTint="FF" w:themeShade="FF"/>
          <w:sz w:val="24"/>
          <w:szCs w:val="24"/>
          <w:u w:val="none"/>
          <w:lang w:val="en-US"/>
        </w:rPr>
      </w:pP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 xml:space="preserve">6 </w:t>
      </w:r>
      <w:r w:rsidRPr="22A3B535" w:rsidR="1D8D57B1">
        <w:rPr>
          <w:rFonts w:ascii="Arial" w:hAnsi="Arial" w:eastAsia="Arial" w:cs="Arial"/>
          <w:i w:val="0"/>
          <w:iCs w:val="0"/>
          <w:strike w:val="0"/>
          <w:dstrike w:val="0"/>
          <w:noProof w:val="0"/>
          <w:color w:val="000000" w:themeColor="text1" w:themeTint="FF" w:themeShade="FF"/>
          <w:sz w:val="24"/>
          <w:szCs w:val="24"/>
          <w:u w:val="none"/>
          <w:lang w:val="en-US"/>
        </w:rPr>
        <w:t>E</w:t>
      </w: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valuations</w:t>
      </w:r>
    </w:p>
    <w:p w:rsidR="135409A2" w:rsidP="22A3B535" w:rsidRDefault="135409A2" w14:paraId="0AB2945F" w14:textId="03448E20">
      <w:pPr>
        <w:spacing w:before="120" w:beforeAutospacing="off" w:after="0" w:afterAutospacing="off" w:line="480" w:lineRule="auto"/>
        <w:jc w:val="both"/>
        <w:rPr>
          <w:rFonts w:ascii="Arial" w:hAnsi="Arial" w:eastAsia="Arial" w:cs="Arial"/>
          <w:i w:val="0"/>
          <w:iCs w:val="0"/>
          <w:strike w:val="0"/>
          <w:dstrike w:val="0"/>
          <w:noProof w:val="0"/>
          <w:color w:val="000000" w:themeColor="text1" w:themeTint="FF" w:themeShade="FF"/>
          <w:sz w:val="24"/>
          <w:szCs w:val="24"/>
          <w:u w:val="none"/>
          <w:lang w:val="en-US"/>
        </w:rPr>
      </w:pP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 xml:space="preserve">  </w:t>
      </w:r>
      <w:r w:rsidRPr="22A3B535" w:rsidR="591848EB">
        <w:rPr>
          <w:rFonts w:ascii="Arial" w:hAnsi="Arial" w:eastAsia="Arial" w:cs="Arial"/>
          <w:i w:val="0"/>
          <w:iCs w:val="0"/>
          <w:strike w:val="0"/>
          <w:dstrike w:val="0"/>
          <w:noProof w:val="0"/>
          <w:color w:val="000000" w:themeColor="text1" w:themeTint="FF" w:themeShade="FF"/>
          <w:sz w:val="24"/>
          <w:szCs w:val="24"/>
          <w:u w:val="none"/>
          <w:lang w:val="en-US"/>
        </w:rPr>
        <w:t xml:space="preserve">      </w:t>
      </w: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A) evaluation of solution 1</w:t>
      </w:r>
    </w:p>
    <w:p w:rsidR="135409A2" w:rsidP="22A3B535" w:rsidRDefault="135409A2" w14:paraId="7A586667" w14:textId="0B120ED4">
      <w:pPr>
        <w:spacing w:before="120" w:beforeAutospacing="off" w:after="0" w:afterAutospacing="off" w:line="480" w:lineRule="auto"/>
        <w:jc w:val="both"/>
        <w:rPr>
          <w:rFonts w:ascii="Arial" w:hAnsi="Arial" w:eastAsia="Arial" w:cs="Arial"/>
          <w:i w:val="0"/>
          <w:iCs w:val="0"/>
          <w:strike w:val="0"/>
          <w:dstrike w:val="0"/>
          <w:noProof w:val="0"/>
          <w:color w:val="000000" w:themeColor="text1" w:themeTint="FF" w:themeShade="FF"/>
          <w:sz w:val="24"/>
          <w:szCs w:val="24"/>
          <w:u w:val="none"/>
          <w:lang w:val="en-US"/>
        </w:rPr>
      </w:pP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 xml:space="preserve">  </w:t>
      </w:r>
      <w:r w:rsidRPr="22A3B535" w:rsidR="6CD841DF">
        <w:rPr>
          <w:rFonts w:ascii="Arial" w:hAnsi="Arial" w:eastAsia="Arial" w:cs="Arial"/>
          <w:i w:val="0"/>
          <w:iCs w:val="0"/>
          <w:strike w:val="0"/>
          <w:dstrike w:val="0"/>
          <w:noProof w:val="0"/>
          <w:color w:val="000000" w:themeColor="text1" w:themeTint="FF" w:themeShade="FF"/>
          <w:sz w:val="24"/>
          <w:szCs w:val="24"/>
          <w:u w:val="none"/>
          <w:lang w:val="en-US"/>
        </w:rPr>
        <w:t xml:space="preserve">       </w:t>
      </w: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B) evaluation of solution 2</w:t>
      </w:r>
    </w:p>
    <w:p w:rsidR="135409A2" w:rsidP="22A3B535" w:rsidRDefault="135409A2" w14:paraId="324FF87C" w14:textId="368EFAF1">
      <w:pPr>
        <w:spacing w:before="120" w:beforeAutospacing="off" w:after="0" w:afterAutospacing="off" w:line="480" w:lineRule="auto"/>
        <w:jc w:val="both"/>
        <w:rPr>
          <w:rFonts w:ascii="Arial" w:hAnsi="Arial" w:eastAsia="Arial" w:cs="Arial"/>
          <w:i w:val="0"/>
          <w:iCs w:val="0"/>
          <w:strike w:val="0"/>
          <w:dstrike w:val="0"/>
          <w:noProof w:val="0"/>
          <w:color w:val="000000" w:themeColor="text1" w:themeTint="FF" w:themeShade="FF"/>
          <w:sz w:val="24"/>
          <w:szCs w:val="24"/>
          <w:u w:val="none"/>
          <w:lang w:val="en-US"/>
        </w:rPr>
      </w:pP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 xml:space="preserve">7 </w:t>
      </w:r>
      <w:r w:rsidRPr="22A3B535" w:rsidR="52DEFA78">
        <w:rPr>
          <w:rFonts w:ascii="Arial" w:hAnsi="Arial" w:eastAsia="Arial" w:cs="Arial"/>
          <w:i w:val="0"/>
          <w:iCs w:val="0"/>
          <w:strike w:val="0"/>
          <w:dstrike w:val="0"/>
          <w:noProof w:val="0"/>
          <w:color w:val="000000" w:themeColor="text1" w:themeTint="FF" w:themeShade="FF"/>
          <w:sz w:val="24"/>
          <w:szCs w:val="24"/>
          <w:u w:val="none"/>
          <w:lang w:val="en-US"/>
        </w:rPr>
        <w:t>T</w:t>
      </w: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he best solutions</w:t>
      </w:r>
    </w:p>
    <w:p w:rsidR="135409A2" w:rsidP="22A3B535" w:rsidRDefault="135409A2" w14:paraId="67875392" w14:textId="3F546269">
      <w:pPr>
        <w:spacing w:before="120" w:beforeAutospacing="off" w:after="0" w:afterAutospacing="off" w:line="480" w:lineRule="auto"/>
        <w:jc w:val="both"/>
        <w:rPr>
          <w:rFonts w:ascii="Arial" w:hAnsi="Arial" w:eastAsia="Arial" w:cs="Arial"/>
          <w:i w:val="0"/>
          <w:iCs w:val="0"/>
          <w:strike w:val="0"/>
          <w:dstrike w:val="0"/>
          <w:noProof w:val="0"/>
          <w:color w:val="000000" w:themeColor="text1" w:themeTint="FF" w:themeShade="FF"/>
          <w:sz w:val="24"/>
          <w:szCs w:val="24"/>
          <w:u w:val="none"/>
          <w:lang w:val="en-US"/>
        </w:rPr>
      </w:pP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 xml:space="preserve">8 </w:t>
      </w:r>
      <w:r w:rsidRPr="22A3B535" w:rsidR="3FFB7C35">
        <w:rPr>
          <w:rFonts w:ascii="Arial" w:hAnsi="Arial" w:eastAsia="Arial" w:cs="Arial"/>
          <w:i w:val="0"/>
          <w:iCs w:val="0"/>
          <w:strike w:val="0"/>
          <w:dstrike w:val="0"/>
          <w:noProof w:val="0"/>
          <w:color w:val="000000" w:themeColor="text1" w:themeTint="FF" w:themeShade="FF"/>
          <w:sz w:val="24"/>
          <w:szCs w:val="24"/>
          <w:u w:val="none"/>
          <w:lang w:val="en-US"/>
        </w:rPr>
        <w:t>R</w:t>
      </w: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isk analysis</w:t>
      </w:r>
    </w:p>
    <w:p w:rsidR="135409A2" w:rsidP="22A3B535" w:rsidRDefault="135409A2" w14:paraId="7339610F" w14:textId="19E0647A">
      <w:pPr>
        <w:spacing w:before="120" w:beforeAutospacing="off" w:after="0" w:afterAutospacing="off" w:line="480" w:lineRule="auto"/>
        <w:jc w:val="both"/>
        <w:rPr>
          <w:rFonts w:ascii="Arial" w:hAnsi="Arial" w:eastAsia="Arial" w:cs="Arial"/>
          <w:i w:val="0"/>
          <w:iCs w:val="0"/>
          <w:strike w:val="0"/>
          <w:dstrike w:val="0"/>
          <w:noProof w:val="0"/>
          <w:color w:val="000000" w:themeColor="text1" w:themeTint="FF" w:themeShade="FF"/>
          <w:sz w:val="24"/>
          <w:szCs w:val="24"/>
          <w:u w:val="none"/>
          <w:lang w:val="en-US"/>
        </w:rPr>
      </w:pP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9 Implementation</w:t>
      </w: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 xml:space="preserve"> pla</w:t>
      </w: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n</w:t>
      </w:r>
    </w:p>
    <w:p w:rsidR="135409A2" w:rsidP="22A3B535" w:rsidRDefault="135409A2" w14:paraId="7640CFD5" w14:textId="2F96D27E">
      <w:pPr>
        <w:spacing w:before="120" w:beforeAutospacing="off" w:after="0" w:afterAutospacing="off" w:line="480" w:lineRule="auto"/>
        <w:jc w:val="both"/>
        <w:rPr>
          <w:rFonts w:ascii="Arial" w:hAnsi="Arial" w:eastAsia="Arial" w:cs="Arial"/>
          <w:i w:val="0"/>
          <w:iCs w:val="0"/>
          <w:strike w:val="0"/>
          <w:dstrike w:val="0"/>
          <w:noProof w:val="0"/>
          <w:color w:val="000000" w:themeColor="text1" w:themeTint="FF" w:themeShade="FF"/>
          <w:sz w:val="24"/>
          <w:szCs w:val="24"/>
          <w:u w:val="none"/>
          <w:lang w:val="en-US"/>
        </w:rPr>
      </w:pP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 xml:space="preserve">10 key performance </w:t>
      </w:r>
      <w:r w:rsidRPr="22A3B535" w:rsidR="3E69FF29">
        <w:rPr>
          <w:rFonts w:ascii="Arial" w:hAnsi="Arial" w:eastAsia="Arial" w:cs="Arial"/>
          <w:i w:val="0"/>
          <w:iCs w:val="0"/>
          <w:strike w:val="0"/>
          <w:dstrike w:val="0"/>
          <w:noProof w:val="0"/>
          <w:color w:val="000000" w:themeColor="text1" w:themeTint="FF" w:themeShade="FF"/>
          <w:sz w:val="24"/>
          <w:szCs w:val="24"/>
          <w:u w:val="none"/>
          <w:lang w:val="en-US"/>
        </w:rPr>
        <w:t>indicators</w:t>
      </w:r>
    </w:p>
    <w:p w:rsidR="135409A2" w:rsidP="22A3B535" w:rsidRDefault="135409A2" w14:paraId="76144D89" w14:textId="13BFB8E5">
      <w:pPr>
        <w:spacing w:before="120" w:beforeAutospacing="off" w:after="0" w:afterAutospacing="off" w:line="480" w:lineRule="auto"/>
        <w:jc w:val="both"/>
        <w:rPr>
          <w:rFonts w:ascii="Arial" w:hAnsi="Arial" w:eastAsia="Arial" w:cs="Arial"/>
          <w:i w:val="0"/>
          <w:iCs w:val="0"/>
          <w:strike w:val="0"/>
          <w:dstrike w:val="0"/>
          <w:noProof w:val="0"/>
          <w:color w:val="000000" w:themeColor="text1" w:themeTint="FF" w:themeShade="FF"/>
          <w:sz w:val="24"/>
          <w:szCs w:val="24"/>
          <w:u w:val="none"/>
          <w:lang w:val="en-US"/>
        </w:rPr>
      </w:pP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 xml:space="preserve">11 </w:t>
      </w:r>
      <w:r w:rsidRPr="22A3B535" w:rsidR="46B3B4DD">
        <w:rPr>
          <w:rFonts w:ascii="Arial" w:hAnsi="Arial" w:eastAsia="Arial" w:cs="Arial"/>
          <w:i w:val="0"/>
          <w:iCs w:val="0"/>
          <w:strike w:val="0"/>
          <w:dstrike w:val="0"/>
          <w:noProof w:val="0"/>
          <w:color w:val="000000" w:themeColor="text1" w:themeTint="FF" w:themeShade="FF"/>
          <w:sz w:val="24"/>
          <w:szCs w:val="24"/>
          <w:u w:val="none"/>
          <w:lang w:val="en-US"/>
        </w:rPr>
        <w:t>E</w:t>
      </w: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ffectiveness of the solution</w:t>
      </w:r>
    </w:p>
    <w:p w:rsidR="135409A2" w:rsidP="22A3B535" w:rsidRDefault="135409A2" w14:paraId="5B95E480" w14:textId="6827F9E6">
      <w:pPr>
        <w:spacing w:before="120" w:beforeAutospacing="off" w:after="0" w:afterAutospacing="off" w:line="480" w:lineRule="auto"/>
        <w:jc w:val="both"/>
        <w:rPr>
          <w:rFonts w:ascii="Arial" w:hAnsi="Arial" w:eastAsia="Arial" w:cs="Arial"/>
          <w:i w:val="0"/>
          <w:iCs w:val="0"/>
          <w:strike w:val="0"/>
          <w:dstrike w:val="0"/>
          <w:noProof w:val="0"/>
          <w:color w:val="000000" w:themeColor="text1" w:themeTint="FF" w:themeShade="FF"/>
          <w:sz w:val="24"/>
          <w:szCs w:val="24"/>
          <w:u w:val="none"/>
          <w:lang w:val="en-US"/>
        </w:rPr>
      </w:pP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 xml:space="preserve">12 </w:t>
      </w:r>
      <w:r w:rsidRPr="22A3B535" w:rsidR="088F8C9B">
        <w:rPr>
          <w:rFonts w:ascii="Arial" w:hAnsi="Arial" w:eastAsia="Arial" w:cs="Arial"/>
          <w:i w:val="0"/>
          <w:iCs w:val="0"/>
          <w:strike w:val="0"/>
          <w:dstrike w:val="0"/>
          <w:noProof w:val="0"/>
          <w:color w:val="000000" w:themeColor="text1" w:themeTint="FF" w:themeShade="FF"/>
          <w:sz w:val="24"/>
          <w:szCs w:val="24"/>
          <w:u w:val="none"/>
          <w:lang w:val="en-US"/>
        </w:rPr>
        <w:t>C</w:t>
      </w: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onclusions</w:t>
      </w: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 xml:space="preserve"> </w:t>
      </w:r>
    </w:p>
    <w:p w:rsidR="135409A2" w:rsidP="22A3B535" w:rsidRDefault="135409A2" w14:paraId="6B729ED9" w14:textId="367475F9">
      <w:pPr>
        <w:spacing w:before="120" w:beforeAutospacing="off" w:after="0" w:afterAutospacing="off" w:line="480" w:lineRule="auto"/>
        <w:jc w:val="both"/>
        <w:rPr>
          <w:rFonts w:ascii="Arial" w:hAnsi="Arial" w:eastAsia="Arial" w:cs="Arial"/>
          <w:i w:val="0"/>
          <w:iCs w:val="0"/>
          <w:strike w:val="0"/>
          <w:dstrike w:val="0"/>
          <w:noProof w:val="0"/>
          <w:color w:val="000000" w:themeColor="text1" w:themeTint="FF" w:themeShade="FF"/>
          <w:sz w:val="24"/>
          <w:szCs w:val="24"/>
          <w:u w:val="none"/>
          <w:lang w:val="en-US"/>
        </w:rPr>
      </w:pP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 xml:space="preserve">13 </w:t>
      </w:r>
      <w:r w:rsidRPr="22A3B535" w:rsidR="31F0C1A2">
        <w:rPr>
          <w:rFonts w:ascii="Arial" w:hAnsi="Arial" w:eastAsia="Arial" w:cs="Arial"/>
          <w:i w:val="0"/>
          <w:iCs w:val="0"/>
          <w:strike w:val="0"/>
          <w:dstrike w:val="0"/>
          <w:noProof w:val="0"/>
          <w:color w:val="000000" w:themeColor="text1" w:themeTint="FF" w:themeShade="FF"/>
          <w:sz w:val="24"/>
          <w:szCs w:val="24"/>
          <w:u w:val="none"/>
          <w:lang w:val="en-US"/>
        </w:rPr>
        <w:t>R</w:t>
      </w:r>
      <w:r w:rsidRPr="22A3B535" w:rsidR="135409A2">
        <w:rPr>
          <w:rFonts w:ascii="Arial" w:hAnsi="Arial" w:eastAsia="Arial" w:cs="Arial"/>
          <w:i w:val="0"/>
          <w:iCs w:val="0"/>
          <w:strike w:val="0"/>
          <w:dstrike w:val="0"/>
          <w:noProof w:val="0"/>
          <w:color w:val="000000" w:themeColor="text1" w:themeTint="FF" w:themeShade="FF"/>
          <w:sz w:val="24"/>
          <w:szCs w:val="24"/>
          <w:u w:val="none"/>
          <w:lang w:val="en-US"/>
        </w:rPr>
        <w:t>eferences</w:t>
      </w:r>
    </w:p>
    <w:p w:rsidR="2ECA572E" w:rsidP="22A3B535" w:rsidRDefault="2ECA572E" w14:paraId="16789798" w14:textId="6E0D2E46">
      <w:pPr>
        <w:pStyle w:val="Normal"/>
        <w:spacing w:before="120" w:beforeAutospacing="off" w:line="480" w:lineRule="auto"/>
        <w:ind w:left="0"/>
        <w:jc w:val="both"/>
        <w:rPr>
          <w:rFonts w:ascii="Arial" w:hAnsi="Arial" w:eastAsia="Arial" w:cs="Arial"/>
          <w:color w:val="000000" w:themeColor="text1" w:themeTint="FF" w:themeShade="FF"/>
          <w:sz w:val="24"/>
          <w:szCs w:val="24"/>
        </w:rPr>
      </w:pPr>
    </w:p>
    <w:p w:rsidR="2ECA572E" w:rsidP="22A3B535" w:rsidRDefault="2ECA572E" w14:paraId="56CAE6FE" w14:textId="3BE4EEB8">
      <w:pPr>
        <w:pStyle w:val="Normal"/>
        <w:spacing w:before="120" w:beforeAutospacing="off" w:line="480" w:lineRule="auto"/>
        <w:ind w:left="0"/>
        <w:jc w:val="both"/>
        <w:rPr>
          <w:rFonts w:ascii="Arial" w:hAnsi="Arial" w:eastAsia="Arial" w:cs="Arial"/>
          <w:sz w:val="24"/>
          <w:szCs w:val="24"/>
        </w:rPr>
      </w:pPr>
    </w:p>
    <w:p w:rsidR="2ECA572E" w:rsidP="22A3B535" w:rsidRDefault="2ECA572E" w14:paraId="38A83940" w14:textId="4D51DFDC">
      <w:pPr>
        <w:pStyle w:val="Normal"/>
        <w:spacing w:before="120" w:beforeAutospacing="off" w:line="480" w:lineRule="auto"/>
        <w:ind w:left="0"/>
        <w:jc w:val="both"/>
        <w:rPr>
          <w:rFonts w:ascii="Arial" w:hAnsi="Arial" w:eastAsia="Arial" w:cs="Arial"/>
          <w:sz w:val="24"/>
          <w:szCs w:val="24"/>
        </w:rPr>
      </w:pPr>
    </w:p>
    <w:p w:rsidR="2ECA572E" w:rsidP="22A3B535" w:rsidRDefault="2ECA572E" w14:paraId="5F6C8619" w14:textId="3FE2168A">
      <w:pPr>
        <w:pStyle w:val="Normal"/>
        <w:spacing w:before="120" w:beforeAutospacing="off" w:line="480" w:lineRule="auto"/>
        <w:ind w:left="0"/>
        <w:jc w:val="both"/>
        <w:rPr>
          <w:rFonts w:ascii="Arial" w:hAnsi="Arial" w:eastAsia="Arial" w:cs="Arial"/>
          <w:sz w:val="24"/>
          <w:szCs w:val="24"/>
        </w:rPr>
      </w:pPr>
    </w:p>
    <w:p w:rsidR="2ECA572E" w:rsidP="22A3B535" w:rsidRDefault="2ECA572E" w14:paraId="4D3313E9" w14:textId="49FA7D65">
      <w:pPr>
        <w:pStyle w:val="Normal"/>
        <w:spacing w:before="120" w:beforeAutospacing="off" w:line="480" w:lineRule="auto"/>
        <w:ind w:left="0"/>
        <w:jc w:val="both"/>
        <w:rPr>
          <w:rFonts w:ascii="Arial" w:hAnsi="Arial" w:eastAsia="Arial" w:cs="Arial"/>
          <w:sz w:val="24"/>
          <w:szCs w:val="24"/>
        </w:rPr>
      </w:pPr>
    </w:p>
    <w:p w:rsidR="2ECA572E" w:rsidP="22A3B535" w:rsidRDefault="2ECA572E" w14:paraId="4350E73A" w14:textId="52E928E1">
      <w:pPr>
        <w:pStyle w:val="Normal"/>
        <w:spacing w:before="120" w:beforeAutospacing="off" w:line="480" w:lineRule="auto"/>
        <w:ind w:left="0"/>
        <w:jc w:val="both"/>
        <w:rPr>
          <w:rFonts w:ascii="Arial" w:hAnsi="Arial" w:eastAsia="Arial" w:cs="Arial"/>
          <w:sz w:val="24"/>
          <w:szCs w:val="24"/>
        </w:rPr>
      </w:pPr>
      <w:r w:rsidRPr="22A3B535" w:rsidR="3AAEB464">
        <w:rPr>
          <w:rFonts w:ascii="Arial" w:hAnsi="Arial" w:eastAsia="Arial" w:cs="Arial"/>
          <w:sz w:val="24"/>
          <w:szCs w:val="24"/>
        </w:rPr>
        <w:t>3. Introduction</w:t>
      </w:r>
    </w:p>
    <w:p w:rsidR="2ECA572E" w:rsidP="22A3B535" w:rsidRDefault="2ECA572E" w14:paraId="34656118" w14:textId="2E3CCFDE">
      <w:pPr>
        <w:spacing w:before="120" w:beforeAutospacing="off" w:line="480" w:lineRule="auto"/>
        <w:jc w:val="both"/>
        <w:rPr>
          <w:rFonts w:ascii="Arial" w:hAnsi="Arial" w:eastAsia="Arial" w:cs="Arial"/>
          <w:sz w:val="24"/>
          <w:szCs w:val="24"/>
        </w:rPr>
      </w:pPr>
      <w:r w:rsidRPr="22A3B535" w:rsidR="1D2492C7">
        <w:rPr>
          <w:rFonts w:ascii="Arial" w:hAnsi="Arial" w:eastAsia="Arial" w:cs="Arial"/>
          <w:sz w:val="24"/>
          <w:szCs w:val="24"/>
        </w:rPr>
        <w:t xml:space="preserve">According to the </w:t>
      </w:r>
      <w:r w:rsidRPr="22A3B535" w:rsidR="0592E1F4">
        <w:rPr>
          <w:rFonts w:ascii="Arial" w:hAnsi="Arial" w:eastAsia="Arial" w:cs="Arial"/>
          <w:sz w:val="24"/>
          <w:szCs w:val="24"/>
        </w:rPr>
        <w:t>University of Bradford</w:t>
      </w:r>
      <w:r w:rsidRPr="22A3B535" w:rsidR="64133783">
        <w:rPr>
          <w:rFonts w:ascii="Arial" w:hAnsi="Arial" w:eastAsia="Arial" w:cs="Arial"/>
          <w:sz w:val="24"/>
          <w:szCs w:val="24"/>
        </w:rPr>
        <w:t xml:space="preserve">, the Research Gate, </w:t>
      </w:r>
      <w:r w:rsidRPr="22A3B535" w:rsidR="690ABC50">
        <w:rPr>
          <w:rFonts w:ascii="Arial" w:hAnsi="Arial" w:eastAsia="Arial" w:cs="Arial"/>
          <w:sz w:val="24"/>
          <w:szCs w:val="24"/>
        </w:rPr>
        <w:t>effective</w:t>
      </w:r>
      <w:r w:rsidRPr="22A3B535" w:rsidR="1D2492C7">
        <w:rPr>
          <w:rFonts w:ascii="Arial" w:hAnsi="Arial" w:eastAsia="Arial" w:cs="Arial"/>
          <w:sz w:val="24"/>
          <w:szCs w:val="24"/>
        </w:rPr>
        <w:t xml:space="preserve"> problem solving involves a systematic </w:t>
      </w:r>
      <w:r w:rsidRPr="22A3B535" w:rsidR="1CA0BEEB">
        <w:rPr>
          <w:rFonts w:ascii="Arial" w:hAnsi="Arial" w:eastAsia="Arial" w:cs="Arial"/>
          <w:sz w:val="24"/>
          <w:szCs w:val="24"/>
        </w:rPr>
        <w:t>approach</w:t>
      </w:r>
      <w:r w:rsidRPr="22A3B535" w:rsidR="1D2492C7">
        <w:rPr>
          <w:rFonts w:ascii="Arial" w:hAnsi="Arial" w:eastAsia="Arial" w:cs="Arial"/>
          <w:sz w:val="24"/>
          <w:szCs w:val="24"/>
        </w:rPr>
        <w:t xml:space="preserve">; </w:t>
      </w:r>
      <w:r w:rsidRPr="22A3B535" w:rsidR="1D2492C7">
        <w:rPr>
          <w:rFonts w:ascii="Arial" w:hAnsi="Arial" w:eastAsia="Arial" w:cs="Arial"/>
          <w:sz w:val="24"/>
          <w:szCs w:val="24"/>
        </w:rPr>
        <w:t>identifying</w:t>
      </w:r>
      <w:r w:rsidRPr="22A3B535" w:rsidR="1D2492C7">
        <w:rPr>
          <w:rFonts w:ascii="Arial" w:hAnsi="Arial" w:eastAsia="Arial" w:cs="Arial"/>
          <w:sz w:val="24"/>
          <w:szCs w:val="24"/>
        </w:rPr>
        <w:t xml:space="preserve"> the root</w:t>
      </w:r>
      <w:r w:rsidRPr="22A3B535" w:rsidR="6AA7ACA4">
        <w:rPr>
          <w:rFonts w:ascii="Arial" w:hAnsi="Arial" w:eastAsia="Arial" w:cs="Arial"/>
          <w:sz w:val="24"/>
          <w:szCs w:val="24"/>
        </w:rPr>
        <w:t xml:space="preserve"> cause, executing the </w:t>
      </w:r>
      <w:r w:rsidRPr="22A3B535" w:rsidR="0F215C04">
        <w:rPr>
          <w:rFonts w:ascii="Arial" w:hAnsi="Arial" w:eastAsia="Arial" w:cs="Arial"/>
          <w:sz w:val="24"/>
          <w:szCs w:val="24"/>
        </w:rPr>
        <w:t>solution,</w:t>
      </w:r>
      <w:r w:rsidRPr="22A3B535" w:rsidR="6AA7ACA4">
        <w:rPr>
          <w:rFonts w:ascii="Arial" w:hAnsi="Arial" w:eastAsia="Arial" w:cs="Arial"/>
          <w:sz w:val="24"/>
          <w:szCs w:val="24"/>
        </w:rPr>
        <w:t xml:space="preserve"> and </w:t>
      </w:r>
      <w:r w:rsidRPr="22A3B535" w:rsidR="6AA7ACA4">
        <w:rPr>
          <w:rFonts w:ascii="Arial" w:hAnsi="Arial" w:eastAsia="Arial" w:cs="Arial"/>
          <w:sz w:val="24"/>
          <w:szCs w:val="24"/>
        </w:rPr>
        <w:t>monitoring</w:t>
      </w:r>
      <w:r w:rsidRPr="22A3B535" w:rsidR="6AA7ACA4">
        <w:rPr>
          <w:rFonts w:ascii="Arial" w:hAnsi="Arial" w:eastAsia="Arial" w:cs="Arial"/>
          <w:sz w:val="24"/>
          <w:szCs w:val="24"/>
        </w:rPr>
        <w:t xml:space="preserve"> a long-term result.</w:t>
      </w:r>
      <w:r w:rsidRPr="22A3B535" w:rsidR="0E4E6798">
        <w:rPr>
          <w:rFonts w:ascii="Arial" w:hAnsi="Arial" w:eastAsia="Arial" w:cs="Arial"/>
          <w:sz w:val="24"/>
          <w:szCs w:val="24"/>
        </w:rPr>
        <w:t xml:space="preserve"> </w:t>
      </w:r>
      <w:r w:rsidRPr="22A3B535" w:rsidR="5F01D198">
        <w:rPr>
          <w:rFonts w:ascii="Arial" w:hAnsi="Arial" w:eastAsia="Arial" w:cs="Arial"/>
          <w:sz w:val="24"/>
          <w:szCs w:val="24"/>
        </w:rPr>
        <w:t>Mastering</w:t>
      </w:r>
      <w:r w:rsidRPr="22A3B535" w:rsidR="6AA7ACA4">
        <w:rPr>
          <w:rFonts w:ascii="Arial" w:hAnsi="Arial" w:eastAsia="Arial" w:cs="Arial"/>
          <w:sz w:val="24"/>
          <w:szCs w:val="24"/>
        </w:rPr>
        <w:t xml:space="preserve"> </w:t>
      </w:r>
      <w:r w:rsidRPr="22A3B535" w:rsidR="5F987A80">
        <w:rPr>
          <w:rFonts w:ascii="Arial" w:hAnsi="Arial" w:eastAsia="Arial" w:cs="Arial"/>
          <w:sz w:val="24"/>
          <w:szCs w:val="24"/>
        </w:rPr>
        <w:t xml:space="preserve">this step is </w:t>
      </w:r>
      <w:r w:rsidRPr="22A3B535" w:rsidR="7FD641F5">
        <w:rPr>
          <w:rFonts w:ascii="Arial" w:hAnsi="Arial" w:eastAsia="Arial" w:cs="Arial"/>
          <w:sz w:val="24"/>
          <w:szCs w:val="24"/>
        </w:rPr>
        <w:t>essential</w:t>
      </w:r>
      <w:r w:rsidRPr="22A3B535" w:rsidR="5F987A80">
        <w:rPr>
          <w:rFonts w:ascii="Arial" w:hAnsi="Arial" w:eastAsia="Arial" w:cs="Arial"/>
          <w:sz w:val="24"/>
          <w:szCs w:val="24"/>
        </w:rPr>
        <w:t xml:space="preserve"> for achieving both individual and corporate success. </w:t>
      </w:r>
      <w:r w:rsidRPr="22A3B535" w:rsidR="05C0889E">
        <w:rPr>
          <w:rFonts w:ascii="Arial" w:hAnsi="Arial" w:eastAsia="Arial" w:cs="Arial"/>
          <w:sz w:val="24"/>
          <w:szCs w:val="24"/>
        </w:rPr>
        <w:t>Furthermore,</w:t>
      </w:r>
      <w:r w:rsidRPr="22A3B535" w:rsidR="5F987A80">
        <w:rPr>
          <w:rFonts w:ascii="Arial" w:hAnsi="Arial" w:eastAsia="Arial" w:cs="Arial"/>
          <w:sz w:val="24"/>
          <w:szCs w:val="24"/>
        </w:rPr>
        <w:t xml:space="preserve"> success that decision </w:t>
      </w:r>
      <w:r w:rsidRPr="22A3B535" w:rsidR="5794A45C">
        <w:rPr>
          <w:rFonts w:ascii="Arial" w:hAnsi="Arial" w:eastAsia="Arial" w:cs="Arial"/>
          <w:sz w:val="24"/>
          <w:szCs w:val="24"/>
        </w:rPr>
        <w:t>making</w:t>
      </w:r>
      <w:r w:rsidRPr="22A3B535" w:rsidR="5F987A80">
        <w:rPr>
          <w:rFonts w:ascii="Arial" w:hAnsi="Arial" w:eastAsia="Arial" w:cs="Arial"/>
          <w:sz w:val="24"/>
          <w:szCs w:val="24"/>
        </w:rPr>
        <w:t xml:space="preserve"> relies on </w:t>
      </w:r>
      <w:r w:rsidRPr="22A3B535" w:rsidR="7F18B21F">
        <w:rPr>
          <w:rFonts w:ascii="Arial" w:hAnsi="Arial" w:eastAsia="Arial" w:cs="Arial"/>
          <w:sz w:val="24"/>
          <w:szCs w:val="24"/>
        </w:rPr>
        <w:t>various alternatives</w:t>
      </w:r>
      <w:r w:rsidRPr="22A3B535" w:rsidR="1809DD74">
        <w:rPr>
          <w:rFonts w:ascii="Arial" w:hAnsi="Arial" w:eastAsia="Arial" w:cs="Arial"/>
          <w:sz w:val="24"/>
          <w:szCs w:val="24"/>
        </w:rPr>
        <w:t xml:space="preserve"> to find the most effective path forward. While </w:t>
      </w:r>
      <w:r w:rsidRPr="22A3B535" w:rsidR="228DAEFC">
        <w:rPr>
          <w:rFonts w:ascii="Arial" w:hAnsi="Arial" w:eastAsia="Arial" w:cs="Arial"/>
          <w:sz w:val="24"/>
          <w:szCs w:val="24"/>
        </w:rPr>
        <w:t>high</w:t>
      </w:r>
      <w:r w:rsidRPr="22A3B535" w:rsidR="1809DD74">
        <w:rPr>
          <w:rFonts w:ascii="Arial" w:hAnsi="Arial" w:eastAsia="Arial" w:cs="Arial"/>
          <w:sz w:val="24"/>
          <w:szCs w:val="24"/>
        </w:rPr>
        <w:t xml:space="preserve"> quality decisions bolster an</w:t>
      </w:r>
      <w:r w:rsidRPr="22A3B535" w:rsidR="051D1936">
        <w:rPr>
          <w:rFonts w:ascii="Arial" w:hAnsi="Arial" w:eastAsia="Arial" w:cs="Arial"/>
          <w:sz w:val="24"/>
          <w:szCs w:val="24"/>
        </w:rPr>
        <w:t xml:space="preserve"> </w:t>
      </w:r>
      <w:r w:rsidRPr="22A3B535" w:rsidR="31E75374">
        <w:rPr>
          <w:rFonts w:ascii="Arial" w:hAnsi="Arial" w:eastAsia="Arial" w:cs="Arial"/>
          <w:sz w:val="24"/>
          <w:szCs w:val="24"/>
        </w:rPr>
        <w:t>organization's</w:t>
      </w:r>
      <w:r w:rsidRPr="22A3B535" w:rsidR="051D1936">
        <w:rPr>
          <w:rFonts w:ascii="Arial" w:hAnsi="Arial" w:eastAsia="Arial" w:cs="Arial"/>
          <w:sz w:val="24"/>
          <w:szCs w:val="24"/>
        </w:rPr>
        <w:t xml:space="preserve"> reputation, poor ones can lead to </w:t>
      </w:r>
      <w:r w:rsidRPr="22A3B535" w:rsidR="3979C3F1">
        <w:rPr>
          <w:rFonts w:ascii="Arial" w:hAnsi="Arial" w:eastAsia="Arial" w:cs="Arial"/>
          <w:sz w:val="24"/>
          <w:szCs w:val="24"/>
        </w:rPr>
        <w:t>significant hurdles</w:t>
      </w:r>
      <w:r w:rsidRPr="22A3B535" w:rsidR="051D1936">
        <w:rPr>
          <w:rFonts w:ascii="Arial" w:hAnsi="Arial" w:eastAsia="Arial" w:cs="Arial"/>
          <w:sz w:val="24"/>
          <w:szCs w:val="24"/>
        </w:rPr>
        <w:t xml:space="preserve">. A structured </w:t>
      </w:r>
      <w:r w:rsidRPr="22A3B535" w:rsidR="6944EAEF">
        <w:rPr>
          <w:rFonts w:ascii="Arial" w:hAnsi="Arial" w:eastAsia="Arial" w:cs="Arial"/>
          <w:sz w:val="24"/>
          <w:szCs w:val="24"/>
        </w:rPr>
        <w:t>framework ensures</w:t>
      </w:r>
      <w:r w:rsidRPr="22A3B535" w:rsidR="562A8FE8">
        <w:rPr>
          <w:rFonts w:ascii="Arial" w:hAnsi="Arial" w:eastAsia="Arial" w:cs="Arial"/>
          <w:sz w:val="24"/>
          <w:szCs w:val="24"/>
        </w:rPr>
        <w:t xml:space="preserve"> more reliable outcomes.</w:t>
      </w:r>
      <w:r w:rsidRPr="22A3B535" w:rsidR="36E5C645">
        <w:rPr>
          <w:rFonts w:ascii="Arial" w:hAnsi="Arial" w:eastAsia="Arial" w:cs="Arial"/>
          <w:sz w:val="24"/>
          <w:szCs w:val="24"/>
        </w:rPr>
        <w:t xml:space="preserve"> For small businesses like green haven </w:t>
      </w:r>
      <w:r w:rsidRPr="22A3B535" w:rsidR="4F219298">
        <w:rPr>
          <w:rFonts w:ascii="Arial" w:hAnsi="Arial" w:eastAsia="Arial" w:cs="Arial"/>
          <w:sz w:val="24"/>
          <w:szCs w:val="24"/>
        </w:rPr>
        <w:t>florist,</w:t>
      </w:r>
      <w:r w:rsidRPr="22A3B535" w:rsidR="36E5C645">
        <w:rPr>
          <w:rFonts w:ascii="Arial" w:hAnsi="Arial" w:eastAsia="Arial" w:cs="Arial"/>
          <w:sz w:val="24"/>
          <w:szCs w:val="24"/>
        </w:rPr>
        <w:t xml:space="preserve"> a sustainable </w:t>
      </w:r>
      <w:r w:rsidRPr="22A3B535" w:rsidR="4640C3F5">
        <w:rPr>
          <w:rFonts w:ascii="Arial" w:hAnsi="Arial" w:eastAsia="Arial" w:cs="Arial"/>
          <w:sz w:val="24"/>
          <w:szCs w:val="24"/>
        </w:rPr>
        <w:t>independent</w:t>
      </w:r>
      <w:r w:rsidRPr="22A3B535" w:rsidR="36E5C645">
        <w:rPr>
          <w:rFonts w:ascii="Arial" w:hAnsi="Arial" w:eastAsia="Arial" w:cs="Arial"/>
          <w:sz w:val="24"/>
          <w:szCs w:val="24"/>
        </w:rPr>
        <w:t xml:space="preserve"> shop in </w:t>
      </w:r>
      <w:r w:rsidRPr="22A3B535" w:rsidR="2FAF8B79">
        <w:rPr>
          <w:rFonts w:ascii="Arial" w:hAnsi="Arial" w:eastAsia="Arial" w:cs="Arial"/>
          <w:sz w:val="24"/>
          <w:szCs w:val="24"/>
        </w:rPr>
        <w:t>Norwich</w:t>
      </w:r>
      <w:r w:rsidRPr="22A3B535" w:rsidR="36E5C645">
        <w:rPr>
          <w:rFonts w:ascii="Arial" w:hAnsi="Arial" w:eastAsia="Arial" w:cs="Arial"/>
          <w:sz w:val="24"/>
          <w:szCs w:val="24"/>
        </w:rPr>
        <w:t xml:space="preserve"> refined problem</w:t>
      </w:r>
      <w:r w:rsidRPr="22A3B535" w:rsidR="16B7DE0E">
        <w:rPr>
          <w:rFonts w:ascii="Arial" w:hAnsi="Arial" w:eastAsia="Arial" w:cs="Arial"/>
          <w:sz w:val="24"/>
          <w:szCs w:val="24"/>
        </w:rPr>
        <w:t xml:space="preserve"> solving is critical. </w:t>
      </w:r>
      <w:r w:rsidRPr="22A3B535" w:rsidR="61025BD9">
        <w:rPr>
          <w:rFonts w:ascii="Arial" w:hAnsi="Arial" w:eastAsia="Arial" w:cs="Arial"/>
          <w:sz w:val="24"/>
          <w:szCs w:val="24"/>
        </w:rPr>
        <w:t>Currently</w:t>
      </w:r>
      <w:r w:rsidRPr="22A3B535" w:rsidR="16B7DE0E">
        <w:rPr>
          <w:rFonts w:ascii="Arial" w:hAnsi="Arial" w:eastAsia="Arial" w:cs="Arial"/>
          <w:sz w:val="24"/>
          <w:szCs w:val="24"/>
        </w:rPr>
        <w:t xml:space="preserve"> </w:t>
      </w:r>
      <w:r w:rsidRPr="22A3B535" w:rsidR="53A9A2EE">
        <w:rPr>
          <w:rFonts w:ascii="Arial" w:hAnsi="Arial" w:eastAsia="Arial" w:cs="Arial"/>
          <w:sz w:val="24"/>
          <w:szCs w:val="24"/>
        </w:rPr>
        <w:t>facing</w:t>
      </w:r>
      <w:r w:rsidRPr="22A3B535" w:rsidR="16B7DE0E">
        <w:rPr>
          <w:rFonts w:ascii="Arial" w:hAnsi="Arial" w:eastAsia="Arial" w:cs="Arial"/>
          <w:sz w:val="24"/>
          <w:szCs w:val="24"/>
        </w:rPr>
        <w:t xml:space="preserve"> foot traffic and rising </w:t>
      </w:r>
      <w:r w:rsidRPr="22A3B535" w:rsidR="1F133A33">
        <w:rPr>
          <w:rFonts w:ascii="Arial" w:hAnsi="Arial" w:eastAsia="Arial" w:cs="Arial"/>
          <w:sz w:val="24"/>
          <w:szCs w:val="24"/>
        </w:rPr>
        <w:t>costs,</w:t>
      </w:r>
      <w:r w:rsidRPr="22A3B535" w:rsidR="0F2D98CC">
        <w:rPr>
          <w:rFonts w:ascii="Arial" w:hAnsi="Arial" w:eastAsia="Arial" w:cs="Arial"/>
          <w:sz w:val="24"/>
          <w:szCs w:val="24"/>
        </w:rPr>
        <w:t xml:space="preserve"> the business must address its digital and operational shortcoming</w:t>
      </w:r>
      <w:r w:rsidRPr="22A3B535" w:rsidR="5823583E">
        <w:rPr>
          <w:rFonts w:ascii="Arial" w:hAnsi="Arial" w:eastAsia="Arial" w:cs="Arial"/>
          <w:sz w:val="24"/>
          <w:szCs w:val="24"/>
        </w:rPr>
        <w:t xml:space="preserve">s. This report explores two strategic solutions and includes a </w:t>
      </w:r>
      <w:r w:rsidRPr="22A3B535" w:rsidR="3C4AB2DB">
        <w:rPr>
          <w:rFonts w:ascii="Arial" w:hAnsi="Arial" w:eastAsia="Arial" w:cs="Arial"/>
          <w:sz w:val="24"/>
          <w:szCs w:val="24"/>
        </w:rPr>
        <w:t>risk</w:t>
      </w:r>
      <w:r w:rsidRPr="22A3B535" w:rsidR="5823583E">
        <w:rPr>
          <w:rFonts w:ascii="Arial" w:hAnsi="Arial" w:eastAsia="Arial" w:cs="Arial"/>
          <w:sz w:val="24"/>
          <w:szCs w:val="24"/>
        </w:rPr>
        <w:t xml:space="preserve"> </w:t>
      </w:r>
      <w:r w:rsidRPr="22A3B535" w:rsidR="56A296CE">
        <w:rPr>
          <w:rFonts w:ascii="Arial" w:hAnsi="Arial" w:eastAsia="Arial" w:cs="Arial"/>
          <w:sz w:val="24"/>
          <w:szCs w:val="24"/>
        </w:rPr>
        <w:t>assessment</w:t>
      </w:r>
      <w:r w:rsidRPr="22A3B535" w:rsidR="5823583E">
        <w:rPr>
          <w:rFonts w:ascii="Arial" w:hAnsi="Arial" w:eastAsia="Arial" w:cs="Arial"/>
          <w:sz w:val="24"/>
          <w:szCs w:val="24"/>
        </w:rPr>
        <w:t xml:space="preserve"> to ensure the chosen </w:t>
      </w:r>
      <w:r w:rsidRPr="22A3B535" w:rsidR="0056B530">
        <w:rPr>
          <w:rFonts w:ascii="Arial" w:hAnsi="Arial" w:eastAsia="Arial" w:cs="Arial"/>
          <w:sz w:val="24"/>
          <w:szCs w:val="24"/>
        </w:rPr>
        <w:t>path secures</w:t>
      </w:r>
      <w:r w:rsidRPr="22A3B535" w:rsidR="08F469CA">
        <w:rPr>
          <w:rFonts w:ascii="Arial" w:hAnsi="Arial" w:eastAsia="Arial" w:cs="Arial"/>
          <w:sz w:val="24"/>
          <w:szCs w:val="24"/>
        </w:rPr>
        <w:t xml:space="preserve"> the </w:t>
      </w:r>
      <w:r w:rsidRPr="22A3B535" w:rsidR="69930D60">
        <w:rPr>
          <w:rFonts w:ascii="Arial" w:hAnsi="Arial" w:eastAsia="Arial" w:cs="Arial"/>
          <w:sz w:val="24"/>
          <w:szCs w:val="24"/>
        </w:rPr>
        <w:t>shops'</w:t>
      </w:r>
      <w:r w:rsidRPr="22A3B535" w:rsidR="08F469CA">
        <w:rPr>
          <w:rFonts w:ascii="Arial" w:hAnsi="Arial" w:eastAsia="Arial" w:cs="Arial"/>
          <w:sz w:val="24"/>
          <w:szCs w:val="24"/>
        </w:rPr>
        <w:t xml:space="preserve"> future</w:t>
      </w:r>
      <w:r w:rsidRPr="22A3B535" w:rsidR="65508565">
        <w:rPr>
          <w:rFonts w:ascii="Arial" w:hAnsi="Arial" w:eastAsia="Arial" w:cs="Arial"/>
          <w:sz w:val="24"/>
          <w:szCs w:val="24"/>
        </w:rPr>
        <w:t>.</w:t>
      </w:r>
      <w:r w:rsidRPr="22A3B535" w:rsidR="1ABDDB93">
        <w:rPr>
          <w:rFonts w:ascii="Arial" w:hAnsi="Arial" w:eastAsia="Arial" w:cs="Arial"/>
          <w:sz w:val="24"/>
          <w:szCs w:val="24"/>
        </w:rPr>
        <w:t xml:space="preserve"> </w:t>
      </w:r>
      <w:r w:rsidRPr="22A3B535" w:rsidR="18A59049">
        <w:rPr>
          <w:rFonts w:ascii="Arial" w:hAnsi="Arial" w:eastAsia="Arial" w:cs="Arial"/>
          <w:sz w:val="24"/>
          <w:szCs w:val="24"/>
        </w:rPr>
        <w:t xml:space="preserve">In </w:t>
      </w:r>
      <w:r w:rsidRPr="22A3B535" w:rsidR="2AAA61DF">
        <w:rPr>
          <w:rFonts w:ascii="Arial" w:hAnsi="Arial" w:eastAsia="Arial" w:cs="Arial"/>
          <w:sz w:val="24"/>
          <w:szCs w:val="24"/>
        </w:rPr>
        <w:t>today's</w:t>
      </w:r>
      <w:r w:rsidRPr="22A3B535" w:rsidR="18A59049">
        <w:rPr>
          <w:rFonts w:ascii="Arial" w:hAnsi="Arial" w:eastAsia="Arial" w:cs="Arial"/>
          <w:sz w:val="24"/>
          <w:szCs w:val="24"/>
        </w:rPr>
        <w:t xml:space="preserve"> </w:t>
      </w:r>
      <w:r w:rsidRPr="22A3B535" w:rsidR="2FD5149C">
        <w:rPr>
          <w:rFonts w:ascii="Arial" w:hAnsi="Arial" w:eastAsia="Arial" w:cs="Arial"/>
          <w:sz w:val="24"/>
          <w:szCs w:val="24"/>
        </w:rPr>
        <w:t>competitive</w:t>
      </w:r>
      <w:r w:rsidRPr="22A3B535" w:rsidR="18A59049">
        <w:rPr>
          <w:rFonts w:ascii="Arial" w:hAnsi="Arial" w:eastAsia="Arial" w:cs="Arial"/>
          <w:sz w:val="24"/>
          <w:szCs w:val="24"/>
        </w:rPr>
        <w:t xml:space="preserve"> market, </w:t>
      </w:r>
      <w:r w:rsidRPr="22A3B535" w:rsidR="420EEA40">
        <w:rPr>
          <w:rFonts w:ascii="Arial" w:hAnsi="Arial" w:eastAsia="Arial" w:cs="Arial"/>
          <w:sz w:val="24"/>
          <w:szCs w:val="24"/>
        </w:rPr>
        <w:t>green</w:t>
      </w:r>
      <w:r w:rsidRPr="22A3B535" w:rsidR="18A59049">
        <w:rPr>
          <w:rFonts w:ascii="Arial" w:hAnsi="Arial" w:eastAsia="Arial" w:cs="Arial"/>
          <w:sz w:val="24"/>
          <w:szCs w:val="24"/>
        </w:rPr>
        <w:t xml:space="preserve"> florist market must </w:t>
      </w:r>
      <w:r w:rsidRPr="22A3B535" w:rsidR="11753BD2">
        <w:rPr>
          <w:rFonts w:ascii="Arial" w:hAnsi="Arial" w:eastAsia="Arial" w:cs="Arial"/>
          <w:sz w:val="24"/>
          <w:szCs w:val="24"/>
        </w:rPr>
        <w:t>be adopted</w:t>
      </w:r>
      <w:r w:rsidRPr="22A3B535" w:rsidR="18A59049">
        <w:rPr>
          <w:rFonts w:ascii="Arial" w:hAnsi="Arial" w:eastAsia="Arial" w:cs="Arial"/>
          <w:sz w:val="24"/>
          <w:szCs w:val="24"/>
        </w:rPr>
        <w:t xml:space="preserve"> to survive</w:t>
      </w:r>
      <w:r w:rsidRPr="22A3B535" w:rsidR="448E8F04">
        <w:rPr>
          <w:rFonts w:ascii="Arial" w:hAnsi="Arial" w:eastAsia="Arial" w:cs="Arial"/>
          <w:sz w:val="24"/>
          <w:szCs w:val="24"/>
        </w:rPr>
        <w:t xml:space="preserve">. The </w:t>
      </w:r>
      <w:r w:rsidRPr="22A3B535" w:rsidR="3A865A99">
        <w:rPr>
          <w:rFonts w:ascii="Arial" w:hAnsi="Arial" w:eastAsia="Arial" w:cs="Arial"/>
          <w:sz w:val="24"/>
          <w:szCs w:val="24"/>
        </w:rPr>
        <w:t>Norwich based</w:t>
      </w:r>
      <w:r w:rsidRPr="22A3B535" w:rsidR="448E8F04">
        <w:rPr>
          <w:rFonts w:ascii="Arial" w:hAnsi="Arial" w:eastAsia="Arial" w:cs="Arial"/>
          <w:sz w:val="24"/>
          <w:szCs w:val="24"/>
        </w:rPr>
        <w:t xml:space="preserve"> florist is </w:t>
      </w:r>
      <w:r w:rsidRPr="22A3B535" w:rsidR="5CC90B7B">
        <w:rPr>
          <w:rFonts w:ascii="Arial" w:hAnsi="Arial" w:eastAsia="Arial" w:cs="Arial"/>
          <w:sz w:val="24"/>
          <w:szCs w:val="24"/>
        </w:rPr>
        <w:t>grappling</w:t>
      </w:r>
      <w:r w:rsidRPr="22A3B535" w:rsidR="448E8F04">
        <w:rPr>
          <w:rFonts w:ascii="Arial" w:hAnsi="Arial" w:eastAsia="Arial" w:cs="Arial"/>
          <w:sz w:val="24"/>
          <w:szCs w:val="24"/>
        </w:rPr>
        <w:t xml:space="preserve"> with increased competition and higher</w:t>
      </w:r>
      <w:r w:rsidRPr="22A3B535" w:rsidR="2EF751F6">
        <w:rPr>
          <w:rFonts w:ascii="Arial" w:hAnsi="Arial" w:eastAsia="Arial" w:cs="Arial"/>
          <w:sz w:val="24"/>
          <w:szCs w:val="24"/>
        </w:rPr>
        <w:t xml:space="preserve"> overhead. To </w:t>
      </w:r>
      <w:r w:rsidRPr="22A3B535" w:rsidR="50111194">
        <w:rPr>
          <w:rFonts w:ascii="Arial" w:hAnsi="Arial" w:eastAsia="Arial" w:cs="Arial"/>
          <w:sz w:val="24"/>
          <w:szCs w:val="24"/>
        </w:rPr>
        <w:t>combat</w:t>
      </w:r>
      <w:r w:rsidRPr="22A3B535" w:rsidR="2EF751F6">
        <w:rPr>
          <w:rFonts w:ascii="Arial" w:hAnsi="Arial" w:eastAsia="Arial" w:cs="Arial"/>
          <w:sz w:val="24"/>
          <w:szCs w:val="24"/>
        </w:rPr>
        <w:t xml:space="preserve"> </w:t>
      </w:r>
      <w:r w:rsidRPr="22A3B535" w:rsidR="18533521">
        <w:rPr>
          <w:rFonts w:ascii="Arial" w:hAnsi="Arial" w:eastAsia="Arial" w:cs="Arial"/>
          <w:sz w:val="24"/>
          <w:szCs w:val="24"/>
        </w:rPr>
        <w:t>these threats</w:t>
      </w:r>
      <w:r w:rsidRPr="22A3B535" w:rsidR="2EF751F6">
        <w:rPr>
          <w:rFonts w:ascii="Arial" w:hAnsi="Arial" w:eastAsia="Arial" w:cs="Arial"/>
          <w:sz w:val="24"/>
          <w:szCs w:val="24"/>
        </w:rPr>
        <w:t xml:space="preserve">, this report </w:t>
      </w:r>
      <w:r w:rsidRPr="22A3B535" w:rsidR="32F9BC1C">
        <w:rPr>
          <w:rFonts w:ascii="Arial" w:hAnsi="Arial" w:eastAsia="Arial" w:cs="Arial"/>
          <w:sz w:val="24"/>
          <w:szCs w:val="24"/>
        </w:rPr>
        <w:t>analyzes</w:t>
      </w:r>
      <w:r w:rsidRPr="22A3B535" w:rsidR="6A2B42AE">
        <w:rPr>
          <w:rFonts w:ascii="Arial" w:hAnsi="Arial" w:eastAsia="Arial" w:cs="Arial"/>
          <w:sz w:val="24"/>
          <w:szCs w:val="24"/>
        </w:rPr>
        <w:t xml:space="preserve"> two </w:t>
      </w:r>
      <w:r w:rsidRPr="22A3B535" w:rsidR="0C403E13">
        <w:rPr>
          <w:rFonts w:ascii="Arial" w:hAnsi="Arial" w:eastAsia="Arial" w:cs="Arial"/>
          <w:sz w:val="24"/>
          <w:szCs w:val="24"/>
        </w:rPr>
        <w:t>potential</w:t>
      </w:r>
      <w:r w:rsidRPr="22A3B535" w:rsidR="6A2B42AE">
        <w:rPr>
          <w:rFonts w:ascii="Arial" w:hAnsi="Arial" w:eastAsia="Arial" w:cs="Arial"/>
          <w:sz w:val="24"/>
          <w:szCs w:val="24"/>
        </w:rPr>
        <w:t xml:space="preserve"> remedies aimed </w:t>
      </w:r>
      <w:r w:rsidRPr="22A3B535" w:rsidR="4117BFDD">
        <w:rPr>
          <w:rFonts w:ascii="Arial" w:hAnsi="Arial" w:eastAsia="Arial" w:cs="Arial"/>
          <w:sz w:val="24"/>
          <w:szCs w:val="24"/>
        </w:rPr>
        <w:t xml:space="preserve">at </w:t>
      </w:r>
      <w:r w:rsidRPr="22A3B535" w:rsidR="4F3C3235">
        <w:rPr>
          <w:rFonts w:ascii="Arial" w:hAnsi="Arial" w:eastAsia="Arial" w:cs="Arial"/>
          <w:sz w:val="24"/>
          <w:szCs w:val="24"/>
        </w:rPr>
        <w:t>improving the</w:t>
      </w:r>
      <w:r w:rsidRPr="22A3B535" w:rsidR="6A2B42AE">
        <w:rPr>
          <w:rFonts w:ascii="Arial" w:hAnsi="Arial" w:eastAsia="Arial" w:cs="Arial"/>
          <w:sz w:val="24"/>
          <w:szCs w:val="24"/>
        </w:rPr>
        <w:t xml:space="preserve"> </w:t>
      </w:r>
      <w:r w:rsidRPr="22A3B535" w:rsidR="76FCF789">
        <w:rPr>
          <w:rFonts w:ascii="Arial" w:hAnsi="Arial" w:eastAsia="Arial" w:cs="Arial"/>
          <w:sz w:val="24"/>
          <w:szCs w:val="24"/>
        </w:rPr>
        <w:t>shops'</w:t>
      </w:r>
      <w:r w:rsidRPr="22A3B535" w:rsidR="6A2B42AE">
        <w:rPr>
          <w:rFonts w:ascii="Arial" w:hAnsi="Arial" w:eastAsia="Arial" w:cs="Arial"/>
          <w:sz w:val="24"/>
          <w:szCs w:val="24"/>
        </w:rPr>
        <w:t xml:space="preserve"> digital presence and</w:t>
      </w:r>
      <w:r w:rsidRPr="22A3B535" w:rsidR="10D5358E">
        <w:rPr>
          <w:rFonts w:ascii="Arial" w:hAnsi="Arial" w:eastAsia="Arial" w:cs="Arial"/>
          <w:sz w:val="24"/>
          <w:szCs w:val="24"/>
        </w:rPr>
        <w:t xml:space="preserve"> </w:t>
      </w:r>
      <w:r w:rsidRPr="22A3B535" w:rsidR="293CE09D">
        <w:rPr>
          <w:rFonts w:ascii="Arial" w:hAnsi="Arial" w:eastAsia="Arial" w:cs="Arial"/>
          <w:sz w:val="24"/>
          <w:szCs w:val="24"/>
        </w:rPr>
        <w:t>operational</w:t>
      </w:r>
      <w:r w:rsidRPr="22A3B535" w:rsidR="10D5358E">
        <w:rPr>
          <w:rFonts w:ascii="Arial" w:hAnsi="Arial" w:eastAsia="Arial" w:cs="Arial"/>
          <w:sz w:val="24"/>
          <w:szCs w:val="24"/>
        </w:rPr>
        <w:t xml:space="preserve"> flow, concluding </w:t>
      </w:r>
      <w:r w:rsidRPr="22A3B535" w:rsidR="3D83C36A">
        <w:rPr>
          <w:rFonts w:ascii="Arial" w:hAnsi="Arial" w:eastAsia="Arial" w:cs="Arial"/>
          <w:sz w:val="24"/>
          <w:szCs w:val="24"/>
        </w:rPr>
        <w:t>within</w:t>
      </w:r>
      <w:r w:rsidRPr="22A3B535" w:rsidR="10D5358E">
        <w:rPr>
          <w:rFonts w:ascii="Arial" w:hAnsi="Arial" w:eastAsia="Arial" w:cs="Arial"/>
          <w:sz w:val="24"/>
          <w:szCs w:val="24"/>
        </w:rPr>
        <w:t xml:space="preserve"> risk analysis for the recommended</w:t>
      </w:r>
      <w:r w:rsidRPr="22A3B535" w:rsidR="142085B0">
        <w:rPr>
          <w:rFonts w:ascii="Arial" w:hAnsi="Arial" w:eastAsia="Arial" w:cs="Arial"/>
          <w:sz w:val="24"/>
          <w:szCs w:val="24"/>
        </w:rPr>
        <w:t xml:space="preserve"> </w:t>
      </w:r>
      <w:r w:rsidRPr="22A3B535" w:rsidR="0E61A6D9">
        <w:rPr>
          <w:rFonts w:ascii="Arial" w:hAnsi="Arial" w:eastAsia="Arial" w:cs="Arial"/>
          <w:sz w:val="24"/>
          <w:szCs w:val="24"/>
        </w:rPr>
        <w:t>strategy</w:t>
      </w:r>
      <w:r w:rsidRPr="22A3B535" w:rsidR="5DD96595">
        <w:rPr>
          <w:rFonts w:ascii="Arial" w:hAnsi="Arial" w:eastAsia="Arial" w:cs="Arial"/>
          <w:sz w:val="24"/>
          <w:szCs w:val="24"/>
        </w:rPr>
        <w:t>.</w:t>
      </w:r>
    </w:p>
    <w:p w:rsidR="2ECA572E" w:rsidP="22A3B535" w:rsidRDefault="2ECA572E" w14:paraId="6CC2EEF9" w14:textId="490FFD15">
      <w:pPr>
        <w:pStyle w:val="Normal"/>
        <w:spacing w:before="120" w:beforeAutospacing="off" w:line="480" w:lineRule="auto"/>
        <w:jc w:val="both"/>
        <w:rPr>
          <w:rFonts w:ascii="Arial" w:hAnsi="Arial" w:eastAsia="Arial" w:cs="Arial"/>
          <w:sz w:val="24"/>
          <w:szCs w:val="24"/>
        </w:rPr>
      </w:pPr>
    </w:p>
    <w:p w:rsidR="2ECA572E" w:rsidP="22A3B535" w:rsidRDefault="2ECA572E" w14:paraId="46C4975C" w14:textId="719B13CB">
      <w:pPr>
        <w:pStyle w:val="Normal"/>
        <w:spacing w:before="120" w:beforeAutospacing="off" w:line="480" w:lineRule="auto"/>
        <w:jc w:val="both"/>
        <w:rPr>
          <w:rFonts w:ascii="Arial" w:hAnsi="Arial" w:eastAsia="Arial" w:cs="Arial"/>
          <w:sz w:val="24"/>
          <w:szCs w:val="24"/>
        </w:rPr>
      </w:pPr>
    </w:p>
    <w:p w:rsidR="22A3B535" w:rsidP="22A3B535" w:rsidRDefault="22A3B535" w14:paraId="317951BF" w14:textId="53C0D120">
      <w:pPr>
        <w:pStyle w:val="Normal"/>
        <w:spacing w:before="120" w:beforeAutospacing="off" w:line="480" w:lineRule="auto"/>
        <w:jc w:val="both"/>
        <w:rPr>
          <w:rFonts w:ascii="Arial" w:hAnsi="Arial" w:eastAsia="Arial" w:cs="Arial"/>
          <w:sz w:val="24"/>
          <w:szCs w:val="24"/>
        </w:rPr>
      </w:pPr>
    </w:p>
    <w:p w:rsidR="2ECA572E" w:rsidP="22A3B535" w:rsidRDefault="2ECA572E" w14:paraId="684951F9" w14:textId="779E34F4">
      <w:pPr>
        <w:pStyle w:val="Normal"/>
        <w:spacing w:before="120" w:beforeAutospacing="off" w:line="480" w:lineRule="auto"/>
        <w:jc w:val="both"/>
        <w:rPr>
          <w:rFonts w:ascii="Arial" w:hAnsi="Arial" w:eastAsia="Arial" w:cs="Arial"/>
          <w:sz w:val="24"/>
          <w:szCs w:val="24"/>
        </w:rPr>
      </w:pPr>
      <w:r w:rsidRPr="22A3B535" w:rsidR="3AAEB464">
        <w:rPr>
          <w:rFonts w:ascii="Arial" w:hAnsi="Arial" w:eastAsia="Arial" w:cs="Arial"/>
          <w:sz w:val="24"/>
          <w:szCs w:val="24"/>
        </w:rPr>
        <w:t>4.Overview of Green Haven Florist</w:t>
      </w:r>
    </w:p>
    <w:p w:rsidR="2ECA572E" w:rsidP="22A3B535" w:rsidRDefault="2ECA572E" w14:paraId="746980CF" w14:textId="33963464">
      <w:pPr>
        <w:spacing w:before="120" w:beforeAutospacing="off" w:line="480" w:lineRule="auto"/>
        <w:jc w:val="both"/>
        <w:rPr>
          <w:rFonts w:ascii="Arial" w:hAnsi="Arial" w:eastAsia="Arial" w:cs="Arial"/>
          <w:sz w:val="24"/>
          <w:szCs w:val="24"/>
        </w:rPr>
      </w:pPr>
      <w:r w:rsidRPr="22A3B535" w:rsidR="48C9426E">
        <w:rPr>
          <w:rFonts w:ascii="Arial" w:hAnsi="Arial" w:eastAsia="Arial" w:cs="Arial"/>
          <w:sz w:val="24"/>
          <w:szCs w:val="24"/>
        </w:rPr>
        <w:t>Green Haven Florist i</w:t>
      </w:r>
      <w:r w:rsidRPr="22A3B535" w:rsidR="629C23FF">
        <w:rPr>
          <w:rFonts w:ascii="Arial" w:hAnsi="Arial" w:eastAsia="Arial" w:cs="Arial"/>
          <w:sz w:val="24"/>
          <w:szCs w:val="24"/>
        </w:rPr>
        <w:t xml:space="preserve">s a charming </w:t>
      </w:r>
      <w:r w:rsidRPr="22A3B535" w:rsidR="122C1AFC">
        <w:rPr>
          <w:rFonts w:ascii="Arial" w:hAnsi="Arial" w:eastAsia="Arial" w:cs="Arial"/>
          <w:sz w:val="24"/>
          <w:szCs w:val="24"/>
        </w:rPr>
        <w:t>small-scale</w:t>
      </w:r>
      <w:r w:rsidRPr="22A3B535" w:rsidR="629C23FF">
        <w:rPr>
          <w:rFonts w:ascii="Arial" w:hAnsi="Arial" w:eastAsia="Arial" w:cs="Arial"/>
          <w:sz w:val="24"/>
          <w:szCs w:val="24"/>
        </w:rPr>
        <w:t xml:space="preserve"> shop</w:t>
      </w:r>
      <w:r w:rsidRPr="22A3B535" w:rsidR="5495BA8D">
        <w:rPr>
          <w:rFonts w:ascii="Arial" w:hAnsi="Arial" w:eastAsia="Arial" w:cs="Arial"/>
          <w:sz w:val="24"/>
          <w:szCs w:val="24"/>
        </w:rPr>
        <w:t xml:space="preserve"> known for its </w:t>
      </w:r>
      <w:r w:rsidRPr="22A3B535" w:rsidR="718D71E3">
        <w:rPr>
          <w:rFonts w:ascii="Arial" w:hAnsi="Arial" w:eastAsia="Arial" w:cs="Arial"/>
          <w:sz w:val="24"/>
          <w:szCs w:val="24"/>
        </w:rPr>
        <w:t>beautiful</w:t>
      </w:r>
      <w:r w:rsidRPr="22A3B535" w:rsidR="5495BA8D">
        <w:rPr>
          <w:rFonts w:ascii="Arial" w:hAnsi="Arial" w:eastAsia="Arial" w:cs="Arial"/>
          <w:sz w:val="24"/>
          <w:szCs w:val="24"/>
        </w:rPr>
        <w:t xml:space="preserve"> bouquets, event </w:t>
      </w:r>
      <w:r w:rsidRPr="22A3B535" w:rsidR="5495BA8D">
        <w:rPr>
          <w:rFonts w:ascii="Arial" w:hAnsi="Arial" w:eastAsia="Arial" w:cs="Arial"/>
          <w:sz w:val="24"/>
          <w:szCs w:val="24"/>
        </w:rPr>
        <w:t>work</w:t>
      </w:r>
      <w:r w:rsidRPr="22A3B535" w:rsidR="5495BA8D">
        <w:rPr>
          <w:rFonts w:ascii="Arial" w:hAnsi="Arial" w:eastAsia="Arial" w:cs="Arial"/>
          <w:sz w:val="24"/>
          <w:szCs w:val="24"/>
        </w:rPr>
        <w:t xml:space="preserve"> and </w:t>
      </w:r>
      <w:r w:rsidRPr="22A3B535" w:rsidR="24D7D666">
        <w:rPr>
          <w:rFonts w:ascii="Arial" w:hAnsi="Arial" w:eastAsia="Arial" w:cs="Arial"/>
          <w:sz w:val="24"/>
          <w:szCs w:val="24"/>
        </w:rPr>
        <w:t>custom</w:t>
      </w:r>
      <w:r w:rsidRPr="22A3B535" w:rsidR="5495BA8D">
        <w:rPr>
          <w:rFonts w:ascii="Arial" w:hAnsi="Arial" w:eastAsia="Arial" w:cs="Arial"/>
          <w:sz w:val="24"/>
          <w:szCs w:val="24"/>
        </w:rPr>
        <w:t xml:space="preserve"> </w:t>
      </w:r>
      <w:r w:rsidRPr="22A3B535" w:rsidR="7A833A7B">
        <w:rPr>
          <w:rFonts w:ascii="Arial" w:hAnsi="Arial" w:eastAsia="Arial" w:cs="Arial"/>
          <w:sz w:val="24"/>
          <w:szCs w:val="24"/>
        </w:rPr>
        <w:t>designs. Right</w:t>
      </w:r>
      <w:r w:rsidRPr="22A3B535" w:rsidR="5495BA8D">
        <w:rPr>
          <w:rFonts w:ascii="Arial" w:hAnsi="Arial" w:eastAsia="Arial" w:cs="Arial"/>
          <w:sz w:val="24"/>
          <w:szCs w:val="24"/>
        </w:rPr>
        <w:t xml:space="preserve"> </w:t>
      </w:r>
      <w:r w:rsidRPr="22A3B535" w:rsidR="1E3F165E">
        <w:rPr>
          <w:rFonts w:ascii="Arial" w:hAnsi="Arial" w:eastAsia="Arial" w:cs="Arial"/>
          <w:sz w:val="24"/>
          <w:szCs w:val="24"/>
        </w:rPr>
        <w:t>now,</w:t>
      </w:r>
      <w:r w:rsidRPr="22A3B535" w:rsidR="5495BA8D">
        <w:rPr>
          <w:rFonts w:ascii="Arial" w:hAnsi="Arial" w:eastAsia="Arial" w:cs="Arial"/>
          <w:sz w:val="24"/>
          <w:szCs w:val="24"/>
        </w:rPr>
        <w:t xml:space="preserve"> the business runs </w:t>
      </w:r>
      <w:r w:rsidRPr="22A3B535" w:rsidR="5495BA8D">
        <w:rPr>
          <w:rFonts w:ascii="Arial" w:hAnsi="Arial" w:eastAsia="Arial" w:cs="Arial"/>
          <w:sz w:val="24"/>
          <w:szCs w:val="24"/>
        </w:rPr>
        <w:t>almost entirely</w:t>
      </w:r>
      <w:r w:rsidRPr="22A3B535" w:rsidR="5495BA8D">
        <w:rPr>
          <w:rFonts w:ascii="Arial" w:hAnsi="Arial" w:eastAsia="Arial" w:cs="Arial"/>
          <w:sz w:val="24"/>
          <w:szCs w:val="24"/>
        </w:rPr>
        <w:t xml:space="preserve"> on wal</w:t>
      </w:r>
      <w:r w:rsidRPr="22A3B535" w:rsidR="35825C3C">
        <w:rPr>
          <w:rFonts w:ascii="Arial" w:hAnsi="Arial" w:eastAsia="Arial" w:cs="Arial"/>
          <w:sz w:val="24"/>
          <w:szCs w:val="24"/>
        </w:rPr>
        <w:t>k</w:t>
      </w:r>
      <w:r w:rsidRPr="22A3B535" w:rsidR="219817D5">
        <w:rPr>
          <w:rFonts w:ascii="Arial" w:hAnsi="Arial" w:eastAsia="Arial" w:cs="Arial"/>
          <w:sz w:val="24"/>
          <w:szCs w:val="24"/>
        </w:rPr>
        <w:t xml:space="preserve"> </w:t>
      </w:r>
      <w:r w:rsidRPr="22A3B535" w:rsidR="35825C3C">
        <w:rPr>
          <w:rFonts w:ascii="Arial" w:hAnsi="Arial" w:eastAsia="Arial" w:cs="Arial"/>
          <w:sz w:val="24"/>
          <w:szCs w:val="24"/>
        </w:rPr>
        <w:t>i</w:t>
      </w:r>
      <w:r w:rsidRPr="22A3B535" w:rsidR="35825C3C">
        <w:rPr>
          <w:rFonts w:ascii="Arial" w:hAnsi="Arial" w:eastAsia="Arial" w:cs="Arial"/>
          <w:sz w:val="24"/>
          <w:szCs w:val="24"/>
        </w:rPr>
        <w:t xml:space="preserve">n customers and ola school manual paperwork. </w:t>
      </w:r>
      <w:r w:rsidRPr="22A3B535" w:rsidR="260EAF5E">
        <w:rPr>
          <w:rFonts w:ascii="Arial" w:hAnsi="Arial" w:eastAsia="Arial" w:cs="Arial"/>
          <w:sz w:val="24"/>
          <w:szCs w:val="24"/>
        </w:rPr>
        <w:t>While</w:t>
      </w:r>
      <w:r w:rsidRPr="22A3B535" w:rsidR="35825C3C">
        <w:rPr>
          <w:rFonts w:ascii="Arial" w:hAnsi="Arial" w:eastAsia="Arial" w:cs="Arial"/>
          <w:sz w:val="24"/>
          <w:szCs w:val="24"/>
        </w:rPr>
        <w:t xml:space="preserve"> the </w:t>
      </w:r>
      <w:r w:rsidRPr="22A3B535" w:rsidR="56DC0393">
        <w:rPr>
          <w:rFonts w:ascii="Arial" w:hAnsi="Arial" w:eastAsia="Arial" w:cs="Arial"/>
          <w:sz w:val="24"/>
          <w:szCs w:val="24"/>
        </w:rPr>
        <w:t>face-to-face</w:t>
      </w:r>
      <w:r w:rsidRPr="22A3B535" w:rsidR="35825C3C">
        <w:rPr>
          <w:rFonts w:ascii="Arial" w:hAnsi="Arial" w:eastAsia="Arial" w:cs="Arial"/>
          <w:sz w:val="24"/>
          <w:szCs w:val="24"/>
        </w:rPr>
        <w:t xml:space="preserve"> connection </w:t>
      </w:r>
      <w:r w:rsidRPr="22A3B535" w:rsidR="0F79AED3">
        <w:rPr>
          <w:rFonts w:ascii="Arial" w:hAnsi="Arial" w:eastAsia="Arial" w:cs="Arial"/>
          <w:sz w:val="24"/>
          <w:szCs w:val="24"/>
        </w:rPr>
        <w:t>offers</w:t>
      </w:r>
      <w:r w:rsidRPr="22A3B535" w:rsidR="35825C3C">
        <w:rPr>
          <w:rFonts w:ascii="Arial" w:hAnsi="Arial" w:eastAsia="Arial" w:cs="Arial"/>
          <w:sz w:val="24"/>
          <w:szCs w:val="24"/>
        </w:rPr>
        <w:t xml:space="preserve"> a lovely </w:t>
      </w:r>
      <w:r w:rsidRPr="22A3B535" w:rsidR="0579072F">
        <w:rPr>
          <w:rFonts w:ascii="Arial" w:hAnsi="Arial" w:eastAsia="Arial" w:cs="Arial"/>
          <w:sz w:val="24"/>
          <w:szCs w:val="24"/>
        </w:rPr>
        <w:t>personal</w:t>
      </w:r>
      <w:r w:rsidRPr="22A3B535" w:rsidR="3F5BE40E">
        <w:rPr>
          <w:rFonts w:ascii="Arial" w:hAnsi="Arial" w:eastAsia="Arial" w:cs="Arial"/>
          <w:sz w:val="24"/>
          <w:szCs w:val="24"/>
        </w:rPr>
        <w:t>;</w:t>
      </w:r>
      <w:r w:rsidRPr="22A3B535" w:rsidR="3F5BE40E">
        <w:rPr>
          <w:rFonts w:ascii="Arial" w:hAnsi="Arial" w:eastAsia="Arial" w:cs="Arial"/>
          <w:sz w:val="24"/>
          <w:szCs w:val="24"/>
        </w:rPr>
        <w:t xml:space="preserve"> touch, staring to hol</w:t>
      </w:r>
      <w:r w:rsidRPr="22A3B535" w:rsidR="2BED9853">
        <w:rPr>
          <w:rFonts w:ascii="Arial" w:hAnsi="Arial" w:eastAsia="Arial" w:cs="Arial"/>
          <w:sz w:val="24"/>
          <w:szCs w:val="24"/>
        </w:rPr>
        <w:t>d</w:t>
      </w:r>
      <w:r w:rsidRPr="22A3B535" w:rsidR="3F5BE40E">
        <w:rPr>
          <w:rFonts w:ascii="Arial" w:hAnsi="Arial" w:eastAsia="Arial" w:cs="Arial"/>
          <w:sz w:val="24"/>
          <w:szCs w:val="24"/>
        </w:rPr>
        <w:t xml:space="preserve"> the shop back, relying on manual system </w:t>
      </w:r>
      <w:r w:rsidRPr="22A3B535" w:rsidR="3C3C86FD">
        <w:rPr>
          <w:rFonts w:ascii="Arial" w:hAnsi="Arial" w:eastAsia="Arial" w:cs="Arial"/>
          <w:sz w:val="24"/>
          <w:szCs w:val="24"/>
        </w:rPr>
        <w:t>makes</w:t>
      </w:r>
      <w:r w:rsidRPr="22A3B535" w:rsidR="3F5BE40E">
        <w:rPr>
          <w:rFonts w:ascii="Arial" w:hAnsi="Arial" w:eastAsia="Arial" w:cs="Arial"/>
          <w:sz w:val="24"/>
          <w:szCs w:val="24"/>
        </w:rPr>
        <w:t xml:space="preserve"> it har</w:t>
      </w:r>
      <w:r w:rsidRPr="22A3B535" w:rsidR="1D1F285B">
        <w:rPr>
          <w:rFonts w:ascii="Arial" w:hAnsi="Arial" w:eastAsia="Arial" w:cs="Arial"/>
          <w:sz w:val="24"/>
          <w:szCs w:val="24"/>
        </w:rPr>
        <w:t>d</w:t>
      </w:r>
      <w:r w:rsidRPr="22A3B535" w:rsidR="3F5BE40E">
        <w:rPr>
          <w:rFonts w:ascii="Arial" w:hAnsi="Arial" w:eastAsia="Arial" w:cs="Arial"/>
          <w:sz w:val="24"/>
          <w:szCs w:val="24"/>
        </w:rPr>
        <w:t xml:space="preserve"> to scale </w:t>
      </w:r>
      <w:r w:rsidRPr="22A3B535" w:rsidR="5200EA95">
        <w:rPr>
          <w:rFonts w:ascii="Arial" w:hAnsi="Arial" w:eastAsia="Arial" w:cs="Arial"/>
          <w:sz w:val="24"/>
          <w:szCs w:val="24"/>
        </w:rPr>
        <w:t xml:space="preserve">up or </w:t>
      </w:r>
      <w:r w:rsidRPr="22A3B535" w:rsidR="0F3B6AFC">
        <w:rPr>
          <w:rFonts w:ascii="Arial" w:hAnsi="Arial" w:eastAsia="Arial" w:cs="Arial"/>
          <w:sz w:val="24"/>
          <w:szCs w:val="24"/>
        </w:rPr>
        <w:t xml:space="preserve">reach </w:t>
      </w:r>
      <w:r w:rsidRPr="22A3B535" w:rsidR="27F26E8B">
        <w:rPr>
          <w:rFonts w:ascii="Arial" w:hAnsi="Arial" w:eastAsia="Arial" w:cs="Arial"/>
          <w:sz w:val="24"/>
          <w:szCs w:val="24"/>
        </w:rPr>
        <w:t>people</w:t>
      </w:r>
      <w:r w:rsidRPr="22A3B535" w:rsidR="0F3B6AFC">
        <w:rPr>
          <w:rFonts w:ascii="Arial" w:hAnsi="Arial" w:eastAsia="Arial" w:cs="Arial"/>
          <w:sz w:val="24"/>
          <w:szCs w:val="24"/>
        </w:rPr>
        <w:t xml:space="preserve"> beyond the local </w:t>
      </w:r>
      <w:r w:rsidRPr="22A3B535" w:rsidR="3A1B6631">
        <w:rPr>
          <w:rFonts w:ascii="Arial" w:hAnsi="Arial" w:eastAsia="Arial" w:cs="Arial"/>
          <w:sz w:val="24"/>
          <w:szCs w:val="24"/>
        </w:rPr>
        <w:t>neighborhood. Since</w:t>
      </w:r>
      <w:r w:rsidRPr="22A3B535" w:rsidR="0F3B6AFC">
        <w:rPr>
          <w:rFonts w:ascii="Arial" w:hAnsi="Arial" w:eastAsia="Arial" w:cs="Arial"/>
          <w:sz w:val="24"/>
          <w:szCs w:val="24"/>
        </w:rPr>
        <w:t xml:space="preserve"> </w:t>
      </w:r>
      <w:r w:rsidRPr="22A3B535" w:rsidR="536935C5">
        <w:rPr>
          <w:rFonts w:ascii="Arial" w:hAnsi="Arial" w:eastAsia="Arial" w:cs="Arial"/>
          <w:sz w:val="24"/>
          <w:szCs w:val="24"/>
        </w:rPr>
        <w:t>most</w:t>
      </w:r>
      <w:r w:rsidRPr="22A3B535" w:rsidR="0F3B6AFC">
        <w:rPr>
          <w:rFonts w:ascii="Arial" w:hAnsi="Arial" w:eastAsia="Arial" w:cs="Arial"/>
          <w:sz w:val="24"/>
          <w:szCs w:val="24"/>
        </w:rPr>
        <w:t xml:space="preserve"> shoppers head online first</w:t>
      </w:r>
      <w:r w:rsidRPr="22A3B535" w:rsidR="3C4061DD">
        <w:rPr>
          <w:rFonts w:ascii="Arial" w:hAnsi="Arial" w:eastAsia="Arial" w:cs="Arial"/>
          <w:sz w:val="24"/>
          <w:szCs w:val="24"/>
        </w:rPr>
        <w:t xml:space="preserve">, the </w:t>
      </w:r>
      <w:r w:rsidRPr="22A3B535" w:rsidR="7EAE041C">
        <w:rPr>
          <w:rFonts w:ascii="Arial" w:hAnsi="Arial" w:eastAsia="Arial" w:cs="Arial"/>
          <w:sz w:val="24"/>
          <w:szCs w:val="24"/>
        </w:rPr>
        <w:t>business</w:t>
      </w:r>
      <w:r w:rsidRPr="22A3B535" w:rsidR="3C4061DD">
        <w:rPr>
          <w:rFonts w:ascii="Arial" w:hAnsi="Arial" w:eastAsia="Arial" w:cs="Arial"/>
          <w:sz w:val="24"/>
          <w:szCs w:val="24"/>
        </w:rPr>
        <w:t xml:space="preserve"> is </w:t>
      </w:r>
      <w:r w:rsidRPr="22A3B535" w:rsidR="72B32E55">
        <w:rPr>
          <w:rFonts w:ascii="Arial" w:hAnsi="Arial" w:eastAsia="Arial" w:cs="Arial"/>
          <w:sz w:val="24"/>
          <w:szCs w:val="24"/>
        </w:rPr>
        <w:t>finding</w:t>
      </w:r>
      <w:r w:rsidRPr="22A3B535" w:rsidR="3C4061DD">
        <w:rPr>
          <w:rFonts w:ascii="Arial" w:hAnsi="Arial" w:eastAsia="Arial" w:cs="Arial"/>
          <w:sz w:val="24"/>
          <w:szCs w:val="24"/>
        </w:rPr>
        <w:t xml:space="preserve"> it </w:t>
      </w:r>
      <w:r w:rsidRPr="22A3B535" w:rsidR="006EB7B8">
        <w:rPr>
          <w:rFonts w:ascii="Arial" w:hAnsi="Arial" w:eastAsia="Arial" w:cs="Arial"/>
          <w:sz w:val="24"/>
          <w:szCs w:val="24"/>
        </w:rPr>
        <w:t>hard</w:t>
      </w:r>
      <w:r w:rsidRPr="22A3B535" w:rsidR="3C4061DD">
        <w:rPr>
          <w:rFonts w:ascii="Arial" w:hAnsi="Arial" w:eastAsia="Arial" w:cs="Arial"/>
          <w:sz w:val="24"/>
          <w:szCs w:val="24"/>
        </w:rPr>
        <w:t xml:space="preserve"> to </w:t>
      </w:r>
      <w:r w:rsidRPr="22A3B535" w:rsidR="01A2F4C6">
        <w:rPr>
          <w:rFonts w:ascii="Arial" w:hAnsi="Arial" w:eastAsia="Arial" w:cs="Arial"/>
          <w:sz w:val="24"/>
          <w:szCs w:val="24"/>
        </w:rPr>
        <w:t>keep up</w:t>
      </w:r>
      <w:r w:rsidRPr="22A3B535" w:rsidR="3C4061DD">
        <w:rPr>
          <w:rFonts w:ascii="Arial" w:hAnsi="Arial" w:eastAsia="Arial" w:cs="Arial"/>
          <w:sz w:val="24"/>
          <w:szCs w:val="24"/>
        </w:rPr>
        <w:t xml:space="preserve">. To stay </w:t>
      </w:r>
      <w:r w:rsidRPr="22A3B535" w:rsidR="1FB73AC4">
        <w:rPr>
          <w:rFonts w:ascii="Arial" w:hAnsi="Arial" w:eastAsia="Arial" w:cs="Arial"/>
          <w:sz w:val="24"/>
          <w:szCs w:val="24"/>
        </w:rPr>
        <w:t>relevant, Green</w:t>
      </w:r>
      <w:r w:rsidRPr="22A3B535" w:rsidR="3C4061DD">
        <w:rPr>
          <w:rFonts w:ascii="Arial" w:hAnsi="Arial" w:eastAsia="Arial" w:cs="Arial"/>
          <w:sz w:val="24"/>
          <w:szCs w:val="24"/>
        </w:rPr>
        <w:t xml:space="preserve"> Haven needs to bala</w:t>
      </w:r>
      <w:r w:rsidRPr="22A3B535" w:rsidR="359B30FC">
        <w:rPr>
          <w:rFonts w:ascii="Arial" w:hAnsi="Arial" w:eastAsia="Arial" w:cs="Arial"/>
          <w:sz w:val="24"/>
          <w:szCs w:val="24"/>
        </w:rPr>
        <w:t xml:space="preserve">nce its local heart with modern </w:t>
      </w:r>
      <w:r w:rsidRPr="22A3B535" w:rsidR="7A0D7582">
        <w:rPr>
          <w:rFonts w:ascii="Arial" w:hAnsi="Arial" w:eastAsia="Arial" w:cs="Arial"/>
          <w:sz w:val="24"/>
          <w:szCs w:val="24"/>
        </w:rPr>
        <w:t>tools</w:t>
      </w:r>
      <w:r w:rsidRPr="22A3B535" w:rsidR="359B30FC">
        <w:rPr>
          <w:rFonts w:ascii="Arial" w:hAnsi="Arial" w:eastAsia="Arial" w:cs="Arial"/>
          <w:sz w:val="24"/>
          <w:szCs w:val="24"/>
        </w:rPr>
        <w:t xml:space="preserve"> that </w:t>
      </w:r>
      <w:r w:rsidRPr="22A3B535" w:rsidR="3C9BA909">
        <w:rPr>
          <w:rFonts w:ascii="Arial" w:hAnsi="Arial" w:eastAsia="Arial" w:cs="Arial"/>
          <w:sz w:val="24"/>
          <w:szCs w:val="24"/>
        </w:rPr>
        <w:t>meet</w:t>
      </w:r>
      <w:r w:rsidRPr="22A3B535" w:rsidR="359B30FC">
        <w:rPr>
          <w:rFonts w:ascii="Arial" w:hAnsi="Arial" w:eastAsia="Arial" w:cs="Arial"/>
          <w:sz w:val="24"/>
          <w:szCs w:val="24"/>
        </w:rPr>
        <w:t xml:space="preserve"> </w:t>
      </w:r>
      <w:r w:rsidRPr="22A3B535" w:rsidR="74012FD0">
        <w:rPr>
          <w:rFonts w:ascii="Arial" w:hAnsi="Arial" w:eastAsia="Arial" w:cs="Arial"/>
          <w:sz w:val="24"/>
          <w:szCs w:val="24"/>
        </w:rPr>
        <w:t>today's</w:t>
      </w:r>
      <w:r w:rsidRPr="22A3B535" w:rsidR="359B30FC">
        <w:rPr>
          <w:rFonts w:ascii="Arial" w:hAnsi="Arial" w:eastAsia="Arial" w:cs="Arial"/>
          <w:sz w:val="24"/>
          <w:szCs w:val="24"/>
        </w:rPr>
        <w:t xml:space="preserve"> digital expectations</w:t>
      </w:r>
      <w:r w:rsidRPr="22A3B535" w:rsidR="359B30FC">
        <w:rPr>
          <w:rFonts w:ascii="Arial" w:hAnsi="Arial" w:eastAsia="Arial" w:cs="Arial"/>
          <w:sz w:val="24"/>
          <w:szCs w:val="24"/>
        </w:rPr>
        <w:t>.</w:t>
      </w:r>
      <w:r w:rsidRPr="22A3B535" w:rsidR="5200EA95">
        <w:rPr>
          <w:rFonts w:ascii="Arial" w:hAnsi="Arial" w:eastAsia="Arial" w:cs="Arial"/>
          <w:sz w:val="24"/>
          <w:szCs w:val="24"/>
        </w:rPr>
        <w:t xml:space="preserve"> </w:t>
      </w:r>
      <w:r w:rsidRPr="22A3B535" w:rsidR="5200EA95">
        <w:rPr>
          <w:rFonts w:ascii="Arial" w:hAnsi="Arial" w:eastAsia="Arial" w:cs="Arial"/>
          <w:sz w:val="24"/>
          <w:szCs w:val="24"/>
        </w:rPr>
        <w:t xml:space="preserve"> </w:t>
      </w:r>
    </w:p>
    <w:p w:rsidR="2ECA572E" w:rsidP="22A3B535" w:rsidRDefault="2ECA572E" w14:paraId="17AEE1BB" w14:textId="2F58F088">
      <w:pPr>
        <w:spacing w:before="120" w:beforeAutospacing="off" w:line="480" w:lineRule="auto"/>
        <w:jc w:val="both"/>
        <w:rPr>
          <w:rFonts w:ascii="Arial" w:hAnsi="Arial" w:eastAsia="Arial" w:cs="Arial"/>
          <w:sz w:val="24"/>
          <w:szCs w:val="24"/>
        </w:rPr>
      </w:pPr>
    </w:p>
    <w:p w:rsidR="2ECA572E" w:rsidP="22A3B535" w:rsidRDefault="2ECA572E" w14:paraId="350614E2" w14:textId="13CFC764">
      <w:pPr>
        <w:pStyle w:val="Normal"/>
        <w:spacing w:before="120" w:beforeAutospacing="off" w:line="480" w:lineRule="auto"/>
        <w:jc w:val="both"/>
        <w:rPr>
          <w:rFonts w:ascii="Arial" w:hAnsi="Arial" w:eastAsia="Arial" w:cs="Arial"/>
          <w:sz w:val="24"/>
          <w:szCs w:val="24"/>
        </w:rPr>
      </w:pPr>
      <w:r w:rsidRPr="22A3B535" w:rsidR="3AAEB464">
        <w:rPr>
          <w:rFonts w:ascii="Arial" w:hAnsi="Arial" w:eastAsia="Arial" w:cs="Arial"/>
          <w:sz w:val="24"/>
          <w:szCs w:val="24"/>
        </w:rPr>
        <w:t>5. Propose solutions</w:t>
      </w:r>
    </w:p>
    <w:p w:rsidR="2ECA572E" w:rsidP="22A3B535" w:rsidRDefault="2ECA572E" w14:paraId="60E13D11" w14:textId="510EAC34">
      <w:pPr>
        <w:spacing w:before="120" w:beforeAutospacing="off" w:line="480" w:lineRule="auto"/>
        <w:jc w:val="both"/>
        <w:rPr>
          <w:rFonts w:ascii="Arial" w:hAnsi="Arial" w:eastAsia="Arial" w:cs="Arial"/>
          <w:sz w:val="24"/>
          <w:szCs w:val="24"/>
        </w:rPr>
      </w:pPr>
      <w:r w:rsidRPr="22A3B535" w:rsidR="48C9426E">
        <w:rPr>
          <w:rFonts w:ascii="Arial" w:hAnsi="Arial" w:eastAsia="Arial" w:cs="Arial"/>
          <w:sz w:val="24"/>
          <w:szCs w:val="24"/>
        </w:rPr>
        <w:t>5.1 solution 1: online ordering system</w:t>
      </w:r>
    </w:p>
    <w:p w:rsidR="2ECA572E" w:rsidP="22A3B535" w:rsidRDefault="2ECA572E" w14:paraId="56027CA1" w14:textId="134F19C4">
      <w:pPr>
        <w:spacing w:before="120" w:beforeAutospacing="off" w:line="480" w:lineRule="auto"/>
        <w:jc w:val="both"/>
        <w:rPr>
          <w:rFonts w:ascii="Arial" w:hAnsi="Arial" w:eastAsia="Arial" w:cs="Arial"/>
          <w:sz w:val="24"/>
          <w:szCs w:val="24"/>
        </w:rPr>
      </w:pPr>
      <w:r w:rsidRPr="22A3B535" w:rsidR="48C9426E">
        <w:rPr>
          <w:rFonts w:ascii="Arial" w:hAnsi="Arial" w:eastAsia="Arial" w:cs="Arial"/>
          <w:sz w:val="24"/>
          <w:szCs w:val="24"/>
        </w:rPr>
        <w:t xml:space="preserve">This solution involves developing a digital platform (website and mobile application) that enables us to browse products with customized orders and make payment online. The system would include features such as product catalogs, secure payment gateways, and offer tracking. It would also support inventory management and data collection for business insights. Use social media marketing. active post Instagram and Facebook, share arrangements, </w:t>
      </w:r>
      <w:r w:rsidRPr="22A3B535" w:rsidR="48C9426E">
        <w:rPr>
          <w:rFonts w:ascii="Arial" w:hAnsi="Arial" w:eastAsia="Arial" w:cs="Arial"/>
          <w:sz w:val="24"/>
          <w:szCs w:val="24"/>
        </w:rPr>
        <w:t>costumer’s</w:t>
      </w:r>
      <w:r w:rsidRPr="22A3B535" w:rsidR="48C9426E">
        <w:rPr>
          <w:rFonts w:ascii="Arial" w:hAnsi="Arial" w:eastAsia="Arial" w:cs="Arial"/>
          <w:sz w:val="24"/>
          <w:szCs w:val="24"/>
        </w:rPr>
        <w:t xml:space="preserve"> </w:t>
      </w:r>
      <w:r w:rsidRPr="22A3B535" w:rsidR="48C9426E">
        <w:rPr>
          <w:rFonts w:ascii="Arial" w:hAnsi="Arial" w:eastAsia="Arial" w:cs="Arial"/>
          <w:sz w:val="24"/>
          <w:szCs w:val="24"/>
        </w:rPr>
        <w:t>testimonials</w:t>
      </w:r>
      <w:r w:rsidRPr="22A3B535" w:rsidR="48C9426E">
        <w:rPr>
          <w:rFonts w:ascii="Arial" w:hAnsi="Arial" w:eastAsia="Arial" w:cs="Arial"/>
          <w:sz w:val="24"/>
          <w:szCs w:val="24"/>
        </w:rPr>
        <w:t xml:space="preserve"> and seasonal offers.</w:t>
      </w:r>
    </w:p>
    <w:p w:rsidR="22A3B535" w:rsidP="22A3B535" w:rsidRDefault="22A3B535" w14:paraId="350E9C82" w14:textId="0848B20F">
      <w:pPr>
        <w:pStyle w:val="Normal"/>
        <w:spacing w:before="120" w:beforeAutospacing="off" w:line="480" w:lineRule="auto"/>
        <w:jc w:val="both"/>
        <w:rPr>
          <w:rFonts w:ascii="Arial" w:hAnsi="Arial" w:eastAsia="Arial" w:cs="Arial"/>
          <w:sz w:val="24"/>
          <w:szCs w:val="24"/>
        </w:rPr>
      </w:pPr>
    </w:p>
    <w:p w:rsidR="2ECA572E" w:rsidP="22A3B535" w:rsidRDefault="2ECA572E" w14:paraId="564963B9" w14:textId="22875891">
      <w:pPr>
        <w:pStyle w:val="Normal"/>
        <w:spacing w:before="120" w:beforeAutospacing="off" w:line="480" w:lineRule="auto"/>
        <w:jc w:val="both"/>
        <w:rPr>
          <w:rFonts w:ascii="Arial" w:hAnsi="Arial" w:eastAsia="Arial" w:cs="Arial"/>
          <w:sz w:val="24"/>
          <w:szCs w:val="24"/>
        </w:rPr>
      </w:pPr>
      <w:r w:rsidRPr="22A3B535" w:rsidR="48C9426E">
        <w:rPr>
          <w:rFonts w:ascii="Arial" w:hAnsi="Arial" w:eastAsia="Arial" w:cs="Arial"/>
          <w:sz w:val="24"/>
          <w:szCs w:val="24"/>
        </w:rPr>
        <w:t>5.2 Solution 2 Enhanced in-store operations</w:t>
      </w:r>
    </w:p>
    <w:p w:rsidR="2ECA572E" w:rsidP="22A3B535" w:rsidRDefault="2ECA572E" w14:paraId="3577E328" w14:textId="2B73C9BE">
      <w:pPr>
        <w:pStyle w:val="Normal"/>
        <w:suppressLineNumbers w:val="0"/>
        <w:spacing w:before="120" w:beforeAutospacing="off" w:after="200" w:afterAutospacing="off" w:line="480" w:lineRule="auto"/>
        <w:ind w:left="0" w:right="0"/>
        <w:jc w:val="both"/>
        <w:rPr>
          <w:rFonts w:ascii="Arial" w:hAnsi="Arial" w:eastAsia="Arial" w:cs="Arial"/>
          <w:sz w:val="24"/>
          <w:szCs w:val="24"/>
        </w:rPr>
      </w:pPr>
      <w:r w:rsidRPr="22A3B535" w:rsidR="48C9426E">
        <w:rPr>
          <w:rFonts w:ascii="Arial" w:hAnsi="Arial" w:eastAsia="Arial" w:cs="Arial"/>
          <w:sz w:val="24"/>
          <w:szCs w:val="24"/>
        </w:rPr>
        <w:t xml:space="preserve">This solution prioritizes </w:t>
      </w:r>
      <w:r w:rsidRPr="22A3B535" w:rsidR="48C9426E">
        <w:rPr>
          <w:rFonts w:ascii="Arial" w:hAnsi="Arial" w:eastAsia="Arial" w:cs="Arial"/>
          <w:sz w:val="24"/>
          <w:szCs w:val="24"/>
        </w:rPr>
        <w:t>optimizing</w:t>
      </w:r>
      <w:r w:rsidRPr="22A3B535" w:rsidR="48C9426E">
        <w:rPr>
          <w:rFonts w:ascii="Arial" w:hAnsi="Arial" w:eastAsia="Arial" w:cs="Arial"/>
          <w:sz w:val="24"/>
          <w:szCs w:val="24"/>
        </w:rPr>
        <w:t xml:space="preserve"> the physical retail environment to drive higher foot traffic and customer satisfaction. The strategy involves comprehensive reorganization of the store layout to improve customer flow and the modernization of product displays to better showcase seasonal inventory. To bridge the gap between traditional and digital services, we will implement foundation digital tools such as centralized spreadsheets to ensure </w:t>
      </w:r>
      <w:r w:rsidRPr="22A3B535" w:rsidR="48C9426E">
        <w:rPr>
          <w:rFonts w:ascii="Arial" w:hAnsi="Arial" w:eastAsia="Arial" w:cs="Arial"/>
          <w:sz w:val="24"/>
          <w:szCs w:val="24"/>
        </w:rPr>
        <w:t>accurate</w:t>
      </w:r>
      <w:r w:rsidRPr="22A3B535" w:rsidR="48C9426E">
        <w:rPr>
          <w:rFonts w:ascii="Arial" w:hAnsi="Arial" w:eastAsia="Arial" w:cs="Arial"/>
          <w:sz w:val="24"/>
          <w:szCs w:val="24"/>
        </w:rPr>
        <w:t xml:space="preserve"> real-time order tracking. Furthermore, the plan includes a vigorous staff training program center on advance customer  engagement technique and technical proficiency with new tracking tools.by elevating the quality of service and the aesthetic appeal of the shop, Green Haven Florist can create premium in store experience that encourages repeat patronage and creates a brand loyalty</w:t>
      </w:r>
      <w:r w:rsidRPr="22A3B535" w:rsidR="753224A9">
        <w:rPr>
          <w:rFonts w:ascii="Arial" w:hAnsi="Arial" w:eastAsia="Arial" w:cs="Arial"/>
          <w:sz w:val="24"/>
          <w:szCs w:val="24"/>
        </w:rPr>
        <w:t>.</w:t>
      </w:r>
    </w:p>
    <w:p w:rsidR="2ECA572E" w:rsidP="22A3B535" w:rsidRDefault="2ECA572E" w14:paraId="4B1168DB" w14:textId="37809535">
      <w:pPr>
        <w:pStyle w:val="Normal"/>
        <w:suppressLineNumbers w:val="0"/>
        <w:bidi w:val="0"/>
        <w:spacing w:before="120" w:beforeAutospacing="off" w:after="200" w:afterAutospacing="off" w:line="480" w:lineRule="auto"/>
        <w:ind w:left="0" w:right="0"/>
        <w:jc w:val="both"/>
        <w:rPr>
          <w:rFonts w:ascii="Arial" w:hAnsi="Arial" w:eastAsia="Arial" w:cs="Arial"/>
          <w:sz w:val="24"/>
          <w:szCs w:val="24"/>
        </w:rPr>
      </w:pPr>
    </w:p>
    <w:p w:rsidR="2ECA572E" w:rsidP="22A3B535" w:rsidRDefault="2ECA572E" w14:paraId="561EDD1C" w14:textId="27C5B95C">
      <w:pPr>
        <w:pStyle w:val="Normal"/>
        <w:suppressLineNumbers w:val="0"/>
        <w:bidi w:val="0"/>
        <w:spacing w:before="120" w:beforeAutospacing="off" w:after="200" w:afterAutospacing="off" w:line="480" w:lineRule="auto"/>
        <w:ind w:left="0" w:right="0"/>
        <w:jc w:val="both"/>
        <w:rPr>
          <w:rFonts w:ascii="Arial" w:hAnsi="Arial" w:eastAsia="Arial" w:cs="Arial"/>
          <w:sz w:val="24"/>
          <w:szCs w:val="24"/>
        </w:rPr>
      </w:pPr>
    </w:p>
    <w:p w:rsidR="2ECA572E" w:rsidP="22A3B535" w:rsidRDefault="2ECA572E" w14:paraId="4D72CFB4" w14:textId="55296C3D">
      <w:pPr>
        <w:pStyle w:val="Normal"/>
        <w:suppressLineNumbers w:val="0"/>
        <w:bidi w:val="0"/>
        <w:spacing w:before="120" w:beforeAutospacing="off" w:after="200" w:afterAutospacing="off" w:line="480" w:lineRule="auto"/>
        <w:ind w:left="0" w:right="0"/>
        <w:jc w:val="both"/>
        <w:rPr>
          <w:rFonts w:ascii="Arial" w:hAnsi="Arial" w:eastAsia="Arial" w:cs="Arial"/>
          <w:sz w:val="24"/>
          <w:szCs w:val="24"/>
        </w:rPr>
      </w:pPr>
    </w:p>
    <w:p w:rsidR="2ECA572E" w:rsidP="22A3B535" w:rsidRDefault="2ECA572E" w14:paraId="0BC3014D" w14:textId="33F20ACA">
      <w:pPr>
        <w:pStyle w:val="Normal"/>
        <w:suppressLineNumbers w:val="0"/>
        <w:bidi w:val="0"/>
        <w:spacing w:before="120" w:beforeAutospacing="off" w:after="200" w:afterAutospacing="off" w:line="480" w:lineRule="auto"/>
        <w:ind w:left="0" w:right="0"/>
        <w:jc w:val="both"/>
        <w:rPr>
          <w:rFonts w:ascii="Arial" w:hAnsi="Arial" w:eastAsia="Arial" w:cs="Arial"/>
          <w:sz w:val="24"/>
          <w:szCs w:val="24"/>
        </w:rPr>
      </w:pPr>
    </w:p>
    <w:p w:rsidR="2ECA572E" w:rsidP="22A3B535" w:rsidRDefault="2ECA572E" w14:paraId="681BFBAE" w14:textId="274F1562">
      <w:pPr>
        <w:pStyle w:val="Normal"/>
        <w:suppressLineNumbers w:val="0"/>
        <w:bidi w:val="0"/>
        <w:spacing w:before="120" w:beforeAutospacing="off" w:after="200" w:afterAutospacing="off" w:line="480" w:lineRule="auto"/>
        <w:ind w:left="0" w:right="0"/>
        <w:jc w:val="both"/>
        <w:rPr>
          <w:rFonts w:ascii="Arial" w:hAnsi="Arial" w:eastAsia="Arial" w:cs="Arial"/>
          <w:sz w:val="24"/>
          <w:szCs w:val="24"/>
        </w:rPr>
      </w:pPr>
    </w:p>
    <w:p w:rsidR="2ECA572E" w:rsidP="22A3B535" w:rsidRDefault="2ECA572E" w14:paraId="166713F5" w14:textId="555563CA">
      <w:pPr>
        <w:pStyle w:val="Normal"/>
        <w:suppressLineNumbers w:val="0"/>
        <w:bidi w:val="0"/>
        <w:spacing w:before="120" w:beforeAutospacing="off" w:after="200" w:afterAutospacing="off" w:line="480" w:lineRule="auto"/>
        <w:ind w:left="0" w:right="0"/>
        <w:jc w:val="both"/>
        <w:rPr>
          <w:rFonts w:ascii="Arial" w:hAnsi="Arial" w:eastAsia="Arial" w:cs="Arial"/>
          <w:sz w:val="24"/>
          <w:szCs w:val="24"/>
        </w:rPr>
      </w:pPr>
    </w:p>
    <w:p w:rsidR="2ECA572E" w:rsidP="22A3B535" w:rsidRDefault="2ECA572E" w14:paraId="3CB96C29" w14:textId="3D121BEC">
      <w:pPr>
        <w:pStyle w:val="Normal"/>
        <w:suppressLineNumbers w:val="0"/>
        <w:bidi w:val="0"/>
        <w:spacing w:before="120" w:beforeAutospacing="off" w:after="200" w:afterAutospacing="off" w:line="480" w:lineRule="auto"/>
        <w:ind w:left="0" w:right="0"/>
        <w:jc w:val="both"/>
        <w:rPr>
          <w:rFonts w:ascii="Arial" w:hAnsi="Arial" w:eastAsia="Arial" w:cs="Arial"/>
          <w:sz w:val="24"/>
          <w:szCs w:val="24"/>
        </w:rPr>
      </w:pPr>
    </w:p>
    <w:p w:rsidR="2ECA572E" w:rsidP="22A3B535" w:rsidRDefault="2ECA572E" w14:paraId="7AC450E3" w14:textId="31E62AAB">
      <w:pPr>
        <w:pStyle w:val="Normal"/>
        <w:suppressLineNumbers w:val="0"/>
        <w:bidi w:val="0"/>
        <w:spacing w:before="120" w:beforeAutospacing="off" w:after="200" w:afterAutospacing="off" w:line="480" w:lineRule="auto"/>
        <w:ind w:left="0" w:right="0"/>
        <w:jc w:val="both"/>
        <w:rPr>
          <w:rFonts w:ascii="Arial" w:hAnsi="Arial" w:eastAsia="Arial" w:cs="Arial"/>
          <w:sz w:val="24"/>
          <w:szCs w:val="24"/>
        </w:rPr>
      </w:pPr>
    </w:p>
    <w:p w:rsidR="2ECA572E" w:rsidP="22A3B535" w:rsidRDefault="2ECA572E" w14:paraId="7E2EC207" w14:textId="014D27AC">
      <w:pPr>
        <w:pStyle w:val="Normal"/>
        <w:suppressLineNumbers w:val="0"/>
        <w:bidi w:val="0"/>
        <w:spacing w:before="120" w:beforeAutospacing="off" w:after="200" w:afterAutospacing="off" w:line="480" w:lineRule="auto"/>
        <w:ind w:left="0" w:right="0"/>
        <w:jc w:val="both"/>
        <w:rPr>
          <w:rFonts w:ascii="Arial" w:hAnsi="Arial" w:eastAsia="Arial" w:cs="Arial"/>
          <w:sz w:val="24"/>
          <w:szCs w:val="24"/>
        </w:rPr>
      </w:pPr>
    </w:p>
    <w:p w:rsidR="2ECA572E" w:rsidP="22A3B535" w:rsidRDefault="2ECA572E" w14:paraId="38F400C7" w14:textId="439AF84C">
      <w:pPr>
        <w:pStyle w:val="Normal"/>
        <w:suppressLineNumbers w:val="0"/>
        <w:bidi w:val="0"/>
        <w:spacing w:before="120" w:beforeAutospacing="off" w:after="200" w:afterAutospacing="off" w:line="480" w:lineRule="auto"/>
        <w:ind w:left="0" w:right="0"/>
        <w:jc w:val="both"/>
        <w:rPr>
          <w:rFonts w:ascii="Arial" w:hAnsi="Arial" w:eastAsia="Arial" w:cs="Arial"/>
          <w:sz w:val="24"/>
          <w:szCs w:val="24"/>
        </w:rPr>
      </w:pPr>
      <w:r w:rsidRPr="22A3B535" w:rsidR="3AAEB464">
        <w:rPr>
          <w:rFonts w:ascii="Arial" w:hAnsi="Arial" w:eastAsia="Arial" w:cs="Arial"/>
          <w:sz w:val="24"/>
          <w:szCs w:val="24"/>
        </w:rPr>
        <w:t>6.Evaluation and solutions</w:t>
      </w:r>
    </w:p>
    <w:p w:rsidR="2ECA572E" w:rsidP="22A3B535" w:rsidRDefault="2ECA572E" w14:paraId="6AF7CB2C" w14:textId="4A94CAA6">
      <w:pPr>
        <w:spacing w:before="120" w:beforeAutospacing="off" w:line="480" w:lineRule="auto"/>
        <w:jc w:val="both"/>
        <w:rPr>
          <w:rFonts w:ascii="Arial" w:hAnsi="Arial" w:eastAsia="Arial" w:cs="Arial"/>
          <w:sz w:val="24"/>
          <w:szCs w:val="24"/>
        </w:rPr>
      </w:pPr>
      <w:r w:rsidRPr="22A3B535" w:rsidR="48C9426E">
        <w:rPr>
          <w:rFonts w:ascii="Arial" w:hAnsi="Arial" w:eastAsia="Arial" w:cs="Arial"/>
          <w:sz w:val="24"/>
          <w:szCs w:val="24"/>
        </w:rPr>
        <w:t>6.1 evaluation of online ordering system</w:t>
      </w:r>
    </w:p>
    <w:p w:rsidR="2ECA572E" w:rsidP="22A3B535" w:rsidRDefault="2ECA572E" w14:paraId="2EA2E15C" w14:textId="25CAB7CE">
      <w:pPr>
        <w:spacing w:before="120" w:beforeAutospacing="off" w:line="480" w:lineRule="auto"/>
        <w:jc w:val="both"/>
        <w:rPr>
          <w:rFonts w:ascii="Arial" w:hAnsi="Arial" w:eastAsia="Arial" w:cs="Arial"/>
          <w:sz w:val="24"/>
          <w:szCs w:val="24"/>
        </w:rPr>
      </w:pPr>
    </w:p>
    <w:p w:rsidR="2ECA572E" w:rsidP="22A3B535" w:rsidRDefault="2ECA572E" w14:paraId="5BEA1438" w14:textId="444258B3">
      <w:pPr>
        <w:pStyle w:val="Normal"/>
        <w:spacing w:before="120" w:beforeAutospacing="off" w:line="480" w:lineRule="auto"/>
        <w:jc w:val="both"/>
        <w:rPr>
          <w:rFonts w:ascii="Arial" w:hAnsi="Arial" w:eastAsia="Arial" w:cs="Arial"/>
          <w:b w:val="1"/>
          <w:bCs w:val="1"/>
          <w:sz w:val="24"/>
          <w:szCs w:val="24"/>
        </w:rPr>
      </w:pPr>
      <w:r w:rsidRPr="22A3B535" w:rsidR="48C9426E">
        <w:rPr>
          <w:rFonts w:ascii="Arial" w:hAnsi="Arial" w:eastAsia="Arial" w:cs="Arial"/>
          <w:b w:val="1"/>
          <w:bCs w:val="1"/>
          <w:sz w:val="24"/>
          <w:szCs w:val="24"/>
        </w:rPr>
        <w:t>Expanding market reach beyond local customers</w:t>
      </w:r>
    </w:p>
    <w:tbl>
      <w:tblPr>
        <w:tblStyle w:val="TableGrid"/>
        <w:tblW w:w="0" w:type="auto"/>
        <w:tblLook w:val="06A0" w:firstRow="1" w:lastRow="0" w:firstColumn="1" w:lastColumn="0" w:noHBand="1" w:noVBand="1"/>
      </w:tblPr>
      <w:tblGrid>
        <w:gridCol w:w="3120"/>
        <w:gridCol w:w="3120"/>
        <w:gridCol w:w="3120"/>
      </w:tblGrid>
      <w:tr w:rsidR="499863F8" w:rsidTr="22A3B535" w14:paraId="22F796E4">
        <w:trPr>
          <w:trHeight w:val="300"/>
        </w:trPr>
        <w:tc>
          <w:tcPr>
            <w:tcW w:w="3120" w:type="dxa"/>
            <w:tcMar/>
          </w:tcPr>
          <w:p w:rsidR="499863F8" w:rsidP="22A3B535" w:rsidRDefault="499863F8" w14:paraId="4668AB94" w14:textId="1DFD21CB">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Plus (</w:t>
            </w:r>
            <w:r w:rsidRPr="22A3B535" w:rsidR="074DA4C7">
              <w:rPr>
                <w:rFonts w:ascii="Arial" w:hAnsi="Arial" w:eastAsia="Arial" w:cs="Arial"/>
                <w:sz w:val="24"/>
                <w:szCs w:val="24"/>
              </w:rPr>
              <w:t>+)</w:t>
            </w:r>
          </w:p>
        </w:tc>
        <w:tc>
          <w:tcPr>
            <w:tcW w:w="3120" w:type="dxa"/>
            <w:tcMar/>
          </w:tcPr>
          <w:p w:rsidR="499863F8" w:rsidP="22A3B535" w:rsidRDefault="499863F8" w14:paraId="75F577AC" w14:textId="6D6B5227">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Minus (</w:t>
            </w:r>
            <w:r w:rsidRPr="22A3B535" w:rsidR="074DA4C7">
              <w:rPr>
                <w:rFonts w:ascii="Arial" w:hAnsi="Arial" w:eastAsia="Arial" w:cs="Arial"/>
                <w:sz w:val="24"/>
                <w:szCs w:val="24"/>
              </w:rPr>
              <w:t>-)</w:t>
            </w:r>
          </w:p>
        </w:tc>
        <w:tc>
          <w:tcPr>
            <w:tcW w:w="3120" w:type="dxa"/>
            <w:tcMar/>
          </w:tcPr>
          <w:p w:rsidR="499863F8" w:rsidP="22A3B535" w:rsidRDefault="499863F8" w14:paraId="699F3121" w14:textId="527374C0">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Interesting (</w:t>
            </w:r>
            <w:r w:rsidRPr="22A3B535" w:rsidR="074DA4C7">
              <w:rPr>
                <w:rFonts w:ascii="Arial" w:hAnsi="Arial" w:eastAsia="Arial" w:cs="Arial"/>
                <w:sz w:val="24"/>
                <w:szCs w:val="24"/>
              </w:rPr>
              <w:t>+/-)</w:t>
            </w:r>
          </w:p>
        </w:tc>
      </w:tr>
      <w:tr w:rsidR="499863F8" w:rsidTr="22A3B535" w14:paraId="5DE44570">
        <w:trPr>
          <w:trHeight w:val="660"/>
        </w:trPr>
        <w:tc>
          <w:tcPr>
            <w:tcW w:w="3120" w:type="dxa"/>
            <w:tcMar/>
          </w:tcPr>
          <w:p w:rsidR="499863F8" w:rsidP="22A3B535" w:rsidRDefault="499863F8" w14:paraId="14812332" w14:textId="4719555E">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Provides 24/7 convenience access (+5)</w:t>
            </w:r>
          </w:p>
        </w:tc>
        <w:tc>
          <w:tcPr>
            <w:tcW w:w="3120" w:type="dxa"/>
            <w:tcMar/>
          </w:tcPr>
          <w:p w:rsidR="499863F8" w:rsidP="22A3B535" w:rsidRDefault="499863F8" w14:paraId="506515B2" w14:textId="347A0785">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 xml:space="preserve">High </w:t>
            </w:r>
            <w:r w:rsidRPr="22A3B535" w:rsidR="074DA4C7">
              <w:rPr>
                <w:rFonts w:ascii="Arial" w:hAnsi="Arial" w:eastAsia="Arial" w:cs="Arial"/>
                <w:sz w:val="24"/>
                <w:szCs w:val="24"/>
              </w:rPr>
              <w:t>initial</w:t>
            </w:r>
            <w:r w:rsidRPr="22A3B535" w:rsidR="074DA4C7">
              <w:rPr>
                <w:rFonts w:ascii="Arial" w:hAnsi="Arial" w:eastAsia="Arial" w:cs="Arial"/>
                <w:sz w:val="24"/>
                <w:szCs w:val="24"/>
              </w:rPr>
              <w:t xml:space="preserve"> cost</w:t>
            </w:r>
            <w:r w:rsidRPr="22A3B535" w:rsidR="074DA4C7">
              <w:rPr>
                <w:rFonts w:ascii="Arial" w:hAnsi="Arial" w:eastAsia="Arial" w:cs="Arial"/>
                <w:sz w:val="24"/>
                <w:szCs w:val="24"/>
              </w:rPr>
              <w:t xml:space="preserve"> (</w:t>
            </w:r>
            <w:r w:rsidRPr="22A3B535" w:rsidR="074DA4C7">
              <w:rPr>
                <w:rFonts w:ascii="Arial" w:hAnsi="Arial" w:eastAsia="Arial" w:cs="Arial"/>
                <w:color w:val="FF0000"/>
                <w:sz w:val="24"/>
                <w:szCs w:val="24"/>
              </w:rPr>
              <w:t>-</w:t>
            </w:r>
            <w:r w:rsidRPr="22A3B535" w:rsidR="074DA4C7">
              <w:rPr>
                <w:rFonts w:ascii="Arial" w:hAnsi="Arial" w:eastAsia="Arial" w:cs="Arial"/>
                <w:color w:val="000000" w:themeColor="text1" w:themeTint="FF" w:themeShade="FF"/>
                <w:sz w:val="24"/>
                <w:szCs w:val="24"/>
              </w:rPr>
              <w:t>5</w:t>
            </w:r>
            <w:r w:rsidRPr="22A3B535" w:rsidR="074DA4C7">
              <w:rPr>
                <w:rFonts w:ascii="Arial" w:hAnsi="Arial" w:eastAsia="Arial" w:cs="Arial"/>
                <w:color w:val="000000" w:themeColor="text1" w:themeTint="FF" w:themeShade="FF"/>
                <w:sz w:val="24"/>
                <w:szCs w:val="24"/>
              </w:rPr>
              <w:t>)</w:t>
            </w:r>
          </w:p>
        </w:tc>
        <w:tc>
          <w:tcPr>
            <w:tcW w:w="3120" w:type="dxa"/>
            <w:tcMar/>
          </w:tcPr>
          <w:p w:rsidR="499863F8" w:rsidP="22A3B535" w:rsidRDefault="499863F8" w14:paraId="4F3F64E5" w14:textId="1709AB5E">
            <w:pPr>
              <w:pStyle w:val="Normal"/>
              <w:spacing w:before="120" w:beforeAutospacing="off" w:line="480" w:lineRule="auto"/>
              <w:jc w:val="both"/>
              <w:rPr>
                <w:rFonts w:ascii="Arial" w:hAnsi="Arial" w:eastAsia="Arial" w:cs="Arial"/>
                <w:color w:val="FF0000"/>
                <w:sz w:val="24"/>
                <w:szCs w:val="24"/>
              </w:rPr>
            </w:pPr>
            <w:r w:rsidRPr="22A3B535" w:rsidR="074DA4C7">
              <w:rPr>
                <w:rFonts w:ascii="Arial" w:hAnsi="Arial" w:eastAsia="Arial" w:cs="Arial"/>
                <w:sz w:val="24"/>
                <w:szCs w:val="24"/>
              </w:rPr>
              <w:t xml:space="preserve">Decision </w:t>
            </w:r>
            <w:r w:rsidRPr="22A3B535" w:rsidR="074DA4C7">
              <w:rPr>
                <w:rFonts w:ascii="Arial" w:hAnsi="Arial" w:eastAsia="Arial" w:cs="Arial"/>
                <w:sz w:val="24"/>
                <w:szCs w:val="24"/>
              </w:rPr>
              <w:t>making could</w:t>
            </w:r>
            <w:r w:rsidRPr="22A3B535" w:rsidR="074DA4C7">
              <w:rPr>
                <w:rFonts w:ascii="Arial" w:hAnsi="Arial" w:eastAsia="Arial" w:cs="Arial"/>
                <w:sz w:val="24"/>
                <w:szCs w:val="24"/>
              </w:rPr>
              <w:t xml:space="preserve"> change inventory </w:t>
            </w:r>
            <w:r w:rsidRPr="22A3B535" w:rsidR="074DA4C7">
              <w:rPr>
                <w:rFonts w:ascii="Arial" w:hAnsi="Arial" w:eastAsia="Arial" w:cs="Arial"/>
                <w:sz w:val="24"/>
                <w:szCs w:val="24"/>
              </w:rPr>
              <w:t>selection</w:t>
            </w:r>
            <w:r w:rsidRPr="22A3B535" w:rsidR="074DA4C7">
              <w:rPr>
                <w:rFonts w:ascii="Arial" w:hAnsi="Arial" w:eastAsia="Arial" w:cs="Arial"/>
                <w:sz w:val="24"/>
                <w:szCs w:val="24"/>
              </w:rPr>
              <w:t xml:space="preserve"> (-</w:t>
            </w:r>
            <w:r w:rsidRPr="22A3B535" w:rsidR="101FF2E5">
              <w:rPr>
                <w:rFonts w:ascii="Arial" w:hAnsi="Arial" w:eastAsia="Arial" w:cs="Arial"/>
                <w:sz w:val="24"/>
                <w:szCs w:val="24"/>
              </w:rPr>
              <w:t>3)</w:t>
            </w:r>
          </w:p>
        </w:tc>
      </w:tr>
      <w:tr w:rsidR="499863F8" w:rsidTr="22A3B535" w14:paraId="7C4E95D5">
        <w:trPr>
          <w:trHeight w:val="734"/>
        </w:trPr>
        <w:tc>
          <w:tcPr>
            <w:tcW w:w="3120" w:type="dxa"/>
            <w:tcMar/>
          </w:tcPr>
          <w:p w:rsidR="499863F8" w:rsidP="22A3B535" w:rsidRDefault="499863F8" w14:paraId="3A481A75" w14:textId="2EE1AF05">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 xml:space="preserve">Improves efficiency in order </w:t>
            </w:r>
            <w:r w:rsidRPr="22A3B535" w:rsidR="074DA4C7">
              <w:rPr>
                <w:rFonts w:ascii="Arial" w:hAnsi="Arial" w:eastAsia="Arial" w:cs="Arial"/>
                <w:sz w:val="24"/>
                <w:szCs w:val="24"/>
              </w:rPr>
              <w:t>management (</w:t>
            </w:r>
            <w:r w:rsidRPr="22A3B535" w:rsidR="074DA4C7">
              <w:rPr>
                <w:rFonts w:ascii="Arial" w:hAnsi="Arial" w:eastAsia="Arial" w:cs="Arial"/>
                <w:sz w:val="24"/>
                <w:szCs w:val="24"/>
              </w:rPr>
              <w:t>+4)</w:t>
            </w:r>
          </w:p>
        </w:tc>
        <w:tc>
          <w:tcPr>
            <w:tcW w:w="3120" w:type="dxa"/>
            <w:tcMar/>
          </w:tcPr>
          <w:p w:rsidR="499863F8" w:rsidP="22A3B535" w:rsidRDefault="499863F8" w14:paraId="4D608BF2" w14:textId="746508D7">
            <w:pPr>
              <w:pStyle w:val="Normal"/>
              <w:spacing w:before="120" w:beforeAutospacing="off" w:line="480" w:lineRule="auto"/>
              <w:jc w:val="both"/>
              <w:rPr>
                <w:rFonts w:ascii="Arial" w:hAnsi="Arial" w:eastAsia="Arial" w:cs="Arial"/>
                <w:color w:val="FF0000"/>
                <w:sz w:val="24"/>
                <w:szCs w:val="24"/>
              </w:rPr>
            </w:pPr>
            <w:r w:rsidRPr="22A3B535" w:rsidR="074DA4C7">
              <w:rPr>
                <w:rFonts w:ascii="Arial" w:hAnsi="Arial" w:eastAsia="Arial" w:cs="Arial"/>
                <w:sz w:val="24"/>
                <w:szCs w:val="24"/>
              </w:rPr>
              <w:t xml:space="preserve">Required technical </w:t>
            </w:r>
            <w:r w:rsidRPr="22A3B535" w:rsidR="074DA4C7">
              <w:rPr>
                <w:rFonts w:ascii="Arial" w:hAnsi="Arial" w:eastAsia="Arial" w:cs="Arial"/>
                <w:sz w:val="24"/>
                <w:szCs w:val="24"/>
              </w:rPr>
              <w:t>expertise</w:t>
            </w:r>
            <w:r w:rsidRPr="22A3B535" w:rsidR="074DA4C7">
              <w:rPr>
                <w:rFonts w:ascii="Arial" w:hAnsi="Arial" w:eastAsia="Arial" w:cs="Arial"/>
                <w:sz w:val="24"/>
                <w:szCs w:val="24"/>
              </w:rPr>
              <w:t xml:space="preserve"> and </w:t>
            </w:r>
            <w:r w:rsidRPr="22A3B535" w:rsidR="074DA4C7">
              <w:rPr>
                <w:rFonts w:ascii="Arial" w:hAnsi="Arial" w:eastAsia="Arial" w:cs="Arial"/>
                <w:sz w:val="24"/>
                <w:szCs w:val="24"/>
              </w:rPr>
              <w:t>maintenance (</w:t>
            </w:r>
            <w:r w:rsidRPr="22A3B535" w:rsidR="6F59B1C4">
              <w:rPr>
                <w:rFonts w:ascii="Arial" w:hAnsi="Arial" w:eastAsia="Arial" w:cs="Arial"/>
                <w:sz w:val="24"/>
                <w:szCs w:val="24"/>
              </w:rPr>
              <w:t>-5)</w:t>
            </w:r>
          </w:p>
        </w:tc>
        <w:tc>
          <w:tcPr>
            <w:tcW w:w="3120" w:type="dxa"/>
            <w:tcMar/>
          </w:tcPr>
          <w:p w:rsidR="499863F8" w:rsidP="22A3B535" w:rsidRDefault="499863F8" w14:paraId="6ABA2549" w14:textId="71A26C10">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 xml:space="preserve">The potential for personalized </w:t>
            </w:r>
            <w:r w:rsidRPr="22A3B535" w:rsidR="074DA4C7">
              <w:rPr>
                <w:rFonts w:ascii="Arial" w:hAnsi="Arial" w:eastAsia="Arial" w:cs="Arial"/>
                <w:sz w:val="24"/>
                <w:szCs w:val="24"/>
              </w:rPr>
              <w:t>marketing (</w:t>
            </w:r>
            <w:r w:rsidRPr="22A3B535" w:rsidR="1DD20685">
              <w:rPr>
                <w:rFonts w:ascii="Arial" w:hAnsi="Arial" w:eastAsia="Arial" w:cs="Arial"/>
                <w:sz w:val="24"/>
                <w:szCs w:val="24"/>
              </w:rPr>
              <w:t>-2</w:t>
            </w:r>
            <w:r w:rsidRPr="22A3B535" w:rsidR="074DA4C7">
              <w:rPr>
                <w:rFonts w:ascii="Arial" w:hAnsi="Arial" w:eastAsia="Arial" w:cs="Arial"/>
                <w:sz w:val="24"/>
                <w:szCs w:val="24"/>
              </w:rPr>
              <w:t>)</w:t>
            </w:r>
          </w:p>
        </w:tc>
      </w:tr>
      <w:tr w:rsidR="499863F8" w:rsidTr="22A3B535" w14:paraId="5EC5C36A">
        <w:trPr>
          <w:trHeight w:val="900"/>
        </w:trPr>
        <w:tc>
          <w:tcPr>
            <w:tcW w:w="3120" w:type="dxa"/>
            <w:tcMar/>
          </w:tcPr>
          <w:p w:rsidR="499863F8" w:rsidP="22A3B535" w:rsidRDefault="499863F8" w14:paraId="4D1EA611" w14:textId="01751BC4">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 xml:space="preserve">Enables data driven decision </w:t>
            </w:r>
            <w:r w:rsidRPr="22A3B535" w:rsidR="074DA4C7">
              <w:rPr>
                <w:rFonts w:ascii="Arial" w:hAnsi="Arial" w:eastAsia="Arial" w:cs="Arial"/>
                <w:sz w:val="24"/>
                <w:szCs w:val="24"/>
              </w:rPr>
              <w:t>making (</w:t>
            </w:r>
            <w:r w:rsidRPr="22A3B535" w:rsidR="074DA4C7">
              <w:rPr>
                <w:rFonts w:ascii="Arial" w:hAnsi="Arial" w:eastAsia="Arial" w:cs="Arial"/>
                <w:sz w:val="24"/>
                <w:szCs w:val="24"/>
              </w:rPr>
              <w:t xml:space="preserve">+5) </w:t>
            </w:r>
          </w:p>
        </w:tc>
        <w:tc>
          <w:tcPr>
            <w:tcW w:w="3120" w:type="dxa"/>
            <w:tcMar/>
          </w:tcPr>
          <w:p w:rsidR="499863F8" w:rsidP="22A3B535" w:rsidRDefault="499863F8" w14:paraId="57C2482B" w14:textId="7FC446EB">
            <w:pPr>
              <w:pStyle w:val="Normal"/>
              <w:spacing w:before="120" w:beforeAutospacing="off" w:line="480" w:lineRule="auto"/>
              <w:jc w:val="both"/>
              <w:rPr>
                <w:rFonts w:ascii="Arial" w:hAnsi="Arial" w:eastAsia="Arial" w:cs="Arial"/>
                <w:color w:val="FF0000"/>
                <w:sz w:val="24"/>
                <w:szCs w:val="24"/>
              </w:rPr>
            </w:pPr>
            <w:r w:rsidRPr="22A3B535" w:rsidR="074DA4C7">
              <w:rPr>
                <w:rFonts w:ascii="Arial" w:hAnsi="Arial" w:eastAsia="Arial" w:cs="Arial"/>
                <w:sz w:val="24"/>
                <w:szCs w:val="24"/>
              </w:rPr>
              <w:t>Potential cybersecurity risk (</w:t>
            </w:r>
            <w:r w:rsidRPr="22A3B535" w:rsidR="3F65C680">
              <w:rPr>
                <w:rFonts w:ascii="Arial" w:hAnsi="Arial" w:eastAsia="Arial" w:cs="Arial"/>
                <w:sz w:val="24"/>
                <w:szCs w:val="24"/>
              </w:rPr>
              <w:t>-6)</w:t>
            </w:r>
          </w:p>
        </w:tc>
        <w:tc>
          <w:tcPr>
            <w:tcW w:w="3120" w:type="dxa"/>
            <w:tcMar/>
          </w:tcPr>
          <w:p w:rsidR="499863F8" w:rsidP="22A3B535" w:rsidRDefault="499863F8" w14:paraId="28BD2B92" w14:textId="08DD499E">
            <w:pPr>
              <w:pStyle w:val="Normal"/>
              <w:spacing w:before="120" w:beforeAutospacing="off" w:line="480" w:lineRule="auto"/>
              <w:jc w:val="both"/>
              <w:rPr>
                <w:rFonts w:ascii="Arial" w:hAnsi="Arial" w:eastAsia="Arial" w:cs="Arial"/>
                <w:color w:val="FF0000"/>
                <w:sz w:val="24"/>
                <w:szCs w:val="24"/>
              </w:rPr>
            </w:pPr>
            <w:r w:rsidRPr="22A3B535" w:rsidR="074DA4C7">
              <w:rPr>
                <w:rFonts w:ascii="Arial" w:hAnsi="Arial" w:eastAsia="Arial" w:cs="Arial"/>
                <w:sz w:val="24"/>
                <w:szCs w:val="24"/>
              </w:rPr>
              <w:t xml:space="preserve">Ability to integrate with </w:t>
            </w:r>
            <w:r w:rsidRPr="22A3B535" w:rsidR="074DA4C7">
              <w:rPr>
                <w:rFonts w:ascii="Arial" w:hAnsi="Arial" w:eastAsia="Arial" w:cs="Arial"/>
                <w:sz w:val="24"/>
                <w:szCs w:val="24"/>
              </w:rPr>
              <w:t xml:space="preserve">social media for </w:t>
            </w:r>
            <w:r w:rsidRPr="22A3B535" w:rsidR="074DA4C7">
              <w:rPr>
                <w:rFonts w:ascii="Arial" w:hAnsi="Arial" w:eastAsia="Arial" w:cs="Arial"/>
                <w:sz w:val="24"/>
                <w:szCs w:val="24"/>
              </w:rPr>
              <w:t>sales (</w:t>
            </w:r>
            <w:r w:rsidRPr="22A3B535" w:rsidR="784F9AEA">
              <w:rPr>
                <w:rFonts w:ascii="Arial" w:hAnsi="Arial" w:eastAsia="Arial" w:cs="Arial"/>
                <w:sz w:val="24"/>
                <w:szCs w:val="24"/>
              </w:rPr>
              <w:t>-3)</w:t>
            </w:r>
          </w:p>
        </w:tc>
      </w:tr>
      <w:tr w:rsidR="499863F8" w:rsidTr="22A3B535" w14:paraId="3435E7BF">
        <w:trPr>
          <w:trHeight w:val="300"/>
        </w:trPr>
        <w:tc>
          <w:tcPr>
            <w:tcW w:w="3120" w:type="dxa"/>
            <w:tcMar/>
          </w:tcPr>
          <w:p w:rsidR="499863F8" w:rsidP="22A3B535" w:rsidRDefault="499863F8" w14:paraId="61E75B98" w14:textId="175BDF6B">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 (+14)</w:t>
            </w:r>
          </w:p>
        </w:tc>
        <w:tc>
          <w:tcPr>
            <w:tcW w:w="3120" w:type="dxa"/>
            <w:tcMar/>
          </w:tcPr>
          <w:p w:rsidR="499863F8" w:rsidP="22A3B535" w:rsidRDefault="499863F8" w14:paraId="1560194E" w14:textId="566872C6">
            <w:pPr>
              <w:pStyle w:val="Normal"/>
              <w:spacing w:before="120" w:beforeAutospacing="off" w:line="480" w:lineRule="auto"/>
              <w:jc w:val="both"/>
              <w:rPr>
                <w:rFonts w:ascii="Arial" w:hAnsi="Arial" w:eastAsia="Arial" w:cs="Arial"/>
                <w:color w:val="FF0000"/>
                <w:sz w:val="24"/>
                <w:szCs w:val="24"/>
              </w:rPr>
            </w:pPr>
            <w:r w:rsidRPr="22A3B535" w:rsidR="074DA4C7">
              <w:rPr>
                <w:rFonts w:ascii="Arial" w:hAnsi="Arial" w:eastAsia="Arial" w:cs="Arial"/>
                <w:sz w:val="24"/>
                <w:szCs w:val="24"/>
              </w:rPr>
              <w:t>=(</w:t>
            </w:r>
            <w:r w:rsidRPr="22A3B535" w:rsidR="074DA4C7">
              <w:rPr>
                <w:rFonts w:ascii="Arial" w:hAnsi="Arial" w:eastAsia="Arial" w:cs="Arial"/>
                <w:sz w:val="24"/>
                <w:szCs w:val="24"/>
              </w:rPr>
              <w:t>-</w:t>
            </w:r>
            <w:r w:rsidRPr="22A3B535" w:rsidR="61ACF770">
              <w:rPr>
                <w:rFonts w:ascii="Arial" w:hAnsi="Arial" w:eastAsia="Arial" w:cs="Arial"/>
                <w:sz w:val="24"/>
                <w:szCs w:val="24"/>
              </w:rPr>
              <w:t>16)</w:t>
            </w:r>
          </w:p>
        </w:tc>
        <w:tc>
          <w:tcPr>
            <w:tcW w:w="3120" w:type="dxa"/>
            <w:tcMar/>
          </w:tcPr>
          <w:p w:rsidR="499863F8" w:rsidP="22A3B535" w:rsidRDefault="499863F8" w14:paraId="3761BBB3" w14:textId="7FC31827">
            <w:pPr>
              <w:pStyle w:val="Normal"/>
              <w:spacing w:before="120" w:beforeAutospacing="off" w:line="480" w:lineRule="auto"/>
              <w:jc w:val="both"/>
              <w:rPr>
                <w:rFonts w:ascii="Arial" w:hAnsi="Arial" w:eastAsia="Arial" w:cs="Arial"/>
                <w:color w:val="FF0000"/>
                <w:sz w:val="24"/>
                <w:szCs w:val="24"/>
              </w:rPr>
            </w:pPr>
            <w:r w:rsidRPr="22A3B535" w:rsidR="074DA4C7">
              <w:rPr>
                <w:rFonts w:ascii="Arial" w:hAnsi="Arial" w:eastAsia="Arial" w:cs="Arial"/>
                <w:sz w:val="24"/>
                <w:szCs w:val="24"/>
              </w:rPr>
              <w:t>= (</w:t>
            </w:r>
            <w:r w:rsidRPr="22A3B535" w:rsidR="074DA4C7">
              <w:rPr>
                <w:rFonts w:ascii="Arial" w:hAnsi="Arial" w:eastAsia="Arial" w:cs="Arial"/>
                <w:sz w:val="24"/>
                <w:szCs w:val="24"/>
              </w:rPr>
              <w:t>-</w:t>
            </w:r>
            <w:r w:rsidRPr="22A3B535" w:rsidR="19CB5E3A">
              <w:rPr>
                <w:rFonts w:ascii="Arial" w:hAnsi="Arial" w:eastAsia="Arial" w:cs="Arial"/>
                <w:sz w:val="24"/>
                <w:szCs w:val="24"/>
              </w:rPr>
              <w:t>8)</w:t>
            </w:r>
          </w:p>
        </w:tc>
      </w:tr>
      <w:tr w:rsidR="499863F8" w:rsidTr="22A3B535" w14:paraId="7D1A4704">
        <w:trPr>
          <w:trHeight w:val="300"/>
        </w:trPr>
        <w:tc>
          <w:tcPr>
            <w:tcW w:w="3120" w:type="dxa"/>
            <w:tcMar/>
          </w:tcPr>
          <w:p w:rsidR="499863F8" w:rsidP="22A3B535" w:rsidRDefault="499863F8" w14:paraId="34E7FEA5" w14:textId="3379380D">
            <w:pPr>
              <w:pStyle w:val="Normal"/>
              <w:spacing w:before="120" w:beforeAutospacing="off" w:line="480" w:lineRule="auto"/>
              <w:jc w:val="both"/>
              <w:rPr>
                <w:rFonts w:ascii="Arial" w:hAnsi="Arial" w:eastAsia="Arial" w:cs="Arial"/>
                <w:sz w:val="24"/>
                <w:szCs w:val="24"/>
              </w:rPr>
            </w:pPr>
          </w:p>
        </w:tc>
        <w:tc>
          <w:tcPr>
            <w:tcW w:w="3120" w:type="dxa"/>
            <w:tcMar/>
          </w:tcPr>
          <w:p w:rsidR="499863F8" w:rsidP="22A3B535" w:rsidRDefault="499863F8" w14:paraId="53457ADA" w14:textId="37C316DA">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Total</w:t>
            </w:r>
            <w:r w:rsidRPr="22A3B535" w:rsidR="074DA4C7">
              <w:rPr>
                <w:rFonts w:ascii="Arial" w:hAnsi="Arial" w:eastAsia="Arial" w:cs="Arial"/>
                <w:sz w:val="24"/>
                <w:szCs w:val="24"/>
              </w:rPr>
              <w:t>= (</w:t>
            </w:r>
            <w:r w:rsidRPr="22A3B535" w:rsidR="074DA4C7">
              <w:rPr>
                <w:rFonts w:ascii="Arial" w:hAnsi="Arial" w:eastAsia="Arial" w:cs="Arial"/>
                <w:sz w:val="24"/>
                <w:szCs w:val="24"/>
              </w:rPr>
              <w:t>-</w:t>
            </w:r>
            <w:r w:rsidRPr="22A3B535" w:rsidR="650F4EFD">
              <w:rPr>
                <w:rFonts w:ascii="Arial" w:hAnsi="Arial" w:eastAsia="Arial" w:cs="Arial"/>
                <w:sz w:val="24"/>
                <w:szCs w:val="24"/>
              </w:rPr>
              <w:t>10)</w:t>
            </w:r>
          </w:p>
        </w:tc>
        <w:tc>
          <w:tcPr>
            <w:tcW w:w="3120" w:type="dxa"/>
            <w:tcMar/>
          </w:tcPr>
          <w:p w:rsidR="499863F8" w:rsidP="22A3B535" w:rsidRDefault="499863F8" w14:paraId="58C27884" w14:textId="3379380D">
            <w:pPr>
              <w:pStyle w:val="Normal"/>
              <w:spacing w:before="120" w:beforeAutospacing="off" w:line="480" w:lineRule="auto"/>
              <w:jc w:val="both"/>
              <w:rPr>
                <w:rFonts w:ascii="Arial" w:hAnsi="Arial" w:eastAsia="Arial" w:cs="Arial"/>
                <w:sz w:val="24"/>
                <w:szCs w:val="24"/>
              </w:rPr>
            </w:pPr>
          </w:p>
        </w:tc>
      </w:tr>
      <w:tr w:rsidR="499863F8" w:rsidTr="22A3B535" w14:paraId="369B9B81">
        <w:trPr>
          <w:trHeight w:val="300"/>
        </w:trPr>
        <w:tc>
          <w:tcPr>
            <w:tcW w:w="3120" w:type="dxa"/>
            <w:tcMar/>
          </w:tcPr>
          <w:p w:rsidR="499863F8" w:rsidP="22A3B535" w:rsidRDefault="499863F8" w14:paraId="1DC49D8D" w14:textId="3379380D">
            <w:pPr>
              <w:pStyle w:val="Normal"/>
              <w:spacing w:before="120" w:beforeAutospacing="off" w:line="480" w:lineRule="auto"/>
              <w:jc w:val="both"/>
              <w:rPr>
                <w:rFonts w:ascii="Arial" w:hAnsi="Arial" w:eastAsia="Arial" w:cs="Arial"/>
                <w:sz w:val="24"/>
                <w:szCs w:val="24"/>
              </w:rPr>
            </w:pPr>
          </w:p>
        </w:tc>
        <w:tc>
          <w:tcPr>
            <w:tcW w:w="3120" w:type="dxa"/>
            <w:tcMar/>
          </w:tcPr>
          <w:p w:rsidR="499863F8" w:rsidP="22A3B535" w:rsidRDefault="499863F8" w14:paraId="27E49092" w14:textId="3379380D">
            <w:pPr>
              <w:pStyle w:val="Normal"/>
              <w:spacing w:before="120" w:beforeAutospacing="off" w:line="480" w:lineRule="auto"/>
              <w:jc w:val="both"/>
              <w:rPr>
                <w:rFonts w:ascii="Arial" w:hAnsi="Arial" w:eastAsia="Arial" w:cs="Arial"/>
                <w:sz w:val="24"/>
                <w:szCs w:val="24"/>
              </w:rPr>
            </w:pPr>
          </w:p>
        </w:tc>
        <w:tc>
          <w:tcPr>
            <w:tcW w:w="3120" w:type="dxa"/>
            <w:tcMar/>
          </w:tcPr>
          <w:p w:rsidR="499863F8" w:rsidP="22A3B535" w:rsidRDefault="499863F8" w14:paraId="4478F651" w14:textId="3379380D">
            <w:pPr>
              <w:pStyle w:val="Normal"/>
              <w:spacing w:before="120" w:beforeAutospacing="off" w:line="480" w:lineRule="auto"/>
              <w:jc w:val="both"/>
              <w:rPr>
                <w:rFonts w:ascii="Arial" w:hAnsi="Arial" w:eastAsia="Arial" w:cs="Arial"/>
                <w:sz w:val="24"/>
                <w:szCs w:val="24"/>
              </w:rPr>
            </w:pPr>
          </w:p>
        </w:tc>
      </w:tr>
    </w:tbl>
    <w:p w:rsidR="2ECA572E" w:rsidP="22A3B535" w:rsidRDefault="2ECA572E" w14:paraId="77365CBB" w14:textId="6D04BA7B">
      <w:pPr>
        <w:pStyle w:val="Normal"/>
        <w:suppressLineNumbers w:val="0"/>
        <w:bidi w:val="0"/>
        <w:spacing w:before="120" w:beforeAutospacing="off" w:after="200" w:afterAutospacing="off" w:line="480" w:lineRule="auto"/>
        <w:ind w:left="0" w:right="0"/>
        <w:jc w:val="both"/>
        <w:rPr>
          <w:rFonts w:ascii="Arial" w:hAnsi="Arial" w:eastAsia="Arial" w:cs="Arial"/>
          <w:sz w:val="24"/>
          <w:szCs w:val="24"/>
        </w:rPr>
      </w:pPr>
    </w:p>
    <w:p w:rsidR="2ECA572E" w:rsidP="22A3B535" w:rsidRDefault="2ECA572E" w14:paraId="21E1E1E2" w14:textId="068C57E5">
      <w:pPr>
        <w:pStyle w:val="Normal"/>
        <w:suppressLineNumbers w:val="0"/>
        <w:bidi w:val="0"/>
        <w:spacing w:before="120" w:beforeAutospacing="off" w:after="200" w:afterAutospacing="off" w:line="480" w:lineRule="auto"/>
        <w:ind w:left="0" w:right="0"/>
        <w:jc w:val="both"/>
        <w:rPr>
          <w:rFonts w:ascii="Arial" w:hAnsi="Arial" w:eastAsia="Arial" w:cs="Arial"/>
          <w:sz w:val="24"/>
          <w:szCs w:val="24"/>
        </w:rPr>
      </w:pPr>
    </w:p>
    <w:p w:rsidR="2ECA572E" w:rsidP="22A3B535" w:rsidRDefault="2ECA572E" w14:paraId="3A8FF549" w14:textId="15A5156F">
      <w:pPr>
        <w:pStyle w:val="Normal"/>
        <w:suppressLineNumbers w:val="0"/>
        <w:bidi w:val="0"/>
        <w:spacing w:before="120" w:beforeAutospacing="off" w:after="200" w:afterAutospacing="off" w:line="480" w:lineRule="auto"/>
        <w:ind w:left="0" w:right="0"/>
        <w:jc w:val="both"/>
        <w:rPr>
          <w:rFonts w:ascii="Arial" w:hAnsi="Arial" w:eastAsia="Arial" w:cs="Arial"/>
          <w:sz w:val="24"/>
          <w:szCs w:val="24"/>
        </w:rPr>
      </w:pPr>
    </w:p>
    <w:p w:rsidR="2ECA572E" w:rsidP="22A3B535" w:rsidRDefault="2ECA572E" w14:paraId="5A671E5A" w14:textId="218F00F5">
      <w:pPr>
        <w:pStyle w:val="Normal"/>
        <w:suppressLineNumbers w:val="0"/>
        <w:bidi w:val="0"/>
        <w:spacing w:before="120" w:beforeAutospacing="off" w:after="200" w:afterAutospacing="off" w:line="480" w:lineRule="auto"/>
        <w:ind w:left="0" w:right="0"/>
        <w:jc w:val="both"/>
        <w:rPr>
          <w:rFonts w:ascii="Arial" w:hAnsi="Arial" w:eastAsia="Arial" w:cs="Arial"/>
          <w:sz w:val="24"/>
          <w:szCs w:val="24"/>
        </w:rPr>
      </w:pPr>
      <w:r w:rsidRPr="22A3B535" w:rsidR="48C9426E">
        <w:rPr>
          <w:rFonts w:ascii="Arial" w:hAnsi="Arial" w:eastAsia="Arial" w:cs="Arial"/>
          <w:sz w:val="24"/>
          <w:szCs w:val="24"/>
        </w:rPr>
        <w:t>6.2 evaluation of enhanced in-store operations</w:t>
      </w:r>
    </w:p>
    <w:p w:rsidR="2ECA572E" w:rsidP="22A3B535" w:rsidRDefault="2ECA572E" w14:paraId="1BC0A266" w14:textId="0A83CD7A">
      <w:pPr>
        <w:spacing w:before="120" w:beforeAutospacing="off" w:line="480" w:lineRule="auto"/>
        <w:jc w:val="both"/>
        <w:rPr>
          <w:rFonts w:ascii="Arial" w:hAnsi="Arial" w:eastAsia="Arial" w:cs="Arial"/>
          <w:sz w:val="24"/>
          <w:szCs w:val="24"/>
        </w:rPr>
      </w:pPr>
      <w:r w:rsidRPr="22A3B535" w:rsidR="48C9426E">
        <w:rPr>
          <w:rFonts w:ascii="Arial" w:hAnsi="Arial" w:eastAsia="Arial" w:cs="Arial"/>
          <w:sz w:val="24"/>
          <w:szCs w:val="24"/>
        </w:rPr>
        <w:t>Advantages</w:t>
      </w:r>
    </w:p>
    <w:tbl>
      <w:tblPr>
        <w:tblStyle w:val="TableGrid"/>
        <w:tblW w:w="0" w:type="auto"/>
        <w:tblLook w:val="06A0" w:firstRow="1" w:lastRow="0" w:firstColumn="1" w:lastColumn="0" w:noHBand="1" w:noVBand="1"/>
      </w:tblPr>
      <w:tblGrid>
        <w:gridCol w:w="3120"/>
        <w:gridCol w:w="3120"/>
        <w:gridCol w:w="3120"/>
      </w:tblGrid>
      <w:tr w:rsidR="499863F8" w:rsidTr="22A3B535" w14:paraId="64126015">
        <w:trPr>
          <w:trHeight w:val="300"/>
        </w:trPr>
        <w:tc>
          <w:tcPr>
            <w:tcW w:w="3120" w:type="dxa"/>
            <w:tcMar/>
          </w:tcPr>
          <w:p w:rsidR="499863F8" w:rsidP="22A3B535" w:rsidRDefault="499863F8" w14:paraId="395B6AB4" w14:textId="5132363E">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Plus (</w:t>
            </w:r>
            <w:r w:rsidRPr="22A3B535" w:rsidR="074DA4C7">
              <w:rPr>
                <w:rFonts w:ascii="Arial" w:hAnsi="Arial" w:eastAsia="Arial" w:cs="Arial"/>
                <w:sz w:val="24"/>
                <w:szCs w:val="24"/>
              </w:rPr>
              <w:t>+)</w:t>
            </w:r>
          </w:p>
        </w:tc>
        <w:tc>
          <w:tcPr>
            <w:tcW w:w="3120" w:type="dxa"/>
            <w:tcMar/>
          </w:tcPr>
          <w:p w:rsidR="499863F8" w:rsidP="22A3B535" w:rsidRDefault="499863F8" w14:paraId="005D96BA" w14:textId="72E20039">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Minus (</w:t>
            </w:r>
            <w:r w:rsidRPr="22A3B535" w:rsidR="074DA4C7">
              <w:rPr>
                <w:rFonts w:ascii="Arial" w:hAnsi="Arial" w:eastAsia="Arial" w:cs="Arial"/>
                <w:sz w:val="24"/>
                <w:szCs w:val="24"/>
              </w:rPr>
              <w:t>-)</w:t>
            </w:r>
          </w:p>
        </w:tc>
        <w:tc>
          <w:tcPr>
            <w:tcW w:w="3120" w:type="dxa"/>
            <w:tcMar/>
          </w:tcPr>
          <w:p w:rsidR="499863F8" w:rsidP="22A3B535" w:rsidRDefault="499863F8" w14:paraId="20E2ABD2" w14:textId="29C406B5">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Interesting (</w:t>
            </w:r>
            <w:r w:rsidRPr="22A3B535" w:rsidR="074DA4C7">
              <w:rPr>
                <w:rFonts w:ascii="Arial" w:hAnsi="Arial" w:eastAsia="Arial" w:cs="Arial"/>
                <w:sz w:val="24"/>
                <w:szCs w:val="24"/>
              </w:rPr>
              <w:t>+/-)</w:t>
            </w:r>
          </w:p>
        </w:tc>
      </w:tr>
      <w:tr w:rsidR="499863F8" w:rsidTr="22A3B535" w14:paraId="66121309">
        <w:trPr>
          <w:trHeight w:val="750"/>
        </w:trPr>
        <w:tc>
          <w:tcPr>
            <w:tcW w:w="3120" w:type="dxa"/>
            <w:tcMar/>
          </w:tcPr>
          <w:p w:rsidR="499863F8" w:rsidP="22A3B535" w:rsidRDefault="499863F8" w14:paraId="223F225B" w14:textId="203EB54A">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 xml:space="preserve">Easier and quicker to </w:t>
            </w:r>
            <w:r w:rsidRPr="22A3B535" w:rsidR="074DA4C7">
              <w:rPr>
                <w:rFonts w:ascii="Arial" w:hAnsi="Arial" w:eastAsia="Arial" w:cs="Arial"/>
                <w:sz w:val="24"/>
                <w:szCs w:val="24"/>
              </w:rPr>
              <w:t>execute (</w:t>
            </w:r>
            <w:r w:rsidRPr="22A3B535" w:rsidR="074DA4C7">
              <w:rPr>
                <w:rFonts w:ascii="Arial" w:hAnsi="Arial" w:eastAsia="Arial" w:cs="Arial"/>
                <w:sz w:val="24"/>
                <w:szCs w:val="24"/>
              </w:rPr>
              <w:t>+5)</w:t>
            </w:r>
          </w:p>
        </w:tc>
        <w:tc>
          <w:tcPr>
            <w:tcW w:w="3120" w:type="dxa"/>
            <w:tcMar/>
          </w:tcPr>
          <w:p w:rsidR="499863F8" w:rsidP="22A3B535" w:rsidRDefault="499863F8" w14:paraId="7415C953" w14:textId="280D895E">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 xml:space="preserve">Manual processes limited to </w:t>
            </w:r>
            <w:r w:rsidRPr="22A3B535" w:rsidR="074DA4C7">
              <w:rPr>
                <w:rFonts w:ascii="Arial" w:hAnsi="Arial" w:eastAsia="Arial" w:cs="Arial"/>
                <w:sz w:val="24"/>
                <w:szCs w:val="24"/>
              </w:rPr>
              <w:t>sociability (</w:t>
            </w:r>
            <w:r w:rsidRPr="22A3B535" w:rsidR="074DA4C7">
              <w:rPr>
                <w:rFonts w:ascii="Arial" w:hAnsi="Arial" w:eastAsia="Arial" w:cs="Arial"/>
                <w:sz w:val="24"/>
                <w:szCs w:val="24"/>
              </w:rPr>
              <w:t>-</w:t>
            </w:r>
            <w:r w:rsidRPr="22A3B535" w:rsidR="568BA9E7">
              <w:rPr>
                <w:rFonts w:ascii="Arial" w:hAnsi="Arial" w:eastAsia="Arial" w:cs="Arial"/>
                <w:sz w:val="24"/>
                <w:szCs w:val="24"/>
              </w:rPr>
              <w:t>4)</w:t>
            </w:r>
          </w:p>
        </w:tc>
        <w:tc>
          <w:tcPr>
            <w:tcW w:w="3120" w:type="dxa"/>
            <w:tcMar/>
          </w:tcPr>
          <w:p w:rsidR="499863F8" w:rsidP="22A3B535" w:rsidRDefault="499863F8" w14:paraId="72A1668A" w14:textId="1817AC9A">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 xml:space="preserve">Costumer habit would shift if digital </w:t>
            </w:r>
            <w:r w:rsidRPr="22A3B535" w:rsidR="074DA4C7">
              <w:rPr>
                <w:rFonts w:ascii="Arial" w:hAnsi="Arial" w:eastAsia="Arial" w:cs="Arial"/>
                <w:sz w:val="24"/>
                <w:szCs w:val="24"/>
              </w:rPr>
              <w:t>option</w:t>
            </w:r>
            <w:r w:rsidRPr="22A3B535" w:rsidR="074DA4C7">
              <w:rPr>
                <w:rFonts w:ascii="Arial" w:hAnsi="Arial" w:eastAsia="Arial" w:cs="Arial"/>
                <w:sz w:val="24"/>
                <w:szCs w:val="24"/>
              </w:rPr>
              <w:t xml:space="preserve"> </w:t>
            </w:r>
            <w:r w:rsidRPr="22A3B535" w:rsidR="074DA4C7">
              <w:rPr>
                <w:rFonts w:ascii="Arial" w:hAnsi="Arial" w:eastAsia="Arial" w:cs="Arial"/>
                <w:sz w:val="24"/>
                <w:szCs w:val="24"/>
              </w:rPr>
              <w:t>was</w:t>
            </w:r>
            <w:r w:rsidRPr="22A3B535" w:rsidR="074DA4C7">
              <w:rPr>
                <w:rFonts w:ascii="Arial" w:hAnsi="Arial" w:eastAsia="Arial" w:cs="Arial"/>
                <w:sz w:val="24"/>
                <w:szCs w:val="24"/>
              </w:rPr>
              <w:t xml:space="preserve"> introduced</w:t>
            </w:r>
            <w:r w:rsidRPr="22A3B535" w:rsidR="074DA4C7">
              <w:rPr>
                <w:rFonts w:ascii="Arial" w:hAnsi="Arial" w:eastAsia="Arial" w:cs="Arial"/>
                <w:sz w:val="24"/>
                <w:szCs w:val="24"/>
              </w:rPr>
              <w:t>+(5)</w:t>
            </w:r>
          </w:p>
        </w:tc>
      </w:tr>
      <w:tr w:rsidR="499863F8" w:rsidTr="22A3B535" w14:paraId="1D672E97">
        <w:trPr>
          <w:trHeight w:val="735"/>
        </w:trPr>
        <w:tc>
          <w:tcPr>
            <w:tcW w:w="3120" w:type="dxa"/>
            <w:tcMar/>
          </w:tcPr>
          <w:p w:rsidR="499863F8" w:rsidP="22A3B535" w:rsidRDefault="499863F8" w14:paraId="5A82EC78" w14:textId="55680043">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 xml:space="preserve">Enhance customer experience within the </w:t>
            </w:r>
            <w:r w:rsidRPr="22A3B535" w:rsidR="074DA4C7">
              <w:rPr>
                <w:rFonts w:ascii="Arial" w:hAnsi="Arial" w:eastAsia="Arial" w:cs="Arial"/>
                <w:sz w:val="24"/>
                <w:szCs w:val="24"/>
              </w:rPr>
              <w:t>store (</w:t>
            </w:r>
            <w:r w:rsidRPr="22A3B535" w:rsidR="074DA4C7">
              <w:rPr>
                <w:rFonts w:ascii="Arial" w:hAnsi="Arial" w:eastAsia="Arial" w:cs="Arial"/>
                <w:sz w:val="24"/>
                <w:szCs w:val="24"/>
              </w:rPr>
              <w:t>+5)</w:t>
            </w:r>
          </w:p>
        </w:tc>
        <w:tc>
          <w:tcPr>
            <w:tcW w:w="3120" w:type="dxa"/>
            <w:tcMar/>
          </w:tcPr>
          <w:p w:rsidR="499863F8" w:rsidP="22A3B535" w:rsidRDefault="499863F8" w14:paraId="134EAE63" w14:textId="38871A17">
            <w:pPr>
              <w:pStyle w:val="Normal"/>
              <w:spacing w:before="120" w:beforeAutospacing="off" w:line="480" w:lineRule="auto"/>
              <w:jc w:val="both"/>
              <w:rPr>
                <w:rFonts w:ascii="Arial" w:hAnsi="Arial" w:eastAsia="Arial" w:cs="Arial"/>
                <w:color w:val="FF0000"/>
                <w:sz w:val="24"/>
                <w:szCs w:val="24"/>
              </w:rPr>
            </w:pPr>
            <w:r w:rsidRPr="22A3B535" w:rsidR="074DA4C7">
              <w:rPr>
                <w:rFonts w:ascii="Arial" w:hAnsi="Arial" w:eastAsia="Arial" w:cs="Arial"/>
                <w:sz w:val="24"/>
                <w:szCs w:val="24"/>
              </w:rPr>
              <w:t xml:space="preserve">Does not significantly increase customer </w:t>
            </w:r>
            <w:r w:rsidRPr="22A3B535" w:rsidR="074DA4C7">
              <w:rPr>
                <w:rFonts w:ascii="Arial" w:hAnsi="Arial" w:eastAsia="Arial" w:cs="Arial"/>
                <w:sz w:val="24"/>
                <w:szCs w:val="24"/>
              </w:rPr>
              <w:t>base (</w:t>
            </w:r>
            <w:r w:rsidRPr="22A3B535" w:rsidR="074DA4C7">
              <w:rPr>
                <w:rFonts w:ascii="Arial" w:hAnsi="Arial" w:eastAsia="Arial" w:cs="Arial"/>
                <w:sz w:val="24"/>
                <w:szCs w:val="24"/>
              </w:rPr>
              <w:t>-</w:t>
            </w:r>
            <w:r w:rsidRPr="22A3B535" w:rsidR="4364E74A">
              <w:rPr>
                <w:rFonts w:ascii="Arial" w:hAnsi="Arial" w:eastAsia="Arial" w:cs="Arial"/>
                <w:sz w:val="24"/>
                <w:szCs w:val="24"/>
              </w:rPr>
              <w:t>4)</w:t>
            </w:r>
          </w:p>
        </w:tc>
        <w:tc>
          <w:tcPr>
            <w:tcW w:w="3120" w:type="dxa"/>
            <w:tcMar/>
          </w:tcPr>
          <w:p w:rsidR="499863F8" w:rsidP="22A3B535" w:rsidRDefault="499863F8" w14:paraId="2A26A8EF" w14:textId="64DA49CC">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Whether</w:t>
            </w:r>
            <w:r w:rsidRPr="22A3B535" w:rsidR="074DA4C7">
              <w:rPr>
                <w:rFonts w:ascii="Arial" w:hAnsi="Arial" w:eastAsia="Arial" w:cs="Arial"/>
                <w:sz w:val="24"/>
                <w:szCs w:val="24"/>
              </w:rPr>
              <w:t xml:space="preserve"> low cost </w:t>
            </w:r>
            <w:r w:rsidRPr="22A3B535" w:rsidR="074DA4C7">
              <w:rPr>
                <w:rFonts w:ascii="Arial" w:hAnsi="Arial" w:eastAsia="Arial" w:cs="Arial"/>
                <w:sz w:val="24"/>
                <w:szCs w:val="24"/>
              </w:rPr>
              <w:t>now</w:t>
            </w:r>
            <w:r w:rsidRPr="22A3B535" w:rsidR="074DA4C7">
              <w:rPr>
                <w:rFonts w:ascii="Arial" w:hAnsi="Arial" w:eastAsia="Arial" w:cs="Arial"/>
                <w:sz w:val="24"/>
                <w:szCs w:val="24"/>
              </w:rPr>
              <w:t xml:space="preserve"> leads to higher long-term cost in </w:t>
            </w:r>
            <w:r w:rsidRPr="22A3B535" w:rsidR="074DA4C7">
              <w:rPr>
                <w:rFonts w:ascii="Arial" w:hAnsi="Arial" w:eastAsia="Arial" w:cs="Arial"/>
                <w:sz w:val="24"/>
                <w:szCs w:val="24"/>
              </w:rPr>
              <w:t>sale (</w:t>
            </w:r>
            <w:r w:rsidRPr="22A3B535" w:rsidR="074DA4C7">
              <w:rPr>
                <w:rFonts w:ascii="Arial" w:hAnsi="Arial" w:eastAsia="Arial" w:cs="Arial"/>
                <w:sz w:val="24"/>
                <w:szCs w:val="24"/>
              </w:rPr>
              <w:t>+6)</w:t>
            </w:r>
          </w:p>
        </w:tc>
      </w:tr>
      <w:tr w:rsidR="499863F8" w:rsidTr="22A3B535" w14:paraId="36D4E737">
        <w:trPr>
          <w:trHeight w:val="780"/>
        </w:trPr>
        <w:tc>
          <w:tcPr>
            <w:tcW w:w="3120" w:type="dxa"/>
            <w:tcMar/>
          </w:tcPr>
          <w:p w:rsidR="499863F8" w:rsidP="22A3B535" w:rsidRDefault="499863F8" w14:paraId="3A5BBEFD" w14:textId="4D1B26FF">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 xml:space="preserve">Lower implementation cost compared to complex digital </w:t>
            </w:r>
            <w:r w:rsidRPr="22A3B535" w:rsidR="074DA4C7">
              <w:rPr>
                <w:rFonts w:ascii="Arial" w:hAnsi="Arial" w:eastAsia="Arial" w:cs="Arial"/>
                <w:sz w:val="24"/>
                <w:szCs w:val="24"/>
              </w:rPr>
              <w:t>system (</w:t>
            </w:r>
            <w:r w:rsidRPr="22A3B535" w:rsidR="074DA4C7">
              <w:rPr>
                <w:rFonts w:ascii="Arial" w:hAnsi="Arial" w:eastAsia="Arial" w:cs="Arial"/>
                <w:sz w:val="24"/>
                <w:szCs w:val="24"/>
              </w:rPr>
              <w:t>+6)</w:t>
            </w:r>
          </w:p>
        </w:tc>
        <w:tc>
          <w:tcPr>
            <w:tcW w:w="3120" w:type="dxa"/>
            <w:tcMar/>
          </w:tcPr>
          <w:p w:rsidR="499863F8" w:rsidP="22A3B535" w:rsidRDefault="499863F8" w14:paraId="5D77EE6D" w14:textId="4444E507">
            <w:pPr>
              <w:pStyle w:val="Normal"/>
              <w:spacing w:before="120" w:beforeAutospacing="off" w:line="480" w:lineRule="auto"/>
              <w:jc w:val="both"/>
              <w:rPr>
                <w:rFonts w:ascii="Arial" w:hAnsi="Arial" w:eastAsia="Arial" w:cs="Arial"/>
                <w:color w:val="FF0000"/>
                <w:sz w:val="24"/>
                <w:szCs w:val="24"/>
              </w:rPr>
            </w:pPr>
            <w:r w:rsidRPr="22A3B535" w:rsidR="074DA4C7">
              <w:rPr>
                <w:rFonts w:ascii="Arial" w:hAnsi="Arial" w:eastAsia="Arial" w:cs="Arial"/>
                <w:sz w:val="24"/>
                <w:szCs w:val="24"/>
              </w:rPr>
              <w:t xml:space="preserve">Continuing reliance </w:t>
            </w:r>
            <w:r w:rsidRPr="22A3B535" w:rsidR="074DA4C7">
              <w:rPr>
                <w:rFonts w:ascii="Arial" w:hAnsi="Arial" w:eastAsia="Arial" w:cs="Arial"/>
                <w:sz w:val="24"/>
                <w:szCs w:val="24"/>
              </w:rPr>
              <w:t>on (</w:t>
            </w:r>
            <w:r w:rsidRPr="22A3B535" w:rsidR="074DA4C7">
              <w:rPr>
                <w:rFonts w:ascii="Arial" w:hAnsi="Arial" w:eastAsia="Arial" w:cs="Arial"/>
                <w:sz w:val="24"/>
                <w:szCs w:val="24"/>
              </w:rPr>
              <w:t>-</w:t>
            </w:r>
            <w:r w:rsidRPr="22A3B535" w:rsidR="627D557C">
              <w:rPr>
                <w:rFonts w:ascii="Arial" w:hAnsi="Arial" w:eastAsia="Arial" w:cs="Arial"/>
                <w:sz w:val="24"/>
                <w:szCs w:val="24"/>
              </w:rPr>
              <w:t>4)</w:t>
            </w:r>
          </w:p>
        </w:tc>
        <w:tc>
          <w:tcPr>
            <w:tcW w:w="3120" w:type="dxa"/>
            <w:tcMar/>
          </w:tcPr>
          <w:p w:rsidR="499863F8" w:rsidP="22A3B535" w:rsidRDefault="499863F8" w14:paraId="2EEEA80D" w14:textId="59568A96">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The potential for the hybri</w:t>
            </w:r>
            <w:r w:rsidRPr="22A3B535" w:rsidR="074DA4C7">
              <w:rPr>
                <w:rFonts w:ascii="Arial" w:hAnsi="Arial" w:eastAsia="Arial" w:cs="Arial"/>
                <w:sz w:val="24"/>
                <w:szCs w:val="24"/>
              </w:rPr>
              <w:t>d</w:t>
            </w:r>
            <w:r w:rsidRPr="22A3B535" w:rsidR="074DA4C7">
              <w:rPr>
                <w:rFonts w:ascii="Arial" w:hAnsi="Arial" w:eastAsia="Arial" w:cs="Arial"/>
                <w:sz w:val="24"/>
                <w:szCs w:val="24"/>
              </w:rPr>
              <w:t xml:space="preserve"> model (online </w:t>
            </w:r>
            <w:r w:rsidRPr="22A3B535" w:rsidR="074DA4C7">
              <w:rPr>
                <w:rFonts w:ascii="Arial" w:hAnsi="Arial" w:eastAsia="Arial" w:cs="Arial"/>
                <w:sz w:val="24"/>
                <w:szCs w:val="24"/>
              </w:rPr>
              <w:t>ordering (</w:t>
            </w:r>
            <w:r w:rsidRPr="22A3B535" w:rsidR="074DA4C7">
              <w:rPr>
                <w:rFonts w:ascii="Arial" w:hAnsi="Arial" w:eastAsia="Arial" w:cs="Arial"/>
                <w:sz w:val="24"/>
                <w:szCs w:val="24"/>
              </w:rPr>
              <w:t>+5)</w:t>
            </w:r>
          </w:p>
        </w:tc>
      </w:tr>
      <w:tr w:rsidR="499863F8" w:rsidTr="22A3B535" w14:paraId="652832B6">
        <w:trPr>
          <w:trHeight w:val="300"/>
        </w:trPr>
        <w:tc>
          <w:tcPr>
            <w:tcW w:w="3120" w:type="dxa"/>
            <w:tcMar/>
          </w:tcPr>
          <w:p w:rsidR="499863F8" w:rsidP="22A3B535" w:rsidRDefault="499863F8" w14:paraId="6892B0C2" w14:textId="16246290">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 (</w:t>
            </w:r>
            <w:r w:rsidRPr="22A3B535" w:rsidR="074DA4C7">
              <w:rPr>
                <w:rFonts w:ascii="Arial" w:hAnsi="Arial" w:eastAsia="Arial" w:cs="Arial"/>
                <w:sz w:val="24"/>
                <w:szCs w:val="24"/>
              </w:rPr>
              <w:t>+16)</w:t>
            </w:r>
          </w:p>
        </w:tc>
        <w:tc>
          <w:tcPr>
            <w:tcW w:w="3120" w:type="dxa"/>
            <w:tcMar/>
          </w:tcPr>
          <w:p w:rsidR="499863F8" w:rsidP="22A3B535" w:rsidRDefault="499863F8" w14:paraId="1C02914E" w14:textId="1A278F81">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 (</w:t>
            </w:r>
            <w:r w:rsidRPr="22A3B535" w:rsidR="074DA4C7">
              <w:rPr>
                <w:rFonts w:ascii="Arial" w:hAnsi="Arial" w:eastAsia="Arial" w:cs="Arial"/>
                <w:sz w:val="24"/>
                <w:szCs w:val="24"/>
              </w:rPr>
              <w:t>-</w:t>
            </w:r>
            <w:r w:rsidRPr="22A3B535" w:rsidR="190FF882">
              <w:rPr>
                <w:rFonts w:ascii="Arial" w:hAnsi="Arial" w:eastAsia="Arial" w:cs="Arial"/>
                <w:sz w:val="24"/>
                <w:szCs w:val="24"/>
              </w:rPr>
              <w:t>12)</w:t>
            </w:r>
          </w:p>
        </w:tc>
        <w:tc>
          <w:tcPr>
            <w:tcW w:w="3120" w:type="dxa"/>
            <w:tcMar/>
          </w:tcPr>
          <w:p w:rsidR="499863F8" w:rsidP="22A3B535" w:rsidRDefault="499863F8" w14:paraId="1D8852D5" w14:textId="548A702B">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 (</w:t>
            </w:r>
            <w:r w:rsidRPr="22A3B535" w:rsidR="074DA4C7">
              <w:rPr>
                <w:rFonts w:ascii="Arial" w:hAnsi="Arial" w:eastAsia="Arial" w:cs="Arial"/>
                <w:sz w:val="24"/>
                <w:szCs w:val="24"/>
              </w:rPr>
              <w:t>+16)</w:t>
            </w:r>
          </w:p>
        </w:tc>
      </w:tr>
      <w:tr w:rsidR="499863F8" w:rsidTr="22A3B535" w14:paraId="782FDC15">
        <w:trPr>
          <w:trHeight w:val="300"/>
        </w:trPr>
        <w:tc>
          <w:tcPr>
            <w:tcW w:w="3120" w:type="dxa"/>
            <w:tcMar/>
          </w:tcPr>
          <w:p w:rsidR="499863F8" w:rsidP="22A3B535" w:rsidRDefault="499863F8" w14:paraId="4361E96E" w14:textId="5C755764">
            <w:pPr>
              <w:pStyle w:val="Normal"/>
              <w:spacing w:before="120" w:beforeAutospacing="off" w:line="480" w:lineRule="auto"/>
              <w:jc w:val="both"/>
              <w:rPr>
                <w:rFonts w:ascii="Arial" w:hAnsi="Arial" w:eastAsia="Arial" w:cs="Arial"/>
                <w:sz w:val="24"/>
                <w:szCs w:val="24"/>
              </w:rPr>
            </w:pPr>
          </w:p>
        </w:tc>
        <w:tc>
          <w:tcPr>
            <w:tcW w:w="3120" w:type="dxa"/>
            <w:tcMar/>
          </w:tcPr>
          <w:p w:rsidR="499863F8" w:rsidP="22A3B535" w:rsidRDefault="499863F8" w14:paraId="5650A160" w14:textId="5F488D72">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TOTAL= (+</w:t>
            </w:r>
            <w:r w:rsidRPr="22A3B535" w:rsidR="074DA4C7">
              <w:rPr>
                <w:rFonts w:ascii="Arial" w:hAnsi="Arial" w:eastAsia="Arial" w:cs="Arial"/>
                <w:sz w:val="24"/>
                <w:szCs w:val="24"/>
              </w:rPr>
              <w:t>20)</w:t>
            </w:r>
          </w:p>
        </w:tc>
        <w:tc>
          <w:tcPr>
            <w:tcW w:w="3120" w:type="dxa"/>
            <w:tcMar/>
          </w:tcPr>
          <w:p w:rsidR="499863F8" w:rsidP="22A3B535" w:rsidRDefault="499863F8" w14:paraId="68FB8919" w14:textId="5C755764">
            <w:pPr>
              <w:pStyle w:val="Normal"/>
              <w:spacing w:before="120" w:beforeAutospacing="off" w:line="480" w:lineRule="auto"/>
              <w:jc w:val="both"/>
              <w:rPr>
                <w:rFonts w:ascii="Arial" w:hAnsi="Arial" w:eastAsia="Arial" w:cs="Arial"/>
                <w:sz w:val="24"/>
                <w:szCs w:val="24"/>
              </w:rPr>
            </w:pPr>
          </w:p>
        </w:tc>
      </w:tr>
    </w:tbl>
    <w:p w:rsidR="22A3B535" w:rsidP="22A3B535" w:rsidRDefault="22A3B535" w14:paraId="6512DB47" w14:textId="0F22F5C7">
      <w:pPr>
        <w:pStyle w:val="Normal"/>
        <w:spacing w:before="120" w:beforeAutospacing="off" w:line="480" w:lineRule="auto"/>
        <w:ind w:left="0"/>
        <w:jc w:val="both"/>
        <w:rPr>
          <w:rFonts w:ascii="Arial" w:hAnsi="Arial" w:eastAsia="Arial" w:cs="Arial"/>
          <w:sz w:val="24"/>
          <w:szCs w:val="24"/>
        </w:rPr>
      </w:pPr>
    </w:p>
    <w:p w:rsidR="22A3B535" w:rsidP="22A3B535" w:rsidRDefault="22A3B535" w14:paraId="0A946430" w14:textId="0B9ADB9E">
      <w:pPr>
        <w:pStyle w:val="Normal"/>
        <w:spacing w:before="120" w:beforeAutospacing="off" w:line="480" w:lineRule="auto"/>
        <w:ind w:left="0"/>
        <w:jc w:val="both"/>
        <w:rPr>
          <w:rFonts w:ascii="Arial" w:hAnsi="Arial" w:eastAsia="Arial" w:cs="Arial"/>
          <w:sz w:val="24"/>
          <w:szCs w:val="24"/>
        </w:rPr>
      </w:pPr>
    </w:p>
    <w:p w:rsidR="22A3B535" w:rsidP="22A3B535" w:rsidRDefault="22A3B535" w14:paraId="6B2A7B32" w14:textId="57644445">
      <w:pPr>
        <w:pStyle w:val="Normal"/>
        <w:spacing w:before="120" w:beforeAutospacing="off" w:line="480" w:lineRule="auto"/>
        <w:ind w:left="0"/>
        <w:jc w:val="both"/>
        <w:rPr>
          <w:rFonts w:ascii="Arial" w:hAnsi="Arial" w:eastAsia="Arial" w:cs="Arial"/>
          <w:sz w:val="24"/>
          <w:szCs w:val="24"/>
        </w:rPr>
      </w:pPr>
    </w:p>
    <w:p w:rsidR="22A3B535" w:rsidP="22A3B535" w:rsidRDefault="22A3B535" w14:paraId="634F71C6" w14:textId="61A0EBAB">
      <w:pPr>
        <w:pStyle w:val="Normal"/>
        <w:spacing w:before="120" w:beforeAutospacing="off" w:line="480" w:lineRule="auto"/>
        <w:ind w:left="0"/>
        <w:jc w:val="both"/>
        <w:rPr>
          <w:rFonts w:ascii="Arial" w:hAnsi="Arial" w:eastAsia="Arial" w:cs="Arial"/>
          <w:sz w:val="24"/>
          <w:szCs w:val="24"/>
        </w:rPr>
      </w:pPr>
    </w:p>
    <w:p w:rsidR="22A3B535" w:rsidP="22A3B535" w:rsidRDefault="22A3B535" w14:paraId="649D70A2" w14:textId="0B5FA3C4">
      <w:pPr>
        <w:pStyle w:val="Normal"/>
        <w:spacing w:before="120" w:beforeAutospacing="off" w:line="480" w:lineRule="auto"/>
        <w:ind w:left="0"/>
        <w:jc w:val="both"/>
        <w:rPr>
          <w:rFonts w:ascii="Arial" w:hAnsi="Arial" w:eastAsia="Arial" w:cs="Arial"/>
          <w:sz w:val="24"/>
          <w:szCs w:val="24"/>
        </w:rPr>
      </w:pPr>
    </w:p>
    <w:p w:rsidR="2ECA572E" w:rsidP="22A3B535" w:rsidRDefault="2ECA572E" w14:paraId="18231A6E" w14:textId="36DCE94A">
      <w:pPr>
        <w:pStyle w:val="Normal"/>
        <w:spacing w:before="120" w:beforeAutospacing="off" w:line="480" w:lineRule="auto"/>
        <w:ind w:left="0"/>
        <w:jc w:val="both"/>
        <w:rPr>
          <w:rFonts w:ascii="Arial" w:hAnsi="Arial" w:eastAsia="Arial" w:cs="Arial"/>
          <w:sz w:val="24"/>
          <w:szCs w:val="24"/>
        </w:rPr>
      </w:pPr>
      <w:r w:rsidRPr="22A3B535" w:rsidR="48C9426E">
        <w:rPr>
          <w:rFonts w:ascii="Arial" w:hAnsi="Arial" w:eastAsia="Arial" w:cs="Arial"/>
          <w:sz w:val="24"/>
          <w:szCs w:val="24"/>
        </w:rPr>
        <w:t>7.</w:t>
      </w:r>
      <w:r w:rsidRPr="22A3B535" w:rsidR="34D0AC91">
        <w:rPr>
          <w:rFonts w:ascii="Arial" w:hAnsi="Arial" w:eastAsia="Arial" w:cs="Arial"/>
          <w:sz w:val="24"/>
          <w:szCs w:val="24"/>
        </w:rPr>
        <w:t>The best solution</w:t>
      </w:r>
    </w:p>
    <w:p w:rsidR="2ECA572E" w:rsidP="22A3B535" w:rsidRDefault="2ECA572E" w14:paraId="3F602290" w14:textId="170531C8">
      <w:pPr>
        <w:spacing w:before="120" w:beforeAutospacing="off" w:line="480" w:lineRule="auto"/>
        <w:jc w:val="both"/>
        <w:rPr>
          <w:rFonts w:ascii="Arial" w:hAnsi="Arial" w:eastAsia="Arial" w:cs="Arial"/>
          <w:sz w:val="24"/>
          <w:szCs w:val="24"/>
        </w:rPr>
      </w:pPr>
      <w:r w:rsidRPr="22A3B535" w:rsidR="48C9426E">
        <w:rPr>
          <w:rFonts w:ascii="Arial" w:hAnsi="Arial" w:eastAsia="Arial" w:cs="Arial"/>
          <w:sz w:val="24"/>
          <w:szCs w:val="24"/>
        </w:rPr>
        <w:t xml:space="preserve">The online ordering system is a recommended solution due to its long-term benefits and alignment with current market trends. While the </w:t>
      </w:r>
      <w:r w:rsidRPr="22A3B535" w:rsidR="48C9426E">
        <w:rPr>
          <w:rFonts w:ascii="Arial" w:hAnsi="Arial" w:eastAsia="Arial" w:cs="Arial"/>
          <w:sz w:val="24"/>
          <w:szCs w:val="24"/>
        </w:rPr>
        <w:t>initial</w:t>
      </w:r>
      <w:r w:rsidRPr="22A3B535" w:rsidR="48C9426E">
        <w:rPr>
          <w:rFonts w:ascii="Arial" w:hAnsi="Arial" w:eastAsia="Arial" w:cs="Arial"/>
          <w:sz w:val="24"/>
          <w:szCs w:val="24"/>
        </w:rPr>
        <w:t xml:space="preserve"> costs are higher, the return on investment is expected to be significant through increasing sales and improved operational sufficiency. Additionally, the system provides valuable customer data that can be used to refine marketing strategies and improve services.</w:t>
      </w:r>
    </w:p>
    <w:p w:rsidR="2ECA572E" w:rsidP="22A3B535" w:rsidRDefault="2ECA572E" w14:paraId="715AA392" w14:textId="26074B9E">
      <w:pPr>
        <w:spacing w:before="120" w:beforeAutospacing="off" w:line="480" w:lineRule="auto"/>
        <w:jc w:val="both"/>
        <w:rPr>
          <w:rFonts w:ascii="Arial" w:hAnsi="Arial" w:eastAsia="Arial" w:cs="Arial"/>
          <w:sz w:val="24"/>
          <w:szCs w:val="24"/>
        </w:rPr>
      </w:pPr>
      <w:r w:rsidRPr="22A3B535" w:rsidR="48C9426E">
        <w:rPr>
          <w:rFonts w:ascii="Arial" w:hAnsi="Arial" w:eastAsia="Arial" w:cs="Arial"/>
          <w:sz w:val="24"/>
          <w:szCs w:val="24"/>
        </w:rPr>
        <w:t xml:space="preserve">Use social media marketing. active post Instagram and Facebook, share arrangements, </w:t>
      </w:r>
      <w:r w:rsidRPr="22A3B535" w:rsidR="48C9426E">
        <w:rPr>
          <w:rFonts w:ascii="Arial" w:hAnsi="Arial" w:eastAsia="Arial" w:cs="Arial"/>
          <w:sz w:val="24"/>
          <w:szCs w:val="24"/>
        </w:rPr>
        <w:t>costumer’s</w:t>
      </w:r>
      <w:r w:rsidRPr="22A3B535" w:rsidR="48C9426E">
        <w:rPr>
          <w:rFonts w:ascii="Arial" w:hAnsi="Arial" w:eastAsia="Arial" w:cs="Arial"/>
          <w:sz w:val="24"/>
          <w:szCs w:val="24"/>
        </w:rPr>
        <w:t xml:space="preserve"> </w:t>
      </w:r>
      <w:r w:rsidRPr="22A3B535" w:rsidR="48C9426E">
        <w:rPr>
          <w:rFonts w:ascii="Arial" w:hAnsi="Arial" w:eastAsia="Arial" w:cs="Arial"/>
          <w:sz w:val="24"/>
          <w:szCs w:val="24"/>
        </w:rPr>
        <w:t>testimonials</w:t>
      </w:r>
      <w:r w:rsidRPr="22A3B535" w:rsidR="48C9426E">
        <w:rPr>
          <w:rFonts w:ascii="Arial" w:hAnsi="Arial" w:eastAsia="Arial" w:cs="Arial"/>
          <w:sz w:val="24"/>
          <w:szCs w:val="24"/>
        </w:rPr>
        <w:t xml:space="preserve"> and seasonal offers.</w:t>
      </w:r>
    </w:p>
    <w:p w:rsidR="2ECA572E" w:rsidP="22A3B535" w:rsidRDefault="2ECA572E" w14:paraId="37B74E28" w14:textId="61F1A3DF">
      <w:pPr>
        <w:spacing w:before="120" w:beforeAutospacing="off" w:line="480" w:lineRule="auto"/>
        <w:jc w:val="both"/>
        <w:rPr>
          <w:rFonts w:ascii="Arial" w:hAnsi="Arial" w:eastAsia="Arial" w:cs="Arial"/>
          <w:sz w:val="24"/>
          <w:szCs w:val="24"/>
        </w:rPr>
      </w:pPr>
      <w:r w:rsidRPr="22A3B535" w:rsidR="48C9426E">
        <w:rPr>
          <w:rFonts w:ascii="Arial" w:hAnsi="Arial" w:eastAsia="Arial" w:cs="Arial"/>
          <w:sz w:val="24"/>
          <w:szCs w:val="24"/>
        </w:rPr>
        <w:t xml:space="preserve">Justification: Most customers now search online before buying flowers. A strong digital presence increases visibility, attracts new </w:t>
      </w:r>
      <w:r w:rsidRPr="22A3B535" w:rsidR="48C9426E">
        <w:rPr>
          <w:rFonts w:ascii="Arial" w:hAnsi="Arial" w:eastAsia="Arial" w:cs="Arial"/>
          <w:sz w:val="24"/>
          <w:szCs w:val="24"/>
        </w:rPr>
        <w:t>customers</w:t>
      </w:r>
      <w:r w:rsidRPr="22A3B535" w:rsidR="48C9426E">
        <w:rPr>
          <w:rFonts w:ascii="Arial" w:hAnsi="Arial" w:eastAsia="Arial" w:cs="Arial"/>
          <w:sz w:val="24"/>
          <w:szCs w:val="24"/>
        </w:rPr>
        <w:t xml:space="preserve"> and allows 24/7 ordering, boosting revenue beyond walking in sales.</w:t>
      </w:r>
    </w:p>
    <w:p w:rsidR="2ECA572E" w:rsidP="22A3B535" w:rsidRDefault="2ECA572E" w14:paraId="349EF71A" w14:textId="77777777">
      <w:pPr>
        <w:spacing w:before="120" w:beforeAutospacing="off" w:line="480" w:lineRule="auto"/>
        <w:jc w:val="both"/>
        <w:rPr>
          <w:rFonts w:ascii="Arial" w:hAnsi="Arial" w:eastAsia="Arial" w:cs="Arial"/>
          <w:sz w:val="24"/>
          <w:szCs w:val="24"/>
        </w:rPr>
      </w:pPr>
    </w:p>
    <w:p w:rsidR="2ECA572E" w:rsidP="22A3B535" w:rsidRDefault="2ECA572E" w14:paraId="72CD4B95" w14:textId="77777777">
      <w:pPr>
        <w:spacing w:before="120" w:beforeAutospacing="off" w:line="480" w:lineRule="auto"/>
        <w:jc w:val="both"/>
        <w:rPr>
          <w:rFonts w:ascii="Arial" w:hAnsi="Arial" w:eastAsia="Arial" w:cs="Arial"/>
          <w:sz w:val="24"/>
          <w:szCs w:val="24"/>
        </w:rPr>
      </w:pPr>
    </w:p>
    <w:p w:rsidR="2ECA572E" w:rsidP="22A3B535" w:rsidRDefault="2ECA572E" w14:paraId="59AD5CA3" w14:textId="119CD8B4">
      <w:pPr>
        <w:pStyle w:val="Normal"/>
        <w:spacing w:before="120" w:beforeAutospacing="off" w:line="480" w:lineRule="auto"/>
        <w:jc w:val="both"/>
        <w:rPr>
          <w:rFonts w:ascii="Arial" w:hAnsi="Arial" w:eastAsia="Arial" w:cs="Arial"/>
          <w:sz w:val="24"/>
          <w:szCs w:val="24"/>
        </w:rPr>
      </w:pPr>
    </w:p>
    <w:p w:rsidR="2ECA572E" w:rsidP="22A3B535" w:rsidRDefault="2ECA572E" w14:paraId="1F64A568" w14:textId="09A1294E">
      <w:pPr>
        <w:pStyle w:val="Normal"/>
        <w:spacing w:before="120" w:beforeAutospacing="off" w:line="480" w:lineRule="auto"/>
        <w:jc w:val="both"/>
        <w:rPr>
          <w:rFonts w:ascii="Arial" w:hAnsi="Arial" w:eastAsia="Arial" w:cs="Arial"/>
          <w:sz w:val="24"/>
          <w:szCs w:val="24"/>
        </w:rPr>
      </w:pPr>
    </w:p>
    <w:p w:rsidR="2ECA572E" w:rsidP="22A3B535" w:rsidRDefault="2ECA572E" w14:paraId="28522895" w14:textId="083797CB">
      <w:pPr>
        <w:pStyle w:val="Normal"/>
        <w:spacing w:before="120" w:beforeAutospacing="off" w:line="480" w:lineRule="auto"/>
        <w:jc w:val="both"/>
        <w:rPr>
          <w:rFonts w:ascii="Arial" w:hAnsi="Arial" w:eastAsia="Arial" w:cs="Arial"/>
          <w:sz w:val="24"/>
          <w:szCs w:val="24"/>
        </w:rPr>
      </w:pPr>
    </w:p>
    <w:p w:rsidR="2ECA572E" w:rsidP="22A3B535" w:rsidRDefault="2ECA572E" w14:paraId="0F8917CA" w14:textId="3ECB1E1A">
      <w:pPr>
        <w:pStyle w:val="Normal"/>
        <w:spacing w:before="120" w:beforeAutospacing="off" w:line="480" w:lineRule="auto"/>
        <w:jc w:val="both"/>
        <w:rPr>
          <w:rFonts w:ascii="Arial" w:hAnsi="Arial" w:eastAsia="Arial" w:cs="Arial"/>
          <w:sz w:val="24"/>
          <w:szCs w:val="24"/>
        </w:rPr>
      </w:pPr>
    </w:p>
    <w:p w:rsidR="2ECA572E" w:rsidP="22A3B535" w:rsidRDefault="2ECA572E" w14:paraId="12BE26AF" w14:textId="42661D0E">
      <w:pPr>
        <w:pStyle w:val="Normal"/>
        <w:spacing w:before="120" w:beforeAutospacing="off" w:line="480" w:lineRule="auto"/>
        <w:jc w:val="both"/>
        <w:rPr>
          <w:rFonts w:ascii="Arial" w:hAnsi="Arial" w:eastAsia="Arial" w:cs="Arial"/>
          <w:sz w:val="24"/>
          <w:szCs w:val="24"/>
        </w:rPr>
      </w:pPr>
    </w:p>
    <w:p w:rsidR="2ECA572E" w:rsidP="22A3B535" w:rsidRDefault="2ECA572E" w14:paraId="27C0EE84" w14:textId="2159EEB1">
      <w:pPr>
        <w:pStyle w:val="Normal"/>
        <w:spacing w:before="120" w:beforeAutospacing="off" w:line="480" w:lineRule="auto"/>
        <w:jc w:val="both"/>
        <w:rPr>
          <w:rFonts w:ascii="Arial" w:hAnsi="Arial" w:eastAsia="Arial" w:cs="Arial"/>
          <w:sz w:val="24"/>
          <w:szCs w:val="24"/>
        </w:rPr>
      </w:pPr>
    </w:p>
    <w:p w:rsidR="2ECA572E" w:rsidP="22A3B535" w:rsidRDefault="2ECA572E" w14:paraId="19F3BFA0" w14:textId="444B0A24">
      <w:pPr>
        <w:pStyle w:val="Normal"/>
        <w:spacing w:before="120" w:beforeAutospacing="off" w:line="480" w:lineRule="auto"/>
        <w:jc w:val="both"/>
        <w:rPr>
          <w:rFonts w:ascii="Arial" w:hAnsi="Arial" w:eastAsia="Arial" w:cs="Arial"/>
          <w:sz w:val="24"/>
          <w:szCs w:val="24"/>
        </w:rPr>
      </w:pPr>
      <w:r w:rsidRPr="22A3B535" w:rsidR="3AAEB464">
        <w:rPr>
          <w:rFonts w:ascii="Arial" w:hAnsi="Arial" w:eastAsia="Arial" w:cs="Arial"/>
          <w:sz w:val="24"/>
          <w:szCs w:val="24"/>
        </w:rPr>
        <w:t>8. Risk analysis</w:t>
      </w:r>
    </w:p>
    <w:tbl>
      <w:tblPr>
        <w:tblStyle w:val="TableGrid"/>
        <w:tblW w:w="9463" w:type="dxa"/>
        <w:tblLook w:val="06A0" w:firstRow="1" w:lastRow="0" w:firstColumn="1" w:lastColumn="0" w:noHBand="1" w:noVBand="1"/>
      </w:tblPr>
      <w:tblGrid>
        <w:gridCol w:w="545"/>
        <w:gridCol w:w="1373"/>
        <w:gridCol w:w="1267"/>
        <w:gridCol w:w="936"/>
        <w:gridCol w:w="1055"/>
        <w:gridCol w:w="2433"/>
        <w:gridCol w:w="1854"/>
      </w:tblGrid>
      <w:tr w:rsidR="499863F8" w:rsidTr="22A3B535" w14:paraId="44E6443A">
        <w:trPr>
          <w:trHeight w:val="4278"/>
        </w:trPr>
        <w:tc>
          <w:tcPr>
            <w:tcW w:w="545" w:type="dxa"/>
            <w:tcMar/>
          </w:tcPr>
          <w:p w:rsidR="499863F8" w:rsidP="22A3B535" w:rsidRDefault="499863F8" w14:paraId="0FF6D9E3" w14:textId="205ACDEE">
            <w:pPr>
              <w:pStyle w:val="Normal"/>
              <w:spacing w:before="120" w:beforeAutospacing="off" w:line="480" w:lineRule="auto"/>
              <w:jc w:val="both"/>
              <w:rPr>
                <w:rFonts w:ascii="Arial" w:hAnsi="Arial" w:eastAsia="Arial" w:cs="Arial"/>
                <w:sz w:val="24"/>
                <w:szCs w:val="24"/>
              </w:rPr>
            </w:pPr>
          </w:p>
        </w:tc>
        <w:tc>
          <w:tcPr>
            <w:tcW w:w="1373" w:type="dxa"/>
            <w:tcMar/>
          </w:tcPr>
          <w:p w:rsidR="499863F8" w:rsidP="22A3B535" w:rsidRDefault="499863F8" w14:paraId="2D444E1E" w14:textId="61840101">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What could cause the risk</w:t>
            </w:r>
          </w:p>
        </w:tc>
        <w:tc>
          <w:tcPr>
            <w:tcW w:w="1267" w:type="dxa"/>
            <w:tcMar/>
          </w:tcPr>
          <w:p w:rsidR="499863F8" w:rsidP="22A3B535" w:rsidRDefault="499863F8" w14:paraId="57C524DE" w14:textId="5DC4A89B">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 xml:space="preserve">What is the likelihood of the risk </w:t>
            </w:r>
            <w:r w:rsidRPr="22A3B535" w:rsidR="074DA4C7">
              <w:rPr>
                <w:rFonts w:ascii="Arial" w:hAnsi="Arial" w:eastAsia="Arial" w:cs="Arial"/>
                <w:sz w:val="24"/>
                <w:szCs w:val="24"/>
              </w:rPr>
              <w:t>occurring</w:t>
            </w:r>
          </w:p>
          <w:p w:rsidR="499863F8" w:rsidP="22A3B535" w:rsidRDefault="499863F8" w14:paraId="2C03E3D4" w14:textId="53D3D097">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w:t>
            </w:r>
            <w:r w:rsidRPr="22A3B535" w:rsidR="074DA4C7">
              <w:rPr>
                <w:rFonts w:ascii="Arial" w:hAnsi="Arial" w:eastAsia="Arial" w:cs="Arial"/>
                <w:sz w:val="24"/>
                <w:szCs w:val="24"/>
              </w:rPr>
              <w:t>1-5</w:t>
            </w:r>
            <w:r w:rsidRPr="22A3B535" w:rsidR="074DA4C7">
              <w:rPr>
                <w:rFonts w:ascii="Arial" w:hAnsi="Arial" w:eastAsia="Arial" w:cs="Arial"/>
                <w:sz w:val="24"/>
                <w:szCs w:val="24"/>
              </w:rPr>
              <w:t>)</w:t>
            </w:r>
          </w:p>
        </w:tc>
        <w:tc>
          <w:tcPr>
            <w:tcW w:w="936" w:type="dxa"/>
            <w:tcMar/>
          </w:tcPr>
          <w:p w:rsidR="499863F8" w:rsidP="22A3B535" w:rsidRDefault="499863F8" w14:paraId="44A2FC20" w14:textId="39B3A772">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What is the impact of the risk</w:t>
            </w:r>
            <w:r w:rsidRPr="22A3B535" w:rsidR="074DA4C7">
              <w:rPr>
                <w:rFonts w:ascii="Arial" w:hAnsi="Arial" w:eastAsia="Arial" w:cs="Arial"/>
                <w:sz w:val="24"/>
                <w:szCs w:val="24"/>
              </w:rPr>
              <w:t xml:space="preserve"> (1-5)</w:t>
            </w:r>
          </w:p>
        </w:tc>
        <w:tc>
          <w:tcPr>
            <w:tcW w:w="1055" w:type="dxa"/>
            <w:tcMar/>
          </w:tcPr>
          <w:p w:rsidR="499863F8" w:rsidP="22A3B535" w:rsidRDefault="499863F8" w14:paraId="068C274D" w14:textId="2DD7CF0A">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Risk factor likelihood</w:t>
            </w:r>
            <w:r w:rsidRPr="22A3B535" w:rsidR="074DA4C7">
              <w:rPr>
                <w:rFonts w:ascii="Arial" w:hAnsi="Arial" w:eastAsia="Arial" w:cs="Arial"/>
                <w:sz w:val="24"/>
                <w:szCs w:val="24"/>
              </w:rPr>
              <w:t xml:space="preserve"> x</w:t>
            </w:r>
            <w:r w:rsidRPr="22A3B535" w:rsidR="074DA4C7">
              <w:rPr>
                <w:rFonts w:ascii="Arial" w:hAnsi="Arial" w:eastAsia="Arial" w:cs="Arial"/>
                <w:sz w:val="24"/>
                <w:szCs w:val="24"/>
              </w:rPr>
              <w:t xml:space="preserve"> impact</w:t>
            </w:r>
          </w:p>
        </w:tc>
        <w:tc>
          <w:tcPr>
            <w:tcW w:w="2433" w:type="dxa"/>
            <w:tcMar/>
          </w:tcPr>
          <w:p w:rsidR="499863F8" w:rsidP="22A3B535" w:rsidRDefault="499863F8" w14:paraId="725BAEB8" w14:textId="42460701">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What can you do to reduce the risk from happening</w:t>
            </w:r>
          </w:p>
        </w:tc>
        <w:tc>
          <w:tcPr>
            <w:tcW w:w="1854" w:type="dxa"/>
            <w:tcMar/>
          </w:tcPr>
          <w:p w:rsidR="499863F8" w:rsidP="22A3B535" w:rsidRDefault="499863F8" w14:paraId="5B7D6C37" w14:textId="7EF8FEBB">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 xml:space="preserve">If it </w:t>
            </w:r>
            <w:r w:rsidRPr="22A3B535" w:rsidR="074DA4C7">
              <w:rPr>
                <w:rFonts w:ascii="Arial" w:hAnsi="Arial" w:eastAsia="Arial" w:cs="Arial"/>
                <w:sz w:val="24"/>
                <w:szCs w:val="24"/>
              </w:rPr>
              <w:t>happens,</w:t>
            </w:r>
            <w:r w:rsidRPr="22A3B535" w:rsidR="074DA4C7">
              <w:rPr>
                <w:rFonts w:ascii="Arial" w:hAnsi="Arial" w:eastAsia="Arial" w:cs="Arial"/>
                <w:sz w:val="24"/>
                <w:szCs w:val="24"/>
              </w:rPr>
              <w:t xml:space="preserve"> what can you do to </w:t>
            </w:r>
            <w:r w:rsidRPr="22A3B535" w:rsidR="074DA4C7">
              <w:rPr>
                <w:rFonts w:ascii="Arial" w:hAnsi="Arial" w:eastAsia="Arial" w:cs="Arial"/>
                <w:sz w:val="24"/>
                <w:szCs w:val="24"/>
              </w:rPr>
              <w:t>minimize</w:t>
            </w:r>
            <w:r w:rsidRPr="22A3B535" w:rsidR="074DA4C7">
              <w:rPr>
                <w:rFonts w:ascii="Arial" w:hAnsi="Arial" w:eastAsia="Arial" w:cs="Arial"/>
                <w:sz w:val="24"/>
                <w:szCs w:val="24"/>
              </w:rPr>
              <w:t xml:space="preserve"> the impact</w:t>
            </w:r>
          </w:p>
        </w:tc>
      </w:tr>
      <w:tr w:rsidR="499863F8" w:rsidTr="22A3B535" w14:paraId="3292AF51">
        <w:trPr>
          <w:trHeight w:val="3673"/>
        </w:trPr>
        <w:tc>
          <w:tcPr>
            <w:tcW w:w="545" w:type="dxa"/>
            <w:tcMar/>
          </w:tcPr>
          <w:p w:rsidR="499863F8" w:rsidP="22A3B535" w:rsidRDefault="499863F8" w14:paraId="229C08D9" w14:textId="2891FFF4">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1</w:t>
            </w:r>
          </w:p>
        </w:tc>
        <w:tc>
          <w:tcPr>
            <w:tcW w:w="1373" w:type="dxa"/>
            <w:tcMar/>
          </w:tcPr>
          <w:p w:rsidR="499863F8" w:rsidP="22A3B535" w:rsidRDefault="499863F8" w14:paraId="3EE4A9C1" w14:textId="5E2165BB">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Financial overruns</w:t>
            </w:r>
          </w:p>
        </w:tc>
        <w:tc>
          <w:tcPr>
            <w:tcW w:w="1267" w:type="dxa"/>
            <w:tcMar/>
          </w:tcPr>
          <w:p w:rsidR="499863F8" w:rsidP="22A3B535" w:rsidRDefault="499863F8" w14:paraId="5D255A56" w14:textId="68DB0DF1">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4</w:t>
            </w:r>
          </w:p>
        </w:tc>
        <w:tc>
          <w:tcPr>
            <w:tcW w:w="936" w:type="dxa"/>
            <w:tcMar/>
          </w:tcPr>
          <w:p w:rsidR="499863F8" w:rsidP="22A3B535" w:rsidRDefault="499863F8" w14:paraId="5EDE9155" w14:textId="4F305F05">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5</w:t>
            </w:r>
          </w:p>
        </w:tc>
        <w:tc>
          <w:tcPr>
            <w:tcW w:w="1055" w:type="dxa"/>
            <w:tcMar/>
          </w:tcPr>
          <w:p w:rsidR="499863F8" w:rsidP="22A3B535" w:rsidRDefault="499863F8" w14:paraId="38C9071E" w14:textId="6D6470CB">
            <w:pPr>
              <w:pStyle w:val="Normal"/>
              <w:spacing w:before="120" w:beforeAutospacing="off" w:line="480" w:lineRule="auto"/>
              <w:jc w:val="both"/>
              <w:rPr>
                <w:rFonts w:ascii="Arial" w:hAnsi="Arial" w:eastAsia="Arial" w:cs="Arial"/>
                <w:sz w:val="24"/>
                <w:szCs w:val="24"/>
              </w:rPr>
            </w:pPr>
            <w:r w:rsidRPr="22A3B535" w:rsidR="06DDFCE2">
              <w:rPr>
                <w:rFonts w:ascii="Arial" w:hAnsi="Arial" w:eastAsia="Arial" w:cs="Arial"/>
                <w:sz w:val="24"/>
                <w:szCs w:val="24"/>
              </w:rPr>
              <w:t>critical (</w:t>
            </w:r>
            <w:r w:rsidRPr="22A3B535" w:rsidR="3A0E2A57">
              <w:rPr>
                <w:rFonts w:ascii="Arial" w:hAnsi="Arial" w:eastAsia="Arial" w:cs="Arial"/>
                <w:sz w:val="24"/>
                <w:szCs w:val="24"/>
              </w:rPr>
              <w:t>5</w:t>
            </w:r>
            <w:r w:rsidRPr="22A3B535" w:rsidR="3A0E2A57">
              <w:rPr>
                <w:rFonts w:ascii="Arial" w:hAnsi="Arial" w:eastAsia="Arial" w:cs="Arial"/>
                <w:sz w:val="24"/>
                <w:szCs w:val="24"/>
              </w:rPr>
              <w:t>)</w:t>
            </w:r>
          </w:p>
        </w:tc>
        <w:tc>
          <w:tcPr>
            <w:tcW w:w="2433" w:type="dxa"/>
            <w:tcMar/>
          </w:tcPr>
          <w:p w:rsidR="499863F8" w:rsidP="22A3B535" w:rsidRDefault="499863F8" w14:paraId="2CEAC373" w14:textId="1E3357CA">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 xml:space="preserve">Building </w:t>
            </w:r>
            <w:r w:rsidRPr="22A3B535" w:rsidR="074DA4C7">
              <w:rPr>
                <w:rFonts w:ascii="Arial" w:hAnsi="Arial" w:eastAsia="Arial" w:cs="Arial"/>
                <w:sz w:val="24"/>
                <w:szCs w:val="24"/>
              </w:rPr>
              <w:t>15-20%</w:t>
            </w:r>
            <w:r w:rsidRPr="22A3B535" w:rsidR="074DA4C7">
              <w:rPr>
                <w:rFonts w:ascii="Arial" w:hAnsi="Arial" w:eastAsia="Arial" w:cs="Arial"/>
                <w:sz w:val="24"/>
                <w:szCs w:val="24"/>
              </w:rPr>
              <w:t xml:space="preserve"> </w:t>
            </w:r>
            <w:r w:rsidRPr="22A3B535" w:rsidR="074DA4C7">
              <w:rPr>
                <w:rFonts w:ascii="Arial" w:hAnsi="Arial" w:eastAsia="Arial" w:cs="Arial"/>
                <w:sz w:val="24"/>
                <w:szCs w:val="24"/>
              </w:rPr>
              <w:t>contingency</w:t>
            </w:r>
            <w:r w:rsidRPr="22A3B535" w:rsidR="074DA4C7">
              <w:rPr>
                <w:rFonts w:ascii="Arial" w:hAnsi="Arial" w:eastAsia="Arial" w:cs="Arial"/>
                <w:sz w:val="24"/>
                <w:szCs w:val="24"/>
              </w:rPr>
              <w:t xml:space="preserve"> buffer into the </w:t>
            </w:r>
            <w:r w:rsidRPr="22A3B535" w:rsidR="074DA4C7">
              <w:rPr>
                <w:rFonts w:ascii="Arial" w:hAnsi="Arial" w:eastAsia="Arial" w:cs="Arial"/>
                <w:sz w:val="24"/>
                <w:szCs w:val="24"/>
              </w:rPr>
              <w:t>initial</w:t>
            </w:r>
            <w:r w:rsidRPr="22A3B535" w:rsidR="074DA4C7">
              <w:rPr>
                <w:rFonts w:ascii="Arial" w:hAnsi="Arial" w:eastAsia="Arial" w:cs="Arial"/>
                <w:sz w:val="24"/>
                <w:szCs w:val="24"/>
              </w:rPr>
              <w:t xml:space="preserve"> budget</w:t>
            </w:r>
          </w:p>
        </w:tc>
        <w:tc>
          <w:tcPr>
            <w:tcW w:w="1854" w:type="dxa"/>
            <w:tcMar/>
          </w:tcPr>
          <w:p w:rsidR="499863F8" w:rsidP="22A3B535" w:rsidRDefault="499863F8" w14:paraId="256EDCD3" w14:textId="69B1C6A8">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Immediate</w:t>
            </w:r>
            <w:r w:rsidRPr="22A3B535" w:rsidR="074DA4C7">
              <w:rPr>
                <w:rFonts w:ascii="Arial" w:hAnsi="Arial" w:eastAsia="Arial" w:cs="Arial"/>
                <w:sz w:val="24"/>
                <w:szCs w:val="24"/>
              </w:rPr>
              <w:t xml:space="preserve"> pause nice to have features to have a nice focus on remaining budget</w:t>
            </w:r>
          </w:p>
        </w:tc>
      </w:tr>
      <w:tr w:rsidR="499863F8" w:rsidTr="22A3B535" w14:paraId="4E449A9D">
        <w:trPr>
          <w:trHeight w:val="300"/>
        </w:trPr>
        <w:tc>
          <w:tcPr>
            <w:tcW w:w="545" w:type="dxa"/>
            <w:tcMar/>
          </w:tcPr>
          <w:p w:rsidR="499863F8" w:rsidP="22A3B535" w:rsidRDefault="499863F8" w14:paraId="13F50226" w14:textId="6141902C">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2</w:t>
            </w:r>
          </w:p>
        </w:tc>
        <w:tc>
          <w:tcPr>
            <w:tcW w:w="1373" w:type="dxa"/>
            <w:tcMar/>
          </w:tcPr>
          <w:p w:rsidR="499863F8" w:rsidP="22A3B535" w:rsidRDefault="499863F8" w14:paraId="182F5D07" w14:textId="2BFF7A5D">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Human capital resistance</w:t>
            </w:r>
          </w:p>
        </w:tc>
        <w:tc>
          <w:tcPr>
            <w:tcW w:w="1267" w:type="dxa"/>
            <w:tcMar/>
          </w:tcPr>
          <w:p w:rsidR="499863F8" w:rsidP="22A3B535" w:rsidRDefault="499863F8" w14:paraId="00771BCB" w14:textId="2A490A9F">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4</w:t>
            </w:r>
          </w:p>
        </w:tc>
        <w:tc>
          <w:tcPr>
            <w:tcW w:w="936" w:type="dxa"/>
            <w:tcMar/>
          </w:tcPr>
          <w:p w:rsidR="499863F8" w:rsidP="22A3B535" w:rsidRDefault="499863F8" w14:paraId="62EA61F1" w14:textId="1F3E3177">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4</w:t>
            </w:r>
          </w:p>
        </w:tc>
        <w:tc>
          <w:tcPr>
            <w:tcW w:w="1055" w:type="dxa"/>
            <w:tcMar/>
          </w:tcPr>
          <w:p w:rsidR="499863F8" w:rsidP="22A3B535" w:rsidRDefault="499863F8" w14:paraId="416AADA9" w14:textId="3801319C">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High (4)</w:t>
            </w:r>
          </w:p>
        </w:tc>
        <w:tc>
          <w:tcPr>
            <w:tcW w:w="2433" w:type="dxa"/>
            <w:tcMar/>
          </w:tcPr>
          <w:p w:rsidR="499863F8" w:rsidP="22A3B535" w:rsidRDefault="499863F8" w14:paraId="713B3CBC" w14:textId="662D9004">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Launch a change of management program</w:t>
            </w:r>
          </w:p>
        </w:tc>
        <w:tc>
          <w:tcPr>
            <w:tcW w:w="1854" w:type="dxa"/>
            <w:tcMar/>
          </w:tcPr>
          <w:p w:rsidR="499863F8" w:rsidP="22A3B535" w:rsidRDefault="499863F8" w14:paraId="5F32EBF8" w14:textId="631087E3">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 xml:space="preserve">Incentive </w:t>
            </w:r>
            <w:r w:rsidRPr="22A3B535" w:rsidR="074DA4C7">
              <w:rPr>
                <w:rFonts w:ascii="Arial" w:hAnsi="Arial" w:eastAsia="Arial" w:cs="Arial"/>
                <w:sz w:val="24"/>
                <w:szCs w:val="24"/>
              </w:rPr>
              <w:t>programs; offer</w:t>
            </w:r>
            <w:r w:rsidRPr="22A3B535" w:rsidR="074DA4C7">
              <w:rPr>
                <w:rFonts w:ascii="Arial" w:hAnsi="Arial" w:eastAsia="Arial" w:cs="Arial"/>
                <w:sz w:val="24"/>
                <w:szCs w:val="24"/>
              </w:rPr>
              <w:t xml:space="preserve"> </w:t>
            </w:r>
            <w:r w:rsidRPr="22A3B535" w:rsidR="074DA4C7">
              <w:rPr>
                <w:rFonts w:ascii="Arial" w:hAnsi="Arial" w:eastAsia="Arial" w:cs="Arial"/>
                <w:sz w:val="24"/>
                <w:szCs w:val="24"/>
              </w:rPr>
              <w:t>transition</w:t>
            </w:r>
            <w:r w:rsidRPr="22A3B535" w:rsidR="074DA4C7">
              <w:rPr>
                <w:rFonts w:ascii="Arial" w:hAnsi="Arial" w:eastAsia="Arial" w:cs="Arial"/>
                <w:sz w:val="24"/>
                <w:szCs w:val="24"/>
              </w:rPr>
              <w:t xml:space="preserve"> bonuses or public recognition to </w:t>
            </w:r>
            <w:r w:rsidRPr="22A3B535" w:rsidR="074DA4C7">
              <w:rPr>
                <w:rFonts w:ascii="Arial" w:hAnsi="Arial" w:eastAsia="Arial" w:cs="Arial"/>
                <w:sz w:val="24"/>
                <w:szCs w:val="24"/>
              </w:rPr>
              <w:t>staff</w:t>
            </w:r>
            <w:r w:rsidRPr="22A3B535" w:rsidR="074DA4C7">
              <w:rPr>
                <w:rFonts w:ascii="Arial" w:hAnsi="Arial" w:eastAsia="Arial" w:cs="Arial"/>
                <w:sz w:val="24"/>
                <w:szCs w:val="24"/>
              </w:rPr>
              <w:t xml:space="preserve"> who adapt quickly</w:t>
            </w:r>
          </w:p>
        </w:tc>
      </w:tr>
      <w:tr w:rsidR="499863F8" w:rsidTr="22A3B535" w14:paraId="676C9623">
        <w:trPr>
          <w:trHeight w:val="4300"/>
        </w:trPr>
        <w:tc>
          <w:tcPr>
            <w:tcW w:w="545" w:type="dxa"/>
            <w:tcMar/>
          </w:tcPr>
          <w:p w:rsidR="499863F8" w:rsidP="22A3B535" w:rsidRDefault="499863F8" w14:paraId="7CB3DD37" w14:textId="02EEE8EE">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3</w:t>
            </w:r>
          </w:p>
        </w:tc>
        <w:tc>
          <w:tcPr>
            <w:tcW w:w="1373" w:type="dxa"/>
            <w:tcMar/>
          </w:tcPr>
          <w:p w:rsidR="499863F8" w:rsidP="22A3B535" w:rsidRDefault="499863F8" w14:paraId="7AE5E268" w14:textId="6ED5A808">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Data security breaches</w:t>
            </w:r>
          </w:p>
        </w:tc>
        <w:tc>
          <w:tcPr>
            <w:tcW w:w="1267" w:type="dxa"/>
            <w:tcMar/>
          </w:tcPr>
          <w:p w:rsidR="499863F8" w:rsidP="22A3B535" w:rsidRDefault="499863F8" w14:paraId="5022154B" w14:textId="5DD68B76">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5</w:t>
            </w:r>
          </w:p>
        </w:tc>
        <w:tc>
          <w:tcPr>
            <w:tcW w:w="936" w:type="dxa"/>
            <w:tcMar/>
          </w:tcPr>
          <w:p w:rsidR="499863F8" w:rsidP="22A3B535" w:rsidRDefault="499863F8" w14:paraId="27115946" w14:textId="642EA030">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2</w:t>
            </w:r>
          </w:p>
        </w:tc>
        <w:tc>
          <w:tcPr>
            <w:tcW w:w="1055" w:type="dxa"/>
            <w:tcMar/>
          </w:tcPr>
          <w:p w:rsidR="499863F8" w:rsidP="22A3B535" w:rsidRDefault="499863F8" w14:paraId="3D8B4215" w14:textId="01B10E5C">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Low (2)</w:t>
            </w:r>
          </w:p>
        </w:tc>
        <w:tc>
          <w:tcPr>
            <w:tcW w:w="2433" w:type="dxa"/>
            <w:tcMar/>
          </w:tcPr>
          <w:p w:rsidR="499863F8" w:rsidP="22A3B535" w:rsidRDefault="499863F8" w14:paraId="71215903" w14:textId="5BBFCA34">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Implement multifactor</w:t>
            </w:r>
            <w:r w:rsidRPr="22A3B535" w:rsidR="074DA4C7">
              <w:rPr>
                <w:rFonts w:ascii="Arial" w:hAnsi="Arial" w:eastAsia="Arial" w:cs="Arial"/>
                <w:sz w:val="24"/>
                <w:szCs w:val="24"/>
              </w:rPr>
              <w:t xml:space="preserve"> authentication</w:t>
            </w:r>
          </w:p>
        </w:tc>
        <w:tc>
          <w:tcPr>
            <w:tcW w:w="1854" w:type="dxa"/>
            <w:tcMar/>
          </w:tcPr>
          <w:p w:rsidR="499863F8" w:rsidP="22A3B535" w:rsidRDefault="499863F8" w14:paraId="24D34E6E" w14:textId="48249B29">
            <w:pPr>
              <w:pStyle w:val="Normal"/>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Incident respond protocol. Immediately notify affected customers other credit monitoring</w:t>
            </w:r>
          </w:p>
          <w:p w:rsidR="499863F8" w:rsidP="22A3B535" w:rsidRDefault="499863F8" w14:paraId="20E4D410" w14:textId="2031FD37">
            <w:pPr>
              <w:pStyle w:val="Normal"/>
              <w:spacing w:before="120" w:beforeAutospacing="off" w:line="480" w:lineRule="auto"/>
              <w:jc w:val="both"/>
              <w:rPr>
                <w:rFonts w:ascii="Arial" w:hAnsi="Arial" w:eastAsia="Arial" w:cs="Arial"/>
                <w:sz w:val="24"/>
                <w:szCs w:val="24"/>
              </w:rPr>
            </w:pPr>
          </w:p>
        </w:tc>
      </w:tr>
    </w:tbl>
    <w:p w:rsidR="2ECA572E" w:rsidP="22A3B535" w:rsidRDefault="2ECA572E" w14:paraId="3CB8D45A" w14:textId="262B5B11">
      <w:pPr>
        <w:pStyle w:val="Normal"/>
        <w:suppressLineNumbers w:val="0"/>
        <w:bidi w:val="0"/>
        <w:spacing w:before="120" w:beforeAutospacing="off" w:after="0" w:afterAutospacing="off" w:line="480" w:lineRule="auto"/>
        <w:ind w:left="0" w:right="0"/>
        <w:jc w:val="both"/>
        <w:rPr>
          <w:rFonts w:ascii="Arial" w:hAnsi="Arial" w:eastAsia="Arial" w:cs="Arial"/>
          <w:sz w:val="24"/>
          <w:szCs w:val="24"/>
        </w:rPr>
      </w:pPr>
      <w:r w:rsidRPr="22A3B535" w:rsidR="3AAEB464">
        <w:rPr>
          <w:rFonts w:ascii="Arial" w:hAnsi="Arial" w:eastAsia="Arial" w:cs="Arial"/>
          <w:sz w:val="24"/>
          <w:szCs w:val="24"/>
        </w:rPr>
        <w:t xml:space="preserve">The transition of digital first model carries inherit risks that require proactive management. Technical failures and system stability are important. Reliance in the digital storefront introduces the risk of server downtime or critical software bugs. These interruptions not only result in immediate results of lost sales but can also cause long term damage to the brand reputation and customer reliability. Financial overruns and scoop creeps, there is a significant risk that unforeseen by the development hurdlers or the addition of the unplanned features could exhaust the project budget. Without strict project oversight, these costs will diminish the expected return on investment. Human capital and change management, staff may </w:t>
      </w:r>
      <w:r w:rsidRPr="22A3B535" w:rsidR="3AAEB464">
        <w:rPr>
          <w:rFonts w:ascii="Arial" w:hAnsi="Arial" w:eastAsia="Arial" w:cs="Arial"/>
          <w:sz w:val="24"/>
          <w:szCs w:val="24"/>
        </w:rPr>
        <w:t>exhibit</w:t>
      </w:r>
      <w:r w:rsidRPr="22A3B535" w:rsidR="3AAEB464">
        <w:rPr>
          <w:rFonts w:ascii="Arial" w:hAnsi="Arial" w:eastAsia="Arial" w:cs="Arial"/>
          <w:sz w:val="24"/>
          <w:szCs w:val="24"/>
        </w:rPr>
        <w:t xml:space="preserve"> resistant to the new system due to the technical intimidation of fear of the displacement by automation, if employees do not feel supported through this transition, it could lead to reduce morale and decline in the quality of instore service. Data security and privacy, implementing an online ordering system increases the </w:t>
      </w:r>
      <w:r w:rsidRPr="22A3B535" w:rsidR="3AAEB464">
        <w:rPr>
          <w:rFonts w:ascii="Arial" w:hAnsi="Arial" w:eastAsia="Arial" w:cs="Arial"/>
          <w:sz w:val="24"/>
          <w:szCs w:val="24"/>
        </w:rPr>
        <w:t>business s</w:t>
      </w:r>
      <w:r w:rsidRPr="22A3B535" w:rsidR="3AAEB464">
        <w:rPr>
          <w:rFonts w:ascii="Arial" w:hAnsi="Arial" w:eastAsia="Arial" w:cs="Arial"/>
          <w:sz w:val="24"/>
          <w:szCs w:val="24"/>
        </w:rPr>
        <w:t xml:space="preserve"> exposure to data breaches. Protecting customer payment information and personal data critical responsibility, if mishandled, carries legal and financial consequences.</w:t>
      </w:r>
    </w:p>
    <w:p w:rsidR="2ECA572E" w:rsidP="22A3B535" w:rsidRDefault="2ECA572E" w14:paraId="28DC84BA" w14:textId="1F71AE3B">
      <w:pPr>
        <w:pStyle w:val="Normal"/>
        <w:spacing w:before="120" w:beforeAutospacing="off" w:line="480" w:lineRule="auto"/>
        <w:jc w:val="both"/>
        <w:rPr>
          <w:rFonts w:ascii="Arial" w:hAnsi="Arial" w:eastAsia="Arial" w:cs="Arial"/>
          <w:sz w:val="24"/>
          <w:szCs w:val="24"/>
        </w:rPr>
      </w:pPr>
    </w:p>
    <w:p w:rsidR="2ECA572E" w:rsidP="22A3B535" w:rsidRDefault="2ECA572E" w14:paraId="34744805" w14:textId="26DDF856">
      <w:pPr>
        <w:pStyle w:val="Normal"/>
        <w:spacing w:before="120" w:beforeAutospacing="off" w:line="480" w:lineRule="auto"/>
        <w:jc w:val="both"/>
        <w:rPr>
          <w:rFonts w:ascii="Arial" w:hAnsi="Arial" w:eastAsia="Arial" w:cs="Arial"/>
          <w:sz w:val="24"/>
          <w:szCs w:val="24"/>
        </w:rPr>
      </w:pPr>
      <w:r w:rsidRPr="22A3B535" w:rsidR="3AAEB464">
        <w:rPr>
          <w:rFonts w:ascii="Arial" w:hAnsi="Arial" w:eastAsia="Arial" w:cs="Arial"/>
          <w:sz w:val="24"/>
          <w:szCs w:val="24"/>
        </w:rPr>
        <w:t>9 Implementation plan</w:t>
      </w:r>
    </w:p>
    <w:tbl>
      <w:tblPr>
        <w:tblStyle w:val="TableGrid"/>
        <w:bidiVisual w:val="0"/>
        <w:tblW w:w="8753" w:type="dxa"/>
        <w:tblInd w:w="720" w:type="dxa"/>
        <w:tblLook w:val="06A0" w:firstRow="1" w:lastRow="0" w:firstColumn="1" w:lastColumn="0" w:noHBand="1" w:noVBand="1"/>
      </w:tblPr>
      <w:tblGrid>
        <w:gridCol w:w="693"/>
        <w:gridCol w:w="1707"/>
        <w:gridCol w:w="3431"/>
        <w:gridCol w:w="1192"/>
        <w:gridCol w:w="1730"/>
      </w:tblGrid>
      <w:tr w:rsidR="499863F8" w:rsidTr="22A3B535" w14:paraId="22A55CD3">
        <w:trPr>
          <w:trHeight w:val="1244"/>
        </w:trPr>
        <w:tc>
          <w:tcPr>
            <w:tcW w:w="693" w:type="dxa"/>
            <w:tcMar/>
          </w:tcPr>
          <w:p w:rsidR="499863F8" w:rsidP="22A3B535" w:rsidRDefault="499863F8" w14:paraId="57A8748A" w14:textId="68D71477">
            <w:pPr>
              <w:pStyle w:val="Normal"/>
              <w:bidi w:val="0"/>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step</w:t>
            </w:r>
          </w:p>
        </w:tc>
        <w:tc>
          <w:tcPr>
            <w:tcW w:w="1707" w:type="dxa"/>
            <w:tcMar/>
          </w:tcPr>
          <w:p w:rsidR="499863F8" w:rsidP="22A3B535" w:rsidRDefault="499863F8" w14:paraId="4E370DF6" w14:textId="5A59837E">
            <w:pPr>
              <w:pStyle w:val="Normal"/>
              <w:bidi w:val="0"/>
              <w:spacing w:before="120" w:beforeAutospacing="off" w:line="480" w:lineRule="auto"/>
              <w:jc w:val="both"/>
              <w:rPr>
                <w:rFonts w:ascii="Arial" w:hAnsi="Arial" w:eastAsia="Arial" w:cs="Arial"/>
                <w:sz w:val="24"/>
                <w:szCs w:val="24"/>
              </w:rPr>
            </w:pPr>
            <w:r w:rsidRPr="22A3B535" w:rsidR="653E5CD3">
              <w:rPr>
                <w:rFonts w:ascii="Arial" w:hAnsi="Arial" w:eastAsia="Arial" w:cs="Arial"/>
                <w:sz w:val="24"/>
                <w:szCs w:val="24"/>
              </w:rPr>
              <w:t>A</w:t>
            </w:r>
            <w:r w:rsidRPr="22A3B535" w:rsidR="0D1DEA82">
              <w:rPr>
                <w:rFonts w:ascii="Arial" w:hAnsi="Arial" w:eastAsia="Arial" w:cs="Arial"/>
                <w:sz w:val="24"/>
                <w:szCs w:val="24"/>
              </w:rPr>
              <w:t>ction</w:t>
            </w:r>
          </w:p>
        </w:tc>
        <w:tc>
          <w:tcPr>
            <w:tcW w:w="3431" w:type="dxa"/>
            <w:tcMar/>
          </w:tcPr>
          <w:p w:rsidR="254463E1" w:rsidP="22A3B535" w:rsidRDefault="254463E1" w14:paraId="2C3BDE9B" w14:textId="28F3288F">
            <w:pPr>
              <w:pStyle w:val="Normal"/>
              <w:bidi w:val="0"/>
              <w:spacing w:line="480" w:lineRule="auto"/>
              <w:jc w:val="both"/>
              <w:rPr>
                <w:rFonts w:ascii="Arial" w:hAnsi="Arial" w:eastAsia="Arial" w:cs="Arial"/>
                <w:sz w:val="24"/>
                <w:szCs w:val="24"/>
              </w:rPr>
            </w:pPr>
            <w:r w:rsidRPr="22A3B535" w:rsidR="254463E1">
              <w:rPr>
                <w:rFonts w:ascii="Arial" w:hAnsi="Arial" w:eastAsia="Arial" w:cs="Arial"/>
                <w:sz w:val="24"/>
                <w:szCs w:val="24"/>
              </w:rPr>
              <w:t>Description</w:t>
            </w:r>
          </w:p>
        </w:tc>
        <w:tc>
          <w:tcPr>
            <w:tcW w:w="1192" w:type="dxa"/>
            <w:tcMar/>
          </w:tcPr>
          <w:p w:rsidR="499863F8" w:rsidP="22A3B535" w:rsidRDefault="499863F8" w14:paraId="6B5A38E6" w14:textId="183869FB">
            <w:pPr>
              <w:pStyle w:val="Normal"/>
              <w:bidi w:val="0"/>
              <w:spacing w:before="120" w:beforeAutospacing="off" w:line="480" w:lineRule="auto"/>
              <w:jc w:val="both"/>
              <w:rPr>
                <w:rFonts w:ascii="Arial" w:hAnsi="Arial" w:eastAsia="Arial" w:cs="Arial"/>
                <w:sz w:val="24"/>
                <w:szCs w:val="24"/>
              </w:rPr>
            </w:pPr>
            <w:r w:rsidRPr="22A3B535" w:rsidR="7A5E869A">
              <w:rPr>
                <w:rFonts w:ascii="Arial" w:hAnsi="Arial" w:eastAsia="Arial" w:cs="Arial"/>
                <w:sz w:val="24"/>
                <w:szCs w:val="24"/>
              </w:rPr>
              <w:t>T</w:t>
            </w:r>
            <w:r w:rsidRPr="22A3B535" w:rsidR="3A0E2A57">
              <w:rPr>
                <w:rFonts w:ascii="Arial" w:hAnsi="Arial" w:eastAsia="Arial" w:cs="Arial"/>
                <w:sz w:val="24"/>
                <w:szCs w:val="24"/>
              </w:rPr>
              <w:t>imeframe</w:t>
            </w:r>
            <w:r w:rsidRPr="22A3B535" w:rsidR="7A5E869A">
              <w:rPr>
                <w:rFonts w:ascii="Arial" w:hAnsi="Arial" w:eastAsia="Arial" w:cs="Arial"/>
                <w:sz w:val="24"/>
                <w:szCs w:val="24"/>
              </w:rPr>
              <w:t xml:space="preserve"> </w:t>
            </w:r>
          </w:p>
        </w:tc>
        <w:tc>
          <w:tcPr>
            <w:tcW w:w="1730" w:type="dxa"/>
            <w:tcMar/>
          </w:tcPr>
          <w:p w:rsidR="080DDE3A" w:rsidP="22A3B535" w:rsidRDefault="080DDE3A" w14:paraId="27FC0364" w14:textId="7C3655DC">
            <w:pPr>
              <w:pStyle w:val="Normal"/>
              <w:bidi w:val="0"/>
              <w:spacing w:before="120" w:beforeAutospacing="off" w:line="480" w:lineRule="auto"/>
              <w:jc w:val="both"/>
              <w:rPr>
                <w:rFonts w:ascii="Arial" w:hAnsi="Arial" w:eastAsia="Arial" w:cs="Arial"/>
                <w:sz w:val="24"/>
                <w:szCs w:val="24"/>
              </w:rPr>
            </w:pPr>
            <w:r w:rsidRPr="22A3B535" w:rsidR="09901B3A">
              <w:rPr>
                <w:rFonts w:ascii="Arial" w:hAnsi="Arial" w:eastAsia="Arial" w:cs="Arial"/>
                <w:sz w:val="24"/>
                <w:szCs w:val="24"/>
              </w:rPr>
              <w:t xml:space="preserve">Staff </w:t>
            </w:r>
            <w:r w:rsidRPr="22A3B535" w:rsidR="09901B3A">
              <w:rPr>
                <w:rFonts w:ascii="Arial" w:hAnsi="Arial" w:eastAsia="Arial" w:cs="Arial"/>
                <w:sz w:val="24"/>
                <w:szCs w:val="24"/>
              </w:rPr>
              <w:t>Responsibility</w:t>
            </w:r>
          </w:p>
        </w:tc>
      </w:tr>
      <w:tr w:rsidR="499863F8" w:rsidTr="22A3B535" w14:paraId="1FE6AC1B">
        <w:trPr>
          <w:trHeight w:val="300"/>
        </w:trPr>
        <w:tc>
          <w:tcPr>
            <w:tcW w:w="693" w:type="dxa"/>
            <w:tcMar/>
          </w:tcPr>
          <w:p w:rsidR="499863F8" w:rsidP="22A3B535" w:rsidRDefault="499863F8" w14:paraId="7428C89B" w14:textId="4267C9E4">
            <w:pPr>
              <w:pStyle w:val="Normal"/>
              <w:bidi w:val="0"/>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1</w:t>
            </w:r>
          </w:p>
        </w:tc>
        <w:tc>
          <w:tcPr>
            <w:tcW w:w="1707" w:type="dxa"/>
            <w:tcMar/>
          </w:tcPr>
          <w:p w:rsidR="499863F8" w:rsidP="22A3B535" w:rsidRDefault="499863F8" w14:paraId="3031491A" w14:textId="4C3A4447">
            <w:pPr>
              <w:pStyle w:val="Normal"/>
              <w:bidi w:val="0"/>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Define system requirements</w:t>
            </w:r>
          </w:p>
        </w:tc>
        <w:tc>
          <w:tcPr>
            <w:tcW w:w="3431" w:type="dxa"/>
            <w:tcMar/>
          </w:tcPr>
          <w:p w:rsidR="5E55E48D" w:rsidP="22A3B535" w:rsidRDefault="5E55E48D" w14:paraId="1181B734" w14:textId="676A6CA9">
            <w:pPr>
              <w:pStyle w:val="Normal"/>
              <w:bidi w:val="0"/>
              <w:spacing w:line="480" w:lineRule="auto"/>
              <w:jc w:val="both"/>
              <w:rPr>
                <w:rFonts w:ascii="Arial" w:hAnsi="Arial" w:eastAsia="Arial" w:cs="Arial"/>
                <w:sz w:val="24"/>
                <w:szCs w:val="24"/>
              </w:rPr>
            </w:pPr>
            <w:r w:rsidRPr="22A3B535" w:rsidR="5E55E48D">
              <w:rPr>
                <w:rFonts w:ascii="Arial" w:hAnsi="Arial" w:eastAsia="Arial" w:cs="Arial"/>
                <w:sz w:val="24"/>
                <w:szCs w:val="24"/>
              </w:rPr>
              <w:t>Identify</w:t>
            </w:r>
            <w:r w:rsidRPr="22A3B535" w:rsidR="5E55E48D">
              <w:rPr>
                <w:rFonts w:ascii="Arial" w:hAnsi="Arial" w:eastAsia="Arial" w:cs="Arial"/>
                <w:sz w:val="24"/>
                <w:szCs w:val="24"/>
              </w:rPr>
              <w:t xml:space="preserve"> core function </w:t>
            </w:r>
            <w:r w:rsidRPr="22A3B535" w:rsidR="5E55E48D">
              <w:rPr>
                <w:rFonts w:ascii="Arial" w:hAnsi="Arial" w:eastAsia="Arial" w:cs="Arial"/>
                <w:sz w:val="24"/>
                <w:szCs w:val="24"/>
              </w:rPr>
              <w:t>needs(</w:t>
            </w:r>
            <w:r w:rsidRPr="22A3B535" w:rsidR="5E55E48D">
              <w:rPr>
                <w:rFonts w:ascii="Arial" w:hAnsi="Arial" w:eastAsia="Arial" w:cs="Arial"/>
                <w:sz w:val="24"/>
                <w:szCs w:val="24"/>
              </w:rPr>
              <w:t>e.g</w:t>
            </w:r>
            <w:r w:rsidRPr="22A3B535" w:rsidR="5E55E48D">
              <w:rPr>
                <w:rFonts w:ascii="Arial" w:hAnsi="Arial" w:eastAsia="Arial" w:cs="Arial"/>
                <w:sz w:val="24"/>
                <w:szCs w:val="24"/>
              </w:rPr>
              <w:t xml:space="preserve"> e-commerce user </w:t>
            </w:r>
            <w:r w:rsidRPr="22A3B535" w:rsidR="5E55E48D">
              <w:rPr>
                <w:rFonts w:ascii="Arial" w:hAnsi="Arial" w:eastAsia="Arial" w:cs="Arial"/>
                <w:sz w:val="24"/>
                <w:szCs w:val="24"/>
              </w:rPr>
              <w:t>accnounts</w:t>
            </w:r>
            <w:r w:rsidRPr="22A3B535" w:rsidR="5E55E48D">
              <w:rPr>
                <w:rFonts w:ascii="Arial" w:hAnsi="Arial" w:eastAsia="Arial" w:cs="Arial"/>
                <w:sz w:val="24"/>
                <w:szCs w:val="24"/>
              </w:rPr>
              <w:t xml:space="preserve"> payment gateway and </w:t>
            </w:r>
            <w:r w:rsidRPr="22A3B535" w:rsidR="22FF7814">
              <w:rPr>
                <w:rFonts w:ascii="Arial" w:hAnsi="Arial" w:eastAsia="Arial" w:cs="Arial"/>
                <w:sz w:val="24"/>
                <w:szCs w:val="24"/>
              </w:rPr>
              <w:t xml:space="preserve">technical specifications </w:t>
            </w:r>
            <w:r w:rsidRPr="22A3B535" w:rsidR="22FF7814">
              <w:rPr>
                <w:rFonts w:ascii="Arial" w:hAnsi="Arial" w:eastAsia="Arial" w:cs="Arial"/>
                <w:sz w:val="24"/>
                <w:szCs w:val="24"/>
              </w:rPr>
              <w:t>required</w:t>
            </w:r>
            <w:r w:rsidRPr="22A3B535" w:rsidR="22FF7814">
              <w:rPr>
                <w:rFonts w:ascii="Arial" w:hAnsi="Arial" w:eastAsia="Arial" w:cs="Arial"/>
                <w:sz w:val="24"/>
                <w:szCs w:val="24"/>
              </w:rPr>
              <w:t xml:space="preserve"> to </w:t>
            </w:r>
            <w:r w:rsidRPr="22A3B535" w:rsidR="22FF7814">
              <w:rPr>
                <w:rFonts w:ascii="Arial" w:hAnsi="Arial" w:eastAsia="Arial" w:cs="Arial"/>
                <w:sz w:val="24"/>
                <w:szCs w:val="24"/>
              </w:rPr>
              <w:t>support  the</w:t>
            </w:r>
            <w:r w:rsidRPr="22A3B535" w:rsidR="22FF7814">
              <w:rPr>
                <w:rFonts w:ascii="Arial" w:hAnsi="Arial" w:eastAsia="Arial" w:cs="Arial"/>
                <w:sz w:val="24"/>
                <w:szCs w:val="24"/>
              </w:rPr>
              <w:t xml:space="preserve"> business objective</w:t>
            </w:r>
          </w:p>
        </w:tc>
        <w:tc>
          <w:tcPr>
            <w:tcW w:w="1192" w:type="dxa"/>
            <w:tcMar/>
          </w:tcPr>
          <w:p w:rsidR="499863F8" w:rsidP="22A3B535" w:rsidRDefault="499863F8" w14:paraId="78C7D790" w14:textId="4C895500">
            <w:pPr>
              <w:pStyle w:val="Normal"/>
              <w:bidi w:val="0"/>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Week 1</w:t>
            </w:r>
          </w:p>
        </w:tc>
        <w:tc>
          <w:tcPr>
            <w:tcW w:w="1730" w:type="dxa"/>
            <w:tcMar/>
          </w:tcPr>
          <w:p w:rsidR="125A1479" w:rsidP="22A3B535" w:rsidRDefault="125A1479" w14:paraId="33F02A88" w14:textId="5FA30D05">
            <w:pPr>
              <w:pStyle w:val="Normal"/>
              <w:bidi w:val="0"/>
              <w:spacing w:before="120" w:beforeAutospacing="off" w:line="480" w:lineRule="auto"/>
              <w:jc w:val="both"/>
              <w:rPr>
                <w:rFonts w:ascii="Arial" w:hAnsi="Arial" w:eastAsia="Arial" w:cs="Arial"/>
                <w:sz w:val="24"/>
                <w:szCs w:val="24"/>
              </w:rPr>
            </w:pPr>
            <w:r w:rsidRPr="22A3B535" w:rsidR="57D0EB84">
              <w:rPr>
                <w:rFonts w:ascii="Arial" w:hAnsi="Arial" w:eastAsia="Arial" w:cs="Arial"/>
                <w:sz w:val="24"/>
                <w:szCs w:val="24"/>
              </w:rPr>
              <w:t xml:space="preserve"> </w:t>
            </w:r>
            <w:r w:rsidRPr="22A3B535" w:rsidR="01B86C2D">
              <w:rPr>
                <w:rFonts w:ascii="Arial" w:hAnsi="Arial" w:eastAsia="Arial" w:cs="Arial"/>
                <w:sz w:val="24"/>
                <w:szCs w:val="24"/>
              </w:rPr>
              <w:t>Liam</w:t>
            </w:r>
          </w:p>
        </w:tc>
      </w:tr>
      <w:tr w:rsidR="499863F8" w:rsidTr="22A3B535" w14:paraId="62AE2C88">
        <w:trPr>
          <w:trHeight w:val="300"/>
        </w:trPr>
        <w:tc>
          <w:tcPr>
            <w:tcW w:w="693" w:type="dxa"/>
            <w:tcMar/>
          </w:tcPr>
          <w:p w:rsidR="499863F8" w:rsidP="22A3B535" w:rsidRDefault="499863F8" w14:paraId="31F6A634" w14:textId="6D558459">
            <w:pPr>
              <w:pStyle w:val="Normal"/>
              <w:bidi w:val="0"/>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2</w:t>
            </w:r>
          </w:p>
        </w:tc>
        <w:tc>
          <w:tcPr>
            <w:tcW w:w="1707" w:type="dxa"/>
            <w:tcMar/>
          </w:tcPr>
          <w:p w:rsidR="499863F8" w:rsidP="22A3B535" w:rsidRDefault="499863F8" w14:paraId="6684DE68" w14:textId="6A149BA7">
            <w:pPr>
              <w:pStyle w:val="Normal"/>
              <w:bidi w:val="0"/>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Develop or setup website</w:t>
            </w:r>
          </w:p>
        </w:tc>
        <w:tc>
          <w:tcPr>
            <w:tcW w:w="3431" w:type="dxa"/>
            <w:tcMar/>
          </w:tcPr>
          <w:p w:rsidR="1FB5D07F" w:rsidP="22A3B535" w:rsidRDefault="1FB5D07F" w14:paraId="54902E93" w14:textId="02F8CC37">
            <w:pPr>
              <w:pStyle w:val="Normal"/>
              <w:bidi w:val="0"/>
              <w:spacing w:line="480" w:lineRule="auto"/>
              <w:jc w:val="both"/>
              <w:rPr>
                <w:rFonts w:ascii="Arial" w:hAnsi="Arial" w:eastAsia="Arial" w:cs="Arial"/>
                <w:sz w:val="24"/>
                <w:szCs w:val="24"/>
              </w:rPr>
            </w:pPr>
            <w:r w:rsidRPr="22A3B535" w:rsidR="1FB5D07F">
              <w:rPr>
                <w:rFonts w:ascii="Arial" w:hAnsi="Arial" w:eastAsia="Arial" w:cs="Arial"/>
                <w:sz w:val="24"/>
                <w:szCs w:val="24"/>
              </w:rPr>
              <w:t xml:space="preserve">Execute the </w:t>
            </w:r>
            <w:r w:rsidRPr="22A3B535" w:rsidR="16250EA4">
              <w:rPr>
                <w:rFonts w:ascii="Arial" w:hAnsi="Arial" w:eastAsia="Arial" w:cs="Arial"/>
                <w:sz w:val="24"/>
                <w:szCs w:val="24"/>
              </w:rPr>
              <w:t>technical</w:t>
            </w:r>
            <w:r w:rsidRPr="22A3B535" w:rsidR="1FB5D07F">
              <w:rPr>
                <w:rFonts w:ascii="Arial" w:hAnsi="Arial" w:eastAsia="Arial" w:cs="Arial"/>
                <w:sz w:val="24"/>
                <w:szCs w:val="24"/>
              </w:rPr>
              <w:t xml:space="preserve"> build out to the flatform including front end design back end </w:t>
            </w:r>
            <w:r w:rsidRPr="22A3B535" w:rsidR="1FB5D07F">
              <w:rPr>
                <w:rFonts w:ascii="Arial" w:hAnsi="Arial" w:eastAsia="Arial" w:cs="Arial"/>
                <w:sz w:val="24"/>
                <w:szCs w:val="24"/>
              </w:rPr>
              <w:t>configurstion</w:t>
            </w:r>
          </w:p>
        </w:tc>
        <w:tc>
          <w:tcPr>
            <w:tcW w:w="1192" w:type="dxa"/>
            <w:tcMar/>
          </w:tcPr>
          <w:p w:rsidR="499863F8" w:rsidP="22A3B535" w:rsidRDefault="499863F8" w14:paraId="47AEC864" w14:textId="421AF558">
            <w:pPr>
              <w:pStyle w:val="Normal"/>
              <w:bidi w:val="0"/>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Week 2-4</w:t>
            </w:r>
          </w:p>
        </w:tc>
        <w:tc>
          <w:tcPr>
            <w:tcW w:w="1730" w:type="dxa"/>
            <w:tcMar/>
          </w:tcPr>
          <w:p w:rsidR="125A1479" w:rsidP="22A3B535" w:rsidRDefault="125A1479" w14:paraId="70D564F5" w14:textId="4C8D2E45">
            <w:pPr>
              <w:pStyle w:val="Normal"/>
              <w:bidi w:val="0"/>
              <w:spacing w:before="120" w:beforeAutospacing="off" w:line="480" w:lineRule="auto"/>
              <w:jc w:val="both"/>
              <w:rPr>
                <w:rFonts w:ascii="Arial" w:hAnsi="Arial" w:eastAsia="Arial" w:cs="Arial"/>
                <w:sz w:val="24"/>
                <w:szCs w:val="24"/>
              </w:rPr>
            </w:pPr>
            <w:r w:rsidRPr="22A3B535" w:rsidR="5E946E18">
              <w:rPr>
                <w:rFonts w:ascii="Arial" w:hAnsi="Arial" w:eastAsia="Arial" w:cs="Arial"/>
                <w:sz w:val="24"/>
                <w:szCs w:val="24"/>
              </w:rPr>
              <w:t>Website</w:t>
            </w:r>
            <w:r w:rsidRPr="22A3B535" w:rsidR="5E946E18">
              <w:rPr>
                <w:rFonts w:ascii="Arial" w:hAnsi="Arial" w:eastAsia="Arial" w:cs="Arial"/>
                <w:sz w:val="24"/>
                <w:szCs w:val="24"/>
              </w:rPr>
              <w:t xml:space="preserve"> engineer</w:t>
            </w:r>
          </w:p>
        </w:tc>
      </w:tr>
      <w:tr w:rsidR="499863F8" w:rsidTr="22A3B535" w14:paraId="6B9743DC">
        <w:trPr>
          <w:trHeight w:val="300"/>
        </w:trPr>
        <w:tc>
          <w:tcPr>
            <w:tcW w:w="693" w:type="dxa"/>
            <w:tcMar/>
          </w:tcPr>
          <w:p w:rsidR="499863F8" w:rsidP="22A3B535" w:rsidRDefault="499863F8" w14:paraId="51E63DF3" w14:textId="08524905">
            <w:pPr>
              <w:pStyle w:val="Normal"/>
              <w:bidi w:val="0"/>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3</w:t>
            </w:r>
          </w:p>
        </w:tc>
        <w:tc>
          <w:tcPr>
            <w:tcW w:w="1707" w:type="dxa"/>
            <w:tcMar/>
          </w:tcPr>
          <w:p w:rsidR="499863F8" w:rsidP="22A3B535" w:rsidRDefault="499863F8" w14:paraId="567DCDF0" w14:textId="300A2AC6">
            <w:pPr>
              <w:pStyle w:val="Normal"/>
              <w:bidi w:val="0"/>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 xml:space="preserve">Product </w:t>
            </w:r>
            <w:r w:rsidRPr="22A3B535" w:rsidR="074DA4C7">
              <w:rPr>
                <w:rFonts w:ascii="Arial" w:hAnsi="Arial" w:eastAsia="Arial" w:cs="Arial"/>
                <w:sz w:val="24"/>
                <w:szCs w:val="24"/>
              </w:rPr>
              <w:t>and</w:t>
            </w:r>
            <w:r w:rsidRPr="22A3B535" w:rsidR="074DA4C7">
              <w:rPr>
                <w:rFonts w:ascii="Arial" w:hAnsi="Arial" w:eastAsia="Arial" w:cs="Arial"/>
                <w:sz w:val="24"/>
                <w:szCs w:val="24"/>
              </w:rPr>
              <w:t xml:space="preserve"> pricing</w:t>
            </w:r>
          </w:p>
        </w:tc>
        <w:tc>
          <w:tcPr>
            <w:tcW w:w="3431" w:type="dxa"/>
            <w:tcMar/>
          </w:tcPr>
          <w:p w:rsidR="6D68A505" w:rsidP="22A3B535" w:rsidRDefault="6D68A505" w14:paraId="2C51045E" w14:textId="159B2843">
            <w:pPr>
              <w:pStyle w:val="Normal"/>
              <w:bidi w:val="0"/>
              <w:spacing w:line="480" w:lineRule="auto"/>
              <w:jc w:val="both"/>
              <w:rPr>
                <w:rFonts w:ascii="Arial" w:hAnsi="Arial" w:eastAsia="Arial" w:cs="Arial"/>
                <w:sz w:val="24"/>
                <w:szCs w:val="24"/>
              </w:rPr>
            </w:pPr>
            <w:r w:rsidRPr="22A3B535" w:rsidR="6D68A505">
              <w:rPr>
                <w:rFonts w:ascii="Arial" w:hAnsi="Arial" w:eastAsia="Arial" w:cs="Arial"/>
                <w:sz w:val="24"/>
                <w:szCs w:val="24"/>
              </w:rPr>
              <w:t xml:space="preserve">Finalize the </w:t>
            </w:r>
            <w:r w:rsidRPr="22A3B535" w:rsidR="6D68A505">
              <w:rPr>
                <w:rFonts w:ascii="Arial" w:hAnsi="Arial" w:eastAsia="Arial" w:cs="Arial"/>
                <w:sz w:val="24"/>
                <w:szCs w:val="24"/>
              </w:rPr>
              <w:t>digitsl</w:t>
            </w:r>
            <w:r w:rsidRPr="22A3B535" w:rsidR="6D68A505">
              <w:rPr>
                <w:rFonts w:ascii="Arial" w:hAnsi="Arial" w:eastAsia="Arial" w:cs="Arial"/>
                <w:sz w:val="24"/>
                <w:szCs w:val="24"/>
              </w:rPr>
              <w:t xml:space="preserve"> catalog by uploading product</w:t>
            </w:r>
          </w:p>
        </w:tc>
        <w:tc>
          <w:tcPr>
            <w:tcW w:w="1192" w:type="dxa"/>
            <w:tcMar/>
          </w:tcPr>
          <w:p w:rsidR="499863F8" w:rsidP="22A3B535" w:rsidRDefault="499863F8" w14:paraId="616E66E1" w14:textId="3D3873FB">
            <w:pPr>
              <w:pStyle w:val="Normal"/>
              <w:bidi w:val="0"/>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Week 5</w:t>
            </w:r>
          </w:p>
        </w:tc>
        <w:tc>
          <w:tcPr>
            <w:tcW w:w="1730" w:type="dxa"/>
            <w:tcMar/>
          </w:tcPr>
          <w:p w:rsidR="125A1479" w:rsidP="22A3B535" w:rsidRDefault="125A1479" w14:paraId="21BD4A2A" w14:textId="328BFBC7">
            <w:pPr>
              <w:pStyle w:val="Normal"/>
              <w:bidi w:val="0"/>
              <w:spacing w:before="120" w:beforeAutospacing="off" w:line="480" w:lineRule="auto"/>
              <w:jc w:val="both"/>
              <w:rPr>
                <w:rFonts w:ascii="Arial" w:hAnsi="Arial" w:eastAsia="Arial" w:cs="Arial"/>
                <w:sz w:val="24"/>
                <w:szCs w:val="24"/>
              </w:rPr>
            </w:pPr>
            <w:r w:rsidRPr="22A3B535" w:rsidR="3AA7C1AF">
              <w:rPr>
                <w:rFonts w:ascii="Arial" w:hAnsi="Arial" w:eastAsia="Arial" w:cs="Arial"/>
                <w:sz w:val="24"/>
                <w:szCs w:val="24"/>
              </w:rPr>
              <w:t>Priya</w:t>
            </w:r>
          </w:p>
        </w:tc>
      </w:tr>
      <w:tr w:rsidR="499863F8" w:rsidTr="22A3B535" w14:paraId="7DCA81BC">
        <w:trPr>
          <w:trHeight w:val="300"/>
        </w:trPr>
        <w:tc>
          <w:tcPr>
            <w:tcW w:w="693" w:type="dxa"/>
            <w:tcMar/>
          </w:tcPr>
          <w:p w:rsidR="499863F8" w:rsidP="22A3B535" w:rsidRDefault="499863F8" w14:paraId="2CB237A0" w14:textId="340F6516">
            <w:pPr>
              <w:pStyle w:val="Normal"/>
              <w:bidi w:val="0"/>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4</w:t>
            </w:r>
          </w:p>
        </w:tc>
        <w:tc>
          <w:tcPr>
            <w:tcW w:w="1707" w:type="dxa"/>
            <w:tcMar/>
          </w:tcPr>
          <w:p w:rsidR="499863F8" w:rsidP="22A3B535" w:rsidRDefault="499863F8" w14:paraId="071FF767" w14:textId="51F71645">
            <w:pPr>
              <w:pStyle w:val="Normal"/>
              <w:bidi w:val="0"/>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 xml:space="preserve">Test system </w:t>
            </w:r>
            <w:r w:rsidRPr="22A3B535" w:rsidR="074DA4C7">
              <w:rPr>
                <w:rFonts w:ascii="Arial" w:hAnsi="Arial" w:eastAsia="Arial" w:cs="Arial"/>
                <w:sz w:val="24"/>
                <w:szCs w:val="24"/>
              </w:rPr>
              <w:t>functionality</w:t>
            </w:r>
          </w:p>
        </w:tc>
        <w:tc>
          <w:tcPr>
            <w:tcW w:w="3431" w:type="dxa"/>
            <w:tcMar/>
          </w:tcPr>
          <w:p w:rsidR="3F613504" w:rsidP="22A3B535" w:rsidRDefault="3F613504" w14:paraId="4ACD5363" w14:textId="39D3F666">
            <w:pPr>
              <w:pStyle w:val="Normal"/>
              <w:bidi w:val="0"/>
              <w:spacing w:line="480" w:lineRule="auto"/>
              <w:jc w:val="both"/>
              <w:rPr>
                <w:rFonts w:ascii="Arial" w:hAnsi="Arial" w:eastAsia="Arial" w:cs="Arial"/>
                <w:sz w:val="24"/>
                <w:szCs w:val="24"/>
              </w:rPr>
            </w:pPr>
            <w:r w:rsidRPr="22A3B535" w:rsidR="3F613504">
              <w:rPr>
                <w:rFonts w:ascii="Arial" w:hAnsi="Arial" w:eastAsia="Arial" w:cs="Arial"/>
                <w:sz w:val="24"/>
                <w:szCs w:val="24"/>
              </w:rPr>
              <w:t>Conduct end to end quality assurance testing including mobile respon</w:t>
            </w:r>
            <w:r w:rsidRPr="22A3B535" w:rsidR="5A1C0F8C">
              <w:rPr>
                <w:rFonts w:ascii="Arial" w:hAnsi="Arial" w:eastAsia="Arial" w:cs="Arial"/>
                <w:sz w:val="24"/>
                <w:szCs w:val="24"/>
              </w:rPr>
              <w:t>siveness</w:t>
            </w:r>
          </w:p>
        </w:tc>
        <w:tc>
          <w:tcPr>
            <w:tcW w:w="1192" w:type="dxa"/>
            <w:tcMar/>
          </w:tcPr>
          <w:p w:rsidR="499863F8" w:rsidP="22A3B535" w:rsidRDefault="499863F8" w14:paraId="1CAA4EE7" w14:textId="6EDD9E61">
            <w:pPr>
              <w:pStyle w:val="Normal"/>
              <w:bidi w:val="0"/>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Week 6</w:t>
            </w:r>
          </w:p>
        </w:tc>
        <w:tc>
          <w:tcPr>
            <w:tcW w:w="1730" w:type="dxa"/>
            <w:tcMar/>
          </w:tcPr>
          <w:p w:rsidR="125A1479" w:rsidP="22A3B535" w:rsidRDefault="125A1479" w14:paraId="25EAC53E" w14:textId="061A8DB1">
            <w:pPr>
              <w:pStyle w:val="Normal"/>
              <w:bidi w:val="0"/>
              <w:spacing w:before="120" w:beforeAutospacing="off" w:line="480" w:lineRule="auto"/>
              <w:jc w:val="both"/>
              <w:rPr>
                <w:rFonts w:ascii="Arial" w:hAnsi="Arial" w:eastAsia="Arial" w:cs="Arial"/>
                <w:sz w:val="24"/>
                <w:szCs w:val="24"/>
              </w:rPr>
            </w:pPr>
            <w:r w:rsidRPr="22A3B535" w:rsidR="31277649">
              <w:rPr>
                <w:rFonts w:ascii="Arial" w:hAnsi="Arial" w:eastAsia="Arial" w:cs="Arial"/>
                <w:sz w:val="24"/>
                <w:szCs w:val="24"/>
              </w:rPr>
              <w:t>Liam and Priya</w:t>
            </w:r>
          </w:p>
        </w:tc>
      </w:tr>
      <w:tr w:rsidR="499863F8" w:rsidTr="22A3B535" w14:paraId="798AAB5B">
        <w:trPr>
          <w:trHeight w:val="865"/>
        </w:trPr>
        <w:tc>
          <w:tcPr>
            <w:tcW w:w="693" w:type="dxa"/>
            <w:tcMar/>
          </w:tcPr>
          <w:p w:rsidR="499863F8" w:rsidP="22A3B535" w:rsidRDefault="499863F8" w14:paraId="44559751" w14:textId="63DB28DC">
            <w:pPr>
              <w:pStyle w:val="Normal"/>
              <w:bidi w:val="0"/>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5</w:t>
            </w:r>
          </w:p>
        </w:tc>
        <w:tc>
          <w:tcPr>
            <w:tcW w:w="1707" w:type="dxa"/>
            <w:tcMar/>
          </w:tcPr>
          <w:p w:rsidR="499863F8" w:rsidP="22A3B535" w:rsidRDefault="499863F8" w14:paraId="23B2FF5B" w14:textId="4287B288">
            <w:pPr>
              <w:pStyle w:val="Normal"/>
              <w:bidi w:val="0"/>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Train staff</w:t>
            </w:r>
          </w:p>
        </w:tc>
        <w:tc>
          <w:tcPr>
            <w:tcW w:w="3431" w:type="dxa"/>
            <w:tcMar/>
          </w:tcPr>
          <w:p w:rsidR="2E9767E0" w:rsidP="22A3B535" w:rsidRDefault="2E9767E0" w14:paraId="4DDC0432" w14:textId="395565C2">
            <w:pPr>
              <w:pStyle w:val="Normal"/>
              <w:bidi w:val="0"/>
              <w:spacing w:line="480" w:lineRule="auto"/>
              <w:jc w:val="both"/>
              <w:rPr>
                <w:rFonts w:ascii="Arial" w:hAnsi="Arial" w:eastAsia="Arial" w:cs="Arial"/>
                <w:sz w:val="24"/>
                <w:szCs w:val="24"/>
              </w:rPr>
            </w:pPr>
            <w:r w:rsidRPr="22A3B535" w:rsidR="2E9767E0">
              <w:rPr>
                <w:rFonts w:ascii="Arial" w:hAnsi="Arial" w:eastAsia="Arial" w:cs="Arial"/>
                <w:sz w:val="24"/>
                <w:szCs w:val="24"/>
              </w:rPr>
              <w:t>Facitate</w:t>
            </w:r>
            <w:r w:rsidRPr="22A3B535" w:rsidR="2E9767E0">
              <w:rPr>
                <w:rFonts w:ascii="Arial" w:hAnsi="Arial" w:eastAsia="Arial" w:cs="Arial"/>
                <w:sz w:val="24"/>
                <w:szCs w:val="24"/>
              </w:rPr>
              <w:t xml:space="preserve"> hands on workshop</w:t>
            </w:r>
          </w:p>
        </w:tc>
        <w:tc>
          <w:tcPr>
            <w:tcW w:w="1192" w:type="dxa"/>
            <w:tcMar/>
          </w:tcPr>
          <w:p w:rsidR="499863F8" w:rsidP="22A3B535" w:rsidRDefault="499863F8" w14:paraId="2DAE6C8D" w14:textId="1956CFAE">
            <w:pPr>
              <w:pStyle w:val="Normal"/>
              <w:bidi w:val="0"/>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week7</w:t>
            </w:r>
          </w:p>
        </w:tc>
        <w:tc>
          <w:tcPr>
            <w:tcW w:w="1730" w:type="dxa"/>
            <w:tcMar/>
          </w:tcPr>
          <w:p w:rsidR="125A1479" w:rsidP="22A3B535" w:rsidRDefault="125A1479" w14:paraId="211864C6" w14:textId="27A1543F">
            <w:pPr>
              <w:pStyle w:val="Normal"/>
              <w:bidi w:val="0"/>
              <w:spacing w:before="120" w:beforeAutospacing="off" w:line="480" w:lineRule="auto"/>
              <w:jc w:val="both"/>
              <w:rPr>
                <w:rFonts w:ascii="Arial" w:hAnsi="Arial" w:eastAsia="Arial" w:cs="Arial"/>
                <w:sz w:val="24"/>
                <w:szCs w:val="24"/>
              </w:rPr>
            </w:pPr>
            <w:r w:rsidRPr="22A3B535" w:rsidR="6FB77576">
              <w:rPr>
                <w:rFonts w:ascii="Arial" w:hAnsi="Arial" w:eastAsia="Arial" w:cs="Arial"/>
                <w:sz w:val="24"/>
                <w:szCs w:val="24"/>
              </w:rPr>
              <w:t>Training</w:t>
            </w:r>
            <w:r w:rsidRPr="22A3B535" w:rsidR="6FB77576">
              <w:rPr>
                <w:rFonts w:ascii="Arial" w:hAnsi="Arial" w:eastAsia="Arial" w:cs="Arial"/>
                <w:sz w:val="24"/>
                <w:szCs w:val="24"/>
              </w:rPr>
              <w:t xml:space="preserve"> company</w:t>
            </w:r>
          </w:p>
        </w:tc>
      </w:tr>
      <w:tr w:rsidR="499863F8" w:rsidTr="22A3B535" w14:paraId="72CA9C87">
        <w:trPr>
          <w:trHeight w:val="697"/>
        </w:trPr>
        <w:tc>
          <w:tcPr>
            <w:tcW w:w="693" w:type="dxa"/>
            <w:tcMar/>
          </w:tcPr>
          <w:p w:rsidR="499863F8" w:rsidP="22A3B535" w:rsidRDefault="499863F8" w14:paraId="2B8AAE12" w14:textId="611DA010">
            <w:pPr>
              <w:pStyle w:val="Normal"/>
              <w:bidi w:val="0"/>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6</w:t>
            </w:r>
          </w:p>
        </w:tc>
        <w:tc>
          <w:tcPr>
            <w:tcW w:w="1707" w:type="dxa"/>
            <w:tcMar/>
          </w:tcPr>
          <w:p w:rsidR="499863F8" w:rsidP="22A3B535" w:rsidRDefault="499863F8" w14:paraId="192A95C5" w14:textId="2B85B27F">
            <w:pPr>
              <w:pStyle w:val="Normal"/>
              <w:bidi w:val="0"/>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 xml:space="preserve">Launch </w:t>
            </w:r>
            <w:r w:rsidRPr="22A3B535" w:rsidR="074DA4C7">
              <w:rPr>
                <w:rFonts w:ascii="Arial" w:hAnsi="Arial" w:eastAsia="Arial" w:cs="Arial"/>
                <w:sz w:val="24"/>
                <w:szCs w:val="24"/>
              </w:rPr>
              <w:t>flatform</w:t>
            </w:r>
          </w:p>
        </w:tc>
        <w:tc>
          <w:tcPr>
            <w:tcW w:w="3431" w:type="dxa"/>
            <w:tcMar/>
          </w:tcPr>
          <w:p w:rsidR="5EE76198" w:rsidP="22A3B535" w:rsidRDefault="5EE76198" w14:paraId="0C4F1CBA" w14:textId="3D07184E">
            <w:pPr>
              <w:pStyle w:val="Normal"/>
              <w:bidi w:val="0"/>
              <w:spacing w:line="480" w:lineRule="auto"/>
              <w:jc w:val="both"/>
              <w:rPr>
                <w:rFonts w:ascii="Arial" w:hAnsi="Arial" w:eastAsia="Arial" w:cs="Arial"/>
                <w:sz w:val="24"/>
                <w:szCs w:val="24"/>
              </w:rPr>
            </w:pPr>
            <w:r w:rsidRPr="22A3B535" w:rsidR="5EE76198">
              <w:rPr>
                <w:rFonts w:ascii="Arial" w:hAnsi="Arial" w:eastAsia="Arial" w:cs="Arial"/>
                <w:sz w:val="24"/>
                <w:szCs w:val="24"/>
              </w:rPr>
              <w:t xml:space="preserve">Transition the site from staging environments to the </w:t>
            </w:r>
            <w:r w:rsidRPr="22A3B535" w:rsidR="5EE76198">
              <w:rPr>
                <w:rFonts w:ascii="Arial" w:hAnsi="Arial" w:eastAsia="Arial" w:cs="Arial"/>
                <w:sz w:val="24"/>
                <w:szCs w:val="24"/>
              </w:rPr>
              <w:t>server</w:t>
            </w:r>
          </w:p>
        </w:tc>
        <w:tc>
          <w:tcPr>
            <w:tcW w:w="1192" w:type="dxa"/>
            <w:tcMar/>
          </w:tcPr>
          <w:p w:rsidR="499863F8" w:rsidP="22A3B535" w:rsidRDefault="499863F8" w14:paraId="6F44CB87" w14:textId="1784B8EE">
            <w:pPr>
              <w:pStyle w:val="Normal"/>
              <w:bidi w:val="0"/>
              <w:spacing w:before="120" w:beforeAutospacing="off" w:line="480" w:lineRule="auto"/>
              <w:jc w:val="both"/>
              <w:rPr>
                <w:rFonts w:ascii="Arial" w:hAnsi="Arial" w:eastAsia="Arial" w:cs="Arial"/>
                <w:sz w:val="24"/>
                <w:szCs w:val="24"/>
              </w:rPr>
            </w:pPr>
            <w:r w:rsidRPr="22A3B535" w:rsidR="074DA4C7">
              <w:rPr>
                <w:rFonts w:ascii="Arial" w:hAnsi="Arial" w:eastAsia="Arial" w:cs="Arial"/>
                <w:sz w:val="24"/>
                <w:szCs w:val="24"/>
              </w:rPr>
              <w:t>Week 8</w:t>
            </w:r>
          </w:p>
        </w:tc>
        <w:tc>
          <w:tcPr>
            <w:tcW w:w="1730" w:type="dxa"/>
            <w:tcMar/>
          </w:tcPr>
          <w:p w:rsidR="125A1479" w:rsidP="22A3B535" w:rsidRDefault="125A1479" w14:paraId="5894DA93" w14:textId="4FD2BC70">
            <w:pPr>
              <w:pStyle w:val="Normal"/>
              <w:bidi w:val="0"/>
              <w:spacing w:before="120" w:beforeAutospacing="off" w:line="480" w:lineRule="auto"/>
              <w:jc w:val="both"/>
              <w:rPr>
                <w:rFonts w:ascii="Arial" w:hAnsi="Arial" w:eastAsia="Arial" w:cs="Arial"/>
                <w:sz w:val="24"/>
                <w:szCs w:val="24"/>
              </w:rPr>
            </w:pPr>
            <w:r w:rsidRPr="22A3B535" w:rsidR="3637C87A">
              <w:rPr>
                <w:rFonts w:ascii="Arial" w:hAnsi="Arial" w:eastAsia="Arial" w:cs="Arial"/>
                <w:sz w:val="24"/>
                <w:szCs w:val="24"/>
              </w:rPr>
              <w:t xml:space="preserve">Liam and Priya </w:t>
            </w:r>
          </w:p>
        </w:tc>
      </w:tr>
    </w:tbl>
    <w:p w:rsidR="2ECA572E" w:rsidP="22A3B535" w:rsidRDefault="2ECA572E" w14:paraId="0EE59B42" w14:textId="7E505A36">
      <w:pPr>
        <w:pStyle w:val="Normal"/>
        <w:suppressLineNumbers w:val="0"/>
        <w:bidi w:val="0"/>
        <w:spacing w:before="120" w:beforeAutospacing="off" w:after="200" w:afterAutospacing="off" w:line="480" w:lineRule="auto"/>
        <w:ind w:left="720" w:right="0" w:hanging="360"/>
        <w:jc w:val="both"/>
        <w:rPr>
          <w:rFonts w:ascii="Arial" w:hAnsi="Arial" w:eastAsia="Arial" w:cs="Arial"/>
          <w:sz w:val="24"/>
          <w:szCs w:val="24"/>
        </w:rPr>
      </w:pPr>
    </w:p>
    <w:p w:rsidR="2ECA572E" w:rsidP="22A3B535" w:rsidRDefault="2ECA572E" w14:paraId="354D7749" w14:textId="0B730478">
      <w:pPr>
        <w:spacing w:before="120" w:beforeAutospacing="off" w:line="480" w:lineRule="auto"/>
        <w:jc w:val="both"/>
        <w:rPr>
          <w:rFonts w:ascii="Arial" w:hAnsi="Arial" w:eastAsia="Arial" w:cs="Arial"/>
          <w:sz w:val="24"/>
          <w:szCs w:val="24"/>
        </w:rPr>
      </w:pPr>
      <w:r w:rsidRPr="22A3B535" w:rsidR="48C9426E">
        <w:rPr>
          <w:rFonts w:ascii="Arial" w:hAnsi="Arial" w:eastAsia="Arial" w:cs="Arial"/>
          <w:sz w:val="24"/>
          <w:szCs w:val="24"/>
        </w:rPr>
        <w:t xml:space="preserve"> </w:t>
      </w:r>
      <w:r w:rsidRPr="22A3B535" w:rsidR="3AAEB464">
        <w:rPr>
          <w:rFonts w:ascii="Arial" w:hAnsi="Arial" w:eastAsia="Arial" w:cs="Arial"/>
          <w:sz w:val="24"/>
          <w:szCs w:val="24"/>
        </w:rPr>
        <w:t>10. Key performance indicators (KPIs)</w:t>
      </w:r>
    </w:p>
    <w:p w:rsidR="3AAEB464" w:rsidP="22A3B535" w:rsidRDefault="3AAEB464" w14:paraId="5AF210FA" w14:textId="090C1B23">
      <w:pPr>
        <w:pStyle w:val="Normal"/>
        <w:spacing w:before="120" w:beforeAutospacing="off" w:line="480" w:lineRule="auto"/>
        <w:ind w:left="0"/>
        <w:jc w:val="both"/>
        <w:rPr>
          <w:rFonts w:ascii="Arial" w:hAnsi="Arial" w:eastAsia="Arial" w:cs="Arial"/>
          <w:sz w:val="24"/>
          <w:szCs w:val="24"/>
        </w:rPr>
      </w:pPr>
      <w:r w:rsidRPr="22A3B535" w:rsidR="3AAEB464">
        <w:rPr>
          <w:rFonts w:ascii="Arial" w:hAnsi="Arial" w:eastAsia="Arial" w:cs="Arial"/>
          <w:sz w:val="24"/>
          <w:szCs w:val="24"/>
        </w:rPr>
        <w:t xml:space="preserve">To </w:t>
      </w:r>
      <w:r w:rsidRPr="22A3B535" w:rsidR="3AAEB464">
        <w:rPr>
          <w:rFonts w:ascii="Arial" w:hAnsi="Arial" w:eastAsia="Arial" w:cs="Arial"/>
          <w:sz w:val="24"/>
          <w:szCs w:val="24"/>
        </w:rPr>
        <w:t>monitor</w:t>
      </w:r>
      <w:r w:rsidRPr="22A3B535" w:rsidR="3AAEB464">
        <w:rPr>
          <w:rFonts w:ascii="Arial" w:hAnsi="Arial" w:eastAsia="Arial" w:cs="Arial"/>
          <w:sz w:val="24"/>
          <w:szCs w:val="24"/>
        </w:rPr>
        <w:t xml:space="preserve"> the success of the proposed changes, the following metrics will be tracked and analyzed. </w:t>
      </w:r>
      <w:r w:rsidRPr="22A3B535" w:rsidR="3AAEB464">
        <w:rPr>
          <w:rFonts w:ascii="Arial" w:hAnsi="Arial" w:eastAsia="Arial" w:cs="Arial"/>
          <w:b w:val="1"/>
          <w:bCs w:val="1"/>
          <w:sz w:val="24"/>
          <w:szCs w:val="24"/>
        </w:rPr>
        <w:t>Growth in total sales revenue (target:20%)</w:t>
      </w:r>
      <w:r w:rsidRPr="22A3B535" w:rsidR="3AAEB464">
        <w:rPr>
          <w:rFonts w:ascii="Arial" w:hAnsi="Arial" w:eastAsia="Arial" w:cs="Arial"/>
          <w:sz w:val="24"/>
          <w:szCs w:val="24"/>
        </w:rPr>
        <w:t>.</w:t>
      </w:r>
      <w:r w:rsidRPr="22A3B535" w:rsidR="3AAEB464">
        <w:rPr>
          <w:rFonts w:ascii="Arial" w:hAnsi="Arial" w:eastAsia="Arial" w:cs="Arial"/>
          <w:sz w:val="24"/>
          <w:szCs w:val="24"/>
        </w:rPr>
        <w:t xml:space="preserve"> This is the primary metric. We will compare year-over-year revenue to </w:t>
      </w:r>
      <w:r w:rsidRPr="22A3B535" w:rsidR="3AAEB464">
        <w:rPr>
          <w:rFonts w:ascii="Arial" w:hAnsi="Arial" w:eastAsia="Arial" w:cs="Arial"/>
          <w:sz w:val="24"/>
          <w:szCs w:val="24"/>
        </w:rPr>
        <w:t>determine</w:t>
      </w:r>
      <w:r w:rsidRPr="22A3B535" w:rsidR="3AAEB464">
        <w:rPr>
          <w:rFonts w:ascii="Arial" w:hAnsi="Arial" w:eastAsia="Arial" w:cs="Arial"/>
          <w:sz w:val="24"/>
          <w:szCs w:val="24"/>
        </w:rPr>
        <w:t xml:space="preserve"> if the combination of online platform and enhanced in store experience is successfully driving higher sales volume and larger average transaction values. </w:t>
      </w:r>
      <w:r w:rsidRPr="22A3B535" w:rsidR="3AAEB464">
        <w:rPr>
          <w:rFonts w:ascii="Arial" w:hAnsi="Arial" w:eastAsia="Arial" w:cs="Arial"/>
          <w:b w:val="1"/>
          <w:bCs w:val="1"/>
          <w:sz w:val="24"/>
          <w:szCs w:val="24"/>
        </w:rPr>
        <w:t xml:space="preserve">Weekly online order volume. </w:t>
      </w:r>
      <w:r w:rsidRPr="22A3B535" w:rsidR="3AAEB464">
        <w:rPr>
          <w:rFonts w:ascii="Arial" w:hAnsi="Arial" w:eastAsia="Arial" w:cs="Arial"/>
          <w:sz w:val="24"/>
          <w:szCs w:val="24"/>
        </w:rPr>
        <w:t xml:space="preserve">By tracking the number of transactions processed through the website each week, we can measure the adoption rate of the new digital system. This helps </w:t>
      </w:r>
      <w:r w:rsidRPr="22A3B535" w:rsidR="3AAEB464">
        <w:rPr>
          <w:rFonts w:ascii="Arial" w:hAnsi="Arial" w:eastAsia="Arial" w:cs="Arial"/>
          <w:sz w:val="24"/>
          <w:szCs w:val="24"/>
        </w:rPr>
        <w:t>identify</w:t>
      </w:r>
      <w:r w:rsidRPr="22A3B535" w:rsidR="3AAEB464">
        <w:rPr>
          <w:rFonts w:ascii="Arial" w:hAnsi="Arial" w:eastAsia="Arial" w:cs="Arial"/>
          <w:sz w:val="24"/>
          <w:szCs w:val="24"/>
        </w:rPr>
        <w:t xml:space="preserve"> peak shopping times and overall demand for delivery versus instore pick up. With customer retention rates instead of just looking at the retention site, we will track how many customers return for the second and third purchase.</w:t>
      </w:r>
      <w:r w:rsidRPr="22A3B535" w:rsidR="3AAEB464">
        <w:rPr>
          <w:rFonts w:ascii="Arial" w:hAnsi="Arial" w:eastAsia="Arial" w:cs="Arial"/>
          <w:sz w:val="24"/>
          <w:szCs w:val="24"/>
        </w:rPr>
        <w:t xml:space="preserve"> </w:t>
      </w:r>
      <w:r w:rsidRPr="22A3B535" w:rsidR="524D26BF">
        <w:rPr>
          <w:rFonts w:ascii="Arial" w:hAnsi="Arial" w:eastAsia="Arial" w:cs="Arial"/>
          <w:b w:val="1"/>
          <w:bCs w:val="1"/>
          <w:sz w:val="24"/>
          <w:szCs w:val="24"/>
        </w:rPr>
        <w:t xml:space="preserve">The </w:t>
      </w:r>
      <w:r w:rsidRPr="22A3B535" w:rsidR="3AAEB464">
        <w:rPr>
          <w:rFonts w:ascii="Arial" w:hAnsi="Arial" w:eastAsia="Arial" w:cs="Arial"/>
          <w:b w:val="1"/>
          <w:bCs w:val="1"/>
          <w:sz w:val="24"/>
          <w:szCs w:val="24"/>
        </w:rPr>
        <w:t xml:space="preserve">high retention rate </w:t>
      </w:r>
      <w:r w:rsidRPr="22A3B535" w:rsidR="3AAEB464">
        <w:rPr>
          <w:rFonts w:ascii="Arial" w:hAnsi="Arial" w:eastAsia="Arial" w:cs="Arial"/>
          <w:sz w:val="24"/>
          <w:szCs w:val="24"/>
        </w:rPr>
        <w:t xml:space="preserve">proves that the improvements in service quality and ordering convenience are </w:t>
      </w:r>
      <w:r w:rsidRPr="22A3B535" w:rsidR="572019AF">
        <w:rPr>
          <w:rFonts w:ascii="Arial" w:hAnsi="Arial" w:eastAsia="Arial" w:cs="Arial"/>
          <w:sz w:val="24"/>
          <w:szCs w:val="24"/>
        </w:rPr>
        <w:t>being built</w:t>
      </w:r>
      <w:r w:rsidRPr="22A3B535" w:rsidR="3AAEB464">
        <w:rPr>
          <w:rFonts w:ascii="Arial" w:hAnsi="Arial" w:eastAsia="Arial" w:cs="Arial"/>
          <w:sz w:val="24"/>
          <w:szCs w:val="24"/>
        </w:rPr>
        <w:t xml:space="preserve"> long term.</w:t>
      </w:r>
      <w:r w:rsidRPr="22A3B535" w:rsidR="3AE3EA4C">
        <w:rPr>
          <w:rFonts w:ascii="Arial" w:hAnsi="Arial" w:eastAsia="Arial" w:cs="Arial"/>
          <w:sz w:val="24"/>
          <w:szCs w:val="24"/>
        </w:rPr>
        <w:t xml:space="preserve"> </w:t>
      </w:r>
      <w:r w:rsidRPr="22A3B535" w:rsidR="3AE3EA4C">
        <w:rPr>
          <w:rFonts w:ascii="Arial" w:hAnsi="Arial" w:eastAsia="Arial" w:cs="Arial"/>
          <w:b w:val="1"/>
          <w:bCs w:val="1"/>
          <w:sz w:val="24"/>
          <w:szCs w:val="24"/>
        </w:rPr>
        <w:t>Customer</w:t>
      </w:r>
    </w:p>
    <w:p w:rsidR="3AAEB464" w:rsidP="22A3B535" w:rsidRDefault="3AAEB464" w14:paraId="3A2BA435" w14:textId="68F86450">
      <w:pPr>
        <w:pStyle w:val="Normal"/>
        <w:spacing w:before="120" w:beforeAutospacing="off" w:line="480" w:lineRule="auto"/>
        <w:ind w:left="0"/>
        <w:jc w:val="both"/>
        <w:rPr>
          <w:rFonts w:ascii="Arial" w:hAnsi="Arial" w:eastAsia="Arial" w:cs="Arial"/>
          <w:sz w:val="24"/>
          <w:szCs w:val="24"/>
        </w:rPr>
      </w:pPr>
      <w:r w:rsidRPr="22A3B535" w:rsidR="3AE3EA4C">
        <w:rPr>
          <w:rFonts w:ascii="Arial" w:hAnsi="Arial" w:eastAsia="Arial" w:cs="Arial"/>
          <w:b w:val="1"/>
          <w:bCs w:val="1"/>
          <w:sz w:val="24"/>
          <w:szCs w:val="24"/>
        </w:rPr>
        <w:t>loyalty</w:t>
      </w:r>
      <w:r w:rsidRPr="22A3B535" w:rsidR="3AE3EA4C">
        <w:rPr>
          <w:rFonts w:ascii="Arial" w:hAnsi="Arial" w:eastAsia="Arial" w:cs="Arial"/>
          <w:sz w:val="24"/>
          <w:szCs w:val="24"/>
        </w:rPr>
        <w:t>, we specify customer repeat purchase rates, sustained growth in thi</w:t>
      </w:r>
      <w:r w:rsidRPr="22A3B535" w:rsidR="25E7EF60">
        <w:rPr>
          <w:rFonts w:ascii="Arial" w:hAnsi="Arial" w:eastAsia="Arial" w:cs="Arial"/>
          <w:sz w:val="24"/>
          <w:szCs w:val="24"/>
        </w:rPr>
        <w:t xml:space="preserve">s area will confirm that our service upgrades are </w:t>
      </w:r>
      <w:r w:rsidRPr="22A3B535" w:rsidR="25A9ACE1">
        <w:rPr>
          <w:rFonts w:ascii="Arial" w:hAnsi="Arial" w:eastAsia="Arial" w:cs="Arial"/>
          <w:sz w:val="24"/>
          <w:szCs w:val="24"/>
        </w:rPr>
        <w:t>meeting the</w:t>
      </w:r>
      <w:r w:rsidRPr="22A3B535" w:rsidR="25E7EF60">
        <w:rPr>
          <w:rFonts w:ascii="Arial" w:hAnsi="Arial" w:eastAsia="Arial" w:cs="Arial"/>
          <w:sz w:val="24"/>
          <w:szCs w:val="24"/>
        </w:rPr>
        <w:t xml:space="preserve"> </w:t>
      </w:r>
      <w:r w:rsidRPr="22A3B535" w:rsidR="67671B82">
        <w:rPr>
          <w:rFonts w:ascii="Arial" w:hAnsi="Arial" w:eastAsia="Arial" w:cs="Arial"/>
          <w:sz w:val="24"/>
          <w:szCs w:val="24"/>
        </w:rPr>
        <w:t>customer needs over the long term.</w:t>
      </w:r>
    </w:p>
    <w:p w:rsidR="2ECA572E" w:rsidP="22A3B535" w:rsidRDefault="2ECA572E" w14:paraId="491D2463" w14:textId="77777777">
      <w:pPr>
        <w:spacing w:before="120" w:beforeAutospacing="off" w:line="480" w:lineRule="auto"/>
        <w:jc w:val="both"/>
        <w:rPr>
          <w:rFonts w:ascii="Arial" w:hAnsi="Arial" w:eastAsia="Arial" w:cs="Arial"/>
          <w:sz w:val="24"/>
          <w:szCs w:val="24"/>
        </w:rPr>
      </w:pPr>
    </w:p>
    <w:p w:rsidR="51DB775E" w:rsidP="22A3B535" w:rsidRDefault="51DB775E" w14:paraId="291C7183" w14:textId="5D80B9C7">
      <w:pPr>
        <w:pStyle w:val="Normal"/>
        <w:spacing w:before="120" w:beforeAutospacing="off" w:line="480" w:lineRule="auto"/>
        <w:jc w:val="both"/>
        <w:rPr>
          <w:rFonts w:ascii="Arial" w:hAnsi="Arial" w:eastAsia="Arial" w:cs="Arial"/>
          <w:sz w:val="24"/>
          <w:szCs w:val="24"/>
        </w:rPr>
      </w:pPr>
    </w:p>
    <w:p w:rsidR="2ECA572E" w:rsidP="22A3B535" w:rsidRDefault="2ECA572E" w14:paraId="143D76E4" w14:textId="6DAC8852">
      <w:pPr>
        <w:pStyle w:val="Normal"/>
        <w:spacing w:before="120" w:beforeAutospacing="off" w:line="480" w:lineRule="auto"/>
        <w:jc w:val="both"/>
        <w:rPr>
          <w:rFonts w:ascii="Arial" w:hAnsi="Arial" w:eastAsia="Arial" w:cs="Arial"/>
          <w:sz w:val="24"/>
          <w:szCs w:val="24"/>
        </w:rPr>
      </w:pPr>
      <w:r w:rsidRPr="22A3B535" w:rsidR="4D2D3A92">
        <w:rPr>
          <w:rFonts w:ascii="Arial" w:hAnsi="Arial" w:eastAsia="Arial" w:cs="Arial"/>
          <w:sz w:val="24"/>
          <w:szCs w:val="24"/>
        </w:rPr>
        <w:t>11. Effectiveness measures</w:t>
      </w:r>
    </w:p>
    <w:p w:rsidR="2ECA572E" w:rsidP="22A3B535" w:rsidRDefault="2ECA572E" w14:paraId="3F7FE104" w14:textId="72D59F20">
      <w:pPr>
        <w:spacing w:before="120" w:beforeAutospacing="off" w:line="480" w:lineRule="auto"/>
        <w:jc w:val="both"/>
        <w:rPr>
          <w:rFonts w:ascii="Arial" w:hAnsi="Arial" w:eastAsia="Arial" w:cs="Arial"/>
          <w:sz w:val="24"/>
          <w:szCs w:val="24"/>
        </w:rPr>
      </w:pPr>
      <w:r w:rsidRPr="22A3B535" w:rsidR="5AF12580">
        <w:rPr>
          <w:rFonts w:ascii="Arial" w:hAnsi="Arial" w:eastAsia="Arial" w:cs="Arial"/>
          <w:b w:val="1"/>
          <w:bCs w:val="1"/>
          <w:sz w:val="24"/>
          <w:szCs w:val="24"/>
        </w:rPr>
        <w:t>B</w:t>
      </w:r>
      <w:r w:rsidRPr="22A3B535" w:rsidR="3AAEB464">
        <w:rPr>
          <w:rFonts w:ascii="Arial" w:hAnsi="Arial" w:eastAsia="Arial" w:cs="Arial"/>
          <w:b w:val="1"/>
          <w:bCs w:val="1"/>
          <w:sz w:val="24"/>
          <w:szCs w:val="24"/>
        </w:rPr>
        <w:t xml:space="preserve">enchmarking, </w:t>
      </w:r>
      <w:r w:rsidRPr="22A3B535" w:rsidR="3AAEB464">
        <w:rPr>
          <w:rFonts w:ascii="Arial" w:hAnsi="Arial" w:eastAsia="Arial" w:cs="Arial"/>
          <w:sz w:val="24"/>
          <w:szCs w:val="24"/>
        </w:rPr>
        <w:t>we will perform order processing time comparison to measure gains</w:t>
      </w:r>
      <w:r w:rsidRPr="22A3B535" w:rsidR="3AAEB464">
        <w:rPr>
          <w:rFonts w:ascii="Arial" w:hAnsi="Arial" w:eastAsia="Arial" w:cs="Arial"/>
          <w:sz w:val="24"/>
          <w:szCs w:val="24"/>
        </w:rPr>
        <w:t xml:space="preserve"> in i</w:t>
      </w:r>
      <w:r w:rsidRPr="22A3B535" w:rsidR="3AAEB464">
        <w:rPr>
          <w:rFonts w:ascii="Arial" w:hAnsi="Arial" w:eastAsia="Arial" w:cs="Arial"/>
          <w:sz w:val="24"/>
          <w:szCs w:val="24"/>
        </w:rPr>
        <w:t>nternal</w:t>
      </w:r>
      <w:r w:rsidRPr="22A3B535" w:rsidR="3AAEB464">
        <w:rPr>
          <w:rFonts w:ascii="Arial" w:hAnsi="Arial" w:eastAsia="Arial" w:cs="Arial"/>
          <w:sz w:val="24"/>
          <w:szCs w:val="24"/>
        </w:rPr>
        <w:t xml:space="preserve"> the effectiveness of online ordering system will be </w:t>
      </w:r>
      <w:r w:rsidRPr="22A3B535" w:rsidR="3AAEB464">
        <w:rPr>
          <w:rFonts w:ascii="Arial" w:hAnsi="Arial" w:eastAsia="Arial" w:cs="Arial"/>
          <w:sz w:val="24"/>
          <w:szCs w:val="24"/>
        </w:rPr>
        <w:t>monitored</w:t>
      </w:r>
      <w:r w:rsidRPr="22A3B535" w:rsidR="3AAEB464">
        <w:rPr>
          <w:rFonts w:ascii="Arial" w:hAnsi="Arial" w:eastAsia="Arial" w:cs="Arial"/>
          <w:sz w:val="24"/>
          <w:szCs w:val="24"/>
        </w:rPr>
        <w:t xml:space="preserve"> using:</w:t>
      </w:r>
    </w:p>
    <w:p w:rsidR="2ECA572E" w:rsidP="22A3B535" w:rsidRDefault="2ECA572E" w14:paraId="04D8CD59" w14:textId="351BBFA9">
      <w:pPr>
        <w:pStyle w:val="Normal"/>
        <w:spacing w:before="120" w:beforeAutospacing="off" w:line="480" w:lineRule="auto"/>
        <w:jc w:val="both"/>
        <w:rPr>
          <w:rFonts w:ascii="Arial" w:hAnsi="Arial" w:eastAsia="Arial" w:cs="Arial"/>
          <w:sz w:val="24"/>
          <w:szCs w:val="24"/>
        </w:rPr>
      </w:pPr>
      <w:r w:rsidRPr="22A3B535" w:rsidR="3AAEB464">
        <w:rPr>
          <w:rFonts w:ascii="Arial" w:hAnsi="Arial" w:eastAsia="Arial" w:cs="Arial"/>
          <w:b w:val="1"/>
          <w:bCs w:val="1"/>
          <w:sz w:val="24"/>
          <w:szCs w:val="24"/>
        </w:rPr>
        <w:t>Comprehensive website analytics.</w:t>
      </w:r>
      <w:r w:rsidRPr="22A3B535" w:rsidR="3AAEB464">
        <w:rPr>
          <w:rFonts w:ascii="Arial" w:hAnsi="Arial" w:eastAsia="Arial" w:cs="Arial"/>
          <w:sz w:val="24"/>
          <w:szCs w:val="24"/>
        </w:rPr>
        <w:t xml:space="preserve"> </w:t>
      </w:r>
      <w:r w:rsidRPr="22A3B535" w:rsidR="3AAEB464">
        <w:rPr>
          <w:rFonts w:ascii="Arial" w:hAnsi="Arial" w:eastAsia="Arial" w:cs="Arial"/>
          <w:sz w:val="24"/>
          <w:szCs w:val="24"/>
        </w:rPr>
        <w:t>We will monitor visitor volume and conversion rates to access the digital health of the platform.</w:t>
      </w:r>
      <w:r w:rsidRPr="22A3B535" w:rsidR="3AAEB464">
        <w:rPr>
          <w:rFonts w:ascii="Arial" w:hAnsi="Arial" w:eastAsia="Arial" w:cs="Arial"/>
          <w:sz w:val="24"/>
          <w:szCs w:val="24"/>
        </w:rPr>
        <w:t xml:space="preserve"> </w:t>
      </w:r>
      <w:r w:rsidRPr="22A3B535" w:rsidR="3AAEB464">
        <w:rPr>
          <w:rFonts w:ascii="Arial" w:hAnsi="Arial" w:eastAsia="Arial" w:cs="Arial"/>
          <w:b w:val="1"/>
          <w:bCs w:val="1"/>
          <w:sz w:val="24"/>
          <w:szCs w:val="24"/>
        </w:rPr>
        <w:t xml:space="preserve">Consistent high traffic </w:t>
      </w:r>
      <w:r w:rsidRPr="22A3B535" w:rsidR="3AAEB464">
        <w:rPr>
          <w:rFonts w:ascii="Arial" w:hAnsi="Arial" w:eastAsia="Arial" w:cs="Arial"/>
          <w:sz w:val="24"/>
          <w:szCs w:val="24"/>
        </w:rPr>
        <w:t xml:space="preserve">serves as an indicator of effective marketing and brand awareness. Conversely low traffic suggests a need for optimized search engine optimization strategies and a more robust social media presence to drive engagement. </w:t>
      </w:r>
      <w:r w:rsidRPr="22A3B535" w:rsidR="3AAEB464">
        <w:rPr>
          <w:rFonts w:ascii="Arial" w:hAnsi="Arial" w:eastAsia="Arial" w:cs="Arial"/>
          <w:b w:val="1"/>
          <w:bCs w:val="1"/>
          <w:sz w:val="24"/>
          <w:szCs w:val="24"/>
        </w:rPr>
        <w:t>Customer feedback and qualitative data</w:t>
      </w:r>
      <w:r w:rsidRPr="22A3B535" w:rsidR="3AAEB464">
        <w:rPr>
          <w:rFonts w:ascii="Arial" w:hAnsi="Arial" w:eastAsia="Arial" w:cs="Arial"/>
          <w:sz w:val="24"/>
          <w:szCs w:val="24"/>
        </w:rPr>
        <w:t xml:space="preserve">, feedback surveys provide critical insights inti the use experience. By analyzing the ratio of the site visitors to successful checkouts we can </w:t>
      </w:r>
      <w:r w:rsidRPr="22A3B535" w:rsidR="3AAEB464">
        <w:rPr>
          <w:rFonts w:ascii="Arial" w:hAnsi="Arial" w:eastAsia="Arial" w:cs="Arial"/>
          <w:sz w:val="24"/>
          <w:szCs w:val="24"/>
        </w:rPr>
        <w:t>identify</w:t>
      </w:r>
      <w:r w:rsidRPr="22A3B535" w:rsidR="3AAEB464">
        <w:rPr>
          <w:rFonts w:ascii="Arial" w:hAnsi="Arial" w:eastAsia="Arial" w:cs="Arial"/>
          <w:sz w:val="24"/>
          <w:szCs w:val="24"/>
        </w:rPr>
        <w:t xml:space="preserve"> potential friction points, for instance low conversion rate may </w:t>
      </w:r>
      <w:r w:rsidRPr="22A3B535" w:rsidR="3AAEB464">
        <w:rPr>
          <w:rFonts w:ascii="Arial" w:hAnsi="Arial" w:eastAsia="Arial" w:cs="Arial"/>
          <w:sz w:val="24"/>
          <w:szCs w:val="24"/>
        </w:rPr>
        <w:t>indicate</w:t>
      </w:r>
      <w:r w:rsidRPr="22A3B535" w:rsidR="3AAEB464">
        <w:rPr>
          <w:rFonts w:ascii="Arial" w:hAnsi="Arial" w:eastAsia="Arial" w:cs="Arial"/>
          <w:sz w:val="24"/>
          <w:szCs w:val="24"/>
        </w:rPr>
        <w:t xml:space="preserve"> that the checkout process is overly complex, or pricing structures require adjustments. </w:t>
      </w:r>
      <w:r w:rsidRPr="22A3B535" w:rsidR="3AAEB464">
        <w:rPr>
          <w:rFonts w:ascii="Arial" w:hAnsi="Arial" w:eastAsia="Arial" w:cs="Arial"/>
          <w:b w:val="1"/>
          <w:bCs w:val="1"/>
          <w:sz w:val="24"/>
          <w:szCs w:val="24"/>
        </w:rPr>
        <w:t>Financial impact</w:t>
      </w:r>
      <w:r w:rsidRPr="22A3B535" w:rsidR="3AAEB464">
        <w:rPr>
          <w:rFonts w:ascii="Arial" w:hAnsi="Arial" w:eastAsia="Arial" w:cs="Arial"/>
          <w:b w:val="1"/>
          <w:bCs w:val="1"/>
          <w:sz w:val="24"/>
          <w:szCs w:val="24"/>
        </w:rPr>
        <w:t xml:space="preserve"> reporting.</w:t>
      </w:r>
      <w:r w:rsidRPr="22A3B535" w:rsidR="3AAEB464">
        <w:rPr>
          <w:rFonts w:ascii="Arial" w:hAnsi="Arial" w:eastAsia="Arial" w:cs="Arial"/>
          <w:sz w:val="24"/>
          <w:szCs w:val="24"/>
        </w:rPr>
        <w:t xml:space="preserve"> Detailed monthly sales reports will be generated to quantify the direct revenue growth attributed to the digital shift, following fora clear assessment of return on investment (ROI). With internal operation</w:t>
      </w:r>
      <w:r w:rsidRPr="22A3B535" w:rsidR="3AAEB464">
        <w:rPr>
          <w:rFonts w:ascii="Arial" w:hAnsi="Arial" w:eastAsia="Arial" w:cs="Arial"/>
          <w:sz w:val="24"/>
          <w:szCs w:val="24"/>
        </w:rPr>
        <w:t xml:space="preserve"> </w:t>
      </w:r>
      <w:r w:rsidRPr="22A3B535" w:rsidR="3AAEB464">
        <w:rPr>
          <w:rFonts w:ascii="Arial" w:hAnsi="Arial" w:eastAsia="Arial" w:cs="Arial"/>
          <w:sz w:val="24"/>
          <w:szCs w:val="24"/>
        </w:rPr>
        <w:t>efficiency. By comparing manual processing times against new digital flow, we can track improvement speed and significant reduction of human error.</w:t>
      </w:r>
    </w:p>
    <w:p w:rsidR="2ECA572E" w:rsidP="22A3B535" w:rsidRDefault="2ECA572E" w14:paraId="6D4B318B" w14:textId="52569C39">
      <w:pPr>
        <w:pStyle w:val="Normal"/>
        <w:spacing w:before="120" w:beforeAutospacing="off" w:line="480" w:lineRule="auto"/>
        <w:jc w:val="both"/>
        <w:rPr>
          <w:rFonts w:ascii="Arial" w:hAnsi="Arial" w:eastAsia="Arial" w:cs="Arial"/>
          <w:sz w:val="24"/>
          <w:szCs w:val="24"/>
        </w:rPr>
      </w:pPr>
    </w:p>
    <w:p w:rsidR="2ECA572E" w:rsidP="22A3B535" w:rsidRDefault="2ECA572E" w14:paraId="080E2EE3" w14:textId="370CA3E2">
      <w:pPr>
        <w:pStyle w:val="Normal"/>
        <w:spacing w:before="120" w:beforeAutospacing="off" w:line="480" w:lineRule="auto"/>
        <w:jc w:val="both"/>
        <w:rPr>
          <w:rFonts w:ascii="Arial" w:hAnsi="Arial" w:eastAsia="Arial" w:cs="Arial"/>
          <w:sz w:val="24"/>
          <w:szCs w:val="24"/>
        </w:rPr>
      </w:pPr>
    </w:p>
    <w:p w:rsidR="2ECA572E" w:rsidP="22A3B535" w:rsidRDefault="2ECA572E" w14:paraId="4CD40A46" w14:textId="18760E76">
      <w:pPr>
        <w:pStyle w:val="Normal"/>
        <w:spacing w:before="120" w:beforeAutospacing="off" w:line="480" w:lineRule="auto"/>
        <w:jc w:val="both"/>
        <w:rPr>
          <w:rFonts w:ascii="Arial" w:hAnsi="Arial" w:eastAsia="Arial" w:cs="Arial"/>
          <w:sz w:val="24"/>
          <w:szCs w:val="24"/>
        </w:rPr>
      </w:pPr>
      <w:r w:rsidRPr="22A3B535" w:rsidR="48C9426E">
        <w:rPr>
          <w:rFonts w:ascii="Arial" w:hAnsi="Arial" w:eastAsia="Arial" w:cs="Arial"/>
          <w:sz w:val="24"/>
          <w:szCs w:val="24"/>
        </w:rPr>
        <w:t>12.Conclusion</w:t>
      </w:r>
    </w:p>
    <w:p w:rsidR="5599EAEE" w:rsidP="22A3B535" w:rsidRDefault="5599EAEE" w14:paraId="2C58269C" w14:textId="5ACC700A">
      <w:pPr>
        <w:spacing w:before="120" w:beforeAutospacing="off" w:line="480" w:lineRule="auto"/>
        <w:jc w:val="both"/>
        <w:rPr>
          <w:rFonts w:ascii="Arial" w:hAnsi="Arial" w:eastAsia="Arial" w:cs="Arial"/>
          <w:sz w:val="24"/>
          <w:szCs w:val="24"/>
        </w:rPr>
      </w:pPr>
      <w:r w:rsidRPr="22A3B535" w:rsidR="5599EAEE">
        <w:rPr>
          <w:rFonts w:ascii="Arial" w:hAnsi="Arial" w:eastAsia="Arial" w:cs="Arial"/>
          <w:sz w:val="24"/>
          <w:szCs w:val="24"/>
        </w:rPr>
        <w:t xml:space="preserve">To summarize, Green Haven florists must embrace the modern digital solutions to stay relevant in the rapidly changing marketplace. Transitioning to an online ordering system provides just a new sale channel; it significantly boosts operational efficiency, widens the </w:t>
      </w:r>
      <w:r w:rsidRPr="22A3B535" w:rsidR="09D60F9B">
        <w:rPr>
          <w:rFonts w:ascii="Arial" w:hAnsi="Arial" w:eastAsia="Arial" w:cs="Arial"/>
          <w:sz w:val="24"/>
          <w:szCs w:val="24"/>
        </w:rPr>
        <w:t>business's</w:t>
      </w:r>
      <w:r w:rsidRPr="22A3B535" w:rsidR="7FCA8B81">
        <w:rPr>
          <w:rFonts w:ascii="Arial" w:hAnsi="Arial" w:eastAsia="Arial" w:cs="Arial"/>
          <w:sz w:val="24"/>
          <w:szCs w:val="24"/>
        </w:rPr>
        <w:t xml:space="preserve"> </w:t>
      </w:r>
      <w:r w:rsidRPr="22A3B535" w:rsidR="6264F7CF">
        <w:rPr>
          <w:rFonts w:ascii="Arial" w:hAnsi="Arial" w:eastAsia="Arial" w:cs="Arial"/>
          <w:sz w:val="24"/>
          <w:szCs w:val="24"/>
        </w:rPr>
        <w:t>reach</w:t>
      </w:r>
      <w:r w:rsidRPr="22A3B535" w:rsidR="5599EAEE">
        <w:rPr>
          <w:rFonts w:ascii="Arial" w:hAnsi="Arial" w:eastAsia="Arial" w:cs="Arial"/>
          <w:sz w:val="24"/>
          <w:szCs w:val="24"/>
        </w:rPr>
        <w:t xml:space="preserve"> to new demographics, and </w:t>
      </w:r>
      <w:r w:rsidRPr="22A3B535" w:rsidR="5599EAEE">
        <w:rPr>
          <w:rFonts w:ascii="Arial" w:hAnsi="Arial" w:eastAsia="Arial" w:cs="Arial"/>
          <w:sz w:val="24"/>
          <w:szCs w:val="24"/>
        </w:rPr>
        <w:t>establishes</w:t>
      </w:r>
      <w:r w:rsidRPr="22A3B535" w:rsidR="5599EAEE">
        <w:rPr>
          <w:rFonts w:ascii="Arial" w:hAnsi="Arial" w:eastAsia="Arial" w:cs="Arial"/>
          <w:sz w:val="24"/>
          <w:szCs w:val="24"/>
        </w:rPr>
        <w:t xml:space="preserve"> a foundation for scalable growth. By combining the technology with careful strategic planning and robust risk management, the shop can protect its interests and ensure its long-term success and stability.</w:t>
      </w:r>
    </w:p>
    <w:p w:rsidR="22A3B535" w:rsidP="22A3B535" w:rsidRDefault="22A3B535" w14:paraId="565CD55C" w14:textId="6E1B4091">
      <w:pPr>
        <w:pStyle w:val="Normal"/>
        <w:spacing w:before="120" w:beforeAutospacing="off" w:line="480" w:lineRule="auto"/>
        <w:jc w:val="both"/>
        <w:rPr>
          <w:rFonts w:ascii="Arial" w:hAnsi="Arial" w:eastAsia="Arial" w:cs="Arial"/>
          <w:noProof w:val="0"/>
          <w:sz w:val="24"/>
          <w:szCs w:val="24"/>
          <w:lang w:val="en-US"/>
        </w:rPr>
      </w:pPr>
    </w:p>
    <w:p w:rsidR="7C595286" w:rsidP="22A3B535" w:rsidRDefault="7C595286" w14:paraId="6D1B2044" w14:textId="1D1BA7E8">
      <w:pPr>
        <w:pStyle w:val="Normal"/>
        <w:spacing w:before="120" w:beforeAutospacing="off" w:line="480" w:lineRule="auto"/>
        <w:jc w:val="both"/>
        <w:rPr>
          <w:rFonts w:ascii="Arial" w:hAnsi="Arial" w:eastAsia="Arial" w:cs="Arial"/>
          <w:noProof w:val="0"/>
          <w:sz w:val="24"/>
          <w:szCs w:val="24"/>
          <w:lang w:val="en-US"/>
        </w:rPr>
      </w:pPr>
      <w:r w:rsidRPr="22A3B535" w:rsidR="7C595286">
        <w:rPr>
          <w:rFonts w:ascii="Arial" w:hAnsi="Arial" w:eastAsia="Arial" w:cs="Arial"/>
          <w:noProof w:val="0"/>
          <w:sz w:val="24"/>
          <w:szCs w:val="24"/>
          <w:lang w:val="en-US"/>
        </w:rPr>
        <w:t>13 References</w:t>
      </w:r>
    </w:p>
    <w:p w:rsidR="5C46E732" w:rsidP="22A3B535" w:rsidRDefault="5C46E732" w14:paraId="2DC61FE4" w14:textId="3A0816F2">
      <w:pPr>
        <w:pStyle w:val="Normal"/>
        <w:spacing w:before="120" w:beforeAutospacing="off" w:line="480" w:lineRule="auto"/>
        <w:jc w:val="both"/>
      </w:pPr>
      <w:r w:rsidRPr="22A3B535" w:rsidR="5C46E732">
        <w:rPr>
          <w:rFonts w:ascii="Arial" w:hAnsi="Arial" w:eastAsia="Arial" w:cs="Arial"/>
          <w:noProof w:val="0"/>
          <w:color w:val="000000" w:themeColor="text1" w:themeTint="FF" w:themeShade="FF"/>
          <w:sz w:val="24"/>
          <w:szCs w:val="24"/>
          <w:lang w:val="en-US"/>
        </w:rPr>
        <w:t xml:space="preserve">Smith, J. (2023) </w:t>
      </w:r>
      <w:r w:rsidRPr="22A3B535" w:rsidR="5C46E732">
        <w:rPr>
          <w:rFonts w:ascii="Arial" w:hAnsi="Arial" w:eastAsia="Arial" w:cs="Arial"/>
          <w:i w:val="1"/>
          <w:iCs w:val="1"/>
          <w:noProof w:val="0"/>
          <w:color w:val="000000" w:themeColor="text1" w:themeTint="FF" w:themeShade="FF"/>
          <w:sz w:val="24"/>
          <w:szCs w:val="24"/>
          <w:lang w:val="en-US"/>
        </w:rPr>
        <w:t xml:space="preserve">Why </w:t>
      </w:r>
      <w:r w:rsidRPr="22A3B535" w:rsidR="38EF06A8">
        <w:rPr>
          <w:rFonts w:ascii="Arial" w:hAnsi="Arial" w:eastAsia="Arial" w:cs="Arial"/>
          <w:i w:val="1"/>
          <w:iCs w:val="1"/>
          <w:noProof w:val="0"/>
          <w:color w:val="000000" w:themeColor="text1" w:themeTint="FF" w:themeShade="FF"/>
          <w:sz w:val="24"/>
          <w:szCs w:val="24"/>
          <w:lang w:val="en-US"/>
        </w:rPr>
        <w:t>problem-solving</w:t>
      </w:r>
      <w:r w:rsidRPr="22A3B535" w:rsidR="5C46E732">
        <w:rPr>
          <w:rFonts w:ascii="Arial" w:hAnsi="Arial" w:eastAsia="Arial" w:cs="Arial"/>
          <w:i w:val="1"/>
          <w:iCs w:val="1"/>
          <w:noProof w:val="0"/>
          <w:color w:val="000000" w:themeColor="text1" w:themeTint="FF" w:themeShade="FF"/>
          <w:sz w:val="24"/>
          <w:szCs w:val="24"/>
          <w:lang w:val="en-US"/>
        </w:rPr>
        <w:t xml:space="preserve"> skills </w:t>
      </w:r>
      <w:r w:rsidRPr="22A3B535" w:rsidR="5C46E732">
        <w:rPr>
          <w:rFonts w:ascii="Arial" w:hAnsi="Arial" w:eastAsia="Arial" w:cs="Arial"/>
          <w:i w:val="1"/>
          <w:iCs w:val="1"/>
          <w:noProof w:val="0"/>
          <w:color w:val="000000" w:themeColor="text1" w:themeTint="FF" w:themeShade="FF"/>
          <w:sz w:val="24"/>
          <w:szCs w:val="24"/>
          <w:lang w:val="en-US"/>
        </w:rPr>
        <w:t>matter</w:t>
      </w:r>
      <w:r w:rsidRPr="22A3B535" w:rsidR="5C46E732">
        <w:rPr>
          <w:rFonts w:ascii="Arial" w:hAnsi="Arial" w:eastAsia="Arial" w:cs="Arial"/>
          <w:noProof w:val="0"/>
          <w:color w:val="000000" w:themeColor="text1" w:themeTint="FF" w:themeShade="FF"/>
          <w:sz w:val="24"/>
          <w:szCs w:val="24"/>
          <w:lang w:val="en-US"/>
        </w:rPr>
        <w:t>.</w:t>
      </w:r>
      <w:r w:rsidRPr="22A3B535" w:rsidR="5C46E732">
        <w:rPr>
          <w:rFonts w:ascii="Arial" w:hAnsi="Arial" w:eastAsia="Arial" w:cs="Arial"/>
          <w:noProof w:val="0"/>
          <w:color w:val="000000" w:themeColor="text1" w:themeTint="FF" w:themeShade="FF"/>
          <w:sz w:val="24"/>
          <w:szCs w:val="24"/>
          <w:lang w:val="en-US"/>
        </w:rPr>
        <w:t xml:space="preserve"> Harvard Business School. Available at: </w:t>
      </w:r>
      <w:hyperlink r:id="R685d11828ddb4dfa">
        <w:r w:rsidRPr="22A3B535" w:rsidR="5C46E732">
          <w:rPr>
            <w:rStyle w:val="Hyperlink"/>
            <w:rFonts w:ascii="Arial" w:hAnsi="Arial" w:eastAsia="Arial" w:cs="Arial"/>
            <w:noProof w:val="0"/>
            <w:sz w:val="24"/>
            <w:szCs w:val="24"/>
            <w:lang w:val="en-US"/>
          </w:rPr>
          <w:t>https://online.hbs.edu/..</w:t>
        </w:r>
      </w:hyperlink>
      <w:r w:rsidRPr="22A3B535" w:rsidR="5C46E732">
        <w:rPr>
          <w:rFonts w:ascii="Arial" w:hAnsi="Arial" w:eastAsia="Arial" w:cs="Arial"/>
          <w:noProof w:val="0"/>
          <w:color w:val="000000" w:themeColor="text1" w:themeTint="FF" w:themeShade="FF"/>
          <w:sz w:val="24"/>
          <w:szCs w:val="24"/>
          <w:lang w:val="en-US"/>
        </w:rPr>
        <w:t>. (Accessed: 26 April 2026).</w:t>
      </w:r>
    </w:p>
    <w:p w:rsidR="5C46E732" w:rsidP="22A3B535" w:rsidRDefault="5C46E732" w14:paraId="63035783" w14:textId="29A2BB4D">
      <w:pPr>
        <w:spacing w:before="240" w:beforeAutospacing="off" w:after="240" w:afterAutospacing="off"/>
        <w:jc w:val="both"/>
      </w:pPr>
      <w:r w:rsidRPr="22A3B535" w:rsidR="5C46E732">
        <w:rPr>
          <w:rFonts w:ascii="Arial" w:hAnsi="Arial" w:eastAsia="Arial" w:cs="Arial"/>
          <w:noProof w:val="0"/>
          <w:color w:val="000000" w:themeColor="text1" w:themeTint="FF" w:themeShade="FF"/>
          <w:sz w:val="24"/>
          <w:szCs w:val="24"/>
          <w:lang w:val="en-US"/>
        </w:rPr>
        <w:t xml:space="preserve">Investopedia (2024) </w:t>
      </w:r>
      <w:r w:rsidRPr="22A3B535" w:rsidR="5C46E732">
        <w:rPr>
          <w:rFonts w:ascii="Arial" w:hAnsi="Arial" w:eastAsia="Arial" w:cs="Arial"/>
          <w:i w:val="1"/>
          <w:iCs w:val="1"/>
          <w:noProof w:val="0"/>
          <w:color w:val="000000" w:themeColor="text1" w:themeTint="FF" w:themeShade="FF"/>
          <w:sz w:val="24"/>
          <w:szCs w:val="24"/>
          <w:lang w:val="en-US"/>
        </w:rPr>
        <w:t>Understanding the Purchasing Managers’ Index (PMI)</w:t>
      </w:r>
      <w:r w:rsidRPr="22A3B535" w:rsidR="5C46E732">
        <w:rPr>
          <w:rFonts w:ascii="Arial" w:hAnsi="Arial" w:eastAsia="Arial" w:cs="Arial"/>
          <w:noProof w:val="0"/>
          <w:color w:val="000000" w:themeColor="text1" w:themeTint="FF" w:themeShade="FF"/>
          <w:sz w:val="24"/>
          <w:szCs w:val="24"/>
          <w:lang w:val="en-US"/>
        </w:rPr>
        <w:t xml:space="preserve">. Investopedia. Available at: </w:t>
      </w:r>
      <w:hyperlink r:id="R6aa0f9bb55e149f3">
        <w:r w:rsidRPr="22A3B535" w:rsidR="5C46E732">
          <w:rPr>
            <w:rStyle w:val="Hyperlink"/>
            <w:rFonts w:ascii="Arial" w:hAnsi="Arial" w:eastAsia="Arial" w:cs="Arial"/>
            <w:noProof w:val="0"/>
            <w:color w:val="000000" w:themeColor="text1" w:themeTint="FF" w:themeShade="FF"/>
            <w:sz w:val="24"/>
            <w:szCs w:val="24"/>
            <w:lang w:val="en-US"/>
          </w:rPr>
          <w:t>https://www.investopedia.com/..</w:t>
        </w:r>
      </w:hyperlink>
      <w:r w:rsidRPr="22A3B535" w:rsidR="5C46E732">
        <w:rPr>
          <w:rFonts w:ascii="Arial" w:hAnsi="Arial" w:eastAsia="Arial" w:cs="Arial"/>
          <w:noProof w:val="0"/>
          <w:color w:val="000000" w:themeColor="text1" w:themeTint="FF" w:themeShade="FF"/>
          <w:sz w:val="24"/>
          <w:szCs w:val="24"/>
          <w:lang w:val="en-US"/>
        </w:rPr>
        <w:t>. (Accessed: 26 April 2026).</w:t>
      </w:r>
    </w:p>
    <w:p w:rsidR="5C46E732" w:rsidP="22A3B535" w:rsidRDefault="5C46E732" w14:paraId="0E8EF8F3" w14:textId="599198E6">
      <w:pPr>
        <w:spacing w:before="240" w:beforeAutospacing="off" w:after="240" w:afterAutospacing="off"/>
        <w:jc w:val="both"/>
      </w:pPr>
      <w:r w:rsidRPr="22A3B535" w:rsidR="5C46E732">
        <w:rPr>
          <w:rFonts w:ascii="Arial" w:hAnsi="Arial" w:eastAsia="Arial" w:cs="Arial"/>
          <w:noProof w:val="0"/>
          <w:color w:val="000000" w:themeColor="text1" w:themeTint="FF" w:themeShade="FF"/>
          <w:sz w:val="24"/>
          <w:szCs w:val="24"/>
          <w:lang w:val="en-US"/>
        </w:rPr>
        <w:t xml:space="preserve">Business Analyst Mentor (n.d.) </w:t>
      </w:r>
      <w:r w:rsidRPr="22A3B535" w:rsidR="5C46E732">
        <w:rPr>
          <w:rFonts w:ascii="Arial" w:hAnsi="Arial" w:eastAsia="Arial" w:cs="Arial"/>
          <w:i w:val="1"/>
          <w:iCs w:val="1"/>
          <w:noProof w:val="0"/>
          <w:color w:val="000000" w:themeColor="text1" w:themeTint="FF" w:themeShade="FF"/>
          <w:sz w:val="24"/>
          <w:szCs w:val="24"/>
          <w:lang w:val="en-US"/>
        </w:rPr>
        <w:t>Introduction to Solution Evaluation</w:t>
      </w:r>
      <w:r w:rsidRPr="22A3B535" w:rsidR="5C46E732">
        <w:rPr>
          <w:rFonts w:ascii="Arial" w:hAnsi="Arial" w:eastAsia="Arial" w:cs="Arial"/>
          <w:noProof w:val="0"/>
          <w:color w:val="000000" w:themeColor="text1" w:themeTint="FF" w:themeShade="FF"/>
          <w:sz w:val="24"/>
          <w:szCs w:val="24"/>
          <w:lang w:val="en-US"/>
        </w:rPr>
        <w:t xml:space="preserve">. Business Analyst Mentor. Available at: </w:t>
      </w:r>
      <w:hyperlink r:id="Rb60689426e844dc2">
        <w:r w:rsidRPr="22A3B535" w:rsidR="5C46E732">
          <w:rPr>
            <w:rStyle w:val="Hyperlink"/>
            <w:rFonts w:ascii="Arial" w:hAnsi="Arial" w:eastAsia="Arial" w:cs="Arial"/>
            <w:noProof w:val="0"/>
            <w:color w:val="000000" w:themeColor="text1" w:themeTint="FF" w:themeShade="FF"/>
            <w:sz w:val="24"/>
            <w:szCs w:val="24"/>
            <w:lang w:val="en-US"/>
          </w:rPr>
          <w:t>https://businessanalystmentor.com/..</w:t>
        </w:r>
      </w:hyperlink>
      <w:r w:rsidRPr="22A3B535" w:rsidR="5C46E732">
        <w:rPr>
          <w:rFonts w:ascii="Arial" w:hAnsi="Arial" w:eastAsia="Arial" w:cs="Arial"/>
          <w:noProof w:val="0"/>
          <w:color w:val="000000" w:themeColor="text1" w:themeTint="FF" w:themeShade="FF"/>
          <w:sz w:val="24"/>
          <w:szCs w:val="24"/>
          <w:lang w:val="en-US"/>
        </w:rPr>
        <w:t>. (Accessed: 26 April 2026</w:t>
      </w:r>
      <w:r w:rsidRPr="22A3B535" w:rsidR="5C46E732">
        <w:rPr>
          <w:rFonts w:ascii="Arial" w:hAnsi="Arial" w:eastAsia="Arial" w:cs="Arial"/>
          <w:noProof w:val="0"/>
          <w:color w:val="000000" w:themeColor="text1" w:themeTint="FF" w:themeShade="FF"/>
          <w:sz w:val="24"/>
          <w:szCs w:val="24"/>
          <w:lang w:val="en-US"/>
        </w:rPr>
        <w:t>).</w:t>
      </w:r>
    </w:p>
    <w:p w:rsidR="5C46E732" w:rsidP="22A3B535" w:rsidRDefault="5C46E732" w14:paraId="4AF86898" w14:textId="5B30FC12">
      <w:pPr>
        <w:spacing w:before="240" w:beforeAutospacing="off" w:after="240" w:afterAutospacing="off"/>
        <w:jc w:val="both"/>
      </w:pPr>
      <w:r w:rsidRPr="22A3B535" w:rsidR="5C46E732">
        <w:rPr>
          <w:rFonts w:ascii="Arial" w:hAnsi="Arial" w:eastAsia="Arial" w:cs="Arial"/>
          <w:noProof w:val="0"/>
          <w:color w:val="000000" w:themeColor="text1" w:themeTint="FF" w:themeShade="FF"/>
          <w:sz w:val="24"/>
          <w:szCs w:val="24"/>
          <w:lang w:val="en-US"/>
        </w:rPr>
        <w:t xml:space="preserve">University of Cambridge Judge Business School (2026) </w:t>
      </w:r>
      <w:r w:rsidRPr="22A3B535" w:rsidR="5C46E732">
        <w:rPr>
          <w:rFonts w:ascii="Arial" w:hAnsi="Arial" w:eastAsia="Arial" w:cs="Arial"/>
          <w:i w:val="1"/>
          <w:iCs w:val="1"/>
          <w:noProof w:val="0"/>
          <w:color w:val="000000" w:themeColor="text1" w:themeTint="FF" w:themeShade="FF"/>
          <w:sz w:val="24"/>
          <w:szCs w:val="24"/>
          <w:lang w:val="en-US"/>
        </w:rPr>
        <w:t xml:space="preserve">Managing Risk </w:t>
      </w:r>
      <w:r w:rsidRPr="22A3B535" w:rsidR="5C46E732">
        <w:rPr>
          <w:rFonts w:ascii="Arial" w:hAnsi="Arial" w:eastAsia="Arial" w:cs="Arial"/>
          <w:i w:val="1"/>
          <w:iCs w:val="1"/>
          <w:noProof w:val="0"/>
          <w:color w:val="000000" w:themeColor="text1" w:themeTint="FF" w:themeShade="FF"/>
          <w:sz w:val="24"/>
          <w:szCs w:val="24"/>
          <w:lang w:val="en-US"/>
        </w:rPr>
        <w:t>Programme</w:t>
      </w:r>
      <w:r w:rsidRPr="22A3B535" w:rsidR="5C46E732">
        <w:rPr>
          <w:rFonts w:ascii="Arial" w:hAnsi="Arial" w:eastAsia="Arial" w:cs="Arial"/>
          <w:noProof w:val="0"/>
          <w:color w:val="000000" w:themeColor="text1" w:themeTint="FF" w:themeShade="FF"/>
          <w:sz w:val="24"/>
          <w:szCs w:val="24"/>
          <w:lang w:val="en-US"/>
        </w:rPr>
        <w:t xml:space="preserve">. Cambridge Judge Business School. Available at: </w:t>
      </w:r>
      <w:r w:rsidRPr="22A3B535" w:rsidR="55484E68">
        <w:rPr>
          <w:rFonts w:ascii="Arial" w:hAnsi="Arial" w:eastAsia="Arial" w:cs="Arial"/>
          <w:noProof w:val="0"/>
          <w:color w:val="000000" w:themeColor="text1" w:themeTint="FF" w:themeShade="FF"/>
          <w:sz w:val="24"/>
          <w:szCs w:val="24"/>
          <w:lang w:val="en-US"/>
        </w:rPr>
        <w:t>https://jbs.cam.ac.uk/.</w:t>
      </w:r>
      <w:r w:rsidRPr="22A3B535" w:rsidR="5C46E732">
        <w:rPr>
          <w:rFonts w:ascii="Arial" w:hAnsi="Arial" w:eastAsia="Arial" w:cs="Arial"/>
          <w:noProof w:val="0"/>
          <w:color w:val="000000" w:themeColor="text1" w:themeTint="FF" w:themeShade="FF"/>
          <w:sz w:val="24"/>
          <w:szCs w:val="24"/>
          <w:lang w:val="en-US"/>
        </w:rPr>
        <w:t xml:space="preserve"> </w:t>
      </w:r>
      <w:hyperlink r:id="R813618c2a20e48b2">
        <w:r w:rsidRPr="22A3B535" w:rsidR="5C46E732">
          <w:rPr>
            <w:rStyle w:val="Hyperlink"/>
            <w:rFonts w:ascii="Arial" w:hAnsi="Arial" w:eastAsia="Arial" w:cs="Arial"/>
            <w:noProof w:val="0"/>
            <w:sz w:val="24"/>
            <w:szCs w:val="24"/>
            <w:lang w:val="en-US"/>
          </w:rPr>
          <w:t>(jbs.cam.ac.uk in Bing)</w:t>
        </w:r>
      </w:hyperlink>
      <w:r w:rsidRPr="22A3B535" w:rsidR="5C46E732">
        <w:rPr>
          <w:rFonts w:ascii="Arial" w:hAnsi="Arial" w:eastAsia="Arial" w:cs="Arial"/>
          <w:noProof w:val="0"/>
          <w:color w:val="000000" w:themeColor="text1" w:themeTint="FF" w:themeShade="FF"/>
          <w:sz w:val="24"/>
          <w:szCs w:val="24"/>
          <w:lang w:val="en-US"/>
        </w:rPr>
        <w:t>. (Accessed: 26 April 2026).</w:t>
      </w:r>
    </w:p>
    <w:p w:rsidR="4910DCFC" w:rsidP="22A3B535" w:rsidRDefault="4910DCFC" w14:paraId="1C26343C" w14:textId="69B4ED1B">
      <w:pPr>
        <w:spacing w:before="240" w:beforeAutospacing="off" w:after="240" w:afterAutospacing="off"/>
        <w:jc w:val="both"/>
      </w:pPr>
      <w:r w:rsidRPr="22A3B535" w:rsidR="4910DCFC">
        <w:rPr>
          <w:rFonts w:ascii="Arial" w:hAnsi="Arial" w:eastAsia="Arial" w:cs="Arial"/>
          <w:noProof w:val="0"/>
          <w:color w:val="26221F"/>
          <w:sz w:val="22"/>
          <w:szCs w:val="22"/>
          <w:lang w:val="en-US"/>
        </w:rPr>
        <w:t xml:space="preserve">Baines Simmons. </w:t>
      </w:r>
      <w:r w:rsidRPr="22A3B535" w:rsidR="0AFACFC5">
        <w:rPr>
          <w:rFonts w:ascii="Arial" w:hAnsi="Arial" w:eastAsia="Arial" w:cs="Arial"/>
          <w:noProof w:val="0"/>
          <w:color w:val="26221F"/>
          <w:sz w:val="22"/>
          <w:szCs w:val="22"/>
          <w:lang w:val="en-US"/>
        </w:rPr>
        <w:t>The</w:t>
      </w:r>
      <w:r w:rsidRPr="22A3B535" w:rsidR="4910DCFC">
        <w:rPr>
          <w:rFonts w:ascii="Arial" w:hAnsi="Arial" w:eastAsia="Arial" w:cs="Arial"/>
          <w:noProof w:val="0"/>
          <w:color w:val="26221F"/>
          <w:sz w:val="22"/>
          <w:szCs w:val="22"/>
          <w:lang w:val="en-US"/>
        </w:rPr>
        <w:t xml:space="preserve"> importance of effective problem solving</w:t>
      </w:r>
      <w:r w:rsidRPr="22A3B535" w:rsidR="4910DCFC">
        <w:rPr>
          <w:rFonts w:ascii="Arial" w:hAnsi="Arial" w:eastAsia="Arial" w:cs="Arial"/>
          <w:noProof w:val="0"/>
          <w:color w:val="26221F"/>
          <w:sz w:val="22"/>
          <w:szCs w:val="22"/>
          <w:lang w:val="en-US"/>
        </w:rPr>
        <w:t>.</w:t>
      </w:r>
      <w:r w:rsidRPr="22A3B535" w:rsidR="4910DCFC">
        <w:rPr>
          <w:rFonts w:ascii="Arial" w:hAnsi="Arial" w:eastAsia="Arial" w:cs="Arial"/>
          <w:noProof w:val="0"/>
          <w:color w:val="26221F"/>
          <w:sz w:val="22"/>
          <w:szCs w:val="22"/>
          <w:lang w:val="en-US"/>
        </w:rPr>
        <w:t xml:space="preserve"> Available at: </w:t>
      </w:r>
      <w:hyperlink r:id="R50b3199359144191">
        <w:r w:rsidRPr="22A3B535" w:rsidR="4910DCFC">
          <w:rPr>
            <w:rStyle w:val="Hyperlink"/>
            <w:rFonts w:ascii="Arial" w:hAnsi="Arial" w:eastAsia="Arial" w:cs="Arial"/>
            <w:noProof w:val="0"/>
            <w:sz w:val="21"/>
            <w:szCs w:val="21"/>
            <w:lang w:val="en-US"/>
          </w:rPr>
          <w:t>https://www.bainessimmons.com/knowledge/news/blog/the-importance-of-effective-problem-solving/</w:t>
        </w:r>
      </w:hyperlink>
      <w:r w:rsidRPr="22A3B535" w:rsidR="4910DCFC">
        <w:rPr>
          <w:rFonts w:ascii="Arial" w:hAnsi="Arial" w:eastAsia="Arial" w:cs="Arial"/>
          <w:noProof w:val="0"/>
          <w:color w:val="26221F"/>
          <w:sz w:val="22"/>
          <w:szCs w:val="22"/>
          <w:lang w:val="en-US"/>
        </w:rPr>
        <w:t xml:space="preserve"> </w:t>
      </w:r>
      <w:hyperlink r:id="R938c407c7e6d4146">
        <w:r w:rsidRPr="22A3B535" w:rsidR="4910DCFC">
          <w:rPr>
            <w:rStyle w:val="Hyperlink"/>
            <w:rFonts w:ascii="Arial" w:hAnsi="Arial" w:eastAsia="Arial" w:cs="Arial"/>
            <w:noProof w:val="0"/>
            <w:color w:val="6B3402"/>
            <w:sz w:val="22"/>
            <w:szCs w:val="22"/>
            <w:lang w:val="en-US"/>
          </w:rPr>
          <w:t>(bainessimmons.com in Bing)</w:t>
        </w:r>
      </w:hyperlink>
      <w:r w:rsidRPr="22A3B535" w:rsidR="4910DCFC">
        <w:rPr>
          <w:rFonts w:ascii="Arial" w:hAnsi="Arial" w:eastAsia="Arial" w:cs="Arial"/>
          <w:noProof w:val="0"/>
          <w:color w:val="26221F"/>
          <w:sz w:val="22"/>
          <w:szCs w:val="22"/>
          <w:lang w:val="en-US"/>
        </w:rPr>
        <w:t>(Accessed: 26 April 2026).</w:t>
      </w:r>
    </w:p>
    <w:p w:rsidR="22A3B535" w:rsidP="22A3B535" w:rsidRDefault="22A3B535" w14:paraId="43CB1536" w14:textId="17DBB616">
      <w:pPr>
        <w:spacing w:before="240" w:beforeAutospacing="off" w:after="240" w:afterAutospacing="off"/>
        <w:jc w:val="both"/>
        <w:rPr>
          <w:rFonts w:ascii="Arial" w:hAnsi="Arial" w:eastAsia="Arial" w:cs="Arial"/>
          <w:noProof w:val="0"/>
          <w:color w:val="000000" w:themeColor="text1" w:themeTint="FF" w:themeShade="FF"/>
          <w:sz w:val="24"/>
          <w:szCs w:val="24"/>
          <w:lang w:val="en-US"/>
        </w:rPr>
      </w:pPr>
    </w:p>
    <w:p w:rsidR="22A3B535" w:rsidP="22A3B535" w:rsidRDefault="22A3B535" w14:paraId="51C5A36C" w14:textId="0573EBBC">
      <w:pPr>
        <w:pStyle w:val="Normal"/>
        <w:spacing w:before="240" w:beforeAutospacing="off" w:after="240" w:afterAutospacing="off"/>
        <w:jc w:val="both"/>
        <w:rPr>
          <w:rFonts w:ascii="Arial" w:hAnsi="Arial" w:eastAsia="Arial" w:cs="Arial"/>
          <w:noProof w:val="0"/>
          <w:color w:val="000000" w:themeColor="text1" w:themeTint="FF" w:themeShade="FF"/>
          <w:sz w:val="24"/>
          <w:szCs w:val="24"/>
          <w:lang w:val="en-US"/>
        </w:rPr>
      </w:pPr>
    </w:p>
    <w:sectPr w:rsidR="009E3265">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APl8tQbnz7ulua" int2:id="ZT3nNvRm">
      <int2:state int2:type="spell" int2:value="Rejected"/>
    </int2:textHash>
    <int2:bookmark int2:bookmarkName="_Int_lqcM8Rd2" int2:invalidationBookmarkName="" int2:hashCode="mC1G0i2Vl8MNed" int2:id="buB2Fb09">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E552B"/>
    <w:multiLevelType w:val="hybridMultilevel"/>
    <w:tmpl w:val="28E4F7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1043E7C"/>
    <w:multiLevelType w:val="hybridMultilevel"/>
    <w:tmpl w:val="D182DF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365F3C"/>
    <w:multiLevelType w:val="hybridMultilevel"/>
    <w:tmpl w:val="9D2C274A"/>
    <w:lvl w:ilvl="0">
      <w:start w:val="1"/>
      <w:numFmt w:val="decimal"/>
      <w:lvlText w:val="%1."/>
      <w:lvlJc w:val="left"/>
      <w:pPr>
        <w:ind w:left="360" w:hanging="360"/>
      </w:pPr>
    </w:lvl>
    <w:lvl w:ilvl="1" w:tentative="1">
      <w:start w:val="1"/>
      <w:numFmt w:val="lowerLetter"/>
      <w:lvlText w:val="%2."/>
      <w:lvlJc w:val="left"/>
      <w:pPr>
        <w:ind w:left="1080" w:hanging="360"/>
      </w:pPr>
    </w:lvl>
    <w:lvl w:ilvl="2" w:tentative="1">
      <w:start w:val="1"/>
      <w:numFmt w:val="lowerRoman"/>
      <w:lvlText w:val="%3."/>
      <w:lvlJc w:val="right"/>
      <w:pPr>
        <w:ind w:left="1800" w:hanging="180"/>
      </w:pPr>
    </w:lvl>
    <w:lvl w:ilvl="3" w:tentative="1">
      <w:start w:val="1"/>
      <w:numFmt w:val="decimal"/>
      <w:lvlText w:val="%4."/>
      <w:lvlJc w:val="left"/>
      <w:pPr>
        <w:ind w:left="2520" w:hanging="360"/>
      </w:pPr>
    </w:lvl>
    <w:lvl w:ilvl="4" w:tentative="1">
      <w:start w:val="1"/>
      <w:numFmt w:val="lowerLetter"/>
      <w:lvlText w:val="%5."/>
      <w:lvlJc w:val="left"/>
      <w:pPr>
        <w:ind w:left="3240" w:hanging="360"/>
      </w:pPr>
    </w:lvl>
    <w:lvl w:ilvl="5" w:tentative="1">
      <w:start w:val="1"/>
      <w:numFmt w:val="lowerRoman"/>
      <w:lvlText w:val="%6."/>
      <w:lvlJc w:val="right"/>
      <w:pPr>
        <w:ind w:left="3960" w:hanging="180"/>
      </w:pPr>
    </w:lvl>
    <w:lvl w:ilvl="6" w:tentative="1">
      <w:start w:val="1"/>
      <w:numFmt w:val="decimal"/>
      <w:lvlText w:val="%7."/>
      <w:lvlJc w:val="left"/>
      <w:pPr>
        <w:ind w:left="4680" w:hanging="360"/>
      </w:pPr>
    </w:lvl>
    <w:lvl w:ilvl="7" w:tentative="1">
      <w:start w:val="1"/>
      <w:numFmt w:val="lowerLetter"/>
      <w:lvlText w:val="%8."/>
      <w:lvlJc w:val="left"/>
      <w:pPr>
        <w:ind w:left="5400" w:hanging="360"/>
      </w:pPr>
    </w:lvl>
    <w:lvl w:ilvl="8" w:tentative="1">
      <w:start w:val="1"/>
      <w:numFmt w:val="lowerRoman"/>
      <w:lvlText w:val="%9."/>
      <w:lvlJc w:val="right"/>
      <w:pPr>
        <w:ind w:left="6120" w:hanging="180"/>
      </w:pPr>
    </w:lvl>
  </w:abstractNum>
  <w:abstractNum w:abstractNumId="3" w15:restartNumberingAfterBreak="0">
    <w:nsid w:val="3AC97B86"/>
    <w:multiLevelType w:val="hybridMultilevel"/>
    <w:tmpl w:val="3120F4A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08B4B52"/>
    <w:multiLevelType w:val="hybridMultilevel"/>
    <w:tmpl w:val="A20A03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1535005"/>
    <w:multiLevelType w:val="hybridMultilevel"/>
    <w:tmpl w:val="CBF651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DEC19C1"/>
    <w:multiLevelType w:val="hybridMultilevel"/>
    <w:tmpl w:val="85FA36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EC44633"/>
    <w:multiLevelType w:val="hybridMultilevel"/>
    <w:tmpl w:val="B66865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730A1231"/>
    <w:multiLevelType w:val="hybridMultilevel"/>
    <w:tmpl w:val="06F08D9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379746556">
    <w:abstractNumId w:val="1"/>
  </w:num>
  <w:num w:numId="2" w16cid:durableId="273755337">
    <w:abstractNumId w:val="6"/>
  </w:num>
  <w:num w:numId="3" w16cid:durableId="634683130">
    <w:abstractNumId w:val="0"/>
  </w:num>
  <w:num w:numId="4" w16cid:durableId="1643654561">
    <w:abstractNumId w:val="3"/>
  </w:num>
  <w:num w:numId="5" w16cid:durableId="1694451090">
    <w:abstractNumId w:val="4"/>
  </w:num>
  <w:num w:numId="6" w16cid:durableId="1122923023">
    <w:abstractNumId w:val="8"/>
  </w:num>
  <w:num w:numId="7" w16cid:durableId="1332686082">
    <w:abstractNumId w:val="7"/>
  </w:num>
  <w:num w:numId="8" w16cid:durableId="2055696372">
    <w:abstractNumId w:val="2"/>
  </w:num>
  <w:num w:numId="9" w16cid:durableId="17893555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C1FA41"/>
    <w:rsid w:val="00000824"/>
    <w:rsid w:val="000847C4"/>
    <w:rsid w:val="000A554F"/>
    <w:rsid w:val="000B4725"/>
    <w:rsid w:val="000D669F"/>
    <w:rsid w:val="000E0115"/>
    <w:rsid w:val="000F3687"/>
    <w:rsid w:val="00117C57"/>
    <w:rsid w:val="001505E8"/>
    <w:rsid w:val="0016041F"/>
    <w:rsid w:val="0018F02F"/>
    <w:rsid w:val="001E103B"/>
    <w:rsid w:val="001E2D8E"/>
    <w:rsid w:val="00225B40"/>
    <w:rsid w:val="00230C62"/>
    <w:rsid w:val="00247D2D"/>
    <w:rsid w:val="00266EA2"/>
    <w:rsid w:val="00267503"/>
    <w:rsid w:val="00272031"/>
    <w:rsid w:val="002B4BEA"/>
    <w:rsid w:val="002C443A"/>
    <w:rsid w:val="002E6B22"/>
    <w:rsid w:val="00316048"/>
    <w:rsid w:val="00342E34"/>
    <w:rsid w:val="0036390D"/>
    <w:rsid w:val="00375B85"/>
    <w:rsid w:val="003B05B6"/>
    <w:rsid w:val="003C0DDE"/>
    <w:rsid w:val="003C4651"/>
    <w:rsid w:val="003E6188"/>
    <w:rsid w:val="003F5C6C"/>
    <w:rsid w:val="004146DE"/>
    <w:rsid w:val="00420E2D"/>
    <w:rsid w:val="00422D61"/>
    <w:rsid w:val="004942C0"/>
    <w:rsid w:val="004A3B63"/>
    <w:rsid w:val="0051490E"/>
    <w:rsid w:val="005410F4"/>
    <w:rsid w:val="00550A3D"/>
    <w:rsid w:val="00553BE9"/>
    <w:rsid w:val="0056B530"/>
    <w:rsid w:val="00581CD3"/>
    <w:rsid w:val="00583E05"/>
    <w:rsid w:val="0058408B"/>
    <w:rsid w:val="005959FE"/>
    <w:rsid w:val="0061764E"/>
    <w:rsid w:val="006179B2"/>
    <w:rsid w:val="00660ECE"/>
    <w:rsid w:val="00662D59"/>
    <w:rsid w:val="006A03A8"/>
    <w:rsid w:val="006EB7B8"/>
    <w:rsid w:val="006FC554"/>
    <w:rsid w:val="00700044"/>
    <w:rsid w:val="007073F9"/>
    <w:rsid w:val="00716918"/>
    <w:rsid w:val="00731016"/>
    <w:rsid w:val="00742AC1"/>
    <w:rsid w:val="00762162"/>
    <w:rsid w:val="00765EED"/>
    <w:rsid w:val="007A1DF2"/>
    <w:rsid w:val="007C5585"/>
    <w:rsid w:val="007C7EF2"/>
    <w:rsid w:val="00814998"/>
    <w:rsid w:val="0087103F"/>
    <w:rsid w:val="00886AF1"/>
    <w:rsid w:val="008A56AE"/>
    <w:rsid w:val="008C6042"/>
    <w:rsid w:val="0091585A"/>
    <w:rsid w:val="00923997"/>
    <w:rsid w:val="009A0DD5"/>
    <w:rsid w:val="009A551D"/>
    <w:rsid w:val="009D1F85"/>
    <w:rsid w:val="009E3265"/>
    <w:rsid w:val="00A2D181"/>
    <w:rsid w:val="00A734B7"/>
    <w:rsid w:val="00AC640F"/>
    <w:rsid w:val="00AD41D4"/>
    <w:rsid w:val="00AE445F"/>
    <w:rsid w:val="00B13402"/>
    <w:rsid w:val="00B24981"/>
    <w:rsid w:val="00B32608"/>
    <w:rsid w:val="00B543FB"/>
    <w:rsid w:val="00B73451"/>
    <w:rsid w:val="00B8420F"/>
    <w:rsid w:val="00B8741E"/>
    <w:rsid w:val="00B87C9E"/>
    <w:rsid w:val="00B92E62"/>
    <w:rsid w:val="00BC0F7C"/>
    <w:rsid w:val="00BF306E"/>
    <w:rsid w:val="00C038B2"/>
    <w:rsid w:val="00C30D8B"/>
    <w:rsid w:val="00C61294"/>
    <w:rsid w:val="00C72B1D"/>
    <w:rsid w:val="00C838A2"/>
    <w:rsid w:val="00C94B63"/>
    <w:rsid w:val="00CE6737"/>
    <w:rsid w:val="00CE764F"/>
    <w:rsid w:val="00D3595E"/>
    <w:rsid w:val="00D67373"/>
    <w:rsid w:val="00D86F4A"/>
    <w:rsid w:val="00D95CFE"/>
    <w:rsid w:val="00DA1290"/>
    <w:rsid w:val="00DB7419"/>
    <w:rsid w:val="00DB779F"/>
    <w:rsid w:val="00DD0626"/>
    <w:rsid w:val="00DD181A"/>
    <w:rsid w:val="00DE13C7"/>
    <w:rsid w:val="00DE363C"/>
    <w:rsid w:val="00E001A4"/>
    <w:rsid w:val="00E0353B"/>
    <w:rsid w:val="00E327AA"/>
    <w:rsid w:val="00E63590"/>
    <w:rsid w:val="00E878F8"/>
    <w:rsid w:val="00EC64D4"/>
    <w:rsid w:val="00F85A05"/>
    <w:rsid w:val="00FA3865"/>
    <w:rsid w:val="00FB7CE7"/>
    <w:rsid w:val="00FD144C"/>
    <w:rsid w:val="011B8894"/>
    <w:rsid w:val="0143F241"/>
    <w:rsid w:val="0157EEE3"/>
    <w:rsid w:val="015C1B67"/>
    <w:rsid w:val="0175CB27"/>
    <w:rsid w:val="0180B10E"/>
    <w:rsid w:val="01817F3A"/>
    <w:rsid w:val="01A2F4C6"/>
    <w:rsid w:val="01B86C2D"/>
    <w:rsid w:val="023E738B"/>
    <w:rsid w:val="026DB81A"/>
    <w:rsid w:val="027CF609"/>
    <w:rsid w:val="02A7CA5F"/>
    <w:rsid w:val="02CED844"/>
    <w:rsid w:val="02E456A0"/>
    <w:rsid w:val="0339FAE8"/>
    <w:rsid w:val="0351B46A"/>
    <w:rsid w:val="035C2BFC"/>
    <w:rsid w:val="03821790"/>
    <w:rsid w:val="03E3052C"/>
    <w:rsid w:val="044A788C"/>
    <w:rsid w:val="045E2F4E"/>
    <w:rsid w:val="0479AD02"/>
    <w:rsid w:val="04B09463"/>
    <w:rsid w:val="04D67CAF"/>
    <w:rsid w:val="04E45772"/>
    <w:rsid w:val="04F22E7C"/>
    <w:rsid w:val="051D1936"/>
    <w:rsid w:val="05214C11"/>
    <w:rsid w:val="0531DBA6"/>
    <w:rsid w:val="057237D2"/>
    <w:rsid w:val="0579072F"/>
    <w:rsid w:val="057933F7"/>
    <w:rsid w:val="0592E1F4"/>
    <w:rsid w:val="05B9BDF9"/>
    <w:rsid w:val="05BAB06D"/>
    <w:rsid w:val="05BF0045"/>
    <w:rsid w:val="05C0889E"/>
    <w:rsid w:val="05ECB670"/>
    <w:rsid w:val="0609C72A"/>
    <w:rsid w:val="062179FC"/>
    <w:rsid w:val="06AC8975"/>
    <w:rsid w:val="06BBC8D8"/>
    <w:rsid w:val="06D6A0B5"/>
    <w:rsid w:val="06DDFCE2"/>
    <w:rsid w:val="06F31C4E"/>
    <w:rsid w:val="06FBE36C"/>
    <w:rsid w:val="06FEB696"/>
    <w:rsid w:val="071775AC"/>
    <w:rsid w:val="071F94C5"/>
    <w:rsid w:val="07339A26"/>
    <w:rsid w:val="074DA4C7"/>
    <w:rsid w:val="0794C7E0"/>
    <w:rsid w:val="07A374CD"/>
    <w:rsid w:val="07BC39E0"/>
    <w:rsid w:val="07CFDFC2"/>
    <w:rsid w:val="080383CF"/>
    <w:rsid w:val="080DDE3A"/>
    <w:rsid w:val="0863431E"/>
    <w:rsid w:val="0873DC0A"/>
    <w:rsid w:val="0874AC42"/>
    <w:rsid w:val="0876D00A"/>
    <w:rsid w:val="088EF3A0"/>
    <w:rsid w:val="088F8C9B"/>
    <w:rsid w:val="08965D95"/>
    <w:rsid w:val="08BD651F"/>
    <w:rsid w:val="08E2FF2E"/>
    <w:rsid w:val="08F469CA"/>
    <w:rsid w:val="08FB4929"/>
    <w:rsid w:val="0908E5D4"/>
    <w:rsid w:val="093486E2"/>
    <w:rsid w:val="095D8300"/>
    <w:rsid w:val="095F3301"/>
    <w:rsid w:val="095F60E2"/>
    <w:rsid w:val="096C768D"/>
    <w:rsid w:val="096C76F0"/>
    <w:rsid w:val="0979EEC3"/>
    <w:rsid w:val="098C3978"/>
    <w:rsid w:val="09901B3A"/>
    <w:rsid w:val="0990FD46"/>
    <w:rsid w:val="099ED70D"/>
    <w:rsid w:val="09AF6A18"/>
    <w:rsid w:val="09D60F9B"/>
    <w:rsid w:val="09E52F33"/>
    <w:rsid w:val="09F47246"/>
    <w:rsid w:val="0A00DADC"/>
    <w:rsid w:val="0A126B22"/>
    <w:rsid w:val="0A58826F"/>
    <w:rsid w:val="0ACDADC3"/>
    <w:rsid w:val="0AECF7E4"/>
    <w:rsid w:val="0AFACFC5"/>
    <w:rsid w:val="0B0A4A07"/>
    <w:rsid w:val="0B0E7DC1"/>
    <w:rsid w:val="0B2E49DA"/>
    <w:rsid w:val="0B33079C"/>
    <w:rsid w:val="0B476095"/>
    <w:rsid w:val="0B4B33D7"/>
    <w:rsid w:val="0B88348A"/>
    <w:rsid w:val="0B8D4913"/>
    <w:rsid w:val="0BA335ED"/>
    <w:rsid w:val="0BA42825"/>
    <w:rsid w:val="0BA80DA9"/>
    <w:rsid w:val="0BBFF213"/>
    <w:rsid w:val="0BE1B0F9"/>
    <w:rsid w:val="0BEFC3D1"/>
    <w:rsid w:val="0C0C53C5"/>
    <w:rsid w:val="0C30159C"/>
    <w:rsid w:val="0C3DA736"/>
    <w:rsid w:val="0C403E13"/>
    <w:rsid w:val="0C54FACC"/>
    <w:rsid w:val="0C5A3CF6"/>
    <w:rsid w:val="0C617CE8"/>
    <w:rsid w:val="0CCDD859"/>
    <w:rsid w:val="0CE7C84A"/>
    <w:rsid w:val="0CEFFD54"/>
    <w:rsid w:val="0CF0EAEA"/>
    <w:rsid w:val="0D0FC094"/>
    <w:rsid w:val="0D1DEA82"/>
    <w:rsid w:val="0D35422F"/>
    <w:rsid w:val="0D4ED85B"/>
    <w:rsid w:val="0D7F93BD"/>
    <w:rsid w:val="0DB56BDA"/>
    <w:rsid w:val="0DC24525"/>
    <w:rsid w:val="0DDC9021"/>
    <w:rsid w:val="0E00B16F"/>
    <w:rsid w:val="0E09B70E"/>
    <w:rsid w:val="0E4E6798"/>
    <w:rsid w:val="0E60680C"/>
    <w:rsid w:val="0E61A6D9"/>
    <w:rsid w:val="0E7F1088"/>
    <w:rsid w:val="0EBA0B5B"/>
    <w:rsid w:val="0F0D9AAE"/>
    <w:rsid w:val="0F215C04"/>
    <w:rsid w:val="0F250119"/>
    <w:rsid w:val="0F2D98CC"/>
    <w:rsid w:val="0F2E5FC5"/>
    <w:rsid w:val="0F3B6AFC"/>
    <w:rsid w:val="0F3FE1ED"/>
    <w:rsid w:val="0F4783D2"/>
    <w:rsid w:val="0F4F3A56"/>
    <w:rsid w:val="0F757DA3"/>
    <w:rsid w:val="0F79AED3"/>
    <w:rsid w:val="0F83A728"/>
    <w:rsid w:val="0FB12118"/>
    <w:rsid w:val="101081F1"/>
    <w:rsid w:val="10149ABC"/>
    <w:rsid w:val="1018A0FF"/>
    <w:rsid w:val="101FA175"/>
    <w:rsid w:val="101FF2E5"/>
    <w:rsid w:val="1063D6D1"/>
    <w:rsid w:val="10656925"/>
    <w:rsid w:val="107F4EE3"/>
    <w:rsid w:val="1081D323"/>
    <w:rsid w:val="1085D24F"/>
    <w:rsid w:val="10AB3A50"/>
    <w:rsid w:val="10D5358E"/>
    <w:rsid w:val="11063D1E"/>
    <w:rsid w:val="111A4F06"/>
    <w:rsid w:val="1125DDE2"/>
    <w:rsid w:val="1127BA8B"/>
    <w:rsid w:val="113A362B"/>
    <w:rsid w:val="1141FD6D"/>
    <w:rsid w:val="11753BD2"/>
    <w:rsid w:val="11D85C46"/>
    <w:rsid w:val="11EF00C3"/>
    <w:rsid w:val="1218F109"/>
    <w:rsid w:val="1229C12F"/>
    <w:rsid w:val="122C1AFC"/>
    <w:rsid w:val="12360488"/>
    <w:rsid w:val="124356E0"/>
    <w:rsid w:val="125A1479"/>
    <w:rsid w:val="1269AB21"/>
    <w:rsid w:val="126FB7DB"/>
    <w:rsid w:val="12745BD4"/>
    <w:rsid w:val="128543B8"/>
    <w:rsid w:val="1286D6C0"/>
    <w:rsid w:val="128E469B"/>
    <w:rsid w:val="1293DB02"/>
    <w:rsid w:val="129BA94F"/>
    <w:rsid w:val="12A08280"/>
    <w:rsid w:val="12C6357F"/>
    <w:rsid w:val="12C8FE50"/>
    <w:rsid w:val="12D77BF6"/>
    <w:rsid w:val="12F910DB"/>
    <w:rsid w:val="130E8353"/>
    <w:rsid w:val="130FF68D"/>
    <w:rsid w:val="1315ADD3"/>
    <w:rsid w:val="13171C8D"/>
    <w:rsid w:val="131929B2"/>
    <w:rsid w:val="133E6846"/>
    <w:rsid w:val="133F1DB0"/>
    <w:rsid w:val="133FEA0A"/>
    <w:rsid w:val="1341876E"/>
    <w:rsid w:val="134726F5"/>
    <w:rsid w:val="135409A2"/>
    <w:rsid w:val="137BE1D1"/>
    <w:rsid w:val="13B12EAD"/>
    <w:rsid w:val="13B62AEF"/>
    <w:rsid w:val="13D0B9CE"/>
    <w:rsid w:val="142085B0"/>
    <w:rsid w:val="143CFC22"/>
    <w:rsid w:val="14453C47"/>
    <w:rsid w:val="14592C89"/>
    <w:rsid w:val="1478B25E"/>
    <w:rsid w:val="152ADA7B"/>
    <w:rsid w:val="153ECCB3"/>
    <w:rsid w:val="154D39F0"/>
    <w:rsid w:val="155B06B2"/>
    <w:rsid w:val="1564FA8E"/>
    <w:rsid w:val="15779471"/>
    <w:rsid w:val="15AD5B49"/>
    <w:rsid w:val="15DA8D20"/>
    <w:rsid w:val="15DB0C29"/>
    <w:rsid w:val="15F42444"/>
    <w:rsid w:val="15FE4DA7"/>
    <w:rsid w:val="15FE6776"/>
    <w:rsid w:val="1610CAC5"/>
    <w:rsid w:val="161D6BBA"/>
    <w:rsid w:val="16250EA4"/>
    <w:rsid w:val="1664B4F6"/>
    <w:rsid w:val="1667374A"/>
    <w:rsid w:val="1692D67B"/>
    <w:rsid w:val="16944FBC"/>
    <w:rsid w:val="16A44CC7"/>
    <w:rsid w:val="16B01BD0"/>
    <w:rsid w:val="16B6FDED"/>
    <w:rsid w:val="16B7DE0E"/>
    <w:rsid w:val="16D5AFB6"/>
    <w:rsid w:val="16E67A7E"/>
    <w:rsid w:val="16FAFDA6"/>
    <w:rsid w:val="17033C47"/>
    <w:rsid w:val="170A5990"/>
    <w:rsid w:val="172CD060"/>
    <w:rsid w:val="17456A0B"/>
    <w:rsid w:val="17D57ED6"/>
    <w:rsid w:val="17F17463"/>
    <w:rsid w:val="1809DD74"/>
    <w:rsid w:val="18167232"/>
    <w:rsid w:val="18222CFF"/>
    <w:rsid w:val="1825C2F5"/>
    <w:rsid w:val="18533521"/>
    <w:rsid w:val="1873920C"/>
    <w:rsid w:val="18A59049"/>
    <w:rsid w:val="18B50E77"/>
    <w:rsid w:val="18B5A1DF"/>
    <w:rsid w:val="18DFE0C2"/>
    <w:rsid w:val="19031133"/>
    <w:rsid w:val="190FF882"/>
    <w:rsid w:val="191BF2B6"/>
    <w:rsid w:val="195801A3"/>
    <w:rsid w:val="19A65116"/>
    <w:rsid w:val="19C3377D"/>
    <w:rsid w:val="19C467EE"/>
    <w:rsid w:val="19C5E434"/>
    <w:rsid w:val="19CB5E3A"/>
    <w:rsid w:val="19DE7D0F"/>
    <w:rsid w:val="1A0FD378"/>
    <w:rsid w:val="1A1E8E09"/>
    <w:rsid w:val="1A71C401"/>
    <w:rsid w:val="1AB4C869"/>
    <w:rsid w:val="1ABDDB93"/>
    <w:rsid w:val="1AE2011B"/>
    <w:rsid w:val="1B24BFEA"/>
    <w:rsid w:val="1B369E2F"/>
    <w:rsid w:val="1B68CA0A"/>
    <w:rsid w:val="1B6C358E"/>
    <w:rsid w:val="1B9D948C"/>
    <w:rsid w:val="1BDE01E7"/>
    <w:rsid w:val="1BFF98C4"/>
    <w:rsid w:val="1C08EAE4"/>
    <w:rsid w:val="1C1C44DA"/>
    <w:rsid w:val="1C21F9E6"/>
    <w:rsid w:val="1C52E25C"/>
    <w:rsid w:val="1C7D4F1A"/>
    <w:rsid w:val="1C84F2EA"/>
    <w:rsid w:val="1C9321DB"/>
    <w:rsid w:val="1CA0BEEB"/>
    <w:rsid w:val="1CAD4BC3"/>
    <w:rsid w:val="1CDDBA49"/>
    <w:rsid w:val="1CE87EAA"/>
    <w:rsid w:val="1D004758"/>
    <w:rsid w:val="1D1F285B"/>
    <w:rsid w:val="1D2492C7"/>
    <w:rsid w:val="1D492A0C"/>
    <w:rsid w:val="1D4F70AD"/>
    <w:rsid w:val="1D59870F"/>
    <w:rsid w:val="1D7B37D4"/>
    <w:rsid w:val="1D8D57B1"/>
    <w:rsid w:val="1D8FF573"/>
    <w:rsid w:val="1DC368D2"/>
    <w:rsid w:val="1DD20685"/>
    <w:rsid w:val="1DDDF4C4"/>
    <w:rsid w:val="1DF0FDAD"/>
    <w:rsid w:val="1DF45F98"/>
    <w:rsid w:val="1E099973"/>
    <w:rsid w:val="1E358428"/>
    <w:rsid w:val="1E3F165E"/>
    <w:rsid w:val="1E66D990"/>
    <w:rsid w:val="1E8D1716"/>
    <w:rsid w:val="1EBFB7AF"/>
    <w:rsid w:val="1EC99389"/>
    <w:rsid w:val="1ECA0D55"/>
    <w:rsid w:val="1ED8E24A"/>
    <w:rsid w:val="1EF459BD"/>
    <w:rsid w:val="1EF6E615"/>
    <w:rsid w:val="1EF9E857"/>
    <w:rsid w:val="1F0AE178"/>
    <w:rsid w:val="1F133A33"/>
    <w:rsid w:val="1F29C4EA"/>
    <w:rsid w:val="1F3E70EE"/>
    <w:rsid w:val="1F5F4556"/>
    <w:rsid w:val="1F6DA991"/>
    <w:rsid w:val="1F77F474"/>
    <w:rsid w:val="1FB5D07F"/>
    <w:rsid w:val="1FB73AC4"/>
    <w:rsid w:val="1FD294C2"/>
    <w:rsid w:val="200E4594"/>
    <w:rsid w:val="201825EC"/>
    <w:rsid w:val="201B2A0B"/>
    <w:rsid w:val="20234F4D"/>
    <w:rsid w:val="20357345"/>
    <w:rsid w:val="2099392C"/>
    <w:rsid w:val="209F73BE"/>
    <w:rsid w:val="20A22ADD"/>
    <w:rsid w:val="20AC2C09"/>
    <w:rsid w:val="20AE8BE7"/>
    <w:rsid w:val="20B1A8B6"/>
    <w:rsid w:val="20C1747B"/>
    <w:rsid w:val="20D24E3B"/>
    <w:rsid w:val="20F04737"/>
    <w:rsid w:val="20FD3054"/>
    <w:rsid w:val="20FDEF1C"/>
    <w:rsid w:val="21116DCC"/>
    <w:rsid w:val="21264F5C"/>
    <w:rsid w:val="2141D2B5"/>
    <w:rsid w:val="214F432A"/>
    <w:rsid w:val="217FD89C"/>
    <w:rsid w:val="2182821D"/>
    <w:rsid w:val="219817D5"/>
    <w:rsid w:val="21A6DF8B"/>
    <w:rsid w:val="21ACCC84"/>
    <w:rsid w:val="21EE32A5"/>
    <w:rsid w:val="21FC0B85"/>
    <w:rsid w:val="228CD76C"/>
    <w:rsid w:val="228DAEFC"/>
    <w:rsid w:val="2291FB65"/>
    <w:rsid w:val="22A3B535"/>
    <w:rsid w:val="22B93898"/>
    <w:rsid w:val="22FF7814"/>
    <w:rsid w:val="2316AC71"/>
    <w:rsid w:val="2335782B"/>
    <w:rsid w:val="2336C5F1"/>
    <w:rsid w:val="235CE045"/>
    <w:rsid w:val="238811C8"/>
    <w:rsid w:val="23A878A3"/>
    <w:rsid w:val="23BD0A12"/>
    <w:rsid w:val="23C0B70E"/>
    <w:rsid w:val="23DBEC08"/>
    <w:rsid w:val="241383EE"/>
    <w:rsid w:val="244E80A1"/>
    <w:rsid w:val="2453DABD"/>
    <w:rsid w:val="2469E2AF"/>
    <w:rsid w:val="246CD627"/>
    <w:rsid w:val="247F4AB1"/>
    <w:rsid w:val="24A9C9DF"/>
    <w:rsid w:val="24BA395E"/>
    <w:rsid w:val="24BC01A3"/>
    <w:rsid w:val="24D7D666"/>
    <w:rsid w:val="24D8FA7A"/>
    <w:rsid w:val="24E17578"/>
    <w:rsid w:val="24E970BE"/>
    <w:rsid w:val="24EC5DE2"/>
    <w:rsid w:val="251A994C"/>
    <w:rsid w:val="2528AAED"/>
    <w:rsid w:val="254463E1"/>
    <w:rsid w:val="256A3921"/>
    <w:rsid w:val="257EFDC5"/>
    <w:rsid w:val="2582851E"/>
    <w:rsid w:val="2588519C"/>
    <w:rsid w:val="25891165"/>
    <w:rsid w:val="25A21609"/>
    <w:rsid w:val="25A976DF"/>
    <w:rsid w:val="25A9ACE1"/>
    <w:rsid w:val="25C64E15"/>
    <w:rsid w:val="25CF0DC4"/>
    <w:rsid w:val="25E4FD86"/>
    <w:rsid w:val="25E7EF60"/>
    <w:rsid w:val="25E90E80"/>
    <w:rsid w:val="260EAF5E"/>
    <w:rsid w:val="261F99BF"/>
    <w:rsid w:val="262333E9"/>
    <w:rsid w:val="2631233A"/>
    <w:rsid w:val="26438CEC"/>
    <w:rsid w:val="268A6718"/>
    <w:rsid w:val="26900D5C"/>
    <w:rsid w:val="269E0833"/>
    <w:rsid w:val="26AB26A3"/>
    <w:rsid w:val="26B74F0D"/>
    <w:rsid w:val="26E77D4C"/>
    <w:rsid w:val="27089A30"/>
    <w:rsid w:val="2721DEB7"/>
    <w:rsid w:val="272B9E34"/>
    <w:rsid w:val="2754CDA8"/>
    <w:rsid w:val="2755C209"/>
    <w:rsid w:val="2763AE43"/>
    <w:rsid w:val="276F6B9D"/>
    <w:rsid w:val="27C24DEB"/>
    <w:rsid w:val="27C7A4EB"/>
    <w:rsid w:val="27D61C4B"/>
    <w:rsid w:val="27E703E6"/>
    <w:rsid w:val="27F26E8B"/>
    <w:rsid w:val="28170026"/>
    <w:rsid w:val="2835E232"/>
    <w:rsid w:val="284FEBE1"/>
    <w:rsid w:val="2856C5A4"/>
    <w:rsid w:val="2856D0A6"/>
    <w:rsid w:val="28978172"/>
    <w:rsid w:val="289BB3A1"/>
    <w:rsid w:val="289E8EFC"/>
    <w:rsid w:val="28E12CF2"/>
    <w:rsid w:val="291E6F9A"/>
    <w:rsid w:val="2924C661"/>
    <w:rsid w:val="29355689"/>
    <w:rsid w:val="293CE09D"/>
    <w:rsid w:val="2962F7E7"/>
    <w:rsid w:val="296F0F7E"/>
    <w:rsid w:val="29D8048B"/>
    <w:rsid w:val="2A0897F9"/>
    <w:rsid w:val="2A5B2703"/>
    <w:rsid w:val="2A5EA62C"/>
    <w:rsid w:val="2AAA61DF"/>
    <w:rsid w:val="2ACC2B7E"/>
    <w:rsid w:val="2AE08858"/>
    <w:rsid w:val="2AE85022"/>
    <w:rsid w:val="2AF9F335"/>
    <w:rsid w:val="2B05A698"/>
    <w:rsid w:val="2B0F63CA"/>
    <w:rsid w:val="2B2B0145"/>
    <w:rsid w:val="2B41CF2B"/>
    <w:rsid w:val="2B8AB83B"/>
    <w:rsid w:val="2BB22F43"/>
    <w:rsid w:val="2BDA8F27"/>
    <w:rsid w:val="2BE31A04"/>
    <w:rsid w:val="2BED9853"/>
    <w:rsid w:val="2C00898F"/>
    <w:rsid w:val="2C0EF127"/>
    <w:rsid w:val="2C1216B4"/>
    <w:rsid w:val="2C1DCD94"/>
    <w:rsid w:val="2C2BAA95"/>
    <w:rsid w:val="2C5EB29C"/>
    <w:rsid w:val="2C7275FA"/>
    <w:rsid w:val="2C84A5E7"/>
    <w:rsid w:val="2C994E6E"/>
    <w:rsid w:val="2D1D84AD"/>
    <w:rsid w:val="2D2F9B99"/>
    <w:rsid w:val="2D65E2BB"/>
    <w:rsid w:val="2D8F0168"/>
    <w:rsid w:val="2DD4F8C9"/>
    <w:rsid w:val="2DDB1DEE"/>
    <w:rsid w:val="2DE9FD14"/>
    <w:rsid w:val="2E0EED14"/>
    <w:rsid w:val="2E121A9B"/>
    <w:rsid w:val="2E837676"/>
    <w:rsid w:val="2E904654"/>
    <w:rsid w:val="2E9767E0"/>
    <w:rsid w:val="2EA6DA75"/>
    <w:rsid w:val="2EB5FC8A"/>
    <w:rsid w:val="2EBD82A8"/>
    <w:rsid w:val="2ECA572E"/>
    <w:rsid w:val="2ED7B030"/>
    <w:rsid w:val="2EF751F6"/>
    <w:rsid w:val="2F143017"/>
    <w:rsid w:val="2F52F3BD"/>
    <w:rsid w:val="2F7959B7"/>
    <w:rsid w:val="2F7C245A"/>
    <w:rsid w:val="2F99C3BD"/>
    <w:rsid w:val="2FAF8B79"/>
    <w:rsid w:val="2FC2B36A"/>
    <w:rsid w:val="2FD5149C"/>
    <w:rsid w:val="30810CA0"/>
    <w:rsid w:val="3083C749"/>
    <w:rsid w:val="3097EF13"/>
    <w:rsid w:val="30C6959C"/>
    <w:rsid w:val="30EDA55E"/>
    <w:rsid w:val="30F1B730"/>
    <w:rsid w:val="31277649"/>
    <w:rsid w:val="3134355B"/>
    <w:rsid w:val="3143C57D"/>
    <w:rsid w:val="3163AD81"/>
    <w:rsid w:val="31675A28"/>
    <w:rsid w:val="31736241"/>
    <w:rsid w:val="318A002A"/>
    <w:rsid w:val="319FBDA2"/>
    <w:rsid w:val="31B3BE0D"/>
    <w:rsid w:val="31E5CB12"/>
    <w:rsid w:val="31E75374"/>
    <w:rsid w:val="31F0C1A2"/>
    <w:rsid w:val="31FE35D8"/>
    <w:rsid w:val="3203C75C"/>
    <w:rsid w:val="320B439D"/>
    <w:rsid w:val="32408B98"/>
    <w:rsid w:val="326AACEC"/>
    <w:rsid w:val="3288AAA4"/>
    <w:rsid w:val="3298A87E"/>
    <w:rsid w:val="32C3FEF9"/>
    <w:rsid w:val="32D1EAC5"/>
    <w:rsid w:val="32EB88D3"/>
    <w:rsid w:val="32F9BC1C"/>
    <w:rsid w:val="3379CBFB"/>
    <w:rsid w:val="337A5D80"/>
    <w:rsid w:val="337D3592"/>
    <w:rsid w:val="3393A204"/>
    <w:rsid w:val="33D86D46"/>
    <w:rsid w:val="33E1BBE0"/>
    <w:rsid w:val="34207DD8"/>
    <w:rsid w:val="343F4AE0"/>
    <w:rsid w:val="348E7A22"/>
    <w:rsid w:val="34C60675"/>
    <w:rsid w:val="34D0AC91"/>
    <w:rsid w:val="3506F67C"/>
    <w:rsid w:val="35445BB1"/>
    <w:rsid w:val="354488AB"/>
    <w:rsid w:val="35579031"/>
    <w:rsid w:val="35741ADB"/>
    <w:rsid w:val="35825C3C"/>
    <w:rsid w:val="359843EF"/>
    <w:rsid w:val="359B30FC"/>
    <w:rsid w:val="35BF8C33"/>
    <w:rsid w:val="35FE510D"/>
    <w:rsid w:val="36003BFC"/>
    <w:rsid w:val="36126807"/>
    <w:rsid w:val="3623090F"/>
    <w:rsid w:val="36335499"/>
    <w:rsid w:val="3637C87A"/>
    <w:rsid w:val="36B7F644"/>
    <w:rsid w:val="36BC75F4"/>
    <w:rsid w:val="36CB5585"/>
    <w:rsid w:val="36E5C645"/>
    <w:rsid w:val="37114B8E"/>
    <w:rsid w:val="3718F066"/>
    <w:rsid w:val="374668C2"/>
    <w:rsid w:val="374EABAC"/>
    <w:rsid w:val="375C09C3"/>
    <w:rsid w:val="37912962"/>
    <w:rsid w:val="379B38BB"/>
    <w:rsid w:val="37C8621C"/>
    <w:rsid w:val="37CA23A8"/>
    <w:rsid w:val="37CF0E0B"/>
    <w:rsid w:val="37EB005E"/>
    <w:rsid w:val="37FF588F"/>
    <w:rsid w:val="381C88F9"/>
    <w:rsid w:val="383127A4"/>
    <w:rsid w:val="3832A15B"/>
    <w:rsid w:val="38383E7D"/>
    <w:rsid w:val="3873481B"/>
    <w:rsid w:val="387FDE2A"/>
    <w:rsid w:val="387FFF5A"/>
    <w:rsid w:val="38ED3ACC"/>
    <w:rsid w:val="38EF06A8"/>
    <w:rsid w:val="3902D78E"/>
    <w:rsid w:val="39049868"/>
    <w:rsid w:val="395DE374"/>
    <w:rsid w:val="3967C584"/>
    <w:rsid w:val="396F3188"/>
    <w:rsid w:val="3979C3F1"/>
    <w:rsid w:val="39886334"/>
    <w:rsid w:val="3988E12E"/>
    <w:rsid w:val="39A3678A"/>
    <w:rsid w:val="39B900BE"/>
    <w:rsid w:val="39CC4156"/>
    <w:rsid w:val="39F3F0C3"/>
    <w:rsid w:val="3A0E2A57"/>
    <w:rsid w:val="3A13C0C1"/>
    <w:rsid w:val="3A190915"/>
    <w:rsid w:val="3A1AAA16"/>
    <w:rsid w:val="3A1B6631"/>
    <w:rsid w:val="3A203622"/>
    <w:rsid w:val="3A3B455F"/>
    <w:rsid w:val="3A3BDE3B"/>
    <w:rsid w:val="3A5945AD"/>
    <w:rsid w:val="3A6FA9EF"/>
    <w:rsid w:val="3A865A99"/>
    <w:rsid w:val="3A98CB60"/>
    <w:rsid w:val="3A9E92FB"/>
    <w:rsid w:val="3AA7C1AF"/>
    <w:rsid w:val="3AAEB464"/>
    <w:rsid w:val="3AC6BE90"/>
    <w:rsid w:val="3AE3EA4C"/>
    <w:rsid w:val="3AEA2F98"/>
    <w:rsid w:val="3AF1A619"/>
    <w:rsid w:val="3B0E9007"/>
    <w:rsid w:val="3B1BD3D6"/>
    <w:rsid w:val="3B294BA8"/>
    <w:rsid w:val="3B3D428E"/>
    <w:rsid w:val="3B45B91C"/>
    <w:rsid w:val="3B5354DC"/>
    <w:rsid w:val="3B62BBED"/>
    <w:rsid w:val="3B6A9553"/>
    <w:rsid w:val="3B9338C1"/>
    <w:rsid w:val="3BD02757"/>
    <w:rsid w:val="3BD967AC"/>
    <w:rsid w:val="3BE86417"/>
    <w:rsid w:val="3C293AA1"/>
    <w:rsid w:val="3C3C86FD"/>
    <w:rsid w:val="3C4061DD"/>
    <w:rsid w:val="3C4284BF"/>
    <w:rsid w:val="3C4AB2DB"/>
    <w:rsid w:val="3C76C2EF"/>
    <w:rsid w:val="3C8C184F"/>
    <w:rsid w:val="3C8F679C"/>
    <w:rsid w:val="3C9362C4"/>
    <w:rsid w:val="3C9BA909"/>
    <w:rsid w:val="3CF7D66D"/>
    <w:rsid w:val="3CFED1BC"/>
    <w:rsid w:val="3D3B6F5E"/>
    <w:rsid w:val="3D44C9F2"/>
    <w:rsid w:val="3D5472A7"/>
    <w:rsid w:val="3D83C36A"/>
    <w:rsid w:val="3D971768"/>
    <w:rsid w:val="3D9C3948"/>
    <w:rsid w:val="3DB2C882"/>
    <w:rsid w:val="3DE4A38E"/>
    <w:rsid w:val="3DEDC6F0"/>
    <w:rsid w:val="3E63FB53"/>
    <w:rsid w:val="3E67D6E9"/>
    <w:rsid w:val="3E69FF29"/>
    <w:rsid w:val="3EB807D8"/>
    <w:rsid w:val="3EE786F7"/>
    <w:rsid w:val="3EF1637F"/>
    <w:rsid w:val="3F0BDEB4"/>
    <w:rsid w:val="3F4A1BF2"/>
    <w:rsid w:val="3F50C96F"/>
    <w:rsid w:val="3F5BE40E"/>
    <w:rsid w:val="3F5C786F"/>
    <w:rsid w:val="3F613504"/>
    <w:rsid w:val="3F65C680"/>
    <w:rsid w:val="3F8CDADC"/>
    <w:rsid w:val="3F9DC05E"/>
    <w:rsid w:val="3FB569C4"/>
    <w:rsid w:val="3FF46F68"/>
    <w:rsid w:val="3FF77296"/>
    <w:rsid w:val="3FFB7C35"/>
    <w:rsid w:val="40182A21"/>
    <w:rsid w:val="403570A9"/>
    <w:rsid w:val="403FD404"/>
    <w:rsid w:val="404775C0"/>
    <w:rsid w:val="406157D8"/>
    <w:rsid w:val="40691884"/>
    <w:rsid w:val="40A6FAAC"/>
    <w:rsid w:val="40B003E0"/>
    <w:rsid w:val="40BCDB00"/>
    <w:rsid w:val="41004C9F"/>
    <w:rsid w:val="4102D09E"/>
    <w:rsid w:val="4117BFDD"/>
    <w:rsid w:val="4131BB14"/>
    <w:rsid w:val="41425CF4"/>
    <w:rsid w:val="41483A9B"/>
    <w:rsid w:val="4167E269"/>
    <w:rsid w:val="417F4F39"/>
    <w:rsid w:val="419B921F"/>
    <w:rsid w:val="41BD9071"/>
    <w:rsid w:val="41D7F318"/>
    <w:rsid w:val="41DDFFF7"/>
    <w:rsid w:val="41FBE8C7"/>
    <w:rsid w:val="420EEA40"/>
    <w:rsid w:val="424637D1"/>
    <w:rsid w:val="42551D5F"/>
    <w:rsid w:val="42717356"/>
    <w:rsid w:val="4272AE61"/>
    <w:rsid w:val="4289C6AF"/>
    <w:rsid w:val="42AEF60C"/>
    <w:rsid w:val="42F78647"/>
    <w:rsid w:val="43120561"/>
    <w:rsid w:val="4343EA6B"/>
    <w:rsid w:val="434970E5"/>
    <w:rsid w:val="434BB9B6"/>
    <w:rsid w:val="435C9D51"/>
    <w:rsid w:val="4364E74A"/>
    <w:rsid w:val="43676096"/>
    <w:rsid w:val="436FA4B7"/>
    <w:rsid w:val="43B3D9A7"/>
    <w:rsid w:val="43CB874A"/>
    <w:rsid w:val="43E42B61"/>
    <w:rsid w:val="43FF3F6E"/>
    <w:rsid w:val="440DF922"/>
    <w:rsid w:val="443448D2"/>
    <w:rsid w:val="4470262C"/>
    <w:rsid w:val="447520C8"/>
    <w:rsid w:val="44754981"/>
    <w:rsid w:val="4477AB0D"/>
    <w:rsid w:val="44803531"/>
    <w:rsid w:val="448E8F04"/>
    <w:rsid w:val="449B9650"/>
    <w:rsid w:val="449D9FFB"/>
    <w:rsid w:val="44A4A942"/>
    <w:rsid w:val="44B074D8"/>
    <w:rsid w:val="44CC091A"/>
    <w:rsid w:val="44D0C0A6"/>
    <w:rsid w:val="44D4E131"/>
    <w:rsid w:val="44F15E71"/>
    <w:rsid w:val="4505EAFA"/>
    <w:rsid w:val="452D1CCD"/>
    <w:rsid w:val="455D594B"/>
    <w:rsid w:val="45EA32BB"/>
    <w:rsid w:val="45F1714D"/>
    <w:rsid w:val="45FCE461"/>
    <w:rsid w:val="461922CD"/>
    <w:rsid w:val="4640C3F5"/>
    <w:rsid w:val="4642AAB7"/>
    <w:rsid w:val="4642AB55"/>
    <w:rsid w:val="4660BC7D"/>
    <w:rsid w:val="466AEC04"/>
    <w:rsid w:val="466B71BC"/>
    <w:rsid w:val="46770EA5"/>
    <w:rsid w:val="467F4A30"/>
    <w:rsid w:val="46B3B4DD"/>
    <w:rsid w:val="471C88DE"/>
    <w:rsid w:val="47760E8B"/>
    <w:rsid w:val="478960F4"/>
    <w:rsid w:val="479CA1A3"/>
    <w:rsid w:val="47B2CCE6"/>
    <w:rsid w:val="47CE2660"/>
    <w:rsid w:val="47D15A3C"/>
    <w:rsid w:val="47D6DC09"/>
    <w:rsid w:val="47DA7A5A"/>
    <w:rsid w:val="47ED0602"/>
    <w:rsid w:val="48059484"/>
    <w:rsid w:val="48105A1B"/>
    <w:rsid w:val="48252F67"/>
    <w:rsid w:val="482B0FA7"/>
    <w:rsid w:val="48438408"/>
    <w:rsid w:val="487E716E"/>
    <w:rsid w:val="48830924"/>
    <w:rsid w:val="48994352"/>
    <w:rsid w:val="48B2D49B"/>
    <w:rsid w:val="48C9426E"/>
    <w:rsid w:val="48DBBF02"/>
    <w:rsid w:val="48EAFA22"/>
    <w:rsid w:val="48EFF034"/>
    <w:rsid w:val="4902B90B"/>
    <w:rsid w:val="49034EBF"/>
    <w:rsid w:val="490677E7"/>
    <w:rsid w:val="4910DCFC"/>
    <w:rsid w:val="4945D24F"/>
    <w:rsid w:val="495E0950"/>
    <w:rsid w:val="499863F8"/>
    <w:rsid w:val="49B0FA41"/>
    <w:rsid w:val="49D93A9D"/>
    <w:rsid w:val="49EDBAE2"/>
    <w:rsid w:val="49EE81BF"/>
    <w:rsid w:val="4A037AF7"/>
    <w:rsid w:val="4A33BE81"/>
    <w:rsid w:val="4A7898C1"/>
    <w:rsid w:val="4A92863D"/>
    <w:rsid w:val="4AB376B6"/>
    <w:rsid w:val="4AEA4C18"/>
    <w:rsid w:val="4AEA4C18"/>
    <w:rsid w:val="4AECF428"/>
    <w:rsid w:val="4B1F8FA4"/>
    <w:rsid w:val="4B489C80"/>
    <w:rsid w:val="4B5CA957"/>
    <w:rsid w:val="4B63CA05"/>
    <w:rsid w:val="4B82E86A"/>
    <w:rsid w:val="4B8B40EF"/>
    <w:rsid w:val="4BB14DF6"/>
    <w:rsid w:val="4BC1796E"/>
    <w:rsid w:val="4BCEF341"/>
    <w:rsid w:val="4C151AC0"/>
    <w:rsid w:val="4C4919B0"/>
    <w:rsid w:val="4C4D3511"/>
    <w:rsid w:val="4C6B6EEB"/>
    <w:rsid w:val="4C775E37"/>
    <w:rsid w:val="4D2D3A92"/>
    <w:rsid w:val="4D4FB0AD"/>
    <w:rsid w:val="4D6AF97A"/>
    <w:rsid w:val="4D705BDC"/>
    <w:rsid w:val="4D767CA0"/>
    <w:rsid w:val="4D9E8DB8"/>
    <w:rsid w:val="4DC1DB05"/>
    <w:rsid w:val="4DF86597"/>
    <w:rsid w:val="4E2AAE43"/>
    <w:rsid w:val="4E2BE784"/>
    <w:rsid w:val="4E56E7AC"/>
    <w:rsid w:val="4E59CB7E"/>
    <w:rsid w:val="4E637A21"/>
    <w:rsid w:val="4E8D9C38"/>
    <w:rsid w:val="4EA1BD5B"/>
    <w:rsid w:val="4ED67521"/>
    <w:rsid w:val="4EECA452"/>
    <w:rsid w:val="4F0A6506"/>
    <w:rsid w:val="4F15269B"/>
    <w:rsid w:val="4F1BAB9B"/>
    <w:rsid w:val="4F219298"/>
    <w:rsid w:val="4F32E552"/>
    <w:rsid w:val="4F3C3235"/>
    <w:rsid w:val="4F636A4E"/>
    <w:rsid w:val="4F72BBD6"/>
    <w:rsid w:val="4FD7E384"/>
    <w:rsid w:val="4FEE1201"/>
    <w:rsid w:val="4FF25851"/>
    <w:rsid w:val="50111194"/>
    <w:rsid w:val="50223F25"/>
    <w:rsid w:val="5024F890"/>
    <w:rsid w:val="506283EE"/>
    <w:rsid w:val="50649E8A"/>
    <w:rsid w:val="506AA887"/>
    <w:rsid w:val="50760771"/>
    <w:rsid w:val="508B397F"/>
    <w:rsid w:val="5093DB82"/>
    <w:rsid w:val="50CC9B60"/>
    <w:rsid w:val="50D8EBA8"/>
    <w:rsid w:val="50EAB86E"/>
    <w:rsid w:val="50EF534D"/>
    <w:rsid w:val="5109EBA6"/>
    <w:rsid w:val="51108D2E"/>
    <w:rsid w:val="511B5419"/>
    <w:rsid w:val="5139CFB4"/>
    <w:rsid w:val="51449649"/>
    <w:rsid w:val="51461F12"/>
    <w:rsid w:val="516FB2AC"/>
    <w:rsid w:val="518191E2"/>
    <w:rsid w:val="518E2542"/>
    <w:rsid w:val="519AED58"/>
    <w:rsid w:val="51DB775E"/>
    <w:rsid w:val="51E26FC4"/>
    <w:rsid w:val="51F86A67"/>
    <w:rsid w:val="5200EA95"/>
    <w:rsid w:val="521E779C"/>
    <w:rsid w:val="524D26BF"/>
    <w:rsid w:val="525B5B41"/>
    <w:rsid w:val="529572C0"/>
    <w:rsid w:val="52AF0928"/>
    <w:rsid w:val="52B349A0"/>
    <w:rsid w:val="52C1FA41"/>
    <w:rsid w:val="52DE7BA2"/>
    <w:rsid w:val="52DEFA78"/>
    <w:rsid w:val="52E00427"/>
    <w:rsid w:val="5303432F"/>
    <w:rsid w:val="532D3EB6"/>
    <w:rsid w:val="5342B6E0"/>
    <w:rsid w:val="5344F093"/>
    <w:rsid w:val="53613BD1"/>
    <w:rsid w:val="536935C5"/>
    <w:rsid w:val="536FA193"/>
    <w:rsid w:val="5371FBDD"/>
    <w:rsid w:val="53786BEF"/>
    <w:rsid w:val="538861C8"/>
    <w:rsid w:val="5395A515"/>
    <w:rsid w:val="539CB3C0"/>
    <w:rsid w:val="53A9A2EE"/>
    <w:rsid w:val="53CABF52"/>
    <w:rsid w:val="53D88D41"/>
    <w:rsid w:val="53DD0B69"/>
    <w:rsid w:val="53F6B809"/>
    <w:rsid w:val="5400EA57"/>
    <w:rsid w:val="5411CC81"/>
    <w:rsid w:val="541FA73C"/>
    <w:rsid w:val="544F0651"/>
    <w:rsid w:val="545345D2"/>
    <w:rsid w:val="547DD8D5"/>
    <w:rsid w:val="5495BA8D"/>
    <w:rsid w:val="54C737D8"/>
    <w:rsid w:val="54D24172"/>
    <w:rsid w:val="54D9C23A"/>
    <w:rsid w:val="54DAB32D"/>
    <w:rsid w:val="54E2761E"/>
    <w:rsid w:val="55132944"/>
    <w:rsid w:val="55291932"/>
    <w:rsid w:val="552EBA41"/>
    <w:rsid w:val="55484E68"/>
    <w:rsid w:val="5599EAEE"/>
    <w:rsid w:val="559A3BE8"/>
    <w:rsid w:val="559C3638"/>
    <w:rsid w:val="55D2DB60"/>
    <w:rsid w:val="55E1A133"/>
    <w:rsid w:val="55F834AE"/>
    <w:rsid w:val="55FB2AC4"/>
    <w:rsid w:val="562A8FE8"/>
    <w:rsid w:val="563003DA"/>
    <w:rsid w:val="564000A5"/>
    <w:rsid w:val="564099D9"/>
    <w:rsid w:val="56523C9C"/>
    <w:rsid w:val="566AC6E4"/>
    <w:rsid w:val="568BA9E7"/>
    <w:rsid w:val="569EDA21"/>
    <w:rsid w:val="56A1267A"/>
    <w:rsid w:val="56A296CE"/>
    <w:rsid w:val="56B74F22"/>
    <w:rsid w:val="56DC0393"/>
    <w:rsid w:val="56E40266"/>
    <w:rsid w:val="5703FE18"/>
    <w:rsid w:val="571E4075"/>
    <w:rsid w:val="572019AF"/>
    <w:rsid w:val="57403A21"/>
    <w:rsid w:val="5740D7D3"/>
    <w:rsid w:val="574400ED"/>
    <w:rsid w:val="574AE938"/>
    <w:rsid w:val="574E7AE3"/>
    <w:rsid w:val="57517340"/>
    <w:rsid w:val="577B7CF6"/>
    <w:rsid w:val="5794A45C"/>
    <w:rsid w:val="57C99E39"/>
    <w:rsid w:val="57D0EB84"/>
    <w:rsid w:val="57EE9D92"/>
    <w:rsid w:val="57F278AB"/>
    <w:rsid w:val="5823583E"/>
    <w:rsid w:val="5823D6C4"/>
    <w:rsid w:val="583F7A2C"/>
    <w:rsid w:val="585452E8"/>
    <w:rsid w:val="587183CB"/>
    <w:rsid w:val="5897048C"/>
    <w:rsid w:val="58D06274"/>
    <w:rsid w:val="58DED2BF"/>
    <w:rsid w:val="58F1C529"/>
    <w:rsid w:val="59025AFD"/>
    <w:rsid w:val="591848EB"/>
    <w:rsid w:val="5961225D"/>
    <w:rsid w:val="59727A41"/>
    <w:rsid w:val="5973C9A9"/>
    <w:rsid w:val="59B7E262"/>
    <w:rsid w:val="5A1C0F8C"/>
    <w:rsid w:val="5A4E2276"/>
    <w:rsid w:val="5A7D411D"/>
    <w:rsid w:val="5AD59547"/>
    <w:rsid w:val="5AE402C3"/>
    <w:rsid w:val="5AED6F85"/>
    <w:rsid w:val="5AF12580"/>
    <w:rsid w:val="5AFD9BD3"/>
    <w:rsid w:val="5B11995F"/>
    <w:rsid w:val="5B59F0D5"/>
    <w:rsid w:val="5B67CDD9"/>
    <w:rsid w:val="5B73C892"/>
    <w:rsid w:val="5B99F855"/>
    <w:rsid w:val="5BD3316B"/>
    <w:rsid w:val="5C052E4A"/>
    <w:rsid w:val="5C30624B"/>
    <w:rsid w:val="5C3228DC"/>
    <w:rsid w:val="5C46E732"/>
    <w:rsid w:val="5C4EE621"/>
    <w:rsid w:val="5C5025BF"/>
    <w:rsid w:val="5C5EDA94"/>
    <w:rsid w:val="5C7E7CC9"/>
    <w:rsid w:val="5CADA5BA"/>
    <w:rsid w:val="5CC90B7B"/>
    <w:rsid w:val="5CE43D5D"/>
    <w:rsid w:val="5CE70A5F"/>
    <w:rsid w:val="5CEC5D22"/>
    <w:rsid w:val="5D0E6B19"/>
    <w:rsid w:val="5D21B428"/>
    <w:rsid w:val="5D2E955A"/>
    <w:rsid w:val="5D360711"/>
    <w:rsid w:val="5D3E773D"/>
    <w:rsid w:val="5D4E5383"/>
    <w:rsid w:val="5D7C08D0"/>
    <w:rsid w:val="5D8A0C35"/>
    <w:rsid w:val="5DB8EEE8"/>
    <w:rsid w:val="5DD96595"/>
    <w:rsid w:val="5DE5B33B"/>
    <w:rsid w:val="5E1AF259"/>
    <w:rsid w:val="5E2D6B9B"/>
    <w:rsid w:val="5E46C710"/>
    <w:rsid w:val="5E55E48D"/>
    <w:rsid w:val="5E8F1D33"/>
    <w:rsid w:val="5E946E18"/>
    <w:rsid w:val="5EC06CF9"/>
    <w:rsid w:val="5EE04834"/>
    <w:rsid w:val="5EE76198"/>
    <w:rsid w:val="5F01D198"/>
    <w:rsid w:val="5F111C4A"/>
    <w:rsid w:val="5F6D5E82"/>
    <w:rsid w:val="5F797BD5"/>
    <w:rsid w:val="5F858FEF"/>
    <w:rsid w:val="5F987A80"/>
    <w:rsid w:val="5FA66C4E"/>
    <w:rsid w:val="5FB43748"/>
    <w:rsid w:val="5FB58C46"/>
    <w:rsid w:val="5FC1978E"/>
    <w:rsid w:val="600177BB"/>
    <w:rsid w:val="601DB6A2"/>
    <w:rsid w:val="6075FA45"/>
    <w:rsid w:val="60836100"/>
    <w:rsid w:val="60D5F0C5"/>
    <w:rsid w:val="60E84926"/>
    <w:rsid w:val="61000E98"/>
    <w:rsid w:val="61025BD9"/>
    <w:rsid w:val="615F7491"/>
    <w:rsid w:val="61721E52"/>
    <w:rsid w:val="6176AEBC"/>
    <w:rsid w:val="61ACF770"/>
    <w:rsid w:val="61C4D54D"/>
    <w:rsid w:val="61F42963"/>
    <w:rsid w:val="620DD590"/>
    <w:rsid w:val="62392CC3"/>
    <w:rsid w:val="623C9984"/>
    <w:rsid w:val="626490EC"/>
    <w:rsid w:val="6264F7CF"/>
    <w:rsid w:val="627B8CCB"/>
    <w:rsid w:val="627C6A5B"/>
    <w:rsid w:val="627D557C"/>
    <w:rsid w:val="629C23FF"/>
    <w:rsid w:val="62AE9BFD"/>
    <w:rsid w:val="62C99F92"/>
    <w:rsid w:val="62CB8558"/>
    <w:rsid w:val="62D06117"/>
    <w:rsid w:val="62F2CF30"/>
    <w:rsid w:val="6306E8AA"/>
    <w:rsid w:val="6310F531"/>
    <w:rsid w:val="631A17AA"/>
    <w:rsid w:val="6320DFF8"/>
    <w:rsid w:val="63379932"/>
    <w:rsid w:val="63403018"/>
    <w:rsid w:val="6398AC68"/>
    <w:rsid w:val="639D0989"/>
    <w:rsid w:val="63A6F1C2"/>
    <w:rsid w:val="63B867A3"/>
    <w:rsid w:val="63D03857"/>
    <w:rsid w:val="64133783"/>
    <w:rsid w:val="642316EC"/>
    <w:rsid w:val="6425AF2D"/>
    <w:rsid w:val="64963540"/>
    <w:rsid w:val="64A0B596"/>
    <w:rsid w:val="650F4EFD"/>
    <w:rsid w:val="6534868E"/>
    <w:rsid w:val="653E5CD3"/>
    <w:rsid w:val="65508565"/>
    <w:rsid w:val="6559371F"/>
    <w:rsid w:val="65CEF80C"/>
    <w:rsid w:val="65D6E26B"/>
    <w:rsid w:val="65D9041D"/>
    <w:rsid w:val="65DC05C3"/>
    <w:rsid w:val="66084976"/>
    <w:rsid w:val="660D57EF"/>
    <w:rsid w:val="6623887B"/>
    <w:rsid w:val="66C74234"/>
    <w:rsid w:val="66F6BDDE"/>
    <w:rsid w:val="66F7C507"/>
    <w:rsid w:val="6754B50A"/>
    <w:rsid w:val="67671B82"/>
    <w:rsid w:val="676C98F6"/>
    <w:rsid w:val="67ABF791"/>
    <w:rsid w:val="67BC869B"/>
    <w:rsid w:val="67DA6917"/>
    <w:rsid w:val="680FE9EE"/>
    <w:rsid w:val="68202D68"/>
    <w:rsid w:val="684A9DD3"/>
    <w:rsid w:val="684D7621"/>
    <w:rsid w:val="68640A4B"/>
    <w:rsid w:val="686B2DB2"/>
    <w:rsid w:val="6887C144"/>
    <w:rsid w:val="68AEEB58"/>
    <w:rsid w:val="68C1D816"/>
    <w:rsid w:val="68CAB30D"/>
    <w:rsid w:val="690ABC50"/>
    <w:rsid w:val="6944EAEF"/>
    <w:rsid w:val="6959E5DE"/>
    <w:rsid w:val="69930D60"/>
    <w:rsid w:val="6996BEB5"/>
    <w:rsid w:val="69CA3020"/>
    <w:rsid w:val="69D2EED8"/>
    <w:rsid w:val="69D5C48A"/>
    <w:rsid w:val="69DFCDB4"/>
    <w:rsid w:val="69DFFB6B"/>
    <w:rsid w:val="69E1524D"/>
    <w:rsid w:val="69EA59A9"/>
    <w:rsid w:val="6A1E5FA5"/>
    <w:rsid w:val="6A2B42AE"/>
    <w:rsid w:val="6A73EA83"/>
    <w:rsid w:val="6A76A087"/>
    <w:rsid w:val="6A7BA5EE"/>
    <w:rsid w:val="6AA7ACA4"/>
    <w:rsid w:val="6AB261A0"/>
    <w:rsid w:val="6AD85B6A"/>
    <w:rsid w:val="6AE5A115"/>
    <w:rsid w:val="6AF4C76B"/>
    <w:rsid w:val="6AF786A4"/>
    <w:rsid w:val="6AFB1F15"/>
    <w:rsid w:val="6B264A75"/>
    <w:rsid w:val="6B700FD0"/>
    <w:rsid w:val="6B7FD152"/>
    <w:rsid w:val="6B8EDC40"/>
    <w:rsid w:val="6BAE304A"/>
    <w:rsid w:val="6BB6D083"/>
    <w:rsid w:val="6BC30985"/>
    <w:rsid w:val="6BE10613"/>
    <w:rsid w:val="6BEF1F3D"/>
    <w:rsid w:val="6C1A785A"/>
    <w:rsid w:val="6C276748"/>
    <w:rsid w:val="6C287D2A"/>
    <w:rsid w:val="6C3931EB"/>
    <w:rsid w:val="6C3C13E0"/>
    <w:rsid w:val="6C4841AA"/>
    <w:rsid w:val="6C598403"/>
    <w:rsid w:val="6C68D3CA"/>
    <w:rsid w:val="6C72D503"/>
    <w:rsid w:val="6C9193D0"/>
    <w:rsid w:val="6CC799E6"/>
    <w:rsid w:val="6CD6DD6E"/>
    <w:rsid w:val="6CD841DF"/>
    <w:rsid w:val="6CFBDBF4"/>
    <w:rsid w:val="6D08F28A"/>
    <w:rsid w:val="6D217BFD"/>
    <w:rsid w:val="6D4B0FF5"/>
    <w:rsid w:val="6D68A505"/>
    <w:rsid w:val="6D8C9605"/>
    <w:rsid w:val="6DA8E2ED"/>
    <w:rsid w:val="6DBC2E93"/>
    <w:rsid w:val="6DCB53B9"/>
    <w:rsid w:val="6DD2A136"/>
    <w:rsid w:val="6DF068B9"/>
    <w:rsid w:val="6DF438AF"/>
    <w:rsid w:val="6DF51450"/>
    <w:rsid w:val="6E4F87A5"/>
    <w:rsid w:val="6E6A4340"/>
    <w:rsid w:val="6E81171F"/>
    <w:rsid w:val="6E8C0D9B"/>
    <w:rsid w:val="6EA61CA6"/>
    <w:rsid w:val="6EC75512"/>
    <w:rsid w:val="6F02D782"/>
    <w:rsid w:val="6F05C406"/>
    <w:rsid w:val="6F2E1E77"/>
    <w:rsid w:val="6F3829C6"/>
    <w:rsid w:val="6F59B1C4"/>
    <w:rsid w:val="6FB77576"/>
    <w:rsid w:val="6FC965B9"/>
    <w:rsid w:val="6FD47135"/>
    <w:rsid w:val="6FE0503E"/>
    <w:rsid w:val="70091A04"/>
    <w:rsid w:val="70299914"/>
    <w:rsid w:val="703073D2"/>
    <w:rsid w:val="70553D19"/>
    <w:rsid w:val="7074FD14"/>
    <w:rsid w:val="70A64B18"/>
    <w:rsid w:val="70D96161"/>
    <w:rsid w:val="70DCA553"/>
    <w:rsid w:val="71187A2D"/>
    <w:rsid w:val="712F9E46"/>
    <w:rsid w:val="714B7C56"/>
    <w:rsid w:val="715EECFC"/>
    <w:rsid w:val="718D71E3"/>
    <w:rsid w:val="71EE32B8"/>
    <w:rsid w:val="71FC2982"/>
    <w:rsid w:val="7209897C"/>
    <w:rsid w:val="720EEC20"/>
    <w:rsid w:val="72113C3E"/>
    <w:rsid w:val="721B5634"/>
    <w:rsid w:val="724D49D0"/>
    <w:rsid w:val="726C9FEF"/>
    <w:rsid w:val="728639D0"/>
    <w:rsid w:val="72885E3A"/>
    <w:rsid w:val="72B32E55"/>
    <w:rsid w:val="72C2CD82"/>
    <w:rsid w:val="72F5619D"/>
    <w:rsid w:val="730DB33F"/>
    <w:rsid w:val="7312FB8E"/>
    <w:rsid w:val="7319149D"/>
    <w:rsid w:val="731EC11E"/>
    <w:rsid w:val="7337D823"/>
    <w:rsid w:val="73649E4E"/>
    <w:rsid w:val="73653EF8"/>
    <w:rsid w:val="7383503F"/>
    <w:rsid w:val="7389E8EB"/>
    <w:rsid w:val="73ADD626"/>
    <w:rsid w:val="73B0E895"/>
    <w:rsid w:val="73B3A452"/>
    <w:rsid w:val="73BA5CC8"/>
    <w:rsid w:val="73C208EA"/>
    <w:rsid w:val="73C7B0E8"/>
    <w:rsid w:val="73E83982"/>
    <w:rsid w:val="73FE0B99"/>
    <w:rsid w:val="74012FD0"/>
    <w:rsid w:val="74177927"/>
    <w:rsid w:val="741C3049"/>
    <w:rsid w:val="7424AA9D"/>
    <w:rsid w:val="7426C9C4"/>
    <w:rsid w:val="744499ED"/>
    <w:rsid w:val="748240A0"/>
    <w:rsid w:val="748E3DC4"/>
    <w:rsid w:val="748F4947"/>
    <w:rsid w:val="74978792"/>
    <w:rsid w:val="74EDF06B"/>
    <w:rsid w:val="74F91B35"/>
    <w:rsid w:val="753224A9"/>
    <w:rsid w:val="7535CE29"/>
    <w:rsid w:val="75F4CA94"/>
    <w:rsid w:val="7661790C"/>
    <w:rsid w:val="76761FCE"/>
    <w:rsid w:val="76925C59"/>
    <w:rsid w:val="76A350E8"/>
    <w:rsid w:val="76AA0734"/>
    <w:rsid w:val="76BB972F"/>
    <w:rsid w:val="76C427A2"/>
    <w:rsid w:val="76CEDAAA"/>
    <w:rsid w:val="76D024CE"/>
    <w:rsid w:val="76D064C7"/>
    <w:rsid w:val="76E088E1"/>
    <w:rsid w:val="76FCF789"/>
    <w:rsid w:val="77148C5C"/>
    <w:rsid w:val="774A5FD9"/>
    <w:rsid w:val="7759384F"/>
    <w:rsid w:val="775BF02B"/>
    <w:rsid w:val="777DB834"/>
    <w:rsid w:val="77A3244D"/>
    <w:rsid w:val="77A4F126"/>
    <w:rsid w:val="77ABEC83"/>
    <w:rsid w:val="77CD33DB"/>
    <w:rsid w:val="780E3053"/>
    <w:rsid w:val="78192BC7"/>
    <w:rsid w:val="78440518"/>
    <w:rsid w:val="784F9AEA"/>
    <w:rsid w:val="78715230"/>
    <w:rsid w:val="7888DB0B"/>
    <w:rsid w:val="78CBC7C0"/>
    <w:rsid w:val="78D224CD"/>
    <w:rsid w:val="78E5097D"/>
    <w:rsid w:val="78F34E48"/>
    <w:rsid w:val="78F894A4"/>
    <w:rsid w:val="7925612C"/>
    <w:rsid w:val="7928CFCB"/>
    <w:rsid w:val="79745F6C"/>
    <w:rsid w:val="79AAFD52"/>
    <w:rsid w:val="79B0CDEB"/>
    <w:rsid w:val="79B2C6BE"/>
    <w:rsid w:val="79E8A3E9"/>
    <w:rsid w:val="79EDCB76"/>
    <w:rsid w:val="7A028FF4"/>
    <w:rsid w:val="7A0D7582"/>
    <w:rsid w:val="7A1A2274"/>
    <w:rsid w:val="7A2F42B1"/>
    <w:rsid w:val="7A349CD7"/>
    <w:rsid w:val="7A4C60AD"/>
    <w:rsid w:val="7A564FD7"/>
    <w:rsid w:val="7A5E869A"/>
    <w:rsid w:val="7A6DBD88"/>
    <w:rsid w:val="7A7B63FA"/>
    <w:rsid w:val="7A833A7B"/>
    <w:rsid w:val="7A96DE75"/>
    <w:rsid w:val="7AE39744"/>
    <w:rsid w:val="7AF27DC9"/>
    <w:rsid w:val="7B2976CC"/>
    <w:rsid w:val="7B349651"/>
    <w:rsid w:val="7B4AAF26"/>
    <w:rsid w:val="7B523DBF"/>
    <w:rsid w:val="7B54567B"/>
    <w:rsid w:val="7B7645F2"/>
    <w:rsid w:val="7C17B9AF"/>
    <w:rsid w:val="7C595286"/>
    <w:rsid w:val="7C6FF8D1"/>
    <w:rsid w:val="7C7A9EF7"/>
    <w:rsid w:val="7C924DD1"/>
    <w:rsid w:val="7C9DF431"/>
    <w:rsid w:val="7CAF5B44"/>
    <w:rsid w:val="7CC79509"/>
    <w:rsid w:val="7D09C499"/>
    <w:rsid w:val="7D103A36"/>
    <w:rsid w:val="7D116B92"/>
    <w:rsid w:val="7D11A3BE"/>
    <w:rsid w:val="7D1F6576"/>
    <w:rsid w:val="7D3766A0"/>
    <w:rsid w:val="7D3BB26E"/>
    <w:rsid w:val="7D3D6024"/>
    <w:rsid w:val="7D56AE72"/>
    <w:rsid w:val="7D80A643"/>
    <w:rsid w:val="7DCAE7E4"/>
    <w:rsid w:val="7E03791E"/>
    <w:rsid w:val="7E0EA844"/>
    <w:rsid w:val="7E1555B4"/>
    <w:rsid w:val="7E215230"/>
    <w:rsid w:val="7E41EBC8"/>
    <w:rsid w:val="7E44FA34"/>
    <w:rsid w:val="7E5107F5"/>
    <w:rsid w:val="7E5CF4A5"/>
    <w:rsid w:val="7E959E49"/>
    <w:rsid w:val="7E95F2BF"/>
    <w:rsid w:val="7EAE041C"/>
    <w:rsid w:val="7EB2E753"/>
    <w:rsid w:val="7ED296C5"/>
    <w:rsid w:val="7EE12626"/>
    <w:rsid w:val="7F081DE3"/>
    <w:rsid w:val="7F18B21F"/>
    <w:rsid w:val="7F23B5ED"/>
    <w:rsid w:val="7F47A3C3"/>
    <w:rsid w:val="7F77253D"/>
    <w:rsid w:val="7F7A61C4"/>
    <w:rsid w:val="7F8D98CD"/>
    <w:rsid w:val="7FCA8B81"/>
    <w:rsid w:val="7FD641F5"/>
    <w:rsid w:val="7FE2C6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1003C"/>
  <w15:chartTrackingRefBased/>
  <w15:docId w15:val="{D32A90B0-3953-404A-B25C-7F24BE78BC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lang w:val="en-US" w:eastAsia="ja-JP"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E6737"/>
  </w:style>
  <w:style w:type="paragraph" w:styleId="Heading1">
    <w:name w:val="heading 1"/>
    <w:basedOn w:val="Normal"/>
    <w:next w:val="Normal"/>
    <w:link w:val="Heading1Char"/>
    <w:uiPriority w:val="9"/>
    <w:qFormat/>
    <w:rsid w:val="00CE6737"/>
    <w:pPr>
      <w:pBdr>
        <w:top w:val="single" w:color="156082" w:themeColor="accent1" w:sz="24" w:space="0"/>
        <w:left w:val="single" w:color="156082" w:themeColor="accent1" w:sz="24" w:space="0"/>
        <w:bottom w:val="single" w:color="156082" w:themeColor="accent1" w:sz="24" w:space="0"/>
        <w:right w:val="single" w:color="156082" w:themeColor="accent1" w:sz="24" w:space="0"/>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CE6737"/>
    <w:pPr>
      <w:pBdr>
        <w:top w:val="single" w:color="C1E4F5" w:themeColor="accent1" w:themeTint="33" w:sz="24" w:space="0"/>
        <w:left w:val="single" w:color="C1E4F5" w:themeColor="accent1" w:themeTint="33" w:sz="24" w:space="0"/>
        <w:bottom w:val="single" w:color="C1E4F5" w:themeColor="accent1" w:themeTint="33" w:sz="24" w:space="0"/>
        <w:right w:val="single" w:color="C1E4F5" w:themeColor="accent1" w:themeTint="33" w:sz="24" w:space="0"/>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CE6737"/>
    <w:pPr>
      <w:pBdr>
        <w:top w:val="single" w:color="156082" w:themeColor="accent1" w:sz="6" w:space="2"/>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CE6737"/>
    <w:pPr>
      <w:pBdr>
        <w:top w:val="dotted" w:color="156082" w:themeColor="accent1" w:sz="6" w:space="2"/>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CE6737"/>
    <w:pPr>
      <w:pBdr>
        <w:bottom w:val="single" w:color="156082" w:themeColor="accent1" w:sz="6" w:space="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CE6737"/>
    <w:pPr>
      <w:pBdr>
        <w:bottom w:val="dotted" w:color="156082" w:themeColor="accent1" w:sz="6" w:space="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CE6737"/>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CE673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CE6737"/>
    <w:pPr>
      <w:spacing w:before="200" w:after="0"/>
      <w:outlineLvl w:val="8"/>
    </w:pPr>
    <w:rPr>
      <w:i/>
      <w:iCs/>
      <w:caps/>
      <w:spacing w:val="10"/>
      <w:sz w:val="18"/>
      <w:szCs w:val="1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DA1290"/>
    <w:pPr>
      <w:ind w:left="720"/>
      <w:contextualSpacing/>
    </w:pPr>
  </w:style>
  <w:style w:type="paragraph" w:styleId="NoSpacing">
    <w:name w:val="No Spacing"/>
    <w:uiPriority w:val="1"/>
    <w:qFormat/>
    <w:rsid w:val="00CE6737"/>
    <w:pPr>
      <w:spacing w:after="0" w:line="240" w:lineRule="auto"/>
    </w:pPr>
  </w:style>
  <w:style w:type="character" w:styleId="Heading1Char" w:customStyle="1">
    <w:name w:val="Heading 1 Char"/>
    <w:basedOn w:val="DefaultParagraphFont"/>
    <w:link w:val="Heading1"/>
    <w:uiPriority w:val="9"/>
    <w:rsid w:val="00CE6737"/>
    <w:rPr>
      <w:caps/>
      <w:color w:val="FFFFFF" w:themeColor="background1"/>
      <w:spacing w:val="15"/>
      <w:sz w:val="22"/>
      <w:szCs w:val="22"/>
      <w:shd w:val="clear" w:color="auto" w:fill="156082" w:themeFill="accent1"/>
    </w:rPr>
  </w:style>
  <w:style w:type="character" w:styleId="Heading2Char" w:customStyle="1">
    <w:name w:val="Heading 2 Char"/>
    <w:basedOn w:val="DefaultParagraphFont"/>
    <w:link w:val="Heading2"/>
    <w:uiPriority w:val="9"/>
    <w:rsid w:val="00CE6737"/>
    <w:rPr>
      <w:caps/>
      <w:spacing w:val="15"/>
      <w:shd w:val="clear" w:color="auto" w:fill="C1E4F5" w:themeFill="accent1" w:themeFillTint="33"/>
    </w:rPr>
  </w:style>
  <w:style w:type="character" w:styleId="Heading3Char" w:customStyle="1">
    <w:name w:val="Heading 3 Char"/>
    <w:basedOn w:val="DefaultParagraphFont"/>
    <w:link w:val="Heading3"/>
    <w:uiPriority w:val="9"/>
    <w:semiHidden/>
    <w:rsid w:val="00CE6737"/>
    <w:rPr>
      <w:caps/>
      <w:color w:val="0A2F40" w:themeColor="accent1" w:themeShade="7F"/>
      <w:spacing w:val="15"/>
    </w:rPr>
  </w:style>
  <w:style w:type="character" w:styleId="Heading4Char" w:customStyle="1">
    <w:name w:val="Heading 4 Char"/>
    <w:basedOn w:val="DefaultParagraphFont"/>
    <w:link w:val="Heading4"/>
    <w:uiPriority w:val="9"/>
    <w:semiHidden/>
    <w:rsid w:val="00CE6737"/>
    <w:rPr>
      <w:caps/>
      <w:color w:val="0F4761" w:themeColor="accent1" w:themeShade="BF"/>
      <w:spacing w:val="10"/>
    </w:rPr>
  </w:style>
  <w:style w:type="character" w:styleId="Heading5Char" w:customStyle="1">
    <w:name w:val="Heading 5 Char"/>
    <w:basedOn w:val="DefaultParagraphFont"/>
    <w:link w:val="Heading5"/>
    <w:uiPriority w:val="9"/>
    <w:semiHidden/>
    <w:rsid w:val="00CE6737"/>
    <w:rPr>
      <w:caps/>
      <w:color w:val="0F4761" w:themeColor="accent1" w:themeShade="BF"/>
      <w:spacing w:val="10"/>
    </w:rPr>
  </w:style>
  <w:style w:type="character" w:styleId="Heading6Char" w:customStyle="1">
    <w:name w:val="Heading 6 Char"/>
    <w:basedOn w:val="DefaultParagraphFont"/>
    <w:link w:val="Heading6"/>
    <w:uiPriority w:val="9"/>
    <w:semiHidden/>
    <w:rsid w:val="00CE6737"/>
    <w:rPr>
      <w:caps/>
      <w:color w:val="0F4761" w:themeColor="accent1" w:themeShade="BF"/>
      <w:spacing w:val="10"/>
    </w:rPr>
  </w:style>
  <w:style w:type="character" w:styleId="Heading7Char" w:customStyle="1">
    <w:name w:val="Heading 7 Char"/>
    <w:basedOn w:val="DefaultParagraphFont"/>
    <w:link w:val="Heading7"/>
    <w:uiPriority w:val="9"/>
    <w:semiHidden/>
    <w:rsid w:val="00CE6737"/>
    <w:rPr>
      <w:caps/>
      <w:color w:val="0F4761" w:themeColor="accent1" w:themeShade="BF"/>
      <w:spacing w:val="10"/>
    </w:rPr>
  </w:style>
  <w:style w:type="character" w:styleId="Heading8Char" w:customStyle="1">
    <w:name w:val="Heading 8 Char"/>
    <w:basedOn w:val="DefaultParagraphFont"/>
    <w:link w:val="Heading8"/>
    <w:uiPriority w:val="9"/>
    <w:semiHidden/>
    <w:rsid w:val="00CE6737"/>
    <w:rPr>
      <w:caps/>
      <w:spacing w:val="10"/>
      <w:sz w:val="18"/>
      <w:szCs w:val="18"/>
    </w:rPr>
  </w:style>
  <w:style w:type="character" w:styleId="Heading9Char" w:customStyle="1">
    <w:name w:val="Heading 9 Char"/>
    <w:basedOn w:val="DefaultParagraphFont"/>
    <w:link w:val="Heading9"/>
    <w:uiPriority w:val="9"/>
    <w:semiHidden/>
    <w:rsid w:val="00CE6737"/>
    <w:rPr>
      <w:i/>
      <w:iCs/>
      <w:caps/>
      <w:spacing w:val="10"/>
      <w:sz w:val="18"/>
      <w:szCs w:val="18"/>
    </w:rPr>
  </w:style>
  <w:style w:type="paragraph" w:styleId="Caption">
    <w:name w:val="caption"/>
    <w:basedOn w:val="Normal"/>
    <w:next w:val="Normal"/>
    <w:uiPriority w:val="35"/>
    <w:semiHidden/>
    <w:unhideWhenUsed/>
    <w:qFormat/>
    <w:rsid w:val="00CE6737"/>
    <w:rPr>
      <w:b/>
      <w:bCs/>
      <w:color w:val="0F4761" w:themeColor="accent1" w:themeShade="BF"/>
      <w:sz w:val="16"/>
      <w:szCs w:val="16"/>
    </w:rPr>
  </w:style>
  <w:style w:type="paragraph" w:styleId="Title">
    <w:name w:val="Title"/>
    <w:basedOn w:val="Normal"/>
    <w:next w:val="Normal"/>
    <w:link w:val="TitleChar"/>
    <w:uiPriority w:val="10"/>
    <w:qFormat/>
    <w:rsid w:val="00CE6737"/>
    <w:pPr>
      <w:spacing w:before="0" w:after="0"/>
    </w:pPr>
    <w:rPr>
      <w:rFonts w:asciiTheme="majorHAnsi" w:hAnsiTheme="majorHAnsi" w:eastAsiaTheme="majorEastAsia" w:cstheme="majorBidi"/>
      <w:caps/>
      <w:color w:val="156082" w:themeColor="accent1"/>
      <w:spacing w:val="10"/>
      <w:sz w:val="52"/>
      <w:szCs w:val="52"/>
    </w:rPr>
  </w:style>
  <w:style w:type="character" w:styleId="TitleChar" w:customStyle="1">
    <w:name w:val="Title Char"/>
    <w:basedOn w:val="DefaultParagraphFont"/>
    <w:link w:val="Title"/>
    <w:uiPriority w:val="10"/>
    <w:rsid w:val="00CE6737"/>
    <w:rPr>
      <w:rFonts w:asciiTheme="majorHAnsi" w:hAnsiTheme="majorHAnsi" w:eastAsiaTheme="majorEastAsia" w:cstheme="majorBidi"/>
      <w:caps/>
      <w:color w:val="156082" w:themeColor="accent1"/>
      <w:spacing w:val="10"/>
      <w:sz w:val="52"/>
      <w:szCs w:val="52"/>
    </w:rPr>
  </w:style>
  <w:style w:type="paragraph" w:styleId="Subtitle">
    <w:name w:val="Subtitle"/>
    <w:basedOn w:val="Normal"/>
    <w:next w:val="Normal"/>
    <w:link w:val="SubtitleChar"/>
    <w:uiPriority w:val="11"/>
    <w:qFormat/>
    <w:rsid w:val="00CE6737"/>
    <w:pPr>
      <w:spacing w:before="0" w:after="500" w:line="240" w:lineRule="auto"/>
    </w:pPr>
    <w:rPr>
      <w:caps/>
      <w:color w:val="595959" w:themeColor="text1" w:themeTint="A6"/>
      <w:spacing w:val="10"/>
      <w:sz w:val="21"/>
      <w:szCs w:val="21"/>
    </w:rPr>
  </w:style>
  <w:style w:type="character" w:styleId="SubtitleChar" w:customStyle="1">
    <w:name w:val="Subtitle Char"/>
    <w:basedOn w:val="DefaultParagraphFont"/>
    <w:link w:val="Subtitle"/>
    <w:uiPriority w:val="11"/>
    <w:rsid w:val="00CE6737"/>
    <w:rPr>
      <w:caps/>
      <w:color w:val="595959" w:themeColor="text1" w:themeTint="A6"/>
      <w:spacing w:val="10"/>
      <w:sz w:val="21"/>
      <w:szCs w:val="21"/>
    </w:rPr>
  </w:style>
  <w:style w:type="character" w:styleId="Strong">
    <w:name w:val="Strong"/>
    <w:uiPriority w:val="22"/>
    <w:qFormat/>
    <w:rsid w:val="00CE6737"/>
    <w:rPr>
      <w:b/>
      <w:bCs/>
    </w:rPr>
  </w:style>
  <w:style w:type="character" w:styleId="Emphasis">
    <w:name w:val="Emphasis"/>
    <w:uiPriority w:val="20"/>
    <w:qFormat/>
    <w:rsid w:val="00CE6737"/>
    <w:rPr>
      <w:caps/>
      <w:color w:val="0A2F40" w:themeColor="accent1" w:themeShade="7F"/>
      <w:spacing w:val="5"/>
    </w:rPr>
  </w:style>
  <w:style w:type="paragraph" w:styleId="Quote">
    <w:name w:val="Quote"/>
    <w:basedOn w:val="Normal"/>
    <w:next w:val="Normal"/>
    <w:link w:val="QuoteChar"/>
    <w:uiPriority w:val="29"/>
    <w:qFormat/>
    <w:rsid w:val="00CE6737"/>
    <w:rPr>
      <w:i/>
      <w:iCs/>
      <w:sz w:val="24"/>
      <w:szCs w:val="24"/>
    </w:rPr>
  </w:style>
  <w:style w:type="character" w:styleId="QuoteChar" w:customStyle="1">
    <w:name w:val="Quote Char"/>
    <w:basedOn w:val="DefaultParagraphFont"/>
    <w:link w:val="Quote"/>
    <w:uiPriority w:val="29"/>
    <w:rsid w:val="00CE6737"/>
    <w:rPr>
      <w:i/>
      <w:iCs/>
      <w:sz w:val="24"/>
      <w:szCs w:val="24"/>
    </w:rPr>
  </w:style>
  <w:style w:type="paragraph" w:styleId="IntenseQuote">
    <w:name w:val="Intense Quote"/>
    <w:basedOn w:val="Normal"/>
    <w:next w:val="Normal"/>
    <w:link w:val="IntenseQuoteChar"/>
    <w:uiPriority w:val="30"/>
    <w:qFormat/>
    <w:rsid w:val="00CE6737"/>
    <w:pPr>
      <w:spacing w:before="240" w:after="240" w:line="240" w:lineRule="auto"/>
      <w:ind w:left="1080" w:right="1080"/>
      <w:jc w:val="center"/>
    </w:pPr>
    <w:rPr>
      <w:color w:val="156082" w:themeColor="accent1"/>
      <w:sz w:val="24"/>
      <w:szCs w:val="24"/>
    </w:rPr>
  </w:style>
  <w:style w:type="character" w:styleId="IntenseQuoteChar" w:customStyle="1">
    <w:name w:val="Intense Quote Char"/>
    <w:basedOn w:val="DefaultParagraphFont"/>
    <w:link w:val="IntenseQuote"/>
    <w:uiPriority w:val="30"/>
    <w:rsid w:val="00CE6737"/>
    <w:rPr>
      <w:color w:val="156082" w:themeColor="accent1"/>
      <w:sz w:val="24"/>
      <w:szCs w:val="24"/>
    </w:rPr>
  </w:style>
  <w:style w:type="character" w:styleId="SubtleEmphasis">
    <w:name w:val="Subtle Emphasis"/>
    <w:uiPriority w:val="19"/>
    <w:qFormat/>
    <w:rsid w:val="00CE6737"/>
    <w:rPr>
      <w:i/>
      <w:iCs/>
      <w:color w:val="0A2F40" w:themeColor="accent1" w:themeShade="7F"/>
    </w:rPr>
  </w:style>
  <w:style w:type="character" w:styleId="IntenseEmphasis">
    <w:name w:val="Intense Emphasis"/>
    <w:uiPriority w:val="21"/>
    <w:qFormat/>
    <w:rsid w:val="00CE6737"/>
    <w:rPr>
      <w:b/>
      <w:bCs/>
      <w:caps/>
      <w:color w:val="0A2F40" w:themeColor="accent1" w:themeShade="7F"/>
      <w:spacing w:val="10"/>
    </w:rPr>
  </w:style>
  <w:style w:type="character" w:styleId="SubtleReference">
    <w:name w:val="Subtle Reference"/>
    <w:uiPriority w:val="31"/>
    <w:qFormat/>
    <w:rsid w:val="00CE6737"/>
    <w:rPr>
      <w:b/>
      <w:bCs/>
      <w:color w:val="156082" w:themeColor="accent1"/>
    </w:rPr>
  </w:style>
  <w:style w:type="character" w:styleId="IntenseReference">
    <w:name w:val="Intense Reference"/>
    <w:uiPriority w:val="32"/>
    <w:qFormat/>
    <w:rsid w:val="00CE6737"/>
    <w:rPr>
      <w:b/>
      <w:bCs/>
      <w:i/>
      <w:iCs/>
      <w:caps/>
      <w:color w:val="156082" w:themeColor="accent1"/>
    </w:rPr>
  </w:style>
  <w:style w:type="character" w:styleId="BookTitle">
    <w:name w:val="Book Title"/>
    <w:uiPriority w:val="33"/>
    <w:qFormat/>
    <w:rsid w:val="00CE6737"/>
    <w:rPr>
      <w:b/>
      <w:bCs/>
      <w:i/>
      <w:iCs/>
      <w:spacing w:val="0"/>
    </w:rPr>
  </w:style>
  <w:style w:type="paragraph" w:styleId="TOCHeading">
    <w:name w:val="TOC Heading"/>
    <w:basedOn w:val="Heading1"/>
    <w:next w:val="Normal"/>
    <w:uiPriority w:val="39"/>
    <w:semiHidden/>
    <w:unhideWhenUsed/>
    <w:qFormat/>
    <w:rsid w:val="00CE6737"/>
    <w:pPr>
      <w:outlineLvl w:val="9"/>
    </w:pPr>
  </w:style>
  <w:style w:type="table" w:styleId="TableGrid">
    <w:name w:val="Table Grid"/>
    <w:basedOn w:val="TableNormal"/>
    <w:uiPriority w:val="39"/>
    <w:rsid w:val="000B4725"/>
    <w:pPr>
      <w:spacing w:before="0"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rsid w:val="00D95CFE"/>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Hyperlink">
    <w:uiPriority w:val="99"/>
    <w:name w:val="Hyperlink"/>
    <w:basedOn w:val="DefaultParagraphFont"/>
    <w:unhideWhenUsed/>
    <w:rsid w:val="7E959E4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microsoft.com/office/2020/10/relationships/intelligence" Target="intelligence2.xml" Id="Rcf016166d3504e27" /><Relationship Type="http://schemas.openxmlformats.org/officeDocument/2006/relationships/hyperlink" Target="https://online.hbs.edu/" TargetMode="External" Id="R685d11828ddb4dfa" /><Relationship Type="http://schemas.openxmlformats.org/officeDocument/2006/relationships/hyperlink" Target="https://www.investopedia.com/" TargetMode="External" Id="R6aa0f9bb55e149f3" /><Relationship Type="http://schemas.openxmlformats.org/officeDocument/2006/relationships/hyperlink" Target="https://businessanalystmentor.com/" TargetMode="External" Id="Rb60689426e844dc2" /><Relationship Type="http://schemas.openxmlformats.org/officeDocument/2006/relationships/hyperlink" Target="https://www.bing.com/search?q=%22https%3A%2F%2Fjbs.cam.ac.uk%2F%22" TargetMode="External" Id="R813618c2a20e48b2" /><Relationship Type="http://schemas.openxmlformats.org/officeDocument/2006/relationships/hyperlink" Target="https://www.bainessimmons.com/knowledge/news/blog/the-importance-of-effective-problem-solving/" TargetMode="External" Id="R50b3199359144191" /><Relationship Type="http://schemas.openxmlformats.org/officeDocument/2006/relationships/hyperlink" Target="https://www.bing.com/search?q=%22https%253A%252F%252Fwww.bainessimmons.com%252Fknowledge%252Fnews%252Fblog%252Fthe-importance-of-effective-problem-solving%252F%22&amp;utm_source=copilot.com" TargetMode="External" Id="R938c407c7e6d414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15265f-3691-4196-ae03-8dc90e35a6bb">
  <we:reference id="8c1c3d44-57e9-40d7-86e4-4adf88fea1dd" version="3.0.0.0" store="excatalog" storeType="excatalog"/>
  <we:alternateReferences>
    <we:reference id="WA200007520" version="3.0.0.0" store="en-us" storeType="omex"/>
  </we:alternateReferences>
  <we:properties>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D93388-A118-44FD-9070-D632AD8C040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Nerio Lopez (2517195)</dc:creator>
  <keywords/>
  <dc:description/>
  <lastModifiedBy>Nerio Lopez (2517195)</lastModifiedBy>
  <revision>109</revision>
  <dcterms:created xsi:type="dcterms:W3CDTF">2026-04-01T19:07:00.0000000Z</dcterms:created>
  <dcterms:modified xsi:type="dcterms:W3CDTF">2026-04-26T18:58:04.4370928Z</dcterms:modified>
</coreProperties>
</file>