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15781457"/>
        <w:docPartObj>
          <w:docPartGallery w:val="Cover Pages"/>
          <w:docPartUnique/>
        </w:docPartObj>
      </w:sdtPr>
      <w:sdtEndPr/>
      <w:sdtContent>
        <w:sdt>
          <w:sdtPr>
            <w:rPr>
              <w:rFonts w:cstheme="minorHAnsi"/>
            </w:rPr>
            <w:id w:val="1069387495"/>
            <w:docPartObj>
              <w:docPartGallery w:val="Cover Pages"/>
              <w:docPartUnique/>
            </w:docPartObj>
          </w:sdtPr>
          <w:sdtEndPr/>
          <w:sdtContent>
            <w:p w14:paraId="37B3CDCF" w14:textId="77777777" w:rsidR="00550255" w:rsidRPr="009E3F21" w:rsidRDefault="00550255" w:rsidP="00550255">
              <w:pPr>
                <w:jc w:val="both"/>
                <w:rPr>
                  <w:rFonts w:cstheme="minorHAnsi"/>
                </w:rPr>
              </w:pPr>
              <w:r w:rsidRPr="009E3F21">
                <w:rPr>
                  <w:rFonts w:cstheme="minorHAnsi"/>
                  <w:b/>
                  <w:bCs/>
                  <w:noProof/>
                </w:rPr>
                <w:drawing>
                  <wp:anchor distT="0" distB="0" distL="114300" distR="114300" simplePos="0" relativeHeight="251659264" behindDoc="0" locked="0" layoutInCell="1" allowOverlap="1" wp14:anchorId="25E07535" wp14:editId="2EFD32FE">
                    <wp:simplePos x="0" y="0"/>
                    <wp:positionH relativeFrom="column">
                      <wp:posOffset>-626353</wp:posOffset>
                    </wp:positionH>
                    <wp:positionV relativeFrom="paragraph">
                      <wp:posOffset>25886</wp:posOffset>
                    </wp:positionV>
                    <wp:extent cx="2880360" cy="1051560"/>
                    <wp:effectExtent l="25400" t="25400" r="27940" b="27940"/>
                    <wp:wrapSquare wrapText="bothSides"/>
                    <wp:docPr id="3" name="Εικόνα 2"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Εικόνα 2"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9E3F21">
                <w:rPr>
                  <w:rFonts w:cstheme="minorHAnsi"/>
                  <w:b/>
                  <w:bCs/>
                  <w:lang w:val="cy-GB"/>
                </w:rPr>
                <w:t>Postgraduate/Distance Learning assignment coversheet &amp; feedback form:</w:t>
              </w:r>
              <w:r w:rsidRPr="009E3F21">
                <w:rPr>
                  <w:rFonts w:cstheme="minorHAnsi"/>
                  <w:lang w:val="cy-GB"/>
                </w:rPr>
                <w:t xml:space="preserve"> </w:t>
              </w:r>
            </w:p>
            <w:p w14:paraId="07EB62E8" w14:textId="77777777" w:rsidR="00550255" w:rsidRPr="009E3F21" w:rsidRDefault="00550255" w:rsidP="00550255">
              <w:pPr>
                <w:pStyle w:val="Heading3"/>
                <w:rPr>
                  <w:rFonts w:asciiTheme="minorHAnsi" w:hAnsiTheme="minorHAnsi" w:cstheme="minorHAnsi"/>
                </w:rPr>
              </w:pPr>
            </w:p>
            <w:p w14:paraId="6C3E168D" w14:textId="77777777" w:rsidR="00550255" w:rsidRPr="009E3F21" w:rsidRDefault="00550255" w:rsidP="00550255">
              <w:pPr>
                <w:pStyle w:val="Heading3"/>
                <w:rPr>
                  <w:rFonts w:asciiTheme="minorHAnsi" w:hAnsiTheme="minorHAnsi" w:cstheme="minorHAnsi"/>
                </w:rPr>
              </w:pPr>
            </w:p>
            <w:p w14:paraId="24F408E0" w14:textId="77777777" w:rsidR="00550255" w:rsidRPr="009E3F21" w:rsidRDefault="00550255" w:rsidP="00550255">
              <w:pPr>
                <w:pStyle w:val="Heading3"/>
                <w:rPr>
                  <w:rFonts w:asciiTheme="minorHAnsi" w:hAnsiTheme="minorHAnsi" w:cstheme="minorHAnsi"/>
                </w:rPr>
              </w:pPr>
            </w:p>
            <w:tbl>
              <w:tblPr>
                <w:tblW w:w="1077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75"/>
                <w:gridCol w:w="411"/>
                <w:gridCol w:w="423"/>
                <w:gridCol w:w="1557"/>
                <w:gridCol w:w="286"/>
                <w:gridCol w:w="2722"/>
              </w:tblGrid>
              <w:tr w:rsidR="00550255" w:rsidRPr="009E3F21" w14:paraId="7F42F11B" w14:textId="77777777" w:rsidTr="004D3CDB">
                <w:trPr>
                  <w:trHeight w:val="369"/>
                </w:trPr>
                <w:tc>
                  <w:tcPr>
                    <w:tcW w:w="10774" w:type="dxa"/>
                    <w:gridSpan w:val="6"/>
                  </w:tcPr>
                  <w:p w14:paraId="41053159"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b/>
                        <w:bCs/>
                        <w:i/>
                        <w:sz w:val="24"/>
                        <w:szCs w:val="24"/>
                      </w:rPr>
                    </w:pPr>
                    <w:r w:rsidRPr="009E3F21">
                      <w:rPr>
                        <w:rFonts w:asciiTheme="minorHAnsi" w:hAnsiTheme="minorHAnsi" w:cstheme="minorHAnsi"/>
                        <w:b/>
                        <w:bCs/>
                        <w:i/>
                        <w:sz w:val="24"/>
                        <w:szCs w:val="24"/>
                      </w:rPr>
                      <w:t>For completion by student:</w:t>
                    </w:r>
                  </w:p>
                </w:tc>
              </w:tr>
              <w:tr w:rsidR="00550255" w:rsidRPr="009E3F21" w14:paraId="508EFCAF" w14:textId="77777777" w:rsidTr="004D3CDB">
                <w:trPr>
                  <w:trHeight w:val="718"/>
                </w:trPr>
                <w:tc>
                  <w:tcPr>
                    <w:tcW w:w="10774" w:type="dxa"/>
                    <w:gridSpan w:val="6"/>
                  </w:tcPr>
                  <w:p w14:paraId="4628877A"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Student Name: Syed Waqas Ahmed</w:t>
                    </w:r>
                  </w:p>
                  <w:p w14:paraId="1BE2381A"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Student </w:t>
                    </w:r>
                    <w:r w:rsidRPr="009E3F21">
                      <w:rPr>
                        <w:rFonts w:asciiTheme="minorHAnsi" w:hAnsiTheme="minorHAnsi" w:cstheme="minorHAnsi"/>
                        <w:b/>
                        <w:bCs/>
                        <w:i/>
                        <w:sz w:val="24"/>
                        <w:szCs w:val="24"/>
                        <w:u w:val="single"/>
                      </w:rPr>
                      <w:t>University</w:t>
                    </w:r>
                    <w:r w:rsidRPr="009E3F21">
                      <w:rPr>
                        <w:rFonts w:asciiTheme="minorHAnsi" w:hAnsiTheme="minorHAnsi" w:cstheme="minorHAnsi"/>
                        <w:i/>
                        <w:sz w:val="24"/>
                        <w:szCs w:val="24"/>
                        <w:u w:val="single"/>
                      </w:rPr>
                      <w:t xml:space="preserve"> </w:t>
                    </w:r>
                    <w:r w:rsidRPr="009E3F21">
                      <w:rPr>
                        <w:rFonts w:asciiTheme="minorHAnsi" w:hAnsiTheme="minorHAnsi" w:cstheme="minorHAnsi"/>
                        <w:i/>
                        <w:sz w:val="24"/>
                        <w:szCs w:val="24"/>
                      </w:rPr>
                      <w:t xml:space="preserve">Email: </w:t>
                    </w:r>
                    <w:hyperlink r:id="rId9" w:history="1">
                      <w:r w:rsidRPr="009E3F21">
                        <w:rPr>
                          <w:rStyle w:val="Hyperlink"/>
                          <w:rFonts w:asciiTheme="minorHAnsi" w:hAnsiTheme="minorHAnsi" w:cstheme="minorHAnsi"/>
                          <w:i/>
                          <w:sz w:val="24"/>
                          <w:szCs w:val="24"/>
                        </w:rPr>
                        <w:t>1903985@student.uwtsd.ac.uk</w:t>
                      </w:r>
                    </w:hyperlink>
                  </w:p>
                </w:tc>
              </w:tr>
              <w:tr w:rsidR="00550255" w:rsidRPr="009E3F21" w14:paraId="63DE278A" w14:textId="77777777" w:rsidTr="004D3CDB">
                <w:trPr>
                  <w:trHeight w:val="540"/>
                </w:trPr>
                <w:tc>
                  <w:tcPr>
                    <w:tcW w:w="5786" w:type="dxa"/>
                    <w:gridSpan w:val="2"/>
                  </w:tcPr>
                  <w:p w14:paraId="1880AB1B"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Module code: </w:t>
                    </w:r>
                    <w:r w:rsidRPr="002D6A19">
                      <w:rPr>
                        <w:rFonts w:asciiTheme="minorHAnsi" w:hAnsiTheme="minorHAnsi" w:cstheme="minorHAnsi"/>
                        <w:i/>
                        <w:sz w:val="24"/>
                        <w:szCs w:val="24"/>
                      </w:rPr>
                      <w:t>LCDB7001</w:t>
                    </w:r>
                  </w:p>
                  <w:p w14:paraId="1B30E302"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Module title: </w:t>
                    </w:r>
                    <w:r w:rsidRPr="002D6A19">
                      <w:rPr>
                        <w:rFonts w:asciiTheme="minorHAnsi" w:hAnsiTheme="minorHAnsi" w:cstheme="minorHAnsi"/>
                        <w:i/>
                        <w:sz w:val="24"/>
                        <w:szCs w:val="24"/>
                      </w:rPr>
                      <w:t>Entrepreneurial Perspectives</w:t>
                    </w:r>
                  </w:p>
                </w:tc>
                <w:tc>
                  <w:tcPr>
                    <w:tcW w:w="2266" w:type="dxa"/>
                    <w:gridSpan w:val="3"/>
                  </w:tcPr>
                  <w:p w14:paraId="3D81800B"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Student ID number:</w:t>
                    </w:r>
                  </w:p>
                  <w:p w14:paraId="2C1A084E"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1903985</w:t>
                    </w:r>
                  </w:p>
                </w:tc>
                <w:tc>
                  <w:tcPr>
                    <w:tcW w:w="2722" w:type="dxa"/>
                  </w:tcPr>
                  <w:p w14:paraId="7DBD57CC"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Educational support needs:</w:t>
                    </w:r>
                    <w:r>
                      <w:rPr>
                        <w:rFonts w:asciiTheme="minorHAnsi" w:hAnsiTheme="minorHAnsi" w:cstheme="minorHAnsi"/>
                        <w:i/>
                        <w:sz w:val="24"/>
                        <w:szCs w:val="24"/>
                      </w:rPr>
                      <w:t xml:space="preserve"> </w:t>
                    </w:r>
                    <w:r w:rsidRPr="009E3F21">
                      <w:rPr>
                        <w:rFonts w:asciiTheme="minorHAnsi" w:hAnsiTheme="minorHAnsi" w:cstheme="minorHAnsi"/>
                        <w:i/>
                        <w:sz w:val="24"/>
                        <w:szCs w:val="24"/>
                      </w:rPr>
                      <w:t>No</w:t>
                    </w:r>
                  </w:p>
                </w:tc>
              </w:tr>
              <w:tr w:rsidR="00550255" w:rsidRPr="009E3F21" w14:paraId="672A5613" w14:textId="77777777" w:rsidTr="004D3CDB">
                <w:trPr>
                  <w:trHeight w:val="688"/>
                </w:trPr>
                <w:tc>
                  <w:tcPr>
                    <w:tcW w:w="10774" w:type="dxa"/>
                    <w:gridSpan w:val="6"/>
                  </w:tcPr>
                  <w:p w14:paraId="5C9FD1D7" w14:textId="3D117B34" w:rsidR="00550255"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Assignment title: </w:t>
                    </w:r>
                    <w:r w:rsidR="00EC136C">
                      <w:rPr>
                        <w:rFonts w:asciiTheme="minorHAnsi" w:hAnsiTheme="minorHAnsi" w:cstheme="minorHAnsi"/>
                        <w:i/>
                        <w:sz w:val="24"/>
                        <w:szCs w:val="24"/>
                      </w:rPr>
                      <w:t>Article Review</w:t>
                    </w:r>
                    <w:r w:rsidRPr="00C71CBB">
                      <w:rPr>
                        <w:rFonts w:asciiTheme="minorHAnsi" w:hAnsiTheme="minorHAnsi" w:cstheme="minorHAnsi"/>
                        <w:i/>
                        <w:sz w:val="24"/>
                        <w:szCs w:val="24"/>
                      </w:rPr>
                      <w:t xml:space="preserve"> </w:t>
                    </w:r>
                  </w:p>
                  <w:p w14:paraId="7A4216D8" w14:textId="509DFC94"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Assignment due date: </w:t>
                    </w:r>
                    <w:r w:rsidR="00EC136C">
                      <w:rPr>
                        <w:rFonts w:asciiTheme="minorHAnsi" w:hAnsiTheme="minorHAnsi" w:cstheme="minorHAnsi"/>
                        <w:i/>
                        <w:sz w:val="24"/>
                        <w:szCs w:val="24"/>
                      </w:rPr>
                      <w:t>11</w:t>
                    </w:r>
                    <w:r w:rsidRPr="002D6A19">
                      <w:rPr>
                        <w:rFonts w:asciiTheme="minorHAnsi" w:hAnsiTheme="minorHAnsi" w:cstheme="minorHAnsi"/>
                        <w:i/>
                        <w:sz w:val="24"/>
                        <w:szCs w:val="24"/>
                      </w:rPr>
                      <w:t>-May-20</w:t>
                    </w:r>
                  </w:p>
                  <w:p w14:paraId="54735254" w14:textId="77777777" w:rsidR="00550255" w:rsidRPr="009E3F21" w:rsidRDefault="00550255" w:rsidP="004D3CDB">
                    <w:pPr>
                      <w:jc w:val="both"/>
                      <w:rPr>
                        <w:rFonts w:cstheme="minorHAnsi"/>
                        <w:i/>
                      </w:rPr>
                    </w:pPr>
                    <w:r w:rsidRPr="009E3F21">
                      <w:rPr>
                        <w:rFonts w:cstheme="minorHAnsi"/>
                        <w:i/>
                      </w:rPr>
                      <w:t xml:space="preserve">Lecturer: </w:t>
                    </w:r>
                    <w:r w:rsidRPr="002D6A19">
                      <w:rPr>
                        <w:rFonts w:cstheme="minorHAnsi"/>
                        <w:i/>
                      </w:rPr>
                      <w:t>Gladius David Kulothungan</w:t>
                    </w:r>
                  </w:p>
                </w:tc>
              </w:tr>
              <w:tr w:rsidR="00550255" w:rsidRPr="009E3F21" w14:paraId="78E46266" w14:textId="77777777" w:rsidTr="004D3CDB">
                <w:trPr>
                  <w:trHeight w:val="401"/>
                </w:trPr>
                <w:tc>
                  <w:tcPr>
                    <w:tcW w:w="5375" w:type="dxa"/>
                    <w:tcBorders>
                      <w:bottom w:val="single" w:sz="4" w:space="0" w:color="000000"/>
                    </w:tcBorders>
                  </w:tcPr>
                  <w:p w14:paraId="5E3516E1" w14:textId="28B382D9"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Assignment Number: 0</w:t>
                    </w:r>
                    <w:r>
                      <w:rPr>
                        <w:rFonts w:asciiTheme="minorHAnsi" w:hAnsiTheme="minorHAnsi" w:cstheme="minorHAnsi"/>
                        <w:i/>
                        <w:sz w:val="24"/>
                        <w:szCs w:val="24"/>
                      </w:rPr>
                      <w:t>2</w:t>
                    </w:r>
                  </w:p>
                </w:tc>
                <w:tc>
                  <w:tcPr>
                    <w:tcW w:w="5399" w:type="dxa"/>
                    <w:gridSpan w:val="5"/>
                    <w:tcBorders>
                      <w:bottom w:val="single" w:sz="4" w:space="0" w:color="000000"/>
                    </w:tcBorders>
                  </w:tcPr>
                  <w:p w14:paraId="35BB98DF" w14:textId="449C0790" w:rsidR="00550255" w:rsidRPr="009E3F21" w:rsidRDefault="00550255" w:rsidP="004D3CDB">
                    <w:pPr>
                      <w:pStyle w:val="NormalWeb"/>
                      <w:spacing w:before="0" w:beforeAutospacing="0" w:after="0" w:afterAutospacing="0"/>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Word count: </w:t>
                    </w:r>
                    <w:r w:rsidR="00417B3F">
                      <w:rPr>
                        <w:rFonts w:asciiTheme="minorHAnsi" w:hAnsiTheme="minorHAnsi" w:cstheme="minorHAnsi"/>
                        <w:i/>
                        <w:sz w:val="24"/>
                        <w:szCs w:val="24"/>
                      </w:rPr>
                      <w:t>116</w:t>
                    </w:r>
                    <w:r w:rsidR="00975CDE">
                      <w:rPr>
                        <w:rFonts w:asciiTheme="minorHAnsi" w:hAnsiTheme="minorHAnsi" w:cstheme="minorHAnsi"/>
                        <w:i/>
                        <w:sz w:val="24"/>
                        <w:szCs w:val="24"/>
                      </w:rPr>
                      <w:t>4</w:t>
                    </w:r>
                  </w:p>
                </w:tc>
              </w:tr>
              <w:tr w:rsidR="00550255" w:rsidRPr="009E3F21" w14:paraId="03DA432F" w14:textId="77777777" w:rsidTr="004D3CDB">
                <w:trPr>
                  <w:trHeight w:val="978"/>
                </w:trPr>
                <w:tc>
                  <w:tcPr>
                    <w:tcW w:w="10774" w:type="dxa"/>
                    <w:gridSpan w:val="6"/>
                    <w:shd w:val="clear" w:color="auto" w:fill="D9D9D9"/>
                  </w:tcPr>
                  <w:p w14:paraId="6C9FD684"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sz w:val="24"/>
                        <w:szCs w:val="24"/>
                      </w:rPr>
                    </w:pPr>
                    <w:r w:rsidRPr="009E3F21">
                      <w:rPr>
                        <w:rFonts w:asciiTheme="minorHAnsi" w:hAnsiTheme="minorHAnsi" w:cstheme="minorHAnsi"/>
                        <w:sz w:val="24"/>
                        <w:szCs w:val="24"/>
                      </w:rPr>
                      <w:t>I confirm that this is my original work and that I have adhered to the University policy on plagiarism.</w:t>
                    </w:r>
                  </w:p>
                  <w:p w14:paraId="4AF582B5"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sz w:val="24"/>
                        <w:szCs w:val="24"/>
                      </w:rPr>
                    </w:pPr>
                  </w:p>
                  <w:p w14:paraId="47A4443A" w14:textId="77777777" w:rsidR="00550255" w:rsidRPr="009E3F21" w:rsidRDefault="00550255" w:rsidP="004D3CDB">
                    <w:pPr>
                      <w:pStyle w:val="NormalWeb"/>
                      <w:spacing w:before="0" w:beforeAutospacing="0" w:after="0" w:afterAutospacing="0"/>
                      <w:ind w:right="34"/>
                      <w:jc w:val="both"/>
                      <w:rPr>
                        <w:rFonts w:asciiTheme="minorHAnsi" w:hAnsiTheme="minorHAnsi" w:cstheme="minorHAnsi"/>
                        <w:sz w:val="24"/>
                        <w:szCs w:val="24"/>
                      </w:rPr>
                    </w:pPr>
                    <w:r w:rsidRPr="009E3F21">
                      <w:rPr>
                        <w:rFonts w:asciiTheme="minorHAnsi" w:hAnsiTheme="minorHAnsi" w:cstheme="minorHAnsi"/>
                        <w:sz w:val="24"/>
                        <w:szCs w:val="24"/>
                      </w:rPr>
                      <w:t>Signed: Syed Waqas Ahmed</w:t>
                    </w:r>
                  </w:p>
                </w:tc>
              </w:tr>
              <w:tr w:rsidR="00550255" w:rsidRPr="009E3F21" w14:paraId="07268A96" w14:textId="77777777" w:rsidTr="004D3CDB">
                <w:trPr>
                  <w:trHeight w:val="3972"/>
                </w:trPr>
                <w:tc>
                  <w:tcPr>
                    <w:tcW w:w="10774" w:type="dxa"/>
                    <w:gridSpan w:val="6"/>
                  </w:tcPr>
                  <w:p w14:paraId="67501AF1" w14:textId="77777777" w:rsidR="00550255" w:rsidRPr="009E3F21" w:rsidRDefault="00550255" w:rsidP="004D3CDB">
                    <w:pPr>
                      <w:pStyle w:val="NormalWeb"/>
                      <w:spacing w:before="0" w:beforeAutospacing="0" w:after="0" w:afterAutospacing="0"/>
                      <w:jc w:val="both"/>
                      <w:rPr>
                        <w:rFonts w:asciiTheme="minorHAnsi" w:hAnsiTheme="minorHAnsi" w:cstheme="minorHAnsi"/>
                        <w:i/>
                        <w:sz w:val="24"/>
                        <w:szCs w:val="24"/>
                      </w:rPr>
                    </w:pPr>
                    <w:r w:rsidRPr="009E3F21">
                      <w:rPr>
                        <w:rFonts w:asciiTheme="minorHAnsi" w:hAnsiTheme="minorHAnsi" w:cstheme="minorHAnsi"/>
                        <w:b/>
                        <w:i/>
                        <w:sz w:val="24"/>
                        <w:szCs w:val="24"/>
                      </w:rPr>
                      <w:t>For completion by marker 1</w:t>
                    </w:r>
                    <w:r w:rsidRPr="009E3F21">
                      <w:rPr>
                        <w:rFonts w:asciiTheme="minorHAnsi" w:hAnsiTheme="minorHAnsi" w:cstheme="minorHAnsi"/>
                        <w:i/>
                        <w:sz w:val="24"/>
                        <w:szCs w:val="24"/>
                      </w:rPr>
                      <w:t xml:space="preserve"> :</w:t>
                    </w:r>
                  </w:p>
                </w:tc>
              </w:tr>
              <w:tr w:rsidR="00550255" w:rsidRPr="009E3F21" w14:paraId="3EBE3461" w14:textId="77777777" w:rsidTr="004D3CDB">
                <w:trPr>
                  <w:trHeight w:val="492"/>
                </w:trPr>
                <w:tc>
                  <w:tcPr>
                    <w:tcW w:w="7766" w:type="dxa"/>
                    <w:gridSpan w:val="4"/>
                  </w:tcPr>
                  <w:p w14:paraId="6C9F59B5" w14:textId="77777777" w:rsidR="00550255" w:rsidRPr="009E3F21" w:rsidRDefault="00550255" w:rsidP="004D3CDB">
                    <w:pPr>
                      <w:pStyle w:val="NormalWeb"/>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Marker’s signature: </w:t>
                    </w:r>
                  </w:p>
                </w:tc>
                <w:tc>
                  <w:tcPr>
                    <w:tcW w:w="3008" w:type="dxa"/>
                    <w:gridSpan w:val="2"/>
                  </w:tcPr>
                  <w:p w14:paraId="38415DF4" w14:textId="77777777" w:rsidR="00550255" w:rsidRPr="009E3F21" w:rsidRDefault="00550255" w:rsidP="004D3CDB">
                    <w:pPr>
                      <w:pStyle w:val="NormalWeb"/>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Date: </w:t>
                    </w:r>
                  </w:p>
                </w:tc>
              </w:tr>
              <w:tr w:rsidR="00550255" w:rsidRPr="009E3F21" w14:paraId="003EBE24" w14:textId="77777777" w:rsidTr="004D3CDB">
                <w:tc>
                  <w:tcPr>
                    <w:tcW w:w="10774" w:type="dxa"/>
                    <w:gridSpan w:val="6"/>
                  </w:tcPr>
                  <w:p w14:paraId="21EC45CE" w14:textId="77777777" w:rsidR="00550255" w:rsidRPr="009E3F21" w:rsidRDefault="00550255" w:rsidP="004D3CDB">
                    <w:pPr>
                      <w:pStyle w:val="NormalWeb"/>
                      <w:spacing w:before="0" w:beforeAutospacing="0" w:after="0" w:afterAutospacing="0"/>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Provisional mark:  </w:t>
                    </w:r>
                    <w:r w:rsidRPr="009E3F21">
                      <w:rPr>
                        <w:rFonts w:asciiTheme="minorHAnsi" w:hAnsiTheme="minorHAnsi" w:cstheme="minorHAnsi"/>
                        <w:b/>
                        <w:i/>
                        <w:sz w:val="24"/>
                        <w:szCs w:val="24"/>
                      </w:rPr>
                      <w:t>NB.</w:t>
                    </w:r>
                    <w:r w:rsidRPr="009E3F21">
                      <w:rPr>
                        <w:rFonts w:asciiTheme="minorHAnsi" w:hAnsiTheme="minorHAnsi" w:cstheme="minorHAnsi"/>
                        <w:i/>
                        <w:sz w:val="24"/>
                        <w:szCs w:val="24"/>
                      </w:rPr>
                      <w:t xml:space="preserve">  All marks are provisional until confirmed by the final examination board. </w:t>
                    </w:r>
                  </w:p>
                </w:tc>
              </w:tr>
              <w:tr w:rsidR="00550255" w:rsidRPr="009E3F21" w14:paraId="3EA52321" w14:textId="77777777" w:rsidTr="004D3CDB">
                <w:tc>
                  <w:tcPr>
                    <w:tcW w:w="10774" w:type="dxa"/>
                    <w:gridSpan w:val="6"/>
                  </w:tcPr>
                  <w:p w14:paraId="02111771" w14:textId="77777777" w:rsidR="00550255" w:rsidRPr="009E3F21" w:rsidRDefault="00550255" w:rsidP="004D3CDB">
                    <w:pPr>
                      <w:pStyle w:val="NormalWeb"/>
                      <w:spacing w:before="0" w:beforeAutospacing="0" w:after="0" w:afterAutospacing="0"/>
                      <w:ind w:right="-334"/>
                      <w:jc w:val="both"/>
                      <w:rPr>
                        <w:rFonts w:asciiTheme="minorHAnsi" w:hAnsiTheme="minorHAnsi" w:cstheme="minorHAnsi"/>
                        <w:bCs/>
                        <w:sz w:val="24"/>
                        <w:szCs w:val="24"/>
                      </w:rPr>
                    </w:pPr>
                    <w:r w:rsidRPr="009E3F21">
                      <w:rPr>
                        <w:rFonts w:asciiTheme="minorHAnsi" w:hAnsiTheme="minorHAnsi" w:cstheme="minorHAnsi"/>
                        <w:bCs/>
                        <w:i/>
                        <w:sz w:val="24"/>
                        <w:szCs w:val="24"/>
                      </w:rPr>
                      <w:t>For completion by marker 2</w:t>
                    </w:r>
                    <w:r w:rsidRPr="009E3F21">
                      <w:rPr>
                        <w:rFonts w:asciiTheme="minorHAnsi" w:hAnsiTheme="minorHAnsi" w:cstheme="minorHAnsi"/>
                        <w:bCs/>
                        <w:sz w:val="24"/>
                        <w:szCs w:val="24"/>
                      </w:rPr>
                      <w:t xml:space="preserve">: </w:t>
                    </w:r>
                  </w:p>
                  <w:p w14:paraId="64BCEB8B" w14:textId="77777777" w:rsidR="00550255" w:rsidRPr="009E3F21" w:rsidRDefault="00550255" w:rsidP="004D3CDB">
                    <w:pPr>
                      <w:pStyle w:val="NormalWeb"/>
                      <w:spacing w:before="0" w:beforeAutospacing="0" w:after="0" w:afterAutospacing="0"/>
                      <w:ind w:right="-334"/>
                      <w:jc w:val="both"/>
                      <w:rPr>
                        <w:rFonts w:asciiTheme="minorHAnsi" w:hAnsiTheme="minorHAnsi" w:cstheme="minorHAnsi"/>
                        <w:bCs/>
                        <w:sz w:val="24"/>
                        <w:szCs w:val="24"/>
                      </w:rPr>
                    </w:pPr>
                  </w:p>
                </w:tc>
              </w:tr>
              <w:tr w:rsidR="00550255" w:rsidRPr="009E3F21" w14:paraId="0F3DEB1F" w14:textId="77777777" w:rsidTr="004D3CDB">
                <w:trPr>
                  <w:trHeight w:val="720"/>
                </w:trPr>
                <w:tc>
                  <w:tcPr>
                    <w:tcW w:w="6209" w:type="dxa"/>
                    <w:gridSpan w:val="3"/>
                  </w:tcPr>
                  <w:p w14:paraId="60417543" w14:textId="77777777" w:rsidR="00550255" w:rsidRPr="009E3F21" w:rsidRDefault="00550255" w:rsidP="004D3CDB">
                    <w:pPr>
                      <w:pStyle w:val="NormalWeb"/>
                      <w:spacing w:before="0" w:beforeAutospacing="0" w:after="0" w:afterAutospacing="0"/>
                      <w:ind w:right="-334"/>
                      <w:jc w:val="both"/>
                      <w:rPr>
                        <w:rFonts w:asciiTheme="minorHAnsi" w:hAnsiTheme="minorHAnsi" w:cstheme="minorHAnsi"/>
                        <w:bCs/>
                        <w:sz w:val="24"/>
                        <w:szCs w:val="24"/>
                      </w:rPr>
                    </w:pPr>
                    <w:r w:rsidRPr="009E3F21">
                      <w:rPr>
                        <w:rFonts w:asciiTheme="minorHAnsi" w:hAnsiTheme="minorHAnsi" w:cstheme="minorHAnsi"/>
                        <w:bCs/>
                        <w:sz w:val="24"/>
                        <w:szCs w:val="24"/>
                      </w:rPr>
                      <w:t xml:space="preserve">Marker’s Signature: </w:t>
                    </w:r>
                  </w:p>
                </w:tc>
                <w:tc>
                  <w:tcPr>
                    <w:tcW w:w="4565" w:type="dxa"/>
                    <w:gridSpan w:val="3"/>
                  </w:tcPr>
                  <w:p w14:paraId="4A3C8818" w14:textId="77777777" w:rsidR="00550255" w:rsidRPr="009E3F21" w:rsidRDefault="00550255" w:rsidP="004D3CDB">
                    <w:pPr>
                      <w:pStyle w:val="NormalWeb"/>
                      <w:spacing w:before="0" w:beforeAutospacing="0" w:after="0" w:afterAutospacing="0"/>
                      <w:ind w:right="-334"/>
                      <w:jc w:val="both"/>
                      <w:rPr>
                        <w:rFonts w:asciiTheme="minorHAnsi" w:hAnsiTheme="minorHAnsi" w:cstheme="minorHAnsi"/>
                        <w:bCs/>
                        <w:sz w:val="24"/>
                        <w:szCs w:val="24"/>
                      </w:rPr>
                    </w:pPr>
                    <w:r w:rsidRPr="009E3F21">
                      <w:rPr>
                        <w:rFonts w:asciiTheme="minorHAnsi" w:hAnsiTheme="minorHAnsi" w:cstheme="minorHAnsi"/>
                        <w:bCs/>
                        <w:sz w:val="24"/>
                        <w:szCs w:val="24"/>
                      </w:rPr>
                      <w:t xml:space="preserve">Date: </w:t>
                    </w:r>
                  </w:p>
                </w:tc>
              </w:tr>
            </w:tbl>
            <w:p w14:paraId="5571B50A" w14:textId="77777777" w:rsidR="00550255" w:rsidRDefault="00A11E71" w:rsidP="00550255">
              <w:pPr>
                <w:jc w:val="both"/>
                <w:rPr>
                  <w:rFonts w:cstheme="minorHAnsi"/>
                </w:rPr>
              </w:pPr>
            </w:p>
          </w:sdtContent>
        </w:sdt>
        <w:p w14:paraId="62B8B883" w14:textId="063B23FE" w:rsidR="00550255" w:rsidRDefault="00550255">
          <w:pPr>
            <w:pStyle w:val="NoSpacing"/>
          </w:pPr>
        </w:p>
        <w:p w14:paraId="6BC599DF" w14:textId="66ACBF70" w:rsidR="00550255" w:rsidRDefault="00550255" w:rsidP="00F35C16">
          <w:r>
            <w:br w:type="page"/>
          </w:r>
        </w:p>
      </w:sdtContent>
    </w:sdt>
    <w:p w14:paraId="05D0298C" w14:textId="15D9FC32" w:rsidR="00DD7633" w:rsidRPr="00F35C16" w:rsidRDefault="00EC136C" w:rsidP="0008793B">
      <w:pPr>
        <w:spacing w:line="480" w:lineRule="auto"/>
        <w:jc w:val="center"/>
      </w:pPr>
      <w:r w:rsidRPr="00EC136C">
        <w:rPr>
          <w:b/>
          <w:bCs/>
          <w:sz w:val="32"/>
          <w:szCs w:val="32"/>
        </w:rPr>
        <w:lastRenderedPageBreak/>
        <w:t>Article Review: “I can do that alone…or not? How idea generators juggle between the pros and cons of teamwork”</w:t>
      </w:r>
    </w:p>
    <w:p w14:paraId="0760B418" w14:textId="77777777" w:rsidR="003132C1" w:rsidRDefault="003132C1" w:rsidP="00A65304">
      <w:pPr>
        <w:pStyle w:val="Heading2"/>
      </w:pPr>
    </w:p>
    <w:p w14:paraId="217A282B" w14:textId="50311E35" w:rsidR="00D47281" w:rsidRPr="0008793B" w:rsidRDefault="00D47281" w:rsidP="00A65304">
      <w:pPr>
        <w:pStyle w:val="Heading2"/>
      </w:pPr>
      <w:r w:rsidRPr="0008793B">
        <w:t>What kind of article is it?</w:t>
      </w:r>
    </w:p>
    <w:p w14:paraId="1DC2B268" w14:textId="4A51681A" w:rsidR="00D47281" w:rsidRDefault="00276129" w:rsidP="0008793B">
      <w:pPr>
        <w:spacing w:line="480" w:lineRule="auto"/>
        <w:jc w:val="both"/>
      </w:pPr>
      <w:r>
        <w:t>Th</w:t>
      </w:r>
      <w:r w:rsidR="00987A1B">
        <w:t>e</w:t>
      </w:r>
      <w:r w:rsidR="007C4B3A">
        <w:t xml:space="preserve"> </w:t>
      </w:r>
      <w:r w:rsidR="00987A1B">
        <w:t xml:space="preserve">reviewed article </w:t>
      </w:r>
      <w:r>
        <w:t xml:space="preserve">is </w:t>
      </w:r>
      <w:r w:rsidR="00E87916">
        <w:t>an</w:t>
      </w:r>
      <w:r>
        <w:t xml:space="preserve"> empirical study as the knowledge</w:t>
      </w:r>
      <w:r w:rsidR="007C33EA">
        <w:t xml:space="preserve"> </w:t>
      </w:r>
      <w:r w:rsidR="007C4B3A">
        <w:t xml:space="preserve">generated </w:t>
      </w:r>
      <w:r>
        <w:t xml:space="preserve">on teamwork and </w:t>
      </w:r>
      <w:r w:rsidR="00BA0A85">
        <w:t>innovation</w:t>
      </w:r>
      <w:r w:rsidR="009E66C0">
        <w:t xml:space="preserve"> are </w:t>
      </w:r>
      <w:r w:rsidR="00A73CE0">
        <w:t>verifiable</w:t>
      </w:r>
      <w:r w:rsidR="007E525F">
        <w:t xml:space="preserve"> </w:t>
      </w:r>
      <w:r w:rsidR="009E66C0">
        <w:t>and</w:t>
      </w:r>
      <w:r>
        <w:t xml:space="preserve"> is derived from </w:t>
      </w:r>
      <w:r w:rsidR="007E525F">
        <w:t>measurable</w:t>
      </w:r>
      <w:r w:rsidR="009E66C0">
        <w:t xml:space="preserve"> </w:t>
      </w:r>
      <w:r w:rsidR="007E525F">
        <w:t xml:space="preserve">data by </w:t>
      </w:r>
      <w:r w:rsidR="000C35F4">
        <w:t>employing</w:t>
      </w:r>
      <w:r w:rsidR="007E525F">
        <w:t xml:space="preserve"> descriptive and inferential statistical methods</w:t>
      </w:r>
      <w:r w:rsidR="007C4B3A">
        <w:t>.</w:t>
      </w:r>
      <w:r w:rsidR="006D69EE">
        <w:t xml:space="preserve"> </w:t>
      </w:r>
      <w:r w:rsidR="007C4B3A">
        <w:t>I</w:t>
      </w:r>
      <w:r w:rsidR="006D69EE">
        <w:t>ts ontological stance is objectivity.</w:t>
      </w:r>
      <w:r w:rsidR="00635D59">
        <w:t xml:space="preserve"> </w:t>
      </w:r>
      <w:r w:rsidR="007C4B3A">
        <w:t>The numerical data utilised in th</w:t>
      </w:r>
      <w:r w:rsidR="00632F57">
        <w:t>is</w:t>
      </w:r>
      <w:r w:rsidR="007C4B3A">
        <w:t xml:space="preserve"> study is from </w:t>
      </w:r>
      <w:r w:rsidR="00735BEF">
        <w:t xml:space="preserve">post event and </w:t>
      </w:r>
      <w:r w:rsidR="007C4B3A">
        <w:t>pre-worked source</w:t>
      </w:r>
      <w:r w:rsidR="00D77175">
        <w:t>,</w:t>
      </w:r>
      <w:r w:rsidR="007C4B3A">
        <w:t xml:space="preserve"> and the researcher has no control over the participants, therefore we can clearly </w:t>
      </w:r>
      <w:r w:rsidR="00823DFC">
        <w:t>categorise</w:t>
      </w:r>
      <w:r w:rsidR="007C4B3A">
        <w:t xml:space="preserve"> it as secondary data. </w:t>
      </w:r>
      <w:r w:rsidR="006D69EE">
        <w:t>Since data is</w:t>
      </w:r>
      <w:r>
        <w:t xml:space="preserve"> gathered from a secondary source i.e. archival record of “En</w:t>
      </w:r>
      <w:r w:rsidR="003E4C0D">
        <w:t>c</w:t>
      </w:r>
      <w:r>
        <w:t>o”</w:t>
      </w:r>
      <w:r w:rsidR="006D69EE">
        <w:t xml:space="preserve">, </w:t>
      </w:r>
      <w:r w:rsidR="007E525F">
        <w:t xml:space="preserve">and sampling is done randomly </w:t>
      </w:r>
      <w:r w:rsidR="006D69EE">
        <w:t xml:space="preserve">therefore </w:t>
      </w:r>
      <w:r w:rsidR="006D69EE">
        <w:rPr>
          <w:rFonts w:eastAsia="Times New Roman" w:cstheme="minorHAnsi"/>
          <w:color w:val="000000" w:themeColor="text1"/>
          <w:lang w:eastAsia="en-GB"/>
        </w:rPr>
        <w:t>methodological choice</w:t>
      </w:r>
      <w:r w:rsidR="006D69EE" w:rsidRPr="006654E4">
        <w:rPr>
          <w:rFonts w:eastAsia="Times New Roman" w:cstheme="minorHAnsi"/>
          <w:color w:val="000000" w:themeColor="text1"/>
          <w:lang w:eastAsia="en-GB"/>
        </w:rPr>
        <w:t xml:space="preserve"> followed </w:t>
      </w:r>
      <w:r w:rsidR="006D69EE">
        <w:rPr>
          <w:rFonts w:eastAsia="Times New Roman" w:cstheme="minorHAnsi"/>
          <w:color w:val="000000" w:themeColor="text1"/>
          <w:lang w:eastAsia="en-GB"/>
        </w:rPr>
        <w:t xml:space="preserve">by the researchers is </w:t>
      </w:r>
      <w:r w:rsidR="006D69EE" w:rsidRPr="006654E4">
        <w:rPr>
          <w:rFonts w:eastAsia="Times New Roman" w:cstheme="minorHAnsi"/>
          <w:color w:val="000000" w:themeColor="text1"/>
          <w:lang w:eastAsia="en-GB"/>
        </w:rPr>
        <w:t>quantitative</w:t>
      </w:r>
      <w:r>
        <w:t xml:space="preserve">. </w:t>
      </w:r>
      <w:r w:rsidR="0075622F">
        <w:t>Moreover, the data is analysed through regression analysis. Thus, we can classify this study as e</w:t>
      </w:r>
      <w:r w:rsidR="00CD34E9">
        <w:t>mpirical.</w:t>
      </w:r>
    </w:p>
    <w:p w14:paraId="2F301EAB" w14:textId="77777777" w:rsidR="00735BEF" w:rsidRDefault="00735BEF" w:rsidP="0008793B">
      <w:pPr>
        <w:spacing w:line="480" w:lineRule="auto"/>
        <w:jc w:val="both"/>
      </w:pPr>
    </w:p>
    <w:p w14:paraId="5142F3B5" w14:textId="77777777" w:rsidR="00D47281" w:rsidRPr="0008793B" w:rsidRDefault="00D47281" w:rsidP="00A65304">
      <w:pPr>
        <w:pStyle w:val="Heading2"/>
      </w:pPr>
      <w:r w:rsidRPr="0008793B">
        <w:t>What is the main area under discussion?</w:t>
      </w:r>
    </w:p>
    <w:p w14:paraId="1C723242" w14:textId="2CF9997E" w:rsidR="00DB7293" w:rsidRDefault="00D47281" w:rsidP="0008793B">
      <w:pPr>
        <w:spacing w:line="480" w:lineRule="auto"/>
        <w:jc w:val="both"/>
      </w:pPr>
      <w:r>
        <w:t xml:space="preserve">The </w:t>
      </w:r>
      <w:r w:rsidR="006D6A6C">
        <w:t xml:space="preserve">paper focuses </w:t>
      </w:r>
      <w:r w:rsidR="00DD2676">
        <w:t>on</w:t>
      </w:r>
      <w:r w:rsidR="0026605A">
        <w:t xml:space="preserve"> a</w:t>
      </w:r>
      <w:r w:rsidR="00DD2676">
        <w:t xml:space="preserve"> critical area of</w:t>
      </w:r>
      <w:r w:rsidR="000E671B" w:rsidRPr="000E671B">
        <w:t xml:space="preserve"> </w:t>
      </w:r>
      <w:r w:rsidR="000E671B">
        <w:t>team</w:t>
      </w:r>
      <w:r w:rsidR="000E671B">
        <w:t xml:space="preserve"> and</w:t>
      </w:r>
      <w:r w:rsidR="00D06011">
        <w:t xml:space="preserve"> </w:t>
      </w:r>
      <w:r w:rsidR="000F4D72">
        <w:t xml:space="preserve">idea generation </w:t>
      </w:r>
      <w:r w:rsidR="00D06011">
        <w:t xml:space="preserve">for </w:t>
      </w:r>
      <w:r w:rsidR="00295E79">
        <w:t>innovation</w:t>
      </w:r>
      <w:r w:rsidR="0026605A">
        <w:t>,</w:t>
      </w:r>
      <w:r w:rsidR="00896644">
        <w:t xml:space="preserve"> which is significant for organisation </w:t>
      </w:r>
      <w:r w:rsidR="0026605A">
        <w:t>sustainability</w:t>
      </w:r>
      <w:r w:rsidR="00FD111F">
        <w:t>,</w:t>
      </w:r>
      <w:r w:rsidR="00BB4C97">
        <w:t xml:space="preserve"> and</w:t>
      </w:r>
      <w:r w:rsidR="004C4843">
        <w:t xml:space="preserve"> </w:t>
      </w:r>
      <w:r w:rsidR="00003EF3">
        <w:t>compare</w:t>
      </w:r>
      <w:r w:rsidR="00EF3E96">
        <w:t>s</w:t>
      </w:r>
      <w:r w:rsidR="00003EF3">
        <w:t xml:space="preserve"> individual idea generation with team idea generation</w:t>
      </w:r>
      <w:r w:rsidR="00FD111F">
        <w:t xml:space="preserve"> to find out better method for innovation</w:t>
      </w:r>
      <w:r w:rsidR="00003EF3">
        <w:t xml:space="preserve">. The study </w:t>
      </w:r>
      <w:r w:rsidR="00BC3570">
        <w:t xml:space="preserve">further </w:t>
      </w:r>
      <w:r w:rsidR="00003EF3">
        <w:t>identified</w:t>
      </w:r>
      <w:r w:rsidR="004C4843">
        <w:t xml:space="preserve"> the reasons compelling</w:t>
      </w:r>
      <w:r w:rsidR="00F9017B">
        <w:t xml:space="preserve"> these</w:t>
      </w:r>
      <w:r w:rsidR="004C4843">
        <w:t xml:space="preserve"> </w:t>
      </w:r>
      <w:r w:rsidR="006756A8">
        <w:t>innovators</w:t>
      </w:r>
      <w:r w:rsidR="004C4843">
        <w:t xml:space="preserve"> to prefer working individually over team</w:t>
      </w:r>
      <w:r w:rsidR="00C81318">
        <w:t>, despite knowing teamwork benefits</w:t>
      </w:r>
      <w:r w:rsidR="006D6A6C">
        <w:t xml:space="preserve">. </w:t>
      </w:r>
      <w:r w:rsidR="006B09C3">
        <w:t>To resolve this enigma, t</w:t>
      </w:r>
      <w:r w:rsidR="001D29C0">
        <w:t xml:space="preserve">he authors </w:t>
      </w:r>
      <w:r w:rsidR="006B09C3">
        <w:t xml:space="preserve">investigates </w:t>
      </w:r>
      <w:r w:rsidR="009F083D">
        <w:t xml:space="preserve">two </w:t>
      </w:r>
      <w:r w:rsidR="0000347F">
        <w:t>sub questions</w:t>
      </w:r>
      <w:r>
        <w:t>, which are a trade-off between availability of additional resources due to teamwork and increased coordination cost</w:t>
      </w:r>
      <w:r w:rsidR="006B2529">
        <w:t xml:space="preserve"> </w:t>
      </w:r>
      <w:r>
        <w:t>and sharing of risk and reward.</w:t>
      </w:r>
      <w:r w:rsidR="00EB5077">
        <w:t xml:space="preserve"> </w:t>
      </w:r>
      <w:r w:rsidR="001F578B">
        <w:t xml:space="preserve">Dependant </w:t>
      </w:r>
      <w:r w:rsidR="00CA092C">
        <w:t>v</w:t>
      </w:r>
      <w:r w:rsidR="00DB7293">
        <w:t>ariable</w:t>
      </w:r>
      <w:r w:rsidR="009C7A19">
        <w:t xml:space="preserve"> is </w:t>
      </w:r>
      <w:r w:rsidR="00863178">
        <w:t>team idea development whereas independent variables are radical ideas and prior team idea development</w:t>
      </w:r>
      <w:r w:rsidR="006B09C3">
        <w:t>.</w:t>
      </w:r>
      <w:r w:rsidR="00863178">
        <w:t xml:space="preserve"> </w:t>
      </w:r>
    </w:p>
    <w:p w14:paraId="19F6FBBC" w14:textId="77777777" w:rsidR="00E347D1" w:rsidRDefault="00E347D1" w:rsidP="0008793B">
      <w:pPr>
        <w:spacing w:line="480" w:lineRule="auto"/>
        <w:jc w:val="both"/>
      </w:pPr>
    </w:p>
    <w:p w14:paraId="65B76D1B" w14:textId="77777777" w:rsidR="00D47281" w:rsidRPr="0008793B" w:rsidRDefault="00D47281" w:rsidP="00A65304">
      <w:pPr>
        <w:pStyle w:val="Heading2"/>
      </w:pPr>
      <w:r w:rsidRPr="0008793B">
        <w:t>What are the main findings?</w:t>
      </w:r>
    </w:p>
    <w:p w14:paraId="44032047" w14:textId="1121CF07" w:rsidR="00993F08" w:rsidRDefault="0054352E" w:rsidP="0008793B">
      <w:pPr>
        <w:spacing w:line="480" w:lineRule="auto"/>
        <w:jc w:val="both"/>
      </w:pPr>
      <w:r>
        <w:t>The study revealed that</w:t>
      </w:r>
      <w:r w:rsidR="00D47281">
        <w:t xml:space="preserve"> the </w:t>
      </w:r>
      <w:r w:rsidR="000D21DE">
        <w:t>team i</w:t>
      </w:r>
      <w:r w:rsidR="00D54FD2">
        <w:t>nnovation</w:t>
      </w:r>
      <w:r w:rsidR="000D21DE">
        <w:t xml:space="preserve"> </w:t>
      </w:r>
      <w:r w:rsidR="00B933C7">
        <w:t>has</w:t>
      </w:r>
      <w:r w:rsidR="000D21DE">
        <w:t xml:space="preserve"> higher likelihood of success</w:t>
      </w:r>
      <w:r w:rsidR="00EB0623">
        <w:t>,</w:t>
      </w:r>
      <w:r w:rsidR="00C05376">
        <w:t xml:space="preserve"> </w:t>
      </w:r>
      <w:r w:rsidR="00037CC9">
        <w:t>in comparison</w:t>
      </w:r>
      <w:r w:rsidR="00A860BD">
        <w:t xml:space="preserve"> </w:t>
      </w:r>
      <w:r w:rsidR="006B2529">
        <w:t>with</w:t>
      </w:r>
      <w:r w:rsidR="00A860BD">
        <w:t xml:space="preserve"> </w:t>
      </w:r>
      <w:r w:rsidR="001766F9">
        <w:t xml:space="preserve">ideas generated </w:t>
      </w:r>
      <w:r w:rsidR="00A860BD">
        <w:t>individual</w:t>
      </w:r>
      <w:r w:rsidR="001766F9">
        <w:t>ly</w:t>
      </w:r>
      <w:r w:rsidR="00EB0623">
        <w:t>, as it eases idea implementation</w:t>
      </w:r>
      <w:r w:rsidR="006B2529">
        <w:t>. Also,</w:t>
      </w:r>
      <w:r w:rsidR="00993F08">
        <w:t xml:space="preserve"> p</w:t>
      </w:r>
      <w:r w:rsidR="00993F08" w:rsidRPr="00993F08">
        <w:t>rior idea generation experience</w:t>
      </w:r>
      <w:r w:rsidR="00DB00ED">
        <w:t>, its success,</w:t>
      </w:r>
      <w:r w:rsidR="00993F08" w:rsidRPr="00993F08">
        <w:t xml:space="preserve"> and involvement </w:t>
      </w:r>
      <w:r w:rsidR="006B2529">
        <w:t>a</w:t>
      </w:r>
      <w:r w:rsidR="00993F08" w:rsidRPr="00993F08">
        <w:t>ffect decision to work individually or in team</w:t>
      </w:r>
      <w:r w:rsidR="00993F08">
        <w:t xml:space="preserve">. The study further disclosed that </w:t>
      </w:r>
      <w:r w:rsidR="00E600CA">
        <w:t>innovators</w:t>
      </w:r>
      <w:r w:rsidR="00993F08" w:rsidRPr="00CE4C5D">
        <w:t xml:space="preserve"> often develop incremental innovation alone and only accept increased coordination costs of teamwork for developing radical ideas, prior team experiences further enhances this.</w:t>
      </w:r>
      <w:r w:rsidR="00DB00ED">
        <w:t xml:space="preserve"> In spite of lower success rate of individual idea development, the </w:t>
      </w:r>
      <w:r w:rsidR="00F9017B">
        <w:t xml:space="preserve">innovators </w:t>
      </w:r>
      <w:r w:rsidR="00DB00ED">
        <w:t xml:space="preserve">work separately if they expect higher </w:t>
      </w:r>
      <w:r w:rsidR="005235A7">
        <w:t xml:space="preserve">teamworking </w:t>
      </w:r>
      <w:r w:rsidR="00DB00ED">
        <w:t xml:space="preserve">costs. Lastly, </w:t>
      </w:r>
      <w:r w:rsidR="00F9017B">
        <w:t xml:space="preserve">the </w:t>
      </w:r>
      <w:r w:rsidR="004530EB">
        <w:t>study</w:t>
      </w:r>
      <w:r w:rsidR="00DB00ED">
        <w:t xml:space="preserve"> </w:t>
      </w:r>
      <w:r w:rsidR="00117B9A">
        <w:t>disclosed</w:t>
      </w:r>
      <w:r w:rsidR="00DB00ED">
        <w:t xml:space="preserve"> that when deciding </w:t>
      </w:r>
      <w:r w:rsidR="003E4C0D">
        <w:t xml:space="preserve">to work in </w:t>
      </w:r>
      <w:r w:rsidR="00DB00ED">
        <w:t xml:space="preserve">team the idea generator weigh in benefits of teamwork over its costs and join teams if foresee teamwork positives supersedes its negatives. </w:t>
      </w:r>
    </w:p>
    <w:p w14:paraId="52D97A97" w14:textId="77777777" w:rsidR="00072AC6" w:rsidRDefault="00072AC6" w:rsidP="0008793B">
      <w:pPr>
        <w:spacing w:line="480" w:lineRule="auto"/>
        <w:jc w:val="both"/>
      </w:pPr>
    </w:p>
    <w:p w14:paraId="3955BE66" w14:textId="77777777" w:rsidR="00D47281" w:rsidRPr="0008793B" w:rsidRDefault="00D47281" w:rsidP="00A65304">
      <w:pPr>
        <w:pStyle w:val="Heading2"/>
      </w:pPr>
      <w:r w:rsidRPr="0008793B">
        <w:t>What are the stated limitations?</w:t>
      </w:r>
    </w:p>
    <w:p w14:paraId="29762DC4" w14:textId="732BE4A1" w:rsidR="00D47281" w:rsidRDefault="00D01C0D" w:rsidP="0008793B">
      <w:pPr>
        <w:spacing w:line="480" w:lineRule="auto"/>
        <w:jc w:val="both"/>
      </w:pPr>
      <w:r>
        <w:t xml:space="preserve">The </w:t>
      </w:r>
      <w:r w:rsidR="00B64C6F">
        <w:t xml:space="preserve">two </w:t>
      </w:r>
      <w:r>
        <w:t xml:space="preserve">limitations </w:t>
      </w:r>
      <w:r w:rsidR="00B64C6F">
        <w:t>of the study</w:t>
      </w:r>
      <w:r w:rsidR="00B6731A">
        <w:t xml:space="preserve"> identified by the</w:t>
      </w:r>
      <w:r w:rsidR="00B64C6F">
        <w:t xml:space="preserve"> </w:t>
      </w:r>
      <w:r w:rsidR="004D719C">
        <w:t xml:space="preserve">authors </w:t>
      </w:r>
      <w:r w:rsidR="00B6731A">
        <w:t>are unavailability of</w:t>
      </w:r>
      <w:r w:rsidR="004D719C">
        <w:t xml:space="preserve"> demographics data due to the company’s stringent policy along with </w:t>
      </w:r>
      <w:r>
        <w:t>not directly able to assess the theorized</w:t>
      </w:r>
      <w:r w:rsidR="00DA05B2">
        <w:t xml:space="preserve"> </w:t>
      </w:r>
      <w:r>
        <w:t xml:space="preserve">mechanism. </w:t>
      </w:r>
      <w:r w:rsidR="008E64D5">
        <w:t xml:space="preserve">This </w:t>
      </w:r>
      <w:r w:rsidR="00C111FB">
        <w:t>unavailability</w:t>
      </w:r>
      <w:r w:rsidR="008E64D5">
        <w:t xml:space="preserve"> restricted the </w:t>
      </w:r>
      <w:r w:rsidR="00C111FB">
        <w:t>researchers</w:t>
      </w:r>
      <w:r w:rsidR="008E64D5">
        <w:t xml:space="preserve"> </w:t>
      </w:r>
      <w:r w:rsidR="00C111FB">
        <w:t>from determining</w:t>
      </w:r>
      <w:r w:rsidR="008E64D5">
        <w:t xml:space="preserve"> the inclination of the innovator towards </w:t>
      </w:r>
      <w:r w:rsidR="001F2BFA">
        <w:t>teamwork</w:t>
      </w:r>
      <w:r w:rsidR="008E64D5">
        <w:t xml:space="preserve">. </w:t>
      </w:r>
      <w:r w:rsidR="004D719C">
        <w:t>Additionally, team formation process could be examined under</w:t>
      </w:r>
      <w:r>
        <w:t xml:space="preserve"> more or less formalized innovation processes. </w:t>
      </w:r>
      <w:r w:rsidR="00C111FB">
        <w:t xml:space="preserve">Studying the team mechanism and innovators approach in less formalised way </w:t>
      </w:r>
      <w:r w:rsidR="00422700">
        <w:t>w</w:t>
      </w:r>
      <w:r w:rsidR="00C111FB">
        <w:t>ould develop insights</w:t>
      </w:r>
      <w:r w:rsidR="00422700">
        <w:t xml:space="preserve"> further</w:t>
      </w:r>
      <w:r w:rsidR="00C111FB">
        <w:t>.</w:t>
      </w:r>
    </w:p>
    <w:p w14:paraId="35C68275" w14:textId="77777777" w:rsidR="00D47281" w:rsidRDefault="00D47281" w:rsidP="0008793B">
      <w:pPr>
        <w:spacing w:line="480" w:lineRule="auto"/>
        <w:jc w:val="both"/>
      </w:pPr>
    </w:p>
    <w:p w14:paraId="1B879C92" w14:textId="0E4E5EAC" w:rsidR="00D47281" w:rsidRPr="00A65304" w:rsidRDefault="00D47281" w:rsidP="00A65304">
      <w:pPr>
        <w:pStyle w:val="Heading2"/>
      </w:pPr>
      <w:r w:rsidRPr="00A65304">
        <w:t>Where does the author's data and evidence come from? Are they sufficient?</w:t>
      </w:r>
    </w:p>
    <w:p w14:paraId="69D995D6" w14:textId="010E8377" w:rsidR="00C5242C" w:rsidRDefault="000A4E5A" w:rsidP="0008793B">
      <w:pPr>
        <w:spacing w:line="480" w:lineRule="auto"/>
        <w:jc w:val="both"/>
      </w:pPr>
      <w:r>
        <w:t xml:space="preserve">The data for the study is </w:t>
      </w:r>
      <w:r w:rsidR="00DF169D">
        <w:t>collected,</w:t>
      </w:r>
      <w:r w:rsidR="00DF169D" w:rsidRPr="00DF169D">
        <w:t xml:space="preserve"> </w:t>
      </w:r>
      <w:r w:rsidR="00DF169D">
        <w:t xml:space="preserve">in 2008, from 12 years archival records of an innovation programme of a European origin company </w:t>
      </w:r>
      <w:r w:rsidR="00AB76A1">
        <w:t>constituting 2,352 ideas</w:t>
      </w:r>
      <w:r w:rsidR="00DF169D">
        <w:t xml:space="preserve"> submitted by its employees</w:t>
      </w:r>
      <w:r w:rsidR="001A2CCD">
        <w:t xml:space="preserve">, which is clearly connected to the research problem ad appropriate for achieving </w:t>
      </w:r>
      <w:r w:rsidR="001A2CCD">
        <w:lastRenderedPageBreak/>
        <w:t>paper’s stated objective</w:t>
      </w:r>
      <w:r w:rsidR="00675DEB">
        <w:t>.</w:t>
      </w:r>
      <w:r w:rsidR="00D01C0D">
        <w:t xml:space="preserve"> </w:t>
      </w:r>
      <w:r w:rsidR="004B03A9">
        <w:t xml:space="preserve">Firstly, </w:t>
      </w:r>
      <w:r w:rsidR="00CA6EA9">
        <w:t>the authors considered only successful ideas passing through expert panel stage.</w:t>
      </w:r>
      <w:r w:rsidR="00E5522F">
        <w:t xml:space="preserve"> Then </w:t>
      </w:r>
      <w:r w:rsidR="00BE7A5E">
        <w:t xml:space="preserve">data </w:t>
      </w:r>
      <w:r w:rsidR="00DA07A0">
        <w:t xml:space="preserve">is </w:t>
      </w:r>
      <w:r w:rsidR="00E5522F">
        <w:t xml:space="preserve">further </w:t>
      </w:r>
      <w:r w:rsidR="00DA07A0">
        <w:t>validated by removing 306 in progress ideas in</w:t>
      </w:r>
      <w:r w:rsidR="00C430D0">
        <w:t xml:space="preserve"> </w:t>
      </w:r>
      <w:r w:rsidR="00DA07A0">
        <w:t xml:space="preserve">consultation with the company’s management and subsequently </w:t>
      </w:r>
      <w:r w:rsidR="00541831">
        <w:t>254</w:t>
      </w:r>
      <w:r w:rsidR="00DA07A0">
        <w:t xml:space="preserve"> ideas generated by external people were </w:t>
      </w:r>
      <w:r w:rsidR="00BF11A9">
        <w:t xml:space="preserve">also </w:t>
      </w:r>
      <w:r w:rsidR="00DA07A0">
        <w:t>excluded to arrive at sample of 1,792 ideas</w:t>
      </w:r>
      <w:r w:rsidR="00BF11A9">
        <w:t xml:space="preserve"> by 908 idea people.</w:t>
      </w:r>
      <w:r w:rsidR="00C5242C">
        <w:t xml:space="preserve"> </w:t>
      </w:r>
      <w:r w:rsidR="005A3069">
        <w:t xml:space="preserve">Then it focused on sample </w:t>
      </w:r>
      <w:r w:rsidR="000D746D">
        <w:t xml:space="preserve">size </w:t>
      </w:r>
      <w:r w:rsidR="005A3069">
        <w:t xml:space="preserve">of 310 innovators who already proposed an idea. </w:t>
      </w:r>
      <w:r w:rsidR="004F39D8">
        <w:t xml:space="preserve">Moreover, sufficient information is </w:t>
      </w:r>
      <w:r w:rsidR="00D64CFA">
        <w:t>provided</w:t>
      </w:r>
      <w:r w:rsidR="003D7B94">
        <w:t xml:space="preserve"> to maintain </w:t>
      </w:r>
      <w:r w:rsidR="009C6710">
        <w:t>transparency</w:t>
      </w:r>
      <w:r w:rsidR="00D64CFA">
        <w:t>,</w:t>
      </w:r>
      <w:r w:rsidR="004F39D8">
        <w:t xml:space="preserve"> and the study could be replicated.</w:t>
      </w:r>
      <w:r w:rsidR="008C0260">
        <w:t xml:space="preserve"> The data is adequate (76%</w:t>
      </w:r>
      <w:r w:rsidR="00EB0623">
        <w:t xml:space="preserve"> </w:t>
      </w:r>
      <w:r w:rsidR="008C0260">
        <w:t>ideas) for the current study and precision of its results but if it is available for longer duration than the study could be extended by utilising it to investigate the issue for better results. The overall sample is considered to be sufficient for the study and valid as appropriate data cleaning measures were taken to exclude inconsistencies, anticipated issues, distortion, and in order to avert false analysis generating false results.</w:t>
      </w:r>
      <w:r w:rsidR="00855A74">
        <w:t xml:space="preserve"> </w:t>
      </w:r>
    </w:p>
    <w:p w14:paraId="734C5AB7" w14:textId="77777777" w:rsidR="00B670E1" w:rsidRDefault="00B670E1" w:rsidP="0008793B">
      <w:pPr>
        <w:spacing w:line="480" w:lineRule="auto"/>
        <w:jc w:val="both"/>
      </w:pPr>
    </w:p>
    <w:p w14:paraId="5864F9ED" w14:textId="77777777" w:rsidR="00D47281" w:rsidRPr="0008793B" w:rsidRDefault="00D47281" w:rsidP="00A65304">
      <w:pPr>
        <w:pStyle w:val="Heading2"/>
      </w:pPr>
      <w:r w:rsidRPr="0008793B">
        <w:t>What are the main issues and questions raised by the author?</w:t>
      </w:r>
    </w:p>
    <w:p w14:paraId="49CB140D" w14:textId="68D91F01" w:rsidR="00371BD7" w:rsidRDefault="00DD4134" w:rsidP="0008793B">
      <w:pPr>
        <w:spacing w:line="480" w:lineRule="auto"/>
        <w:jc w:val="both"/>
      </w:pPr>
      <w:r>
        <w:t xml:space="preserve">Employees’ ideas are source of </w:t>
      </w:r>
      <w:r w:rsidR="00371BD7">
        <w:t>Innovation provid</w:t>
      </w:r>
      <w:r>
        <w:t>ing</w:t>
      </w:r>
      <w:r w:rsidR="00371BD7">
        <w:t xml:space="preserve"> </w:t>
      </w:r>
      <w:r>
        <w:t xml:space="preserve">the company a </w:t>
      </w:r>
      <w:r w:rsidR="00371BD7">
        <w:t>competitive edge</w:t>
      </w:r>
      <w:r>
        <w:t xml:space="preserve">, </w:t>
      </w:r>
      <w:r w:rsidR="00CE13BB">
        <w:t>and</w:t>
      </w:r>
      <w:r>
        <w:t xml:space="preserve"> </w:t>
      </w:r>
      <w:r w:rsidR="005C0E1E">
        <w:t>aid</w:t>
      </w:r>
      <w:r w:rsidR="0080594A">
        <w:t>s</w:t>
      </w:r>
      <w:r w:rsidR="005C0E1E">
        <w:t xml:space="preserve"> in its</w:t>
      </w:r>
      <w:r w:rsidR="008203E9">
        <w:t xml:space="preserve"> </w:t>
      </w:r>
      <w:r w:rsidR="00371BD7">
        <w:t>development and growth. Innovative idea</w:t>
      </w:r>
      <w:r w:rsidR="001F0CB3">
        <w:t>s</w:t>
      </w:r>
      <w:r w:rsidR="00371BD7">
        <w:t xml:space="preserve"> can be developed individually or in teams, however collaborative innovation is anticipated to </w:t>
      </w:r>
      <w:r w:rsidR="00BB344B">
        <w:t>result in developing quality ideas</w:t>
      </w:r>
      <w:r w:rsidR="00371BD7">
        <w:t xml:space="preserve"> due to </w:t>
      </w:r>
      <w:r w:rsidR="004B3CA1">
        <w:t xml:space="preserve">improved </w:t>
      </w:r>
      <w:r w:rsidR="00371BD7">
        <w:t xml:space="preserve">access to resources. </w:t>
      </w:r>
      <w:r w:rsidR="0077437C">
        <w:t xml:space="preserve">This </w:t>
      </w:r>
      <w:r w:rsidR="00371BD7">
        <w:t xml:space="preserve">study </w:t>
      </w:r>
      <w:r w:rsidR="00420617">
        <w:t xml:space="preserve">mainly </w:t>
      </w:r>
      <w:r w:rsidR="0077437C">
        <w:t xml:space="preserve">focuses on identifying </w:t>
      </w:r>
      <w:r w:rsidR="00371BD7">
        <w:t xml:space="preserve">reasons </w:t>
      </w:r>
      <w:r w:rsidR="0099650D">
        <w:t>for</w:t>
      </w:r>
      <w:r w:rsidR="00371BD7">
        <w:t xml:space="preserve"> </w:t>
      </w:r>
      <w:r w:rsidR="003F38FB">
        <w:t>individuals’</w:t>
      </w:r>
      <w:r w:rsidR="00371BD7">
        <w:t xml:space="preserve"> aversion </w:t>
      </w:r>
      <w:r w:rsidR="0099650D">
        <w:t>to</w:t>
      </w:r>
      <w:r w:rsidR="00371BD7">
        <w:t xml:space="preserve"> group idea development</w:t>
      </w:r>
      <w:r w:rsidR="0077437C">
        <w:t xml:space="preserve"> and finding </w:t>
      </w:r>
      <w:r w:rsidR="00420617">
        <w:t xml:space="preserve">most </w:t>
      </w:r>
      <w:r w:rsidR="0077437C">
        <w:t>effective method out of these two</w:t>
      </w:r>
      <w:r w:rsidR="00371BD7">
        <w:t xml:space="preserve">. The </w:t>
      </w:r>
      <w:r w:rsidR="00E55B9E">
        <w:t>major</w:t>
      </w:r>
      <w:r w:rsidR="00371BD7">
        <w:t xml:space="preserve"> questions </w:t>
      </w:r>
      <w:r w:rsidR="00470436">
        <w:t>raised</w:t>
      </w:r>
      <w:r w:rsidR="00371BD7">
        <w:t xml:space="preserve"> by the researchers are as under:</w:t>
      </w:r>
    </w:p>
    <w:p w14:paraId="34D4E0A6" w14:textId="01E51306" w:rsidR="00D47281" w:rsidRDefault="00397933" w:rsidP="0008793B">
      <w:pPr>
        <w:pStyle w:val="ListParagraph"/>
        <w:numPr>
          <w:ilvl w:val="0"/>
          <w:numId w:val="3"/>
        </w:numPr>
        <w:spacing w:line="480" w:lineRule="auto"/>
        <w:jc w:val="both"/>
      </w:pPr>
      <w:r>
        <w:t>“why some idea generators work with a team to develop an idea, whereas others decide to develop their idea alone.”</w:t>
      </w:r>
    </w:p>
    <w:p w14:paraId="3ABF4D06" w14:textId="552AE4E8" w:rsidR="00F96272" w:rsidRDefault="00F96272" w:rsidP="0008793B">
      <w:pPr>
        <w:pStyle w:val="ListParagraph"/>
        <w:numPr>
          <w:ilvl w:val="0"/>
          <w:numId w:val="3"/>
        </w:numPr>
        <w:spacing w:line="480" w:lineRule="auto"/>
        <w:jc w:val="both"/>
      </w:pPr>
      <w:r>
        <w:t>“how the two different trade-offs affect the decision of idea generators to collaborate with a team”</w:t>
      </w:r>
    </w:p>
    <w:p w14:paraId="560F0D4D" w14:textId="37D9160B" w:rsidR="00D47281" w:rsidRDefault="00D47281" w:rsidP="0008793B">
      <w:pPr>
        <w:spacing w:line="480" w:lineRule="auto"/>
        <w:jc w:val="both"/>
      </w:pPr>
    </w:p>
    <w:p w14:paraId="74DB71F5" w14:textId="55760B1D" w:rsidR="00B51937" w:rsidRPr="0008793B" w:rsidRDefault="00D47281" w:rsidP="00A65304">
      <w:pPr>
        <w:pStyle w:val="Heading2"/>
      </w:pPr>
      <w:r w:rsidRPr="0008793B">
        <w:t>How well are the above addressed?</w:t>
      </w:r>
    </w:p>
    <w:p w14:paraId="222C34B4" w14:textId="3B0BA2B0" w:rsidR="00877F7F" w:rsidRDefault="00877F7F" w:rsidP="0008793B">
      <w:pPr>
        <w:spacing w:line="480" w:lineRule="auto"/>
        <w:jc w:val="both"/>
      </w:pPr>
      <w:r>
        <w:t xml:space="preserve">I believe </w:t>
      </w:r>
      <w:r w:rsidR="003D3C5C">
        <w:t>these issues are addressed in</w:t>
      </w:r>
      <w:r>
        <w:t xml:space="preserve"> sufficient detail</w:t>
      </w:r>
      <w:r w:rsidR="003D3C5C">
        <w:t xml:space="preserve">s. The identified </w:t>
      </w:r>
      <w:r w:rsidR="008A5999">
        <w:t xml:space="preserve">gap </w:t>
      </w:r>
      <w:r w:rsidR="003D3C5C">
        <w:t>in the area of the study is not given much attention and is an important area to study as Innovation is critical for organisation success in this growing knowledge-based economy, and teamwork enhances quality o</w:t>
      </w:r>
      <w:r w:rsidR="00833592">
        <w:t>f</w:t>
      </w:r>
      <w:r w:rsidR="003D3C5C">
        <w:t xml:space="preserve"> ideas generated. Additionally, </w:t>
      </w:r>
      <w:r>
        <w:t xml:space="preserve">data collection </w:t>
      </w:r>
      <w:r w:rsidR="003D3C5C">
        <w:t>is thorough</w:t>
      </w:r>
      <w:r>
        <w:t xml:space="preserve"> and rigorous</w:t>
      </w:r>
      <w:r w:rsidR="003D3C5C">
        <w:t>, as it is gathered from</w:t>
      </w:r>
      <w:r w:rsidR="00C04112">
        <w:t xml:space="preserve"> proprietary</w:t>
      </w:r>
      <w:r w:rsidR="002578F7">
        <w:t xml:space="preserve">, large </w:t>
      </w:r>
      <w:r w:rsidR="00AD7B3C">
        <w:t>period, and</w:t>
      </w:r>
      <w:r w:rsidR="00C04112">
        <w:t xml:space="preserve"> structured source</w:t>
      </w:r>
      <w:r w:rsidR="003D3C5C">
        <w:t xml:space="preserve">. The sample size is appropriate and large thus </w:t>
      </w:r>
      <w:r w:rsidR="007804D5">
        <w:t xml:space="preserve">results </w:t>
      </w:r>
      <w:r w:rsidR="003D3C5C">
        <w:t xml:space="preserve">can be generalised and acceptable for recommendation however, </w:t>
      </w:r>
      <w:r w:rsidR="007804D5">
        <w:t xml:space="preserve">for more precise and accurate presentation </w:t>
      </w:r>
      <w:r w:rsidR="003D3C5C">
        <w:t>the data can be represented graphically.</w:t>
      </w:r>
      <w:r w:rsidR="00C04112">
        <w:t xml:space="preserve"> </w:t>
      </w:r>
      <w:r w:rsidR="0075155B">
        <w:t>T</w:t>
      </w:r>
      <w:r w:rsidR="00C04112" w:rsidRPr="00064798">
        <w:t xml:space="preserve">he </w:t>
      </w:r>
      <w:r w:rsidR="00C04112">
        <w:t xml:space="preserve">author attempted to provide </w:t>
      </w:r>
      <w:r w:rsidR="00C04112" w:rsidRPr="00064798">
        <w:t xml:space="preserve">meaningful interpretations of </w:t>
      </w:r>
      <w:r w:rsidR="00C04112">
        <w:t>data trends</w:t>
      </w:r>
      <w:r w:rsidR="00C04112" w:rsidRPr="00064798">
        <w:t xml:space="preserve"> found </w:t>
      </w:r>
      <w:r w:rsidR="00C04112">
        <w:t xml:space="preserve">by properly </w:t>
      </w:r>
      <w:r w:rsidR="00C04112" w:rsidRPr="00064798">
        <w:t>explain</w:t>
      </w:r>
      <w:r w:rsidR="00C04112">
        <w:t>ing</w:t>
      </w:r>
      <w:r w:rsidR="00C04112" w:rsidRPr="00064798">
        <w:t xml:space="preserve"> </w:t>
      </w:r>
      <w:r w:rsidR="00C04112">
        <w:t xml:space="preserve">statistical data. To overcome sample selection bias and minimise the impact of non-randomisation, the researcher used Heckman </w:t>
      </w:r>
      <w:r w:rsidR="00AD7B3C">
        <w:t xml:space="preserve">regression </w:t>
      </w:r>
      <w:r w:rsidR="00C04112">
        <w:t>model thus results of the study can be considered correct.</w:t>
      </w:r>
      <w:r w:rsidR="00711181">
        <w:t xml:space="preserve"> Lastly, m</w:t>
      </w:r>
      <w:r>
        <w:t xml:space="preserve">ain </w:t>
      </w:r>
      <w:r w:rsidR="00711181">
        <w:t>f</w:t>
      </w:r>
      <w:r>
        <w:t xml:space="preserve">indings are </w:t>
      </w:r>
      <w:r w:rsidR="00711181">
        <w:t>thoroughly</w:t>
      </w:r>
      <w:r>
        <w:t xml:space="preserve"> in line with research questions, however article report</w:t>
      </w:r>
      <w:r w:rsidR="00711181">
        <w:t>ed</w:t>
      </w:r>
      <w:r>
        <w:t xml:space="preserve"> </w:t>
      </w:r>
      <w:r w:rsidR="00711181">
        <w:t xml:space="preserve">limitations and </w:t>
      </w:r>
      <w:r>
        <w:t>areas for future research</w:t>
      </w:r>
      <w:r w:rsidR="00711181">
        <w:t>.</w:t>
      </w:r>
    </w:p>
    <w:p w14:paraId="22461EBF" w14:textId="77777777" w:rsidR="0017644A" w:rsidRDefault="0017644A" w:rsidP="0008793B">
      <w:pPr>
        <w:spacing w:line="480" w:lineRule="auto"/>
        <w:jc w:val="both"/>
      </w:pPr>
    </w:p>
    <w:p w14:paraId="1283FE07" w14:textId="47C03568" w:rsidR="00D47281" w:rsidRPr="0008793B" w:rsidRDefault="00D47281" w:rsidP="00A65304">
      <w:pPr>
        <w:pStyle w:val="Heading2"/>
      </w:pPr>
      <w:r w:rsidRPr="0008793B">
        <w:t>What are the major interpretations made by the author in terms of the issues raised?</w:t>
      </w:r>
    </w:p>
    <w:p w14:paraId="341EFFFB" w14:textId="7DD33406" w:rsidR="00F560DD" w:rsidRDefault="002D56AE" w:rsidP="0008793B">
      <w:pPr>
        <w:spacing w:line="480" w:lineRule="auto"/>
        <w:jc w:val="both"/>
      </w:pPr>
      <w:r>
        <w:t xml:space="preserve">The researchers pointed out that the innovator tend to vigilantly weigh in costs and benefits of teamwork </w:t>
      </w:r>
      <w:r w:rsidR="00F35DB2">
        <w:t xml:space="preserve">for idea development and </w:t>
      </w:r>
      <w:r w:rsidR="00685C24">
        <w:t>overlook</w:t>
      </w:r>
      <w:r w:rsidR="00D041C2">
        <w:t xml:space="preserve"> team</w:t>
      </w:r>
      <w:r w:rsidR="00685C24">
        <w:t>work</w:t>
      </w:r>
      <w:r w:rsidR="00A0470C">
        <w:t>, given choice,</w:t>
      </w:r>
      <w:r w:rsidR="00D041C2">
        <w:t xml:space="preserve"> if </w:t>
      </w:r>
      <w:r w:rsidR="00685C24">
        <w:t>t</w:t>
      </w:r>
      <w:r w:rsidR="00D041C2">
        <w:t>he</w:t>
      </w:r>
      <w:r w:rsidR="00685C24">
        <w:t>y</w:t>
      </w:r>
      <w:r w:rsidR="00D041C2">
        <w:t xml:space="preserve"> think</w:t>
      </w:r>
      <w:r w:rsidR="00685C24">
        <w:t xml:space="preserve"> </w:t>
      </w:r>
      <w:r w:rsidR="00B32D46">
        <w:t>teamworking</w:t>
      </w:r>
      <w:r w:rsidR="00D041C2">
        <w:t xml:space="preserve"> costs are higher than benefits and neglects the fact that team idea has higher chance of success. T</w:t>
      </w:r>
      <w:r w:rsidR="00486991">
        <w:t>h</w:t>
      </w:r>
      <w:r w:rsidR="00D041C2">
        <w:t>ey further highlighted the importance of team</w:t>
      </w:r>
      <w:r w:rsidR="003D324D">
        <w:t>s</w:t>
      </w:r>
      <w:r w:rsidR="00D041C2">
        <w:t xml:space="preserve"> and added that </w:t>
      </w:r>
      <w:r w:rsidR="00F35DB2">
        <w:t xml:space="preserve">for development of successful ideas, self-formed teams are vital. </w:t>
      </w:r>
    </w:p>
    <w:p w14:paraId="5823DF6F" w14:textId="77777777" w:rsidR="00D041C2" w:rsidRDefault="00D041C2" w:rsidP="0008793B">
      <w:pPr>
        <w:spacing w:line="480" w:lineRule="auto"/>
        <w:jc w:val="both"/>
      </w:pPr>
    </w:p>
    <w:p w14:paraId="31034F24" w14:textId="77777777" w:rsidR="00D47281" w:rsidRPr="0008793B" w:rsidRDefault="00D47281" w:rsidP="00A65304">
      <w:pPr>
        <w:pStyle w:val="Heading2"/>
      </w:pPr>
      <w:r w:rsidRPr="0008793B">
        <w:lastRenderedPageBreak/>
        <w:t>Is the text balanced? Is it fair / biased?</w:t>
      </w:r>
    </w:p>
    <w:p w14:paraId="66FFF6B6" w14:textId="26AF4F6C" w:rsidR="00D47281" w:rsidRDefault="00B1051E" w:rsidP="0008793B">
      <w:pPr>
        <w:spacing w:line="480" w:lineRule="auto"/>
        <w:jc w:val="both"/>
      </w:pPr>
      <w:r>
        <w:t xml:space="preserve">I believe the text is fairly </w:t>
      </w:r>
      <w:r w:rsidR="00595E5F">
        <w:t xml:space="preserve">balanced </w:t>
      </w:r>
      <w:r w:rsidR="00176842">
        <w:t xml:space="preserve">by </w:t>
      </w:r>
      <w:r w:rsidR="00214194">
        <w:t xml:space="preserve">appropriately covering </w:t>
      </w:r>
      <w:r w:rsidR="00595E5F">
        <w:t xml:space="preserve">gaps </w:t>
      </w:r>
      <w:r>
        <w:t>of previous studies</w:t>
      </w:r>
      <w:r w:rsidR="004849F8">
        <w:t>.</w:t>
      </w:r>
      <w:r w:rsidR="00AD3F09">
        <w:t xml:space="preserve"> </w:t>
      </w:r>
      <w:r w:rsidR="003D190B">
        <w:t xml:space="preserve">The study clearly outlines its aims &amp; objectives, questions, methodology, and conclusion. </w:t>
      </w:r>
      <w:r w:rsidR="00AD3F09">
        <w:t>This is a well written</w:t>
      </w:r>
      <w:r w:rsidR="0060518D">
        <w:t>, coherent,</w:t>
      </w:r>
      <w:r w:rsidR="00AD3F09">
        <w:t xml:space="preserve"> and easy to follow article.</w:t>
      </w:r>
    </w:p>
    <w:p w14:paraId="04A88DC5" w14:textId="77777777" w:rsidR="00D47281" w:rsidRDefault="00D47281" w:rsidP="0008793B">
      <w:pPr>
        <w:spacing w:line="480" w:lineRule="auto"/>
        <w:jc w:val="both"/>
      </w:pPr>
    </w:p>
    <w:p w14:paraId="51537663" w14:textId="77777777" w:rsidR="00D47281" w:rsidRPr="0008793B" w:rsidRDefault="00D47281" w:rsidP="00A65304">
      <w:pPr>
        <w:pStyle w:val="Heading2"/>
      </w:pPr>
      <w:r w:rsidRPr="0008793B">
        <w:t>Does the author make original contribution to the topic with this article? How?</w:t>
      </w:r>
    </w:p>
    <w:p w14:paraId="137F7342" w14:textId="71C40FE7" w:rsidR="00420558" w:rsidRDefault="00FF17A5" w:rsidP="0008793B">
      <w:pPr>
        <w:spacing w:line="480" w:lineRule="auto"/>
        <w:jc w:val="both"/>
      </w:pPr>
      <w:r>
        <w:t xml:space="preserve">The study </w:t>
      </w:r>
      <w:r w:rsidR="00B45D37">
        <w:t>examined</w:t>
      </w:r>
      <w:r>
        <w:t xml:space="preserve"> n</w:t>
      </w:r>
      <w:r w:rsidR="003C77C6">
        <w:t xml:space="preserve">ew horizon </w:t>
      </w:r>
      <w:r>
        <w:t>in</w:t>
      </w:r>
      <w:r w:rsidR="007950F9">
        <w:t xml:space="preserve"> an</w:t>
      </w:r>
      <w:r>
        <w:t xml:space="preserve"> </w:t>
      </w:r>
      <w:r w:rsidR="00AD3F09">
        <w:t xml:space="preserve">important </w:t>
      </w:r>
      <w:r w:rsidR="000A0850">
        <w:t xml:space="preserve">and interesting </w:t>
      </w:r>
      <w:r>
        <w:t>area of innovation and teams</w:t>
      </w:r>
      <w:r w:rsidR="00AF2E91">
        <w:t xml:space="preserve"> </w:t>
      </w:r>
      <w:r w:rsidR="00C26A4A">
        <w:t>to</w:t>
      </w:r>
      <w:r w:rsidR="00AF2E91">
        <w:t xml:space="preserve"> </w:t>
      </w:r>
      <w:r w:rsidR="0077437C">
        <w:t>enhance</w:t>
      </w:r>
      <w:r w:rsidR="00682ACC">
        <w:t xml:space="preserve"> </w:t>
      </w:r>
      <w:r w:rsidR="004C49B4">
        <w:t xml:space="preserve">existing </w:t>
      </w:r>
      <w:r w:rsidR="00AF2E91">
        <w:t>knowledge</w:t>
      </w:r>
      <w:r w:rsidR="001F1109">
        <w:t>.</w:t>
      </w:r>
      <w:r w:rsidR="007950F9">
        <w:t xml:space="preserve"> Researchers </w:t>
      </w:r>
      <w:r w:rsidR="00473BA3">
        <w:t>took</w:t>
      </w:r>
      <w:r w:rsidR="004F6984">
        <w:t xml:space="preserve"> </w:t>
      </w:r>
      <w:r w:rsidR="00CA3CAB">
        <w:t>fresh</w:t>
      </w:r>
      <w:r w:rsidR="004F6984">
        <w:t xml:space="preserve"> perspectives </w:t>
      </w:r>
      <w:r w:rsidR="007950F9">
        <w:t>which are not covered by earlier studies to address this, for example</w:t>
      </w:r>
      <w:r w:rsidR="00C46A12">
        <w:t xml:space="preserve"> </w:t>
      </w:r>
      <w:r w:rsidR="007950F9">
        <w:t xml:space="preserve">studying participants over </w:t>
      </w:r>
      <w:r w:rsidR="00C46A12">
        <w:t>l</w:t>
      </w:r>
      <w:r w:rsidR="004F6984">
        <w:t xml:space="preserve">onger time </w:t>
      </w:r>
      <w:r w:rsidR="00090A64">
        <w:t>horizon</w:t>
      </w:r>
      <w:r w:rsidR="007950F9">
        <w:t xml:space="preserve">, </w:t>
      </w:r>
      <w:r w:rsidR="0050684F">
        <w:t>voluntary</w:t>
      </w:r>
      <w:r w:rsidR="00B37083">
        <w:t xml:space="preserve"> idea generation</w:t>
      </w:r>
      <w:r w:rsidR="007950F9">
        <w:t>,</w:t>
      </w:r>
      <w:r w:rsidR="00B37083">
        <w:t xml:space="preserve"> and choice to work alone or in groups</w:t>
      </w:r>
      <w:r w:rsidR="00922E39">
        <w:t>.</w:t>
      </w:r>
      <w:r w:rsidR="001A3BDF">
        <w:t xml:space="preserve"> However, this study could be tested in other sectors or countries.</w:t>
      </w:r>
      <w:r w:rsidR="004F6984">
        <w:t xml:space="preserve"> </w:t>
      </w:r>
      <w:r w:rsidR="001F1109">
        <w:t xml:space="preserve">From the theoretical perspective it furthers understanding of drivers and limitations </w:t>
      </w:r>
      <w:r w:rsidR="00143BA9">
        <w:t>of team idea development</w:t>
      </w:r>
      <w:r w:rsidR="004F6984">
        <w:t xml:space="preserve">, </w:t>
      </w:r>
      <w:r w:rsidR="004345D7">
        <w:t>and from practical viewpoint it</w:t>
      </w:r>
      <w:r w:rsidR="00420617">
        <w:t xml:space="preserve"> </w:t>
      </w:r>
      <w:r w:rsidR="00C20D77">
        <w:t>makes</w:t>
      </w:r>
      <w:r w:rsidR="00420617">
        <w:t xml:space="preserve"> companies aware about teamworking benefits for innovation and idea acceptance.</w:t>
      </w:r>
    </w:p>
    <w:p w14:paraId="6823269A" w14:textId="415AD1C6" w:rsidR="000A2AD7" w:rsidRDefault="000A2AD7" w:rsidP="0008793B">
      <w:pPr>
        <w:spacing w:line="480" w:lineRule="auto"/>
        <w:jc w:val="both"/>
      </w:pPr>
    </w:p>
    <w:p w14:paraId="22697008" w14:textId="41FBA046" w:rsidR="00550255" w:rsidRDefault="00550255" w:rsidP="0008793B">
      <w:pPr>
        <w:spacing w:line="480" w:lineRule="auto"/>
      </w:pPr>
      <w:r>
        <w:br w:type="page"/>
      </w:r>
    </w:p>
    <w:p w14:paraId="6D406E33" w14:textId="364DFC69" w:rsidR="00550255" w:rsidRPr="00550255" w:rsidRDefault="00550255" w:rsidP="00A43D4E">
      <w:pPr>
        <w:pStyle w:val="Heading2"/>
      </w:pPr>
      <w:r w:rsidRPr="00550255">
        <w:lastRenderedPageBreak/>
        <w:t>References</w:t>
      </w:r>
    </w:p>
    <w:p w14:paraId="4CECD11E" w14:textId="46F4D84D" w:rsidR="0008793B" w:rsidRDefault="0008793B" w:rsidP="0008793B">
      <w:pPr>
        <w:spacing w:line="480" w:lineRule="auto"/>
        <w:jc w:val="both"/>
      </w:pPr>
      <w:r>
        <w:t>Deichmann, D. and Jensen, M., 2017. I can do that alone…or not? How idea generators juggle between the pros and cons of teamwork. Strategic Management Journal, 39(2), pp.458-475.</w:t>
      </w:r>
    </w:p>
    <w:sectPr w:rsidR="0008793B" w:rsidSect="00550255">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6A6FD" w14:textId="77777777" w:rsidR="00A11E71" w:rsidRDefault="00A11E71" w:rsidP="0008793B">
      <w:r>
        <w:separator/>
      </w:r>
    </w:p>
  </w:endnote>
  <w:endnote w:type="continuationSeparator" w:id="0">
    <w:p w14:paraId="76429D4F" w14:textId="77777777" w:rsidR="00A11E71" w:rsidRDefault="00A11E71" w:rsidP="00087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1213963"/>
      <w:docPartObj>
        <w:docPartGallery w:val="Page Numbers (Bottom of Page)"/>
        <w:docPartUnique/>
      </w:docPartObj>
    </w:sdtPr>
    <w:sdtEndPr>
      <w:rPr>
        <w:rStyle w:val="PageNumber"/>
      </w:rPr>
    </w:sdtEndPr>
    <w:sdtContent>
      <w:p w14:paraId="5EFBA53D" w14:textId="31D52E9D" w:rsidR="0008793B" w:rsidRDefault="0008793B" w:rsidP="009940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1CB293" w14:textId="77777777" w:rsidR="0008793B" w:rsidRDefault="0008793B" w:rsidP="000879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2230095"/>
      <w:docPartObj>
        <w:docPartGallery w:val="Page Numbers (Bottom of Page)"/>
        <w:docPartUnique/>
      </w:docPartObj>
    </w:sdtPr>
    <w:sdtEndPr>
      <w:rPr>
        <w:rStyle w:val="PageNumber"/>
      </w:rPr>
    </w:sdtEndPr>
    <w:sdtContent>
      <w:p w14:paraId="0FCA1FD0" w14:textId="17B098FC" w:rsidR="0008793B" w:rsidRDefault="0008793B" w:rsidP="009940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DC76E5" w14:textId="77777777" w:rsidR="0008793B" w:rsidRDefault="0008793B" w:rsidP="000879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58937" w14:textId="77777777" w:rsidR="00A11E71" w:rsidRDefault="00A11E71" w:rsidP="0008793B">
      <w:r>
        <w:separator/>
      </w:r>
    </w:p>
  </w:footnote>
  <w:footnote w:type="continuationSeparator" w:id="0">
    <w:p w14:paraId="7CFF33C7" w14:textId="77777777" w:rsidR="00A11E71" w:rsidRDefault="00A11E71" w:rsidP="000879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C7C28" w14:textId="77777777" w:rsidR="0008793B" w:rsidRDefault="0008793B" w:rsidP="0008793B">
    <w:pPr>
      <w:pStyle w:val="Header"/>
    </w:pPr>
    <w:r>
      <w:t xml:space="preserve">Syed Waqas Ahmed, Student ID: 1903985, </w:t>
    </w:r>
    <w:r w:rsidRPr="00CA6DA1">
      <w:t xml:space="preserve">Entrepreneurial Perspectives </w:t>
    </w:r>
    <w:r>
      <w:t>(</w:t>
    </w:r>
    <w:r w:rsidRPr="00CA6DA1">
      <w:t>LCDB7001</w:t>
    </w:r>
    <w:r>
      <w:t>)</w:t>
    </w:r>
  </w:p>
  <w:p w14:paraId="12D694E7" w14:textId="77777777" w:rsidR="0008793B" w:rsidRDefault="00087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57CED"/>
    <w:multiLevelType w:val="hybridMultilevel"/>
    <w:tmpl w:val="92624D0C"/>
    <w:lvl w:ilvl="0" w:tplc="D76CD7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7123EFE"/>
    <w:multiLevelType w:val="hybridMultilevel"/>
    <w:tmpl w:val="D292D2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B232E6"/>
    <w:multiLevelType w:val="hybridMultilevel"/>
    <w:tmpl w:val="B44C41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12"/>
    <w:rsid w:val="0000347F"/>
    <w:rsid w:val="00003EF3"/>
    <w:rsid w:val="000105CA"/>
    <w:rsid w:val="0002073B"/>
    <w:rsid w:val="00022DD5"/>
    <w:rsid w:val="00037CC9"/>
    <w:rsid w:val="000432CA"/>
    <w:rsid w:val="00043418"/>
    <w:rsid w:val="00057647"/>
    <w:rsid w:val="00060694"/>
    <w:rsid w:val="00063FB1"/>
    <w:rsid w:val="00064798"/>
    <w:rsid w:val="00071462"/>
    <w:rsid w:val="00072AC6"/>
    <w:rsid w:val="00074A5E"/>
    <w:rsid w:val="000774C4"/>
    <w:rsid w:val="0008793B"/>
    <w:rsid w:val="00090A64"/>
    <w:rsid w:val="000A0850"/>
    <w:rsid w:val="000A0CDA"/>
    <w:rsid w:val="000A2AD7"/>
    <w:rsid w:val="000A4E5A"/>
    <w:rsid w:val="000A736F"/>
    <w:rsid w:val="000C0A1A"/>
    <w:rsid w:val="000C35F4"/>
    <w:rsid w:val="000C5062"/>
    <w:rsid w:val="000C546B"/>
    <w:rsid w:val="000D21DE"/>
    <w:rsid w:val="000D746D"/>
    <w:rsid w:val="000E041F"/>
    <w:rsid w:val="000E671B"/>
    <w:rsid w:val="000E7647"/>
    <w:rsid w:val="000F4D72"/>
    <w:rsid w:val="0011150A"/>
    <w:rsid w:val="00117B9A"/>
    <w:rsid w:val="00122048"/>
    <w:rsid w:val="00125724"/>
    <w:rsid w:val="00132CCC"/>
    <w:rsid w:val="00137718"/>
    <w:rsid w:val="0014026A"/>
    <w:rsid w:val="00143BA9"/>
    <w:rsid w:val="001479F4"/>
    <w:rsid w:val="00152EC3"/>
    <w:rsid w:val="00155E1D"/>
    <w:rsid w:val="001672B9"/>
    <w:rsid w:val="0017644A"/>
    <w:rsid w:val="001766F9"/>
    <w:rsid w:val="00176842"/>
    <w:rsid w:val="001807DA"/>
    <w:rsid w:val="001A2CCD"/>
    <w:rsid w:val="001A3BDF"/>
    <w:rsid w:val="001B1DD0"/>
    <w:rsid w:val="001B742D"/>
    <w:rsid w:val="001B7503"/>
    <w:rsid w:val="001C41D0"/>
    <w:rsid w:val="001C4DAF"/>
    <w:rsid w:val="001D2374"/>
    <w:rsid w:val="001D29C0"/>
    <w:rsid w:val="001D47F6"/>
    <w:rsid w:val="001E1A2D"/>
    <w:rsid w:val="001E79C9"/>
    <w:rsid w:val="001F0CB3"/>
    <w:rsid w:val="001F1109"/>
    <w:rsid w:val="001F2BFA"/>
    <w:rsid w:val="001F578B"/>
    <w:rsid w:val="00214194"/>
    <w:rsid w:val="002227C9"/>
    <w:rsid w:val="002420CE"/>
    <w:rsid w:val="00243CB3"/>
    <w:rsid w:val="00252632"/>
    <w:rsid w:val="002578F7"/>
    <w:rsid w:val="0026301E"/>
    <w:rsid w:val="00265CB9"/>
    <w:rsid w:val="0026605A"/>
    <w:rsid w:val="00276129"/>
    <w:rsid w:val="00280424"/>
    <w:rsid w:val="00280A55"/>
    <w:rsid w:val="00286959"/>
    <w:rsid w:val="00290C8D"/>
    <w:rsid w:val="00295E79"/>
    <w:rsid w:val="002A5AF2"/>
    <w:rsid w:val="002B475E"/>
    <w:rsid w:val="002D56AE"/>
    <w:rsid w:val="002D6561"/>
    <w:rsid w:val="002E161E"/>
    <w:rsid w:val="002F2E69"/>
    <w:rsid w:val="003108DD"/>
    <w:rsid w:val="003132C1"/>
    <w:rsid w:val="003143E3"/>
    <w:rsid w:val="00324A2A"/>
    <w:rsid w:val="00332BA8"/>
    <w:rsid w:val="00334CC4"/>
    <w:rsid w:val="00343E59"/>
    <w:rsid w:val="00371BD7"/>
    <w:rsid w:val="003827C8"/>
    <w:rsid w:val="00382868"/>
    <w:rsid w:val="00386BCC"/>
    <w:rsid w:val="003957A1"/>
    <w:rsid w:val="00397933"/>
    <w:rsid w:val="003C184F"/>
    <w:rsid w:val="003C18FD"/>
    <w:rsid w:val="003C2A49"/>
    <w:rsid w:val="003C77C6"/>
    <w:rsid w:val="003D078C"/>
    <w:rsid w:val="003D190B"/>
    <w:rsid w:val="003D324D"/>
    <w:rsid w:val="003D3C5C"/>
    <w:rsid w:val="003D7B94"/>
    <w:rsid w:val="003E3A85"/>
    <w:rsid w:val="003E4B19"/>
    <w:rsid w:val="003E4C0D"/>
    <w:rsid w:val="003F349E"/>
    <w:rsid w:val="003F38FB"/>
    <w:rsid w:val="00400015"/>
    <w:rsid w:val="00401CD6"/>
    <w:rsid w:val="004109AE"/>
    <w:rsid w:val="004117B8"/>
    <w:rsid w:val="00417B3F"/>
    <w:rsid w:val="00420558"/>
    <w:rsid w:val="00420617"/>
    <w:rsid w:val="00422700"/>
    <w:rsid w:val="00425491"/>
    <w:rsid w:val="004345D7"/>
    <w:rsid w:val="00434D40"/>
    <w:rsid w:val="0044328A"/>
    <w:rsid w:val="004503B2"/>
    <w:rsid w:val="004530EB"/>
    <w:rsid w:val="00454259"/>
    <w:rsid w:val="00457D4E"/>
    <w:rsid w:val="0046089B"/>
    <w:rsid w:val="0046157D"/>
    <w:rsid w:val="00465998"/>
    <w:rsid w:val="00470436"/>
    <w:rsid w:val="00473BA3"/>
    <w:rsid w:val="00477E02"/>
    <w:rsid w:val="004849F8"/>
    <w:rsid w:val="00486991"/>
    <w:rsid w:val="00493290"/>
    <w:rsid w:val="004A0379"/>
    <w:rsid w:val="004A5152"/>
    <w:rsid w:val="004A64E9"/>
    <w:rsid w:val="004B03A9"/>
    <w:rsid w:val="004B0705"/>
    <w:rsid w:val="004B3CA1"/>
    <w:rsid w:val="004C4843"/>
    <w:rsid w:val="004C49B4"/>
    <w:rsid w:val="004C58BA"/>
    <w:rsid w:val="004D719C"/>
    <w:rsid w:val="004D7710"/>
    <w:rsid w:val="004F2F6C"/>
    <w:rsid w:val="004F39D8"/>
    <w:rsid w:val="004F6984"/>
    <w:rsid w:val="00501718"/>
    <w:rsid w:val="005065DC"/>
    <w:rsid w:val="0050684F"/>
    <w:rsid w:val="00511B19"/>
    <w:rsid w:val="005235A7"/>
    <w:rsid w:val="00530625"/>
    <w:rsid w:val="00534926"/>
    <w:rsid w:val="00541831"/>
    <w:rsid w:val="005427D4"/>
    <w:rsid w:val="0054352E"/>
    <w:rsid w:val="005444B6"/>
    <w:rsid w:val="00550255"/>
    <w:rsid w:val="00584CEC"/>
    <w:rsid w:val="005870EE"/>
    <w:rsid w:val="00595E5F"/>
    <w:rsid w:val="005A3069"/>
    <w:rsid w:val="005B075C"/>
    <w:rsid w:val="005B268B"/>
    <w:rsid w:val="005B59E7"/>
    <w:rsid w:val="005B70DE"/>
    <w:rsid w:val="005C0E1E"/>
    <w:rsid w:val="005E1CCA"/>
    <w:rsid w:val="005E32FF"/>
    <w:rsid w:val="005F1F3A"/>
    <w:rsid w:val="0060518D"/>
    <w:rsid w:val="006057EB"/>
    <w:rsid w:val="0061061B"/>
    <w:rsid w:val="0063214B"/>
    <w:rsid w:val="006322C9"/>
    <w:rsid w:val="00632F57"/>
    <w:rsid w:val="00633DB8"/>
    <w:rsid w:val="00635D59"/>
    <w:rsid w:val="00643241"/>
    <w:rsid w:val="00670694"/>
    <w:rsid w:val="006756A8"/>
    <w:rsid w:val="00675DEB"/>
    <w:rsid w:val="00682ACC"/>
    <w:rsid w:val="00685C24"/>
    <w:rsid w:val="006A2EBD"/>
    <w:rsid w:val="006B09C3"/>
    <w:rsid w:val="006B2529"/>
    <w:rsid w:val="006B3B65"/>
    <w:rsid w:val="006D69EE"/>
    <w:rsid w:val="006D6A6C"/>
    <w:rsid w:val="006D7255"/>
    <w:rsid w:val="006F1579"/>
    <w:rsid w:val="006F1707"/>
    <w:rsid w:val="006F5698"/>
    <w:rsid w:val="00711181"/>
    <w:rsid w:val="007314BF"/>
    <w:rsid w:val="007335F2"/>
    <w:rsid w:val="00735BEF"/>
    <w:rsid w:val="007469FF"/>
    <w:rsid w:val="0075155B"/>
    <w:rsid w:val="00753B80"/>
    <w:rsid w:val="00755342"/>
    <w:rsid w:val="0075622F"/>
    <w:rsid w:val="0076158D"/>
    <w:rsid w:val="00767D1C"/>
    <w:rsid w:val="0077437C"/>
    <w:rsid w:val="007804D5"/>
    <w:rsid w:val="007878CA"/>
    <w:rsid w:val="00790BE0"/>
    <w:rsid w:val="007927F6"/>
    <w:rsid w:val="007950F9"/>
    <w:rsid w:val="007A152F"/>
    <w:rsid w:val="007C33EA"/>
    <w:rsid w:val="007C4B3A"/>
    <w:rsid w:val="007C7783"/>
    <w:rsid w:val="007E09EA"/>
    <w:rsid w:val="007E525F"/>
    <w:rsid w:val="007E7768"/>
    <w:rsid w:val="007F4CF3"/>
    <w:rsid w:val="0080594A"/>
    <w:rsid w:val="00814EE6"/>
    <w:rsid w:val="008203E9"/>
    <w:rsid w:val="00823DFC"/>
    <w:rsid w:val="00825905"/>
    <w:rsid w:val="00833592"/>
    <w:rsid w:val="00834F78"/>
    <w:rsid w:val="00835221"/>
    <w:rsid w:val="00836D65"/>
    <w:rsid w:val="00844FCC"/>
    <w:rsid w:val="00855A74"/>
    <w:rsid w:val="00856651"/>
    <w:rsid w:val="0085665D"/>
    <w:rsid w:val="00862099"/>
    <w:rsid w:val="0086311F"/>
    <w:rsid w:val="00863178"/>
    <w:rsid w:val="008729A7"/>
    <w:rsid w:val="00877F7F"/>
    <w:rsid w:val="008810C2"/>
    <w:rsid w:val="00896644"/>
    <w:rsid w:val="008972F4"/>
    <w:rsid w:val="008A04CC"/>
    <w:rsid w:val="008A3E45"/>
    <w:rsid w:val="008A5999"/>
    <w:rsid w:val="008A6F1F"/>
    <w:rsid w:val="008B1623"/>
    <w:rsid w:val="008B17F1"/>
    <w:rsid w:val="008C0260"/>
    <w:rsid w:val="008C1C3D"/>
    <w:rsid w:val="008D000F"/>
    <w:rsid w:val="008D0136"/>
    <w:rsid w:val="008E64D5"/>
    <w:rsid w:val="00916117"/>
    <w:rsid w:val="00922E39"/>
    <w:rsid w:val="009267B2"/>
    <w:rsid w:val="009519BA"/>
    <w:rsid w:val="00975CDE"/>
    <w:rsid w:val="00987A1B"/>
    <w:rsid w:val="00993F08"/>
    <w:rsid w:val="0099650D"/>
    <w:rsid w:val="009A1E5E"/>
    <w:rsid w:val="009B7A7C"/>
    <w:rsid w:val="009C44D6"/>
    <w:rsid w:val="009C6710"/>
    <w:rsid w:val="009C7A19"/>
    <w:rsid w:val="009D1DF5"/>
    <w:rsid w:val="009E61E8"/>
    <w:rsid w:val="009E66C0"/>
    <w:rsid w:val="009F083D"/>
    <w:rsid w:val="009F34C5"/>
    <w:rsid w:val="009F3EC1"/>
    <w:rsid w:val="009F6033"/>
    <w:rsid w:val="00A0470C"/>
    <w:rsid w:val="00A0686C"/>
    <w:rsid w:val="00A10449"/>
    <w:rsid w:val="00A11E71"/>
    <w:rsid w:val="00A171D9"/>
    <w:rsid w:val="00A21B0E"/>
    <w:rsid w:val="00A27F38"/>
    <w:rsid w:val="00A30E39"/>
    <w:rsid w:val="00A43616"/>
    <w:rsid w:val="00A43D4E"/>
    <w:rsid w:val="00A4544C"/>
    <w:rsid w:val="00A464B7"/>
    <w:rsid w:val="00A46BC9"/>
    <w:rsid w:val="00A57252"/>
    <w:rsid w:val="00A65304"/>
    <w:rsid w:val="00A73CE0"/>
    <w:rsid w:val="00A860BD"/>
    <w:rsid w:val="00A863A9"/>
    <w:rsid w:val="00A86A7A"/>
    <w:rsid w:val="00A929F4"/>
    <w:rsid w:val="00A96F42"/>
    <w:rsid w:val="00AA660A"/>
    <w:rsid w:val="00AB397F"/>
    <w:rsid w:val="00AB76A1"/>
    <w:rsid w:val="00AC42F2"/>
    <w:rsid w:val="00AD3F09"/>
    <w:rsid w:val="00AD7B3C"/>
    <w:rsid w:val="00AE3BE9"/>
    <w:rsid w:val="00AE7A26"/>
    <w:rsid w:val="00AF19A3"/>
    <w:rsid w:val="00AF2E91"/>
    <w:rsid w:val="00AF48F9"/>
    <w:rsid w:val="00B1051E"/>
    <w:rsid w:val="00B110E0"/>
    <w:rsid w:val="00B16C8A"/>
    <w:rsid w:val="00B1760F"/>
    <w:rsid w:val="00B207C9"/>
    <w:rsid w:val="00B22720"/>
    <w:rsid w:val="00B32D46"/>
    <w:rsid w:val="00B37083"/>
    <w:rsid w:val="00B40F46"/>
    <w:rsid w:val="00B45D37"/>
    <w:rsid w:val="00B51937"/>
    <w:rsid w:val="00B64C6F"/>
    <w:rsid w:val="00B670E1"/>
    <w:rsid w:val="00B6731A"/>
    <w:rsid w:val="00B71AE5"/>
    <w:rsid w:val="00B817F6"/>
    <w:rsid w:val="00B90DAE"/>
    <w:rsid w:val="00B930AA"/>
    <w:rsid w:val="00B933C7"/>
    <w:rsid w:val="00BA0A85"/>
    <w:rsid w:val="00BA51B3"/>
    <w:rsid w:val="00BB344B"/>
    <w:rsid w:val="00BB34AC"/>
    <w:rsid w:val="00BB4C97"/>
    <w:rsid w:val="00BB601E"/>
    <w:rsid w:val="00BC3570"/>
    <w:rsid w:val="00BD11E3"/>
    <w:rsid w:val="00BE6B9C"/>
    <w:rsid w:val="00BE7A5E"/>
    <w:rsid w:val="00BF11A9"/>
    <w:rsid w:val="00C0036F"/>
    <w:rsid w:val="00C04112"/>
    <w:rsid w:val="00C05376"/>
    <w:rsid w:val="00C1070F"/>
    <w:rsid w:val="00C111FB"/>
    <w:rsid w:val="00C15DD6"/>
    <w:rsid w:val="00C20D77"/>
    <w:rsid w:val="00C23187"/>
    <w:rsid w:val="00C26A4A"/>
    <w:rsid w:val="00C3701A"/>
    <w:rsid w:val="00C430D0"/>
    <w:rsid w:val="00C46A12"/>
    <w:rsid w:val="00C5242C"/>
    <w:rsid w:val="00C5248F"/>
    <w:rsid w:val="00C60153"/>
    <w:rsid w:val="00C62090"/>
    <w:rsid w:val="00C62453"/>
    <w:rsid w:val="00C81318"/>
    <w:rsid w:val="00C81512"/>
    <w:rsid w:val="00C86439"/>
    <w:rsid w:val="00C865BE"/>
    <w:rsid w:val="00C9732E"/>
    <w:rsid w:val="00CA092C"/>
    <w:rsid w:val="00CA3CAB"/>
    <w:rsid w:val="00CA6EA9"/>
    <w:rsid w:val="00CC351D"/>
    <w:rsid w:val="00CC3612"/>
    <w:rsid w:val="00CD34E9"/>
    <w:rsid w:val="00CE13BB"/>
    <w:rsid w:val="00CE317F"/>
    <w:rsid w:val="00CE33B1"/>
    <w:rsid w:val="00CE3FB9"/>
    <w:rsid w:val="00CE4C5D"/>
    <w:rsid w:val="00D00F9A"/>
    <w:rsid w:val="00D01C0D"/>
    <w:rsid w:val="00D041C2"/>
    <w:rsid w:val="00D06011"/>
    <w:rsid w:val="00D14990"/>
    <w:rsid w:val="00D311AC"/>
    <w:rsid w:val="00D46D2D"/>
    <w:rsid w:val="00D47281"/>
    <w:rsid w:val="00D54FD2"/>
    <w:rsid w:val="00D6102B"/>
    <w:rsid w:val="00D64CFA"/>
    <w:rsid w:val="00D746E4"/>
    <w:rsid w:val="00D74E80"/>
    <w:rsid w:val="00D77175"/>
    <w:rsid w:val="00D81D77"/>
    <w:rsid w:val="00D843D6"/>
    <w:rsid w:val="00DA05B2"/>
    <w:rsid w:val="00DA07A0"/>
    <w:rsid w:val="00DA5E5E"/>
    <w:rsid w:val="00DB00ED"/>
    <w:rsid w:val="00DB7293"/>
    <w:rsid w:val="00DC0428"/>
    <w:rsid w:val="00DC5CB3"/>
    <w:rsid w:val="00DD2676"/>
    <w:rsid w:val="00DD4134"/>
    <w:rsid w:val="00DD7633"/>
    <w:rsid w:val="00DD79F7"/>
    <w:rsid w:val="00DE5614"/>
    <w:rsid w:val="00DF169D"/>
    <w:rsid w:val="00DF4EA1"/>
    <w:rsid w:val="00E07B95"/>
    <w:rsid w:val="00E1031C"/>
    <w:rsid w:val="00E13A58"/>
    <w:rsid w:val="00E2357A"/>
    <w:rsid w:val="00E347D1"/>
    <w:rsid w:val="00E4082C"/>
    <w:rsid w:val="00E40E95"/>
    <w:rsid w:val="00E428BA"/>
    <w:rsid w:val="00E53EFE"/>
    <w:rsid w:val="00E5522F"/>
    <w:rsid w:val="00E55B9E"/>
    <w:rsid w:val="00E600CA"/>
    <w:rsid w:val="00E625AE"/>
    <w:rsid w:val="00E70CE7"/>
    <w:rsid w:val="00E84266"/>
    <w:rsid w:val="00E87916"/>
    <w:rsid w:val="00E87D2A"/>
    <w:rsid w:val="00E946E5"/>
    <w:rsid w:val="00EA3AD7"/>
    <w:rsid w:val="00EB0623"/>
    <w:rsid w:val="00EB0818"/>
    <w:rsid w:val="00EB5077"/>
    <w:rsid w:val="00EB517A"/>
    <w:rsid w:val="00EB6AAF"/>
    <w:rsid w:val="00EC136C"/>
    <w:rsid w:val="00ED685D"/>
    <w:rsid w:val="00EF3025"/>
    <w:rsid w:val="00EF34FC"/>
    <w:rsid w:val="00EF3E96"/>
    <w:rsid w:val="00F10246"/>
    <w:rsid w:val="00F11639"/>
    <w:rsid w:val="00F1195F"/>
    <w:rsid w:val="00F35C16"/>
    <w:rsid w:val="00F35DB2"/>
    <w:rsid w:val="00F51436"/>
    <w:rsid w:val="00F55FB5"/>
    <w:rsid w:val="00F560DD"/>
    <w:rsid w:val="00F64B77"/>
    <w:rsid w:val="00F73D02"/>
    <w:rsid w:val="00F75DFD"/>
    <w:rsid w:val="00F767C5"/>
    <w:rsid w:val="00F84074"/>
    <w:rsid w:val="00F85C54"/>
    <w:rsid w:val="00F9017B"/>
    <w:rsid w:val="00F96272"/>
    <w:rsid w:val="00FC28BC"/>
    <w:rsid w:val="00FC61BF"/>
    <w:rsid w:val="00FD023E"/>
    <w:rsid w:val="00FD111F"/>
    <w:rsid w:val="00FD1EA3"/>
    <w:rsid w:val="00FD3CCC"/>
    <w:rsid w:val="00FE277B"/>
    <w:rsid w:val="00FE3253"/>
    <w:rsid w:val="00FE5249"/>
    <w:rsid w:val="00FE6034"/>
    <w:rsid w:val="00FE67EB"/>
    <w:rsid w:val="00FF17A5"/>
    <w:rsid w:val="00FF7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DAA5F"/>
  <w15:chartTrackingRefBased/>
  <w15:docId w15:val="{227267EB-FCAD-0D4A-BEBE-9AA5584E3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3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30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5025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EE6"/>
    <w:pPr>
      <w:ind w:left="720"/>
      <w:contextualSpacing/>
    </w:pPr>
  </w:style>
  <w:style w:type="character" w:styleId="Hyperlink">
    <w:name w:val="Hyperlink"/>
    <w:basedOn w:val="DefaultParagraphFont"/>
    <w:uiPriority w:val="99"/>
    <w:unhideWhenUsed/>
    <w:rsid w:val="00D64CFA"/>
    <w:rPr>
      <w:color w:val="0563C1" w:themeColor="hyperlink"/>
      <w:u w:val="single"/>
    </w:rPr>
  </w:style>
  <w:style w:type="character" w:styleId="UnresolvedMention">
    <w:name w:val="Unresolved Mention"/>
    <w:basedOn w:val="DefaultParagraphFont"/>
    <w:uiPriority w:val="99"/>
    <w:semiHidden/>
    <w:unhideWhenUsed/>
    <w:rsid w:val="00D64CFA"/>
    <w:rPr>
      <w:color w:val="605E5C"/>
      <w:shd w:val="clear" w:color="auto" w:fill="E1DFDD"/>
    </w:rPr>
  </w:style>
  <w:style w:type="table" w:styleId="TableGrid">
    <w:name w:val="Table Grid"/>
    <w:basedOn w:val="TableNormal"/>
    <w:uiPriority w:val="39"/>
    <w:rsid w:val="00DD76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50255"/>
    <w:rPr>
      <w:rFonts w:eastAsiaTheme="minorEastAsia"/>
      <w:sz w:val="22"/>
      <w:szCs w:val="22"/>
      <w:lang w:val="en-US" w:eastAsia="zh-CN"/>
    </w:rPr>
  </w:style>
  <w:style w:type="character" w:customStyle="1" w:styleId="NoSpacingChar">
    <w:name w:val="No Spacing Char"/>
    <w:basedOn w:val="DefaultParagraphFont"/>
    <w:link w:val="NoSpacing"/>
    <w:uiPriority w:val="1"/>
    <w:rsid w:val="00550255"/>
    <w:rPr>
      <w:rFonts w:eastAsiaTheme="minorEastAsia"/>
      <w:sz w:val="22"/>
      <w:szCs w:val="22"/>
      <w:lang w:val="en-US" w:eastAsia="zh-CN"/>
    </w:rPr>
  </w:style>
  <w:style w:type="character" w:customStyle="1" w:styleId="Heading3Char">
    <w:name w:val="Heading 3 Char"/>
    <w:basedOn w:val="DefaultParagraphFont"/>
    <w:link w:val="Heading3"/>
    <w:uiPriority w:val="9"/>
    <w:semiHidden/>
    <w:rsid w:val="00550255"/>
    <w:rPr>
      <w:rFonts w:asciiTheme="majorHAnsi" w:eastAsiaTheme="majorEastAsia" w:hAnsiTheme="majorHAnsi" w:cstheme="majorBidi"/>
      <w:color w:val="1F3763" w:themeColor="accent1" w:themeShade="7F"/>
    </w:rPr>
  </w:style>
  <w:style w:type="paragraph" w:styleId="NormalWeb">
    <w:name w:val="Normal (Web)"/>
    <w:basedOn w:val="Normal"/>
    <w:rsid w:val="00550255"/>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08793B"/>
    <w:pPr>
      <w:tabs>
        <w:tab w:val="center" w:pos="4513"/>
        <w:tab w:val="right" w:pos="9026"/>
      </w:tabs>
    </w:pPr>
  </w:style>
  <w:style w:type="character" w:customStyle="1" w:styleId="HeaderChar">
    <w:name w:val="Header Char"/>
    <w:basedOn w:val="DefaultParagraphFont"/>
    <w:link w:val="Header"/>
    <w:uiPriority w:val="99"/>
    <w:rsid w:val="0008793B"/>
  </w:style>
  <w:style w:type="paragraph" w:styleId="Footer">
    <w:name w:val="footer"/>
    <w:basedOn w:val="Normal"/>
    <w:link w:val="FooterChar"/>
    <w:uiPriority w:val="99"/>
    <w:unhideWhenUsed/>
    <w:rsid w:val="0008793B"/>
    <w:pPr>
      <w:tabs>
        <w:tab w:val="center" w:pos="4513"/>
        <w:tab w:val="right" w:pos="9026"/>
      </w:tabs>
    </w:pPr>
  </w:style>
  <w:style w:type="character" w:customStyle="1" w:styleId="FooterChar">
    <w:name w:val="Footer Char"/>
    <w:basedOn w:val="DefaultParagraphFont"/>
    <w:link w:val="Footer"/>
    <w:uiPriority w:val="99"/>
    <w:rsid w:val="0008793B"/>
  </w:style>
  <w:style w:type="character" w:styleId="PageNumber">
    <w:name w:val="page number"/>
    <w:basedOn w:val="DefaultParagraphFont"/>
    <w:uiPriority w:val="99"/>
    <w:semiHidden/>
    <w:unhideWhenUsed/>
    <w:rsid w:val="0008793B"/>
  </w:style>
  <w:style w:type="character" w:customStyle="1" w:styleId="Heading1Char">
    <w:name w:val="Heading 1 Char"/>
    <w:basedOn w:val="DefaultParagraphFont"/>
    <w:link w:val="Heading1"/>
    <w:uiPriority w:val="9"/>
    <w:rsid w:val="00A653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530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200588">
      <w:bodyDiv w:val="1"/>
      <w:marLeft w:val="0"/>
      <w:marRight w:val="0"/>
      <w:marTop w:val="0"/>
      <w:marBottom w:val="0"/>
      <w:divBdr>
        <w:top w:val="none" w:sz="0" w:space="0" w:color="auto"/>
        <w:left w:val="none" w:sz="0" w:space="0" w:color="auto"/>
        <w:bottom w:val="none" w:sz="0" w:space="0" w:color="auto"/>
        <w:right w:val="none" w:sz="0" w:space="0" w:color="auto"/>
      </w:divBdr>
    </w:div>
    <w:div w:id="843014952">
      <w:bodyDiv w:val="1"/>
      <w:marLeft w:val="0"/>
      <w:marRight w:val="0"/>
      <w:marTop w:val="0"/>
      <w:marBottom w:val="0"/>
      <w:divBdr>
        <w:top w:val="none" w:sz="0" w:space="0" w:color="auto"/>
        <w:left w:val="none" w:sz="0" w:space="0" w:color="auto"/>
        <w:bottom w:val="none" w:sz="0" w:space="0" w:color="auto"/>
        <w:right w:val="none" w:sz="0" w:space="0" w:color="auto"/>
      </w:divBdr>
    </w:div>
    <w:div w:id="103726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903985@student.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3E508-324A-F54B-9940-3FDAAD25B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7</Pages>
  <Words>1328</Words>
  <Characters>7574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Ahmed</dc:creator>
  <cp:keywords/>
  <dc:description/>
  <cp:lastModifiedBy>Waqas Ahmed</cp:lastModifiedBy>
  <cp:revision>57</cp:revision>
  <dcterms:created xsi:type="dcterms:W3CDTF">2020-05-04T14:51:00Z</dcterms:created>
  <dcterms:modified xsi:type="dcterms:W3CDTF">2020-05-11T11:19:00Z</dcterms:modified>
</cp:coreProperties>
</file>