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90885" w14:textId="77777777" w:rsidR="00290765" w:rsidRDefault="00290765" w:rsidP="00290765">
      <w:pPr>
        <w:jc w:val="center"/>
        <w:rPr>
          <w:rFonts w:eastAsiaTheme="majorEastAsia" w:cstheme="minorHAnsi"/>
          <w:color w:val="70AD47" w:themeColor="accent6"/>
          <w:sz w:val="28"/>
          <w:szCs w:val="28"/>
        </w:rPr>
      </w:pPr>
    </w:p>
    <w:p w14:paraId="1B2F40B9" w14:textId="2783D34D" w:rsidR="00290765" w:rsidRDefault="00750B42" w:rsidP="00290765">
      <w:pPr>
        <w:jc w:val="center"/>
        <w:rPr>
          <w:rFonts w:eastAsiaTheme="majorEastAsia" w:cstheme="minorHAnsi"/>
          <w:color w:val="70AD47" w:themeColor="accent6"/>
          <w:sz w:val="28"/>
          <w:szCs w:val="28"/>
        </w:rPr>
      </w:pPr>
      <w:r>
        <w:rPr>
          <w:rFonts w:asciiTheme="majorHAnsi" w:eastAsiaTheme="majorEastAsia" w:hAnsiTheme="majorHAnsi" w:cstheme="majorBidi"/>
          <w:noProof/>
          <w:color w:val="2F5496" w:themeColor="accent1" w:themeShade="BF"/>
          <w:sz w:val="32"/>
          <w:szCs w:val="32"/>
        </w:rPr>
        <w:drawing>
          <wp:inline distT="0" distB="0" distL="0" distR="0" wp14:anchorId="074DEEB8" wp14:editId="53CBAFBB">
            <wp:extent cx="2825750" cy="1412875"/>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26401" cy="1413201"/>
                    </a:xfrm>
                    <a:prstGeom prst="rect">
                      <a:avLst/>
                    </a:prstGeom>
                  </pic:spPr>
                </pic:pic>
              </a:graphicData>
            </a:graphic>
          </wp:inline>
        </w:drawing>
      </w:r>
    </w:p>
    <w:p w14:paraId="13F3BB7B" w14:textId="086C0ADE" w:rsidR="00CA0290" w:rsidRDefault="00CA0290" w:rsidP="00290765">
      <w:pPr>
        <w:jc w:val="center"/>
        <w:rPr>
          <w:rFonts w:eastAsiaTheme="majorEastAsia" w:cstheme="minorHAnsi"/>
          <w:color w:val="70AD47" w:themeColor="accent6"/>
          <w:sz w:val="28"/>
          <w:szCs w:val="28"/>
        </w:rPr>
      </w:pPr>
    </w:p>
    <w:p w14:paraId="33E9AE6E" w14:textId="77777777" w:rsidR="00CA0290" w:rsidRDefault="00CA0290" w:rsidP="00290765">
      <w:pPr>
        <w:jc w:val="center"/>
        <w:rPr>
          <w:rFonts w:eastAsiaTheme="majorEastAsia" w:cstheme="minorHAnsi"/>
          <w:color w:val="70AD47" w:themeColor="accent6"/>
          <w:sz w:val="28"/>
          <w:szCs w:val="28"/>
        </w:rPr>
      </w:pPr>
    </w:p>
    <w:p w14:paraId="759EAB91" w14:textId="77777777" w:rsidR="00290765" w:rsidRPr="004E3AFE" w:rsidRDefault="00290765" w:rsidP="00290765">
      <w:pPr>
        <w:jc w:val="center"/>
        <w:rPr>
          <w:rFonts w:eastAsiaTheme="majorEastAsia" w:cstheme="minorHAnsi"/>
          <w:color w:val="4472C4" w:themeColor="accent1"/>
          <w:sz w:val="28"/>
          <w:szCs w:val="28"/>
        </w:rPr>
      </w:pPr>
    </w:p>
    <w:p w14:paraId="18A4BF68" w14:textId="537FF518" w:rsidR="00110454" w:rsidRPr="004E3AFE" w:rsidRDefault="00110454" w:rsidP="00CA0290">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 xml:space="preserve">Student </w:t>
      </w:r>
      <w:r w:rsidR="004219C8" w:rsidRPr="004E3AFE">
        <w:rPr>
          <w:rFonts w:ascii="Arial" w:eastAsiaTheme="majorEastAsia" w:hAnsi="Arial" w:cs="Arial"/>
          <w:color w:val="4472C4" w:themeColor="accent1"/>
          <w:sz w:val="28"/>
          <w:szCs w:val="28"/>
        </w:rPr>
        <w:t>Name:</w:t>
      </w:r>
      <w:r w:rsidR="004219C8">
        <w:rPr>
          <w:rFonts w:ascii="Arial" w:eastAsiaTheme="majorEastAsia" w:hAnsi="Arial" w:cs="Arial"/>
          <w:color w:val="4472C4" w:themeColor="accent1"/>
          <w:sz w:val="28"/>
          <w:szCs w:val="28"/>
        </w:rPr>
        <w:t xml:space="preserve"> </w:t>
      </w:r>
      <w:r w:rsidR="001715CC" w:rsidRPr="004E3AFE">
        <w:rPr>
          <w:rFonts w:ascii="Arial" w:eastAsiaTheme="majorEastAsia" w:hAnsi="Arial" w:cs="Arial"/>
          <w:color w:val="4472C4" w:themeColor="accent1"/>
          <w:sz w:val="28"/>
          <w:szCs w:val="28"/>
        </w:rPr>
        <w:t>Elena Banica</w:t>
      </w:r>
    </w:p>
    <w:p w14:paraId="305E203E" w14:textId="77777777" w:rsidR="001715CC" w:rsidRPr="004E3AFE" w:rsidRDefault="00110454" w:rsidP="001715CC">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Student ID:</w:t>
      </w:r>
      <w:r w:rsidR="001715CC" w:rsidRPr="004E3AFE">
        <w:rPr>
          <w:rFonts w:ascii="Arial" w:eastAsiaTheme="majorEastAsia" w:hAnsi="Arial" w:cs="Arial"/>
          <w:color w:val="4472C4" w:themeColor="accent1"/>
          <w:sz w:val="28"/>
          <w:szCs w:val="28"/>
        </w:rPr>
        <w:t>2126381</w:t>
      </w:r>
    </w:p>
    <w:p w14:paraId="40124FC6" w14:textId="634620D8" w:rsidR="001715CC" w:rsidRPr="004E3AFE" w:rsidRDefault="001715CC" w:rsidP="001715CC">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Module Code: BMSW4003_BIRM</w:t>
      </w:r>
    </w:p>
    <w:p w14:paraId="008C0F71" w14:textId="4A2C6152" w:rsidR="00110454" w:rsidRPr="004E3AFE" w:rsidRDefault="00110454" w:rsidP="00CA0290">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 xml:space="preserve">Lecturer Name: </w:t>
      </w:r>
      <w:r w:rsidR="001715CC" w:rsidRPr="004E3AFE">
        <w:rPr>
          <w:rFonts w:ascii="Arial" w:eastAsiaTheme="majorEastAsia" w:hAnsi="Arial" w:cs="Arial"/>
          <w:color w:val="4472C4" w:themeColor="accent1"/>
          <w:sz w:val="28"/>
          <w:szCs w:val="28"/>
        </w:rPr>
        <w:t>Zahra Mohammadnazari</w:t>
      </w:r>
    </w:p>
    <w:p w14:paraId="405A0DD3" w14:textId="77777777" w:rsidR="001715CC" w:rsidRPr="004E3AFE" w:rsidRDefault="001715CC" w:rsidP="001715CC">
      <w:pPr>
        <w:jc w:val="center"/>
        <w:rPr>
          <w:rFonts w:ascii="Arial" w:eastAsiaTheme="majorEastAsia" w:hAnsi="Arial" w:cs="Arial"/>
          <w:color w:val="4472C4" w:themeColor="accent1"/>
          <w:sz w:val="28"/>
          <w:szCs w:val="28"/>
        </w:rPr>
      </w:pPr>
      <w:r w:rsidRPr="004E3AFE">
        <w:rPr>
          <w:rFonts w:ascii="Arial" w:eastAsiaTheme="majorEastAsia" w:hAnsi="Arial" w:cs="Arial"/>
          <w:color w:val="4472C4" w:themeColor="accent1"/>
          <w:sz w:val="28"/>
          <w:szCs w:val="28"/>
        </w:rPr>
        <w:t>Component 2-Research Report</w:t>
      </w:r>
    </w:p>
    <w:p w14:paraId="1789F4AC" w14:textId="123CAF1F" w:rsidR="00110454" w:rsidRDefault="00110454" w:rsidP="00CA0290">
      <w:pPr>
        <w:jc w:val="center"/>
        <w:rPr>
          <w:rFonts w:ascii="Arial" w:eastAsiaTheme="majorEastAsia" w:hAnsi="Arial" w:cs="Arial"/>
          <w:color w:val="70AD47" w:themeColor="accent6"/>
          <w:sz w:val="28"/>
          <w:szCs w:val="28"/>
        </w:rPr>
      </w:pPr>
      <w:r>
        <w:rPr>
          <w:rFonts w:ascii="Arial" w:eastAsiaTheme="majorEastAsia" w:hAnsi="Arial" w:cs="Arial"/>
          <w:color w:val="70AD47" w:themeColor="accent6"/>
          <w:sz w:val="28"/>
          <w:szCs w:val="28"/>
        </w:rPr>
        <w:tab/>
      </w:r>
    </w:p>
    <w:p w14:paraId="0D021170" w14:textId="77777777" w:rsidR="00110454" w:rsidRPr="00CA0290" w:rsidRDefault="00110454" w:rsidP="00CA0290">
      <w:pPr>
        <w:jc w:val="center"/>
        <w:rPr>
          <w:rFonts w:ascii="Arial" w:eastAsiaTheme="majorEastAsia" w:hAnsi="Arial" w:cs="Arial"/>
          <w:color w:val="70AD47" w:themeColor="accent6"/>
          <w:sz w:val="28"/>
          <w:szCs w:val="28"/>
        </w:rPr>
      </w:pPr>
    </w:p>
    <w:p w14:paraId="79387777" w14:textId="77777777" w:rsidR="00290765" w:rsidRDefault="00290765" w:rsidP="00243A1E">
      <w:pPr>
        <w:rPr>
          <w:rFonts w:eastAsiaTheme="majorEastAsia" w:cstheme="minorHAnsi"/>
          <w:color w:val="70AD47" w:themeColor="accent6"/>
          <w:sz w:val="28"/>
          <w:szCs w:val="28"/>
        </w:rPr>
      </w:pPr>
    </w:p>
    <w:p w14:paraId="2B675ABC" w14:textId="605DF1A7" w:rsidR="00290765" w:rsidRDefault="00290765" w:rsidP="00243A1E">
      <w:pPr>
        <w:rPr>
          <w:rFonts w:eastAsiaTheme="majorEastAsia" w:cstheme="minorHAnsi"/>
          <w:color w:val="70AD47" w:themeColor="accent6"/>
          <w:sz w:val="28"/>
          <w:szCs w:val="28"/>
        </w:rPr>
      </w:pPr>
    </w:p>
    <w:p w14:paraId="0F0C6FC2" w14:textId="6B282204" w:rsidR="00FE4DBF" w:rsidRDefault="00FE4DBF" w:rsidP="00243A1E">
      <w:pPr>
        <w:rPr>
          <w:rFonts w:eastAsiaTheme="majorEastAsia" w:cstheme="minorHAnsi"/>
          <w:color w:val="70AD47" w:themeColor="accent6"/>
          <w:sz w:val="28"/>
          <w:szCs w:val="28"/>
        </w:rPr>
      </w:pPr>
    </w:p>
    <w:p w14:paraId="7DADEAA9" w14:textId="1410554D" w:rsidR="00FE4DBF" w:rsidRDefault="00FE4DBF" w:rsidP="00243A1E">
      <w:pPr>
        <w:rPr>
          <w:rFonts w:eastAsiaTheme="majorEastAsia" w:cstheme="minorHAnsi"/>
          <w:color w:val="70AD47" w:themeColor="accent6"/>
          <w:sz w:val="28"/>
          <w:szCs w:val="28"/>
        </w:rPr>
      </w:pPr>
    </w:p>
    <w:p w14:paraId="51A520D8" w14:textId="46E9EF50" w:rsidR="00FE4DBF" w:rsidRDefault="00FE4DBF" w:rsidP="00243A1E">
      <w:pPr>
        <w:rPr>
          <w:rFonts w:eastAsiaTheme="majorEastAsia" w:cstheme="minorHAnsi"/>
          <w:color w:val="70AD47" w:themeColor="accent6"/>
          <w:sz w:val="28"/>
          <w:szCs w:val="28"/>
        </w:rPr>
      </w:pPr>
    </w:p>
    <w:p w14:paraId="178E98AC" w14:textId="5483B255" w:rsidR="00FE4DBF" w:rsidRDefault="00FE4DBF" w:rsidP="00243A1E">
      <w:pPr>
        <w:rPr>
          <w:rFonts w:eastAsiaTheme="majorEastAsia" w:cstheme="minorHAnsi"/>
          <w:color w:val="70AD47" w:themeColor="accent6"/>
          <w:sz w:val="28"/>
          <w:szCs w:val="28"/>
        </w:rPr>
      </w:pPr>
    </w:p>
    <w:p w14:paraId="5B5D5B64" w14:textId="2787F67A" w:rsidR="00FE4DBF" w:rsidRDefault="00FE4DBF" w:rsidP="00243A1E">
      <w:pPr>
        <w:rPr>
          <w:rFonts w:eastAsiaTheme="majorEastAsia" w:cstheme="minorHAnsi"/>
          <w:color w:val="70AD47" w:themeColor="accent6"/>
          <w:sz w:val="28"/>
          <w:szCs w:val="28"/>
        </w:rPr>
      </w:pPr>
    </w:p>
    <w:p w14:paraId="2607766C" w14:textId="0756C762" w:rsidR="00FE4DBF" w:rsidRDefault="00FE4DBF" w:rsidP="00243A1E">
      <w:pPr>
        <w:rPr>
          <w:rFonts w:eastAsiaTheme="majorEastAsia" w:cstheme="minorHAnsi"/>
          <w:color w:val="70AD47" w:themeColor="accent6"/>
          <w:sz w:val="28"/>
          <w:szCs w:val="28"/>
        </w:rPr>
      </w:pPr>
    </w:p>
    <w:p w14:paraId="272BAC48" w14:textId="517D0A0A" w:rsidR="00FE4DBF" w:rsidRDefault="00FE4DBF" w:rsidP="00243A1E">
      <w:pPr>
        <w:rPr>
          <w:rFonts w:eastAsiaTheme="majorEastAsia" w:cstheme="minorHAnsi"/>
          <w:color w:val="70AD47" w:themeColor="accent6"/>
          <w:sz w:val="28"/>
          <w:szCs w:val="28"/>
        </w:rPr>
      </w:pPr>
    </w:p>
    <w:p w14:paraId="44F71133" w14:textId="555BBD20" w:rsidR="00FE4DBF" w:rsidRDefault="00FE4DBF" w:rsidP="00243A1E">
      <w:pPr>
        <w:rPr>
          <w:rFonts w:eastAsiaTheme="majorEastAsia" w:cstheme="minorHAnsi"/>
          <w:color w:val="70AD47" w:themeColor="accent6"/>
          <w:sz w:val="28"/>
          <w:szCs w:val="28"/>
        </w:rPr>
      </w:pPr>
    </w:p>
    <w:p w14:paraId="3B73482C" w14:textId="77777777" w:rsidR="00FE4DBF" w:rsidRPr="00290765" w:rsidRDefault="00FE4DBF" w:rsidP="00243A1E">
      <w:pPr>
        <w:rPr>
          <w:rFonts w:eastAsiaTheme="majorEastAsia" w:cstheme="minorHAnsi"/>
          <w:color w:val="70AD47" w:themeColor="accent6"/>
          <w:sz w:val="28"/>
          <w:szCs w:val="28"/>
        </w:rPr>
      </w:pPr>
    </w:p>
    <w:p w14:paraId="52F9447E" w14:textId="3FC56AE4" w:rsidR="00FE4DBF" w:rsidRDefault="00FE4DBF" w:rsidP="00F7520D">
      <w:pPr>
        <w:spacing w:line="480" w:lineRule="auto"/>
        <w:rPr>
          <w:rFonts w:ascii="Times New Roman" w:hAnsi="Times New Roman" w:cs="Times New Roman"/>
          <w:b/>
          <w:bCs/>
          <w:sz w:val="24"/>
          <w:szCs w:val="24"/>
        </w:rPr>
      </w:pPr>
    </w:p>
    <w:p w14:paraId="11238C96" w14:textId="757DFD1D" w:rsidR="009A0539" w:rsidRPr="00682789" w:rsidRDefault="009A0539" w:rsidP="00FE4DBF">
      <w:pPr>
        <w:spacing w:line="480" w:lineRule="auto"/>
        <w:rPr>
          <w:rFonts w:ascii="Times New Roman" w:hAnsi="Times New Roman" w:cs="Times New Roman"/>
          <w:b/>
          <w:bCs/>
          <w:color w:val="70AD47" w:themeColor="accent6"/>
          <w:sz w:val="24"/>
          <w:szCs w:val="24"/>
        </w:rPr>
      </w:pPr>
    </w:p>
    <w:p w14:paraId="39B1B645" w14:textId="1C2D4A40" w:rsidR="00EA498A" w:rsidRDefault="00EA498A" w:rsidP="00FE4DBF">
      <w:pPr>
        <w:spacing w:line="480" w:lineRule="auto"/>
        <w:rPr>
          <w:rFonts w:ascii="Times New Roman" w:hAnsi="Times New Roman" w:cs="Times New Roman"/>
          <w:b/>
          <w:bCs/>
          <w:color w:val="70AD47" w:themeColor="accent6"/>
          <w:sz w:val="32"/>
          <w:szCs w:val="32"/>
        </w:rPr>
      </w:pPr>
    </w:p>
    <w:p w14:paraId="1086466E" w14:textId="77777777" w:rsidR="00EA498A" w:rsidRPr="009A0539" w:rsidRDefault="00EA498A" w:rsidP="00FE4DBF">
      <w:pPr>
        <w:spacing w:line="480" w:lineRule="auto"/>
        <w:rPr>
          <w:rFonts w:ascii="Times New Roman" w:hAnsi="Times New Roman" w:cs="Times New Roman"/>
          <w:b/>
          <w:bCs/>
          <w:color w:val="70AD47" w:themeColor="accent6"/>
          <w:sz w:val="32"/>
          <w:szCs w:val="32"/>
        </w:rPr>
      </w:pPr>
    </w:p>
    <w:sdt>
      <w:sdtPr>
        <w:rPr>
          <w:rFonts w:asciiTheme="minorHAnsi" w:eastAsiaTheme="minorHAnsi" w:hAnsiTheme="minorHAnsi" w:cstheme="minorBidi"/>
          <w:color w:val="auto"/>
          <w:sz w:val="40"/>
          <w:szCs w:val="40"/>
        </w:rPr>
        <w:id w:val="830950871"/>
        <w:docPartObj>
          <w:docPartGallery w:val="Table of Contents"/>
          <w:docPartUnique/>
        </w:docPartObj>
      </w:sdtPr>
      <w:sdtEndPr>
        <w:rPr>
          <w:b/>
          <w:bCs/>
          <w:noProof/>
          <w:color w:val="4472C4" w:themeColor="accent1"/>
          <w:sz w:val="22"/>
          <w:szCs w:val="22"/>
        </w:rPr>
      </w:sdtEndPr>
      <w:sdtContent>
        <w:p w14:paraId="3EBCDC5D" w14:textId="12CAE775" w:rsidR="009A0539" w:rsidRPr="009A0539" w:rsidRDefault="009A0539">
          <w:pPr>
            <w:pStyle w:val="TOCHeading"/>
            <w:rPr>
              <w:sz w:val="40"/>
              <w:szCs w:val="40"/>
            </w:rPr>
          </w:pPr>
          <w:r w:rsidRPr="009A0539">
            <w:rPr>
              <w:sz w:val="40"/>
              <w:szCs w:val="40"/>
            </w:rPr>
            <w:t>Contents</w:t>
          </w:r>
        </w:p>
        <w:p w14:paraId="526BDEB1" w14:textId="5CCEC51A" w:rsidR="009A0539" w:rsidRPr="004E3AFE" w:rsidRDefault="009A0539">
          <w:pPr>
            <w:pStyle w:val="TOC1"/>
            <w:tabs>
              <w:tab w:val="right" w:leader="dot" w:pos="9350"/>
            </w:tabs>
            <w:rPr>
              <w:noProof/>
              <w:color w:val="4472C4" w:themeColor="accent1"/>
              <w:sz w:val="28"/>
              <w:szCs w:val="28"/>
            </w:rPr>
          </w:pPr>
          <w:r w:rsidRPr="004E3AFE">
            <w:rPr>
              <w:color w:val="4472C4" w:themeColor="accent1"/>
              <w:sz w:val="28"/>
              <w:szCs w:val="28"/>
            </w:rPr>
            <w:fldChar w:fldCharType="begin"/>
          </w:r>
          <w:r w:rsidRPr="004E3AFE">
            <w:rPr>
              <w:color w:val="4472C4" w:themeColor="accent1"/>
              <w:sz w:val="28"/>
              <w:szCs w:val="28"/>
            </w:rPr>
            <w:instrText xml:space="preserve"> TOC \o "1-3" \h \z \u </w:instrText>
          </w:r>
          <w:r w:rsidRPr="004E3AFE">
            <w:rPr>
              <w:color w:val="4472C4" w:themeColor="accent1"/>
              <w:sz w:val="28"/>
              <w:szCs w:val="28"/>
            </w:rPr>
            <w:fldChar w:fldCharType="separate"/>
          </w:r>
          <w:hyperlink w:anchor="_Toc110798576" w:history="1">
            <w:r w:rsidRPr="004E3AFE">
              <w:rPr>
                <w:rStyle w:val="Hyperlink"/>
                <w:noProof/>
                <w:color w:val="4472C4" w:themeColor="accent1"/>
                <w:sz w:val="28"/>
                <w:szCs w:val="28"/>
              </w:rPr>
              <w:t>Introduction</w:t>
            </w:r>
            <w:r w:rsidRPr="004E3AFE">
              <w:rPr>
                <w:noProof/>
                <w:webHidden/>
                <w:color w:val="4472C4" w:themeColor="accent1"/>
                <w:sz w:val="28"/>
                <w:szCs w:val="28"/>
              </w:rPr>
              <w:tab/>
            </w:r>
            <w:r w:rsidRPr="004E3AFE">
              <w:rPr>
                <w:noProof/>
                <w:webHidden/>
                <w:color w:val="4472C4" w:themeColor="accent1"/>
                <w:sz w:val="28"/>
                <w:szCs w:val="28"/>
              </w:rPr>
              <w:fldChar w:fldCharType="begin"/>
            </w:r>
            <w:r w:rsidRPr="004E3AFE">
              <w:rPr>
                <w:noProof/>
                <w:webHidden/>
                <w:color w:val="4472C4" w:themeColor="accent1"/>
                <w:sz w:val="28"/>
                <w:szCs w:val="28"/>
              </w:rPr>
              <w:instrText xml:space="preserve"> PAGEREF _Toc110798576 \h </w:instrText>
            </w:r>
            <w:r w:rsidRPr="004E3AFE">
              <w:rPr>
                <w:noProof/>
                <w:webHidden/>
                <w:color w:val="4472C4" w:themeColor="accent1"/>
                <w:sz w:val="28"/>
                <w:szCs w:val="28"/>
              </w:rPr>
            </w:r>
            <w:r w:rsidRPr="004E3AFE">
              <w:rPr>
                <w:noProof/>
                <w:webHidden/>
                <w:color w:val="4472C4" w:themeColor="accent1"/>
                <w:sz w:val="28"/>
                <w:szCs w:val="28"/>
              </w:rPr>
              <w:fldChar w:fldCharType="separate"/>
            </w:r>
            <w:r w:rsidR="00E750BA" w:rsidRPr="004E3AFE">
              <w:rPr>
                <w:noProof/>
                <w:webHidden/>
                <w:color w:val="4472C4" w:themeColor="accent1"/>
                <w:sz w:val="28"/>
                <w:szCs w:val="28"/>
              </w:rPr>
              <w:t>3</w:t>
            </w:r>
            <w:r w:rsidRPr="004E3AFE">
              <w:rPr>
                <w:noProof/>
                <w:webHidden/>
                <w:color w:val="4472C4" w:themeColor="accent1"/>
                <w:sz w:val="28"/>
                <w:szCs w:val="28"/>
              </w:rPr>
              <w:fldChar w:fldCharType="end"/>
            </w:r>
          </w:hyperlink>
        </w:p>
        <w:p w14:paraId="0F4B04B8" w14:textId="058B034F" w:rsidR="009A0539" w:rsidRPr="004E3AFE" w:rsidRDefault="00000000">
          <w:pPr>
            <w:pStyle w:val="TOC1"/>
            <w:tabs>
              <w:tab w:val="right" w:leader="dot" w:pos="9350"/>
            </w:tabs>
            <w:rPr>
              <w:noProof/>
              <w:color w:val="4472C4" w:themeColor="accent1"/>
              <w:sz w:val="28"/>
              <w:szCs w:val="28"/>
            </w:rPr>
          </w:pPr>
          <w:hyperlink w:anchor="_Toc110798577" w:history="1">
            <w:r w:rsidR="009A0539" w:rsidRPr="004E3AFE">
              <w:rPr>
                <w:rStyle w:val="Hyperlink"/>
                <w:noProof/>
                <w:color w:val="4472C4" w:themeColor="accent1"/>
                <w:sz w:val="28"/>
                <w:szCs w:val="28"/>
              </w:rPr>
              <w:t>Research Design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_Toc110798577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4</w:t>
            </w:r>
            <w:r w:rsidR="009A0539" w:rsidRPr="004E3AFE">
              <w:rPr>
                <w:noProof/>
                <w:webHidden/>
                <w:color w:val="4472C4" w:themeColor="accent1"/>
                <w:sz w:val="28"/>
                <w:szCs w:val="28"/>
              </w:rPr>
              <w:fldChar w:fldCharType="end"/>
            </w:r>
          </w:hyperlink>
        </w:p>
        <w:p w14:paraId="4C00C735" w14:textId="18F115B5" w:rsidR="009A0539" w:rsidRPr="004E3AFE" w:rsidRDefault="00000000">
          <w:pPr>
            <w:pStyle w:val="TOC2"/>
            <w:tabs>
              <w:tab w:val="right" w:leader="dot" w:pos="9350"/>
            </w:tabs>
            <w:rPr>
              <w:noProof/>
              <w:color w:val="4472C4" w:themeColor="accent1"/>
              <w:sz w:val="28"/>
              <w:szCs w:val="28"/>
            </w:rPr>
          </w:pPr>
          <w:hyperlink w:anchor="_Toc110798578" w:history="1">
            <w:r w:rsidR="009A0539" w:rsidRPr="004E3AFE">
              <w:rPr>
                <w:rStyle w:val="Hyperlink"/>
                <w:noProof/>
                <w:color w:val="4472C4" w:themeColor="accent1"/>
                <w:sz w:val="28"/>
                <w:szCs w:val="28"/>
              </w:rPr>
              <w:t>Research Question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_Toc110798578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4</w:t>
            </w:r>
            <w:r w:rsidR="009A0539" w:rsidRPr="004E3AFE">
              <w:rPr>
                <w:noProof/>
                <w:webHidden/>
                <w:color w:val="4472C4" w:themeColor="accent1"/>
                <w:sz w:val="28"/>
                <w:szCs w:val="28"/>
              </w:rPr>
              <w:fldChar w:fldCharType="end"/>
            </w:r>
          </w:hyperlink>
        </w:p>
        <w:p w14:paraId="54E71737" w14:textId="4F5DDABC" w:rsidR="009A0539" w:rsidRPr="004E3AFE" w:rsidRDefault="00000000">
          <w:pPr>
            <w:pStyle w:val="TOC2"/>
            <w:tabs>
              <w:tab w:val="right" w:leader="dot" w:pos="9350"/>
            </w:tabs>
            <w:rPr>
              <w:noProof/>
              <w:color w:val="4472C4" w:themeColor="accent1"/>
              <w:sz w:val="28"/>
              <w:szCs w:val="28"/>
            </w:rPr>
          </w:pPr>
          <w:hyperlink w:anchor="_Toc110798579" w:history="1">
            <w:r w:rsidR="009A0539" w:rsidRPr="004E3AFE">
              <w:rPr>
                <w:rStyle w:val="Hyperlink"/>
                <w:noProof/>
                <w:color w:val="4472C4" w:themeColor="accent1"/>
                <w:sz w:val="28"/>
                <w:szCs w:val="28"/>
              </w:rPr>
              <w:t>Method</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_Toc110798579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4</w:t>
            </w:r>
            <w:r w:rsidR="009A0539" w:rsidRPr="004E3AFE">
              <w:rPr>
                <w:noProof/>
                <w:webHidden/>
                <w:color w:val="4472C4" w:themeColor="accent1"/>
                <w:sz w:val="28"/>
                <w:szCs w:val="28"/>
              </w:rPr>
              <w:fldChar w:fldCharType="end"/>
            </w:r>
          </w:hyperlink>
        </w:p>
        <w:p w14:paraId="40728673" w14:textId="410CB066" w:rsidR="009A0539" w:rsidRPr="004E3AFE" w:rsidRDefault="00000000">
          <w:pPr>
            <w:pStyle w:val="TOC2"/>
            <w:tabs>
              <w:tab w:val="right" w:leader="dot" w:pos="9350"/>
            </w:tabs>
            <w:rPr>
              <w:noProof/>
              <w:color w:val="4472C4" w:themeColor="accent1"/>
              <w:sz w:val="28"/>
              <w:szCs w:val="28"/>
            </w:rPr>
          </w:pPr>
          <w:hyperlink w:anchor="_Toc110798580" w:history="1">
            <w:r w:rsidR="009A0539" w:rsidRPr="004E3AFE">
              <w:rPr>
                <w:rStyle w:val="Hyperlink"/>
                <w:noProof/>
                <w:color w:val="4472C4" w:themeColor="accent1"/>
                <w:sz w:val="28"/>
                <w:szCs w:val="28"/>
              </w:rPr>
              <w:t>Ethical Considerations</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_Toc110798580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6</w:t>
            </w:r>
            <w:r w:rsidR="009A0539" w:rsidRPr="004E3AFE">
              <w:rPr>
                <w:noProof/>
                <w:webHidden/>
                <w:color w:val="4472C4" w:themeColor="accent1"/>
                <w:sz w:val="28"/>
                <w:szCs w:val="28"/>
              </w:rPr>
              <w:fldChar w:fldCharType="end"/>
            </w:r>
          </w:hyperlink>
        </w:p>
        <w:p w14:paraId="049CD215" w14:textId="64943BDB" w:rsidR="009A0539" w:rsidRPr="004E3AFE" w:rsidRDefault="00000000">
          <w:pPr>
            <w:pStyle w:val="TOC1"/>
            <w:tabs>
              <w:tab w:val="right" w:leader="dot" w:pos="9350"/>
            </w:tabs>
            <w:rPr>
              <w:noProof/>
              <w:color w:val="4472C4" w:themeColor="accent1"/>
              <w:sz w:val="28"/>
              <w:szCs w:val="28"/>
            </w:rPr>
          </w:pPr>
          <w:hyperlink w:anchor="_Toc110798581" w:history="1">
            <w:r w:rsidR="009A0539" w:rsidRPr="004E3AFE">
              <w:rPr>
                <w:rStyle w:val="Hyperlink"/>
                <w:noProof/>
                <w:color w:val="4472C4" w:themeColor="accent1"/>
                <w:sz w:val="28"/>
                <w:szCs w:val="28"/>
              </w:rPr>
              <w:t>Results</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_Toc110798581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6</w:t>
            </w:r>
            <w:r w:rsidR="009A0539" w:rsidRPr="004E3AFE">
              <w:rPr>
                <w:noProof/>
                <w:webHidden/>
                <w:color w:val="4472C4" w:themeColor="accent1"/>
                <w:sz w:val="28"/>
                <w:szCs w:val="28"/>
              </w:rPr>
              <w:fldChar w:fldCharType="end"/>
            </w:r>
          </w:hyperlink>
        </w:p>
        <w:p w14:paraId="0F341D1D" w14:textId="3ACCF0DB" w:rsidR="009A0539" w:rsidRPr="004E3AFE" w:rsidRDefault="00000000">
          <w:pPr>
            <w:pStyle w:val="TOC1"/>
            <w:tabs>
              <w:tab w:val="right" w:leader="dot" w:pos="9350"/>
            </w:tabs>
            <w:rPr>
              <w:noProof/>
              <w:color w:val="4472C4" w:themeColor="accent1"/>
              <w:sz w:val="28"/>
              <w:szCs w:val="28"/>
            </w:rPr>
          </w:pPr>
          <w:hyperlink w:anchor="_Toc110798582" w:history="1">
            <w:r w:rsidR="009A0539" w:rsidRPr="004E3AFE">
              <w:rPr>
                <w:rStyle w:val="Hyperlink"/>
                <w:noProof/>
                <w:color w:val="4472C4" w:themeColor="accent1"/>
                <w:sz w:val="28"/>
                <w:szCs w:val="28"/>
              </w:rPr>
              <w:t>Discussion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_Toc110798582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11</w:t>
            </w:r>
            <w:r w:rsidR="009A0539" w:rsidRPr="004E3AFE">
              <w:rPr>
                <w:noProof/>
                <w:webHidden/>
                <w:color w:val="4472C4" w:themeColor="accent1"/>
                <w:sz w:val="28"/>
                <w:szCs w:val="28"/>
              </w:rPr>
              <w:fldChar w:fldCharType="end"/>
            </w:r>
          </w:hyperlink>
        </w:p>
        <w:p w14:paraId="5D4D9ED3" w14:textId="5AC8045D" w:rsidR="009A0539" w:rsidRPr="004E3AFE" w:rsidRDefault="00000000">
          <w:pPr>
            <w:pStyle w:val="TOC1"/>
            <w:tabs>
              <w:tab w:val="right" w:leader="dot" w:pos="9350"/>
            </w:tabs>
            <w:rPr>
              <w:noProof/>
              <w:color w:val="4472C4" w:themeColor="accent1"/>
              <w:sz w:val="28"/>
              <w:szCs w:val="28"/>
            </w:rPr>
          </w:pPr>
          <w:hyperlink w:anchor="_Toc110798583" w:history="1">
            <w:r w:rsidR="009A0539" w:rsidRPr="004E3AFE">
              <w:rPr>
                <w:rStyle w:val="Hyperlink"/>
                <w:noProof/>
                <w:color w:val="4472C4" w:themeColor="accent1"/>
                <w:sz w:val="28"/>
                <w:szCs w:val="28"/>
              </w:rPr>
              <w:t>Conclusion</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_Toc110798583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13</w:t>
            </w:r>
            <w:r w:rsidR="009A0539" w:rsidRPr="004E3AFE">
              <w:rPr>
                <w:noProof/>
                <w:webHidden/>
                <w:color w:val="4472C4" w:themeColor="accent1"/>
                <w:sz w:val="28"/>
                <w:szCs w:val="28"/>
              </w:rPr>
              <w:fldChar w:fldCharType="end"/>
            </w:r>
          </w:hyperlink>
        </w:p>
        <w:p w14:paraId="05D2F4D3" w14:textId="2E103A7E" w:rsidR="009A0539" w:rsidRPr="004E3AFE" w:rsidRDefault="00000000">
          <w:pPr>
            <w:pStyle w:val="TOC1"/>
            <w:tabs>
              <w:tab w:val="right" w:leader="dot" w:pos="9350"/>
            </w:tabs>
            <w:rPr>
              <w:noProof/>
              <w:color w:val="4472C4" w:themeColor="accent1"/>
              <w:sz w:val="28"/>
              <w:szCs w:val="28"/>
            </w:rPr>
          </w:pPr>
          <w:hyperlink w:anchor="_Toc110798584" w:history="1">
            <w:r w:rsidR="009A0539" w:rsidRPr="004E3AFE">
              <w:rPr>
                <w:rStyle w:val="Hyperlink"/>
                <w:noProof/>
                <w:color w:val="4472C4" w:themeColor="accent1"/>
                <w:sz w:val="28"/>
                <w:szCs w:val="28"/>
              </w:rPr>
              <w:t>References</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_Toc110798584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14</w:t>
            </w:r>
            <w:r w:rsidR="009A0539" w:rsidRPr="004E3AFE">
              <w:rPr>
                <w:noProof/>
                <w:webHidden/>
                <w:color w:val="4472C4" w:themeColor="accent1"/>
                <w:sz w:val="28"/>
                <w:szCs w:val="28"/>
              </w:rPr>
              <w:fldChar w:fldCharType="end"/>
            </w:r>
          </w:hyperlink>
        </w:p>
        <w:p w14:paraId="0906F2E9" w14:textId="1B6D1006" w:rsidR="009A0539" w:rsidRPr="004E3AFE" w:rsidRDefault="00000000">
          <w:pPr>
            <w:pStyle w:val="TOC1"/>
            <w:tabs>
              <w:tab w:val="right" w:leader="dot" w:pos="9350"/>
            </w:tabs>
            <w:rPr>
              <w:noProof/>
              <w:color w:val="4472C4" w:themeColor="accent1"/>
              <w:sz w:val="28"/>
              <w:szCs w:val="28"/>
            </w:rPr>
          </w:pPr>
          <w:hyperlink w:anchor="_Toc110798585" w:history="1">
            <w:r w:rsidR="009A0539" w:rsidRPr="004E3AFE">
              <w:rPr>
                <w:rStyle w:val="Hyperlink"/>
                <w:noProof/>
                <w:color w:val="4472C4" w:themeColor="accent1"/>
                <w:sz w:val="28"/>
                <w:szCs w:val="28"/>
              </w:rPr>
              <w:t>Appendix</w:t>
            </w:r>
            <w:r w:rsidR="009A0539" w:rsidRPr="004E3AFE">
              <w:rPr>
                <w:noProof/>
                <w:webHidden/>
                <w:color w:val="4472C4" w:themeColor="accent1"/>
                <w:sz w:val="28"/>
                <w:szCs w:val="28"/>
              </w:rPr>
              <w:tab/>
            </w:r>
            <w:r w:rsidR="009A0539" w:rsidRPr="004E3AFE">
              <w:rPr>
                <w:noProof/>
                <w:webHidden/>
                <w:color w:val="4472C4" w:themeColor="accent1"/>
                <w:sz w:val="28"/>
                <w:szCs w:val="28"/>
              </w:rPr>
              <w:fldChar w:fldCharType="begin"/>
            </w:r>
            <w:r w:rsidR="009A0539" w:rsidRPr="004E3AFE">
              <w:rPr>
                <w:noProof/>
                <w:webHidden/>
                <w:color w:val="4472C4" w:themeColor="accent1"/>
                <w:sz w:val="28"/>
                <w:szCs w:val="28"/>
              </w:rPr>
              <w:instrText xml:space="preserve"> PAGEREF _Toc110798585 \h </w:instrText>
            </w:r>
            <w:r w:rsidR="009A0539" w:rsidRPr="004E3AFE">
              <w:rPr>
                <w:noProof/>
                <w:webHidden/>
                <w:color w:val="4472C4" w:themeColor="accent1"/>
                <w:sz w:val="28"/>
                <w:szCs w:val="28"/>
              </w:rPr>
            </w:r>
            <w:r w:rsidR="009A0539" w:rsidRPr="004E3AFE">
              <w:rPr>
                <w:noProof/>
                <w:webHidden/>
                <w:color w:val="4472C4" w:themeColor="accent1"/>
                <w:sz w:val="28"/>
                <w:szCs w:val="28"/>
              </w:rPr>
              <w:fldChar w:fldCharType="separate"/>
            </w:r>
            <w:r w:rsidR="00E750BA" w:rsidRPr="004E3AFE">
              <w:rPr>
                <w:noProof/>
                <w:webHidden/>
                <w:color w:val="4472C4" w:themeColor="accent1"/>
                <w:sz w:val="28"/>
                <w:szCs w:val="28"/>
              </w:rPr>
              <w:t>15</w:t>
            </w:r>
            <w:r w:rsidR="009A0539" w:rsidRPr="004E3AFE">
              <w:rPr>
                <w:noProof/>
                <w:webHidden/>
                <w:color w:val="4472C4" w:themeColor="accent1"/>
                <w:sz w:val="28"/>
                <w:szCs w:val="28"/>
              </w:rPr>
              <w:fldChar w:fldCharType="end"/>
            </w:r>
          </w:hyperlink>
        </w:p>
        <w:p w14:paraId="6E5EB612" w14:textId="202050DD" w:rsidR="009A0539" w:rsidRPr="004E3AFE" w:rsidRDefault="009A0539">
          <w:pPr>
            <w:rPr>
              <w:color w:val="4472C4" w:themeColor="accent1"/>
            </w:rPr>
          </w:pPr>
          <w:r w:rsidRPr="004E3AFE">
            <w:rPr>
              <w:b/>
              <w:bCs/>
              <w:noProof/>
              <w:color w:val="4472C4" w:themeColor="accent1"/>
              <w:sz w:val="28"/>
              <w:szCs w:val="28"/>
            </w:rPr>
            <w:fldChar w:fldCharType="end"/>
          </w:r>
        </w:p>
      </w:sdtContent>
    </w:sdt>
    <w:p w14:paraId="5AA975B3" w14:textId="108005A2" w:rsidR="009A0539" w:rsidRPr="004E3AFE" w:rsidRDefault="009A0539" w:rsidP="00FE4DBF">
      <w:pPr>
        <w:spacing w:line="480" w:lineRule="auto"/>
        <w:rPr>
          <w:rFonts w:ascii="Times New Roman" w:hAnsi="Times New Roman" w:cs="Times New Roman"/>
          <w:b/>
          <w:bCs/>
          <w:color w:val="4472C4" w:themeColor="accent1"/>
          <w:sz w:val="24"/>
          <w:szCs w:val="24"/>
        </w:rPr>
      </w:pPr>
    </w:p>
    <w:p w14:paraId="6D83051D" w14:textId="3525955F" w:rsidR="00EA498A" w:rsidRDefault="00EA498A" w:rsidP="00FE4DBF">
      <w:pPr>
        <w:spacing w:line="480" w:lineRule="auto"/>
        <w:rPr>
          <w:rFonts w:ascii="Times New Roman" w:hAnsi="Times New Roman" w:cs="Times New Roman"/>
          <w:b/>
          <w:bCs/>
          <w:color w:val="70AD47" w:themeColor="accent6"/>
          <w:sz w:val="24"/>
          <w:szCs w:val="24"/>
        </w:rPr>
      </w:pPr>
    </w:p>
    <w:p w14:paraId="23F52244" w14:textId="31DBAD52" w:rsidR="00EA498A" w:rsidRDefault="00EA498A" w:rsidP="00FE4DBF">
      <w:pPr>
        <w:spacing w:line="480" w:lineRule="auto"/>
        <w:rPr>
          <w:rFonts w:ascii="Times New Roman" w:hAnsi="Times New Roman" w:cs="Times New Roman"/>
          <w:b/>
          <w:bCs/>
          <w:color w:val="70AD47" w:themeColor="accent6"/>
          <w:sz w:val="24"/>
          <w:szCs w:val="24"/>
        </w:rPr>
      </w:pPr>
    </w:p>
    <w:p w14:paraId="5394FAFB" w14:textId="59980E48" w:rsidR="00EA498A" w:rsidRDefault="00EA498A" w:rsidP="00FE4DBF">
      <w:pPr>
        <w:spacing w:line="480" w:lineRule="auto"/>
        <w:rPr>
          <w:rFonts w:ascii="Times New Roman" w:hAnsi="Times New Roman" w:cs="Times New Roman"/>
          <w:b/>
          <w:bCs/>
          <w:color w:val="70AD47" w:themeColor="accent6"/>
          <w:sz w:val="24"/>
          <w:szCs w:val="24"/>
        </w:rPr>
      </w:pPr>
    </w:p>
    <w:p w14:paraId="3968D306" w14:textId="7E6695A3" w:rsidR="00EA498A" w:rsidRDefault="00EA498A" w:rsidP="00FE4DBF">
      <w:pPr>
        <w:spacing w:line="480" w:lineRule="auto"/>
        <w:rPr>
          <w:rFonts w:ascii="Times New Roman" w:hAnsi="Times New Roman" w:cs="Times New Roman"/>
          <w:b/>
          <w:bCs/>
          <w:color w:val="70AD47" w:themeColor="accent6"/>
          <w:sz w:val="24"/>
          <w:szCs w:val="24"/>
        </w:rPr>
      </w:pPr>
    </w:p>
    <w:p w14:paraId="40877D69" w14:textId="28E2EDE7" w:rsidR="00AF641E" w:rsidRDefault="00AF641E" w:rsidP="00FE4DBF">
      <w:pPr>
        <w:spacing w:line="480" w:lineRule="auto"/>
        <w:rPr>
          <w:rFonts w:ascii="Times New Roman" w:hAnsi="Times New Roman" w:cs="Times New Roman"/>
          <w:b/>
          <w:bCs/>
          <w:color w:val="70AD47" w:themeColor="accent6"/>
          <w:sz w:val="24"/>
          <w:szCs w:val="24"/>
        </w:rPr>
      </w:pPr>
    </w:p>
    <w:p w14:paraId="24CD78B5" w14:textId="77777777" w:rsidR="00AF641E" w:rsidRDefault="00AF641E" w:rsidP="00FE4DBF">
      <w:pPr>
        <w:spacing w:line="480" w:lineRule="auto"/>
        <w:rPr>
          <w:rFonts w:ascii="Times New Roman" w:hAnsi="Times New Roman" w:cs="Times New Roman"/>
          <w:b/>
          <w:bCs/>
          <w:color w:val="70AD47" w:themeColor="accent6"/>
          <w:sz w:val="24"/>
          <w:szCs w:val="24"/>
        </w:rPr>
      </w:pPr>
    </w:p>
    <w:p w14:paraId="6EE2BE20" w14:textId="31F0B25E" w:rsidR="00EA498A" w:rsidRDefault="00EA498A" w:rsidP="00FE4DBF">
      <w:pPr>
        <w:spacing w:line="480" w:lineRule="auto"/>
        <w:rPr>
          <w:rFonts w:ascii="Times New Roman" w:hAnsi="Times New Roman" w:cs="Times New Roman"/>
          <w:b/>
          <w:bCs/>
          <w:color w:val="70AD47" w:themeColor="accent6"/>
          <w:sz w:val="24"/>
          <w:szCs w:val="24"/>
        </w:rPr>
      </w:pPr>
    </w:p>
    <w:p w14:paraId="79F78B39" w14:textId="77777777" w:rsidR="00B9603F" w:rsidRPr="00AB5A7D" w:rsidRDefault="00B9603F" w:rsidP="00FE4DBF">
      <w:pPr>
        <w:spacing w:line="480" w:lineRule="auto"/>
        <w:rPr>
          <w:rFonts w:ascii="Times New Roman" w:hAnsi="Times New Roman" w:cs="Times New Roman"/>
          <w:b/>
          <w:bCs/>
          <w:color w:val="70AD47" w:themeColor="accent6"/>
          <w:sz w:val="24"/>
          <w:szCs w:val="24"/>
        </w:rPr>
      </w:pPr>
    </w:p>
    <w:p w14:paraId="2D13ECE2" w14:textId="5C4CDCFE" w:rsidR="00A24422" w:rsidRDefault="00037582" w:rsidP="00BA58B5">
      <w:pPr>
        <w:pStyle w:val="Heading1"/>
        <w:jc w:val="center"/>
      </w:pPr>
      <w:bookmarkStart w:id="0" w:name="_Toc110798576"/>
      <w:r w:rsidRPr="00013CB6">
        <w:t>Introduction</w:t>
      </w:r>
      <w:bookmarkEnd w:id="0"/>
    </w:p>
    <w:p w14:paraId="68D1DB19" w14:textId="77777777" w:rsidR="004266C9" w:rsidRPr="004266C9" w:rsidRDefault="004266C9" w:rsidP="004266C9"/>
    <w:p w14:paraId="55D52491" w14:textId="02E09558" w:rsidR="006B3854" w:rsidRDefault="008A10E6"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One of the most important improvements that digital platforms have brought into people’s lives is that of facilitating collaboration. The platforms have facilitated collaboration among their users chiefly by increasing the ability to communicate. For students, the advantage of improved collaboration is one that has made their lives easier. This follows from the fact that students are expected to practice a great deal of collaboration with one another in the course of carrying out their tasks</w:t>
      </w:r>
      <w:r w:rsidR="002B6688" w:rsidRPr="00013CB6">
        <w:rPr>
          <w:rFonts w:ascii="Times New Roman" w:hAnsi="Times New Roman" w:cs="Times New Roman"/>
          <w:sz w:val="24"/>
          <w:szCs w:val="24"/>
        </w:rPr>
        <w:t xml:space="preserve"> (Jackman et al, 2021)</w:t>
      </w:r>
      <w:r w:rsidRPr="00013CB6">
        <w:rPr>
          <w:rFonts w:ascii="Times New Roman" w:hAnsi="Times New Roman" w:cs="Times New Roman"/>
          <w:sz w:val="24"/>
          <w:szCs w:val="24"/>
        </w:rPr>
        <w:t>. For example, assignments and class activities are, at times, done in collaboration</w:t>
      </w:r>
      <w:r w:rsidR="000A2543" w:rsidRPr="00013CB6">
        <w:rPr>
          <w:rFonts w:ascii="Times New Roman" w:hAnsi="Times New Roman" w:cs="Times New Roman"/>
          <w:sz w:val="24"/>
          <w:szCs w:val="24"/>
        </w:rPr>
        <w:t>. In light of this, students have set out to master the use of the different platforms of technology with the aim of putting themselves in positions of advantage in relation to the use of the digital platforms. Moreover, in the past two years, the pandemic necessitated the increased application of digital platforms for collaboration as students were expected to collaborate remotely. Therefore, the increased frequency of using the platforms have enabled students to utilize the platforms with increased efficiency</w:t>
      </w:r>
      <w:r w:rsidR="002B6688" w:rsidRPr="00013CB6">
        <w:rPr>
          <w:rFonts w:ascii="Times New Roman" w:hAnsi="Times New Roman" w:cs="Times New Roman"/>
          <w:sz w:val="24"/>
          <w:szCs w:val="24"/>
        </w:rPr>
        <w:t xml:space="preserve"> (Williamson, 2021)</w:t>
      </w:r>
      <w:r w:rsidR="000A2543" w:rsidRPr="00013CB6">
        <w:rPr>
          <w:rFonts w:ascii="Times New Roman" w:hAnsi="Times New Roman" w:cs="Times New Roman"/>
          <w:sz w:val="24"/>
          <w:szCs w:val="24"/>
        </w:rPr>
        <w:t xml:space="preserve">. This research investigates </w:t>
      </w:r>
      <w:r w:rsidR="006B3854" w:rsidRPr="00013CB6">
        <w:rPr>
          <w:rFonts w:ascii="Times New Roman" w:hAnsi="Times New Roman" w:cs="Times New Roman"/>
          <w:sz w:val="24"/>
          <w:szCs w:val="24"/>
        </w:rPr>
        <w:t>the skill levels of students in relation to digital platforms. As a hypothesis, the research adopts the assertion that students have impeccable digital skills in all the platforms that they require to be good at in order to collaborate with their teachers and fellow students.</w:t>
      </w:r>
    </w:p>
    <w:p w14:paraId="7CCDFBE6" w14:textId="471C02E1" w:rsidR="0085422D" w:rsidRDefault="0085422D" w:rsidP="00013CB6">
      <w:pPr>
        <w:spacing w:line="480" w:lineRule="auto"/>
        <w:ind w:firstLine="720"/>
        <w:rPr>
          <w:rFonts w:ascii="Times New Roman" w:hAnsi="Times New Roman" w:cs="Times New Roman"/>
          <w:sz w:val="24"/>
          <w:szCs w:val="24"/>
        </w:rPr>
      </w:pPr>
    </w:p>
    <w:p w14:paraId="18A74C08" w14:textId="534336B5" w:rsidR="0085422D" w:rsidRDefault="0085422D" w:rsidP="00013CB6">
      <w:pPr>
        <w:spacing w:line="480" w:lineRule="auto"/>
        <w:ind w:firstLine="720"/>
        <w:rPr>
          <w:rFonts w:ascii="Times New Roman" w:hAnsi="Times New Roman" w:cs="Times New Roman"/>
          <w:sz w:val="24"/>
          <w:szCs w:val="24"/>
        </w:rPr>
      </w:pPr>
    </w:p>
    <w:p w14:paraId="54969ABD" w14:textId="405A1A16" w:rsidR="0085422D" w:rsidRDefault="0085422D" w:rsidP="00013CB6">
      <w:pPr>
        <w:spacing w:line="480" w:lineRule="auto"/>
        <w:ind w:firstLine="720"/>
        <w:rPr>
          <w:rFonts w:ascii="Times New Roman" w:hAnsi="Times New Roman" w:cs="Times New Roman"/>
          <w:sz w:val="24"/>
          <w:szCs w:val="24"/>
        </w:rPr>
      </w:pPr>
    </w:p>
    <w:p w14:paraId="5BA78F4A" w14:textId="37A4E3A5" w:rsidR="0085422D" w:rsidRDefault="0085422D" w:rsidP="00013CB6">
      <w:pPr>
        <w:spacing w:line="480" w:lineRule="auto"/>
        <w:ind w:firstLine="720"/>
        <w:rPr>
          <w:rFonts w:ascii="Times New Roman" w:hAnsi="Times New Roman" w:cs="Times New Roman"/>
          <w:sz w:val="24"/>
          <w:szCs w:val="24"/>
        </w:rPr>
      </w:pPr>
    </w:p>
    <w:p w14:paraId="4BBE0E87" w14:textId="77777777" w:rsidR="0085422D" w:rsidRPr="00013CB6" w:rsidRDefault="0085422D" w:rsidP="00013CB6">
      <w:pPr>
        <w:spacing w:line="480" w:lineRule="auto"/>
        <w:ind w:firstLine="720"/>
        <w:rPr>
          <w:rFonts w:ascii="Times New Roman" w:hAnsi="Times New Roman" w:cs="Times New Roman"/>
          <w:sz w:val="24"/>
          <w:szCs w:val="24"/>
        </w:rPr>
      </w:pPr>
    </w:p>
    <w:p w14:paraId="36ADBB44" w14:textId="5B5EBB86" w:rsidR="006B3854" w:rsidRDefault="006B3854" w:rsidP="00BA58B5">
      <w:pPr>
        <w:pStyle w:val="Heading1"/>
        <w:tabs>
          <w:tab w:val="left" w:pos="4060"/>
        </w:tabs>
        <w:jc w:val="center"/>
      </w:pPr>
      <w:bookmarkStart w:id="1" w:name="_Toc110798577"/>
      <w:r w:rsidRPr="00013CB6">
        <w:t>Research Design</w:t>
      </w:r>
      <w:bookmarkEnd w:id="1"/>
    </w:p>
    <w:p w14:paraId="5EE2CE13" w14:textId="77777777" w:rsidR="0053779B" w:rsidRPr="0053779B" w:rsidRDefault="0053779B" w:rsidP="0053779B"/>
    <w:p w14:paraId="6CB3619F" w14:textId="5E60BD45" w:rsidR="006B3854" w:rsidRDefault="006B3854" w:rsidP="008D7E73">
      <w:pPr>
        <w:pStyle w:val="Heading2"/>
      </w:pPr>
      <w:bookmarkStart w:id="2" w:name="_Toc110798578"/>
      <w:r w:rsidRPr="00013CB6">
        <w:t>Research Question</w:t>
      </w:r>
      <w:bookmarkEnd w:id="2"/>
    </w:p>
    <w:p w14:paraId="4049E7EB" w14:textId="77777777" w:rsidR="008D7E73" w:rsidRPr="008D7E73" w:rsidRDefault="008D7E73" w:rsidP="008D7E73"/>
    <w:p w14:paraId="57652C01" w14:textId="77777777" w:rsidR="000B1F1F" w:rsidRPr="00013CB6" w:rsidRDefault="006B3854" w:rsidP="00013CB6">
      <w:pPr>
        <w:spacing w:line="480" w:lineRule="auto"/>
        <w:rPr>
          <w:rFonts w:ascii="Times New Roman" w:hAnsi="Times New Roman" w:cs="Times New Roman"/>
          <w:sz w:val="24"/>
          <w:szCs w:val="24"/>
        </w:rPr>
      </w:pPr>
      <w:r w:rsidRPr="00013CB6">
        <w:rPr>
          <w:rFonts w:ascii="Times New Roman" w:hAnsi="Times New Roman" w:cs="Times New Roman"/>
          <w:sz w:val="24"/>
          <w:szCs w:val="24"/>
        </w:rPr>
        <w:tab/>
        <w:t>The research process needs a research question germane to the</w:t>
      </w:r>
      <w:r w:rsidR="000B1F1F" w:rsidRPr="00013CB6">
        <w:rPr>
          <w:rFonts w:ascii="Times New Roman" w:hAnsi="Times New Roman" w:cs="Times New Roman"/>
          <w:sz w:val="24"/>
          <w:szCs w:val="24"/>
        </w:rPr>
        <w:t xml:space="preserve"> research topic that will guide it towards the data required to make discoveries around the matter at hand. As such, the research question will be one that seeks to establish skill level that students are able to demonstrate concerning their use of digital platforms during collaboration processes that involve digital platforms. The research question will, therefore, be the following: </w:t>
      </w:r>
    </w:p>
    <w:p w14:paraId="392FB311" w14:textId="231E50A4" w:rsidR="000B1F1F" w:rsidRPr="00013CB6" w:rsidRDefault="000B1F1F" w:rsidP="00013CB6">
      <w:pPr>
        <w:spacing w:line="480" w:lineRule="auto"/>
        <w:rPr>
          <w:rFonts w:ascii="Times New Roman" w:hAnsi="Times New Roman" w:cs="Times New Roman"/>
          <w:i/>
          <w:iCs/>
          <w:sz w:val="24"/>
          <w:szCs w:val="24"/>
        </w:rPr>
      </w:pPr>
      <w:r w:rsidRPr="00013CB6">
        <w:rPr>
          <w:rFonts w:ascii="Times New Roman" w:hAnsi="Times New Roman" w:cs="Times New Roman"/>
          <w:i/>
          <w:iCs/>
          <w:sz w:val="24"/>
          <w:szCs w:val="24"/>
        </w:rPr>
        <w:t>How does the students’ skill level in digital platforms affect their collaboration process?</w:t>
      </w:r>
    </w:p>
    <w:p w14:paraId="6A89D995" w14:textId="77777777" w:rsidR="00CA2E65" w:rsidRPr="00013CB6" w:rsidRDefault="000B1F1F"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The above question is suited to the research as it addresses the two most important parts of the matter, that is, the students’ skill level in relation to digital skills and the level of ease they experience when collaborating using the platforms.</w:t>
      </w:r>
    </w:p>
    <w:p w14:paraId="2734F74B" w14:textId="11C0B1A0" w:rsidR="00CA2E65" w:rsidRDefault="00CA2E65" w:rsidP="008D7E73">
      <w:pPr>
        <w:pStyle w:val="Heading2"/>
      </w:pPr>
      <w:bookmarkStart w:id="3" w:name="_Toc110798579"/>
      <w:r w:rsidRPr="00013CB6">
        <w:t>Method</w:t>
      </w:r>
      <w:bookmarkEnd w:id="3"/>
    </w:p>
    <w:p w14:paraId="286AF2A9" w14:textId="77777777" w:rsidR="00F043AA" w:rsidRPr="00F043AA" w:rsidRDefault="00F043AA" w:rsidP="00F043AA"/>
    <w:p w14:paraId="05E47432" w14:textId="14DAEFD0" w:rsidR="004A3259" w:rsidRPr="00013CB6" w:rsidRDefault="00CA2E65" w:rsidP="00013CB6">
      <w:pPr>
        <w:spacing w:line="480" w:lineRule="auto"/>
        <w:rPr>
          <w:rFonts w:ascii="Times New Roman" w:hAnsi="Times New Roman" w:cs="Times New Roman"/>
          <w:sz w:val="24"/>
          <w:szCs w:val="24"/>
        </w:rPr>
      </w:pPr>
      <w:r w:rsidRPr="00013CB6">
        <w:rPr>
          <w:rFonts w:ascii="Times New Roman" w:hAnsi="Times New Roman" w:cs="Times New Roman"/>
          <w:b/>
          <w:bCs/>
          <w:sz w:val="24"/>
          <w:szCs w:val="24"/>
        </w:rPr>
        <w:tab/>
      </w:r>
      <w:r w:rsidR="002A3EBB" w:rsidRPr="00013CB6">
        <w:rPr>
          <w:rFonts w:ascii="Times New Roman" w:hAnsi="Times New Roman" w:cs="Times New Roman"/>
          <w:sz w:val="24"/>
          <w:szCs w:val="24"/>
        </w:rPr>
        <w:t>The research project assumes the quantitative research framework. In quantitative research, the data collected is numerical in nature and</w:t>
      </w:r>
      <w:r w:rsidR="00B23EDB" w:rsidRPr="00013CB6">
        <w:rPr>
          <w:rFonts w:ascii="Times New Roman" w:hAnsi="Times New Roman" w:cs="Times New Roman"/>
          <w:sz w:val="24"/>
          <w:szCs w:val="24"/>
        </w:rPr>
        <w:t xml:space="preserve"> conclusions are made from deductions made from the meaning that the numbers convey</w:t>
      </w:r>
      <w:r w:rsidR="002B6688" w:rsidRPr="00013CB6">
        <w:rPr>
          <w:rFonts w:ascii="Times New Roman" w:hAnsi="Times New Roman" w:cs="Times New Roman"/>
          <w:sz w:val="24"/>
          <w:szCs w:val="24"/>
        </w:rPr>
        <w:t xml:space="preserve"> (Goertzen, 2017)</w:t>
      </w:r>
      <w:r w:rsidR="00B23EDB" w:rsidRPr="00013CB6">
        <w:rPr>
          <w:rFonts w:ascii="Times New Roman" w:hAnsi="Times New Roman" w:cs="Times New Roman"/>
          <w:sz w:val="24"/>
          <w:szCs w:val="24"/>
        </w:rPr>
        <w:t xml:space="preserve">. </w:t>
      </w:r>
      <w:r w:rsidR="00C367A0" w:rsidRPr="00013CB6">
        <w:rPr>
          <w:rFonts w:ascii="Times New Roman" w:hAnsi="Times New Roman" w:cs="Times New Roman"/>
          <w:sz w:val="24"/>
          <w:szCs w:val="24"/>
        </w:rPr>
        <w:t xml:space="preserve">Pursuant to the standard </w:t>
      </w:r>
      <w:r w:rsidR="00C367A0" w:rsidRPr="00013CB6">
        <w:rPr>
          <w:rFonts w:ascii="Times New Roman" w:hAnsi="Times New Roman" w:cs="Times New Roman"/>
          <w:sz w:val="24"/>
          <w:szCs w:val="24"/>
        </w:rPr>
        <w:lastRenderedPageBreak/>
        <w:t xml:space="preserve">requirements of quantitative research, each respondent in the research will be asked the same questions. In doing so, the research increases the chances of reaching accurate and unbiased conclusions. Moreover, the questions will be close ended where the respondents can only give a specific answer as opposed to protracted explanations. The method of data collection that the research process will employ is questionnaires. The research opted for the use of questionnaires to collect data due to the method’s efficiency in data presentation and time management. In questionnaires, the respondents can answer the questions at their own time, and do not </w:t>
      </w:r>
      <w:r w:rsidR="004A3259" w:rsidRPr="00013CB6">
        <w:rPr>
          <w:rFonts w:ascii="Times New Roman" w:hAnsi="Times New Roman" w:cs="Times New Roman"/>
          <w:sz w:val="24"/>
          <w:szCs w:val="24"/>
        </w:rPr>
        <w:t>waste time explaining their answers as in other methods</w:t>
      </w:r>
      <w:r w:rsidR="00C367A0" w:rsidRPr="00013CB6">
        <w:rPr>
          <w:rFonts w:ascii="Times New Roman" w:hAnsi="Times New Roman" w:cs="Times New Roman"/>
          <w:sz w:val="24"/>
          <w:szCs w:val="24"/>
        </w:rPr>
        <w:t xml:space="preserve"> </w:t>
      </w:r>
      <w:r w:rsidR="004A3259" w:rsidRPr="00013CB6">
        <w:rPr>
          <w:rFonts w:ascii="Times New Roman" w:hAnsi="Times New Roman" w:cs="Times New Roman"/>
          <w:sz w:val="24"/>
          <w:szCs w:val="24"/>
        </w:rPr>
        <w:t xml:space="preserve">of data collection like interviews and surveys. </w:t>
      </w:r>
    </w:p>
    <w:p w14:paraId="63C71FA7" w14:textId="5F15F1C3" w:rsidR="006219EC" w:rsidRPr="00013CB6" w:rsidRDefault="004A3259" w:rsidP="00013CB6">
      <w:pPr>
        <w:spacing w:line="480" w:lineRule="auto"/>
        <w:rPr>
          <w:rFonts w:ascii="Times New Roman" w:hAnsi="Times New Roman" w:cs="Times New Roman"/>
          <w:sz w:val="24"/>
          <w:szCs w:val="24"/>
        </w:rPr>
      </w:pPr>
      <w:r w:rsidRPr="00013CB6">
        <w:rPr>
          <w:rFonts w:ascii="Times New Roman" w:hAnsi="Times New Roman" w:cs="Times New Roman"/>
          <w:sz w:val="24"/>
          <w:szCs w:val="24"/>
        </w:rPr>
        <w:tab/>
        <w:t xml:space="preserve">To collect the data, the questions were </w:t>
      </w:r>
      <w:r w:rsidR="00E323CC">
        <w:rPr>
          <w:rFonts w:ascii="Times New Roman" w:hAnsi="Times New Roman" w:cs="Times New Roman"/>
          <w:sz w:val="24"/>
          <w:szCs w:val="24"/>
        </w:rPr>
        <w:t>given</w:t>
      </w:r>
      <w:r w:rsidRPr="00013CB6">
        <w:rPr>
          <w:rFonts w:ascii="Times New Roman" w:hAnsi="Times New Roman" w:cs="Times New Roman"/>
          <w:sz w:val="24"/>
          <w:szCs w:val="24"/>
        </w:rPr>
        <w:t xml:space="preserve"> as questionnaires and supplied to the respondents</w:t>
      </w:r>
      <w:r w:rsidR="00E323CC">
        <w:rPr>
          <w:rFonts w:ascii="Times New Roman" w:hAnsi="Times New Roman" w:cs="Times New Roman"/>
          <w:sz w:val="24"/>
          <w:szCs w:val="24"/>
        </w:rPr>
        <w:t xml:space="preserve"> via </w:t>
      </w:r>
      <w:r w:rsidR="00ED3811">
        <w:rPr>
          <w:rFonts w:ascii="Times New Roman" w:hAnsi="Times New Roman" w:cs="Times New Roman"/>
          <w:sz w:val="24"/>
          <w:szCs w:val="24"/>
        </w:rPr>
        <w:t>freeonlinesurvey website</w:t>
      </w:r>
      <w:r w:rsidRPr="00013CB6">
        <w:rPr>
          <w:rFonts w:ascii="Times New Roman" w:hAnsi="Times New Roman" w:cs="Times New Roman"/>
          <w:sz w:val="24"/>
          <w:szCs w:val="24"/>
        </w:rPr>
        <w:t>, who were chosen in the following manner</w:t>
      </w:r>
      <w:r w:rsidR="00C56796" w:rsidRPr="00013CB6">
        <w:rPr>
          <w:rFonts w:ascii="Times New Roman" w:hAnsi="Times New Roman" w:cs="Times New Roman"/>
          <w:sz w:val="24"/>
          <w:szCs w:val="24"/>
        </w:rPr>
        <w:t xml:space="preserve">: firstly, a total </w:t>
      </w:r>
      <w:r w:rsidR="00ED1E66">
        <w:rPr>
          <w:rFonts w:ascii="Times New Roman" w:hAnsi="Times New Roman" w:cs="Times New Roman"/>
          <w:sz w:val="24"/>
          <w:szCs w:val="24"/>
        </w:rPr>
        <w:t>of 20</w:t>
      </w:r>
      <w:r w:rsidR="00C56796" w:rsidRPr="00013CB6">
        <w:rPr>
          <w:rFonts w:ascii="Times New Roman" w:hAnsi="Times New Roman" w:cs="Times New Roman"/>
          <w:sz w:val="24"/>
          <w:szCs w:val="24"/>
        </w:rPr>
        <w:t xml:space="preserve"> students were chosen as the first sample. The</w:t>
      </w:r>
      <w:r w:rsidR="0001738A" w:rsidRPr="00013CB6">
        <w:rPr>
          <w:rFonts w:ascii="Times New Roman" w:hAnsi="Times New Roman" w:cs="Times New Roman"/>
          <w:sz w:val="24"/>
          <w:szCs w:val="24"/>
        </w:rPr>
        <w:t xml:space="preserve"> process of choosing the students was done through rando</w:t>
      </w:r>
      <w:r w:rsidR="00EB477C">
        <w:rPr>
          <w:rFonts w:ascii="Times New Roman" w:hAnsi="Times New Roman" w:cs="Times New Roman"/>
          <w:sz w:val="24"/>
          <w:szCs w:val="24"/>
        </w:rPr>
        <w:t>m from UWTSD Quay Place campus</w:t>
      </w:r>
      <w:r w:rsidR="0001738A" w:rsidRPr="00013CB6">
        <w:rPr>
          <w:rFonts w:ascii="Times New Roman" w:hAnsi="Times New Roman" w:cs="Times New Roman"/>
          <w:sz w:val="24"/>
          <w:szCs w:val="24"/>
        </w:rPr>
        <w:t>. The students were then emailed</w:t>
      </w:r>
      <w:r w:rsidR="00B956FF">
        <w:rPr>
          <w:rFonts w:ascii="Times New Roman" w:hAnsi="Times New Roman" w:cs="Times New Roman"/>
          <w:sz w:val="24"/>
          <w:szCs w:val="24"/>
        </w:rPr>
        <w:t xml:space="preserve"> or contacted them via Teams or face-to-face,</w:t>
      </w:r>
      <w:r w:rsidR="0001738A" w:rsidRPr="00013CB6">
        <w:rPr>
          <w:rFonts w:ascii="Times New Roman" w:hAnsi="Times New Roman" w:cs="Times New Roman"/>
          <w:sz w:val="24"/>
          <w:szCs w:val="24"/>
        </w:rPr>
        <w:t xml:space="preserve"> with messages that introduced them to the idea of the research and enquired about their willingness to participate. From the total of </w:t>
      </w:r>
      <w:r w:rsidR="00B956FF">
        <w:rPr>
          <w:rFonts w:ascii="Times New Roman" w:hAnsi="Times New Roman" w:cs="Times New Roman"/>
          <w:sz w:val="24"/>
          <w:szCs w:val="24"/>
        </w:rPr>
        <w:t>30</w:t>
      </w:r>
      <w:r w:rsidR="0001738A" w:rsidRPr="00013CB6">
        <w:rPr>
          <w:rFonts w:ascii="Times New Roman" w:hAnsi="Times New Roman" w:cs="Times New Roman"/>
          <w:sz w:val="24"/>
          <w:szCs w:val="24"/>
        </w:rPr>
        <w:t xml:space="preserve"> students, </w:t>
      </w:r>
      <w:r w:rsidR="00B956FF">
        <w:rPr>
          <w:rFonts w:ascii="Times New Roman" w:hAnsi="Times New Roman" w:cs="Times New Roman"/>
          <w:sz w:val="24"/>
          <w:szCs w:val="24"/>
        </w:rPr>
        <w:t>20</w:t>
      </w:r>
      <w:r w:rsidR="0001738A" w:rsidRPr="00013CB6">
        <w:rPr>
          <w:rFonts w:ascii="Times New Roman" w:hAnsi="Times New Roman" w:cs="Times New Roman"/>
          <w:sz w:val="24"/>
          <w:szCs w:val="24"/>
        </w:rPr>
        <w:t xml:space="preserve"> of them replied positively and gave the permission to be emailed the questionnaire. In the questionnaire, the</w:t>
      </w:r>
      <w:r w:rsidR="006219EC" w:rsidRPr="00013CB6">
        <w:rPr>
          <w:rFonts w:ascii="Times New Roman" w:hAnsi="Times New Roman" w:cs="Times New Roman"/>
          <w:sz w:val="24"/>
          <w:szCs w:val="24"/>
        </w:rPr>
        <w:t xml:space="preserve"> research focused on questions that solicitated information on the respondents’ ability to use Microsoft Team, </w:t>
      </w:r>
      <w:r w:rsidR="00F70F67">
        <w:rPr>
          <w:rFonts w:ascii="Times New Roman" w:hAnsi="Times New Roman" w:cs="Times New Roman"/>
          <w:sz w:val="24"/>
          <w:szCs w:val="24"/>
        </w:rPr>
        <w:t>Outlook</w:t>
      </w:r>
      <w:r w:rsidR="006219EC" w:rsidRPr="00013CB6">
        <w:rPr>
          <w:rFonts w:ascii="Times New Roman" w:hAnsi="Times New Roman" w:cs="Times New Roman"/>
          <w:sz w:val="24"/>
          <w:szCs w:val="24"/>
        </w:rPr>
        <w:t xml:space="preserve">, </w:t>
      </w:r>
      <w:r w:rsidR="00F70F67">
        <w:rPr>
          <w:rFonts w:ascii="Times New Roman" w:hAnsi="Times New Roman" w:cs="Times New Roman"/>
          <w:sz w:val="24"/>
          <w:szCs w:val="24"/>
        </w:rPr>
        <w:t>OneDrive</w:t>
      </w:r>
      <w:r w:rsidR="006219EC" w:rsidRPr="00013CB6">
        <w:rPr>
          <w:rFonts w:ascii="Times New Roman" w:hAnsi="Times New Roman" w:cs="Times New Roman"/>
          <w:sz w:val="24"/>
          <w:szCs w:val="24"/>
        </w:rPr>
        <w:t>, MS PowerPoint,</w:t>
      </w:r>
      <w:r w:rsidR="00224E98" w:rsidRPr="00013CB6">
        <w:rPr>
          <w:rFonts w:ascii="Times New Roman" w:hAnsi="Times New Roman" w:cs="Times New Roman"/>
          <w:sz w:val="24"/>
          <w:szCs w:val="24"/>
        </w:rPr>
        <w:t xml:space="preserve"> </w:t>
      </w:r>
      <w:r w:rsidR="006219EC" w:rsidRPr="00013CB6">
        <w:rPr>
          <w:rFonts w:ascii="Times New Roman" w:hAnsi="Times New Roman" w:cs="Times New Roman"/>
          <w:sz w:val="24"/>
          <w:szCs w:val="24"/>
        </w:rPr>
        <w:t>MS excel</w:t>
      </w:r>
      <w:r w:rsidR="00EA5F16">
        <w:rPr>
          <w:rFonts w:ascii="Times New Roman" w:hAnsi="Times New Roman" w:cs="Times New Roman"/>
          <w:sz w:val="24"/>
          <w:szCs w:val="24"/>
        </w:rPr>
        <w:t>, and more apps</w:t>
      </w:r>
      <w:r w:rsidR="006219EC" w:rsidRPr="00013CB6">
        <w:rPr>
          <w:rFonts w:ascii="Times New Roman" w:hAnsi="Times New Roman" w:cs="Times New Roman"/>
          <w:sz w:val="24"/>
          <w:szCs w:val="24"/>
        </w:rPr>
        <w:t>. The respondents were supplied with the following questions</w:t>
      </w:r>
      <w:r w:rsidR="00CB4820" w:rsidRPr="00013CB6">
        <w:rPr>
          <w:rFonts w:ascii="Times New Roman" w:hAnsi="Times New Roman" w:cs="Times New Roman"/>
          <w:sz w:val="24"/>
          <w:szCs w:val="24"/>
        </w:rPr>
        <w:t>:</w:t>
      </w:r>
    </w:p>
    <w:p w14:paraId="65BB349E" w14:textId="77777777" w:rsidR="00834C0D" w:rsidRDefault="00834C0D" w:rsidP="00D56756">
      <w:pPr>
        <w:pStyle w:val="ListParagraph"/>
        <w:spacing w:line="360" w:lineRule="auto"/>
        <w:rPr>
          <w:rFonts w:ascii="Times New Roman" w:hAnsi="Times New Roman" w:cs="Times New Roman"/>
          <w:sz w:val="24"/>
          <w:szCs w:val="24"/>
        </w:rPr>
      </w:pPr>
      <w:bookmarkStart w:id="4" w:name="_Hlk110756433"/>
      <w:r w:rsidRPr="00834C0D">
        <w:rPr>
          <w:rFonts w:ascii="Times New Roman" w:hAnsi="Times New Roman" w:cs="Times New Roman"/>
          <w:sz w:val="24"/>
          <w:szCs w:val="24"/>
        </w:rPr>
        <w:t>Which digital tool is most commonly used for collaboration at UWTSD?</w:t>
      </w:r>
    </w:p>
    <w:p w14:paraId="1679510B" w14:textId="6AF21FCF"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1.Do you use MS Teams more than other digital tools to work with your</w:t>
      </w:r>
    </w:p>
    <w:p w14:paraId="4726D216"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peers?</w:t>
      </w:r>
    </w:p>
    <w:p w14:paraId="45ED3364"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2.Do you use the OneDrive more than other digital tools to collaborate with</w:t>
      </w:r>
    </w:p>
    <w:p w14:paraId="37D96CAE"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peers?</w:t>
      </w:r>
    </w:p>
    <w:p w14:paraId="375B7F6A"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3.Do you use WhatsApp more than other digital tools to collaborate with your</w:t>
      </w:r>
    </w:p>
    <w:p w14:paraId="4C33D12F"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lastRenderedPageBreak/>
        <w:t>peers?</w:t>
      </w:r>
    </w:p>
    <w:p w14:paraId="2CB1EA04"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4.When collaborating with peers do you use one digital tool more than others?</w:t>
      </w:r>
    </w:p>
    <w:p w14:paraId="478DB4A3"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5.Rank these applications in order according to how frequently you use them</w:t>
      </w:r>
    </w:p>
    <w:p w14:paraId="22579C85"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to collaborate with others.</w:t>
      </w:r>
    </w:p>
    <w:p w14:paraId="01EA7EA7"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6.Rank these applications according to how frequently you use them to</w:t>
      </w:r>
    </w:p>
    <w:p w14:paraId="1C097C8D" w14:textId="77777777"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collaborate with others on the OneDrive.</w:t>
      </w:r>
    </w:p>
    <w:p w14:paraId="27C4E751" w14:textId="759550DA"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7.I use MS Teams most frequently to collaborate with others.</w:t>
      </w:r>
    </w:p>
    <w:p w14:paraId="14D90137" w14:textId="0308ED7A"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8.I use the OneDrive more than I use MS Teams to collaborate with others</w:t>
      </w:r>
    </w:p>
    <w:p w14:paraId="40B46976" w14:textId="5F67AD1D"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9.I use WhatsApp more than I use MS Teams to collaborate with others</w:t>
      </w:r>
    </w:p>
    <w:p w14:paraId="18251487" w14:textId="5C360813"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10.I do not use any digital tools to collaborate with peers.</w:t>
      </w:r>
    </w:p>
    <w:p w14:paraId="02483502" w14:textId="4C0718E1"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11.I use a range of different digital tools to collaborate.</w:t>
      </w:r>
    </w:p>
    <w:p w14:paraId="6B76FC16" w14:textId="53EA8FF2" w:rsidR="00D56756" w:rsidRPr="00D56756"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12.There is no digital tool that I use more frequently than others.</w:t>
      </w:r>
    </w:p>
    <w:p w14:paraId="2CB22023" w14:textId="079C3202" w:rsidR="00270034" w:rsidRDefault="00D56756" w:rsidP="00D56756">
      <w:pPr>
        <w:pStyle w:val="ListParagraph"/>
        <w:spacing w:line="360" w:lineRule="auto"/>
        <w:rPr>
          <w:rFonts w:ascii="Times New Roman" w:hAnsi="Times New Roman" w:cs="Times New Roman"/>
          <w:sz w:val="24"/>
          <w:szCs w:val="24"/>
        </w:rPr>
      </w:pPr>
      <w:r w:rsidRPr="00D56756">
        <w:rPr>
          <w:rFonts w:ascii="Times New Roman" w:hAnsi="Times New Roman" w:cs="Times New Roman"/>
          <w:sz w:val="24"/>
          <w:szCs w:val="24"/>
        </w:rPr>
        <w:t>13.I use both MS Teams and the OneDrive equally often when working with others.</w:t>
      </w:r>
    </w:p>
    <w:p w14:paraId="313F0174" w14:textId="77777777" w:rsidR="00270034" w:rsidRPr="00270034" w:rsidRDefault="00270034" w:rsidP="00270034">
      <w:pPr>
        <w:spacing w:line="360" w:lineRule="auto"/>
        <w:rPr>
          <w:rFonts w:ascii="Times New Roman" w:hAnsi="Times New Roman" w:cs="Times New Roman"/>
          <w:sz w:val="24"/>
          <w:szCs w:val="24"/>
        </w:rPr>
      </w:pPr>
    </w:p>
    <w:p w14:paraId="28BB60F3" w14:textId="657C2272" w:rsidR="00224E98" w:rsidRDefault="002F2761" w:rsidP="008D7E73">
      <w:pPr>
        <w:pStyle w:val="Heading2"/>
      </w:pPr>
      <w:bookmarkStart w:id="5" w:name="_Toc110798580"/>
      <w:bookmarkEnd w:id="4"/>
      <w:r w:rsidRPr="00013CB6">
        <w:t>Ethical Considerations</w:t>
      </w:r>
      <w:bookmarkEnd w:id="5"/>
    </w:p>
    <w:p w14:paraId="6642510B" w14:textId="77777777" w:rsidR="008D7E73" w:rsidRPr="008D7E73" w:rsidRDefault="008D7E73" w:rsidP="008D7E73"/>
    <w:p w14:paraId="4D64B903" w14:textId="4FD12FD3" w:rsidR="00A57923" w:rsidRDefault="002F2761"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Ethical considerations are important in research as they lend the research process integrity from the participants’ perspective. Failure to make ethical considerations will make the respondents distrust the research process because of the inconveniences it is likely to cause</w:t>
      </w:r>
      <w:r w:rsidR="002B6688" w:rsidRPr="00013CB6">
        <w:rPr>
          <w:rFonts w:ascii="Times New Roman" w:hAnsi="Times New Roman" w:cs="Times New Roman"/>
          <w:sz w:val="24"/>
          <w:szCs w:val="24"/>
        </w:rPr>
        <w:t xml:space="preserve"> (Ketefian, 2015)</w:t>
      </w:r>
      <w:r w:rsidRPr="00013CB6">
        <w:rPr>
          <w:rFonts w:ascii="Times New Roman" w:hAnsi="Times New Roman" w:cs="Times New Roman"/>
          <w:sz w:val="24"/>
          <w:szCs w:val="24"/>
        </w:rPr>
        <w:t>. The most important ethical consideration that the research will take care to meet is that of privacy. The research process will ensure that all the answers supplied by the students remain private</w:t>
      </w:r>
      <w:r w:rsidR="00A57923" w:rsidRPr="00013CB6">
        <w:rPr>
          <w:rFonts w:ascii="Times New Roman" w:hAnsi="Times New Roman" w:cs="Times New Roman"/>
          <w:sz w:val="24"/>
          <w:szCs w:val="24"/>
        </w:rPr>
        <w:t>. In doing so, any admissions of inadequacies made by students will remain confidential, which is of ethical importance to the research and the respondents.</w:t>
      </w:r>
    </w:p>
    <w:p w14:paraId="27248DAB" w14:textId="405B8EB2" w:rsidR="008D7E73" w:rsidRDefault="008D7E73" w:rsidP="00013CB6">
      <w:pPr>
        <w:spacing w:line="480" w:lineRule="auto"/>
        <w:ind w:firstLine="720"/>
        <w:rPr>
          <w:rFonts w:ascii="Times New Roman" w:hAnsi="Times New Roman" w:cs="Times New Roman"/>
          <w:sz w:val="24"/>
          <w:szCs w:val="24"/>
        </w:rPr>
      </w:pPr>
    </w:p>
    <w:p w14:paraId="137E17A3" w14:textId="675D7AF0" w:rsidR="008D7E73" w:rsidRDefault="008D7E73" w:rsidP="00013CB6">
      <w:pPr>
        <w:spacing w:line="480" w:lineRule="auto"/>
        <w:ind w:firstLine="720"/>
        <w:rPr>
          <w:rFonts w:ascii="Times New Roman" w:hAnsi="Times New Roman" w:cs="Times New Roman"/>
          <w:sz w:val="24"/>
          <w:szCs w:val="24"/>
        </w:rPr>
      </w:pPr>
    </w:p>
    <w:p w14:paraId="08424845" w14:textId="77777777" w:rsidR="008D7E73" w:rsidRPr="00013CB6" w:rsidRDefault="008D7E73" w:rsidP="00013CB6">
      <w:pPr>
        <w:spacing w:line="480" w:lineRule="auto"/>
        <w:ind w:firstLine="720"/>
        <w:rPr>
          <w:rFonts w:ascii="Times New Roman" w:hAnsi="Times New Roman" w:cs="Times New Roman"/>
          <w:sz w:val="24"/>
          <w:szCs w:val="24"/>
        </w:rPr>
      </w:pPr>
    </w:p>
    <w:p w14:paraId="70937E97" w14:textId="07DCB5D7" w:rsidR="00A57923" w:rsidRDefault="00A57923" w:rsidP="00BA58B5">
      <w:pPr>
        <w:pStyle w:val="Heading1"/>
        <w:jc w:val="center"/>
      </w:pPr>
      <w:bookmarkStart w:id="6" w:name="_Toc110798581"/>
      <w:r w:rsidRPr="00013CB6">
        <w:lastRenderedPageBreak/>
        <w:t>Results</w:t>
      </w:r>
      <w:bookmarkEnd w:id="6"/>
    </w:p>
    <w:p w14:paraId="3938B6FF" w14:textId="77777777" w:rsidR="008D7E73" w:rsidRPr="008D7E73" w:rsidRDefault="008D7E73" w:rsidP="008D7E73"/>
    <w:p w14:paraId="2782FB0A" w14:textId="04A3A19B" w:rsidR="008A7AD0" w:rsidRDefault="00BE2B14" w:rsidP="00013CB6">
      <w:pPr>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 xml:space="preserve">Having received the results from all the </w:t>
      </w:r>
      <w:r w:rsidR="00D0346C">
        <w:rPr>
          <w:rFonts w:ascii="Times New Roman" w:hAnsi="Times New Roman" w:cs="Times New Roman"/>
          <w:sz w:val="24"/>
          <w:szCs w:val="24"/>
        </w:rPr>
        <w:t>20</w:t>
      </w:r>
      <w:r w:rsidRPr="00013CB6">
        <w:rPr>
          <w:rFonts w:ascii="Times New Roman" w:hAnsi="Times New Roman" w:cs="Times New Roman"/>
          <w:sz w:val="24"/>
          <w:szCs w:val="24"/>
        </w:rPr>
        <w:t xml:space="preserve"> participants, the average ranking in each question was calculated by adding the total as received from all </w:t>
      </w:r>
      <w:r w:rsidR="00D0346C">
        <w:rPr>
          <w:rFonts w:ascii="Times New Roman" w:hAnsi="Times New Roman" w:cs="Times New Roman"/>
          <w:sz w:val="24"/>
          <w:szCs w:val="24"/>
        </w:rPr>
        <w:t>20</w:t>
      </w:r>
      <w:r w:rsidRPr="00013CB6">
        <w:rPr>
          <w:rFonts w:ascii="Times New Roman" w:hAnsi="Times New Roman" w:cs="Times New Roman"/>
          <w:sz w:val="24"/>
          <w:szCs w:val="24"/>
        </w:rPr>
        <w:t xml:space="preserve"> participants then dividing the sum by the total number of students (</w:t>
      </w:r>
      <w:r w:rsidR="00D0346C">
        <w:rPr>
          <w:rFonts w:ascii="Times New Roman" w:hAnsi="Times New Roman" w:cs="Times New Roman"/>
          <w:sz w:val="24"/>
          <w:szCs w:val="24"/>
        </w:rPr>
        <w:t>20</w:t>
      </w:r>
      <w:r w:rsidRPr="00013CB6">
        <w:rPr>
          <w:rFonts w:ascii="Times New Roman" w:hAnsi="Times New Roman" w:cs="Times New Roman"/>
          <w:sz w:val="24"/>
          <w:szCs w:val="24"/>
        </w:rPr>
        <w:t xml:space="preserve">). Finding the average rankings in each question </w:t>
      </w:r>
      <w:r w:rsidR="001C684E" w:rsidRPr="00013CB6">
        <w:rPr>
          <w:rFonts w:ascii="Times New Roman" w:hAnsi="Times New Roman" w:cs="Times New Roman"/>
          <w:sz w:val="24"/>
          <w:szCs w:val="24"/>
        </w:rPr>
        <w:t xml:space="preserve">provided the research with a better way of summarizing the results from the </w:t>
      </w:r>
      <w:r w:rsidR="00D0346C">
        <w:rPr>
          <w:rFonts w:ascii="Times New Roman" w:hAnsi="Times New Roman" w:cs="Times New Roman"/>
          <w:sz w:val="24"/>
          <w:szCs w:val="24"/>
        </w:rPr>
        <w:t>20</w:t>
      </w:r>
      <w:r w:rsidR="001C684E" w:rsidRPr="00013CB6">
        <w:rPr>
          <w:rFonts w:ascii="Times New Roman" w:hAnsi="Times New Roman" w:cs="Times New Roman"/>
          <w:sz w:val="24"/>
          <w:szCs w:val="24"/>
        </w:rPr>
        <w:t xml:space="preserve"> participants for ease of presentation. </w:t>
      </w:r>
      <w:r w:rsidRPr="00013CB6">
        <w:rPr>
          <w:rFonts w:ascii="Times New Roman" w:hAnsi="Times New Roman" w:cs="Times New Roman"/>
          <w:sz w:val="24"/>
          <w:szCs w:val="24"/>
        </w:rPr>
        <w:t xml:space="preserve">The following are the results from the above calculations: </w:t>
      </w:r>
      <w:r w:rsidR="00B429EE" w:rsidRPr="00013CB6">
        <w:rPr>
          <w:rFonts w:ascii="Times New Roman" w:hAnsi="Times New Roman" w:cs="Times New Roman"/>
          <w:sz w:val="24"/>
          <w:szCs w:val="24"/>
        </w:rPr>
        <w:t>i</w:t>
      </w:r>
      <w:r w:rsidRPr="00013CB6">
        <w:rPr>
          <w:rFonts w:ascii="Times New Roman" w:hAnsi="Times New Roman" w:cs="Times New Roman"/>
          <w:sz w:val="24"/>
          <w:szCs w:val="24"/>
        </w:rPr>
        <w:t xml:space="preserve">n question 1, the average </w:t>
      </w:r>
      <w:r w:rsidR="009516F7">
        <w:rPr>
          <w:rFonts w:ascii="Times New Roman" w:hAnsi="Times New Roman" w:cs="Times New Roman"/>
          <w:sz w:val="24"/>
          <w:szCs w:val="24"/>
        </w:rPr>
        <w:t xml:space="preserve">of students </w:t>
      </w:r>
      <w:r w:rsidRPr="00013CB6">
        <w:rPr>
          <w:rFonts w:ascii="Times New Roman" w:hAnsi="Times New Roman" w:cs="Times New Roman"/>
          <w:sz w:val="24"/>
          <w:szCs w:val="24"/>
        </w:rPr>
        <w:t xml:space="preserve">ranking </w:t>
      </w:r>
      <w:r w:rsidR="009516F7">
        <w:rPr>
          <w:rFonts w:ascii="Times New Roman" w:hAnsi="Times New Roman" w:cs="Times New Roman"/>
          <w:sz w:val="24"/>
          <w:szCs w:val="24"/>
        </w:rPr>
        <w:t>that they used MS Teams more than other digital tools</w:t>
      </w:r>
      <w:r w:rsidRPr="00013CB6">
        <w:rPr>
          <w:rFonts w:ascii="Times New Roman" w:hAnsi="Times New Roman" w:cs="Times New Roman"/>
          <w:sz w:val="24"/>
          <w:szCs w:val="24"/>
        </w:rPr>
        <w:t xml:space="preserve">. In the second question on </w:t>
      </w:r>
      <w:r w:rsidR="009516F7">
        <w:rPr>
          <w:rFonts w:ascii="Times New Roman" w:hAnsi="Times New Roman" w:cs="Times New Roman"/>
          <w:sz w:val="24"/>
          <w:szCs w:val="24"/>
        </w:rPr>
        <w:t>OneDrive</w:t>
      </w:r>
      <w:r w:rsidRPr="00013CB6">
        <w:rPr>
          <w:rFonts w:ascii="Times New Roman" w:hAnsi="Times New Roman" w:cs="Times New Roman"/>
          <w:sz w:val="24"/>
          <w:szCs w:val="24"/>
        </w:rPr>
        <w:t xml:space="preserve">, the results showed that on average, the student </w:t>
      </w:r>
      <w:r w:rsidR="009516F7">
        <w:rPr>
          <w:rFonts w:ascii="Times New Roman" w:hAnsi="Times New Roman" w:cs="Times New Roman"/>
          <w:sz w:val="24"/>
          <w:szCs w:val="24"/>
        </w:rPr>
        <w:t xml:space="preserve">answers No, this may be very understanding because the OneDrive work as Cloud app and is a </w:t>
      </w:r>
      <w:r w:rsidR="00D81045">
        <w:rPr>
          <w:rFonts w:ascii="Times New Roman" w:hAnsi="Times New Roman" w:cs="Times New Roman"/>
          <w:sz w:val="24"/>
          <w:szCs w:val="24"/>
        </w:rPr>
        <w:t>new feature</w:t>
      </w:r>
      <w:r w:rsidR="009516F7">
        <w:rPr>
          <w:rFonts w:ascii="Times New Roman" w:hAnsi="Times New Roman" w:cs="Times New Roman"/>
          <w:sz w:val="24"/>
          <w:szCs w:val="24"/>
        </w:rPr>
        <w:t xml:space="preserve"> for some of students which they are not very familiar how Cloud works</w:t>
      </w:r>
      <w:r w:rsidRPr="00013CB6">
        <w:rPr>
          <w:rFonts w:ascii="Times New Roman" w:hAnsi="Times New Roman" w:cs="Times New Roman"/>
          <w:sz w:val="24"/>
          <w:szCs w:val="24"/>
        </w:rPr>
        <w:t xml:space="preserve">. </w:t>
      </w:r>
      <w:r w:rsidR="001C684E" w:rsidRPr="00013CB6">
        <w:rPr>
          <w:rFonts w:ascii="Times New Roman" w:hAnsi="Times New Roman" w:cs="Times New Roman"/>
          <w:sz w:val="24"/>
          <w:szCs w:val="24"/>
        </w:rPr>
        <w:t xml:space="preserve">Another digital platform that the research sought to understand the skill level of students was that of </w:t>
      </w:r>
      <w:r w:rsidR="00D81045">
        <w:rPr>
          <w:rFonts w:ascii="Times New Roman" w:hAnsi="Times New Roman" w:cs="Times New Roman"/>
          <w:sz w:val="24"/>
          <w:szCs w:val="24"/>
        </w:rPr>
        <w:t>WhatsApp</w:t>
      </w:r>
      <w:r w:rsidR="001C684E" w:rsidRPr="00013CB6">
        <w:rPr>
          <w:rFonts w:ascii="Times New Roman" w:hAnsi="Times New Roman" w:cs="Times New Roman"/>
          <w:sz w:val="24"/>
          <w:szCs w:val="24"/>
        </w:rPr>
        <w:t xml:space="preserve">, which was asked by question 3. In this area, the </w:t>
      </w:r>
      <w:r w:rsidR="008A7AD0" w:rsidRPr="00013CB6">
        <w:rPr>
          <w:rFonts w:ascii="Times New Roman" w:hAnsi="Times New Roman" w:cs="Times New Roman"/>
          <w:sz w:val="24"/>
          <w:szCs w:val="24"/>
        </w:rPr>
        <w:t>student’s</w:t>
      </w:r>
      <w:r w:rsidR="001C684E" w:rsidRPr="00013CB6">
        <w:rPr>
          <w:rFonts w:ascii="Times New Roman" w:hAnsi="Times New Roman" w:cs="Times New Roman"/>
          <w:sz w:val="24"/>
          <w:szCs w:val="24"/>
        </w:rPr>
        <w:t xml:space="preserve"> </w:t>
      </w:r>
      <w:r w:rsidR="009516F7">
        <w:rPr>
          <w:rFonts w:ascii="Times New Roman" w:hAnsi="Times New Roman" w:cs="Times New Roman"/>
          <w:sz w:val="24"/>
          <w:szCs w:val="24"/>
        </w:rPr>
        <w:t xml:space="preserve">response with NO, </w:t>
      </w:r>
      <w:r w:rsidR="00D81045">
        <w:rPr>
          <w:rFonts w:ascii="Times New Roman" w:hAnsi="Times New Roman" w:cs="Times New Roman"/>
          <w:sz w:val="24"/>
          <w:szCs w:val="24"/>
        </w:rPr>
        <w:t>these answers</w:t>
      </w:r>
      <w:r w:rsidR="009516F7">
        <w:rPr>
          <w:rFonts w:ascii="Times New Roman" w:hAnsi="Times New Roman" w:cs="Times New Roman"/>
          <w:sz w:val="24"/>
          <w:szCs w:val="24"/>
        </w:rPr>
        <w:t xml:space="preserve"> may be understanding due to some students are not feel free to share their personal number so to be contacted via </w:t>
      </w:r>
      <w:r w:rsidR="008A7AD0">
        <w:rPr>
          <w:rFonts w:ascii="Times New Roman" w:hAnsi="Times New Roman" w:cs="Times New Roman"/>
          <w:sz w:val="24"/>
          <w:szCs w:val="24"/>
        </w:rPr>
        <w:t>WhatsApp</w:t>
      </w:r>
      <w:r w:rsidR="001C684E" w:rsidRPr="00013CB6">
        <w:rPr>
          <w:rFonts w:ascii="Times New Roman" w:hAnsi="Times New Roman" w:cs="Times New Roman"/>
          <w:sz w:val="24"/>
          <w:szCs w:val="24"/>
        </w:rPr>
        <w:t xml:space="preserve">. Fourthly, the research quizzed the students on their proficiency in using </w:t>
      </w:r>
      <w:r w:rsidR="008A7AD0">
        <w:rPr>
          <w:rFonts w:ascii="Times New Roman" w:hAnsi="Times New Roman" w:cs="Times New Roman"/>
          <w:sz w:val="24"/>
          <w:szCs w:val="24"/>
        </w:rPr>
        <w:t>one or more apps to collaborate with their peers, here the answer was also NO</w:t>
      </w:r>
      <w:r w:rsidR="001C684E" w:rsidRPr="00013CB6">
        <w:rPr>
          <w:rFonts w:ascii="Times New Roman" w:hAnsi="Times New Roman" w:cs="Times New Roman"/>
          <w:sz w:val="24"/>
          <w:szCs w:val="24"/>
        </w:rPr>
        <w:t xml:space="preserve">. </w:t>
      </w:r>
    </w:p>
    <w:p w14:paraId="78ADB1B2" w14:textId="2DBEC6CC" w:rsidR="00441B5B" w:rsidRPr="00013CB6" w:rsidRDefault="008A7AD0" w:rsidP="008A7AD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second part of the questionnaire gave us a better view about what students are using. For the 5 </w:t>
      </w:r>
      <w:r w:rsidR="00D81045">
        <w:rPr>
          <w:rFonts w:ascii="Times New Roman" w:hAnsi="Times New Roman" w:cs="Times New Roman"/>
          <w:sz w:val="24"/>
          <w:szCs w:val="24"/>
        </w:rPr>
        <w:t>questions</w:t>
      </w:r>
      <w:r>
        <w:rPr>
          <w:rFonts w:ascii="Times New Roman" w:hAnsi="Times New Roman" w:cs="Times New Roman"/>
          <w:sz w:val="24"/>
          <w:szCs w:val="24"/>
        </w:rPr>
        <w:t>, the most popular app between students was MS Teams, follow by Moodle</w:t>
      </w:r>
      <w:r w:rsidR="008B6177">
        <w:rPr>
          <w:rFonts w:ascii="Times New Roman" w:hAnsi="Times New Roman" w:cs="Times New Roman"/>
          <w:sz w:val="24"/>
          <w:szCs w:val="24"/>
        </w:rPr>
        <w:t xml:space="preserve">, moreover, for the question 6 the most frequently app used by students was: MS Words, this is due to MS Word is maybe the most popular app to compete the assignments.  </w:t>
      </w:r>
      <w:r w:rsidR="001C684E" w:rsidRPr="00013CB6">
        <w:rPr>
          <w:rFonts w:ascii="Times New Roman" w:hAnsi="Times New Roman" w:cs="Times New Roman"/>
          <w:sz w:val="24"/>
          <w:szCs w:val="24"/>
        </w:rPr>
        <w:t xml:space="preserve">From the calculation on the average score, their average skill level in using the application was found to be </w:t>
      </w:r>
      <w:r w:rsidR="008B6177">
        <w:rPr>
          <w:rFonts w:ascii="Times New Roman" w:hAnsi="Times New Roman" w:cs="Times New Roman"/>
          <w:sz w:val="24"/>
          <w:szCs w:val="24"/>
        </w:rPr>
        <w:t>7</w:t>
      </w:r>
      <w:r w:rsidR="001C684E" w:rsidRPr="00013CB6">
        <w:rPr>
          <w:rFonts w:ascii="Times New Roman" w:hAnsi="Times New Roman" w:cs="Times New Roman"/>
          <w:sz w:val="24"/>
          <w:szCs w:val="24"/>
        </w:rPr>
        <w:t xml:space="preserve"> out of 10.</w:t>
      </w:r>
      <w:r w:rsidR="008B6177">
        <w:rPr>
          <w:rFonts w:ascii="Times New Roman" w:hAnsi="Times New Roman" w:cs="Times New Roman"/>
          <w:sz w:val="24"/>
          <w:szCs w:val="24"/>
        </w:rPr>
        <w:t xml:space="preserve"> That means 70% percent of the students which participate to this questionnaire knows the meaning and purpose of each app. </w:t>
      </w:r>
      <w:r w:rsidR="00441B5B" w:rsidRPr="00013CB6">
        <w:rPr>
          <w:rFonts w:ascii="Times New Roman" w:hAnsi="Times New Roman" w:cs="Times New Roman"/>
          <w:sz w:val="24"/>
          <w:szCs w:val="24"/>
        </w:rPr>
        <w:t>The graph</w:t>
      </w:r>
      <w:r w:rsidR="008B6177">
        <w:rPr>
          <w:rFonts w:ascii="Times New Roman" w:hAnsi="Times New Roman" w:cs="Times New Roman"/>
          <w:sz w:val="24"/>
          <w:szCs w:val="24"/>
        </w:rPr>
        <w:t>s</w:t>
      </w:r>
      <w:r w:rsidR="00441B5B" w:rsidRPr="00013CB6">
        <w:rPr>
          <w:rFonts w:ascii="Times New Roman" w:hAnsi="Times New Roman" w:cs="Times New Roman"/>
          <w:sz w:val="24"/>
          <w:szCs w:val="24"/>
        </w:rPr>
        <w:t xml:space="preserve"> below </w:t>
      </w:r>
      <w:r w:rsidR="00D81045" w:rsidRPr="00013CB6">
        <w:rPr>
          <w:rFonts w:ascii="Times New Roman" w:hAnsi="Times New Roman" w:cs="Times New Roman"/>
          <w:sz w:val="24"/>
          <w:szCs w:val="24"/>
        </w:rPr>
        <w:t>depict</w:t>
      </w:r>
      <w:r w:rsidR="00441B5B" w:rsidRPr="00013CB6">
        <w:rPr>
          <w:rFonts w:ascii="Times New Roman" w:hAnsi="Times New Roman" w:cs="Times New Roman"/>
          <w:sz w:val="24"/>
          <w:szCs w:val="24"/>
        </w:rPr>
        <w:t xml:space="preserve"> the results as explained in this section</w:t>
      </w:r>
      <w:r w:rsidR="008B6177">
        <w:rPr>
          <w:rFonts w:ascii="Times New Roman" w:hAnsi="Times New Roman" w:cs="Times New Roman"/>
          <w:sz w:val="24"/>
          <w:szCs w:val="24"/>
        </w:rPr>
        <w:t xml:space="preserve">, </w:t>
      </w:r>
      <w:r w:rsidR="00207F58">
        <w:rPr>
          <w:rFonts w:ascii="Times New Roman" w:hAnsi="Times New Roman" w:cs="Times New Roman"/>
          <w:sz w:val="24"/>
          <w:szCs w:val="24"/>
        </w:rPr>
        <w:t xml:space="preserve">also </w:t>
      </w:r>
      <w:r w:rsidR="00D81045">
        <w:rPr>
          <w:rFonts w:ascii="Times New Roman" w:hAnsi="Times New Roman" w:cs="Times New Roman"/>
          <w:sz w:val="24"/>
          <w:szCs w:val="24"/>
        </w:rPr>
        <w:t>all</w:t>
      </w:r>
      <w:r w:rsidR="00207F58">
        <w:rPr>
          <w:rFonts w:ascii="Times New Roman" w:hAnsi="Times New Roman" w:cs="Times New Roman"/>
          <w:sz w:val="24"/>
          <w:szCs w:val="24"/>
        </w:rPr>
        <w:t xml:space="preserve"> graphs from all questions are on Appendix.</w:t>
      </w:r>
    </w:p>
    <w:p w14:paraId="512B9C09" w14:textId="77777777" w:rsidR="0064073A" w:rsidRPr="00013CB6" w:rsidRDefault="0064073A" w:rsidP="00BE2B14">
      <w:pPr>
        <w:rPr>
          <w:rFonts w:ascii="Times New Roman" w:hAnsi="Times New Roman" w:cs="Times New Roman"/>
          <w:sz w:val="24"/>
          <w:szCs w:val="24"/>
        </w:rPr>
      </w:pPr>
    </w:p>
    <w:p w14:paraId="3408CDCF" w14:textId="5C208B85" w:rsidR="00BE2B14" w:rsidRDefault="002C7448" w:rsidP="00BE2B14">
      <w:pPr>
        <w:rPr>
          <w:rFonts w:ascii="Times New Roman" w:hAnsi="Times New Roman" w:cs="Times New Roman"/>
          <w:sz w:val="24"/>
          <w:szCs w:val="24"/>
        </w:rPr>
      </w:pPr>
      <w:r w:rsidRPr="00013CB6">
        <w:rPr>
          <w:rFonts w:ascii="Times New Roman" w:hAnsi="Times New Roman" w:cs="Times New Roman"/>
          <w:noProof/>
          <w:sz w:val="24"/>
          <w:szCs w:val="24"/>
        </w:rPr>
        <w:drawing>
          <wp:inline distT="0" distB="0" distL="0" distR="0" wp14:anchorId="58BD2954" wp14:editId="08AAC582">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441B5B" w:rsidRPr="00013CB6">
        <w:rPr>
          <w:rFonts w:ascii="Times New Roman" w:hAnsi="Times New Roman" w:cs="Times New Roman"/>
          <w:sz w:val="24"/>
          <w:szCs w:val="24"/>
        </w:rPr>
        <w:t xml:space="preserve">  </w:t>
      </w:r>
      <w:r w:rsidR="001C684E" w:rsidRPr="00013CB6">
        <w:rPr>
          <w:rFonts w:ascii="Times New Roman" w:hAnsi="Times New Roman" w:cs="Times New Roman"/>
          <w:sz w:val="24"/>
          <w:szCs w:val="24"/>
        </w:rPr>
        <w:t xml:space="preserve">   </w:t>
      </w:r>
      <w:r w:rsidR="00BE2B14" w:rsidRPr="00013CB6">
        <w:rPr>
          <w:rFonts w:ascii="Times New Roman" w:hAnsi="Times New Roman" w:cs="Times New Roman"/>
          <w:sz w:val="24"/>
          <w:szCs w:val="24"/>
        </w:rPr>
        <w:t xml:space="preserve">  </w:t>
      </w:r>
    </w:p>
    <w:p w14:paraId="679559E3" w14:textId="50CF11C3" w:rsidR="00EB2BFA" w:rsidRDefault="00EB2BFA" w:rsidP="00EB2BFA">
      <w:pPr>
        <w:pStyle w:val="ListParagraph"/>
        <w:rPr>
          <w:rFonts w:ascii="Times New Roman" w:hAnsi="Times New Roman" w:cs="Times New Roman"/>
          <w:sz w:val="24"/>
          <w:szCs w:val="24"/>
        </w:rPr>
      </w:pPr>
    </w:p>
    <w:p w14:paraId="382EB7E4" w14:textId="5952CDF7" w:rsidR="00EB2BFA" w:rsidRDefault="00C55162" w:rsidP="00EB2BFA">
      <w:pPr>
        <w:pStyle w:val="ListParagraph"/>
        <w:rPr>
          <w:rFonts w:ascii="Times New Roman" w:hAnsi="Times New Roman" w:cs="Times New Roman"/>
          <w:sz w:val="24"/>
          <w:szCs w:val="24"/>
        </w:rPr>
      </w:pPr>
      <w:r w:rsidRPr="00C55162">
        <w:rPr>
          <w:rFonts w:ascii="Times New Roman" w:hAnsi="Times New Roman" w:cs="Times New Roman"/>
          <w:noProof/>
          <w:sz w:val="24"/>
          <w:szCs w:val="24"/>
        </w:rPr>
        <w:drawing>
          <wp:inline distT="0" distB="0" distL="0" distR="0" wp14:anchorId="5EFF7605" wp14:editId="09647AB0">
            <wp:extent cx="5111750" cy="4406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1750" cy="4406900"/>
                    </a:xfrm>
                    <a:prstGeom prst="rect">
                      <a:avLst/>
                    </a:prstGeom>
                    <a:noFill/>
                    <a:ln>
                      <a:noFill/>
                    </a:ln>
                  </pic:spPr>
                </pic:pic>
              </a:graphicData>
            </a:graphic>
          </wp:inline>
        </w:drawing>
      </w:r>
    </w:p>
    <w:p w14:paraId="58B45B10" w14:textId="7280C76D" w:rsidR="00C55162" w:rsidRDefault="00C55162" w:rsidP="00EB2BFA">
      <w:pPr>
        <w:pStyle w:val="ListParagraph"/>
        <w:rPr>
          <w:rFonts w:ascii="Times New Roman" w:hAnsi="Times New Roman" w:cs="Times New Roman"/>
          <w:sz w:val="24"/>
          <w:szCs w:val="24"/>
        </w:rPr>
      </w:pPr>
      <w:r w:rsidRPr="00C55162">
        <w:rPr>
          <w:rFonts w:ascii="Times New Roman" w:hAnsi="Times New Roman" w:cs="Times New Roman"/>
          <w:noProof/>
          <w:sz w:val="24"/>
          <w:szCs w:val="24"/>
        </w:rPr>
        <w:lastRenderedPageBreak/>
        <w:drawing>
          <wp:inline distT="0" distB="0" distL="0" distR="0" wp14:anchorId="73563408" wp14:editId="169F25FB">
            <wp:extent cx="5943600" cy="25082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08250"/>
                    </a:xfrm>
                    <a:prstGeom prst="rect">
                      <a:avLst/>
                    </a:prstGeom>
                    <a:noFill/>
                    <a:ln>
                      <a:noFill/>
                    </a:ln>
                  </pic:spPr>
                </pic:pic>
              </a:graphicData>
            </a:graphic>
          </wp:inline>
        </w:drawing>
      </w:r>
    </w:p>
    <w:p w14:paraId="516F981C" w14:textId="3EF4B2ED" w:rsidR="00C55162" w:rsidRDefault="00C55162" w:rsidP="00EB2BFA">
      <w:pPr>
        <w:pStyle w:val="ListParagraph"/>
        <w:rPr>
          <w:rFonts w:ascii="Times New Roman" w:hAnsi="Times New Roman" w:cs="Times New Roman"/>
          <w:sz w:val="24"/>
          <w:szCs w:val="24"/>
        </w:rPr>
      </w:pPr>
      <w:r w:rsidRPr="00C55162">
        <w:rPr>
          <w:rFonts w:ascii="Times New Roman" w:hAnsi="Times New Roman" w:cs="Times New Roman"/>
          <w:noProof/>
          <w:sz w:val="24"/>
          <w:szCs w:val="24"/>
        </w:rPr>
        <w:drawing>
          <wp:inline distT="0" distB="0" distL="0" distR="0" wp14:anchorId="40B3CA76" wp14:editId="7BA9DF9E">
            <wp:extent cx="5943600" cy="245300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453005"/>
                    </a:xfrm>
                    <a:prstGeom prst="rect">
                      <a:avLst/>
                    </a:prstGeom>
                    <a:noFill/>
                    <a:ln>
                      <a:noFill/>
                    </a:ln>
                  </pic:spPr>
                </pic:pic>
              </a:graphicData>
            </a:graphic>
          </wp:inline>
        </w:drawing>
      </w:r>
    </w:p>
    <w:p w14:paraId="4C80F1C2" w14:textId="40A607E0" w:rsidR="00C55162" w:rsidRDefault="00C55162" w:rsidP="00EB2BFA">
      <w:pPr>
        <w:pStyle w:val="ListParagraph"/>
        <w:rPr>
          <w:rFonts w:ascii="Times New Roman" w:hAnsi="Times New Roman" w:cs="Times New Roman"/>
          <w:sz w:val="24"/>
          <w:szCs w:val="24"/>
        </w:rPr>
      </w:pPr>
    </w:p>
    <w:p w14:paraId="3BF3E786" w14:textId="38AC4667" w:rsidR="00C55162" w:rsidRPr="00EB2BFA" w:rsidRDefault="00C55162" w:rsidP="00EB2BFA">
      <w:pPr>
        <w:pStyle w:val="ListParagraph"/>
        <w:rPr>
          <w:rFonts w:ascii="Times New Roman" w:hAnsi="Times New Roman" w:cs="Times New Roman"/>
          <w:sz w:val="24"/>
          <w:szCs w:val="24"/>
        </w:rPr>
      </w:pPr>
    </w:p>
    <w:p w14:paraId="0014FD41" w14:textId="6C2E75D4" w:rsidR="00EB2BFA" w:rsidRDefault="00EB2BFA" w:rsidP="00A57923">
      <w:pPr>
        <w:rPr>
          <w:rFonts w:ascii="Times New Roman" w:hAnsi="Times New Roman" w:cs="Times New Roman"/>
          <w:b/>
          <w:bCs/>
          <w:sz w:val="24"/>
          <w:szCs w:val="24"/>
        </w:rPr>
      </w:pPr>
    </w:p>
    <w:p w14:paraId="4D6B23E6" w14:textId="224D1F53" w:rsidR="00CB5536" w:rsidRDefault="00CB5536" w:rsidP="00A57923">
      <w:pPr>
        <w:rPr>
          <w:rFonts w:ascii="Times New Roman" w:hAnsi="Times New Roman" w:cs="Times New Roman"/>
          <w:b/>
          <w:bCs/>
          <w:sz w:val="24"/>
          <w:szCs w:val="24"/>
        </w:rPr>
      </w:pPr>
    </w:p>
    <w:p w14:paraId="03B774CB" w14:textId="300847B8" w:rsidR="00CB5536" w:rsidRDefault="00CB5536" w:rsidP="00A57923">
      <w:pPr>
        <w:rPr>
          <w:rFonts w:ascii="Times New Roman" w:hAnsi="Times New Roman" w:cs="Times New Roman"/>
          <w:b/>
          <w:bCs/>
          <w:sz w:val="24"/>
          <w:szCs w:val="24"/>
        </w:rPr>
      </w:pPr>
    </w:p>
    <w:p w14:paraId="48B42B9E" w14:textId="77777777" w:rsidR="00CB5536" w:rsidRPr="00013CB6" w:rsidRDefault="00CB5536" w:rsidP="00A57923">
      <w:pPr>
        <w:rPr>
          <w:rFonts w:ascii="Times New Roman" w:hAnsi="Times New Roman" w:cs="Times New Roman"/>
          <w:b/>
          <w:bCs/>
          <w:sz w:val="24"/>
          <w:szCs w:val="24"/>
        </w:rPr>
      </w:pPr>
    </w:p>
    <w:p w14:paraId="33C16A85" w14:textId="095781BF" w:rsidR="00A57923" w:rsidRDefault="00A57923" w:rsidP="00A57923">
      <w:pPr>
        <w:jc w:val="center"/>
        <w:rPr>
          <w:rFonts w:ascii="Times New Roman" w:hAnsi="Times New Roman" w:cs="Times New Roman"/>
          <w:b/>
          <w:bCs/>
          <w:sz w:val="24"/>
          <w:szCs w:val="24"/>
        </w:rPr>
      </w:pPr>
    </w:p>
    <w:p w14:paraId="7D1936C1" w14:textId="73A9654F" w:rsidR="00744136" w:rsidRDefault="00744136" w:rsidP="00A57923">
      <w:pPr>
        <w:jc w:val="center"/>
        <w:rPr>
          <w:rFonts w:ascii="Times New Roman" w:hAnsi="Times New Roman" w:cs="Times New Roman"/>
          <w:b/>
          <w:bCs/>
          <w:sz w:val="24"/>
          <w:szCs w:val="24"/>
        </w:rPr>
      </w:pPr>
    </w:p>
    <w:p w14:paraId="44A086DA" w14:textId="77777777" w:rsidR="00744136" w:rsidRPr="00013CB6" w:rsidRDefault="00744136" w:rsidP="00A57923">
      <w:pPr>
        <w:jc w:val="center"/>
        <w:rPr>
          <w:rFonts w:ascii="Times New Roman" w:hAnsi="Times New Roman" w:cs="Times New Roman"/>
          <w:b/>
          <w:bCs/>
          <w:sz w:val="24"/>
          <w:szCs w:val="24"/>
        </w:rPr>
      </w:pPr>
    </w:p>
    <w:p w14:paraId="18A12123" w14:textId="44DA1756" w:rsidR="0064073A" w:rsidRDefault="0064073A" w:rsidP="00BA58B5">
      <w:pPr>
        <w:pStyle w:val="Heading1"/>
        <w:jc w:val="center"/>
      </w:pPr>
      <w:bookmarkStart w:id="7" w:name="_Toc110798582"/>
      <w:r w:rsidRPr="00013CB6">
        <w:t>Discussion</w:t>
      </w:r>
      <w:bookmarkEnd w:id="7"/>
    </w:p>
    <w:p w14:paraId="7DBE0C64" w14:textId="77777777" w:rsidR="008C7609" w:rsidRPr="008C7609" w:rsidRDefault="008C7609" w:rsidP="008C7609"/>
    <w:p w14:paraId="29EA460F" w14:textId="41B73947" w:rsidR="00EB5361" w:rsidRPr="00013CB6" w:rsidRDefault="0064073A"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lastRenderedPageBreak/>
        <w:t xml:space="preserve">From the results presented and depicted in the explanation and graph, it is evident that students’ level of comfort and ease while using the different platforms varies from one platform to another. The results show that students are most comfortable when using the </w:t>
      </w:r>
      <w:r w:rsidR="00066007">
        <w:rPr>
          <w:rFonts w:ascii="Times New Roman" w:hAnsi="Times New Roman" w:cs="Times New Roman"/>
          <w:sz w:val="24"/>
          <w:szCs w:val="24"/>
        </w:rPr>
        <w:t>MS Teams</w:t>
      </w:r>
      <w:r w:rsidRPr="00013CB6">
        <w:rPr>
          <w:rFonts w:ascii="Times New Roman" w:hAnsi="Times New Roman" w:cs="Times New Roman"/>
          <w:sz w:val="24"/>
          <w:szCs w:val="24"/>
        </w:rPr>
        <w:t xml:space="preserve"> as they ranked their skill level at 10 out of 10. Competence in all digital skills originates from frequently using the platform in question. Therefore, it can be surmised that students use email to communicate and collaborate with one another and their lecturers hence their impressive skill level in the platform. The results show that the platform that came second was MS </w:t>
      </w:r>
      <w:r w:rsidR="00066007">
        <w:rPr>
          <w:rFonts w:ascii="Times New Roman" w:hAnsi="Times New Roman" w:cs="Times New Roman"/>
          <w:sz w:val="24"/>
          <w:szCs w:val="24"/>
        </w:rPr>
        <w:t>Words on OneDrive</w:t>
      </w:r>
      <w:r w:rsidRPr="00013CB6">
        <w:rPr>
          <w:rFonts w:ascii="Times New Roman" w:hAnsi="Times New Roman" w:cs="Times New Roman"/>
          <w:sz w:val="24"/>
          <w:szCs w:val="24"/>
        </w:rPr>
        <w:t xml:space="preserve"> where the average skill level was </w:t>
      </w:r>
      <w:r w:rsidR="00097E17" w:rsidRPr="00013CB6">
        <w:rPr>
          <w:rFonts w:ascii="Times New Roman" w:hAnsi="Times New Roman" w:cs="Times New Roman"/>
          <w:sz w:val="24"/>
          <w:szCs w:val="24"/>
        </w:rPr>
        <w:t>9 out of 10. This means that students have utilized the platform extensively as to gain comfortability and skills in using it. This discovery is in line with the fact that PowerPoint presentations are a common part of most courses where students are required to use the platform to perform some of the tasks and assignments.</w:t>
      </w:r>
      <w:r w:rsidRPr="00013CB6">
        <w:rPr>
          <w:rFonts w:ascii="Times New Roman" w:hAnsi="Times New Roman" w:cs="Times New Roman"/>
          <w:sz w:val="24"/>
          <w:szCs w:val="24"/>
        </w:rPr>
        <w:t xml:space="preserve"> </w:t>
      </w:r>
      <w:r w:rsidR="00AE2B26">
        <w:rPr>
          <w:rFonts w:ascii="Times New Roman" w:hAnsi="Times New Roman" w:cs="Times New Roman"/>
          <w:sz w:val="24"/>
          <w:szCs w:val="24"/>
        </w:rPr>
        <w:t>A</w:t>
      </w:r>
      <w:r w:rsidR="00AE2B26" w:rsidRPr="00013CB6">
        <w:rPr>
          <w:rFonts w:ascii="Times New Roman" w:hAnsi="Times New Roman" w:cs="Times New Roman"/>
          <w:sz w:val="24"/>
          <w:szCs w:val="24"/>
        </w:rPr>
        <w:t xml:space="preserve">s depicted in the graph </w:t>
      </w:r>
      <w:r w:rsidR="00097E17" w:rsidRPr="00013CB6">
        <w:rPr>
          <w:rFonts w:ascii="Times New Roman" w:hAnsi="Times New Roman" w:cs="Times New Roman"/>
          <w:sz w:val="24"/>
          <w:szCs w:val="24"/>
        </w:rPr>
        <w:t xml:space="preserve">Microsoft </w:t>
      </w:r>
      <w:r w:rsidR="00D54338" w:rsidRPr="00013CB6">
        <w:rPr>
          <w:rFonts w:ascii="Times New Roman" w:hAnsi="Times New Roman" w:cs="Times New Roman"/>
          <w:sz w:val="24"/>
          <w:szCs w:val="24"/>
        </w:rPr>
        <w:t xml:space="preserve">Team </w:t>
      </w:r>
      <w:r w:rsidR="00D54338">
        <w:rPr>
          <w:rFonts w:ascii="Times New Roman" w:hAnsi="Times New Roman" w:cs="Times New Roman"/>
          <w:sz w:val="24"/>
          <w:szCs w:val="24"/>
        </w:rPr>
        <w:t>is</w:t>
      </w:r>
      <w:r w:rsidR="00AE2B26">
        <w:rPr>
          <w:rFonts w:ascii="Times New Roman" w:hAnsi="Times New Roman" w:cs="Times New Roman"/>
          <w:sz w:val="24"/>
          <w:szCs w:val="24"/>
        </w:rPr>
        <w:t xml:space="preserve"> preferred between peers to collaborate than </w:t>
      </w:r>
      <w:r w:rsidR="00D54338">
        <w:rPr>
          <w:rFonts w:ascii="Times New Roman" w:hAnsi="Times New Roman" w:cs="Times New Roman"/>
          <w:sz w:val="24"/>
          <w:szCs w:val="24"/>
        </w:rPr>
        <w:t>WhatsApp</w:t>
      </w:r>
      <w:r w:rsidR="00097E17" w:rsidRPr="00013CB6">
        <w:rPr>
          <w:rFonts w:ascii="Times New Roman" w:hAnsi="Times New Roman" w:cs="Times New Roman"/>
          <w:sz w:val="24"/>
          <w:szCs w:val="24"/>
        </w:rPr>
        <w:t>. The two digital platforms are recent compared to MS PowerPoint and MS Excel. Therefore, it is impressive that</w:t>
      </w:r>
      <w:r w:rsidR="00D54338">
        <w:rPr>
          <w:rFonts w:ascii="Times New Roman" w:hAnsi="Times New Roman" w:cs="Times New Roman"/>
          <w:sz w:val="24"/>
          <w:szCs w:val="24"/>
        </w:rPr>
        <w:t xml:space="preserve"> Level 4</w:t>
      </w:r>
      <w:r w:rsidR="00097E17" w:rsidRPr="00013CB6">
        <w:rPr>
          <w:rFonts w:ascii="Times New Roman" w:hAnsi="Times New Roman" w:cs="Times New Roman"/>
          <w:sz w:val="24"/>
          <w:szCs w:val="24"/>
        </w:rPr>
        <w:t xml:space="preserve"> students</w:t>
      </w:r>
      <w:r w:rsidR="00D54338">
        <w:rPr>
          <w:rFonts w:ascii="Times New Roman" w:hAnsi="Times New Roman" w:cs="Times New Roman"/>
          <w:sz w:val="24"/>
          <w:szCs w:val="24"/>
        </w:rPr>
        <w:t xml:space="preserve"> have so good digital knowledge, and these apps really improve their experiences.</w:t>
      </w:r>
      <w:r w:rsidR="00097E17" w:rsidRPr="00013CB6">
        <w:rPr>
          <w:rFonts w:ascii="Times New Roman" w:hAnsi="Times New Roman" w:cs="Times New Roman"/>
          <w:sz w:val="24"/>
          <w:szCs w:val="24"/>
        </w:rPr>
        <w:t xml:space="preserve"> However, the mastery of the two platforms that the students have gained can be ascribed to the fact that, in the past </w:t>
      </w:r>
      <w:r w:rsidR="00D54338">
        <w:rPr>
          <w:rFonts w:ascii="Times New Roman" w:hAnsi="Times New Roman" w:cs="Times New Roman"/>
          <w:sz w:val="24"/>
          <w:szCs w:val="24"/>
        </w:rPr>
        <w:t>two</w:t>
      </w:r>
      <w:r w:rsidR="00EB5361" w:rsidRPr="00013CB6">
        <w:rPr>
          <w:rFonts w:ascii="Times New Roman" w:hAnsi="Times New Roman" w:cs="Times New Roman"/>
          <w:sz w:val="24"/>
          <w:szCs w:val="24"/>
        </w:rPr>
        <w:t xml:space="preserve"> years, they have had to conduct most of their course activities remotely due to the Covid-19 pandemic. </w:t>
      </w:r>
    </w:p>
    <w:p w14:paraId="0E909EBA" w14:textId="42A20161" w:rsidR="00F7182B" w:rsidRPr="00013CB6" w:rsidRDefault="00EB5361"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During the pandemic, students had to communicate and collaborate remotely as a result of the movement restrictions that had been placed on the population</w:t>
      </w:r>
      <w:r w:rsidR="00013CB6" w:rsidRPr="00013CB6">
        <w:rPr>
          <w:rFonts w:ascii="Times New Roman" w:hAnsi="Times New Roman" w:cs="Times New Roman"/>
          <w:sz w:val="24"/>
          <w:szCs w:val="24"/>
        </w:rPr>
        <w:t xml:space="preserve"> (Ozturk, Avci, and Kaya, 2021)</w:t>
      </w:r>
      <w:r w:rsidRPr="00013CB6">
        <w:rPr>
          <w:rFonts w:ascii="Times New Roman" w:hAnsi="Times New Roman" w:cs="Times New Roman"/>
          <w:sz w:val="24"/>
          <w:szCs w:val="24"/>
        </w:rPr>
        <w:t xml:space="preserve">. Therefore, they were forced to learn how to use Zoom and Microsoft </w:t>
      </w:r>
      <w:r w:rsidR="00614CA8">
        <w:rPr>
          <w:rFonts w:ascii="Times New Roman" w:hAnsi="Times New Roman" w:cs="Times New Roman"/>
          <w:sz w:val="24"/>
          <w:szCs w:val="24"/>
        </w:rPr>
        <w:t>T</w:t>
      </w:r>
      <w:r w:rsidRPr="00013CB6">
        <w:rPr>
          <w:rFonts w:ascii="Times New Roman" w:hAnsi="Times New Roman" w:cs="Times New Roman"/>
          <w:sz w:val="24"/>
          <w:szCs w:val="24"/>
        </w:rPr>
        <w:t xml:space="preserve">eam as digital platforms because they enable efficient remote communication and collaboration. During the same period, therefore, students increased their frequency of utilizing the two platforms hence their increase in skill level as reflected in the research results. </w:t>
      </w:r>
      <w:r w:rsidR="00C008F9" w:rsidRPr="00013CB6">
        <w:rPr>
          <w:rFonts w:ascii="Times New Roman" w:hAnsi="Times New Roman" w:cs="Times New Roman"/>
          <w:sz w:val="24"/>
          <w:szCs w:val="24"/>
        </w:rPr>
        <w:t xml:space="preserve">The low score on MS Excel as a </w:t>
      </w:r>
      <w:r w:rsidR="00C008F9" w:rsidRPr="00013CB6">
        <w:rPr>
          <w:rFonts w:ascii="Times New Roman" w:hAnsi="Times New Roman" w:cs="Times New Roman"/>
          <w:sz w:val="24"/>
          <w:szCs w:val="24"/>
        </w:rPr>
        <w:lastRenderedPageBreak/>
        <w:t xml:space="preserve">digital platform can be ascribed on the fact that it involves more complexities that the other platforms. MS Excel has numerous features that take time to </w:t>
      </w:r>
      <w:r w:rsidR="00D81045" w:rsidRPr="00013CB6">
        <w:rPr>
          <w:rFonts w:ascii="Times New Roman" w:hAnsi="Times New Roman" w:cs="Times New Roman"/>
          <w:sz w:val="24"/>
          <w:szCs w:val="24"/>
        </w:rPr>
        <w:t>master and</w:t>
      </w:r>
      <w:r w:rsidR="00C008F9" w:rsidRPr="00013CB6">
        <w:rPr>
          <w:rFonts w:ascii="Times New Roman" w:hAnsi="Times New Roman" w:cs="Times New Roman"/>
          <w:sz w:val="24"/>
          <w:szCs w:val="24"/>
        </w:rPr>
        <w:t xml:space="preserve"> involves the use of numerous formulae that can be used to calculate the answers for varied data. Finally, the students ranked their overall level of comfort when using the digital </w:t>
      </w:r>
      <w:r w:rsidR="007D6E40" w:rsidRPr="00013CB6">
        <w:rPr>
          <w:rFonts w:ascii="Times New Roman" w:hAnsi="Times New Roman" w:cs="Times New Roman"/>
          <w:sz w:val="24"/>
          <w:szCs w:val="24"/>
        </w:rPr>
        <w:t>platforms,</w:t>
      </w:r>
      <w:r w:rsidR="00C008F9" w:rsidRPr="00013CB6">
        <w:rPr>
          <w:rFonts w:ascii="Times New Roman" w:hAnsi="Times New Roman" w:cs="Times New Roman"/>
          <w:sz w:val="24"/>
          <w:szCs w:val="24"/>
        </w:rPr>
        <w:t xml:space="preserve"> they</w:t>
      </w:r>
      <w:r w:rsidR="007D6E40" w:rsidRPr="00013CB6">
        <w:rPr>
          <w:rFonts w:ascii="Times New Roman" w:hAnsi="Times New Roman" w:cs="Times New Roman"/>
          <w:sz w:val="24"/>
          <w:szCs w:val="24"/>
        </w:rPr>
        <w:t xml:space="preserve"> employ to collaborate. This shows that students are generally comfortable when using digital platforms as they </w:t>
      </w:r>
      <w:r w:rsidR="00F241C3">
        <w:rPr>
          <w:rFonts w:ascii="Times New Roman" w:hAnsi="Times New Roman" w:cs="Times New Roman"/>
          <w:sz w:val="24"/>
          <w:szCs w:val="24"/>
        </w:rPr>
        <w:t>answer</w:t>
      </w:r>
      <w:r w:rsidR="007D6E40" w:rsidRPr="00013CB6">
        <w:rPr>
          <w:rFonts w:ascii="Times New Roman" w:hAnsi="Times New Roman" w:cs="Times New Roman"/>
          <w:sz w:val="24"/>
          <w:szCs w:val="24"/>
        </w:rPr>
        <w:t xml:space="preserve"> </w:t>
      </w:r>
      <w:r w:rsidR="00F241C3">
        <w:rPr>
          <w:rFonts w:ascii="Times New Roman" w:hAnsi="Times New Roman" w:cs="Times New Roman"/>
          <w:sz w:val="24"/>
          <w:szCs w:val="24"/>
        </w:rPr>
        <w:t>very positive</w:t>
      </w:r>
      <w:r w:rsidR="007D6E40" w:rsidRPr="00013CB6">
        <w:rPr>
          <w:rFonts w:ascii="Times New Roman" w:hAnsi="Times New Roman" w:cs="Times New Roman"/>
          <w:sz w:val="24"/>
          <w:szCs w:val="24"/>
        </w:rPr>
        <w:t>.</w:t>
      </w:r>
    </w:p>
    <w:p w14:paraId="27789519" w14:textId="221BFF96" w:rsidR="00021FDA" w:rsidRDefault="00F7182B"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 xml:space="preserve">The results support the literature on the ability of students to use digital platforms. As highlighted in the introduction of the research, students have increasingly set out to master digital skills as they have realized that they need the skills to perform most of their tasks. As a result, their level of competence in relation to digital skills has increased. This has been reflected in the results, which show that students have invested their time in learning how to use the digital platforms. </w:t>
      </w:r>
      <w:r w:rsidR="00FB7AD2" w:rsidRPr="00013CB6">
        <w:rPr>
          <w:rFonts w:ascii="Times New Roman" w:hAnsi="Times New Roman" w:cs="Times New Roman"/>
          <w:sz w:val="24"/>
          <w:szCs w:val="24"/>
        </w:rPr>
        <w:t>The literature on the subject matter also captures the fact that the Covid-19 pandemic played a major role in increasing the students’ ability to use digital platforms to collaborate. This can be seen in the high level of skills displayed by students on platforms such as Zoom and Microsoft Team, which were instrumental in collaboration during the pandemic. In addition to alignment with the existing literature, the result also show agreement with the hypothesis stated in the beginning of the research. According to the statement,</w:t>
      </w:r>
      <w:r w:rsidR="00021FDA" w:rsidRPr="00013CB6">
        <w:rPr>
          <w:rFonts w:ascii="Times New Roman" w:hAnsi="Times New Roman" w:cs="Times New Roman"/>
          <w:sz w:val="24"/>
          <w:szCs w:val="24"/>
        </w:rPr>
        <w:t xml:space="preserve"> students have impeccable digital skills in all the platforms that they require to be good at in order to collaborate with their teachers and fellow students. The statement has been confirmed by the results, which have shown that students have skill levels of above average in all the digital platforms that the research tested for. </w:t>
      </w:r>
    </w:p>
    <w:p w14:paraId="2728DC6F" w14:textId="523EFF77" w:rsidR="0088520D" w:rsidRDefault="0088520D" w:rsidP="00013CB6">
      <w:pPr>
        <w:tabs>
          <w:tab w:val="left" w:pos="1410"/>
        </w:tabs>
        <w:spacing w:line="480" w:lineRule="auto"/>
        <w:ind w:firstLine="720"/>
        <w:rPr>
          <w:rFonts w:ascii="Times New Roman" w:hAnsi="Times New Roman" w:cs="Times New Roman"/>
          <w:sz w:val="24"/>
          <w:szCs w:val="24"/>
        </w:rPr>
      </w:pPr>
    </w:p>
    <w:p w14:paraId="55DB689F" w14:textId="4BCAD4B3" w:rsidR="0088520D" w:rsidRDefault="0088520D" w:rsidP="00013CB6">
      <w:pPr>
        <w:tabs>
          <w:tab w:val="left" w:pos="1410"/>
        </w:tabs>
        <w:spacing w:line="480" w:lineRule="auto"/>
        <w:ind w:firstLine="720"/>
        <w:rPr>
          <w:rFonts w:ascii="Times New Roman" w:hAnsi="Times New Roman" w:cs="Times New Roman"/>
          <w:sz w:val="24"/>
          <w:szCs w:val="24"/>
        </w:rPr>
      </w:pPr>
    </w:p>
    <w:p w14:paraId="3F4EBF67" w14:textId="4B11AD3B" w:rsidR="00C31561" w:rsidRDefault="00C31561" w:rsidP="00013CB6">
      <w:pPr>
        <w:tabs>
          <w:tab w:val="left" w:pos="1410"/>
        </w:tabs>
        <w:spacing w:line="480" w:lineRule="auto"/>
        <w:ind w:firstLine="720"/>
        <w:rPr>
          <w:rFonts w:ascii="Times New Roman" w:hAnsi="Times New Roman" w:cs="Times New Roman"/>
          <w:sz w:val="24"/>
          <w:szCs w:val="24"/>
        </w:rPr>
      </w:pPr>
    </w:p>
    <w:p w14:paraId="002F8FF9" w14:textId="357B7CC4" w:rsidR="00C31561" w:rsidRDefault="00C31561" w:rsidP="00013CB6">
      <w:pPr>
        <w:tabs>
          <w:tab w:val="left" w:pos="1410"/>
        </w:tabs>
        <w:spacing w:line="480" w:lineRule="auto"/>
        <w:ind w:firstLine="720"/>
        <w:rPr>
          <w:rFonts w:ascii="Times New Roman" w:hAnsi="Times New Roman" w:cs="Times New Roman"/>
          <w:sz w:val="24"/>
          <w:szCs w:val="24"/>
        </w:rPr>
      </w:pPr>
    </w:p>
    <w:p w14:paraId="5D6E330F" w14:textId="23CAFC27" w:rsidR="00C31561" w:rsidRDefault="00C31561" w:rsidP="00013CB6">
      <w:pPr>
        <w:tabs>
          <w:tab w:val="left" w:pos="1410"/>
        </w:tabs>
        <w:spacing w:line="480" w:lineRule="auto"/>
        <w:ind w:firstLine="720"/>
        <w:rPr>
          <w:rFonts w:ascii="Times New Roman" w:hAnsi="Times New Roman" w:cs="Times New Roman"/>
          <w:sz w:val="24"/>
          <w:szCs w:val="24"/>
        </w:rPr>
      </w:pPr>
    </w:p>
    <w:p w14:paraId="3D38311F" w14:textId="75181EC3" w:rsidR="00C31561" w:rsidRDefault="00C31561" w:rsidP="00013CB6">
      <w:pPr>
        <w:tabs>
          <w:tab w:val="left" w:pos="1410"/>
        </w:tabs>
        <w:spacing w:line="480" w:lineRule="auto"/>
        <w:ind w:firstLine="720"/>
        <w:rPr>
          <w:rFonts w:ascii="Times New Roman" w:hAnsi="Times New Roman" w:cs="Times New Roman"/>
          <w:sz w:val="24"/>
          <w:szCs w:val="24"/>
        </w:rPr>
      </w:pPr>
    </w:p>
    <w:p w14:paraId="396108DD" w14:textId="0D6E1CB1" w:rsidR="00C31561" w:rsidRDefault="00C31561" w:rsidP="00013CB6">
      <w:pPr>
        <w:tabs>
          <w:tab w:val="left" w:pos="1410"/>
        </w:tabs>
        <w:spacing w:line="480" w:lineRule="auto"/>
        <w:ind w:firstLine="720"/>
        <w:rPr>
          <w:rFonts w:ascii="Times New Roman" w:hAnsi="Times New Roman" w:cs="Times New Roman"/>
          <w:sz w:val="24"/>
          <w:szCs w:val="24"/>
        </w:rPr>
      </w:pPr>
    </w:p>
    <w:p w14:paraId="544F5EBB" w14:textId="77777777" w:rsidR="00C31561" w:rsidRPr="00013CB6" w:rsidRDefault="00C31561" w:rsidP="00013CB6">
      <w:pPr>
        <w:tabs>
          <w:tab w:val="left" w:pos="1410"/>
        </w:tabs>
        <w:spacing w:line="480" w:lineRule="auto"/>
        <w:ind w:firstLine="720"/>
        <w:rPr>
          <w:rFonts w:ascii="Times New Roman" w:hAnsi="Times New Roman" w:cs="Times New Roman"/>
          <w:sz w:val="24"/>
          <w:szCs w:val="24"/>
        </w:rPr>
      </w:pPr>
    </w:p>
    <w:p w14:paraId="0CA5B98C" w14:textId="4470A960" w:rsidR="00021FDA" w:rsidRDefault="00021FDA" w:rsidP="00BA58B5">
      <w:pPr>
        <w:pStyle w:val="Heading1"/>
        <w:jc w:val="center"/>
      </w:pPr>
      <w:bookmarkStart w:id="8" w:name="_Toc110798583"/>
      <w:r w:rsidRPr="00013CB6">
        <w:t>Conclusion</w:t>
      </w:r>
      <w:bookmarkEnd w:id="8"/>
    </w:p>
    <w:p w14:paraId="311EB100" w14:textId="77777777" w:rsidR="00B81EE3" w:rsidRPr="00B81EE3" w:rsidRDefault="00B81EE3" w:rsidP="00B81EE3"/>
    <w:p w14:paraId="2857C62A" w14:textId="7ECC0906" w:rsidR="00F860E0" w:rsidRPr="00013CB6" w:rsidRDefault="00021FDA" w:rsidP="00013CB6">
      <w:pPr>
        <w:tabs>
          <w:tab w:val="left" w:pos="1410"/>
        </w:tabs>
        <w:spacing w:line="480" w:lineRule="auto"/>
        <w:ind w:firstLine="720"/>
        <w:rPr>
          <w:rFonts w:ascii="Times New Roman" w:hAnsi="Times New Roman" w:cs="Times New Roman"/>
          <w:sz w:val="24"/>
          <w:szCs w:val="24"/>
        </w:rPr>
      </w:pPr>
      <w:r w:rsidRPr="00013CB6">
        <w:rPr>
          <w:rFonts w:ascii="Times New Roman" w:hAnsi="Times New Roman" w:cs="Times New Roman"/>
          <w:sz w:val="24"/>
          <w:szCs w:val="24"/>
        </w:rPr>
        <w:t>The data collected, the results, and the meaning derived from the results have demonstrated the fact that students are indeed skilled in using digital platforms. The general skill level of students has been captured in the discovery that they rank their level of comfort when using the platforms. Moreover, it can be concluded that students are better at the platforms they use more frequently such as MS PowerPoint and have a lower skill level in the more complicated platforms such as MS Excel.</w:t>
      </w:r>
      <w:r w:rsidR="00F860E0" w:rsidRPr="00013CB6">
        <w:rPr>
          <w:rFonts w:ascii="Times New Roman" w:hAnsi="Times New Roman" w:cs="Times New Roman"/>
          <w:sz w:val="24"/>
          <w:szCs w:val="24"/>
        </w:rPr>
        <w:t xml:space="preserve"> Furthermore, the effects of the pandemic on the ability of students to use digital platforms has emerged in the fact that students have gained skills in platforms such as Microsoft Team. In brief, the research results show that students are able to collaborate with ease due to their high digital skill level, hence answering the research question, which sought to understand the effects of students’ digital skill level on their ability to collaborate.</w:t>
      </w:r>
    </w:p>
    <w:p w14:paraId="7B50E6A0" w14:textId="3D874F06" w:rsidR="00F860E0" w:rsidRDefault="00F860E0" w:rsidP="00013CB6">
      <w:pPr>
        <w:spacing w:line="480" w:lineRule="auto"/>
        <w:rPr>
          <w:rFonts w:ascii="Times New Roman" w:hAnsi="Times New Roman" w:cs="Times New Roman"/>
          <w:sz w:val="24"/>
          <w:szCs w:val="24"/>
        </w:rPr>
      </w:pPr>
      <w:r w:rsidRPr="00013CB6">
        <w:rPr>
          <w:rFonts w:ascii="Times New Roman" w:hAnsi="Times New Roman" w:cs="Times New Roman"/>
          <w:sz w:val="24"/>
          <w:szCs w:val="24"/>
        </w:rPr>
        <w:br w:type="page"/>
      </w:r>
    </w:p>
    <w:p w14:paraId="0AEF7891" w14:textId="77777777" w:rsidR="006114A5" w:rsidRPr="00013CB6" w:rsidRDefault="006114A5" w:rsidP="00013CB6">
      <w:pPr>
        <w:spacing w:line="480" w:lineRule="auto"/>
        <w:rPr>
          <w:rFonts w:ascii="Times New Roman" w:hAnsi="Times New Roman" w:cs="Times New Roman"/>
          <w:sz w:val="24"/>
          <w:szCs w:val="24"/>
        </w:rPr>
      </w:pPr>
    </w:p>
    <w:p w14:paraId="0A0A9DBB" w14:textId="68414E80" w:rsidR="00F860E0" w:rsidRDefault="00F860E0" w:rsidP="00BA58B5">
      <w:pPr>
        <w:pStyle w:val="Heading1"/>
        <w:jc w:val="center"/>
      </w:pPr>
      <w:bookmarkStart w:id="9" w:name="_Toc110798584"/>
      <w:r w:rsidRPr="00013CB6">
        <w:t>References</w:t>
      </w:r>
      <w:bookmarkEnd w:id="9"/>
    </w:p>
    <w:p w14:paraId="4FEC6FB3" w14:textId="14E25EBC" w:rsidR="002B02DE" w:rsidRPr="00157526" w:rsidRDefault="002B02DE" w:rsidP="00157526">
      <w:pPr>
        <w:spacing w:line="360" w:lineRule="auto"/>
        <w:rPr>
          <w:rFonts w:cstheme="minorHAnsi"/>
          <w:i/>
          <w:iCs/>
          <w:color w:val="000000"/>
          <w:sz w:val="24"/>
          <w:szCs w:val="24"/>
          <w:shd w:val="clear" w:color="auto" w:fill="FFFFFF"/>
        </w:rPr>
      </w:pPr>
      <w:r w:rsidRPr="002B02DE">
        <w:rPr>
          <w:rFonts w:cstheme="minorHAnsi"/>
          <w:i/>
          <w:iCs/>
          <w:color w:val="000000"/>
          <w:sz w:val="24"/>
          <w:szCs w:val="24"/>
          <w:shd w:val="clear" w:color="auto" w:fill="FFFFFF"/>
        </w:rPr>
        <w:t>Freeonlinesurveys.com. 2022. Login. [online] Available at: &lt;https://freeonlinesurveys.com/</w:t>
      </w:r>
      <w:r w:rsidR="003F6D1F" w:rsidRPr="002B02DE">
        <w:rPr>
          <w:rFonts w:cstheme="minorHAnsi"/>
          <w:i/>
          <w:iCs/>
          <w:color w:val="000000"/>
          <w:sz w:val="24"/>
          <w:szCs w:val="24"/>
          <w:shd w:val="clear" w:color="auto" w:fill="FFFFFF"/>
        </w:rPr>
        <w:t xml:space="preserve"> </w:t>
      </w:r>
      <w:r w:rsidRPr="002B02DE">
        <w:rPr>
          <w:rFonts w:cstheme="minorHAnsi"/>
          <w:i/>
          <w:iCs/>
          <w:color w:val="000000"/>
          <w:sz w:val="24"/>
          <w:szCs w:val="24"/>
          <w:shd w:val="clear" w:color="auto" w:fill="FFFFFF"/>
        </w:rPr>
        <w:t xml:space="preserve">&gt; [Accessed </w:t>
      </w:r>
      <w:r w:rsidR="00A85989">
        <w:rPr>
          <w:rFonts w:cstheme="minorHAnsi"/>
          <w:i/>
          <w:iCs/>
          <w:color w:val="000000"/>
          <w:sz w:val="24"/>
          <w:szCs w:val="24"/>
          <w:shd w:val="clear" w:color="auto" w:fill="FFFFFF"/>
        </w:rPr>
        <w:t>5</w:t>
      </w:r>
      <w:r w:rsidRPr="002B02DE">
        <w:rPr>
          <w:rFonts w:cstheme="minorHAnsi"/>
          <w:i/>
          <w:iCs/>
          <w:color w:val="000000"/>
          <w:sz w:val="24"/>
          <w:szCs w:val="24"/>
          <w:shd w:val="clear" w:color="auto" w:fill="FFFFFF"/>
        </w:rPr>
        <w:t xml:space="preserve"> August 2022]</w:t>
      </w:r>
    </w:p>
    <w:p w14:paraId="348F26F5"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Goertzen, M.J., 2017. Introduction to quantitative research and data. </w:t>
      </w:r>
      <w:r w:rsidRPr="002B02DE">
        <w:rPr>
          <w:rFonts w:cstheme="minorHAnsi"/>
          <w:i/>
          <w:iCs/>
          <w:sz w:val="24"/>
          <w:szCs w:val="24"/>
        </w:rPr>
        <w:t>Library Technology Reports</w:t>
      </w:r>
      <w:r w:rsidRPr="002B02DE">
        <w:rPr>
          <w:rFonts w:cstheme="minorHAnsi"/>
          <w:sz w:val="24"/>
          <w:szCs w:val="24"/>
        </w:rPr>
        <w:t>, </w:t>
      </w:r>
      <w:r w:rsidRPr="002B02DE">
        <w:rPr>
          <w:rFonts w:cstheme="minorHAnsi"/>
          <w:i/>
          <w:iCs/>
          <w:sz w:val="24"/>
          <w:szCs w:val="24"/>
        </w:rPr>
        <w:t>53</w:t>
      </w:r>
      <w:r w:rsidRPr="002B02DE">
        <w:rPr>
          <w:rFonts w:cstheme="minorHAnsi"/>
          <w:sz w:val="24"/>
          <w:szCs w:val="24"/>
        </w:rPr>
        <w:t>(4), pp.12-18.</w:t>
      </w:r>
    </w:p>
    <w:p w14:paraId="72D65D57"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Jackman, J.A., Gentile, D.A., Cho, N.J. and Park, Y., 2021. Addressing the digital skills gap for future education. </w:t>
      </w:r>
      <w:r w:rsidRPr="002B02DE">
        <w:rPr>
          <w:rFonts w:cstheme="minorHAnsi"/>
          <w:i/>
          <w:iCs/>
          <w:sz w:val="24"/>
          <w:szCs w:val="24"/>
        </w:rPr>
        <w:t>Nature Human Behaviour</w:t>
      </w:r>
      <w:r w:rsidRPr="002B02DE">
        <w:rPr>
          <w:rFonts w:cstheme="minorHAnsi"/>
          <w:sz w:val="24"/>
          <w:szCs w:val="24"/>
        </w:rPr>
        <w:t>, </w:t>
      </w:r>
      <w:r w:rsidRPr="002B02DE">
        <w:rPr>
          <w:rFonts w:cstheme="minorHAnsi"/>
          <w:i/>
          <w:iCs/>
          <w:sz w:val="24"/>
          <w:szCs w:val="24"/>
        </w:rPr>
        <w:t>5</w:t>
      </w:r>
      <w:r w:rsidRPr="002B02DE">
        <w:rPr>
          <w:rFonts w:cstheme="minorHAnsi"/>
          <w:sz w:val="24"/>
          <w:szCs w:val="24"/>
        </w:rPr>
        <w:t>(5), pp.542-545.</w:t>
      </w:r>
    </w:p>
    <w:p w14:paraId="24C7D8BB"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Ketefian, S., 2015. Ethical considerations in research. Focus on vulnerable groups. </w:t>
      </w:r>
      <w:r w:rsidRPr="002B02DE">
        <w:rPr>
          <w:rFonts w:cstheme="minorHAnsi"/>
          <w:i/>
          <w:iCs/>
          <w:sz w:val="24"/>
          <w:szCs w:val="24"/>
        </w:rPr>
        <w:t>Investigación y Educación en Enfermería</w:t>
      </w:r>
      <w:r w:rsidRPr="002B02DE">
        <w:rPr>
          <w:rFonts w:cstheme="minorHAnsi"/>
          <w:sz w:val="24"/>
          <w:szCs w:val="24"/>
        </w:rPr>
        <w:t>, </w:t>
      </w:r>
      <w:r w:rsidRPr="002B02DE">
        <w:rPr>
          <w:rFonts w:cstheme="minorHAnsi"/>
          <w:i/>
          <w:iCs/>
          <w:sz w:val="24"/>
          <w:szCs w:val="24"/>
        </w:rPr>
        <w:t>33</w:t>
      </w:r>
      <w:r w:rsidRPr="002B02DE">
        <w:rPr>
          <w:rFonts w:cstheme="minorHAnsi"/>
          <w:sz w:val="24"/>
          <w:szCs w:val="24"/>
        </w:rPr>
        <w:t>(1), pp.164-172.</w:t>
      </w:r>
    </w:p>
    <w:p w14:paraId="21D236CE" w14:textId="77777777" w:rsidR="00013CB6"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Ozturk, P., Avci, C. and Kaya, C., 2021. The effect of remote collaborative work on design processes during the pandemic. </w:t>
      </w:r>
      <w:r w:rsidRPr="002B02DE">
        <w:rPr>
          <w:rFonts w:cstheme="minorHAnsi"/>
          <w:i/>
          <w:iCs/>
          <w:sz w:val="24"/>
          <w:szCs w:val="24"/>
        </w:rPr>
        <w:t>Strategic Design Research Journal</w:t>
      </w:r>
      <w:r w:rsidRPr="002B02DE">
        <w:rPr>
          <w:rFonts w:cstheme="minorHAnsi"/>
          <w:sz w:val="24"/>
          <w:szCs w:val="24"/>
        </w:rPr>
        <w:t>, </w:t>
      </w:r>
      <w:r w:rsidRPr="002B02DE">
        <w:rPr>
          <w:rFonts w:cstheme="minorHAnsi"/>
          <w:i/>
          <w:iCs/>
          <w:sz w:val="24"/>
          <w:szCs w:val="24"/>
        </w:rPr>
        <w:t>14</w:t>
      </w:r>
      <w:r w:rsidRPr="002B02DE">
        <w:rPr>
          <w:rFonts w:cstheme="minorHAnsi"/>
          <w:sz w:val="24"/>
          <w:szCs w:val="24"/>
        </w:rPr>
        <w:t>(1), pp.114-123.</w:t>
      </w:r>
    </w:p>
    <w:p w14:paraId="188D5182" w14:textId="3B372D6A" w:rsidR="00251CDC" w:rsidRPr="002B02DE" w:rsidRDefault="00013CB6" w:rsidP="00157526">
      <w:pPr>
        <w:tabs>
          <w:tab w:val="left" w:pos="1410"/>
        </w:tabs>
        <w:spacing w:line="360" w:lineRule="auto"/>
        <w:ind w:left="720" w:hanging="720"/>
        <w:rPr>
          <w:rFonts w:cstheme="minorHAnsi"/>
          <w:sz w:val="24"/>
          <w:szCs w:val="24"/>
        </w:rPr>
      </w:pPr>
      <w:r w:rsidRPr="002B02DE">
        <w:rPr>
          <w:rFonts w:cstheme="minorHAnsi"/>
          <w:sz w:val="24"/>
          <w:szCs w:val="24"/>
        </w:rPr>
        <w:t>Williamson, B., 2021. Education technology seizes a pandemic opening. </w:t>
      </w:r>
      <w:r w:rsidRPr="002B02DE">
        <w:rPr>
          <w:rFonts w:cstheme="minorHAnsi"/>
          <w:i/>
          <w:iCs/>
          <w:sz w:val="24"/>
          <w:szCs w:val="24"/>
        </w:rPr>
        <w:t>Current History</w:t>
      </w:r>
      <w:r w:rsidRPr="002B02DE">
        <w:rPr>
          <w:rFonts w:cstheme="minorHAnsi"/>
          <w:sz w:val="24"/>
          <w:szCs w:val="24"/>
        </w:rPr>
        <w:t>, </w:t>
      </w:r>
      <w:r w:rsidRPr="002B02DE">
        <w:rPr>
          <w:rFonts w:cstheme="minorHAnsi"/>
          <w:i/>
          <w:iCs/>
          <w:sz w:val="24"/>
          <w:szCs w:val="24"/>
        </w:rPr>
        <w:t>120</w:t>
      </w:r>
      <w:r w:rsidRPr="002B02DE">
        <w:rPr>
          <w:rFonts w:cstheme="minorHAnsi"/>
          <w:sz w:val="24"/>
          <w:szCs w:val="24"/>
        </w:rPr>
        <w:t>(822), pp.15-20.</w:t>
      </w:r>
    </w:p>
    <w:p w14:paraId="4ED603BD" w14:textId="77777777" w:rsidR="00251CDC" w:rsidRDefault="00251CDC">
      <w:pPr>
        <w:rPr>
          <w:rFonts w:ascii="Times New Roman" w:hAnsi="Times New Roman" w:cs="Times New Roman"/>
          <w:sz w:val="24"/>
          <w:szCs w:val="24"/>
        </w:rPr>
      </w:pPr>
      <w:r>
        <w:rPr>
          <w:rFonts w:ascii="Times New Roman" w:hAnsi="Times New Roman" w:cs="Times New Roman"/>
          <w:sz w:val="24"/>
          <w:szCs w:val="24"/>
        </w:rPr>
        <w:br w:type="page"/>
      </w:r>
    </w:p>
    <w:p w14:paraId="3CBE10E3" w14:textId="77777777" w:rsidR="0061107B" w:rsidRDefault="0061107B" w:rsidP="00903000">
      <w:pPr>
        <w:pStyle w:val="Heading1"/>
      </w:pPr>
      <w:bookmarkStart w:id="10" w:name="_Toc110798585"/>
    </w:p>
    <w:p w14:paraId="7BE48CF0" w14:textId="01EEAF0C" w:rsidR="00251CDC" w:rsidRDefault="00251CDC" w:rsidP="00BA58B5">
      <w:pPr>
        <w:pStyle w:val="Heading1"/>
        <w:jc w:val="center"/>
      </w:pPr>
      <w:r w:rsidRPr="00251CDC">
        <w:t>Appendix</w:t>
      </w:r>
      <w:bookmarkEnd w:id="10"/>
    </w:p>
    <w:p w14:paraId="207031F5" w14:textId="77777777" w:rsidR="00903000" w:rsidRPr="00903000" w:rsidRDefault="00903000" w:rsidP="00903000"/>
    <w:p w14:paraId="21364D10" w14:textId="4812A98B" w:rsidR="00013CB6" w:rsidRPr="00251CDC" w:rsidRDefault="00013CB6" w:rsidP="00251CDC">
      <w:pPr>
        <w:tabs>
          <w:tab w:val="left" w:pos="1410"/>
        </w:tabs>
        <w:spacing w:line="480" w:lineRule="auto"/>
        <w:ind w:left="720" w:hanging="720"/>
        <w:rPr>
          <w:rFonts w:ascii="Times New Roman" w:hAnsi="Times New Roman" w:cs="Times New Roman"/>
          <w:b/>
          <w:bCs/>
          <w:sz w:val="24"/>
          <w:szCs w:val="24"/>
        </w:rPr>
      </w:pPr>
    </w:p>
    <w:p w14:paraId="2FDB7A2F" w14:textId="77777777" w:rsidR="00251CDC" w:rsidRPr="002E518F" w:rsidRDefault="00251CDC" w:rsidP="00251CDC">
      <w:pPr>
        <w:spacing w:line="480" w:lineRule="auto"/>
        <w:jc w:val="center"/>
        <w:rPr>
          <w:rFonts w:ascii="Times New Roman" w:hAnsi="Times New Roman" w:cs="Times New Roman"/>
          <w:b/>
          <w:bCs/>
          <w:sz w:val="24"/>
          <w:szCs w:val="24"/>
        </w:rPr>
      </w:pPr>
      <w:r w:rsidRPr="002E518F">
        <w:rPr>
          <w:rFonts w:ascii="Times New Roman" w:hAnsi="Times New Roman" w:cs="Times New Roman"/>
          <w:b/>
          <w:bCs/>
          <w:sz w:val="24"/>
          <w:szCs w:val="24"/>
        </w:rPr>
        <w:t xml:space="preserve">Questionnaire </w:t>
      </w:r>
    </w:p>
    <w:p w14:paraId="227C69E9" w14:textId="77777777" w:rsidR="002106D5" w:rsidRDefault="002106D5" w:rsidP="00C225F8">
      <w:pPr>
        <w:spacing w:line="480" w:lineRule="auto"/>
        <w:jc w:val="center"/>
        <w:rPr>
          <w:rFonts w:ascii="Times New Roman" w:hAnsi="Times New Roman" w:cs="Times New Roman"/>
          <w:noProof/>
          <w:sz w:val="24"/>
          <w:szCs w:val="24"/>
        </w:rPr>
      </w:pPr>
    </w:p>
    <w:p w14:paraId="4AB6AF59" w14:textId="280653E1" w:rsidR="00037582" w:rsidRDefault="00237450" w:rsidP="00C225F8">
      <w:pPr>
        <w:spacing w:line="480" w:lineRule="auto"/>
        <w:jc w:val="center"/>
        <w:rPr>
          <w:rFonts w:ascii="Times New Roman" w:hAnsi="Times New Roman" w:cs="Times New Roman"/>
          <w:sz w:val="24"/>
          <w:szCs w:val="24"/>
        </w:rPr>
      </w:pPr>
      <w:r w:rsidRPr="00237450">
        <w:rPr>
          <w:rFonts w:ascii="Times New Roman" w:hAnsi="Times New Roman" w:cs="Times New Roman"/>
          <w:noProof/>
          <w:sz w:val="24"/>
          <w:szCs w:val="24"/>
        </w:rPr>
        <w:drawing>
          <wp:inline distT="0" distB="0" distL="0" distR="0" wp14:anchorId="79CECE5C" wp14:editId="62CF9950">
            <wp:extent cx="3263900" cy="512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3900" cy="5124450"/>
                    </a:xfrm>
                    <a:prstGeom prst="rect">
                      <a:avLst/>
                    </a:prstGeom>
                    <a:noFill/>
                    <a:ln>
                      <a:noFill/>
                    </a:ln>
                  </pic:spPr>
                </pic:pic>
              </a:graphicData>
            </a:graphic>
          </wp:inline>
        </w:drawing>
      </w:r>
    </w:p>
    <w:p w14:paraId="15CC9A9C" w14:textId="4415ABCB" w:rsidR="00237450" w:rsidRDefault="00237450" w:rsidP="00C225F8">
      <w:pPr>
        <w:spacing w:line="480" w:lineRule="auto"/>
        <w:jc w:val="center"/>
        <w:rPr>
          <w:rFonts w:ascii="Times New Roman" w:hAnsi="Times New Roman" w:cs="Times New Roman"/>
          <w:sz w:val="24"/>
          <w:szCs w:val="24"/>
        </w:rPr>
      </w:pPr>
      <w:r w:rsidRPr="00237450">
        <w:rPr>
          <w:rFonts w:ascii="Times New Roman" w:hAnsi="Times New Roman" w:cs="Times New Roman"/>
          <w:noProof/>
          <w:sz w:val="24"/>
          <w:szCs w:val="24"/>
        </w:rPr>
        <w:lastRenderedPageBreak/>
        <w:drawing>
          <wp:inline distT="0" distB="0" distL="0" distR="0" wp14:anchorId="2BEA07EE" wp14:editId="2A98D6C7">
            <wp:extent cx="3975100" cy="39814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5100" cy="3981450"/>
                    </a:xfrm>
                    <a:prstGeom prst="rect">
                      <a:avLst/>
                    </a:prstGeom>
                    <a:noFill/>
                    <a:ln>
                      <a:noFill/>
                    </a:ln>
                  </pic:spPr>
                </pic:pic>
              </a:graphicData>
            </a:graphic>
          </wp:inline>
        </w:drawing>
      </w:r>
      <w:r w:rsidR="00C73BD6" w:rsidRPr="00C55162">
        <w:rPr>
          <w:rFonts w:ascii="Times New Roman" w:hAnsi="Times New Roman" w:cs="Times New Roman"/>
          <w:noProof/>
          <w:sz w:val="24"/>
          <w:szCs w:val="24"/>
        </w:rPr>
        <w:drawing>
          <wp:inline distT="0" distB="0" distL="0" distR="0" wp14:anchorId="6DE74750" wp14:editId="70BD5BB7">
            <wp:extent cx="5943600" cy="17443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1744345"/>
                    </a:xfrm>
                    <a:prstGeom prst="rect">
                      <a:avLst/>
                    </a:prstGeom>
                    <a:noFill/>
                    <a:ln>
                      <a:noFill/>
                    </a:ln>
                  </pic:spPr>
                </pic:pic>
              </a:graphicData>
            </a:graphic>
          </wp:inline>
        </w:drawing>
      </w:r>
    </w:p>
    <w:p w14:paraId="0E6C6470" w14:textId="75A07850" w:rsidR="00C73BD6" w:rsidRDefault="00C73BD6" w:rsidP="00C225F8">
      <w:pPr>
        <w:spacing w:line="480" w:lineRule="auto"/>
        <w:jc w:val="center"/>
        <w:rPr>
          <w:rFonts w:ascii="Times New Roman" w:hAnsi="Times New Roman" w:cs="Times New Roman"/>
          <w:sz w:val="24"/>
          <w:szCs w:val="24"/>
        </w:rPr>
      </w:pPr>
      <w:r w:rsidRPr="00C55162">
        <w:rPr>
          <w:rFonts w:ascii="Times New Roman" w:hAnsi="Times New Roman" w:cs="Times New Roman"/>
          <w:noProof/>
          <w:sz w:val="24"/>
          <w:szCs w:val="24"/>
        </w:rPr>
        <w:lastRenderedPageBreak/>
        <w:drawing>
          <wp:inline distT="0" distB="0" distL="0" distR="0" wp14:anchorId="63CBF84A" wp14:editId="1C8D591D">
            <wp:extent cx="5943600" cy="27584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758440"/>
                    </a:xfrm>
                    <a:prstGeom prst="rect">
                      <a:avLst/>
                    </a:prstGeom>
                    <a:noFill/>
                    <a:ln>
                      <a:noFill/>
                    </a:ln>
                  </pic:spPr>
                </pic:pic>
              </a:graphicData>
            </a:graphic>
          </wp:inline>
        </w:drawing>
      </w:r>
    </w:p>
    <w:p w14:paraId="2834798B" w14:textId="3905F1C8" w:rsidR="00C73BD6" w:rsidRDefault="00C73BD6" w:rsidP="00C225F8">
      <w:pPr>
        <w:spacing w:line="480" w:lineRule="auto"/>
        <w:jc w:val="center"/>
        <w:rPr>
          <w:rFonts w:ascii="Times New Roman" w:hAnsi="Times New Roman" w:cs="Times New Roman"/>
          <w:sz w:val="24"/>
          <w:szCs w:val="24"/>
        </w:rPr>
      </w:pPr>
    </w:p>
    <w:p w14:paraId="3419535C" w14:textId="55F12F76" w:rsidR="00D17C06" w:rsidRDefault="00D17C06" w:rsidP="00C225F8">
      <w:pPr>
        <w:spacing w:line="480" w:lineRule="auto"/>
        <w:jc w:val="center"/>
        <w:rPr>
          <w:rFonts w:ascii="Times New Roman" w:hAnsi="Times New Roman" w:cs="Times New Roman"/>
          <w:sz w:val="24"/>
          <w:szCs w:val="24"/>
        </w:rPr>
      </w:pPr>
      <w:r w:rsidRPr="00D17C06">
        <w:rPr>
          <w:rFonts w:ascii="Times New Roman" w:hAnsi="Times New Roman" w:cs="Times New Roman"/>
          <w:noProof/>
          <w:sz w:val="24"/>
          <w:szCs w:val="24"/>
        </w:rPr>
        <w:drawing>
          <wp:inline distT="0" distB="0" distL="0" distR="0" wp14:anchorId="40A9903C" wp14:editId="0E3D04E3">
            <wp:extent cx="5943600" cy="31400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140075"/>
                    </a:xfrm>
                    <a:prstGeom prst="rect">
                      <a:avLst/>
                    </a:prstGeom>
                    <a:noFill/>
                    <a:ln>
                      <a:noFill/>
                    </a:ln>
                  </pic:spPr>
                </pic:pic>
              </a:graphicData>
            </a:graphic>
          </wp:inline>
        </w:drawing>
      </w:r>
    </w:p>
    <w:p w14:paraId="20B6A826" w14:textId="58E421C3" w:rsidR="00D17C06" w:rsidRDefault="00D17C06" w:rsidP="00C225F8">
      <w:pPr>
        <w:spacing w:line="480" w:lineRule="auto"/>
        <w:jc w:val="center"/>
        <w:rPr>
          <w:rFonts w:ascii="Times New Roman" w:hAnsi="Times New Roman" w:cs="Times New Roman"/>
          <w:sz w:val="24"/>
          <w:szCs w:val="24"/>
        </w:rPr>
      </w:pPr>
      <w:r w:rsidRPr="00D17C06">
        <w:rPr>
          <w:rFonts w:ascii="Times New Roman" w:hAnsi="Times New Roman" w:cs="Times New Roman"/>
          <w:noProof/>
          <w:sz w:val="24"/>
          <w:szCs w:val="24"/>
        </w:rPr>
        <w:lastRenderedPageBreak/>
        <w:drawing>
          <wp:inline distT="0" distB="0" distL="0" distR="0" wp14:anchorId="637AE7B8" wp14:editId="20758E63">
            <wp:extent cx="5943600" cy="32442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244215"/>
                    </a:xfrm>
                    <a:prstGeom prst="rect">
                      <a:avLst/>
                    </a:prstGeom>
                    <a:noFill/>
                    <a:ln>
                      <a:noFill/>
                    </a:ln>
                  </pic:spPr>
                </pic:pic>
              </a:graphicData>
            </a:graphic>
          </wp:inline>
        </w:drawing>
      </w:r>
    </w:p>
    <w:p w14:paraId="6792D717" w14:textId="6E98D4F4" w:rsidR="00D17C06" w:rsidRDefault="00D17C06" w:rsidP="00C225F8">
      <w:pPr>
        <w:spacing w:line="480" w:lineRule="auto"/>
        <w:jc w:val="center"/>
        <w:rPr>
          <w:rFonts w:ascii="Times New Roman" w:hAnsi="Times New Roman" w:cs="Times New Roman"/>
          <w:sz w:val="24"/>
          <w:szCs w:val="24"/>
        </w:rPr>
      </w:pPr>
      <w:r w:rsidRPr="00D17C06">
        <w:rPr>
          <w:rFonts w:ascii="Times New Roman" w:hAnsi="Times New Roman" w:cs="Times New Roman"/>
          <w:noProof/>
          <w:sz w:val="24"/>
          <w:szCs w:val="24"/>
        </w:rPr>
        <w:drawing>
          <wp:inline distT="0" distB="0" distL="0" distR="0" wp14:anchorId="72C0914A" wp14:editId="35288591">
            <wp:extent cx="5943600" cy="36055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05530"/>
                    </a:xfrm>
                    <a:prstGeom prst="rect">
                      <a:avLst/>
                    </a:prstGeom>
                    <a:noFill/>
                    <a:ln>
                      <a:noFill/>
                    </a:ln>
                  </pic:spPr>
                </pic:pic>
              </a:graphicData>
            </a:graphic>
          </wp:inline>
        </w:drawing>
      </w:r>
    </w:p>
    <w:p w14:paraId="782E8734" w14:textId="035918F0" w:rsidR="00D17C06" w:rsidRDefault="00DD1885" w:rsidP="00C225F8">
      <w:pPr>
        <w:spacing w:line="480" w:lineRule="auto"/>
        <w:jc w:val="center"/>
        <w:rPr>
          <w:rFonts w:ascii="Times New Roman" w:hAnsi="Times New Roman" w:cs="Times New Roman"/>
          <w:sz w:val="24"/>
          <w:szCs w:val="24"/>
        </w:rPr>
      </w:pPr>
      <w:r w:rsidRPr="00DD1885">
        <w:rPr>
          <w:rFonts w:ascii="Times New Roman" w:hAnsi="Times New Roman" w:cs="Times New Roman"/>
          <w:noProof/>
          <w:sz w:val="24"/>
          <w:szCs w:val="24"/>
        </w:rPr>
        <w:lastRenderedPageBreak/>
        <w:drawing>
          <wp:inline distT="0" distB="0" distL="0" distR="0" wp14:anchorId="64F2BBF1" wp14:editId="329B1A9F">
            <wp:extent cx="5943600" cy="34651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65195"/>
                    </a:xfrm>
                    <a:prstGeom prst="rect">
                      <a:avLst/>
                    </a:prstGeom>
                    <a:noFill/>
                    <a:ln>
                      <a:noFill/>
                    </a:ln>
                  </pic:spPr>
                </pic:pic>
              </a:graphicData>
            </a:graphic>
          </wp:inline>
        </w:drawing>
      </w:r>
    </w:p>
    <w:p w14:paraId="0C1E5421" w14:textId="5BDEC4D0" w:rsidR="00DD1885" w:rsidRPr="00013CB6" w:rsidRDefault="00DD1885" w:rsidP="00C225F8">
      <w:pPr>
        <w:spacing w:line="480" w:lineRule="auto"/>
        <w:jc w:val="center"/>
        <w:rPr>
          <w:rFonts w:ascii="Times New Roman" w:hAnsi="Times New Roman" w:cs="Times New Roman"/>
          <w:sz w:val="24"/>
          <w:szCs w:val="24"/>
        </w:rPr>
      </w:pPr>
      <w:r w:rsidRPr="00DD1885">
        <w:rPr>
          <w:rFonts w:ascii="Times New Roman" w:hAnsi="Times New Roman" w:cs="Times New Roman"/>
          <w:noProof/>
          <w:sz w:val="24"/>
          <w:szCs w:val="24"/>
        </w:rPr>
        <w:lastRenderedPageBreak/>
        <w:drawing>
          <wp:inline distT="0" distB="0" distL="0" distR="0" wp14:anchorId="533222E7" wp14:editId="5DD1D929">
            <wp:extent cx="5943600" cy="34880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88055"/>
                    </a:xfrm>
                    <a:prstGeom prst="rect">
                      <a:avLst/>
                    </a:prstGeom>
                    <a:noFill/>
                    <a:ln>
                      <a:noFill/>
                    </a:ln>
                  </pic:spPr>
                </pic:pic>
              </a:graphicData>
            </a:graphic>
          </wp:inline>
        </w:drawing>
      </w:r>
      <w:r w:rsidRPr="00DD1885">
        <w:rPr>
          <w:rFonts w:ascii="Times New Roman" w:hAnsi="Times New Roman" w:cs="Times New Roman"/>
          <w:noProof/>
          <w:sz w:val="24"/>
          <w:szCs w:val="24"/>
        </w:rPr>
        <w:drawing>
          <wp:inline distT="0" distB="0" distL="0" distR="0" wp14:anchorId="7C26929F" wp14:editId="37864342">
            <wp:extent cx="5943600" cy="3590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590925"/>
                    </a:xfrm>
                    <a:prstGeom prst="rect">
                      <a:avLst/>
                    </a:prstGeom>
                    <a:noFill/>
                    <a:ln>
                      <a:noFill/>
                    </a:ln>
                  </pic:spPr>
                </pic:pic>
              </a:graphicData>
            </a:graphic>
          </wp:inline>
        </w:drawing>
      </w:r>
    </w:p>
    <w:sectPr w:rsidR="00DD1885" w:rsidRPr="00013CB6" w:rsidSect="00013CB6">
      <w:headerReference w:type="default" r:id="rId22"/>
      <w:head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EBC4E" w14:textId="77777777" w:rsidR="002A7AEE" w:rsidRDefault="002A7AEE" w:rsidP="00013CB6">
      <w:pPr>
        <w:spacing w:after="0" w:line="240" w:lineRule="auto"/>
      </w:pPr>
      <w:r>
        <w:separator/>
      </w:r>
    </w:p>
  </w:endnote>
  <w:endnote w:type="continuationSeparator" w:id="0">
    <w:p w14:paraId="347084F8" w14:textId="77777777" w:rsidR="002A7AEE" w:rsidRDefault="002A7AEE" w:rsidP="00013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F2C9B" w14:textId="77777777" w:rsidR="002A7AEE" w:rsidRDefault="002A7AEE" w:rsidP="00013CB6">
      <w:pPr>
        <w:spacing w:after="0" w:line="240" w:lineRule="auto"/>
      </w:pPr>
      <w:r>
        <w:separator/>
      </w:r>
    </w:p>
  </w:footnote>
  <w:footnote w:type="continuationSeparator" w:id="0">
    <w:p w14:paraId="4EB527E9" w14:textId="77777777" w:rsidR="002A7AEE" w:rsidRDefault="002A7AEE" w:rsidP="00013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7949718"/>
      <w:docPartObj>
        <w:docPartGallery w:val="Page Numbers (Top of Page)"/>
        <w:docPartUnique/>
      </w:docPartObj>
    </w:sdtPr>
    <w:sdtEndPr>
      <w:rPr>
        <w:rFonts w:ascii="Times New Roman" w:hAnsi="Times New Roman" w:cs="Times New Roman"/>
        <w:noProof/>
        <w:sz w:val="24"/>
        <w:szCs w:val="24"/>
      </w:rPr>
    </w:sdtEndPr>
    <w:sdtContent>
      <w:p w14:paraId="2BA47EB2" w14:textId="09D26D7A" w:rsidR="00013CB6" w:rsidRPr="00013CB6" w:rsidRDefault="00013CB6" w:rsidP="00013CB6">
        <w:pPr>
          <w:pStyle w:val="Header"/>
          <w:jc w:val="right"/>
          <w:rPr>
            <w:rFonts w:ascii="Times New Roman" w:hAnsi="Times New Roman" w:cs="Times New Roman"/>
            <w:sz w:val="24"/>
            <w:szCs w:val="24"/>
          </w:rPr>
        </w:pPr>
        <w:r w:rsidRPr="00013CB6">
          <w:rPr>
            <w:rFonts w:ascii="Times New Roman" w:hAnsi="Times New Roman" w:cs="Times New Roman"/>
            <w:sz w:val="24"/>
            <w:szCs w:val="24"/>
          </w:rPr>
          <w:fldChar w:fldCharType="begin"/>
        </w:r>
        <w:r w:rsidRPr="00013CB6">
          <w:rPr>
            <w:rFonts w:ascii="Times New Roman" w:hAnsi="Times New Roman" w:cs="Times New Roman"/>
            <w:sz w:val="24"/>
            <w:szCs w:val="24"/>
          </w:rPr>
          <w:instrText xml:space="preserve"> PAGE   \* MERGEFORMAT </w:instrText>
        </w:r>
        <w:r w:rsidRPr="00013CB6">
          <w:rPr>
            <w:rFonts w:ascii="Times New Roman" w:hAnsi="Times New Roman" w:cs="Times New Roman"/>
            <w:sz w:val="24"/>
            <w:szCs w:val="24"/>
          </w:rPr>
          <w:fldChar w:fldCharType="separate"/>
        </w:r>
        <w:r w:rsidRPr="00013CB6">
          <w:rPr>
            <w:rFonts w:ascii="Times New Roman" w:hAnsi="Times New Roman" w:cs="Times New Roman"/>
            <w:noProof/>
            <w:sz w:val="24"/>
            <w:szCs w:val="24"/>
          </w:rPr>
          <w:t>2</w:t>
        </w:r>
        <w:r w:rsidRPr="00013CB6">
          <w:rPr>
            <w:rFonts w:ascii="Times New Roman" w:hAnsi="Times New Roman" w:cs="Times New Roman"/>
            <w:noProof/>
            <w:sz w:val="24"/>
            <w:szCs w:val="24"/>
          </w:rPr>
          <w:fldChar w:fldCharType="end"/>
        </w:r>
      </w:p>
    </w:sdtContent>
  </w:sdt>
  <w:p w14:paraId="4C8D3DE1" w14:textId="77777777" w:rsidR="00013CB6" w:rsidRDefault="00013C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ECBBB" w14:textId="6B5E8B00" w:rsidR="00013CB6" w:rsidRPr="00013CB6" w:rsidRDefault="00013CB6" w:rsidP="00013CB6">
    <w:pPr>
      <w:pStyle w:val="Header"/>
      <w:jc w:val="right"/>
      <w:rPr>
        <w:rFonts w:ascii="Times New Roman" w:hAnsi="Times New Roman" w:cs="Times New Roman"/>
        <w:sz w:val="24"/>
        <w:szCs w:val="24"/>
      </w:rPr>
    </w:pPr>
    <w:r w:rsidRPr="00013CB6">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255E4"/>
    <w:multiLevelType w:val="hybridMultilevel"/>
    <w:tmpl w:val="92CE8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24B72"/>
    <w:multiLevelType w:val="hybridMultilevel"/>
    <w:tmpl w:val="11428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5A6863"/>
    <w:multiLevelType w:val="hybridMultilevel"/>
    <w:tmpl w:val="BC663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FB0728"/>
    <w:multiLevelType w:val="hybridMultilevel"/>
    <w:tmpl w:val="752CB4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1E2A7A"/>
    <w:multiLevelType w:val="hybridMultilevel"/>
    <w:tmpl w:val="83BC61C8"/>
    <w:lvl w:ilvl="0" w:tplc="970645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439910">
    <w:abstractNumId w:val="2"/>
  </w:num>
  <w:num w:numId="2" w16cid:durableId="282466227">
    <w:abstractNumId w:val="0"/>
  </w:num>
  <w:num w:numId="3" w16cid:durableId="873813092">
    <w:abstractNumId w:val="4"/>
  </w:num>
  <w:num w:numId="4" w16cid:durableId="2015303359">
    <w:abstractNumId w:val="3"/>
  </w:num>
  <w:num w:numId="5" w16cid:durableId="1743136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82"/>
    <w:rsid w:val="000034BA"/>
    <w:rsid w:val="00013CB6"/>
    <w:rsid w:val="0001738A"/>
    <w:rsid w:val="00021FDA"/>
    <w:rsid w:val="00037582"/>
    <w:rsid w:val="00066007"/>
    <w:rsid w:val="00097E17"/>
    <w:rsid w:val="000A2543"/>
    <w:rsid w:val="000A55EF"/>
    <w:rsid w:val="000B1F1F"/>
    <w:rsid w:val="000C7F0F"/>
    <w:rsid w:val="000E789D"/>
    <w:rsid w:val="001102D7"/>
    <w:rsid w:val="00110454"/>
    <w:rsid w:val="00157526"/>
    <w:rsid w:val="001715CC"/>
    <w:rsid w:val="00192803"/>
    <w:rsid w:val="001C684E"/>
    <w:rsid w:val="001D7500"/>
    <w:rsid w:val="001F6238"/>
    <w:rsid w:val="00207F58"/>
    <w:rsid w:val="0021061A"/>
    <w:rsid w:val="002106D5"/>
    <w:rsid w:val="00224E98"/>
    <w:rsid w:val="00237450"/>
    <w:rsid w:val="00243A1E"/>
    <w:rsid w:val="00251CDC"/>
    <w:rsid w:val="00270034"/>
    <w:rsid w:val="00290765"/>
    <w:rsid w:val="002A3EBB"/>
    <w:rsid w:val="002A7AEE"/>
    <w:rsid w:val="002B02DE"/>
    <w:rsid w:val="002B6688"/>
    <w:rsid w:val="002C7448"/>
    <w:rsid w:val="002F2761"/>
    <w:rsid w:val="00302A33"/>
    <w:rsid w:val="003103F3"/>
    <w:rsid w:val="003F6D1F"/>
    <w:rsid w:val="00401C29"/>
    <w:rsid w:val="004219C8"/>
    <w:rsid w:val="004266C9"/>
    <w:rsid w:val="00430DF4"/>
    <w:rsid w:val="00441B5B"/>
    <w:rsid w:val="00477F1D"/>
    <w:rsid w:val="004A3259"/>
    <w:rsid w:val="004E3AFE"/>
    <w:rsid w:val="0053779B"/>
    <w:rsid w:val="005410F8"/>
    <w:rsid w:val="005A47E1"/>
    <w:rsid w:val="005A6181"/>
    <w:rsid w:val="005F6CBF"/>
    <w:rsid w:val="0061107B"/>
    <w:rsid w:val="006114A5"/>
    <w:rsid w:val="00614CA8"/>
    <w:rsid w:val="006219EC"/>
    <w:rsid w:val="00630D48"/>
    <w:rsid w:val="0064073A"/>
    <w:rsid w:val="00676113"/>
    <w:rsid w:val="00682789"/>
    <w:rsid w:val="006B3854"/>
    <w:rsid w:val="00744136"/>
    <w:rsid w:val="00750B42"/>
    <w:rsid w:val="007C0AFC"/>
    <w:rsid w:val="007D6E40"/>
    <w:rsid w:val="00834C0D"/>
    <w:rsid w:val="0085422D"/>
    <w:rsid w:val="00873A02"/>
    <w:rsid w:val="0088520D"/>
    <w:rsid w:val="008A10E6"/>
    <w:rsid w:val="008A7AD0"/>
    <w:rsid w:val="008B6177"/>
    <w:rsid w:val="008C7609"/>
    <w:rsid w:val="008D7E73"/>
    <w:rsid w:val="00903000"/>
    <w:rsid w:val="009516F7"/>
    <w:rsid w:val="009A0539"/>
    <w:rsid w:val="009A0F98"/>
    <w:rsid w:val="009A2531"/>
    <w:rsid w:val="00A24422"/>
    <w:rsid w:val="00A35616"/>
    <w:rsid w:val="00A57923"/>
    <w:rsid w:val="00A61765"/>
    <w:rsid w:val="00A85989"/>
    <w:rsid w:val="00AB5A7D"/>
    <w:rsid w:val="00AE2B26"/>
    <w:rsid w:val="00AF641E"/>
    <w:rsid w:val="00B23EDB"/>
    <w:rsid w:val="00B41C5D"/>
    <w:rsid w:val="00B429EE"/>
    <w:rsid w:val="00B71027"/>
    <w:rsid w:val="00B81EE3"/>
    <w:rsid w:val="00B87CAC"/>
    <w:rsid w:val="00B956FF"/>
    <w:rsid w:val="00B9603F"/>
    <w:rsid w:val="00BA58B5"/>
    <w:rsid w:val="00BE2B14"/>
    <w:rsid w:val="00BF3DE6"/>
    <w:rsid w:val="00BF422B"/>
    <w:rsid w:val="00C008F9"/>
    <w:rsid w:val="00C225F8"/>
    <w:rsid w:val="00C31561"/>
    <w:rsid w:val="00C330C8"/>
    <w:rsid w:val="00C367A0"/>
    <w:rsid w:val="00C55162"/>
    <w:rsid w:val="00C56796"/>
    <w:rsid w:val="00C73BD6"/>
    <w:rsid w:val="00CA00C5"/>
    <w:rsid w:val="00CA0290"/>
    <w:rsid w:val="00CA2E65"/>
    <w:rsid w:val="00CB3DE7"/>
    <w:rsid w:val="00CB4820"/>
    <w:rsid w:val="00CB5536"/>
    <w:rsid w:val="00D0346C"/>
    <w:rsid w:val="00D17C06"/>
    <w:rsid w:val="00D4482B"/>
    <w:rsid w:val="00D54338"/>
    <w:rsid w:val="00D56756"/>
    <w:rsid w:val="00D81045"/>
    <w:rsid w:val="00DD1885"/>
    <w:rsid w:val="00DD2CEF"/>
    <w:rsid w:val="00E13134"/>
    <w:rsid w:val="00E21094"/>
    <w:rsid w:val="00E323CC"/>
    <w:rsid w:val="00E750BA"/>
    <w:rsid w:val="00EA1A1A"/>
    <w:rsid w:val="00EA498A"/>
    <w:rsid w:val="00EA5F16"/>
    <w:rsid w:val="00EB2BFA"/>
    <w:rsid w:val="00EB477C"/>
    <w:rsid w:val="00EB5361"/>
    <w:rsid w:val="00EC63EF"/>
    <w:rsid w:val="00ED1E66"/>
    <w:rsid w:val="00ED3811"/>
    <w:rsid w:val="00EE5E48"/>
    <w:rsid w:val="00F03DEB"/>
    <w:rsid w:val="00F043AA"/>
    <w:rsid w:val="00F241C3"/>
    <w:rsid w:val="00F27E6A"/>
    <w:rsid w:val="00F6203F"/>
    <w:rsid w:val="00F657B0"/>
    <w:rsid w:val="00F70F67"/>
    <w:rsid w:val="00F71412"/>
    <w:rsid w:val="00F7182B"/>
    <w:rsid w:val="00F7520D"/>
    <w:rsid w:val="00F860E0"/>
    <w:rsid w:val="00FB3834"/>
    <w:rsid w:val="00FB7AD2"/>
    <w:rsid w:val="00FE4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35AF4"/>
  <w15:chartTrackingRefBased/>
  <w15:docId w15:val="{D62E007A-C15C-41C0-BF78-E93BA197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E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7E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3CB6"/>
  </w:style>
  <w:style w:type="paragraph" w:styleId="Footer">
    <w:name w:val="footer"/>
    <w:basedOn w:val="Normal"/>
    <w:link w:val="FooterChar"/>
    <w:uiPriority w:val="99"/>
    <w:unhideWhenUsed/>
    <w:rsid w:val="00013C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3CB6"/>
  </w:style>
  <w:style w:type="paragraph" w:styleId="ListParagraph">
    <w:name w:val="List Paragraph"/>
    <w:basedOn w:val="Normal"/>
    <w:uiPriority w:val="34"/>
    <w:qFormat/>
    <w:rsid w:val="00013CB6"/>
    <w:pPr>
      <w:ind w:left="720"/>
      <w:contextualSpacing/>
    </w:pPr>
  </w:style>
  <w:style w:type="character" w:customStyle="1" w:styleId="Heading1Char">
    <w:name w:val="Heading 1 Char"/>
    <w:basedOn w:val="DefaultParagraphFont"/>
    <w:link w:val="Heading1"/>
    <w:uiPriority w:val="9"/>
    <w:rsid w:val="008D7E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7E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A0539"/>
    <w:pPr>
      <w:outlineLvl w:val="9"/>
    </w:pPr>
  </w:style>
  <w:style w:type="paragraph" w:styleId="TOC1">
    <w:name w:val="toc 1"/>
    <w:basedOn w:val="Normal"/>
    <w:next w:val="Normal"/>
    <w:autoRedefine/>
    <w:uiPriority w:val="39"/>
    <w:unhideWhenUsed/>
    <w:rsid w:val="009A0539"/>
    <w:pPr>
      <w:spacing w:after="100"/>
    </w:pPr>
  </w:style>
  <w:style w:type="paragraph" w:styleId="TOC2">
    <w:name w:val="toc 2"/>
    <w:basedOn w:val="Normal"/>
    <w:next w:val="Normal"/>
    <w:autoRedefine/>
    <w:uiPriority w:val="39"/>
    <w:unhideWhenUsed/>
    <w:rsid w:val="009A0539"/>
    <w:pPr>
      <w:spacing w:after="100"/>
      <w:ind w:left="220"/>
    </w:pPr>
  </w:style>
  <w:style w:type="character" w:styleId="Hyperlink">
    <w:name w:val="Hyperlink"/>
    <w:basedOn w:val="DefaultParagraphFont"/>
    <w:uiPriority w:val="99"/>
    <w:unhideWhenUsed/>
    <w:rsid w:val="009A05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740877">
      <w:bodyDiv w:val="1"/>
      <w:marLeft w:val="0"/>
      <w:marRight w:val="0"/>
      <w:marTop w:val="0"/>
      <w:marBottom w:val="0"/>
      <w:divBdr>
        <w:top w:val="none" w:sz="0" w:space="0" w:color="auto"/>
        <w:left w:val="none" w:sz="0" w:space="0" w:color="auto"/>
        <w:bottom w:val="none" w:sz="0" w:space="0" w:color="auto"/>
        <w:right w:val="none" w:sz="0" w:space="0" w:color="auto"/>
      </w:divBdr>
    </w:div>
    <w:div w:id="206185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STUDENTS'</a:t>
            </a:r>
            <a:r>
              <a:rPr lang="en-US" baseline="0"/>
              <a:t> SCORES ON DIGITAL PLATFORMS SKILLS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Ranking out of 10</c:v>
                </c:pt>
              </c:strCache>
            </c:strRef>
          </c:tx>
          <c:spPr>
            <a:solidFill>
              <a:schemeClr val="accent1"/>
            </a:solidFill>
            <a:ln>
              <a:noFill/>
            </a:ln>
            <a:effectLst/>
          </c:spPr>
          <c:invertIfNegative val="0"/>
          <c:cat>
            <c:strRef>
              <c:f>Sheet1!$A$2:$A$8</c:f>
              <c:strCache>
                <c:ptCount val="6"/>
                <c:pt idx="0">
                  <c:v>MS PowerPoint</c:v>
                </c:pt>
                <c:pt idx="1">
                  <c:v>Microsoft Team</c:v>
                </c:pt>
                <c:pt idx="2">
                  <c:v>Zoom</c:v>
                </c:pt>
                <c:pt idx="3">
                  <c:v>MS Excel</c:v>
                </c:pt>
                <c:pt idx="4">
                  <c:v>Email</c:v>
                </c:pt>
                <c:pt idx="5">
                  <c:v>Overall Skill Level</c:v>
                </c:pt>
              </c:strCache>
            </c:strRef>
          </c:cat>
          <c:val>
            <c:numRef>
              <c:f>Sheet1!$B$2:$B$8</c:f>
              <c:numCache>
                <c:formatCode>General</c:formatCode>
                <c:ptCount val="7"/>
                <c:pt idx="0">
                  <c:v>9</c:v>
                </c:pt>
                <c:pt idx="1">
                  <c:v>7</c:v>
                </c:pt>
                <c:pt idx="2">
                  <c:v>7</c:v>
                </c:pt>
                <c:pt idx="3">
                  <c:v>6</c:v>
                </c:pt>
                <c:pt idx="4">
                  <c:v>10</c:v>
                </c:pt>
                <c:pt idx="5">
                  <c:v>7</c:v>
                </c:pt>
              </c:numCache>
            </c:numRef>
          </c:val>
          <c:extLst>
            <c:ext xmlns:c16="http://schemas.microsoft.com/office/drawing/2014/chart" uri="{C3380CC4-5D6E-409C-BE32-E72D297353CC}">
              <c16:uniqueId val="{00000000-5253-443F-A2E8-4B3435850AC9}"/>
            </c:ext>
          </c:extLst>
        </c:ser>
        <c:dLbls>
          <c:showLegendKey val="0"/>
          <c:showVal val="0"/>
          <c:showCatName val="0"/>
          <c:showSerName val="0"/>
          <c:showPercent val="0"/>
          <c:showBubbleSize val="0"/>
        </c:dLbls>
        <c:gapWidth val="219"/>
        <c:overlap val="-27"/>
        <c:axId val="38216735"/>
        <c:axId val="35136671"/>
      </c:barChart>
      <c:catAx>
        <c:axId val="38216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36671"/>
        <c:crosses val="autoZero"/>
        <c:auto val="1"/>
        <c:lblAlgn val="ctr"/>
        <c:lblOffset val="100"/>
        <c:noMultiLvlLbl val="0"/>
      </c:catAx>
      <c:valAx>
        <c:axId val="351366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167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19</Pages>
  <Words>2212</Words>
  <Characters>12613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dc:creator>
  <cp:keywords/>
  <dc:description/>
  <cp:lastModifiedBy>Elena Banica</cp:lastModifiedBy>
  <cp:revision>90</cp:revision>
  <dcterms:created xsi:type="dcterms:W3CDTF">2022-08-07T19:32:00Z</dcterms:created>
  <dcterms:modified xsi:type="dcterms:W3CDTF">2022-08-11T22:32:00Z</dcterms:modified>
</cp:coreProperties>
</file>