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989D04" w14:textId="19D4A3BA" w:rsidR="003C4B67" w:rsidRPr="003C4B67" w:rsidRDefault="003C4B67" w:rsidP="00604841">
      <w:pPr>
        <w:rPr>
          <w:rFonts w:ascii="Arial" w:hAnsi="Arial" w:cs="Arial"/>
          <w:lang w:eastAsia="en-GB"/>
        </w:rPr>
      </w:pPr>
    </w:p>
    <w:p w14:paraId="183E9241" w14:textId="5EB986BE" w:rsidR="003C4B67" w:rsidRPr="003C4B67" w:rsidRDefault="005D5A83">
      <w:pPr>
        <w:rPr>
          <w:rFonts w:ascii="Arial" w:hAnsi="Arial" w:cs="Arial"/>
          <w:lang w:eastAsia="en-GB"/>
        </w:rPr>
      </w:pPr>
      <w:r w:rsidRPr="005D5A83">
        <w:rPr>
          <w:rFonts w:ascii="Arial" w:hAnsi="Arial" w:cs="Arial"/>
          <w:lang w:eastAsia="en-GB"/>
        </w:rPr>
        <w:drawing>
          <wp:inline distT="0" distB="0" distL="0" distR="0" wp14:anchorId="0E731C11" wp14:editId="0EACECA5">
            <wp:extent cx="5731510" cy="3166110"/>
            <wp:effectExtent l="0" t="0" r="2540" b="0"/>
            <wp:docPr id="44930019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300195" name="Picture 1" descr="A close-up of a document&#10;&#10;Description automatically generated"/>
                    <pic:cNvPicPr/>
                  </pic:nvPicPr>
                  <pic:blipFill>
                    <a:blip r:embed="rId7"/>
                    <a:stretch>
                      <a:fillRect/>
                    </a:stretch>
                  </pic:blipFill>
                  <pic:spPr>
                    <a:xfrm>
                      <a:off x="0" y="0"/>
                      <a:ext cx="5731510" cy="3166110"/>
                    </a:xfrm>
                    <a:prstGeom prst="rect">
                      <a:avLst/>
                    </a:prstGeom>
                  </pic:spPr>
                </pic:pic>
              </a:graphicData>
            </a:graphic>
          </wp:inline>
        </w:drawing>
      </w:r>
      <w:r w:rsidR="003C4B67" w:rsidRPr="003C4B67">
        <w:rPr>
          <w:rFonts w:ascii="Arial" w:hAnsi="Arial" w:cs="Arial"/>
          <w:lang w:eastAsia="en-GB"/>
        </w:rPr>
        <w:br w:type="page"/>
      </w:r>
    </w:p>
    <w:sdt>
      <w:sdtPr>
        <w:rPr>
          <w:rFonts w:ascii="Arial" w:eastAsiaTheme="minorHAnsi" w:hAnsi="Arial" w:cs="Arial"/>
          <w:color w:val="auto"/>
          <w:kern w:val="2"/>
          <w:sz w:val="22"/>
          <w:szCs w:val="22"/>
          <w:lang w:val="en-GB"/>
          <w14:ligatures w14:val="standardContextual"/>
        </w:rPr>
        <w:id w:val="1900854370"/>
        <w:docPartObj>
          <w:docPartGallery w:val="Table of Contents"/>
          <w:docPartUnique/>
        </w:docPartObj>
      </w:sdtPr>
      <w:sdtEndPr>
        <w:rPr>
          <w:b/>
          <w:bCs/>
          <w:noProof/>
        </w:rPr>
      </w:sdtEndPr>
      <w:sdtContent>
        <w:p w14:paraId="2655C0C7" w14:textId="4D866A3B" w:rsidR="003C4B67" w:rsidRPr="003C4B67" w:rsidRDefault="003C4B67">
          <w:pPr>
            <w:pStyle w:val="TOCHeading"/>
            <w:rPr>
              <w:rFonts w:ascii="Arial" w:hAnsi="Arial" w:cs="Arial"/>
            </w:rPr>
          </w:pPr>
          <w:r w:rsidRPr="003C4B67">
            <w:rPr>
              <w:rFonts w:ascii="Arial" w:hAnsi="Arial" w:cs="Arial"/>
            </w:rPr>
            <w:t>Contents</w:t>
          </w:r>
        </w:p>
        <w:p w14:paraId="02787004" w14:textId="3A0BF502" w:rsidR="003C4B67" w:rsidRPr="003C4B67" w:rsidRDefault="003C4B67">
          <w:pPr>
            <w:pStyle w:val="TOC1"/>
            <w:tabs>
              <w:tab w:val="right" w:leader="dot" w:pos="9016"/>
            </w:tabs>
            <w:rPr>
              <w:rFonts w:ascii="Arial" w:hAnsi="Arial" w:cs="Arial"/>
              <w:noProof/>
            </w:rPr>
          </w:pPr>
          <w:r w:rsidRPr="003C4B67">
            <w:rPr>
              <w:rFonts w:ascii="Arial" w:hAnsi="Arial" w:cs="Arial"/>
            </w:rPr>
            <w:fldChar w:fldCharType="begin"/>
          </w:r>
          <w:r w:rsidRPr="003C4B67">
            <w:rPr>
              <w:rFonts w:ascii="Arial" w:hAnsi="Arial" w:cs="Arial"/>
            </w:rPr>
            <w:instrText xml:space="preserve"> TOC \o "1-3" \h \z \u </w:instrText>
          </w:r>
          <w:r w:rsidRPr="003C4B67">
            <w:rPr>
              <w:rFonts w:ascii="Arial" w:hAnsi="Arial" w:cs="Arial"/>
            </w:rPr>
            <w:fldChar w:fldCharType="separate"/>
          </w:r>
          <w:hyperlink w:anchor="_Toc169782439" w:history="1">
            <w:r w:rsidRPr="003C4B67">
              <w:rPr>
                <w:rStyle w:val="Hyperlink"/>
                <w:rFonts w:ascii="Arial" w:eastAsia="Times New Roman" w:hAnsi="Arial" w:cs="Arial"/>
                <w:noProof/>
                <w:lang w:eastAsia="en-GB"/>
              </w:rPr>
              <w:t>Introduction</w:t>
            </w:r>
            <w:r w:rsidRPr="003C4B67">
              <w:rPr>
                <w:rFonts w:ascii="Arial" w:hAnsi="Arial" w:cs="Arial"/>
                <w:noProof/>
                <w:webHidden/>
              </w:rPr>
              <w:tab/>
            </w:r>
            <w:r w:rsidRPr="003C4B67">
              <w:rPr>
                <w:rFonts w:ascii="Arial" w:hAnsi="Arial" w:cs="Arial"/>
                <w:noProof/>
                <w:webHidden/>
              </w:rPr>
              <w:fldChar w:fldCharType="begin"/>
            </w:r>
            <w:r w:rsidRPr="003C4B67">
              <w:rPr>
                <w:rFonts w:ascii="Arial" w:hAnsi="Arial" w:cs="Arial"/>
                <w:noProof/>
                <w:webHidden/>
              </w:rPr>
              <w:instrText xml:space="preserve"> PAGEREF _Toc169782439 \h </w:instrText>
            </w:r>
            <w:r w:rsidRPr="003C4B67">
              <w:rPr>
                <w:rFonts w:ascii="Arial" w:hAnsi="Arial" w:cs="Arial"/>
                <w:noProof/>
                <w:webHidden/>
              </w:rPr>
            </w:r>
            <w:r w:rsidRPr="003C4B67">
              <w:rPr>
                <w:rFonts w:ascii="Arial" w:hAnsi="Arial" w:cs="Arial"/>
                <w:noProof/>
                <w:webHidden/>
              </w:rPr>
              <w:fldChar w:fldCharType="separate"/>
            </w:r>
            <w:r w:rsidRPr="003C4B67">
              <w:rPr>
                <w:rFonts w:ascii="Arial" w:hAnsi="Arial" w:cs="Arial"/>
                <w:noProof/>
                <w:webHidden/>
              </w:rPr>
              <w:t>3</w:t>
            </w:r>
            <w:r w:rsidRPr="003C4B67">
              <w:rPr>
                <w:rFonts w:ascii="Arial" w:hAnsi="Arial" w:cs="Arial"/>
                <w:noProof/>
                <w:webHidden/>
              </w:rPr>
              <w:fldChar w:fldCharType="end"/>
            </w:r>
          </w:hyperlink>
        </w:p>
        <w:p w14:paraId="616DF1EA" w14:textId="73958208" w:rsidR="003C4B67" w:rsidRPr="003C4B67" w:rsidRDefault="00000000">
          <w:pPr>
            <w:pStyle w:val="TOC1"/>
            <w:tabs>
              <w:tab w:val="right" w:leader="dot" w:pos="9016"/>
            </w:tabs>
            <w:rPr>
              <w:rFonts w:ascii="Arial" w:hAnsi="Arial" w:cs="Arial"/>
              <w:noProof/>
            </w:rPr>
          </w:pPr>
          <w:hyperlink w:anchor="_Toc169782440" w:history="1">
            <w:r w:rsidR="003C4B67" w:rsidRPr="003C4B67">
              <w:rPr>
                <w:rStyle w:val="Hyperlink"/>
                <w:rFonts w:ascii="Arial" w:eastAsia="Times New Roman" w:hAnsi="Arial" w:cs="Arial"/>
                <w:noProof/>
                <w:lang w:eastAsia="en-GB"/>
              </w:rPr>
              <w:t>Trends in business intelligence in the Dessert shop industry</w:t>
            </w:r>
            <w:r w:rsidR="003C4B67" w:rsidRPr="003C4B67">
              <w:rPr>
                <w:rFonts w:ascii="Arial" w:hAnsi="Arial" w:cs="Arial"/>
                <w:noProof/>
                <w:webHidden/>
              </w:rPr>
              <w:tab/>
            </w:r>
            <w:r w:rsidR="003C4B67" w:rsidRPr="003C4B67">
              <w:rPr>
                <w:rFonts w:ascii="Arial" w:hAnsi="Arial" w:cs="Arial"/>
                <w:noProof/>
                <w:webHidden/>
              </w:rPr>
              <w:fldChar w:fldCharType="begin"/>
            </w:r>
            <w:r w:rsidR="003C4B67" w:rsidRPr="003C4B67">
              <w:rPr>
                <w:rFonts w:ascii="Arial" w:hAnsi="Arial" w:cs="Arial"/>
                <w:noProof/>
                <w:webHidden/>
              </w:rPr>
              <w:instrText xml:space="preserve"> PAGEREF _Toc169782440 \h </w:instrText>
            </w:r>
            <w:r w:rsidR="003C4B67" w:rsidRPr="003C4B67">
              <w:rPr>
                <w:rFonts w:ascii="Arial" w:hAnsi="Arial" w:cs="Arial"/>
                <w:noProof/>
                <w:webHidden/>
              </w:rPr>
            </w:r>
            <w:r w:rsidR="003C4B67" w:rsidRPr="003C4B67">
              <w:rPr>
                <w:rFonts w:ascii="Arial" w:hAnsi="Arial" w:cs="Arial"/>
                <w:noProof/>
                <w:webHidden/>
              </w:rPr>
              <w:fldChar w:fldCharType="separate"/>
            </w:r>
            <w:r w:rsidR="003C4B67" w:rsidRPr="003C4B67">
              <w:rPr>
                <w:rFonts w:ascii="Arial" w:hAnsi="Arial" w:cs="Arial"/>
                <w:noProof/>
                <w:webHidden/>
              </w:rPr>
              <w:t>4</w:t>
            </w:r>
            <w:r w:rsidR="003C4B67" w:rsidRPr="003C4B67">
              <w:rPr>
                <w:rFonts w:ascii="Arial" w:hAnsi="Arial" w:cs="Arial"/>
                <w:noProof/>
                <w:webHidden/>
              </w:rPr>
              <w:fldChar w:fldCharType="end"/>
            </w:r>
          </w:hyperlink>
        </w:p>
        <w:p w14:paraId="51E67B25" w14:textId="74DDAAD0" w:rsidR="003C4B67" w:rsidRPr="003C4B67" w:rsidRDefault="00000000">
          <w:pPr>
            <w:pStyle w:val="TOC2"/>
            <w:tabs>
              <w:tab w:val="right" w:leader="dot" w:pos="9016"/>
            </w:tabs>
            <w:rPr>
              <w:rFonts w:ascii="Arial" w:hAnsi="Arial" w:cs="Arial"/>
              <w:noProof/>
            </w:rPr>
          </w:pPr>
          <w:hyperlink w:anchor="_Toc169782441" w:history="1">
            <w:r w:rsidR="003C4B67" w:rsidRPr="003C4B67">
              <w:rPr>
                <w:rStyle w:val="Hyperlink"/>
                <w:rFonts w:ascii="Arial" w:eastAsia="Times New Roman" w:hAnsi="Arial" w:cs="Arial"/>
                <w:noProof/>
                <w:lang w:eastAsia="en-GB"/>
              </w:rPr>
              <w:t>Iterative development</w:t>
            </w:r>
            <w:r w:rsidR="003C4B67" w:rsidRPr="003C4B67">
              <w:rPr>
                <w:rFonts w:ascii="Arial" w:hAnsi="Arial" w:cs="Arial"/>
                <w:noProof/>
                <w:webHidden/>
              </w:rPr>
              <w:tab/>
            </w:r>
            <w:r w:rsidR="003C4B67" w:rsidRPr="003C4B67">
              <w:rPr>
                <w:rFonts w:ascii="Arial" w:hAnsi="Arial" w:cs="Arial"/>
                <w:noProof/>
                <w:webHidden/>
              </w:rPr>
              <w:fldChar w:fldCharType="begin"/>
            </w:r>
            <w:r w:rsidR="003C4B67" w:rsidRPr="003C4B67">
              <w:rPr>
                <w:rFonts w:ascii="Arial" w:hAnsi="Arial" w:cs="Arial"/>
                <w:noProof/>
                <w:webHidden/>
              </w:rPr>
              <w:instrText xml:space="preserve"> PAGEREF _Toc169782441 \h </w:instrText>
            </w:r>
            <w:r w:rsidR="003C4B67" w:rsidRPr="003C4B67">
              <w:rPr>
                <w:rFonts w:ascii="Arial" w:hAnsi="Arial" w:cs="Arial"/>
                <w:noProof/>
                <w:webHidden/>
              </w:rPr>
            </w:r>
            <w:r w:rsidR="003C4B67" w:rsidRPr="003C4B67">
              <w:rPr>
                <w:rFonts w:ascii="Arial" w:hAnsi="Arial" w:cs="Arial"/>
                <w:noProof/>
                <w:webHidden/>
              </w:rPr>
              <w:fldChar w:fldCharType="separate"/>
            </w:r>
            <w:r w:rsidR="003C4B67" w:rsidRPr="003C4B67">
              <w:rPr>
                <w:rFonts w:ascii="Arial" w:hAnsi="Arial" w:cs="Arial"/>
                <w:noProof/>
                <w:webHidden/>
              </w:rPr>
              <w:t>4</w:t>
            </w:r>
            <w:r w:rsidR="003C4B67" w:rsidRPr="003C4B67">
              <w:rPr>
                <w:rFonts w:ascii="Arial" w:hAnsi="Arial" w:cs="Arial"/>
                <w:noProof/>
                <w:webHidden/>
              </w:rPr>
              <w:fldChar w:fldCharType="end"/>
            </w:r>
          </w:hyperlink>
        </w:p>
        <w:p w14:paraId="120F22D2" w14:textId="0DA6CD6D" w:rsidR="003C4B67" w:rsidRPr="003C4B67" w:rsidRDefault="00000000">
          <w:pPr>
            <w:pStyle w:val="TOC2"/>
            <w:tabs>
              <w:tab w:val="right" w:leader="dot" w:pos="9016"/>
            </w:tabs>
            <w:rPr>
              <w:rFonts w:ascii="Arial" w:hAnsi="Arial" w:cs="Arial"/>
              <w:noProof/>
            </w:rPr>
          </w:pPr>
          <w:hyperlink w:anchor="_Toc169782442" w:history="1">
            <w:r w:rsidR="003C4B67" w:rsidRPr="003C4B67">
              <w:rPr>
                <w:rStyle w:val="Hyperlink"/>
                <w:rFonts w:ascii="Arial" w:eastAsia="Times New Roman" w:hAnsi="Arial" w:cs="Arial"/>
                <w:noProof/>
                <w:lang w:eastAsia="en-GB"/>
              </w:rPr>
              <w:t>Collaborative approach</w:t>
            </w:r>
            <w:r w:rsidR="003C4B67" w:rsidRPr="003C4B67">
              <w:rPr>
                <w:rFonts w:ascii="Arial" w:hAnsi="Arial" w:cs="Arial"/>
                <w:noProof/>
                <w:webHidden/>
              </w:rPr>
              <w:tab/>
            </w:r>
            <w:r w:rsidR="003C4B67" w:rsidRPr="003C4B67">
              <w:rPr>
                <w:rFonts w:ascii="Arial" w:hAnsi="Arial" w:cs="Arial"/>
                <w:noProof/>
                <w:webHidden/>
              </w:rPr>
              <w:fldChar w:fldCharType="begin"/>
            </w:r>
            <w:r w:rsidR="003C4B67" w:rsidRPr="003C4B67">
              <w:rPr>
                <w:rFonts w:ascii="Arial" w:hAnsi="Arial" w:cs="Arial"/>
                <w:noProof/>
                <w:webHidden/>
              </w:rPr>
              <w:instrText xml:space="preserve"> PAGEREF _Toc169782442 \h </w:instrText>
            </w:r>
            <w:r w:rsidR="003C4B67" w:rsidRPr="003C4B67">
              <w:rPr>
                <w:rFonts w:ascii="Arial" w:hAnsi="Arial" w:cs="Arial"/>
                <w:noProof/>
                <w:webHidden/>
              </w:rPr>
            </w:r>
            <w:r w:rsidR="003C4B67" w:rsidRPr="003C4B67">
              <w:rPr>
                <w:rFonts w:ascii="Arial" w:hAnsi="Arial" w:cs="Arial"/>
                <w:noProof/>
                <w:webHidden/>
              </w:rPr>
              <w:fldChar w:fldCharType="separate"/>
            </w:r>
            <w:r w:rsidR="003C4B67" w:rsidRPr="003C4B67">
              <w:rPr>
                <w:rFonts w:ascii="Arial" w:hAnsi="Arial" w:cs="Arial"/>
                <w:noProof/>
                <w:webHidden/>
              </w:rPr>
              <w:t>4</w:t>
            </w:r>
            <w:r w:rsidR="003C4B67" w:rsidRPr="003C4B67">
              <w:rPr>
                <w:rFonts w:ascii="Arial" w:hAnsi="Arial" w:cs="Arial"/>
                <w:noProof/>
                <w:webHidden/>
              </w:rPr>
              <w:fldChar w:fldCharType="end"/>
            </w:r>
          </w:hyperlink>
        </w:p>
        <w:p w14:paraId="69B786BD" w14:textId="0798D431" w:rsidR="003C4B67" w:rsidRPr="003C4B67" w:rsidRDefault="00000000">
          <w:pPr>
            <w:pStyle w:val="TOC2"/>
            <w:tabs>
              <w:tab w:val="right" w:leader="dot" w:pos="9016"/>
            </w:tabs>
            <w:rPr>
              <w:rFonts w:ascii="Arial" w:hAnsi="Arial" w:cs="Arial"/>
              <w:noProof/>
            </w:rPr>
          </w:pPr>
          <w:hyperlink w:anchor="_Toc169782443" w:history="1">
            <w:r w:rsidR="003C4B67" w:rsidRPr="003C4B67">
              <w:rPr>
                <w:rStyle w:val="Hyperlink"/>
                <w:rFonts w:ascii="Arial" w:eastAsia="Times New Roman" w:hAnsi="Arial" w:cs="Arial"/>
                <w:noProof/>
                <w:lang w:eastAsia="en-GB"/>
              </w:rPr>
              <w:t>Adaptability</w:t>
            </w:r>
            <w:r w:rsidR="003C4B67" w:rsidRPr="003C4B67">
              <w:rPr>
                <w:rFonts w:ascii="Arial" w:hAnsi="Arial" w:cs="Arial"/>
                <w:noProof/>
                <w:webHidden/>
              </w:rPr>
              <w:tab/>
            </w:r>
            <w:r w:rsidR="003C4B67" w:rsidRPr="003C4B67">
              <w:rPr>
                <w:rFonts w:ascii="Arial" w:hAnsi="Arial" w:cs="Arial"/>
                <w:noProof/>
                <w:webHidden/>
              </w:rPr>
              <w:fldChar w:fldCharType="begin"/>
            </w:r>
            <w:r w:rsidR="003C4B67" w:rsidRPr="003C4B67">
              <w:rPr>
                <w:rFonts w:ascii="Arial" w:hAnsi="Arial" w:cs="Arial"/>
                <w:noProof/>
                <w:webHidden/>
              </w:rPr>
              <w:instrText xml:space="preserve"> PAGEREF _Toc169782443 \h </w:instrText>
            </w:r>
            <w:r w:rsidR="003C4B67" w:rsidRPr="003C4B67">
              <w:rPr>
                <w:rFonts w:ascii="Arial" w:hAnsi="Arial" w:cs="Arial"/>
                <w:noProof/>
                <w:webHidden/>
              </w:rPr>
            </w:r>
            <w:r w:rsidR="003C4B67" w:rsidRPr="003C4B67">
              <w:rPr>
                <w:rFonts w:ascii="Arial" w:hAnsi="Arial" w:cs="Arial"/>
                <w:noProof/>
                <w:webHidden/>
              </w:rPr>
              <w:fldChar w:fldCharType="separate"/>
            </w:r>
            <w:r w:rsidR="003C4B67" w:rsidRPr="003C4B67">
              <w:rPr>
                <w:rFonts w:ascii="Arial" w:hAnsi="Arial" w:cs="Arial"/>
                <w:noProof/>
                <w:webHidden/>
              </w:rPr>
              <w:t>4</w:t>
            </w:r>
            <w:r w:rsidR="003C4B67" w:rsidRPr="003C4B67">
              <w:rPr>
                <w:rFonts w:ascii="Arial" w:hAnsi="Arial" w:cs="Arial"/>
                <w:noProof/>
                <w:webHidden/>
              </w:rPr>
              <w:fldChar w:fldCharType="end"/>
            </w:r>
          </w:hyperlink>
        </w:p>
        <w:p w14:paraId="40B8E032" w14:textId="136AAE86" w:rsidR="003C4B67" w:rsidRPr="003C4B67" w:rsidRDefault="00000000">
          <w:pPr>
            <w:pStyle w:val="TOC1"/>
            <w:tabs>
              <w:tab w:val="right" w:leader="dot" w:pos="9016"/>
            </w:tabs>
            <w:rPr>
              <w:rFonts w:ascii="Arial" w:hAnsi="Arial" w:cs="Arial"/>
              <w:noProof/>
            </w:rPr>
          </w:pPr>
          <w:hyperlink w:anchor="_Toc169782444" w:history="1">
            <w:r w:rsidR="003C4B67" w:rsidRPr="003C4B67">
              <w:rPr>
                <w:rStyle w:val="Hyperlink"/>
                <w:rFonts w:ascii="Arial" w:eastAsia="Times New Roman" w:hAnsi="Arial" w:cs="Arial"/>
                <w:noProof/>
                <w:lang w:eastAsia="en-GB"/>
              </w:rPr>
              <w:t>Impact of Big Data on trends</w:t>
            </w:r>
            <w:r w:rsidR="003C4B67" w:rsidRPr="003C4B67">
              <w:rPr>
                <w:rFonts w:ascii="Arial" w:hAnsi="Arial" w:cs="Arial"/>
                <w:noProof/>
                <w:webHidden/>
              </w:rPr>
              <w:tab/>
            </w:r>
            <w:r w:rsidR="003C4B67" w:rsidRPr="003C4B67">
              <w:rPr>
                <w:rFonts w:ascii="Arial" w:hAnsi="Arial" w:cs="Arial"/>
                <w:noProof/>
                <w:webHidden/>
              </w:rPr>
              <w:fldChar w:fldCharType="begin"/>
            </w:r>
            <w:r w:rsidR="003C4B67" w:rsidRPr="003C4B67">
              <w:rPr>
                <w:rFonts w:ascii="Arial" w:hAnsi="Arial" w:cs="Arial"/>
                <w:noProof/>
                <w:webHidden/>
              </w:rPr>
              <w:instrText xml:space="preserve"> PAGEREF _Toc169782444 \h </w:instrText>
            </w:r>
            <w:r w:rsidR="003C4B67" w:rsidRPr="003C4B67">
              <w:rPr>
                <w:rFonts w:ascii="Arial" w:hAnsi="Arial" w:cs="Arial"/>
                <w:noProof/>
                <w:webHidden/>
              </w:rPr>
            </w:r>
            <w:r w:rsidR="003C4B67" w:rsidRPr="003C4B67">
              <w:rPr>
                <w:rFonts w:ascii="Arial" w:hAnsi="Arial" w:cs="Arial"/>
                <w:noProof/>
                <w:webHidden/>
              </w:rPr>
              <w:fldChar w:fldCharType="separate"/>
            </w:r>
            <w:r w:rsidR="003C4B67" w:rsidRPr="003C4B67">
              <w:rPr>
                <w:rFonts w:ascii="Arial" w:hAnsi="Arial" w:cs="Arial"/>
                <w:noProof/>
                <w:webHidden/>
              </w:rPr>
              <w:t>5</w:t>
            </w:r>
            <w:r w:rsidR="003C4B67" w:rsidRPr="003C4B67">
              <w:rPr>
                <w:rFonts w:ascii="Arial" w:hAnsi="Arial" w:cs="Arial"/>
                <w:noProof/>
                <w:webHidden/>
              </w:rPr>
              <w:fldChar w:fldCharType="end"/>
            </w:r>
          </w:hyperlink>
        </w:p>
        <w:p w14:paraId="0F7DA859" w14:textId="6DEDACD6" w:rsidR="003C4B67" w:rsidRPr="003C4B67" w:rsidRDefault="00000000">
          <w:pPr>
            <w:pStyle w:val="TOC2"/>
            <w:tabs>
              <w:tab w:val="right" w:leader="dot" w:pos="9016"/>
            </w:tabs>
            <w:rPr>
              <w:rFonts w:ascii="Arial" w:hAnsi="Arial" w:cs="Arial"/>
              <w:noProof/>
            </w:rPr>
          </w:pPr>
          <w:hyperlink w:anchor="_Toc169782445" w:history="1">
            <w:r w:rsidR="003C4B67" w:rsidRPr="003C4B67">
              <w:rPr>
                <w:rStyle w:val="Hyperlink"/>
                <w:rFonts w:ascii="Arial" w:eastAsia="Times New Roman" w:hAnsi="Arial" w:cs="Arial"/>
                <w:noProof/>
                <w:lang w:eastAsia="en-GB"/>
              </w:rPr>
              <w:t>Fast analytics</w:t>
            </w:r>
            <w:r w:rsidR="003C4B67" w:rsidRPr="003C4B67">
              <w:rPr>
                <w:rFonts w:ascii="Arial" w:hAnsi="Arial" w:cs="Arial"/>
                <w:noProof/>
                <w:webHidden/>
              </w:rPr>
              <w:tab/>
            </w:r>
            <w:r w:rsidR="003C4B67" w:rsidRPr="003C4B67">
              <w:rPr>
                <w:rFonts w:ascii="Arial" w:hAnsi="Arial" w:cs="Arial"/>
                <w:noProof/>
                <w:webHidden/>
              </w:rPr>
              <w:fldChar w:fldCharType="begin"/>
            </w:r>
            <w:r w:rsidR="003C4B67" w:rsidRPr="003C4B67">
              <w:rPr>
                <w:rFonts w:ascii="Arial" w:hAnsi="Arial" w:cs="Arial"/>
                <w:noProof/>
                <w:webHidden/>
              </w:rPr>
              <w:instrText xml:space="preserve"> PAGEREF _Toc169782445 \h </w:instrText>
            </w:r>
            <w:r w:rsidR="003C4B67" w:rsidRPr="003C4B67">
              <w:rPr>
                <w:rFonts w:ascii="Arial" w:hAnsi="Arial" w:cs="Arial"/>
                <w:noProof/>
                <w:webHidden/>
              </w:rPr>
            </w:r>
            <w:r w:rsidR="003C4B67" w:rsidRPr="003C4B67">
              <w:rPr>
                <w:rFonts w:ascii="Arial" w:hAnsi="Arial" w:cs="Arial"/>
                <w:noProof/>
                <w:webHidden/>
              </w:rPr>
              <w:fldChar w:fldCharType="separate"/>
            </w:r>
            <w:r w:rsidR="003C4B67" w:rsidRPr="003C4B67">
              <w:rPr>
                <w:rFonts w:ascii="Arial" w:hAnsi="Arial" w:cs="Arial"/>
                <w:noProof/>
                <w:webHidden/>
              </w:rPr>
              <w:t>5</w:t>
            </w:r>
            <w:r w:rsidR="003C4B67" w:rsidRPr="003C4B67">
              <w:rPr>
                <w:rFonts w:ascii="Arial" w:hAnsi="Arial" w:cs="Arial"/>
                <w:noProof/>
                <w:webHidden/>
              </w:rPr>
              <w:fldChar w:fldCharType="end"/>
            </w:r>
          </w:hyperlink>
        </w:p>
        <w:p w14:paraId="62B00B10" w14:textId="24993914" w:rsidR="003C4B67" w:rsidRPr="003C4B67" w:rsidRDefault="00000000">
          <w:pPr>
            <w:pStyle w:val="TOC2"/>
            <w:tabs>
              <w:tab w:val="right" w:leader="dot" w:pos="9016"/>
            </w:tabs>
            <w:rPr>
              <w:rFonts w:ascii="Arial" w:hAnsi="Arial" w:cs="Arial"/>
              <w:noProof/>
            </w:rPr>
          </w:pPr>
          <w:hyperlink w:anchor="_Toc169782446" w:history="1">
            <w:r w:rsidR="003C4B67" w:rsidRPr="003C4B67">
              <w:rPr>
                <w:rStyle w:val="Hyperlink"/>
                <w:rFonts w:ascii="Arial" w:eastAsia="Times New Roman" w:hAnsi="Arial" w:cs="Arial"/>
                <w:noProof/>
                <w:lang w:eastAsia="en-GB"/>
              </w:rPr>
              <w:t>Data science</w:t>
            </w:r>
            <w:r w:rsidR="003C4B67" w:rsidRPr="003C4B67">
              <w:rPr>
                <w:rFonts w:ascii="Arial" w:hAnsi="Arial" w:cs="Arial"/>
                <w:noProof/>
                <w:webHidden/>
              </w:rPr>
              <w:tab/>
            </w:r>
            <w:r w:rsidR="003C4B67" w:rsidRPr="003C4B67">
              <w:rPr>
                <w:rFonts w:ascii="Arial" w:hAnsi="Arial" w:cs="Arial"/>
                <w:noProof/>
                <w:webHidden/>
              </w:rPr>
              <w:fldChar w:fldCharType="begin"/>
            </w:r>
            <w:r w:rsidR="003C4B67" w:rsidRPr="003C4B67">
              <w:rPr>
                <w:rFonts w:ascii="Arial" w:hAnsi="Arial" w:cs="Arial"/>
                <w:noProof/>
                <w:webHidden/>
              </w:rPr>
              <w:instrText xml:space="preserve"> PAGEREF _Toc169782446 \h </w:instrText>
            </w:r>
            <w:r w:rsidR="003C4B67" w:rsidRPr="003C4B67">
              <w:rPr>
                <w:rFonts w:ascii="Arial" w:hAnsi="Arial" w:cs="Arial"/>
                <w:noProof/>
                <w:webHidden/>
              </w:rPr>
            </w:r>
            <w:r w:rsidR="003C4B67" w:rsidRPr="003C4B67">
              <w:rPr>
                <w:rFonts w:ascii="Arial" w:hAnsi="Arial" w:cs="Arial"/>
                <w:noProof/>
                <w:webHidden/>
              </w:rPr>
              <w:fldChar w:fldCharType="separate"/>
            </w:r>
            <w:r w:rsidR="003C4B67" w:rsidRPr="003C4B67">
              <w:rPr>
                <w:rFonts w:ascii="Arial" w:hAnsi="Arial" w:cs="Arial"/>
                <w:noProof/>
                <w:webHidden/>
              </w:rPr>
              <w:t>5</w:t>
            </w:r>
            <w:r w:rsidR="003C4B67" w:rsidRPr="003C4B67">
              <w:rPr>
                <w:rFonts w:ascii="Arial" w:hAnsi="Arial" w:cs="Arial"/>
                <w:noProof/>
                <w:webHidden/>
              </w:rPr>
              <w:fldChar w:fldCharType="end"/>
            </w:r>
          </w:hyperlink>
        </w:p>
        <w:p w14:paraId="16A54F83" w14:textId="750D4E05" w:rsidR="003C4B67" w:rsidRPr="003C4B67" w:rsidRDefault="00000000">
          <w:pPr>
            <w:pStyle w:val="TOC2"/>
            <w:tabs>
              <w:tab w:val="right" w:leader="dot" w:pos="9016"/>
            </w:tabs>
            <w:rPr>
              <w:rFonts w:ascii="Arial" w:hAnsi="Arial" w:cs="Arial"/>
              <w:noProof/>
            </w:rPr>
          </w:pPr>
          <w:hyperlink w:anchor="_Toc169782447" w:history="1">
            <w:r w:rsidR="003C4B67" w:rsidRPr="003C4B67">
              <w:rPr>
                <w:rStyle w:val="Hyperlink"/>
                <w:rFonts w:ascii="Arial" w:eastAsia="Times New Roman" w:hAnsi="Arial" w:cs="Arial"/>
                <w:noProof/>
                <w:lang w:eastAsia="en-GB"/>
              </w:rPr>
              <w:t>Enhanced data integration</w:t>
            </w:r>
            <w:r w:rsidR="003C4B67" w:rsidRPr="003C4B67">
              <w:rPr>
                <w:rFonts w:ascii="Arial" w:hAnsi="Arial" w:cs="Arial"/>
                <w:noProof/>
                <w:webHidden/>
              </w:rPr>
              <w:tab/>
            </w:r>
            <w:r w:rsidR="003C4B67" w:rsidRPr="003C4B67">
              <w:rPr>
                <w:rFonts w:ascii="Arial" w:hAnsi="Arial" w:cs="Arial"/>
                <w:noProof/>
                <w:webHidden/>
              </w:rPr>
              <w:fldChar w:fldCharType="begin"/>
            </w:r>
            <w:r w:rsidR="003C4B67" w:rsidRPr="003C4B67">
              <w:rPr>
                <w:rFonts w:ascii="Arial" w:hAnsi="Arial" w:cs="Arial"/>
                <w:noProof/>
                <w:webHidden/>
              </w:rPr>
              <w:instrText xml:space="preserve"> PAGEREF _Toc169782447 \h </w:instrText>
            </w:r>
            <w:r w:rsidR="003C4B67" w:rsidRPr="003C4B67">
              <w:rPr>
                <w:rFonts w:ascii="Arial" w:hAnsi="Arial" w:cs="Arial"/>
                <w:noProof/>
                <w:webHidden/>
              </w:rPr>
            </w:r>
            <w:r w:rsidR="003C4B67" w:rsidRPr="003C4B67">
              <w:rPr>
                <w:rFonts w:ascii="Arial" w:hAnsi="Arial" w:cs="Arial"/>
                <w:noProof/>
                <w:webHidden/>
              </w:rPr>
              <w:fldChar w:fldCharType="separate"/>
            </w:r>
            <w:r w:rsidR="003C4B67" w:rsidRPr="003C4B67">
              <w:rPr>
                <w:rFonts w:ascii="Arial" w:hAnsi="Arial" w:cs="Arial"/>
                <w:noProof/>
                <w:webHidden/>
              </w:rPr>
              <w:t>5</w:t>
            </w:r>
            <w:r w:rsidR="003C4B67" w:rsidRPr="003C4B67">
              <w:rPr>
                <w:rFonts w:ascii="Arial" w:hAnsi="Arial" w:cs="Arial"/>
                <w:noProof/>
                <w:webHidden/>
              </w:rPr>
              <w:fldChar w:fldCharType="end"/>
            </w:r>
          </w:hyperlink>
        </w:p>
        <w:p w14:paraId="5EE8213D" w14:textId="5DF84D57" w:rsidR="003C4B67" w:rsidRPr="003C4B67" w:rsidRDefault="00000000">
          <w:pPr>
            <w:pStyle w:val="TOC1"/>
            <w:tabs>
              <w:tab w:val="right" w:leader="dot" w:pos="9016"/>
            </w:tabs>
            <w:rPr>
              <w:rFonts w:ascii="Arial" w:hAnsi="Arial" w:cs="Arial"/>
              <w:noProof/>
            </w:rPr>
          </w:pPr>
          <w:hyperlink w:anchor="_Toc169782448" w:history="1">
            <w:r w:rsidR="003C4B67" w:rsidRPr="003C4B67">
              <w:rPr>
                <w:rStyle w:val="Hyperlink"/>
                <w:rFonts w:ascii="Arial" w:eastAsia="Times New Roman" w:hAnsi="Arial" w:cs="Arial"/>
                <w:noProof/>
                <w:lang w:eastAsia="en-GB"/>
              </w:rPr>
              <w:t>Challenges in business information</w:t>
            </w:r>
            <w:r w:rsidR="003C4B67" w:rsidRPr="003C4B67">
              <w:rPr>
                <w:rFonts w:ascii="Arial" w:hAnsi="Arial" w:cs="Arial"/>
                <w:noProof/>
                <w:webHidden/>
              </w:rPr>
              <w:tab/>
            </w:r>
            <w:r w:rsidR="003C4B67" w:rsidRPr="003C4B67">
              <w:rPr>
                <w:rFonts w:ascii="Arial" w:hAnsi="Arial" w:cs="Arial"/>
                <w:noProof/>
                <w:webHidden/>
              </w:rPr>
              <w:fldChar w:fldCharType="begin"/>
            </w:r>
            <w:r w:rsidR="003C4B67" w:rsidRPr="003C4B67">
              <w:rPr>
                <w:rFonts w:ascii="Arial" w:hAnsi="Arial" w:cs="Arial"/>
                <w:noProof/>
                <w:webHidden/>
              </w:rPr>
              <w:instrText xml:space="preserve"> PAGEREF _Toc169782448 \h </w:instrText>
            </w:r>
            <w:r w:rsidR="003C4B67" w:rsidRPr="003C4B67">
              <w:rPr>
                <w:rFonts w:ascii="Arial" w:hAnsi="Arial" w:cs="Arial"/>
                <w:noProof/>
                <w:webHidden/>
              </w:rPr>
            </w:r>
            <w:r w:rsidR="003C4B67" w:rsidRPr="003C4B67">
              <w:rPr>
                <w:rFonts w:ascii="Arial" w:hAnsi="Arial" w:cs="Arial"/>
                <w:noProof/>
                <w:webHidden/>
              </w:rPr>
              <w:fldChar w:fldCharType="separate"/>
            </w:r>
            <w:r w:rsidR="003C4B67" w:rsidRPr="003C4B67">
              <w:rPr>
                <w:rFonts w:ascii="Arial" w:hAnsi="Arial" w:cs="Arial"/>
                <w:noProof/>
                <w:webHidden/>
              </w:rPr>
              <w:t>6</w:t>
            </w:r>
            <w:r w:rsidR="003C4B67" w:rsidRPr="003C4B67">
              <w:rPr>
                <w:rFonts w:ascii="Arial" w:hAnsi="Arial" w:cs="Arial"/>
                <w:noProof/>
                <w:webHidden/>
              </w:rPr>
              <w:fldChar w:fldCharType="end"/>
            </w:r>
          </w:hyperlink>
        </w:p>
        <w:p w14:paraId="0A501A66" w14:textId="51644C5B" w:rsidR="003C4B67" w:rsidRPr="003C4B67" w:rsidRDefault="00000000">
          <w:pPr>
            <w:pStyle w:val="TOC2"/>
            <w:tabs>
              <w:tab w:val="right" w:leader="dot" w:pos="9016"/>
            </w:tabs>
            <w:rPr>
              <w:rFonts w:ascii="Arial" w:hAnsi="Arial" w:cs="Arial"/>
              <w:noProof/>
            </w:rPr>
          </w:pPr>
          <w:hyperlink w:anchor="_Toc169782449" w:history="1">
            <w:r w:rsidR="003C4B67" w:rsidRPr="003C4B67">
              <w:rPr>
                <w:rStyle w:val="Hyperlink"/>
                <w:rFonts w:ascii="Arial" w:eastAsia="Times New Roman" w:hAnsi="Arial" w:cs="Arial"/>
                <w:noProof/>
                <w:lang w:eastAsia="en-GB"/>
              </w:rPr>
              <w:t>Data quality</w:t>
            </w:r>
            <w:r w:rsidR="003C4B67" w:rsidRPr="003C4B67">
              <w:rPr>
                <w:rFonts w:ascii="Arial" w:hAnsi="Arial" w:cs="Arial"/>
                <w:noProof/>
                <w:webHidden/>
              </w:rPr>
              <w:tab/>
            </w:r>
            <w:r w:rsidR="003C4B67" w:rsidRPr="003C4B67">
              <w:rPr>
                <w:rFonts w:ascii="Arial" w:hAnsi="Arial" w:cs="Arial"/>
                <w:noProof/>
                <w:webHidden/>
              </w:rPr>
              <w:fldChar w:fldCharType="begin"/>
            </w:r>
            <w:r w:rsidR="003C4B67" w:rsidRPr="003C4B67">
              <w:rPr>
                <w:rFonts w:ascii="Arial" w:hAnsi="Arial" w:cs="Arial"/>
                <w:noProof/>
                <w:webHidden/>
              </w:rPr>
              <w:instrText xml:space="preserve"> PAGEREF _Toc169782449 \h </w:instrText>
            </w:r>
            <w:r w:rsidR="003C4B67" w:rsidRPr="003C4B67">
              <w:rPr>
                <w:rFonts w:ascii="Arial" w:hAnsi="Arial" w:cs="Arial"/>
                <w:noProof/>
                <w:webHidden/>
              </w:rPr>
            </w:r>
            <w:r w:rsidR="003C4B67" w:rsidRPr="003C4B67">
              <w:rPr>
                <w:rFonts w:ascii="Arial" w:hAnsi="Arial" w:cs="Arial"/>
                <w:noProof/>
                <w:webHidden/>
              </w:rPr>
              <w:fldChar w:fldCharType="separate"/>
            </w:r>
            <w:r w:rsidR="003C4B67" w:rsidRPr="003C4B67">
              <w:rPr>
                <w:rFonts w:ascii="Arial" w:hAnsi="Arial" w:cs="Arial"/>
                <w:noProof/>
                <w:webHidden/>
              </w:rPr>
              <w:t>6</w:t>
            </w:r>
            <w:r w:rsidR="003C4B67" w:rsidRPr="003C4B67">
              <w:rPr>
                <w:rFonts w:ascii="Arial" w:hAnsi="Arial" w:cs="Arial"/>
                <w:noProof/>
                <w:webHidden/>
              </w:rPr>
              <w:fldChar w:fldCharType="end"/>
            </w:r>
          </w:hyperlink>
        </w:p>
        <w:p w14:paraId="3E116A7C" w14:textId="09978241" w:rsidR="003C4B67" w:rsidRPr="003C4B67" w:rsidRDefault="00000000">
          <w:pPr>
            <w:pStyle w:val="TOC2"/>
            <w:tabs>
              <w:tab w:val="right" w:leader="dot" w:pos="9016"/>
            </w:tabs>
            <w:rPr>
              <w:rFonts w:ascii="Arial" w:hAnsi="Arial" w:cs="Arial"/>
              <w:noProof/>
            </w:rPr>
          </w:pPr>
          <w:hyperlink w:anchor="_Toc169782450" w:history="1">
            <w:r w:rsidR="003C4B67" w:rsidRPr="003C4B67">
              <w:rPr>
                <w:rStyle w:val="Hyperlink"/>
                <w:rFonts w:ascii="Arial" w:eastAsia="Times New Roman" w:hAnsi="Arial" w:cs="Arial"/>
                <w:noProof/>
                <w:lang w:eastAsia="en-GB"/>
              </w:rPr>
              <w:t>Scalability</w:t>
            </w:r>
            <w:r w:rsidR="003C4B67" w:rsidRPr="003C4B67">
              <w:rPr>
                <w:rFonts w:ascii="Arial" w:hAnsi="Arial" w:cs="Arial"/>
                <w:noProof/>
                <w:webHidden/>
              </w:rPr>
              <w:tab/>
            </w:r>
            <w:r w:rsidR="003C4B67" w:rsidRPr="003C4B67">
              <w:rPr>
                <w:rFonts w:ascii="Arial" w:hAnsi="Arial" w:cs="Arial"/>
                <w:noProof/>
                <w:webHidden/>
              </w:rPr>
              <w:fldChar w:fldCharType="begin"/>
            </w:r>
            <w:r w:rsidR="003C4B67" w:rsidRPr="003C4B67">
              <w:rPr>
                <w:rFonts w:ascii="Arial" w:hAnsi="Arial" w:cs="Arial"/>
                <w:noProof/>
                <w:webHidden/>
              </w:rPr>
              <w:instrText xml:space="preserve"> PAGEREF _Toc169782450 \h </w:instrText>
            </w:r>
            <w:r w:rsidR="003C4B67" w:rsidRPr="003C4B67">
              <w:rPr>
                <w:rFonts w:ascii="Arial" w:hAnsi="Arial" w:cs="Arial"/>
                <w:noProof/>
                <w:webHidden/>
              </w:rPr>
            </w:r>
            <w:r w:rsidR="003C4B67" w:rsidRPr="003C4B67">
              <w:rPr>
                <w:rFonts w:ascii="Arial" w:hAnsi="Arial" w:cs="Arial"/>
                <w:noProof/>
                <w:webHidden/>
              </w:rPr>
              <w:fldChar w:fldCharType="separate"/>
            </w:r>
            <w:r w:rsidR="003C4B67" w:rsidRPr="003C4B67">
              <w:rPr>
                <w:rFonts w:ascii="Arial" w:hAnsi="Arial" w:cs="Arial"/>
                <w:noProof/>
                <w:webHidden/>
              </w:rPr>
              <w:t>6</w:t>
            </w:r>
            <w:r w:rsidR="003C4B67" w:rsidRPr="003C4B67">
              <w:rPr>
                <w:rFonts w:ascii="Arial" w:hAnsi="Arial" w:cs="Arial"/>
                <w:noProof/>
                <w:webHidden/>
              </w:rPr>
              <w:fldChar w:fldCharType="end"/>
            </w:r>
          </w:hyperlink>
        </w:p>
        <w:p w14:paraId="3D2EF010" w14:textId="08BD55E2" w:rsidR="003C4B67" w:rsidRPr="003C4B67" w:rsidRDefault="00000000">
          <w:pPr>
            <w:pStyle w:val="TOC2"/>
            <w:tabs>
              <w:tab w:val="right" w:leader="dot" w:pos="9016"/>
            </w:tabs>
            <w:rPr>
              <w:rFonts w:ascii="Arial" w:hAnsi="Arial" w:cs="Arial"/>
              <w:noProof/>
            </w:rPr>
          </w:pPr>
          <w:hyperlink w:anchor="_Toc169782451" w:history="1">
            <w:r w:rsidR="003C4B67" w:rsidRPr="003C4B67">
              <w:rPr>
                <w:rStyle w:val="Hyperlink"/>
                <w:rFonts w:ascii="Arial" w:eastAsia="Times New Roman" w:hAnsi="Arial" w:cs="Arial"/>
                <w:noProof/>
                <w:lang w:eastAsia="en-GB"/>
              </w:rPr>
              <w:t>Skill gap</w:t>
            </w:r>
            <w:r w:rsidR="003C4B67" w:rsidRPr="003C4B67">
              <w:rPr>
                <w:rFonts w:ascii="Arial" w:hAnsi="Arial" w:cs="Arial"/>
                <w:noProof/>
                <w:webHidden/>
              </w:rPr>
              <w:tab/>
            </w:r>
            <w:r w:rsidR="003C4B67" w:rsidRPr="003C4B67">
              <w:rPr>
                <w:rFonts w:ascii="Arial" w:hAnsi="Arial" w:cs="Arial"/>
                <w:noProof/>
                <w:webHidden/>
              </w:rPr>
              <w:fldChar w:fldCharType="begin"/>
            </w:r>
            <w:r w:rsidR="003C4B67" w:rsidRPr="003C4B67">
              <w:rPr>
                <w:rFonts w:ascii="Arial" w:hAnsi="Arial" w:cs="Arial"/>
                <w:noProof/>
                <w:webHidden/>
              </w:rPr>
              <w:instrText xml:space="preserve"> PAGEREF _Toc169782451 \h </w:instrText>
            </w:r>
            <w:r w:rsidR="003C4B67" w:rsidRPr="003C4B67">
              <w:rPr>
                <w:rFonts w:ascii="Arial" w:hAnsi="Arial" w:cs="Arial"/>
                <w:noProof/>
                <w:webHidden/>
              </w:rPr>
            </w:r>
            <w:r w:rsidR="003C4B67" w:rsidRPr="003C4B67">
              <w:rPr>
                <w:rFonts w:ascii="Arial" w:hAnsi="Arial" w:cs="Arial"/>
                <w:noProof/>
                <w:webHidden/>
              </w:rPr>
              <w:fldChar w:fldCharType="separate"/>
            </w:r>
            <w:r w:rsidR="003C4B67" w:rsidRPr="003C4B67">
              <w:rPr>
                <w:rFonts w:ascii="Arial" w:hAnsi="Arial" w:cs="Arial"/>
                <w:noProof/>
                <w:webHidden/>
              </w:rPr>
              <w:t>6</w:t>
            </w:r>
            <w:r w:rsidR="003C4B67" w:rsidRPr="003C4B67">
              <w:rPr>
                <w:rFonts w:ascii="Arial" w:hAnsi="Arial" w:cs="Arial"/>
                <w:noProof/>
                <w:webHidden/>
              </w:rPr>
              <w:fldChar w:fldCharType="end"/>
            </w:r>
          </w:hyperlink>
        </w:p>
        <w:p w14:paraId="4CBC678F" w14:textId="05AF76BB" w:rsidR="003C4B67" w:rsidRPr="003C4B67" w:rsidRDefault="00000000">
          <w:pPr>
            <w:pStyle w:val="TOC1"/>
            <w:tabs>
              <w:tab w:val="right" w:leader="dot" w:pos="9016"/>
            </w:tabs>
            <w:rPr>
              <w:rFonts w:ascii="Arial" w:hAnsi="Arial" w:cs="Arial"/>
              <w:noProof/>
            </w:rPr>
          </w:pPr>
          <w:hyperlink w:anchor="_Toc169782452" w:history="1">
            <w:r w:rsidR="003C4B67" w:rsidRPr="003C4B67">
              <w:rPr>
                <w:rStyle w:val="Hyperlink"/>
                <w:rFonts w:ascii="Arial" w:eastAsia="Times New Roman" w:hAnsi="Arial" w:cs="Arial"/>
                <w:noProof/>
                <w:lang w:eastAsia="en-GB"/>
              </w:rPr>
              <w:t>Future of big data analytics</w:t>
            </w:r>
            <w:r w:rsidR="003C4B67" w:rsidRPr="003C4B67">
              <w:rPr>
                <w:rFonts w:ascii="Arial" w:hAnsi="Arial" w:cs="Arial"/>
                <w:noProof/>
                <w:webHidden/>
              </w:rPr>
              <w:tab/>
            </w:r>
            <w:r w:rsidR="003C4B67" w:rsidRPr="003C4B67">
              <w:rPr>
                <w:rFonts w:ascii="Arial" w:hAnsi="Arial" w:cs="Arial"/>
                <w:noProof/>
                <w:webHidden/>
              </w:rPr>
              <w:fldChar w:fldCharType="begin"/>
            </w:r>
            <w:r w:rsidR="003C4B67" w:rsidRPr="003C4B67">
              <w:rPr>
                <w:rFonts w:ascii="Arial" w:hAnsi="Arial" w:cs="Arial"/>
                <w:noProof/>
                <w:webHidden/>
              </w:rPr>
              <w:instrText xml:space="preserve"> PAGEREF _Toc169782452 \h </w:instrText>
            </w:r>
            <w:r w:rsidR="003C4B67" w:rsidRPr="003C4B67">
              <w:rPr>
                <w:rFonts w:ascii="Arial" w:hAnsi="Arial" w:cs="Arial"/>
                <w:noProof/>
                <w:webHidden/>
              </w:rPr>
            </w:r>
            <w:r w:rsidR="003C4B67" w:rsidRPr="003C4B67">
              <w:rPr>
                <w:rFonts w:ascii="Arial" w:hAnsi="Arial" w:cs="Arial"/>
                <w:noProof/>
                <w:webHidden/>
              </w:rPr>
              <w:fldChar w:fldCharType="separate"/>
            </w:r>
            <w:r w:rsidR="003C4B67" w:rsidRPr="003C4B67">
              <w:rPr>
                <w:rFonts w:ascii="Arial" w:hAnsi="Arial" w:cs="Arial"/>
                <w:noProof/>
                <w:webHidden/>
              </w:rPr>
              <w:t>7</w:t>
            </w:r>
            <w:r w:rsidR="003C4B67" w:rsidRPr="003C4B67">
              <w:rPr>
                <w:rFonts w:ascii="Arial" w:hAnsi="Arial" w:cs="Arial"/>
                <w:noProof/>
                <w:webHidden/>
              </w:rPr>
              <w:fldChar w:fldCharType="end"/>
            </w:r>
          </w:hyperlink>
        </w:p>
        <w:p w14:paraId="72DDB94E" w14:textId="1E588842" w:rsidR="003C4B67" w:rsidRPr="003C4B67" w:rsidRDefault="00000000">
          <w:pPr>
            <w:pStyle w:val="TOC2"/>
            <w:tabs>
              <w:tab w:val="right" w:leader="dot" w:pos="9016"/>
            </w:tabs>
            <w:rPr>
              <w:rFonts w:ascii="Arial" w:hAnsi="Arial" w:cs="Arial"/>
              <w:noProof/>
            </w:rPr>
          </w:pPr>
          <w:hyperlink w:anchor="_Toc169782453" w:history="1">
            <w:r w:rsidR="003C4B67" w:rsidRPr="003C4B67">
              <w:rPr>
                <w:rStyle w:val="Hyperlink"/>
                <w:rFonts w:ascii="Arial" w:eastAsia="Times New Roman" w:hAnsi="Arial" w:cs="Arial"/>
                <w:noProof/>
                <w:lang w:eastAsia="en-GB"/>
              </w:rPr>
              <w:t>Automated analytics</w:t>
            </w:r>
            <w:r w:rsidR="003C4B67" w:rsidRPr="003C4B67">
              <w:rPr>
                <w:rFonts w:ascii="Arial" w:hAnsi="Arial" w:cs="Arial"/>
                <w:noProof/>
                <w:webHidden/>
              </w:rPr>
              <w:tab/>
            </w:r>
            <w:r w:rsidR="003C4B67" w:rsidRPr="003C4B67">
              <w:rPr>
                <w:rFonts w:ascii="Arial" w:hAnsi="Arial" w:cs="Arial"/>
                <w:noProof/>
                <w:webHidden/>
              </w:rPr>
              <w:fldChar w:fldCharType="begin"/>
            </w:r>
            <w:r w:rsidR="003C4B67" w:rsidRPr="003C4B67">
              <w:rPr>
                <w:rFonts w:ascii="Arial" w:hAnsi="Arial" w:cs="Arial"/>
                <w:noProof/>
                <w:webHidden/>
              </w:rPr>
              <w:instrText xml:space="preserve"> PAGEREF _Toc169782453 \h </w:instrText>
            </w:r>
            <w:r w:rsidR="003C4B67" w:rsidRPr="003C4B67">
              <w:rPr>
                <w:rFonts w:ascii="Arial" w:hAnsi="Arial" w:cs="Arial"/>
                <w:noProof/>
                <w:webHidden/>
              </w:rPr>
            </w:r>
            <w:r w:rsidR="003C4B67" w:rsidRPr="003C4B67">
              <w:rPr>
                <w:rFonts w:ascii="Arial" w:hAnsi="Arial" w:cs="Arial"/>
                <w:noProof/>
                <w:webHidden/>
              </w:rPr>
              <w:fldChar w:fldCharType="separate"/>
            </w:r>
            <w:r w:rsidR="003C4B67" w:rsidRPr="003C4B67">
              <w:rPr>
                <w:rFonts w:ascii="Arial" w:hAnsi="Arial" w:cs="Arial"/>
                <w:noProof/>
                <w:webHidden/>
              </w:rPr>
              <w:t>7</w:t>
            </w:r>
            <w:r w:rsidR="003C4B67" w:rsidRPr="003C4B67">
              <w:rPr>
                <w:rFonts w:ascii="Arial" w:hAnsi="Arial" w:cs="Arial"/>
                <w:noProof/>
                <w:webHidden/>
              </w:rPr>
              <w:fldChar w:fldCharType="end"/>
            </w:r>
          </w:hyperlink>
        </w:p>
        <w:p w14:paraId="3F1AD5CE" w14:textId="6FC88E97" w:rsidR="003C4B67" w:rsidRPr="003C4B67" w:rsidRDefault="00000000">
          <w:pPr>
            <w:pStyle w:val="TOC2"/>
            <w:tabs>
              <w:tab w:val="right" w:leader="dot" w:pos="9016"/>
            </w:tabs>
            <w:rPr>
              <w:rFonts w:ascii="Arial" w:hAnsi="Arial" w:cs="Arial"/>
              <w:noProof/>
            </w:rPr>
          </w:pPr>
          <w:hyperlink w:anchor="_Toc169782454" w:history="1">
            <w:r w:rsidR="003C4B67" w:rsidRPr="003C4B67">
              <w:rPr>
                <w:rStyle w:val="Hyperlink"/>
                <w:rFonts w:ascii="Arial" w:eastAsia="Times New Roman" w:hAnsi="Arial" w:cs="Arial"/>
                <w:noProof/>
                <w:lang w:eastAsia="en-GB"/>
              </w:rPr>
              <w:t>Data Governance</w:t>
            </w:r>
            <w:r w:rsidR="003C4B67" w:rsidRPr="003C4B67">
              <w:rPr>
                <w:rFonts w:ascii="Arial" w:hAnsi="Arial" w:cs="Arial"/>
                <w:noProof/>
                <w:webHidden/>
              </w:rPr>
              <w:tab/>
            </w:r>
            <w:r w:rsidR="003C4B67" w:rsidRPr="003C4B67">
              <w:rPr>
                <w:rFonts w:ascii="Arial" w:hAnsi="Arial" w:cs="Arial"/>
                <w:noProof/>
                <w:webHidden/>
              </w:rPr>
              <w:fldChar w:fldCharType="begin"/>
            </w:r>
            <w:r w:rsidR="003C4B67" w:rsidRPr="003C4B67">
              <w:rPr>
                <w:rFonts w:ascii="Arial" w:hAnsi="Arial" w:cs="Arial"/>
                <w:noProof/>
                <w:webHidden/>
              </w:rPr>
              <w:instrText xml:space="preserve"> PAGEREF _Toc169782454 \h </w:instrText>
            </w:r>
            <w:r w:rsidR="003C4B67" w:rsidRPr="003C4B67">
              <w:rPr>
                <w:rFonts w:ascii="Arial" w:hAnsi="Arial" w:cs="Arial"/>
                <w:noProof/>
                <w:webHidden/>
              </w:rPr>
            </w:r>
            <w:r w:rsidR="003C4B67" w:rsidRPr="003C4B67">
              <w:rPr>
                <w:rFonts w:ascii="Arial" w:hAnsi="Arial" w:cs="Arial"/>
                <w:noProof/>
                <w:webHidden/>
              </w:rPr>
              <w:fldChar w:fldCharType="separate"/>
            </w:r>
            <w:r w:rsidR="003C4B67" w:rsidRPr="003C4B67">
              <w:rPr>
                <w:rFonts w:ascii="Arial" w:hAnsi="Arial" w:cs="Arial"/>
                <w:noProof/>
                <w:webHidden/>
              </w:rPr>
              <w:t>7</w:t>
            </w:r>
            <w:r w:rsidR="003C4B67" w:rsidRPr="003C4B67">
              <w:rPr>
                <w:rFonts w:ascii="Arial" w:hAnsi="Arial" w:cs="Arial"/>
                <w:noProof/>
                <w:webHidden/>
              </w:rPr>
              <w:fldChar w:fldCharType="end"/>
            </w:r>
          </w:hyperlink>
        </w:p>
        <w:p w14:paraId="03890C0B" w14:textId="190E6B87" w:rsidR="003C4B67" w:rsidRPr="003C4B67" w:rsidRDefault="00000000">
          <w:pPr>
            <w:pStyle w:val="TOC1"/>
            <w:tabs>
              <w:tab w:val="right" w:leader="dot" w:pos="9016"/>
            </w:tabs>
            <w:rPr>
              <w:rFonts w:ascii="Arial" w:hAnsi="Arial" w:cs="Arial"/>
              <w:noProof/>
            </w:rPr>
          </w:pPr>
          <w:hyperlink w:anchor="_Toc169782455" w:history="1">
            <w:r w:rsidR="003C4B67" w:rsidRPr="003C4B67">
              <w:rPr>
                <w:rStyle w:val="Hyperlink"/>
                <w:rFonts w:ascii="Arial" w:eastAsia="Times New Roman" w:hAnsi="Arial" w:cs="Arial"/>
                <w:noProof/>
                <w:lang w:eastAsia="en-GB"/>
              </w:rPr>
              <w:t>Conclusion</w:t>
            </w:r>
            <w:r w:rsidR="003C4B67" w:rsidRPr="003C4B67">
              <w:rPr>
                <w:rFonts w:ascii="Arial" w:hAnsi="Arial" w:cs="Arial"/>
                <w:noProof/>
                <w:webHidden/>
              </w:rPr>
              <w:tab/>
            </w:r>
            <w:r w:rsidR="003C4B67" w:rsidRPr="003C4B67">
              <w:rPr>
                <w:rFonts w:ascii="Arial" w:hAnsi="Arial" w:cs="Arial"/>
                <w:noProof/>
                <w:webHidden/>
              </w:rPr>
              <w:fldChar w:fldCharType="begin"/>
            </w:r>
            <w:r w:rsidR="003C4B67" w:rsidRPr="003C4B67">
              <w:rPr>
                <w:rFonts w:ascii="Arial" w:hAnsi="Arial" w:cs="Arial"/>
                <w:noProof/>
                <w:webHidden/>
              </w:rPr>
              <w:instrText xml:space="preserve"> PAGEREF _Toc169782455 \h </w:instrText>
            </w:r>
            <w:r w:rsidR="003C4B67" w:rsidRPr="003C4B67">
              <w:rPr>
                <w:rFonts w:ascii="Arial" w:hAnsi="Arial" w:cs="Arial"/>
                <w:noProof/>
                <w:webHidden/>
              </w:rPr>
            </w:r>
            <w:r w:rsidR="003C4B67" w:rsidRPr="003C4B67">
              <w:rPr>
                <w:rFonts w:ascii="Arial" w:hAnsi="Arial" w:cs="Arial"/>
                <w:noProof/>
                <w:webHidden/>
              </w:rPr>
              <w:fldChar w:fldCharType="separate"/>
            </w:r>
            <w:r w:rsidR="003C4B67" w:rsidRPr="003C4B67">
              <w:rPr>
                <w:rFonts w:ascii="Arial" w:hAnsi="Arial" w:cs="Arial"/>
                <w:noProof/>
                <w:webHidden/>
              </w:rPr>
              <w:t>7</w:t>
            </w:r>
            <w:r w:rsidR="003C4B67" w:rsidRPr="003C4B67">
              <w:rPr>
                <w:rFonts w:ascii="Arial" w:hAnsi="Arial" w:cs="Arial"/>
                <w:noProof/>
                <w:webHidden/>
              </w:rPr>
              <w:fldChar w:fldCharType="end"/>
            </w:r>
          </w:hyperlink>
        </w:p>
        <w:p w14:paraId="3B9FAB0F" w14:textId="21A082CC" w:rsidR="003C4B67" w:rsidRPr="003C4B67" w:rsidRDefault="00000000">
          <w:pPr>
            <w:pStyle w:val="TOC1"/>
            <w:tabs>
              <w:tab w:val="right" w:leader="dot" w:pos="9016"/>
            </w:tabs>
            <w:rPr>
              <w:rFonts w:ascii="Arial" w:hAnsi="Arial" w:cs="Arial"/>
              <w:noProof/>
            </w:rPr>
          </w:pPr>
          <w:hyperlink w:anchor="_Toc169782456" w:history="1">
            <w:r w:rsidR="003C4B67" w:rsidRPr="003C4B67">
              <w:rPr>
                <w:rStyle w:val="Hyperlink"/>
                <w:rFonts w:ascii="Arial" w:eastAsia="Times New Roman" w:hAnsi="Arial" w:cs="Arial"/>
                <w:noProof/>
                <w:lang w:eastAsia="en-GB"/>
              </w:rPr>
              <w:t>References</w:t>
            </w:r>
            <w:r w:rsidR="003C4B67" w:rsidRPr="003C4B67">
              <w:rPr>
                <w:rFonts w:ascii="Arial" w:hAnsi="Arial" w:cs="Arial"/>
                <w:noProof/>
                <w:webHidden/>
              </w:rPr>
              <w:tab/>
            </w:r>
            <w:r w:rsidR="003C4B67" w:rsidRPr="003C4B67">
              <w:rPr>
                <w:rFonts w:ascii="Arial" w:hAnsi="Arial" w:cs="Arial"/>
                <w:noProof/>
                <w:webHidden/>
              </w:rPr>
              <w:fldChar w:fldCharType="begin"/>
            </w:r>
            <w:r w:rsidR="003C4B67" w:rsidRPr="003C4B67">
              <w:rPr>
                <w:rFonts w:ascii="Arial" w:hAnsi="Arial" w:cs="Arial"/>
                <w:noProof/>
                <w:webHidden/>
              </w:rPr>
              <w:instrText xml:space="preserve"> PAGEREF _Toc169782456 \h </w:instrText>
            </w:r>
            <w:r w:rsidR="003C4B67" w:rsidRPr="003C4B67">
              <w:rPr>
                <w:rFonts w:ascii="Arial" w:hAnsi="Arial" w:cs="Arial"/>
                <w:noProof/>
                <w:webHidden/>
              </w:rPr>
            </w:r>
            <w:r w:rsidR="003C4B67" w:rsidRPr="003C4B67">
              <w:rPr>
                <w:rFonts w:ascii="Arial" w:hAnsi="Arial" w:cs="Arial"/>
                <w:noProof/>
                <w:webHidden/>
              </w:rPr>
              <w:fldChar w:fldCharType="separate"/>
            </w:r>
            <w:r w:rsidR="003C4B67" w:rsidRPr="003C4B67">
              <w:rPr>
                <w:rFonts w:ascii="Arial" w:hAnsi="Arial" w:cs="Arial"/>
                <w:noProof/>
                <w:webHidden/>
              </w:rPr>
              <w:t>8</w:t>
            </w:r>
            <w:r w:rsidR="003C4B67" w:rsidRPr="003C4B67">
              <w:rPr>
                <w:rFonts w:ascii="Arial" w:hAnsi="Arial" w:cs="Arial"/>
                <w:noProof/>
                <w:webHidden/>
              </w:rPr>
              <w:fldChar w:fldCharType="end"/>
            </w:r>
          </w:hyperlink>
        </w:p>
        <w:p w14:paraId="42D159ED" w14:textId="25C68FC6" w:rsidR="003C4B67" w:rsidRPr="003C4B67" w:rsidRDefault="003C4B67">
          <w:pPr>
            <w:rPr>
              <w:rFonts w:ascii="Arial" w:hAnsi="Arial" w:cs="Arial"/>
            </w:rPr>
          </w:pPr>
          <w:r w:rsidRPr="003C4B67">
            <w:rPr>
              <w:rFonts w:ascii="Arial" w:hAnsi="Arial" w:cs="Arial"/>
              <w:b/>
              <w:bCs/>
              <w:noProof/>
            </w:rPr>
            <w:fldChar w:fldCharType="end"/>
          </w:r>
        </w:p>
      </w:sdtContent>
    </w:sdt>
    <w:p w14:paraId="1D895FBF" w14:textId="77777777" w:rsidR="00604841" w:rsidRPr="003C4B67" w:rsidRDefault="00604841" w:rsidP="00604841">
      <w:pPr>
        <w:rPr>
          <w:rFonts w:ascii="Arial" w:hAnsi="Arial" w:cs="Arial"/>
          <w:lang w:eastAsia="en-GB"/>
        </w:rPr>
      </w:pPr>
    </w:p>
    <w:p w14:paraId="05365602" w14:textId="77777777" w:rsidR="00604841" w:rsidRPr="003C4B67" w:rsidRDefault="00604841">
      <w:pPr>
        <w:rPr>
          <w:rFonts w:ascii="Arial" w:eastAsia="Times New Roman" w:hAnsi="Arial" w:cs="Arial"/>
          <w:color w:val="0F4761" w:themeColor="accent1" w:themeShade="BF"/>
          <w:sz w:val="40"/>
          <w:szCs w:val="40"/>
          <w:lang w:eastAsia="en-GB"/>
        </w:rPr>
      </w:pPr>
      <w:r w:rsidRPr="003C4B67">
        <w:rPr>
          <w:rFonts w:ascii="Arial" w:eastAsia="Times New Roman" w:hAnsi="Arial" w:cs="Arial"/>
          <w:lang w:eastAsia="en-GB"/>
        </w:rPr>
        <w:br w:type="page"/>
      </w:r>
    </w:p>
    <w:p w14:paraId="7F066A5B" w14:textId="09CC7F25" w:rsidR="00E616A1" w:rsidRPr="003C4B67" w:rsidRDefault="00E616A1" w:rsidP="00B95C55">
      <w:pPr>
        <w:pStyle w:val="Heading1"/>
        <w:jc w:val="center"/>
        <w:rPr>
          <w:rFonts w:ascii="Arial" w:eastAsia="Times New Roman" w:hAnsi="Arial" w:cs="Arial"/>
          <w:lang w:eastAsia="en-GB"/>
        </w:rPr>
      </w:pPr>
      <w:bookmarkStart w:id="0" w:name="_Toc169782439"/>
      <w:r w:rsidRPr="003C4B67">
        <w:rPr>
          <w:rFonts w:ascii="Arial" w:eastAsia="Times New Roman" w:hAnsi="Arial" w:cs="Arial"/>
          <w:lang w:eastAsia="en-GB"/>
        </w:rPr>
        <w:lastRenderedPageBreak/>
        <w:t>Introduction</w:t>
      </w:r>
      <w:bookmarkEnd w:id="0"/>
    </w:p>
    <w:p w14:paraId="3B22FC6F" w14:textId="51FF049A" w:rsidR="008C301A" w:rsidRPr="005D5A83" w:rsidRDefault="008C301A" w:rsidP="00E616A1">
      <w:pPr>
        <w:spacing w:before="100" w:beforeAutospacing="1" w:after="100" w:afterAutospacing="1" w:line="240" w:lineRule="auto"/>
        <w:rPr>
          <w:rFonts w:ascii="Arial" w:eastAsia="Times New Roman" w:hAnsi="Arial" w:cs="Arial"/>
          <w:kern w:val="0"/>
          <w:lang w:eastAsia="en-GB"/>
          <w14:ligatures w14:val="none"/>
        </w:rPr>
      </w:pPr>
      <w:r w:rsidRPr="005D5A83">
        <w:rPr>
          <w:rFonts w:ascii="Arial" w:eastAsia="Times New Roman" w:hAnsi="Arial" w:cs="Arial"/>
          <w:kern w:val="0"/>
          <w:lang w:eastAsia="en-GB"/>
          <w14:ligatures w14:val="none"/>
        </w:rPr>
        <w:t xml:space="preserve">Business intelligence is vital for a business to succeed and pull ahead of its competitors. In today’s digital age there is an immense amount of data generated, and business intelligence is the process of analysing it and </w:t>
      </w:r>
      <w:proofErr w:type="gramStart"/>
      <w:r w:rsidRPr="005D5A83">
        <w:rPr>
          <w:rFonts w:ascii="Arial" w:eastAsia="Times New Roman" w:hAnsi="Arial" w:cs="Arial"/>
          <w:kern w:val="0"/>
          <w:lang w:eastAsia="en-GB"/>
          <w14:ligatures w14:val="none"/>
        </w:rPr>
        <w:t>taking action</w:t>
      </w:r>
      <w:proofErr w:type="gramEnd"/>
      <w:r w:rsidRPr="005D5A83">
        <w:rPr>
          <w:rFonts w:ascii="Arial" w:eastAsia="Times New Roman" w:hAnsi="Arial" w:cs="Arial"/>
          <w:kern w:val="0"/>
          <w:lang w:eastAsia="en-GB"/>
          <w14:ligatures w14:val="none"/>
        </w:rPr>
        <w:t xml:space="preserve"> according to the results. There has been an exponential growth of this in the past years and in this </w:t>
      </w:r>
      <w:r w:rsidR="005D5A83" w:rsidRPr="005D5A83">
        <w:rPr>
          <w:rFonts w:ascii="Arial" w:eastAsia="Times New Roman" w:hAnsi="Arial" w:cs="Arial"/>
          <w:kern w:val="0"/>
          <w:lang w:eastAsia="en-GB"/>
          <w14:ligatures w14:val="none"/>
        </w:rPr>
        <w:t>assignment,</w:t>
      </w:r>
      <w:r w:rsidRPr="005D5A83">
        <w:rPr>
          <w:rFonts w:ascii="Arial" w:eastAsia="Times New Roman" w:hAnsi="Arial" w:cs="Arial"/>
          <w:kern w:val="0"/>
          <w:lang w:eastAsia="en-GB"/>
          <w14:ligatures w14:val="none"/>
        </w:rPr>
        <w:t xml:space="preserve"> I examine the trends of business intelligence in my chosen </w:t>
      </w:r>
      <w:r w:rsidR="005D5A83" w:rsidRPr="005D5A83">
        <w:rPr>
          <w:rFonts w:ascii="Arial" w:eastAsia="Times New Roman" w:hAnsi="Arial" w:cs="Arial"/>
          <w:kern w:val="0"/>
          <w:lang w:eastAsia="en-GB"/>
          <w14:ligatures w14:val="none"/>
        </w:rPr>
        <w:t>sector,</w:t>
      </w:r>
      <w:r w:rsidRPr="005D5A83">
        <w:rPr>
          <w:rFonts w:ascii="Arial" w:eastAsia="Times New Roman" w:hAnsi="Arial" w:cs="Arial"/>
          <w:kern w:val="0"/>
          <w:lang w:eastAsia="en-GB"/>
          <w14:ligatures w14:val="none"/>
        </w:rPr>
        <w:t xml:space="preserve"> which is the Dessert shop industry, I then talk about the impact of big data on the </w:t>
      </w:r>
      <w:r w:rsidR="005D5A83" w:rsidRPr="005D5A83">
        <w:rPr>
          <w:rFonts w:ascii="Arial" w:eastAsia="Times New Roman" w:hAnsi="Arial" w:cs="Arial"/>
          <w:kern w:val="0"/>
          <w:lang w:eastAsia="en-GB"/>
          <w14:ligatures w14:val="none"/>
        </w:rPr>
        <w:t>trends and</w:t>
      </w:r>
      <w:r w:rsidRPr="005D5A83">
        <w:rPr>
          <w:rFonts w:ascii="Arial" w:eastAsia="Times New Roman" w:hAnsi="Arial" w:cs="Arial"/>
          <w:kern w:val="0"/>
          <w:lang w:eastAsia="en-GB"/>
          <w14:ligatures w14:val="none"/>
        </w:rPr>
        <w:t xml:space="preserve"> assess the future of data and analytics followed by a conclusion of the whole paper.</w:t>
      </w:r>
    </w:p>
    <w:p w14:paraId="46157EBE" w14:textId="77777777" w:rsidR="00B95C55" w:rsidRPr="003C4B67" w:rsidRDefault="00B95C55" w:rsidP="00E616A1">
      <w:pPr>
        <w:spacing w:before="100" w:beforeAutospacing="1" w:after="100" w:afterAutospacing="1" w:line="240" w:lineRule="auto"/>
        <w:rPr>
          <w:rFonts w:ascii="Arial" w:eastAsia="Times New Roman" w:hAnsi="Arial" w:cs="Arial"/>
          <w:kern w:val="0"/>
          <w:sz w:val="24"/>
          <w:szCs w:val="24"/>
          <w:lang w:eastAsia="en-GB"/>
          <w14:ligatures w14:val="none"/>
        </w:rPr>
      </w:pPr>
    </w:p>
    <w:p w14:paraId="70B16A03" w14:textId="6C55E434" w:rsidR="00C96B5D" w:rsidRPr="003C4B67" w:rsidRDefault="00C96B5D" w:rsidP="005D5A83">
      <w:pPr>
        <w:pStyle w:val="Heading1"/>
        <w:rPr>
          <w:rFonts w:ascii="Arial" w:eastAsia="Times New Roman" w:hAnsi="Arial" w:cs="Arial"/>
          <w:lang w:eastAsia="en-GB"/>
        </w:rPr>
      </w:pPr>
      <w:bookmarkStart w:id="1" w:name="_Toc169782440"/>
      <w:r w:rsidRPr="003C4B67">
        <w:rPr>
          <w:rFonts w:ascii="Arial" w:eastAsia="Times New Roman" w:hAnsi="Arial" w:cs="Arial"/>
          <w:lang w:eastAsia="en-GB"/>
        </w:rPr>
        <w:t>Trends in business intelligence in the Dessert shop industry</w:t>
      </w:r>
      <w:bookmarkEnd w:id="1"/>
    </w:p>
    <w:p w14:paraId="7487AC65" w14:textId="5F45D8CC" w:rsidR="00C96B5D" w:rsidRPr="005D5A83" w:rsidRDefault="00C96B5D" w:rsidP="00E616A1">
      <w:pPr>
        <w:spacing w:before="100" w:beforeAutospacing="1" w:after="100" w:afterAutospacing="1" w:line="240" w:lineRule="auto"/>
        <w:rPr>
          <w:rFonts w:ascii="Arial" w:eastAsia="Times New Roman" w:hAnsi="Arial" w:cs="Arial"/>
          <w:kern w:val="0"/>
          <w:lang w:eastAsia="en-GB"/>
          <w14:ligatures w14:val="none"/>
        </w:rPr>
      </w:pPr>
      <w:r w:rsidRPr="005D5A83">
        <w:rPr>
          <w:rFonts w:ascii="Arial" w:eastAsia="Times New Roman" w:hAnsi="Arial" w:cs="Arial"/>
          <w:kern w:val="0"/>
          <w:lang w:eastAsia="en-GB"/>
          <w14:ligatures w14:val="none"/>
        </w:rPr>
        <w:t>Business intelligence needs to evolve to adapt to the dynamic world of nowadays, for this reason there is agile business intelligence, which is applying the concept of agility to business intelligence. This means applying flexibility, collaboration, adaptability to business data, allowing for fast updates and reactions based on data.</w:t>
      </w:r>
      <w:r w:rsidR="006C371B" w:rsidRPr="005D5A83">
        <w:rPr>
          <w:rFonts w:ascii="Arial" w:eastAsia="Times New Roman" w:hAnsi="Arial" w:cs="Arial"/>
          <w:kern w:val="0"/>
          <w:lang w:eastAsia="en-GB"/>
          <w14:ligatures w14:val="none"/>
        </w:rPr>
        <w:t xml:space="preserve"> According to Larson and Chang (2016) ‘this approach ensures that BI tools remain relevant and effective in delivering timely </w:t>
      </w:r>
      <w:r w:rsidR="005D5A83" w:rsidRPr="005D5A83">
        <w:rPr>
          <w:rFonts w:ascii="Arial" w:eastAsia="Times New Roman" w:hAnsi="Arial" w:cs="Arial"/>
          <w:kern w:val="0"/>
          <w:lang w:eastAsia="en-GB"/>
          <w14:ligatures w14:val="none"/>
        </w:rPr>
        <w:t>insights”</w:t>
      </w:r>
      <w:r w:rsidR="006C371B" w:rsidRPr="005D5A83">
        <w:rPr>
          <w:rFonts w:ascii="Arial" w:eastAsia="Times New Roman" w:hAnsi="Arial" w:cs="Arial"/>
          <w:kern w:val="0"/>
          <w:lang w:eastAsia="en-GB"/>
          <w14:ligatures w14:val="none"/>
        </w:rPr>
        <w:t>.</w:t>
      </w:r>
    </w:p>
    <w:p w14:paraId="50879DBF" w14:textId="77777777" w:rsidR="00B95C55" w:rsidRPr="003C4B67" w:rsidRDefault="00497867" w:rsidP="00B95C55">
      <w:pPr>
        <w:pStyle w:val="Heading2"/>
        <w:rPr>
          <w:rFonts w:ascii="Arial" w:hAnsi="Arial" w:cs="Arial"/>
          <w:lang w:eastAsia="en-GB"/>
        </w:rPr>
      </w:pPr>
      <w:bookmarkStart w:id="2" w:name="_Toc169782441"/>
      <w:r w:rsidRPr="003C4B67">
        <w:rPr>
          <w:rFonts w:ascii="Arial" w:eastAsia="Times New Roman" w:hAnsi="Arial" w:cs="Arial"/>
          <w:lang w:eastAsia="en-GB"/>
        </w:rPr>
        <w:t>Iterative development</w:t>
      </w:r>
      <w:bookmarkEnd w:id="2"/>
    </w:p>
    <w:p w14:paraId="447E55AC" w14:textId="05B68170" w:rsidR="00C96B5D" w:rsidRPr="005D5A83" w:rsidRDefault="00497867" w:rsidP="00B95C55">
      <w:pPr>
        <w:rPr>
          <w:rFonts w:ascii="Arial" w:hAnsi="Arial" w:cs="Arial"/>
          <w:lang w:eastAsia="en-GB"/>
        </w:rPr>
      </w:pPr>
      <w:r w:rsidRPr="005D5A83">
        <w:rPr>
          <w:rFonts w:ascii="Arial" w:hAnsi="Arial" w:cs="Arial"/>
          <w:lang w:eastAsia="en-GB"/>
        </w:rPr>
        <w:t xml:space="preserve">This is when business intelligence is broken down into smaller pieces, which allows for continuous improvement and a faster evaluation of data resulting in insight and information. For </w:t>
      </w:r>
      <w:r w:rsidR="005D5A83" w:rsidRPr="005D5A83">
        <w:rPr>
          <w:rFonts w:ascii="Arial" w:hAnsi="Arial" w:cs="Arial"/>
          <w:lang w:eastAsia="en-GB"/>
        </w:rPr>
        <w:t>example,</w:t>
      </w:r>
      <w:r w:rsidRPr="005D5A83">
        <w:rPr>
          <w:rFonts w:ascii="Arial" w:hAnsi="Arial" w:cs="Arial"/>
          <w:lang w:eastAsia="en-GB"/>
        </w:rPr>
        <w:t xml:space="preserve"> a Dessert shop </w:t>
      </w:r>
      <w:r w:rsidR="0017216F" w:rsidRPr="005D5A83">
        <w:rPr>
          <w:rFonts w:ascii="Arial" w:hAnsi="Arial" w:cs="Arial"/>
          <w:lang w:eastAsia="en-GB"/>
        </w:rPr>
        <w:t>can continuously add data to their business intelligence to refine their sales and their forecast often, leading to improved accuracy over time.</w:t>
      </w:r>
      <w:r w:rsidR="009D64A2" w:rsidRPr="005D5A83">
        <w:rPr>
          <w:rFonts w:ascii="Arial" w:hAnsi="Arial" w:cs="Arial"/>
          <w:lang w:eastAsia="en-GB"/>
        </w:rPr>
        <w:t xml:space="preserve"> </w:t>
      </w:r>
    </w:p>
    <w:p w14:paraId="5C70F138" w14:textId="77777777" w:rsidR="007C00A9" w:rsidRPr="003C4B67" w:rsidRDefault="007C00A9" w:rsidP="009C7222">
      <w:pPr>
        <w:pStyle w:val="Heading2"/>
        <w:rPr>
          <w:rFonts w:ascii="Arial" w:eastAsia="Times New Roman" w:hAnsi="Arial" w:cs="Arial"/>
          <w:lang w:eastAsia="en-GB"/>
        </w:rPr>
      </w:pPr>
      <w:bookmarkStart w:id="3" w:name="_Toc169782442"/>
      <w:r w:rsidRPr="003C4B67">
        <w:rPr>
          <w:rFonts w:ascii="Arial" w:eastAsia="Times New Roman" w:hAnsi="Arial" w:cs="Arial"/>
          <w:lang w:eastAsia="en-GB"/>
        </w:rPr>
        <w:t>Collaborative approach</w:t>
      </w:r>
      <w:bookmarkEnd w:id="3"/>
      <w:r w:rsidRPr="003C4B67">
        <w:rPr>
          <w:rFonts w:ascii="Arial" w:eastAsia="Times New Roman" w:hAnsi="Arial" w:cs="Arial"/>
          <w:lang w:eastAsia="en-GB"/>
        </w:rPr>
        <w:t xml:space="preserve"> </w:t>
      </w:r>
    </w:p>
    <w:p w14:paraId="0A63444E" w14:textId="6CC7AE58" w:rsidR="007C00A9" w:rsidRPr="005D5A83" w:rsidRDefault="007C00A9" w:rsidP="00E616A1">
      <w:pPr>
        <w:spacing w:before="100" w:beforeAutospacing="1" w:after="100" w:afterAutospacing="1" w:line="240" w:lineRule="auto"/>
        <w:rPr>
          <w:rFonts w:ascii="Arial" w:eastAsia="Times New Roman" w:hAnsi="Arial" w:cs="Arial"/>
          <w:kern w:val="0"/>
          <w:lang w:eastAsia="en-GB"/>
          <w14:ligatures w14:val="none"/>
        </w:rPr>
      </w:pPr>
      <w:r w:rsidRPr="005D5A83">
        <w:rPr>
          <w:rFonts w:ascii="Arial" w:eastAsia="Times New Roman" w:hAnsi="Arial" w:cs="Arial"/>
          <w:kern w:val="0"/>
          <w:lang w:eastAsia="en-GB"/>
          <w14:ligatures w14:val="none"/>
        </w:rPr>
        <w:t xml:space="preserve">Promoting collaboration by involving stakeholders helps the business intelligence process, managers, marketing teams and operational staff can all have access and develop together a dashboard and keep communication open, ensuring the </w:t>
      </w:r>
      <w:proofErr w:type="gramStart"/>
      <w:r w:rsidRPr="005D5A83">
        <w:rPr>
          <w:rFonts w:ascii="Arial" w:eastAsia="Times New Roman" w:hAnsi="Arial" w:cs="Arial"/>
          <w:kern w:val="0"/>
          <w:lang w:eastAsia="en-GB"/>
          <w14:ligatures w14:val="none"/>
        </w:rPr>
        <w:t>end product</w:t>
      </w:r>
      <w:proofErr w:type="gramEnd"/>
      <w:r w:rsidRPr="005D5A83">
        <w:rPr>
          <w:rFonts w:ascii="Arial" w:eastAsia="Times New Roman" w:hAnsi="Arial" w:cs="Arial"/>
          <w:kern w:val="0"/>
          <w:lang w:eastAsia="en-GB"/>
          <w14:ligatures w14:val="none"/>
        </w:rPr>
        <w:t xml:space="preserve"> is meeting the diverse needs of the market.</w:t>
      </w:r>
    </w:p>
    <w:p w14:paraId="7CF197EF" w14:textId="09B43A7F" w:rsidR="007C00A9" w:rsidRPr="003C4B67" w:rsidRDefault="007C00A9" w:rsidP="009C7222">
      <w:pPr>
        <w:pStyle w:val="Heading2"/>
        <w:rPr>
          <w:rFonts w:ascii="Arial" w:eastAsia="Times New Roman" w:hAnsi="Arial" w:cs="Arial"/>
          <w:lang w:eastAsia="en-GB"/>
        </w:rPr>
      </w:pPr>
      <w:bookmarkStart w:id="4" w:name="_Toc169782443"/>
      <w:r w:rsidRPr="003C4B67">
        <w:rPr>
          <w:rFonts w:ascii="Arial" w:eastAsia="Times New Roman" w:hAnsi="Arial" w:cs="Arial"/>
          <w:lang w:eastAsia="en-GB"/>
        </w:rPr>
        <w:t>Adaptability</w:t>
      </w:r>
      <w:bookmarkEnd w:id="4"/>
    </w:p>
    <w:p w14:paraId="6A8442AA" w14:textId="3F60709F" w:rsidR="009C7222" w:rsidRPr="005D5A83" w:rsidRDefault="0027668C" w:rsidP="00E616A1">
      <w:pPr>
        <w:spacing w:before="100" w:beforeAutospacing="1" w:after="100" w:afterAutospacing="1" w:line="240" w:lineRule="auto"/>
        <w:rPr>
          <w:rFonts w:ascii="Arial" w:eastAsia="Times New Roman" w:hAnsi="Arial" w:cs="Arial"/>
          <w:kern w:val="0"/>
          <w:lang w:eastAsia="en-GB"/>
          <w14:ligatures w14:val="none"/>
        </w:rPr>
      </w:pPr>
      <w:r w:rsidRPr="005D5A83">
        <w:rPr>
          <w:rFonts w:ascii="Arial" w:eastAsia="Times New Roman" w:hAnsi="Arial" w:cs="Arial"/>
          <w:kern w:val="0"/>
          <w:lang w:eastAsia="en-GB"/>
          <w14:ligatures w14:val="none"/>
        </w:rPr>
        <w:t>Business intelligence that is adaptable is going to fare better in the business world as there is constantly new trends and fads, which change business requirements to better match the customer base. In the dessert industry preferences can change often, for example due to seasonal trends due to differences in temperature in the seasons. New competitors can emerge anytime as well so being innovative with decorations and what people like at the time can help dessert shops to stay ahead and modern.</w:t>
      </w:r>
    </w:p>
    <w:p w14:paraId="7EBB7C5B" w14:textId="19B76B6E" w:rsidR="00CD11CB" w:rsidRPr="003C4B67" w:rsidRDefault="00E616A1" w:rsidP="009C7222">
      <w:pPr>
        <w:pStyle w:val="Heading1"/>
        <w:jc w:val="center"/>
        <w:rPr>
          <w:rFonts w:ascii="Arial" w:eastAsia="Times New Roman" w:hAnsi="Arial" w:cs="Arial"/>
          <w:lang w:eastAsia="en-GB"/>
        </w:rPr>
      </w:pPr>
      <w:bookmarkStart w:id="5" w:name="_Toc169782444"/>
      <w:r w:rsidRPr="003C4B67">
        <w:rPr>
          <w:rFonts w:ascii="Arial" w:eastAsia="Times New Roman" w:hAnsi="Arial" w:cs="Arial"/>
          <w:lang w:eastAsia="en-GB"/>
        </w:rPr>
        <w:lastRenderedPageBreak/>
        <w:t xml:space="preserve">Impact of Big Data on </w:t>
      </w:r>
      <w:r w:rsidR="00BA273E" w:rsidRPr="003C4B67">
        <w:rPr>
          <w:rFonts w:ascii="Arial" w:eastAsia="Times New Roman" w:hAnsi="Arial" w:cs="Arial"/>
          <w:lang w:eastAsia="en-GB"/>
        </w:rPr>
        <w:t>trends</w:t>
      </w:r>
      <w:bookmarkEnd w:id="5"/>
    </w:p>
    <w:p w14:paraId="0BFB2337" w14:textId="3571322E" w:rsidR="005E09D6" w:rsidRPr="005D5A83" w:rsidRDefault="005E09D6" w:rsidP="00E616A1">
      <w:pPr>
        <w:spacing w:before="100" w:beforeAutospacing="1" w:after="100" w:afterAutospacing="1" w:line="240" w:lineRule="auto"/>
        <w:rPr>
          <w:rFonts w:ascii="Arial" w:eastAsia="Times New Roman" w:hAnsi="Arial" w:cs="Arial"/>
          <w:kern w:val="0"/>
          <w:lang w:eastAsia="en-GB"/>
          <w14:ligatures w14:val="none"/>
        </w:rPr>
      </w:pPr>
      <w:r w:rsidRPr="005D5A83">
        <w:rPr>
          <w:rFonts w:ascii="Arial" w:eastAsia="Times New Roman" w:hAnsi="Arial" w:cs="Arial"/>
          <w:kern w:val="0"/>
          <w:lang w:eastAsia="en-GB"/>
          <w14:ligatures w14:val="none"/>
        </w:rPr>
        <w:t xml:space="preserve">Big data phenomena changed the business practices as there has been huge amounts of data generated by the internet, and smart devices along with technology advanced the capability of data analysis and techniques. There </w:t>
      </w:r>
      <w:r w:rsidR="005D5A83" w:rsidRPr="005D5A83">
        <w:rPr>
          <w:rFonts w:ascii="Arial" w:eastAsia="Times New Roman" w:hAnsi="Arial" w:cs="Arial"/>
          <w:kern w:val="0"/>
          <w:lang w:eastAsia="en-GB"/>
          <w14:ligatures w14:val="none"/>
        </w:rPr>
        <w:t>are</w:t>
      </w:r>
      <w:r w:rsidRPr="005D5A83">
        <w:rPr>
          <w:rFonts w:ascii="Arial" w:eastAsia="Times New Roman" w:hAnsi="Arial" w:cs="Arial"/>
          <w:kern w:val="0"/>
          <w:lang w:eastAsia="en-GB"/>
          <w14:ligatures w14:val="none"/>
        </w:rPr>
        <w:t xml:space="preserve"> a few ways in which business trends and practices were affected by big data.</w:t>
      </w:r>
    </w:p>
    <w:p w14:paraId="7C683D5E" w14:textId="5F6BC7D7" w:rsidR="008D1505" w:rsidRPr="003C4B67" w:rsidRDefault="00E616A1" w:rsidP="009C7222">
      <w:pPr>
        <w:pStyle w:val="Heading2"/>
        <w:rPr>
          <w:rFonts w:ascii="Arial" w:eastAsia="Times New Roman" w:hAnsi="Arial" w:cs="Arial"/>
          <w:lang w:eastAsia="en-GB"/>
        </w:rPr>
      </w:pPr>
      <w:bookmarkStart w:id="6" w:name="_Toc169782445"/>
      <w:r w:rsidRPr="003C4B67">
        <w:rPr>
          <w:rFonts w:ascii="Arial" w:eastAsia="Times New Roman" w:hAnsi="Arial" w:cs="Arial"/>
          <w:lang w:eastAsia="en-GB"/>
        </w:rPr>
        <w:t xml:space="preserve">Fast </w:t>
      </w:r>
      <w:r w:rsidR="00C95B5C" w:rsidRPr="003C4B67">
        <w:rPr>
          <w:rFonts w:ascii="Arial" w:eastAsia="Times New Roman" w:hAnsi="Arial" w:cs="Arial"/>
          <w:lang w:eastAsia="en-GB"/>
        </w:rPr>
        <w:t>a</w:t>
      </w:r>
      <w:r w:rsidRPr="003C4B67">
        <w:rPr>
          <w:rFonts w:ascii="Arial" w:eastAsia="Times New Roman" w:hAnsi="Arial" w:cs="Arial"/>
          <w:lang w:eastAsia="en-GB"/>
        </w:rPr>
        <w:t>nalytics</w:t>
      </w:r>
      <w:bookmarkEnd w:id="6"/>
      <w:r w:rsidRPr="003C4B67">
        <w:rPr>
          <w:rFonts w:ascii="Arial" w:eastAsia="Times New Roman" w:hAnsi="Arial" w:cs="Arial"/>
          <w:lang w:eastAsia="en-GB"/>
        </w:rPr>
        <w:t xml:space="preserve"> </w:t>
      </w:r>
    </w:p>
    <w:p w14:paraId="1EFC49FA" w14:textId="00E2F1BD" w:rsidR="00A545EA" w:rsidRPr="005D5A83" w:rsidRDefault="00A545EA" w:rsidP="00E616A1">
      <w:pPr>
        <w:spacing w:before="100" w:beforeAutospacing="1" w:after="100" w:afterAutospacing="1" w:line="240" w:lineRule="auto"/>
        <w:rPr>
          <w:rFonts w:ascii="Arial" w:eastAsia="Times New Roman" w:hAnsi="Arial" w:cs="Arial"/>
          <w:kern w:val="0"/>
          <w:lang w:eastAsia="en-GB"/>
          <w14:ligatures w14:val="none"/>
        </w:rPr>
      </w:pPr>
      <w:r w:rsidRPr="005D5A83">
        <w:rPr>
          <w:rFonts w:ascii="Arial" w:eastAsia="Times New Roman" w:hAnsi="Arial" w:cs="Arial"/>
          <w:kern w:val="0"/>
          <w:lang w:eastAsia="en-GB"/>
          <w14:ligatures w14:val="none"/>
        </w:rPr>
        <w:t xml:space="preserve">The growing demand for real-time analysis of data has led to business developing tools that can process data quickly as soon as it is collected. Helping continuous </w:t>
      </w:r>
      <w:r w:rsidR="005D5A83" w:rsidRPr="005D5A83">
        <w:rPr>
          <w:rFonts w:ascii="Arial" w:eastAsia="Times New Roman" w:hAnsi="Arial" w:cs="Arial"/>
          <w:kern w:val="0"/>
          <w:lang w:eastAsia="en-GB"/>
          <w14:ligatures w14:val="none"/>
        </w:rPr>
        <w:t>decision-making</w:t>
      </w:r>
      <w:r w:rsidRPr="005D5A83">
        <w:rPr>
          <w:rFonts w:ascii="Arial" w:eastAsia="Times New Roman" w:hAnsi="Arial" w:cs="Arial"/>
          <w:kern w:val="0"/>
          <w:lang w:eastAsia="en-GB"/>
          <w14:ligatures w14:val="none"/>
        </w:rPr>
        <w:t xml:space="preserve"> processes by updating the decision makers with current information</w:t>
      </w:r>
      <w:r w:rsidR="00C95B5C" w:rsidRPr="005D5A83">
        <w:rPr>
          <w:rFonts w:ascii="Arial" w:eastAsia="Times New Roman" w:hAnsi="Arial" w:cs="Arial"/>
          <w:kern w:val="0"/>
          <w:lang w:eastAsia="en-GB"/>
          <w14:ligatures w14:val="none"/>
        </w:rPr>
        <w:t>. In the dessert shop industry this can be used to monitor sales in real-time, keeping track of inventory levels and responding quick to a change in demand, for example a special dessert getting very popular. This can prepare the shop to have enough stock to supply the demand of the time, improving customer satisfaction and reducing waste by avoiding ingredients from spoiling.</w:t>
      </w:r>
      <w:r w:rsidR="00D04C1F" w:rsidRPr="005D5A83">
        <w:rPr>
          <w:rFonts w:ascii="Arial" w:eastAsia="Times New Roman" w:hAnsi="Arial" w:cs="Arial"/>
          <w:kern w:val="0"/>
          <w:lang w:eastAsia="en-GB"/>
          <w14:ligatures w14:val="none"/>
        </w:rPr>
        <w:t xml:space="preserve"> According to Davenport and Bean (2018) ‘this is reducing wait times and ensuring the availability of popular </w:t>
      </w:r>
      <w:r w:rsidR="005D5A83" w:rsidRPr="005D5A83">
        <w:rPr>
          <w:rFonts w:ascii="Arial" w:eastAsia="Times New Roman" w:hAnsi="Arial" w:cs="Arial"/>
          <w:kern w:val="0"/>
          <w:lang w:eastAsia="en-GB"/>
          <w14:ligatures w14:val="none"/>
        </w:rPr>
        <w:t>products”</w:t>
      </w:r>
      <w:r w:rsidR="00D04C1F" w:rsidRPr="005D5A83">
        <w:rPr>
          <w:rFonts w:ascii="Arial" w:eastAsia="Times New Roman" w:hAnsi="Arial" w:cs="Arial"/>
          <w:kern w:val="0"/>
          <w:lang w:eastAsia="en-GB"/>
          <w14:ligatures w14:val="none"/>
        </w:rPr>
        <w:t>.</w:t>
      </w:r>
    </w:p>
    <w:p w14:paraId="1114F79D" w14:textId="12B8483A" w:rsidR="00C95B5C" w:rsidRPr="003C4B67" w:rsidRDefault="00E616A1" w:rsidP="009C7222">
      <w:pPr>
        <w:pStyle w:val="Heading2"/>
        <w:rPr>
          <w:rFonts w:ascii="Arial" w:eastAsia="Times New Roman" w:hAnsi="Arial" w:cs="Arial"/>
          <w:lang w:eastAsia="en-GB"/>
        </w:rPr>
      </w:pPr>
      <w:bookmarkStart w:id="7" w:name="_Toc169782446"/>
      <w:r w:rsidRPr="003C4B67">
        <w:rPr>
          <w:rFonts w:ascii="Arial" w:eastAsia="Times New Roman" w:hAnsi="Arial" w:cs="Arial"/>
          <w:lang w:eastAsia="en-GB"/>
        </w:rPr>
        <w:t xml:space="preserve">Data </w:t>
      </w:r>
      <w:r w:rsidR="00E16D0A" w:rsidRPr="003C4B67">
        <w:rPr>
          <w:rFonts w:ascii="Arial" w:eastAsia="Times New Roman" w:hAnsi="Arial" w:cs="Arial"/>
          <w:lang w:eastAsia="en-GB"/>
        </w:rPr>
        <w:t>s</w:t>
      </w:r>
      <w:r w:rsidRPr="003C4B67">
        <w:rPr>
          <w:rFonts w:ascii="Arial" w:eastAsia="Times New Roman" w:hAnsi="Arial" w:cs="Arial"/>
          <w:lang w:eastAsia="en-GB"/>
        </w:rPr>
        <w:t>cience</w:t>
      </w:r>
      <w:bookmarkEnd w:id="7"/>
      <w:r w:rsidRPr="003C4B67">
        <w:rPr>
          <w:rFonts w:ascii="Arial" w:eastAsia="Times New Roman" w:hAnsi="Arial" w:cs="Arial"/>
          <w:lang w:eastAsia="en-GB"/>
        </w:rPr>
        <w:t xml:space="preserve"> </w:t>
      </w:r>
    </w:p>
    <w:p w14:paraId="05E446B0" w14:textId="2BE3011C" w:rsidR="00C95B5C" w:rsidRPr="005D5A83" w:rsidRDefault="00D13934" w:rsidP="00E616A1">
      <w:pPr>
        <w:spacing w:before="100" w:beforeAutospacing="1" w:after="100" w:afterAutospacing="1" w:line="240" w:lineRule="auto"/>
        <w:rPr>
          <w:rFonts w:ascii="Arial" w:eastAsia="Times New Roman" w:hAnsi="Arial" w:cs="Arial"/>
          <w:kern w:val="0"/>
          <w:lang w:eastAsia="en-GB"/>
          <w14:ligatures w14:val="none"/>
        </w:rPr>
      </w:pPr>
      <w:r w:rsidRPr="005D5A83">
        <w:rPr>
          <w:rFonts w:ascii="Arial" w:eastAsia="Times New Roman" w:hAnsi="Arial" w:cs="Arial"/>
          <w:kern w:val="0"/>
          <w:lang w:eastAsia="en-GB"/>
          <w14:ligatures w14:val="none"/>
        </w:rPr>
        <w:t>Data science techniques developed such as machine learning and future-predictive analytics, which have greatly improved the abilities of business intelligence systems. For example, a dessert shop could use these to forecast future sales and try to predict customer preferences as well as running more specifically targeted campaigns. The algorithms from machine learning can analyse very big data sets to uncover trends and correlations that we could not before, providing a better understanding of business.</w:t>
      </w:r>
      <w:r w:rsidR="0028661E" w:rsidRPr="005D5A83">
        <w:rPr>
          <w:rFonts w:ascii="Arial" w:eastAsia="Times New Roman" w:hAnsi="Arial" w:cs="Arial"/>
          <w:kern w:val="0"/>
          <w:lang w:eastAsia="en-GB"/>
          <w14:ligatures w14:val="none"/>
        </w:rPr>
        <w:t xml:space="preserve"> </w:t>
      </w:r>
      <w:proofErr w:type="spellStart"/>
      <w:r w:rsidR="0028661E" w:rsidRPr="005D5A83">
        <w:rPr>
          <w:rFonts w:ascii="Arial" w:eastAsia="Times New Roman" w:hAnsi="Arial" w:cs="Arial"/>
          <w:kern w:val="0"/>
          <w:lang w:eastAsia="en-GB"/>
          <w14:ligatures w14:val="none"/>
        </w:rPr>
        <w:t>Puklavec</w:t>
      </w:r>
      <w:proofErr w:type="spellEnd"/>
      <w:r w:rsidR="0028661E" w:rsidRPr="005D5A83">
        <w:rPr>
          <w:rFonts w:ascii="Arial" w:eastAsia="Times New Roman" w:hAnsi="Arial" w:cs="Arial"/>
          <w:kern w:val="0"/>
          <w:lang w:eastAsia="en-GB"/>
          <w14:ligatures w14:val="none"/>
        </w:rPr>
        <w:t xml:space="preserve"> et al. (2018) say this is ‘allowing businesses to tailor their offerings accordingly’. </w:t>
      </w:r>
    </w:p>
    <w:p w14:paraId="0854193C" w14:textId="1118DC05" w:rsidR="001B7740" w:rsidRPr="003C4B67" w:rsidRDefault="00E616A1" w:rsidP="009C7222">
      <w:pPr>
        <w:pStyle w:val="Heading2"/>
        <w:rPr>
          <w:rFonts w:ascii="Arial" w:eastAsia="Times New Roman" w:hAnsi="Arial" w:cs="Arial"/>
          <w:lang w:eastAsia="en-GB"/>
        </w:rPr>
      </w:pPr>
      <w:bookmarkStart w:id="8" w:name="_Toc169782447"/>
      <w:r w:rsidRPr="003C4B67">
        <w:rPr>
          <w:rFonts w:ascii="Arial" w:eastAsia="Times New Roman" w:hAnsi="Arial" w:cs="Arial"/>
          <w:lang w:eastAsia="en-GB"/>
        </w:rPr>
        <w:t xml:space="preserve">Enhanced </w:t>
      </w:r>
      <w:r w:rsidR="001B7740" w:rsidRPr="003C4B67">
        <w:rPr>
          <w:rFonts w:ascii="Arial" w:eastAsia="Times New Roman" w:hAnsi="Arial" w:cs="Arial"/>
          <w:lang w:eastAsia="en-GB"/>
        </w:rPr>
        <w:t>d</w:t>
      </w:r>
      <w:r w:rsidRPr="003C4B67">
        <w:rPr>
          <w:rFonts w:ascii="Arial" w:eastAsia="Times New Roman" w:hAnsi="Arial" w:cs="Arial"/>
          <w:lang w:eastAsia="en-GB"/>
        </w:rPr>
        <w:t xml:space="preserve">ata </w:t>
      </w:r>
      <w:r w:rsidR="001B7740" w:rsidRPr="003C4B67">
        <w:rPr>
          <w:rFonts w:ascii="Arial" w:eastAsia="Times New Roman" w:hAnsi="Arial" w:cs="Arial"/>
          <w:lang w:eastAsia="en-GB"/>
        </w:rPr>
        <w:t>i</w:t>
      </w:r>
      <w:r w:rsidRPr="003C4B67">
        <w:rPr>
          <w:rFonts w:ascii="Arial" w:eastAsia="Times New Roman" w:hAnsi="Arial" w:cs="Arial"/>
          <w:lang w:eastAsia="en-GB"/>
        </w:rPr>
        <w:t>ntegration</w:t>
      </w:r>
      <w:bookmarkEnd w:id="8"/>
    </w:p>
    <w:p w14:paraId="5CDA656E" w14:textId="16B4F4AF" w:rsidR="001B7740" w:rsidRPr="005D5A83" w:rsidRDefault="001B7740" w:rsidP="00E616A1">
      <w:pPr>
        <w:spacing w:before="100" w:beforeAutospacing="1" w:after="100" w:afterAutospacing="1" w:line="240" w:lineRule="auto"/>
        <w:rPr>
          <w:rFonts w:ascii="Arial" w:eastAsia="Times New Roman" w:hAnsi="Arial" w:cs="Arial"/>
          <w:kern w:val="0"/>
          <w:lang w:eastAsia="en-GB"/>
          <w14:ligatures w14:val="none"/>
        </w:rPr>
      </w:pPr>
      <w:r w:rsidRPr="005D5A83">
        <w:rPr>
          <w:rFonts w:ascii="Arial" w:eastAsia="Times New Roman" w:hAnsi="Arial" w:cs="Arial"/>
          <w:kern w:val="0"/>
          <w:lang w:eastAsia="en-GB"/>
          <w14:ligatures w14:val="none"/>
        </w:rPr>
        <w:t xml:space="preserve">There </w:t>
      </w:r>
      <w:r w:rsidR="005D5A83" w:rsidRPr="005D5A83">
        <w:rPr>
          <w:rFonts w:ascii="Arial" w:eastAsia="Times New Roman" w:hAnsi="Arial" w:cs="Arial"/>
          <w:kern w:val="0"/>
          <w:lang w:eastAsia="en-GB"/>
          <w14:ligatures w14:val="none"/>
        </w:rPr>
        <w:t>are</w:t>
      </w:r>
      <w:r w:rsidRPr="005D5A83">
        <w:rPr>
          <w:rFonts w:ascii="Arial" w:eastAsia="Times New Roman" w:hAnsi="Arial" w:cs="Arial"/>
          <w:kern w:val="0"/>
          <w:lang w:eastAsia="en-GB"/>
          <w14:ligatures w14:val="none"/>
        </w:rPr>
        <w:t xml:space="preserve"> more data collection methods nowadays, such as social media and enterprise systems. Combining the info from these collection methods can lead to a more comprehensive view of the business performance, for example combining the data from sales, customer feedback surveys, social media, etc. can lead to an overall view of the business that is more complete than if we looked at any data from those sources by itself. </w:t>
      </w:r>
      <w:proofErr w:type="spellStart"/>
      <w:r w:rsidR="00BD456C" w:rsidRPr="005D5A83">
        <w:rPr>
          <w:rFonts w:ascii="Arial" w:eastAsia="Times New Roman" w:hAnsi="Arial" w:cs="Arial"/>
          <w:kern w:val="0"/>
          <w:lang w:eastAsia="en-GB"/>
          <w14:ligatures w14:val="none"/>
        </w:rPr>
        <w:t>Eidizadeh</w:t>
      </w:r>
      <w:proofErr w:type="spellEnd"/>
      <w:r w:rsidR="00BD456C" w:rsidRPr="005D5A83">
        <w:rPr>
          <w:rFonts w:ascii="Arial" w:eastAsia="Times New Roman" w:hAnsi="Arial" w:cs="Arial"/>
          <w:kern w:val="0"/>
          <w:lang w:eastAsia="en-GB"/>
          <w14:ligatures w14:val="none"/>
        </w:rPr>
        <w:t xml:space="preserve"> et al. (2017) say ‘effective data integration provides a holistic view of the business,’. </w:t>
      </w:r>
      <w:r w:rsidRPr="005D5A83">
        <w:rPr>
          <w:rFonts w:ascii="Arial" w:eastAsia="Times New Roman" w:hAnsi="Arial" w:cs="Arial"/>
          <w:kern w:val="0"/>
          <w:lang w:eastAsia="en-GB"/>
          <w14:ligatures w14:val="none"/>
        </w:rPr>
        <w:t xml:space="preserve">This allows for a much better </w:t>
      </w:r>
      <w:r w:rsidR="005D5A83" w:rsidRPr="005D5A83">
        <w:rPr>
          <w:rFonts w:ascii="Arial" w:eastAsia="Times New Roman" w:hAnsi="Arial" w:cs="Arial"/>
          <w:kern w:val="0"/>
          <w:lang w:eastAsia="en-GB"/>
          <w14:ligatures w14:val="none"/>
        </w:rPr>
        <w:t>decision-making</w:t>
      </w:r>
      <w:r w:rsidRPr="005D5A83">
        <w:rPr>
          <w:rFonts w:ascii="Arial" w:eastAsia="Times New Roman" w:hAnsi="Arial" w:cs="Arial"/>
          <w:kern w:val="0"/>
          <w:lang w:eastAsia="en-GB"/>
          <w14:ligatures w14:val="none"/>
        </w:rPr>
        <w:t xml:space="preserve"> process and understanding of customer behaviour.</w:t>
      </w:r>
    </w:p>
    <w:p w14:paraId="2E04CBF8" w14:textId="77777777" w:rsidR="009C7222" w:rsidRDefault="009C7222" w:rsidP="00E616A1">
      <w:pPr>
        <w:spacing w:before="100" w:beforeAutospacing="1" w:after="100" w:afterAutospacing="1" w:line="240" w:lineRule="auto"/>
        <w:rPr>
          <w:rFonts w:ascii="Arial" w:eastAsia="Times New Roman" w:hAnsi="Arial" w:cs="Arial"/>
          <w:kern w:val="0"/>
          <w:sz w:val="24"/>
          <w:szCs w:val="24"/>
          <w:lang w:eastAsia="en-GB"/>
          <w14:ligatures w14:val="none"/>
        </w:rPr>
      </w:pPr>
    </w:p>
    <w:p w14:paraId="5C0440C9" w14:textId="77777777" w:rsidR="005D5A83" w:rsidRDefault="005D5A83" w:rsidP="00E616A1">
      <w:pPr>
        <w:spacing w:before="100" w:beforeAutospacing="1" w:after="100" w:afterAutospacing="1" w:line="240" w:lineRule="auto"/>
        <w:rPr>
          <w:rFonts w:ascii="Arial" w:eastAsia="Times New Roman" w:hAnsi="Arial" w:cs="Arial"/>
          <w:kern w:val="0"/>
          <w:sz w:val="24"/>
          <w:szCs w:val="24"/>
          <w:lang w:eastAsia="en-GB"/>
          <w14:ligatures w14:val="none"/>
        </w:rPr>
      </w:pPr>
    </w:p>
    <w:p w14:paraId="3AF24EFF" w14:textId="77777777" w:rsidR="005D5A83" w:rsidRPr="003C4B67" w:rsidRDefault="005D5A83" w:rsidP="00E616A1">
      <w:pPr>
        <w:spacing w:before="100" w:beforeAutospacing="1" w:after="100" w:afterAutospacing="1" w:line="240" w:lineRule="auto"/>
        <w:rPr>
          <w:rFonts w:ascii="Arial" w:eastAsia="Times New Roman" w:hAnsi="Arial" w:cs="Arial"/>
          <w:kern w:val="0"/>
          <w:sz w:val="24"/>
          <w:szCs w:val="24"/>
          <w:lang w:eastAsia="en-GB"/>
          <w14:ligatures w14:val="none"/>
        </w:rPr>
      </w:pPr>
    </w:p>
    <w:p w14:paraId="0D802E93" w14:textId="191F7320" w:rsidR="00E616A1" w:rsidRPr="003C4B67" w:rsidRDefault="00E616A1" w:rsidP="009C7222">
      <w:pPr>
        <w:pStyle w:val="Heading1"/>
        <w:jc w:val="center"/>
        <w:rPr>
          <w:rFonts w:ascii="Arial" w:eastAsia="Times New Roman" w:hAnsi="Arial" w:cs="Arial"/>
          <w:lang w:eastAsia="en-GB"/>
        </w:rPr>
      </w:pPr>
      <w:bookmarkStart w:id="9" w:name="_Toc169782448"/>
      <w:r w:rsidRPr="003C4B67">
        <w:rPr>
          <w:rFonts w:ascii="Arial" w:eastAsia="Times New Roman" w:hAnsi="Arial" w:cs="Arial"/>
          <w:lang w:eastAsia="en-GB"/>
        </w:rPr>
        <w:lastRenderedPageBreak/>
        <w:t xml:space="preserve">Challenges </w:t>
      </w:r>
      <w:r w:rsidR="00E06399" w:rsidRPr="003C4B67">
        <w:rPr>
          <w:rFonts w:ascii="Arial" w:eastAsia="Times New Roman" w:hAnsi="Arial" w:cs="Arial"/>
          <w:lang w:eastAsia="en-GB"/>
        </w:rPr>
        <w:t>in business information</w:t>
      </w:r>
      <w:bookmarkEnd w:id="9"/>
    </w:p>
    <w:p w14:paraId="496DB324" w14:textId="48A29CDA" w:rsidR="00E06399" w:rsidRPr="005D5A83" w:rsidRDefault="00E06399" w:rsidP="00E616A1">
      <w:pPr>
        <w:spacing w:before="100" w:beforeAutospacing="1" w:after="100" w:afterAutospacing="1" w:line="240" w:lineRule="auto"/>
        <w:rPr>
          <w:rFonts w:ascii="Arial" w:eastAsia="Times New Roman" w:hAnsi="Arial" w:cs="Arial"/>
          <w:kern w:val="0"/>
          <w:lang w:eastAsia="en-GB"/>
          <w14:ligatures w14:val="none"/>
        </w:rPr>
      </w:pPr>
      <w:r w:rsidRPr="005D5A83">
        <w:rPr>
          <w:rFonts w:ascii="Arial" w:eastAsia="Times New Roman" w:hAnsi="Arial" w:cs="Arial"/>
          <w:kern w:val="0"/>
          <w:lang w:eastAsia="en-GB"/>
          <w14:ligatures w14:val="none"/>
        </w:rPr>
        <w:t>Despite the many benefits of emerging trends and big data there is also challenges that must be addressed to reap the benefits.</w:t>
      </w:r>
    </w:p>
    <w:p w14:paraId="1E2086E5" w14:textId="60C58E58" w:rsidR="00E06399" w:rsidRPr="003C4B67" w:rsidRDefault="00E616A1" w:rsidP="00C51446">
      <w:pPr>
        <w:pStyle w:val="Heading2"/>
        <w:rPr>
          <w:rFonts w:ascii="Arial" w:eastAsia="Times New Roman" w:hAnsi="Arial" w:cs="Arial"/>
          <w:lang w:eastAsia="en-GB"/>
        </w:rPr>
      </w:pPr>
      <w:bookmarkStart w:id="10" w:name="_Toc169782449"/>
      <w:r w:rsidRPr="003C4B67">
        <w:rPr>
          <w:rFonts w:ascii="Arial" w:eastAsia="Times New Roman" w:hAnsi="Arial" w:cs="Arial"/>
          <w:lang w:eastAsia="en-GB"/>
        </w:rPr>
        <w:t xml:space="preserve">Data </w:t>
      </w:r>
      <w:r w:rsidR="00E06399" w:rsidRPr="003C4B67">
        <w:rPr>
          <w:rFonts w:ascii="Arial" w:eastAsia="Times New Roman" w:hAnsi="Arial" w:cs="Arial"/>
          <w:lang w:eastAsia="en-GB"/>
        </w:rPr>
        <w:t>q</w:t>
      </w:r>
      <w:r w:rsidRPr="003C4B67">
        <w:rPr>
          <w:rFonts w:ascii="Arial" w:eastAsia="Times New Roman" w:hAnsi="Arial" w:cs="Arial"/>
          <w:lang w:eastAsia="en-GB"/>
        </w:rPr>
        <w:t>uality</w:t>
      </w:r>
      <w:bookmarkEnd w:id="10"/>
    </w:p>
    <w:p w14:paraId="1CC83F16" w14:textId="712534BF" w:rsidR="00E06399" w:rsidRPr="005D5A83" w:rsidRDefault="00E06399" w:rsidP="00E616A1">
      <w:pPr>
        <w:spacing w:before="100" w:beforeAutospacing="1" w:after="100" w:afterAutospacing="1" w:line="240" w:lineRule="auto"/>
        <w:rPr>
          <w:rFonts w:ascii="Arial" w:eastAsia="Times New Roman" w:hAnsi="Arial" w:cs="Arial"/>
          <w:kern w:val="0"/>
          <w:lang w:eastAsia="en-GB"/>
          <w14:ligatures w14:val="none"/>
        </w:rPr>
      </w:pPr>
      <w:r w:rsidRPr="005D5A83">
        <w:rPr>
          <w:rFonts w:ascii="Arial" w:eastAsia="Times New Roman" w:hAnsi="Arial" w:cs="Arial"/>
          <w:kern w:val="0"/>
          <w:lang w:eastAsia="en-GB"/>
          <w14:ligatures w14:val="none"/>
        </w:rPr>
        <w:t>Ensuring that data is accurate</w:t>
      </w:r>
      <w:r w:rsidR="00E616A1" w:rsidRPr="005D5A83">
        <w:rPr>
          <w:rFonts w:ascii="Arial" w:eastAsia="Times New Roman" w:hAnsi="Arial" w:cs="Arial"/>
          <w:kern w:val="0"/>
          <w:lang w:eastAsia="en-GB"/>
          <w14:ligatures w14:val="none"/>
        </w:rPr>
        <w:t xml:space="preserve"> </w:t>
      </w:r>
      <w:r w:rsidRPr="005D5A83">
        <w:rPr>
          <w:rFonts w:ascii="Arial" w:eastAsia="Times New Roman" w:hAnsi="Arial" w:cs="Arial"/>
          <w:kern w:val="0"/>
          <w:lang w:eastAsia="en-GB"/>
          <w14:ligatures w14:val="none"/>
        </w:rPr>
        <w:t xml:space="preserve">and reliable is critical otherwise it will lead to misleading results that can affect decision making negatively, by giving the business a false image of the reality. Poor quality of data can result from a bad data collection method, or inaccurate systems such as a dessert shop not recording sales correctly which will lead to skewed figures and profit or loss. For this </w:t>
      </w:r>
      <w:r w:rsidR="005D5A83" w:rsidRPr="005D5A83">
        <w:rPr>
          <w:rFonts w:ascii="Arial" w:eastAsia="Times New Roman" w:hAnsi="Arial" w:cs="Arial"/>
          <w:kern w:val="0"/>
          <w:lang w:eastAsia="en-GB"/>
          <w14:ligatures w14:val="none"/>
        </w:rPr>
        <w:t>reason,</w:t>
      </w:r>
      <w:r w:rsidRPr="005D5A83">
        <w:rPr>
          <w:rFonts w:ascii="Arial" w:eastAsia="Times New Roman" w:hAnsi="Arial" w:cs="Arial"/>
          <w:kern w:val="0"/>
          <w:lang w:eastAsia="en-GB"/>
          <w14:ligatures w14:val="none"/>
        </w:rPr>
        <w:t xml:space="preserve"> there is a need for data validation systems and processes, ensuring quality is kept high.</w:t>
      </w:r>
    </w:p>
    <w:p w14:paraId="0B950258" w14:textId="77777777" w:rsidR="00873CF3" w:rsidRPr="003C4B67" w:rsidRDefault="00E616A1" w:rsidP="00C51446">
      <w:pPr>
        <w:pStyle w:val="Heading2"/>
        <w:rPr>
          <w:rFonts w:ascii="Arial" w:eastAsia="Times New Roman" w:hAnsi="Arial" w:cs="Arial"/>
          <w:lang w:eastAsia="en-GB"/>
        </w:rPr>
      </w:pPr>
      <w:bookmarkStart w:id="11" w:name="_Toc169782450"/>
      <w:r w:rsidRPr="003C4B67">
        <w:rPr>
          <w:rFonts w:ascii="Arial" w:eastAsia="Times New Roman" w:hAnsi="Arial" w:cs="Arial"/>
          <w:lang w:eastAsia="en-GB"/>
        </w:rPr>
        <w:t>Scalability</w:t>
      </w:r>
      <w:bookmarkEnd w:id="11"/>
      <w:r w:rsidRPr="003C4B67">
        <w:rPr>
          <w:rFonts w:ascii="Arial" w:eastAsia="Times New Roman" w:hAnsi="Arial" w:cs="Arial"/>
          <w:lang w:eastAsia="en-GB"/>
        </w:rPr>
        <w:t xml:space="preserve"> </w:t>
      </w:r>
    </w:p>
    <w:p w14:paraId="618808EA" w14:textId="40B37096" w:rsidR="00873CF3" w:rsidRPr="005D5A83" w:rsidRDefault="00B1194E" w:rsidP="00E616A1">
      <w:pPr>
        <w:spacing w:before="100" w:beforeAutospacing="1" w:after="100" w:afterAutospacing="1" w:line="240" w:lineRule="auto"/>
        <w:rPr>
          <w:rFonts w:ascii="Arial" w:eastAsia="Times New Roman" w:hAnsi="Arial" w:cs="Arial"/>
          <w:kern w:val="0"/>
          <w:lang w:eastAsia="en-GB"/>
          <w14:ligatures w14:val="none"/>
        </w:rPr>
      </w:pPr>
      <w:r w:rsidRPr="005D5A83">
        <w:rPr>
          <w:rFonts w:ascii="Arial" w:eastAsia="Times New Roman" w:hAnsi="Arial" w:cs="Arial"/>
          <w:kern w:val="0"/>
          <w:lang w:eastAsia="en-GB"/>
          <w14:ligatures w14:val="none"/>
        </w:rPr>
        <w:t xml:space="preserve">Big data grew the business information systems a lot, and managing all the new information is a </w:t>
      </w:r>
      <w:proofErr w:type="gramStart"/>
      <w:r w:rsidRPr="005D5A83">
        <w:rPr>
          <w:rFonts w:ascii="Arial" w:eastAsia="Times New Roman" w:hAnsi="Arial" w:cs="Arial"/>
          <w:kern w:val="0"/>
          <w:lang w:eastAsia="en-GB"/>
          <w14:ligatures w14:val="none"/>
        </w:rPr>
        <w:t>challenge in itself</w:t>
      </w:r>
      <w:proofErr w:type="gramEnd"/>
      <w:r w:rsidRPr="005D5A83">
        <w:rPr>
          <w:rFonts w:ascii="Arial" w:eastAsia="Times New Roman" w:hAnsi="Arial" w:cs="Arial"/>
          <w:kern w:val="0"/>
          <w:lang w:eastAsia="en-GB"/>
          <w14:ligatures w14:val="none"/>
        </w:rPr>
        <w:t xml:space="preserve">. For </w:t>
      </w:r>
      <w:r w:rsidR="005D5A83" w:rsidRPr="005D5A83">
        <w:rPr>
          <w:rFonts w:ascii="Arial" w:eastAsia="Times New Roman" w:hAnsi="Arial" w:cs="Arial"/>
          <w:kern w:val="0"/>
          <w:lang w:eastAsia="en-GB"/>
          <w14:ligatures w14:val="none"/>
        </w:rPr>
        <w:t>example,</w:t>
      </w:r>
      <w:r w:rsidRPr="005D5A83">
        <w:rPr>
          <w:rFonts w:ascii="Arial" w:eastAsia="Times New Roman" w:hAnsi="Arial" w:cs="Arial"/>
          <w:kern w:val="0"/>
          <w:lang w:eastAsia="en-GB"/>
          <w14:ligatures w14:val="none"/>
        </w:rPr>
        <w:t xml:space="preserve"> a dessert shop will collect data from many </w:t>
      </w:r>
      <w:r w:rsidR="005D5A83" w:rsidRPr="005D5A83">
        <w:rPr>
          <w:rFonts w:ascii="Arial" w:eastAsia="Times New Roman" w:hAnsi="Arial" w:cs="Arial"/>
          <w:kern w:val="0"/>
          <w:lang w:eastAsia="en-GB"/>
          <w14:ligatures w14:val="none"/>
        </w:rPr>
        <w:t>sources,</w:t>
      </w:r>
      <w:r w:rsidRPr="005D5A83">
        <w:rPr>
          <w:rFonts w:ascii="Arial" w:eastAsia="Times New Roman" w:hAnsi="Arial" w:cs="Arial"/>
          <w:kern w:val="0"/>
          <w:lang w:eastAsia="en-GB"/>
          <w14:ligatures w14:val="none"/>
        </w:rPr>
        <w:t xml:space="preserve"> but they need to be able to process it in a timely manner, meaning the business </w:t>
      </w:r>
      <w:proofErr w:type="gramStart"/>
      <w:r w:rsidRPr="005D5A83">
        <w:rPr>
          <w:rFonts w:ascii="Arial" w:eastAsia="Times New Roman" w:hAnsi="Arial" w:cs="Arial"/>
          <w:kern w:val="0"/>
          <w:lang w:eastAsia="en-GB"/>
          <w14:ligatures w14:val="none"/>
        </w:rPr>
        <w:t>has to</w:t>
      </w:r>
      <w:proofErr w:type="gramEnd"/>
      <w:r w:rsidRPr="005D5A83">
        <w:rPr>
          <w:rFonts w:ascii="Arial" w:eastAsia="Times New Roman" w:hAnsi="Arial" w:cs="Arial"/>
          <w:kern w:val="0"/>
          <w:lang w:eastAsia="en-GB"/>
          <w14:ligatures w14:val="none"/>
        </w:rPr>
        <w:t xml:space="preserve"> invest in a scalable system and adopt modern technologies that can handle large data sets effectively.</w:t>
      </w:r>
    </w:p>
    <w:p w14:paraId="27DD59A0" w14:textId="0AFA5936" w:rsidR="00B1194E" w:rsidRPr="003C4B67" w:rsidRDefault="00E616A1" w:rsidP="00C51446">
      <w:pPr>
        <w:pStyle w:val="Heading2"/>
        <w:rPr>
          <w:rFonts w:ascii="Arial" w:eastAsia="Times New Roman" w:hAnsi="Arial" w:cs="Arial"/>
          <w:lang w:eastAsia="en-GB"/>
        </w:rPr>
      </w:pPr>
      <w:bookmarkStart w:id="12" w:name="_Toc169782451"/>
      <w:r w:rsidRPr="003C4B67">
        <w:rPr>
          <w:rFonts w:ascii="Arial" w:eastAsia="Times New Roman" w:hAnsi="Arial" w:cs="Arial"/>
          <w:lang w:eastAsia="en-GB"/>
        </w:rPr>
        <w:t xml:space="preserve">Skill </w:t>
      </w:r>
      <w:r w:rsidR="00B1194E" w:rsidRPr="003C4B67">
        <w:rPr>
          <w:rFonts w:ascii="Arial" w:eastAsia="Times New Roman" w:hAnsi="Arial" w:cs="Arial"/>
          <w:lang w:eastAsia="en-GB"/>
        </w:rPr>
        <w:t>g</w:t>
      </w:r>
      <w:r w:rsidRPr="003C4B67">
        <w:rPr>
          <w:rFonts w:ascii="Arial" w:eastAsia="Times New Roman" w:hAnsi="Arial" w:cs="Arial"/>
          <w:lang w:eastAsia="en-GB"/>
        </w:rPr>
        <w:t>ap</w:t>
      </w:r>
      <w:bookmarkEnd w:id="12"/>
      <w:r w:rsidRPr="003C4B67">
        <w:rPr>
          <w:rFonts w:ascii="Arial" w:eastAsia="Times New Roman" w:hAnsi="Arial" w:cs="Arial"/>
          <w:lang w:eastAsia="en-GB"/>
        </w:rPr>
        <w:t xml:space="preserve"> </w:t>
      </w:r>
    </w:p>
    <w:p w14:paraId="618384B3" w14:textId="2BBC6C62" w:rsidR="00B1194E" w:rsidRPr="005D5A83" w:rsidRDefault="00B1194E" w:rsidP="00E616A1">
      <w:pPr>
        <w:spacing w:before="100" w:beforeAutospacing="1" w:after="100" w:afterAutospacing="1" w:line="240" w:lineRule="auto"/>
        <w:rPr>
          <w:rFonts w:ascii="Arial" w:eastAsia="Times New Roman" w:hAnsi="Arial" w:cs="Arial"/>
          <w:kern w:val="0"/>
          <w:lang w:eastAsia="en-GB"/>
          <w14:ligatures w14:val="none"/>
        </w:rPr>
      </w:pPr>
      <w:r w:rsidRPr="005D5A83">
        <w:rPr>
          <w:rFonts w:ascii="Arial" w:eastAsia="Times New Roman" w:hAnsi="Arial" w:cs="Arial"/>
          <w:kern w:val="0"/>
          <w:lang w:eastAsia="en-GB"/>
          <w14:ligatures w14:val="none"/>
        </w:rPr>
        <w:t xml:space="preserve">Interpreting and dealing with large data sets and analysis from new technologies requires a person to be specialized and knowledgeable. This is a challenge if the business has no one with this skillset, meaning that for example in a dessert shop the owner will have to educate himself or invest in staff training so that data can be analysed </w:t>
      </w:r>
      <w:r w:rsidR="005D5A83" w:rsidRPr="005D5A83">
        <w:rPr>
          <w:rFonts w:ascii="Arial" w:eastAsia="Times New Roman" w:hAnsi="Arial" w:cs="Arial"/>
          <w:kern w:val="0"/>
          <w:lang w:eastAsia="en-GB"/>
          <w14:ligatures w14:val="none"/>
        </w:rPr>
        <w:t>properly,</w:t>
      </w:r>
      <w:r w:rsidRPr="005D5A83">
        <w:rPr>
          <w:rFonts w:ascii="Arial" w:eastAsia="Times New Roman" w:hAnsi="Arial" w:cs="Arial"/>
          <w:kern w:val="0"/>
          <w:lang w:eastAsia="en-GB"/>
          <w14:ligatures w14:val="none"/>
        </w:rPr>
        <w:t xml:space="preserve"> and insights be derived from it.</w:t>
      </w:r>
    </w:p>
    <w:p w14:paraId="3B4D4E4B" w14:textId="77777777" w:rsidR="00C51446" w:rsidRPr="003C4B67" w:rsidRDefault="00C51446" w:rsidP="00E616A1">
      <w:pPr>
        <w:spacing w:before="100" w:beforeAutospacing="1" w:after="100" w:afterAutospacing="1" w:line="240" w:lineRule="auto"/>
        <w:rPr>
          <w:rFonts w:ascii="Arial" w:eastAsia="Times New Roman" w:hAnsi="Arial" w:cs="Arial"/>
          <w:kern w:val="0"/>
          <w:sz w:val="24"/>
          <w:szCs w:val="24"/>
          <w:lang w:eastAsia="en-GB"/>
          <w14:ligatures w14:val="none"/>
        </w:rPr>
      </w:pPr>
    </w:p>
    <w:p w14:paraId="57AB7762" w14:textId="77777777" w:rsidR="00C51446" w:rsidRPr="003C4B67" w:rsidRDefault="00C51446" w:rsidP="00E616A1">
      <w:pPr>
        <w:spacing w:before="100" w:beforeAutospacing="1" w:after="100" w:afterAutospacing="1" w:line="240" w:lineRule="auto"/>
        <w:rPr>
          <w:rFonts w:ascii="Arial" w:eastAsia="Times New Roman" w:hAnsi="Arial" w:cs="Arial"/>
          <w:kern w:val="0"/>
          <w:sz w:val="24"/>
          <w:szCs w:val="24"/>
          <w:lang w:eastAsia="en-GB"/>
          <w14:ligatures w14:val="none"/>
        </w:rPr>
      </w:pPr>
    </w:p>
    <w:p w14:paraId="40E449BB" w14:textId="77777777" w:rsidR="00C51446" w:rsidRPr="003C4B67" w:rsidRDefault="00C51446" w:rsidP="00E616A1">
      <w:pPr>
        <w:spacing w:before="100" w:beforeAutospacing="1" w:after="100" w:afterAutospacing="1" w:line="240" w:lineRule="auto"/>
        <w:rPr>
          <w:rFonts w:ascii="Arial" w:eastAsia="Times New Roman" w:hAnsi="Arial" w:cs="Arial"/>
          <w:kern w:val="0"/>
          <w:sz w:val="24"/>
          <w:szCs w:val="24"/>
          <w:lang w:eastAsia="en-GB"/>
          <w14:ligatures w14:val="none"/>
        </w:rPr>
      </w:pPr>
    </w:p>
    <w:p w14:paraId="7D6DFB0A" w14:textId="77777777" w:rsidR="00C51446" w:rsidRPr="003C4B67" w:rsidRDefault="00C51446" w:rsidP="00E616A1">
      <w:pPr>
        <w:spacing w:before="100" w:beforeAutospacing="1" w:after="100" w:afterAutospacing="1" w:line="240" w:lineRule="auto"/>
        <w:rPr>
          <w:rFonts w:ascii="Arial" w:eastAsia="Times New Roman" w:hAnsi="Arial" w:cs="Arial"/>
          <w:kern w:val="0"/>
          <w:sz w:val="24"/>
          <w:szCs w:val="24"/>
          <w:lang w:eastAsia="en-GB"/>
          <w14:ligatures w14:val="none"/>
        </w:rPr>
      </w:pPr>
    </w:p>
    <w:p w14:paraId="07FA04AB" w14:textId="77777777" w:rsidR="00C51446" w:rsidRDefault="00C51446" w:rsidP="00E616A1">
      <w:pPr>
        <w:spacing w:before="100" w:beforeAutospacing="1" w:after="100" w:afterAutospacing="1" w:line="240" w:lineRule="auto"/>
        <w:rPr>
          <w:rFonts w:ascii="Arial" w:eastAsia="Times New Roman" w:hAnsi="Arial" w:cs="Arial"/>
          <w:kern w:val="0"/>
          <w:sz w:val="24"/>
          <w:szCs w:val="24"/>
          <w:lang w:eastAsia="en-GB"/>
          <w14:ligatures w14:val="none"/>
        </w:rPr>
      </w:pPr>
    </w:p>
    <w:p w14:paraId="4E37BA54" w14:textId="77777777" w:rsidR="00824F2B" w:rsidRPr="003C4B67" w:rsidRDefault="00824F2B" w:rsidP="00E616A1">
      <w:pPr>
        <w:spacing w:before="100" w:beforeAutospacing="1" w:after="100" w:afterAutospacing="1" w:line="240" w:lineRule="auto"/>
        <w:rPr>
          <w:rFonts w:ascii="Arial" w:eastAsia="Times New Roman" w:hAnsi="Arial" w:cs="Arial"/>
          <w:kern w:val="0"/>
          <w:sz w:val="24"/>
          <w:szCs w:val="24"/>
          <w:lang w:eastAsia="en-GB"/>
          <w14:ligatures w14:val="none"/>
        </w:rPr>
      </w:pPr>
    </w:p>
    <w:p w14:paraId="7E917402" w14:textId="77777777" w:rsidR="00C51446" w:rsidRPr="003C4B67" w:rsidRDefault="00C51446" w:rsidP="00E616A1">
      <w:pPr>
        <w:spacing w:before="100" w:beforeAutospacing="1" w:after="100" w:afterAutospacing="1" w:line="240" w:lineRule="auto"/>
        <w:rPr>
          <w:rFonts w:ascii="Arial" w:eastAsia="Times New Roman" w:hAnsi="Arial" w:cs="Arial"/>
          <w:kern w:val="0"/>
          <w:sz w:val="24"/>
          <w:szCs w:val="24"/>
          <w:lang w:eastAsia="en-GB"/>
          <w14:ligatures w14:val="none"/>
        </w:rPr>
      </w:pPr>
    </w:p>
    <w:p w14:paraId="2DB56AD3" w14:textId="08D35F28" w:rsidR="00E616A1" w:rsidRPr="003C4B67" w:rsidRDefault="00E616A1" w:rsidP="00C51446">
      <w:pPr>
        <w:pStyle w:val="Heading1"/>
        <w:jc w:val="center"/>
        <w:rPr>
          <w:rFonts w:ascii="Arial" w:eastAsia="Times New Roman" w:hAnsi="Arial" w:cs="Arial"/>
          <w:lang w:eastAsia="en-GB"/>
        </w:rPr>
      </w:pPr>
      <w:bookmarkStart w:id="13" w:name="_Toc169782452"/>
      <w:r w:rsidRPr="003C4B67">
        <w:rPr>
          <w:rFonts w:ascii="Arial" w:eastAsia="Times New Roman" w:hAnsi="Arial" w:cs="Arial"/>
          <w:lang w:eastAsia="en-GB"/>
        </w:rPr>
        <w:lastRenderedPageBreak/>
        <w:t xml:space="preserve">Future </w:t>
      </w:r>
      <w:r w:rsidR="00521360" w:rsidRPr="003C4B67">
        <w:rPr>
          <w:rFonts w:ascii="Arial" w:eastAsia="Times New Roman" w:hAnsi="Arial" w:cs="Arial"/>
          <w:lang w:eastAsia="en-GB"/>
        </w:rPr>
        <w:t>of big data analytics</w:t>
      </w:r>
      <w:bookmarkEnd w:id="13"/>
    </w:p>
    <w:p w14:paraId="34FFB02A" w14:textId="4A06F655" w:rsidR="009D239A" w:rsidRPr="005D5A83" w:rsidRDefault="00D239D1" w:rsidP="00E616A1">
      <w:pPr>
        <w:spacing w:before="100" w:beforeAutospacing="1" w:after="100" w:afterAutospacing="1" w:line="240" w:lineRule="auto"/>
        <w:rPr>
          <w:rFonts w:ascii="Arial" w:eastAsia="Times New Roman" w:hAnsi="Arial" w:cs="Arial"/>
          <w:kern w:val="0"/>
          <w:lang w:eastAsia="en-GB"/>
          <w14:ligatures w14:val="none"/>
        </w:rPr>
      </w:pPr>
      <w:r w:rsidRPr="005D5A83">
        <w:rPr>
          <w:rFonts w:ascii="Arial" w:eastAsia="Times New Roman" w:hAnsi="Arial" w:cs="Arial"/>
          <w:kern w:val="0"/>
          <w:lang w:eastAsia="en-GB"/>
          <w14:ligatures w14:val="none"/>
        </w:rPr>
        <w:t>The future of big data analytics depends on being able to address the challenges that it brings with it. If it does it can lead to future technologies such as automated analytics</w:t>
      </w:r>
      <w:r w:rsidR="00BC50E2" w:rsidRPr="005D5A83">
        <w:rPr>
          <w:rFonts w:ascii="Arial" w:eastAsia="Times New Roman" w:hAnsi="Arial" w:cs="Arial"/>
          <w:kern w:val="0"/>
          <w:lang w:eastAsia="en-GB"/>
          <w14:ligatures w14:val="none"/>
        </w:rPr>
        <w:t xml:space="preserve"> and data regulation.</w:t>
      </w:r>
    </w:p>
    <w:p w14:paraId="174A6CED" w14:textId="720A2AEF" w:rsidR="00D239D1" w:rsidRPr="003C4B67" w:rsidRDefault="00E616A1" w:rsidP="00C51446">
      <w:pPr>
        <w:pStyle w:val="Heading2"/>
        <w:rPr>
          <w:rFonts w:ascii="Arial" w:eastAsia="Times New Roman" w:hAnsi="Arial" w:cs="Arial"/>
          <w:lang w:eastAsia="en-GB"/>
        </w:rPr>
      </w:pPr>
      <w:bookmarkStart w:id="14" w:name="_Toc169782453"/>
      <w:r w:rsidRPr="003C4B67">
        <w:rPr>
          <w:rFonts w:ascii="Arial" w:eastAsia="Times New Roman" w:hAnsi="Arial" w:cs="Arial"/>
          <w:lang w:eastAsia="en-GB"/>
        </w:rPr>
        <w:t xml:space="preserve">Automated </w:t>
      </w:r>
      <w:r w:rsidR="00D239D1" w:rsidRPr="003C4B67">
        <w:rPr>
          <w:rFonts w:ascii="Arial" w:eastAsia="Times New Roman" w:hAnsi="Arial" w:cs="Arial"/>
          <w:lang w:eastAsia="en-GB"/>
        </w:rPr>
        <w:t>a</w:t>
      </w:r>
      <w:r w:rsidRPr="003C4B67">
        <w:rPr>
          <w:rFonts w:ascii="Arial" w:eastAsia="Times New Roman" w:hAnsi="Arial" w:cs="Arial"/>
          <w:lang w:eastAsia="en-GB"/>
        </w:rPr>
        <w:t>nalytics</w:t>
      </w:r>
      <w:bookmarkEnd w:id="14"/>
      <w:r w:rsidRPr="003C4B67">
        <w:rPr>
          <w:rFonts w:ascii="Arial" w:eastAsia="Times New Roman" w:hAnsi="Arial" w:cs="Arial"/>
          <w:lang w:eastAsia="en-GB"/>
        </w:rPr>
        <w:t xml:space="preserve"> </w:t>
      </w:r>
    </w:p>
    <w:p w14:paraId="6A792240" w14:textId="4423E850" w:rsidR="00C51446" w:rsidRPr="005D5A83" w:rsidRDefault="00D239D1" w:rsidP="00E616A1">
      <w:pPr>
        <w:spacing w:before="100" w:beforeAutospacing="1" w:after="100" w:afterAutospacing="1" w:line="240" w:lineRule="auto"/>
        <w:rPr>
          <w:rFonts w:ascii="Arial" w:eastAsia="Times New Roman" w:hAnsi="Arial" w:cs="Arial"/>
          <w:kern w:val="0"/>
          <w:lang w:eastAsia="en-GB"/>
          <w14:ligatures w14:val="none"/>
        </w:rPr>
      </w:pPr>
      <w:r w:rsidRPr="005D5A83">
        <w:rPr>
          <w:rFonts w:ascii="Arial" w:eastAsia="Times New Roman" w:hAnsi="Arial" w:cs="Arial"/>
          <w:kern w:val="0"/>
          <w:lang w:eastAsia="en-GB"/>
          <w14:ligatures w14:val="none"/>
        </w:rPr>
        <w:t>The use of artificial intelligence to analyse large data sets and provide insight without needing human knowledge or intervention is a possibility. In a dessert shop such a technology could help the business identify trends and act accordingly without the need for a data scientist or analyst, helping drive good decision making.</w:t>
      </w:r>
    </w:p>
    <w:p w14:paraId="10F35AB4" w14:textId="77777777" w:rsidR="00D239D1" w:rsidRPr="003C4B67" w:rsidRDefault="00E616A1" w:rsidP="00C51446">
      <w:pPr>
        <w:pStyle w:val="Heading2"/>
        <w:rPr>
          <w:rFonts w:ascii="Arial" w:eastAsia="Times New Roman" w:hAnsi="Arial" w:cs="Arial"/>
          <w:lang w:eastAsia="en-GB"/>
        </w:rPr>
      </w:pPr>
      <w:bookmarkStart w:id="15" w:name="_Toc169782454"/>
      <w:r w:rsidRPr="003C4B67">
        <w:rPr>
          <w:rFonts w:ascii="Arial" w:eastAsia="Times New Roman" w:hAnsi="Arial" w:cs="Arial"/>
          <w:lang w:eastAsia="en-GB"/>
        </w:rPr>
        <w:t>Data Governance</w:t>
      </w:r>
      <w:bookmarkEnd w:id="15"/>
    </w:p>
    <w:p w14:paraId="6A553619" w14:textId="6209489A" w:rsidR="00604841" w:rsidRPr="005D5A83" w:rsidRDefault="00D04C1F" w:rsidP="00E616A1">
      <w:pPr>
        <w:spacing w:before="100" w:beforeAutospacing="1" w:after="100" w:afterAutospacing="1" w:line="240" w:lineRule="auto"/>
        <w:rPr>
          <w:rFonts w:ascii="Arial" w:eastAsia="Times New Roman" w:hAnsi="Arial" w:cs="Arial"/>
          <w:kern w:val="0"/>
          <w:lang w:eastAsia="en-GB"/>
          <w14:ligatures w14:val="none"/>
        </w:rPr>
      </w:pPr>
      <w:r w:rsidRPr="005D5A83">
        <w:rPr>
          <w:rFonts w:ascii="Arial" w:eastAsia="Times New Roman" w:hAnsi="Arial" w:cs="Arial"/>
          <w:kern w:val="0"/>
          <w:lang w:eastAsia="en-GB"/>
          <w14:ligatures w14:val="none"/>
        </w:rPr>
        <w:t xml:space="preserve">Implementing a good framework for data will ensure the quality and safety of it, as data also </w:t>
      </w:r>
      <w:proofErr w:type="gramStart"/>
      <w:r w:rsidRPr="005D5A83">
        <w:rPr>
          <w:rFonts w:ascii="Arial" w:eastAsia="Times New Roman" w:hAnsi="Arial" w:cs="Arial"/>
          <w:kern w:val="0"/>
          <w:lang w:eastAsia="en-GB"/>
          <w14:ligatures w14:val="none"/>
        </w:rPr>
        <w:t>has to</w:t>
      </w:r>
      <w:proofErr w:type="gramEnd"/>
      <w:r w:rsidRPr="005D5A83">
        <w:rPr>
          <w:rFonts w:ascii="Arial" w:eastAsia="Times New Roman" w:hAnsi="Arial" w:cs="Arial"/>
          <w:kern w:val="0"/>
          <w:lang w:eastAsia="en-GB"/>
          <w14:ligatures w14:val="none"/>
        </w:rPr>
        <w:t xml:space="preserve"> be kept secure </w:t>
      </w:r>
      <w:r w:rsidR="00532832" w:rsidRPr="005D5A83">
        <w:rPr>
          <w:rFonts w:ascii="Arial" w:eastAsia="Times New Roman" w:hAnsi="Arial" w:cs="Arial"/>
          <w:kern w:val="0"/>
          <w:lang w:eastAsia="en-GB"/>
          <w14:ligatures w14:val="none"/>
        </w:rPr>
        <w:t>and compliant with regulations. Dessert businesses can establish clear procedures and rules in terms of data collection and storage which will help keep its integrity intact.</w:t>
      </w:r>
    </w:p>
    <w:p w14:paraId="75490C6F" w14:textId="77777777" w:rsidR="00C51446" w:rsidRPr="003C4B67" w:rsidRDefault="00C51446" w:rsidP="00E616A1">
      <w:pPr>
        <w:spacing w:before="100" w:beforeAutospacing="1" w:after="100" w:afterAutospacing="1" w:line="240" w:lineRule="auto"/>
        <w:rPr>
          <w:rFonts w:ascii="Arial" w:eastAsia="Times New Roman" w:hAnsi="Arial" w:cs="Arial"/>
          <w:b/>
          <w:bCs/>
          <w:kern w:val="0"/>
          <w:sz w:val="24"/>
          <w:szCs w:val="24"/>
          <w:lang w:eastAsia="en-GB"/>
          <w14:ligatures w14:val="none"/>
        </w:rPr>
      </w:pPr>
    </w:p>
    <w:p w14:paraId="4C833F8C" w14:textId="6E983488" w:rsidR="00E616A1" w:rsidRPr="003C4B67" w:rsidRDefault="00E616A1" w:rsidP="00C51446">
      <w:pPr>
        <w:pStyle w:val="Heading1"/>
        <w:jc w:val="center"/>
        <w:rPr>
          <w:rFonts w:ascii="Arial" w:eastAsia="Times New Roman" w:hAnsi="Arial" w:cs="Arial"/>
          <w:lang w:eastAsia="en-GB"/>
        </w:rPr>
      </w:pPr>
      <w:bookmarkStart w:id="16" w:name="_Toc169782455"/>
      <w:r w:rsidRPr="003C4B67">
        <w:rPr>
          <w:rFonts w:ascii="Arial" w:eastAsia="Times New Roman" w:hAnsi="Arial" w:cs="Arial"/>
          <w:lang w:eastAsia="en-GB"/>
        </w:rPr>
        <w:t>Conclusion</w:t>
      </w:r>
      <w:bookmarkEnd w:id="16"/>
    </w:p>
    <w:p w14:paraId="5D2B765C" w14:textId="29E09512" w:rsidR="00173FDB" w:rsidRPr="005D5A83" w:rsidRDefault="00173FDB" w:rsidP="00E616A1">
      <w:pPr>
        <w:spacing w:before="100" w:beforeAutospacing="1" w:after="100" w:afterAutospacing="1" w:line="240" w:lineRule="auto"/>
        <w:rPr>
          <w:rFonts w:ascii="Arial" w:eastAsia="Times New Roman" w:hAnsi="Arial" w:cs="Arial"/>
          <w:kern w:val="0"/>
          <w:lang w:eastAsia="en-GB"/>
          <w14:ligatures w14:val="none"/>
        </w:rPr>
      </w:pPr>
      <w:r w:rsidRPr="005D5A83">
        <w:rPr>
          <w:rFonts w:ascii="Arial" w:eastAsia="Times New Roman" w:hAnsi="Arial" w:cs="Arial"/>
          <w:kern w:val="0"/>
          <w:lang w:eastAsia="en-GB"/>
          <w14:ligatures w14:val="none"/>
        </w:rPr>
        <w:t>The impact of Big Data on business intelligence has been huge and has made business intelligence evolve significantly. There is now a need for fast data-backed decision making if businesses want to pull ahead of the competition.</w:t>
      </w:r>
      <w:r w:rsidR="00D929E9" w:rsidRPr="005D5A83">
        <w:rPr>
          <w:rFonts w:ascii="Arial" w:eastAsia="Times New Roman" w:hAnsi="Arial" w:cs="Arial"/>
          <w:kern w:val="0"/>
          <w:lang w:eastAsia="en-GB"/>
          <w14:ligatures w14:val="none"/>
        </w:rPr>
        <w:t xml:space="preserve"> </w:t>
      </w:r>
    </w:p>
    <w:p w14:paraId="153BDDD1" w14:textId="59EED401" w:rsidR="00D929E9" w:rsidRPr="005D5A83" w:rsidRDefault="005D5A83" w:rsidP="00E616A1">
      <w:pPr>
        <w:spacing w:before="100" w:beforeAutospacing="1" w:after="100" w:afterAutospacing="1" w:line="240" w:lineRule="auto"/>
        <w:rPr>
          <w:rFonts w:ascii="Arial" w:eastAsia="Times New Roman" w:hAnsi="Arial" w:cs="Arial"/>
          <w:kern w:val="0"/>
          <w:lang w:eastAsia="en-GB"/>
          <w14:ligatures w14:val="none"/>
        </w:rPr>
      </w:pPr>
      <w:r w:rsidRPr="005D5A83">
        <w:rPr>
          <w:rFonts w:ascii="Arial" w:eastAsia="Times New Roman" w:hAnsi="Arial" w:cs="Arial"/>
          <w:kern w:val="0"/>
          <w:lang w:eastAsia="en-GB"/>
          <w14:ligatures w14:val="none"/>
        </w:rPr>
        <w:t>However,</w:t>
      </w:r>
      <w:r w:rsidR="00D929E9" w:rsidRPr="005D5A83">
        <w:rPr>
          <w:rFonts w:ascii="Arial" w:eastAsia="Times New Roman" w:hAnsi="Arial" w:cs="Arial"/>
          <w:kern w:val="0"/>
          <w:lang w:eastAsia="en-GB"/>
          <w14:ligatures w14:val="none"/>
        </w:rPr>
        <w:t xml:space="preserve"> this comes with challenges as well where businesses must adapt to be able to make conclusions based on the data collected, but if this can be done then the business will be able to quickly adapt to new trends, improve their efficiency, and result in higher customer satisfaction and a better brand ultimately leading to success and growth.</w:t>
      </w:r>
    </w:p>
    <w:p w14:paraId="513BC8D4" w14:textId="77777777" w:rsidR="00C51446" w:rsidRPr="003C4B67" w:rsidRDefault="00C51446" w:rsidP="00E616A1">
      <w:pPr>
        <w:spacing w:before="100" w:beforeAutospacing="1" w:after="100" w:afterAutospacing="1" w:line="240" w:lineRule="auto"/>
        <w:rPr>
          <w:rFonts w:ascii="Arial" w:eastAsia="Times New Roman" w:hAnsi="Arial" w:cs="Arial"/>
          <w:kern w:val="0"/>
          <w:sz w:val="24"/>
          <w:szCs w:val="24"/>
          <w:lang w:eastAsia="en-GB"/>
          <w14:ligatures w14:val="none"/>
        </w:rPr>
      </w:pPr>
    </w:p>
    <w:p w14:paraId="3E7D1990" w14:textId="77777777" w:rsidR="00C51446" w:rsidRPr="003C4B67" w:rsidRDefault="00C51446" w:rsidP="00E616A1">
      <w:pPr>
        <w:spacing w:before="100" w:beforeAutospacing="1" w:after="100" w:afterAutospacing="1" w:line="240" w:lineRule="auto"/>
        <w:rPr>
          <w:rFonts w:ascii="Arial" w:eastAsia="Times New Roman" w:hAnsi="Arial" w:cs="Arial"/>
          <w:kern w:val="0"/>
          <w:sz w:val="24"/>
          <w:szCs w:val="24"/>
          <w:lang w:eastAsia="en-GB"/>
          <w14:ligatures w14:val="none"/>
        </w:rPr>
      </w:pPr>
    </w:p>
    <w:p w14:paraId="277EEADB" w14:textId="77777777" w:rsidR="00C51446" w:rsidRPr="003C4B67" w:rsidRDefault="00C51446" w:rsidP="00E616A1">
      <w:pPr>
        <w:spacing w:before="100" w:beforeAutospacing="1" w:after="100" w:afterAutospacing="1" w:line="240" w:lineRule="auto"/>
        <w:rPr>
          <w:rFonts w:ascii="Arial" w:eastAsia="Times New Roman" w:hAnsi="Arial" w:cs="Arial"/>
          <w:kern w:val="0"/>
          <w:sz w:val="24"/>
          <w:szCs w:val="24"/>
          <w:lang w:eastAsia="en-GB"/>
          <w14:ligatures w14:val="none"/>
        </w:rPr>
      </w:pPr>
    </w:p>
    <w:p w14:paraId="0BEA85D6" w14:textId="77777777" w:rsidR="00C51446" w:rsidRPr="003C4B67" w:rsidRDefault="00C51446" w:rsidP="00E616A1">
      <w:pPr>
        <w:spacing w:before="100" w:beforeAutospacing="1" w:after="100" w:afterAutospacing="1" w:line="240" w:lineRule="auto"/>
        <w:rPr>
          <w:rFonts w:ascii="Arial" w:eastAsia="Times New Roman" w:hAnsi="Arial" w:cs="Arial"/>
          <w:kern w:val="0"/>
          <w:sz w:val="24"/>
          <w:szCs w:val="24"/>
          <w:lang w:eastAsia="en-GB"/>
          <w14:ligatures w14:val="none"/>
        </w:rPr>
      </w:pPr>
    </w:p>
    <w:p w14:paraId="5A127234" w14:textId="77777777" w:rsidR="00C51446" w:rsidRPr="003C4B67" w:rsidRDefault="00C51446" w:rsidP="00E616A1">
      <w:pPr>
        <w:spacing w:before="100" w:beforeAutospacing="1" w:after="100" w:afterAutospacing="1" w:line="240" w:lineRule="auto"/>
        <w:rPr>
          <w:rFonts w:ascii="Arial" w:eastAsia="Times New Roman" w:hAnsi="Arial" w:cs="Arial"/>
          <w:kern w:val="0"/>
          <w:sz w:val="24"/>
          <w:szCs w:val="24"/>
          <w:lang w:eastAsia="en-GB"/>
          <w14:ligatures w14:val="none"/>
        </w:rPr>
      </w:pPr>
    </w:p>
    <w:p w14:paraId="3009BD00" w14:textId="77777777" w:rsidR="00C51446" w:rsidRPr="003C4B67" w:rsidRDefault="00C51446" w:rsidP="00E616A1">
      <w:pPr>
        <w:spacing w:before="100" w:beforeAutospacing="1" w:after="100" w:afterAutospacing="1" w:line="240" w:lineRule="auto"/>
        <w:rPr>
          <w:rFonts w:ascii="Arial" w:eastAsia="Times New Roman" w:hAnsi="Arial" w:cs="Arial"/>
          <w:kern w:val="0"/>
          <w:sz w:val="24"/>
          <w:szCs w:val="24"/>
          <w:lang w:eastAsia="en-GB"/>
          <w14:ligatures w14:val="none"/>
        </w:rPr>
      </w:pPr>
    </w:p>
    <w:p w14:paraId="78E2F862" w14:textId="77777777" w:rsidR="00E616A1" w:rsidRPr="003C4B67" w:rsidRDefault="00E616A1" w:rsidP="00C51446">
      <w:pPr>
        <w:pStyle w:val="Heading1"/>
        <w:jc w:val="center"/>
        <w:rPr>
          <w:rFonts w:ascii="Arial" w:eastAsia="Times New Roman" w:hAnsi="Arial" w:cs="Arial"/>
          <w:lang w:eastAsia="en-GB"/>
        </w:rPr>
      </w:pPr>
      <w:bookmarkStart w:id="17" w:name="_Toc169782456"/>
      <w:r w:rsidRPr="003C4B67">
        <w:rPr>
          <w:rFonts w:ascii="Arial" w:eastAsia="Times New Roman" w:hAnsi="Arial" w:cs="Arial"/>
          <w:lang w:eastAsia="en-GB"/>
        </w:rPr>
        <w:lastRenderedPageBreak/>
        <w:t>References</w:t>
      </w:r>
      <w:bookmarkEnd w:id="17"/>
    </w:p>
    <w:p w14:paraId="365FAE2E" w14:textId="77777777" w:rsidR="00E616A1" w:rsidRPr="003C4B67" w:rsidRDefault="00E616A1" w:rsidP="00E616A1">
      <w:pPr>
        <w:spacing w:before="100" w:beforeAutospacing="1" w:after="100" w:afterAutospacing="1" w:line="240" w:lineRule="auto"/>
        <w:rPr>
          <w:rFonts w:ascii="Arial" w:eastAsia="Times New Roman" w:hAnsi="Arial" w:cs="Arial"/>
          <w:kern w:val="0"/>
          <w:sz w:val="24"/>
          <w:szCs w:val="24"/>
          <w:lang w:eastAsia="en-GB"/>
          <w14:ligatures w14:val="none"/>
        </w:rPr>
      </w:pPr>
      <w:proofErr w:type="spellStart"/>
      <w:r w:rsidRPr="003C4B67">
        <w:rPr>
          <w:rFonts w:ascii="Arial" w:eastAsia="Times New Roman" w:hAnsi="Arial" w:cs="Arial"/>
          <w:kern w:val="0"/>
          <w:sz w:val="24"/>
          <w:szCs w:val="24"/>
          <w:lang w:eastAsia="en-GB"/>
          <w14:ligatures w14:val="none"/>
        </w:rPr>
        <w:t>Eidizadeh</w:t>
      </w:r>
      <w:proofErr w:type="spellEnd"/>
      <w:r w:rsidRPr="003C4B67">
        <w:rPr>
          <w:rFonts w:ascii="Arial" w:eastAsia="Times New Roman" w:hAnsi="Arial" w:cs="Arial"/>
          <w:kern w:val="0"/>
          <w:sz w:val="24"/>
          <w:szCs w:val="24"/>
          <w:lang w:eastAsia="en-GB"/>
          <w14:ligatures w14:val="none"/>
        </w:rPr>
        <w:t xml:space="preserve">, R., </w:t>
      </w:r>
      <w:proofErr w:type="spellStart"/>
      <w:r w:rsidRPr="003C4B67">
        <w:rPr>
          <w:rFonts w:ascii="Arial" w:eastAsia="Times New Roman" w:hAnsi="Arial" w:cs="Arial"/>
          <w:kern w:val="0"/>
          <w:sz w:val="24"/>
          <w:szCs w:val="24"/>
          <w:lang w:eastAsia="en-GB"/>
          <w14:ligatures w14:val="none"/>
        </w:rPr>
        <w:t>Salehzadeh</w:t>
      </w:r>
      <w:proofErr w:type="spellEnd"/>
      <w:r w:rsidRPr="003C4B67">
        <w:rPr>
          <w:rFonts w:ascii="Arial" w:eastAsia="Times New Roman" w:hAnsi="Arial" w:cs="Arial"/>
          <w:kern w:val="0"/>
          <w:sz w:val="24"/>
          <w:szCs w:val="24"/>
          <w:lang w:eastAsia="en-GB"/>
          <w14:ligatures w14:val="none"/>
        </w:rPr>
        <w:t xml:space="preserve">, R., &amp; </w:t>
      </w:r>
      <w:proofErr w:type="spellStart"/>
      <w:r w:rsidRPr="003C4B67">
        <w:rPr>
          <w:rFonts w:ascii="Arial" w:eastAsia="Times New Roman" w:hAnsi="Arial" w:cs="Arial"/>
          <w:kern w:val="0"/>
          <w:sz w:val="24"/>
          <w:szCs w:val="24"/>
          <w:lang w:eastAsia="en-GB"/>
          <w14:ligatures w14:val="none"/>
        </w:rPr>
        <w:t>Chitsaz</w:t>
      </w:r>
      <w:proofErr w:type="spellEnd"/>
      <w:r w:rsidRPr="003C4B67">
        <w:rPr>
          <w:rFonts w:ascii="Arial" w:eastAsia="Times New Roman" w:hAnsi="Arial" w:cs="Arial"/>
          <w:kern w:val="0"/>
          <w:sz w:val="24"/>
          <w:szCs w:val="24"/>
          <w:lang w:eastAsia="en-GB"/>
          <w14:ligatures w14:val="none"/>
        </w:rPr>
        <w:t xml:space="preserve"> Esfahani, A. (2017). Analysing the role of business intelligence, knowledge sharing and organisational innovation on gaining competitive advantage. Journal of Workplace Learning, 29(4), 250-267.</w:t>
      </w:r>
    </w:p>
    <w:p w14:paraId="0FA9E7D1" w14:textId="77777777" w:rsidR="00E616A1" w:rsidRPr="003C4B67" w:rsidRDefault="00E616A1" w:rsidP="00E616A1">
      <w:pPr>
        <w:spacing w:before="100" w:beforeAutospacing="1" w:after="100" w:afterAutospacing="1" w:line="240" w:lineRule="auto"/>
        <w:rPr>
          <w:rFonts w:ascii="Arial" w:eastAsia="Times New Roman" w:hAnsi="Arial" w:cs="Arial"/>
          <w:kern w:val="0"/>
          <w:sz w:val="24"/>
          <w:szCs w:val="24"/>
          <w:lang w:eastAsia="en-GB"/>
          <w14:ligatures w14:val="none"/>
        </w:rPr>
      </w:pPr>
      <w:r w:rsidRPr="003C4B67">
        <w:rPr>
          <w:rFonts w:ascii="Arial" w:eastAsia="Times New Roman" w:hAnsi="Arial" w:cs="Arial"/>
          <w:kern w:val="0"/>
          <w:sz w:val="24"/>
          <w:szCs w:val="24"/>
          <w:lang w:eastAsia="en-GB"/>
          <w14:ligatures w14:val="none"/>
        </w:rPr>
        <w:t xml:space="preserve">Larson, D., &amp; Chang, V. (2016). A review and future direction of agile, business intelligence, analytics and data science. International Journal of Information Management, 36(5), 700-710. </w:t>
      </w:r>
      <w:hyperlink r:id="rId8" w:tgtFrame="_new" w:history="1">
        <w:r w:rsidRPr="003C4B67">
          <w:rPr>
            <w:rFonts w:ascii="Arial" w:eastAsia="Times New Roman" w:hAnsi="Arial" w:cs="Arial"/>
            <w:color w:val="0000FF"/>
            <w:kern w:val="0"/>
            <w:sz w:val="24"/>
            <w:szCs w:val="24"/>
            <w:u w:val="single"/>
            <w:lang w:eastAsia="en-GB"/>
            <w14:ligatures w14:val="none"/>
          </w:rPr>
          <w:t>https://doi.org/10.1016/j.ijinfomgt.2016.04.013</w:t>
        </w:r>
      </w:hyperlink>
    </w:p>
    <w:p w14:paraId="337B65BD" w14:textId="12BC4729" w:rsidR="003F6B1D" w:rsidRPr="003C4B67" w:rsidRDefault="00E616A1" w:rsidP="00D421B0">
      <w:pPr>
        <w:spacing w:before="100" w:beforeAutospacing="1" w:after="100" w:afterAutospacing="1" w:line="240" w:lineRule="auto"/>
        <w:rPr>
          <w:rFonts w:ascii="Arial" w:eastAsia="Times New Roman" w:hAnsi="Arial" w:cs="Arial"/>
          <w:kern w:val="0"/>
          <w:sz w:val="24"/>
          <w:szCs w:val="24"/>
          <w:lang w:eastAsia="en-GB"/>
          <w14:ligatures w14:val="none"/>
        </w:rPr>
      </w:pPr>
      <w:proofErr w:type="spellStart"/>
      <w:r w:rsidRPr="003C4B67">
        <w:rPr>
          <w:rFonts w:ascii="Arial" w:eastAsia="Times New Roman" w:hAnsi="Arial" w:cs="Arial"/>
          <w:kern w:val="0"/>
          <w:sz w:val="24"/>
          <w:szCs w:val="24"/>
          <w:lang w:eastAsia="en-GB"/>
          <w14:ligatures w14:val="none"/>
        </w:rPr>
        <w:t>Puklavec</w:t>
      </w:r>
      <w:proofErr w:type="spellEnd"/>
      <w:r w:rsidRPr="003C4B67">
        <w:rPr>
          <w:rFonts w:ascii="Arial" w:eastAsia="Times New Roman" w:hAnsi="Arial" w:cs="Arial"/>
          <w:kern w:val="0"/>
          <w:sz w:val="24"/>
          <w:szCs w:val="24"/>
          <w:lang w:eastAsia="en-GB"/>
          <w14:ligatures w14:val="none"/>
        </w:rPr>
        <w:t xml:space="preserve">, B., Oliveira, T., &amp; </w:t>
      </w:r>
      <w:proofErr w:type="spellStart"/>
      <w:r w:rsidRPr="003C4B67">
        <w:rPr>
          <w:rFonts w:ascii="Arial" w:eastAsia="Times New Roman" w:hAnsi="Arial" w:cs="Arial"/>
          <w:kern w:val="0"/>
          <w:sz w:val="24"/>
          <w:szCs w:val="24"/>
          <w:lang w:eastAsia="en-GB"/>
          <w14:ligatures w14:val="none"/>
        </w:rPr>
        <w:t>Popovič</w:t>
      </w:r>
      <w:proofErr w:type="spellEnd"/>
      <w:r w:rsidRPr="003C4B67">
        <w:rPr>
          <w:rFonts w:ascii="Arial" w:eastAsia="Times New Roman" w:hAnsi="Arial" w:cs="Arial"/>
          <w:kern w:val="0"/>
          <w:sz w:val="24"/>
          <w:szCs w:val="24"/>
          <w:lang w:eastAsia="en-GB"/>
          <w14:ligatures w14:val="none"/>
        </w:rPr>
        <w:t>, A. (2018). Understanding the determinants of business intelligence system adoption stages: An empirical study of SMEs. Industrial Management &amp; Data Systems, 118(1), 236-261.</w:t>
      </w:r>
    </w:p>
    <w:p w14:paraId="57B52261" w14:textId="73EBADE7" w:rsidR="00D421B0" w:rsidRPr="003C4B67" w:rsidRDefault="00D421B0" w:rsidP="00D421B0">
      <w:pPr>
        <w:spacing w:before="100" w:beforeAutospacing="1" w:after="100" w:afterAutospacing="1" w:line="240" w:lineRule="auto"/>
        <w:rPr>
          <w:rFonts w:ascii="Arial" w:eastAsia="Times New Roman" w:hAnsi="Arial" w:cs="Arial"/>
          <w:kern w:val="0"/>
          <w:sz w:val="24"/>
          <w:szCs w:val="24"/>
          <w:lang w:eastAsia="en-GB"/>
          <w14:ligatures w14:val="none"/>
        </w:rPr>
      </w:pPr>
      <w:r w:rsidRPr="003C4B67">
        <w:rPr>
          <w:rFonts w:ascii="Arial" w:eastAsia="Times New Roman" w:hAnsi="Arial" w:cs="Arial"/>
          <w:kern w:val="0"/>
          <w:sz w:val="24"/>
          <w:szCs w:val="24"/>
          <w:lang w:eastAsia="en-GB"/>
          <w14:ligatures w14:val="none"/>
        </w:rPr>
        <w:t>Davenport, T. H., &amp; Bean, R. (2018). Big Data and AI Executive Survey 2018. New Vantage Partners.</w:t>
      </w:r>
    </w:p>
    <w:p w14:paraId="74CAAC14" w14:textId="5AF4B8E1" w:rsidR="00E616A1" w:rsidRPr="003C4B67" w:rsidRDefault="00E616A1" w:rsidP="00E616A1">
      <w:pPr>
        <w:spacing w:before="100" w:beforeAutospacing="1" w:after="100" w:afterAutospacing="1" w:line="240" w:lineRule="auto"/>
        <w:rPr>
          <w:rFonts w:ascii="Arial" w:eastAsia="Times New Roman" w:hAnsi="Arial" w:cs="Arial"/>
          <w:kern w:val="0"/>
          <w:sz w:val="24"/>
          <w:szCs w:val="24"/>
          <w:lang w:eastAsia="en-GB"/>
          <w14:ligatures w14:val="none"/>
        </w:rPr>
      </w:pPr>
    </w:p>
    <w:p w14:paraId="1E387972" w14:textId="186FEB0C" w:rsidR="00E616A1" w:rsidRPr="003C4B67" w:rsidRDefault="00E616A1" w:rsidP="00E616A1">
      <w:pPr>
        <w:spacing w:after="0" w:line="240" w:lineRule="auto"/>
        <w:rPr>
          <w:rFonts w:ascii="Arial" w:eastAsia="Times New Roman" w:hAnsi="Arial" w:cs="Arial"/>
          <w:kern w:val="0"/>
          <w:sz w:val="24"/>
          <w:szCs w:val="24"/>
          <w:lang w:eastAsia="en-GB"/>
          <w14:ligatures w14:val="none"/>
        </w:rPr>
      </w:pPr>
    </w:p>
    <w:p w14:paraId="4A7C58BF" w14:textId="77777777" w:rsidR="00F92423" w:rsidRPr="003C4B67" w:rsidRDefault="00F92423">
      <w:pPr>
        <w:rPr>
          <w:rFonts w:ascii="Arial" w:hAnsi="Arial" w:cs="Arial"/>
        </w:rPr>
      </w:pPr>
    </w:p>
    <w:sectPr w:rsidR="00F92423" w:rsidRPr="003C4B6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D50C5A" w14:textId="77777777" w:rsidR="00464EF3" w:rsidRDefault="00464EF3" w:rsidP="00E77CB0">
      <w:pPr>
        <w:spacing w:after="0" w:line="240" w:lineRule="auto"/>
      </w:pPr>
      <w:r>
        <w:separator/>
      </w:r>
    </w:p>
  </w:endnote>
  <w:endnote w:type="continuationSeparator" w:id="0">
    <w:p w14:paraId="14CC3E96" w14:textId="77777777" w:rsidR="00464EF3" w:rsidRDefault="00464EF3" w:rsidP="00E77C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29968782"/>
      <w:docPartObj>
        <w:docPartGallery w:val="Page Numbers (Bottom of Page)"/>
        <w:docPartUnique/>
      </w:docPartObj>
    </w:sdtPr>
    <w:sdtEndPr>
      <w:rPr>
        <w:noProof/>
      </w:rPr>
    </w:sdtEndPr>
    <w:sdtContent>
      <w:p w14:paraId="16953BD4" w14:textId="02BA4877" w:rsidR="00E77CB0" w:rsidRDefault="00E77CB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BFAC2B" w14:textId="77777777" w:rsidR="00E77CB0" w:rsidRDefault="00E77C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892F7F" w14:textId="77777777" w:rsidR="00464EF3" w:rsidRDefault="00464EF3" w:rsidP="00E77CB0">
      <w:pPr>
        <w:spacing w:after="0" w:line="240" w:lineRule="auto"/>
      </w:pPr>
      <w:r>
        <w:separator/>
      </w:r>
    </w:p>
  </w:footnote>
  <w:footnote w:type="continuationSeparator" w:id="0">
    <w:p w14:paraId="4C3FDBE2" w14:textId="77777777" w:rsidR="00464EF3" w:rsidRDefault="00464EF3" w:rsidP="00E77CB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6A1"/>
    <w:rsid w:val="00097254"/>
    <w:rsid w:val="000E2DD2"/>
    <w:rsid w:val="0017216F"/>
    <w:rsid w:val="00173FDB"/>
    <w:rsid w:val="001B7740"/>
    <w:rsid w:val="00215044"/>
    <w:rsid w:val="0027668C"/>
    <w:rsid w:val="0028661E"/>
    <w:rsid w:val="00290385"/>
    <w:rsid w:val="00383498"/>
    <w:rsid w:val="003C4B67"/>
    <w:rsid w:val="003F6B1D"/>
    <w:rsid w:val="00464EF3"/>
    <w:rsid w:val="00497867"/>
    <w:rsid w:val="004E5199"/>
    <w:rsid w:val="00521360"/>
    <w:rsid w:val="00532832"/>
    <w:rsid w:val="005D5A83"/>
    <w:rsid w:val="005E09D6"/>
    <w:rsid w:val="00604841"/>
    <w:rsid w:val="00625B15"/>
    <w:rsid w:val="006C371B"/>
    <w:rsid w:val="006C6A00"/>
    <w:rsid w:val="007832B1"/>
    <w:rsid w:val="007C00A9"/>
    <w:rsid w:val="00820435"/>
    <w:rsid w:val="00824F2B"/>
    <w:rsid w:val="00873CF3"/>
    <w:rsid w:val="008C301A"/>
    <w:rsid w:val="008D1505"/>
    <w:rsid w:val="008E65A7"/>
    <w:rsid w:val="00913411"/>
    <w:rsid w:val="00941E65"/>
    <w:rsid w:val="00954A0F"/>
    <w:rsid w:val="009A55CE"/>
    <w:rsid w:val="009C4EA2"/>
    <w:rsid w:val="009C7222"/>
    <w:rsid w:val="009D239A"/>
    <w:rsid w:val="009D64A2"/>
    <w:rsid w:val="00A3544C"/>
    <w:rsid w:val="00A370AA"/>
    <w:rsid w:val="00A545EA"/>
    <w:rsid w:val="00A9224E"/>
    <w:rsid w:val="00AB7F05"/>
    <w:rsid w:val="00B1194E"/>
    <w:rsid w:val="00B95C55"/>
    <w:rsid w:val="00BA273E"/>
    <w:rsid w:val="00BB5DB1"/>
    <w:rsid w:val="00BC50E2"/>
    <w:rsid w:val="00BD456C"/>
    <w:rsid w:val="00C51446"/>
    <w:rsid w:val="00C95B5C"/>
    <w:rsid w:val="00C96B5D"/>
    <w:rsid w:val="00CB75BE"/>
    <w:rsid w:val="00CD11CB"/>
    <w:rsid w:val="00D00EC9"/>
    <w:rsid w:val="00D04C1F"/>
    <w:rsid w:val="00D13934"/>
    <w:rsid w:val="00D239D1"/>
    <w:rsid w:val="00D421B0"/>
    <w:rsid w:val="00D508CC"/>
    <w:rsid w:val="00D929E9"/>
    <w:rsid w:val="00DB1E32"/>
    <w:rsid w:val="00E06399"/>
    <w:rsid w:val="00E16D0A"/>
    <w:rsid w:val="00E35BFF"/>
    <w:rsid w:val="00E40214"/>
    <w:rsid w:val="00E616A1"/>
    <w:rsid w:val="00E77CB0"/>
    <w:rsid w:val="00E908E9"/>
    <w:rsid w:val="00EC71C5"/>
    <w:rsid w:val="00F42897"/>
    <w:rsid w:val="00F42A01"/>
    <w:rsid w:val="00F5634C"/>
    <w:rsid w:val="00F924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6285C"/>
  <w15:chartTrackingRefBased/>
  <w15:docId w15:val="{2B439176-00CD-45A4-A941-42997239B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16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16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16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16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16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16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16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16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16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16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16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16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16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16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16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16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16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16A1"/>
    <w:rPr>
      <w:rFonts w:eastAsiaTheme="majorEastAsia" w:cstheme="majorBidi"/>
      <w:color w:val="272727" w:themeColor="text1" w:themeTint="D8"/>
    </w:rPr>
  </w:style>
  <w:style w:type="paragraph" w:styleId="Title">
    <w:name w:val="Title"/>
    <w:basedOn w:val="Normal"/>
    <w:next w:val="Normal"/>
    <w:link w:val="TitleChar"/>
    <w:uiPriority w:val="10"/>
    <w:qFormat/>
    <w:rsid w:val="00E616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16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16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16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16A1"/>
    <w:pPr>
      <w:spacing w:before="160"/>
      <w:jc w:val="center"/>
    </w:pPr>
    <w:rPr>
      <w:i/>
      <w:iCs/>
      <w:color w:val="404040" w:themeColor="text1" w:themeTint="BF"/>
    </w:rPr>
  </w:style>
  <w:style w:type="character" w:customStyle="1" w:styleId="QuoteChar">
    <w:name w:val="Quote Char"/>
    <w:basedOn w:val="DefaultParagraphFont"/>
    <w:link w:val="Quote"/>
    <w:uiPriority w:val="29"/>
    <w:rsid w:val="00E616A1"/>
    <w:rPr>
      <w:i/>
      <w:iCs/>
      <w:color w:val="404040" w:themeColor="text1" w:themeTint="BF"/>
    </w:rPr>
  </w:style>
  <w:style w:type="paragraph" w:styleId="ListParagraph">
    <w:name w:val="List Paragraph"/>
    <w:basedOn w:val="Normal"/>
    <w:uiPriority w:val="34"/>
    <w:qFormat/>
    <w:rsid w:val="00E616A1"/>
    <w:pPr>
      <w:ind w:left="720"/>
      <w:contextualSpacing/>
    </w:pPr>
  </w:style>
  <w:style w:type="character" w:styleId="IntenseEmphasis">
    <w:name w:val="Intense Emphasis"/>
    <w:basedOn w:val="DefaultParagraphFont"/>
    <w:uiPriority w:val="21"/>
    <w:qFormat/>
    <w:rsid w:val="00E616A1"/>
    <w:rPr>
      <w:i/>
      <w:iCs/>
      <w:color w:val="0F4761" w:themeColor="accent1" w:themeShade="BF"/>
    </w:rPr>
  </w:style>
  <w:style w:type="paragraph" w:styleId="IntenseQuote">
    <w:name w:val="Intense Quote"/>
    <w:basedOn w:val="Normal"/>
    <w:next w:val="Normal"/>
    <w:link w:val="IntenseQuoteChar"/>
    <w:uiPriority w:val="30"/>
    <w:qFormat/>
    <w:rsid w:val="00E616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16A1"/>
    <w:rPr>
      <w:i/>
      <w:iCs/>
      <w:color w:val="0F4761" w:themeColor="accent1" w:themeShade="BF"/>
    </w:rPr>
  </w:style>
  <w:style w:type="character" w:styleId="IntenseReference">
    <w:name w:val="Intense Reference"/>
    <w:basedOn w:val="DefaultParagraphFont"/>
    <w:uiPriority w:val="32"/>
    <w:qFormat/>
    <w:rsid w:val="00E616A1"/>
    <w:rPr>
      <w:b/>
      <w:bCs/>
      <w:smallCaps/>
      <w:color w:val="0F4761" w:themeColor="accent1" w:themeShade="BF"/>
      <w:spacing w:val="5"/>
    </w:rPr>
  </w:style>
  <w:style w:type="paragraph" w:styleId="Header">
    <w:name w:val="header"/>
    <w:basedOn w:val="Normal"/>
    <w:link w:val="HeaderChar"/>
    <w:uiPriority w:val="99"/>
    <w:unhideWhenUsed/>
    <w:rsid w:val="00E77C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7CB0"/>
  </w:style>
  <w:style w:type="paragraph" w:styleId="Footer">
    <w:name w:val="footer"/>
    <w:basedOn w:val="Normal"/>
    <w:link w:val="FooterChar"/>
    <w:uiPriority w:val="99"/>
    <w:unhideWhenUsed/>
    <w:rsid w:val="00E77C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7CB0"/>
  </w:style>
  <w:style w:type="paragraph" w:styleId="TOCHeading">
    <w:name w:val="TOC Heading"/>
    <w:basedOn w:val="Heading1"/>
    <w:next w:val="Normal"/>
    <w:uiPriority w:val="39"/>
    <w:unhideWhenUsed/>
    <w:qFormat/>
    <w:rsid w:val="003C4B6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C4B67"/>
    <w:pPr>
      <w:spacing w:after="100"/>
    </w:pPr>
  </w:style>
  <w:style w:type="paragraph" w:styleId="TOC2">
    <w:name w:val="toc 2"/>
    <w:basedOn w:val="Normal"/>
    <w:next w:val="Normal"/>
    <w:autoRedefine/>
    <w:uiPriority w:val="39"/>
    <w:unhideWhenUsed/>
    <w:rsid w:val="003C4B67"/>
    <w:pPr>
      <w:spacing w:after="100"/>
      <w:ind w:left="220"/>
    </w:pPr>
  </w:style>
  <w:style w:type="character" w:styleId="Hyperlink">
    <w:name w:val="Hyperlink"/>
    <w:basedOn w:val="DefaultParagraphFont"/>
    <w:uiPriority w:val="99"/>
    <w:unhideWhenUsed/>
    <w:rsid w:val="003C4B6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17049745">
      <w:bodyDiv w:val="1"/>
      <w:marLeft w:val="0"/>
      <w:marRight w:val="0"/>
      <w:marTop w:val="0"/>
      <w:marBottom w:val="0"/>
      <w:divBdr>
        <w:top w:val="none" w:sz="0" w:space="0" w:color="auto"/>
        <w:left w:val="none" w:sz="0" w:space="0" w:color="auto"/>
        <w:bottom w:val="none" w:sz="0" w:space="0" w:color="auto"/>
        <w:right w:val="none" w:sz="0" w:space="0" w:color="auto"/>
      </w:divBdr>
      <w:divsChild>
        <w:div w:id="569972270">
          <w:marLeft w:val="0"/>
          <w:marRight w:val="0"/>
          <w:marTop w:val="0"/>
          <w:marBottom w:val="0"/>
          <w:divBdr>
            <w:top w:val="none" w:sz="0" w:space="0" w:color="auto"/>
            <w:left w:val="none" w:sz="0" w:space="0" w:color="auto"/>
            <w:bottom w:val="none" w:sz="0" w:space="0" w:color="auto"/>
            <w:right w:val="none" w:sz="0" w:space="0" w:color="auto"/>
          </w:divBdr>
          <w:divsChild>
            <w:div w:id="1436823956">
              <w:marLeft w:val="0"/>
              <w:marRight w:val="0"/>
              <w:marTop w:val="0"/>
              <w:marBottom w:val="0"/>
              <w:divBdr>
                <w:top w:val="none" w:sz="0" w:space="0" w:color="auto"/>
                <w:left w:val="none" w:sz="0" w:space="0" w:color="auto"/>
                <w:bottom w:val="none" w:sz="0" w:space="0" w:color="auto"/>
                <w:right w:val="none" w:sz="0" w:space="0" w:color="auto"/>
              </w:divBdr>
              <w:divsChild>
                <w:div w:id="986283025">
                  <w:marLeft w:val="0"/>
                  <w:marRight w:val="0"/>
                  <w:marTop w:val="0"/>
                  <w:marBottom w:val="0"/>
                  <w:divBdr>
                    <w:top w:val="none" w:sz="0" w:space="0" w:color="auto"/>
                    <w:left w:val="none" w:sz="0" w:space="0" w:color="auto"/>
                    <w:bottom w:val="none" w:sz="0" w:space="0" w:color="auto"/>
                    <w:right w:val="none" w:sz="0" w:space="0" w:color="auto"/>
                  </w:divBdr>
                  <w:divsChild>
                    <w:div w:id="800417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961057">
          <w:marLeft w:val="0"/>
          <w:marRight w:val="0"/>
          <w:marTop w:val="0"/>
          <w:marBottom w:val="0"/>
          <w:divBdr>
            <w:top w:val="none" w:sz="0" w:space="0" w:color="auto"/>
            <w:left w:val="none" w:sz="0" w:space="0" w:color="auto"/>
            <w:bottom w:val="none" w:sz="0" w:space="0" w:color="auto"/>
            <w:right w:val="none" w:sz="0" w:space="0" w:color="auto"/>
          </w:divBdr>
          <w:divsChild>
            <w:div w:id="1257711318">
              <w:marLeft w:val="0"/>
              <w:marRight w:val="0"/>
              <w:marTop w:val="0"/>
              <w:marBottom w:val="0"/>
              <w:divBdr>
                <w:top w:val="none" w:sz="0" w:space="0" w:color="auto"/>
                <w:left w:val="none" w:sz="0" w:space="0" w:color="auto"/>
                <w:bottom w:val="none" w:sz="0" w:space="0" w:color="auto"/>
                <w:right w:val="none" w:sz="0" w:space="0" w:color="auto"/>
              </w:divBdr>
              <w:divsChild>
                <w:div w:id="875044027">
                  <w:marLeft w:val="0"/>
                  <w:marRight w:val="0"/>
                  <w:marTop w:val="0"/>
                  <w:marBottom w:val="0"/>
                  <w:divBdr>
                    <w:top w:val="none" w:sz="0" w:space="0" w:color="auto"/>
                    <w:left w:val="none" w:sz="0" w:space="0" w:color="auto"/>
                    <w:bottom w:val="none" w:sz="0" w:space="0" w:color="auto"/>
                    <w:right w:val="none" w:sz="0" w:space="0" w:color="auto"/>
                  </w:divBdr>
                  <w:divsChild>
                    <w:div w:id="1875385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ijinfomgt.2016.04.013"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79B9F0-133E-4351-9C50-4D006BB9F2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Pages>
  <Words>1506</Words>
  <Characters>8590</Characters>
  <Application>Microsoft Office Word</Application>
  <DocSecurity>0</DocSecurity>
  <Lines>71</Lines>
  <Paragraphs>20</Paragraphs>
  <ScaleCrop>false</ScaleCrop>
  <Company/>
  <LinksUpToDate>false</LinksUpToDate>
  <CharactersWithSpaces>10076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Nikolay Terziev (2028389)</dc:creator>
  <cp:keywords/>
  <dc:description/>
  <cp:lastModifiedBy>Eleonora Terzieva</cp:lastModifiedBy>
  <cp:revision>2</cp:revision>
  <dcterms:created xsi:type="dcterms:W3CDTF">2024-06-20T12:38:00Z</dcterms:created>
  <dcterms:modified xsi:type="dcterms:W3CDTF">2024-06-20T12:38:00Z</dcterms:modified>
</cp:coreProperties>
</file>