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165D72" w14:textId="26BBC401" w:rsidR="0088456C" w:rsidRPr="008A55FB" w:rsidRDefault="008A55FB">
      <w:pPr>
        <w:rPr>
          <w:b/>
          <w:bCs/>
          <w:u w:val="single"/>
          <w:lang w:val="en-GB"/>
        </w:rPr>
      </w:pPr>
      <w:r w:rsidRPr="008A55FB">
        <w:rPr>
          <w:b/>
          <w:bCs/>
          <w:u w:val="single"/>
          <w:lang w:val="en-GB"/>
        </w:rPr>
        <w:t xml:space="preserve">Assignment Brief </w:t>
      </w:r>
    </w:p>
    <w:p w14:paraId="1E9E86B7" w14:textId="77777777" w:rsidR="008A55FB" w:rsidRDefault="008A55FB">
      <w:pPr>
        <w:rPr>
          <w:lang w:val="en-GB"/>
        </w:rPr>
      </w:pPr>
    </w:p>
    <w:p w14:paraId="71773D5A" w14:textId="77777777" w:rsidR="008A55FB" w:rsidRPr="008273A4" w:rsidRDefault="008A55FB" w:rsidP="008A55FB">
      <w:pPr>
        <w:pStyle w:val="BodyText"/>
        <w:spacing w:before="3"/>
        <w:rPr>
          <w:rFonts w:ascii="Arial"/>
          <w:b/>
          <w:sz w:val="22"/>
          <w:u w:val="single"/>
        </w:rPr>
      </w:pPr>
      <w:r w:rsidRPr="008273A4">
        <w:rPr>
          <w:rFonts w:ascii="Arial"/>
          <w:b/>
          <w:sz w:val="22"/>
          <w:u w:val="single"/>
        </w:rPr>
        <w:t>Assignment 1</w:t>
      </w:r>
    </w:p>
    <w:p w14:paraId="0679AAC6" w14:textId="77777777" w:rsidR="008A55FB" w:rsidRDefault="008A55FB" w:rsidP="008A55FB">
      <w:pPr>
        <w:pStyle w:val="BodyText"/>
        <w:spacing w:before="3"/>
        <w:rPr>
          <w:rFonts w:ascii="Arial"/>
          <w:b/>
          <w:sz w:val="22"/>
        </w:rPr>
      </w:pPr>
    </w:p>
    <w:p w14:paraId="049911D3" w14:textId="77777777" w:rsidR="008A55FB" w:rsidRDefault="008A55FB" w:rsidP="008A55FB">
      <w:r w:rsidRPr="00BC5128">
        <w:t xml:space="preserve">You are tasked with composing a consultancy report of 2000 words. This document must be of high quality, typed, and bound, suitable for </w:t>
      </w:r>
      <w:r>
        <w:t>presenting findings to the client professionally</w:t>
      </w:r>
      <w:r w:rsidRPr="00BC5128">
        <w:t xml:space="preserve">. The report should include the following components: </w:t>
      </w:r>
    </w:p>
    <w:p w14:paraId="7F4D7F59" w14:textId="77777777" w:rsidR="008A55FB" w:rsidRDefault="008A55FB" w:rsidP="008A55FB"/>
    <w:p w14:paraId="5B1B8645" w14:textId="77777777" w:rsidR="008A55FB" w:rsidRPr="00AA466F" w:rsidRDefault="008A55FB" w:rsidP="008A55FB">
      <w:pPr>
        <w:pStyle w:val="ListParagraph"/>
        <w:numPr>
          <w:ilvl w:val="0"/>
          <w:numId w:val="1"/>
        </w:numPr>
        <w:contextualSpacing w:val="0"/>
        <w:jc w:val="both"/>
        <w:rPr>
          <w:rFonts w:ascii="Arial" w:hAnsi="Arial" w:cs="Arial"/>
        </w:rPr>
      </w:pPr>
      <w:r w:rsidRPr="00AA466F">
        <w:rPr>
          <w:rFonts w:ascii="Arial" w:hAnsi="Arial" w:cs="Arial"/>
        </w:rPr>
        <w:t xml:space="preserve">an executive summary, </w:t>
      </w:r>
    </w:p>
    <w:p w14:paraId="49FAF888" w14:textId="77777777" w:rsidR="008A55FB" w:rsidRPr="00AA466F" w:rsidRDefault="008A55FB" w:rsidP="008A55FB">
      <w:pPr>
        <w:pStyle w:val="ListParagraph"/>
        <w:numPr>
          <w:ilvl w:val="0"/>
          <w:numId w:val="1"/>
        </w:numPr>
        <w:contextualSpacing w:val="0"/>
        <w:jc w:val="both"/>
        <w:rPr>
          <w:rFonts w:ascii="Arial" w:hAnsi="Arial" w:cs="Arial"/>
        </w:rPr>
      </w:pPr>
      <w:r w:rsidRPr="00AA466F">
        <w:rPr>
          <w:rFonts w:ascii="Arial" w:hAnsi="Arial" w:cs="Arial"/>
        </w:rPr>
        <w:t xml:space="preserve">a comprehensive description of the brief and its context, </w:t>
      </w:r>
    </w:p>
    <w:p w14:paraId="3C1D4FB9" w14:textId="77777777" w:rsidR="008A55FB" w:rsidRPr="00AA466F" w:rsidRDefault="008A55FB" w:rsidP="008A55FB">
      <w:pPr>
        <w:pStyle w:val="ListParagraph"/>
        <w:numPr>
          <w:ilvl w:val="0"/>
          <w:numId w:val="1"/>
        </w:numPr>
        <w:contextualSpacing w:val="0"/>
        <w:jc w:val="both"/>
        <w:rPr>
          <w:rFonts w:ascii="Arial" w:hAnsi="Arial" w:cs="Arial"/>
        </w:rPr>
      </w:pPr>
      <w:r w:rsidRPr="00AA466F">
        <w:rPr>
          <w:rFonts w:ascii="Arial" w:hAnsi="Arial" w:cs="Arial"/>
        </w:rPr>
        <w:t xml:space="preserve">the methodology employed, </w:t>
      </w:r>
    </w:p>
    <w:p w14:paraId="4B884FA3" w14:textId="77777777" w:rsidR="008A55FB" w:rsidRPr="00AA466F" w:rsidRDefault="008A55FB" w:rsidP="008A55FB">
      <w:pPr>
        <w:pStyle w:val="ListParagraph"/>
        <w:numPr>
          <w:ilvl w:val="0"/>
          <w:numId w:val="1"/>
        </w:numPr>
        <w:contextualSpacing w:val="0"/>
        <w:jc w:val="both"/>
        <w:rPr>
          <w:rFonts w:ascii="Arial" w:hAnsi="Arial" w:cs="Arial"/>
        </w:rPr>
      </w:pPr>
      <w:r w:rsidRPr="00AA466F">
        <w:rPr>
          <w:rFonts w:ascii="Arial" w:hAnsi="Arial" w:cs="Arial"/>
        </w:rPr>
        <w:t xml:space="preserve">the research and work conducted, </w:t>
      </w:r>
    </w:p>
    <w:p w14:paraId="4763FB7A" w14:textId="77777777" w:rsidR="008A55FB" w:rsidRPr="00AA466F" w:rsidRDefault="008A55FB" w:rsidP="008A55FB">
      <w:pPr>
        <w:pStyle w:val="ListParagraph"/>
        <w:numPr>
          <w:ilvl w:val="0"/>
          <w:numId w:val="1"/>
        </w:numPr>
        <w:contextualSpacing w:val="0"/>
        <w:jc w:val="both"/>
        <w:rPr>
          <w:rFonts w:ascii="Arial" w:hAnsi="Arial" w:cs="Arial"/>
        </w:rPr>
      </w:pPr>
      <w:r w:rsidRPr="00AA466F">
        <w:rPr>
          <w:rFonts w:ascii="Arial" w:hAnsi="Arial" w:cs="Arial"/>
        </w:rPr>
        <w:t xml:space="preserve">the results obtained, </w:t>
      </w:r>
    </w:p>
    <w:p w14:paraId="61B35A4D" w14:textId="77777777" w:rsidR="008A55FB" w:rsidRPr="00AA466F" w:rsidRDefault="008A55FB" w:rsidP="008A55FB">
      <w:pPr>
        <w:pStyle w:val="ListParagraph"/>
        <w:numPr>
          <w:ilvl w:val="0"/>
          <w:numId w:val="1"/>
        </w:numPr>
        <w:contextualSpacing w:val="0"/>
        <w:jc w:val="both"/>
        <w:rPr>
          <w:rFonts w:ascii="Arial" w:hAnsi="Arial" w:cs="Arial"/>
        </w:rPr>
      </w:pPr>
      <w:r w:rsidRPr="00AA466F">
        <w:rPr>
          <w:rFonts w:ascii="Arial" w:hAnsi="Arial" w:cs="Arial"/>
        </w:rPr>
        <w:t xml:space="preserve">conclusions drawn, and </w:t>
      </w:r>
    </w:p>
    <w:p w14:paraId="389C13CA" w14:textId="77777777" w:rsidR="008A55FB" w:rsidRDefault="008A55FB" w:rsidP="008A55FB">
      <w:pPr>
        <w:pStyle w:val="ListParagraph"/>
        <w:numPr>
          <w:ilvl w:val="0"/>
          <w:numId w:val="1"/>
        </w:numPr>
        <w:contextualSpacing w:val="0"/>
        <w:jc w:val="both"/>
      </w:pPr>
      <w:r w:rsidRPr="00AA466F">
        <w:rPr>
          <w:rFonts w:ascii="Arial" w:hAnsi="Arial" w:cs="Arial"/>
        </w:rPr>
        <w:t>recommendations provided</w:t>
      </w:r>
      <w:r w:rsidRPr="00BC5128">
        <w:t>.</w:t>
      </w:r>
    </w:p>
    <w:p w14:paraId="56B001BA" w14:textId="77777777" w:rsidR="008A55FB" w:rsidRDefault="008A55FB" w:rsidP="008A55FB"/>
    <w:p w14:paraId="393F1224" w14:textId="77777777" w:rsidR="008A55FB" w:rsidRDefault="008A55FB" w:rsidP="008A55FB">
      <w:r w:rsidRPr="004F5895">
        <w:t>You might want to contemplate these questions: What is the status of the company? What objectives and goals do the company aim to achieve? What aspects could be enhanced, and what methods could facilitate this improvement?</w:t>
      </w:r>
    </w:p>
    <w:p w14:paraId="43A7B330" w14:textId="77777777" w:rsidR="008A55FB" w:rsidRDefault="008A55FB" w:rsidP="008A55FB"/>
    <w:p w14:paraId="1392168D" w14:textId="77777777" w:rsidR="008A55FB" w:rsidRDefault="008A55FB" w:rsidP="008A55FB">
      <w:pPr>
        <w:spacing w:before="1"/>
        <w:ind w:left="12" w:right="7"/>
        <w:jc w:val="both"/>
        <w:rPr>
          <w:rFonts w:ascii="Arial"/>
          <w:b/>
        </w:rPr>
      </w:pPr>
      <w:r>
        <w:rPr>
          <w:rFonts w:ascii="Arial"/>
          <w:b/>
        </w:rPr>
        <w:t>You must include Academic referencing to back up your arguments. Therefore, this is not simply a piece</w:t>
      </w:r>
      <w:r>
        <w:rPr>
          <w:rFonts w:ascii="Arial"/>
          <w:b/>
          <w:spacing w:val="-8"/>
        </w:rPr>
        <w:t xml:space="preserve"> </w:t>
      </w:r>
      <w:r>
        <w:rPr>
          <w:rFonts w:ascii="Arial"/>
          <w:b/>
        </w:rPr>
        <w:t>of</w:t>
      </w:r>
      <w:r>
        <w:rPr>
          <w:rFonts w:ascii="Arial"/>
          <w:b/>
          <w:spacing w:val="-9"/>
        </w:rPr>
        <w:t xml:space="preserve"> </w:t>
      </w:r>
      <w:r>
        <w:rPr>
          <w:rFonts w:ascii="Arial"/>
          <w:b/>
        </w:rPr>
        <w:t>writing</w:t>
      </w:r>
      <w:r>
        <w:rPr>
          <w:rFonts w:ascii="Arial"/>
          <w:b/>
          <w:spacing w:val="-10"/>
        </w:rPr>
        <w:t xml:space="preserve"> </w:t>
      </w:r>
      <w:r>
        <w:rPr>
          <w:rFonts w:ascii="Arial"/>
          <w:b/>
        </w:rPr>
        <w:t>listing</w:t>
      </w:r>
      <w:r>
        <w:rPr>
          <w:rFonts w:ascii="Arial"/>
          <w:b/>
          <w:spacing w:val="-13"/>
        </w:rPr>
        <w:t xml:space="preserve"> </w:t>
      </w:r>
      <w:r>
        <w:rPr>
          <w:rFonts w:ascii="Arial"/>
          <w:b/>
        </w:rPr>
        <w:t>what</w:t>
      </w:r>
      <w:r>
        <w:rPr>
          <w:rFonts w:ascii="Arial"/>
          <w:b/>
          <w:spacing w:val="-9"/>
        </w:rPr>
        <w:t xml:space="preserve"> </w:t>
      </w:r>
      <w:r>
        <w:rPr>
          <w:rFonts w:ascii="Arial"/>
          <w:b/>
        </w:rPr>
        <w:t>you</w:t>
      </w:r>
      <w:r>
        <w:rPr>
          <w:rFonts w:ascii="Arial"/>
          <w:b/>
          <w:spacing w:val="-10"/>
        </w:rPr>
        <w:t xml:space="preserve"> </w:t>
      </w:r>
      <w:r>
        <w:rPr>
          <w:rFonts w:ascii="Arial"/>
          <w:b/>
        </w:rPr>
        <w:t>have</w:t>
      </w:r>
      <w:r>
        <w:rPr>
          <w:rFonts w:ascii="Arial"/>
          <w:b/>
          <w:spacing w:val="-10"/>
        </w:rPr>
        <w:t xml:space="preserve"> </w:t>
      </w:r>
      <w:r>
        <w:rPr>
          <w:rFonts w:ascii="Arial"/>
          <w:b/>
        </w:rPr>
        <w:t>done,</w:t>
      </w:r>
      <w:r>
        <w:rPr>
          <w:rFonts w:ascii="Arial"/>
          <w:b/>
          <w:spacing w:val="-9"/>
        </w:rPr>
        <w:t xml:space="preserve"> </w:t>
      </w:r>
      <w:r>
        <w:rPr>
          <w:rFonts w:ascii="Arial"/>
          <w:b/>
        </w:rPr>
        <w:t>it</w:t>
      </w:r>
      <w:r>
        <w:rPr>
          <w:rFonts w:ascii="Arial"/>
          <w:b/>
          <w:spacing w:val="-11"/>
        </w:rPr>
        <w:t xml:space="preserve"> </w:t>
      </w:r>
      <w:r>
        <w:rPr>
          <w:rFonts w:ascii="Arial"/>
          <w:b/>
        </w:rPr>
        <w:t>needs</w:t>
      </w:r>
      <w:r>
        <w:rPr>
          <w:rFonts w:ascii="Arial"/>
          <w:b/>
          <w:spacing w:val="-8"/>
        </w:rPr>
        <w:t xml:space="preserve"> </w:t>
      </w:r>
      <w:r>
        <w:rPr>
          <w:rFonts w:ascii="Arial"/>
          <w:b/>
        </w:rPr>
        <w:t>to</w:t>
      </w:r>
      <w:r>
        <w:rPr>
          <w:rFonts w:ascii="Arial"/>
          <w:b/>
          <w:spacing w:val="-10"/>
        </w:rPr>
        <w:t xml:space="preserve"> </w:t>
      </w:r>
      <w:r>
        <w:rPr>
          <w:rFonts w:ascii="Arial"/>
          <w:b/>
        </w:rPr>
        <w:t>be</w:t>
      </w:r>
      <w:r>
        <w:rPr>
          <w:rFonts w:ascii="Arial"/>
          <w:b/>
          <w:spacing w:val="-10"/>
        </w:rPr>
        <w:t xml:space="preserve"> </w:t>
      </w:r>
      <w:r>
        <w:rPr>
          <w:rFonts w:ascii="Arial"/>
          <w:b/>
        </w:rPr>
        <w:t>set</w:t>
      </w:r>
      <w:r>
        <w:rPr>
          <w:rFonts w:ascii="Arial"/>
          <w:b/>
          <w:spacing w:val="-9"/>
        </w:rPr>
        <w:t xml:space="preserve"> </w:t>
      </w:r>
      <w:r>
        <w:rPr>
          <w:rFonts w:ascii="Arial"/>
          <w:b/>
        </w:rPr>
        <w:t>against</w:t>
      </w:r>
      <w:r>
        <w:rPr>
          <w:rFonts w:ascii="Arial"/>
          <w:b/>
          <w:spacing w:val="-11"/>
        </w:rPr>
        <w:t xml:space="preserve"> </w:t>
      </w:r>
      <w:r>
        <w:rPr>
          <w:rFonts w:ascii="Arial"/>
          <w:b/>
        </w:rPr>
        <w:t>Academic</w:t>
      </w:r>
      <w:r>
        <w:rPr>
          <w:rFonts w:ascii="Arial"/>
          <w:b/>
          <w:spacing w:val="-10"/>
        </w:rPr>
        <w:t xml:space="preserve"> </w:t>
      </w:r>
      <w:r>
        <w:rPr>
          <w:rFonts w:ascii="Arial"/>
          <w:b/>
        </w:rPr>
        <w:t>principles</w:t>
      </w:r>
      <w:r>
        <w:rPr>
          <w:rFonts w:ascii="Arial"/>
          <w:b/>
          <w:spacing w:val="-8"/>
        </w:rPr>
        <w:t xml:space="preserve"> </w:t>
      </w:r>
      <w:r>
        <w:rPr>
          <w:rFonts w:ascii="Arial"/>
          <w:b/>
        </w:rPr>
        <w:t>and</w:t>
      </w:r>
      <w:r>
        <w:rPr>
          <w:rFonts w:ascii="Arial"/>
          <w:b/>
          <w:spacing w:val="-8"/>
        </w:rPr>
        <w:t xml:space="preserve"> </w:t>
      </w:r>
      <w:r>
        <w:rPr>
          <w:rFonts w:ascii="Arial"/>
          <w:b/>
        </w:rPr>
        <w:t>needs to reference your experiences within and using the Academic frameworks.</w:t>
      </w:r>
    </w:p>
    <w:p w14:paraId="6677D817" w14:textId="77777777" w:rsidR="008A55FB" w:rsidRDefault="008A55FB" w:rsidP="008A55FB">
      <w:pPr>
        <w:spacing w:before="251"/>
        <w:ind w:left="12" w:right="8"/>
        <w:jc w:val="both"/>
      </w:pPr>
      <w:r>
        <w:t>In your report, you must reference your work by providing both in-text citations and a reference list containing</w:t>
      </w:r>
      <w:r>
        <w:rPr>
          <w:spacing w:val="-16"/>
        </w:rPr>
        <w:t xml:space="preserve"> </w:t>
      </w:r>
      <w:r>
        <w:t>a</w:t>
      </w:r>
      <w:r>
        <w:rPr>
          <w:spacing w:val="-15"/>
        </w:rPr>
        <w:t xml:space="preserve"> </w:t>
      </w:r>
      <w:r>
        <w:t>minimum</w:t>
      </w:r>
      <w:r>
        <w:rPr>
          <w:spacing w:val="-15"/>
        </w:rPr>
        <w:t xml:space="preserve"> </w:t>
      </w:r>
      <w:r>
        <w:t>of</w:t>
      </w:r>
      <w:r>
        <w:rPr>
          <w:spacing w:val="-16"/>
        </w:rPr>
        <w:t xml:space="preserve"> </w:t>
      </w:r>
      <w:r>
        <w:rPr>
          <w:rFonts w:ascii="Arial" w:hAnsi="Arial"/>
          <w:b/>
        </w:rPr>
        <w:t>20</w:t>
      </w:r>
      <w:r>
        <w:rPr>
          <w:rFonts w:ascii="Arial" w:hAnsi="Arial"/>
          <w:b/>
          <w:spacing w:val="-15"/>
        </w:rPr>
        <w:t xml:space="preserve"> </w:t>
      </w:r>
      <w:r>
        <w:rPr>
          <w:rFonts w:ascii="Arial" w:hAnsi="Arial"/>
          <w:b/>
        </w:rPr>
        <w:t>references</w:t>
      </w:r>
      <w:r>
        <w:t>.</w:t>
      </w:r>
      <w:r>
        <w:rPr>
          <w:spacing w:val="-15"/>
        </w:rPr>
        <w:t xml:space="preserve"> </w:t>
      </w:r>
      <w:r>
        <w:t>You</w:t>
      </w:r>
      <w:r>
        <w:rPr>
          <w:spacing w:val="-15"/>
        </w:rPr>
        <w:t xml:space="preserve"> </w:t>
      </w:r>
      <w:r>
        <w:t>should</w:t>
      </w:r>
      <w:r>
        <w:rPr>
          <w:spacing w:val="-16"/>
        </w:rPr>
        <w:t xml:space="preserve"> </w:t>
      </w:r>
      <w:r>
        <w:t>follow</w:t>
      </w:r>
      <w:r>
        <w:rPr>
          <w:spacing w:val="-15"/>
        </w:rPr>
        <w:t xml:space="preserve"> </w:t>
      </w:r>
      <w:r>
        <w:t>IGM’s</w:t>
      </w:r>
      <w:r>
        <w:rPr>
          <w:spacing w:val="-15"/>
        </w:rPr>
        <w:t xml:space="preserve"> </w:t>
      </w:r>
      <w:r>
        <w:t>UWTSD</w:t>
      </w:r>
      <w:r>
        <w:rPr>
          <w:spacing w:val="-16"/>
        </w:rPr>
        <w:t xml:space="preserve"> </w:t>
      </w:r>
      <w:r>
        <w:t>Harvard</w:t>
      </w:r>
      <w:r>
        <w:rPr>
          <w:spacing w:val="-15"/>
        </w:rPr>
        <w:t xml:space="preserve"> </w:t>
      </w:r>
      <w:r>
        <w:t>Referencing</w:t>
      </w:r>
      <w:r>
        <w:rPr>
          <w:spacing w:val="-15"/>
        </w:rPr>
        <w:t xml:space="preserve"> </w:t>
      </w:r>
      <w:r>
        <w:t>Guide,</w:t>
      </w:r>
      <w:r>
        <w:rPr>
          <w:spacing w:val="-15"/>
        </w:rPr>
        <w:t xml:space="preserve"> </w:t>
      </w:r>
      <w:r>
        <w:t>which is available on Moodle under the Module Information tile.</w:t>
      </w:r>
    </w:p>
    <w:p w14:paraId="1EA9E564" w14:textId="77777777" w:rsidR="008A55FB" w:rsidRDefault="008A55FB" w:rsidP="008A55FB"/>
    <w:p w14:paraId="6E1FBFB1" w14:textId="77777777" w:rsidR="008A55FB" w:rsidRDefault="008A55FB" w:rsidP="00BD5766">
      <w:pPr>
        <w:spacing w:before="1"/>
        <w:ind w:right="7"/>
        <w:jc w:val="both"/>
      </w:pPr>
    </w:p>
    <w:p w14:paraId="5309EA67" w14:textId="77777777" w:rsidR="008A55FB" w:rsidRDefault="008A55FB" w:rsidP="008A55FB">
      <w:pPr>
        <w:spacing w:before="1"/>
        <w:ind w:left="12" w:right="7"/>
        <w:jc w:val="both"/>
      </w:pPr>
      <w:r w:rsidRPr="00A752AF">
        <w:t xml:space="preserve">Structure </w:t>
      </w:r>
      <w:r>
        <w:t>–</w:t>
      </w:r>
      <w:r w:rsidRPr="00A752AF">
        <w:t xml:space="preserve"> Report: </w:t>
      </w:r>
    </w:p>
    <w:p w14:paraId="3E724A0F" w14:textId="77777777" w:rsidR="008A55FB" w:rsidRDefault="008A55FB" w:rsidP="008A55FB">
      <w:pPr>
        <w:spacing w:before="1"/>
        <w:ind w:left="12" w:right="7"/>
        <w:jc w:val="both"/>
      </w:pPr>
      <w:r w:rsidRPr="00A752AF">
        <w:t xml:space="preserve">Cover Page You must present your report with a cover page, this to include: </w:t>
      </w:r>
    </w:p>
    <w:p w14:paraId="78904E5F" w14:textId="36A8B7A0" w:rsidR="00B4270B" w:rsidRPr="00441BB0" w:rsidRDefault="008A55FB" w:rsidP="00B4270B">
      <w:pPr>
        <w:ind w:right="7"/>
        <w:jc w:val="both"/>
        <w:rPr>
          <w:b/>
          <w:bCs/>
        </w:rPr>
      </w:pPr>
      <w:r w:rsidRPr="00A752AF">
        <w:t xml:space="preserve">• </w:t>
      </w:r>
      <w:r w:rsidR="00B4270B" w:rsidRPr="00441BB0">
        <w:rPr>
          <w:b/>
          <w:bCs/>
        </w:rPr>
        <w:t>You should write in report format and include the following.</w:t>
      </w:r>
    </w:p>
    <w:p w14:paraId="531B7903" w14:textId="77777777" w:rsidR="00B4270B" w:rsidRPr="00441BB0" w:rsidRDefault="00B4270B" w:rsidP="00B4270B">
      <w:r w:rsidRPr="00441BB0">
        <w:t xml:space="preserve">- Title/ Cover page </w:t>
      </w:r>
    </w:p>
    <w:p w14:paraId="5FFE5482" w14:textId="77777777" w:rsidR="00B4270B" w:rsidRPr="00441BB0" w:rsidRDefault="00B4270B" w:rsidP="00B4270B">
      <w:r w:rsidRPr="00441BB0">
        <w:t xml:space="preserve">- Executive </w:t>
      </w:r>
      <w:proofErr w:type="gramStart"/>
      <w:r w:rsidRPr="00441BB0">
        <w:t>Summary  (</w:t>
      </w:r>
      <w:proofErr w:type="gramEnd"/>
      <w:r w:rsidRPr="00441BB0">
        <w:t>not included in word count)</w:t>
      </w:r>
    </w:p>
    <w:p w14:paraId="3AFCF910" w14:textId="77777777" w:rsidR="00B4270B" w:rsidRPr="00441BB0" w:rsidRDefault="00B4270B" w:rsidP="00B4270B">
      <w:r w:rsidRPr="00441BB0">
        <w:t>- Content table (not included in word count)</w:t>
      </w:r>
    </w:p>
    <w:p w14:paraId="15EB9BA1" w14:textId="77777777" w:rsidR="00B4270B" w:rsidRPr="00441BB0" w:rsidRDefault="00B4270B" w:rsidP="00B4270B">
      <w:r w:rsidRPr="00441BB0">
        <w:t>- Introduction</w:t>
      </w:r>
    </w:p>
    <w:p w14:paraId="0ABE278A" w14:textId="77777777" w:rsidR="00B4270B" w:rsidRPr="00441BB0" w:rsidRDefault="00B4270B" w:rsidP="00B4270B">
      <w:r w:rsidRPr="00441BB0">
        <w:t>- Main body (with all the individual subheadings)</w:t>
      </w:r>
    </w:p>
    <w:p w14:paraId="3BFF8784" w14:textId="77777777" w:rsidR="00B4270B" w:rsidRPr="00441BB0" w:rsidRDefault="00B4270B" w:rsidP="00B4270B">
      <w:r w:rsidRPr="00441BB0">
        <w:t>- Conclusion</w:t>
      </w:r>
    </w:p>
    <w:p w14:paraId="54FE9723" w14:textId="77777777" w:rsidR="00B4270B" w:rsidRPr="00441BB0" w:rsidRDefault="00B4270B" w:rsidP="00B4270B">
      <w:r w:rsidRPr="00441BB0">
        <w:t xml:space="preserve">- Recommendations </w:t>
      </w:r>
    </w:p>
    <w:p w14:paraId="45F8FECB" w14:textId="77777777" w:rsidR="00B4270B" w:rsidRDefault="00B4270B" w:rsidP="00B4270B">
      <w:pPr>
        <w:rPr>
          <w:lang w:val="en-GB"/>
        </w:rPr>
      </w:pPr>
    </w:p>
    <w:p w14:paraId="7C538CDB" w14:textId="77777777" w:rsidR="00B4270B" w:rsidRPr="008A55FB" w:rsidRDefault="00B4270B" w:rsidP="00B4270B">
      <w:pPr>
        <w:rPr>
          <w:lang w:val="en-GB"/>
        </w:rPr>
      </w:pPr>
      <w:r>
        <w:rPr>
          <w:lang w:val="en-GB"/>
        </w:rPr>
        <w:t xml:space="preserve">Including images, graphs, and other visual aids will and depth to your report. </w:t>
      </w:r>
    </w:p>
    <w:p w14:paraId="187BE630" w14:textId="2C4FA8F8" w:rsidR="008A55FB" w:rsidRPr="0049462E" w:rsidRDefault="008A55FB" w:rsidP="00B4270B">
      <w:pPr>
        <w:spacing w:before="1"/>
        <w:ind w:left="12" w:right="7"/>
        <w:jc w:val="both"/>
        <w:rPr>
          <w:b/>
          <w:bCs/>
        </w:rPr>
      </w:pPr>
      <w:r w:rsidRPr="0049462E">
        <w:rPr>
          <w:b/>
          <w:bCs/>
        </w:rPr>
        <w:t>List of References (Not included in word count)</w:t>
      </w:r>
    </w:p>
    <w:p w14:paraId="643A8F02" w14:textId="77777777" w:rsidR="008A55FB" w:rsidRDefault="008A55FB" w:rsidP="008A55FB">
      <w:pPr>
        <w:spacing w:before="1"/>
        <w:ind w:left="12" w:right="7"/>
        <w:jc w:val="both"/>
      </w:pPr>
    </w:p>
    <w:p w14:paraId="358D3C2F" w14:textId="77777777" w:rsidR="008A55FB" w:rsidRPr="00E7307E" w:rsidRDefault="008A55FB" w:rsidP="008A55FB">
      <w:pPr>
        <w:ind w:left="12"/>
        <w:jc w:val="both"/>
        <w:rPr>
          <w:b/>
          <w:bCs/>
        </w:rPr>
      </w:pPr>
      <w:r w:rsidRPr="00E7307E">
        <w:rPr>
          <w:b/>
          <w:bCs/>
        </w:rPr>
        <w:t>Your</w:t>
      </w:r>
      <w:r w:rsidRPr="00E7307E">
        <w:rPr>
          <w:b/>
          <w:bCs/>
          <w:spacing w:val="-5"/>
        </w:rPr>
        <w:t xml:space="preserve"> </w:t>
      </w:r>
      <w:r w:rsidRPr="00E7307E">
        <w:rPr>
          <w:b/>
          <w:bCs/>
        </w:rPr>
        <w:t>placement</w:t>
      </w:r>
      <w:r w:rsidRPr="00E7307E">
        <w:rPr>
          <w:b/>
          <w:bCs/>
          <w:spacing w:val="-6"/>
        </w:rPr>
        <w:t xml:space="preserve"> </w:t>
      </w:r>
      <w:r w:rsidRPr="00E7307E">
        <w:rPr>
          <w:b/>
          <w:bCs/>
        </w:rPr>
        <w:t>module</w:t>
      </w:r>
      <w:r w:rsidRPr="00E7307E">
        <w:rPr>
          <w:b/>
          <w:bCs/>
          <w:spacing w:val="-5"/>
        </w:rPr>
        <w:t xml:space="preserve"> </w:t>
      </w:r>
      <w:r w:rsidRPr="00E7307E">
        <w:rPr>
          <w:b/>
          <w:bCs/>
        </w:rPr>
        <w:t>lecturer</w:t>
      </w:r>
      <w:r w:rsidRPr="00E7307E">
        <w:rPr>
          <w:b/>
          <w:bCs/>
          <w:spacing w:val="-2"/>
        </w:rPr>
        <w:t xml:space="preserve"> </w:t>
      </w:r>
      <w:r w:rsidRPr="00E7307E">
        <w:rPr>
          <w:b/>
          <w:bCs/>
        </w:rPr>
        <w:t>will</w:t>
      </w:r>
      <w:r w:rsidRPr="00E7307E">
        <w:rPr>
          <w:b/>
          <w:bCs/>
          <w:spacing w:val="-5"/>
        </w:rPr>
        <w:t xml:space="preserve"> </w:t>
      </w:r>
      <w:r w:rsidRPr="00E7307E">
        <w:rPr>
          <w:b/>
          <w:bCs/>
        </w:rPr>
        <w:t>meet</w:t>
      </w:r>
      <w:r w:rsidRPr="00E7307E">
        <w:rPr>
          <w:b/>
          <w:bCs/>
          <w:spacing w:val="-3"/>
        </w:rPr>
        <w:t xml:space="preserve"> </w:t>
      </w:r>
      <w:r w:rsidRPr="00E7307E">
        <w:rPr>
          <w:b/>
          <w:bCs/>
        </w:rPr>
        <w:t>with</w:t>
      </w:r>
      <w:r w:rsidRPr="00E7307E">
        <w:rPr>
          <w:b/>
          <w:bCs/>
          <w:spacing w:val="-6"/>
        </w:rPr>
        <w:t xml:space="preserve"> </w:t>
      </w:r>
      <w:r w:rsidRPr="00E7307E">
        <w:rPr>
          <w:b/>
          <w:bCs/>
        </w:rPr>
        <w:t>you</w:t>
      </w:r>
      <w:r w:rsidRPr="00E7307E">
        <w:rPr>
          <w:b/>
          <w:bCs/>
          <w:spacing w:val="-5"/>
        </w:rPr>
        <w:t xml:space="preserve"> </w:t>
      </w:r>
      <w:r w:rsidRPr="00E7307E">
        <w:rPr>
          <w:b/>
          <w:bCs/>
        </w:rPr>
        <w:t>bi-weekly</w:t>
      </w:r>
      <w:r w:rsidRPr="00E7307E">
        <w:rPr>
          <w:b/>
          <w:bCs/>
          <w:spacing w:val="-7"/>
        </w:rPr>
        <w:t xml:space="preserve"> </w:t>
      </w:r>
      <w:r w:rsidRPr="00E7307E">
        <w:rPr>
          <w:b/>
          <w:bCs/>
        </w:rPr>
        <w:t>to</w:t>
      </w:r>
      <w:r w:rsidRPr="00E7307E">
        <w:rPr>
          <w:b/>
          <w:bCs/>
          <w:spacing w:val="-6"/>
        </w:rPr>
        <w:t xml:space="preserve"> </w:t>
      </w:r>
      <w:r w:rsidRPr="00E7307E">
        <w:rPr>
          <w:b/>
          <w:bCs/>
        </w:rPr>
        <w:t>review</w:t>
      </w:r>
      <w:r w:rsidRPr="00E7307E">
        <w:rPr>
          <w:b/>
          <w:bCs/>
          <w:spacing w:val="-5"/>
        </w:rPr>
        <w:t xml:space="preserve"> </w:t>
      </w:r>
      <w:r w:rsidRPr="00E7307E">
        <w:rPr>
          <w:b/>
          <w:bCs/>
        </w:rPr>
        <w:t>your</w:t>
      </w:r>
      <w:r w:rsidRPr="00E7307E">
        <w:rPr>
          <w:b/>
          <w:bCs/>
          <w:spacing w:val="-2"/>
        </w:rPr>
        <w:t xml:space="preserve"> progress.</w:t>
      </w:r>
    </w:p>
    <w:p w14:paraId="064AA59A" w14:textId="77777777" w:rsidR="008A55FB" w:rsidRDefault="008A55FB" w:rsidP="008A55FB"/>
    <w:p w14:paraId="55CB30FF" w14:textId="77777777" w:rsidR="008A55FB" w:rsidRDefault="008A55FB" w:rsidP="008A55FB">
      <w:pPr>
        <w:ind w:left="12" w:right="7"/>
        <w:jc w:val="both"/>
      </w:pPr>
      <w:r>
        <w:t>Upon</w:t>
      </w:r>
      <w:r>
        <w:rPr>
          <w:spacing w:val="-11"/>
        </w:rPr>
        <w:t xml:space="preserve"> </w:t>
      </w:r>
      <w:r>
        <w:t>completion</w:t>
      </w:r>
      <w:r>
        <w:rPr>
          <w:spacing w:val="-11"/>
        </w:rPr>
        <w:t xml:space="preserve"> </w:t>
      </w:r>
      <w:r>
        <w:t>of</w:t>
      </w:r>
      <w:r>
        <w:rPr>
          <w:spacing w:val="-10"/>
        </w:rPr>
        <w:t xml:space="preserve"> </w:t>
      </w:r>
      <w:r>
        <w:t>your</w:t>
      </w:r>
      <w:r>
        <w:rPr>
          <w:spacing w:val="-12"/>
        </w:rPr>
        <w:t xml:space="preserve"> </w:t>
      </w:r>
      <w:r>
        <w:t>placement,</w:t>
      </w:r>
      <w:r>
        <w:rPr>
          <w:spacing w:val="-10"/>
        </w:rPr>
        <w:t xml:space="preserve"> </w:t>
      </w:r>
      <w:r>
        <w:t>you</w:t>
      </w:r>
      <w:r>
        <w:rPr>
          <w:spacing w:val="-14"/>
        </w:rPr>
        <w:t xml:space="preserve"> </w:t>
      </w:r>
      <w:r>
        <w:t>will</w:t>
      </w:r>
      <w:r>
        <w:rPr>
          <w:spacing w:val="-12"/>
        </w:rPr>
        <w:t xml:space="preserve"> </w:t>
      </w:r>
      <w:r>
        <w:t>be</w:t>
      </w:r>
      <w:r>
        <w:rPr>
          <w:spacing w:val="-11"/>
        </w:rPr>
        <w:t xml:space="preserve"> </w:t>
      </w:r>
      <w:r>
        <w:t>required</w:t>
      </w:r>
      <w:r>
        <w:rPr>
          <w:spacing w:val="-11"/>
        </w:rPr>
        <w:t xml:space="preserve"> </w:t>
      </w:r>
      <w:r>
        <w:t>to</w:t>
      </w:r>
      <w:r>
        <w:rPr>
          <w:spacing w:val="-14"/>
        </w:rPr>
        <w:t xml:space="preserve"> </w:t>
      </w:r>
      <w:r>
        <w:t>upload</w:t>
      </w:r>
      <w:r>
        <w:rPr>
          <w:spacing w:val="-11"/>
        </w:rPr>
        <w:t xml:space="preserve"> </w:t>
      </w:r>
      <w:r>
        <w:t>your</w:t>
      </w:r>
      <w:r>
        <w:rPr>
          <w:spacing w:val="-12"/>
        </w:rPr>
        <w:t xml:space="preserve"> </w:t>
      </w:r>
      <w:r>
        <w:t>completed</w:t>
      </w:r>
      <w:r>
        <w:rPr>
          <w:spacing w:val="-11"/>
        </w:rPr>
        <w:t xml:space="preserve"> </w:t>
      </w:r>
      <w:r>
        <w:t>assignment</w:t>
      </w:r>
      <w:r>
        <w:rPr>
          <w:spacing w:val="-10"/>
        </w:rPr>
        <w:t xml:space="preserve"> </w:t>
      </w:r>
      <w:r>
        <w:t>to</w:t>
      </w:r>
      <w:r>
        <w:rPr>
          <w:spacing w:val="-14"/>
        </w:rPr>
        <w:t xml:space="preserve"> </w:t>
      </w:r>
      <w:r>
        <w:t>the</w:t>
      </w:r>
      <w:r>
        <w:rPr>
          <w:spacing w:val="-11"/>
        </w:rPr>
        <w:t xml:space="preserve"> </w:t>
      </w:r>
      <w:r>
        <w:t>Turnitin link</w:t>
      </w:r>
      <w:r>
        <w:rPr>
          <w:spacing w:val="-16"/>
        </w:rPr>
        <w:t xml:space="preserve"> </w:t>
      </w:r>
      <w:r>
        <w:t>provided</w:t>
      </w:r>
      <w:r>
        <w:rPr>
          <w:spacing w:val="-15"/>
        </w:rPr>
        <w:t xml:space="preserve"> </w:t>
      </w:r>
      <w:r>
        <w:t>in</w:t>
      </w:r>
      <w:r>
        <w:rPr>
          <w:spacing w:val="-15"/>
        </w:rPr>
        <w:t xml:space="preserve"> </w:t>
      </w:r>
      <w:r>
        <w:t>Moodle.</w:t>
      </w:r>
      <w:r>
        <w:rPr>
          <w:spacing w:val="-16"/>
        </w:rPr>
        <w:t xml:space="preserve"> </w:t>
      </w:r>
      <w:r>
        <w:t>You</w:t>
      </w:r>
      <w:r>
        <w:rPr>
          <w:spacing w:val="-15"/>
        </w:rPr>
        <w:t xml:space="preserve"> </w:t>
      </w:r>
      <w:r>
        <w:t>are</w:t>
      </w:r>
      <w:r>
        <w:rPr>
          <w:spacing w:val="-15"/>
        </w:rPr>
        <w:t xml:space="preserve"> </w:t>
      </w:r>
      <w:r>
        <w:t>expected</w:t>
      </w:r>
      <w:r>
        <w:rPr>
          <w:spacing w:val="-15"/>
        </w:rPr>
        <w:t xml:space="preserve"> </w:t>
      </w:r>
      <w:r>
        <w:t>to</w:t>
      </w:r>
      <w:r>
        <w:rPr>
          <w:spacing w:val="-16"/>
        </w:rPr>
        <w:t xml:space="preserve"> </w:t>
      </w:r>
      <w:r>
        <w:t>submit</w:t>
      </w:r>
      <w:r>
        <w:rPr>
          <w:spacing w:val="-15"/>
        </w:rPr>
        <w:t xml:space="preserve"> </w:t>
      </w:r>
      <w:r>
        <w:t>in</w:t>
      </w:r>
      <w:r>
        <w:rPr>
          <w:spacing w:val="-15"/>
        </w:rPr>
        <w:t xml:space="preserve"> </w:t>
      </w:r>
      <w:r>
        <w:t>a</w:t>
      </w:r>
      <w:r>
        <w:rPr>
          <w:spacing w:val="-16"/>
        </w:rPr>
        <w:t xml:space="preserve"> </w:t>
      </w:r>
      <w:r>
        <w:t>timely</w:t>
      </w:r>
      <w:r>
        <w:rPr>
          <w:spacing w:val="-15"/>
        </w:rPr>
        <w:t xml:space="preserve"> </w:t>
      </w:r>
      <w:r>
        <w:t>manner,</w:t>
      </w:r>
      <w:r>
        <w:rPr>
          <w:spacing w:val="-15"/>
        </w:rPr>
        <w:t xml:space="preserve"> </w:t>
      </w:r>
      <w:r>
        <w:t>according</w:t>
      </w:r>
      <w:r>
        <w:rPr>
          <w:spacing w:val="-15"/>
        </w:rPr>
        <w:t xml:space="preserve"> </w:t>
      </w:r>
      <w:r>
        <w:t>to</w:t>
      </w:r>
      <w:r>
        <w:rPr>
          <w:spacing w:val="-16"/>
        </w:rPr>
        <w:t xml:space="preserve"> </w:t>
      </w:r>
      <w:r>
        <w:t>the</w:t>
      </w:r>
      <w:r>
        <w:rPr>
          <w:spacing w:val="-15"/>
        </w:rPr>
        <w:t xml:space="preserve"> </w:t>
      </w:r>
      <w:r>
        <w:t>university</w:t>
      </w:r>
      <w:r>
        <w:rPr>
          <w:spacing w:val="-15"/>
        </w:rPr>
        <w:t xml:space="preserve"> </w:t>
      </w:r>
      <w:r>
        <w:t>guidelines, and the required dates will be posted in the Turnitin Link.</w:t>
      </w:r>
    </w:p>
    <w:p w14:paraId="7B1FC241" w14:textId="77777777" w:rsidR="008A55FB" w:rsidRDefault="008A55FB" w:rsidP="008A55FB">
      <w:pPr>
        <w:ind w:right="7"/>
        <w:jc w:val="both"/>
      </w:pPr>
    </w:p>
    <w:p w14:paraId="2F8374A4" w14:textId="77777777" w:rsidR="00BD5766" w:rsidRPr="00E17BFA" w:rsidRDefault="00BD5766" w:rsidP="008A55FB">
      <w:pPr>
        <w:ind w:right="7"/>
        <w:jc w:val="both"/>
        <w:rPr>
          <w:b/>
          <w:bCs/>
        </w:rPr>
      </w:pPr>
    </w:p>
    <w:p w14:paraId="25407763" w14:textId="77777777" w:rsidR="002A75D7" w:rsidRDefault="00E17BFA" w:rsidP="008A55FB">
      <w:pPr>
        <w:ind w:right="7"/>
        <w:jc w:val="both"/>
      </w:pPr>
      <w:r w:rsidRPr="00E17BFA">
        <w:rPr>
          <w:b/>
          <w:bCs/>
        </w:rPr>
        <w:t>Points for Consideration:</w:t>
      </w:r>
      <w:r w:rsidRPr="00E17BFA">
        <w:t xml:space="preserve"> </w:t>
      </w:r>
    </w:p>
    <w:p w14:paraId="2B3A913B" w14:textId="77777777" w:rsidR="002A75D7" w:rsidRDefault="00E17BFA" w:rsidP="008A55FB">
      <w:pPr>
        <w:ind w:right="7"/>
        <w:jc w:val="both"/>
      </w:pPr>
      <w:r w:rsidRPr="00E17BFA">
        <w:t xml:space="preserve">• Evidence-Based Analysis: Use practical and academic evidence from academic research and your industry placement to support your analysis. Ensure your sources are up-to-date and relevant. </w:t>
      </w:r>
    </w:p>
    <w:p w14:paraId="07C8CF49" w14:textId="77777777" w:rsidR="002A75D7" w:rsidRDefault="002A75D7" w:rsidP="008A55FB">
      <w:pPr>
        <w:ind w:right="7"/>
        <w:jc w:val="both"/>
      </w:pPr>
    </w:p>
    <w:p w14:paraId="445BE798" w14:textId="0C32A91F" w:rsidR="002A75D7" w:rsidRDefault="00E17BFA" w:rsidP="008A55FB">
      <w:pPr>
        <w:ind w:right="7"/>
        <w:jc w:val="both"/>
      </w:pPr>
      <w:r w:rsidRPr="00E17BFA">
        <w:t xml:space="preserve">• Theoretical Frameworks: Reference relevant </w:t>
      </w:r>
      <w:r w:rsidR="00FF75DA">
        <w:t>consultancy</w:t>
      </w:r>
      <w:r w:rsidRPr="00E17BFA">
        <w:t xml:space="preserve"> models and theories within your report.</w:t>
      </w:r>
    </w:p>
    <w:p w14:paraId="51AA8FE5" w14:textId="77777777" w:rsidR="00FE0C2A" w:rsidRDefault="00FE0C2A" w:rsidP="008A55FB">
      <w:pPr>
        <w:ind w:right="7"/>
        <w:jc w:val="both"/>
      </w:pPr>
    </w:p>
    <w:p w14:paraId="78BFC634" w14:textId="3DE6AD4E" w:rsidR="00BD5766" w:rsidRDefault="00E17BFA" w:rsidP="008A55FB">
      <w:pPr>
        <w:ind w:right="7"/>
        <w:jc w:val="both"/>
        <w:sectPr w:rsidR="00BD5766" w:rsidSect="008A55FB">
          <w:pgSz w:w="11900" w:h="16840"/>
          <w:pgMar w:top="1060" w:right="708" w:bottom="840" w:left="708" w:header="0" w:footer="635" w:gutter="0"/>
          <w:cols w:space="720"/>
        </w:sectPr>
      </w:pPr>
      <w:r w:rsidRPr="00E17BFA">
        <w:t xml:space="preserve">• Recommendations: Provide recommendations for the future development of the business, keeping </w:t>
      </w:r>
      <w:r w:rsidR="00C564A8">
        <w:t>the business and its team</w:t>
      </w:r>
      <w:r w:rsidRPr="00E17BFA">
        <w:t xml:space="preserve"> at the core of your recommendations.</w:t>
      </w:r>
    </w:p>
    <w:p w14:paraId="22EDACBD" w14:textId="5645BBD9" w:rsidR="00441BB0" w:rsidRPr="008A55FB" w:rsidRDefault="00441BB0" w:rsidP="00BD5766">
      <w:pPr>
        <w:rPr>
          <w:lang w:val="en-GB"/>
        </w:rPr>
      </w:pPr>
    </w:p>
    <w:sectPr w:rsidR="00441BB0" w:rsidRPr="008A55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MT">
    <w:altName w:val="Arial"/>
    <w:charset w:val="01"/>
    <w:family w:val="swiss"/>
    <w:pitch w:val="variable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DE36276"/>
    <w:multiLevelType w:val="hybridMultilevel"/>
    <w:tmpl w:val="A610548C"/>
    <w:lvl w:ilvl="0" w:tplc="7C7ACC3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750414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5FB"/>
    <w:rsid w:val="00060D0E"/>
    <w:rsid w:val="002A75D7"/>
    <w:rsid w:val="00441BB0"/>
    <w:rsid w:val="004F233E"/>
    <w:rsid w:val="00694201"/>
    <w:rsid w:val="0088456C"/>
    <w:rsid w:val="008A55FB"/>
    <w:rsid w:val="00A734CB"/>
    <w:rsid w:val="00B4270B"/>
    <w:rsid w:val="00BB7DAD"/>
    <w:rsid w:val="00BD5766"/>
    <w:rsid w:val="00C564A8"/>
    <w:rsid w:val="00CB774A"/>
    <w:rsid w:val="00E17BFA"/>
    <w:rsid w:val="00FE0C2A"/>
    <w:rsid w:val="00FF75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12F2388"/>
  <w15:chartTrackingRefBased/>
  <w15:docId w15:val="{1BAA92DE-E8E0-4C30-89BA-270579BF85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55FB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A55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55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55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55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55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55F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55F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55F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55F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55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55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55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55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55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55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55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55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55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55F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55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55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55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55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55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8A55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55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55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55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55FB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8A55FB"/>
    <w:rPr>
      <w:rFonts w:ascii="Times New Roman" w:eastAsia="Times New Roman" w:hAnsi="Times New Roman" w:cs="Times New Roman"/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8A55FB"/>
    <w:rPr>
      <w:rFonts w:ascii="Times New Roman" w:eastAsia="Times New Roman" w:hAnsi="Times New Roman" w:cs="Times New Roman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50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15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397</Words>
  <Characters>2199</Characters>
  <Application>Microsoft Office Word</Application>
  <DocSecurity>0</DocSecurity>
  <Lines>59</Lines>
  <Paragraphs>36</Paragraphs>
  <ScaleCrop>false</ScaleCrop>
  <Company>University of Wales Trinity Saint David</Company>
  <LinksUpToDate>false</LinksUpToDate>
  <CharactersWithSpaces>2560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Jemma Smith</dc:creator>
  <cp:keywords/>
  <dc:description/>
  <cp:lastModifiedBy>Jemma Smith</cp:lastModifiedBy>
  <cp:revision>11</cp:revision>
  <dcterms:created xsi:type="dcterms:W3CDTF">2025-01-15T09:29:00Z</dcterms:created>
  <dcterms:modified xsi:type="dcterms:W3CDTF">2025-02-05T16:49:00Z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49ed75af-7722-4f18-b457-b723b9be027e</vt:lpwstr>
  </property>
</Properties>
</file>