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F463A01" w:rsidR="005E6C44" w:rsidRPr="004C3A0B" w:rsidRDefault="00B10A82" w:rsidP="008C4441">
            <w:pPr>
              <w:rPr>
                <w:rFonts w:ascii="Arial" w:hAnsi="Arial" w:cs="Arial"/>
                <w:sz w:val="22"/>
                <w:szCs w:val="22"/>
              </w:rPr>
            </w:pPr>
            <w:r>
              <w:rPr>
                <w:rFonts w:ascii="Arial" w:hAnsi="Arial" w:cs="Arial"/>
                <w:sz w:val="22"/>
                <w:szCs w:val="22"/>
              </w:rPr>
              <w:t>Owen Lyndon Lord</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595D6AD" w:rsidR="005E6C44" w:rsidRDefault="00B10A8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2EDC3D94" w:rsidR="005E6C44" w:rsidRDefault="00B10A82" w:rsidP="008C4441">
            <w:pPr>
              <w:rPr>
                <w:rFonts w:ascii="Arial" w:hAnsi="Arial" w:cs="Arial"/>
                <w:sz w:val="22"/>
                <w:szCs w:val="22"/>
              </w:rPr>
            </w:pPr>
            <w:r>
              <w:rPr>
                <w:rFonts w:ascii="Arial" w:hAnsi="Arial" w:cs="Arial"/>
                <w:sz w:val="22"/>
                <w:szCs w:val="22"/>
              </w:rPr>
              <w:t>Wales Institute of Science and Art</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22238C3D" w:rsidR="005E6C44" w:rsidRDefault="00B10A82" w:rsidP="008C4441">
            <w:pPr>
              <w:rPr>
                <w:rFonts w:ascii="Arial" w:hAnsi="Arial" w:cs="Arial"/>
                <w:sz w:val="22"/>
                <w:szCs w:val="22"/>
              </w:rPr>
            </w:pPr>
            <w:r>
              <w:rPr>
                <w:rFonts w:ascii="Arial" w:hAnsi="Arial" w:cs="Arial"/>
                <w:sz w:val="22"/>
                <w:szCs w:val="22"/>
              </w:rPr>
              <w:t>Swansea IQ</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0B122C1B" w:rsidR="005E6C44" w:rsidRDefault="00B10A82" w:rsidP="008C4441">
            <w:pPr>
              <w:rPr>
                <w:rFonts w:ascii="Arial" w:hAnsi="Arial" w:cs="Arial"/>
                <w:sz w:val="22"/>
                <w:szCs w:val="22"/>
              </w:rPr>
            </w:pPr>
            <w:r>
              <w:rPr>
                <w:rFonts w:ascii="Arial" w:hAnsi="Arial" w:cs="Arial"/>
                <w:sz w:val="22"/>
                <w:szCs w:val="22"/>
              </w:rPr>
              <w:t>olord.150216@student.uwtsd.ac.uk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C18B910" w:rsidR="005E6C44" w:rsidRDefault="00B10A82" w:rsidP="008C4441">
            <w:pPr>
              <w:rPr>
                <w:rFonts w:ascii="Arial" w:hAnsi="Arial" w:cs="Arial"/>
                <w:sz w:val="22"/>
                <w:szCs w:val="22"/>
              </w:rPr>
            </w:pPr>
            <w:r>
              <w:rPr>
                <w:rFonts w:ascii="Arial" w:hAnsi="Arial" w:cs="Arial"/>
                <w:sz w:val="22"/>
                <w:szCs w:val="22"/>
              </w:rPr>
              <w:t>07783270652</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1D525F71" w:rsidR="005E6C44" w:rsidRPr="004C3A0B" w:rsidRDefault="00B10A82" w:rsidP="00090CF7">
            <w:pPr>
              <w:rPr>
                <w:rFonts w:ascii="Arial" w:hAnsi="Arial" w:cs="Arial"/>
                <w:sz w:val="22"/>
                <w:szCs w:val="22"/>
              </w:rPr>
            </w:pPr>
            <w:r>
              <w:rPr>
                <w:rFonts w:ascii="Arial" w:hAnsi="Arial" w:cs="Arial"/>
                <w:sz w:val="22"/>
                <w:szCs w:val="22"/>
              </w:rPr>
              <w:t>1650475</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9F37601" w:rsidR="005E6C44" w:rsidRPr="004C3A0B" w:rsidRDefault="00B52778" w:rsidP="00090CF7">
            <w:pPr>
              <w:rPr>
                <w:rFonts w:ascii="Arial" w:hAnsi="Arial" w:cs="Arial"/>
                <w:sz w:val="22"/>
                <w:szCs w:val="22"/>
              </w:rPr>
            </w:pPr>
            <w:r>
              <w:rPr>
                <w:rFonts w:ascii="Arial" w:hAnsi="Arial" w:cs="Arial"/>
                <w:sz w:val="22"/>
                <w:szCs w:val="22"/>
              </w:rPr>
              <w:t>MSc Motorcycle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975DED9" w:rsidR="00B52778" w:rsidRPr="004C3A0B" w:rsidRDefault="00B52778" w:rsidP="00090CF7">
            <w:pPr>
              <w:rPr>
                <w:rFonts w:ascii="Arial" w:hAnsi="Arial" w:cs="Arial"/>
                <w:sz w:val="22"/>
                <w:szCs w:val="22"/>
              </w:rPr>
            </w:pPr>
            <w:r>
              <w:rPr>
                <w:rFonts w:ascii="Arial" w:hAnsi="Arial" w:cs="Arial"/>
                <w:sz w:val="22"/>
                <w:szCs w:val="22"/>
              </w:rPr>
              <w:t xml:space="preserve">Owen Williams </w:t>
            </w:r>
            <w:r w:rsidR="00944E5A">
              <w:rPr>
                <w:rFonts w:ascii="Arial" w:hAnsi="Arial" w:cs="Arial"/>
                <w:sz w:val="22"/>
                <w:szCs w:val="22"/>
              </w:rPr>
              <w:t>–</w:t>
            </w:r>
            <w:r>
              <w:rPr>
                <w:rFonts w:ascii="Arial" w:hAnsi="Arial" w:cs="Arial"/>
                <w:sz w:val="22"/>
                <w:szCs w:val="22"/>
              </w:rPr>
              <w:t xml:space="preserve"> </w:t>
            </w:r>
            <w:r w:rsidR="00944E5A">
              <w:rPr>
                <w:rFonts w:ascii="Arial" w:hAnsi="Arial" w:cs="Arial"/>
                <w:sz w:val="22"/>
                <w:szCs w:val="22"/>
              </w:rPr>
              <w:t xml:space="preserve">Project </w:t>
            </w:r>
            <w:r>
              <w:rPr>
                <w:rFonts w:ascii="Arial" w:hAnsi="Arial" w:cs="Arial"/>
                <w:sz w:val="22"/>
                <w:szCs w:val="22"/>
              </w:rPr>
              <w:t>Supervisor</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FCA21B6" w:rsidR="005E6C44" w:rsidRPr="00065801" w:rsidRDefault="0015210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862035D" w:rsidR="005E6C44" w:rsidRPr="004C3A0B" w:rsidRDefault="0015210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6215F6E7" w:rsidR="005E6C44" w:rsidRPr="004C3A0B" w:rsidRDefault="00152100" w:rsidP="0082781D">
            <w:pPr>
              <w:autoSpaceDE w:val="0"/>
              <w:autoSpaceDN w:val="0"/>
              <w:adjustRightInd w:val="0"/>
              <w:jc w:val="center"/>
              <w:rPr>
                <w:rFonts w:ascii="Arial" w:hAnsi="Arial" w:cs="Arial"/>
                <w:b/>
                <w:bCs/>
                <w:sz w:val="22"/>
                <w:szCs w:val="22"/>
              </w:rPr>
            </w:pPr>
            <w:r>
              <w:rPr>
                <w:rFonts w:ascii="Arial" w:hAnsi="Arial" w:cs="Arial"/>
                <w:b/>
                <w:bCs/>
                <w:sz w:val="22"/>
                <w:szCs w:val="22"/>
              </w:rPr>
              <w:t>Owen Williams 1</w:t>
            </w:r>
            <w:r w:rsidR="00F738EF">
              <w:rPr>
                <w:rFonts w:ascii="Arial" w:hAnsi="Arial" w:cs="Arial"/>
                <w:b/>
                <w:bCs/>
                <w:sz w:val="22"/>
                <w:szCs w:val="22"/>
              </w:rPr>
              <w:t>6</w:t>
            </w:r>
            <w:r>
              <w:rPr>
                <w:rFonts w:ascii="Arial" w:hAnsi="Arial" w:cs="Arial"/>
                <w:b/>
                <w:bCs/>
                <w:sz w:val="22"/>
                <w:szCs w:val="22"/>
              </w:rPr>
              <w:t>/03/21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B10A82"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0A701F36" w:rsidR="005E6C44" w:rsidRPr="00DD0929" w:rsidRDefault="0015210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02491FB" w:rsidR="005E6C44" w:rsidRPr="004C3A0B" w:rsidRDefault="0015210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3A7B51CA" w:rsidR="005E6C44" w:rsidRPr="00065801" w:rsidRDefault="00B5277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B10A8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198F166A" w:rsidR="005E6C44" w:rsidRPr="004C3A0B" w:rsidRDefault="00F738E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B10A8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54696B73" w:rsidR="005E6C44" w:rsidRPr="004C3A0B" w:rsidRDefault="00F738E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B10A82">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B10A8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B10A8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B10A82" w:rsidP="00B10A8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B10A8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95C9F27" w:rsidR="005E6C44" w:rsidRPr="004C3A0B" w:rsidRDefault="00F738EF" w:rsidP="00B10A8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0906434D" w:rsidR="005E6C44" w:rsidRPr="003257BD" w:rsidRDefault="00F738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347A1E4D" w:rsidR="005E6C44" w:rsidRPr="003257BD" w:rsidRDefault="00F738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B10A8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4D30D6F6" w:rsidR="005E6C44" w:rsidRPr="00CE6A02" w:rsidRDefault="00F738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B10A8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5A7388B8" w:rsidR="005E6C44" w:rsidRPr="00CE6A02" w:rsidRDefault="00F738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C3E47D4" w:rsidR="004C3D85" w:rsidRPr="004C3A0B" w:rsidRDefault="00B52778" w:rsidP="003C07E3">
            <w:pPr>
              <w:rPr>
                <w:rFonts w:ascii="Arial" w:hAnsi="Arial" w:cs="Arial"/>
                <w:sz w:val="22"/>
                <w:szCs w:val="22"/>
              </w:rPr>
            </w:pPr>
            <w:r>
              <w:rPr>
                <w:rFonts w:ascii="Arial" w:hAnsi="Arial" w:cs="Arial"/>
                <w:sz w:val="22"/>
                <w:szCs w:val="22"/>
              </w:rPr>
              <w:t>Racing Motorcycle Chassis Design through The Use of Topology Optimization and Load Case Simulation</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53A5D901" w:rsidR="004C3D85" w:rsidRPr="00D839CD" w:rsidRDefault="00152100" w:rsidP="003C07E3">
            <w:pPr>
              <w:rPr>
                <w:rFonts w:ascii="Arial" w:hAnsi="Arial" w:cs="Arial"/>
                <w:sz w:val="22"/>
                <w:szCs w:val="22"/>
              </w:rPr>
            </w:pPr>
            <w:r>
              <w:rPr>
                <w:rFonts w:ascii="Arial" w:hAnsi="Arial" w:cs="Arial"/>
                <w:sz w:val="22"/>
                <w:szCs w:val="22"/>
              </w:rPr>
              <w:t>05/</w:t>
            </w:r>
            <w:r w:rsidR="00944E5A">
              <w:rPr>
                <w:rFonts w:ascii="Arial" w:hAnsi="Arial" w:cs="Arial"/>
                <w:sz w:val="22"/>
                <w:szCs w:val="22"/>
              </w:rPr>
              <w:t>20</w:t>
            </w:r>
            <w:r>
              <w:rPr>
                <w:rFonts w:ascii="Arial" w:hAnsi="Arial" w:cs="Arial"/>
                <w:sz w:val="22"/>
                <w:szCs w:val="22"/>
              </w:rPr>
              <w:t>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12B8AB8" w:rsidR="004C3D85" w:rsidRPr="004C3A0B" w:rsidRDefault="00152100" w:rsidP="003C07E3">
            <w:pPr>
              <w:rPr>
                <w:rFonts w:ascii="Arial" w:hAnsi="Arial" w:cs="Arial"/>
                <w:sz w:val="22"/>
                <w:szCs w:val="22"/>
              </w:rPr>
            </w:pPr>
            <w:r>
              <w:rPr>
                <w:rFonts w:ascii="Arial" w:hAnsi="Arial" w:cs="Arial"/>
                <w:sz w:val="22"/>
                <w:szCs w:val="22"/>
              </w:rPr>
              <w:t>09/</w:t>
            </w:r>
            <w:r w:rsidR="00944E5A">
              <w:rPr>
                <w:rFonts w:ascii="Arial" w:hAnsi="Arial" w:cs="Arial"/>
                <w:sz w:val="22"/>
                <w:szCs w:val="22"/>
              </w:rPr>
              <w:t>20</w:t>
            </w:r>
            <w:r>
              <w:rPr>
                <w:rFonts w:ascii="Arial" w:hAnsi="Arial" w:cs="Arial"/>
                <w:sz w:val="22"/>
                <w:szCs w:val="22"/>
              </w:rPr>
              <w:t>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5A36ADAE" w:rsidR="00F96C3F" w:rsidRPr="002A152D" w:rsidDel="00425DA7" w:rsidRDefault="00D64A5C" w:rsidP="00F96C3F">
            <w:pPr>
              <w:rPr>
                <w:rFonts w:ascii="Arial" w:hAnsi="Arial" w:cs="Arial"/>
              </w:rPr>
            </w:pPr>
            <w:r w:rsidRPr="00D64A5C">
              <w:rPr>
                <w:rFonts w:ascii="Arial" w:hAnsi="Arial" w:cs="Arial"/>
              </w:rPr>
              <w:t>The purpose of study for this project will be to provide a fully documented theoretical design process of the optimization of a “Road-Racing” motorcycle chassis using Topology Optimization, modern CAE methods and the exploration of applicable methods of manufacture for the component.</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545A8EDE" w:rsidR="00F96C3F" w:rsidRPr="00D64A5C" w:rsidRDefault="00D64A5C" w:rsidP="00D64A5C">
            <w:pPr>
              <w:rPr>
                <w:rFonts w:ascii="Arial" w:hAnsi="Arial" w:cs="Arial"/>
              </w:rPr>
            </w:pPr>
            <w:r>
              <w:rPr>
                <w:rFonts w:ascii="Arial" w:hAnsi="Arial" w:cs="Arial"/>
              </w:rPr>
              <w:t>Can a modern middle-weight road motorcycle chassis design be developed into a usable prototype racing package with the use of modern design optimization tools, including dynamic chassis and geometry tuning capabilities.</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70207393" w:rsidR="00F96C3F" w:rsidRPr="002A152D" w:rsidRDefault="00D64A5C" w:rsidP="00F96C3F">
            <w:pPr>
              <w:rPr>
                <w:rFonts w:ascii="Arial" w:hAnsi="Arial" w:cs="Arial"/>
              </w:rPr>
            </w:pPr>
            <w:r w:rsidRPr="00D64A5C">
              <w:rPr>
                <w:rFonts w:ascii="Arial" w:hAnsi="Arial" w:cs="Arial"/>
              </w:rPr>
              <w:t xml:space="preserve">This </w:t>
            </w:r>
            <w:r>
              <w:rPr>
                <w:rFonts w:ascii="Arial" w:hAnsi="Arial" w:cs="Arial"/>
              </w:rPr>
              <w:t xml:space="preserve">research aims </w:t>
            </w:r>
            <w:r w:rsidRPr="00D64A5C">
              <w:rPr>
                <w:rFonts w:ascii="Arial" w:hAnsi="Arial" w:cs="Arial"/>
              </w:rPr>
              <w:t>to show the usage of topology optimisation, current chassis technologies found in the international racing paddock and modern CAE methodologies (alongside traditional chassis design techniques) in the process of designing a racing motorcycle chassis from an existing road motorcycle geometry. This developed chassis will aim to possess the correct tuneable attributes to be considered competitive in international Grand Prix racing.</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231C62B" w14:textId="77777777" w:rsidR="00D64A5C" w:rsidRPr="00D64A5C" w:rsidRDefault="00D64A5C" w:rsidP="00D64A5C">
            <w:pPr>
              <w:rPr>
                <w:rFonts w:ascii="Arial" w:hAnsi="Arial" w:cs="Arial"/>
              </w:rPr>
            </w:pPr>
            <w:r w:rsidRPr="00D64A5C">
              <w:rPr>
                <w:rFonts w:ascii="Arial" w:hAnsi="Arial" w:cs="Arial"/>
              </w:rPr>
              <w:t>•</w:t>
            </w:r>
            <w:r w:rsidRPr="00D64A5C">
              <w:rPr>
                <w:rFonts w:ascii="Arial" w:hAnsi="Arial" w:cs="Arial"/>
              </w:rPr>
              <w:tab/>
              <w:t>Specification of system requirements through the development of representative loading cases and design/handling considerations and exploration of existing data on racing motorcycle chassis performance.</w:t>
            </w:r>
          </w:p>
          <w:p w14:paraId="3A8C278E" w14:textId="7A89DD9C" w:rsidR="00D64A5C" w:rsidRPr="00D64A5C" w:rsidRDefault="00D64A5C" w:rsidP="00D64A5C">
            <w:pPr>
              <w:rPr>
                <w:rFonts w:ascii="Arial" w:hAnsi="Arial" w:cs="Arial"/>
              </w:rPr>
            </w:pPr>
            <w:r w:rsidRPr="00D64A5C">
              <w:rPr>
                <w:rFonts w:ascii="Arial" w:hAnsi="Arial" w:cs="Arial"/>
              </w:rPr>
              <w:t>•</w:t>
            </w:r>
            <w:r w:rsidRPr="00D64A5C">
              <w:rPr>
                <w:rFonts w:ascii="Arial" w:hAnsi="Arial" w:cs="Arial"/>
              </w:rPr>
              <w:tab/>
              <w:t>Development of a methodology for using a modern CAE package to generate an appropriate geometry from defined objectives and constraints.</w:t>
            </w:r>
          </w:p>
          <w:p w14:paraId="2DD63473" w14:textId="77777777" w:rsidR="00D64A5C" w:rsidRPr="00D64A5C" w:rsidRDefault="00D64A5C" w:rsidP="00D64A5C">
            <w:pPr>
              <w:rPr>
                <w:rFonts w:ascii="Arial" w:hAnsi="Arial" w:cs="Arial"/>
              </w:rPr>
            </w:pPr>
            <w:r w:rsidRPr="00D64A5C">
              <w:rPr>
                <w:rFonts w:ascii="Arial" w:hAnsi="Arial" w:cs="Arial"/>
              </w:rPr>
              <w:t>•</w:t>
            </w:r>
            <w:r w:rsidRPr="00D64A5C">
              <w:rPr>
                <w:rFonts w:ascii="Arial" w:hAnsi="Arial" w:cs="Arial"/>
              </w:rPr>
              <w:tab/>
              <w:t>Topology optimisation to produce a multitude of solutions to the defined problem, analysis of the generated solutions to for the best chassis for different scenarios and to allow for ease of manufacture/tuneability.</w:t>
            </w:r>
          </w:p>
          <w:p w14:paraId="195CBC88" w14:textId="57D1AA71" w:rsidR="00F96C3F" w:rsidRPr="00D64A5C" w:rsidRDefault="00D64A5C" w:rsidP="00F96C3F">
            <w:pPr>
              <w:rPr>
                <w:rFonts w:ascii="Arial" w:hAnsi="Arial" w:cs="Arial"/>
              </w:rPr>
            </w:pPr>
            <w:r w:rsidRPr="00D64A5C">
              <w:rPr>
                <w:rFonts w:ascii="Arial" w:hAnsi="Arial" w:cs="Arial"/>
              </w:rPr>
              <w:t>•</w:t>
            </w:r>
            <w:r w:rsidRPr="00D64A5C">
              <w:rPr>
                <w:rFonts w:ascii="Arial" w:hAnsi="Arial" w:cs="Arial"/>
              </w:rPr>
              <w:tab/>
              <w:t>Specification of manufacture process and considerations for usage, component interchangeability and tuning “at-circuit”.</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E5F9C9C" w14:textId="77777777" w:rsidR="0066032A" w:rsidRDefault="0066032A" w:rsidP="0066032A">
            <w:pPr>
              <w:rPr>
                <w:rFonts w:ascii="Arial" w:hAnsi="Arial" w:cs="Arial"/>
                <w:sz w:val="22"/>
                <w:szCs w:val="22"/>
              </w:rPr>
            </w:pPr>
          </w:p>
          <w:p w14:paraId="00C8E05D" w14:textId="77777777" w:rsidR="0066032A" w:rsidRDefault="0066032A" w:rsidP="0066032A">
            <w:pPr>
              <w:rPr>
                <w:rFonts w:ascii="Arial" w:hAnsi="Arial" w:cs="Arial"/>
                <w:sz w:val="22"/>
                <w:szCs w:val="22"/>
              </w:rPr>
            </w:pPr>
          </w:p>
          <w:p w14:paraId="1ED9096F" w14:textId="65080C33" w:rsidR="0066032A" w:rsidRPr="0066032A" w:rsidRDefault="0066032A" w:rsidP="0066032A">
            <w:pPr>
              <w:rPr>
                <w:rFonts w:ascii="Arial" w:hAnsi="Arial" w:cs="Arial"/>
                <w:sz w:val="22"/>
                <w:szCs w:val="22"/>
              </w:rPr>
            </w:pPr>
            <w:r w:rsidRPr="0066032A">
              <w:rPr>
                <w:rFonts w:ascii="Arial" w:hAnsi="Arial" w:cs="Arial"/>
                <w:sz w:val="22"/>
                <w:szCs w:val="22"/>
              </w:rPr>
              <w:lastRenderedPageBreak/>
              <w:t>The basic, over-arching task-list/methodology for this project’s work will follow the steps described below:</w:t>
            </w:r>
          </w:p>
          <w:p w14:paraId="074BB94D" w14:textId="0AF5AA16" w:rsidR="0066032A" w:rsidRPr="0066032A" w:rsidRDefault="0066032A" w:rsidP="0066032A">
            <w:pPr>
              <w:rPr>
                <w:rFonts w:ascii="Arial" w:hAnsi="Arial" w:cs="Arial"/>
                <w:sz w:val="22"/>
                <w:szCs w:val="22"/>
              </w:rPr>
            </w:pPr>
            <w:r w:rsidRPr="0066032A">
              <w:rPr>
                <w:rFonts w:ascii="Arial" w:hAnsi="Arial" w:cs="Arial"/>
                <w:sz w:val="22"/>
                <w:szCs w:val="22"/>
              </w:rPr>
              <w:t>•</w:t>
            </w:r>
            <w:r w:rsidRPr="0066032A">
              <w:rPr>
                <w:rFonts w:ascii="Arial" w:hAnsi="Arial" w:cs="Arial"/>
                <w:sz w:val="22"/>
                <w:szCs w:val="22"/>
              </w:rPr>
              <w:tab/>
              <w:t>Develop an initial geometry based upon scan and real-world measurements of a class-representative</w:t>
            </w:r>
            <w:r>
              <w:rPr>
                <w:rFonts w:ascii="Arial" w:hAnsi="Arial" w:cs="Arial"/>
                <w:sz w:val="22"/>
                <w:szCs w:val="22"/>
              </w:rPr>
              <w:t xml:space="preserve"> </w:t>
            </w:r>
            <w:r w:rsidRPr="0066032A">
              <w:rPr>
                <w:rFonts w:ascii="Arial" w:hAnsi="Arial" w:cs="Arial"/>
                <w:sz w:val="22"/>
                <w:szCs w:val="22"/>
              </w:rPr>
              <w:t>real</w:t>
            </w:r>
            <w:r>
              <w:rPr>
                <w:rFonts w:ascii="Arial" w:hAnsi="Arial" w:cs="Arial"/>
                <w:sz w:val="22"/>
                <w:szCs w:val="22"/>
              </w:rPr>
              <w:t>-</w:t>
            </w:r>
            <w:r w:rsidRPr="0066032A">
              <w:rPr>
                <w:rFonts w:ascii="Arial" w:hAnsi="Arial" w:cs="Arial"/>
                <w:sz w:val="22"/>
                <w:szCs w:val="22"/>
              </w:rPr>
              <w:t>world chassis.</w:t>
            </w:r>
          </w:p>
          <w:p w14:paraId="7F106781" w14:textId="77777777" w:rsidR="0066032A" w:rsidRPr="0066032A" w:rsidRDefault="0066032A" w:rsidP="0066032A">
            <w:pPr>
              <w:rPr>
                <w:rFonts w:ascii="Arial" w:hAnsi="Arial" w:cs="Arial"/>
                <w:sz w:val="22"/>
                <w:szCs w:val="22"/>
              </w:rPr>
            </w:pPr>
            <w:r w:rsidRPr="0066032A">
              <w:rPr>
                <w:rFonts w:ascii="Arial" w:hAnsi="Arial" w:cs="Arial"/>
                <w:sz w:val="22"/>
                <w:szCs w:val="22"/>
              </w:rPr>
              <w:t>•</w:t>
            </w:r>
            <w:r w:rsidRPr="0066032A">
              <w:rPr>
                <w:rFonts w:ascii="Arial" w:hAnsi="Arial" w:cs="Arial"/>
                <w:sz w:val="22"/>
                <w:szCs w:val="22"/>
              </w:rPr>
              <w:tab/>
              <w:t xml:space="preserve">Using this geometry assemble a representative “rolling chassis”  system for use in loading and motion analysis. </w:t>
            </w:r>
          </w:p>
          <w:p w14:paraId="335FCA55" w14:textId="77777777" w:rsidR="0066032A" w:rsidRPr="0066032A" w:rsidRDefault="0066032A" w:rsidP="0066032A">
            <w:pPr>
              <w:rPr>
                <w:rFonts w:ascii="Arial" w:hAnsi="Arial" w:cs="Arial"/>
                <w:sz w:val="22"/>
                <w:szCs w:val="22"/>
              </w:rPr>
            </w:pPr>
            <w:r w:rsidRPr="0066032A">
              <w:rPr>
                <w:rFonts w:ascii="Arial" w:hAnsi="Arial" w:cs="Arial"/>
                <w:sz w:val="22"/>
                <w:szCs w:val="22"/>
              </w:rPr>
              <w:t>•</w:t>
            </w:r>
            <w:r w:rsidRPr="0066032A">
              <w:rPr>
                <w:rFonts w:ascii="Arial" w:hAnsi="Arial" w:cs="Arial"/>
                <w:sz w:val="22"/>
                <w:szCs w:val="22"/>
              </w:rPr>
              <w:tab/>
              <w:t xml:space="preserve">Analysis typical values and calculated loading values from real-world on-board data to generate a series of motion/loading scenarios. </w:t>
            </w:r>
          </w:p>
          <w:p w14:paraId="7CE1EC20" w14:textId="77777777" w:rsidR="0066032A" w:rsidRPr="0066032A" w:rsidRDefault="0066032A" w:rsidP="0066032A">
            <w:pPr>
              <w:rPr>
                <w:rFonts w:ascii="Arial" w:hAnsi="Arial" w:cs="Arial"/>
                <w:sz w:val="22"/>
                <w:szCs w:val="22"/>
              </w:rPr>
            </w:pPr>
            <w:r w:rsidRPr="0066032A">
              <w:rPr>
                <w:rFonts w:ascii="Arial" w:hAnsi="Arial" w:cs="Arial"/>
                <w:sz w:val="22"/>
                <w:szCs w:val="22"/>
              </w:rPr>
              <w:t>•</w:t>
            </w:r>
            <w:r w:rsidRPr="0066032A">
              <w:rPr>
                <w:rFonts w:ascii="Arial" w:hAnsi="Arial" w:cs="Arial"/>
                <w:sz w:val="22"/>
                <w:szCs w:val="22"/>
              </w:rPr>
              <w:tab/>
              <w:t>Using current works and values taken from simulations on initial geometry, define a baseline specification of stiffnesses from which to build adjustability.</w:t>
            </w:r>
          </w:p>
          <w:p w14:paraId="022C923F" w14:textId="77777777" w:rsidR="0066032A" w:rsidRPr="0066032A" w:rsidRDefault="0066032A" w:rsidP="0066032A">
            <w:pPr>
              <w:rPr>
                <w:rFonts w:ascii="Arial" w:hAnsi="Arial" w:cs="Arial"/>
                <w:sz w:val="22"/>
                <w:szCs w:val="22"/>
              </w:rPr>
            </w:pPr>
            <w:r w:rsidRPr="0066032A">
              <w:rPr>
                <w:rFonts w:ascii="Arial" w:hAnsi="Arial" w:cs="Arial"/>
                <w:sz w:val="22"/>
                <w:szCs w:val="22"/>
              </w:rPr>
              <w:t>•</w:t>
            </w:r>
            <w:r w:rsidRPr="0066032A">
              <w:rPr>
                <w:rFonts w:ascii="Arial" w:hAnsi="Arial" w:cs="Arial"/>
                <w:sz w:val="22"/>
                <w:szCs w:val="22"/>
              </w:rPr>
              <w:tab/>
              <w:t>Define a series of boundary conditions and working areas to allow the use of topology optimization tools. At this step initial designs for adjustability of stiffness and geometry required in modern racing chassis’ will be included in the model.</w:t>
            </w:r>
          </w:p>
          <w:p w14:paraId="02F32FDD" w14:textId="77777777" w:rsidR="0066032A" w:rsidRPr="0066032A" w:rsidRDefault="0066032A" w:rsidP="0066032A">
            <w:pPr>
              <w:rPr>
                <w:rFonts w:ascii="Arial" w:hAnsi="Arial" w:cs="Arial"/>
                <w:sz w:val="22"/>
                <w:szCs w:val="22"/>
              </w:rPr>
            </w:pPr>
            <w:r w:rsidRPr="0066032A">
              <w:rPr>
                <w:rFonts w:ascii="Arial" w:hAnsi="Arial" w:cs="Arial"/>
                <w:sz w:val="22"/>
                <w:szCs w:val="22"/>
              </w:rPr>
              <w:t>•</w:t>
            </w:r>
            <w:r w:rsidRPr="0066032A">
              <w:rPr>
                <w:rFonts w:ascii="Arial" w:hAnsi="Arial" w:cs="Arial"/>
                <w:sz w:val="22"/>
                <w:szCs w:val="22"/>
              </w:rPr>
              <w:tab/>
              <w:t>Carry out topology optimization based off the input data generated in the previous steps.</w:t>
            </w:r>
          </w:p>
          <w:p w14:paraId="467FF4DF" w14:textId="77777777" w:rsidR="0066032A" w:rsidRPr="0066032A" w:rsidRDefault="0066032A" w:rsidP="0066032A">
            <w:pPr>
              <w:rPr>
                <w:rFonts w:ascii="Arial" w:hAnsi="Arial" w:cs="Arial"/>
                <w:sz w:val="22"/>
                <w:szCs w:val="22"/>
              </w:rPr>
            </w:pPr>
            <w:r w:rsidRPr="0066032A">
              <w:rPr>
                <w:rFonts w:ascii="Arial" w:hAnsi="Arial" w:cs="Arial"/>
                <w:sz w:val="22"/>
                <w:szCs w:val="22"/>
              </w:rPr>
              <w:t>•</w:t>
            </w:r>
            <w:r w:rsidRPr="0066032A">
              <w:rPr>
                <w:rFonts w:ascii="Arial" w:hAnsi="Arial" w:cs="Arial"/>
                <w:sz w:val="22"/>
                <w:szCs w:val="22"/>
              </w:rPr>
              <w:tab/>
              <w:t>Evaluate the results of the optimization model and make changes and re-runs if necessary.</w:t>
            </w:r>
          </w:p>
          <w:p w14:paraId="35E1F9B5" w14:textId="77777777" w:rsidR="0066032A" w:rsidRPr="0066032A" w:rsidRDefault="0066032A" w:rsidP="0066032A">
            <w:pPr>
              <w:rPr>
                <w:rFonts w:ascii="Arial" w:hAnsi="Arial" w:cs="Arial"/>
                <w:sz w:val="22"/>
                <w:szCs w:val="22"/>
              </w:rPr>
            </w:pPr>
            <w:r w:rsidRPr="0066032A">
              <w:rPr>
                <w:rFonts w:ascii="Arial" w:hAnsi="Arial" w:cs="Arial"/>
                <w:sz w:val="22"/>
                <w:szCs w:val="22"/>
              </w:rPr>
              <w:t>•</w:t>
            </w:r>
            <w:r w:rsidRPr="0066032A">
              <w:rPr>
                <w:rFonts w:ascii="Arial" w:hAnsi="Arial" w:cs="Arial"/>
                <w:sz w:val="22"/>
                <w:szCs w:val="22"/>
              </w:rPr>
              <w:tab/>
              <w:t>Once results are considered representative and useable, develop a manufacturable component specifying techniques and materials required.</w:t>
            </w:r>
          </w:p>
          <w:p w14:paraId="6B1E3320" w14:textId="35540F7A" w:rsidR="00F96C3F" w:rsidRDefault="0066032A" w:rsidP="0066032A">
            <w:pPr>
              <w:rPr>
                <w:rFonts w:ascii="Arial" w:hAnsi="Arial" w:cs="Arial"/>
                <w:sz w:val="22"/>
                <w:szCs w:val="22"/>
              </w:rPr>
            </w:pPr>
            <w:r w:rsidRPr="0066032A">
              <w:rPr>
                <w:rFonts w:ascii="Arial" w:hAnsi="Arial" w:cs="Arial"/>
                <w:sz w:val="22"/>
                <w:szCs w:val="22"/>
              </w:rPr>
              <w:t>•</w:t>
            </w:r>
            <w:r w:rsidRPr="0066032A">
              <w:rPr>
                <w:rFonts w:ascii="Arial" w:hAnsi="Arial" w:cs="Arial"/>
                <w:sz w:val="22"/>
                <w:szCs w:val="22"/>
              </w:rPr>
              <w:tab/>
              <w:t>Finally re-run the loading and motion analysis cases, compare and contrast the original geometry and the final geometry.</w:t>
            </w:r>
          </w:p>
          <w:p w14:paraId="74E27DEE" w14:textId="30060B29" w:rsidR="0066032A" w:rsidRDefault="0066032A" w:rsidP="0066032A">
            <w:pPr>
              <w:rPr>
                <w:rFonts w:ascii="Arial" w:hAnsi="Arial" w:cs="Arial"/>
                <w:sz w:val="22"/>
                <w:szCs w:val="22"/>
              </w:rPr>
            </w:pPr>
          </w:p>
          <w:p w14:paraId="72E6F125" w14:textId="4322EC0F" w:rsidR="0066032A" w:rsidRDefault="0066032A" w:rsidP="0066032A">
            <w:pPr>
              <w:rPr>
                <w:rFonts w:ascii="Arial" w:hAnsi="Arial" w:cs="Arial"/>
                <w:sz w:val="22"/>
                <w:szCs w:val="22"/>
              </w:rPr>
            </w:pPr>
            <w:r>
              <w:rPr>
                <w:rFonts w:ascii="Arial" w:hAnsi="Arial" w:cs="Arial"/>
                <w:sz w:val="22"/>
                <w:szCs w:val="22"/>
              </w:rPr>
              <w:t>The tools used for this research will be as follows:</w:t>
            </w:r>
          </w:p>
          <w:p w14:paraId="76654020" w14:textId="4322EC0F" w:rsidR="0066032A" w:rsidRDefault="0066032A" w:rsidP="0066032A">
            <w:pPr>
              <w:pStyle w:val="ListParagraph"/>
              <w:numPr>
                <w:ilvl w:val="0"/>
                <w:numId w:val="29"/>
              </w:numPr>
              <w:rPr>
                <w:rFonts w:ascii="Arial" w:hAnsi="Arial" w:cs="Arial"/>
              </w:rPr>
            </w:pPr>
            <w:r w:rsidRPr="0066032A">
              <w:rPr>
                <w:rFonts w:ascii="Arial" w:hAnsi="Arial" w:cs="Arial"/>
              </w:rPr>
              <w:t xml:space="preserve">Solidworks CAE </w:t>
            </w:r>
            <w:r>
              <w:rPr>
                <w:rFonts w:ascii="Arial" w:hAnsi="Arial" w:cs="Arial"/>
              </w:rPr>
              <w:t>s</w:t>
            </w:r>
            <w:r w:rsidRPr="0066032A">
              <w:rPr>
                <w:rFonts w:ascii="Arial" w:hAnsi="Arial" w:cs="Arial"/>
              </w:rPr>
              <w:t>uite</w:t>
            </w:r>
            <w:r>
              <w:rPr>
                <w:rFonts w:ascii="Arial" w:hAnsi="Arial" w:cs="Arial"/>
              </w:rPr>
              <w:t xml:space="preserve"> including:</w:t>
            </w:r>
          </w:p>
          <w:p w14:paraId="43EB40E0" w14:textId="6018B044" w:rsidR="0066032A" w:rsidRDefault="0066032A" w:rsidP="0066032A">
            <w:pPr>
              <w:pStyle w:val="ListParagraph"/>
              <w:numPr>
                <w:ilvl w:val="1"/>
                <w:numId w:val="29"/>
              </w:numPr>
              <w:rPr>
                <w:rFonts w:ascii="Arial" w:hAnsi="Arial" w:cs="Arial"/>
              </w:rPr>
            </w:pPr>
            <w:r>
              <w:rPr>
                <w:rFonts w:ascii="Arial" w:hAnsi="Arial" w:cs="Arial"/>
              </w:rPr>
              <w:t>Finite Element Method Solver</w:t>
            </w:r>
          </w:p>
          <w:p w14:paraId="2E2F0F00" w14:textId="00E2199F" w:rsidR="0066032A" w:rsidRDefault="0066032A" w:rsidP="0066032A">
            <w:pPr>
              <w:pStyle w:val="ListParagraph"/>
              <w:numPr>
                <w:ilvl w:val="1"/>
                <w:numId w:val="29"/>
              </w:numPr>
              <w:rPr>
                <w:rFonts w:ascii="Arial" w:hAnsi="Arial" w:cs="Arial"/>
              </w:rPr>
            </w:pPr>
            <w:r>
              <w:rPr>
                <w:rFonts w:ascii="Arial" w:hAnsi="Arial" w:cs="Arial"/>
              </w:rPr>
              <w:t>Parametric Modelling</w:t>
            </w:r>
          </w:p>
          <w:p w14:paraId="7CFD8B60" w14:textId="137194BC" w:rsidR="0066032A" w:rsidRDefault="0066032A" w:rsidP="0066032A">
            <w:pPr>
              <w:pStyle w:val="ListParagraph"/>
              <w:numPr>
                <w:ilvl w:val="1"/>
                <w:numId w:val="29"/>
              </w:numPr>
              <w:rPr>
                <w:rFonts w:ascii="Arial" w:hAnsi="Arial" w:cs="Arial"/>
              </w:rPr>
            </w:pPr>
            <w:r>
              <w:rPr>
                <w:rFonts w:ascii="Arial" w:hAnsi="Arial" w:cs="Arial"/>
              </w:rPr>
              <w:t>Motion Simulation</w:t>
            </w:r>
          </w:p>
          <w:p w14:paraId="7FC51D11" w14:textId="37105AB1" w:rsidR="0066032A" w:rsidRPr="0066032A" w:rsidRDefault="0066032A" w:rsidP="0066032A">
            <w:pPr>
              <w:pStyle w:val="ListParagraph"/>
              <w:numPr>
                <w:ilvl w:val="1"/>
                <w:numId w:val="29"/>
              </w:numPr>
              <w:rPr>
                <w:rFonts w:ascii="Arial" w:hAnsi="Arial" w:cs="Arial"/>
              </w:rPr>
            </w:pPr>
            <w:r>
              <w:rPr>
                <w:rFonts w:ascii="Arial" w:hAnsi="Arial" w:cs="Arial"/>
              </w:rPr>
              <w:t>Topology Optimization</w:t>
            </w:r>
          </w:p>
          <w:p w14:paraId="15F304AB" w14:textId="1FC4AE42" w:rsidR="0066032A" w:rsidRDefault="0066032A" w:rsidP="0066032A">
            <w:pPr>
              <w:pStyle w:val="ListParagraph"/>
              <w:numPr>
                <w:ilvl w:val="0"/>
                <w:numId w:val="29"/>
              </w:numPr>
              <w:rPr>
                <w:rFonts w:ascii="Arial" w:hAnsi="Arial" w:cs="Arial"/>
              </w:rPr>
            </w:pPr>
            <w:r w:rsidRPr="0066032A">
              <w:rPr>
                <w:rFonts w:ascii="Arial" w:hAnsi="Arial" w:cs="Arial"/>
              </w:rPr>
              <w:t xml:space="preserve">Manual </w:t>
            </w:r>
            <w:r>
              <w:rPr>
                <w:rFonts w:ascii="Arial" w:hAnsi="Arial" w:cs="Arial"/>
              </w:rPr>
              <w:t>m</w:t>
            </w:r>
            <w:r w:rsidRPr="0066032A">
              <w:rPr>
                <w:rFonts w:ascii="Arial" w:hAnsi="Arial" w:cs="Arial"/>
              </w:rPr>
              <w:t>easurements of geometry in university workshops</w:t>
            </w:r>
            <w:r>
              <w:rPr>
                <w:rFonts w:ascii="Arial" w:hAnsi="Arial" w:cs="Arial"/>
              </w:rPr>
              <w:t xml:space="preserve"> including:</w:t>
            </w:r>
          </w:p>
          <w:p w14:paraId="0DAD6FD3" w14:textId="70027930" w:rsidR="0066032A" w:rsidRDefault="0066032A" w:rsidP="0066032A">
            <w:pPr>
              <w:pStyle w:val="ListParagraph"/>
              <w:numPr>
                <w:ilvl w:val="1"/>
                <w:numId w:val="29"/>
              </w:numPr>
              <w:rPr>
                <w:rFonts w:ascii="Arial" w:hAnsi="Arial" w:cs="Arial"/>
              </w:rPr>
            </w:pPr>
            <w:r>
              <w:rPr>
                <w:rFonts w:ascii="Arial" w:hAnsi="Arial" w:cs="Arial"/>
              </w:rPr>
              <w:t>Callipers</w:t>
            </w:r>
          </w:p>
          <w:p w14:paraId="68BE07B9" w14:textId="4155BCEE" w:rsidR="0066032A" w:rsidRDefault="0066032A" w:rsidP="0066032A">
            <w:pPr>
              <w:pStyle w:val="ListParagraph"/>
              <w:numPr>
                <w:ilvl w:val="1"/>
                <w:numId w:val="29"/>
              </w:numPr>
              <w:rPr>
                <w:rFonts w:ascii="Arial" w:hAnsi="Arial" w:cs="Arial"/>
              </w:rPr>
            </w:pPr>
            <w:r>
              <w:rPr>
                <w:rFonts w:ascii="Arial" w:hAnsi="Arial" w:cs="Arial"/>
              </w:rPr>
              <w:t>Rules and angle measures</w:t>
            </w:r>
          </w:p>
          <w:p w14:paraId="113DD8C5" w14:textId="3A7FEE40" w:rsidR="0066032A" w:rsidRDefault="0066032A" w:rsidP="0066032A">
            <w:pPr>
              <w:pStyle w:val="ListParagraph"/>
              <w:numPr>
                <w:ilvl w:val="1"/>
                <w:numId w:val="29"/>
              </w:numPr>
              <w:rPr>
                <w:rFonts w:ascii="Arial" w:hAnsi="Arial" w:cs="Arial"/>
              </w:rPr>
            </w:pPr>
            <w:r>
              <w:rPr>
                <w:rFonts w:ascii="Arial" w:hAnsi="Arial" w:cs="Arial"/>
              </w:rPr>
              <w:t>Micrometre gauges</w:t>
            </w:r>
          </w:p>
          <w:p w14:paraId="097A73E6" w14:textId="772568FD" w:rsidR="0066032A" w:rsidRDefault="0066032A" w:rsidP="0066032A">
            <w:pPr>
              <w:pStyle w:val="ListParagraph"/>
              <w:numPr>
                <w:ilvl w:val="1"/>
                <w:numId w:val="29"/>
              </w:numPr>
              <w:rPr>
                <w:rFonts w:ascii="Arial" w:hAnsi="Arial" w:cs="Arial"/>
              </w:rPr>
            </w:pPr>
            <w:r>
              <w:rPr>
                <w:rFonts w:ascii="Arial" w:hAnsi="Arial" w:cs="Arial"/>
              </w:rPr>
              <w:t>Height gauges</w:t>
            </w:r>
          </w:p>
          <w:p w14:paraId="0CF40F2A" w14:textId="7AF897AE" w:rsidR="0066032A" w:rsidRPr="0066032A" w:rsidRDefault="0066032A" w:rsidP="0066032A">
            <w:pPr>
              <w:pStyle w:val="ListParagraph"/>
              <w:numPr>
                <w:ilvl w:val="1"/>
                <w:numId w:val="29"/>
              </w:numPr>
              <w:rPr>
                <w:rFonts w:ascii="Arial" w:hAnsi="Arial" w:cs="Arial"/>
              </w:rPr>
            </w:pPr>
            <w:r>
              <w:rPr>
                <w:rFonts w:ascii="Arial" w:hAnsi="Arial" w:cs="Arial"/>
              </w:rPr>
              <w:t>Load cells (Weight Scales)</w:t>
            </w:r>
          </w:p>
          <w:p w14:paraId="285A7D8D" w14:textId="77777777" w:rsidR="00F96C3F" w:rsidRDefault="0066032A" w:rsidP="00F96C3F">
            <w:pPr>
              <w:pStyle w:val="ListParagraph"/>
              <w:numPr>
                <w:ilvl w:val="0"/>
                <w:numId w:val="29"/>
              </w:numPr>
              <w:rPr>
                <w:rFonts w:ascii="Arial" w:hAnsi="Arial" w:cs="Arial"/>
              </w:rPr>
            </w:pPr>
            <w:r>
              <w:rPr>
                <w:rFonts w:ascii="Arial" w:hAnsi="Arial" w:cs="Arial"/>
              </w:rPr>
              <w:t>Data Analysis software from real-world race data (2D WinARace 2020, with UWTSD provided data)</w:t>
            </w:r>
          </w:p>
          <w:p w14:paraId="108EF2F7" w14:textId="2886F2F6" w:rsidR="0066032A" w:rsidRPr="0066032A" w:rsidRDefault="0066032A" w:rsidP="00F96C3F">
            <w:pPr>
              <w:pStyle w:val="ListParagraph"/>
              <w:numPr>
                <w:ilvl w:val="0"/>
                <w:numId w:val="29"/>
              </w:numPr>
              <w:rPr>
                <w:rFonts w:ascii="Arial" w:hAnsi="Arial" w:cs="Arial"/>
              </w:rPr>
            </w:pPr>
            <w:r>
              <w:rPr>
                <w:rFonts w:ascii="Arial" w:hAnsi="Arial" w:cs="Arial"/>
              </w:rPr>
              <w:t>University and personal computers for all analysis, modelling, optimization and assessment work.</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25F42987" w:rsidR="00B23BFF" w:rsidRDefault="00D64A5C" w:rsidP="003C07E3">
            <w:pPr>
              <w:rPr>
                <w:rFonts w:ascii="Arial" w:hAnsi="Arial" w:cs="Arial"/>
                <w:sz w:val="22"/>
                <w:szCs w:val="22"/>
              </w:rPr>
            </w:pPr>
            <w:r>
              <w:rPr>
                <w:rFonts w:ascii="Arial" w:hAnsi="Arial" w:cs="Arial"/>
                <w:sz w:val="22"/>
                <w:szCs w:val="22"/>
              </w:rPr>
              <w:t>Swansea IQ: Automotive Workshops, Computer Laboratories</w:t>
            </w:r>
          </w:p>
          <w:p w14:paraId="22E9EB6C" w14:textId="45E79DAB" w:rsidR="00D64A5C" w:rsidRPr="004C3A0B" w:rsidRDefault="00D64A5C" w:rsidP="003C07E3">
            <w:pPr>
              <w:rPr>
                <w:rFonts w:ascii="Arial" w:hAnsi="Arial" w:cs="Arial"/>
                <w:sz w:val="22"/>
                <w:szCs w:val="22"/>
              </w:rPr>
            </w:pPr>
            <w:r>
              <w:rPr>
                <w:rFonts w:ascii="Arial" w:hAnsi="Arial" w:cs="Arial"/>
                <w:sz w:val="22"/>
                <w:szCs w:val="22"/>
              </w:rPr>
              <w:t xml:space="preserve">Investigators </w:t>
            </w:r>
            <w:r w:rsidR="0066032A">
              <w:rPr>
                <w:rFonts w:ascii="Arial" w:hAnsi="Arial" w:cs="Arial"/>
                <w:sz w:val="22"/>
                <w:szCs w:val="22"/>
              </w:rPr>
              <w:t>Personal Workspace at Home Address</w:t>
            </w:r>
          </w:p>
          <w:p w14:paraId="1E4484B6" w14:textId="00094450" w:rsidR="00B23BFF" w:rsidRPr="004C3A0B" w:rsidRDefault="00B23BFF" w:rsidP="003C07E3">
            <w:pPr>
              <w:rPr>
                <w:rFonts w:ascii="Arial" w:hAnsi="Arial" w:cs="Arial"/>
                <w:b/>
                <w:sz w:val="22"/>
                <w:szCs w:val="22"/>
              </w:rPr>
            </w:pP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4DCEEDF4" w14:textId="466C08AA" w:rsidR="00B23BFF" w:rsidRPr="00944E5A" w:rsidRDefault="00944E5A" w:rsidP="003C07E3">
            <w:pPr>
              <w:rPr>
                <w:rFonts w:ascii="Arial" w:hAnsi="Arial" w:cs="Arial"/>
                <w:bCs/>
                <w:iCs/>
                <w:sz w:val="22"/>
                <w:szCs w:val="22"/>
              </w:rPr>
            </w:pPr>
            <w:r>
              <w:rPr>
                <w:rFonts w:ascii="Arial" w:hAnsi="Arial" w:cs="Arial"/>
                <w:b/>
                <w:iCs/>
                <w:sz w:val="22"/>
                <w:szCs w:val="22"/>
              </w:rPr>
              <w:t>N/A</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B10A82">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8E5D6B7" w:rsidR="004942B0" w:rsidRPr="00090CF7" w:rsidRDefault="00B5277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B10A82">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B10A8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8AE4E2C" w:rsidR="00C11423" w:rsidRPr="004C3A0B" w:rsidRDefault="00B5277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035833C" w:rsidR="00C11423" w:rsidRPr="004C3A0B" w:rsidRDefault="00B5277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15B89BA" w:rsidR="00C11423" w:rsidRPr="004C3A0B" w:rsidRDefault="00B5277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D47F782" w:rsidR="00C11423" w:rsidRPr="004C3A0B" w:rsidRDefault="00B5277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DF143C4" w:rsidR="00C11423" w:rsidRPr="004C3A0B" w:rsidRDefault="00B5277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6DD5FED" w:rsidR="00C11423" w:rsidRPr="004C3A0B" w:rsidRDefault="00B5277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BE53B7C" w:rsidR="00C11423" w:rsidRPr="004C3A0B" w:rsidRDefault="00B5277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5590317" w:rsidR="00C11423" w:rsidRPr="004C3A0B" w:rsidRDefault="00B5277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187D0AA" w:rsidR="00C11423" w:rsidRPr="004C3A0B" w:rsidRDefault="00B5277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174832C" w:rsidR="00C11423" w:rsidRPr="004C3A0B" w:rsidRDefault="00B5277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699A1D6" w:rsidR="00C11423" w:rsidRPr="004C3A0B" w:rsidRDefault="00B5277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187AEA3" w:rsidR="00C11423" w:rsidRPr="004C3A0B" w:rsidRDefault="00B5277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BF42F60" w:rsidR="00C11423" w:rsidRPr="004C3A0B" w:rsidRDefault="00B52778"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C520F44" w:rsidR="00C11423" w:rsidRPr="006C1FDD" w:rsidRDefault="00B52778"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5120BE07" w:rsidR="00ED0C59" w:rsidRPr="004C3A0B" w:rsidRDefault="00F738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231B9CAF" w:rsidR="00ED0C59" w:rsidRPr="004C3A0B" w:rsidRDefault="00F738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1B871C5B" w:rsidR="00ED0C59" w:rsidRPr="004C3A0B" w:rsidRDefault="00F738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1EE1004E" w:rsidR="00ED0C59" w:rsidRPr="004C3A0B" w:rsidRDefault="00F738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6DE72E48" w:rsidR="00ED0C59" w:rsidRPr="004C3A0B" w:rsidRDefault="00F738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44791811" w:rsidR="00ED0C59" w:rsidRPr="004C3A0B" w:rsidRDefault="00F738E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483C8C27" w:rsidR="00ED0C59" w:rsidRPr="004C3A0B" w:rsidRDefault="00F738E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18B3572C" w:rsidR="00ED0C59" w:rsidRPr="004C3A0B" w:rsidRDefault="00F738E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07635F78" w:rsidR="00ED0C59" w:rsidRPr="004C3A0B" w:rsidRDefault="00F738E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40921D84" w:rsidR="00025F69" w:rsidRPr="004C3A0B" w:rsidRDefault="00B527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2108ACD" w:rsidR="00025F69" w:rsidRPr="004C3A0B" w:rsidRDefault="00B527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394117BA" w:rsidR="00025F69" w:rsidRPr="004C3A0B" w:rsidRDefault="00B527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2B7D1F78" w:rsidR="00025F69" w:rsidRPr="004C3A0B" w:rsidRDefault="00B527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E881213" w:rsidR="00025F69" w:rsidRPr="004C3A0B" w:rsidRDefault="00B527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30A2941C" w:rsidR="00025F69" w:rsidRPr="004C3A0B" w:rsidRDefault="00B527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A051F5E" w:rsidR="00025F69" w:rsidRPr="004C3A0B" w:rsidRDefault="00B527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4932F308" w:rsidR="00025F69" w:rsidRPr="004C3A0B" w:rsidRDefault="00B527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695F4D74" w:rsidR="00025F69" w:rsidRPr="004C3A0B" w:rsidRDefault="00B5277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720B9EBC" w:rsidR="00025F69" w:rsidRDefault="00B17F3B" w:rsidP="003257BD">
            <w:pPr>
              <w:rPr>
                <w:rFonts w:ascii="Arial" w:hAnsi="Arial" w:cs="Arial"/>
                <w:sz w:val="22"/>
                <w:szCs w:val="22"/>
              </w:rPr>
            </w:pPr>
            <w:r>
              <w:rPr>
                <w:rFonts w:ascii="Arial" w:hAnsi="Arial" w:cs="Arial"/>
                <w:sz w:val="22"/>
                <w:szCs w:val="22"/>
              </w:rPr>
              <w:t xml:space="preserve"> </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DA4C6F4" w:rsidR="00382031" w:rsidRPr="004C3A0B" w:rsidRDefault="00B5277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5EB72F3B" w:rsidR="00382031" w:rsidRPr="004C3A0B" w:rsidRDefault="00B5277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58E4CAA8" w:rsidR="00382031" w:rsidRPr="004C3A0B" w:rsidRDefault="00B5277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0B97F74B" w:rsidR="00382031" w:rsidRPr="004C3A0B" w:rsidRDefault="00B5277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136A0AE" w:rsidR="008C1A38" w:rsidRPr="00FD519A" w:rsidRDefault="00B10A8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067A62">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1313907" w:rsidR="008C1A38" w:rsidRDefault="00B10A8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67A62">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5B3AE9C1" w:rsidR="00003E64" w:rsidRPr="000873B8" w:rsidRDefault="000873B8" w:rsidP="003257BD">
            <w:pPr>
              <w:rPr>
                <w:rFonts w:ascii="Arial" w:hAnsi="Arial" w:cs="Arial"/>
                <w:b/>
                <w:bCs/>
                <w:sz w:val="22"/>
                <w:szCs w:val="22"/>
              </w:rPr>
            </w:pPr>
            <w:r w:rsidRPr="000873B8">
              <w:rPr>
                <w:rFonts w:ascii="Arial" w:hAnsi="Arial" w:cs="Arial"/>
                <w:b/>
                <w:bCs/>
                <w:sz w:val="22"/>
                <w:szCs w:val="22"/>
              </w:rPr>
              <w:t>N/A</w:t>
            </w:r>
          </w:p>
          <w:p w14:paraId="6645975A" w14:textId="4E4F5BB6"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32AC9A10" w:rsidR="00003E64" w:rsidRPr="000873B8" w:rsidRDefault="000873B8" w:rsidP="003257BD">
            <w:pPr>
              <w:rPr>
                <w:rFonts w:ascii="Arial" w:hAnsi="Arial" w:cs="Arial"/>
                <w:b/>
                <w:bCs/>
                <w:sz w:val="22"/>
                <w:szCs w:val="22"/>
              </w:rPr>
            </w:pPr>
            <w:r w:rsidRPr="000873B8">
              <w:rPr>
                <w:rFonts w:ascii="Arial" w:hAnsi="Arial" w:cs="Arial"/>
                <w:b/>
                <w:bCs/>
                <w:sz w:val="22"/>
                <w:szCs w:val="22"/>
              </w:rPr>
              <w:t>N/A</w:t>
            </w:r>
          </w:p>
          <w:p w14:paraId="5D00AF2B" w14:textId="682678C8" w:rsidR="00003E64" w:rsidRPr="00354F34" w:rsidRDefault="00003E64" w:rsidP="003257BD">
            <w:pPr>
              <w:autoSpaceDE w:val="0"/>
              <w:autoSpaceDN w:val="0"/>
              <w:adjustRightInd w:val="0"/>
              <w:rPr>
                <w:rFonts w:cs="Arial"/>
                <w:i/>
              </w:rPr>
            </w:pP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0B559B6E" w:rsidR="00003E64" w:rsidRPr="000873B8" w:rsidRDefault="000873B8" w:rsidP="003257BD">
            <w:pPr>
              <w:rPr>
                <w:rFonts w:ascii="Arial" w:hAnsi="Arial" w:cs="Arial"/>
                <w:b/>
                <w:bCs/>
                <w:sz w:val="22"/>
                <w:szCs w:val="22"/>
              </w:rPr>
            </w:pPr>
            <w:r>
              <w:rPr>
                <w:rFonts w:ascii="Arial" w:hAnsi="Arial" w:cs="Arial"/>
                <w:b/>
                <w:bCs/>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61B5D7DC" w14:textId="77DE03E8" w:rsidR="00D834AB" w:rsidRDefault="00003E64" w:rsidP="00D834AB">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6F37E4D6" w:rsidR="00003E64" w:rsidRDefault="00D834AB" w:rsidP="003257BD">
            <w:pPr>
              <w:rPr>
                <w:rFonts w:ascii="Arial" w:hAnsi="Arial" w:cs="Arial"/>
                <w:sz w:val="22"/>
                <w:szCs w:val="22"/>
              </w:rPr>
            </w:pPr>
            <w:r>
              <w:rPr>
                <w:rFonts w:ascii="Arial" w:hAnsi="Arial" w:cs="Arial"/>
                <w:sz w:val="22"/>
                <w:szCs w:val="22"/>
              </w:rPr>
              <w:t>Personal safety in general usage of workshops for measurement and analysis activities.</w:t>
            </w:r>
          </w:p>
          <w:p w14:paraId="514CA3D2" w14:textId="77777777" w:rsidR="00003E64" w:rsidRPr="004C3A0B" w:rsidRDefault="00003E64" w:rsidP="003257BD">
            <w:pPr>
              <w:rPr>
                <w:rFonts w:ascii="Arial" w:hAnsi="Arial" w:cs="Arial"/>
                <w:sz w:val="22"/>
                <w:szCs w:val="22"/>
              </w:rPr>
            </w:pPr>
          </w:p>
          <w:p w14:paraId="0435A036" w14:textId="5F9F2868" w:rsidR="00003E64" w:rsidRPr="004C3A0B" w:rsidRDefault="00D834AB" w:rsidP="003257BD">
            <w:pPr>
              <w:autoSpaceDE w:val="0"/>
              <w:autoSpaceDN w:val="0"/>
              <w:adjustRightInd w:val="0"/>
              <w:rPr>
                <w:rFonts w:ascii="Arial" w:hAnsi="Arial" w:cs="Arial"/>
                <w:sz w:val="22"/>
                <w:szCs w:val="22"/>
              </w:rPr>
            </w:pPr>
            <w:r>
              <w:rPr>
                <w:rFonts w:ascii="Arial" w:hAnsi="Arial" w:cs="Arial"/>
                <w:sz w:val="22"/>
                <w:szCs w:val="22"/>
              </w:rPr>
              <w:t>No specialist activities will be undertaken that present a greater risk to the investigator. This work is to be primarily theoretical and carried out virtually thought software packages.</w:t>
            </w:r>
          </w:p>
        </w:tc>
        <w:tc>
          <w:tcPr>
            <w:tcW w:w="4932" w:type="dxa"/>
            <w:gridSpan w:val="3"/>
            <w:tcBorders>
              <w:top w:val="single" w:sz="4" w:space="0" w:color="auto"/>
              <w:bottom w:val="single" w:sz="4" w:space="0" w:color="auto"/>
            </w:tcBorders>
          </w:tcPr>
          <w:p w14:paraId="184FE0D5" w14:textId="77777777" w:rsidR="00003E64" w:rsidRPr="00D834AB" w:rsidRDefault="00003E64" w:rsidP="00AD5E63">
            <w:pPr>
              <w:autoSpaceDE w:val="0"/>
              <w:autoSpaceDN w:val="0"/>
              <w:adjustRightInd w:val="0"/>
              <w:rPr>
                <w:rFonts w:ascii="Arial" w:hAnsi="Arial" w:cs="Arial"/>
                <w:iCs/>
                <w:sz w:val="22"/>
                <w:szCs w:val="22"/>
              </w:rPr>
            </w:pPr>
            <w:r w:rsidRPr="00D834AB">
              <w:rPr>
                <w:rFonts w:ascii="Arial" w:hAnsi="Arial" w:cs="Arial"/>
                <w:iCs/>
                <w:sz w:val="22"/>
                <w:szCs w:val="22"/>
              </w:rPr>
              <w:t>How will you mitigate the Risk to Investigator:</w:t>
            </w:r>
          </w:p>
          <w:p w14:paraId="6B3F199B" w14:textId="77777777" w:rsidR="00D834AB" w:rsidRDefault="00D834AB" w:rsidP="00D834AB">
            <w:pPr>
              <w:rPr>
                <w:rFonts w:ascii="Arial" w:hAnsi="Arial" w:cs="Arial"/>
                <w:sz w:val="22"/>
                <w:szCs w:val="22"/>
              </w:rPr>
            </w:pPr>
            <w:r>
              <w:rPr>
                <w:rFonts w:ascii="Arial" w:hAnsi="Arial" w:cs="Arial"/>
                <w:sz w:val="22"/>
                <w:szCs w:val="22"/>
              </w:rPr>
              <w:t xml:space="preserve">Follow all university guidance and risk assessment when undertaking activities in the workshops. </w:t>
            </w:r>
          </w:p>
          <w:p w14:paraId="4416A3BD" w14:textId="6D8D92A1" w:rsidR="00003E64" w:rsidRPr="00D834AB" w:rsidRDefault="00D834AB" w:rsidP="00D834AB">
            <w:pPr>
              <w:rPr>
                <w:rFonts w:ascii="Arial" w:hAnsi="Arial" w:cs="Arial"/>
                <w:sz w:val="22"/>
                <w:szCs w:val="22"/>
              </w:rPr>
            </w:pPr>
            <w:r>
              <w:rPr>
                <w:rFonts w:ascii="Arial" w:hAnsi="Arial" w:cs="Arial"/>
                <w:sz w:val="22"/>
                <w:szCs w:val="22"/>
              </w:rPr>
              <w:t>As risk assessments are currently on file at the university for general workshop practice, they have been omitted from this form as no specialist risk assessment is required beyond that already laid down by the university.</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7557DDD6" w14:textId="6F818A82" w:rsidR="00003E64" w:rsidRDefault="00003E64" w:rsidP="00D834AB">
            <w:pPr>
              <w:autoSpaceDE w:val="0"/>
              <w:autoSpaceDN w:val="0"/>
              <w:adjustRightInd w:val="0"/>
              <w:rPr>
                <w:rFonts w:ascii="Arial" w:hAnsi="Arial" w:cs="Arial"/>
                <w:sz w:val="22"/>
                <w:szCs w:val="22"/>
              </w:rPr>
            </w:pPr>
            <w:r>
              <w:rPr>
                <w:rFonts w:ascii="Arial" w:hAnsi="Arial" w:cs="Arial"/>
                <w:sz w:val="22"/>
                <w:szCs w:val="22"/>
              </w:rPr>
              <w:t>Risk to University:</w:t>
            </w:r>
          </w:p>
          <w:p w14:paraId="0CCBD838" w14:textId="646771B1" w:rsidR="00003E64" w:rsidRPr="00D834AB" w:rsidRDefault="000873B8" w:rsidP="003257BD">
            <w:pPr>
              <w:rPr>
                <w:rFonts w:ascii="Arial" w:hAnsi="Arial" w:cs="Arial"/>
                <w:b/>
                <w:bCs/>
                <w:sz w:val="22"/>
                <w:szCs w:val="22"/>
              </w:rPr>
            </w:pPr>
            <w:r>
              <w:rPr>
                <w:rFonts w:ascii="Arial" w:hAnsi="Arial" w:cs="Arial"/>
                <w:b/>
                <w:bCs/>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B1C8D3D" w14:textId="57AB9D0E" w:rsidR="00003E64" w:rsidRPr="00D834AB" w:rsidRDefault="00003E64" w:rsidP="00D834A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1B693177" w14:textId="5E790952" w:rsidR="00003E64" w:rsidRPr="00D834AB" w:rsidRDefault="000873B8" w:rsidP="003257BD">
            <w:pPr>
              <w:rPr>
                <w:rFonts w:ascii="Arial" w:hAnsi="Arial" w:cs="Arial"/>
                <w:b/>
                <w:bCs/>
                <w:sz w:val="22"/>
                <w:szCs w:val="22"/>
              </w:rPr>
            </w:pPr>
            <w:r>
              <w:rPr>
                <w:rFonts w:ascii="Arial" w:hAnsi="Arial" w:cs="Arial"/>
                <w:b/>
                <w:bCs/>
                <w:sz w:val="22"/>
                <w:szCs w:val="22"/>
              </w:rPr>
              <w:t>N/A</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B10A8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B10A8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CE9419E" w:rsidR="006930C2" w:rsidRPr="004C3A0B" w:rsidRDefault="00B10A8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0873B8">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58CF2959" w:rsidR="006930C2" w:rsidRPr="000873B8" w:rsidRDefault="006930C2" w:rsidP="003257BD">
            <w:pPr>
              <w:rPr>
                <w:rFonts w:ascii="Arial" w:hAnsi="Arial" w:cs="Arial"/>
                <w:b/>
                <w:bCs/>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A0FB63C" w14:textId="7B4A5F18" w:rsidR="006930C2" w:rsidRPr="000873B8" w:rsidRDefault="006930C2" w:rsidP="003257BD">
            <w:pPr>
              <w:rPr>
                <w:rFonts w:ascii="Arial" w:hAnsi="Arial" w:cs="Arial"/>
                <w:b/>
                <w:bCs/>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2DEDDB3" w14:textId="5734416A" w:rsidR="006930C2" w:rsidRPr="000873B8" w:rsidRDefault="006930C2" w:rsidP="003257BD">
            <w:pPr>
              <w:rPr>
                <w:rFonts w:ascii="Arial" w:hAnsi="Arial" w:cs="Arial"/>
                <w:b/>
                <w:bCs/>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468459D4" w14:textId="77777777" w:rsidR="00F738EF" w:rsidRDefault="00F738EF" w:rsidP="00065801">
      <w:pPr>
        <w:rPr>
          <w:rFonts w:ascii="Arial" w:hAnsi="Arial" w:cs="Arial"/>
          <w:b/>
          <w:sz w:val="22"/>
          <w:szCs w:val="22"/>
        </w:rPr>
      </w:pPr>
    </w:p>
    <w:p w14:paraId="1322B97E" w14:textId="77777777" w:rsidR="00F738EF" w:rsidRDefault="00F738EF" w:rsidP="00065801">
      <w:pPr>
        <w:rPr>
          <w:rFonts w:ascii="Arial" w:hAnsi="Arial" w:cs="Arial"/>
          <w:b/>
          <w:sz w:val="22"/>
          <w:szCs w:val="22"/>
        </w:rPr>
      </w:pPr>
    </w:p>
    <w:p w14:paraId="1672E27D" w14:textId="5E76EB03"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w:t>
        </w:r>
        <w:r>
          <w:rPr>
            <w:rStyle w:val="Hyperlink"/>
            <w:rFonts w:ascii="Arial" w:hAnsi="Arial" w:cs="Arial"/>
            <w:sz w:val="22"/>
            <w:szCs w:val="22"/>
          </w:rPr>
          <w:t>d</w:t>
        </w:r>
        <w:r>
          <w:rPr>
            <w:rStyle w:val="Hyperlink"/>
            <w:rFonts w:ascii="Arial" w:hAnsi="Arial" w:cs="Arial"/>
            <w:sz w:val="22"/>
            <w:szCs w:val="22"/>
          </w:rPr>
          <w:t>ata-m</w:t>
        </w:r>
        <w:r>
          <w:rPr>
            <w:rStyle w:val="Hyperlink"/>
            <w:rFonts w:ascii="Arial" w:hAnsi="Arial" w:cs="Arial"/>
            <w:sz w:val="22"/>
            <w:szCs w:val="22"/>
          </w:rPr>
          <w:t>a</w:t>
        </w:r>
        <w:r>
          <w:rPr>
            <w:rStyle w:val="Hyperlink"/>
            <w:rFonts w:ascii="Arial" w:hAnsi="Arial" w:cs="Arial"/>
            <w:sz w:val="22"/>
            <w:szCs w:val="22"/>
          </w:rPr>
          <w:t>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146279E" w:rsidR="006930C2" w:rsidRDefault="00067A6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B6C4B5A" w:rsidR="006930C2" w:rsidRDefault="00067A62" w:rsidP="00947984">
            <w:pPr>
              <w:pStyle w:val="NormalWeb"/>
              <w:autoSpaceDE w:val="0"/>
              <w:autoSpaceDN w:val="0"/>
              <w:adjustRightInd w:val="0"/>
              <w:jc w:val="center"/>
            </w:pPr>
            <w:r>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809336B" w:rsidR="004D0161" w:rsidRPr="004C3A0B" w:rsidRDefault="000873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9DDA5B7" w:rsidR="004D0161" w:rsidRPr="004C3A0B" w:rsidRDefault="000873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2BC1684" w:rsidR="004D0161" w:rsidRPr="004C3A0B" w:rsidRDefault="000873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7C74C248" w:rsidR="004D0161" w:rsidRPr="004C3A0B" w:rsidRDefault="000873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2364F1F6" w:rsidR="004D0161" w:rsidRPr="004C3A0B" w:rsidRDefault="000873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A3AB0EB" w:rsidR="004D0161" w:rsidRPr="004C3A0B" w:rsidRDefault="000873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D6DDFD3" w:rsidR="004D0161" w:rsidRPr="004C3A0B" w:rsidRDefault="000873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175B09F3" w:rsidR="004D0161" w:rsidRPr="000873B8" w:rsidRDefault="000873B8" w:rsidP="003257BD">
            <w:pPr>
              <w:rPr>
                <w:rFonts w:ascii="Arial" w:hAnsi="Arial" w:cs="Arial"/>
                <w:b/>
                <w:bCs/>
                <w:sz w:val="22"/>
                <w:szCs w:val="22"/>
              </w:rPr>
            </w:pPr>
            <w:r>
              <w:rPr>
                <w:rFonts w:ascii="Arial" w:hAnsi="Arial" w:cs="Arial"/>
                <w:b/>
                <w:bCs/>
                <w:sz w:val="22"/>
                <w:szCs w:val="22"/>
              </w:rPr>
              <w:t>N/A</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6FE88EF" w:rsidR="004D0161" w:rsidRPr="004C3A0B" w:rsidRDefault="00E9265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9A94361" w:rsidR="004D0161" w:rsidRPr="004C3A0B" w:rsidRDefault="00E926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0075A765" w:rsidR="004D0161" w:rsidRPr="004C3A0B" w:rsidRDefault="00E9265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6840190D" w:rsidR="004D0161" w:rsidRPr="004C3A0B" w:rsidRDefault="00E926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5ED744A" w:rsidR="004D0161" w:rsidRPr="004C3A0B" w:rsidRDefault="000873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4CDB516" w:rsidR="004D0161" w:rsidRPr="004C3A0B" w:rsidRDefault="000873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89D3DCE" w:rsidR="004D0161" w:rsidRPr="004C3A0B" w:rsidRDefault="000873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78DF0DD" w:rsidR="004D0161" w:rsidRPr="004C3A0B" w:rsidRDefault="000873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550852E0" w:rsidR="004D0161" w:rsidRPr="004C3A0B" w:rsidRDefault="000873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76701EEF" w:rsidR="004D0161" w:rsidRPr="004C3A0B" w:rsidRDefault="000873B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8775553" w14:textId="577346E0" w:rsidR="004D0161" w:rsidRPr="00354F34" w:rsidRDefault="00E92658" w:rsidP="003257BD">
            <w:pPr>
              <w:autoSpaceDE w:val="0"/>
              <w:autoSpaceDN w:val="0"/>
              <w:adjustRightInd w:val="0"/>
              <w:rPr>
                <w:rFonts w:ascii="Arial" w:hAnsi="Arial" w:cs="Arial"/>
                <w:sz w:val="22"/>
                <w:szCs w:val="22"/>
              </w:rPr>
            </w:pPr>
            <w:r>
              <w:rPr>
                <w:rFonts w:ascii="Arial" w:hAnsi="Arial" w:cs="Arial"/>
                <w:sz w:val="22"/>
                <w:szCs w:val="22"/>
              </w:rPr>
              <w:t>A</w:t>
            </w:r>
            <w:r w:rsidRPr="00E92658">
              <w:rPr>
                <w:rFonts w:ascii="Arial" w:hAnsi="Arial" w:cs="Arial"/>
                <w:sz w:val="22"/>
                <w:szCs w:val="22"/>
              </w:rPr>
              <w:t>ll data will be securely stored in accordance with GDPR, secure cloud storage used where possible, password protected external storage devices used where applicable</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57D0D175" w:rsidR="004D0161" w:rsidRDefault="00F738EF" w:rsidP="003257BD">
            <w:pPr>
              <w:autoSpaceDE w:val="0"/>
              <w:autoSpaceDN w:val="0"/>
              <w:adjustRightInd w:val="0"/>
              <w:rPr>
                <w:rFonts w:ascii="Arial" w:hAnsi="Arial" w:cs="Arial"/>
                <w:sz w:val="22"/>
                <w:szCs w:val="22"/>
              </w:rPr>
            </w:pPr>
            <w:r>
              <w:rPr>
                <w:rFonts w:ascii="Arial" w:hAnsi="Arial" w:cs="Arial"/>
                <w:sz w:val="22"/>
                <w:szCs w:val="22"/>
              </w:rPr>
              <w:t>Investigator</w:t>
            </w:r>
          </w:p>
          <w:p w14:paraId="7F9CFD02" w14:textId="22F3FCFC" w:rsidR="004D0161" w:rsidRPr="004C3A0B" w:rsidRDefault="00F738EF" w:rsidP="003257BD">
            <w:pPr>
              <w:autoSpaceDE w:val="0"/>
              <w:autoSpaceDN w:val="0"/>
              <w:adjustRightInd w:val="0"/>
              <w:rPr>
                <w:rFonts w:ascii="Arial" w:hAnsi="Arial" w:cs="Arial"/>
                <w:sz w:val="22"/>
                <w:szCs w:val="22"/>
              </w:rPr>
            </w:pPr>
            <w:r>
              <w:rPr>
                <w:rFonts w:ascii="Arial" w:hAnsi="Arial" w:cs="Arial"/>
                <w:sz w:val="22"/>
                <w:szCs w:val="22"/>
              </w:rPr>
              <w:t>Supervising Staff</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2EBE0E45" w:rsidR="004D0161" w:rsidRDefault="00F738EF" w:rsidP="003257BD">
            <w:pPr>
              <w:autoSpaceDE w:val="0"/>
              <w:autoSpaceDN w:val="0"/>
              <w:adjustRightInd w:val="0"/>
              <w:rPr>
                <w:rFonts w:ascii="Arial" w:hAnsi="Arial" w:cs="Arial"/>
                <w:sz w:val="22"/>
                <w:szCs w:val="22"/>
              </w:rPr>
            </w:pPr>
            <w:r>
              <w:rPr>
                <w:rFonts w:ascii="Arial" w:hAnsi="Arial" w:cs="Arial"/>
                <w:sz w:val="22"/>
                <w:szCs w:val="22"/>
              </w:rPr>
              <w:t>Investigator</w:t>
            </w:r>
          </w:p>
          <w:p w14:paraId="033AC69F" w14:textId="6D556FB4" w:rsidR="004D0161" w:rsidRPr="004C3A0B" w:rsidRDefault="00F738EF" w:rsidP="003257BD">
            <w:pPr>
              <w:autoSpaceDE w:val="0"/>
              <w:autoSpaceDN w:val="0"/>
              <w:adjustRightInd w:val="0"/>
              <w:rPr>
                <w:rFonts w:ascii="Arial" w:hAnsi="Arial" w:cs="Arial"/>
                <w:sz w:val="22"/>
                <w:szCs w:val="22"/>
              </w:rPr>
            </w:pPr>
            <w:r>
              <w:rPr>
                <w:rFonts w:ascii="Arial" w:hAnsi="Arial" w:cs="Arial"/>
                <w:sz w:val="22"/>
                <w:szCs w:val="22"/>
              </w:rPr>
              <w:t>Supervising Staff</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0B86DC0" w14:textId="3493E18C" w:rsidR="004D0161" w:rsidRDefault="00F738EF" w:rsidP="003257BD">
            <w:pPr>
              <w:autoSpaceDE w:val="0"/>
              <w:autoSpaceDN w:val="0"/>
              <w:adjustRightInd w:val="0"/>
              <w:rPr>
                <w:rFonts w:ascii="Arial" w:hAnsi="Arial" w:cs="Arial"/>
                <w:sz w:val="22"/>
                <w:szCs w:val="22"/>
              </w:rPr>
            </w:pPr>
            <w:r>
              <w:rPr>
                <w:rFonts w:ascii="Arial" w:hAnsi="Arial" w:cs="Arial"/>
                <w:sz w:val="22"/>
                <w:szCs w:val="22"/>
              </w:rPr>
              <w:t>Personal Hard Drives</w:t>
            </w:r>
          </w:p>
          <w:p w14:paraId="28408137" w14:textId="0485F5B7" w:rsidR="00F738EF" w:rsidRDefault="00F738EF" w:rsidP="003257BD">
            <w:pPr>
              <w:autoSpaceDE w:val="0"/>
              <w:autoSpaceDN w:val="0"/>
              <w:adjustRightInd w:val="0"/>
              <w:rPr>
                <w:rFonts w:ascii="Arial" w:hAnsi="Arial" w:cs="Arial"/>
                <w:sz w:val="22"/>
                <w:szCs w:val="22"/>
              </w:rPr>
            </w:pPr>
            <w:r>
              <w:rPr>
                <w:rFonts w:ascii="Arial" w:hAnsi="Arial" w:cs="Arial"/>
                <w:sz w:val="22"/>
                <w:szCs w:val="22"/>
              </w:rPr>
              <w:t>University</w:t>
            </w:r>
            <w:r w:rsidR="00944E5A">
              <w:rPr>
                <w:rFonts w:ascii="Arial" w:hAnsi="Arial" w:cs="Arial"/>
                <w:sz w:val="22"/>
                <w:szCs w:val="22"/>
              </w:rPr>
              <w:t xml:space="preserve"> Cloud &amp;</w:t>
            </w:r>
            <w:r>
              <w:rPr>
                <w:rFonts w:ascii="Arial" w:hAnsi="Arial" w:cs="Arial"/>
                <w:sz w:val="22"/>
                <w:szCs w:val="22"/>
              </w:rPr>
              <w:t xml:space="preserve"> Network Allocated Storage</w:t>
            </w:r>
          </w:p>
          <w:p w14:paraId="6DD4A98B" w14:textId="77777777" w:rsidR="004D0161" w:rsidRDefault="004D0161" w:rsidP="003257BD">
            <w:pPr>
              <w:autoSpaceDE w:val="0"/>
              <w:autoSpaceDN w:val="0"/>
              <w:adjustRightInd w:val="0"/>
              <w:rPr>
                <w:rFonts w:ascii="Arial" w:hAnsi="Arial" w:cs="Arial"/>
                <w:sz w:val="22"/>
                <w:szCs w:val="22"/>
              </w:rPr>
            </w:pPr>
          </w:p>
          <w:p w14:paraId="718D7CC2" w14:textId="4D0DF5CB" w:rsidR="00E92658" w:rsidRPr="00E92658" w:rsidRDefault="00E92658" w:rsidP="003257BD">
            <w:pPr>
              <w:autoSpaceDE w:val="0"/>
              <w:autoSpaceDN w:val="0"/>
              <w:adjustRightInd w:val="0"/>
              <w:rPr>
                <w:rFonts w:ascii="Arial" w:hAnsi="Arial" w:cs="Arial"/>
                <w:b/>
                <w:bCs/>
                <w:sz w:val="22"/>
                <w:szCs w:val="22"/>
              </w:rPr>
            </w:pPr>
            <w:r w:rsidRPr="00E92658">
              <w:rPr>
                <w:rFonts w:ascii="Arial" w:hAnsi="Arial" w:cs="Arial"/>
                <w:b/>
                <w:bCs/>
                <w:sz w:val="22"/>
                <w:szCs w:val="22"/>
              </w:rPr>
              <w:t>Data has NO Safeguarding, Commercial</w:t>
            </w:r>
            <w:r>
              <w:rPr>
                <w:rFonts w:ascii="Arial" w:hAnsi="Arial" w:cs="Arial"/>
                <w:b/>
                <w:bCs/>
                <w:sz w:val="22"/>
                <w:szCs w:val="22"/>
              </w:rPr>
              <w:t>, Legal</w:t>
            </w:r>
            <w:r w:rsidRPr="00E92658">
              <w:rPr>
                <w:rFonts w:ascii="Arial" w:hAnsi="Arial" w:cs="Arial"/>
                <w:b/>
                <w:bCs/>
                <w:sz w:val="22"/>
                <w:szCs w:val="22"/>
              </w:rPr>
              <w:t xml:space="preserve"> or Ethical Conflicts/Security Concerns, it is purely THEORETICAL/ENGINEERING BASED and contains NO PARTICIPANT INTERACTION, DISCLOSURE CONCERNS or PROPRIETARY INFORMATION</w:t>
            </w:r>
            <w:r>
              <w:rPr>
                <w:rFonts w:ascii="Arial" w:hAnsi="Arial" w:cs="Arial"/>
                <w:b/>
                <w:bCs/>
                <w:sz w:val="22"/>
                <w:szCs w:val="22"/>
              </w:rPr>
              <w:t xml:space="preserve"> THAT CANNOT BE FOUND READILY IN THE PUBLIC DOMAIN</w:t>
            </w:r>
            <w:r w:rsidRPr="00E92658">
              <w:rPr>
                <w:rFonts w:ascii="Arial" w:hAnsi="Arial" w:cs="Arial"/>
                <w:b/>
                <w:bCs/>
                <w:sz w:val="22"/>
                <w:szCs w:val="22"/>
              </w:rPr>
              <w:t>.</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02D958C" w:rsidR="004D0161" w:rsidRPr="00E92658" w:rsidRDefault="00E92658" w:rsidP="00C32EFB">
            <w:pPr>
              <w:autoSpaceDE w:val="0"/>
              <w:autoSpaceDN w:val="0"/>
              <w:adjustRightInd w:val="0"/>
              <w:rPr>
                <w:rFonts w:ascii="Arial" w:hAnsi="Arial" w:cs="Arial"/>
                <w:b/>
                <w:bCs/>
                <w:sz w:val="22"/>
                <w:szCs w:val="22"/>
              </w:rPr>
            </w:pPr>
            <w:r w:rsidRPr="00E92658">
              <w:rPr>
                <w:rFonts w:ascii="Arial" w:hAnsi="Arial" w:cs="Arial"/>
                <w:b/>
                <w:bCs/>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75F44EF6" w:rsidR="00673714" w:rsidRPr="0092487B" w:rsidRDefault="00B10A8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67A62">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B10A8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CEB9704" w:rsidR="00F619F4" w:rsidRPr="0092487B" w:rsidRDefault="00B10A8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67A62">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B10A8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B3ED450" w:rsidR="004D0161" w:rsidRPr="004C3A0B" w:rsidRDefault="00067A62" w:rsidP="00694EA8">
            <w:pPr>
              <w:spacing w:before="100" w:beforeAutospacing="1" w:after="100" w:afterAutospacing="1"/>
              <w:rPr>
                <w:rFonts w:ascii="Arial" w:hAnsi="Arial" w:cs="Arial"/>
                <w:sz w:val="22"/>
                <w:szCs w:val="22"/>
              </w:rPr>
            </w:pPr>
            <w:r>
              <w:rPr>
                <w:rFonts w:ascii="Arial" w:hAnsi="Arial" w:cs="Arial"/>
                <w:sz w:val="22"/>
                <w:szCs w:val="22"/>
              </w:rPr>
              <w:t>O</w:t>
            </w:r>
            <w:r w:rsidR="00944E5A">
              <w:rPr>
                <w:rFonts w:ascii="Arial" w:hAnsi="Arial" w:cs="Arial"/>
                <w:sz w:val="22"/>
                <w:szCs w:val="22"/>
              </w:rPr>
              <w:t>wen</w:t>
            </w:r>
            <w:r>
              <w:rPr>
                <w:rFonts w:ascii="Arial" w:hAnsi="Arial" w:cs="Arial"/>
                <w:sz w:val="22"/>
                <w:szCs w:val="22"/>
              </w:rPr>
              <w:t xml:space="preserve"> L</w:t>
            </w:r>
            <w:r w:rsidR="00944E5A">
              <w:rPr>
                <w:rFonts w:ascii="Arial" w:hAnsi="Arial" w:cs="Arial"/>
                <w:sz w:val="22"/>
                <w:szCs w:val="22"/>
              </w:rPr>
              <w:t>yndon</w:t>
            </w:r>
            <w:r>
              <w:rPr>
                <w:rFonts w:ascii="Arial" w:hAnsi="Arial" w:cs="Arial"/>
                <w:sz w:val="22"/>
                <w:szCs w:val="22"/>
              </w:rPr>
              <w:t xml:space="preserve"> Lord</w:t>
            </w:r>
          </w:p>
        </w:tc>
        <w:tc>
          <w:tcPr>
            <w:tcW w:w="2139" w:type="dxa"/>
            <w:vAlign w:val="center"/>
          </w:tcPr>
          <w:p w14:paraId="44C464B6" w14:textId="6ED80608" w:rsidR="00067A62"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67A62">
              <w:rPr>
                <w:rFonts w:ascii="Arial" w:hAnsi="Arial" w:cs="Arial"/>
                <w:b/>
                <w:bCs/>
                <w:sz w:val="22"/>
                <w:szCs w:val="22"/>
              </w:rPr>
              <w:t>22/03/21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8289515" w:rsidR="00AA7E42" w:rsidRPr="004C3A0B" w:rsidRDefault="00067A62" w:rsidP="00CA7241">
            <w:pPr>
              <w:pStyle w:val="ListParagraph"/>
              <w:ind w:left="0"/>
              <w:rPr>
                <w:rFonts w:ascii="Arial" w:hAnsi="Arial" w:cs="Arial"/>
              </w:rPr>
            </w:pPr>
            <w:r>
              <w:rPr>
                <w:rFonts w:ascii="Arial" w:hAnsi="Arial" w:cs="Arial"/>
              </w:rPr>
              <w:t>Owen Williams</w:t>
            </w: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3CD97CE6" w:rsidR="00CC2661" w:rsidRPr="004C3A0B" w:rsidRDefault="00067A6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5B8CC9C7" w:rsidR="00CC2661" w:rsidRPr="004C3A0B" w:rsidRDefault="00067A6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19C9A2DA" w:rsidR="00CC2661" w:rsidRPr="004C3A0B" w:rsidRDefault="00067A6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5BC8DE2" w:rsidR="00CC2661" w:rsidRPr="004C3A0B" w:rsidRDefault="00067A6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3A989C71" w:rsidR="00743859" w:rsidRPr="004C3A0B" w:rsidRDefault="00067A6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71A96C38" w:rsidR="00743859" w:rsidRPr="004C3A0B" w:rsidRDefault="00067A6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05784CEC" w:rsidR="00424773" w:rsidRDefault="00067A62"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7996665E" w14:textId="3A293BEC" w:rsidR="00025AC4" w:rsidRPr="00D77DFD" w:rsidRDefault="00025AC4" w:rsidP="008330B6">
      <w:pPr>
        <w:jc w:val="both"/>
        <w:rPr>
          <w:rFonts w:ascii="Arial" w:hAnsi="Arial" w:cs="Arial"/>
          <w:sz w:val="22"/>
          <w:szCs w:val="22"/>
        </w:rPr>
      </w:pPr>
    </w:p>
    <w:sectPr w:rsidR="00025AC4" w:rsidRPr="00D77DFD" w:rsidSect="002132F9">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DAE45" w14:textId="77777777" w:rsidR="00C244F5" w:rsidRDefault="00C244F5" w:rsidP="00390251">
      <w:r>
        <w:separator/>
      </w:r>
    </w:p>
    <w:p w14:paraId="0C038122" w14:textId="77777777" w:rsidR="00C244F5" w:rsidRDefault="00C244F5"/>
  </w:endnote>
  <w:endnote w:type="continuationSeparator" w:id="0">
    <w:p w14:paraId="5AD946A2" w14:textId="77777777" w:rsidR="00C244F5" w:rsidRDefault="00C244F5" w:rsidP="00390251">
      <w:r>
        <w:continuationSeparator/>
      </w:r>
    </w:p>
    <w:p w14:paraId="5C778EFD" w14:textId="77777777" w:rsidR="00C244F5" w:rsidRDefault="00C244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B10A82" w:rsidRDefault="00B10A82"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B31E21" w14:textId="77777777" w:rsidR="00C244F5" w:rsidRDefault="00C244F5" w:rsidP="00390251">
      <w:r>
        <w:separator/>
      </w:r>
    </w:p>
    <w:p w14:paraId="7897A071" w14:textId="77777777" w:rsidR="00C244F5" w:rsidRDefault="00C244F5"/>
  </w:footnote>
  <w:footnote w:type="continuationSeparator" w:id="0">
    <w:p w14:paraId="6494B9D7" w14:textId="77777777" w:rsidR="00C244F5" w:rsidRDefault="00C244F5" w:rsidP="00390251">
      <w:r>
        <w:continuationSeparator/>
      </w:r>
    </w:p>
    <w:p w14:paraId="38AA6584" w14:textId="77777777" w:rsidR="00C244F5" w:rsidRDefault="00C244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B10A82" w:rsidRPr="00965F27" w:rsidRDefault="00B10A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B2E7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C63E89"/>
    <w:multiLevelType w:val="hybridMultilevel"/>
    <w:tmpl w:val="9C7A7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4"/>
  </w:num>
  <w:num w:numId="12">
    <w:abstractNumId w:val="22"/>
  </w:num>
  <w:num w:numId="13">
    <w:abstractNumId w:val="23"/>
  </w:num>
  <w:num w:numId="14">
    <w:abstractNumId w:val="0"/>
  </w:num>
  <w:num w:numId="15">
    <w:abstractNumId w:val="6"/>
  </w:num>
  <w:num w:numId="16">
    <w:abstractNumId w:val="8"/>
  </w:num>
  <w:num w:numId="17">
    <w:abstractNumId w:val="13"/>
  </w:num>
  <w:num w:numId="18">
    <w:abstractNumId w:val="15"/>
  </w:num>
  <w:num w:numId="19">
    <w:abstractNumId w:val="25"/>
  </w:num>
  <w:num w:numId="20">
    <w:abstractNumId w:val="5"/>
  </w:num>
  <w:num w:numId="21">
    <w:abstractNumId w:val="16"/>
  </w:num>
  <w:num w:numId="22">
    <w:abstractNumId w:val="20"/>
  </w:num>
  <w:num w:numId="23">
    <w:abstractNumId w:val="1"/>
  </w:num>
  <w:num w:numId="24">
    <w:abstractNumId w:val="11"/>
  </w:num>
  <w:num w:numId="25">
    <w:abstractNumId w:val="14"/>
  </w:num>
  <w:num w:numId="26">
    <w:abstractNumId w:val="27"/>
  </w:num>
  <w:num w:numId="27">
    <w:abstractNumId w:val="19"/>
  </w:num>
  <w:num w:numId="28">
    <w:abstractNumId w:val="7"/>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67A62"/>
    <w:rsid w:val="000700F9"/>
    <w:rsid w:val="000710FE"/>
    <w:rsid w:val="00075462"/>
    <w:rsid w:val="00077EA9"/>
    <w:rsid w:val="000819F1"/>
    <w:rsid w:val="00081BF0"/>
    <w:rsid w:val="0008353C"/>
    <w:rsid w:val="00084DC7"/>
    <w:rsid w:val="000873B8"/>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100"/>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032A"/>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2F83"/>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4E5A"/>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0A82"/>
    <w:rsid w:val="00B11122"/>
    <w:rsid w:val="00B139CE"/>
    <w:rsid w:val="00B17F3B"/>
    <w:rsid w:val="00B2018A"/>
    <w:rsid w:val="00B20CAD"/>
    <w:rsid w:val="00B23BFF"/>
    <w:rsid w:val="00B240F2"/>
    <w:rsid w:val="00B269EC"/>
    <w:rsid w:val="00B27E6D"/>
    <w:rsid w:val="00B30DF8"/>
    <w:rsid w:val="00B3672F"/>
    <w:rsid w:val="00B44647"/>
    <w:rsid w:val="00B465A5"/>
    <w:rsid w:val="00B51F90"/>
    <w:rsid w:val="00B52778"/>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330D"/>
    <w:rsid w:val="00BD4150"/>
    <w:rsid w:val="00BE08D7"/>
    <w:rsid w:val="00BE117A"/>
    <w:rsid w:val="00BE2189"/>
    <w:rsid w:val="00BF0733"/>
    <w:rsid w:val="00BF3F4A"/>
    <w:rsid w:val="00C11423"/>
    <w:rsid w:val="00C1657B"/>
    <w:rsid w:val="00C20294"/>
    <w:rsid w:val="00C21DCF"/>
    <w:rsid w:val="00C244F5"/>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4091"/>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4A5C"/>
    <w:rsid w:val="00D651BE"/>
    <w:rsid w:val="00D661EC"/>
    <w:rsid w:val="00D66471"/>
    <w:rsid w:val="00D71982"/>
    <w:rsid w:val="00D77DFD"/>
    <w:rsid w:val="00D81803"/>
    <w:rsid w:val="00D834AB"/>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265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38EF"/>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BE12D204-C45F-4BD3-A306-624F80D6E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4028</Words>
  <Characters>22960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Owen Lyndon Lord (P150216)</cp:lastModifiedBy>
  <cp:revision>4</cp:revision>
  <cp:lastPrinted>2016-10-24T12:21:00Z</cp:lastPrinted>
  <dcterms:created xsi:type="dcterms:W3CDTF">2021-03-22T22:28:00Z</dcterms:created>
  <dcterms:modified xsi:type="dcterms:W3CDTF">2021-03-22T23:49:00Z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