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72197097"/>
        <w:docPartObj>
          <w:docPartGallery w:val="Cover Pages"/>
          <w:docPartUnique/>
        </w:docPartObj>
      </w:sdtPr>
      <w:sdtEndPr/>
      <w:sdtContent>
        <w:p w14:paraId="32F09CD3" w14:textId="77777777" w:rsidR="00454BC3" w:rsidRPr="00036B04" w:rsidRDefault="00454BC3"/>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476"/>
          </w:tblGrid>
          <w:tr w:rsidR="00454BC3" w:rsidRPr="00036B04" w14:paraId="1967705F" w14:textId="77777777">
            <w:tc>
              <w:tcPr>
                <w:tcW w:w="7672" w:type="dxa"/>
                <w:tcMar>
                  <w:top w:w="216" w:type="dxa"/>
                  <w:left w:w="115" w:type="dxa"/>
                  <w:bottom w:w="216" w:type="dxa"/>
                  <w:right w:w="115" w:type="dxa"/>
                </w:tcMar>
              </w:tcPr>
              <w:p w14:paraId="53BD1F52" w14:textId="77777777" w:rsidR="00454BC3" w:rsidRPr="00036B04" w:rsidRDefault="005A25E6">
                <w:pPr>
                  <w:pStyle w:val="NoSpacing"/>
                  <w:rPr>
                    <w:lang w:val="en-GB"/>
                  </w:rPr>
                </w:pPr>
                <w:r w:rsidRPr="00036B04">
                  <w:rPr>
                    <w:szCs w:val="24"/>
                    <w:lang w:val="en-GB"/>
                  </w:rPr>
                  <w:t>Business Information Systems</w:t>
                </w:r>
              </w:p>
            </w:tc>
          </w:tr>
          <w:tr w:rsidR="00454BC3" w:rsidRPr="00036B04" w14:paraId="55A9C412" w14:textId="77777777">
            <w:tc>
              <w:tcPr>
                <w:tcW w:w="7672" w:type="dxa"/>
              </w:tcPr>
              <w:sdt>
                <w:sdtPr>
                  <w:rPr>
                    <w:rFonts w:eastAsiaTheme="majorEastAsia" w:cs="Arial"/>
                    <w:b/>
                    <w:sz w:val="88"/>
                    <w:szCs w:val="88"/>
                    <w:lang w:val="en-GB"/>
                  </w:rPr>
                  <w:alias w:val="Title"/>
                  <w:id w:val="13406919"/>
                  <w:placeholder>
                    <w:docPart w:val="F4BCC4B48F544F78AF7F774595D0DABB"/>
                  </w:placeholder>
                  <w:dataBinding w:prefixMappings="xmlns:ns0='http://schemas.openxmlformats.org/package/2006/metadata/core-properties' xmlns:ns1='http://purl.org/dc/elements/1.1/'" w:xpath="/ns0:coreProperties[1]/ns1:title[1]" w:storeItemID="{6C3C8BC8-F283-45AE-878A-BAB7291924A1}"/>
                  <w:text/>
                </w:sdtPr>
                <w:sdtEndPr/>
                <w:sdtContent>
                  <w:p w14:paraId="304EAF59" w14:textId="77777777" w:rsidR="00454BC3" w:rsidRPr="00036B04" w:rsidRDefault="005A25E6">
                    <w:pPr>
                      <w:pStyle w:val="NoSpacing"/>
                      <w:spacing w:line="216" w:lineRule="auto"/>
                      <w:rPr>
                        <w:rFonts w:asciiTheme="majorHAnsi" w:eastAsiaTheme="majorEastAsia" w:hAnsiTheme="majorHAnsi" w:cstheme="majorBidi"/>
                        <w:color w:val="4472C4" w:themeColor="accent1"/>
                        <w:sz w:val="88"/>
                        <w:szCs w:val="88"/>
                        <w:lang w:val="en-GB"/>
                      </w:rPr>
                    </w:pPr>
                    <w:r w:rsidRPr="00036B04">
                      <w:rPr>
                        <w:rFonts w:eastAsiaTheme="majorEastAsia" w:cs="Arial"/>
                        <w:b/>
                        <w:sz w:val="88"/>
                        <w:szCs w:val="88"/>
                        <w:lang w:val="en-GB"/>
                      </w:rPr>
                      <w:t>Cycles to Share Database</w:t>
                    </w:r>
                  </w:p>
                </w:sdtContent>
              </w:sdt>
            </w:tc>
          </w:tr>
          <w:tr w:rsidR="00454BC3" w:rsidRPr="00036B04" w14:paraId="12573D1D" w14:textId="77777777">
            <w:tc>
              <w:tcPr>
                <w:tcW w:w="7672" w:type="dxa"/>
                <w:tcMar>
                  <w:top w:w="216" w:type="dxa"/>
                  <w:left w:w="115" w:type="dxa"/>
                  <w:bottom w:w="216" w:type="dxa"/>
                  <w:right w:w="115" w:type="dxa"/>
                </w:tcMar>
              </w:tcPr>
              <w:p w14:paraId="6CD3BF1A" w14:textId="77777777" w:rsidR="00454BC3" w:rsidRPr="00036B04" w:rsidRDefault="005A25E6">
                <w:pPr>
                  <w:pStyle w:val="NoSpacing"/>
                  <w:rPr>
                    <w:color w:val="2F5496" w:themeColor="accent1" w:themeShade="BF"/>
                    <w:lang w:val="en-GB"/>
                  </w:rPr>
                </w:pPr>
                <w:r w:rsidRPr="00036B04">
                  <w:rPr>
                    <w:lang w:val="en-GB"/>
                  </w:rPr>
                  <w:t>Database Management Systems</w:t>
                </w:r>
              </w:p>
            </w:tc>
          </w:tr>
        </w:tbl>
        <w:tbl>
          <w:tblPr>
            <w:tblpPr w:leftFromText="187" w:rightFromText="187" w:horzAnchor="margin" w:tblpXSpec="center" w:tblpYSpec="bottom"/>
            <w:tblW w:w="3857" w:type="pct"/>
            <w:tblLook w:val="04A0" w:firstRow="1" w:lastRow="0" w:firstColumn="1" w:lastColumn="0" w:noHBand="0" w:noVBand="1"/>
          </w:tblPr>
          <w:tblGrid>
            <w:gridCol w:w="7220"/>
          </w:tblGrid>
          <w:tr w:rsidR="00454BC3" w:rsidRPr="00036B04" w14:paraId="361C299A" w14:textId="77777777">
            <w:tc>
              <w:tcPr>
                <w:tcW w:w="7221" w:type="dxa"/>
                <w:tcMar>
                  <w:top w:w="216" w:type="dxa"/>
                  <w:left w:w="115" w:type="dxa"/>
                  <w:bottom w:w="216" w:type="dxa"/>
                  <w:right w:w="115" w:type="dxa"/>
                </w:tcMar>
              </w:tcPr>
              <w:sdt>
                <w:sdtPr>
                  <w:rPr>
                    <w:sz w:val="28"/>
                    <w:szCs w:val="28"/>
                    <w:lang w:val="en-GB"/>
                  </w:rPr>
                  <w:alias w:val="Author"/>
                  <w:id w:val="13406928"/>
                  <w:placeholder>
                    <w:docPart w:val="C3B9570273D54EDE8B5D525D81850F2F"/>
                  </w:placeholder>
                  <w:dataBinding w:prefixMappings="xmlns:ns0='http://schemas.openxmlformats.org/package/2006/metadata/core-properties' xmlns:ns1='http://purl.org/dc/elements/1.1/'" w:xpath="/ns0:coreProperties[1]/ns1:creator[1]" w:storeItemID="{6C3C8BC8-F283-45AE-878A-BAB7291924A1}"/>
                  <w:text/>
                </w:sdtPr>
                <w:sdtEndPr/>
                <w:sdtContent>
                  <w:p w14:paraId="37D02DF8" w14:textId="77777777" w:rsidR="00454BC3" w:rsidRPr="00036B04" w:rsidRDefault="00454BC3">
                    <w:pPr>
                      <w:pStyle w:val="NoSpacing"/>
                      <w:rPr>
                        <w:sz w:val="28"/>
                        <w:szCs w:val="28"/>
                        <w:lang w:val="en-GB"/>
                      </w:rPr>
                    </w:pPr>
                    <w:r w:rsidRPr="00036B04">
                      <w:rPr>
                        <w:sz w:val="28"/>
                        <w:szCs w:val="28"/>
                        <w:lang w:val="en-GB"/>
                      </w:rPr>
                      <w:t>Runa Bibi (1702463)</w:t>
                    </w:r>
                  </w:p>
                </w:sdtContent>
              </w:sdt>
              <w:p w14:paraId="488051EB" w14:textId="77777777" w:rsidR="00454BC3" w:rsidRPr="00036B04" w:rsidRDefault="005A25E6">
                <w:pPr>
                  <w:pStyle w:val="NoSpacing"/>
                  <w:rPr>
                    <w:sz w:val="28"/>
                    <w:szCs w:val="28"/>
                    <w:lang w:val="en-GB"/>
                  </w:rPr>
                </w:pPr>
                <w:r w:rsidRPr="00036B04">
                  <w:rPr>
                    <w:sz w:val="28"/>
                    <w:szCs w:val="28"/>
                    <w:lang w:val="en-GB"/>
                  </w:rPr>
                  <w:t>20/03/2019</w:t>
                </w:r>
              </w:p>
              <w:p w14:paraId="7DD38181" w14:textId="77777777" w:rsidR="00454BC3" w:rsidRPr="00036B04" w:rsidRDefault="00454BC3">
                <w:pPr>
                  <w:pStyle w:val="NoSpacing"/>
                  <w:rPr>
                    <w:color w:val="4472C4" w:themeColor="accent1"/>
                    <w:lang w:val="en-GB"/>
                  </w:rPr>
                </w:pPr>
              </w:p>
            </w:tc>
          </w:tr>
        </w:tbl>
        <w:p w14:paraId="7174B69C" w14:textId="77777777" w:rsidR="0033129B" w:rsidRPr="00036B04" w:rsidRDefault="00454BC3" w:rsidP="0033129B">
          <w:r w:rsidRPr="00036B04">
            <w:br w:type="page"/>
          </w:r>
        </w:p>
      </w:sdtContent>
    </w:sdt>
    <w:sdt>
      <w:sdtPr>
        <w:rPr>
          <w:rFonts w:asciiTheme="minorHAnsi" w:eastAsiaTheme="minorHAnsi" w:hAnsiTheme="minorHAnsi" w:cstheme="minorBidi"/>
          <w:color w:val="auto"/>
          <w:sz w:val="22"/>
          <w:szCs w:val="22"/>
          <w:lang w:val="en-GB"/>
        </w:rPr>
        <w:id w:val="1276676755"/>
        <w:docPartObj>
          <w:docPartGallery w:val="Table of Contents"/>
          <w:docPartUnique/>
        </w:docPartObj>
      </w:sdtPr>
      <w:sdtEndPr>
        <w:rPr>
          <w:b/>
          <w:bCs/>
          <w:noProof/>
        </w:rPr>
      </w:sdtEndPr>
      <w:sdtContent>
        <w:p w14:paraId="258E6B52" w14:textId="77777777" w:rsidR="0033129B" w:rsidRDefault="0033129B">
          <w:pPr>
            <w:pStyle w:val="TOCHeading"/>
            <w:rPr>
              <w:rFonts w:ascii="Arial" w:hAnsi="Arial" w:cs="Arial"/>
              <w:b/>
              <w:color w:val="auto"/>
              <w:lang w:val="en-GB"/>
            </w:rPr>
          </w:pPr>
          <w:r w:rsidRPr="00036B04">
            <w:rPr>
              <w:rFonts w:ascii="Arial" w:hAnsi="Arial" w:cs="Arial"/>
              <w:b/>
              <w:color w:val="auto"/>
              <w:lang w:val="en-GB"/>
            </w:rPr>
            <w:t>Table of Contents</w:t>
          </w:r>
        </w:p>
        <w:p w14:paraId="63B7EAF3" w14:textId="77777777" w:rsidR="00036B04" w:rsidRPr="00036B04" w:rsidRDefault="00036B04" w:rsidP="00036B04"/>
        <w:p w14:paraId="21BD5507" w14:textId="77777777" w:rsidR="00A60717" w:rsidRDefault="0033129B">
          <w:pPr>
            <w:pStyle w:val="TOC1"/>
            <w:tabs>
              <w:tab w:val="right" w:leader="dot" w:pos="9350"/>
            </w:tabs>
            <w:rPr>
              <w:rFonts w:eastAsiaTheme="minorEastAsia"/>
              <w:noProof/>
              <w:lang w:eastAsia="en-GB"/>
            </w:rPr>
          </w:pPr>
          <w:r w:rsidRPr="00036B04">
            <w:rPr>
              <w:rFonts w:ascii="Arial" w:hAnsi="Arial" w:cs="Arial"/>
              <w:sz w:val="24"/>
            </w:rPr>
            <w:fldChar w:fldCharType="begin"/>
          </w:r>
          <w:r w:rsidRPr="00036B04">
            <w:rPr>
              <w:rFonts w:ascii="Arial" w:hAnsi="Arial" w:cs="Arial"/>
              <w:sz w:val="24"/>
            </w:rPr>
            <w:instrText xml:space="preserve"> TOC \o "1-3" \h \z \u </w:instrText>
          </w:r>
          <w:r w:rsidRPr="00036B04">
            <w:rPr>
              <w:rFonts w:ascii="Arial" w:hAnsi="Arial" w:cs="Arial"/>
              <w:sz w:val="24"/>
            </w:rPr>
            <w:fldChar w:fldCharType="separate"/>
          </w:r>
          <w:hyperlink w:anchor="_Toc3985739" w:history="1">
            <w:r w:rsidR="00A60717" w:rsidRPr="00334890">
              <w:rPr>
                <w:rStyle w:val="Hyperlink"/>
                <w:noProof/>
              </w:rPr>
              <w:t>1. Abstract</w:t>
            </w:r>
            <w:r w:rsidR="00A60717">
              <w:rPr>
                <w:noProof/>
                <w:webHidden/>
              </w:rPr>
              <w:tab/>
            </w:r>
            <w:r w:rsidR="00A60717">
              <w:rPr>
                <w:noProof/>
                <w:webHidden/>
              </w:rPr>
              <w:fldChar w:fldCharType="begin"/>
            </w:r>
            <w:r w:rsidR="00A60717">
              <w:rPr>
                <w:noProof/>
                <w:webHidden/>
              </w:rPr>
              <w:instrText xml:space="preserve"> PAGEREF _Toc3985739 \h </w:instrText>
            </w:r>
            <w:r w:rsidR="00A60717">
              <w:rPr>
                <w:noProof/>
                <w:webHidden/>
              </w:rPr>
            </w:r>
            <w:r w:rsidR="00A60717">
              <w:rPr>
                <w:noProof/>
                <w:webHidden/>
              </w:rPr>
              <w:fldChar w:fldCharType="separate"/>
            </w:r>
            <w:r w:rsidR="004C1A26">
              <w:rPr>
                <w:noProof/>
                <w:webHidden/>
              </w:rPr>
              <w:t>2</w:t>
            </w:r>
            <w:r w:rsidR="00A60717">
              <w:rPr>
                <w:noProof/>
                <w:webHidden/>
              </w:rPr>
              <w:fldChar w:fldCharType="end"/>
            </w:r>
          </w:hyperlink>
        </w:p>
        <w:p w14:paraId="7773C4D5" w14:textId="77777777" w:rsidR="00A60717" w:rsidRDefault="003F4AA7">
          <w:pPr>
            <w:pStyle w:val="TOC1"/>
            <w:tabs>
              <w:tab w:val="right" w:leader="dot" w:pos="9350"/>
            </w:tabs>
            <w:rPr>
              <w:rFonts w:eastAsiaTheme="minorEastAsia"/>
              <w:noProof/>
              <w:lang w:eastAsia="en-GB"/>
            </w:rPr>
          </w:pPr>
          <w:hyperlink w:anchor="_Toc3985740" w:history="1">
            <w:r w:rsidR="00A60717" w:rsidRPr="00334890">
              <w:rPr>
                <w:rStyle w:val="Hyperlink"/>
                <w:noProof/>
              </w:rPr>
              <w:t>2. Performance Tuning</w:t>
            </w:r>
            <w:r w:rsidR="00A60717">
              <w:rPr>
                <w:noProof/>
                <w:webHidden/>
              </w:rPr>
              <w:tab/>
            </w:r>
            <w:r w:rsidR="00A60717">
              <w:rPr>
                <w:noProof/>
                <w:webHidden/>
              </w:rPr>
              <w:fldChar w:fldCharType="begin"/>
            </w:r>
            <w:r w:rsidR="00A60717">
              <w:rPr>
                <w:noProof/>
                <w:webHidden/>
              </w:rPr>
              <w:instrText xml:space="preserve"> PAGEREF _Toc3985740 \h </w:instrText>
            </w:r>
            <w:r w:rsidR="00A60717">
              <w:rPr>
                <w:noProof/>
                <w:webHidden/>
              </w:rPr>
            </w:r>
            <w:r w:rsidR="00A60717">
              <w:rPr>
                <w:noProof/>
                <w:webHidden/>
              </w:rPr>
              <w:fldChar w:fldCharType="separate"/>
            </w:r>
            <w:r w:rsidR="004C1A26">
              <w:rPr>
                <w:noProof/>
                <w:webHidden/>
              </w:rPr>
              <w:t>2</w:t>
            </w:r>
            <w:r w:rsidR="00A60717">
              <w:rPr>
                <w:noProof/>
                <w:webHidden/>
              </w:rPr>
              <w:fldChar w:fldCharType="end"/>
            </w:r>
          </w:hyperlink>
        </w:p>
        <w:p w14:paraId="2F5310AC" w14:textId="77777777" w:rsidR="00A60717" w:rsidRDefault="003F4AA7">
          <w:pPr>
            <w:pStyle w:val="TOC1"/>
            <w:tabs>
              <w:tab w:val="right" w:leader="dot" w:pos="9350"/>
            </w:tabs>
            <w:rPr>
              <w:rFonts w:eastAsiaTheme="minorEastAsia"/>
              <w:noProof/>
              <w:lang w:eastAsia="en-GB"/>
            </w:rPr>
          </w:pPr>
          <w:hyperlink w:anchor="_Toc3985741" w:history="1">
            <w:r w:rsidR="00A60717" w:rsidRPr="00334890">
              <w:rPr>
                <w:rStyle w:val="Hyperlink"/>
                <w:noProof/>
              </w:rPr>
              <w:t>3. Distributed Database Solution</w:t>
            </w:r>
            <w:r w:rsidR="00A60717">
              <w:rPr>
                <w:noProof/>
                <w:webHidden/>
              </w:rPr>
              <w:tab/>
            </w:r>
            <w:r w:rsidR="00A60717">
              <w:rPr>
                <w:noProof/>
                <w:webHidden/>
              </w:rPr>
              <w:fldChar w:fldCharType="begin"/>
            </w:r>
            <w:r w:rsidR="00A60717">
              <w:rPr>
                <w:noProof/>
                <w:webHidden/>
              </w:rPr>
              <w:instrText xml:space="preserve"> PAGEREF _Toc3985741 \h </w:instrText>
            </w:r>
            <w:r w:rsidR="00A60717">
              <w:rPr>
                <w:noProof/>
                <w:webHidden/>
              </w:rPr>
            </w:r>
            <w:r w:rsidR="00A60717">
              <w:rPr>
                <w:noProof/>
                <w:webHidden/>
              </w:rPr>
              <w:fldChar w:fldCharType="separate"/>
            </w:r>
            <w:r w:rsidR="004C1A26">
              <w:rPr>
                <w:noProof/>
                <w:webHidden/>
              </w:rPr>
              <w:t>3</w:t>
            </w:r>
            <w:r w:rsidR="00A60717">
              <w:rPr>
                <w:noProof/>
                <w:webHidden/>
              </w:rPr>
              <w:fldChar w:fldCharType="end"/>
            </w:r>
          </w:hyperlink>
        </w:p>
        <w:p w14:paraId="20B3628A" w14:textId="77777777" w:rsidR="00A60717" w:rsidRDefault="003F4AA7">
          <w:pPr>
            <w:pStyle w:val="TOC2"/>
            <w:tabs>
              <w:tab w:val="right" w:leader="dot" w:pos="9350"/>
            </w:tabs>
            <w:rPr>
              <w:rFonts w:eastAsiaTheme="minorEastAsia"/>
              <w:noProof/>
              <w:lang w:eastAsia="en-GB"/>
            </w:rPr>
          </w:pPr>
          <w:hyperlink w:anchor="_Toc3985742" w:history="1">
            <w:r w:rsidR="00A60717" w:rsidRPr="00334890">
              <w:rPr>
                <w:rStyle w:val="Hyperlink"/>
                <w:noProof/>
              </w:rPr>
              <w:t>3.a. Fragmentation Schema</w:t>
            </w:r>
            <w:r w:rsidR="00A60717">
              <w:rPr>
                <w:noProof/>
                <w:webHidden/>
              </w:rPr>
              <w:tab/>
            </w:r>
            <w:r w:rsidR="00A60717">
              <w:rPr>
                <w:noProof/>
                <w:webHidden/>
              </w:rPr>
              <w:fldChar w:fldCharType="begin"/>
            </w:r>
            <w:r w:rsidR="00A60717">
              <w:rPr>
                <w:noProof/>
                <w:webHidden/>
              </w:rPr>
              <w:instrText xml:space="preserve"> PAGEREF _Toc3985742 \h </w:instrText>
            </w:r>
            <w:r w:rsidR="00A60717">
              <w:rPr>
                <w:noProof/>
                <w:webHidden/>
              </w:rPr>
            </w:r>
            <w:r w:rsidR="00A60717">
              <w:rPr>
                <w:noProof/>
                <w:webHidden/>
              </w:rPr>
              <w:fldChar w:fldCharType="separate"/>
            </w:r>
            <w:r w:rsidR="004C1A26">
              <w:rPr>
                <w:noProof/>
                <w:webHidden/>
              </w:rPr>
              <w:t>3</w:t>
            </w:r>
            <w:r w:rsidR="00A60717">
              <w:rPr>
                <w:noProof/>
                <w:webHidden/>
              </w:rPr>
              <w:fldChar w:fldCharType="end"/>
            </w:r>
          </w:hyperlink>
        </w:p>
        <w:p w14:paraId="1CD8099F" w14:textId="77777777" w:rsidR="00A60717" w:rsidRDefault="003F4AA7">
          <w:pPr>
            <w:pStyle w:val="TOC2"/>
            <w:tabs>
              <w:tab w:val="right" w:leader="dot" w:pos="9350"/>
            </w:tabs>
            <w:rPr>
              <w:rFonts w:eastAsiaTheme="minorEastAsia"/>
              <w:noProof/>
              <w:lang w:eastAsia="en-GB"/>
            </w:rPr>
          </w:pPr>
          <w:hyperlink w:anchor="_Toc3985743" w:history="1">
            <w:r w:rsidR="00A60717" w:rsidRPr="00334890">
              <w:rPr>
                <w:rStyle w:val="Hyperlink"/>
                <w:noProof/>
              </w:rPr>
              <w:t>3.b. Reconstruction of global relations (tables) from fragments</w:t>
            </w:r>
            <w:r w:rsidR="00A60717">
              <w:rPr>
                <w:noProof/>
                <w:webHidden/>
              </w:rPr>
              <w:tab/>
            </w:r>
            <w:r w:rsidR="00A60717">
              <w:rPr>
                <w:noProof/>
                <w:webHidden/>
              </w:rPr>
              <w:fldChar w:fldCharType="begin"/>
            </w:r>
            <w:r w:rsidR="00A60717">
              <w:rPr>
                <w:noProof/>
                <w:webHidden/>
              </w:rPr>
              <w:instrText xml:space="preserve"> PAGEREF _Toc3985743 \h </w:instrText>
            </w:r>
            <w:r w:rsidR="00A60717">
              <w:rPr>
                <w:noProof/>
                <w:webHidden/>
              </w:rPr>
            </w:r>
            <w:r w:rsidR="00A60717">
              <w:rPr>
                <w:noProof/>
                <w:webHidden/>
              </w:rPr>
              <w:fldChar w:fldCharType="separate"/>
            </w:r>
            <w:r w:rsidR="004C1A26">
              <w:rPr>
                <w:noProof/>
                <w:webHidden/>
              </w:rPr>
              <w:t>4</w:t>
            </w:r>
            <w:r w:rsidR="00A60717">
              <w:rPr>
                <w:noProof/>
                <w:webHidden/>
              </w:rPr>
              <w:fldChar w:fldCharType="end"/>
            </w:r>
          </w:hyperlink>
        </w:p>
        <w:p w14:paraId="26F5E929" w14:textId="77777777" w:rsidR="00A60717" w:rsidRDefault="003F4AA7">
          <w:pPr>
            <w:pStyle w:val="TOC1"/>
            <w:tabs>
              <w:tab w:val="right" w:leader="dot" w:pos="9350"/>
            </w:tabs>
            <w:rPr>
              <w:rFonts w:eastAsiaTheme="minorEastAsia"/>
              <w:noProof/>
              <w:lang w:eastAsia="en-GB"/>
            </w:rPr>
          </w:pPr>
          <w:hyperlink w:anchor="_Toc3985744" w:history="1">
            <w:r w:rsidR="00A60717" w:rsidRPr="00334890">
              <w:rPr>
                <w:rStyle w:val="Hyperlink"/>
                <w:noProof/>
              </w:rPr>
              <w:t>4. References</w:t>
            </w:r>
            <w:r w:rsidR="00A60717">
              <w:rPr>
                <w:noProof/>
                <w:webHidden/>
              </w:rPr>
              <w:tab/>
            </w:r>
            <w:r w:rsidR="00A60717">
              <w:rPr>
                <w:noProof/>
                <w:webHidden/>
              </w:rPr>
              <w:fldChar w:fldCharType="begin"/>
            </w:r>
            <w:r w:rsidR="00A60717">
              <w:rPr>
                <w:noProof/>
                <w:webHidden/>
              </w:rPr>
              <w:instrText xml:space="preserve"> PAGEREF _Toc3985744 \h </w:instrText>
            </w:r>
            <w:r w:rsidR="00A60717">
              <w:rPr>
                <w:noProof/>
                <w:webHidden/>
              </w:rPr>
            </w:r>
            <w:r w:rsidR="00A60717">
              <w:rPr>
                <w:noProof/>
                <w:webHidden/>
              </w:rPr>
              <w:fldChar w:fldCharType="separate"/>
            </w:r>
            <w:r w:rsidR="004C1A26">
              <w:rPr>
                <w:noProof/>
                <w:webHidden/>
              </w:rPr>
              <w:t>5</w:t>
            </w:r>
            <w:r w:rsidR="00A60717">
              <w:rPr>
                <w:noProof/>
                <w:webHidden/>
              </w:rPr>
              <w:fldChar w:fldCharType="end"/>
            </w:r>
          </w:hyperlink>
        </w:p>
        <w:p w14:paraId="42FE9FEA" w14:textId="77777777" w:rsidR="0033129B" w:rsidRPr="00036B04" w:rsidRDefault="0033129B">
          <w:r w:rsidRPr="00036B04">
            <w:rPr>
              <w:rFonts w:ascii="Arial" w:hAnsi="Arial" w:cs="Arial"/>
              <w:b/>
              <w:bCs/>
              <w:noProof/>
              <w:sz w:val="24"/>
            </w:rPr>
            <w:fldChar w:fldCharType="end"/>
          </w:r>
        </w:p>
      </w:sdtContent>
    </w:sdt>
    <w:p w14:paraId="3D499B91" w14:textId="77777777" w:rsidR="0033129B" w:rsidRPr="00036B04" w:rsidRDefault="0033129B" w:rsidP="0033129B">
      <w:pPr>
        <w:pStyle w:val="NoSpacing"/>
        <w:rPr>
          <w:rFonts w:eastAsiaTheme="majorEastAsia" w:cstheme="majorBidi"/>
          <w:sz w:val="32"/>
          <w:szCs w:val="32"/>
          <w:lang w:val="en-GB"/>
        </w:rPr>
      </w:pPr>
      <w:r w:rsidRPr="00036B04">
        <w:rPr>
          <w:lang w:val="en-GB"/>
        </w:rPr>
        <w:br w:type="page"/>
      </w:r>
    </w:p>
    <w:p w14:paraId="4BE1CF0F" w14:textId="77777777" w:rsidR="0033129B" w:rsidRPr="00036B04" w:rsidRDefault="00036B04" w:rsidP="00036B04">
      <w:pPr>
        <w:pStyle w:val="Heading1"/>
      </w:pPr>
      <w:bookmarkStart w:id="0" w:name="_Toc3985739"/>
      <w:r w:rsidRPr="00036B04">
        <w:lastRenderedPageBreak/>
        <w:t>1.</w:t>
      </w:r>
      <w:r>
        <w:t xml:space="preserve"> </w:t>
      </w:r>
      <w:r w:rsidR="0033129B" w:rsidRPr="00036B04">
        <w:t>Abstract</w:t>
      </w:r>
      <w:bookmarkEnd w:id="0"/>
    </w:p>
    <w:p w14:paraId="30D153EF" w14:textId="77777777" w:rsidR="0033129B" w:rsidRPr="00036B04" w:rsidRDefault="00CD4541" w:rsidP="0033129B">
      <w:pPr>
        <w:pStyle w:val="NoSpacing"/>
        <w:rPr>
          <w:lang w:val="en-GB"/>
        </w:rPr>
      </w:pPr>
      <w:r w:rsidRPr="00036B04">
        <w:rPr>
          <w:lang w:val="en-GB"/>
        </w:rPr>
        <w:t xml:space="preserve">This report will include </w:t>
      </w:r>
      <w:r w:rsidR="00036B04" w:rsidRPr="00036B04">
        <w:rPr>
          <w:lang w:val="en-GB"/>
        </w:rPr>
        <w:t xml:space="preserve">analysis of the most important transactions for Cycles to Share </w:t>
      </w:r>
      <w:r w:rsidR="00036B04">
        <w:rPr>
          <w:lang w:val="en-GB"/>
        </w:rPr>
        <w:t xml:space="preserve">and chosen secondary indexes for their database. A distributed database design will also be proposed </w:t>
      </w:r>
      <w:r w:rsidR="00443CE1">
        <w:rPr>
          <w:lang w:val="en-GB"/>
        </w:rPr>
        <w:t xml:space="preserve">including fragmentation schema and strategy and reconstruction of global relations from the fragments. </w:t>
      </w:r>
    </w:p>
    <w:p w14:paraId="698DB75C" w14:textId="77777777" w:rsidR="0033129B" w:rsidRPr="00036B04" w:rsidRDefault="00036B04" w:rsidP="0033129B">
      <w:pPr>
        <w:pStyle w:val="Heading1"/>
      </w:pPr>
      <w:bookmarkStart w:id="1" w:name="_Toc3985740"/>
      <w:r>
        <w:t>2</w:t>
      </w:r>
      <w:r w:rsidR="0033129B" w:rsidRPr="00036B04">
        <w:t>. Performance Tuning</w:t>
      </w:r>
      <w:bookmarkEnd w:id="1"/>
    </w:p>
    <w:p w14:paraId="7CC045D2" w14:textId="77777777" w:rsidR="0033129B" w:rsidRDefault="00F453FB" w:rsidP="0033129B">
      <w:pPr>
        <w:pStyle w:val="NoSpacing"/>
        <w:rPr>
          <w:lang w:val="en-GB"/>
        </w:rPr>
      </w:pPr>
      <w:r>
        <w:rPr>
          <w:lang w:val="en-GB"/>
        </w:rPr>
        <w:t xml:space="preserve">A secondary index is a way of accessing records in a database in a more efficient way by using something that is not the primary key of the table </w:t>
      </w:r>
      <w:sdt>
        <w:sdtPr>
          <w:rPr>
            <w:lang w:val="en-GB"/>
          </w:rPr>
          <w:id w:val="469629329"/>
          <w:citation/>
        </w:sdtPr>
        <w:sdtEndPr/>
        <w:sdtContent>
          <w:r>
            <w:rPr>
              <w:lang w:val="en-GB"/>
            </w:rPr>
            <w:fldChar w:fldCharType="begin"/>
          </w:r>
          <w:r>
            <w:rPr>
              <w:lang w:val="en-GB"/>
            </w:rPr>
            <w:instrText xml:space="preserve"> CITATION Ora19 \l 2057 </w:instrText>
          </w:r>
          <w:r>
            <w:rPr>
              <w:lang w:val="en-GB"/>
            </w:rPr>
            <w:fldChar w:fldCharType="separate"/>
          </w:r>
          <w:r w:rsidR="001A33B6" w:rsidRPr="001A33B6">
            <w:rPr>
              <w:noProof/>
              <w:lang w:val="en-GB"/>
            </w:rPr>
            <w:t>[1]</w:t>
          </w:r>
          <w:r>
            <w:rPr>
              <w:lang w:val="en-GB"/>
            </w:rPr>
            <w:fldChar w:fldCharType="end"/>
          </w:r>
        </w:sdtContent>
      </w:sdt>
      <w:r>
        <w:rPr>
          <w:lang w:val="en-GB"/>
        </w:rPr>
        <w:t xml:space="preserve">. </w:t>
      </w:r>
      <w:r w:rsidR="00AB2DEC">
        <w:rPr>
          <w:lang w:val="en-GB"/>
        </w:rPr>
        <w:t>To determine s</w:t>
      </w:r>
      <w:r w:rsidR="007C6ED4">
        <w:rPr>
          <w:lang w:val="en-GB"/>
        </w:rPr>
        <w:t xml:space="preserve">econdary indexes for Cycles to </w:t>
      </w:r>
      <w:commentRangeStart w:id="2"/>
      <w:r>
        <w:rPr>
          <w:lang w:val="en-GB"/>
        </w:rPr>
        <w:t>S</w:t>
      </w:r>
      <w:r w:rsidR="007C6ED4">
        <w:rPr>
          <w:lang w:val="en-GB"/>
        </w:rPr>
        <w:t>hare</w:t>
      </w:r>
      <w:commentRangeEnd w:id="2"/>
      <w:r w:rsidR="00A817DF">
        <w:rPr>
          <w:rStyle w:val="CommentReference"/>
          <w:rFonts w:asciiTheme="minorHAnsi" w:eastAsiaTheme="minorHAnsi" w:hAnsiTheme="minorHAnsi"/>
          <w:lang w:val="en-GB"/>
        </w:rPr>
        <w:commentReference w:id="2"/>
      </w:r>
      <w:del w:id="3" w:author="Kemi Ademoye" w:date="2019-03-24T11:33:00Z">
        <w:r w:rsidR="007C6ED4" w:rsidDel="00A817DF">
          <w:rPr>
            <w:lang w:val="en-GB"/>
          </w:rPr>
          <w:delText xml:space="preserve"> I will</w:delText>
        </w:r>
      </w:del>
      <w:ins w:id="4" w:author="Kemi Ademoye" w:date="2019-03-24T11:33:00Z">
        <w:r w:rsidR="00A817DF">
          <w:rPr>
            <w:lang w:val="en-GB"/>
          </w:rPr>
          <w:t>, the following</w:t>
        </w:r>
      </w:ins>
      <w:del w:id="5" w:author="Kemi Ademoye" w:date="2019-03-24T11:33:00Z">
        <w:r w:rsidR="007C6ED4" w:rsidDel="00A817DF">
          <w:rPr>
            <w:lang w:val="en-GB"/>
          </w:rPr>
          <w:delText xml:space="preserve"> analyse the</w:delText>
        </w:r>
      </w:del>
      <w:r w:rsidR="007C6ED4">
        <w:rPr>
          <w:lang w:val="en-GB"/>
        </w:rPr>
        <w:t xml:space="preserve"> most frequently used </w:t>
      </w:r>
      <w:r>
        <w:rPr>
          <w:lang w:val="en-GB"/>
        </w:rPr>
        <w:t>and</w:t>
      </w:r>
      <w:r w:rsidR="007C6ED4">
        <w:rPr>
          <w:lang w:val="en-GB"/>
        </w:rPr>
        <w:t xml:space="preserve"> important data quer</w:t>
      </w:r>
      <w:r>
        <w:rPr>
          <w:lang w:val="en-GB"/>
        </w:rPr>
        <w:t>ies</w:t>
      </w:r>
      <w:ins w:id="6" w:author="Kemi Ademoye" w:date="2019-03-24T11:33:00Z">
        <w:r w:rsidR="00A817DF">
          <w:rPr>
            <w:lang w:val="en-GB"/>
          </w:rPr>
          <w:t xml:space="preserve"> will be analysed</w:t>
        </w:r>
      </w:ins>
      <w:r>
        <w:rPr>
          <w:lang w:val="en-GB"/>
        </w:rPr>
        <w:t xml:space="preserve">. </w:t>
      </w:r>
      <w:r w:rsidR="0083134B">
        <w:rPr>
          <w:lang w:val="en-GB"/>
        </w:rPr>
        <w:t xml:space="preserve">Some typical data queries of </w:t>
      </w:r>
      <w:r w:rsidR="00036429">
        <w:rPr>
          <w:lang w:val="en-GB"/>
        </w:rPr>
        <w:t>the Cycles to Share database are:</w:t>
      </w:r>
    </w:p>
    <w:p w14:paraId="77437DB9" w14:textId="77777777" w:rsidR="00036429" w:rsidRDefault="00036429" w:rsidP="0033129B">
      <w:pPr>
        <w:pStyle w:val="NoSpacing"/>
        <w:rPr>
          <w:lang w:val="en-GB"/>
        </w:rPr>
      </w:pPr>
    </w:p>
    <w:p w14:paraId="733B2CE6" w14:textId="77777777" w:rsidR="00036429" w:rsidRDefault="00F01D22" w:rsidP="00036429">
      <w:pPr>
        <w:pStyle w:val="NoSpacing"/>
        <w:numPr>
          <w:ilvl w:val="0"/>
          <w:numId w:val="9"/>
        </w:numPr>
        <w:rPr>
          <w:lang w:val="en-GB"/>
        </w:rPr>
      </w:pPr>
      <w:r>
        <w:rPr>
          <w:lang w:val="en-GB"/>
        </w:rPr>
        <w:t xml:space="preserve">Enter details for a new </w:t>
      </w:r>
      <w:r w:rsidR="003F499D">
        <w:rPr>
          <w:lang w:val="en-GB"/>
        </w:rPr>
        <w:t>bike rental</w:t>
      </w:r>
    </w:p>
    <w:p w14:paraId="403655C9" w14:textId="77777777" w:rsidR="003F499D" w:rsidRDefault="003F499D" w:rsidP="00036429">
      <w:pPr>
        <w:pStyle w:val="NoSpacing"/>
        <w:numPr>
          <w:ilvl w:val="0"/>
          <w:numId w:val="9"/>
        </w:numPr>
        <w:rPr>
          <w:lang w:val="en-GB"/>
        </w:rPr>
      </w:pPr>
      <w:r>
        <w:rPr>
          <w:lang w:val="en-GB"/>
        </w:rPr>
        <w:t>Update account subscription details</w:t>
      </w:r>
    </w:p>
    <w:p w14:paraId="7F85DEF3" w14:textId="77777777" w:rsidR="003F499D" w:rsidRDefault="009D681D" w:rsidP="00036429">
      <w:pPr>
        <w:pStyle w:val="NoSpacing"/>
        <w:numPr>
          <w:ilvl w:val="0"/>
          <w:numId w:val="9"/>
        </w:numPr>
        <w:rPr>
          <w:lang w:val="en-GB"/>
        </w:rPr>
      </w:pPr>
      <w:r>
        <w:rPr>
          <w:lang w:val="en-GB"/>
        </w:rPr>
        <w:t>List bikes that are available to rent</w:t>
      </w:r>
    </w:p>
    <w:p w14:paraId="4DC715CD" w14:textId="77777777" w:rsidR="009D681D" w:rsidRDefault="00265A1D" w:rsidP="00036429">
      <w:pPr>
        <w:pStyle w:val="NoSpacing"/>
        <w:numPr>
          <w:ilvl w:val="0"/>
          <w:numId w:val="9"/>
        </w:numPr>
        <w:rPr>
          <w:lang w:val="en-GB"/>
        </w:rPr>
      </w:pPr>
      <w:r>
        <w:rPr>
          <w:lang w:val="en-GB"/>
        </w:rPr>
        <w:t>Update/delete account details</w:t>
      </w:r>
    </w:p>
    <w:p w14:paraId="699C2752" w14:textId="77777777" w:rsidR="00265A1D" w:rsidRDefault="00265A1D" w:rsidP="00036429">
      <w:pPr>
        <w:pStyle w:val="NoSpacing"/>
        <w:numPr>
          <w:ilvl w:val="0"/>
          <w:numId w:val="9"/>
        </w:numPr>
        <w:rPr>
          <w:lang w:val="en-GB"/>
        </w:rPr>
      </w:pPr>
      <w:r>
        <w:rPr>
          <w:lang w:val="en-GB"/>
        </w:rPr>
        <w:t>List which bikes are be</w:t>
      </w:r>
      <w:r w:rsidR="003150FA">
        <w:rPr>
          <w:lang w:val="en-GB"/>
        </w:rPr>
        <w:t>ing</w:t>
      </w:r>
      <w:r>
        <w:rPr>
          <w:lang w:val="en-GB"/>
        </w:rPr>
        <w:t xml:space="preserve"> rented by specific members</w:t>
      </w:r>
    </w:p>
    <w:p w14:paraId="269D6A6E" w14:textId="77777777" w:rsidR="001A33B6" w:rsidRDefault="001A33B6" w:rsidP="001A33B6">
      <w:pPr>
        <w:pStyle w:val="NoSpacing"/>
        <w:rPr>
          <w:lang w:val="en-GB"/>
        </w:rPr>
      </w:pPr>
    </w:p>
    <w:p w14:paraId="0008B82F" w14:textId="77777777" w:rsidR="001A33B6" w:rsidRDefault="001A33B6" w:rsidP="001A33B6">
      <w:pPr>
        <w:pStyle w:val="NoSpacing"/>
        <w:rPr>
          <w:lang w:val="en-GB"/>
        </w:rPr>
      </w:pPr>
      <w:r>
        <w:rPr>
          <w:lang w:val="en-GB"/>
        </w:rPr>
        <w:t xml:space="preserve">Below is a transaction/relation cross reference matrix </w:t>
      </w:r>
      <w:sdt>
        <w:sdtPr>
          <w:rPr>
            <w:lang w:val="en-GB"/>
          </w:rPr>
          <w:id w:val="416301252"/>
          <w:citation/>
        </w:sdtPr>
        <w:sdtEndPr/>
        <w:sdtContent>
          <w:r>
            <w:rPr>
              <w:lang w:val="en-GB"/>
            </w:rPr>
            <w:fldChar w:fldCharType="begin"/>
          </w:r>
          <w:r>
            <w:rPr>
              <w:lang w:val="en-GB"/>
            </w:rPr>
            <w:instrText xml:space="preserve">CITATION SQL191 \l 2057 </w:instrText>
          </w:r>
          <w:r>
            <w:rPr>
              <w:lang w:val="en-GB"/>
            </w:rPr>
            <w:fldChar w:fldCharType="separate"/>
          </w:r>
          <w:r w:rsidRPr="001A33B6">
            <w:rPr>
              <w:noProof/>
              <w:lang w:val="en-GB"/>
            </w:rPr>
            <w:t>[2]</w:t>
          </w:r>
          <w:r>
            <w:rPr>
              <w:lang w:val="en-GB"/>
            </w:rPr>
            <w:fldChar w:fldCharType="end"/>
          </w:r>
        </w:sdtContent>
      </w:sdt>
      <w:r>
        <w:rPr>
          <w:lang w:val="en-GB"/>
        </w:rPr>
        <w:t xml:space="preserve"> showing which tables are accessed during the queries and what type of access they are i.e. Create, Read, Update and/or Delete which are the “four basic types of SQL commands” </w:t>
      </w:r>
      <w:sdt>
        <w:sdtPr>
          <w:rPr>
            <w:lang w:val="en-GB"/>
          </w:rPr>
          <w:id w:val="-1219662782"/>
          <w:citation/>
        </w:sdtPr>
        <w:sdtEndPr/>
        <w:sdtContent>
          <w:r>
            <w:rPr>
              <w:lang w:val="en-GB"/>
            </w:rPr>
            <w:fldChar w:fldCharType="begin"/>
          </w:r>
          <w:r>
            <w:rPr>
              <w:lang w:val="en-GB"/>
            </w:rPr>
            <w:instrText xml:space="preserve"> CITATION JBo19 \l 2057 </w:instrText>
          </w:r>
          <w:r>
            <w:rPr>
              <w:lang w:val="en-GB"/>
            </w:rPr>
            <w:fldChar w:fldCharType="separate"/>
          </w:r>
          <w:r w:rsidRPr="001A33B6">
            <w:rPr>
              <w:noProof/>
              <w:lang w:val="en-GB"/>
            </w:rPr>
            <w:t>[3]</w:t>
          </w:r>
          <w:r>
            <w:rPr>
              <w:lang w:val="en-GB"/>
            </w:rPr>
            <w:fldChar w:fldCharType="end"/>
          </w:r>
        </w:sdtContent>
      </w:sdt>
      <w:r>
        <w:rPr>
          <w:lang w:val="en-GB"/>
        </w:rPr>
        <w:t>.</w:t>
      </w:r>
      <w:r w:rsidR="00A8318A">
        <w:rPr>
          <w:rStyle w:val="CommentReference"/>
          <w:rFonts w:asciiTheme="minorHAnsi" w:eastAsiaTheme="minorHAnsi" w:hAnsiTheme="minorHAnsi"/>
          <w:lang w:val="en-GB"/>
        </w:rPr>
        <w:commentReference w:id="7"/>
      </w:r>
    </w:p>
    <w:p w14:paraId="698E9BB8" w14:textId="77777777" w:rsidR="00265A1D" w:rsidRDefault="00265A1D" w:rsidP="00265A1D">
      <w:pPr>
        <w:pStyle w:val="NoSpacing"/>
        <w:rPr>
          <w:lang w:val="en-GB"/>
        </w:rPr>
      </w:pPr>
    </w:p>
    <w:tbl>
      <w:tblPr>
        <w:tblW w:w="5000" w:type="pct"/>
        <w:tblLook w:val="04A0" w:firstRow="1" w:lastRow="0" w:firstColumn="1" w:lastColumn="0" w:noHBand="0" w:noVBand="1"/>
      </w:tblPr>
      <w:tblGrid>
        <w:gridCol w:w="2061"/>
        <w:gridCol w:w="548"/>
        <w:gridCol w:w="578"/>
        <w:gridCol w:w="662"/>
        <w:gridCol w:w="641"/>
        <w:gridCol w:w="548"/>
        <w:gridCol w:w="576"/>
        <w:gridCol w:w="663"/>
        <w:gridCol w:w="641"/>
        <w:gridCol w:w="549"/>
        <w:gridCol w:w="578"/>
        <w:gridCol w:w="663"/>
        <w:gridCol w:w="637"/>
      </w:tblGrid>
      <w:tr w:rsidR="00A84DD5" w:rsidRPr="001A48EA" w14:paraId="4993EEFD" w14:textId="77777777" w:rsidTr="002D0F18">
        <w:trPr>
          <w:trHeight w:val="865"/>
        </w:trPr>
        <w:tc>
          <w:tcPr>
            <w:tcW w:w="1103" w:type="pct"/>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1EF8C7FA" w14:textId="77777777" w:rsidR="00A84DD5" w:rsidRPr="001A48EA" w:rsidRDefault="00A84DD5" w:rsidP="009671B9">
            <w:pPr>
              <w:spacing w:after="0" w:line="240" w:lineRule="auto"/>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1299" w:type="pct"/>
            <w:gridSpan w:val="4"/>
            <w:tcBorders>
              <w:top w:val="single" w:sz="8" w:space="0" w:color="auto"/>
              <w:left w:val="nil"/>
              <w:bottom w:val="single" w:sz="4" w:space="0" w:color="auto"/>
              <w:right w:val="single" w:sz="4" w:space="0" w:color="auto"/>
            </w:tcBorders>
            <w:shd w:val="clear" w:color="auto" w:fill="EDEDED" w:themeFill="accent3" w:themeFillTint="33"/>
            <w:hideMark/>
          </w:tcPr>
          <w:p w14:paraId="491C72AC" w14:textId="77777777" w:rsidR="00A84DD5" w:rsidRPr="001A48EA" w:rsidRDefault="00A84DD5" w:rsidP="009671B9">
            <w:pPr>
              <w:spacing w:after="0" w:line="240" w:lineRule="auto"/>
              <w:rPr>
                <w:rFonts w:ascii="Calibri" w:eastAsia="Times New Roman" w:hAnsi="Calibri" w:cs="Calibri"/>
                <w:color w:val="000000"/>
                <w:lang w:eastAsia="en-GB"/>
              </w:rPr>
            </w:pPr>
            <w:r w:rsidRPr="00A84DD5">
              <w:rPr>
                <w:rFonts w:ascii="Calibri" w:eastAsia="Times New Roman" w:hAnsi="Calibri" w:cs="Calibri"/>
                <w:color w:val="000000"/>
                <w:lang w:eastAsia="en-GB"/>
              </w:rPr>
              <w:t>I.</w:t>
            </w:r>
            <w:r>
              <w:rPr>
                <w:rFonts w:ascii="Calibri" w:eastAsia="Times New Roman" w:hAnsi="Calibri" w:cs="Calibri"/>
                <w:color w:val="000000"/>
                <w:lang w:eastAsia="en-GB"/>
              </w:rPr>
              <w:t xml:space="preserve"> </w:t>
            </w:r>
            <w:r w:rsidRPr="00A84DD5">
              <w:rPr>
                <w:rFonts w:ascii="Calibri" w:eastAsia="Times New Roman" w:hAnsi="Calibri" w:cs="Calibri"/>
                <w:color w:val="000000"/>
                <w:lang w:eastAsia="en-GB"/>
              </w:rPr>
              <w:t>Enter details for a new bike rental</w:t>
            </w:r>
          </w:p>
        </w:tc>
        <w:tc>
          <w:tcPr>
            <w:tcW w:w="1299" w:type="pct"/>
            <w:gridSpan w:val="4"/>
            <w:tcBorders>
              <w:top w:val="single" w:sz="8" w:space="0" w:color="auto"/>
              <w:left w:val="nil"/>
              <w:bottom w:val="single" w:sz="4" w:space="0" w:color="auto"/>
              <w:right w:val="single" w:sz="4" w:space="0" w:color="auto"/>
            </w:tcBorders>
            <w:shd w:val="clear" w:color="auto" w:fill="auto"/>
            <w:hideMark/>
          </w:tcPr>
          <w:p w14:paraId="63681ACE" w14:textId="77777777" w:rsidR="00A84DD5" w:rsidRPr="001A48EA" w:rsidRDefault="00A84DD5" w:rsidP="009671B9">
            <w:pPr>
              <w:spacing w:after="0" w:line="240" w:lineRule="auto"/>
              <w:rPr>
                <w:rFonts w:ascii="Calibri" w:eastAsia="Times New Roman" w:hAnsi="Calibri" w:cs="Calibri"/>
                <w:color w:val="000000"/>
                <w:lang w:eastAsia="en-GB"/>
              </w:rPr>
            </w:pPr>
            <w:r w:rsidRPr="00A84DD5">
              <w:rPr>
                <w:rFonts w:ascii="Calibri" w:eastAsia="Times New Roman" w:hAnsi="Calibri" w:cs="Calibri"/>
                <w:color w:val="000000"/>
                <w:lang w:eastAsia="en-GB"/>
              </w:rPr>
              <w:t>II.</w:t>
            </w:r>
            <w:r>
              <w:rPr>
                <w:rFonts w:ascii="Calibri" w:eastAsia="Times New Roman" w:hAnsi="Calibri" w:cs="Calibri"/>
                <w:color w:val="000000"/>
                <w:lang w:eastAsia="en-GB"/>
              </w:rPr>
              <w:t xml:space="preserve"> </w:t>
            </w:r>
            <w:r w:rsidRPr="00A84DD5">
              <w:rPr>
                <w:rFonts w:ascii="Calibri" w:eastAsia="Times New Roman" w:hAnsi="Calibri" w:cs="Calibri"/>
                <w:color w:val="000000"/>
                <w:lang w:eastAsia="en-GB"/>
              </w:rPr>
              <w:t>Update account subscription details</w:t>
            </w:r>
          </w:p>
        </w:tc>
        <w:tc>
          <w:tcPr>
            <w:tcW w:w="1300" w:type="pct"/>
            <w:gridSpan w:val="4"/>
            <w:tcBorders>
              <w:top w:val="single" w:sz="8" w:space="0" w:color="auto"/>
              <w:left w:val="nil"/>
              <w:bottom w:val="single" w:sz="4" w:space="0" w:color="auto"/>
              <w:right w:val="single" w:sz="4" w:space="0" w:color="auto"/>
            </w:tcBorders>
            <w:shd w:val="clear" w:color="auto" w:fill="EDEDED" w:themeFill="accent3" w:themeFillTint="33"/>
            <w:hideMark/>
          </w:tcPr>
          <w:p w14:paraId="2BD94760" w14:textId="77777777" w:rsidR="00A84DD5" w:rsidRPr="001A48EA" w:rsidRDefault="00A84DD5" w:rsidP="009671B9">
            <w:pPr>
              <w:spacing w:after="0" w:line="240" w:lineRule="auto"/>
              <w:rPr>
                <w:rFonts w:ascii="Calibri" w:eastAsia="Times New Roman" w:hAnsi="Calibri" w:cs="Calibri"/>
                <w:color w:val="000000"/>
                <w:lang w:eastAsia="en-GB"/>
              </w:rPr>
            </w:pPr>
            <w:r w:rsidRPr="00A84DD5">
              <w:rPr>
                <w:rFonts w:ascii="Calibri" w:eastAsia="Times New Roman" w:hAnsi="Calibri" w:cs="Calibri"/>
                <w:color w:val="000000"/>
                <w:lang w:eastAsia="en-GB"/>
              </w:rPr>
              <w:t>I</w:t>
            </w:r>
            <w:r>
              <w:rPr>
                <w:rFonts w:ascii="Calibri" w:eastAsia="Times New Roman" w:hAnsi="Calibri" w:cs="Calibri"/>
                <w:color w:val="000000"/>
                <w:lang w:eastAsia="en-GB"/>
              </w:rPr>
              <w:t>II</w:t>
            </w:r>
            <w:r w:rsidRPr="00A84DD5">
              <w:rPr>
                <w:rFonts w:ascii="Calibri" w:eastAsia="Times New Roman" w:hAnsi="Calibri" w:cs="Calibri"/>
                <w:color w:val="000000"/>
                <w:lang w:eastAsia="en-GB"/>
              </w:rPr>
              <w:t>.</w:t>
            </w:r>
            <w:r>
              <w:rPr>
                <w:rFonts w:ascii="Calibri" w:eastAsia="Times New Roman" w:hAnsi="Calibri" w:cs="Calibri"/>
                <w:color w:val="000000"/>
                <w:lang w:eastAsia="en-GB"/>
              </w:rPr>
              <w:t xml:space="preserve"> </w:t>
            </w:r>
            <w:r w:rsidRPr="00A84DD5">
              <w:rPr>
                <w:rFonts w:ascii="Calibri" w:eastAsia="Times New Roman" w:hAnsi="Calibri" w:cs="Calibri"/>
                <w:color w:val="000000"/>
                <w:lang w:eastAsia="en-GB"/>
              </w:rPr>
              <w:t>List bikes that are available to rent</w:t>
            </w:r>
          </w:p>
        </w:tc>
      </w:tr>
      <w:tr w:rsidR="00A84DD5" w:rsidRPr="001A48EA" w14:paraId="5965B544" w14:textId="77777777" w:rsidTr="002D0F18">
        <w:trPr>
          <w:trHeight w:val="285"/>
        </w:trPr>
        <w:tc>
          <w:tcPr>
            <w:tcW w:w="1103" w:type="pct"/>
            <w:tcBorders>
              <w:top w:val="nil"/>
              <w:left w:val="single" w:sz="8" w:space="0" w:color="auto"/>
              <w:bottom w:val="single" w:sz="4" w:space="0" w:color="auto"/>
              <w:right w:val="single" w:sz="4" w:space="0" w:color="auto"/>
            </w:tcBorders>
            <w:shd w:val="clear" w:color="auto" w:fill="auto"/>
            <w:noWrap/>
            <w:vAlign w:val="bottom"/>
            <w:hideMark/>
          </w:tcPr>
          <w:p w14:paraId="4B4433D4" w14:textId="77777777" w:rsidR="00A84DD5" w:rsidRPr="001A48EA" w:rsidRDefault="00A84DD5" w:rsidP="009671B9">
            <w:pPr>
              <w:spacing w:after="0" w:line="240" w:lineRule="auto"/>
              <w:rPr>
                <w:rFonts w:ascii="Calibri" w:eastAsia="Times New Roman" w:hAnsi="Calibri" w:cs="Calibri"/>
                <w:b/>
                <w:bCs/>
                <w:color w:val="000000"/>
                <w:lang w:eastAsia="en-GB"/>
              </w:rPr>
            </w:pPr>
            <w:r w:rsidRPr="001A48EA">
              <w:rPr>
                <w:rFonts w:ascii="Calibri" w:eastAsia="Times New Roman" w:hAnsi="Calibri" w:cs="Calibri"/>
                <w:b/>
                <w:bCs/>
                <w:color w:val="000000"/>
                <w:lang w:eastAsia="en-GB"/>
              </w:rPr>
              <w:t>Table</w:t>
            </w:r>
          </w:p>
        </w:tc>
        <w:tc>
          <w:tcPr>
            <w:tcW w:w="293" w:type="pct"/>
            <w:tcBorders>
              <w:top w:val="nil"/>
              <w:left w:val="nil"/>
              <w:bottom w:val="single" w:sz="4" w:space="0" w:color="auto"/>
              <w:right w:val="single" w:sz="4" w:space="0" w:color="auto"/>
            </w:tcBorders>
            <w:shd w:val="clear" w:color="auto" w:fill="EDEDED" w:themeFill="accent3" w:themeFillTint="33"/>
            <w:noWrap/>
            <w:vAlign w:val="bottom"/>
            <w:hideMark/>
          </w:tcPr>
          <w:p w14:paraId="128536A4" w14:textId="77777777" w:rsidR="00A84DD5" w:rsidRPr="001A48EA" w:rsidRDefault="00A84DD5" w:rsidP="009671B9">
            <w:pPr>
              <w:spacing w:after="0" w:line="240" w:lineRule="auto"/>
              <w:jc w:val="center"/>
              <w:rPr>
                <w:rFonts w:ascii="Calibri" w:eastAsia="Times New Roman" w:hAnsi="Calibri" w:cs="Calibri"/>
                <w:b/>
                <w:bCs/>
                <w:color w:val="000000"/>
                <w:lang w:eastAsia="en-GB"/>
              </w:rPr>
            </w:pPr>
            <w:r w:rsidRPr="001A48EA">
              <w:rPr>
                <w:rFonts w:ascii="Calibri" w:eastAsia="Times New Roman" w:hAnsi="Calibri" w:cs="Calibri"/>
                <w:b/>
                <w:bCs/>
                <w:color w:val="000000"/>
                <w:lang w:eastAsia="en-GB"/>
              </w:rPr>
              <w:t>C</w:t>
            </w:r>
          </w:p>
        </w:tc>
        <w:tc>
          <w:tcPr>
            <w:tcW w:w="309" w:type="pct"/>
            <w:tcBorders>
              <w:top w:val="nil"/>
              <w:left w:val="nil"/>
              <w:bottom w:val="single" w:sz="4" w:space="0" w:color="auto"/>
              <w:right w:val="single" w:sz="4" w:space="0" w:color="auto"/>
            </w:tcBorders>
            <w:shd w:val="clear" w:color="auto" w:fill="EDEDED" w:themeFill="accent3" w:themeFillTint="33"/>
            <w:noWrap/>
            <w:vAlign w:val="bottom"/>
            <w:hideMark/>
          </w:tcPr>
          <w:p w14:paraId="1B8DF744" w14:textId="77777777" w:rsidR="00A84DD5" w:rsidRPr="001A48EA" w:rsidRDefault="00A84DD5" w:rsidP="009671B9">
            <w:pPr>
              <w:spacing w:after="0" w:line="240" w:lineRule="auto"/>
              <w:jc w:val="center"/>
              <w:rPr>
                <w:rFonts w:ascii="Calibri" w:eastAsia="Times New Roman" w:hAnsi="Calibri" w:cs="Calibri"/>
                <w:b/>
                <w:bCs/>
                <w:color w:val="000000"/>
                <w:lang w:eastAsia="en-GB"/>
              </w:rPr>
            </w:pPr>
            <w:r w:rsidRPr="001A48EA">
              <w:rPr>
                <w:rFonts w:ascii="Calibri" w:eastAsia="Times New Roman" w:hAnsi="Calibri" w:cs="Calibri"/>
                <w:b/>
                <w:bCs/>
                <w:color w:val="000000"/>
                <w:lang w:eastAsia="en-GB"/>
              </w:rPr>
              <w:t>R</w:t>
            </w:r>
          </w:p>
        </w:tc>
        <w:tc>
          <w:tcPr>
            <w:tcW w:w="354" w:type="pct"/>
            <w:tcBorders>
              <w:top w:val="nil"/>
              <w:left w:val="nil"/>
              <w:bottom w:val="single" w:sz="4" w:space="0" w:color="auto"/>
              <w:right w:val="single" w:sz="4" w:space="0" w:color="auto"/>
            </w:tcBorders>
            <w:shd w:val="clear" w:color="auto" w:fill="EDEDED" w:themeFill="accent3" w:themeFillTint="33"/>
            <w:noWrap/>
            <w:vAlign w:val="bottom"/>
            <w:hideMark/>
          </w:tcPr>
          <w:p w14:paraId="30539C55" w14:textId="77777777" w:rsidR="00A84DD5" w:rsidRPr="001A48EA" w:rsidRDefault="00A84DD5" w:rsidP="009671B9">
            <w:pPr>
              <w:spacing w:after="0" w:line="240" w:lineRule="auto"/>
              <w:jc w:val="center"/>
              <w:rPr>
                <w:rFonts w:ascii="Calibri" w:eastAsia="Times New Roman" w:hAnsi="Calibri" w:cs="Calibri"/>
                <w:b/>
                <w:bCs/>
                <w:color w:val="000000"/>
                <w:lang w:eastAsia="en-GB"/>
              </w:rPr>
            </w:pPr>
            <w:r w:rsidRPr="001A48EA">
              <w:rPr>
                <w:rFonts w:ascii="Calibri" w:eastAsia="Times New Roman" w:hAnsi="Calibri" w:cs="Calibri"/>
                <w:b/>
                <w:bCs/>
                <w:color w:val="000000"/>
                <w:lang w:eastAsia="en-GB"/>
              </w:rPr>
              <w:t>U</w:t>
            </w:r>
          </w:p>
        </w:tc>
        <w:tc>
          <w:tcPr>
            <w:tcW w:w="343" w:type="pct"/>
            <w:tcBorders>
              <w:top w:val="nil"/>
              <w:left w:val="nil"/>
              <w:bottom w:val="single" w:sz="4" w:space="0" w:color="auto"/>
              <w:right w:val="single" w:sz="4" w:space="0" w:color="auto"/>
            </w:tcBorders>
            <w:shd w:val="clear" w:color="auto" w:fill="EDEDED" w:themeFill="accent3" w:themeFillTint="33"/>
            <w:noWrap/>
            <w:vAlign w:val="bottom"/>
            <w:hideMark/>
          </w:tcPr>
          <w:p w14:paraId="12A13E4D" w14:textId="77777777" w:rsidR="00A84DD5" w:rsidRPr="001A48EA" w:rsidRDefault="00A84DD5" w:rsidP="009671B9">
            <w:pPr>
              <w:spacing w:after="0" w:line="240" w:lineRule="auto"/>
              <w:jc w:val="center"/>
              <w:rPr>
                <w:rFonts w:ascii="Calibri" w:eastAsia="Times New Roman" w:hAnsi="Calibri" w:cs="Calibri"/>
                <w:b/>
                <w:bCs/>
                <w:color w:val="000000"/>
                <w:lang w:eastAsia="en-GB"/>
              </w:rPr>
            </w:pPr>
            <w:r w:rsidRPr="001A48EA">
              <w:rPr>
                <w:rFonts w:ascii="Calibri" w:eastAsia="Times New Roman" w:hAnsi="Calibri" w:cs="Calibri"/>
                <w:b/>
                <w:bCs/>
                <w:color w:val="000000"/>
                <w:lang w:eastAsia="en-GB"/>
              </w:rPr>
              <w:t>D</w:t>
            </w:r>
          </w:p>
        </w:tc>
        <w:tc>
          <w:tcPr>
            <w:tcW w:w="293" w:type="pct"/>
            <w:tcBorders>
              <w:top w:val="nil"/>
              <w:left w:val="nil"/>
              <w:bottom w:val="single" w:sz="4" w:space="0" w:color="auto"/>
              <w:right w:val="single" w:sz="4" w:space="0" w:color="auto"/>
            </w:tcBorders>
            <w:shd w:val="clear" w:color="auto" w:fill="auto"/>
            <w:noWrap/>
            <w:vAlign w:val="bottom"/>
            <w:hideMark/>
          </w:tcPr>
          <w:p w14:paraId="4EDFC625" w14:textId="77777777" w:rsidR="00A84DD5" w:rsidRPr="001A48EA" w:rsidRDefault="00A84DD5" w:rsidP="009671B9">
            <w:pPr>
              <w:spacing w:after="0" w:line="240" w:lineRule="auto"/>
              <w:jc w:val="center"/>
              <w:rPr>
                <w:rFonts w:ascii="Calibri" w:eastAsia="Times New Roman" w:hAnsi="Calibri" w:cs="Calibri"/>
                <w:b/>
                <w:bCs/>
                <w:color w:val="000000"/>
                <w:lang w:eastAsia="en-GB"/>
              </w:rPr>
            </w:pPr>
            <w:r w:rsidRPr="001A48EA">
              <w:rPr>
                <w:rFonts w:ascii="Calibri" w:eastAsia="Times New Roman" w:hAnsi="Calibri" w:cs="Calibri"/>
                <w:b/>
                <w:bCs/>
                <w:color w:val="000000"/>
                <w:lang w:eastAsia="en-GB"/>
              </w:rPr>
              <w:t>C</w:t>
            </w:r>
          </w:p>
        </w:tc>
        <w:tc>
          <w:tcPr>
            <w:tcW w:w="308" w:type="pct"/>
            <w:tcBorders>
              <w:top w:val="nil"/>
              <w:left w:val="nil"/>
              <w:bottom w:val="single" w:sz="4" w:space="0" w:color="auto"/>
              <w:right w:val="single" w:sz="4" w:space="0" w:color="auto"/>
            </w:tcBorders>
            <w:shd w:val="clear" w:color="auto" w:fill="auto"/>
            <w:noWrap/>
            <w:vAlign w:val="bottom"/>
            <w:hideMark/>
          </w:tcPr>
          <w:p w14:paraId="79C15FCA" w14:textId="77777777" w:rsidR="00A84DD5" w:rsidRPr="001A48EA" w:rsidRDefault="00A84DD5" w:rsidP="009671B9">
            <w:pPr>
              <w:spacing w:after="0" w:line="240" w:lineRule="auto"/>
              <w:jc w:val="center"/>
              <w:rPr>
                <w:rFonts w:ascii="Calibri" w:eastAsia="Times New Roman" w:hAnsi="Calibri" w:cs="Calibri"/>
                <w:b/>
                <w:bCs/>
                <w:color w:val="000000"/>
                <w:lang w:eastAsia="en-GB"/>
              </w:rPr>
            </w:pPr>
            <w:r w:rsidRPr="001A48EA">
              <w:rPr>
                <w:rFonts w:ascii="Calibri" w:eastAsia="Times New Roman" w:hAnsi="Calibri" w:cs="Calibri"/>
                <w:b/>
                <w:bCs/>
                <w:color w:val="000000"/>
                <w:lang w:eastAsia="en-GB"/>
              </w:rPr>
              <w:t>R</w:t>
            </w:r>
          </w:p>
        </w:tc>
        <w:tc>
          <w:tcPr>
            <w:tcW w:w="355" w:type="pct"/>
            <w:tcBorders>
              <w:top w:val="nil"/>
              <w:left w:val="nil"/>
              <w:bottom w:val="single" w:sz="4" w:space="0" w:color="auto"/>
              <w:right w:val="single" w:sz="4" w:space="0" w:color="auto"/>
            </w:tcBorders>
            <w:shd w:val="clear" w:color="auto" w:fill="auto"/>
            <w:noWrap/>
            <w:vAlign w:val="bottom"/>
            <w:hideMark/>
          </w:tcPr>
          <w:p w14:paraId="0A84CD3C" w14:textId="77777777" w:rsidR="00A84DD5" w:rsidRPr="001A48EA" w:rsidRDefault="00A84DD5" w:rsidP="009671B9">
            <w:pPr>
              <w:spacing w:after="0" w:line="240" w:lineRule="auto"/>
              <w:jc w:val="center"/>
              <w:rPr>
                <w:rFonts w:ascii="Calibri" w:eastAsia="Times New Roman" w:hAnsi="Calibri" w:cs="Calibri"/>
                <w:b/>
                <w:bCs/>
                <w:color w:val="000000"/>
                <w:lang w:eastAsia="en-GB"/>
              </w:rPr>
            </w:pPr>
            <w:r w:rsidRPr="001A48EA">
              <w:rPr>
                <w:rFonts w:ascii="Calibri" w:eastAsia="Times New Roman" w:hAnsi="Calibri" w:cs="Calibri"/>
                <w:b/>
                <w:bCs/>
                <w:color w:val="000000"/>
                <w:lang w:eastAsia="en-GB"/>
              </w:rPr>
              <w:t>U</w:t>
            </w:r>
          </w:p>
        </w:tc>
        <w:tc>
          <w:tcPr>
            <w:tcW w:w="343" w:type="pct"/>
            <w:tcBorders>
              <w:top w:val="nil"/>
              <w:left w:val="nil"/>
              <w:bottom w:val="single" w:sz="4" w:space="0" w:color="auto"/>
              <w:right w:val="single" w:sz="4" w:space="0" w:color="auto"/>
            </w:tcBorders>
            <w:shd w:val="clear" w:color="auto" w:fill="auto"/>
            <w:noWrap/>
            <w:vAlign w:val="bottom"/>
            <w:hideMark/>
          </w:tcPr>
          <w:p w14:paraId="23C22C39" w14:textId="77777777" w:rsidR="00A84DD5" w:rsidRPr="001A48EA" w:rsidRDefault="00A84DD5" w:rsidP="009671B9">
            <w:pPr>
              <w:spacing w:after="0" w:line="240" w:lineRule="auto"/>
              <w:jc w:val="center"/>
              <w:rPr>
                <w:rFonts w:ascii="Calibri" w:eastAsia="Times New Roman" w:hAnsi="Calibri" w:cs="Calibri"/>
                <w:b/>
                <w:bCs/>
                <w:color w:val="000000"/>
                <w:lang w:eastAsia="en-GB"/>
              </w:rPr>
            </w:pPr>
            <w:r w:rsidRPr="001A48EA">
              <w:rPr>
                <w:rFonts w:ascii="Calibri" w:eastAsia="Times New Roman" w:hAnsi="Calibri" w:cs="Calibri"/>
                <w:b/>
                <w:bCs/>
                <w:color w:val="000000"/>
                <w:lang w:eastAsia="en-GB"/>
              </w:rPr>
              <w:t>D</w:t>
            </w:r>
          </w:p>
        </w:tc>
        <w:tc>
          <w:tcPr>
            <w:tcW w:w="294" w:type="pct"/>
            <w:tcBorders>
              <w:top w:val="nil"/>
              <w:left w:val="nil"/>
              <w:bottom w:val="single" w:sz="4" w:space="0" w:color="auto"/>
              <w:right w:val="single" w:sz="4" w:space="0" w:color="auto"/>
            </w:tcBorders>
            <w:shd w:val="clear" w:color="auto" w:fill="EDEDED" w:themeFill="accent3" w:themeFillTint="33"/>
            <w:noWrap/>
            <w:vAlign w:val="bottom"/>
            <w:hideMark/>
          </w:tcPr>
          <w:p w14:paraId="6B274DBD" w14:textId="77777777" w:rsidR="00A84DD5" w:rsidRPr="001A48EA" w:rsidRDefault="00A84DD5" w:rsidP="009671B9">
            <w:pPr>
              <w:spacing w:after="0" w:line="240" w:lineRule="auto"/>
              <w:jc w:val="center"/>
              <w:rPr>
                <w:rFonts w:ascii="Calibri" w:eastAsia="Times New Roman" w:hAnsi="Calibri" w:cs="Calibri"/>
                <w:b/>
                <w:bCs/>
                <w:color w:val="000000"/>
                <w:lang w:eastAsia="en-GB"/>
              </w:rPr>
            </w:pPr>
            <w:r w:rsidRPr="001A48EA">
              <w:rPr>
                <w:rFonts w:ascii="Calibri" w:eastAsia="Times New Roman" w:hAnsi="Calibri" w:cs="Calibri"/>
                <w:b/>
                <w:bCs/>
                <w:color w:val="000000"/>
                <w:lang w:eastAsia="en-GB"/>
              </w:rPr>
              <w:t>C</w:t>
            </w:r>
          </w:p>
        </w:tc>
        <w:tc>
          <w:tcPr>
            <w:tcW w:w="309" w:type="pct"/>
            <w:tcBorders>
              <w:top w:val="nil"/>
              <w:left w:val="nil"/>
              <w:bottom w:val="single" w:sz="4" w:space="0" w:color="auto"/>
              <w:right w:val="single" w:sz="4" w:space="0" w:color="auto"/>
            </w:tcBorders>
            <w:shd w:val="clear" w:color="auto" w:fill="EDEDED" w:themeFill="accent3" w:themeFillTint="33"/>
            <w:noWrap/>
            <w:vAlign w:val="bottom"/>
            <w:hideMark/>
          </w:tcPr>
          <w:p w14:paraId="5DDE2CFE" w14:textId="77777777" w:rsidR="00A84DD5" w:rsidRPr="001A48EA" w:rsidRDefault="00A84DD5" w:rsidP="009671B9">
            <w:pPr>
              <w:spacing w:after="0" w:line="240" w:lineRule="auto"/>
              <w:jc w:val="center"/>
              <w:rPr>
                <w:rFonts w:ascii="Calibri" w:eastAsia="Times New Roman" w:hAnsi="Calibri" w:cs="Calibri"/>
                <w:b/>
                <w:bCs/>
                <w:color w:val="000000"/>
                <w:lang w:eastAsia="en-GB"/>
              </w:rPr>
            </w:pPr>
            <w:r w:rsidRPr="001A48EA">
              <w:rPr>
                <w:rFonts w:ascii="Calibri" w:eastAsia="Times New Roman" w:hAnsi="Calibri" w:cs="Calibri"/>
                <w:b/>
                <w:bCs/>
                <w:color w:val="000000"/>
                <w:lang w:eastAsia="en-GB"/>
              </w:rPr>
              <w:t>R</w:t>
            </w:r>
          </w:p>
        </w:tc>
        <w:tc>
          <w:tcPr>
            <w:tcW w:w="355" w:type="pct"/>
            <w:tcBorders>
              <w:top w:val="nil"/>
              <w:left w:val="nil"/>
              <w:bottom w:val="single" w:sz="4" w:space="0" w:color="auto"/>
              <w:right w:val="single" w:sz="4" w:space="0" w:color="auto"/>
            </w:tcBorders>
            <w:shd w:val="clear" w:color="auto" w:fill="EDEDED" w:themeFill="accent3" w:themeFillTint="33"/>
            <w:noWrap/>
            <w:vAlign w:val="bottom"/>
            <w:hideMark/>
          </w:tcPr>
          <w:p w14:paraId="2F70E451" w14:textId="77777777" w:rsidR="00A84DD5" w:rsidRPr="001A48EA" w:rsidRDefault="00A84DD5" w:rsidP="009671B9">
            <w:pPr>
              <w:spacing w:after="0" w:line="240" w:lineRule="auto"/>
              <w:jc w:val="center"/>
              <w:rPr>
                <w:rFonts w:ascii="Calibri" w:eastAsia="Times New Roman" w:hAnsi="Calibri" w:cs="Calibri"/>
                <w:b/>
                <w:bCs/>
                <w:color w:val="000000"/>
                <w:lang w:eastAsia="en-GB"/>
              </w:rPr>
            </w:pPr>
            <w:r w:rsidRPr="001A48EA">
              <w:rPr>
                <w:rFonts w:ascii="Calibri" w:eastAsia="Times New Roman" w:hAnsi="Calibri" w:cs="Calibri"/>
                <w:b/>
                <w:bCs/>
                <w:color w:val="000000"/>
                <w:lang w:eastAsia="en-GB"/>
              </w:rPr>
              <w:t>U</w:t>
            </w:r>
          </w:p>
        </w:tc>
        <w:tc>
          <w:tcPr>
            <w:tcW w:w="342" w:type="pct"/>
            <w:tcBorders>
              <w:top w:val="nil"/>
              <w:left w:val="nil"/>
              <w:bottom w:val="single" w:sz="4" w:space="0" w:color="auto"/>
              <w:right w:val="single" w:sz="4" w:space="0" w:color="auto"/>
            </w:tcBorders>
            <w:shd w:val="clear" w:color="auto" w:fill="EDEDED" w:themeFill="accent3" w:themeFillTint="33"/>
            <w:noWrap/>
            <w:vAlign w:val="bottom"/>
            <w:hideMark/>
          </w:tcPr>
          <w:p w14:paraId="18F3BB50" w14:textId="77777777" w:rsidR="00A84DD5" w:rsidRPr="001A48EA" w:rsidRDefault="00A84DD5" w:rsidP="009671B9">
            <w:pPr>
              <w:spacing w:after="0" w:line="240" w:lineRule="auto"/>
              <w:jc w:val="center"/>
              <w:rPr>
                <w:rFonts w:ascii="Calibri" w:eastAsia="Times New Roman" w:hAnsi="Calibri" w:cs="Calibri"/>
                <w:b/>
                <w:bCs/>
                <w:color w:val="000000"/>
                <w:lang w:eastAsia="en-GB"/>
              </w:rPr>
            </w:pPr>
            <w:r w:rsidRPr="001A48EA">
              <w:rPr>
                <w:rFonts w:ascii="Calibri" w:eastAsia="Times New Roman" w:hAnsi="Calibri" w:cs="Calibri"/>
                <w:b/>
                <w:bCs/>
                <w:color w:val="000000"/>
                <w:lang w:eastAsia="en-GB"/>
              </w:rPr>
              <w:t>D</w:t>
            </w:r>
          </w:p>
        </w:tc>
      </w:tr>
      <w:tr w:rsidR="00A84DD5" w:rsidRPr="001A48EA" w14:paraId="2E16F494" w14:textId="77777777" w:rsidTr="002D0F18">
        <w:trPr>
          <w:trHeight w:val="285"/>
        </w:trPr>
        <w:tc>
          <w:tcPr>
            <w:tcW w:w="1103" w:type="pct"/>
            <w:tcBorders>
              <w:top w:val="nil"/>
              <w:left w:val="single" w:sz="8" w:space="0" w:color="auto"/>
              <w:bottom w:val="single" w:sz="4" w:space="0" w:color="auto"/>
              <w:right w:val="single" w:sz="4" w:space="0" w:color="auto"/>
            </w:tcBorders>
            <w:shd w:val="clear" w:color="auto" w:fill="auto"/>
            <w:noWrap/>
            <w:vAlign w:val="bottom"/>
            <w:hideMark/>
          </w:tcPr>
          <w:p w14:paraId="2DE7DD4D" w14:textId="77777777" w:rsidR="00A84DD5" w:rsidRPr="001A48EA" w:rsidRDefault="00A84DD5" w:rsidP="009671B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City</w:t>
            </w:r>
          </w:p>
        </w:tc>
        <w:tc>
          <w:tcPr>
            <w:tcW w:w="293" w:type="pct"/>
            <w:tcBorders>
              <w:top w:val="nil"/>
              <w:left w:val="nil"/>
              <w:bottom w:val="single" w:sz="4" w:space="0" w:color="auto"/>
              <w:right w:val="single" w:sz="4" w:space="0" w:color="auto"/>
            </w:tcBorders>
            <w:shd w:val="clear" w:color="auto" w:fill="EDEDED" w:themeFill="accent3" w:themeFillTint="33"/>
            <w:noWrap/>
            <w:vAlign w:val="bottom"/>
            <w:hideMark/>
          </w:tcPr>
          <w:p w14:paraId="3321A685"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9" w:type="pct"/>
            <w:tcBorders>
              <w:top w:val="nil"/>
              <w:left w:val="nil"/>
              <w:bottom w:val="single" w:sz="4" w:space="0" w:color="auto"/>
              <w:right w:val="single" w:sz="4" w:space="0" w:color="auto"/>
            </w:tcBorders>
            <w:shd w:val="clear" w:color="auto" w:fill="EDEDED" w:themeFill="accent3" w:themeFillTint="33"/>
            <w:noWrap/>
            <w:vAlign w:val="bottom"/>
            <w:hideMark/>
          </w:tcPr>
          <w:p w14:paraId="2CFE0419"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54" w:type="pct"/>
            <w:tcBorders>
              <w:top w:val="nil"/>
              <w:left w:val="nil"/>
              <w:bottom w:val="single" w:sz="4" w:space="0" w:color="auto"/>
              <w:right w:val="single" w:sz="4" w:space="0" w:color="auto"/>
            </w:tcBorders>
            <w:shd w:val="clear" w:color="auto" w:fill="EDEDED" w:themeFill="accent3" w:themeFillTint="33"/>
            <w:noWrap/>
            <w:vAlign w:val="bottom"/>
            <w:hideMark/>
          </w:tcPr>
          <w:p w14:paraId="27F00D5F"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4" w:space="0" w:color="auto"/>
              <w:right w:val="single" w:sz="4" w:space="0" w:color="auto"/>
            </w:tcBorders>
            <w:shd w:val="clear" w:color="auto" w:fill="EDEDED" w:themeFill="accent3" w:themeFillTint="33"/>
            <w:noWrap/>
            <w:vAlign w:val="bottom"/>
            <w:hideMark/>
          </w:tcPr>
          <w:p w14:paraId="3F3DCAA1"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293" w:type="pct"/>
            <w:tcBorders>
              <w:top w:val="nil"/>
              <w:left w:val="nil"/>
              <w:bottom w:val="single" w:sz="4" w:space="0" w:color="auto"/>
              <w:right w:val="single" w:sz="4" w:space="0" w:color="auto"/>
            </w:tcBorders>
            <w:shd w:val="clear" w:color="auto" w:fill="auto"/>
            <w:noWrap/>
            <w:vAlign w:val="bottom"/>
            <w:hideMark/>
          </w:tcPr>
          <w:p w14:paraId="40936984"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8" w:type="pct"/>
            <w:tcBorders>
              <w:top w:val="nil"/>
              <w:left w:val="nil"/>
              <w:bottom w:val="single" w:sz="4" w:space="0" w:color="auto"/>
              <w:right w:val="single" w:sz="4" w:space="0" w:color="auto"/>
            </w:tcBorders>
            <w:shd w:val="clear" w:color="auto" w:fill="auto"/>
            <w:noWrap/>
            <w:vAlign w:val="bottom"/>
            <w:hideMark/>
          </w:tcPr>
          <w:p w14:paraId="7243BD6C"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55" w:type="pct"/>
            <w:tcBorders>
              <w:top w:val="nil"/>
              <w:left w:val="nil"/>
              <w:bottom w:val="single" w:sz="4" w:space="0" w:color="auto"/>
              <w:right w:val="single" w:sz="4" w:space="0" w:color="auto"/>
            </w:tcBorders>
            <w:shd w:val="clear" w:color="auto" w:fill="auto"/>
            <w:noWrap/>
            <w:vAlign w:val="bottom"/>
            <w:hideMark/>
          </w:tcPr>
          <w:p w14:paraId="2BC6DB96"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4" w:space="0" w:color="auto"/>
              <w:right w:val="single" w:sz="4" w:space="0" w:color="auto"/>
            </w:tcBorders>
            <w:shd w:val="clear" w:color="auto" w:fill="auto"/>
            <w:noWrap/>
            <w:vAlign w:val="bottom"/>
            <w:hideMark/>
          </w:tcPr>
          <w:p w14:paraId="06E2CD02"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294" w:type="pct"/>
            <w:tcBorders>
              <w:top w:val="nil"/>
              <w:left w:val="nil"/>
              <w:bottom w:val="single" w:sz="4" w:space="0" w:color="auto"/>
              <w:right w:val="single" w:sz="4" w:space="0" w:color="auto"/>
            </w:tcBorders>
            <w:shd w:val="clear" w:color="auto" w:fill="EDEDED" w:themeFill="accent3" w:themeFillTint="33"/>
            <w:noWrap/>
            <w:vAlign w:val="bottom"/>
            <w:hideMark/>
          </w:tcPr>
          <w:p w14:paraId="45DF6C17"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9" w:type="pct"/>
            <w:tcBorders>
              <w:top w:val="nil"/>
              <w:left w:val="nil"/>
              <w:bottom w:val="single" w:sz="4" w:space="0" w:color="auto"/>
              <w:right w:val="single" w:sz="4" w:space="0" w:color="auto"/>
            </w:tcBorders>
            <w:shd w:val="clear" w:color="auto" w:fill="EDEDED" w:themeFill="accent3" w:themeFillTint="33"/>
            <w:noWrap/>
            <w:vAlign w:val="bottom"/>
            <w:hideMark/>
          </w:tcPr>
          <w:p w14:paraId="27428832" w14:textId="77777777" w:rsidR="00A84DD5" w:rsidRPr="001A48EA" w:rsidRDefault="00A84DD5" w:rsidP="009671B9">
            <w:pPr>
              <w:spacing w:after="0" w:line="240" w:lineRule="auto"/>
              <w:jc w:val="center"/>
              <w:rPr>
                <w:rFonts w:ascii="Calibri" w:eastAsia="Times New Roman" w:hAnsi="Calibri" w:cs="Calibri"/>
                <w:color w:val="000000"/>
                <w:lang w:eastAsia="en-GB"/>
              </w:rPr>
            </w:pPr>
          </w:p>
        </w:tc>
        <w:tc>
          <w:tcPr>
            <w:tcW w:w="355" w:type="pct"/>
            <w:tcBorders>
              <w:top w:val="nil"/>
              <w:left w:val="nil"/>
              <w:bottom w:val="single" w:sz="4" w:space="0" w:color="auto"/>
              <w:right w:val="single" w:sz="4" w:space="0" w:color="auto"/>
            </w:tcBorders>
            <w:shd w:val="clear" w:color="auto" w:fill="EDEDED" w:themeFill="accent3" w:themeFillTint="33"/>
            <w:noWrap/>
            <w:vAlign w:val="bottom"/>
            <w:hideMark/>
          </w:tcPr>
          <w:p w14:paraId="3E6FB7D6"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2" w:type="pct"/>
            <w:tcBorders>
              <w:top w:val="nil"/>
              <w:left w:val="nil"/>
              <w:bottom w:val="single" w:sz="4" w:space="0" w:color="auto"/>
              <w:right w:val="single" w:sz="4" w:space="0" w:color="auto"/>
            </w:tcBorders>
            <w:shd w:val="clear" w:color="auto" w:fill="EDEDED" w:themeFill="accent3" w:themeFillTint="33"/>
            <w:noWrap/>
            <w:vAlign w:val="bottom"/>
            <w:hideMark/>
          </w:tcPr>
          <w:p w14:paraId="5EEC6621"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r>
      <w:tr w:rsidR="00A84DD5" w:rsidRPr="001A48EA" w14:paraId="2EF46E71" w14:textId="77777777" w:rsidTr="002D0F18">
        <w:trPr>
          <w:trHeight w:val="285"/>
        </w:trPr>
        <w:tc>
          <w:tcPr>
            <w:tcW w:w="1103" w:type="pct"/>
            <w:tcBorders>
              <w:top w:val="nil"/>
              <w:left w:val="single" w:sz="8" w:space="0" w:color="auto"/>
              <w:bottom w:val="single" w:sz="4" w:space="0" w:color="auto"/>
              <w:right w:val="single" w:sz="4" w:space="0" w:color="auto"/>
            </w:tcBorders>
            <w:shd w:val="clear" w:color="auto" w:fill="auto"/>
            <w:noWrap/>
            <w:vAlign w:val="bottom"/>
            <w:hideMark/>
          </w:tcPr>
          <w:p w14:paraId="41B19D85" w14:textId="77777777" w:rsidR="00A84DD5" w:rsidRPr="001A48EA" w:rsidRDefault="00A84DD5" w:rsidP="009671B9">
            <w:pPr>
              <w:spacing w:after="0" w:line="240" w:lineRule="auto"/>
              <w:rPr>
                <w:rFonts w:ascii="Calibri" w:eastAsia="Times New Roman" w:hAnsi="Calibri" w:cs="Calibri"/>
                <w:color w:val="000000"/>
                <w:lang w:eastAsia="en-GB"/>
              </w:rPr>
            </w:pPr>
            <w:r w:rsidRPr="001A48EA">
              <w:rPr>
                <w:rFonts w:ascii="Calibri" w:eastAsia="Times New Roman" w:hAnsi="Calibri" w:cs="Calibri"/>
                <w:color w:val="000000"/>
                <w:lang w:eastAsia="en-GB"/>
              </w:rPr>
              <w:t>St</w:t>
            </w:r>
            <w:r>
              <w:rPr>
                <w:rFonts w:ascii="Calibri" w:eastAsia="Times New Roman" w:hAnsi="Calibri" w:cs="Calibri"/>
                <w:color w:val="000000"/>
                <w:lang w:eastAsia="en-GB"/>
              </w:rPr>
              <w:t>ation</w:t>
            </w:r>
          </w:p>
        </w:tc>
        <w:tc>
          <w:tcPr>
            <w:tcW w:w="293" w:type="pct"/>
            <w:tcBorders>
              <w:top w:val="nil"/>
              <w:left w:val="nil"/>
              <w:bottom w:val="single" w:sz="4" w:space="0" w:color="auto"/>
              <w:right w:val="single" w:sz="4" w:space="0" w:color="auto"/>
            </w:tcBorders>
            <w:shd w:val="clear" w:color="auto" w:fill="EDEDED" w:themeFill="accent3" w:themeFillTint="33"/>
            <w:noWrap/>
            <w:vAlign w:val="bottom"/>
            <w:hideMark/>
          </w:tcPr>
          <w:p w14:paraId="55F4C34B"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9" w:type="pct"/>
            <w:tcBorders>
              <w:top w:val="nil"/>
              <w:left w:val="nil"/>
              <w:bottom w:val="single" w:sz="4" w:space="0" w:color="auto"/>
              <w:right w:val="single" w:sz="4" w:space="0" w:color="auto"/>
            </w:tcBorders>
            <w:shd w:val="clear" w:color="auto" w:fill="EDEDED" w:themeFill="accent3" w:themeFillTint="33"/>
            <w:noWrap/>
            <w:vAlign w:val="bottom"/>
            <w:hideMark/>
          </w:tcPr>
          <w:p w14:paraId="29F4F521" w14:textId="77777777" w:rsidR="00A84DD5" w:rsidRPr="001A48EA" w:rsidRDefault="00A84DD5" w:rsidP="009671B9">
            <w:pPr>
              <w:spacing w:after="0" w:line="240" w:lineRule="auto"/>
              <w:jc w:val="center"/>
              <w:rPr>
                <w:rFonts w:ascii="Calibri" w:eastAsia="Times New Roman" w:hAnsi="Calibri" w:cs="Calibri"/>
                <w:color w:val="000000"/>
                <w:lang w:eastAsia="en-GB"/>
              </w:rPr>
            </w:pPr>
          </w:p>
        </w:tc>
        <w:tc>
          <w:tcPr>
            <w:tcW w:w="354" w:type="pct"/>
            <w:tcBorders>
              <w:top w:val="nil"/>
              <w:left w:val="nil"/>
              <w:bottom w:val="single" w:sz="4" w:space="0" w:color="auto"/>
              <w:right w:val="single" w:sz="4" w:space="0" w:color="auto"/>
            </w:tcBorders>
            <w:shd w:val="clear" w:color="auto" w:fill="EDEDED" w:themeFill="accent3" w:themeFillTint="33"/>
            <w:noWrap/>
            <w:vAlign w:val="bottom"/>
            <w:hideMark/>
          </w:tcPr>
          <w:p w14:paraId="356CC782"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4" w:space="0" w:color="auto"/>
              <w:right w:val="single" w:sz="4" w:space="0" w:color="auto"/>
            </w:tcBorders>
            <w:shd w:val="clear" w:color="auto" w:fill="EDEDED" w:themeFill="accent3" w:themeFillTint="33"/>
            <w:noWrap/>
            <w:vAlign w:val="bottom"/>
            <w:hideMark/>
          </w:tcPr>
          <w:p w14:paraId="292E9BDF"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293" w:type="pct"/>
            <w:tcBorders>
              <w:top w:val="nil"/>
              <w:left w:val="nil"/>
              <w:bottom w:val="single" w:sz="4" w:space="0" w:color="auto"/>
              <w:right w:val="single" w:sz="4" w:space="0" w:color="auto"/>
            </w:tcBorders>
            <w:shd w:val="clear" w:color="auto" w:fill="auto"/>
            <w:noWrap/>
            <w:vAlign w:val="bottom"/>
            <w:hideMark/>
          </w:tcPr>
          <w:p w14:paraId="7C1E8516"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8" w:type="pct"/>
            <w:tcBorders>
              <w:top w:val="nil"/>
              <w:left w:val="nil"/>
              <w:bottom w:val="single" w:sz="4" w:space="0" w:color="auto"/>
              <w:right w:val="single" w:sz="4" w:space="0" w:color="auto"/>
            </w:tcBorders>
            <w:shd w:val="clear" w:color="auto" w:fill="auto"/>
            <w:noWrap/>
            <w:vAlign w:val="bottom"/>
            <w:hideMark/>
          </w:tcPr>
          <w:p w14:paraId="39E49D58" w14:textId="77777777" w:rsidR="00A84DD5" w:rsidRPr="001A48EA" w:rsidRDefault="00A84DD5" w:rsidP="009671B9">
            <w:pPr>
              <w:spacing w:after="0" w:line="240" w:lineRule="auto"/>
              <w:jc w:val="center"/>
              <w:rPr>
                <w:rFonts w:ascii="Calibri" w:eastAsia="Times New Roman" w:hAnsi="Calibri" w:cs="Calibri"/>
                <w:color w:val="000000"/>
                <w:lang w:eastAsia="en-GB"/>
              </w:rPr>
            </w:pPr>
          </w:p>
        </w:tc>
        <w:tc>
          <w:tcPr>
            <w:tcW w:w="355" w:type="pct"/>
            <w:tcBorders>
              <w:top w:val="nil"/>
              <w:left w:val="nil"/>
              <w:bottom w:val="single" w:sz="4" w:space="0" w:color="auto"/>
              <w:right w:val="single" w:sz="4" w:space="0" w:color="auto"/>
            </w:tcBorders>
            <w:shd w:val="clear" w:color="auto" w:fill="auto"/>
            <w:noWrap/>
            <w:vAlign w:val="bottom"/>
            <w:hideMark/>
          </w:tcPr>
          <w:p w14:paraId="127518A8"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4" w:space="0" w:color="auto"/>
              <w:right w:val="single" w:sz="4" w:space="0" w:color="auto"/>
            </w:tcBorders>
            <w:shd w:val="clear" w:color="auto" w:fill="auto"/>
            <w:noWrap/>
            <w:vAlign w:val="bottom"/>
            <w:hideMark/>
          </w:tcPr>
          <w:p w14:paraId="313F96C9"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294" w:type="pct"/>
            <w:tcBorders>
              <w:top w:val="nil"/>
              <w:left w:val="nil"/>
              <w:bottom w:val="single" w:sz="4" w:space="0" w:color="auto"/>
              <w:right w:val="single" w:sz="4" w:space="0" w:color="auto"/>
            </w:tcBorders>
            <w:shd w:val="clear" w:color="auto" w:fill="EDEDED" w:themeFill="accent3" w:themeFillTint="33"/>
            <w:noWrap/>
            <w:vAlign w:val="bottom"/>
            <w:hideMark/>
          </w:tcPr>
          <w:p w14:paraId="6F8867DF"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9" w:type="pct"/>
            <w:tcBorders>
              <w:top w:val="nil"/>
              <w:left w:val="nil"/>
              <w:bottom w:val="single" w:sz="4" w:space="0" w:color="auto"/>
              <w:right w:val="single" w:sz="4" w:space="0" w:color="auto"/>
            </w:tcBorders>
            <w:shd w:val="clear" w:color="auto" w:fill="EDEDED" w:themeFill="accent3" w:themeFillTint="33"/>
            <w:noWrap/>
            <w:vAlign w:val="bottom"/>
            <w:hideMark/>
          </w:tcPr>
          <w:p w14:paraId="5F05C175" w14:textId="39C26D98" w:rsidR="00A84DD5" w:rsidRPr="001A48EA" w:rsidRDefault="00A8318A" w:rsidP="009671B9">
            <w:pPr>
              <w:spacing w:after="0" w:line="240" w:lineRule="auto"/>
              <w:jc w:val="center"/>
              <w:rPr>
                <w:rFonts w:ascii="Calibri" w:eastAsia="Times New Roman" w:hAnsi="Calibri" w:cs="Calibri"/>
                <w:color w:val="000000"/>
                <w:lang w:eastAsia="en-GB"/>
              </w:rPr>
            </w:pPr>
            <w:ins w:id="8" w:author="Kemi Ademoye" w:date="2019-03-24T11:35:00Z">
              <w:r>
                <w:rPr>
                  <w:rFonts w:ascii="Calibri" w:eastAsia="Times New Roman" w:hAnsi="Calibri" w:cs="Calibri"/>
                  <w:color w:val="000000"/>
                  <w:lang w:eastAsia="en-GB"/>
                </w:rPr>
                <w:t>x</w:t>
              </w:r>
            </w:ins>
          </w:p>
        </w:tc>
        <w:tc>
          <w:tcPr>
            <w:tcW w:w="355" w:type="pct"/>
            <w:tcBorders>
              <w:top w:val="nil"/>
              <w:left w:val="nil"/>
              <w:bottom w:val="single" w:sz="4" w:space="0" w:color="auto"/>
              <w:right w:val="single" w:sz="4" w:space="0" w:color="auto"/>
            </w:tcBorders>
            <w:shd w:val="clear" w:color="auto" w:fill="EDEDED" w:themeFill="accent3" w:themeFillTint="33"/>
            <w:noWrap/>
            <w:vAlign w:val="bottom"/>
            <w:hideMark/>
          </w:tcPr>
          <w:p w14:paraId="7ADB919F"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2" w:type="pct"/>
            <w:tcBorders>
              <w:top w:val="nil"/>
              <w:left w:val="nil"/>
              <w:bottom w:val="single" w:sz="4" w:space="0" w:color="auto"/>
              <w:right w:val="single" w:sz="4" w:space="0" w:color="auto"/>
            </w:tcBorders>
            <w:shd w:val="clear" w:color="auto" w:fill="EDEDED" w:themeFill="accent3" w:themeFillTint="33"/>
            <w:noWrap/>
            <w:vAlign w:val="bottom"/>
            <w:hideMark/>
          </w:tcPr>
          <w:p w14:paraId="546E8516"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r>
      <w:tr w:rsidR="00A84DD5" w:rsidRPr="001A48EA" w14:paraId="74529329" w14:textId="77777777" w:rsidTr="002D0F18">
        <w:trPr>
          <w:trHeight w:val="285"/>
        </w:trPr>
        <w:tc>
          <w:tcPr>
            <w:tcW w:w="1103" w:type="pct"/>
            <w:tcBorders>
              <w:top w:val="nil"/>
              <w:left w:val="single" w:sz="8" w:space="0" w:color="auto"/>
              <w:bottom w:val="single" w:sz="4" w:space="0" w:color="auto"/>
              <w:right w:val="single" w:sz="4" w:space="0" w:color="auto"/>
            </w:tcBorders>
            <w:shd w:val="clear" w:color="auto" w:fill="auto"/>
            <w:noWrap/>
            <w:vAlign w:val="bottom"/>
            <w:hideMark/>
          </w:tcPr>
          <w:p w14:paraId="723DA988" w14:textId="77777777" w:rsidR="00A84DD5" w:rsidRPr="001A48EA" w:rsidRDefault="00A84DD5" w:rsidP="009671B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Account</w:t>
            </w:r>
          </w:p>
        </w:tc>
        <w:tc>
          <w:tcPr>
            <w:tcW w:w="293" w:type="pct"/>
            <w:tcBorders>
              <w:top w:val="nil"/>
              <w:left w:val="nil"/>
              <w:bottom w:val="single" w:sz="4" w:space="0" w:color="auto"/>
              <w:right w:val="single" w:sz="4" w:space="0" w:color="auto"/>
            </w:tcBorders>
            <w:shd w:val="clear" w:color="auto" w:fill="EDEDED" w:themeFill="accent3" w:themeFillTint="33"/>
            <w:noWrap/>
            <w:vAlign w:val="bottom"/>
            <w:hideMark/>
          </w:tcPr>
          <w:p w14:paraId="429DC75C"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9" w:type="pct"/>
            <w:tcBorders>
              <w:top w:val="nil"/>
              <w:left w:val="nil"/>
              <w:bottom w:val="single" w:sz="4" w:space="0" w:color="auto"/>
              <w:right w:val="single" w:sz="4" w:space="0" w:color="auto"/>
            </w:tcBorders>
            <w:shd w:val="clear" w:color="auto" w:fill="EDEDED" w:themeFill="accent3" w:themeFillTint="33"/>
            <w:noWrap/>
            <w:vAlign w:val="bottom"/>
            <w:hideMark/>
          </w:tcPr>
          <w:p w14:paraId="39F5DF20"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54" w:type="pct"/>
            <w:tcBorders>
              <w:top w:val="nil"/>
              <w:left w:val="nil"/>
              <w:bottom w:val="single" w:sz="4" w:space="0" w:color="auto"/>
              <w:right w:val="single" w:sz="4" w:space="0" w:color="auto"/>
            </w:tcBorders>
            <w:shd w:val="clear" w:color="auto" w:fill="EDEDED" w:themeFill="accent3" w:themeFillTint="33"/>
            <w:noWrap/>
            <w:vAlign w:val="bottom"/>
            <w:hideMark/>
          </w:tcPr>
          <w:p w14:paraId="287DAC23"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4" w:space="0" w:color="auto"/>
              <w:right w:val="single" w:sz="4" w:space="0" w:color="auto"/>
            </w:tcBorders>
            <w:shd w:val="clear" w:color="auto" w:fill="EDEDED" w:themeFill="accent3" w:themeFillTint="33"/>
            <w:noWrap/>
            <w:vAlign w:val="bottom"/>
            <w:hideMark/>
          </w:tcPr>
          <w:p w14:paraId="78418890"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293" w:type="pct"/>
            <w:tcBorders>
              <w:top w:val="nil"/>
              <w:left w:val="nil"/>
              <w:bottom w:val="single" w:sz="4" w:space="0" w:color="auto"/>
              <w:right w:val="single" w:sz="4" w:space="0" w:color="auto"/>
            </w:tcBorders>
            <w:shd w:val="clear" w:color="auto" w:fill="auto"/>
            <w:noWrap/>
            <w:vAlign w:val="bottom"/>
            <w:hideMark/>
          </w:tcPr>
          <w:p w14:paraId="0520F1F4"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8" w:type="pct"/>
            <w:tcBorders>
              <w:top w:val="nil"/>
              <w:left w:val="nil"/>
              <w:bottom w:val="single" w:sz="4" w:space="0" w:color="auto"/>
              <w:right w:val="single" w:sz="4" w:space="0" w:color="auto"/>
            </w:tcBorders>
            <w:shd w:val="clear" w:color="auto" w:fill="auto"/>
            <w:noWrap/>
            <w:vAlign w:val="bottom"/>
            <w:hideMark/>
          </w:tcPr>
          <w:p w14:paraId="5BEED802"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r w:rsidR="001A33B6">
              <w:rPr>
                <w:rFonts w:ascii="Calibri" w:eastAsia="Times New Roman" w:hAnsi="Calibri" w:cs="Calibri"/>
                <w:color w:val="000000"/>
                <w:lang w:eastAsia="en-GB"/>
              </w:rPr>
              <w:t>x</w:t>
            </w:r>
          </w:p>
        </w:tc>
        <w:tc>
          <w:tcPr>
            <w:tcW w:w="355" w:type="pct"/>
            <w:tcBorders>
              <w:top w:val="nil"/>
              <w:left w:val="nil"/>
              <w:bottom w:val="single" w:sz="4" w:space="0" w:color="auto"/>
              <w:right w:val="single" w:sz="4" w:space="0" w:color="auto"/>
            </w:tcBorders>
            <w:shd w:val="clear" w:color="auto" w:fill="auto"/>
            <w:noWrap/>
            <w:vAlign w:val="bottom"/>
            <w:hideMark/>
          </w:tcPr>
          <w:p w14:paraId="74E1B1AB"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4" w:space="0" w:color="auto"/>
              <w:right w:val="single" w:sz="4" w:space="0" w:color="auto"/>
            </w:tcBorders>
            <w:shd w:val="clear" w:color="auto" w:fill="auto"/>
            <w:noWrap/>
            <w:vAlign w:val="bottom"/>
            <w:hideMark/>
          </w:tcPr>
          <w:p w14:paraId="1169F15F"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294" w:type="pct"/>
            <w:tcBorders>
              <w:top w:val="nil"/>
              <w:left w:val="nil"/>
              <w:bottom w:val="single" w:sz="4" w:space="0" w:color="auto"/>
              <w:right w:val="single" w:sz="4" w:space="0" w:color="auto"/>
            </w:tcBorders>
            <w:shd w:val="clear" w:color="auto" w:fill="EDEDED" w:themeFill="accent3" w:themeFillTint="33"/>
            <w:noWrap/>
            <w:vAlign w:val="bottom"/>
            <w:hideMark/>
          </w:tcPr>
          <w:p w14:paraId="285D93EB"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9" w:type="pct"/>
            <w:tcBorders>
              <w:top w:val="nil"/>
              <w:left w:val="nil"/>
              <w:bottom w:val="single" w:sz="4" w:space="0" w:color="auto"/>
              <w:right w:val="single" w:sz="4" w:space="0" w:color="auto"/>
            </w:tcBorders>
            <w:shd w:val="clear" w:color="auto" w:fill="EDEDED" w:themeFill="accent3" w:themeFillTint="33"/>
            <w:noWrap/>
            <w:vAlign w:val="bottom"/>
            <w:hideMark/>
          </w:tcPr>
          <w:p w14:paraId="29006003"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55" w:type="pct"/>
            <w:tcBorders>
              <w:top w:val="nil"/>
              <w:left w:val="nil"/>
              <w:bottom w:val="single" w:sz="4" w:space="0" w:color="auto"/>
              <w:right w:val="single" w:sz="4" w:space="0" w:color="auto"/>
            </w:tcBorders>
            <w:shd w:val="clear" w:color="auto" w:fill="EDEDED" w:themeFill="accent3" w:themeFillTint="33"/>
            <w:noWrap/>
            <w:vAlign w:val="bottom"/>
            <w:hideMark/>
          </w:tcPr>
          <w:p w14:paraId="0E700B11"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2" w:type="pct"/>
            <w:tcBorders>
              <w:top w:val="nil"/>
              <w:left w:val="nil"/>
              <w:bottom w:val="single" w:sz="4" w:space="0" w:color="auto"/>
              <w:right w:val="single" w:sz="4" w:space="0" w:color="auto"/>
            </w:tcBorders>
            <w:shd w:val="clear" w:color="auto" w:fill="EDEDED" w:themeFill="accent3" w:themeFillTint="33"/>
            <w:noWrap/>
            <w:vAlign w:val="bottom"/>
            <w:hideMark/>
          </w:tcPr>
          <w:p w14:paraId="7B653296"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r>
      <w:tr w:rsidR="00A84DD5" w:rsidRPr="001A48EA" w14:paraId="26E3CC86" w14:textId="77777777" w:rsidTr="002D0F18">
        <w:trPr>
          <w:trHeight w:val="285"/>
        </w:trPr>
        <w:tc>
          <w:tcPr>
            <w:tcW w:w="1103" w:type="pct"/>
            <w:tcBorders>
              <w:top w:val="nil"/>
              <w:left w:val="single" w:sz="8" w:space="0" w:color="auto"/>
              <w:bottom w:val="single" w:sz="4" w:space="0" w:color="auto"/>
              <w:right w:val="single" w:sz="4" w:space="0" w:color="auto"/>
            </w:tcBorders>
            <w:shd w:val="clear" w:color="auto" w:fill="auto"/>
            <w:noWrap/>
            <w:vAlign w:val="bottom"/>
            <w:hideMark/>
          </w:tcPr>
          <w:p w14:paraId="1EE470AD" w14:textId="77777777" w:rsidR="00A84DD5" w:rsidRPr="001A48EA" w:rsidRDefault="00A84DD5" w:rsidP="009671B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Bike</w:t>
            </w:r>
          </w:p>
        </w:tc>
        <w:tc>
          <w:tcPr>
            <w:tcW w:w="293" w:type="pct"/>
            <w:tcBorders>
              <w:top w:val="nil"/>
              <w:left w:val="nil"/>
              <w:bottom w:val="single" w:sz="4" w:space="0" w:color="auto"/>
              <w:right w:val="single" w:sz="4" w:space="0" w:color="auto"/>
            </w:tcBorders>
            <w:shd w:val="clear" w:color="auto" w:fill="EDEDED" w:themeFill="accent3" w:themeFillTint="33"/>
            <w:noWrap/>
            <w:vAlign w:val="bottom"/>
            <w:hideMark/>
          </w:tcPr>
          <w:p w14:paraId="3CC35C2A" w14:textId="77777777" w:rsidR="00A84DD5" w:rsidRPr="001A48EA" w:rsidRDefault="00A84DD5" w:rsidP="009671B9">
            <w:pPr>
              <w:spacing w:after="0" w:line="240" w:lineRule="auto"/>
              <w:jc w:val="center"/>
              <w:rPr>
                <w:rFonts w:ascii="Calibri" w:eastAsia="Times New Roman" w:hAnsi="Calibri" w:cs="Calibri"/>
                <w:color w:val="000000"/>
                <w:lang w:eastAsia="en-GB"/>
              </w:rPr>
            </w:pPr>
          </w:p>
        </w:tc>
        <w:tc>
          <w:tcPr>
            <w:tcW w:w="309" w:type="pct"/>
            <w:tcBorders>
              <w:top w:val="nil"/>
              <w:left w:val="nil"/>
              <w:bottom w:val="single" w:sz="4" w:space="0" w:color="auto"/>
              <w:right w:val="single" w:sz="4" w:space="0" w:color="auto"/>
            </w:tcBorders>
            <w:shd w:val="clear" w:color="auto" w:fill="EDEDED" w:themeFill="accent3" w:themeFillTint="33"/>
            <w:noWrap/>
            <w:vAlign w:val="bottom"/>
            <w:hideMark/>
          </w:tcPr>
          <w:p w14:paraId="2DB37D64"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r>
              <w:rPr>
                <w:rFonts w:ascii="Calibri" w:eastAsia="Times New Roman" w:hAnsi="Calibri" w:cs="Calibri"/>
                <w:color w:val="000000"/>
                <w:lang w:eastAsia="en-GB"/>
              </w:rPr>
              <w:t>x</w:t>
            </w:r>
          </w:p>
        </w:tc>
        <w:tc>
          <w:tcPr>
            <w:tcW w:w="354" w:type="pct"/>
            <w:tcBorders>
              <w:top w:val="nil"/>
              <w:left w:val="nil"/>
              <w:bottom w:val="single" w:sz="4" w:space="0" w:color="auto"/>
              <w:right w:val="single" w:sz="4" w:space="0" w:color="auto"/>
            </w:tcBorders>
            <w:shd w:val="clear" w:color="auto" w:fill="EDEDED" w:themeFill="accent3" w:themeFillTint="33"/>
            <w:noWrap/>
            <w:vAlign w:val="bottom"/>
            <w:hideMark/>
          </w:tcPr>
          <w:p w14:paraId="59DE3FC4"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4" w:space="0" w:color="auto"/>
              <w:right w:val="single" w:sz="4" w:space="0" w:color="auto"/>
            </w:tcBorders>
            <w:shd w:val="clear" w:color="auto" w:fill="EDEDED" w:themeFill="accent3" w:themeFillTint="33"/>
            <w:noWrap/>
            <w:vAlign w:val="bottom"/>
            <w:hideMark/>
          </w:tcPr>
          <w:p w14:paraId="3E412542"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293" w:type="pct"/>
            <w:tcBorders>
              <w:top w:val="nil"/>
              <w:left w:val="nil"/>
              <w:bottom w:val="single" w:sz="4" w:space="0" w:color="auto"/>
              <w:right w:val="single" w:sz="4" w:space="0" w:color="auto"/>
            </w:tcBorders>
            <w:shd w:val="clear" w:color="auto" w:fill="auto"/>
            <w:noWrap/>
            <w:vAlign w:val="bottom"/>
            <w:hideMark/>
          </w:tcPr>
          <w:p w14:paraId="643F33C2"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8" w:type="pct"/>
            <w:tcBorders>
              <w:top w:val="nil"/>
              <w:left w:val="nil"/>
              <w:bottom w:val="single" w:sz="4" w:space="0" w:color="auto"/>
              <w:right w:val="single" w:sz="4" w:space="0" w:color="auto"/>
            </w:tcBorders>
            <w:shd w:val="clear" w:color="auto" w:fill="auto"/>
            <w:noWrap/>
            <w:vAlign w:val="bottom"/>
            <w:hideMark/>
          </w:tcPr>
          <w:p w14:paraId="67B1910F"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55" w:type="pct"/>
            <w:tcBorders>
              <w:top w:val="nil"/>
              <w:left w:val="nil"/>
              <w:bottom w:val="single" w:sz="4" w:space="0" w:color="auto"/>
              <w:right w:val="single" w:sz="4" w:space="0" w:color="auto"/>
            </w:tcBorders>
            <w:shd w:val="clear" w:color="auto" w:fill="auto"/>
            <w:noWrap/>
            <w:vAlign w:val="bottom"/>
            <w:hideMark/>
          </w:tcPr>
          <w:p w14:paraId="2216E8C2"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4" w:space="0" w:color="auto"/>
              <w:right w:val="single" w:sz="4" w:space="0" w:color="auto"/>
            </w:tcBorders>
            <w:shd w:val="clear" w:color="auto" w:fill="auto"/>
            <w:noWrap/>
            <w:vAlign w:val="bottom"/>
            <w:hideMark/>
          </w:tcPr>
          <w:p w14:paraId="63EC1B10"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294" w:type="pct"/>
            <w:tcBorders>
              <w:top w:val="nil"/>
              <w:left w:val="nil"/>
              <w:bottom w:val="single" w:sz="4" w:space="0" w:color="auto"/>
              <w:right w:val="single" w:sz="4" w:space="0" w:color="auto"/>
            </w:tcBorders>
            <w:shd w:val="clear" w:color="auto" w:fill="EDEDED" w:themeFill="accent3" w:themeFillTint="33"/>
            <w:noWrap/>
            <w:vAlign w:val="bottom"/>
            <w:hideMark/>
          </w:tcPr>
          <w:p w14:paraId="73D724AD"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9" w:type="pct"/>
            <w:tcBorders>
              <w:top w:val="nil"/>
              <w:left w:val="nil"/>
              <w:bottom w:val="single" w:sz="4" w:space="0" w:color="auto"/>
              <w:right w:val="single" w:sz="4" w:space="0" w:color="auto"/>
            </w:tcBorders>
            <w:shd w:val="clear" w:color="auto" w:fill="EDEDED" w:themeFill="accent3" w:themeFillTint="33"/>
            <w:noWrap/>
            <w:vAlign w:val="bottom"/>
            <w:hideMark/>
          </w:tcPr>
          <w:p w14:paraId="1FA70852" w14:textId="77777777" w:rsidR="00A84DD5" w:rsidRPr="001A48EA" w:rsidRDefault="001A33B6" w:rsidP="005D27B2">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x</w:t>
            </w:r>
          </w:p>
        </w:tc>
        <w:tc>
          <w:tcPr>
            <w:tcW w:w="355" w:type="pct"/>
            <w:tcBorders>
              <w:top w:val="nil"/>
              <w:left w:val="nil"/>
              <w:bottom w:val="single" w:sz="4" w:space="0" w:color="auto"/>
              <w:right w:val="single" w:sz="4" w:space="0" w:color="auto"/>
            </w:tcBorders>
            <w:shd w:val="clear" w:color="auto" w:fill="EDEDED" w:themeFill="accent3" w:themeFillTint="33"/>
            <w:noWrap/>
            <w:vAlign w:val="bottom"/>
            <w:hideMark/>
          </w:tcPr>
          <w:p w14:paraId="65F6F4D9"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2" w:type="pct"/>
            <w:tcBorders>
              <w:top w:val="nil"/>
              <w:left w:val="nil"/>
              <w:bottom w:val="single" w:sz="4" w:space="0" w:color="auto"/>
              <w:right w:val="single" w:sz="4" w:space="0" w:color="auto"/>
            </w:tcBorders>
            <w:shd w:val="clear" w:color="auto" w:fill="EDEDED" w:themeFill="accent3" w:themeFillTint="33"/>
            <w:noWrap/>
            <w:vAlign w:val="bottom"/>
            <w:hideMark/>
          </w:tcPr>
          <w:p w14:paraId="4E1C187A"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r>
      <w:tr w:rsidR="00A84DD5" w:rsidRPr="001A48EA" w14:paraId="394138FF" w14:textId="77777777" w:rsidTr="002D0F18">
        <w:trPr>
          <w:trHeight w:val="285"/>
        </w:trPr>
        <w:tc>
          <w:tcPr>
            <w:tcW w:w="1103" w:type="pct"/>
            <w:tcBorders>
              <w:top w:val="nil"/>
              <w:left w:val="single" w:sz="8" w:space="0" w:color="auto"/>
              <w:bottom w:val="single" w:sz="4" w:space="0" w:color="auto"/>
              <w:right w:val="single" w:sz="4" w:space="0" w:color="auto"/>
            </w:tcBorders>
            <w:shd w:val="clear" w:color="auto" w:fill="auto"/>
            <w:noWrap/>
            <w:vAlign w:val="bottom"/>
            <w:hideMark/>
          </w:tcPr>
          <w:p w14:paraId="0C2A001B" w14:textId="77777777" w:rsidR="00A84DD5" w:rsidRPr="001A48EA" w:rsidRDefault="00A84DD5" w:rsidP="009671B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Rental</w:t>
            </w:r>
          </w:p>
        </w:tc>
        <w:tc>
          <w:tcPr>
            <w:tcW w:w="293" w:type="pct"/>
            <w:tcBorders>
              <w:top w:val="nil"/>
              <w:left w:val="nil"/>
              <w:bottom w:val="single" w:sz="4" w:space="0" w:color="auto"/>
              <w:right w:val="single" w:sz="4" w:space="0" w:color="auto"/>
            </w:tcBorders>
            <w:shd w:val="clear" w:color="auto" w:fill="EDEDED" w:themeFill="accent3" w:themeFillTint="33"/>
            <w:noWrap/>
            <w:vAlign w:val="bottom"/>
            <w:hideMark/>
          </w:tcPr>
          <w:p w14:paraId="4252D3F7" w14:textId="35EFB171" w:rsidR="00A84DD5" w:rsidRPr="001A48EA" w:rsidRDefault="00A8318A" w:rsidP="009671B9">
            <w:pPr>
              <w:spacing w:after="0" w:line="240" w:lineRule="auto"/>
              <w:jc w:val="center"/>
              <w:rPr>
                <w:rFonts w:ascii="Calibri" w:eastAsia="Times New Roman" w:hAnsi="Calibri" w:cs="Calibri"/>
                <w:color w:val="000000"/>
                <w:lang w:eastAsia="en-GB"/>
              </w:rPr>
            </w:pPr>
            <w:ins w:id="9" w:author="Kemi Ademoye" w:date="2019-03-24T11:34:00Z">
              <w:r>
                <w:rPr>
                  <w:rFonts w:ascii="Calibri" w:eastAsia="Times New Roman" w:hAnsi="Calibri" w:cs="Calibri"/>
                  <w:color w:val="000000"/>
                  <w:lang w:eastAsia="en-GB"/>
                </w:rPr>
                <w:t>x</w:t>
              </w:r>
            </w:ins>
          </w:p>
        </w:tc>
        <w:tc>
          <w:tcPr>
            <w:tcW w:w="309" w:type="pct"/>
            <w:tcBorders>
              <w:top w:val="nil"/>
              <w:left w:val="nil"/>
              <w:bottom w:val="single" w:sz="4" w:space="0" w:color="auto"/>
              <w:right w:val="single" w:sz="4" w:space="0" w:color="auto"/>
            </w:tcBorders>
            <w:shd w:val="clear" w:color="auto" w:fill="EDEDED" w:themeFill="accent3" w:themeFillTint="33"/>
            <w:noWrap/>
            <w:vAlign w:val="bottom"/>
            <w:hideMark/>
          </w:tcPr>
          <w:p w14:paraId="7E9A817E"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r>
              <w:rPr>
                <w:rFonts w:ascii="Calibri" w:eastAsia="Times New Roman" w:hAnsi="Calibri" w:cs="Calibri"/>
                <w:color w:val="000000"/>
                <w:lang w:eastAsia="en-GB"/>
              </w:rPr>
              <w:t>x</w:t>
            </w:r>
          </w:p>
        </w:tc>
        <w:tc>
          <w:tcPr>
            <w:tcW w:w="354" w:type="pct"/>
            <w:tcBorders>
              <w:top w:val="nil"/>
              <w:left w:val="nil"/>
              <w:bottom w:val="single" w:sz="4" w:space="0" w:color="auto"/>
              <w:right w:val="single" w:sz="4" w:space="0" w:color="auto"/>
            </w:tcBorders>
            <w:shd w:val="clear" w:color="auto" w:fill="EDEDED" w:themeFill="accent3" w:themeFillTint="33"/>
            <w:noWrap/>
            <w:vAlign w:val="bottom"/>
            <w:hideMark/>
          </w:tcPr>
          <w:p w14:paraId="0866CC04"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4" w:space="0" w:color="auto"/>
              <w:right w:val="single" w:sz="4" w:space="0" w:color="auto"/>
            </w:tcBorders>
            <w:shd w:val="clear" w:color="auto" w:fill="EDEDED" w:themeFill="accent3" w:themeFillTint="33"/>
            <w:noWrap/>
            <w:vAlign w:val="bottom"/>
            <w:hideMark/>
          </w:tcPr>
          <w:p w14:paraId="6AAD7810"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293" w:type="pct"/>
            <w:tcBorders>
              <w:top w:val="nil"/>
              <w:left w:val="nil"/>
              <w:bottom w:val="single" w:sz="4" w:space="0" w:color="auto"/>
              <w:right w:val="single" w:sz="4" w:space="0" w:color="auto"/>
            </w:tcBorders>
            <w:shd w:val="clear" w:color="auto" w:fill="auto"/>
            <w:noWrap/>
            <w:vAlign w:val="bottom"/>
            <w:hideMark/>
          </w:tcPr>
          <w:p w14:paraId="1BE3EA03"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8" w:type="pct"/>
            <w:tcBorders>
              <w:top w:val="nil"/>
              <w:left w:val="nil"/>
              <w:bottom w:val="single" w:sz="4" w:space="0" w:color="auto"/>
              <w:right w:val="single" w:sz="4" w:space="0" w:color="auto"/>
            </w:tcBorders>
            <w:shd w:val="clear" w:color="auto" w:fill="auto"/>
            <w:noWrap/>
            <w:vAlign w:val="bottom"/>
            <w:hideMark/>
          </w:tcPr>
          <w:p w14:paraId="119533A8" w14:textId="77777777" w:rsidR="00A84DD5" w:rsidRPr="001A48EA" w:rsidRDefault="00A84DD5" w:rsidP="009671B9">
            <w:pPr>
              <w:spacing w:after="0" w:line="240" w:lineRule="auto"/>
              <w:jc w:val="center"/>
              <w:rPr>
                <w:rFonts w:ascii="Calibri" w:eastAsia="Times New Roman" w:hAnsi="Calibri" w:cs="Calibri"/>
                <w:color w:val="000000"/>
                <w:lang w:eastAsia="en-GB"/>
              </w:rPr>
            </w:pPr>
          </w:p>
        </w:tc>
        <w:tc>
          <w:tcPr>
            <w:tcW w:w="355" w:type="pct"/>
            <w:tcBorders>
              <w:top w:val="nil"/>
              <w:left w:val="nil"/>
              <w:bottom w:val="single" w:sz="4" w:space="0" w:color="auto"/>
              <w:right w:val="single" w:sz="4" w:space="0" w:color="auto"/>
            </w:tcBorders>
            <w:shd w:val="clear" w:color="auto" w:fill="auto"/>
            <w:noWrap/>
            <w:vAlign w:val="bottom"/>
            <w:hideMark/>
          </w:tcPr>
          <w:p w14:paraId="23EB8136" w14:textId="77777777" w:rsidR="00A84DD5" w:rsidRPr="001A48EA" w:rsidRDefault="00A84DD5" w:rsidP="009671B9">
            <w:pPr>
              <w:spacing w:after="0" w:line="240" w:lineRule="auto"/>
              <w:jc w:val="center"/>
              <w:rPr>
                <w:rFonts w:ascii="Calibri" w:eastAsia="Times New Roman" w:hAnsi="Calibri" w:cs="Calibri"/>
                <w:color w:val="000000"/>
                <w:lang w:eastAsia="en-GB"/>
              </w:rPr>
            </w:pPr>
          </w:p>
        </w:tc>
        <w:tc>
          <w:tcPr>
            <w:tcW w:w="343" w:type="pct"/>
            <w:tcBorders>
              <w:top w:val="nil"/>
              <w:left w:val="nil"/>
              <w:bottom w:val="single" w:sz="4" w:space="0" w:color="auto"/>
              <w:right w:val="single" w:sz="4" w:space="0" w:color="auto"/>
            </w:tcBorders>
            <w:shd w:val="clear" w:color="auto" w:fill="auto"/>
            <w:noWrap/>
            <w:vAlign w:val="bottom"/>
            <w:hideMark/>
          </w:tcPr>
          <w:p w14:paraId="1CC8AB8B" w14:textId="77777777" w:rsidR="00A84DD5" w:rsidRPr="001A48EA" w:rsidRDefault="00A84DD5" w:rsidP="009671B9">
            <w:pPr>
              <w:spacing w:after="0" w:line="240" w:lineRule="auto"/>
              <w:jc w:val="center"/>
              <w:rPr>
                <w:rFonts w:ascii="Calibri" w:eastAsia="Times New Roman" w:hAnsi="Calibri" w:cs="Calibri"/>
                <w:color w:val="000000"/>
                <w:lang w:eastAsia="en-GB"/>
              </w:rPr>
            </w:pPr>
          </w:p>
        </w:tc>
        <w:tc>
          <w:tcPr>
            <w:tcW w:w="294" w:type="pct"/>
            <w:tcBorders>
              <w:top w:val="nil"/>
              <w:left w:val="nil"/>
              <w:bottom w:val="single" w:sz="4" w:space="0" w:color="auto"/>
              <w:right w:val="single" w:sz="4" w:space="0" w:color="auto"/>
            </w:tcBorders>
            <w:shd w:val="clear" w:color="auto" w:fill="EDEDED" w:themeFill="accent3" w:themeFillTint="33"/>
            <w:noWrap/>
            <w:vAlign w:val="bottom"/>
            <w:hideMark/>
          </w:tcPr>
          <w:p w14:paraId="5969AC71"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9" w:type="pct"/>
            <w:tcBorders>
              <w:top w:val="nil"/>
              <w:left w:val="nil"/>
              <w:bottom w:val="single" w:sz="4" w:space="0" w:color="auto"/>
              <w:right w:val="single" w:sz="4" w:space="0" w:color="auto"/>
            </w:tcBorders>
            <w:shd w:val="clear" w:color="auto" w:fill="EDEDED" w:themeFill="accent3" w:themeFillTint="33"/>
            <w:noWrap/>
            <w:vAlign w:val="bottom"/>
            <w:hideMark/>
          </w:tcPr>
          <w:p w14:paraId="460946B0" w14:textId="77777777" w:rsidR="00A84DD5" w:rsidRPr="001A48EA" w:rsidRDefault="00602D8C" w:rsidP="009671B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x</w:t>
            </w:r>
          </w:p>
        </w:tc>
        <w:tc>
          <w:tcPr>
            <w:tcW w:w="355" w:type="pct"/>
            <w:tcBorders>
              <w:top w:val="nil"/>
              <w:left w:val="nil"/>
              <w:bottom w:val="single" w:sz="4" w:space="0" w:color="auto"/>
              <w:right w:val="single" w:sz="4" w:space="0" w:color="auto"/>
            </w:tcBorders>
            <w:shd w:val="clear" w:color="auto" w:fill="EDEDED" w:themeFill="accent3" w:themeFillTint="33"/>
            <w:noWrap/>
            <w:vAlign w:val="bottom"/>
            <w:hideMark/>
          </w:tcPr>
          <w:p w14:paraId="6CE9AD65"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2" w:type="pct"/>
            <w:tcBorders>
              <w:top w:val="nil"/>
              <w:left w:val="nil"/>
              <w:bottom w:val="single" w:sz="4" w:space="0" w:color="auto"/>
              <w:right w:val="single" w:sz="4" w:space="0" w:color="auto"/>
            </w:tcBorders>
            <w:shd w:val="clear" w:color="auto" w:fill="EDEDED" w:themeFill="accent3" w:themeFillTint="33"/>
            <w:noWrap/>
            <w:vAlign w:val="bottom"/>
            <w:hideMark/>
          </w:tcPr>
          <w:p w14:paraId="5BADE544"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r>
      <w:tr w:rsidR="00A84DD5" w:rsidRPr="001A48EA" w14:paraId="253C968B" w14:textId="77777777" w:rsidTr="002D0F18">
        <w:trPr>
          <w:trHeight w:val="285"/>
        </w:trPr>
        <w:tc>
          <w:tcPr>
            <w:tcW w:w="1103" w:type="pct"/>
            <w:tcBorders>
              <w:top w:val="nil"/>
              <w:left w:val="single" w:sz="8" w:space="0" w:color="auto"/>
              <w:bottom w:val="single" w:sz="4" w:space="0" w:color="auto"/>
              <w:right w:val="single" w:sz="4" w:space="0" w:color="auto"/>
            </w:tcBorders>
            <w:shd w:val="clear" w:color="auto" w:fill="auto"/>
            <w:noWrap/>
            <w:vAlign w:val="bottom"/>
            <w:hideMark/>
          </w:tcPr>
          <w:p w14:paraId="16345991" w14:textId="77777777" w:rsidR="00A84DD5" w:rsidRPr="001A48EA" w:rsidRDefault="00A84DD5" w:rsidP="009671B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RentalBike</w:t>
            </w:r>
          </w:p>
        </w:tc>
        <w:tc>
          <w:tcPr>
            <w:tcW w:w="293" w:type="pct"/>
            <w:tcBorders>
              <w:top w:val="nil"/>
              <w:left w:val="nil"/>
              <w:bottom w:val="single" w:sz="4" w:space="0" w:color="auto"/>
              <w:right w:val="single" w:sz="4" w:space="0" w:color="auto"/>
            </w:tcBorders>
            <w:shd w:val="clear" w:color="auto" w:fill="EDEDED" w:themeFill="accent3" w:themeFillTint="33"/>
            <w:noWrap/>
            <w:vAlign w:val="bottom"/>
            <w:hideMark/>
          </w:tcPr>
          <w:p w14:paraId="715CDBBA"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r>
              <w:rPr>
                <w:rFonts w:ascii="Calibri" w:eastAsia="Times New Roman" w:hAnsi="Calibri" w:cs="Calibri"/>
                <w:color w:val="000000"/>
                <w:lang w:eastAsia="en-GB"/>
              </w:rPr>
              <w:t>x</w:t>
            </w:r>
          </w:p>
        </w:tc>
        <w:tc>
          <w:tcPr>
            <w:tcW w:w="309" w:type="pct"/>
            <w:tcBorders>
              <w:top w:val="nil"/>
              <w:left w:val="nil"/>
              <w:bottom w:val="single" w:sz="4" w:space="0" w:color="auto"/>
              <w:right w:val="single" w:sz="4" w:space="0" w:color="auto"/>
            </w:tcBorders>
            <w:shd w:val="clear" w:color="auto" w:fill="EDEDED" w:themeFill="accent3" w:themeFillTint="33"/>
            <w:noWrap/>
            <w:vAlign w:val="bottom"/>
            <w:hideMark/>
          </w:tcPr>
          <w:p w14:paraId="1266566D"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54" w:type="pct"/>
            <w:tcBorders>
              <w:top w:val="nil"/>
              <w:left w:val="nil"/>
              <w:bottom w:val="single" w:sz="4" w:space="0" w:color="auto"/>
              <w:right w:val="single" w:sz="4" w:space="0" w:color="auto"/>
            </w:tcBorders>
            <w:shd w:val="clear" w:color="auto" w:fill="EDEDED" w:themeFill="accent3" w:themeFillTint="33"/>
            <w:noWrap/>
            <w:vAlign w:val="bottom"/>
            <w:hideMark/>
          </w:tcPr>
          <w:p w14:paraId="7B0E3DC7"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4" w:space="0" w:color="auto"/>
              <w:right w:val="single" w:sz="4" w:space="0" w:color="auto"/>
            </w:tcBorders>
            <w:shd w:val="clear" w:color="auto" w:fill="EDEDED" w:themeFill="accent3" w:themeFillTint="33"/>
            <w:noWrap/>
            <w:vAlign w:val="bottom"/>
            <w:hideMark/>
          </w:tcPr>
          <w:p w14:paraId="6C65059C"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293" w:type="pct"/>
            <w:tcBorders>
              <w:top w:val="nil"/>
              <w:left w:val="nil"/>
              <w:bottom w:val="single" w:sz="4" w:space="0" w:color="auto"/>
              <w:right w:val="single" w:sz="4" w:space="0" w:color="auto"/>
            </w:tcBorders>
            <w:shd w:val="clear" w:color="auto" w:fill="auto"/>
            <w:noWrap/>
            <w:vAlign w:val="bottom"/>
            <w:hideMark/>
          </w:tcPr>
          <w:p w14:paraId="7A95177F"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8" w:type="pct"/>
            <w:tcBorders>
              <w:top w:val="nil"/>
              <w:left w:val="nil"/>
              <w:bottom w:val="single" w:sz="4" w:space="0" w:color="auto"/>
              <w:right w:val="single" w:sz="4" w:space="0" w:color="auto"/>
            </w:tcBorders>
            <w:shd w:val="clear" w:color="auto" w:fill="auto"/>
            <w:noWrap/>
            <w:vAlign w:val="bottom"/>
            <w:hideMark/>
          </w:tcPr>
          <w:p w14:paraId="44B35DA5"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55" w:type="pct"/>
            <w:tcBorders>
              <w:top w:val="nil"/>
              <w:left w:val="nil"/>
              <w:bottom w:val="single" w:sz="4" w:space="0" w:color="auto"/>
              <w:right w:val="single" w:sz="4" w:space="0" w:color="auto"/>
            </w:tcBorders>
            <w:shd w:val="clear" w:color="auto" w:fill="auto"/>
            <w:noWrap/>
            <w:vAlign w:val="bottom"/>
            <w:hideMark/>
          </w:tcPr>
          <w:p w14:paraId="301C5C2F" w14:textId="0E7D1FFB" w:rsidR="00A84DD5" w:rsidRPr="001A48EA" w:rsidRDefault="001A33B6" w:rsidP="009671B9">
            <w:pPr>
              <w:spacing w:after="0" w:line="240" w:lineRule="auto"/>
              <w:jc w:val="center"/>
              <w:rPr>
                <w:rFonts w:ascii="Calibri" w:eastAsia="Times New Roman" w:hAnsi="Calibri" w:cs="Calibri"/>
                <w:color w:val="000000"/>
                <w:lang w:eastAsia="en-GB"/>
              </w:rPr>
            </w:pPr>
            <w:del w:id="10" w:author="Kemi Ademoye" w:date="2019-03-24T11:34:00Z">
              <w:r w:rsidDel="00A8318A">
                <w:rPr>
                  <w:rFonts w:ascii="Calibri" w:eastAsia="Times New Roman" w:hAnsi="Calibri" w:cs="Calibri"/>
                  <w:color w:val="000000"/>
                  <w:lang w:eastAsia="en-GB"/>
                </w:rPr>
                <w:delText>x</w:delText>
              </w:r>
              <w:r w:rsidR="00A84DD5" w:rsidRPr="001A48EA" w:rsidDel="00A8318A">
                <w:rPr>
                  <w:rFonts w:ascii="Calibri" w:eastAsia="Times New Roman" w:hAnsi="Calibri" w:cs="Calibri"/>
                  <w:color w:val="000000"/>
                  <w:lang w:eastAsia="en-GB"/>
                </w:rPr>
                <w:delText> </w:delText>
              </w:r>
            </w:del>
          </w:p>
        </w:tc>
        <w:tc>
          <w:tcPr>
            <w:tcW w:w="343" w:type="pct"/>
            <w:tcBorders>
              <w:top w:val="nil"/>
              <w:left w:val="nil"/>
              <w:bottom w:val="single" w:sz="4" w:space="0" w:color="auto"/>
              <w:right w:val="single" w:sz="4" w:space="0" w:color="auto"/>
            </w:tcBorders>
            <w:shd w:val="clear" w:color="auto" w:fill="auto"/>
            <w:noWrap/>
            <w:vAlign w:val="bottom"/>
            <w:hideMark/>
          </w:tcPr>
          <w:p w14:paraId="4B09375D"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294" w:type="pct"/>
            <w:tcBorders>
              <w:top w:val="nil"/>
              <w:left w:val="nil"/>
              <w:bottom w:val="single" w:sz="4" w:space="0" w:color="auto"/>
              <w:right w:val="single" w:sz="4" w:space="0" w:color="auto"/>
            </w:tcBorders>
            <w:shd w:val="clear" w:color="auto" w:fill="EDEDED" w:themeFill="accent3" w:themeFillTint="33"/>
            <w:noWrap/>
            <w:vAlign w:val="bottom"/>
            <w:hideMark/>
          </w:tcPr>
          <w:p w14:paraId="3B9DBEC8"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9" w:type="pct"/>
            <w:tcBorders>
              <w:top w:val="nil"/>
              <w:left w:val="nil"/>
              <w:bottom w:val="single" w:sz="4" w:space="0" w:color="auto"/>
              <w:right w:val="single" w:sz="4" w:space="0" w:color="auto"/>
            </w:tcBorders>
            <w:shd w:val="clear" w:color="auto" w:fill="EDEDED" w:themeFill="accent3" w:themeFillTint="33"/>
            <w:noWrap/>
            <w:vAlign w:val="bottom"/>
            <w:hideMark/>
          </w:tcPr>
          <w:p w14:paraId="2DACC9E3" w14:textId="77777777" w:rsidR="00A84DD5" w:rsidRPr="001A48EA" w:rsidRDefault="00602D8C" w:rsidP="009671B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x</w:t>
            </w:r>
          </w:p>
        </w:tc>
        <w:tc>
          <w:tcPr>
            <w:tcW w:w="355" w:type="pct"/>
            <w:tcBorders>
              <w:top w:val="nil"/>
              <w:left w:val="nil"/>
              <w:bottom w:val="single" w:sz="4" w:space="0" w:color="auto"/>
              <w:right w:val="single" w:sz="4" w:space="0" w:color="auto"/>
            </w:tcBorders>
            <w:shd w:val="clear" w:color="auto" w:fill="EDEDED" w:themeFill="accent3" w:themeFillTint="33"/>
            <w:noWrap/>
            <w:vAlign w:val="bottom"/>
            <w:hideMark/>
          </w:tcPr>
          <w:p w14:paraId="58C9CB07"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2" w:type="pct"/>
            <w:tcBorders>
              <w:top w:val="nil"/>
              <w:left w:val="nil"/>
              <w:bottom w:val="single" w:sz="4" w:space="0" w:color="auto"/>
              <w:right w:val="single" w:sz="4" w:space="0" w:color="auto"/>
            </w:tcBorders>
            <w:shd w:val="clear" w:color="auto" w:fill="EDEDED" w:themeFill="accent3" w:themeFillTint="33"/>
            <w:noWrap/>
            <w:vAlign w:val="bottom"/>
            <w:hideMark/>
          </w:tcPr>
          <w:p w14:paraId="507EA2E9"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r>
      <w:tr w:rsidR="00A84DD5" w:rsidRPr="001A48EA" w14:paraId="2C89F90B" w14:textId="77777777" w:rsidTr="002D0F18">
        <w:trPr>
          <w:trHeight w:val="285"/>
        </w:trPr>
        <w:tc>
          <w:tcPr>
            <w:tcW w:w="1103" w:type="pct"/>
            <w:tcBorders>
              <w:top w:val="nil"/>
              <w:left w:val="single" w:sz="8" w:space="0" w:color="auto"/>
              <w:bottom w:val="single" w:sz="4" w:space="0" w:color="auto"/>
              <w:right w:val="single" w:sz="4" w:space="0" w:color="auto"/>
            </w:tcBorders>
            <w:shd w:val="clear" w:color="auto" w:fill="auto"/>
            <w:noWrap/>
            <w:vAlign w:val="bottom"/>
            <w:hideMark/>
          </w:tcPr>
          <w:p w14:paraId="20681A6E" w14:textId="77777777" w:rsidR="00A84DD5" w:rsidRPr="001A48EA" w:rsidRDefault="00A84DD5" w:rsidP="009671B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AccountSubscription</w:t>
            </w:r>
          </w:p>
        </w:tc>
        <w:tc>
          <w:tcPr>
            <w:tcW w:w="293" w:type="pct"/>
            <w:tcBorders>
              <w:top w:val="nil"/>
              <w:left w:val="nil"/>
              <w:bottom w:val="single" w:sz="4" w:space="0" w:color="auto"/>
              <w:right w:val="single" w:sz="4" w:space="0" w:color="auto"/>
            </w:tcBorders>
            <w:shd w:val="clear" w:color="auto" w:fill="EDEDED" w:themeFill="accent3" w:themeFillTint="33"/>
            <w:noWrap/>
            <w:vAlign w:val="bottom"/>
            <w:hideMark/>
          </w:tcPr>
          <w:p w14:paraId="54CAAFD2"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9" w:type="pct"/>
            <w:tcBorders>
              <w:top w:val="nil"/>
              <w:left w:val="nil"/>
              <w:bottom w:val="single" w:sz="4" w:space="0" w:color="auto"/>
              <w:right w:val="single" w:sz="4" w:space="0" w:color="auto"/>
            </w:tcBorders>
            <w:shd w:val="clear" w:color="auto" w:fill="EDEDED" w:themeFill="accent3" w:themeFillTint="33"/>
            <w:noWrap/>
            <w:vAlign w:val="bottom"/>
            <w:hideMark/>
          </w:tcPr>
          <w:p w14:paraId="7EC7FE86"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54" w:type="pct"/>
            <w:tcBorders>
              <w:top w:val="nil"/>
              <w:left w:val="nil"/>
              <w:bottom w:val="single" w:sz="4" w:space="0" w:color="auto"/>
              <w:right w:val="single" w:sz="4" w:space="0" w:color="auto"/>
            </w:tcBorders>
            <w:shd w:val="clear" w:color="auto" w:fill="EDEDED" w:themeFill="accent3" w:themeFillTint="33"/>
            <w:noWrap/>
            <w:vAlign w:val="bottom"/>
            <w:hideMark/>
          </w:tcPr>
          <w:p w14:paraId="597C68D1"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4" w:space="0" w:color="auto"/>
              <w:right w:val="single" w:sz="4" w:space="0" w:color="auto"/>
            </w:tcBorders>
            <w:shd w:val="clear" w:color="auto" w:fill="EDEDED" w:themeFill="accent3" w:themeFillTint="33"/>
            <w:noWrap/>
            <w:vAlign w:val="bottom"/>
            <w:hideMark/>
          </w:tcPr>
          <w:p w14:paraId="14CE09CC"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293" w:type="pct"/>
            <w:tcBorders>
              <w:top w:val="nil"/>
              <w:left w:val="nil"/>
              <w:bottom w:val="single" w:sz="4" w:space="0" w:color="auto"/>
              <w:right w:val="single" w:sz="4" w:space="0" w:color="auto"/>
            </w:tcBorders>
            <w:shd w:val="clear" w:color="auto" w:fill="auto"/>
            <w:noWrap/>
            <w:vAlign w:val="bottom"/>
            <w:hideMark/>
          </w:tcPr>
          <w:p w14:paraId="3F5A91DB"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8" w:type="pct"/>
            <w:tcBorders>
              <w:top w:val="nil"/>
              <w:left w:val="nil"/>
              <w:bottom w:val="single" w:sz="4" w:space="0" w:color="auto"/>
              <w:right w:val="single" w:sz="4" w:space="0" w:color="auto"/>
            </w:tcBorders>
            <w:shd w:val="clear" w:color="auto" w:fill="auto"/>
            <w:noWrap/>
            <w:vAlign w:val="bottom"/>
            <w:hideMark/>
          </w:tcPr>
          <w:p w14:paraId="109A419F"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55" w:type="pct"/>
            <w:tcBorders>
              <w:top w:val="nil"/>
              <w:left w:val="nil"/>
              <w:bottom w:val="single" w:sz="4" w:space="0" w:color="auto"/>
              <w:right w:val="single" w:sz="4" w:space="0" w:color="auto"/>
            </w:tcBorders>
            <w:shd w:val="clear" w:color="auto" w:fill="auto"/>
            <w:noWrap/>
            <w:vAlign w:val="bottom"/>
            <w:hideMark/>
          </w:tcPr>
          <w:p w14:paraId="08D43A0C"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4" w:space="0" w:color="auto"/>
              <w:right w:val="single" w:sz="4" w:space="0" w:color="auto"/>
            </w:tcBorders>
            <w:shd w:val="clear" w:color="auto" w:fill="auto"/>
            <w:noWrap/>
            <w:vAlign w:val="bottom"/>
            <w:hideMark/>
          </w:tcPr>
          <w:p w14:paraId="50C38433"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294" w:type="pct"/>
            <w:tcBorders>
              <w:top w:val="nil"/>
              <w:left w:val="nil"/>
              <w:bottom w:val="single" w:sz="4" w:space="0" w:color="auto"/>
              <w:right w:val="single" w:sz="4" w:space="0" w:color="auto"/>
            </w:tcBorders>
            <w:shd w:val="clear" w:color="auto" w:fill="EDEDED" w:themeFill="accent3" w:themeFillTint="33"/>
            <w:noWrap/>
            <w:vAlign w:val="bottom"/>
            <w:hideMark/>
          </w:tcPr>
          <w:p w14:paraId="77B367F3"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9" w:type="pct"/>
            <w:tcBorders>
              <w:top w:val="nil"/>
              <w:left w:val="nil"/>
              <w:bottom w:val="single" w:sz="4" w:space="0" w:color="auto"/>
              <w:right w:val="single" w:sz="4" w:space="0" w:color="auto"/>
            </w:tcBorders>
            <w:shd w:val="clear" w:color="auto" w:fill="EDEDED" w:themeFill="accent3" w:themeFillTint="33"/>
            <w:noWrap/>
            <w:vAlign w:val="bottom"/>
            <w:hideMark/>
          </w:tcPr>
          <w:p w14:paraId="38A7C3CC"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55" w:type="pct"/>
            <w:tcBorders>
              <w:top w:val="nil"/>
              <w:left w:val="nil"/>
              <w:bottom w:val="single" w:sz="4" w:space="0" w:color="auto"/>
              <w:right w:val="single" w:sz="4" w:space="0" w:color="auto"/>
            </w:tcBorders>
            <w:shd w:val="clear" w:color="auto" w:fill="EDEDED" w:themeFill="accent3" w:themeFillTint="33"/>
            <w:noWrap/>
            <w:vAlign w:val="bottom"/>
            <w:hideMark/>
          </w:tcPr>
          <w:p w14:paraId="170F3FF4"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2" w:type="pct"/>
            <w:tcBorders>
              <w:top w:val="nil"/>
              <w:left w:val="nil"/>
              <w:bottom w:val="single" w:sz="4" w:space="0" w:color="auto"/>
              <w:right w:val="single" w:sz="4" w:space="0" w:color="auto"/>
            </w:tcBorders>
            <w:shd w:val="clear" w:color="auto" w:fill="EDEDED" w:themeFill="accent3" w:themeFillTint="33"/>
            <w:noWrap/>
            <w:vAlign w:val="bottom"/>
            <w:hideMark/>
          </w:tcPr>
          <w:p w14:paraId="3F153B1F"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r>
      <w:tr w:rsidR="00A84DD5" w:rsidRPr="001A48EA" w14:paraId="01716700" w14:textId="77777777" w:rsidTr="002D0F18">
        <w:trPr>
          <w:trHeight w:val="293"/>
        </w:trPr>
        <w:tc>
          <w:tcPr>
            <w:tcW w:w="1103" w:type="pct"/>
            <w:tcBorders>
              <w:top w:val="nil"/>
              <w:left w:val="single" w:sz="8" w:space="0" w:color="auto"/>
              <w:bottom w:val="single" w:sz="8" w:space="0" w:color="auto"/>
              <w:right w:val="single" w:sz="4" w:space="0" w:color="auto"/>
            </w:tcBorders>
            <w:shd w:val="clear" w:color="auto" w:fill="auto"/>
            <w:noWrap/>
            <w:vAlign w:val="bottom"/>
            <w:hideMark/>
          </w:tcPr>
          <w:p w14:paraId="4423DA3C" w14:textId="77777777" w:rsidR="00A84DD5" w:rsidRPr="001A48EA" w:rsidRDefault="00A84DD5" w:rsidP="009671B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lastRenderedPageBreak/>
              <w:t>TariffRate</w:t>
            </w:r>
          </w:p>
        </w:tc>
        <w:tc>
          <w:tcPr>
            <w:tcW w:w="293" w:type="pct"/>
            <w:tcBorders>
              <w:top w:val="nil"/>
              <w:left w:val="nil"/>
              <w:bottom w:val="single" w:sz="8" w:space="0" w:color="auto"/>
              <w:right w:val="single" w:sz="4" w:space="0" w:color="auto"/>
            </w:tcBorders>
            <w:shd w:val="clear" w:color="auto" w:fill="EDEDED" w:themeFill="accent3" w:themeFillTint="33"/>
            <w:noWrap/>
            <w:vAlign w:val="bottom"/>
            <w:hideMark/>
          </w:tcPr>
          <w:p w14:paraId="2E781553"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9" w:type="pct"/>
            <w:tcBorders>
              <w:top w:val="nil"/>
              <w:left w:val="nil"/>
              <w:bottom w:val="single" w:sz="8" w:space="0" w:color="auto"/>
              <w:right w:val="single" w:sz="4" w:space="0" w:color="auto"/>
            </w:tcBorders>
            <w:shd w:val="clear" w:color="auto" w:fill="EDEDED" w:themeFill="accent3" w:themeFillTint="33"/>
            <w:noWrap/>
            <w:vAlign w:val="bottom"/>
            <w:hideMark/>
          </w:tcPr>
          <w:p w14:paraId="4FD6EFB6"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54" w:type="pct"/>
            <w:tcBorders>
              <w:top w:val="nil"/>
              <w:left w:val="nil"/>
              <w:bottom w:val="single" w:sz="8" w:space="0" w:color="auto"/>
              <w:right w:val="single" w:sz="4" w:space="0" w:color="auto"/>
            </w:tcBorders>
            <w:shd w:val="clear" w:color="auto" w:fill="EDEDED" w:themeFill="accent3" w:themeFillTint="33"/>
            <w:noWrap/>
            <w:vAlign w:val="bottom"/>
            <w:hideMark/>
          </w:tcPr>
          <w:p w14:paraId="03B6FBCD"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8" w:space="0" w:color="auto"/>
              <w:right w:val="single" w:sz="4" w:space="0" w:color="auto"/>
            </w:tcBorders>
            <w:shd w:val="clear" w:color="auto" w:fill="EDEDED" w:themeFill="accent3" w:themeFillTint="33"/>
            <w:noWrap/>
            <w:vAlign w:val="bottom"/>
            <w:hideMark/>
          </w:tcPr>
          <w:p w14:paraId="1DE6A36B"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293" w:type="pct"/>
            <w:tcBorders>
              <w:top w:val="nil"/>
              <w:left w:val="nil"/>
              <w:bottom w:val="single" w:sz="8" w:space="0" w:color="auto"/>
              <w:right w:val="single" w:sz="4" w:space="0" w:color="auto"/>
            </w:tcBorders>
            <w:shd w:val="clear" w:color="auto" w:fill="auto"/>
            <w:noWrap/>
            <w:vAlign w:val="bottom"/>
            <w:hideMark/>
          </w:tcPr>
          <w:p w14:paraId="3417FF56"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8" w:type="pct"/>
            <w:tcBorders>
              <w:top w:val="nil"/>
              <w:left w:val="nil"/>
              <w:bottom w:val="single" w:sz="8" w:space="0" w:color="auto"/>
              <w:right w:val="single" w:sz="4" w:space="0" w:color="auto"/>
            </w:tcBorders>
            <w:shd w:val="clear" w:color="auto" w:fill="auto"/>
            <w:noWrap/>
            <w:vAlign w:val="bottom"/>
            <w:hideMark/>
          </w:tcPr>
          <w:p w14:paraId="17AB5A51"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55" w:type="pct"/>
            <w:tcBorders>
              <w:top w:val="nil"/>
              <w:left w:val="nil"/>
              <w:bottom w:val="single" w:sz="8" w:space="0" w:color="auto"/>
              <w:right w:val="single" w:sz="4" w:space="0" w:color="auto"/>
            </w:tcBorders>
            <w:shd w:val="clear" w:color="auto" w:fill="auto"/>
            <w:noWrap/>
            <w:vAlign w:val="bottom"/>
            <w:hideMark/>
          </w:tcPr>
          <w:p w14:paraId="23B48143"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8" w:space="0" w:color="auto"/>
              <w:right w:val="single" w:sz="4" w:space="0" w:color="auto"/>
            </w:tcBorders>
            <w:shd w:val="clear" w:color="auto" w:fill="auto"/>
            <w:noWrap/>
            <w:vAlign w:val="bottom"/>
            <w:hideMark/>
          </w:tcPr>
          <w:p w14:paraId="5ECFA4C8"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294" w:type="pct"/>
            <w:tcBorders>
              <w:top w:val="nil"/>
              <w:left w:val="nil"/>
              <w:bottom w:val="single" w:sz="8" w:space="0" w:color="auto"/>
              <w:right w:val="single" w:sz="4" w:space="0" w:color="auto"/>
            </w:tcBorders>
            <w:shd w:val="clear" w:color="auto" w:fill="EDEDED" w:themeFill="accent3" w:themeFillTint="33"/>
            <w:noWrap/>
            <w:vAlign w:val="bottom"/>
            <w:hideMark/>
          </w:tcPr>
          <w:p w14:paraId="5EF16465"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9" w:type="pct"/>
            <w:tcBorders>
              <w:top w:val="nil"/>
              <w:left w:val="nil"/>
              <w:bottom w:val="single" w:sz="8" w:space="0" w:color="auto"/>
              <w:right w:val="single" w:sz="4" w:space="0" w:color="auto"/>
            </w:tcBorders>
            <w:shd w:val="clear" w:color="auto" w:fill="EDEDED" w:themeFill="accent3" w:themeFillTint="33"/>
            <w:noWrap/>
            <w:vAlign w:val="bottom"/>
            <w:hideMark/>
          </w:tcPr>
          <w:p w14:paraId="6DA56B6D"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55" w:type="pct"/>
            <w:tcBorders>
              <w:top w:val="nil"/>
              <w:left w:val="nil"/>
              <w:bottom w:val="single" w:sz="8" w:space="0" w:color="auto"/>
              <w:right w:val="single" w:sz="4" w:space="0" w:color="auto"/>
            </w:tcBorders>
            <w:shd w:val="clear" w:color="auto" w:fill="EDEDED" w:themeFill="accent3" w:themeFillTint="33"/>
            <w:noWrap/>
            <w:vAlign w:val="bottom"/>
            <w:hideMark/>
          </w:tcPr>
          <w:p w14:paraId="7E1734A6"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2" w:type="pct"/>
            <w:tcBorders>
              <w:top w:val="nil"/>
              <w:left w:val="nil"/>
              <w:bottom w:val="single" w:sz="8" w:space="0" w:color="auto"/>
              <w:right w:val="single" w:sz="4" w:space="0" w:color="auto"/>
            </w:tcBorders>
            <w:shd w:val="clear" w:color="auto" w:fill="EDEDED" w:themeFill="accent3" w:themeFillTint="33"/>
            <w:noWrap/>
            <w:vAlign w:val="bottom"/>
            <w:hideMark/>
          </w:tcPr>
          <w:p w14:paraId="5B4BAE7A" w14:textId="77777777" w:rsidR="00A84DD5" w:rsidRPr="001A48EA" w:rsidRDefault="00A84DD5"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r>
      <w:tr w:rsidR="004C0926" w:rsidRPr="001A48EA" w14:paraId="7C19E62F" w14:textId="77777777" w:rsidTr="002D0F18">
        <w:trPr>
          <w:gridAfter w:val="4"/>
          <w:wAfter w:w="1300" w:type="pct"/>
          <w:trHeight w:val="865"/>
        </w:trPr>
        <w:tc>
          <w:tcPr>
            <w:tcW w:w="1103" w:type="pct"/>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68914F5" w14:textId="77777777" w:rsidR="004C0926" w:rsidRPr="001A48EA" w:rsidRDefault="004C0926" w:rsidP="009671B9">
            <w:pPr>
              <w:spacing w:after="0" w:line="240" w:lineRule="auto"/>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1299" w:type="pct"/>
            <w:gridSpan w:val="4"/>
            <w:tcBorders>
              <w:top w:val="single" w:sz="8" w:space="0" w:color="auto"/>
              <w:left w:val="nil"/>
              <w:bottom w:val="single" w:sz="4" w:space="0" w:color="auto"/>
              <w:right w:val="single" w:sz="4" w:space="0" w:color="auto"/>
            </w:tcBorders>
            <w:shd w:val="clear" w:color="auto" w:fill="FFFFFF" w:themeFill="background1"/>
            <w:hideMark/>
          </w:tcPr>
          <w:p w14:paraId="03F5F06C" w14:textId="77777777" w:rsidR="004C0926" w:rsidRPr="004C0926" w:rsidRDefault="004C0926" w:rsidP="004C092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V</w:t>
            </w:r>
            <w:r w:rsidRPr="004C0926">
              <w:rPr>
                <w:rFonts w:ascii="Calibri" w:eastAsia="Times New Roman" w:hAnsi="Calibri" w:cs="Calibri"/>
                <w:color w:val="000000"/>
                <w:lang w:eastAsia="en-GB"/>
              </w:rPr>
              <w:t>I.</w:t>
            </w:r>
            <w:r>
              <w:rPr>
                <w:rFonts w:ascii="Calibri" w:eastAsia="Times New Roman" w:hAnsi="Calibri" w:cs="Calibri"/>
                <w:color w:val="000000"/>
                <w:lang w:eastAsia="en-GB"/>
              </w:rPr>
              <w:t xml:space="preserve"> </w:t>
            </w:r>
            <w:r w:rsidRPr="004C0926">
              <w:rPr>
                <w:rFonts w:ascii="Calibri" w:eastAsia="Times New Roman" w:hAnsi="Calibri" w:cs="Calibri"/>
                <w:color w:val="000000"/>
                <w:lang w:eastAsia="en-GB"/>
              </w:rPr>
              <w:t>Update/delete account details</w:t>
            </w:r>
          </w:p>
        </w:tc>
        <w:tc>
          <w:tcPr>
            <w:tcW w:w="1299" w:type="pct"/>
            <w:gridSpan w:val="4"/>
            <w:tcBorders>
              <w:top w:val="single" w:sz="8" w:space="0" w:color="auto"/>
              <w:left w:val="nil"/>
              <w:bottom w:val="single" w:sz="4" w:space="0" w:color="auto"/>
              <w:right w:val="single" w:sz="4" w:space="0" w:color="auto"/>
            </w:tcBorders>
            <w:shd w:val="clear" w:color="auto" w:fill="EDEDED" w:themeFill="accent3" w:themeFillTint="33"/>
            <w:hideMark/>
          </w:tcPr>
          <w:p w14:paraId="0D15102A" w14:textId="77777777" w:rsidR="004C0926" w:rsidRPr="00602D8C" w:rsidRDefault="00602D8C" w:rsidP="00602D8C">
            <w:pPr>
              <w:spacing w:after="0" w:line="240" w:lineRule="auto"/>
              <w:rPr>
                <w:rFonts w:ascii="Calibri" w:eastAsia="Times New Roman" w:hAnsi="Calibri" w:cs="Calibri"/>
                <w:color w:val="000000"/>
                <w:lang w:eastAsia="en-GB"/>
              </w:rPr>
            </w:pPr>
            <w:r w:rsidRPr="00602D8C">
              <w:rPr>
                <w:rFonts w:ascii="Calibri" w:eastAsia="Times New Roman" w:hAnsi="Calibri" w:cs="Calibri"/>
                <w:color w:val="000000"/>
                <w:lang w:eastAsia="en-GB"/>
              </w:rPr>
              <w:t>V.</w:t>
            </w:r>
            <w:r>
              <w:rPr>
                <w:rFonts w:ascii="Calibri" w:eastAsia="Times New Roman" w:hAnsi="Calibri" w:cs="Calibri"/>
                <w:color w:val="000000"/>
                <w:lang w:eastAsia="en-GB"/>
              </w:rPr>
              <w:t xml:space="preserve"> </w:t>
            </w:r>
            <w:r w:rsidRPr="00602D8C">
              <w:rPr>
                <w:rFonts w:ascii="Calibri" w:eastAsia="Times New Roman" w:hAnsi="Calibri" w:cs="Calibri"/>
                <w:color w:val="000000"/>
                <w:lang w:eastAsia="en-GB"/>
              </w:rPr>
              <w:t>List which bikes are be rented by specific members</w:t>
            </w:r>
          </w:p>
        </w:tc>
      </w:tr>
      <w:tr w:rsidR="002D0F18" w:rsidRPr="001A48EA" w14:paraId="5DCCFCC2" w14:textId="77777777" w:rsidTr="002D0F18">
        <w:trPr>
          <w:gridAfter w:val="4"/>
          <w:wAfter w:w="1300" w:type="pct"/>
          <w:trHeight w:val="285"/>
        </w:trPr>
        <w:tc>
          <w:tcPr>
            <w:tcW w:w="1103" w:type="pct"/>
            <w:tcBorders>
              <w:top w:val="nil"/>
              <w:left w:val="single" w:sz="8" w:space="0" w:color="auto"/>
              <w:bottom w:val="single" w:sz="4" w:space="0" w:color="auto"/>
              <w:right w:val="single" w:sz="4" w:space="0" w:color="auto"/>
            </w:tcBorders>
            <w:shd w:val="clear" w:color="auto" w:fill="auto"/>
            <w:noWrap/>
            <w:vAlign w:val="bottom"/>
            <w:hideMark/>
          </w:tcPr>
          <w:p w14:paraId="08A08B7E" w14:textId="77777777" w:rsidR="004C0926" w:rsidRPr="001A48EA" w:rsidRDefault="004C0926" w:rsidP="009671B9">
            <w:pPr>
              <w:spacing w:after="0" w:line="240" w:lineRule="auto"/>
              <w:rPr>
                <w:rFonts w:ascii="Calibri" w:eastAsia="Times New Roman" w:hAnsi="Calibri" w:cs="Calibri"/>
                <w:b/>
                <w:bCs/>
                <w:color w:val="000000"/>
                <w:lang w:eastAsia="en-GB"/>
              </w:rPr>
            </w:pPr>
            <w:r w:rsidRPr="001A48EA">
              <w:rPr>
                <w:rFonts w:ascii="Calibri" w:eastAsia="Times New Roman" w:hAnsi="Calibri" w:cs="Calibri"/>
                <w:b/>
                <w:bCs/>
                <w:color w:val="000000"/>
                <w:lang w:eastAsia="en-GB"/>
              </w:rPr>
              <w:t>Table</w:t>
            </w:r>
          </w:p>
        </w:tc>
        <w:tc>
          <w:tcPr>
            <w:tcW w:w="293" w:type="pct"/>
            <w:tcBorders>
              <w:top w:val="nil"/>
              <w:left w:val="nil"/>
              <w:bottom w:val="single" w:sz="4" w:space="0" w:color="auto"/>
              <w:right w:val="single" w:sz="4" w:space="0" w:color="auto"/>
            </w:tcBorders>
            <w:shd w:val="clear" w:color="auto" w:fill="FFFFFF" w:themeFill="background1"/>
            <w:noWrap/>
            <w:vAlign w:val="bottom"/>
            <w:hideMark/>
          </w:tcPr>
          <w:p w14:paraId="12142257" w14:textId="77777777" w:rsidR="004C0926" w:rsidRPr="001A48EA" w:rsidRDefault="004C0926" w:rsidP="009671B9">
            <w:pPr>
              <w:spacing w:after="0" w:line="240" w:lineRule="auto"/>
              <w:jc w:val="center"/>
              <w:rPr>
                <w:rFonts w:ascii="Calibri" w:eastAsia="Times New Roman" w:hAnsi="Calibri" w:cs="Calibri"/>
                <w:b/>
                <w:bCs/>
                <w:color w:val="000000"/>
                <w:lang w:eastAsia="en-GB"/>
              </w:rPr>
            </w:pPr>
            <w:r w:rsidRPr="001A48EA">
              <w:rPr>
                <w:rFonts w:ascii="Calibri" w:eastAsia="Times New Roman" w:hAnsi="Calibri" w:cs="Calibri"/>
                <w:b/>
                <w:bCs/>
                <w:color w:val="000000"/>
                <w:lang w:eastAsia="en-GB"/>
              </w:rPr>
              <w:t>C</w:t>
            </w:r>
          </w:p>
        </w:tc>
        <w:tc>
          <w:tcPr>
            <w:tcW w:w="309" w:type="pct"/>
            <w:tcBorders>
              <w:top w:val="nil"/>
              <w:left w:val="nil"/>
              <w:bottom w:val="single" w:sz="4" w:space="0" w:color="auto"/>
              <w:right w:val="single" w:sz="4" w:space="0" w:color="auto"/>
            </w:tcBorders>
            <w:shd w:val="clear" w:color="auto" w:fill="FFFFFF" w:themeFill="background1"/>
            <w:noWrap/>
            <w:vAlign w:val="bottom"/>
            <w:hideMark/>
          </w:tcPr>
          <w:p w14:paraId="2976149C" w14:textId="77777777" w:rsidR="004C0926" w:rsidRPr="001A48EA" w:rsidRDefault="004C0926" w:rsidP="009671B9">
            <w:pPr>
              <w:spacing w:after="0" w:line="240" w:lineRule="auto"/>
              <w:jc w:val="center"/>
              <w:rPr>
                <w:rFonts w:ascii="Calibri" w:eastAsia="Times New Roman" w:hAnsi="Calibri" w:cs="Calibri"/>
                <w:b/>
                <w:bCs/>
                <w:color w:val="000000"/>
                <w:lang w:eastAsia="en-GB"/>
              </w:rPr>
            </w:pPr>
            <w:r w:rsidRPr="001A48EA">
              <w:rPr>
                <w:rFonts w:ascii="Calibri" w:eastAsia="Times New Roman" w:hAnsi="Calibri" w:cs="Calibri"/>
                <w:b/>
                <w:bCs/>
                <w:color w:val="000000"/>
                <w:lang w:eastAsia="en-GB"/>
              </w:rPr>
              <w:t>R</w:t>
            </w:r>
          </w:p>
        </w:tc>
        <w:tc>
          <w:tcPr>
            <w:tcW w:w="354" w:type="pct"/>
            <w:tcBorders>
              <w:top w:val="nil"/>
              <w:left w:val="nil"/>
              <w:bottom w:val="single" w:sz="4" w:space="0" w:color="auto"/>
              <w:right w:val="single" w:sz="4" w:space="0" w:color="auto"/>
            </w:tcBorders>
            <w:shd w:val="clear" w:color="auto" w:fill="FFFFFF" w:themeFill="background1"/>
            <w:noWrap/>
            <w:vAlign w:val="bottom"/>
            <w:hideMark/>
          </w:tcPr>
          <w:p w14:paraId="32017692" w14:textId="77777777" w:rsidR="004C0926" w:rsidRPr="001A48EA" w:rsidRDefault="004C0926" w:rsidP="009671B9">
            <w:pPr>
              <w:spacing w:after="0" w:line="240" w:lineRule="auto"/>
              <w:jc w:val="center"/>
              <w:rPr>
                <w:rFonts w:ascii="Calibri" w:eastAsia="Times New Roman" w:hAnsi="Calibri" w:cs="Calibri"/>
                <w:b/>
                <w:bCs/>
                <w:color w:val="000000"/>
                <w:lang w:eastAsia="en-GB"/>
              </w:rPr>
            </w:pPr>
            <w:r w:rsidRPr="001A48EA">
              <w:rPr>
                <w:rFonts w:ascii="Calibri" w:eastAsia="Times New Roman" w:hAnsi="Calibri" w:cs="Calibri"/>
                <w:b/>
                <w:bCs/>
                <w:color w:val="000000"/>
                <w:lang w:eastAsia="en-GB"/>
              </w:rPr>
              <w:t>U</w:t>
            </w:r>
          </w:p>
        </w:tc>
        <w:tc>
          <w:tcPr>
            <w:tcW w:w="343" w:type="pct"/>
            <w:tcBorders>
              <w:top w:val="nil"/>
              <w:left w:val="nil"/>
              <w:bottom w:val="single" w:sz="4" w:space="0" w:color="auto"/>
              <w:right w:val="single" w:sz="4" w:space="0" w:color="auto"/>
            </w:tcBorders>
            <w:shd w:val="clear" w:color="auto" w:fill="FFFFFF" w:themeFill="background1"/>
            <w:noWrap/>
            <w:vAlign w:val="bottom"/>
            <w:hideMark/>
          </w:tcPr>
          <w:p w14:paraId="7D2E86F8" w14:textId="77777777" w:rsidR="004C0926" w:rsidRPr="001A48EA" w:rsidRDefault="004C0926" w:rsidP="009671B9">
            <w:pPr>
              <w:spacing w:after="0" w:line="240" w:lineRule="auto"/>
              <w:jc w:val="center"/>
              <w:rPr>
                <w:rFonts w:ascii="Calibri" w:eastAsia="Times New Roman" w:hAnsi="Calibri" w:cs="Calibri"/>
                <w:b/>
                <w:bCs/>
                <w:color w:val="000000"/>
                <w:lang w:eastAsia="en-GB"/>
              </w:rPr>
            </w:pPr>
            <w:r w:rsidRPr="001A48EA">
              <w:rPr>
                <w:rFonts w:ascii="Calibri" w:eastAsia="Times New Roman" w:hAnsi="Calibri" w:cs="Calibri"/>
                <w:b/>
                <w:bCs/>
                <w:color w:val="000000"/>
                <w:lang w:eastAsia="en-GB"/>
              </w:rPr>
              <w:t>D</w:t>
            </w:r>
          </w:p>
        </w:tc>
        <w:tc>
          <w:tcPr>
            <w:tcW w:w="293" w:type="pct"/>
            <w:tcBorders>
              <w:top w:val="nil"/>
              <w:left w:val="nil"/>
              <w:bottom w:val="single" w:sz="4" w:space="0" w:color="auto"/>
              <w:right w:val="single" w:sz="4" w:space="0" w:color="auto"/>
            </w:tcBorders>
            <w:shd w:val="clear" w:color="auto" w:fill="EDEDED" w:themeFill="accent3" w:themeFillTint="33"/>
            <w:noWrap/>
            <w:vAlign w:val="bottom"/>
            <w:hideMark/>
          </w:tcPr>
          <w:p w14:paraId="7CFCC051" w14:textId="77777777" w:rsidR="004C0926" w:rsidRPr="001A48EA" w:rsidRDefault="004C0926" w:rsidP="009671B9">
            <w:pPr>
              <w:spacing w:after="0" w:line="240" w:lineRule="auto"/>
              <w:jc w:val="center"/>
              <w:rPr>
                <w:rFonts w:ascii="Calibri" w:eastAsia="Times New Roman" w:hAnsi="Calibri" w:cs="Calibri"/>
                <w:b/>
                <w:bCs/>
                <w:color w:val="000000"/>
                <w:lang w:eastAsia="en-GB"/>
              </w:rPr>
            </w:pPr>
            <w:r w:rsidRPr="001A48EA">
              <w:rPr>
                <w:rFonts w:ascii="Calibri" w:eastAsia="Times New Roman" w:hAnsi="Calibri" w:cs="Calibri"/>
                <w:b/>
                <w:bCs/>
                <w:color w:val="000000"/>
                <w:lang w:eastAsia="en-GB"/>
              </w:rPr>
              <w:t>C</w:t>
            </w:r>
          </w:p>
        </w:tc>
        <w:tc>
          <w:tcPr>
            <w:tcW w:w="308" w:type="pct"/>
            <w:tcBorders>
              <w:top w:val="nil"/>
              <w:left w:val="nil"/>
              <w:bottom w:val="single" w:sz="4" w:space="0" w:color="auto"/>
              <w:right w:val="single" w:sz="4" w:space="0" w:color="auto"/>
            </w:tcBorders>
            <w:shd w:val="clear" w:color="auto" w:fill="EDEDED" w:themeFill="accent3" w:themeFillTint="33"/>
            <w:noWrap/>
            <w:vAlign w:val="bottom"/>
            <w:hideMark/>
          </w:tcPr>
          <w:p w14:paraId="076AD6BF" w14:textId="77777777" w:rsidR="004C0926" w:rsidRPr="001A48EA" w:rsidRDefault="004C0926" w:rsidP="009671B9">
            <w:pPr>
              <w:spacing w:after="0" w:line="240" w:lineRule="auto"/>
              <w:jc w:val="center"/>
              <w:rPr>
                <w:rFonts w:ascii="Calibri" w:eastAsia="Times New Roman" w:hAnsi="Calibri" w:cs="Calibri"/>
                <w:b/>
                <w:bCs/>
                <w:color w:val="000000"/>
                <w:lang w:eastAsia="en-GB"/>
              </w:rPr>
            </w:pPr>
            <w:r w:rsidRPr="001A48EA">
              <w:rPr>
                <w:rFonts w:ascii="Calibri" w:eastAsia="Times New Roman" w:hAnsi="Calibri" w:cs="Calibri"/>
                <w:b/>
                <w:bCs/>
                <w:color w:val="000000"/>
                <w:lang w:eastAsia="en-GB"/>
              </w:rPr>
              <w:t>R</w:t>
            </w:r>
          </w:p>
        </w:tc>
        <w:tc>
          <w:tcPr>
            <w:tcW w:w="355" w:type="pct"/>
            <w:tcBorders>
              <w:top w:val="nil"/>
              <w:left w:val="nil"/>
              <w:bottom w:val="single" w:sz="4" w:space="0" w:color="auto"/>
              <w:right w:val="single" w:sz="4" w:space="0" w:color="auto"/>
            </w:tcBorders>
            <w:shd w:val="clear" w:color="auto" w:fill="EDEDED" w:themeFill="accent3" w:themeFillTint="33"/>
            <w:noWrap/>
            <w:vAlign w:val="bottom"/>
            <w:hideMark/>
          </w:tcPr>
          <w:p w14:paraId="28BCFF7B" w14:textId="77777777" w:rsidR="004C0926" w:rsidRPr="001A48EA" w:rsidRDefault="004C0926" w:rsidP="009671B9">
            <w:pPr>
              <w:spacing w:after="0" w:line="240" w:lineRule="auto"/>
              <w:jc w:val="center"/>
              <w:rPr>
                <w:rFonts w:ascii="Calibri" w:eastAsia="Times New Roman" w:hAnsi="Calibri" w:cs="Calibri"/>
                <w:b/>
                <w:bCs/>
                <w:color w:val="000000"/>
                <w:lang w:eastAsia="en-GB"/>
              </w:rPr>
            </w:pPr>
            <w:r w:rsidRPr="001A48EA">
              <w:rPr>
                <w:rFonts w:ascii="Calibri" w:eastAsia="Times New Roman" w:hAnsi="Calibri" w:cs="Calibri"/>
                <w:b/>
                <w:bCs/>
                <w:color w:val="000000"/>
                <w:lang w:eastAsia="en-GB"/>
              </w:rPr>
              <w:t>U</w:t>
            </w:r>
          </w:p>
        </w:tc>
        <w:tc>
          <w:tcPr>
            <w:tcW w:w="343" w:type="pct"/>
            <w:tcBorders>
              <w:top w:val="nil"/>
              <w:left w:val="nil"/>
              <w:bottom w:val="single" w:sz="4" w:space="0" w:color="auto"/>
              <w:right w:val="single" w:sz="4" w:space="0" w:color="auto"/>
            </w:tcBorders>
            <w:shd w:val="clear" w:color="auto" w:fill="EDEDED" w:themeFill="accent3" w:themeFillTint="33"/>
            <w:noWrap/>
            <w:vAlign w:val="bottom"/>
            <w:hideMark/>
          </w:tcPr>
          <w:p w14:paraId="75A1DDF5" w14:textId="77777777" w:rsidR="004C0926" w:rsidRPr="001A48EA" w:rsidRDefault="004C0926" w:rsidP="009671B9">
            <w:pPr>
              <w:spacing w:after="0" w:line="240" w:lineRule="auto"/>
              <w:jc w:val="center"/>
              <w:rPr>
                <w:rFonts w:ascii="Calibri" w:eastAsia="Times New Roman" w:hAnsi="Calibri" w:cs="Calibri"/>
                <w:b/>
                <w:bCs/>
                <w:color w:val="000000"/>
                <w:lang w:eastAsia="en-GB"/>
              </w:rPr>
            </w:pPr>
            <w:r w:rsidRPr="001A48EA">
              <w:rPr>
                <w:rFonts w:ascii="Calibri" w:eastAsia="Times New Roman" w:hAnsi="Calibri" w:cs="Calibri"/>
                <w:b/>
                <w:bCs/>
                <w:color w:val="000000"/>
                <w:lang w:eastAsia="en-GB"/>
              </w:rPr>
              <w:t>D</w:t>
            </w:r>
          </w:p>
        </w:tc>
      </w:tr>
      <w:tr w:rsidR="002D0F18" w:rsidRPr="001A48EA" w14:paraId="08047DC5" w14:textId="77777777" w:rsidTr="002D0F18">
        <w:trPr>
          <w:gridAfter w:val="4"/>
          <w:wAfter w:w="1300" w:type="pct"/>
          <w:trHeight w:val="285"/>
        </w:trPr>
        <w:tc>
          <w:tcPr>
            <w:tcW w:w="1103" w:type="pct"/>
            <w:tcBorders>
              <w:top w:val="nil"/>
              <w:left w:val="single" w:sz="8" w:space="0" w:color="auto"/>
              <w:bottom w:val="single" w:sz="4" w:space="0" w:color="auto"/>
              <w:right w:val="single" w:sz="4" w:space="0" w:color="auto"/>
            </w:tcBorders>
            <w:shd w:val="clear" w:color="auto" w:fill="auto"/>
            <w:noWrap/>
            <w:vAlign w:val="bottom"/>
            <w:hideMark/>
          </w:tcPr>
          <w:p w14:paraId="1C0988F4" w14:textId="77777777" w:rsidR="004C0926" w:rsidRPr="001A48EA" w:rsidRDefault="004C0926" w:rsidP="009671B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City</w:t>
            </w:r>
          </w:p>
        </w:tc>
        <w:tc>
          <w:tcPr>
            <w:tcW w:w="293" w:type="pct"/>
            <w:tcBorders>
              <w:top w:val="nil"/>
              <w:left w:val="nil"/>
              <w:bottom w:val="single" w:sz="4" w:space="0" w:color="auto"/>
              <w:right w:val="single" w:sz="4" w:space="0" w:color="auto"/>
            </w:tcBorders>
            <w:shd w:val="clear" w:color="auto" w:fill="FFFFFF" w:themeFill="background1"/>
            <w:noWrap/>
            <w:vAlign w:val="bottom"/>
            <w:hideMark/>
          </w:tcPr>
          <w:p w14:paraId="34D7B063"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9" w:type="pct"/>
            <w:tcBorders>
              <w:top w:val="nil"/>
              <w:left w:val="nil"/>
              <w:bottom w:val="single" w:sz="4" w:space="0" w:color="auto"/>
              <w:right w:val="single" w:sz="4" w:space="0" w:color="auto"/>
            </w:tcBorders>
            <w:shd w:val="clear" w:color="auto" w:fill="FFFFFF" w:themeFill="background1"/>
            <w:noWrap/>
            <w:vAlign w:val="bottom"/>
            <w:hideMark/>
          </w:tcPr>
          <w:p w14:paraId="5196A533" w14:textId="77777777" w:rsidR="004C0926" w:rsidRPr="001A48EA" w:rsidRDefault="006E54F8" w:rsidP="005D27B2">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x</w:t>
            </w:r>
          </w:p>
        </w:tc>
        <w:tc>
          <w:tcPr>
            <w:tcW w:w="354" w:type="pct"/>
            <w:tcBorders>
              <w:top w:val="nil"/>
              <w:left w:val="nil"/>
              <w:bottom w:val="single" w:sz="4" w:space="0" w:color="auto"/>
              <w:right w:val="single" w:sz="4" w:space="0" w:color="auto"/>
            </w:tcBorders>
            <w:shd w:val="clear" w:color="auto" w:fill="FFFFFF" w:themeFill="background1"/>
            <w:noWrap/>
            <w:vAlign w:val="bottom"/>
            <w:hideMark/>
          </w:tcPr>
          <w:p w14:paraId="1B4C6A33"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4" w:space="0" w:color="auto"/>
              <w:right w:val="single" w:sz="4" w:space="0" w:color="auto"/>
            </w:tcBorders>
            <w:shd w:val="clear" w:color="auto" w:fill="FFFFFF" w:themeFill="background1"/>
            <w:noWrap/>
            <w:vAlign w:val="bottom"/>
            <w:hideMark/>
          </w:tcPr>
          <w:p w14:paraId="5D92E3BE"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293" w:type="pct"/>
            <w:tcBorders>
              <w:top w:val="nil"/>
              <w:left w:val="nil"/>
              <w:bottom w:val="single" w:sz="4" w:space="0" w:color="auto"/>
              <w:right w:val="single" w:sz="4" w:space="0" w:color="auto"/>
            </w:tcBorders>
            <w:shd w:val="clear" w:color="auto" w:fill="EDEDED" w:themeFill="accent3" w:themeFillTint="33"/>
            <w:noWrap/>
            <w:vAlign w:val="bottom"/>
            <w:hideMark/>
          </w:tcPr>
          <w:p w14:paraId="6737D938"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8" w:type="pct"/>
            <w:tcBorders>
              <w:top w:val="nil"/>
              <w:left w:val="nil"/>
              <w:bottom w:val="single" w:sz="4" w:space="0" w:color="auto"/>
              <w:right w:val="single" w:sz="4" w:space="0" w:color="auto"/>
            </w:tcBorders>
            <w:shd w:val="clear" w:color="auto" w:fill="EDEDED" w:themeFill="accent3" w:themeFillTint="33"/>
            <w:noWrap/>
            <w:vAlign w:val="bottom"/>
            <w:hideMark/>
          </w:tcPr>
          <w:p w14:paraId="64953A71"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55" w:type="pct"/>
            <w:tcBorders>
              <w:top w:val="nil"/>
              <w:left w:val="nil"/>
              <w:bottom w:val="single" w:sz="4" w:space="0" w:color="auto"/>
              <w:right w:val="single" w:sz="4" w:space="0" w:color="auto"/>
            </w:tcBorders>
            <w:shd w:val="clear" w:color="auto" w:fill="EDEDED" w:themeFill="accent3" w:themeFillTint="33"/>
            <w:noWrap/>
            <w:vAlign w:val="bottom"/>
            <w:hideMark/>
          </w:tcPr>
          <w:p w14:paraId="4BEFFFFB"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4" w:space="0" w:color="auto"/>
              <w:right w:val="single" w:sz="4" w:space="0" w:color="auto"/>
            </w:tcBorders>
            <w:shd w:val="clear" w:color="auto" w:fill="EDEDED" w:themeFill="accent3" w:themeFillTint="33"/>
            <w:noWrap/>
            <w:vAlign w:val="bottom"/>
            <w:hideMark/>
          </w:tcPr>
          <w:p w14:paraId="513C0E7C"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r>
      <w:tr w:rsidR="002D0F18" w:rsidRPr="001A48EA" w14:paraId="105B3D70" w14:textId="77777777" w:rsidTr="002D0F18">
        <w:trPr>
          <w:gridAfter w:val="4"/>
          <w:wAfter w:w="1300" w:type="pct"/>
          <w:trHeight w:val="285"/>
        </w:trPr>
        <w:tc>
          <w:tcPr>
            <w:tcW w:w="1103" w:type="pct"/>
            <w:tcBorders>
              <w:top w:val="nil"/>
              <w:left w:val="single" w:sz="8" w:space="0" w:color="auto"/>
              <w:bottom w:val="single" w:sz="4" w:space="0" w:color="auto"/>
              <w:right w:val="single" w:sz="4" w:space="0" w:color="auto"/>
            </w:tcBorders>
            <w:shd w:val="clear" w:color="auto" w:fill="auto"/>
            <w:noWrap/>
            <w:vAlign w:val="bottom"/>
            <w:hideMark/>
          </w:tcPr>
          <w:p w14:paraId="2F59B66D" w14:textId="77777777" w:rsidR="004C0926" w:rsidRPr="001A48EA" w:rsidRDefault="004C0926" w:rsidP="009671B9">
            <w:pPr>
              <w:spacing w:after="0" w:line="240" w:lineRule="auto"/>
              <w:rPr>
                <w:rFonts w:ascii="Calibri" w:eastAsia="Times New Roman" w:hAnsi="Calibri" w:cs="Calibri"/>
                <w:color w:val="000000"/>
                <w:lang w:eastAsia="en-GB"/>
              </w:rPr>
            </w:pPr>
            <w:r w:rsidRPr="001A48EA">
              <w:rPr>
                <w:rFonts w:ascii="Calibri" w:eastAsia="Times New Roman" w:hAnsi="Calibri" w:cs="Calibri"/>
                <w:color w:val="000000"/>
                <w:lang w:eastAsia="en-GB"/>
              </w:rPr>
              <w:t>St</w:t>
            </w:r>
            <w:r>
              <w:rPr>
                <w:rFonts w:ascii="Calibri" w:eastAsia="Times New Roman" w:hAnsi="Calibri" w:cs="Calibri"/>
                <w:color w:val="000000"/>
                <w:lang w:eastAsia="en-GB"/>
              </w:rPr>
              <w:t>ation</w:t>
            </w:r>
          </w:p>
        </w:tc>
        <w:tc>
          <w:tcPr>
            <w:tcW w:w="293" w:type="pct"/>
            <w:tcBorders>
              <w:top w:val="nil"/>
              <w:left w:val="nil"/>
              <w:bottom w:val="single" w:sz="4" w:space="0" w:color="auto"/>
              <w:right w:val="single" w:sz="4" w:space="0" w:color="auto"/>
            </w:tcBorders>
            <w:shd w:val="clear" w:color="auto" w:fill="FFFFFF" w:themeFill="background1"/>
            <w:noWrap/>
            <w:vAlign w:val="bottom"/>
            <w:hideMark/>
          </w:tcPr>
          <w:p w14:paraId="1FB82E7E"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9" w:type="pct"/>
            <w:tcBorders>
              <w:top w:val="nil"/>
              <w:left w:val="nil"/>
              <w:bottom w:val="single" w:sz="4" w:space="0" w:color="auto"/>
              <w:right w:val="single" w:sz="4" w:space="0" w:color="auto"/>
            </w:tcBorders>
            <w:shd w:val="clear" w:color="auto" w:fill="FFFFFF" w:themeFill="background1"/>
            <w:noWrap/>
            <w:vAlign w:val="bottom"/>
            <w:hideMark/>
          </w:tcPr>
          <w:p w14:paraId="77DC68C5" w14:textId="77777777" w:rsidR="004C0926" w:rsidRPr="001A48EA" w:rsidRDefault="004C0926" w:rsidP="009671B9">
            <w:pPr>
              <w:spacing w:after="0" w:line="240" w:lineRule="auto"/>
              <w:jc w:val="center"/>
              <w:rPr>
                <w:rFonts w:ascii="Calibri" w:eastAsia="Times New Roman" w:hAnsi="Calibri" w:cs="Calibri"/>
                <w:color w:val="000000"/>
                <w:lang w:eastAsia="en-GB"/>
              </w:rPr>
            </w:pPr>
          </w:p>
        </w:tc>
        <w:tc>
          <w:tcPr>
            <w:tcW w:w="354" w:type="pct"/>
            <w:tcBorders>
              <w:top w:val="nil"/>
              <w:left w:val="nil"/>
              <w:bottom w:val="single" w:sz="4" w:space="0" w:color="auto"/>
              <w:right w:val="single" w:sz="4" w:space="0" w:color="auto"/>
            </w:tcBorders>
            <w:shd w:val="clear" w:color="auto" w:fill="FFFFFF" w:themeFill="background1"/>
            <w:noWrap/>
            <w:vAlign w:val="bottom"/>
            <w:hideMark/>
          </w:tcPr>
          <w:p w14:paraId="5DAC34F7"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4" w:space="0" w:color="auto"/>
              <w:right w:val="single" w:sz="4" w:space="0" w:color="auto"/>
            </w:tcBorders>
            <w:shd w:val="clear" w:color="auto" w:fill="FFFFFF" w:themeFill="background1"/>
            <w:noWrap/>
            <w:vAlign w:val="bottom"/>
            <w:hideMark/>
          </w:tcPr>
          <w:p w14:paraId="3278DB0C"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293" w:type="pct"/>
            <w:tcBorders>
              <w:top w:val="nil"/>
              <w:left w:val="nil"/>
              <w:bottom w:val="single" w:sz="4" w:space="0" w:color="auto"/>
              <w:right w:val="single" w:sz="4" w:space="0" w:color="auto"/>
            </w:tcBorders>
            <w:shd w:val="clear" w:color="auto" w:fill="EDEDED" w:themeFill="accent3" w:themeFillTint="33"/>
            <w:noWrap/>
            <w:vAlign w:val="bottom"/>
            <w:hideMark/>
          </w:tcPr>
          <w:p w14:paraId="617823BD"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8" w:type="pct"/>
            <w:tcBorders>
              <w:top w:val="nil"/>
              <w:left w:val="nil"/>
              <w:bottom w:val="single" w:sz="4" w:space="0" w:color="auto"/>
              <w:right w:val="single" w:sz="4" w:space="0" w:color="auto"/>
            </w:tcBorders>
            <w:shd w:val="clear" w:color="auto" w:fill="EDEDED" w:themeFill="accent3" w:themeFillTint="33"/>
            <w:noWrap/>
            <w:vAlign w:val="bottom"/>
            <w:hideMark/>
          </w:tcPr>
          <w:p w14:paraId="58FFF555" w14:textId="77777777" w:rsidR="004C0926" w:rsidRPr="001A48EA" w:rsidRDefault="004C0926" w:rsidP="009671B9">
            <w:pPr>
              <w:spacing w:after="0" w:line="240" w:lineRule="auto"/>
              <w:jc w:val="center"/>
              <w:rPr>
                <w:rFonts w:ascii="Calibri" w:eastAsia="Times New Roman" w:hAnsi="Calibri" w:cs="Calibri"/>
                <w:color w:val="000000"/>
                <w:lang w:eastAsia="en-GB"/>
              </w:rPr>
            </w:pPr>
          </w:p>
        </w:tc>
        <w:tc>
          <w:tcPr>
            <w:tcW w:w="355" w:type="pct"/>
            <w:tcBorders>
              <w:top w:val="nil"/>
              <w:left w:val="nil"/>
              <w:bottom w:val="single" w:sz="4" w:space="0" w:color="auto"/>
              <w:right w:val="single" w:sz="4" w:space="0" w:color="auto"/>
            </w:tcBorders>
            <w:shd w:val="clear" w:color="auto" w:fill="EDEDED" w:themeFill="accent3" w:themeFillTint="33"/>
            <w:noWrap/>
            <w:vAlign w:val="bottom"/>
            <w:hideMark/>
          </w:tcPr>
          <w:p w14:paraId="6E739864"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4" w:space="0" w:color="auto"/>
              <w:right w:val="single" w:sz="4" w:space="0" w:color="auto"/>
            </w:tcBorders>
            <w:shd w:val="clear" w:color="auto" w:fill="EDEDED" w:themeFill="accent3" w:themeFillTint="33"/>
            <w:noWrap/>
            <w:vAlign w:val="bottom"/>
            <w:hideMark/>
          </w:tcPr>
          <w:p w14:paraId="63AA1E5A"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r>
      <w:tr w:rsidR="002D0F18" w:rsidRPr="001A48EA" w14:paraId="63455640" w14:textId="77777777" w:rsidTr="002D0F18">
        <w:trPr>
          <w:gridAfter w:val="4"/>
          <w:wAfter w:w="1300" w:type="pct"/>
          <w:trHeight w:val="285"/>
        </w:trPr>
        <w:tc>
          <w:tcPr>
            <w:tcW w:w="1103" w:type="pct"/>
            <w:tcBorders>
              <w:top w:val="nil"/>
              <w:left w:val="single" w:sz="8" w:space="0" w:color="auto"/>
              <w:bottom w:val="single" w:sz="4" w:space="0" w:color="auto"/>
              <w:right w:val="single" w:sz="4" w:space="0" w:color="auto"/>
            </w:tcBorders>
            <w:shd w:val="clear" w:color="auto" w:fill="auto"/>
            <w:noWrap/>
            <w:vAlign w:val="bottom"/>
            <w:hideMark/>
          </w:tcPr>
          <w:p w14:paraId="1750A3E4" w14:textId="77777777" w:rsidR="004C0926" w:rsidRPr="001A48EA" w:rsidRDefault="004C0926" w:rsidP="009671B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Account</w:t>
            </w:r>
          </w:p>
        </w:tc>
        <w:tc>
          <w:tcPr>
            <w:tcW w:w="293" w:type="pct"/>
            <w:tcBorders>
              <w:top w:val="nil"/>
              <w:left w:val="nil"/>
              <w:bottom w:val="single" w:sz="4" w:space="0" w:color="auto"/>
              <w:right w:val="single" w:sz="4" w:space="0" w:color="auto"/>
            </w:tcBorders>
            <w:shd w:val="clear" w:color="auto" w:fill="FFFFFF" w:themeFill="background1"/>
            <w:noWrap/>
            <w:vAlign w:val="bottom"/>
            <w:hideMark/>
          </w:tcPr>
          <w:p w14:paraId="0BAC3022"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9" w:type="pct"/>
            <w:tcBorders>
              <w:top w:val="nil"/>
              <w:left w:val="nil"/>
              <w:bottom w:val="single" w:sz="4" w:space="0" w:color="auto"/>
              <w:right w:val="single" w:sz="4" w:space="0" w:color="auto"/>
            </w:tcBorders>
            <w:shd w:val="clear" w:color="auto" w:fill="FFFFFF" w:themeFill="background1"/>
            <w:noWrap/>
            <w:vAlign w:val="bottom"/>
            <w:hideMark/>
          </w:tcPr>
          <w:p w14:paraId="67BF34B5"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r w:rsidR="006E54F8">
              <w:rPr>
                <w:rFonts w:ascii="Calibri" w:eastAsia="Times New Roman" w:hAnsi="Calibri" w:cs="Calibri"/>
                <w:color w:val="000000"/>
                <w:lang w:eastAsia="en-GB"/>
              </w:rPr>
              <w:t>x</w:t>
            </w:r>
          </w:p>
        </w:tc>
        <w:tc>
          <w:tcPr>
            <w:tcW w:w="354" w:type="pct"/>
            <w:tcBorders>
              <w:top w:val="nil"/>
              <w:left w:val="nil"/>
              <w:bottom w:val="single" w:sz="4" w:space="0" w:color="auto"/>
              <w:right w:val="single" w:sz="4" w:space="0" w:color="auto"/>
            </w:tcBorders>
            <w:shd w:val="clear" w:color="auto" w:fill="FFFFFF" w:themeFill="background1"/>
            <w:noWrap/>
            <w:vAlign w:val="bottom"/>
            <w:hideMark/>
          </w:tcPr>
          <w:p w14:paraId="2D55F1FA" w14:textId="77777777" w:rsidR="004C0926" w:rsidRPr="001A48EA" w:rsidRDefault="00BA4004" w:rsidP="009671B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x</w:t>
            </w:r>
            <w:r w:rsidR="004C0926" w:rsidRPr="001A48EA">
              <w:rPr>
                <w:rFonts w:ascii="Calibri" w:eastAsia="Times New Roman" w:hAnsi="Calibri" w:cs="Calibri"/>
                <w:color w:val="000000"/>
                <w:lang w:eastAsia="en-GB"/>
              </w:rPr>
              <w:t> </w:t>
            </w:r>
          </w:p>
        </w:tc>
        <w:tc>
          <w:tcPr>
            <w:tcW w:w="343" w:type="pct"/>
            <w:tcBorders>
              <w:top w:val="nil"/>
              <w:left w:val="nil"/>
              <w:bottom w:val="single" w:sz="4" w:space="0" w:color="auto"/>
              <w:right w:val="single" w:sz="4" w:space="0" w:color="auto"/>
            </w:tcBorders>
            <w:shd w:val="clear" w:color="auto" w:fill="FFFFFF" w:themeFill="background1"/>
            <w:noWrap/>
            <w:vAlign w:val="bottom"/>
            <w:hideMark/>
          </w:tcPr>
          <w:p w14:paraId="5530BEB7" w14:textId="77777777" w:rsidR="004C0926" w:rsidRPr="001A48EA" w:rsidRDefault="00BA4004" w:rsidP="009671B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x</w:t>
            </w:r>
            <w:r w:rsidR="004C0926" w:rsidRPr="001A48EA">
              <w:rPr>
                <w:rFonts w:ascii="Calibri" w:eastAsia="Times New Roman" w:hAnsi="Calibri" w:cs="Calibri"/>
                <w:color w:val="000000"/>
                <w:lang w:eastAsia="en-GB"/>
              </w:rPr>
              <w:t> </w:t>
            </w:r>
          </w:p>
        </w:tc>
        <w:tc>
          <w:tcPr>
            <w:tcW w:w="293" w:type="pct"/>
            <w:tcBorders>
              <w:top w:val="nil"/>
              <w:left w:val="nil"/>
              <w:bottom w:val="single" w:sz="4" w:space="0" w:color="auto"/>
              <w:right w:val="single" w:sz="4" w:space="0" w:color="auto"/>
            </w:tcBorders>
            <w:shd w:val="clear" w:color="auto" w:fill="EDEDED" w:themeFill="accent3" w:themeFillTint="33"/>
            <w:noWrap/>
            <w:vAlign w:val="bottom"/>
            <w:hideMark/>
          </w:tcPr>
          <w:p w14:paraId="4A11437A"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8" w:type="pct"/>
            <w:tcBorders>
              <w:top w:val="nil"/>
              <w:left w:val="nil"/>
              <w:bottom w:val="single" w:sz="4" w:space="0" w:color="auto"/>
              <w:right w:val="single" w:sz="4" w:space="0" w:color="auto"/>
            </w:tcBorders>
            <w:shd w:val="clear" w:color="auto" w:fill="EDEDED" w:themeFill="accent3" w:themeFillTint="33"/>
            <w:noWrap/>
            <w:vAlign w:val="bottom"/>
            <w:hideMark/>
          </w:tcPr>
          <w:p w14:paraId="135686B9"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55" w:type="pct"/>
            <w:tcBorders>
              <w:top w:val="nil"/>
              <w:left w:val="nil"/>
              <w:bottom w:val="single" w:sz="4" w:space="0" w:color="auto"/>
              <w:right w:val="single" w:sz="4" w:space="0" w:color="auto"/>
            </w:tcBorders>
            <w:shd w:val="clear" w:color="auto" w:fill="EDEDED" w:themeFill="accent3" w:themeFillTint="33"/>
            <w:noWrap/>
            <w:vAlign w:val="bottom"/>
            <w:hideMark/>
          </w:tcPr>
          <w:p w14:paraId="797B3428"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4" w:space="0" w:color="auto"/>
              <w:right w:val="single" w:sz="4" w:space="0" w:color="auto"/>
            </w:tcBorders>
            <w:shd w:val="clear" w:color="auto" w:fill="EDEDED" w:themeFill="accent3" w:themeFillTint="33"/>
            <w:noWrap/>
            <w:vAlign w:val="bottom"/>
            <w:hideMark/>
          </w:tcPr>
          <w:p w14:paraId="068CD147"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r>
      <w:tr w:rsidR="002D0F18" w:rsidRPr="001A48EA" w14:paraId="294E324C" w14:textId="77777777" w:rsidTr="002D0F18">
        <w:trPr>
          <w:gridAfter w:val="4"/>
          <w:wAfter w:w="1300" w:type="pct"/>
          <w:trHeight w:val="285"/>
        </w:trPr>
        <w:tc>
          <w:tcPr>
            <w:tcW w:w="1103" w:type="pct"/>
            <w:tcBorders>
              <w:top w:val="nil"/>
              <w:left w:val="single" w:sz="8" w:space="0" w:color="auto"/>
              <w:bottom w:val="single" w:sz="4" w:space="0" w:color="auto"/>
              <w:right w:val="single" w:sz="4" w:space="0" w:color="auto"/>
            </w:tcBorders>
            <w:shd w:val="clear" w:color="auto" w:fill="auto"/>
            <w:noWrap/>
            <w:vAlign w:val="bottom"/>
            <w:hideMark/>
          </w:tcPr>
          <w:p w14:paraId="760ABDB2" w14:textId="77777777" w:rsidR="004C0926" w:rsidRPr="001A48EA" w:rsidRDefault="004C0926" w:rsidP="009671B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Bike</w:t>
            </w:r>
          </w:p>
        </w:tc>
        <w:tc>
          <w:tcPr>
            <w:tcW w:w="293" w:type="pct"/>
            <w:tcBorders>
              <w:top w:val="nil"/>
              <w:left w:val="nil"/>
              <w:bottom w:val="single" w:sz="4" w:space="0" w:color="auto"/>
              <w:right w:val="single" w:sz="4" w:space="0" w:color="auto"/>
            </w:tcBorders>
            <w:shd w:val="clear" w:color="auto" w:fill="FFFFFF" w:themeFill="background1"/>
            <w:noWrap/>
            <w:vAlign w:val="bottom"/>
            <w:hideMark/>
          </w:tcPr>
          <w:p w14:paraId="151C5DD0" w14:textId="77777777" w:rsidR="004C0926" w:rsidRPr="001A48EA" w:rsidRDefault="004C0926" w:rsidP="009671B9">
            <w:pPr>
              <w:spacing w:after="0" w:line="240" w:lineRule="auto"/>
              <w:jc w:val="center"/>
              <w:rPr>
                <w:rFonts w:ascii="Calibri" w:eastAsia="Times New Roman" w:hAnsi="Calibri" w:cs="Calibri"/>
                <w:color w:val="000000"/>
                <w:lang w:eastAsia="en-GB"/>
              </w:rPr>
            </w:pPr>
          </w:p>
        </w:tc>
        <w:tc>
          <w:tcPr>
            <w:tcW w:w="309" w:type="pct"/>
            <w:tcBorders>
              <w:top w:val="nil"/>
              <w:left w:val="nil"/>
              <w:bottom w:val="single" w:sz="4" w:space="0" w:color="auto"/>
              <w:right w:val="single" w:sz="4" w:space="0" w:color="auto"/>
            </w:tcBorders>
            <w:shd w:val="clear" w:color="auto" w:fill="FFFFFF" w:themeFill="background1"/>
            <w:noWrap/>
            <w:vAlign w:val="bottom"/>
            <w:hideMark/>
          </w:tcPr>
          <w:p w14:paraId="7C47A9AF"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54" w:type="pct"/>
            <w:tcBorders>
              <w:top w:val="nil"/>
              <w:left w:val="nil"/>
              <w:bottom w:val="single" w:sz="4" w:space="0" w:color="auto"/>
              <w:right w:val="single" w:sz="4" w:space="0" w:color="auto"/>
            </w:tcBorders>
            <w:shd w:val="clear" w:color="auto" w:fill="FFFFFF" w:themeFill="background1"/>
            <w:noWrap/>
            <w:vAlign w:val="bottom"/>
            <w:hideMark/>
          </w:tcPr>
          <w:p w14:paraId="64459675"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4" w:space="0" w:color="auto"/>
              <w:right w:val="single" w:sz="4" w:space="0" w:color="auto"/>
            </w:tcBorders>
            <w:shd w:val="clear" w:color="auto" w:fill="FFFFFF" w:themeFill="background1"/>
            <w:noWrap/>
            <w:vAlign w:val="bottom"/>
            <w:hideMark/>
          </w:tcPr>
          <w:p w14:paraId="5CA9F852"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293" w:type="pct"/>
            <w:tcBorders>
              <w:top w:val="nil"/>
              <w:left w:val="nil"/>
              <w:bottom w:val="single" w:sz="4" w:space="0" w:color="auto"/>
              <w:right w:val="single" w:sz="4" w:space="0" w:color="auto"/>
            </w:tcBorders>
            <w:shd w:val="clear" w:color="auto" w:fill="EDEDED" w:themeFill="accent3" w:themeFillTint="33"/>
            <w:noWrap/>
            <w:vAlign w:val="bottom"/>
            <w:hideMark/>
          </w:tcPr>
          <w:p w14:paraId="7FA83841"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8" w:type="pct"/>
            <w:tcBorders>
              <w:top w:val="nil"/>
              <w:left w:val="nil"/>
              <w:bottom w:val="single" w:sz="4" w:space="0" w:color="auto"/>
              <w:right w:val="single" w:sz="4" w:space="0" w:color="auto"/>
            </w:tcBorders>
            <w:shd w:val="clear" w:color="auto" w:fill="EDEDED" w:themeFill="accent3" w:themeFillTint="33"/>
            <w:noWrap/>
            <w:vAlign w:val="bottom"/>
            <w:hideMark/>
          </w:tcPr>
          <w:p w14:paraId="738306FA" w14:textId="77777777" w:rsidR="004C0926" w:rsidRPr="001A48EA" w:rsidRDefault="006C168F" w:rsidP="004559A6">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x</w:t>
            </w:r>
          </w:p>
        </w:tc>
        <w:tc>
          <w:tcPr>
            <w:tcW w:w="355" w:type="pct"/>
            <w:tcBorders>
              <w:top w:val="nil"/>
              <w:left w:val="nil"/>
              <w:bottom w:val="single" w:sz="4" w:space="0" w:color="auto"/>
              <w:right w:val="single" w:sz="4" w:space="0" w:color="auto"/>
            </w:tcBorders>
            <w:shd w:val="clear" w:color="auto" w:fill="EDEDED" w:themeFill="accent3" w:themeFillTint="33"/>
            <w:noWrap/>
            <w:vAlign w:val="bottom"/>
            <w:hideMark/>
          </w:tcPr>
          <w:p w14:paraId="04AF9E48"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4" w:space="0" w:color="auto"/>
              <w:right w:val="single" w:sz="4" w:space="0" w:color="auto"/>
            </w:tcBorders>
            <w:shd w:val="clear" w:color="auto" w:fill="EDEDED" w:themeFill="accent3" w:themeFillTint="33"/>
            <w:noWrap/>
            <w:vAlign w:val="bottom"/>
            <w:hideMark/>
          </w:tcPr>
          <w:p w14:paraId="6057F490"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r>
      <w:tr w:rsidR="002D0F18" w:rsidRPr="001A48EA" w14:paraId="37B17255" w14:textId="77777777" w:rsidTr="002D0F18">
        <w:trPr>
          <w:gridAfter w:val="4"/>
          <w:wAfter w:w="1300" w:type="pct"/>
          <w:trHeight w:val="285"/>
        </w:trPr>
        <w:tc>
          <w:tcPr>
            <w:tcW w:w="1103" w:type="pct"/>
            <w:tcBorders>
              <w:top w:val="nil"/>
              <w:left w:val="single" w:sz="8" w:space="0" w:color="auto"/>
              <w:bottom w:val="single" w:sz="4" w:space="0" w:color="auto"/>
              <w:right w:val="single" w:sz="4" w:space="0" w:color="auto"/>
            </w:tcBorders>
            <w:shd w:val="clear" w:color="auto" w:fill="auto"/>
            <w:noWrap/>
            <w:vAlign w:val="bottom"/>
            <w:hideMark/>
          </w:tcPr>
          <w:p w14:paraId="37EC5C5C" w14:textId="77777777" w:rsidR="004C0926" w:rsidRPr="001A48EA" w:rsidRDefault="004C0926" w:rsidP="009671B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Rental</w:t>
            </w:r>
          </w:p>
        </w:tc>
        <w:tc>
          <w:tcPr>
            <w:tcW w:w="293" w:type="pct"/>
            <w:tcBorders>
              <w:top w:val="nil"/>
              <w:left w:val="nil"/>
              <w:bottom w:val="single" w:sz="4" w:space="0" w:color="auto"/>
              <w:right w:val="single" w:sz="4" w:space="0" w:color="auto"/>
            </w:tcBorders>
            <w:shd w:val="clear" w:color="auto" w:fill="FFFFFF" w:themeFill="background1"/>
            <w:noWrap/>
            <w:vAlign w:val="bottom"/>
            <w:hideMark/>
          </w:tcPr>
          <w:p w14:paraId="01A00B98" w14:textId="77777777" w:rsidR="004C0926" w:rsidRPr="001A48EA" w:rsidRDefault="004C0926" w:rsidP="009671B9">
            <w:pPr>
              <w:spacing w:after="0" w:line="240" w:lineRule="auto"/>
              <w:jc w:val="center"/>
              <w:rPr>
                <w:rFonts w:ascii="Calibri" w:eastAsia="Times New Roman" w:hAnsi="Calibri" w:cs="Calibri"/>
                <w:color w:val="000000"/>
                <w:lang w:eastAsia="en-GB"/>
              </w:rPr>
            </w:pPr>
          </w:p>
        </w:tc>
        <w:tc>
          <w:tcPr>
            <w:tcW w:w="309" w:type="pct"/>
            <w:tcBorders>
              <w:top w:val="nil"/>
              <w:left w:val="nil"/>
              <w:bottom w:val="single" w:sz="4" w:space="0" w:color="auto"/>
              <w:right w:val="single" w:sz="4" w:space="0" w:color="auto"/>
            </w:tcBorders>
            <w:shd w:val="clear" w:color="auto" w:fill="FFFFFF" w:themeFill="background1"/>
            <w:noWrap/>
            <w:vAlign w:val="bottom"/>
            <w:hideMark/>
          </w:tcPr>
          <w:p w14:paraId="73E97559"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54" w:type="pct"/>
            <w:tcBorders>
              <w:top w:val="nil"/>
              <w:left w:val="nil"/>
              <w:bottom w:val="single" w:sz="4" w:space="0" w:color="auto"/>
              <w:right w:val="single" w:sz="4" w:space="0" w:color="auto"/>
            </w:tcBorders>
            <w:shd w:val="clear" w:color="auto" w:fill="FFFFFF" w:themeFill="background1"/>
            <w:noWrap/>
            <w:vAlign w:val="bottom"/>
            <w:hideMark/>
          </w:tcPr>
          <w:p w14:paraId="5E47BAD6"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4" w:space="0" w:color="auto"/>
              <w:right w:val="single" w:sz="4" w:space="0" w:color="auto"/>
            </w:tcBorders>
            <w:shd w:val="clear" w:color="auto" w:fill="FFFFFF" w:themeFill="background1"/>
            <w:noWrap/>
            <w:vAlign w:val="bottom"/>
            <w:hideMark/>
          </w:tcPr>
          <w:p w14:paraId="00D79184"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293" w:type="pct"/>
            <w:tcBorders>
              <w:top w:val="nil"/>
              <w:left w:val="nil"/>
              <w:bottom w:val="single" w:sz="4" w:space="0" w:color="auto"/>
              <w:right w:val="single" w:sz="4" w:space="0" w:color="auto"/>
            </w:tcBorders>
            <w:shd w:val="clear" w:color="auto" w:fill="EDEDED" w:themeFill="accent3" w:themeFillTint="33"/>
            <w:noWrap/>
            <w:vAlign w:val="bottom"/>
            <w:hideMark/>
          </w:tcPr>
          <w:p w14:paraId="68F62C66"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8" w:type="pct"/>
            <w:tcBorders>
              <w:top w:val="nil"/>
              <w:left w:val="nil"/>
              <w:bottom w:val="single" w:sz="4" w:space="0" w:color="auto"/>
              <w:right w:val="single" w:sz="4" w:space="0" w:color="auto"/>
            </w:tcBorders>
            <w:shd w:val="clear" w:color="auto" w:fill="EDEDED" w:themeFill="accent3" w:themeFillTint="33"/>
            <w:noWrap/>
            <w:vAlign w:val="bottom"/>
            <w:hideMark/>
          </w:tcPr>
          <w:p w14:paraId="47122EC8" w14:textId="77777777" w:rsidR="004C0926" w:rsidRPr="001A48EA" w:rsidRDefault="00602D8C" w:rsidP="009671B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x</w:t>
            </w:r>
          </w:p>
        </w:tc>
        <w:tc>
          <w:tcPr>
            <w:tcW w:w="355" w:type="pct"/>
            <w:tcBorders>
              <w:top w:val="nil"/>
              <w:left w:val="nil"/>
              <w:bottom w:val="single" w:sz="4" w:space="0" w:color="auto"/>
              <w:right w:val="single" w:sz="4" w:space="0" w:color="auto"/>
            </w:tcBorders>
            <w:shd w:val="clear" w:color="auto" w:fill="EDEDED" w:themeFill="accent3" w:themeFillTint="33"/>
            <w:noWrap/>
            <w:vAlign w:val="bottom"/>
            <w:hideMark/>
          </w:tcPr>
          <w:p w14:paraId="1F9978EA" w14:textId="77777777" w:rsidR="004C0926" w:rsidRPr="001A48EA" w:rsidRDefault="004C0926" w:rsidP="009671B9">
            <w:pPr>
              <w:spacing w:after="0" w:line="240" w:lineRule="auto"/>
              <w:jc w:val="center"/>
              <w:rPr>
                <w:rFonts w:ascii="Calibri" w:eastAsia="Times New Roman" w:hAnsi="Calibri" w:cs="Calibri"/>
                <w:color w:val="000000"/>
                <w:lang w:eastAsia="en-GB"/>
              </w:rPr>
            </w:pPr>
          </w:p>
        </w:tc>
        <w:tc>
          <w:tcPr>
            <w:tcW w:w="343" w:type="pct"/>
            <w:tcBorders>
              <w:top w:val="nil"/>
              <w:left w:val="nil"/>
              <w:bottom w:val="single" w:sz="4" w:space="0" w:color="auto"/>
              <w:right w:val="single" w:sz="4" w:space="0" w:color="auto"/>
            </w:tcBorders>
            <w:shd w:val="clear" w:color="auto" w:fill="EDEDED" w:themeFill="accent3" w:themeFillTint="33"/>
            <w:noWrap/>
            <w:vAlign w:val="bottom"/>
            <w:hideMark/>
          </w:tcPr>
          <w:p w14:paraId="5DC05CB5" w14:textId="77777777" w:rsidR="004C0926" w:rsidRPr="001A48EA" w:rsidRDefault="004C0926" w:rsidP="009671B9">
            <w:pPr>
              <w:spacing w:after="0" w:line="240" w:lineRule="auto"/>
              <w:jc w:val="center"/>
              <w:rPr>
                <w:rFonts w:ascii="Calibri" w:eastAsia="Times New Roman" w:hAnsi="Calibri" w:cs="Calibri"/>
                <w:color w:val="000000"/>
                <w:lang w:eastAsia="en-GB"/>
              </w:rPr>
            </w:pPr>
          </w:p>
        </w:tc>
      </w:tr>
      <w:tr w:rsidR="002D0F18" w:rsidRPr="001A48EA" w14:paraId="1D7AA96E" w14:textId="77777777" w:rsidTr="002D0F18">
        <w:trPr>
          <w:gridAfter w:val="4"/>
          <w:wAfter w:w="1300" w:type="pct"/>
          <w:trHeight w:val="285"/>
        </w:trPr>
        <w:tc>
          <w:tcPr>
            <w:tcW w:w="1103" w:type="pct"/>
            <w:tcBorders>
              <w:top w:val="nil"/>
              <w:left w:val="single" w:sz="8" w:space="0" w:color="auto"/>
              <w:bottom w:val="single" w:sz="4" w:space="0" w:color="auto"/>
              <w:right w:val="single" w:sz="4" w:space="0" w:color="auto"/>
            </w:tcBorders>
            <w:shd w:val="clear" w:color="auto" w:fill="auto"/>
            <w:noWrap/>
            <w:vAlign w:val="bottom"/>
            <w:hideMark/>
          </w:tcPr>
          <w:p w14:paraId="2D7BF3E8" w14:textId="77777777" w:rsidR="004C0926" w:rsidRPr="001A48EA" w:rsidRDefault="004C0926" w:rsidP="009671B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RentalBike</w:t>
            </w:r>
          </w:p>
        </w:tc>
        <w:tc>
          <w:tcPr>
            <w:tcW w:w="293" w:type="pct"/>
            <w:tcBorders>
              <w:top w:val="nil"/>
              <w:left w:val="nil"/>
              <w:bottom w:val="single" w:sz="4" w:space="0" w:color="auto"/>
              <w:right w:val="single" w:sz="4" w:space="0" w:color="auto"/>
            </w:tcBorders>
            <w:shd w:val="clear" w:color="auto" w:fill="FFFFFF" w:themeFill="background1"/>
            <w:noWrap/>
            <w:vAlign w:val="bottom"/>
            <w:hideMark/>
          </w:tcPr>
          <w:p w14:paraId="0748DAA2"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9" w:type="pct"/>
            <w:tcBorders>
              <w:top w:val="nil"/>
              <w:left w:val="nil"/>
              <w:bottom w:val="single" w:sz="4" w:space="0" w:color="auto"/>
              <w:right w:val="single" w:sz="4" w:space="0" w:color="auto"/>
            </w:tcBorders>
            <w:shd w:val="clear" w:color="auto" w:fill="FFFFFF" w:themeFill="background1"/>
            <w:noWrap/>
            <w:vAlign w:val="bottom"/>
            <w:hideMark/>
          </w:tcPr>
          <w:p w14:paraId="10F83A0B"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54" w:type="pct"/>
            <w:tcBorders>
              <w:top w:val="nil"/>
              <w:left w:val="nil"/>
              <w:bottom w:val="single" w:sz="4" w:space="0" w:color="auto"/>
              <w:right w:val="single" w:sz="4" w:space="0" w:color="auto"/>
            </w:tcBorders>
            <w:shd w:val="clear" w:color="auto" w:fill="FFFFFF" w:themeFill="background1"/>
            <w:noWrap/>
            <w:vAlign w:val="bottom"/>
            <w:hideMark/>
          </w:tcPr>
          <w:p w14:paraId="1DD76C86"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4" w:space="0" w:color="auto"/>
              <w:right w:val="single" w:sz="4" w:space="0" w:color="auto"/>
            </w:tcBorders>
            <w:shd w:val="clear" w:color="auto" w:fill="FFFFFF" w:themeFill="background1"/>
            <w:noWrap/>
            <w:vAlign w:val="bottom"/>
            <w:hideMark/>
          </w:tcPr>
          <w:p w14:paraId="6C6B10D1"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293" w:type="pct"/>
            <w:tcBorders>
              <w:top w:val="nil"/>
              <w:left w:val="nil"/>
              <w:bottom w:val="single" w:sz="4" w:space="0" w:color="auto"/>
              <w:right w:val="single" w:sz="4" w:space="0" w:color="auto"/>
            </w:tcBorders>
            <w:shd w:val="clear" w:color="auto" w:fill="EDEDED" w:themeFill="accent3" w:themeFillTint="33"/>
            <w:noWrap/>
            <w:vAlign w:val="bottom"/>
            <w:hideMark/>
          </w:tcPr>
          <w:p w14:paraId="62710E58"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8" w:type="pct"/>
            <w:tcBorders>
              <w:top w:val="nil"/>
              <w:left w:val="nil"/>
              <w:bottom w:val="single" w:sz="4" w:space="0" w:color="auto"/>
              <w:right w:val="single" w:sz="4" w:space="0" w:color="auto"/>
            </w:tcBorders>
            <w:shd w:val="clear" w:color="auto" w:fill="EDEDED" w:themeFill="accent3" w:themeFillTint="33"/>
            <w:noWrap/>
            <w:vAlign w:val="bottom"/>
            <w:hideMark/>
          </w:tcPr>
          <w:p w14:paraId="26403FE1" w14:textId="77777777" w:rsidR="004C0926" w:rsidRPr="001A48EA" w:rsidRDefault="00602D8C" w:rsidP="005D27B2">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x</w:t>
            </w:r>
          </w:p>
        </w:tc>
        <w:tc>
          <w:tcPr>
            <w:tcW w:w="355" w:type="pct"/>
            <w:tcBorders>
              <w:top w:val="nil"/>
              <w:left w:val="nil"/>
              <w:bottom w:val="single" w:sz="4" w:space="0" w:color="auto"/>
              <w:right w:val="single" w:sz="4" w:space="0" w:color="auto"/>
            </w:tcBorders>
            <w:shd w:val="clear" w:color="auto" w:fill="EDEDED" w:themeFill="accent3" w:themeFillTint="33"/>
            <w:noWrap/>
            <w:vAlign w:val="bottom"/>
            <w:hideMark/>
          </w:tcPr>
          <w:p w14:paraId="09DF6286" w14:textId="77777777" w:rsidR="004C0926" w:rsidRPr="001A48EA" w:rsidRDefault="004C0926" w:rsidP="009671B9">
            <w:pPr>
              <w:spacing w:after="0" w:line="240" w:lineRule="auto"/>
              <w:jc w:val="center"/>
              <w:rPr>
                <w:rFonts w:ascii="Calibri" w:eastAsia="Times New Roman" w:hAnsi="Calibri" w:cs="Calibri"/>
                <w:color w:val="000000"/>
                <w:lang w:eastAsia="en-GB"/>
              </w:rPr>
            </w:pPr>
          </w:p>
        </w:tc>
        <w:tc>
          <w:tcPr>
            <w:tcW w:w="343" w:type="pct"/>
            <w:tcBorders>
              <w:top w:val="nil"/>
              <w:left w:val="nil"/>
              <w:bottom w:val="single" w:sz="4" w:space="0" w:color="auto"/>
              <w:right w:val="single" w:sz="4" w:space="0" w:color="auto"/>
            </w:tcBorders>
            <w:shd w:val="clear" w:color="auto" w:fill="EDEDED" w:themeFill="accent3" w:themeFillTint="33"/>
            <w:noWrap/>
            <w:vAlign w:val="bottom"/>
            <w:hideMark/>
          </w:tcPr>
          <w:p w14:paraId="59D3629B"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r>
      <w:tr w:rsidR="002D0F18" w:rsidRPr="001A48EA" w14:paraId="58C88371" w14:textId="77777777" w:rsidTr="002D0F18">
        <w:trPr>
          <w:gridAfter w:val="4"/>
          <w:wAfter w:w="1300" w:type="pct"/>
          <w:trHeight w:val="285"/>
        </w:trPr>
        <w:tc>
          <w:tcPr>
            <w:tcW w:w="1103" w:type="pct"/>
            <w:tcBorders>
              <w:top w:val="nil"/>
              <w:left w:val="single" w:sz="8" w:space="0" w:color="auto"/>
              <w:bottom w:val="single" w:sz="4" w:space="0" w:color="auto"/>
              <w:right w:val="single" w:sz="4" w:space="0" w:color="auto"/>
            </w:tcBorders>
            <w:shd w:val="clear" w:color="auto" w:fill="auto"/>
            <w:noWrap/>
            <w:vAlign w:val="bottom"/>
            <w:hideMark/>
          </w:tcPr>
          <w:p w14:paraId="05C2A1A1" w14:textId="77777777" w:rsidR="004C0926" w:rsidRPr="001A48EA" w:rsidRDefault="004C0926" w:rsidP="009671B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AccountSubscription</w:t>
            </w:r>
          </w:p>
        </w:tc>
        <w:tc>
          <w:tcPr>
            <w:tcW w:w="293" w:type="pct"/>
            <w:tcBorders>
              <w:top w:val="nil"/>
              <w:left w:val="nil"/>
              <w:bottom w:val="single" w:sz="4" w:space="0" w:color="auto"/>
              <w:right w:val="single" w:sz="4" w:space="0" w:color="auto"/>
            </w:tcBorders>
            <w:shd w:val="clear" w:color="auto" w:fill="FFFFFF" w:themeFill="background1"/>
            <w:noWrap/>
            <w:vAlign w:val="bottom"/>
            <w:hideMark/>
          </w:tcPr>
          <w:p w14:paraId="16BF479A"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9" w:type="pct"/>
            <w:tcBorders>
              <w:top w:val="nil"/>
              <w:left w:val="nil"/>
              <w:bottom w:val="single" w:sz="4" w:space="0" w:color="auto"/>
              <w:right w:val="single" w:sz="4" w:space="0" w:color="auto"/>
            </w:tcBorders>
            <w:shd w:val="clear" w:color="auto" w:fill="FFFFFF" w:themeFill="background1"/>
            <w:noWrap/>
            <w:vAlign w:val="bottom"/>
            <w:hideMark/>
          </w:tcPr>
          <w:p w14:paraId="432A9591"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54" w:type="pct"/>
            <w:tcBorders>
              <w:top w:val="nil"/>
              <w:left w:val="nil"/>
              <w:bottom w:val="single" w:sz="4" w:space="0" w:color="auto"/>
              <w:right w:val="single" w:sz="4" w:space="0" w:color="auto"/>
            </w:tcBorders>
            <w:shd w:val="clear" w:color="auto" w:fill="FFFFFF" w:themeFill="background1"/>
            <w:noWrap/>
            <w:vAlign w:val="bottom"/>
            <w:hideMark/>
          </w:tcPr>
          <w:p w14:paraId="53B8C579"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4" w:space="0" w:color="auto"/>
              <w:right w:val="single" w:sz="4" w:space="0" w:color="auto"/>
            </w:tcBorders>
            <w:shd w:val="clear" w:color="auto" w:fill="FFFFFF" w:themeFill="background1"/>
            <w:noWrap/>
            <w:vAlign w:val="bottom"/>
            <w:hideMark/>
          </w:tcPr>
          <w:p w14:paraId="727C9F13"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293" w:type="pct"/>
            <w:tcBorders>
              <w:top w:val="nil"/>
              <w:left w:val="nil"/>
              <w:bottom w:val="single" w:sz="4" w:space="0" w:color="auto"/>
              <w:right w:val="single" w:sz="4" w:space="0" w:color="auto"/>
            </w:tcBorders>
            <w:shd w:val="clear" w:color="auto" w:fill="EDEDED" w:themeFill="accent3" w:themeFillTint="33"/>
            <w:noWrap/>
            <w:vAlign w:val="bottom"/>
            <w:hideMark/>
          </w:tcPr>
          <w:p w14:paraId="31EFA03A"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8" w:type="pct"/>
            <w:tcBorders>
              <w:top w:val="nil"/>
              <w:left w:val="nil"/>
              <w:bottom w:val="single" w:sz="4" w:space="0" w:color="auto"/>
              <w:right w:val="single" w:sz="4" w:space="0" w:color="auto"/>
            </w:tcBorders>
            <w:shd w:val="clear" w:color="auto" w:fill="EDEDED" w:themeFill="accent3" w:themeFillTint="33"/>
            <w:noWrap/>
            <w:vAlign w:val="bottom"/>
            <w:hideMark/>
          </w:tcPr>
          <w:p w14:paraId="50E2A284"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55" w:type="pct"/>
            <w:tcBorders>
              <w:top w:val="nil"/>
              <w:left w:val="nil"/>
              <w:bottom w:val="single" w:sz="4" w:space="0" w:color="auto"/>
              <w:right w:val="single" w:sz="4" w:space="0" w:color="auto"/>
            </w:tcBorders>
            <w:shd w:val="clear" w:color="auto" w:fill="EDEDED" w:themeFill="accent3" w:themeFillTint="33"/>
            <w:noWrap/>
            <w:vAlign w:val="bottom"/>
            <w:hideMark/>
          </w:tcPr>
          <w:p w14:paraId="21818CCE"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4" w:space="0" w:color="auto"/>
              <w:right w:val="single" w:sz="4" w:space="0" w:color="auto"/>
            </w:tcBorders>
            <w:shd w:val="clear" w:color="auto" w:fill="EDEDED" w:themeFill="accent3" w:themeFillTint="33"/>
            <w:noWrap/>
            <w:vAlign w:val="bottom"/>
            <w:hideMark/>
          </w:tcPr>
          <w:p w14:paraId="02036F11"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r>
      <w:tr w:rsidR="002D0F18" w:rsidRPr="001A48EA" w14:paraId="3186B01D" w14:textId="77777777" w:rsidTr="002D0F18">
        <w:trPr>
          <w:gridAfter w:val="4"/>
          <w:wAfter w:w="1300" w:type="pct"/>
          <w:trHeight w:val="293"/>
        </w:trPr>
        <w:tc>
          <w:tcPr>
            <w:tcW w:w="1103" w:type="pct"/>
            <w:tcBorders>
              <w:top w:val="nil"/>
              <w:left w:val="single" w:sz="8" w:space="0" w:color="auto"/>
              <w:bottom w:val="single" w:sz="8" w:space="0" w:color="auto"/>
              <w:right w:val="single" w:sz="4" w:space="0" w:color="auto"/>
            </w:tcBorders>
            <w:shd w:val="clear" w:color="auto" w:fill="auto"/>
            <w:noWrap/>
            <w:vAlign w:val="bottom"/>
            <w:hideMark/>
          </w:tcPr>
          <w:p w14:paraId="1F675C99" w14:textId="77777777" w:rsidR="004C0926" w:rsidRPr="001A48EA" w:rsidRDefault="004C0926" w:rsidP="009671B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TariffRate</w:t>
            </w:r>
          </w:p>
        </w:tc>
        <w:tc>
          <w:tcPr>
            <w:tcW w:w="293" w:type="pct"/>
            <w:tcBorders>
              <w:top w:val="nil"/>
              <w:left w:val="nil"/>
              <w:bottom w:val="single" w:sz="8" w:space="0" w:color="auto"/>
              <w:right w:val="single" w:sz="4" w:space="0" w:color="auto"/>
            </w:tcBorders>
            <w:shd w:val="clear" w:color="auto" w:fill="FFFFFF" w:themeFill="background1"/>
            <w:noWrap/>
            <w:vAlign w:val="bottom"/>
            <w:hideMark/>
          </w:tcPr>
          <w:p w14:paraId="5B581C31"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9" w:type="pct"/>
            <w:tcBorders>
              <w:top w:val="nil"/>
              <w:left w:val="nil"/>
              <w:bottom w:val="single" w:sz="8" w:space="0" w:color="auto"/>
              <w:right w:val="single" w:sz="4" w:space="0" w:color="auto"/>
            </w:tcBorders>
            <w:shd w:val="clear" w:color="auto" w:fill="FFFFFF" w:themeFill="background1"/>
            <w:noWrap/>
            <w:vAlign w:val="bottom"/>
            <w:hideMark/>
          </w:tcPr>
          <w:p w14:paraId="5E3E6FFF"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54" w:type="pct"/>
            <w:tcBorders>
              <w:top w:val="nil"/>
              <w:left w:val="nil"/>
              <w:bottom w:val="single" w:sz="8" w:space="0" w:color="auto"/>
              <w:right w:val="single" w:sz="4" w:space="0" w:color="auto"/>
            </w:tcBorders>
            <w:shd w:val="clear" w:color="auto" w:fill="FFFFFF" w:themeFill="background1"/>
            <w:noWrap/>
            <w:vAlign w:val="bottom"/>
            <w:hideMark/>
          </w:tcPr>
          <w:p w14:paraId="1C5B6E91"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8" w:space="0" w:color="auto"/>
              <w:right w:val="single" w:sz="4" w:space="0" w:color="auto"/>
            </w:tcBorders>
            <w:shd w:val="clear" w:color="auto" w:fill="FFFFFF" w:themeFill="background1"/>
            <w:noWrap/>
            <w:vAlign w:val="bottom"/>
            <w:hideMark/>
          </w:tcPr>
          <w:p w14:paraId="7AAD7DD9"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293" w:type="pct"/>
            <w:tcBorders>
              <w:top w:val="nil"/>
              <w:left w:val="nil"/>
              <w:bottom w:val="single" w:sz="8" w:space="0" w:color="auto"/>
              <w:right w:val="single" w:sz="4" w:space="0" w:color="auto"/>
            </w:tcBorders>
            <w:shd w:val="clear" w:color="auto" w:fill="EDEDED" w:themeFill="accent3" w:themeFillTint="33"/>
            <w:noWrap/>
            <w:vAlign w:val="bottom"/>
            <w:hideMark/>
          </w:tcPr>
          <w:p w14:paraId="6CC1F17B"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08" w:type="pct"/>
            <w:tcBorders>
              <w:top w:val="nil"/>
              <w:left w:val="nil"/>
              <w:bottom w:val="single" w:sz="8" w:space="0" w:color="auto"/>
              <w:right w:val="single" w:sz="4" w:space="0" w:color="auto"/>
            </w:tcBorders>
            <w:shd w:val="clear" w:color="auto" w:fill="EDEDED" w:themeFill="accent3" w:themeFillTint="33"/>
            <w:noWrap/>
            <w:vAlign w:val="bottom"/>
            <w:hideMark/>
          </w:tcPr>
          <w:p w14:paraId="6759DB11"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55" w:type="pct"/>
            <w:tcBorders>
              <w:top w:val="nil"/>
              <w:left w:val="nil"/>
              <w:bottom w:val="single" w:sz="8" w:space="0" w:color="auto"/>
              <w:right w:val="single" w:sz="4" w:space="0" w:color="auto"/>
            </w:tcBorders>
            <w:shd w:val="clear" w:color="auto" w:fill="EDEDED" w:themeFill="accent3" w:themeFillTint="33"/>
            <w:noWrap/>
            <w:vAlign w:val="bottom"/>
            <w:hideMark/>
          </w:tcPr>
          <w:p w14:paraId="7D35FDDA"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c>
          <w:tcPr>
            <w:tcW w:w="343" w:type="pct"/>
            <w:tcBorders>
              <w:top w:val="nil"/>
              <w:left w:val="nil"/>
              <w:bottom w:val="single" w:sz="8" w:space="0" w:color="auto"/>
              <w:right w:val="single" w:sz="4" w:space="0" w:color="auto"/>
            </w:tcBorders>
            <w:shd w:val="clear" w:color="auto" w:fill="EDEDED" w:themeFill="accent3" w:themeFillTint="33"/>
            <w:noWrap/>
            <w:vAlign w:val="bottom"/>
            <w:hideMark/>
          </w:tcPr>
          <w:p w14:paraId="1B589CDE" w14:textId="77777777" w:rsidR="004C0926" w:rsidRPr="001A48EA" w:rsidRDefault="004C0926" w:rsidP="009671B9">
            <w:pPr>
              <w:spacing w:after="0" w:line="240" w:lineRule="auto"/>
              <w:jc w:val="center"/>
              <w:rPr>
                <w:rFonts w:ascii="Calibri" w:eastAsia="Times New Roman" w:hAnsi="Calibri" w:cs="Calibri"/>
                <w:color w:val="000000"/>
                <w:lang w:eastAsia="en-GB"/>
              </w:rPr>
            </w:pPr>
            <w:r w:rsidRPr="001A48EA">
              <w:rPr>
                <w:rFonts w:ascii="Calibri" w:eastAsia="Times New Roman" w:hAnsi="Calibri" w:cs="Calibri"/>
                <w:color w:val="000000"/>
                <w:lang w:eastAsia="en-GB"/>
              </w:rPr>
              <w:t> </w:t>
            </w:r>
          </w:p>
        </w:tc>
      </w:tr>
    </w:tbl>
    <w:p w14:paraId="171F1C9C" w14:textId="77777777" w:rsidR="00265A1D" w:rsidRDefault="00265A1D" w:rsidP="00265A1D">
      <w:pPr>
        <w:pStyle w:val="NoSpacing"/>
        <w:rPr>
          <w:lang w:val="en-GB"/>
        </w:rPr>
      </w:pPr>
    </w:p>
    <w:p w14:paraId="1F993882" w14:textId="31E2D2A7" w:rsidR="00265A1D" w:rsidRPr="00036B04" w:rsidRDefault="008D4D26" w:rsidP="00265A1D">
      <w:pPr>
        <w:pStyle w:val="NoSpacing"/>
        <w:rPr>
          <w:lang w:val="en-GB"/>
        </w:rPr>
      </w:pPr>
      <w:r>
        <w:rPr>
          <w:lang w:val="en-GB"/>
        </w:rPr>
        <w:t xml:space="preserve">The </w:t>
      </w:r>
      <w:r w:rsidR="005D27B2">
        <w:rPr>
          <w:lang w:val="en-GB"/>
        </w:rPr>
        <w:t xml:space="preserve">RentalBike, Account and Rental table are the most frequently accessed. </w:t>
      </w:r>
      <w:commentRangeStart w:id="11"/>
      <w:r w:rsidR="00885D97">
        <w:rPr>
          <w:lang w:val="en-GB"/>
        </w:rPr>
        <w:t>I</w:t>
      </w:r>
      <w:commentRangeEnd w:id="11"/>
      <w:r w:rsidR="00395960">
        <w:rPr>
          <w:rStyle w:val="CommentReference"/>
          <w:rFonts w:asciiTheme="minorHAnsi" w:eastAsiaTheme="minorHAnsi" w:hAnsiTheme="minorHAnsi"/>
          <w:lang w:val="en-GB"/>
        </w:rPr>
        <w:commentReference w:id="11"/>
      </w:r>
      <w:r w:rsidR="00885D97">
        <w:rPr>
          <w:lang w:val="en-GB"/>
        </w:rPr>
        <w:t xml:space="preserve"> will be </w:t>
      </w:r>
      <w:r w:rsidR="00C67A06">
        <w:rPr>
          <w:lang w:val="en-GB"/>
        </w:rPr>
        <w:t>adding secondary indexes on the column</w:t>
      </w:r>
      <w:r w:rsidR="00977EA0">
        <w:rPr>
          <w:lang w:val="en-GB"/>
        </w:rPr>
        <w:t xml:space="preserve">s FirstName and Surname as they are frequently used for </w:t>
      </w:r>
      <w:del w:id="12" w:author="Kemi Ademoye" w:date="2019-03-24T11:36:00Z">
        <w:r w:rsidR="00977EA0" w:rsidDel="002804BE">
          <w:rPr>
            <w:lang w:val="en-GB"/>
          </w:rPr>
          <w:delText>where for</w:delText>
        </w:r>
      </w:del>
      <w:ins w:id="13" w:author="Kemi Ademoye" w:date="2019-03-24T11:36:00Z">
        <w:r w:rsidR="002804BE">
          <w:rPr>
            <w:lang w:val="en-GB"/>
          </w:rPr>
          <w:t>in a WHERE clause to find</w:t>
        </w:r>
      </w:ins>
      <w:r w:rsidR="00977EA0">
        <w:rPr>
          <w:lang w:val="en-GB"/>
        </w:rPr>
        <w:t xml:space="preserve"> </w:t>
      </w:r>
      <w:r w:rsidR="00F017B0">
        <w:rPr>
          <w:lang w:val="en-GB"/>
        </w:rPr>
        <w:t>Rental</w:t>
      </w:r>
      <w:r w:rsidR="00977EA0">
        <w:rPr>
          <w:lang w:val="en-GB"/>
        </w:rPr>
        <w:t xml:space="preserve"> details. I will also be adding a secondary index to the </w:t>
      </w:r>
      <w:r w:rsidR="00F017B0">
        <w:rPr>
          <w:lang w:val="en-GB"/>
        </w:rPr>
        <w:t xml:space="preserve">AccountNo and EndDate columns on the AccountSubscription table as they will be used frequently </w:t>
      </w:r>
      <w:r w:rsidR="00E87E2B">
        <w:rPr>
          <w:lang w:val="en-GB"/>
        </w:rPr>
        <w:t xml:space="preserve">for where. </w:t>
      </w:r>
      <w:r w:rsidR="007D0DE1">
        <w:rPr>
          <w:lang w:val="en-GB"/>
        </w:rPr>
        <w:t xml:space="preserve">For my third secondary index I will be using </w:t>
      </w:r>
      <w:r w:rsidR="004C5388">
        <w:rPr>
          <w:lang w:val="en-GB"/>
        </w:rPr>
        <w:t xml:space="preserve">the column Status on the Bike table as it will be frequently used for where for bike availability queries. </w:t>
      </w:r>
      <w:r w:rsidR="009348C9">
        <w:rPr>
          <w:lang w:val="en-GB"/>
        </w:rPr>
        <w:t xml:space="preserve">These can be found in my SQL </w:t>
      </w:r>
      <w:commentRangeStart w:id="14"/>
      <w:r w:rsidR="009348C9">
        <w:rPr>
          <w:lang w:val="en-GB"/>
        </w:rPr>
        <w:t>File1</w:t>
      </w:r>
      <w:commentRangeEnd w:id="14"/>
      <w:r w:rsidR="00773542">
        <w:rPr>
          <w:rStyle w:val="CommentReference"/>
          <w:rFonts w:asciiTheme="minorHAnsi" w:eastAsiaTheme="minorHAnsi" w:hAnsiTheme="minorHAnsi"/>
          <w:lang w:val="en-GB"/>
        </w:rPr>
        <w:commentReference w:id="14"/>
      </w:r>
      <w:r w:rsidR="009348C9">
        <w:rPr>
          <w:lang w:val="en-GB"/>
        </w:rPr>
        <w:t>.</w:t>
      </w:r>
    </w:p>
    <w:p w14:paraId="541990AB" w14:textId="77777777" w:rsidR="0033129B" w:rsidRDefault="00036B04" w:rsidP="0033129B">
      <w:pPr>
        <w:pStyle w:val="Heading1"/>
      </w:pPr>
      <w:bookmarkStart w:id="15" w:name="_Toc3985741"/>
      <w:r>
        <w:t>3</w:t>
      </w:r>
      <w:r w:rsidR="0033129B" w:rsidRPr="00036B04">
        <w:t>. Distributed Database Solution</w:t>
      </w:r>
      <w:bookmarkEnd w:id="15"/>
    </w:p>
    <w:p w14:paraId="73CFC7DC" w14:textId="77777777" w:rsidR="00AC7F9C" w:rsidRPr="00AC7F9C" w:rsidRDefault="00AC7F9C" w:rsidP="00AC7F9C">
      <w:pPr>
        <w:pStyle w:val="NoSpacing"/>
      </w:pPr>
      <w:r>
        <w:t xml:space="preserve">Below is a proposed distributed database design </w:t>
      </w:r>
      <w:r w:rsidR="00603C6E">
        <w:t xml:space="preserve">that can be used to distribute the information according to Cycle to Share’s proposed requirements. </w:t>
      </w:r>
    </w:p>
    <w:p w14:paraId="053337AA" w14:textId="77777777" w:rsidR="0033129B" w:rsidRDefault="00036B04" w:rsidP="0033129B">
      <w:pPr>
        <w:pStyle w:val="Heading2"/>
      </w:pPr>
      <w:bookmarkStart w:id="16" w:name="_Toc3985742"/>
      <w:r>
        <w:t>3</w:t>
      </w:r>
      <w:r w:rsidR="0033129B" w:rsidRPr="00036B04">
        <w:t>.a. Fragmentation Schema</w:t>
      </w:r>
      <w:bookmarkEnd w:id="16"/>
    </w:p>
    <w:p w14:paraId="18EB283C" w14:textId="77777777" w:rsidR="005D6FD5" w:rsidRDefault="00491F97" w:rsidP="00491F97">
      <w:pPr>
        <w:pStyle w:val="NoSpacing"/>
      </w:pPr>
      <w:r>
        <w:t xml:space="preserve">City </w:t>
      </w:r>
      <w:r w:rsidR="005D6FD5">
        <w:t xml:space="preserve">Table: </w:t>
      </w:r>
    </w:p>
    <w:p w14:paraId="10735779" w14:textId="77777777" w:rsidR="00491F97" w:rsidRDefault="005D6FD5" w:rsidP="00491F97">
      <w:pPr>
        <w:pStyle w:val="NoSpacing"/>
      </w:pPr>
      <w:r>
        <w:t>S</w:t>
      </w:r>
      <w:r w:rsidR="00491F97">
        <w:t xml:space="preserve">hould not be fragmented as it contains a small number of records and is not updated </w:t>
      </w:r>
      <w:commentRangeStart w:id="17"/>
      <w:r w:rsidR="00491F97">
        <w:t>frequently</w:t>
      </w:r>
      <w:commentRangeEnd w:id="17"/>
      <w:r w:rsidR="00A62C49">
        <w:rPr>
          <w:rStyle w:val="CommentReference"/>
          <w:rFonts w:asciiTheme="minorHAnsi" w:eastAsiaTheme="minorHAnsi" w:hAnsiTheme="minorHAnsi"/>
          <w:lang w:val="en-GB"/>
        </w:rPr>
        <w:commentReference w:id="17"/>
      </w:r>
      <w:r w:rsidR="00491F97">
        <w:t xml:space="preserve">. </w:t>
      </w:r>
    </w:p>
    <w:p w14:paraId="33EF6FFC" w14:textId="77777777" w:rsidR="00AD53B8" w:rsidRDefault="00AD53B8" w:rsidP="00603C6E">
      <w:pPr>
        <w:pStyle w:val="NoSpacing"/>
      </w:pPr>
    </w:p>
    <w:p w14:paraId="03A7E4C7" w14:textId="77777777" w:rsidR="009671B9" w:rsidRDefault="00603C6E" w:rsidP="00603C6E">
      <w:pPr>
        <w:pStyle w:val="NoSpacing"/>
      </w:pPr>
      <w:r>
        <w:t>Station</w:t>
      </w:r>
      <w:r w:rsidR="009671B9">
        <w:t xml:space="preserve"> Table</w:t>
      </w:r>
      <w:r w:rsidR="005D6FD5">
        <w:t>:</w:t>
      </w:r>
    </w:p>
    <w:p w14:paraId="5B004BAE" w14:textId="77777777" w:rsidR="004D6F3D" w:rsidRDefault="005D6FD5" w:rsidP="00603C6E">
      <w:pPr>
        <w:pStyle w:val="NoSpacing"/>
      </w:pPr>
      <w:r>
        <w:t>S</w:t>
      </w:r>
      <w:r w:rsidR="00EA7150">
        <w:t xml:space="preserve">hould use </w:t>
      </w:r>
      <w:r w:rsidR="00B670C0">
        <w:t>primary</w:t>
      </w:r>
      <w:r w:rsidR="00491F97">
        <w:t xml:space="preserve"> </w:t>
      </w:r>
      <w:r w:rsidR="00EA7150">
        <w:t>horizontal fragmentation</w:t>
      </w:r>
      <w:r w:rsidR="00B670C0">
        <w:t xml:space="preserve"> based</w:t>
      </w:r>
      <w:r w:rsidR="00EA7150">
        <w:t xml:space="preserve"> </w:t>
      </w:r>
      <w:r w:rsidR="004D6F3D">
        <w:t xml:space="preserve">on ‘RegionalStation’. </w:t>
      </w:r>
    </w:p>
    <w:p w14:paraId="3564448D" w14:textId="77777777" w:rsidR="00AD53B8" w:rsidRDefault="004D6F3D" w:rsidP="00603C6E">
      <w:pPr>
        <w:pStyle w:val="NoSpacing"/>
      </w:pPr>
      <w:r>
        <w:t>Region</w:t>
      </w:r>
      <w:r w:rsidR="00491F97">
        <w:t xml:space="preserve">alStation = ‘South East’ </w:t>
      </w:r>
      <w:r w:rsidR="009D51BC">
        <w:t>and StationNo = ‘S0002’</w:t>
      </w:r>
    </w:p>
    <w:p w14:paraId="62A6B61A" w14:textId="77777777" w:rsidR="00AD53B8" w:rsidRDefault="00AD53B8" w:rsidP="00AD53B8">
      <w:pPr>
        <w:pStyle w:val="NoSpacing"/>
      </w:pPr>
      <w:r>
        <w:t>RegionalStation = ‘South East’ and StationNo = ‘S0004’</w:t>
      </w:r>
    </w:p>
    <w:p w14:paraId="30A4FE54" w14:textId="77777777" w:rsidR="00AD53B8" w:rsidRDefault="00AD53B8" w:rsidP="00AD53B8">
      <w:pPr>
        <w:pStyle w:val="NoSpacing"/>
      </w:pPr>
      <w:r>
        <w:lastRenderedPageBreak/>
        <w:t>RegionalStation = ‘South East’ and StationNo = ‘S0005’</w:t>
      </w:r>
    </w:p>
    <w:p w14:paraId="44BDB229" w14:textId="77777777" w:rsidR="00491F97" w:rsidRDefault="00491F97" w:rsidP="00AD53B8">
      <w:pPr>
        <w:pStyle w:val="NoSpacing"/>
      </w:pPr>
      <w:r>
        <w:t xml:space="preserve">RegionalStation = ‘South West’ </w:t>
      </w:r>
      <w:r w:rsidR="00AD53B8">
        <w:t>and StationNo = ‘S0001’</w:t>
      </w:r>
    </w:p>
    <w:p w14:paraId="3C6899F9" w14:textId="77777777" w:rsidR="00AD53B8" w:rsidRDefault="00AD53B8" w:rsidP="00603C6E">
      <w:pPr>
        <w:pStyle w:val="NoSpacing"/>
      </w:pPr>
      <w:r>
        <w:t>RegionalStation = ‘South West’ and StationNo = ‘S0003’</w:t>
      </w:r>
    </w:p>
    <w:p w14:paraId="13E7BF73" w14:textId="77777777" w:rsidR="00491F97" w:rsidRDefault="00491F97" w:rsidP="00603C6E">
      <w:pPr>
        <w:pStyle w:val="NoSpacing"/>
      </w:pPr>
      <w:r>
        <w:t>RegionalStation = ‘North’</w:t>
      </w:r>
      <w:r w:rsidR="00AD53B8">
        <w:t xml:space="preserve"> and StationNo = ‘S0006’</w:t>
      </w:r>
    </w:p>
    <w:p w14:paraId="3CA85806" w14:textId="77777777" w:rsidR="009D51BC" w:rsidRDefault="009D51BC" w:rsidP="00603C6E">
      <w:pPr>
        <w:pStyle w:val="NoSpacing"/>
      </w:pPr>
    </w:p>
    <w:p w14:paraId="2145AF54" w14:textId="77777777" w:rsidR="00A41117" w:rsidRDefault="007D05FB" w:rsidP="00A41117">
      <w:pPr>
        <w:pStyle w:val="NoSpacing"/>
        <w:rPr>
          <w:lang w:val="en-GB"/>
        </w:rPr>
      </w:pPr>
      <w:r>
        <w:rPr>
          <w:lang w:val="en-GB"/>
        </w:rPr>
        <w:t>S1</w:t>
      </w:r>
      <w:r w:rsidR="00A41117" w:rsidRPr="00A41117">
        <w:rPr>
          <w:lang w:val="en-GB"/>
        </w:rPr>
        <w:t xml:space="preserve">: </w:t>
      </w:r>
      <w:r w:rsidR="00A41117" w:rsidRPr="00A41117">
        <w:rPr>
          <w:lang w:val="en-GB"/>
        </w:rPr>
        <w:sym w:font="Symbol" w:char="F073"/>
      </w:r>
      <w:r w:rsidR="00A41117">
        <w:rPr>
          <w:vertAlign w:val="subscript"/>
          <w:lang w:val="en-GB"/>
        </w:rPr>
        <w:t>RegionalStation</w:t>
      </w:r>
      <w:r w:rsidR="00A41117" w:rsidRPr="00A41117">
        <w:rPr>
          <w:vertAlign w:val="subscript"/>
          <w:lang w:val="en-GB"/>
        </w:rPr>
        <w:t xml:space="preserve"> = '</w:t>
      </w:r>
      <w:r w:rsidR="00A41117">
        <w:rPr>
          <w:b/>
          <w:bCs/>
          <w:vertAlign w:val="subscript"/>
          <w:lang w:val="en-GB"/>
        </w:rPr>
        <w:t xml:space="preserve">South </w:t>
      </w:r>
      <w:r w:rsidR="00A41117">
        <w:rPr>
          <w:vertAlign w:val="subscript"/>
          <w:lang w:val="en-GB"/>
        </w:rPr>
        <w:t>East</w:t>
      </w:r>
      <w:r w:rsidR="00A41117" w:rsidRPr="00A41117">
        <w:rPr>
          <w:vertAlign w:val="subscript"/>
          <w:lang w:val="en-GB"/>
        </w:rPr>
        <w:t xml:space="preserve">' </w:t>
      </w:r>
      <w:r w:rsidR="00A41117">
        <w:rPr>
          <w:vertAlign w:val="subscript"/>
          <w:lang w:val="en-GB"/>
        </w:rPr>
        <w:t xml:space="preserve">and StationNo = ‘S0002’ </w:t>
      </w:r>
      <w:r w:rsidR="00A41117">
        <w:rPr>
          <w:lang w:val="en-GB"/>
        </w:rPr>
        <w:t>(Station)</w:t>
      </w:r>
    </w:p>
    <w:p w14:paraId="0963F87E" w14:textId="77777777" w:rsidR="00A41117" w:rsidRDefault="007D05FB" w:rsidP="00A41117">
      <w:pPr>
        <w:pStyle w:val="NoSpacing"/>
        <w:rPr>
          <w:lang w:val="en-GB"/>
        </w:rPr>
      </w:pPr>
      <w:r>
        <w:rPr>
          <w:lang w:val="en-GB"/>
        </w:rPr>
        <w:t>S</w:t>
      </w:r>
      <w:r w:rsidR="004D2373">
        <w:rPr>
          <w:lang w:val="en-GB"/>
        </w:rPr>
        <w:t>2</w:t>
      </w:r>
      <w:r w:rsidR="00A41117" w:rsidRPr="00A41117">
        <w:rPr>
          <w:lang w:val="en-GB"/>
        </w:rPr>
        <w:t xml:space="preserve">: </w:t>
      </w:r>
      <w:r w:rsidR="00A41117" w:rsidRPr="00A41117">
        <w:rPr>
          <w:lang w:val="en-GB"/>
        </w:rPr>
        <w:sym w:font="Symbol" w:char="F073"/>
      </w:r>
      <w:r w:rsidR="00A41117">
        <w:rPr>
          <w:vertAlign w:val="subscript"/>
          <w:lang w:val="en-GB"/>
        </w:rPr>
        <w:t>RegionalStation</w:t>
      </w:r>
      <w:r w:rsidR="00A41117" w:rsidRPr="00A41117">
        <w:rPr>
          <w:vertAlign w:val="subscript"/>
          <w:lang w:val="en-GB"/>
        </w:rPr>
        <w:t xml:space="preserve"> = '</w:t>
      </w:r>
      <w:r w:rsidR="00A41117">
        <w:rPr>
          <w:b/>
          <w:bCs/>
          <w:vertAlign w:val="subscript"/>
          <w:lang w:val="en-GB"/>
        </w:rPr>
        <w:t xml:space="preserve">South </w:t>
      </w:r>
      <w:r w:rsidR="00A41117">
        <w:rPr>
          <w:vertAlign w:val="subscript"/>
          <w:lang w:val="en-GB"/>
        </w:rPr>
        <w:t>East</w:t>
      </w:r>
      <w:r w:rsidR="00A41117" w:rsidRPr="00A41117">
        <w:rPr>
          <w:vertAlign w:val="subscript"/>
          <w:lang w:val="en-GB"/>
        </w:rPr>
        <w:t xml:space="preserve">' </w:t>
      </w:r>
      <w:r w:rsidR="00A41117">
        <w:rPr>
          <w:vertAlign w:val="subscript"/>
          <w:lang w:val="en-GB"/>
        </w:rPr>
        <w:t xml:space="preserve">and StationNo = ‘S0004’ </w:t>
      </w:r>
      <w:r w:rsidR="00A41117">
        <w:rPr>
          <w:lang w:val="en-GB"/>
        </w:rPr>
        <w:t>(Station)</w:t>
      </w:r>
    </w:p>
    <w:p w14:paraId="5B40BE7B" w14:textId="77777777" w:rsidR="00A41117" w:rsidRDefault="007D05FB" w:rsidP="00A41117">
      <w:pPr>
        <w:pStyle w:val="NoSpacing"/>
        <w:rPr>
          <w:lang w:val="en-GB"/>
        </w:rPr>
      </w:pPr>
      <w:r>
        <w:rPr>
          <w:lang w:val="en-GB"/>
        </w:rPr>
        <w:t>S</w:t>
      </w:r>
      <w:r w:rsidR="004D2373">
        <w:rPr>
          <w:lang w:val="en-GB"/>
        </w:rPr>
        <w:t>3</w:t>
      </w:r>
      <w:r w:rsidR="00A41117" w:rsidRPr="00A41117">
        <w:rPr>
          <w:lang w:val="en-GB"/>
        </w:rPr>
        <w:t xml:space="preserve">: </w:t>
      </w:r>
      <w:r w:rsidR="00A41117" w:rsidRPr="00A41117">
        <w:rPr>
          <w:lang w:val="en-GB"/>
        </w:rPr>
        <w:sym w:font="Symbol" w:char="F073"/>
      </w:r>
      <w:r w:rsidR="00A41117">
        <w:rPr>
          <w:vertAlign w:val="subscript"/>
          <w:lang w:val="en-GB"/>
        </w:rPr>
        <w:t>RegionalStation</w:t>
      </w:r>
      <w:r w:rsidR="00A41117" w:rsidRPr="00A41117">
        <w:rPr>
          <w:vertAlign w:val="subscript"/>
          <w:lang w:val="en-GB"/>
        </w:rPr>
        <w:t xml:space="preserve"> = '</w:t>
      </w:r>
      <w:r w:rsidR="00A41117">
        <w:rPr>
          <w:b/>
          <w:bCs/>
          <w:vertAlign w:val="subscript"/>
          <w:lang w:val="en-GB"/>
        </w:rPr>
        <w:t xml:space="preserve">South </w:t>
      </w:r>
      <w:r w:rsidR="00A41117">
        <w:rPr>
          <w:vertAlign w:val="subscript"/>
          <w:lang w:val="en-GB"/>
        </w:rPr>
        <w:t>East</w:t>
      </w:r>
      <w:r w:rsidR="00A41117" w:rsidRPr="00A41117">
        <w:rPr>
          <w:vertAlign w:val="subscript"/>
          <w:lang w:val="en-GB"/>
        </w:rPr>
        <w:t xml:space="preserve">' </w:t>
      </w:r>
      <w:r w:rsidR="00A41117">
        <w:rPr>
          <w:vertAlign w:val="subscript"/>
          <w:lang w:val="en-GB"/>
        </w:rPr>
        <w:t xml:space="preserve">and StationNo = ‘S0005’ </w:t>
      </w:r>
      <w:r w:rsidR="00A41117">
        <w:rPr>
          <w:lang w:val="en-GB"/>
        </w:rPr>
        <w:t>(Station)</w:t>
      </w:r>
    </w:p>
    <w:p w14:paraId="5DD8642D" w14:textId="77777777" w:rsidR="00A41117" w:rsidRDefault="007D05FB" w:rsidP="00A41117">
      <w:pPr>
        <w:pStyle w:val="NoSpacing"/>
        <w:rPr>
          <w:lang w:val="en-GB"/>
        </w:rPr>
      </w:pPr>
      <w:r>
        <w:rPr>
          <w:lang w:val="en-GB"/>
        </w:rPr>
        <w:t>S</w:t>
      </w:r>
      <w:r w:rsidR="004D2373">
        <w:rPr>
          <w:lang w:val="en-GB"/>
        </w:rPr>
        <w:t>4</w:t>
      </w:r>
      <w:r w:rsidR="00A41117" w:rsidRPr="00A41117">
        <w:rPr>
          <w:lang w:val="en-GB"/>
        </w:rPr>
        <w:t xml:space="preserve">: </w:t>
      </w:r>
      <w:r w:rsidR="00A41117" w:rsidRPr="00A41117">
        <w:rPr>
          <w:lang w:val="en-GB"/>
        </w:rPr>
        <w:sym w:font="Symbol" w:char="F073"/>
      </w:r>
      <w:r w:rsidR="00A41117">
        <w:rPr>
          <w:vertAlign w:val="subscript"/>
          <w:lang w:val="en-GB"/>
        </w:rPr>
        <w:t>RegionalStation</w:t>
      </w:r>
      <w:r w:rsidR="00A41117" w:rsidRPr="00A41117">
        <w:rPr>
          <w:vertAlign w:val="subscript"/>
          <w:lang w:val="en-GB"/>
        </w:rPr>
        <w:t xml:space="preserve"> = '</w:t>
      </w:r>
      <w:r w:rsidR="00A41117">
        <w:rPr>
          <w:b/>
          <w:bCs/>
          <w:vertAlign w:val="subscript"/>
          <w:lang w:val="en-GB"/>
        </w:rPr>
        <w:t xml:space="preserve">South </w:t>
      </w:r>
      <w:r w:rsidR="00A41117">
        <w:rPr>
          <w:vertAlign w:val="subscript"/>
          <w:lang w:val="en-GB"/>
        </w:rPr>
        <w:t>West</w:t>
      </w:r>
      <w:r w:rsidR="00A41117" w:rsidRPr="00A41117">
        <w:rPr>
          <w:vertAlign w:val="subscript"/>
          <w:lang w:val="en-GB"/>
        </w:rPr>
        <w:t xml:space="preserve">' </w:t>
      </w:r>
      <w:r w:rsidR="00A41117">
        <w:rPr>
          <w:vertAlign w:val="subscript"/>
          <w:lang w:val="en-GB"/>
        </w:rPr>
        <w:t xml:space="preserve">and StationNo = ‘S0001’ </w:t>
      </w:r>
      <w:r w:rsidR="00A41117">
        <w:rPr>
          <w:lang w:val="en-GB"/>
        </w:rPr>
        <w:t>(Station)</w:t>
      </w:r>
    </w:p>
    <w:p w14:paraId="5187F6FA" w14:textId="77777777" w:rsidR="00A41117" w:rsidRDefault="007D05FB" w:rsidP="00A41117">
      <w:pPr>
        <w:pStyle w:val="NoSpacing"/>
        <w:rPr>
          <w:lang w:val="en-GB"/>
        </w:rPr>
      </w:pPr>
      <w:r>
        <w:rPr>
          <w:lang w:val="en-GB"/>
        </w:rPr>
        <w:t>S</w:t>
      </w:r>
      <w:r w:rsidR="004D2373">
        <w:rPr>
          <w:lang w:val="en-GB"/>
        </w:rPr>
        <w:t>5</w:t>
      </w:r>
      <w:r w:rsidR="00A41117" w:rsidRPr="00A41117">
        <w:rPr>
          <w:lang w:val="en-GB"/>
        </w:rPr>
        <w:t xml:space="preserve">: </w:t>
      </w:r>
      <w:r w:rsidR="00A41117" w:rsidRPr="00A41117">
        <w:rPr>
          <w:lang w:val="en-GB"/>
        </w:rPr>
        <w:sym w:font="Symbol" w:char="F073"/>
      </w:r>
      <w:r w:rsidR="00A41117">
        <w:rPr>
          <w:vertAlign w:val="subscript"/>
          <w:lang w:val="en-GB"/>
        </w:rPr>
        <w:t>RegionalStation</w:t>
      </w:r>
      <w:r w:rsidR="00A41117" w:rsidRPr="00A41117">
        <w:rPr>
          <w:vertAlign w:val="subscript"/>
          <w:lang w:val="en-GB"/>
        </w:rPr>
        <w:t xml:space="preserve"> = '</w:t>
      </w:r>
      <w:r w:rsidR="00A41117">
        <w:rPr>
          <w:b/>
          <w:bCs/>
          <w:vertAlign w:val="subscript"/>
          <w:lang w:val="en-GB"/>
        </w:rPr>
        <w:t xml:space="preserve">South </w:t>
      </w:r>
      <w:r w:rsidR="00A41117">
        <w:rPr>
          <w:vertAlign w:val="subscript"/>
          <w:lang w:val="en-GB"/>
        </w:rPr>
        <w:t>West</w:t>
      </w:r>
      <w:r w:rsidR="00A41117" w:rsidRPr="00A41117">
        <w:rPr>
          <w:vertAlign w:val="subscript"/>
          <w:lang w:val="en-GB"/>
        </w:rPr>
        <w:t xml:space="preserve">' </w:t>
      </w:r>
      <w:r w:rsidR="00A41117">
        <w:rPr>
          <w:vertAlign w:val="subscript"/>
          <w:lang w:val="en-GB"/>
        </w:rPr>
        <w:t xml:space="preserve">and StationNo = ‘S0003’ </w:t>
      </w:r>
      <w:r w:rsidR="00A41117">
        <w:rPr>
          <w:lang w:val="en-GB"/>
        </w:rPr>
        <w:t>(Station)</w:t>
      </w:r>
    </w:p>
    <w:p w14:paraId="681AAC7C" w14:textId="77777777" w:rsidR="00A41117" w:rsidRDefault="007D05FB" w:rsidP="00A41117">
      <w:pPr>
        <w:pStyle w:val="NoSpacing"/>
        <w:rPr>
          <w:lang w:val="en-GB"/>
        </w:rPr>
      </w:pPr>
      <w:r>
        <w:rPr>
          <w:lang w:val="en-GB"/>
        </w:rPr>
        <w:t>S</w:t>
      </w:r>
      <w:r w:rsidR="004D2373">
        <w:rPr>
          <w:lang w:val="en-GB"/>
        </w:rPr>
        <w:t>6</w:t>
      </w:r>
      <w:r w:rsidR="00A41117" w:rsidRPr="00A41117">
        <w:rPr>
          <w:lang w:val="en-GB"/>
        </w:rPr>
        <w:t xml:space="preserve">: </w:t>
      </w:r>
      <w:r w:rsidR="00A41117" w:rsidRPr="00A41117">
        <w:rPr>
          <w:lang w:val="en-GB"/>
        </w:rPr>
        <w:sym w:font="Symbol" w:char="F073"/>
      </w:r>
      <w:r w:rsidR="00A41117">
        <w:rPr>
          <w:vertAlign w:val="subscript"/>
          <w:lang w:val="en-GB"/>
        </w:rPr>
        <w:t>RegionalStation</w:t>
      </w:r>
      <w:r w:rsidR="00A41117" w:rsidRPr="00A41117">
        <w:rPr>
          <w:vertAlign w:val="subscript"/>
          <w:lang w:val="en-GB"/>
        </w:rPr>
        <w:t xml:space="preserve"> = '</w:t>
      </w:r>
      <w:r w:rsidR="00A41117">
        <w:rPr>
          <w:b/>
          <w:bCs/>
          <w:vertAlign w:val="subscript"/>
          <w:lang w:val="en-GB"/>
        </w:rPr>
        <w:t>North</w:t>
      </w:r>
      <w:r w:rsidR="00A41117" w:rsidRPr="00A41117">
        <w:rPr>
          <w:vertAlign w:val="subscript"/>
          <w:lang w:val="en-GB"/>
        </w:rPr>
        <w:t xml:space="preserve">' </w:t>
      </w:r>
      <w:r w:rsidR="00A41117">
        <w:rPr>
          <w:vertAlign w:val="subscript"/>
          <w:lang w:val="en-GB"/>
        </w:rPr>
        <w:t xml:space="preserve">and StationNo = ‘S0006’ </w:t>
      </w:r>
      <w:r w:rsidR="00A41117">
        <w:rPr>
          <w:lang w:val="en-GB"/>
        </w:rPr>
        <w:t>(</w:t>
      </w:r>
      <w:commentRangeStart w:id="18"/>
      <w:r w:rsidR="00A41117">
        <w:rPr>
          <w:lang w:val="en-GB"/>
        </w:rPr>
        <w:t>Station</w:t>
      </w:r>
      <w:commentRangeEnd w:id="18"/>
      <w:r w:rsidR="00773542">
        <w:rPr>
          <w:rStyle w:val="CommentReference"/>
          <w:rFonts w:asciiTheme="minorHAnsi" w:eastAsiaTheme="minorHAnsi" w:hAnsiTheme="minorHAnsi"/>
          <w:lang w:val="en-GB"/>
        </w:rPr>
        <w:commentReference w:id="18"/>
      </w:r>
      <w:r w:rsidR="00A41117">
        <w:rPr>
          <w:lang w:val="en-GB"/>
        </w:rPr>
        <w:t>)</w:t>
      </w:r>
    </w:p>
    <w:p w14:paraId="6257FED1" w14:textId="77777777" w:rsidR="00A41117" w:rsidRDefault="00A41117" w:rsidP="00A41117">
      <w:pPr>
        <w:pStyle w:val="NoSpacing"/>
        <w:rPr>
          <w:lang w:val="en-GB"/>
        </w:rPr>
      </w:pPr>
    </w:p>
    <w:p w14:paraId="64D775BC" w14:textId="77777777" w:rsidR="005D6FD5" w:rsidRDefault="00B71C1A" w:rsidP="00A41117">
      <w:pPr>
        <w:pStyle w:val="NoSpacing"/>
        <w:rPr>
          <w:lang w:val="en-GB"/>
        </w:rPr>
      </w:pPr>
      <w:r>
        <w:rPr>
          <w:lang w:val="en-GB"/>
        </w:rPr>
        <w:t>Account Table:</w:t>
      </w:r>
    </w:p>
    <w:p w14:paraId="38CC9705" w14:textId="77777777" w:rsidR="00B71C1A" w:rsidRDefault="00CF2FB5" w:rsidP="00A41117">
      <w:pPr>
        <w:pStyle w:val="NoSpacing"/>
        <w:rPr>
          <w:lang w:val="en-GB"/>
        </w:rPr>
      </w:pPr>
      <w:r>
        <w:rPr>
          <w:lang w:val="en-GB"/>
        </w:rPr>
        <w:t xml:space="preserve">Should use vertical fragmentation for payment details and member </w:t>
      </w:r>
      <w:commentRangeStart w:id="19"/>
      <w:r>
        <w:rPr>
          <w:lang w:val="en-GB"/>
        </w:rPr>
        <w:t>details</w:t>
      </w:r>
      <w:commentRangeEnd w:id="19"/>
      <w:r w:rsidR="000150A9">
        <w:rPr>
          <w:rStyle w:val="CommentReference"/>
          <w:rFonts w:asciiTheme="minorHAnsi" w:eastAsiaTheme="minorHAnsi" w:hAnsiTheme="minorHAnsi"/>
          <w:lang w:val="en-GB"/>
        </w:rPr>
        <w:commentReference w:id="19"/>
      </w:r>
      <w:r>
        <w:rPr>
          <w:lang w:val="en-GB"/>
        </w:rPr>
        <w:t>.</w:t>
      </w:r>
    </w:p>
    <w:p w14:paraId="1BCA7FF9" w14:textId="77777777" w:rsidR="00CF2FB5" w:rsidRDefault="00CF2FB5" w:rsidP="00A41117">
      <w:pPr>
        <w:pStyle w:val="NoSpacing"/>
        <w:rPr>
          <w:lang w:val="en-GB"/>
        </w:rPr>
      </w:pPr>
    </w:p>
    <w:p w14:paraId="429C2F2D" w14:textId="77777777" w:rsidR="00CF2FB5" w:rsidRDefault="00CF2FB5" w:rsidP="00A41117">
      <w:pPr>
        <w:pStyle w:val="NoSpacing"/>
      </w:pPr>
      <w:r>
        <w:rPr>
          <w:lang w:val="en-GB"/>
        </w:rPr>
        <w:t xml:space="preserve">A1: </w:t>
      </w:r>
      <w:r w:rsidRPr="006905B4">
        <w:sym w:font="Symbol" w:char="F050"/>
      </w:r>
      <w:r>
        <w:rPr>
          <w:vertAlign w:val="subscript"/>
        </w:rPr>
        <w:t>AccountNo</w:t>
      </w:r>
      <w:r w:rsidRPr="006905B4">
        <w:rPr>
          <w:vertAlign w:val="subscript"/>
        </w:rPr>
        <w:t xml:space="preserve">, </w:t>
      </w:r>
      <w:r>
        <w:rPr>
          <w:vertAlign w:val="subscript"/>
        </w:rPr>
        <w:t>RegistrationDate, FirstName</w:t>
      </w:r>
      <w:r w:rsidRPr="006905B4">
        <w:rPr>
          <w:vertAlign w:val="subscript"/>
        </w:rPr>
        <w:t>,</w:t>
      </w:r>
      <w:r>
        <w:rPr>
          <w:vertAlign w:val="subscript"/>
        </w:rPr>
        <w:t xml:space="preserve"> Surname</w:t>
      </w:r>
      <w:r w:rsidRPr="006905B4">
        <w:rPr>
          <w:vertAlign w:val="subscript"/>
        </w:rPr>
        <w:t xml:space="preserve">, </w:t>
      </w:r>
      <w:r>
        <w:rPr>
          <w:vertAlign w:val="subscript"/>
        </w:rPr>
        <w:t>DateOfBirth</w:t>
      </w:r>
      <w:r w:rsidRPr="006905B4">
        <w:rPr>
          <w:vertAlign w:val="subscript"/>
        </w:rPr>
        <w:t xml:space="preserve">, </w:t>
      </w:r>
      <w:r>
        <w:rPr>
          <w:vertAlign w:val="subscript"/>
        </w:rPr>
        <w:t>Email</w:t>
      </w:r>
      <w:r w:rsidRPr="006905B4">
        <w:rPr>
          <w:vertAlign w:val="subscript"/>
        </w:rPr>
        <w:t xml:space="preserve">, </w:t>
      </w:r>
      <w:r>
        <w:rPr>
          <w:vertAlign w:val="subscript"/>
        </w:rPr>
        <w:t>Password</w:t>
      </w:r>
      <w:r w:rsidRPr="006905B4">
        <w:rPr>
          <w:vertAlign w:val="subscript"/>
        </w:rPr>
        <w:t xml:space="preserve">, </w:t>
      </w:r>
      <w:r>
        <w:rPr>
          <w:vertAlign w:val="subscript"/>
        </w:rPr>
        <w:t xml:space="preserve">PhoneNumber, Address, CityCode </w:t>
      </w:r>
      <w:r>
        <w:t>(Account</w:t>
      </w:r>
      <w:r w:rsidRPr="006905B4">
        <w:t>)</w:t>
      </w:r>
    </w:p>
    <w:p w14:paraId="7CCAA244" w14:textId="77777777" w:rsidR="00CF2FB5" w:rsidRDefault="00CF2FB5" w:rsidP="00A41117">
      <w:pPr>
        <w:pStyle w:val="NoSpacing"/>
        <w:rPr>
          <w:lang w:val="en-GB"/>
        </w:rPr>
      </w:pPr>
      <w:r>
        <w:t xml:space="preserve">A2: </w:t>
      </w:r>
      <w:r w:rsidRPr="006905B4">
        <w:sym w:font="Symbol" w:char="F050"/>
      </w:r>
      <w:r w:rsidRPr="007D05FB">
        <w:rPr>
          <w:vertAlign w:val="subscript"/>
        </w:rPr>
        <w:t>AccountNo, PaymentDate, PaymentCard, PaymentCardCVC</w:t>
      </w:r>
      <w:r>
        <w:t xml:space="preserve"> (Account</w:t>
      </w:r>
      <w:r w:rsidRPr="006905B4">
        <w:t>)</w:t>
      </w:r>
    </w:p>
    <w:p w14:paraId="04C01181" w14:textId="77777777" w:rsidR="00A41117" w:rsidRPr="00A41117" w:rsidRDefault="00A41117" w:rsidP="00A41117">
      <w:pPr>
        <w:pStyle w:val="NoSpacing"/>
      </w:pPr>
    </w:p>
    <w:p w14:paraId="576C2CA5" w14:textId="77777777" w:rsidR="00491F97" w:rsidRDefault="007D05FB" w:rsidP="00603C6E">
      <w:pPr>
        <w:pStyle w:val="NoSpacing"/>
      </w:pPr>
      <w:r>
        <w:t xml:space="preserve">Bike </w:t>
      </w:r>
      <w:r w:rsidR="003605A7">
        <w:t xml:space="preserve">and RentalBike </w:t>
      </w:r>
      <w:commentRangeStart w:id="20"/>
      <w:r>
        <w:t>Table</w:t>
      </w:r>
      <w:r w:rsidR="003605A7">
        <w:t>s</w:t>
      </w:r>
      <w:commentRangeEnd w:id="20"/>
      <w:r w:rsidR="005902E5">
        <w:rPr>
          <w:rStyle w:val="CommentReference"/>
          <w:rFonts w:asciiTheme="minorHAnsi" w:eastAsiaTheme="minorHAnsi" w:hAnsiTheme="minorHAnsi"/>
          <w:lang w:val="en-GB"/>
        </w:rPr>
        <w:commentReference w:id="20"/>
      </w:r>
      <w:r>
        <w:t>:</w:t>
      </w:r>
    </w:p>
    <w:p w14:paraId="6BF9AB47" w14:textId="77777777" w:rsidR="007D05FB" w:rsidRDefault="007D05FB" w:rsidP="00603C6E">
      <w:pPr>
        <w:pStyle w:val="NoSpacing"/>
      </w:pPr>
      <w:r>
        <w:t>Should use derived fragmentation</w:t>
      </w:r>
    </w:p>
    <w:p w14:paraId="642CADDD" w14:textId="77777777" w:rsidR="007D05FB" w:rsidRDefault="007D05FB" w:rsidP="00603C6E">
      <w:pPr>
        <w:pStyle w:val="NoSpacing"/>
      </w:pPr>
      <w:r>
        <w:t>B</w:t>
      </w:r>
      <w:r w:rsidRPr="006905B4">
        <w:rPr>
          <w:vertAlign w:val="subscript"/>
        </w:rPr>
        <w:t>i</w:t>
      </w:r>
      <w:r w:rsidRPr="006905B4">
        <w:t>:</w:t>
      </w:r>
      <w:r w:rsidRPr="006905B4">
        <w:tab/>
      </w:r>
      <w:r>
        <w:t>Bike</w:t>
      </w:r>
      <w:r w:rsidR="00B60E32" w:rsidRPr="00B60E32">
        <w:rPr>
          <w:rFonts w:ascii="Cambria Math" w:hAnsi="Cambria Math" w:cs="Cambria Math"/>
          <w:lang w:val="en-GB"/>
        </w:rPr>
        <w:t>⊳</w:t>
      </w:r>
      <w:r>
        <w:t>S</w:t>
      </w:r>
      <w:r w:rsidR="00351EB0">
        <w:rPr>
          <w:vertAlign w:val="subscript"/>
        </w:rPr>
        <w:t>i</w:t>
      </w:r>
      <w:r w:rsidRPr="006905B4">
        <w:tab/>
        <w:t xml:space="preserve">1 </w:t>
      </w:r>
      <w:r w:rsidRPr="006905B4">
        <w:sym w:font="Symbol" w:char="F0A3"/>
      </w:r>
      <w:r w:rsidRPr="006905B4">
        <w:t xml:space="preserve"> i </w:t>
      </w:r>
      <w:r w:rsidRPr="006905B4">
        <w:sym w:font="Symbol" w:char="F0A3"/>
      </w:r>
      <w:r w:rsidRPr="006905B4">
        <w:t xml:space="preserve"> </w:t>
      </w:r>
      <w:r w:rsidR="00B60E32">
        <w:t>6</w:t>
      </w:r>
    </w:p>
    <w:p w14:paraId="2116E6DB" w14:textId="77777777" w:rsidR="003605A7" w:rsidRDefault="003605A7" w:rsidP="003605A7">
      <w:pPr>
        <w:pStyle w:val="NoSpacing"/>
      </w:pPr>
      <w:r>
        <w:t>RB</w:t>
      </w:r>
      <w:r w:rsidRPr="006905B4">
        <w:rPr>
          <w:vertAlign w:val="subscript"/>
        </w:rPr>
        <w:t>i</w:t>
      </w:r>
      <w:r w:rsidRPr="006905B4">
        <w:t>:</w:t>
      </w:r>
      <w:r w:rsidRPr="006905B4">
        <w:tab/>
      </w:r>
      <w:r>
        <w:t>RentalBike</w:t>
      </w:r>
      <w:r w:rsidRPr="00B60E32">
        <w:rPr>
          <w:rFonts w:ascii="Cambria Math" w:hAnsi="Cambria Math" w:cs="Cambria Math"/>
          <w:lang w:val="en-GB"/>
        </w:rPr>
        <w:t>⊳</w:t>
      </w:r>
      <w:r>
        <w:t>B</w:t>
      </w:r>
      <w:r>
        <w:rPr>
          <w:vertAlign w:val="subscript"/>
        </w:rPr>
        <w:t>i</w:t>
      </w:r>
      <w:r w:rsidRPr="006905B4">
        <w:tab/>
        <w:t xml:space="preserve">1 </w:t>
      </w:r>
      <w:r w:rsidRPr="006905B4">
        <w:sym w:font="Symbol" w:char="F0A3"/>
      </w:r>
      <w:r w:rsidRPr="006905B4">
        <w:t xml:space="preserve"> i </w:t>
      </w:r>
      <w:r w:rsidRPr="006905B4">
        <w:sym w:font="Symbol" w:char="F0A3"/>
      </w:r>
      <w:r w:rsidRPr="006905B4">
        <w:t xml:space="preserve"> </w:t>
      </w:r>
      <w:r>
        <w:t>6</w:t>
      </w:r>
    </w:p>
    <w:p w14:paraId="06A324CC" w14:textId="77777777" w:rsidR="00603C6E" w:rsidRPr="009348C9" w:rsidRDefault="00603C6E" w:rsidP="009348C9">
      <w:pPr>
        <w:pStyle w:val="NoSpacing"/>
      </w:pPr>
    </w:p>
    <w:p w14:paraId="3BC7534B" w14:textId="77777777" w:rsidR="0033129B" w:rsidRDefault="00036B04" w:rsidP="0033129B">
      <w:pPr>
        <w:pStyle w:val="Heading2"/>
      </w:pPr>
      <w:bookmarkStart w:id="21" w:name="_Toc3985743"/>
      <w:r>
        <w:t>3</w:t>
      </w:r>
      <w:r w:rsidR="0033129B" w:rsidRPr="00036B04">
        <w:t>.b. Reconstruction of global relations (tables) from fragments</w:t>
      </w:r>
      <w:bookmarkEnd w:id="21"/>
    </w:p>
    <w:p w14:paraId="68D32C06" w14:textId="77777777" w:rsidR="004003AA" w:rsidRPr="004003AA" w:rsidRDefault="004003AA" w:rsidP="004003AA"/>
    <w:p w14:paraId="084CE2D6" w14:textId="77777777" w:rsidR="004003AA" w:rsidRDefault="004003AA" w:rsidP="004003AA">
      <w:pPr>
        <w:pStyle w:val="NoSpacing"/>
      </w:pPr>
      <w:r>
        <w:t>Reconstruction of Station table:</w:t>
      </w:r>
      <w:r w:rsidRPr="004003AA">
        <w:t xml:space="preserve"> </w:t>
      </w:r>
      <w:r>
        <w:t>S</w:t>
      </w:r>
      <w:r w:rsidRPr="006905B4">
        <w:t xml:space="preserve">1 </w:t>
      </w:r>
      <w:r w:rsidRPr="006905B4">
        <w:sym w:font="Symbol" w:char="F0C8"/>
      </w:r>
      <w:r w:rsidRPr="006905B4">
        <w:t xml:space="preserve"> </w:t>
      </w:r>
      <w:r>
        <w:t>S</w:t>
      </w:r>
      <w:r w:rsidRPr="006905B4">
        <w:t xml:space="preserve">2 </w:t>
      </w:r>
      <w:r w:rsidRPr="006905B4">
        <w:sym w:font="Symbol" w:char="F0C8"/>
      </w:r>
      <w:r w:rsidRPr="006905B4">
        <w:t xml:space="preserve"> </w:t>
      </w:r>
      <w:r>
        <w:t>S</w:t>
      </w:r>
      <w:r w:rsidRPr="006905B4">
        <w:t xml:space="preserve">3 </w:t>
      </w:r>
      <w:r w:rsidRPr="006905B4">
        <w:sym w:font="Symbol" w:char="F0C8"/>
      </w:r>
      <w:r w:rsidRPr="006905B4">
        <w:t xml:space="preserve"> </w:t>
      </w:r>
      <w:r>
        <w:t>S</w:t>
      </w:r>
      <w:r w:rsidRPr="006905B4">
        <w:t xml:space="preserve">4 </w:t>
      </w:r>
      <w:r w:rsidRPr="006905B4">
        <w:sym w:font="Symbol" w:char="F0C8"/>
      </w:r>
      <w:r w:rsidRPr="006905B4">
        <w:t xml:space="preserve"> </w:t>
      </w:r>
      <w:r>
        <w:t>S</w:t>
      </w:r>
      <w:r w:rsidRPr="006905B4">
        <w:t xml:space="preserve">5 </w:t>
      </w:r>
      <w:r w:rsidRPr="006905B4">
        <w:sym w:font="Symbol" w:char="F0C8"/>
      </w:r>
      <w:r w:rsidRPr="006905B4">
        <w:t xml:space="preserve"> </w:t>
      </w:r>
      <w:r>
        <w:t>S</w:t>
      </w:r>
      <w:r w:rsidRPr="006905B4">
        <w:t>6</w:t>
      </w:r>
    </w:p>
    <w:p w14:paraId="08A6DA80" w14:textId="77777777" w:rsidR="00A969F3" w:rsidRDefault="00A969F3" w:rsidP="004003AA">
      <w:pPr>
        <w:pStyle w:val="NoSpacing"/>
        <w:rPr>
          <w:vertAlign w:val="subscript"/>
        </w:rPr>
      </w:pPr>
      <w:r>
        <w:t>Reconstruction of Bike Table: B</w:t>
      </w:r>
      <w:r w:rsidRPr="006905B4">
        <w:rPr>
          <w:vertAlign w:val="subscript"/>
        </w:rPr>
        <w:t>1</w:t>
      </w:r>
      <w:r w:rsidRPr="006905B4">
        <w:t xml:space="preserve"> </w:t>
      </w:r>
      <w:r w:rsidRPr="006905B4">
        <w:sym w:font="Symbol" w:char="F0C8"/>
      </w:r>
      <w:r w:rsidRPr="006905B4">
        <w:t xml:space="preserve"> </w:t>
      </w:r>
      <w:r>
        <w:t>B</w:t>
      </w:r>
      <w:r w:rsidRPr="006905B4">
        <w:rPr>
          <w:vertAlign w:val="subscript"/>
        </w:rPr>
        <w:t>2</w:t>
      </w:r>
      <w:r w:rsidRPr="006905B4">
        <w:t xml:space="preserve"> </w:t>
      </w:r>
      <w:r w:rsidRPr="006905B4">
        <w:sym w:font="Symbol" w:char="F0C8"/>
      </w:r>
      <w:r w:rsidRPr="006905B4">
        <w:t xml:space="preserve"> </w:t>
      </w:r>
      <w:r>
        <w:t>B</w:t>
      </w:r>
      <w:r w:rsidRPr="006905B4">
        <w:rPr>
          <w:vertAlign w:val="subscript"/>
        </w:rPr>
        <w:t>3</w:t>
      </w:r>
      <w:r w:rsidRPr="006905B4">
        <w:t xml:space="preserve"> </w:t>
      </w:r>
      <w:r w:rsidRPr="006905B4">
        <w:sym w:font="Symbol" w:char="F0C8"/>
      </w:r>
      <w:r w:rsidRPr="006905B4">
        <w:t xml:space="preserve"> </w:t>
      </w:r>
      <w:r>
        <w:t>B</w:t>
      </w:r>
      <w:r w:rsidRPr="006905B4">
        <w:rPr>
          <w:vertAlign w:val="subscript"/>
        </w:rPr>
        <w:t>4</w:t>
      </w:r>
      <w:r w:rsidRPr="006905B4">
        <w:t xml:space="preserve"> </w:t>
      </w:r>
      <w:r w:rsidRPr="006905B4">
        <w:sym w:font="Symbol" w:char="F0C8"/>
      </w:r>
      <w:r w:rsidRPr="006905B4">
        <w:t xml:space="preserve"> </w:t>
      </w:r>
      <w:r>
        <w:t>B</w:t>
      </w:r>
      <w:r w:rsidRPr="006905B4">
        <w:rPr>
          <w:vertAlign w:val="subscript"/>
        </w:rPr>
        <w:t>5</w:t>
      </w:r>
      <w:r w:rsidRPr="006905B4">
        <w:t xml:space="preserve"> </w:t>
      </w:r>
      <w:r w:rsidRPr="006905B4">
        <w:sym w:font="Symbol" w:char="F0C8"/>
      </w:r>
      <w:r w:rsidRPr="006905B4">
        <w:t xml:space="preserve"> </w:t>
      </w:r>
      <w:r>
        <w:t>B</w:t>
      </w:r>
      <w:r w:rsidRPr="006905B4">
        <w:rPr>
          <w:vertAlign w:val="subscript"/>
        </w:rPr>
        <w:t>6</w:t>
      </w:r>
    </w:p>
    <w:p w14:paraId="0419212B" w14:textId="77777777" w:rsidR="003605A7" w:rsidRDefault="003605A7" w:rsidP="003605A7">
      <w:pPr>
        <w:pStyle w:val="NoSpacing"/>
      </w:pPr>
      <w:r>
        <w:t>Reconstruction of RentalBike Table: RB</w:t>
      </w:r>
      <w:r w:rsidRPr="006905B4">
        <w:rPr>
          <w:vertAlign w:val="subscript"/>
        </w:rPr>
        <w:t>1</w:t>
      </w:r>
      <w:r w:rsidRPr="006905B4">
        <w:t xml:space="preserve"> </w:t>
      </w:r>
      <w:r w:rsidRPr="006905B4">
        <w:sym w:font="Symbol" w:char="F0C8"/>
      </w:r>
      <w:r w:rsidRPr="006905B4">
        <w:t xml:space="preserve"> </w:t>
      </w:r>
      <w:r>
        <w:t>RB</w:t>
      </w:r>
      <w:r w:rsidRPr="006905B4">
        <w:rPr>
          <w:vertAlign w:val="subscript"/>
        </w:rPr>
        <w:t>2</w:t>
      </w:r>
      <w:r w:rsidRPr="006905B4">
        <w:t xml:space="preserve"> </w:t>
      </w:r>
      <w:r w:rsidRPr="006905B4">
        <w:sym w:font="Symbol" w:char="F0C8"/>
      </w:r>
      <w:r w:rsidRPr="006905B4">
        <w:t xml:space="preserve"> </w:t>
      </w:r>
      <w:r>
        <w:t>RB</w:t>
      </w:r>
      <w:r w:rsidRPr="006905B4">
        <w:rPr>
          <w:vertAlign w:val="subscript"/>
        </w:rPr>
        <w:t>3</w:t>
      </w:r>
      <w:r w:rsidRPr="006905B4">
        <w:t xml:space="preserve"> </w:t>
      </w:r>
      <w:r w:rsidRPr="006905B4">
        <w:sym w:font="Symbol" w:char="F0C8"/>
      </w:r>
      <w:r w:rsidRPr="006905B4">
        <w:t xml:space="preserve"> </w:t>
      </w:r>
      <w:r>
        <w:t>RB</w:t>
      </w:r>
      <w:r w:rsidRPr="006905B4">
        <w:rPr>
          <w:vertAlign w:val="subscript"/>
        </w:rPr>
        <w:t>4</w:t>
      </w:r>
      <w:r w:rsidRPr="006905B4">
        <w:t xml:space="preserve"> </w:t>
      </w:r>
      <w:r w:rsidRPr="006905B4">
        <w:sym w:font="Symbol" w:char="F0C8"/>
      </w:r>
      <w:r w:rsidRPr="006905B4">
        <w:t xml:space="preserve"> </w:t>
      </w:r>
      <w:r>
        <w:t>RB</w:t>
      </w:r>
      <w:r w:rsidRPr="006905B4">
        <w:rPr>
          <w:vertAlign w:val="subscript"/>
        </w:rPr>
        <w:t>5</w:t>
      </w:r>
      <w:r w:rsidRPr="006905B4">
        <w:t xml:space="preserve"> </w:t>
      </w:r>
      <w:r w:rsidRPr="006905B4">
        <w:sym w:font="Symbol" w:char="F0C8"/>
      </w:r>
      <w:r w:rsidRPr="006905B4">
        <w:t xml:space="preserve"> </w:t>
      </w:r>
      <w:r>
        <w:t>RB</w:t>
      </w:r>
      <w:r w:rsidRPr="006905B4">
        <w:rPr>
          <w:vertAlign w:val="subscript"/>
        </w:rPr>
        <w:t>6</w:t>
      </w:r>
    </w:p>
    <w:p w14:paraId="531A18BB" w14:textId="77777777" w:rsidR="003605A7" w:rsidRDefault="003605A7" w:rsidP="004003AA">
      <w:pPr>
        <w:pStyle w:val="NoSpacing"/>
      </w:pPr>
    </w:p>
    <w:p w14:paraId="2B339AEC" w14:textId="77777777" w:rsidR="004003AA" w:rsidRDefault="004003AA" w:rsidP="004003AA">
      <w:pPr>
        <w:pStyle w:val="NoSpacing"/>
      </w:pPr>
    </w:p>
    <w:bookmarkStart w:id="22" w:name="_Toc3985744" w:displacedByCustomXml="next"/>
    <w:sdt>
      <w:sdtPr>
        <w:rPr>
          <w:rFonts w:asciiTheme="minorHAnsi" w:eastAsiaTheme="minorHAnsi" w:hAnsiTheme="minorHAnsi" w:cstheme="minorBidi"/>
          <w:b w:val="0"/>
          <w:sz w:val="22"/>
          <w:szCs w:val="22"/>
        </w:rPr>
        <w:id w:val="43184386"/>
        <w:docPartObj>
          <w:docPartGallery w:val="Bibliographies"/>
          <w:docPartUnique/>
        </w:docPartObj>
      </w:sdtPr>
      <w:sdtEndPr/>
      <w:sdtContent>
        <w:p w14:paraId="75CB132B" w14:textId="77777777" w:rsidR="00A60717" w:rsidRDefault="008422DF">
          <w:pPr>
            <w:pStyle w:val="Heading1"/>
          </w:pPr>
          <w:r>
            <w:t>4</w:t>
          </w:r>
          <w:r w:rsidR="00A60717">
            <w:t>. References</w:t>
          </w:r>
          <w:bookmarkEnd w:id="22"/>
        </w:p>
        <w:sdt>
          <w:sdtPr>
            <w:id w:val="-573587230"/>
            <w:bibliography/>
          </w:sdtPr>
          <w:sdtEndPr/>
          <w:sdtContent>
            <w:p w14:paraId="0AAB44BF" w14:textId="77777777" w:rsidR="001A33B6" w:rsidRDefault="00A6071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1A33B6" w14:paraId="7D364344" w14:textId="77777777">
                <w:trPr>
                  <w:divId w:val="411051833"/>
                  <w:tblCellSpacing w:w="15" w:type="dxa"/>
                </w:trPr>
                <w:tc>
                  <w:tcPr>
                    <w:tcW w:w="50" w:type="pct"/>
                    <w:hideMark/>
                  </w:tcPr>
                  <w:p w14:paraId="67790B0E" w14:textId="77777777" w:rsidR="001A33B6" w:rsidRDefault="001A33B6">
                    <w:pPr>
                      <w:pStyle w:val="Bibliography"/>
                      <w:rPr>
                        <w:noProof/>
                        <w:sz w:val="24"/>
                        <w:szCs w:val="24"/>
                      </w:rPr>
                    </w:pPr>
                    <w:r>
                      <w:rPr>
                        <w:noProof/>
                      </w:rPr>
                      <w:t xml:space="preserve">[1] </w:t>
                    </w:r>
                  </w:p>
                </w:tc>
                <w:tc>
                  <w:tcPr>
                    <w:tcW w:w="0" w:type="auto"/>
                    <w:hideMark/>
                  </w:tcPr>
                  <w:p w14:paraId="29AA16B7" w14:textId="77777777" w:rsidR="001A33B6" w:rsidRDefault="001A33B6">
                    <w:pPr>
                      <w:pStyle w:val="Bibliography"/>
                      <w:rPr>
                        <w:noProof/>
                      </w:rPr>
                    </w:pPr>
                    <w:r>
                      <w:rPr>
                        <w:noProof/>
                      </w:rPr>
                      <w:t>Oracle, “Secondary indexes,” [Online]. Available: https://docs.oracle.com/cd/E17275_01/html/programmer_reference/am_second.html. [Accessed 16 January 2019].</w:t>
                    </w:r>
                  </w:p>
                </w:tc>
              </w:tr>
              <w:tr w:rsidR="001A33B6" w14:paraId="27063E5D" w14:textId="77777777">
                <w:trPr>
                  <w:divId w:val="411051833"/>
                  <w:tblCellSpacing w:w="15" w:type="dxa"/>
                </w:trPr>
                <w:tc>
                  <w:tcPr>
                    <w:tcW w:w="50" w:type="pct"/>
                    <w:hideMark/>
                  </w:tcPr>
                  <w:p w14:paraId="25BF9146" w14:textId="77777777" w:rsidR="001A33B6" w:rsidRDefault="001A33B6">
                    <w:pPr>
                      <w:pStyle w:val="Bibliography"/>
                      <w:rPr>
                        <w:noProof/>
                      </w:rPr>
                    </w:pPr>
                    <w:r>
                      <w:rPr>
                        <w:noProof/>
                      </w:rPr>
                      <w:t xml:space="preserve">[2] </w:t>
                    </w:r>
                  </w:p>
                </w:tc>
                <w:tc>
                  <w:tcPr>
                    <w:tcW w:w="0" w:type="auto"/>
                    <w:hideMark/>
                  </w:tcPr>
                  <w:p w14:paraId="4134F0CA" w14:textId="77777777" w:rsidR="001A33B6" w:rsidRDefault="001A33B6">
                    <w:pPr>
                      <w:pStyle w:val="Bibliography"/>
                      <w:rPr>
                        <w:noProof/>
                      </w:rPr>
                    </w:pPr>
                    <w:r>
                      <w:rPr>
                        <w:noProof/>
                      </w:rPr>
                      <w:t>SQL Configuration, “Data Denormalization and Transaction/Relation cross-reference Matrix,” [Online]. Available: https://www.sqlconfiguration.com/sql-server-database-creation/module3/databaseDenormalization.php. [Accessed 16 January 2019].</w:t>
                    </w:r>
                  </w:p>
                </w:tc>
              </w:tr>
              <w:tr w:rsidR="001A33B6" w14:paraId="1919D218" w14:textId="77777777">
                <w:trPr>
                  <w:divId w:val="411051833"/>
                  <w:tblCellSpacing w:w="15" w:type="dxa"/>
                </w:trPr>
                <w:tc>
                  <w:tcPr>
                    <w:tcW w:w="50" w:type="pct"/>
                    <w:hideMark/>
                  </w:tcPr>
                  <w:p w14:paraId="35934C7A" w14:textId="77777777" w:rsidR="001A33B6" w:rsidRDefault="001A33B6">
                    <w:pPr>
                      <w:pStyle w:val="Bibliography"/>
                      <w:rPr>
                        <w:noProof/>
                      </w:rPr>
                    </w:pPr>
                    <w:r>
                      <w:rPr>
                        <w:noProof/>
                      </w:rPr>
                      <w:t xml:space="preserve">[3] </w:t>
                    </w:r>
                  </w:p>
                </w:tc>
                <w:tc>
                  <w:tcPr>
                    <w:tcW w:w="0" w:type="auto"/>
                    <w:hideMark/>
                  </w:tcPr>
                  <w:p w14:paraId="6EE9C43A" w14:textId="77777777" w:rsidR="001A33B6" w:rsidRDefault="001A33B6">
                    <w:pPr>
                      <w:pStyle w:val="Bibliography"/>
                      <w:rPr>
                        <w:noProof/>
                      </w:rPr>
                    </w:pPr>
                    <w:r>
                      <w:rPr>
                        <w:noProof/>
                      </w:rPr>
                      <w:t>JBoss, “Chapter 13. Generate a CRUD Database Application,” [Online]. Available: http://docs.jboss.org/tools/4.1.x.Final/en/seam/html/crud_database_application.html. [Accessed 16 January 2019].</w:t>
                    </w:r>
                  </w:p>
                </w:tc>
              </w:tr>
            </w:tbl>
            <w:p w14:paraId="0E9DA14A" w14:textId="77777777" w:rsidR="001A33B6" w:rsidRDefault="001A33B6">
              <w:pPr>
                <w:divId w:val="411051833"/>
                <w:rPr>
                  <w:rFonts w:eastAsia="Times New Roman"/>
                  <w:noProof/>
                </w:rPr>
              </w:pPr>
            </w:p>
            <w:p w14:paraId="50413AB2" w14:textId="77777777" w:rsidR="00A60717" w:rsidRDefault="00A60717">
              <w:r>
                <w:rPr>
                  <w:b/>
                  <w:bCs/>
                  <w:noProof/>
                </w:rPr>
                <w:fldChar w:fldCharType="end"/>
              </w:r>
            </w:p>
          </w:sdtContent>
        </w:sdt>
      </w:sdtContent>
    </w:sdt>
    <w:p w14:paraId="5F25A440" w14:textId="77777777" w:rsidR="009E35FE" w:rsidRDefault="009E35FE" w:rsidP="0033129B">
      <w:pPr>
        <w:sectPr w:rsidR="009E35FE" w:rsidSect="00454BC3">
          <w:footerReference w:type="default" r:id="rId10"/>
          <w:pgSz w:w="12240" w:h="15840"/>
          <w:pgMar w:top="1440" w:right="1440" w:bottom="1440" w:left="1440" w:header="708" w:footer="708" w:gutter="0"/>
          <w:pgNumType w:start="0"/>
          <w:cols w:space="708"/>
          <w:titlePg/>
          <w:docGrid w:linePitch="360"/>
        </w:sectPr>
      </w:pPr>
    </w:p>
    <w:p w14:paraId="495E3C70" w14:textId="77777777" w:rsidR="009E35FE" w:rsidRPr="009E35FE" w:rsidRDefault="009E35FE" w:rsidP="009E35FE">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9E35FE" w:rsidRPr="009E35FE" w14:paraId="4A207AE6" w14:textId="77777777" w:rsidTr="00D67CBA">
        <w:trPr>
          <w:jc w:val="center"/>
        </w:trPr>
        <w:tc>
          <w:tcPr>
            <w:tcW w:w="10670" w:type="dxa"/>
            <w:shd w:val="clear" w:color="auto" w:fill="BFBFBF"/>
          </w:tcPr>
          <w:p w14:paraId="3F416084" w14:textId="77777777" w:rsidR="009E35FE" w:rsidRPr="009E35FE" w:rsidRDefault="009E35FE" w:rsidP="009E35FE">
            <w:pPr>
              <w:spacing w:after="0" w:line="240" w:lineRule="auto"/>
              <w:rPr>
                <w:rFonts w:ascii="Times New Roman" w:eastAsia="Times New Roman" w:hAnsi="Times New Roman" w:cs="Times New Roman"/>
                <w:sz w:val="20"/>
                <w:szCs w:val="20"/>
                <w:lang w:eastAsia="en-GB"/>
              </w:rPr>
            </w:pPr>
            <w:r w:rsidRPr="009E35FE">
              <w:rPr>
                <w:rFonts w:ascii="Times New Roman" w:eastAsia="Times New Roman" w:hAnsi="Times New Roman" w:cs="Times New Roman"/>
                <w:sz w:val="32"/>
                <w:szCs w:val="32"/>
                <w:lang w:eastAsia="en-GB"/>
              </w:rPr>
              <w:br w:type="page"/>
            </w:r>
            <w:r w:rsidRPr="009E35FE">
              <w:rPr>
                <w:rFonts w:ascii="Calibri" w:eastAsia="Times New Roman" w:hAnsi="Calibri" w:cs="Arial"/>
                <w:b/>
                <w:caps/>
                <w:sz w:val="40"/>
                <w:szCs w:val="20"/>
                <w:lang w:eastAsia="en-GB"/>
              </w:rPr>
              <w:t xml:space="preserve">                 marking criteria and Student FEEDBACK</w:t>
            </w:r>
          </w:p>
        </w:tc>
      </w:tr>
    </w:tbl>
    <w:p w14:paraId="5B17A651" w14:textId="77777777" w:rsidR="009E35FE" w:rsidRPr="009E35FE" w:rsidRDefault="009E35FE" w:rsidP="009E35FE">
      <w:pPr>
        <w:spacing w:after="0" w:line="240" w:lineRule="auto"/>
        <w:rPr>
          <w:rFonts w:ascii="Times New Roman" w:eastAsia="Times New Roman" w:hAnsi="Times New Roman" w:cs="Times New Roman"/>
          <w:sz w:val="16"/>
          <w:szCs w:val="20"/>
          <w:lang w:eastAsia="en-GB"/>
        </w:rPr>
      </w:pPr>
    </w:p>
    <w:p w14:paraId="35544652" w14:textId="77777777" w:rsidR="009E35FE" w:rsidRPr="009E35FE" w:rsidRDefault="009E35FE" w:rsidP="009E35FE">
      <w:pPr>
        <w:spacing w:after="0" w:line="240" w:lineRule="auto"/>
        <w:jc w:val="both"/>
        <w:rPr>
          <w:rFonts w:ascii="Calibri" w:eastAsia="Times New Roman" w:hAnsi="Calibri" w:cs="Times New Roman"/>
          <w:sz w:val="20"/>
          <w:szCs w:val="20"/>
        </w:rPr>
      </w:pPr>
      <w:r w:rsidRPr="009E35FE">
        <w:rPr>
          <w:rFonts w:ascii="Calibri" w:eastAsia="Times New Roman" w:hAnsi="Calibri" w:cs="Times New Roman"/>
          <w:sz w:val="20"/>
          <w:szCs w:val="20"/>
        </w:rPr>
        <w:t xml:space="preserve">This section details the </w:t>
      </w:r>
      <w:r w:rsidRPr="009E35FE">
        <w:rPr>
          <w:rFonts w:ascii="Calibri" w:eastAsia="Times New Roman" w:hAnsi="Calibri" w:cs="Times New Roman"/>
          <w:i/>
          <w:sz w:val="20"/>
          <w:szCs w:val="20"/>
        </w:rPr>
        <w:t>extent</w:t>
      </w:r>
      <w:r w:rsidRPr="009E35FE">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D1A89E8" w14:textId="77777777" w:rsidR="009E35FE" w:rsidRPr="009E35FE" w:rsidRDefault="009E35FE" w:rsidP="009E35FE">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9E35FE" w:rsidRPr="009E35FE" w14:paraId="5EC2D1C9" w14:textId="77777777" w:rsidTr="00D67CB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E298C7A" w14:textId="77777777" w:rsidR="009E35FE" w:rsidRPr="009E35FE" w:rsidRDefault="009E35FE" w:rsidP="009E35FE">
            <w:pPr>
              <w:spacing w:after="0" w:line="240" w:lineRule="auto"/>
              <w:rPr>
                <w:rFonts w:ascii="Calibri" w:eastAsia="Times New Roman" w:hAnsi="Calibri" w:cs="Times New Roman"/>
                <w:b/>
                <w:szCs w:val="20"/>
                <w:lang w:eastAsia="en-GB"/>
              </w:rPr>
            </w:pPr>
            <w:r w:rsidRPr="009E35FE">
              <w:rPr>
                <w:rFonts w:ascii="Calibri" w:eastAsia="Times New Roman" w:hAnsi="Calibri" w:cs="Times New Roman"/>
                <w:b/>
                <w:szCs w:val="16"/>
                <w:lang w:eastAsia="en-GB"/>
              </w:rPr>
              <w:t xml:space="preserve">Common Assessment Criteria </w:t>
            </w:r>
            <w:r w:rsidRPr="009E35FE">
              <w:rPr>
                <w:rFonts w:ascii="Calibri" w:eastAsia="Times New Roman" w:hAnsi="Calibri" w:cs="Times New Roman"/>
                <w:b/>
                <w:szCs w:val="20"/>
                <w:lang w:eastAsia="en-GB"/>
              </w:rPr>
              <w:t xml:space="preserve">Applied </w:t>
            </w:r>
            <w:bookmarkStart w:id="23" w:name="assessmentComponent"/>
            <w:bookmarkEnd w:id="23"/>
            <w:r w:rsidRPr="009E35FE">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AFF26A0" w14:textId="77777777" w:rsidR="009E35FE" w:rsidRPr="009E35FE" w:rsidRDefault="009E35FE" w:rsidP="009E35FE">
            <w:pPr>
              <w:spacing w:after="0" w:line="240" w:lineRule="auto"/>
              <w:ind w:left="34" w:right="113"/>
              <w:jc w:val="center"/>
              <w:rPr>
                <w:rFonts w:ascii="Calibri" w:eastAsia="Times New Roman" w:hAnsi="Calibri" w:cs="Times New Roman"/>
                <w:b/>
                <w:sz w:val="14"/>
                <w:szCs w:val="14"/>
                <w:lang w:eastAsia="en-GB"/>
              </w:rPr>
            </w:pPr>
            <w:r w:rsidRPr="009E35FE">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7976CE" w14:textId="77777777" w:rsidR="009E35FE" w:rsidRPr="009E35FE" w:rsidRDefault="009E35FE" w:rsidP="009E35FE">
            <w:pPr>
              <w:spacing w:after="0" w:line="240" w:lineRule="auto"/>
              <w:ind w:left="113" w:right="113"/>
              <w:jc w:val="center"/>
              <w:rPr>
                <w:rFonts w:ascii="Calibri" w:eastAsia="Times New Roman" w:hAnsi="Calibri" w:cs="Times New Roman"/>
                <w:b/>
                <w:sz w:val="14"/>
                <w:szCs w:val="14"/>
                <w:lang w:eastAsia="en-GB"/>
              </w:rPr>
            </w:pPr>
            <w:r w:rsidRPr="009E35FE">
              <w:rPr>
                <w:rFonts w:ascii="Calibri" w:eastAsia="Times New Roman" w:hAnsi="Calibri" w:cs="Times New Roman"/>
                <w:b/>
                <w:sz w:val="14"/>
                <w:szCs w:val="14"/>
                <w:lang w:eastAsia="en-GB"/>
              </w:rPr>
              <w:t xml:space="preserve">Marks </w:t>
            </w:r>
          </w:p>
          <w:p w14:paraId="53CF9CE5" w14:textId="77777777" w:rsidR="009E35FE" w:rsidRPr="009E35FE" w:rsidRDefault="009E35FE" w:rsidP="009E35FE">
            <w:pPr>
              <w:spacing w:after="0" w:line="240" w:lineRule="auto"/>
              <w:ind w:left="113" w:right="113"/>
              <w:jc w:val="center"/>
              <w:rPr>
                <w:rFonts w:ascii="Calibri" w:eastAsia="Times New Roman" w:hAnsi="Calibri" w:cs="Times New Roman"/>
                <w:b/>
                <w:sz w:val="14"/>
                <w:szCs w:val="14"/>
                <w:lang w:eastAsia="en-GB"/>
              </w:rPr>
            </w:pPr>
            <w:r w:rsidRPr="009E35FE">
              <w:rPr>
                <w:rFonts w:ascii="Calibri" w:eastAsia="Times New Roman" w:hAnsi="Calibri" w:cs="Times New Roman"/>
                <w:b/>
                <w:sz w:val="14"/>
                <w:szCs w:val="14"/>
                <w:lang w:eastAsia="en-GB"/>
              </w:rPr>
              <w:t>awarded</w:t>
            </w:r>
          </w:p>
        </w:tc>
      </w:tr>
      <w:tr w:rsidR="009E35FE" w:rsidRPr="009E35FE" w14:paraId="7F6705D9"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72F6E8A1" w14:textId="77777777" w:rsidR="009E35FE" w:rsidRPr="009E35FE" w:rsidRDefault="009E35FE" w:rsidP="009E35FE">
            <w:pPr>
              <w:spacing w:after="0" w:line="240" w:lineRule="auto"/>
              <w:rPr>
                <w:rFonts w:ascii="Calibri" w:eastAsia="Times New Roman" w:hAnsi="Calibri" w:cs="Times New Roman"/>
                <w:b/>
                <w:sz w:val="16"/>
                <w:szCs w:val="16"/>
                <w:lang w:eastAsia="en-GB"/>
              </w:rPr>
            </w:pPr>
            <w:r w:rsidRPr="009E35FE">
              <w:rPr>
                <w:rFonts w:ascii="Calibri" w:eastAsia="Times New Roman" w:hAnsi="Calibri" w:cs="Times New Roman"/>
                <w:b/>
                <w:sz w:val="20"/>
                <w:szCs w:val="16"/>
                <w:lang w:eastAsia="en-GB"/>
              </w:rPr>
              <w:t xml:space="preserve">1. </w:t>
            </w:r>
            <w:r w:rsidRPr="009E35FE">
              <w:rPr>
                <w:rFonts w:ascii="Calibri" w:eastAsia="Times New Roman" w:hAnsi="Calibri" w:cs="Times New Roman"/>
                <w:b/>
                <w:sz w:val="20"/>
                <w:szCs w:val="20"/>
                <w:lang w:eastAsia="en-GB"/>
              </w:rPr>
              <w:t>Engagement with Literature Skills</w:t>
            </w:r>
            <w:r w:rsidRPr="009E35FE">
              <w:rPr>
                <w:rFonts w:ascii="Calibri" w:eastAsia="Times New Roman" w:hAnsi="Calibri" w:cs="Times New Roman"/>
                <w:b/>
                <w:sz w:val="16"/>
                <w:szCs w:val="16"/>
                <w:lang w:eastAsia="en-GB"/>
              </w:rPr>
              <w:t xml:space="preserve"> </w:t>
            </w:r>
          </w:p>
          <w:p w14:paraId="054755D0" w14:textId="77777777" w:rsidR="009E35FE" w:rsidRPr="009E35FE" w:rsidRDefault="009E35FE" w:rsidP="009E35F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CB3C0A4" w14:textId="77777777" w:rsidR="009E35FE" w:rsidRPr="009E35FE" w:rsidRDefault="009E35FE" w:rsidP="009E35F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6F21045" w14:textId="77777777" w:rsidR="009E35FE" w:rsidRPr="009E35FE" w:rsidRDefault="009E35FE" w:rsidP="009E35FE">
            <w:pPr>
              <w:spacing w:after="0" w:line="240" w:lineRule="auto"/>
              <w:jc w:val="center"/>
              <w:rPr>
                <w:rFonts w:ascii="Calibri" w:eastAsia="Times New Roman" w:hAnsi="Calibri" w:cs="Times New Roman"/>
                <w:sz w:val="32"/>
                <w:szCs w:val="20"/>
                <w:lang w:eastAsia="en-GB"/>
              </w:rPr>
            </w:pPr>
          </w:p>
        </w:tc>
      </w:tr>
      <w:tr w:rsidR="009E35FE" w:rsidRPr="009E35FE" w14:paraId="1B40EA76" w14:textId="77777777" w:rsidTr="00D67CBA">
        <w:trPr>
          <w:trHeight w:val="450"/>
        </w:trPr>
        <w:tc>
          <w:tcPr>
            <w:tcW w:w="4435" w:type="pct"/>
            <w:vMerge w:val="restart"/>
            <w:tcBorders>
              <w:top w:val="single" w:sz="4" w:space="0" w:color="auto"/>
              <w:left w:val="single" w:sz="4" w:space="0" w:color="auto"/>
              <w:right w:val="single" w:sz="4" w:space="0" w:color="auto"/>
            </w:tcBorders>
          </w:tcPr>
          <w:p w14:paraId="2E584D6B" w14:textId="77777777" w:rsidR="009E35FE" w:rsidRPr="009E35FE" w:rsidRDefault="009E35FE" w:rsidP="009E35FE">
            <w:pPr>
              <w:spacing w:after="120" w:line="240" w:lineRule="auto"/>
              <w:rPr>
                <w:rFonts w:ascii="Calibri" w:eastAsia="Times New Roman" w:hAnsi="Calibri" w:cs="Times New Roman"/>
                <w:sz w:val="20"/>
                <w:szCs w:val="14"/>
                <w:lang w:eastAsia="en-GB"/>
              </w:rPr>
            </w:pPr>
            <w:bookmarkStart w:id="24" w:name="feedbackRIL"/>
            <w:bookmarkEnd w:id="24"/>
            <w:r w:rsidRPr="009E35FE">
              <w:rPr>
                <w:rFonts w:ascii="Calibri" w:eastAsia="Times New Roman" w:hAnsi="Calibri" w:cs="Times New Roman"/>
                <w:sz w:val="20"/>
                <w:szCs w:val="14"/>
                <w:lang w:eastAsia="en-GB"/>
              </w:rPr>
              <w:t>Good evidence of appropriate reference sources consulted. For additional improvements, expand the range of reference sources consulted. (Grade mark: 60.00%)</w:t>
            </w:r>
          </w:p>
        </w:tc>
        <w:tc>
          <w:tcPr>
            <w:tcW w:w="283" w:type="pct"/>
            <w:tcBorders>
              <w:top w:val="single" w:sz="4" w:space="0" w:color="auto"/>
              <w:left w:val="single" w:sz="4" w:space="0" w:color="auto"/>
              <w:right w:val="single" w:sz="4" w:space="0" w:color="auto"/>
            </w:tcBorders>
          </w:tcPr>
          <w:p w14:paraId="0C9ED7D1" w14:textId="77777777" w:rsidR="009E35FE" w:rsidRPr="009E35FE" w:rsidRDefault="009E35FE" w:rsidP="009E35FE">
            <w:pPr>
              <w:spacing w:after="0" w:line="240" w:lineRule="auto"/>
              <w:jc w:val="center"/>
              <w:rPr>
                <w:rFonts w:ascii="Calibri" w:eastAsia="Times New Roman" w:hAnsi="Calibri" w:cs="Times New Roman"/>
                <w:sz w:val="20"/>
                <w:szCs w:val="20"/>
                <w:lang w:eastAsia="en-GB"/>
              </w:rPr>
            </w:pPr>
            <w:bookmarkStart w:id="25" w:name="totalRIL"/>
            <w:bookmarkEnd w:id="25"/>
            <w:r w:rsidRPr="009E35FE">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4CA2D84" w14:textId="77777777" w:rsidR="009E35FE" w:rsidRPr="009E35FE" w:rsidRDefault="009E35FE" w:rsidP="009E35FE">
            <w:pPr>
              <w:spacing w:after="0" w:line="240" w:lineRule="auto"/>
              <w:jc w:val="center"/>
              <w:rPr>
                <w:rFonts w:ascii="Calibri" w:eastAsia="Times New Roman" w:hAnsi="Calibri" w:cs="Times New Roman"/>
                <w:sz w:val="20"/>
                <w:szCs w:val="20"/>
                <w:lang w:eastAsia="en-GB"/>
              </w:rPr>
            </w:pPr>
            <w:bookmarkStart w:id="26" w:name="markRIL"/>
            <w:bookmarkEnd w:id="26"/>
            <w:r w:rsidRPr="009E35FE">
              <w:rPr>
                <w:rFonts w:ascii="Calibri" w:eastAsia="Times New Roman" w:hAnsi="Calibri" w:cs="Times New Roman"/>
                <w:sz w:val="20"/>
                <w:szCs w:val="20"/>
                <w:lang w:eastAsia="en-GB"/>
              </w:rPr>
              <w:t>3</w:t>
            </w:r>
          </w:p>
        </w:tc>
      </w:tr>
      <w:tr w:rsidR="009E35FE" w:rsidRPr="009E35FE" w14:paraId="273154FD" w14:textId="77777777" w:rsidTr="00D67CBA">
        <w:trPr>
          <w:trHeight w:val="451"/>
        </w:trPr>
        <w:tc>
          <w:tcPr>
            <w:tcW w:w="4435" w:type="pct"/>
            <w:vMerge/>
            <w:tcBorders>
              <w:left w:val="single" w:sz="4" w:space="0" w:color="auto"/>
              <w:bottom w:val="single" w:sz="4" w:space="0" w:color="auto"/>
              <w:right w:val="single" w:sz="4" w:space="0" w:color="auto"/>
            </w:tcBorders>
          </w:tcPr>
          <w:p w14:paraId="246F6B9D" w14:textId="77777777" w:rsidR="009E35FE" w:rsidRPr="009E35FE" w:rsidRDefault="009E35FE" w:rsidP="009E35F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1802918" w14:textId="77777777" w:rsidR="009E35FE" w:rsidRPr="009E35FE" w:rsidRDefault="009E35FE" w:rsidP="009E35F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CB56D5E" w14:textId="77777777" w:rsidR="009E35FE" w:rsidRPr="009E35FE" w:rsidRDefault="009E35FE" w:rsidP="009E35FE">
            <w:pPr>
              <w:spacing w:after="0" w:line="240" w:lineRule="auto"/>
              <w:jc w:val="center"/>
              <w:rPr>
                <w:rFonts w:ascii="Calibri" w:eastAsia="Times New Roman" w:hAnsi="Calibri" w:cs="Times New Roman"/>
                <w:sz w:val="32"/>
                <w:szCs w:val="20"/>
                <w:lang w:eastAsia="en-GB"/>
              </w:rPr>
            </w:pPr>
          </w:p>
        </w:tc>
      </w:tr>
      <w:tr w:rsidR="009E35FE" w:rsidRPr="009E35FE" w14:paraId="1A8E3229"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2A963D56" w14:textId="77777777" w:rsidR="009E35FE" w:rsidRPr="009E35FE" w:rsidRDefault="009E35FE" w:rsidP="009E35FE">
            <w:pPr>
              <w:spacing w:after="0" w:line="240" w:lineRule="auto"/>
              <w:rPr>
                <w:rFonts w:ascii="Calibri" w:eastAsia="Times New Roman" w:hAnsi="Calibri" w:cs="Times New Roman"/>
                <w:b/>
                <w:sz w:val="20"/>
                <w:szCs w:val="20"/>
                <w:lang w:eastAsia="en-GB"/>
              </w:rPr>
            </w:pPr>
            <w:r w:rsidRPr="009E35FE">
              <w:rPr>
                <w:rFonts w:ascii="Calibri" w:eastAsia="Times New Roman" w:hAnsi="Calibri" w:cs="Times New Roman"/>
                <w:b/>
                <w:sz w:val="20"/>
                <w:szCs w:val="16"/>
                <w:lang w:eastAsia="en-GB"/>
              </w:rPr>
              <w:t xml:space="preserve">2. </w:t>
            </w:r>
            <w:r w:rsidRPr="009E35FE">
              <w:rPr>
                <w:rFonts w:ascii="Calibri" w:eastAsia="Times New Roman" w:hAnsi="Calibri" w:cs="Times New Roman"/>
                <w:b/>
                <w:sz w:val="20"/>
                <w:szCs w:val="20"/>
                <w:lang w:eastAsia="en-GB"/>
              </w:rPr>
              <w:t>Knowledge and Understanding Skills</w:t>
            </w:r>
          </w:p>
          <w:p w14:paraId="60BBD465" w14:textId="77777777" w:rsidR="009E35FE" w:rsidRPr="009E35FE" w:rsidRDefault="009E35FE" w:rsidP="009E35F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0D023D3" w14:textId="77777777" w:rsidR="009E35FE" w:rsidRPr="009E35FE" w:rsidRDefault="009E35FE" w:rsidP="009E35F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FB162A" w14:textId="77777777" w:rsidR="009E35FE" w:rsidRPr="009E35FE" w:rsidRDefault="009E35FE" w:rsidP="009E35FE">
            <w:pPr>
              <w:spacing w:after="0" w:line="240" w:lineRule="auto"/>
              <w:jc w:val="center"/>
              <w:rPr>
                <w:rFonts w:ascii="Calibri" w:eastAsia="Times New Roman" w:hAnsi="Calibri" w:cs="Times New Roman"/>
                <w:sz w:val="32"/>
                <w:szCs w:val="20"/>
                <w:lang w:eastAsia="en-GB"/>
              </w:rPr>
            </w:pPr>
          </w:p>
        </w:tc>
      </w:tr>
      <w:tr w:rsidR="009E35FE" w:rsidRPr="009E35FE" w14:paraId="7A671E46" w14:textId="77777777" w:rsidTr="00D67CBA">
        <w:trPr>
          <w:trHeight w:val="450"/>
        </w:trPr>
        <w:tc>
          <w:tcPr>
            <w:tcW w:w="4435" w:type="pct"/>
            <w:vMerge w:val="restart"/>
            <w:tcBorders>
              <w:top w:val="single" w:sz="4" w:space="0" w:color="auto"/>
              <w:left w:val="single" w:sz="4" w:space="0" w:color="auto"/>
              <w:right w:val="single" w:sz="4" w:space="0" w:color="auto"/>
            </w:tcBorders>
          </w:tcPr>
          <w:p w14:paraId="5C270DC2" w14:textId="77777777" w:rsidR="009E35FE" w:rsidRPr="009E35FE" w:rsidRDefault="009E35FE" w:rsidP="009E35FE">
            <w:pPr>
              <w:spacing w:after="120" w:line="240" w:lineRule="auto"/>
              <w:rPr>
                <w:rFonts w:ascii="Calibri" w:eastAsia="Times New Roman" w:hAnsi="Calibri" w:cs="Times New Roman"/>
                <w:sz w:val="20"/>
                <w:szCs w:val="14"/>
                <w:lang w:eastAsia="en-GB"/>
              </w:rPr>
            </w:pPr>
            <w:bookmarkStart w:id="27" w:name="feedbackKUS"/>
            <w:bookmarkEnd w:id="27"/>
            <w:r w:rsidRPr="009E35FE">
              <w:rPr>
                <w:rFonts w:ascii="Calibri" w:eastAsia="Times New Roman" w:hAnsi="Calibri" w:cs="Times New Roman"/>
                <w:sz w:val="20"/>
                <w:szCs w:val="14"/>
                <w:lang w:eastAsia="en-GB"/>
              </w:rPr>
              <w:t>A very good range of queries to create sample data for the database has been provided with additional, appropriate queries to test the constraints added to the tables. A fair attempt at the transaction with some sample data to test it, but unfortunately your logic is not quite correct. The table you need to check is the RentalBike table as this is the table that stores the bikes taken out on each rental. As such, your transaction does not work. The order of your inserts for the tariff and account subscription tables also has to be reversed - see comment below about parent and child table order. (Grade mark: 75.00%)</w:t>
            </w:r>
          </w:p>
        </w:tc>
        <w:tc>
          <w:tcPr>
            <w:tcW w:w="283" w:type="pct"/>
            <w:tcBorders>
              <w:top w:val="single" w:sz="4" w:space="0" w:color="auto"/>
              <w:left w:val="single" w:sz="4" w:space="0" w:color="auto"/>
              <w:right w:val="single" w:sz="4" w:space="0" w:color="auto"/>
            </w:tcBorders>
          </w:tcPr>
          <w:p w14:paraId="6147B486" w14:textId="77777777" w:rsidR="009E35FE" w:rsidRPr="009E35FE" w:rsidRDefault="009E35FE" w:rsidP="009E35FE">
            <w:pPr>
              <w:spacing w:after="0" w:line="240" w:lineRule="auto"/>
              <w:jc w:val="center"/>
              <w:rPr>
                <w:rFonts w:ascii="Calibri" w:eastAsia="Times New Roman" w:hAnsi="Calibri" w:cs="Times New Roman"/>
                <w:sz w:val="20"/>
                <w:szCs w:val="20"/>
                <w:lang w:eastAsia="en-GB"/>
              </w:rPr>
            </w:pPr>
            <w:bookmarkStart w:id="28" w:name="totalKUS"/>
            <w:bookmarkEnd w:id="28"/>
            <w:r w:rsidRPr="009E35FE">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6E56BD9" w14:textId="77777777" w:rsidR="009E35FE" w:rsidRPr="009E35FE" w:rsidRDefault="009E35FE" w:rsidP="009E35FE">
            <w:pPr>
              <w:spacing w:after="0" w:line="240" w:lineRule="auto"/>
              <w:jc w:val="center"/>
              <w:rPr>
                <w:rFonts w:ascii="Calibri" w:eastAsia="Times New Roman" w:hAnsi="Calibri" w:cs="Times New Roman"/>
                <w:sz w:val="20"/>
                <w:szCs w:val="20"/>
                <w:lang w:eastAsia="en-GB"/>
              </w:rPr>
            </w:pPr>
            <w:bookmarkStart w:id="29" w:name="markKUS"/>
            <w:bookmarkEnd w:id="29"/>
            <w:r w:rsidRPr="009E35FE">
              <w:rPr>
                <w:rFonts w:ascii="Calibri" w:eastAsia="Times New Roman" w:hAnsi="Calibri" w:cs="Times New Roman"/>
                <w:sz w:val="20"/>
                <w:szCs w:val="20"/>
                <w:lang w:eastAsia="en-GB"/>
              </w:rPr>
              <w:t>15</w:t>
            </w:r>
          </w:p>
        </w:tc>
      </w:tr>
      <w:tr w:rsidR="009E35FE" w:rsidRPr="009E35FE" w14:paraId="58F3C666" w14:textId="77777777" w:rsidTr="00D67CBA">
        <w:trPr>
          <w:trHeight w:val="451"/>
        </w:trPr>
        <w:tc>
          <w:tcPr>
            <w:tcW w:w="4435" w:type="pct"/>
            <w:vMerge/>
            <w:tcBorders>
              <w:left w:val="single" w:sz="4" w:space="0" w:color="auto"/>
              <w:bottom w:val="single" w:sz="4" w:space="0" w:color="auto"/>
              <w:right w:val="single" w:sz="4" w:space="0" w:color="auto"/>
            </w:tcBorders>
          </w:tcPr>
          <w:p w14:paraId="61015758" w14:textId="77777777" w:rsidR="009E35FE" w:rsidRPr="009E35FE" w:rsidRDefault="009E35FE" w:rsidP="009E35F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B80A4D0" w14:textId="77777777" w:rsidR="009E35FE" w:rsidRPr="009E35FE" w:rsidRDefault="009E35FE" w:rsidP="009E35F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13F6ADF" w14:textId="77777777" w:rsidR="009E35FE" w:rsidRPr="009E35FE" w:rsidRDefault="009E35FE" w:rsidP="009E35FE">
            <w:pPr>
              <w:spacing w:after="0" w:line="240" w:lineRule="auto"/>
              <w:jc w:val="center"/>
              <w:rPr>
                <w:rFonts w:ascii="Calibri" w:eastAsia="Times New Roman" w:hAnsi="Calibri" w:cs="Times New Roman"/>
                <w:sz w:val="32"/>
                <w:szCs w:val="20"/>
                <w:lang w:eastAsia="en-GB"/>
              </w:rPr>
            </w:pPr>
          </w:p>
        </w:tc>
      </w:tr>
      <w:tr w:rsidR="009E35FE" w:rsidRPr="009E35FE" w14:paraId="0CD99364"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1B0F2BA5" w14:textId="77777777" w:rsidR="009E35FE" w:rsidRPr="009E35FE" w:rsidRDefault="009E35FE" w:rsidP="009E35FE">
            <w:pPr>
              <w:spacing w:after="0" w:line="240" w:lineRule="auto"/>
              <w:rPr>
                <w:rFonts w:ascii="Calibri" w:eastAsia="Times New Roman" w:hAnsi="Calibri" w:cs="Times New Roman"/>
                <w:b/>
                <w:sz w:val="16"/>
                <w:szCs w:val="16"/>
                <w:lang w:eastAsia="en-GB"/>
              </w:rPr>
            </w:pPr>
            <w:r w:rsidRPr="009E35FE">
              <w:rPr>
                <w:rFonts w:ascii="Calibri" w:eastAsia="Times New Roman" w:hAnsi="Calibri" w:cs="Times New Roman"/>
                <w:b/>
                <w:sz w:val="20"/>
                <w:szCs w:val="16"/>
                <w:lang w:eastAsia="en-GB"/>
              </w:rPr>
              <w:t xml:space="preserve">3. </w:t>
            </w:r>
            <w:r w:rsidRPr="009E35FE">
              <w:rPr>
                <w:rFonts w:ascii="Calibri" w:eastAsia="Times New Roman" w:hAnsi="Calibri" w:cs="Times New Roman"/>
                <w:b/>
                <w:sz w:val="20"/>
                <w:szCs w:val="20"/>
                <w:lang w:eastAsia="en-GB"/>
              </w:rPr>
              <w:t>Cognitive and Intellectual Skills</w:t>
            </w:r>
          </w:p>
          <w:p w14:paraId="300A24B2" w14:textId="77777777" w:rsidR="009E35FE" w:rsidRPr="009E35FE" w:rsidRDefault="009E35FE" w:rsidP="009E35F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02E8CA5" w14:textId="77777777" w:rsidR="009E35FE" w:rsidRPr="009E35FE" w:rsidRDefault="009E35FE" w:rsidP="009E35F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4D65075" w14:textId="77777777" w:rsidR="009E35FE" w:rsidRPr="009E35FE" w:rsidRDefault="009E35FE" w:rsidP="009E35FE">
            <w:pPr>
              <w:spacing w:after="0" w:line="240" w:lineRule="auto"/>
              <w:jc w:val="center"/>
              <w:rPr>
                <w:rFonts w:ascii="Calibri" w:eastAsia="Times New Roman" w:hAnsi="Calibri" w:cs="Times New Roman"/>
                <w:sz w:val="32"/>
                <w:szCs w:val="20"/>
                <w:lang w:eastAsia="en-GB"/>
              </w:rPr>
            </w:pPr>
          </w:p>
        </w:tc>
      </w:tr>
      <w:tr w:rsidR="009E35FE" w:rsidRPr="009E35FE" w14:paraId="3CEF1258" w14:textId="77777777" w:rsidTr="00D67CBA">
        <w:trPr>
          <w:trHeight w:val="450"/>
        </w:trPr>
        <w:tc>
          <w:tcPr>
            <w:tcW w:w="4435" w:type="pct"/>
            <w:vMerge w:val="restart"/>
            <w:tcBorders>
              <w:top w:val="single" w:sz="4" w:space="0" w:color="auto"/>
              <w:left w:val="single" w:sz="4" w:space="0" w:color="auto"/>
              <w:right w:val="single" w:sz="4" w:space="0" w:color="auto"/>
            </w:tcBorders>
          </w:tcPr>
          <w:p w14:paraId="11F8129C" w14:textId="77777777" w:rsidR="009E35FE" w:rsidRPr="009E35FE" w:rsidRDefault="009E35FE" w:rsidP="009E35FE">
            <w:pPr>
              <w:spacing w:after="120" w:line="240" w:lineRule="auto"/>
              <w:rPr>
                <w:rFonts w:ascii="Calibri" w:eastAsia="Times New Roman" w:hAnsi="Calibri" w:cs="Times New Roman"/>
                <w:sz w:val="20"/>
                <w:szCs w:val="14"/>
                <w:lang w:eastAsia="en-GB"/>
              </w:rPr>
            </w:pPr>
            <w:bookmarkStart w:id="30" w:name="feedbackANA"/>
            <w:bookmarkEnd w:id="30"/>
            <w:r w:rsidRPr="009E35FE">
              <w:rPr>
                <w:rFonts w:ascii="Calibri" w:eastAsia="Times New Roman" w:hAnsi="Calibri" w:cs="Times New Roman"/>
                <w:sz w:val="20"/>
                <w:szCs w:val="14"/>
                <w:lang w:eastAsia="en-GB"/>
              </w:rPr>
              <w:t>Very good analysis to determine secondary indexes to create. The chosen indexes are also quite good, see your report for some minor comments. A very good attempt at the distributed design strategy but also identify if tables not fragmented should be replicated or centralised. See your report for additional comments. (Grade mark: 80.00%)</w:t>
            </w:r>
          </w:p>
        </w:tc>
        <w:tc>
          <w:tcPr>
            <w:tcW w:w="283" w:type="pct"/>
            <w:tcBorders>
              <w:top w:val="single" w:sz="4" w:space="0" w:color="auto"/>
              <w:left w:val="single" w:sz="4" w:space="0" w:color="auto"/>
              <w:right w:val="single" w:sz="4" w:space="0" w:color="auto"/>
            </w:tcBorders>
          </w:tcPr>
          <w:p w14:paraId="74EEB5BF" w14:textId="77777777" w:rsidR="009E35FE" w:rsidRPr="009E35FE" w:rsidRDefault="009E35FE" w:rsidP="009E35FE">
            <w:pPr>
              <w:spacing w:after="0" w:line="240" w:lineRule="auto"/>
              <w:jc w:val="center"/>
              <w:rPr>
                <w:rFonts w:ascii="Calibri" w:eastAsia="Times New Roman" w:hAnsi="Calibri" w:cs="Times New Roman"/>
                <w:sz w:val="20"/>
                <w:szCs w:val="20"/>
                <w:lang w:eastAsia="en-GB"/>
              </w:rPr>
            </w:pPr>
            <w:bookmarkStart w:id="31" w:name="totalANA"/>
            <w:bookmarkEnd w:id="31"/>
            <w:r w:rsidRPr="009E35FE">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04BF60BE" w14:textId="77777777" w:rsidR="009E35FE" w:rsidRPr="009E35FE" w:rsidRDefault="009E35FE" w:rsidP="009E35FE">
            <w:pPr>
              <w:spacing w:after="0" w:line="240" w:lineRule="auto"/>
              <w:jc w:val="center"/>
              <w:rPr>
                <w:rFonts w:ascii="Calibri" w:eastAsia="Times New Roman" w:hAnsi="Calibri" w:cs="Times New Roman"/>
                <w:sz w:val="20"/>
                <w:szCs w:val="20"/>
                <w:lang w:eastAsia="en-GB"/>
              </w:rPr>
            </w:pPr>
            <w:bookmarkStart w:id="32" w:name="markANA"/>
            <w:bookmarkEnd w:id="32"/>
            <w:r w:rsidRPr="009E35FE">
              <w:rPr>
                <w:rFonts w:ascii="Calibri" w:eastAsia="Times New Roman" w:hAnsi="Calibri" w:cs="Times New Roman"/>
                <w:sz w:val="20"/>
                <w:szCs w:val="20"/>
                <w:lang w:eastAsia="en-GB"/>
              </w:rPr>
              <w:t>24</w:t>
            </w:r>
          </w:p>
        </w:tc>
      </w:tr>
      <w:tr w:rsidR="009E35FE" w:rsidRPr="009E35FE" w14:paraId="6286A1FA" w14:textId="77777777" w:rsidTr="00D67CBA">
        <w:trPr>
          <w:trHeight w:val="451"/>
        </w:trPr>
        <w:tc>
          <w:tcPr>
            <w:tcW w:w="4435" w:type="pct"/>
            <w:vMerge/>
            <w:tcBorders>
              <w:left w:val="single" w:sz="4" w:space="0" w:color="auto"/>
              <w:bottom w:val="single" w:sz="4" w:space="0" w:color="auto"/>
              <w:right w:val="single" w:sz="4" w:space="0" w:color="auto"/>
            </w:tcBorders>
          </w:tcPr>
          <w:p w14:paraId="3A9F9216" w14:textId="77777777" w:rsidR="009E35FE" w:rsidRPr="009E35FE" w:rsidRDefault="009E35FE" w:rsidP="009E35F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6B420D9" w14:textId="77777777" w:rsidR="009E35FE" w:rsidRPr="009E35FE" w:rsidRDefault="009E35FE" w:rsidP="009E35F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75CE9EB" w14:textId="77777777" w:rsidR="009E35FE" w:rsidRPr="009E35FE" w:rsidRDefault="009E35FE" w:rsidP="009E35FE">
            <w:pPr>
              <w:spacing w:after="0" w:line="240" w:lineRule="auto"/>
              <w:jc w:val="center"/>
              <w:rPr>
                <w:rFonts w:ascii="Calibri" w:eastAsia="Times New Roman" w:hAnsi="Calibri" w:cs="Times New Roman"/>
                <w:sz w:val="32"/>
                <w:szCs w:val="20"/>
                <w:lang w:eastAsia="en-GB"/>
              </w:rPr>
            </w:pPr>
          </w:p>
        </w:tc>
      </w:tr>
      <w:tr w:rsidR="009E35FE" w:rsidRPr="009E35FE" w14:paraId="34BBBC42"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6200EA35" w14:textId="77777777" w:rsidR="009E35FE" w:rsidRPr="009E35FE" w:rsidRDefault="009E35FE" w:rsidP="009E35FE">
            <w:pPr>
              <w:spacing w:after="0" w:line="240" w:lineRule="auto"/>
              <w:rPr>
                <w:rFonts w:ascii="Calibri" w:eastAsia="Times New Roman" w:hAnsi="Calibri" w:cs="Times New Roman"/>
                <w:b/>
                <w:sz w:val="16"/>
                <w:szCs w:val="16"/>
                <w:lang w:eastAsia="en-GB"/>
              </w:rPr>
            </w:pPr>
            <w:r w:rsidRPr="009E35FE">
              <w:rPr>
                <w:rFonts w:ascii="Calibri" w:eastAsia="Times New Roman" w:hAnsi="Calibri" w:cs="Times New Roman"/>
                <w:b/>
                <w:sz w:val="20"/>
                <w:szCs w:val="16"/>
                <w:lang w:eastAsia="en-GB"/>
              </w:rPr>
              <w:t xml:space="preserve">4. </w:t>
            </w:r>
            <w:r w:rsidRPr="009E35FE">
              <w:rPr>
                <w:rFonts w:ascii="Calibri" w:eastAsia="Times New Roman" w:hAnsi="Calibri" w:cs="Times New Roman"/>
                <w:b/>
                <w:sz w:val="20"/>
                <w:szCs w:val="20"/>
                <w:lang w:eastAsia="en-GB"/>
              </w:rPr>
              <w:t>Practical Application Skills</w:t>
            </w:r>
          </w:p>
          <w:p w14:paraId="5825CCCB" w14:textId="77777777" w:rsidR="009E35FE" w:rsidRPr="009E35FE" w:rsidRDefault="009E35FE" w:rsidP="009E35F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D2E63E9" w14:textId="77777777" w:rsidR="009E35FE" w:rsidRPr="009E35FE" w:rsidRDefault="009E35FE" w:rsidP="009E35F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7BBA528" w14:textId="77777777" w:rsidR="009E35FE" w:rsidRPr="009E35FE" w:rsidRDefault="009E35FE" w:rsidP="009E35FE">
            <w:pPr>
              <w:spacing w:after="0" w:line="240" w:lineRule="auto"/>
              <w:jc w:val="center"/>
              <w:rPr>
                <w:rFonts w:ascii="Calibri" w:eastAsia="Times New Roman" w:hAnsi="Calibri" w:cs="Times New Roman"/>
                <w:sz w:val="32"/>
                <w:szCs w:val="20"/>
                <w:lang w:eastAsia="en-GB"/>
              </w:rPr>
            </w:pPr>
          </w:p>
        </w:tc>
      </w:tr>
      <w:tr w:rsidR="009E35FE" w:rsidRPr="009E35FE" w14:paraId="7715B4AE" w14:textId="77777777" w:rsidTr="00D67CBA">
        <w:trPr>
          <w:trHeight w:val="451"/>
        </w:trPr>
        <w:tc>
          <w:tcPr>
            <w:tcW w:w="4435" w:type="pct"/>
            <w:vMerge w:val="restart"/>
            <w:tcBorders>
              <w:top w:val="single" w:sz="4" w:space="0" w:color="auto"/>
              <w:left w:val="single" w:sz="4" w:space="0" w:color="auto"/>
              <w:right w:val="single" w:sz="4" w:space="0" w:color="auto"/>
            </w:tcBorders>
          </w:tcPr>
          <w:p w14:paraId="213209D1" w14:textId="77777777" w:rsidR="009E35FE" w:rsidRPr="009E35FE" w:rsidRDefault="009E35FE" w:rsidP="009E35FE">
            <w:pPr>
              <w:spacing w:after="120" w:line="240" w:lineRule="auto"/>
              <w:rPr>
                <w:rFonts w:ascii="Calibri" w:eastAsia="Times New Roman" w:hAnsi="Calibri" w:cs="Times New Roman"/>
                <w:sz w:val="20"/>
                <w:szCs w:val="14"/>
                <w:lang w:eastAsia="en-GB"/>
              </w:rPr>
            </w:pPr>
            <w:bookmarkStart w:id="33" w:name="feedbackPAD"/>
            <w:bookmarkEnd w:id="33"/>
            <w:r w:rsidRPr="009E35FE">
              <w:rPr>
                <w:rFonts w:ascii="Calibri" w:eastAsia="Times New Roman" w:hAnsi="Calibri" w:cs="Times New Roman"/>
                <w:sz w:val="20"/>
                <w:szCs w:val="14"/>
                <w:lang w:eastAsia="en-GB"/>
              </w:rPr>
              <w:t>An excellent attempt overall. There are, however, a few things to note. The main thing to note is to ensure all parent tables are created before their children - you needed to create your Tariff table before the account subscription table. Good attempt at creating the constraint for DOB but try and use a function instead of hardcoding a value e.g. DateOfBirth &lt; DateAdd(yy, -18, GetDate()). RegionalStation in the station table is just a field to indicate if this is the region's main station office and would probably work best as a BIT field and some cards have a CVC number with 4 characters. (Grade mark: 72.50%)</w:t>
            </w:r>
          </w:p>
        </w:tc>
        <w:tc>
          <w:tcPr>
            <w:tcW w:w="283" w:type="pct"/>
            <w:tcBorders>
              <w:top w:val="single" w:sz="4" w:space="0" w:color="auto"/>
              <w:left w:val="single" w:sz="4" w:space="0" w:color="auto"/>
              <w:right w:val="single" w:sz="4" w:space="0" w:color="auto"/>
            </w:tcBorders>
          </w:tcPr>
          <w:p w14:paraId="17AF689A" w14:textId="77777777" w:rsidR="009E35FE" w:rsidRPr="009E35FE" w:rsidRDefault="009E35FE" w:rsidP="009E35FE">
            <w:pPr>
              <w:spacing w:after="0" w:line="240" w:lineRule="auto"/>
              <w:jc w:val="center"/>
              <w:rPr>
                <w:rFonts w:ascii="Calibri" w:eastAsia="Times New Roman" w:hAnsi="Calibri" w:cs="Times New Roman"/>
                <w:sz w:val="20"/>
                <w:szCs w:val="20"/>
                <w:lang w:eastAsia="en-GB"/>
              </w:rPr>
            </w:pPr>
            <w:bookmarkStart w:id="34" w:name="totalPAD"/>
            <w:bookmarkEnd w:id="34"/>
            <w:r w:rsidRPr="009E35FE">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3F4C8EF9" w14:textId="77777777" w:rsidR="009E35FE" w:rsidRPr="009E35FE" w:rsidRDefault="009E35FE" w:rsidP="009E35FE">
            <w:pPr>
              <w:spacing w:after="0" w:line="240" w:lineRule="auto"/>
              <w:jc w:val="center"/>
              <w:rPr>
                <w:rFonts w:ascii="Calibri" w:eastAsia="Times New Roman" w:hAnsi="Calibri" w:cs="Times New Roman"/>
                <w:sz w:val="20"/>
                <w:szCs w:val="20"/>
                <w:lang w:eastAsia="en-GB"/>
              </w:rPr>
            </w:pPr>
            <w:bookmarkStart w:id="35" w:name="markPAD"/>
            <w:bookmarkEnd w:id="35"/>
            <w:r w:rsidRPr="009E35FE">
              <w:rPr>
                <w:rFonts w:ascii="Calibri" w:eastAsia="Times New Roman" w:hAnsi="Calibri" w:cs="Times New Roman"/>
                <w:sz w:val="20"/>
                <w:szCs w:val="20"/>
                <w:lang w:eastAsia="en-GB"/>
              </w:rPr>
              <w:t>29</w:t>
            </w:r>
          </w:p>
        </w:tc>
      </w:tr>
      <w:tr w:rsidR="009E35FE" w:rsidRPr="009E35FE" w14:paraId="53D8E471" w14:textId="77777777" w:rsidTr="00D67CBA">
        <w:trPr>
          <w:trHeight w:val="450"/>
        </w:trPr>
        <w:tc>
          <w:tcPr>
            <w:tcW w:w="4435" w:type="pct"/>
            <w:vMerge/>
            <w:tcBorders>
              <w:left w:val="single" w:sz="4" w:space="0" w:color="auto"/>
              <w:bottom w:val="single" w:sz="4" w:space="0" w:color="auto"/>
              <w:right w:val="single" w:sz="4" w:space="0" w:color="auto"/>
            </w:tcBorders>
          </w:tcPr>
          <w:p w14:paraId="16C16954" w14:textId="77777777" w:rsidR="009E35FE" w:rsidRPr="009E35FE" w:rsidRDefault="009E35FE" w:rsidP="009E35F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4F28792" w14:textId="77777777" w:rsidR="009E35FE" w:rsidRPr="009E35FE" w:rsidRDefault="009E35FE" w:rsidP="009E35F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747AD87" w14:textId="77777777" w:rsidR="009E35FE" w:rsidRPr="009E35FE" w:rsidRDefault="009E35FE" w:rsidP="009E35FE">
            <w:pPr>
              <w:spacing w:after="0" w:line="240" w:lineRule="auto"/>
              <w:jc w:val="center"/>
              <w:rPr>
                <w:rFonts w:ascii="Calibri" w:eastAsia="Times New Roman" w:hAnsi="Calibri" w:cs="Times New Roman"/>
                <w:sz w:val="32"/>
                <w:szCs w:val="20"/>
                <w:lang w:eastAsia="en-GB"/>
              </w:rPr>
            </w:pPr>
          </w:p>
        </w:tc>
      </w:tr>
      <w:tr w:rsidR="009E35FE" w:rsidRPr="009E35FE" w14:paraId="3B2EF8D6"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42C09912" w14:textId="77777777" w:rsidR="009E35FE" w:rsidRPr="009E35FE" w:rsidRDefault="009E35FE" w:rsidP="009E35FE">
            <w:pPr>
              <w:spacing w:after="0" w:line="240" w:lineRule="auto"/>
              <w:rPr>
                <w:rFonts w:ascii="Calibri" w:eastAsia="Times New Roman" w:hAnsi="Calibri" w:cs="Times New Roman"/>
                <w:b/>
                <w:sz w:val="16"/>
                <w:szCs w:val="16"/>
                <w:lang w:eastAsia="en-GB"/>
              </w:rPr>
            </w:pPr>
            <w:r w:rsidRPr="009E35FE">
              <w:rPr>
                <w:rFonts w:ascii="Calibri" w:eastAsia="Times New Roman" w:hAnsi="Calibri" w:cs="Times New Roman"/>
                <w:b/>
                <w:sz w:val="20"/>
                <w:szCs w:val="16"/>
                <w:lang w:eastAsia="en-GB"/>
              </w:rPr>
              <w:t xml:space="preserve">5. </w:t>
            </w:r>
            <w:r w:rsidRPr="009E35FE">
              <w:rPr>
                <w:rFonts w:ascii="Calibri" w:eastAsia="Times New Roman" w:hAnsi="Calibri" w:cs="Times New Roman"/>
                <w:b/>
                <w:sz w:val="20"/>
                <w:szCs w:val="20"/>
                <w:lang w:eastAsia="en-GB"/>
              </w:rPr>
              <w:t>Transferable Skills for Life and Professional Practice</w:t>
            </w:r>
            <w:r w:rsidRPr="009E35FE">
              <w:rPr>
                <w:rFonts w:ascii="Calibri" w:eastAsia="Times New Roman" w:hAnsi="Calibri" w:cs="Times New Roman"/>
                <w:b/>
                <w:sz w:val="16"/>
                <w:szCs w:val="16"/>
                <w:lang w:eastAsia="en-GB"/>
              </w:rPr>
              <w:t xml:space="preserve"> </w:t>
            </w:r>
          </w:p>
          <w:p w14:paraId="71BD0F18" w14:textId="77777777" w:rsidR="009E35FE" w:rsidRPr="009E35FE" w:rsidRDefault="009E35FE" w:rsidP="009E35F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CF8F776" w14:textId="77777777" w:rsidR="009E35FE" w:rsidRPr="009E35FE" w:rsidRDefault="009E35FE" w:rsidP="009E35F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63A71DC" w14:textId="77777777" w:rsidR="009E35FE" w:rsidRPr="009E35FE" w:rsidRDefault="009E35FE" w:rsidP="009E35FE">
            <w:pPr>
              <w:spacing w:after="0" w:line="240" w:lineRule="auto"/>
              <w:jc w:val="center"/>
              <w:rPr>
                <w:rFonts w:ascii="Calibri" w:eastAsia="Times New Roman" w:hAnsi="Calibri" w:cs="Times New Roman"/>
                <w:sz w:val="32"/>
                <w:szCs w:val="20"/>
                <w:lang w:eastAsia="en-GB"/>
              </w:rPr>
            </w:pPr>
          </w:p>
        </w:tc>
      </w:tr>
      <w:tr w:rsidR="009E35FE" w:rsidRPr="009E35FE" w14:paraId="5509B582" w14:textId="77777777" w:rsidTr="00D67CBA">
        <w:trPr>
          <w:trHeight w:val="451"/>
        </w:trPr>
        <w:tc>
          <w:tcPr>
            <w:tcW w:w="4435" w:type="pct"/>
            <w:vMerge w:val="restart"/>
            <w:tcBorders>
              <w:top w:val="single" w:sz="4" w:space="0" w:color="auto"/>
              <w:left w:val="single" w:sz="4" w:space="0" w:color="auto"/>
              <w:right w:val="single" w:sz="4" w:space="0" w:color="auto"/>
            </w:tcBorders>
          </w:tcPr>
          <w:p w14:paraId="140D0396" w14:textId="77777777" w:rsidR="009E35FE" w:rsidRPr="009E35FE" w:rsidRDefault="009E35FE" w:rsidP="009E35FE">
            <w:pPr>
              <w:spacing w:after="120" w:line="240" w:lineRule="auto"/>
              <w:rPr>
                <w:rFonts w:ascii="Calibri" w:eastAsia="Times New Roman" w:hAnsi="Calibri" w:cs="Times New Roman"/>
                <w:sz w:val="20"/>
                <w:szCs w:val="14"/>
                <w:lang w:eastAsia="en-GB"/>
              </w:rPr>
            </w:pPr>
            <w:bookmarkStart w:id="36" w:name="feedbackSPP"/>
            <w:bookmarkEnd w:id="36"/>
            <w:r w:rsidRPr="009E35FE">
              <w:rPr>
                <w:rFonts w:ascii="Calibri" w:eastAsia="Times New Roman" w:hAnsi="Calibri" w:cs="Times New Roman"/>
                <w:sz w:val="20"/>
                <w:szCs w:val="14"/>
                <w:lang w:eastAsia="en-GB"/>
              </w:rPr>
              <w:t>The report is of a good standard. (Grade mark: 60.00%)</w:t>
            </w:r>
          </w:p>
        </w:tc>
        <w:tc>
          <w:tcPr>
            <w:tcW w:w="283" w:type="pct"/>
            <w:tcBorders>
              <w:top w:val="single" w:sz="4" w:space="0" w:color="auto"/>
              <w:left w:val="single" w:sz="4" w:space="0" w:color="auto"/>
              <w:right w:val="single" w:sz="4" w:space="0" w:color="auto"/>
            </w:tcBorders>
          </w:tcPr>
          <w:p w14:paraId="524F3CCD" w14:textId="77777777" w:rsidR="009E35FE" w:rsidRPr="009E35FE" w:rsidRDefault="009E35FE" w:rsidP="009E35FE">
            <w:pPr>
              <w:spacing w:after="0" w:line="240" w:lineRule="auto"/>
              <w:jc w:val="center"/>
              <w:rPr>
                <w:rFonts w:ascii="Calibri" w:eastAsia="Times New Roman" w:hAnsi="Calibri" w:cs="Times New Roman"/>
                <w:sz w:val="20"/>
                <w:szCs w:val="20"/>
                <w:lang w:eastAsia="en-GB"/>
              </w:rPr>
            </w:pPr>
            <w:bookmarkStart w:id="37" w:name="totalSPP"/>
            <w:bookmarkEnd w:id="37"/>
            <w:r w:rsidRPr="009E35FE">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4DC5DDD" w14:textId="77777777" w:rsidR="009E35FE" w:rsidRPr="009E35FE" w:rsidRDefault="009E35FE" w:rsidP="009E35FE">
            <w:pPr>
              <w:spacing w:after="0" w:line="240" w:lineRule="auto"/>
              <w:jc w:val="center"/>
              <w:rPr>
                <w:rFonts w:ascii="Calibri" w:eastAsia="Times New Roman" w:hAnsi="Calibri" w:cs="Times New Roman"/>
                <w:sz w:val="20"/>
                <w:szCs w:val="20"/>
                <w:lang w:eastAsia="en-GB"/>
              </w:rPr>
            </w:pPr>
            <w:bookmarkStart w:id="38" w:name="markSPP"/>
            <w:bookmarkEnd w:id="38"/>
            <w:r w:rsidRPr="009E35FE">
              <w:rPr>
                <w:rFonts w:ascii="Calibri" w:eastAsia="Times New Roman" w:hAnsi="Calibri" w:cs="Times New Roman"/>
                <w:sz w:val="20"/>
                <w:szCs w:val="20"/>
                <w:lang w:eastAsia="en-GB"/>
              </w:rPr>
              <w:t>3</w:t>
            </w:r>
          </w:p>
        </w:tc>
      </w:tr>
      <w:tr w:rsidR="009E35FE" w:rsidRPr="009E35FE" w14:paraId="2AA2335F" w14:textId="77777777" w:rsidTr="00D67CBA">
        <w:trPr>
          <w:trHeight w:val="450"/>
        </w:trPr>
        <w:tc>
          <w:tcPr>
            <w:tcW w:w="4435" w:type="pct"/>
            <w:vMerge/>
            <w:tcBorders>
              <w:left w:val="single" w:sz="4" w:space="0" w:color="auto"/>
              <w:bottom w:val="single" w:sz="4" w:space="0" w:color="auto"/>
              <w:right w:val="single" w:sz="4" w:space="0" w:color="auto"/>
            </w:tcBorders>
          </w:tcPr>
          <w:p w14:paraId="70852E57" w14:textId="77777777" w:rsidR="009E35FE" w:rsidRPr="009E35FE" w:rsidRDefault="009E35FE" w:rsidP="009E35FE">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04FB1F2" w14:textId="77777777" w:rsidR="009E35FE" w:rsidRPr="009E35FE" w:rsidRDefault="009E35FE" w:rsidP="009E35F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C6A71F2" w14:textId="77777777" w:rsidR="009E35FE" w:rsidRPr="009E35FE" w:rsidRDefault="009E35FE" w:rsidP="009E35FE">
            <w:pPr>
              <w:spacing w:after="0" w:line="240" w:lineRule="auto"/>
              <w:jc w:val="center"/>
              <w:rPr>
                <w:rFonts w:ascii="Calibri" w:eastAsia="Times New Roman" w:hAnsi="Calibri" w:cs="Times New Roman"/>
                <w:sz w:val="20"/>
                <w:szCs w:val="20"/>
                <w:lang w:eastAsia="en-GB"/>
              </w:rPr>
            </w:pPr>
          </w:p>
        </w:tc>
      </w:tr>
    </w:tbl>
    <w:p w14:paraId="2B9990EA" w14:textId="77777777" w:rsidR="009E35FE" w:rsidRPr="009E35FE" w:rsidRDefault="009E35FE" w:rsidP="009E35FE">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9E35FE" w:rsidRPr="009E35FE" w14:paraId="030153ED" w14:textId="77777777" w:rsidTr="00D67CBA">
        <w:trPr>
          <w:cantSplit/>
        </w:trPr>
        <w:tc>
          <w:tcPr>
            <w:tcW w:w="6062" w:type="dxa"/>
            <w:vMerge w:val="restart"/>
            <w:shd w:val="pct15" w:color="auto" w:fill="auto"/>
            <w:vAlign w:val="center"/>
          </w:tcPr>
          <w:p w14:paraId="3D592CD6" w14:textId="77777777" w:rsidR="009E35FE" w:rsidRPr="009E35FE" w:rsidRDefault="009E35FE" w:rsidP="009E35FE">
            <w:pPr>
              <w:spacing w:after="0" w:line="240" w:lineRule="auto"/>
              <w:rPr>
                <w:rFonts w:ascii="Calibri" w:eastAsia="Times New Roman" w:hAnsi="Calibri" w:cs="Times New Roman"/>
                <w:sz w:val="16"/>
                <w:szCs w:val="16"/>
                <w:lang w:eastAsia="en-GB"/>
              </w:rPr>
            </w:pPr>
            <w:r w:rsidRPr="009E35FE">
              <w:rPr>
                <w:rFonts w:ascii="Calibri" w:eastAsia="Times New Roman" w:hAnsi="Calibri" w:cs="Arial"/>
                <w:b/>
                <w:bCs/>
                <w:lang w:eastAsia="en-GB"/>
              </w:rPr>
              <w:t xml:space="preserve">Assignment Mark </w:t>
            </w:r>
            <w:r w:rsidRPr="009E35FE">
              <w:rPr>
                <w:rFonts w:ascii="Calibri" w:eastAsia="Times New Roman" w:hAnsi="Calibri" w:cs="Arial"/>
                <w:bCs/>
                <w:lang w:eastAsia="en-GB"/>
              </w:rPr>
              <w:t>(</w:t>
            </w:r>
            <w:r w:rsidRPr="009E35FE">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119E0B1" w14:textId="77777777" w:rsidR="009E35FE" w:rsidRPr="009E35FE" w:rsidRDefault="009E35FE" w:rsidP="009E35FE">
            <w:pPr>
              <w:spacing w:after="0" w:line="240" w:lineRule="auto"/>
              <w:rPr>
                <w:rFonts w:ascii="Calibri" w:eastAsia="Times New Roman" w:hAnsi="Calibri" w:cs="Arial"/>
                <w:b/>
                <w:bCs/>
                <w:sz w:val="16"/>
                <w:szCs w:val="16"/>
                <w:lang w:eastAsia="en-GB"/>
              </w:rPr>
            </w:pPr>
            <w:r w:rsidRPr="009E35FE">
              <w:rPr>
                <w:rFonts w:ascii="Calibri" w:eastAsia="Times New Roman" w:hAnsi="Calibri" w:cs="Arial"/>
                <w:b/>
                <w:sz w:val="16"/>
                <w:szCs w:val="16"/>
                <w:lang w:eastAsia="en-GB"/>
              </w:rPr>
              <w:t>Late Submission Penalties (tick if appropriate)</w:t>
            </w:r>
          </w:p>
        </w:tc>
        <w:tc>
          <w:tcPr>
            <w:tcW w:w="1276" w:type="dxa"/>
            <w:vMerge w:val="restart"/>
            <w:vAlign w:val="center"/>
          </w:tcPr>
          <w:p w14:paraId="78CD9CB2" w14:textId="77777777" w:rsidR="009E35FE" w:rsidRPr="009E35FE" w:rsidRDefault="009E35FE" w:rsidP="009E35FE">
            <w:pPr>
              <w:spacing w:after="0" w:line="240" w:lineRule="auto"/>
              <w:jc w:val="right"/>
              <w:rPr>
                <w:rFonts w:ascii="Calibri" w:eastAsia="Times New Roman" w:hAnsi="Calibri" w:cs="Arial"/>
                <w:b/>
                <w:bCs/>
                <w:sz w:val="20"/>
                <w:szCs w:val="20"/>
                <w:lang w:eastAsia="en-GB"/>
              </w:rPr>
            </w:pPr>
            <w:bookmarkStart w:id="39" w:name="totalMark"/>
            <w:bookmarkEnd w:id="39"/>
            <w:r w:rsidRPr="009E35FE">
              <w:rPr>
                <w:rFonts w:ascii="Calibri" w:eastAsia="Times New Roman" w:hAnsi="Calibri" w:cs="Arial"/>
                <w:b/>
                <w:bCs/>
                <w:sz w:val="20"/>
                <w:szCs w:val="20"/>
                <w:lang w:eastAsia="en-GB"/>
              </w:rPr>
              <w:t>74%</w:t>
            </w:r>
          </w:p>
        </w:tc>
      </w:tr>
      <w:tr w:rsidR="009E35FE" w:rsidRPr="009E35FE" w14:paraId="0276D682" w14:textId="77777777" w:rsidTr="00D67CBA">
        <w:trPr>
          <w:cantSplit/>
        </w:trPr>
        <w:tc>
          <w:tcPr>
            <w:tcW w:w="6062" w:type="dxa"/>
            <w:vMerge/>
            <w:vAlign w:val="bottom"/>
          </w:tcPr>
          <w:p w14:paraId="64FD56EE" w14:textId="77777777" w:rsidR="009E35FE" w:rsidRPr="009E35FE" w:rsidRDefault="009E35FE" w:rsidP="009E35FE">
            <w:pPr>
              <w:spacing w:after="0" w:line="240" w:lineRule="auto"/>
              <w:rPr>
                <w:rFonts w:ascii="Calibri" w:eastAsia="Times New Roman" w:hAnsi="Calibri" w:cs="Arial"/>
                <w:sz w:val="20"/>
                <w:szCs w:val="20"/>
                <w:lang w:eastAsia="en-GB"/>
              </w:rPr>
            </w:pPr>
          </w:p>
        </w:tc>
        <w:tc>
          <w:tcPr>
            <w:tcW w:w="2903" w:type="dxa"/>
            <w:vAlign w:val="bottom"/>
          </w:tcPr>
          <w:p w14:paraId="65FCCC44" w14:textId="77777777" w:rsidR="009E35FE" w:rsidRPr="009E35FE" w:rsidRDefault="009E35FE" w:rsidP="009E35FE">
            <w:pPr>
              <w:spacing w:after="0" w:line="240" w:lineRule="auto"/>
              <w:rPr>
                <w:rFonts w:ascii="Calibri" w:eastAsia="Times New Roman" w:hAnsi="Calibri" w:cs="Arial"/>
                <w:b/>
                <w:bCs/>
                <w:sz w:val="16"/>
                <w:szCs w:val="16"/>
                <w:lang w:eastAsia="en-GB"/>
              </w:rPr>
            </w:pPr>
            <w:r w:rsidRPr="009E35FE">
              <w:rPr>
                <w:rFonts w:ascii="Calibri" w:eastAsia="Times New Roman" w:hAnsi="Calibri" w:cs="Arial"/>
                <w:sz w:val="16"/>
                <w:szCs w:val="16"/>
                <w:lang w:eastAsia="en-GB"/>
              </w:rPr>
              <w:t>Up to 1 week late (40% Max)</w:t>
            </w:r>
          </w:p>
        </w:tc>
        <w:tc>
          <w:tcPr>
            <w:tcW w:w="425" w:type="dxa"/>
            <w:vAlign w:val="bottom"/>
          </w:tcPr>
          <w:p w14:paraId="2E353B73" w14:textId="77777777" w:rsidR="009E35FE" w:rsidRPr="009E35FE" w:rsidRDefault="009E35FE" w:rsidP="009E35FE">
            <w:pPr>
              <w:spacing w:after="0" w:line="240" w:lineRule="auto"/>
              <w:jc w:val="center"/>
              <w:rPr>
                <w:rFonts w:ascii="Calibri" w:eastAsia="Times New Roman" w:hAnsi="Calibri" w:cs="Arial"/>
                <w:sz w:val="12"/>
                <w:szCs w:val="12"/>
                <w:lang w:eastAsia="en-GB"/>
              </w:rPr>
            </w:pPr>
            <w:bookmarkStart w:id="40" w:name="fourWeeksLate"/>
            <w:bookmarkEnd w:id="40"/>
          </w:p>
        </w:tc>
        <w:tc>
          <w:tcPr>
            <w:tcW w:w="1276" w:type="dxa"/>
            <w:vMerge/>
            <w:vAlign w:val="bottom"/>
          </w:tcPr>
          <w:p w14:paraId="4B367016" w14:textId="77777777" w:rsidR="009E35FE" w:rsidRPr="009E35FE" w:rsidRDefault="009E35FE" w:rsidP="009E35FE">
            <w:pPr>
              <w:spacing w:after="0" w:line="240" w:lineRule="auto"/>
              <w:ind w:leftChars="71" w:left="156"/>
              <w:rPr>
                <w:rFonts w:ascii="Calibri" w:eastAsia="Times New Roman" w:hAnsi="Calibri" w:cs="Arial"/>
                <w:sz w:val="20"/>
                <w:szCs w:val="20"/>
                <w:lang w:eastAsia="en-GB"/>
              </w:rPr>
            </w:pPr>
          </w:p>
        </w:tc>
      </w:tr>
      <w:tr w:rsidR="009E35FE" w:rsidRPr="009E35FE" w14:paraId="2037ADCA" w14:textId="77777777" w:rsidTr="00D67CBA">
        <w:trPr>
          <w:cantSplit/>
        </w:trPr>
        <w:tc>
          <w:tcPr>
            <w:tcW w:w="6062" w:type="dxa"/>
            <w:vMerge/>
            <w:vAlign w:val="bottom"/>
          </w:tcPr>
          <w:p w14:paraId="240FFCE4" w14:textId="77777777" w:rsidR="009E35FE" w:rsidRPr="009E35FE" w:rsidRDefault="009E35FE" w:rsidP="009E35FE">
            <w:pPr>
              <w:spacing w:after="0" w:line="240" w:lineRule="auto"/>
              <w:rPr>
                <w:rFonts w:ascii="Calibri" w:eastAsia="Times New Roman" w:hAnsi="Calibri" w:cs="Arial"/>
                <w:sz w:val="20"/>
                <w:szCs w:val="20"/>
                <w:lang w:eastAsia="en-GB"/>
              </w:rPr>
            </w:pPr>
          </w:p>
        </w:tc>
        <w:tc>
          <w:tcPr>
            <w:tcW w:w="2903" w:type="dxa"/>
            <w:vAlign w:val="bottom"/>
          </w:tcPr>
          <w:p w14:paraId="14656B22" w14:textId="77777777" w:rsidR="009E35FE" w:rsidRPr="009E35FE" w:rsidRDefault="009E35FE" w:rsidP="009E35FE">
            <w:pPr>
              <w:spacing w:after="0" w:line="240" w:lineRule="auto"/>
              <w:rPr>
                <w:rFonts w:ascii="Calibri" w:eastAsia="Times New Roman" w:hAnsi="Calibri" w:cs="Arial"/>
                <w:b/>
                <w:bCs/>
                <w:sz w:val="16"/>
                <w:szCs w:val="16"/>
                <w:lang w:eastAsia="en-GB"/>
              </w:rPr>
            </w:pPr>
            <w:r w:rsidRPr="009E35FE">
              <w:rPr>
                <w:rFonts w:ascii="Calibri" w:eastAsia="Times New Roman" w:hAnsi="Calibri" w:cs="Arial"/>
                <w:sz w:val="16"/>
                <w:szCs w:val="16"/>
                <w:lang w:eastAsia="en-GB"/>
              </w:rPr>
              <w:t>Over 1 week late (0%)</w:t>
            </w:r>
          </w:p>
        </w:tc>
        <w:tc>
          <w:tcPr>
            <w:tcW w:w="425" w:type="dxa"/>
            <w:vAlign w:val="bottom"/>
          </w:tcPr>
          <w:p w14:paraId="11CBB997" w14:textId="77777777" w:rsidR="009E35FE" w:rsidRPr="009E35FE" w:rsidRDefault="009E35FE" w:rsidP="009E35FE">
            <w:pPr>
              <w:spacing w:after="0" w:line="240" w:lineRule="auto"/>
              <w:jc w:val="center"/>
              <w:rPr>
                <w:rFonts w:ascii="Calibri" w:eastAsia="Times New Roman" w:hAnsi="Calibri" w:cs="Arial"/>
                <w:sz w:val="12"/>
                <w:szCs w:val="12"/>
                <w:lang w:eastAsia="en-GB"/>
              </w:rPr>
            </w:pPr>
            <w:bookmarkStart w:id="41" w:name="firstAttempt"/>
            <w:bookmarkEnd w:id="41"/>
          </w:p>
        </w:tc>
        <w:tc>
          <w:tcPr>
            <w:tcW w:w="1276" w:type="dxa"/>
            <w:vMerge/>
            <w:vAlign w:val="bottom"/>
          </w:tcPr>
          <w:p w14:paraId="4F9B9F36" w14:textId="77777777" w:rsidR="009E35FE" w:rsidRPr="009E35FE" w:rsidRDefault="009E35FE" w:rsidP="009E35FE">
            <w:pPr>
              <w:spacing w:after="0" w:line="240" w:lineRule="auto"/>
              <w:ind w:firstLineChars="141" w:firstLine="282"/>
              <w:rPr>
                <w:rFonts w:ascii="Calibri" w:eastAsia="Times New Roman" w:hAnsi="Calibri" w:cs="Arial"/>
                <w:sz w:val="20"/>
                <w:szCs w:val="20"/>
                <w:lang w:eastAsia="en-GB"/>
              </w:rPr>
            </w:pPr>
          </w:p>
        </w:tc>
      </w:tr>
    </w:tbl>
    <w:p w14:paraId="1312E9B0" w14:textId="77777777" w:rsidR="009E35FE" w:rsidRPr="009E35FE" w:rsidRDefault="009E35FE" w:rsidP="009E35FE">
      <w:pPr>
        <w:spacing w:after="200" w:line="276" w:lineRule="auto"/>
        <w:rPr>
          <w:rFonts w:ascii="Calibri" w:eastAsia="Calibri" w:hAnsi="Calibri" w:cs="Times New Roman"/>
        </w:rPr>
      </w:pPr>
    </w:p>
    <w:p w14:paraId="71759BF2" w14:textId="2C554ADC" w:rsidR="0033129B" w:rsidRPr="00036B04" w:rsidRDefault="0033129B" w:rsidP="0033129B">
      <w:bookmarkStart w:id="42" w:name="_GoBack"/>
      <w:bookmarkEnd w:id="42"/>
    </w:p>
    <w:sectPr w:rsidR="0033129B" w:rsidRPr="00036B04" w:rsidSect="00C57238">
      <w:footerReference w:type="default" r:id="rId1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Kemi Ademoye" w:date="2019-03-24T11:33:00Z" w:initials="KA">
    <w:p w14:paraId="5AA68E21" w14:textId="77777777" w:rsidR="00A817DF" w:rsidRDefault="00A817D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42A76772" w14:textId="77777777" w:rsidR="00A817DF" w:rsidRDefault="00A817DF">
      <w:pPr>
        <w:pStyle w:val="CommentText"/>
      </w:pPr>
    </w:p>
    <w:p w14:paraId="2B3869FD" w14:textId="77777777" w:rsidR="00A817DF" w:rsidRDefault="00A817DF">
      <w:pPr>
        <w:pStyle w:val="CommentText"/>
      </w:pPr>
      <w:r>
        <w:t>Reference(s):http://www.quickanddirtytips.com/education/grammar/first-second-and-third-person?page=all, http://www.wikihow.com/Write-in-Third-Person</w:t>
      </w:r>
    </w:p>
  </w:comment>
  <w:comment w:id="7" w:author="Kemi Ademoye" w:date="2019-03-24T11:35:00Z" w:initials="KA">
    <w:p w14:paraId="1519144B" w14:textId="0C930841" w:rsidR="00A8318A" w:rsidRDefault="00A8318A">
      <w:pPr>
        <w:pStyle w:val="CommentText"/>
      </w:pPr>
      <w:r>
        <w:rPr>
          <w:rStyle w:val="CommentReference"/>
        </w:rPr>
        <w:annotationRef/>
      </w:r>
      <w:r>
        <w:t>Generally, very good.</w:t>
      </w:r>
    </w:p>
  </w:comment>
  <w:comment w:id="11" w:author="Kemi Ademoye" w:date="2019-03-24T11:36:00Z" w:initials="KA">
    <w:p w14:paraId="4720A769" w14:textId="77777777" w:rsidR="00395960" w:rsidRDefault="0039596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427254C2" w14:textId="77777777" w:rsidR="00395960" w:rsidRDefault="00395960">
      <w:pPr>
        <w:pStyle w:val="CommentText"/>
      </w:pPr>
    </w:p>
    <w:p w14:paraId="4611FBC4" w14:textId="7249036A" w:rsidR="00395960" w:rsidRDefault="00395960">
      <w:pPr>
        <w:pStyle w:val="CommentText"/>
      </w:pPr>
      <w:r>
        <w:t>Reference(s):http://www.quickanddirtytips.com/education/grammar/first-second-and-third-person?page=all, http://www.wikihow.com/Write-in-Third-Person</w:t>
      </w:r>
    </w:p>
  </w:comment>
  <w:comment w:id="14" w:author="Kemi Ademoye" w:date="2019-03-24T11:36:00Z" w:initials="KA">
    <w:p w14:paraId="45133B1C" w14:textId="70F90535" w:rsidR="00773542" w:rsidRDefault="00773542" w:rsidP="00773542">
      <w:pPr>
        <w:pStyle w:val="CommentText"/>
      </w:pPr>
      <w:r>
        <w:rPr>
          <w:rStyle w:val="CommentReference"/>
        </w:rPr>
        <w:annotationRef/>
      </w:r>
      <w:r>
        <w:t>Generally good choices. For the third index, note that a bike record’s status would be updated frequently as bike’s are rented out, so you may want to use a different attribute.</w:t>
      </w:r>
    </w:p>
  </w:comment>
  <w:comment w:id="17" w:author="Kemi Ademoye" w:date="2019-03-24T11:44:00Z" w:initials="KA">
    <w:p w14:paraId="1E3B5E5F" w14:textId="2D7237AF" w:rsidR="00A62C49" w:rsidRDefault="00A62C49">
      <w:pPr>
        <w:pStyle w:val="CommentText"/>
      </w:pPr>
      <w:r>
        <w:rPr>
          <w:rStyle w:val="CommentReference"/>
        </w:rPr>
        <w:annotationRef/>
      </w:r>
      <w:r>
        <w:t>Good but identify if they should be replicated or centralised instead.</w:t>
      </w:r>
    </w:p>
  </w:comment>
  <w:comment w:id="18" w:author="Kemi Ademoye" w:date="2019-03-24T11:40:00Z" w:initials="KA">
    <w:p w14:paraId="6177A3F0" w14:textId="062F6F84" w:rsidR="00773542" w:rsidRDefault="00773542">
      <w:pPr>
        <w:pStyle w:val="CommentText"/>
      </w:pPr>
      <w:r>
        <w:rPr>
          <w:rStyle w:val="CommentReference"/>
        </w:rPr>
        <w:annotationRef/>
      </w:r>
      <w:r>
        <w:t>Good based on your interpretation of regional station, otherwise use the citycode.</w:t>
      </w:r>
    </w:p>
  </w:comment>
  <w:comment w:id="19" w:author="Kemi Ademoye" w:date="2019-03-24T11:41:00Z" w:initials="KA">
    <w:p w14:paraId="3535D406" w14:textId="1B0A9810" w:rsidR="000150A9" w:rsidRDefault="000150A9">
      <w:pPr>
        <w:pStyle w:val="CommentText"/>
      </w:pPr>
      <w:r>
        <w:rPr>
          <w:rStyle w:val="CommentReference"/>
        </w:rPr>
        <w:annotationRef/>
      </w:r>
      <w:r>
        <w:t>Good but also consider using mixed fragmentation for fragment A1 so that account details are located in the region where they are based – use the CityCode to determine the region.</w:t>
      </w:r>
    </w:p>
  </w:comment>
  <w:comment w:id="20" w:author="Kemi Ademoye" w:date="2019-03-24T11:42:00Z" w:initials="KA">
    <w:p w14:paraId="1430E4E2" w14:textId="4B5B7848" w:rsidR="005902E5" w:rsidRDefault="005902E5">
      <w:pPr>
        <w:pStyle w:val="CommentText"/>
      </w:pPr>
      <w:r>
        <w:rPr>
          <w:rStyle w:val="CommentReference"/>
        </w:rPr>
        <w:annotationRef/>
      </w:r>
      <w:r>
        <w:t>Very good.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B3869FD" w15:done="0"/>
  <w15:commentEx w15:paraId="1519144B" w15:done="0"/>
  <w15:commentEx w15:paraId="4611FBC4" w15:done="0"/>
  <w15:commentEx w15:paraId="45133B1C" w15:done="0"/>
  <w15:commentEx w15:paraId="1E3B5E5F" w15:done="0"/>
  <w15:commentEx w15:paraId="6177A3F0" w15:done="0"/>
  <w15:commentEx w15:paraId="3535D406" w15:done="0"/>
  <w15:commentEx w15:paraId="1430E4E2"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A18C13F" w14:textId="77777777" w:rsidR="003F4AA7" w:rsidRDefault="003F4AA7" w:rsidP="007D3236">
      <w:pPr>
        <w:spacing w:after="0" w:line="240" w:lineRule="auto"/>
      </w:pPr>
      <w:r>
        <w:separator/>
      </w:r>
    </w:p>
  </w:endnote>
  <w:endnote w:type="continuationSeparator" w:id="0">
    <w:p w14:paraId="6C87742E" w14:textId="77777777" w:rsidR="003F4AA7" w:rsidRDefault="003F4AA7" w:rsidP="007D32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32868739"/>
      <w:docPartObj>
        <w:docPartGallery w:val="Page Numbers (Bottom of Page)"/>
        <w:docPartUnique/>
      </w:docPartObj>
    </w:sdtPr>
    <w:sdtEndPr>
      <w:rPr>
        <w:rFonts w:ascii="Arial" w:hAnsi="Arial" w:cs="Arial"/>
        <w:noProof/>
        <w:sz w:val="24"/>
      </w:rPr>
    </w:sdtEndPr>
    <w:sdtContent>
      <w:p w14:paraId="4398D660" w14:textId="46FFB4FF" w:rsidR="009671B9" w:rsidRPr="007D3236" w:rsidRDefault="009671B9">
        <w:pPr>
          <w:pStyle w:val="Footer"/>
          <w:jc w:val="center"/>
          <w:rPr>
            <w:rFonts w:ascii="Arial" w:hAnsi="Arial" w:cs="Arial"/>
            <w:sz w:val="24"/>
          </w:rPr>
        </w:pPr>
        <w:r w:rsidRPr="007D3236">
          <w:rPr>
            <w:rFonts w:ascii="Arial" w:hAnsi="Arial" w:cs="Arial"/>
            <w:sz w:val="24"/>
          </w:rPr>
          <w:fldChar w:fldCharType="begin"/>
        </w:r>
        <w:r w:rsidRPr="007D3236">
          <w:rPr>
            <w:rFonts w:ascii="Arial" w:hAnsi="Arial" w:cs="Arial"/>
            <w:sz w:val="24"/>
          </w:rPr>
          <w:instrText xml:space="preserve"> PAGE   \* MERGEFORMAT </w:instrText>
        </w:r>
        <w:r w:rsidRPr="007D3236">
          <w:rPr>
            <w:rFonts w:ascii="Arial" w:hAnsi="Arial" w:cs="Arial"/>
            <w:sz w:val="24"/>
          </w:rPr>
          <w:fldChar w:fldCharType="separate"/>
        </w:r>
        <w:r w:rsidR="009E35FE">
          <w:rPr>
            <w:rFonts w:ascii="Arial" w:hAnsi="Arial" w:cs="Arial"/>
            <w:noProof/>
            <w:sz w:val="24"/>
          </w:rPr>
          <w:t>5</w:t>
        </w:r>
        <w:r w:rsidRPr="007D3236">
          <w:rPr>
            <w:rFonts w:ascii="Arial" w:hAnsi="Arial" w:cs="Arial"/>
            <w:noProof/>
            <w:sz w:val="24"/>
          </w:rPr>
          <w:fldChar w:fldCharType="end"/>
        </w:r>
      </w:p>
    </w:sdtContent>
  </w:sdt>
  <w:p w14:paraId="5964E775" w14:textId="77777777" w:rsidR="009671B9" w:rsidRDefault="009671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9BCD78" w14:textId="5ADDE9E0" w:rsidR="00C57238" w:rsidRDefault="003F4AA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E35FE">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E35FE">
      <w:rPr>
        <w:b/>
        <w:noProof/>
      </w:rPr>
      <w:t>6</w:t>
    </w:r>
    <w:r>
      <w:rPr>
        <w:b/>
        <w:sz w:val="24"/>
        <w:szCs w:val="24"/>
      </w:rPr>
      <w:fldChar w:fldCharType="end"/>
    </w:r>
  </w:p>
  <w:p w14:paraId="0F2647D8" w14:textId="77777777" w:rsidR="00C57238" w:rsidRDefault="003F4AA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500807C" w14:textId="77777777" w:rsidR="003F4AA7" w:rsidRDefault="003F4AA7" w:rsidP="007D3236">
      <w:pPr>
        <w:spacing w:after="0" w:line="240" w:lineRule="auto"/>
      </w:pPr>
      <w:r>
        <w:separator/>
      </w:r>
    </w:p>
  </w:footnote>
  <w:footnote w:type="continuationSeparator" w:id="0">
    <w:p w14:paraId="0A3A1E81" w14:textId="77777777" w:rsidR="003F4AA7" w:rsidRDefault="003F4AA7" w:rsidP="007D32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57627A"/>
    <w:multiLevelType w:val="hybridMultilevel"/>
    <w:tmpl w:val="87008A9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D108B0"/>
    <w:multiLevelType w:val="hybridMultilevel"/>
    <w:tmpl w:val="75CE00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C9751D"/>
    <w:multiLevelType w:val="hybridMultilevel"/>
    <w:tmpl w:val="17D23E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58564A"/>
    <w:multiLevelType w:val="hybridMultilevel"/>
    <w:tmpl w:val="342E27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332BE4"/>
    <w:multiLevelType w:val="hybridMultilevel"/>
    <w:tmpl w:val="C4B84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937ECE"/>
    <w:multiLevelType w:val="hybridMultilevel"/>
    <w:tmpl w:val="DF8465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E4070B"/>
    <w:multiLevelType w:val="hybridMultilevel"/>
    <w:tmpl w:val="CC684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72505C"/>
    <w:multiLevelType w:val="hybridMultilevel"/>
    <w:tmpl w:val="32542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9E1D68"/>
    <w:multiLevelType w:val="hybridMultilevel"/>
    <w:tmpl w:val="2458A4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A0627C"/>
    <w:multiLevelType w:val="hybridMultilevel"/>
    <w:tmpl w:val="6E5E99B8"/>
    <w:lvl w:ilvl="0" w:tplc="8534A75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F1129F2"/>
    <w:multiLevelType w:val="hybridMultilevel"/>
    <w:tmpl w:val="52AACE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4"/>
  </w:num>
  <w:num w:numId="4">
    <w:abstractNumId w:val="1"/>
  </w:num>
  <w:num w:numId="5">
    <w:abstractNumId w:val="10"/>
  </w:num>
  <w:num w:numId="6">
    <w:abstractNumId w:val="8"/>
  </w:num>
  <w:num w:numId="7">
    <w:abstractNumId w:val="3"/>
  </w:num>
  <w:num w:numId="8">
    <w:abstractNumId w:val="7"/>
  </w:num>
  <w:num w:numId="9">
    <w:abstractNumId w:val="0"/>
  </w:num>
  <w:num w:numId="10">
    <w:abstractNumId w:val="9"/>
  </w:num>
  <w:num w:numId="11">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4BC3"/>
    <w:rsid w:val="000150A9"/>
    <w:rsid w:val="00036429"/>
    <w:rsid w:val="00036B04"/>
    <w:rsid w:val="001A33B6"/>
    <w:rsid w:val="00265A1D"/>
    <w:rsid w:val="002804BE"/>
    <w:rsid w:val="002A78AF"/>
    <w:rsid w:val="002D0F18"/>
    <w:rsid w:val="002E62B0"/>
    <w:rsid w:val="003150FA"/>
    <w:rsid w:val="0033129B"/>
    <w:rsid w:val="00351EB0"/>
    <w:rsid w:val="003605A7"/>
    <w:rsid w:val="00395960"/>
    <w:rsid w:val="003F499D"/>
    <w:rsid w:val="003F4AA7"/>
    <w:rsid w:val="004003AA"/>
    <w:rsid w:val="00443CE1"/>
    <w:rsid w:val="00454BC3"/>
    <w:rsid w:val="004559A6"/>
    <w:rsid w:val="00491F97"/>
    <w:rsid w:val="004C0926"/>
    <w:rsid w:val="004C1A26"/>
    <w:rsid w:val="004C5388"/>
    <w:rsid w:val="004D2373"/>
    <w:rsid w:val="004D6F3D"/>
    <w:rsid w:val="00574BAB"/>
    <w:rsid w:val="005902E5"/>
    <w:rsid w:val="005A25E6"/>
    <w:rsid w:val="005D27B2"/>
    <w:rsid w:val="005D6FD5"/>
    <w:rsid w:val="00602D8C"/>
    <w:rsid w:val="00603C6E"/>
    <w:rsid w:val="00616EC4"/>
    <w:rsid w:val="006A0A69"/>
    <w:rsid w:val="006C168F"/>
    <w:rsid w:val="006E54F8"/>
    <w:rsid w:val="00773542"/>
    <w:rsid w:val="007C6ED4"/>
    <w:rsid w:val="007D05FB"/>
    <w:rsid w:val="007D0DE1"/>
    <w:rsid w:val="007D3236"/>
    <w:rsid w:val="0083134B"/>
    <w:rsid w:val="008422DF"/>
    <w:rsid w:val="00885D97"/>
    <w:rsid w:val="008D4D26"/>
    <w:rsid w:val="009348C9"/>
    <w:rsid w:val="009542D3"/>
    <w:rsid w:val="009671B9"/>
    <w:rsid w:val="00977EA0"/>
    <w:rsid w:val="009D51BC"/>
    <w:rsid w:val="009D681D"/>
    <w:rsid w:val="009E35FE"/>
    <w:rsid w:val="00A2070C"/>
    <w:rsid w:val="00A41117"/>
    <w:rsid w:val="00A60717"/>
    <w:rsid w:val="00A62C49"/>
    <w:rsid w:val="00A817DF"/>
    <w:rsid w:val="00A8318A"/>
    <w:rsid w:val="00A84DD5"/>
    <w:rsid w:val="00A969F3"/>
    <w:rsid w:val="00AB2DEC"/>
    <w:rsid w:val="00AC7F9C"/>
    <w:rsid w:val="00AD53B8"/>
    <w:rsid w:val="00AE039A"/>
    <w:rsid w:val="00AF17EA"/>
    <w:rsid w:val="00AF73D5"/>
    <w:rsid w:val="00B60E32"/>
    <w:rsid w:val="00B670C0"/>
    <w:rsid w:val="00B71C1A"/>
    <w:rsid w:val="00BA4004"/>
    <w:rsid w:val="00C33EEA"/>
    <w:rsid w:val="00C67A06"/>
    <w:rsid w:val="00CD4541"/>
    <w:rsid w:val="00CF2FB5"/>
    <w:rsid w:val="00E87E2B"/>
    <w:rsid w:val="00EA7150"/>
    <w:rsid w:val="00F017B0"/>
    <w:rsid w:val="00F01D22"/>
    <w:rsid w:val="00F453FB"/>
    <w:rsid w:val="00F872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8C6944"/>
  <w15:chartTrackingRefBased/>
  <w15:docId w15:val="{7CBB9CAE-ADDD-4CFE-9DF3-B29F935C2E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54BC3"/>
    <w:pPr>
      <w:keepNext/>
      <w:keepLines/>
      <w:spacing w:before="240" w:after="0" w:line="360" w:lineRule="auto"/>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603C6E"/>
    <w:pPr>
      <w:keepNext/>
      <w:keepLines/>
      <w:spacing w:before="40" w:after="0" w:line="360" w:lineRule="auto"/>
      <w:outlineLvl w:val="1"/>
    </w:pPr>
    <w:rPr>
      <w:rFonts w:ascii="Arial" w:eastAsiaTheme="majorEastAsia" w:hAnsi="Arial"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54BC3"/>
    <w:pPr>
      <w:spacing w:after="0" w:line="360" w:lineRule="auto"/>
    </w:pPr>
    <w:rPr>
      <w:rFonts w:ascii="Arial" w:eastAsiaTheme="minorEastAsia" w:hAnsi="Arial"/>
      <w:sz w:val="24"/>
      <w:lang w:val="en-US"/>
    </w:rPr>
  </w:style>
  <w:style w:type="character" w:customStyle="1" w:styleId="NoSpacingChar">
    <w:name w:val="No Spacing Char"/>
    <w:basedOn w:val="DefaultParagraphFont"/>
    <w:link w:val="NoSpacing"/>
    <w:uiPriority w:val="1"/>
    <w:rsid w:val="00454BC3"/>
    <w:rPr>
      <w:rFonts w:ascii="Arial" w:eastAsiaTheme="minorEastAsia" w:hAnsi="Arial"/>
      <w:sz w:val="24"/>
      <w:lang w:val="en-US"/>
    </w:rPr>
  </w:style>
  <w:style w:type="character" w:customStyle="1" w:styleId="Heading1Char">
    <w:name w:val="Heading 1 Char"/>
    <w:basedOn w:val="DefaultParagraphFont"/>
    <w:link w:val="Heading1"/>
    <w:uiPriority w:val="9"/>
    <w:rsid w:val="00454BC3"/>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603C6E"/>
    <w:rPr>
      <w:rFonts w:ascii="Arial" w:eastAsiaTheme="majorEastAsia" w:hAnsi="Arial" w:cstheme="majorBidi"/>
      <w:b/>
      <w:sz w:val="26"/>
      <w:szCs w:val="26"/>
    </w:rPr>
  </w:style>
  <w:style w:type="paragraph" w:styleId="ListParagraph">
    <w:name w:val="List Paragraph"/>
    <w:basedOn w:val="Normal"/>
    <w:uiPriority w:val="34"/>
    <w:qFormat/>
    <w:rsid w:val="0033129B"/>
    <w:pPr>
      <w:ind w:left="720"/>
      <w:contextualSpacing/>
    </w:pPr>
  </w:style>
  <w:style w:type="paragraph" w:styleId="TOCHeading">
    <w:name w:val="TOC Heading"/>
    <w:basedOn w:val="Heading1"/>
    <w:next w:val="Normal"/>
    <w:uiPriority w:val="39"/>
    <w:unhideWhenUsed/>
    <w:qFormat/>
    <w:rsid w:val="0033129B"/>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3129B"/>
    <w:pPr>
      <w:spacing w:after="100"/>
    </w:pPr>
  </w:style>
  <w:style w:type="paragraph" w:styleId="TOC2">
    <w:name w:val="toc 2"/>
    <w:basedOn w:val="Normal"/>
    <w:next w:val="Normal"/>
    <w:autoRedefine/>
    <w:uiPriority w:val="39"/>
    <w:unhideWhenUsed/>
    <w:rsid w:val="0033129B"/>
    <w:pPr>
      <w:spacing w:after="100"/>
      <w:ind w:left="220"/>
    </w:pPr>
  </w:style>
  <w:style w:type="character" w:styleId="Hyperlink">
    <w:name w:val="Hyperlink"/>
    <w:basedOn w:val="DefaultParagraphFont"/>
    <w:uiPriority w:val="99"/>
    <w:unhideWhenUsed/>
    <w:rsid w:val="0033129B"/>
    <w:rPr>
      <w:color w:val="0563C1" w:themeColor="hyperlink"/>
      <w:u w:val="single"/>
    </w:rPr>
  </w:style>
  <w:style w:type="paragraph" w:styleId="Bibliography">
    <w:name w:val="Bibliography"/>
    <w:basedOn w:val="Normal"/>
    <w:next w:val="Normal"/>
    <w:uiPriority w:val="37"/>
    <w:unhideWhenUsed/>
    <w:rsid w:val="00A60717"/>
  </w:style>
  <w:style w:type="paragraph" w:styleId="Header">
    <w:name w:val="header"/>
    <w:basedOn w:val="Normal"/>
    <w:link w:val="HeaderChar"/>
    <w:uiPriority w:val="99"/>
    <w:unhideWhenUsed/>
    <w:rsid w:val="007D32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3236"/>
  </w:style>
  <w:style w:type="paragraph" w:styleId="Footer">
    <w:name w:val="footer"/>
    <w:basedOn w:val="Normal"/>
    <w:link w:val="FooterChar"/>
    <w:uiPriority w:val="99"/>
    <w:unhideWhenUsed/>
    <w:rsid w:val="007D32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3236"/>
  </w:style>
  <w:style w:type="paragraph" w:styleId="BalloonText">
    <w:name w:val="Balloon Text"/>
    <w:basedOn w:val="Normal"/>
    <w:link w:val="BalloonTextChar"/>
    <w:uiPriority w:val="99"/>
    <w:semiHidden/>
    <w:unhideWhenUsed/>
    <w:rsid w:val="00A817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17DF"/>
    <w:rPr>
      <w:rFonts w:ascii="Segoe UI" w:hAnsi="Segoe UI" w:cs="Segoe UI"/>
      <w:sz w:val="18"/>
      <w:szCs w:val="18"/>
    </w:rPr>
  </w:style>
  <w:style w:type="character" w:styleId="CommentReference">
    <w:name w:val="annotation reference"/>
    <w:basedOn w:val="DefaultParagraphFont"/>
    <w:uiPriority w:val="99"/>
    <w:semiHidden/>
    <w:unhideWhenUsed/>
    <w:rsid w:val="00A817DF"/>
    <w:rPr>
      <w:sz w:val="16"/>
      <w:szCs w:val="16"/>
    </w:rPr>
  </w:style>
  <w:style w:type="paragraph" w:styleId="CommentText">
    <w:name w:val="annotation text"/>
    <w:basedOn w:val="Normal"/>
    <w:link w:val="CommentTextChar"/>
    <w:uiPriority w:val="99"/>
    <w:semiHidden/>
    <w:unhideWhenUsed/>
    <w:rsid w:val="00A817DF"/>
    <w:pPr>
      <w:spacing w:line="240" w:lineRule="auto"/>
    </w:pPr>
    <w:rPr>
      <w:sz w:val="20"/>
      <w:szCs w:val="20"/>
    </w:rPr>
  </w:style>
  <w:style w:type="character" w:customStyle="1" w:styleId="CommentTextChar">
    <w:name w:val="Comment Text Char"/>
    <w:basedOn w:val="DefaultParagraphFont"/>
    <w:link w:val="CommentText"/>
    <w:uiPriority w:val="99"/>
    <w:semiHidden/>
    <w:rsid w:val="00A817DF"/>
    <w:rPr>
      <w:sz w:val="20"/>
      <w:szCs w:val="20"/>
    </w:rPr>
  </w:style>
  <w:style w:type="paragraph" w:styleId="CommentSubject">
    <w:name w:val="annotation subject"/>
    <w:basedOn w:val="CommentText"/>
    <w:next w:val="CommentText"/>
    <w:link w:val="CommentSubjectChar"/>
    <w:uiPriority w:val="99"/>
    <w:semiHidden/>
    <w:unhideWhenUsed/>
    <w:rsid w:val="00A817DF"/>
    <w:rPr>
      <w:b/>
      <w:bCs/>
    </w:rPr>
  </w:style>
  <w:style w:type="character" w:customStyle="1" w:styleId="CommentSubjectChar">
    <w:name w:val="Comment Subject Char"/>
    <w:basedOn w:val="CommentTextChar"/>
    <w:link w:val="CommentSubject"/>
    <w:uiPriority w:val="99"/>
    <w:semiHidden/>
    <w:rsid w:val="00A817D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44676">
      <w:bodyDiv w:val="1"/>
      <w:marLeft w:val="0"/>
      <w:marRight w:val="0"/>
      <w:marTop w:val="0"/>
      <w:marBottom w:val="0"/>
      <w:divBdr>
        <w:top w:val="none" w:sz="0" w:space="0" w:color="auto"/>
        <w:left w:val="none" w:sz="0" w:space="0" w:color="auto"/>
        <w:bottom w:val="none" w:sz="0" w:space="0" w:color="auto"/>
        <w:right w:val="none" w:sz="0" w:space="0" w:color="auto"/>
      </w:divBdr>
    </w:div>
    <w:div w:id="352345468">
      <w:bodyDiv w:val="1"/>
      <w:marLeft w:val="0"/>
      <w:marRight w:val="0"/>
      <w:marTop w:val="0"/>
      <w:marBottom w:val="0"/>
      <w:divBdr>
        <w:top w:val="none" w:sz="0" w:space="0" w:color="auto"/>
        <w:left w:val="none" w:sz="0" w:space="0" w:color="auto"/>
        <w:bottom w:val="none" w:sz="0" w:space="0" w:color="auto"/>
        <w:right w:val="none" w:sz="0" w:space="0" w:color="auto"/>
      </w:divBdr>
    </w:div>
    <w:div w:id="411051833">
      <w:bodyDiv w:val="1"/>
      <w:marLeft w:val="0"/>
      <w:marRight w:val="0"/>
      <w:marTop w:val="0"/>
      <w:marBottom w:val="0"/>
      <w:divBdr>
        <w:top w:val="none" w:sz="0" w:space="0" w:color="auto"/>
        <w:left w:val="none" w:sz="0" w:space="0" w:color="auto"/>
        <w:bottom w:val="none" w:sz="0" w:space="0" w:color="auto"/>
        <w:right w:val="none" w:sz="0" w:space="0" w:color="auto"/>
      </w:divBdr>
    </w:div>
    <w:div w:id="519398635">
      <w:bodyDiv w:val="1"/>
      <w:marLeft w:val="0"/>
      <w:marRight w:val="0"/>
      <w:marTop w:val="0"/>
      <w:marBottom w:val="0"/>
      <w:divBdr>
        <w:top w:val="none" w:sz="0" w:space="0" w:color="auto"/>
        <w:left w:val="none" w:sz="0" w:space="0" w:color="auto"/>
        <w:bottom w:val="none" w:sz="0" w:space="0" w:color="auto"/>
        <w:right w:val="none" w:sz="0" w:space="0" w:color="auto"/>
      </w:divBdr>
    </w:div>
    <w:div w:id="557059362">
      <w:bodyDiv w:val="1"/>
      <w:marLeft w:val="0"/>
      <w:marRight w:val="0"/>
      <w:marTop w:val="0"/>
      <w:marBottom w:val="0"/>
      <w:divBdr>
        <w:top w:val="none" w:sz="0" w:space="0" w:color="auto"/>
        <w:left w:val="none" w:sz="0" w:space="0" w:color="auto"/>
        <w:bottom w:val="none" w:sz="0" w:space="0" w:color="auto"/>
        <w:right w:val="none" w:sz="0" w:space="0" w:color="auto"/>
      </w:divBdr>
    </w:div>
    <w:div w:id="744884618">
      <w:bodyDiv w:val="1"/>
      <w:marLeft w:val="0"/>
      <w:marRight w:val="0"/>
      <w:marTop w:val="0"/>
      <w:marBottom w:val="0"/>
      <w:divBdr>
        <w:top w:val="none" w:sz="0" w:space="0" w:color="auto"/>
        <w:left w:val="none" w:sz="0" w:space="0" w:color="auto"/>
        <w:bottom w:val="none" w:sz="0" w:space="0" w:color="auto"/>
        <w:right w:val="none" w:sz="0" w:space="0" w:color="auto"/>
      </w:divBdr>
    </w:div>
    <w:div w:id="923102142">
      <w:bodyDiv w:val="1"/>
      <w:marLeft w:val="0"/>
      <w:marRight w:val="0"/>
      <w:marTop w:val="0"/>
      <w:marBottom w:val="0"/>
      <w:divBdr>
        <w:top w:val="none" w:sz="0" w:space="0" w:color="auto"/>
        <w:left w:val="none" w:sz="0" w:space="0" w:color="auto"/>
        <w:bottom w:val="none" w:sz="0" w:space="0" w:color="auto"/>
        <w:right w:val="none" w:sz="0" w:space="0" w:color="auto"/>
      </w:divBdr>
    </w:div>
    <w:div w:id="1030648113">
      <w:bodyDiv w:val="1"/>
      <w:marLeft w:val="0"/>
      <w:marRight w:val="0"/>
      <w:marTop w:val="0"/>
      <w:marBottom w:val="0"/>
      <w:divBdr>
        <w:top w:val="none" w:sz="0" w:space="0" w:color="auto"/>
        <w:left w:val="none" w:sz="0" w:space="0" w:color="auto"/>
        <w:bottom w:val="none" w:sz="0" w:space="0" w:color="auto"/>
        <w:right w:val="none" w:sz="0" w:space="0" w:color="auto"/>
      </w:divBdr>
    </w:div>
    <w:div w:id="1059937530">
      <w:bodyDiv w:val="1"/>
      <w:marLeft w:val="0"/>
      <w:marRight w:val="0"/>
      <w:marTop w:val="0"/>
      <w:marBottom w:val="0"/>
      <w:divBdr>
        <w:top w:val="none" w:sz="0" w:space="0" w:color="auto"/>
        <w:left w:val="none" w:sz="0" w:space="0" w:color="auto"/>
        <w:bottom w:val="none" w:sz="0" w:space="0" w:color="auto"/>
        <w:right w:val="none" w:sz="0" w:space="0" w:color="auto"/>
      </w:divBdr>
    </w:div>
    <w:div w:id="1238898405">
      <w:bodyDiv w:val="1"/>
      <w:marLeft w:val="0"/>
      <w:marRight w:val="0"/>
      <w:marTop w:val="0"/>
      <w:marBottom w:val="0"/>
      <w:divBdr>
        <w:top w:val="none" w:sz="0" w:space="0" w:color="auto"/>
        <w:left w:val="none" w:sz="0" w:space="0" w:color="auto"/>
        <w:bottom w:val="none" w:sz="0" w:space="0" w:color="auto"/>
        <w:right w:val="none" w:sz="0" w:space="0" w:color="auto"/>
      </w:divBdr>
    </w:div>
    <w:div w:id="1594703604">
      <w:bodyDiv w:val="1"/>
      <w:marLeft w:val="0"/>
      <w:marRight w:val="0"/>
      <w:marTop w:val="0"/>
      <w:marBottom w:val="0"/>
      <w:divBdr>
        <w:top w:val="none" w:sz="0" w:space="0" w:color="auto"/>
        <w:left w:val="none" w:sz="0" w:space="0" w:color="auto"/>
        <w:bottom w:val="none" w:sz="0" w:space="0" w:color="auto"/>
        <w:right w:val="none" w:sz="0" w:space="0" w:color="auto"/>
      </w:divBdr>
    </w:div>
    <w:div w:id="1812477148">
      <w:bodyDiv w:val="1"/>
      <w:marLeft w:val="0"/>
      <w:marRight w:val="0"/>
      <w:marTop w:val="0"/>
      <w:marBottom w:val="0"/>
      <w:divBdr>
        <w:top w:val="none" w:sz="0" w:space="0" w:color="auto"/>
        <w:left w:val="none" w:sz="0" w:space="0" w:color="auto"/>
        <w:bottom w:val="none" w:sz="0" w:space="0" w:color="auto"/>
        <w:right w:val="none" w:sz="0" w:space="0" w:color="auto"/>
      </w:divBdr>
    </w:div>
    <w:div w:id="1901675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F4BCC4B48F544F78AF7F774595D0DABB"/>
        <w:category>
          <w:name w:val="General"/>
          <w:gallery w:val="placeholder"/>
        </w:category>
        <w:types>
          <w:type w:val="bbPlcHdr"/>
        </w:types>
        <w:behaviors>
          <w:behavior w:val="content"/>
        </w:behaviors>
        <w:guid w:val="{EB772385-3ACE-426F-8231-760A2B694386}"/>
      </w:docPartPr>
      <w:docPartBody>
        <w:p w:rsidR="00567D80" w:rsidRDefault="001D4B96" w:rsidP="001D4B96">
          <w:pPr>
            <w:pStyle w:val="F4BCC4B48F544F78AF7F774595D0DABB"/>
          </w:pPr>
          <w:r>
            <w:rPr>
              <w:rFonts w:asciiTheme="majorHAnsi" w:eastAsiaTheme="majorEastAsia" w:hAnsiTheme="majorHAnsi" w:cstheme="majorBidi"/>
              <w:color w:val="5B9BD5" w:themeColor="accent1"/>
              <w:sz w:val="88"/>
              <w:szCs w:val="88"/>
            </w:rPr>
            <w:t>[Document title]</w:t>
          </w:r>
        </w:p>
      </w:docPartBody>
    </w:docPart>
    <w:docPart>
      <w:docPartPr>
        <w:name w:val="C3B9570273D54EDE8B5D525D81850F2F"/>
        <w:category>
          <w:name w:val="General"/>
          <w:gallery w:val="placeholder"/>
        </w:category>
        <w:types>
          <w:type w:val="bbPlcHdr"/>
        </w:types>
        <w:behaviors>
          <w:behavior w:val="content"/>
        </w:behaviors>
        <w:guid w:val="{4EB4A2CF-3A69-41A6-AC35-54E9E9034EEE}"/>
      </w:docPartPr>
      <w:docPartBody>
        <w:p w:rsidR="00567D80" w:rsidRDefault="001D4B96" w:rsidP="001D4B96">
          <w:pPr>
            <w:pStyle w:val="C3B9570273D54EDE8B5D525D81850F2F"/>
          </w:pPr>
          <w:r>
            <w:rPr>
              <w:color w:val="5B9BD5"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4B96"/>
    <w:rsid w:val="001D4B96"/>
    <w:rsid w:val="00567D80"/>
    <w:rsid w:val="00784FD1"/>
    <w:rsid w:val="009770E5"/>
    <w:rsid w:val="00B15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92E47E2CFD41E9846B2A77D5911CAC">
    <w:name w:val="2A92E47E2CFD41E9846B2A77D5911CAC"/>
    <w:rsid w:val="001D4B96"/>
  </w:style>
  <w:style w:type="paragraph" w:customStyle="1" w:styleId="F4BCC4B48F544F78AF7F774595D0DABB">
    <w:name w:val="F4BCC4B48F544F78AF7F774595D0DABB"/>
    <w:rsid w:val="001D4B96"/>
  </w:style>
  <w:style w:type="paragraph" w:customStyle="1" w:styleId="EAA168879D2C4F32B2122F81578C3CAC">
    <w:name w:val="EAA168879D2C4F32B2122F81578C3CAC"/>
    <w:rsid w:val="001D4B96"/>
  </w:style>
  <w:style w:type="paragraph" w:customStyle="1" w:styleId="C3B9570273D54EDE8B5D525D81850F2F">
    <w:name w:val="C3B9570273D54EDE8B5D525D81850F2F"/>
    <w:rsid w:val="001D4B96"/>
  </w:style>
  <w:style w:type="paragraph" w:customStyle="1" w:styleId="FBA8201CB0C04AE8A2CC36EB2D468274">
    <w:name w:val="FBA8201CB0C04AE8A2CC36EB2D468274"/>
    <w:rsid w:val="001D4B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Ora19</b:Tag>
    <b:SourceType>DocumentFromInternetSite</b:SourceType>
    <b:Guid>{4E1773E8-196A-4E89-A04B-75715B8CD685}</b:Guid>
    <b:Title>Secondary indexes</b:Title>
    <b:Author>
      <b:Author>
        <b:Corporate>Oracle</b:Corporate>
      </b:Author>
    </b:Author>
    <b:YearAccessed>2019</b:YearAccessed>
    <b:MonthAccessed>January</b:MonthAccessed>
    <b:DayAccessed>16</b:DayAccessed>
    <b:URL>https://docs.oracle.com/cd/E17275_01/html/programmer_reference/am_second.html</b:URL>
    <b:RefOrder>1</b:RefOrder>
  </b:Source>
  <b:Source>
    <b:Tag>SQL191</b:Tag>
    <b:SourceType>InternetSite</b:SourceType>
    <b:Guid>{07C73807-010B-47B3-8AF7-3E36440B4206}</b:Guid>
    <b:Title>Data Denormalization and Transaction/Relation cross-reference Matrix</b:Title>
    <b:YearAccessed>2019</b:YearAccessed>
    <b:MonthAccessed>January</b:MonthAccessed>
    <b:DayAccessed>16</b:DayAccessed>
    <b:URL>https://www.sqlconfiguration.com/sql-server-database-creation/module3/databaseDenormalization.php</b:URL>
    <b:Author>
      <b:Author>
        <b:Corporate>SQL Configuration</b:Corporate>
      </b:Author>
    </b:Author>
    <b:RefOrder>2</b:RefOrder>
  </b:Source>
  <b:Source>
    <b:Tag>JBo19</b:Tag>
    <b:SourceType>DocumentFromInternetSite</b:SourceType>
    <b:Guid>{CEF6B1B3-ADA4-4CD6-8D4B-79ECD3BE368B}</b:Guid>
    <b:Title>Chapter 13. Generate a CRUD Database Application</b:Title>
    <b:YearAccessed>2019</b:YearAccessed>
    <b:MonthAccessed>January</b:MonthAccessed>
    <b:DayAccessed>16</b:DayAccessed>
    <b:URL>http://docs.jboss.org/tools/4.1.x.Final/en/seam/html/crud_database_application.html</b:URL>
    <b:Author>
      <b:Author>
        <b:Corporate>JBoss</b:Corporate>
      </b:Author>
    </b:Author>
    <b:RefOrder>3</b:RefOrder>
  </b:Source>
</b:Sources>
</file>

<file path=customXml/itemProps1.xml><?xml version="1.0" encoding="utf-8"?>
<ds:datastoreItem xmlns:ds="http://schemas.openxmlformats.org/officeDocument/2006/customXml" ds:itemID="{0E8512FE-FE4D-4442-AA83-2074AE86B5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7</Pages>
  <Words>1474</Words>
  <Characters>7138</Characters>
  <Application>Microsoft Office Word</Application>
  <DocSecurity>0</DocSecurity>
  <Lines>216</Lines>
  <Paragraphs>72</Paragraphs>
  <ScaleCrop>false</ScaleCrop>
  <HeadingPairs>
    <vt:vector size="2" baseType="variant">
      <vt:variant>
        <vt:lpstr>Title</vt:lpstr>
      </vt:variant>
      <vt:variant>
        <vt:i4>1</vt:i4>
      </vt:variant>
    </vt:vector>
  </HeadingPairs>
  <TitlesOfParts>
    <vt:vector size="1" baseType="lpstr">
      <vt:lpstr>Cycles to Share Database</vt:lpstr>
    </vt:vector>
  </TitlesOfParts>
  <Company/>
  <LinksUpToDate>false</LinksUpToDate>
  <CharactersWithSpaces>8540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Cycles to Share Database</dc:title>
  <dc:subject/>
  <dc:creator>Runa Bibi (1702463)</dc:creator>
  <cp:keywords/>
  <dc:description/>
  <cp:lastModifiedBy>Kemi Ademoye</cp:lastModifiedBy>
  <cp:revision>11</cp:revision>
  <dcterms:created xsi:type="dcterms:W3CDTF">2019-03-24T11:32:00Z</dcterms:created>
  <dcterms:modified xsi:type="dcterms:W3CDTF">2019-03-26T09:33:00Z</dcterms:modified>
</cp:coreProperties>
</file>