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A0C8C" w14:textId="77777777" w:rsidR="007741B2" w:rsidRPr="007741B2" w:rsidRDefault="007741B2" w:rsidP="007741B2">
      <w:pPr>
        <w:ind w:firstLine="0"/>
        <w:jc w:val="center"/>
        <w:rPr>
          <w:rFonts w:ascii="Times New Roman" w:hAnsi="Times New Roman" w:cs="Times New Roman"/>
          <w:sz w:val="24"/>
          <w:szCs w:val="24"/>
          <w:lang w:val="en-GB"/>
        </w:rPr>
      </w:pPr>
    </w:p>
    <w:p w14:paraId="57E04753" w14:textId="77777777" w:rsidR="007741B2" w:rsidRPr="007741B2" w:rsidRDefault="007741B2" w:rsidP="007741B2">
      <w:pPr>
        <w:ind w:firstLine="0"/>
        <w:jc w:val="center"/>
        <w:rPr>
          <w:rFonts w:ascii="Times New Roman" w:hAnsi="Times New Roman" w:cs="Times New Roman"/>
          <w:sz w:val="24"/>
          <w:szCs w:val="24"/>
          <w:lang w:val="en-GB"/>
        </w:rPr>
      </w:pPr>
    </w:p>
    <w:p w14:paraId="521D2DA4" w14:textId="77777777" w:rsidR="007741B2" w:rsidRPr="007741B2" w:rsidRDefault="007741B2" w:rsidP="007741B2">
      <w:pPr>
        <w:ind w:firstLine="0"/>
        <w:jc w:val="center"/>
        <w:rPr>
          <w:rFonts w:ascii="Times New Roman" w:hAnsi="Times New Roman" w:cs="Times New Roman"/>
          <w:sz w:val="24"/>
          <w:szCs w:val="24"/>
          <w:lang w:val="en-GB"/>
        </w:rPr>
      </w:pPr>
    </w:p>
    <w:p w14:paraId="179B2636" w14:textId="0BC4D0D7" w:rsidR="00093BD5" w:rsidRPr="007741B2" w:rsidRDefault="007741B2" w:rsidP="007741B2">
      <w:pPr>
        <w:ind w:firstLine="0"/>
        <w:jc w:val="center"/>
        <w:rPr>
          <w:rFonts w:ascii="Times New Roman" w:hAnsi="Times New Roman" w:cs="Times New Roman"/>
          <w:sz w:val="24"/>
          <w:szCs w:val="24"/>
          <w:lang w:val="en-GB"/>
        </w:rPr>
      </w:pPr>
      <w:r w:rsidRPr="007741B2">
        <w:rPr>
          <w:rFonts w:ascii="Times New Roman" w:hAnsi="Times New Roman" w:cs="Times New Roman"/>
          <w:sz w:val="24"/>
          <w:szCs w:val="24"/>
          <w:lang w:val="en-GB"/>
        </w:rPr>
        <w:t>A COMPARISON OF THE MARKETING METHODS OF TWO MULTINATIONAL HOTEL BRANDS</w:t>
      </w:r>
    </w:p>
    <w:p w14:paraId="1B4DB49C" w14:textId="793045C6" w:rsidR="008F7B5D" w:rsidRPr="007741B2" w:rsidRDefault="007741B2" w:rsidP="007741B2">
      <w:pPr>
        <w:ind w:firstLine="0"/>
        <w:jc w:val="center"/>
        <w:rPr>
          <w:rFonts w:ascii="Times New Roman" w:hAnsi="Times New Roman" w:cs="Times New Roman"/>
          <w:sz w:val="24"/>
          <w:szCs w:val="24"/>
          <w:lang w:val="en-GB"/>
        </w:rPr>
      </w:pPr>
      <w:r>
        <w:rPr>
          <w:rFonts w:ascii="Times New Roman" w:hAnsi="Times New Roman" w:cs="Times New Roman"/>
          <w:sz w:val="24"/>
          <w:szCs w:val="24"/>
          <w:lang w:val="en-GB"/>
        </w:rPr>
        <w:t>[RITZ CARLTON AND</w:t>
      </w:r>
      <w:r w:rsidRPr="007741B2">
        <w:rPr>
          <w:rFonts w:ascii="Times New Roman" w:hAnsi="Times New Roman" w:cs="Times New Roman"/>
          <w:sz w:val="24"/>
          <w:szCs w:val="24"/>
          <w:lang w:val="en-GB"/>
        </w:rPr>
        <w:t xml:space="preserve"> TRAVELODGE]</w:t>
      </w:r>
    </w:p>
    <w:p w14:paraId="446CDB66" w14:textId="77777777" w:rsidR="007741B2" w:rsidRPr="007741B2" w:rsidRDefault="007741B2" w:rsidP="007741B2">
      <w:pPr>
        <w:ind w:firstLine="0"/>
        <w:jc w:val="center"/>
        <w:rPr>
          <w:rFonts w:ascii="Times New Roman" w:hAnsi="Times New Roman" w:cs="Times New Roman"/>
          <w:sz w:val="24"/>
          <w:szCs w:val="24"/>
          <w:lang w:val="en-GB"/>
        </w:rPr>
      </w:pPr>
    </w:p>
    <w:p w14:paraId="1F29A456" w14:textId="77777777" w:rsidR="007741B2" w:rsidRPr="007741B2" w:rsidRDefault="007741B2" w:rsidP="007741B2">
      <w:pPr>
        <w:ind w:firstLine="0"/>
        <w:jc w:val="center"/>
        <w:rPr>
          <w:rFonts w:ascii="Times New Roman" w:hAnsi="Times New Roman" w:cs="Times New Roman"/>
          <w:sz w:val="24"/>
          <w:szCs w:val="24"/>
          <w:lang w:val="en-GB"/>
        </w:rPr>
      </w:pPr>
    </w:p>
    <w:p w14:paraId="1B922746" w14:textId="77777777" w:rsidR="007741B2" w:rsidRPr="007741B2" w:rsidRDefault="007741B2" w:rsidP="007741B2">
      <w:pPr>
        <w:ind w:firstLine="0"/>
        <w:jc w:val="center"/>
        <w:rPr>
          <w:rFonts w:ascii="Times New Roman" w:hAnsi="Times New Roman" w:cs="Times New Roman"/>
          <w:sz w:val="24"/>
          <w:szCs w:val="24"/>
          <w:lang w:val="en-GB"/>
        </w:rPr>
      </w:pPr>
    </w:p>
    <w:p w14:paraId="50F96C77" w14:textId="77777777" w:rsidR="007741B2" w:rsidRPr="007741B2" w:rsidRDefault="007741B2" w:rsidP="007741B2">
      <w:pPr>
        <w:ind w:firstLine="0"/>
        <w:jc w:val="center"/>
        <w:rPr>
          <w:rFonts w:ascii="Times New Roman" w:hAnsi="Times New Roman" w:cs="Times New Roman"/>
          <w:sz w:val="24"/>
          <w:szCs w:val="24"/>
          <w:lang w:val="en-GB"/>
        </w:rPr>
      </w:pPr>
    </w:p>
    <w:p w14:paraId="0BC2E860" w14:textId="77777777" w:rsidR="007741B2" w:rsidRPr="007741B2" w:rsidRDefault="007741B2" w:rsidP="007741B2">
      <w:pPr>
        <w:ind w:firstLine="0"/>
        <w:jc w:val="center"/>
        <w:rPr>
          <w:rFonts w:ascii="Times New Roman" w:hAnsi="Times New Roman" w:cs="Times New Roman"/>
          <w:sz w:val="24"/>
          <w:szCs w:val="24"/>
          <w:lang w:val="en-GB"/>
        </w:rPr>
      </w:pPr>
    </w:p>
    <w:p w14:paraId="351BB02B" w14:textId="2B717A5A" w:rsidR="008F7B5D" w:rsidRPr="007741B2" w:rsidRDefault="006A0B3D" w:rsidP="007741B2">
      <w:pPr>
        <w:ind w:firstLine="0"/>
        <w:jc w:val="center"/>
        <w:rPr>
          <w:rFonts w:ascii="Times New Roman" w:hAnsi="Times New Roman" w:cs="Times New Roman"/>
          <w:sz w:val="24"/>
          <w:szCs w:val="24"/>
          <w:lang w:val="en-GB"/>
        </w:rPr>
      </w:pPr>
      <w:r w:rsidRPr="007741B2">
        <w:rPr>
          <w:rFonts w:ascii="Times New Roman" w:hAnsi="Times New Roman" w:cs="Times New Roman"/>
          <w:sz w:val="24"/>
          <w:szCs w:val="24"/>
          <w:lang w:val="en-GB"/>
        </w:rPr>
        <w:t>F</w:t>
      </w:r>
      <w:r w:rsidR="007741B2" w:rsidRPr="007741B2">
        <w:rPr>
          <w:rFonts w:ascii="Times New Roman" w:hAnsi="Times New Roman" w:cs="Times New Roman"/>
          <w:sz w:val="24"/>
          <w:szCs w:val="24"/>
          <w:lang w:val="en-GB"/>
        </w:rPr>
        <w:t>ull N</w:t>
      </w:r>
      <w:r w:rsidR="008F7B5D" w:rsidRPr="007741B2">
        <w:rPr>
          <w:rFonts w:ascii="Times New Roman" w:hAnsi="Times New Roman" w:cs="Times New Roman"/>
          <w:sz w:val="24"/>
          <w:szCs w:val="24"/>
          <w:lang w:val="en-GB"/>
        </w:rPr>
        <w:t>ame</w:t>
      </w:r>
      <w:r w:rsidR="0068607C">
        <w:rPr>
          <w:rFonts w:ascii="Times New Roman" w:hAnsi="Times New Roman" w:cs="Times New Roman"/>
          <w:sz w:val="24"/>
          <w:szCs w:val="24"/>
          <w:lang w:val="en-GB"/>
        </w:rPr>
        <w:t xml:space="preserve">: Daniel </w:t>
      </w:r>
      <w:proofErr w:type="spellStart"/>
      <w:r w:rsidR="0068607C">
        <w:rPr>
          <w:rFonts w:ascii="Times New Roman" w:hAnsi="Times New Roman" w:cs="Times New Roman"/>
          <w:sz w:val="24"/>
          <w:szCs w:val="24"/>
          <w:lang w:val="en-GB"/>
        </w:rPr>
        <w:t>Asaftei</w:t>
      </w:r>
      <w:proofErr w:type="spellEnd"/>
    </w:p>
    <w:p w14:paraId="6E8D2166" w14:textId="7B1DF24F" w:rsidR="008F7B5D" w:rsidRPr="007741B2" w:rsidRDefault="007741B2" w:rsidP="007741B2">
      <w:pPr>
        <w:ind w:firstLine="0"/>
        <w:jc w:val="center"/>
        <w:rPr>
          <w:rFonts w:ascii="Times New Roman" w:hAnsi="Times New Roman" w:cs="Times New Roman"/>
          <w:sz w:val="24"/>
          <w:szCs w:val="24"/>
          <w:lang w:val="en-GB"/>
        </w:rPr>
      </w:pPr>
      <w:r w:rsidRPr="007741B2">
        <w:rPr>
          <w:rFonts w:ascii="Times New Roman" w:hAnsi="Times New Roman" w:cs="Times New Roman"/>
          <w:sz w:val="24"/>
          <w:szCs w:val="24"/>
          <w:lang w:val="en-GB"/>
        </w:rPr>
        <w:t>Student ID N</w:t>
      </w:r>
      <w:r w:rsidR="008F7B5D" w:rsidRPr="007741B2">
        <w:rPr>
          <w:rFonts w:ascii="Times New Roman" w:hAnsi="Times New Roman" w:cs="Times New Roman"/>
          <w:sz w:val="24"/>
          <w:szCs w:val="24"/>
          <w:lang w:val="en-GB"/>
        </w:rPr>
        <w:t>umber</w:t>
      </w:r>
      <w:r w:rsidR="0068607C">
        <w:rPr>
          <w:rFonts w:ascii="Times New Roman" w:hAnsi="Times New Roman" w:cs="Times New Roman"/>
          <w:sz w:val="24"/>
          <w:szCs w:val="24"/>
          <w:lang w:val="en-GB"/>
        </w:rPr>
        <w:t>: 2120989</w:t>
      </w:r>
    </w:p>
    <w:p w14:paraId="58F81E0A" w14:textId="0B7EB1AD" w:rsidR="008F7B5D" w:rsidRPr="007741B2" w:rsidRDefault="007741B2" w:rsidP="007741B2">
      <w:pPr>
        <w:ind w:firstLine="0"/>
        <w:jc w:val="center"/>
        <w:rPr>
          <w:rFonts w:ascii="Times New Roman" w:hAnsi="Times New Roman" w:cs="Times New Roman"/>
          <w:sz w:val="24"/>
          <w:szCs w:val="24"/>
          <w:lang w:val="en-GB"/>
        </w:rPr>
      </w:pPr>
      <w:r w:rsidRPr="007741B2">
        <w:rPr>
          <w:rFonts w:ascii="Times New Roman" w:hAnsi="Times New Roman" w:cs="Times New Roman"/>
          <w:sz w:val="24"/>
          <w:szCs w:val="24"/>
          <w:lang w:val="en-GB"/>
        </w:rPr>
        <w:t>Module T</w:t>
      </w:r>
      <w:r w:rsidR="008F7B5D" w:rsidRPr="007741B2">
        <w:rPr>
          <w:rFonts w:ascii="Times New Roman" w:hAnsi="Times New Roman" w:cs="Times New Roman"/>
          <w:sz w:val="24"/>
          <w:szCs w:val="24"/>
          <w:lang w:val="en-GB"/>
        </w:rPr>
        <w:t>itle: Marketing Essentials</w:t>
      </w:r>
    </w:p>
    <w:p w14:paraId="438A5B99" w14:textId="6386A93C" w:rsidR="008F7B5D" w:rsidRPr="007741B2" w:rsidRDefault="007741B2" w:rsidP="007741B2">
      <w:pPr>
        <w:ind w:firstLine="0"/>
        <w:jc w:val="center"/>
        <w:rPr>
          <w:rFonts w:ascii="Times New Roman" w:hAnsi="Times New Roman" w:cs="Times New Roman"/>
          <w:sz w:val="24"/>
          <w:szCs w:val="24"/>
          <w:lang w:val="en-GB"/>
        </w:rPr>
      </w:pPr>
      <w:r w:rsidRPr="007741B2">
        <w:rPr>
          <w:rFonts w:ascii="Times New Roman" w:hAnsi="Times New Roman" w:cs="Times New Roman"/>
          <w:sz w:val="24"/>
          <w:szCs w:val="24"/>
          <w:lang w:val="en-GB"/>
        </w:rPr>
        <w:t>Lecturer’s N</w:t>
      </w:r>
      <w:r w:rsidR="008F7B5D" w:rsidRPr="007741B2">
        <w:rPr>
          <w:rFonts w:ascii="Times New Roman" w:hAnsi="Times New Roman" w:cs="Times New Roman"/>
          <w:sz w:val="24"/>
          <w:szCs w:val="24"/>
          <w:lang w:val="en-GB"/>
        </w:rPr>
        <w:t>ame</w:t>
      </w:r>
      <w:r w:rsidR="0068607C">
        <w:rPr>
          <w:rFonts w:ascii="Times New Roman" w:hAnsi="Times New Roman" w:cs="Times New Roman"/>
          <w:sz w:val="24"/>
          <w:szCs w:val="24"/>
          <w:lang w:val="en-GB"/>
        </w:rPr>
        <w:t xml:space="preserve">: Gayathri </w:t>
      </w:r>
      <w:proofErr w:type="spellStart"/>
      <w:r w:rsidR="0068607C">
        <w:rPr>
          <w:rFonts w:ascii="Times New Roman" w:hAnsi="Times New Roman" w:cs="Times New Roman"/>
          <w:sz w:val="24"/>
          <w:szCs w:val="24"/>
          <w:lang w:val="en-GB"/>
        </w:rPr>
        <w:t>Nadeeshani</w:t>
      </w:r>
      <w:proofErr w:type="spellEnd"/>
      <w:r w:rsidR="0068607C">
        <w:rPr>
          <w:rFonts w:ascii="Times New Roman" w:hAnsi="Times New Roman" w:cs="Times New Roman"/>
          <w:sz w:val="24"/>
          <w:szCs w:val="24"/>
          <w:lang w:val="en-GB"/>
        </w:rPr>
        <w:t xml:space="preserve"> Senanayake </w:t>
      </w:r>
      <w:proofErr w:type="spellStart"/>
      <w:r w:rsidR="0068607C">
        <w:rPr>
          <w:rFonts w:ascii="Times New Roman" w:hAnsi="Times New Roman" w:cs="Times New Roman"/>
          <w:sz w:val="24"/>
          <w:szCs w:val="24"/>
          <w:lang w:val="en-GB"/>
        </w:rPr>
        <w:t>Mudiyanselage</w:t>
      </w:r>
      <w:proofErr w:type="spellEnd"/>
    </w:p>
    <w:p w14:paraId="2D884932" w14:textId="5655B7BE" w:rsidR="008F7B5D" w:rsidRPr="007741B2" w:rsidRDefault="008F7B5D" w:rsidP="007741B2">
      <w:pPr>
        <w:ind w:firstLine="0"/>
        <w:jc w:val="center"/>
        <w:rPr>
          <w:rFonts w:ascii="Times New Roman" w:hAnsi="Times New Roman" w:cs="Times New Roman"/>
          <w:sz w:val="24"/>
          <w:szCs w:val="24"/>
          <w:lang w:val="en-GB"/>
        </w:rPr>
      </w:pPr>
      <w:r w:rsidRPr="007741B2">
        <w:rPr>
          <w:rFonts w:ascii="Times New Roman" w:hAnsi="Times New Roman" w:cs="Times New Roman"/>
          <w:sz w:val="24"/>
          <w:szCs w:val="24"/>
          <w:lang w:val="en-GB"/>
        </w:rPr>
        <w:t>Date</w:t>
      </w:r>
      <w:r w:rsidR="0068607C">
        <w:rPr>
          <w:rFonts w:ascii="Times New Roman" w:hAnsi="Times New Roman" w:cs="Times New Roman"/>
          <w:sz w:val="24"/>
          <w:szCs w:val="24"/>
          <w:lang w:val="en-GB"/>
        </w:rPr>
        <w:t>: 26/10/2022</w:t>
      </w:r>
    </w:p>
    <w:p w14:paraId="53D62600" w14:textId="77777777" w:rsidR="007741B2" w:rsidRPr="007741B2" w:rsidRDefault="007741B2" w:rsidP="007741B2">
      <w:pPr>
        <w:rPr>
          <w:rFonts w:ascii="Times New Roman" w:hAnsi="Times New Roman" w:cs="Times New Roman"/>
          <w:bCs/>
          <w:sz w:val="24"/>
          <w:szCs w:val="24"/>
          <w:lang w:val="en-GB"/>
        </w:rPr>
      </w:pPr>
      <w:r w:rsidRPr="007741B2">
        <w:rPr>
          <w:rFonts w:ascii="Times New Roman" w:hAnsi="Times New Roman" w:cs="Times New Roman"/>
          <w:bCs/>
          <w:sz w:val="24"/>
          <w:szCs w:val="24"/>
          <w:lang w:val="en-GB"/>
        </w:rPr>
        <w:br w:type="page"/>
      </w:r>
    </w:p>
    <w:p w14:paraId="0B456E00" w14:textId="721C71AC" w:rsidR="00144E78" w:rsidRPr="007741B2" w:rsidRDefault="00144E78" w:rsidP="0068607C">
      <w:pPr>
        <w:ind w:firstLine="0"/>
        <w:jc w:val="both"/>
        <w:rPr>
          <w:rFonts w:ascii="Times New Roman" w:hAnsi="Times New Roman" w:cs="Times New Roman"/>
          <w:bCs/>
          <w:sz w:val="24"/>
          <w:szCs w:val="24"/>
          <w:lang w:val="en-GB"/>
        </w:rPr>
      </w:pPr>
      <w:r w:rsidRPr="007741B2">
        <w:rPr>
          <w:rFonts w:ascii="Times New Roman" w:hAnsi="Times New Roman" w:cs="Times New Roman"/>
          <w:bCs/>
          <w:sz w:val="24"/>
          <w:szCs w:val="24"/>
          <w:lang w:val="en-GB"/>
        </w:rPr>
        <w:lastRenderedPageBreak/>
        <w:t xml:space="preserve">A </w:t>
      </w:r>
      <w:r w:rsidR="00093BD5" w:rsidRPr="007741B2">
        <w:rPr>
          <w:rFonts w:ascii="Times New Roman" w:hAnsi="Times New Roman" w:cs="Times New Roman"/>
          <w:bCs/>
          <w:sz w:val="24"/>
          <w:szCs w:val="24"/>
          <w:lang w:val="en-GB"/>
        </w:rPr>
        <w:t xml:space="preserve">Comparison of </w:t>
      </w:r>
      <w:r w:rsidR="00240190" w:rsidRPr="007741B2">
        <w:rPr>
          <w:rFonts w:ascii="Times New Roman" w:hAnsi="Times New Roman" w:cs="Times New Roman"/>
          <w:bCs/>
          <w:sz w:val="24"/>
          <w:szCs w:val="24"/>
          <w:lang w:val="en-GB"/>
        </w:rPr>
        <w:t>the</w:t>
      </w:r>
      <w:r w:rsidR="00093BD5" w:rsidRPr="007741B2">
        <w:rPr>
          <w:rFonts w:ascii="Times New Roman" w:hAnsi="Times New Roman" w:cs="Times New Roman"/>
          <w:bCs/>
          <w:sz w:val="24"/>
          <w:szCs w:val="24"/>
          <w:lang w:val="en-GB"/>
        </w:rPr>
        <w:t xml:space="preserve"> Marketing Methods of </w:t>
      </w:r>
      <w:r w:rsidRPr="007741B2">
        <w:rPr>
          <w:rFonts w:ascii="Times New Roman" w:hAnsi="Times New Roman" w:cs="Times New Roman"/>
          <w:bCs/>
          <w:sz w:val="24"/>
          <w:szCs w:val="24"/>
          <w:lang w:val="en-GB"/>
        </w:rPr>
        <w:t xml:space="preserve">Ritz Carlton </w:t>
      </w:r>
      <w:r w:rsidR="007741B2">
        <w:rPr>
          <w:rFonts w:ascii="Times New Roman" w:hAnsi="Times New Roman" w:cs="Times New Roman"/>
          <w:bCs/>
          <w:sz w:val="24"/>
          <w:szCs w:val="24"/>
          <w:lang w:val="en-GB"/>
        </w:rPr>
        <w:t>and</w:t>
      </w:r>
      <w:r w:rsidR="00093BD5" w:rsidRPr="007741B2">
        <w:rPr>
          <w:rFonts w:ascii="Times New Roman" w:hAnsi="Times New Roman" w:cs="Times New Roman"/>
          <w:bCs/>
          <w:sz w:val="24"/>
          <w:szCs w:val="24"/>
          <w:lang w:val="en-GB"/>
        </w:rPr>
        <w:t xml:space="preserve"> </w:t>
      </w:r>
      <w:r w:rsidRPr="007741B2">
        <w:rPr>
          <w:rFonts w:ascii="Times New Roman" w:hAnsi="Times New Roman" w:cs="Times New Roman"/>
          <w:bCs/>
          <w:sz w:val="24"/>
          <w:szCs w:val="24"/>
          <w:lang w:val="en-GB"/>
        </w:rPr>
        <w:t>Travelodge</w:t>
      </w:r>
    </w:p>
    <w:p w14:paraId="15480B1A" w14:textId="42ECF334" w:rsidR="00B0727D" w:rsidRPr="007D1F6A" w:rsidRDefault="00AE6A5E"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 xml:space="preserve"> </w:t>
      </w:r>
      <w:r w:rsidRPr="007D1F6A">
        <w:rPr>
          <w:rFonts w:ascii="Times New Roman" w:hAnsi="Times New Roman" w:cs="Times New Roman"/>
          <w:sz w:val="20"/>
          <w:szCs w:val="20"/>
          <w:lang w:val="en-GB"/>
        </w:rPr>
        <w:t xml:space="preserve">Effective marketing is usually indispensable in the attainment of any business success. This essentiality of the concept of marketing is normally </w:t>
      </w:r>
      <w:proofErr w:type="gramStart"/>
      <w:r w:rsidRPr="007D1F6A">
        <w:rPr>
          <w:rFonts w:ascii="Times New Roman" w:hAnsi="Times New Roman" w:cs="Times New Roman"/>
          <w:sz w:val="20"/>
          <w:szCs w:val="20"/>
          <w:lang w:val="en-GB"/>
        </w:rPr>
        <w:t>due to the fact that</w:t>
      </w:r>
      <w:proofErr w:type="gramEnd"/>
      <w:r w:rsidRPr="007D1F6A">
        <w:rPr>
          <w:rFonts w:ascii="Times New Roman" w:hAnsi="Times New Roman" w:cs="Times New Roman"/>
          <w:sz w:val="20"/>
          <w:szCs w:val="20"/>
          <w:lang w:val="en-GB"/>
        </w:rPr>
        <w:t xml:space="preserve"> through marketing, an organisation is not only able to identify the needs of its customers or target market but also how to design or modify its goods and services in order to respond to those needs (</w:t>
      </w:r>
      <w:proofErr w:type="spellStart"/>
      <w:r w:rsidRPr="007D1F6A">
        <w:rPr>
          <w:rFonts w:ascii="Times New Roman" w:hAnsi="Times New Roman" w:cs="Times New Roman"/>
          <w:sz w:val="20"/>
          <w:szCs w:val="20"/>
          <w:lang w:val="en-GB"/>
        </w:rPr>
        <w:t>Fejza</w:t>
      </w:r>
      <w:proofErr w:type="spellEnd"/>
      <w:r w:rsidRPr="007D1F6A">
        <w:rPr>
          <w:rFonts w:ascii="Times New Roman" w:hAnsi="Times New Roman" w:cs="Times New Roman"/>
          <w:sz w:val="20"/>
          <w:szCs w:val="20"/>
          <w:lang w:val="en-GB"/>
        </w:rPr>
        <w:t xml:space="preserve"> and </w:t>
      </w:r>
      <w:proofErr w:type="spellStart"/>
      <w:r w:rsidRPr="007D1F6A">
        <w:rPr>
          <w:rFonts w:ascii="Times New Roman" w:hAnsi="Times New Roman" w:cs="Times New Roman"/>
          <w:sz w:val="20"/>
          <w:szCs w:val="20"/>
          <w:lang w:val="en-GB"/>
        </w:rPr>
        <w:t>Asllani</w:t>
      </w:r>
      <w:proofErr w:type="spellEnd"/>
      <w:r w:rsidRPr="007D1F6A">
        <w:rPr>
          <w:rFonts w:ascii="Times New Roman" w:hAnsi="Times New Roman" w:cs="Times New Roman"/>
          <w:sz w:val="20"/>
          <w:szCs w:val="20"/>
          <w:lang w:val="en-GB"/>
        </w:rPr>
        <w:t xml:space="preserve">, 2013). This means that different companies utilise different marketing methods to reach their customers, based on the different characteristics that each company’s target customers possess. In this paper, the marketing methods of two multinational hotel brands, Ritz Carlton and Travelodge, will be examined </w:t>
      </w:r>
      <w:proofErr w:type="gramStart"/>
      <w:r w:rsidRPr="007D1F6A">
        <w:rPr>
          <w:rFonts w:ascii="Times New Roman" w:hAnsi="Times New Roman" w:cs="Times New Roman"/>
          <w:sz w:val="20"/>
          <w:szCs w:val="20"/>
          <w:lang w:val="en-GB"/>
        </w:rPr>
        <w:t>so as to</w:t>
      </w:r>
      <w:proofErr w:type="gramEnd"/>
      <w:r w:rsidRPr="007D1F6A">
        <w:rPr>
          <w:rFonts w:ascii="Times New Roman" w:hAnsi="Times New Roman" w:cs="Times New Roman"/>
          <w:sz w:val="20"/>
          <w:szCs w:val="20"/>
          <w:lang w:val="en-GB"/>
        </w:rPr>
        <w:t xml:space="preserve"> provide important insights into how different organisations utilise marketing in order to achieve their business goals</w:t>
      </w:r>
      <w:r w:rsidR="007D1F6A" w:rsidRPr="007D1F6A">
        <w:rPr>
          <w:rFonts w:ascii="Times New Roman" w:hAnsi="Times New Roman" w:cs="Times New Roman"/>
          <w:sz w:val="20"/>
          <w:szCs w:val="20"/>
          <w:lang w:val="en-GB"/>
        </w:rPr>
        <w:t>.</w:t>
      </w:r>
    </w:p>
    <w:p w14:paraId="38ADAFC6" w14:textId="4F5967DE" w:rsidR="00B0727D" w:rsidRPr="007741B2" w:rsidRDefault="00B0727D" w:rsidP="0068607C">
      <w:pPr>
        <w:ind w:firstLine="0"/>
        <w:jc w:val="both"/>
        <w:rPr>
          <w:rFonts w:ascii="Times New Roman" w:hAnsi="Times New Roman" w:cs="Times New Roman"/>
          <w:bCs/>
          <w:sz w:val="24"/>
          <w:szCs w:val="24"/>
          <w:lang w:val="en-GB"/>
        </w:rPr>
      </w:pPr>
      <w:r w:rsidRPr="007741B2">
        <w:rPr>
          <w:rFonts w:ascii="Times New Roman" w:hAnsi="Times New Roman" w:cs="Times New Roman"/>
          <w:bCs/>
          <w:sz w:val="24"/>
          <w:szCs w:val="24"/>
          <w:lang w:val="en-GB"/>
        </w:rPr>
        <w:t>Companies’ Profiles</w:t>
      </w:r>
    </w:p>
    <w:p w14:paraId="5D592253" w14:textId="12A9F27A" w:rsidR="002C0740" w:rsidRPr="007D1F6A" w:rsidRDefault="00DD4EDB"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In terms of company profile, Ritz Carlton is a chain of luxury hotels with presence in about 30 countries and territories</w:t>
      </w:r>
      <w:r w:rsidR="00426099" w:rsidRPr="007D1F6A">
        <w:rPr>
          <w:rFonts w:ascii="Times New Roman" w:hAnsi="Times New Roman" w:cs="Times New Roman"/>
          <w:sz w:val="20"/>
          <w:szCs w:val="20"/>
          <w:lang w:val="en-GB"/>
        </w:rPr>
        <w:t xml:space="preserve">. It was </w:t>
      </w:r>
      <w:r w:rsidRPr="007D1F6A">
        <w:rPr>
          <w:rFonts w:ascii="Times New Roman" w:hAnsi="Times New Roman" w:cs="Times New Roman"/>
          <w:sz w:val="20"/>
          <w:szCs w:val="20"/>
          <w:lang w:val="en-GB"/>
        </w:rPr>
        <w:t>founded in 1983</w:t>
      </w:r>
      <w:r w:rsidR="00426099" w:rsidRPr="007D1F6A">
        <w:rPr>
          <w:rFonts w:ascii="Times New Roman" w:hAnsi="Times New Roman" w:cs="Times New Roman"/>
          <w:sz w:val="20"/>
          <w:szCs w:val="20"/>
          <w:lang w:val="en-GB"/>
        </w:rPr>
        <w:t xml:space="preserve">, </w:t>
      </w:r>
      <w:r w:rsidR="00947F7F" w:rsidRPr="007D1F6A">
        <w:rPr>
          <w:rFonts w:ascii="Times New Roman" w:hAnsi="Times New Roman" w:cs="Times New Roman"/>
          <w:sz w:val="20"/>
          <w:szCs w:val="20"/>
          <w:lang w:val="en-GB"/>
        </w:rPr>
        <w:t>and is</w:t>
      </w:r>
      <w:r w:rsidR="00426099" w:rsidRPr="007D1F6A">
        <w:rPr>
          <w:rFonts w:ascii="Times New Roman" w:hAnsi="Times New Roman" w:cs="Times New Roman"/>
          <w:sz w:val="20"/>
          <w:szCs w:val="20"/>
          <w:lang w:val="en-GB"/>
        </w:rPr>
        <w:t xml:space="preserve"> headquartered</w:t>
      </w:r>
      <w:r w:rsidR="007741B2" w:rsidRPr="007D1F6A">
        <w:rPr>
          <w:rFonts w:ascii="Times New Roman" w:hAnsi="Times New Roman" w:cs="Times New Roman"/>
          <w:sz w:val="20"/>
          <w:szCs w:val="20"/>
          <w:lang w:val="en-GB"/>
        </w:rPr>
        <w:t xml:space="preserve"> in Bethesda, Maryland in the U</w:t>
      </w:r>
      <w:r w:rsidR="00426099" w:rsidRPr="007D1F6A">
        <w:rPr>
          <w:rFonts w:ascii="Times New Roman" w:hAnsi="Times New Roman" w:cs="Times New Roman"/>
          <w:sz w:val="20"/>
          <w:szCs w:val="20"/>
          <w:lang w:val="en-GB"/>
        </w:rPr>
        <w:t xml:space="preserve">S. </w:t>
      </w:r>
      <w:r w:rsidR="00D14122" w:rsidRPr="007D1F6A">
        <w:rPr>
          <w:rFonts w:ascii="Times New Roman" w:hAnsi="Times New Roman" w:cs="Times New Roman"/>
          <w:sz w:val="20"/>
          <w:szCs w:val="20"/>
          <w:lang w:val="en-GB"/>
        </w:rPr>
        <w:t xml:space="preserve">As for the target market, Ritz Carlton market is varied, usually consisting of leisure travellers, business executives, </w:t>
      </w:r>
      <w:r w:rsidR="001431BC" w:rsidRPr="007D1F6A">
        <w:rPr>
          <w:rFonts w:ascii="Times New Roman" w:hAnsi="Times New Roman" w:cs="Times New Roman"/>
          <w:sz w:val="20"/>
          <w:szCs w:val="20"/>
          <w:lang w:val="en-GB"/>
        </w:rPr>
        <w:t xml:space="preserve">corporate members, </w:t>
      </w:r>
      <w:r w:rsidR="00D14122" w:rsidRPr="007D1F6A">
        <w:rPr>
          <w:rFonts w:ascii="Times New Roman" w:hAnsi="Times New Roman" w:cs="Times New Roman"/>
          <w:sz w:val="20"/>
          <w:szCs w:val="20"/>
          <w:lang w:val="en-GB"/>
        </w:rPr>
        <w:t>and families from the upper and upper-middle class</w:t>
      </w:r>
      <w:r w:rsidR="00B23EAE" w:rsidRPr="007D1F6A">
        <w:rPr>
          <w:rFonts w:ascii="Times New Roman" w:hAnsi="Times New Roman" w:cs="Times New Roman"/>
          <w:sz w:val="20"/>
          <w:szCs w:val="20"/>
          <w:lang w:val="en-GB"/>
        </w:rPr>
        <w:t xml:space="preserve"> (</w:t>
      </w:r>
      <w:proofErr w:type="spellStart"/>
      <w:r w:rsidR="00B23EAE" w:rsidRPr="007D1F6A">
        <w:rPr>
          <w:rFonts w:ascii="Times New Roman" w:hAnsi="Times New Roman" w:cs="Times New Roman"/>
          <w:sz w:val="20"/>
          <w:szCs w:val="20"/>
          <w:lang w:val="en-GB"/>
        </w:rPr>
        <w:t>Shorr</w:t>
      </w:r>
      <w:proofErr w:type="spellEnd"/>
      <w:r w:rsidR="00B23EAE" w:rsidRPr="007D1F6A">
        <w:rPr>
          <w:rFonts w:ascii="Times New Roman" w:hAnsi="Times New Roman" w:cs="Times New Roman"/>
          <w:sz w:val="20"/>
          <w:szCs w:val="20"/>
          <w:lang w:val="en-GB"/>
        </w:rPr>
        <w:t>, 2019)</w:t>
      </w:r>
      <w:r w:rsidR="00D14122" w:rsidRPr="007D1F6A">
        <w:rPr>
          <w:rFonts w:ascii="Times New Roman" w:hAnsi="Times New Roman" w:cs="Times New Roman"/>
          <w:sz w:val="20"/>
          <w:szCs w:val="20"/>
          <w:lang w:val="en-GB"/>
        </w:rPr>
        <w:t>.</w:t>
      </w:r>
      <w:r w:rsidR="00426099" w:rsidRPr="007D1F6A">
        <w:rPr>
          <w:rFonts w:ascii="Times New Roman" w:hAnsi="Times New Roman" w:cs="Times New Roman"/>
          <w:sz w:val="20"/>
          <w:szCs w:val="20"/>
          <w:lang w:val="en-GB"/>
        </w:rPr>
        <w:t xml:space="preserve"> </w:t>
      </w:r>
      <w:r w:rsidR="00284832" w:rsidRPr="007D1F6A">
        <w:rPr>
          <w:rFonts w:ascii="Times New Roman" w:hAnsi="Times New Roman" w:cs="Times New Roman"/>
          <w:sz w:val="20"/>
          <w:szCs w:val="20"/>
          <w:lang w:val="en-GB"/>
        </w:rPr>
        <w:t xml:space="preserve">On the other hand, </w:t>
      </w:r>
      <w:r w:rsidR="002C0740" w:rsidRPr="007D1F6A">
        <w:rPr>
          <w:rFonts w:ascii="Times New Roman" w:hAnsi="Times New Roman" w:cs="Times New Roman"/>
          <w:sz w:val="20"/>
          <w:szCs w:val="20"/>
          <w:lang w:val="en-GB"/>
        </w:rPr>
        <w:t>Travelodg</w:t>
      </w:r>
      <w:r w:rsidR="00192EBC" w:rsidRPr="007D1F6A">
        <w:rPr>
          <w:rFonts w:ascii="Times New Roman" w:hAnsi="Times New Roman" w:cs="Times New Roman"/>
          <w:sz w:val="20"/>
          <w:szCs w:val="20"/>
          <w:lang w:val="en-GB"/>
        </w:rPr>
        <w:t>e traces its history to</w:t>
      </w:r>
      <w:r w:rsidR="002C0740" w:rsidRPr="007D1F6A">
        <w:rPr>
          <w:rFonts w:ascii="Times New Roman" w:hAnsi="Times New Roman" w:cs="Times New Roman"/>
          <w:sz w:val="20"/>
          <w:szCs w:val="20"/>
          <w:lang w:val="en-GB"/>
        </w:rPr>
        <w:t xml:space="preserve"> 1973</w:t>
      </w:r>
      <w:r w:rsidR="007741B2" w:rsidRPr="007D1F6A">
        <w:rPr>
          <w:rFonts w:ascii="Times New Roman" w:hAnsi="Times New Roman" w:cs="Times New Roman"/>
          <w:sz w:val="20"/>
          <w:szCs w:val="20"/>
          <w:lang w:val="en-GB"/>
        </w:rPr>
        <w:t>,</w:t>
      </w:r>
      <w:r w:rsidR="00192EBC" w:rsidRPr="007D1F6A">
        <w:rPr>
          <w:rFonts w:ascii="Times New Roman" w:hAnsi="Times New Roman" w:cs="Times New Roman"/>
          <w:sz w:val="20"/>
          <w:szCs w:val="20"/>
          <w:lang w:val="en-GB"/>
        </w:rPr>
        <w:t xml:space="preserve"> although its </w:t>
      </w:r>
      <w:r w:rsidR="00C546DA" w:rsidRPr="007D1F6A">
        <w:rPr>
          <w:rFonts w:ascii="Times New Roman" w:hAnsi="Times New Roman" w:cs="Times New Roman"/>
          <w:sz w:val="20"/>
          <w:szCs w:val="20"/>
          <w:lang w:val="en-GB"/>
        </w:rPr>
        <w:t xml:space="preserve">UK </w:t>
      </w:r>
      <w:r w:rsidR="00192EBC" w:rsidRPr="007D1F6A">
        <w:rPr>
          <w:rFonts w:ascii="Times New Roman" w:hAnsi="Times New Roman" w:cs="Times New Roman"/>
          <w:sz w:val="20"/>
          <w:szCs w:val="20"/>
          <w:lang w:val="en-GB"/>
        </w:rPr>
        <w:t>inception was 1985</w:t>
      </w:r>
      <w:r w:rsidR="00C546DA" w:rsidRPr="007D1F6A">
        <w:rPr>
          <w:rFonts w:ascii="Times New Roman" w:hAnsi="Times New Roman" w:cs="Times New Roman"/>
          <w:sz w:val="20"/>
          <w:szCs w:val="20"/>
          <w:lang w:val="en-GB"/>
        </w:rPr>
        <w:t>,</w:t>
      </w:r>
      <w:r w:rsidR="00192EBC" w:rsidRPr="007D1F6A">
        <w:rPr>
          <w:rFonts w:ascii="Times New Roman" w:hAnsi="Times New Roman" w:cs="Times New Roman"/>
          <w:sz w:val="20"/>
          <w:szCs w:val="20"/>
          <w:lang w:val="en-GB"/>
        </w:rPr>
        <w:t xml:space="preserve"> </w:t>
      </w:r>
      <w:r w:rsidR="002C0740" w:rsidRPr="007D1F6A">
        <w:rPr>
          <w:rFonts w:ascii="Times New Roman" w:hAnsi="Times New Roman" w:cs="Times New Roman"/>
          <w:sz w:val="20"/>
          <w:szCs w:val="20"/>
          <w:lang w:val="en-GB"/>
        </w:rPr>
        <w:t>and is headquartered in Theme, England</w:t>
      </w:r>
      <w:r w:rsidR="002604F6" w:rsidRPr="007D1F6A">
        <w:rPr>
          <w:rFonts w:ascii="Times New Roman" w:hAnsi="Times New Roman" w:cs="Times New Roman"/>
          <w:sz w:val="20"/>
          <w:szCs w:val="20"/>
          <w:lang w:val="en-GB"/>
        </w:rPr>
        <w:t xml:space="preserve"> (Motorway Services Online, 2022)</w:t>
      </w:r>
      <w:r w:rsidR="002C0740" w:rsidRPr="007D1F6A">
        <w:rPr>
          <w:rFonts w:ascii="Times New Roman" w:hAnsi="Times New Roman" w:cs="Times New Roman"/>
          <w:sz w:val="20"/>
          <w:szCs w:val="20"/>
          <w:lang w:val="en-GB"/>
        </w:rPr>
        <w:t>. The company</w:t>
      </w:r>
      <w:r w:rsidR="00284832" w:rsidRPr="007D1F6A">
        <w:rPr>
          <w:rFonts w:ascii="Times New Roman" w:hAnsi="Times New Roman" w:cs="Times New Roman"/>
          <w:sz w:val="20"/>
          <w:szCs w:val="20"/>
          <w:lang w:val="en-GB"/>
        </w:rPr>
        <w:t xml:space="preserve"> </w:t>
      </w:r>
      <w:r w:rsidR="00575BD8" w:rsidRPr="007D1F6A">
        <w:rPr>
          <w:rFonts w:ascii="Times New Roman" w:hAnsi="Times New Roman" w:cs="Times New Roman"/>
          <w:sz w:val="20"/>
          <w:szCs w:val="20"/>
          <w:lang w:val="en-GB"/>
        </w:rPr>
        <w:t xml:space="preserve">is the largest independent hotel brand in the </w:t>
      </w:r>
      <w:proofErr w:type="gramStart"/>
      <w:r w:rsidR="00575BD8" w:rsidRPr="007D1F6A">
        <w:rPr>
          <w:rFonts w:ascii="Times New Roman" w:hAnsi="Times New Roman" w:cs="Times New Roman"/>
          <w:sz w:val="20"/>
          <w:szCs w:val="20"/>
          <w:lang w:val="en-GB"/>
        </w:rPr>
        <w:t>UK, and</w:t>
      </w:r>
      <w:proofErr w:type="gramEnd"/>
      <w:r w:rsidR="00575BD8" w:rsidRPr="007D1F6A">
        <w:rPr>
          <w:rFonts w:ascii="Times New Roman" w:hAnsi="Times New Roman" w:cs="Times New Roman"/>
          <w:sz w:val="20"/>
          <w:szCs w:val="20"/>
          <w:lang w:val="en-GB"/>
        </w:rPr>
        <w:t xml:space="preserve"> has more than 5</w:t>
      </w:r>
      <w:r w:rsidR="00492070" w:rsidRPr="007D1F6A">
        <w:rPr>
          <w:rFonts w:ascii="Times New Roman" w:hAnsi="Times New Roman" w:cs="Times New Roman"/>
          <w:sz w:val="20"/>
          <w:szCs w:val="20"/>
          <w:lang w:val="en-GB"/>
        </w:rPr>
        <w:t>90 hotels spread across the UK, Spain</w:t>
      </w:r>
      <w:r w:rsidR="007741B2" w:rsidRPr="007D1F6A">
        <w:rPr>
          <w:rFonts w:ascii="Times New Roman" w:hAnsi="Times New Roman" w:cs="Times New Roman"/>
          <w:sz w:val="20"/>
          <w:szCs w:val="20"/>
          <w:lang w:val="en-GB"/>
        </w:rPr>
        <w:t>,</w:t>
      </w:r>
      <w:r w:rsidR="00492070" w:rsidRPr="007D1F6A">
        <w:rPr>
          <w:rFonts w:ascii="Times New Roman" w:hAnsi="Times New Roman" w:cs="Times New Roman"/>
          <w:sz w:val="20"/>
          <w:szCs w:val="20"/>
          <w:lang w:val="en-GB"/>
        </w:rPr>
        <w:t xml:space="preserve"> and Ireland</w:t>
      </w:r>
      <w:r w:rsidR="00686A57" w:rsidRPr="007D1F6A">
        <w:rPr>
          <w:rFonts w:ascii="Times New Roman" w:hAnsi="Times New Roman" w:cs="Times New Roman"/>
          <w:sz w:val="20"/>
          <w:szCs w:val="20"/>
          <w:lang w:val="en-GB"/>
        </w:rPr>
        <w:t xml:space="preserve"> (Travelodge, 2020)</w:t>
      </w:r>
      <w:r w:rsidR="00575BD8" w:rsidRPr="007D1F6A">
        <w:rPr>
          <w:rFonts w:ascii="Times New Roman" w:hAnsi="Times New Roman" w:cs="Times New Roman"/>
          <w:sz w:val="20"/>
          <w:szCs w:val="20"/>
          <w:lang w:val="en-GB"/>
        </w:rPr>
        <w:t>.</w:t>
      </w:r>
    </w:p>
    <w:p w14:paraId="7C3C1CD7" w14:textId="33F283F2" w:rsidR="00FA092F" w:rsidRPr="007741B2" w:rsidRDefault="002C0740" w:rsidP="0068607C">
      <w:pPr>
        <w:ind w:firstLine="0"/>
        <w:jc w:val="both"/>
        <w:rPr>
          <w:rFonts w:ascii="Times New Roman" w:hAnsi="Times New Roman" w:cs="Times New Roman"/>
          <w:bCs/>
          <w:sz w:val="24"/>
          <w:szCs w:val="24"/>
          <w:lang w:val="en-GB"/>
        </w:rPr>
      </w:pPr>
      <w:r w:rsidRPr="007741B2">
        <w:rPr>
          <w:rFonts w:ascii="Times New Roman" w:hAnsi="Times New Roman" w:cs="Times New Roman"/>
          <w:bCs/>
          <w:sz w:val="24"/>
          <w:szCs w:val="24"/>
          <w:lang w:val="en-GB"/>
        </w:rPr>
        <w:t>Marketing History</w:t>
      </w:r>
    </w:p>
    <w:p w14:paraId="09AC7EDC" w14:textId="64729316" w:rsidR="00CD7585" w:rsidRPr="007D1F6A" w:rsidRDefault="008E5AF0"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The historicity of marketing at the two brands indicates that while Travelodge may have inves</w:t>
      </w:r>
      <w:r w:rsidR="007741B2" w:rsidRPr="007D1F6A">
        <w:rPr>
          <w:rFonts w:ascii="Times New Roman" w:hAnsi="Times New Roman" w:cs="Times New Roman"/>
          <w:sz w:val="20"/>
          <w:szCs w:val="20"/>
          <w:lang w:val="en-GB"/>
        </w:rPr>
        <w:t>ted severally in brand revitalis</w:t>
      </w:r>
      <w:r w:rsidRPr="007D1F6A">
        <w:rPr>
          <w:rFonts w:ascii="Times New Roman" w:hAnsi="Times New Roman" w:cs="Times New Roman"/>
          <w:sz w:val="20"/>
          <w:szCs w:val="20"/>
          <w:lang w:val="en-GB"/>
        </w:rPr>
        <w:t>ation, it is only until recent years that</w:t>
      </w:r>
      <w:r w:rsidR="007741B2" w:rsidRPr="007D1F6A">
        <w:rPr>
          <w:rFonts w:ascii="Times New Roman" w:hAnsi="Times New Roman" w:cs="Times New Roman"/>
          <w:sz w:val="20"/>
          <w:szCs w:val="20"/>
          <w:lang w:val="en-GB"/>
        </w:rPr>
        <w:t xml:space="preserve"> Ritz Carlton begun revolutionis</w:t>
      </w:r>
      <w:r w:rsidRPr="007D1F6A">
        <w:rPr>
          <w:rFonts w:ascii="Times New Roman" w:hAnsi="Times New Roman" w:cs="Times New Roman"/>
          <w:sz w:val="20"/>
          <w:szCs w:val="20"/>
          <w:lang w:val="en-GB"/>
        </w:rPr>
        <w:t xml:space="preserve">ing its brand. </w:t>
      </w:r>
      <w:r w:rsidR="00381D81" w:rsidRPr="007D1F6A">
        <w:rPr>
          <w:rFonts w:ascii="Times New Roman" w:hAnsi="Times New Roman" w:cs="Times New Roman"/>
          <w:sz w:val="20"/>
          <w:szCs w:val="20"/>
          <w:lang w:val="en-GB"/>
        </w:rPr>
        <w:t>About 12 years ago, Travelodge reinvented itself by launching a marketing strategy</w:t>
      </w:r>
      <w:r w:rsidR="007741B2" w:rsidRPr="007D1F6A">
        <w:rPr>
          <w:rFonts w:ascii="Times New Roman" w:hAnsi="Times New Roman" w:cs="Times New Roman"/>
          <w:sz w:val="20"/>
          <w:szCs w:val="20"/>
          <w:lang w:val="en-GB"/>
        </w:rPr>
        <w:t>,</w:t>
      </w:r>
      <w:r w:rsidR="00381D81" w:rsidRPr="007D1F6A">
        <w:rPr>
          <w:rFonts w:ascii="Times New Roman" w:hAnsi="Times New Roman" w:cs="Times New Roman"/>
          <w:sz w:val="20"/>
          <w:szCs w:val="20"/>
          <w:lang w:val="en-GB"/>
        </w:rPr>
        <w:t xml:space="preserve"> which was designed to bring “warmth” to its brand (Johnson, 2010). </w:t>
      </w:r>
      <w:r w:rsidR="00D66A25" w:rsidRPr="007D1F6A">
        <w:rPr>
          <w:rFonts w:ascii="Times New Roman" w:hAnsi="Times New Roman" w:cs="Times New Roman"/>
          <w:sz w:val="20"/>
          <w:szCs w:val="20"/>
          <w:lang w:val="en-GB"/>
        </w:rPr>
        <w:t>For Travelodge, a major goal was to use a new strategy that would differentiate the company from its competito</w:t>
      </w:r>
      <w:r w:rsidR="007741B2" w:rsidRPr="007D1F6A">
        <w:rPr>
          <w:rFonts w:ascii="Times New Roman" w:hAnsi="Times New Roman" w:cs="Times New Roman"/>
          <w:sz w:val="20"/>
          <w:szCs w:val="20"/>
          <w:lang w:val="en-GB"/>
        </w:rPr>
        <w:t>rs by focusing on more than only</w:t>
      </w:r>
      <w:r w:rsidR="00D66A25" w:rsidRPr="007D1F6A">
        <w:rPr>
          <w:rFonts w:ascii="Times New Roman" w:hAnsi="Times New Roman" w:cs="Times New Roman"/>
          <w:sz w:val="20"/>
          <w:szCs w:val="20"/>
          <w:lang w:val="en-GB"/>
        </w:rPr>
        <w:t xml:space="preserve"> the price.</w:t>
      </w:r>
      <w:r w:rsidR="00E6333E" w:rsidRPr="007D1F6A">
        <w:rPr>
          <w:rFonts w:ascii="Times New Roman" w:hAnsi="Times New Roman" w:cs="Times New Roman"/>
          <w:sz w:val="20"/>
          <w:szCs w:val="20"/>
          <w:lang w:val="en-GB"/>
        </w:rPr>
        <w:t xml:space="preserve"> </w:t>
      </w:r>
      <w:r w:rsidR="007741B2" w:rsidRPr="007D1F6A">
        <w:rPr>
          <w:rFonts w:ascii="Times New Roman" w:hAnsi="Times New Roman" w:cs="Times New Roman"/>
          <w:sz w:val="20"/>
          <w:szCs w:val="20"/>
          <w:lang w:val="en-GB"/>
        </w:rPr>
        <w:t>Further, t</w:t>
      </w:r>
      <w:r w:rsidR="005411C3" w:rsidRPr="007D1F6A">
        <w:rPr>
          <w:rFonts w:ascii="Times New Roman" w:hAnsi="Times New Roman" w:cs="Times New Roman"/>
          <w:sz w:val="20"/>
          <w:szCs w:val="20"/>
          <w:lang w:val="en-GB"/>
        </w:rPr>
        <w:t>hrough the market</w:t>
      </w:r>
      <w:r w:rsidR="007741B2" w:rsidRPr="007D1F6A">
        <w:rPr>
          <w:rFonts w:ascii="Times New Roman" w:hAnsi="Times New Roman" w:cs="Times New Roman"/>
          <w:sz w:val="20"/>
          <w:szCs w:val="20"/>
          <w:lang w:val="en-GB"/>
        </w:rPr>
        <w:t>ing strategy, the brand was</w:t>
      </w:r>
      <w:r w:rsidR="005411C3" w:rsidRPr="007D1F6A">
        <w:rPr>
          <w:rFonts w:ascii="Times New Roman" w:hAnsi="Times New Roman" w:cs="Times New Roman"/>
          <w:sz w:val="20"/>
          <w:szCs w:val="20"/>
          <w:lang w:val="en-GB"/>
        </w:rPr>
        <w:t xml:space="preserve"> able to increase customer engagement</w:t>
      </w:r>
      <w:r w:rsidR="007741B2" w:rsidRPr="007D1F6A">
        <w:rPr>
          <w:rFonts w:ascii="Times New Roman" w:hAnsi="Times New Roman" w:cs="Times New Roman"/>
          <w:sz w:val="20"/>
          <w:szCs w:val="20"/>
          <w:lang w:val="en-GB"/>
        </w:rPr>
        <w:t>,</w:t>
      </w:r>
      <w:r w:rsidR="005411C3" w:rsidRPr="007D1F6A">
        <w:rPr>
          <w:rFonts w:ascii="Times New Roman" w:hAnsi="Times New Roman" w:cs="Times New Roman"/>
          <w:sz w:val="20"/>
          <w:szCs w:val="20"/>
          <w:lang w:val="en-GB"/>
        </w:rPr>
        <w:t xml:space="preserve"> which under the R</w:t>
      </w:r>
      <w:r w:rsidR="00973484" w:rsidRPr="007D1F6A">
        <w:rPr>
          <w:rFonts w:ascii="Times New Roman" w:hAnsi="Times New Roman" w:cs="Times New Roman"/>
          <w:sz w:val="20"/>
          <w:szCs w:val="20"/>
          <w:lang w:val="en-GB"/>
        </w:rPr>
        <w:t>A</w:t>
      </w:r>
      <w:r w:rsidR="005411C3" w:rsidRPr="007D1F6A">
        <w:rPr>
          <w:rFonts w:ascii="Times New Roman" w:hAnsi="Times New Roman" w:cs="Times New Roman"/>
          <w:sz w:val="20"/>
          <w:szCs w:val="20"/>
          <w:lang w:val="en-GB"/>
        </w:rPr>
        <w:t>CE framework of marketing</w:t>
      </w:r>
      <w:r w:rsidR="007741B2" w:rsidRPr="007D1F6A">
        <w:rPr>
          <w:rFonts w:ascii="Times New Roman" w:hAnsi="Times New Roman" w:cs="Times New Roman"/>
          <w:sz w:val="20"/>
          <w:szCs w:val="20"/>
          <w:lang w:val="en-GB"/>
        </w:rPr>
        <w:t>,</w:t>
      </w:r>
      <w:r w:rsidR="005411C3" w:rsidRPr="007D1F6A">
        <w:rPr>
          <w:rFonts w:ascii="Times New Roman" w:hAnsi="Times New Roman" w:cs="Times New Roman"/>
          <w:sz w:val="20"/>
          <w:szCs w:val="20"/>
          <w:lang w:val="en-GB"/>
        </w:rPr>
        <w:t xml:space="preserve"> is fundamental to a successful </w:t>
      </w:r>
      <w:r w:rsidR="00973484" w:rsidRPr="007D1F6A">
        <w:rPr>
          <w:rFonts w:ascii="Times New Roman" w:hAnsi="Times New Roman" w:cs="Times New Roman"/>
          <w:sz w:val="20"/>
          <w:szCs w:val="20"/>
          <w:lang w:val="en-GB"/>
        </w:rPr>
        <w:t xml:space="preserve">digital </w:t>
      </w:r>
      <w:r w:rsidR="005411C3" w:rsidRPr="007D1F6A">
        <w:rPr>
          <w:rFonts w:ascii="Times New Roman" w:hAnsi="Times New Roman" w:cs="Times New Roman"/>
          <w:sz w:val="20"/>
          <w:szCs w:val="20"/>
          <w:lang w:val="en-GB"/>
        </w:rPr>
        <w:t>marketing campaign</w:t>
      </w:r>
      <w:r w:rsidR="00EF377C" w:rsidRPr="007D1F6A">
        <w:rPr>
          <w:rFonts w:ascii="Times New Roman" w:hAnsi="Times New Roman" w:cs="Times New Roman"/>
          <w:sz w:val="20"/>
          <w:szCs w:val="20"/>
          <w:lang w:val="en-GB"/>
        </w:rPr>
        <w:t xml:space="preserve"> (</w:t>
      </w:r>
      <w:proofErr w:type="spellStart"/>
      <w:r w:rsidR="00EF377C" w:rsidRPr="007D1F6A">
        <w:rPr>
          <w:rFonts w:ascii="Times New Roman" w:hAnsi="Times New Roman" w:cs="Times New Roman"/>
          <w:sz w:val="20"/>
          <w:szCs w:val="20"/>
          <w:lang w:val="en-GB"/>
        </w:rPr>
        <w:t>Rajesham</w:t>
      </w:r>
      <w:proofErr w:type="spellEnd"/>
      <w:r w:rsidR="00EF377C" w:rsidRPr="007D1F6A">
        <w:rPr>
          <w:rFonts w:ascii="Times New Roman" w:hAnsi="Times New Roman" w:cs="Times New Roman"/>
          <w:sz w:val="20"/>
          <w:szCs w:val="20"/>
          <w:lang w:val="en-GB"/>
        </w:rPr>
        <w:t xml:space="preserve"> and Singh, 2019)</w:t>
      </w:r>
      <w:r w:rsidR="005411C3" w:rsidRPr="007D1F6A">
        <w:rPr>
          <w:rFonts w:ascii="Times New Roman" w:hAnsi="Times New Roman" w:cs="Times New Roman"/>
          <w:sz w:val="20"/>
          <w:szCs w:val="20"/>
          <w:lang w:val="en-GB"/>
        </w:rPr>
        <w:t>.</w:t>
      </w:r>
      <w:r w:rsidR="00090E8C" w:rsidRPr="007D1F6A">
        <w:rPr>
          <w:rFonts w:ascii="Times New Roman" w:hAnsi="Times New Roman" w:cs="Times New Roman"/>
          <w:sz w:val="20"/>
          <w:szCs w:val="20"/>
          <w:lang w:val="en-GB"/>
        </w:rPr>
        <w:t xml:space="preserve"> The increased customer engagement was experienced with the launch of the new strategy</w:t>
      </w:r>
      <w:r w:rsidR="007741B2" w:rsidRPr="007D1F6A">
        <w:rPr>
          <w:rFonts w:ascii="Times New Roman" w:hAnsi="Times New Roman" w:cs="Times New Roman"/>
          <w:sz w:val="20"/>
          <w:szCs w:val="20"/>
          <w:lang w:val="en-GB"/>
        </w:rPr>
        <w:t>,</w:t>
      </w:r>
      <w:r w:rsidR="00090E8C" w:rsidRPr="007D1F6A">
        <w:rPr>
          <w:rFonts w:ascii="Times New Roman" w:hAnsi="Times New Roman" w:cs="Times New Roman"/>
          <w:sz w:val="20"/>
          <w:szCs w:val="20"/>
          <w:lang w:val="en-GB"/>
        </w:rPr>
        <w:t xml:space="preserve"> </w:t>
      </w:r>
      <w:r w:rsidR="00630099" w:rsidRPr="007D1F6A">
        <w:rPr>
          <w:rFonts w:ascii="Times New Roman" w:hAnsi="Times New Roman" w:cs="Times New Roman"/>
          <w:sz w:val="20"/>
          <w:szCs w:val="20"/>
          <w:lang w:val="en-GB"/>
        </w:rPr>
        <w:t>which</w:t>
      </w:r>
      <w:r w:rsidR="00090E8C" w:rsidRPr="007D1F6A">
        <w:rPr>
          <w:rFonts w:ascii="Times New Roman" w:hAnsi="Times New Roman" w:cs="Times New Roman"/>
          <w:sz w:val="20"/>
          <w:szCs w:val="20"/>
          <w:lang w:val="en-GB"/>
        </w:rPr>
        <w:t xml:space="preserve"> increased focus on online content</w:t>
      </w:r>
      <w:r w:rsidR="00630099" w:rsidRPr="007D1F6A">
        <w:rPr>
          <w:rFonts w:ascii="Times New Roman" w:hAnsi="Times New Roman" w:cs="Times New Roman"/>
          <w:sz w:val="20"/>
          <w:szCs w:val="20"/>
          <w:lang w:val="en-GB"/>
        </w:rPr>
        <w:t>. F</w:t>
      </w:r>
      <w:r w:rsidR="00090E8C" w:rsidRPr="007D1F6A">
        <w:rPr>
          <w:rFonts w:ascii="Times New Roman" w:hAnsi="Times New Roman" w:cs="Times New Roman"/>
          <w:sz w:val="20"/>
          <w:szCs w:val="20"/>
          <w:lang w:val="en-GB"/>
        </w:rPr>
        <w:t>or instance</w:t>
      </w:r>
      <w:r w:rsidR="00630099" w:rsidRPr="007D1F6A">
        <w:rPr>
          <w:rFonts w:ascii="Times New Roman" w:hAnsi="Times New Roman" w:cs="Times New Roman"/>
          <w:sz w:val="20"/>
          <w:szCs w:val="20"/>
          <w:lang w:val="en-GB"/>
        </w:rPr>
        <w:t xml:space="preserve">, the new strategy saw </w:t>
      </w:r>
      <w:r w:rsidR="00090E8C" w:rsidRPr="007D1F6A">
        <w:rPr>
          <w:rFonts w:ascii="Times New Roman" w:hAnsi="Times New Roman" w:cs="Times New Roman"/>
          <w:sz w:val="20"/>
          <w:szCs w:val="20"/>
          <w:lang w:val="en-GB"/>
        </w:rPr>
        <w:t>different characters introduced as part of the “Sleep Tight” campaign given social media pages on which customers could interact with the company (Johnson, 2010).</w:t>
      </w:r>
      <w:r w:rsidR="00630099" w:rsidRPr="007D1F6A">
        <w:rPr>
          <w:rFonts w:ascii="Times New Roman" w:hAnsi="Times New Roman" w:cs="Times New Roman"/>
          <w:sz w:val="20"/>
          <w:szCs w:val="20"/>
          <w:lang w:val="en-GB"/>
        </w:rPr>
        <w:t xml:space="preserve"> </w:t>
      </w:r>
      <w:r w:rsidR="00B669D3" w:rsidRPr="007D1F6A">
        <w:rPr>
          <w:rFonts w:ascii="Times New Roman" w:hAnsi="Times New Roman" w:cs="Times New Roman"/>
          <w:sz w:val="20"/>
          <w:szCs w:val="20"/>
          <w:lang w:val="en-GB"/>
        </w:rPr>
        <w:t>After the launch of the strategy in 2010, Trave</w:t>
      </w:r>
      <w:r w:rsidR="007741B2" w:rsidRPr="007D1F6A">
        <w:rPr>
          <w:rFonts w:ascii="Times New Roman" w:hAnsi="Times New Roman" w:cs="Times New Roman"/>
          <w:sz w:val="20"/>
          <w:szCs w:val="20"/>
          <w:lang w:val="en-GB"/>
        </w:rPr>
        <w:t>lodge continued with a revitalis</w:t>
      </w:r>
      <w:r w:rsidR="00B669D3" w:rsidRPr="007D1F6A">
        <w:rPr>
          <w:rFonts w:ascii="Times New Roman" w:hAnsi="Times New Roman" w:cs="Times New Roman"/>
          <w:sz w:val="20"/>
          <w:szCs w:val="20"/>
          <w:lang w:val="en-GB"/>
        </w:rPr>
        <w:t xml:space="preserve">ation of its brand through employee training programmes, refurbishment programmes, and revamped menus. </w:t>
      </w:r>
      <w:r w:rsidR="00054CDA" w:rsidRPr="007D1F6A">
        <w:rPr>
          <w:rFonts w:ascii="Times New Roman" w:hAnsi="Times New Roman" w:cs="Times New Roman"/>
          <w:sz w:val="20"/>
          <w:szCs w:val="20"/>
          <w:lang w:val="en-GB"/>
        </w:rPr>
        <w:lastRenderedPageBreak/>
        <w:t>On the other hand,</w:t>
      </w:r>
      <w:r w:rsidRPr="007D1F6A">
        <w:rPr>
          <w:rFonts w:ascii="Times New Roman" w:hAnsi="Times New Roman" w:cs="Times New Roman"/>
          <w:sz w:val="20"/>
          <w:szCs w:val="20"/>
          <w:lang w:val="en-GB"/>
        </w:rPr>
        <w:t xml:space="preserve"> </w:t>
      </w:r>
      <w:r w:rsidR="00D7164F" w:rsidRPr="007D1F6A">
        <w:rPr>
          <w:rFonts w:ascii="Times New Roman" w:hAnsi="Times New Roman" w:cs="Times New Roman"/>
          <w:sz w:val="20"/>
          <w:szCs w:val="20"/>
          <w:lang w:val="en-GB"/>
        </w:rPr>
        <w:t xml:space="preserve">it was until 2015, 32 years after its inception, that the </w:t>
      </w:r>
      <w:r w:rsidRPr="007D1F6A">
        <w:rPr>
          <w:rFonts w:ascii="Times New Roman" w:hAnsi="Times New Roman" w:cs="Times New Roman"/>
          <w:sz w:val="20"/>
          <w:szCs w:val="20"/>
          <w:lang w:val="en-GB"/>
        </w:rPr>
        <w:t xml:space="preserve">Ritz Carlton brand </w:t>
      </w:r>
      <w:r w:rsidR="00D7164F" w:rsidRPr="007D1F6A">
        <w:rPr>
          <w:rFonts w:ascii="Times New Roman" w:hAnsi="Times New Roman" w:cs="Times New Roman"/>
          <w:sz w:val="20"/>
          <w:szCs w:val="20"/>
          <w:lang w:val="en-GB"/>
        </w:rPr>
        <w:t xml:space="preserve">begun having </w:t>
      </w:r>
      <w:r w:rsidR="007741B2" w:rsidRPr="007D1F6A">
        <w:rPr>
          <w:rFonts w:ascii="Times New Roman" w:hAnsi="Times New Roman" w:cs="Times New Roman"/>
          <w:sz w:val="20"/>
          <w:szCs w:val="20"/>
          <w:lang w:val="en-GB"/>
        </w:rPr>
        <w:t>a major focus on brand revitalis</w:t>
      </w:r>
      <w:r w:rsidR="00D7164F" w:rsidRPr="007D1F6A">
        <w:rPr>
          <w:rFonts w:ascii="Times New Roman" w:hAnsi="Times New Roman" w:cs="Times New Roman"/>
          <w:sz w:val="20"/>
          <w:szCs w:val="20"/>
          <w:lang w:val="en-GB"/>
        </w:rPr>
        <w:t>ation</w:t>
      </w:r>
      <w:r w:rsidR="00AE5050" w:rsidRPr="007D1F6A">
        <w:rPr>
          <w:rFonts w:ascii="Times New Roman" w:hAnsi="Times New Roman" w:cs="Times New Roman"/>
          <w:sz w:val="20"/>
          <w:szCs w:val="20"/>
          <w:lang w:val="en-GB"/>
        </w:rPr>
        <w:t xml:space="preserve"> (</w:t>
      </w:r>
      <w:proofErr w:type="spellStart"/>
      <w:r w:rsidR="00AE5050" w:rsidRPr="007D1F6A">
        <w:rPr>
          <w:rFonts w:ascii="Times New Roman" w:hAnsi="Times New Roman" w:cs="Times New Roman"/>
          <w:sz w:val="20"/>
          <w:szCs w:val="20"/>
          <w:lang w:val="en-GB"/>
        </w:rPr>
        <w:t>eHotelier</w:t>
      </w:r>
      <w:proofErr w:type="spellEnd"/>
      <w:r w:rsidR="00AE5050" w:rsidRPr="007D1F6A">
        <w:rPr>
          <w:rFonts w:ascii="Times New Roman" w:hAnsi="Times New Roman" w:cs="Times New Roman"/>
          <w:sz w:val="20"/>
          <w:szCs w:val="20"/>
          <w:lang w:val="en-GB"/>
        </w:rPr>
        <w:t>, 2015)</w:t>
      </w:r>
      <w:r w:rsidR="00D7164F" w:rsidRPr="007D1F6A">
        <w:rPr>
          <w:rFonts w:ascii="Times New Roman" w:hAnsi="Times New Roman" w:cs="Times New Roman"/>
          <w:sz w:val="20"/>
          <w:szCs w:val="20"/>
          <w:lang w:val="en-GB"/>
        </w:rPr>
        <w:t xml:space="preserve">. </w:t>
      </w:r>
      <w:r w:rsidR="00F03351" w:rsidRPr="007D1F6A">
        <w:rPr>
          <w:rFonts w:ascii="Times New Roman" w:hAnsi="Times New Roman" w:cs="Times New Roman"/>
          <w:sz w:val="20"/>
          <w:szCs w:val="20"/>
          <w:lang w:val="en-GB"/>
        </w:rPr>
        <w:t xml:space="preserve">During that year, the company launched a new logo design and brand voice, the goal being to maintain the luxury hotel’s brand position within the new </w:t>
      </w:r>
      <w:r w:rsidR="00E70665" w:rsidRPr="007D1F6A">
        <w:rPr>
          <w:rFonts w:ascii="Times New Roman" w:hAnsi="Times New Roman" w:cs="Times New Roman"/>
          <w:sz w:val="20"/>
          <w:szCs w:val="20"/>
          <w:lang w:val="en-GB"/>
        </w:rPr>
        <w:t xml:space="preserve">“Airbnb </w:t>
      </w:r>
      <w:r w:rsidR="00F03351" w:rsidRPr="007D1F6A">
        <w:rPr>
          <w:rFonts w:ascii="Times New Roman" w:hAnsi="Times New Roman" w:cs="Times New Roman"/>
          <w:sz w:val="20"/>
          <w:szCs w:val="20"/>
          <w:lang w:val="en-GB"/>
        </w:rPr>
        <w:t>generation</w:t>
      </w:r>
      <w:r w:rsidR="00E70665" w:rsidRPr="007D1F6A">
        <w:rPr>
          <w:rFonts w:ascii="Times New Roman" w:hAnsi="Times New Roman" w:cs="Times New Roman"/>
          <w:sz w:val="20"/>
          <w:szCs w:val="20"/>
          <w:lang w:val="en-GB"/>
        </w:rPr>
        <w:t>”</w:t>
      </w:r>
      <w:r w:rsidR="00F03351" w:rsidRPr="007D1F6A">
        <w:rPr>
          <w:rFonts w:ascii="Times New Roman" w:hAnsi="Times New Roman" w:cs="Times New Roman"/>
          <w:sz w:val="20"/>
          <w:szCs w:val="20"/>
          <w:lang w:val="en-GB"/>
        </w:rPr>
        <w:t xml:space="preserve"> of customers</w:t>
      </w:r>
      <w:r w:rsidR="00E70665" w:rsidRPr="007D1F6A">
        <w:rPr>
          <w:rFonts w:ascii="Times New Roman" w:hAnsi="Times New Roman" w:cs="Times New Roman"/>
          <w:sz w:val="20"/>
          <w:szCs w:val="20"/>
          <w:lang w:val="en-GB"/>
        </w:rPr>
        <w:t xml:space="preserve"> (Hobbs, 2015)</w:t>
      </w:r>
      <w:r w:rsidR="00F03351" w:rsidRPr="007D1F6A">
        <w:rPr>
          <w:rFonts w:ascii="Times New Roman" w:hAnsi="Times New Roman" w:cs="Times New Roman"/>
          <w:sz w:val="20"/>
          <w:szCs w:val="20"/>
          <w:lang w:val="en-GB"/>
        </w:rPr>
        <w:t xml:space="preserve">. </w:t>
      </w:r>
      <w:r w:rsidR="007741B2" w:rsidRPr="007D1F6A">
        <w:rPr>
          <w:rFonts w:ascii="Times New Roman" w:hAnsi="Times New Roman" w:cs="Times New Roman"/>
          <w:sz w:val="20"/>
          <w:szCs w:val="20"/>
          <w:lang w:val="en-GB"/>
        </w:rPr>
        <w:t>Additionally, at the time, Ritz Carlton</w:t>
      </w:r>
      <w:r w:rsidR="0080624E" w:rsidRPr="007D1F6A">
        <w:rPr>
          <w:rFonts w:ascii="Times New Roman" w:hAnsi="Times New Roman" w:cs="Times New Roman"/>
          <w:sz w:val="20"/>
          <w:szCs w:val="20"/>
          <w:lang w:val="en-GB"/>
        </w:rPr>
        <w:t xml:space="preserve"> made notable overhauls of its strategy to reflect industry changes</w:t>
      </w:r>
      <w:r w:rsidR="00A55451" w:rsidRPr="007D1F6A">
        <w:rPr>
          <w:rFonts w:ascii="Times New Roman" w:hAnsi="Times New Roman" w:cs="Times New Roman"/>
          <w:sz w:val="20"/>
          <w:szCs w:val="20"/>
          <w:lang w:val="en-GB"/>
        </w:rPr>
        <w:t xml:space="preserve"> and market demands of the young generation</w:t>
      </w:r>
      <w:r w:rsidR="00D245D2" w:rsidRPr="007D1F6A">
        <w:rPr>
          <w:rFonts w:ascii="Times New Roman" w:hAnsi="Times New Roman" w:cs="Times New Roman"/>
          <w:sz w:val="20"/>
          <w:szCs w:val="20"/>
          <w:lang w:val="en-GB"/>
        </w:rPr>
        <w:t xml:space="preserve">. This was achieved </w:t>
      </w:r>
      <w:r w:rsidR="00901790" w:rsidRPr="007D1F6A">
        <w:rPr>
          <w:rFonts w:ascii="Times New Roman" w:hAnsi="Times New Roman" w:cs="Times New Roman"/>
          <w:sz w:val="20"/>
          <w:szCs w:val="20"/>
          <w:lang w:val="en-GB"/>
        </w:rPr>
        <w:t>by</w:t>
      </w:r>
      <w:r w:rsidR="0080624E" w:rsidRPr="007D1F6A">
        <w:rPr>
          <w:rFonts w:ascii="Times New Roman" w:hAnsi="Times New Roman" w:cs="Times New Roman"/>
          <w:sz w:val="20"/>
          <w:szCs w:val="20"/>
          <w:lang w:val="en-GB"/>
        </w:rPr>
        <w:t xml:space="preserve"> redesigning, reinventing, or replacing </w:t>
      </w:r>
      <w:r w:rsidR="00D959F4" w:rsidRPr="007D1F6A">
        <w:rPr>
          <w:rFonts w:ascii="Times New Roman" w:hAnsi="Times New Roman" w:cs="Times New Roman"/>
          <w:sz w:val="20"/>
          <w:szCs w:val="20"/>
          <w:lang w:val="en-GB"/>
        </w:rPr>
        <w:t xml:space="preserve">brand designs, </w:t>
      </w:r>
      <w:r w:rsidR="0080624E" w:rsidRPr="007D1F6A">
        <w:rPr>
          <w:rFonts w:ascii="Times New Roman" w:hAnsi="Times New Roman" w:cs="Times New Roman"/>
          <w:sz w:val="20"/>
          <w:szCs w:val="20"/>
          <w:lang w:val="en-GB"/>
        </w:rPr>
        <w:t>service styles, grooming standards, and dining experiences</w:t>
      </w:r>
      <w:r w:rsidR="001D106C" w:rsidRPr="007D1F6A">
        <w:rPr>
          <w:rFonts w:ascii="Times New Roman" w:hAnsi="Times New Roman" w:cs="Times New Roman"/>
          <w:sz w:val="20"/>
          <w:szCs w:val="20"/>
          <w:lang w:val="en-GB"/>
        </w:rPr>
        <w:t xml:space="preserve"> </w:t>
      </w:r>
      <w:bookmarkStart w:id="0" w:name="_Hlk117516864"/>
      <w:r w:rsidR="001D106C" w:rsidRPr="007D1F6A">
        <w:rPr>
          <w:rFonts w:ascii="Times New Roman" w:hAnsi="Times New Roman" w:cs="Times New Roman"/>
          <w:sz w:val="20"/>
          <w:szCs w:val="20"/>
          <w:lang w:val="en-GB"/>
        </w:rPr>
        <w:t>(</w:t>
      </w:r>
      <w:proofErr w:type="spellStart"/>
      <w:r w:rsidR="001D106C" w:rsidRPr="007D1F6A">
        <w:rPr>
          <w:rFonts w:ascii="Times New Roman" w:hAnsi="Times New Roman" w:cs="Times New Roman"/>
          <w:sz w:val="20"/>
          <w:szCs w:val="20"/>
          <w:lang w:val="en-GB"/>
        </w:rPr>
        <w:t>eHotelier</w:t>
      </w:r>
      <w:proofErr w:type="spellEnd"/>
      <w:r w:rsidR="001D106C" w:rsidRPr="007D1F6A">
        <w:rPr>
          <w:rFonts w:ascii="Times New Roman" w:hAnsi="Times New Roman" w:cs="Times New Roman"/>
          <w:sz w:val="20"/>
          <w:szCs w:val="20"/>
          <w:lang w:val="en-GB"/>
        </w:rPr>
        <w:t>, 2015)</w:t>
      </w:r>
      <w:bookmarkEnd w:id="0"/>
      <w:r w:rsidR="0080624E" w:rsidRPr="007D1F6A">
        <w:rPr>
          <w:rFonts w:ascii="Times New Roman" w:hAnsi="Times New Roman" w:cs="Times New Roman"/>
          <w:sz w:val="20"/>
          <w:szCs w:val="20"/>
          <w:lang w:val="en-GB"/>
        </w:rPr>
        <w:t xml:space="preserve">. </w:t>
      </w:r>
      <w:r w:rsidR="00783700" w:rsidRPr="007D1F6A">
        <w:rPr>
          <w:rFonts w:ascii="Times New Roman" w:hAnsi="Times New Roman" w:cs="Times New Roman"/>
          <w:sz w:val="20"/>
          <w:szCs w:val="20"/>
          <w:lang w:val="en-GB"/>
        </w:rPr>
        <w:t xml:space="preserve">Through the changes, Ritz Carlton </w:t>
      </w:r>
      <w:r w:rsidR="00D245D2" w:rsidRPr="007D1F6A">
        <w:rPr>
          <w:rFonts w:ascii="Times New Roman" w:hAnsi="Times New Roman" w:cs="Times New Roman"/>
          <w:sz w:val="20"/>
          <w:szCs w:val="20"/>
          <w:lang w:val="en-GB"/>
        </w:rPr>
        <w:t>was able to stay in touch with its customers</w:t>
      </w:r>
      <w:r w:rsidR="007741B2" w:rsidRPr="007D1F6A">
        <w:rPr>
          <w:rFonts w:ascii="Times New Roman" w:hAnsi="Times New Roman" w:cs="Times New Roman"/>
          <w:sz w:val="20"/>
          <w:szCs w:val="20"/>
          <w:lang w:val="en-GB"/>
        </w:rPr>
        <w:t>,</w:t>
      </w:r>
      <w:r w:rsidR="00D245D2" w:rsidRPr="007D1F6A">
        <w:rPr>
          <w:rFonts w:ascii="Times New Roman" w:hAnsi="Times New Roman" w:cs="Times New Roman"/>
          <w:sz w:val="20"/>
          <w:szCs w:val="20"/>
          <w:lang w:val="en-GB"/>
        </w:rPr>
        <w:t xml:space="preserve"> including </w:t>
      </w:r>
      <w:r w:rsidR="007741B2" w:rsidRPr="007D1F6A">
        <w:rPr>
          <w:rFonts w:ascii="Times New Roman" w:hAnsi="Times New Roman" w:cs="Times New Roman"/>
          <w:sz w:val="20"/>
          <w:szCs w:val="20"/>
          <w:lang w:val="en-GB"/>
        </w:rPr>
        <w:t>the new generation of clients,</w:t>
      </w:r>
      <w:r w:rsidR="00D245D2" w:rsidRPr="007D1F6A">
        <w:rPr>
          <w:rFonts w:ascii="Times New Roman" w:hAnsi="Times New Roman" w:cs="Times New Roman"/>
          <w:sz w:val="20"/>
          <w:szCs w:val="20"/>
          <w:lang w:val="en-GB"/>
        </w:rPr>
        <w:t xml:space="preserve"> </w:t>
      </w:r>
      <w:r w:rsidR="007741B2" w:rsidRPr="007D1F6A">
        <w:rPr>
          <w:rFonts w:ascii="Times New Roman" w:hAnsi="Times New Roman" w:cs="Times New Roman"/>
          <w:sz w:val="20"/>
          <w:szCs w:val="20"/>
          <w:lang w:val="en-GB"/>
        </w:rPr>
        <w:t>thus</w:t>
      </w:r>
      <w:r w:rsidR="00D245D2" w:rsidRPr="007D1F6A">
        <w:rPr>
          <w:rFonts w:ascii="Times New Roman" w:hAnsi="Times New Roman" w:cs="Times New Roman"/>
          <w:sz w:val="20"/>
          <w:szCs w:val="20"/>
          <w:lang w:val="en-GB"/>
        </w:rPr>
        <w:t xml:space="preserve"> maintaining bus</w:t>
      </w:r>
      <w:r w:rsidR="007741B2" w:rsidRPr="007D1F6A">
        <w:rPr>
          <w:rFonts w:ascii="Times New Roman" w:hAnsi="Times New Roman" w:cs="Times New Roman"/>
          <w:sz w:val="20"/>
          <w:szCs w:val="20"/>
          <w:lang w:val="en-GB"/>
        </w:rPr>
        <w:t>iness success (Solomon, 2015).</w:t>
      </w:r>
    </w:p>
    <w:p w14:paraId="48B0D139" w14:textId="57E6AC13" w:rsidR="00124B15" w:rsidRPr="007D1F6A" w:rsidRDefault="00E07C01"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T</w:t>
      </w:r>
      <w:r w:rsidR="00CD7585" w:rsidRPr="007D1F6A">
        <w:rPr>
          <w:rFonts w:ascii="Times New Roman" w:hAnsi="Times New Roman" w:cs="Times New Roman"/>
          <w:sz w:val="20"/>
          <w:szCs w:val="20"/>
          <w:lang w:val="en-GB"/>
        </w:rPr>
        <w:t>oday, both companies have continued to update the</w:t>
      </w:r>
      <w:r w:rsidR="007741B2" w:rsidRPr="007D1F6A">
        <w:rPr>
          <w:rFonts w:ascii="Times New Roman" w:hAnsi="Times New Roman" w:cs="Times New Roman"/>
          <w:sz w:val="20"/>
          <w:szCs w:val="20"/>
          <w:lang w:val="en-GB"/>
        </w:rPr>
        <w:t xml:space="preserve">ir brands through new marketing </w:t>
      </w:r>
      <w:r w:rsidR="00CD7585" w:rsidRPr="007D1F6A">
        <w:rPr>
          <w:rFonts w:ascii="Times New Roman" w:hAnsi="Times New Roman" w:cs="Times New Roman"/>
          <w:sz w:val="20"/>
          <w:szCs w:val="20"/>
          <w:lang w:val="en-GB"/>
        </w:rPr>
        <w:t>strategies in order to maintain</w:t>
      </w:r>
      <w:r w:rsidR="007741B2" w:rsidRPr="007D1F6A">
        <w:rPr>
          <w:rFonts w:ascii="Times New Roman" w:hAnsi="Times New Roman" w:cs="Times New Roman"/>
          <w:sz w:val="20"/>
          <w:szCs w:val="20"/>
          <w:lang w:val="en-GB"/>
        </w:rPr>
        <w:t xml:space="preserve"> their customer bases and</w:t>
      </w:r>
      <w:r w:rsidR="00CD7585" w:rsidRPr="007D1F6A">
        <w:rPr>
          <w:rFonts w:ascii="Times New Roman" w:hAnsi="Times New Roman" w:cs="Times New Roman"/>
          <w:sz w:val="20"/>
          <w:szCs w:val="20"/>
          <w:lang w:val="en-GB"/>
        </w:rPr>
        <w:t xml:space="preserve"> capture new groups. For Ritz Carl</w:t>
      </w:r>
      <w:r w:rsidR="00114589" w:rsidRPr="007D1F6A">
        <w:rPr>
          <w:rFonts w:ascii="Times New Roman" w:hAnsi="Times New Roman" w:cs="Times New Roman"/>
          <w:sz w:val="20"/>
          <w:szCs w:val="20"/>
          <w:lang w:val="en-GB"/>
        </w:rPr>
        <w:t>t</w:t>
      </w:r>
      <w:r w:rsidR="00CD7585" w:rsidRPr="007D1F6A">
        <w:rPr>
          <w:rFonts w:ascii="Times New Roman" w:hAnsi="Times New Roman" w:cs="Times New Roman"/>
          <w:sz w:val="20"/>
          <w:szCs w:val="20"/>
          <w:lang w:val="en-GB"/>
        </w:rPr>
        <w:t>on, t</w:t>
      </w:r>
      <w:r w:rsidRPr="007D1F6A">
        <w:rPr>
          <w:rFonts w:ascii="Times New Roman" w:hAnsi="Times New Roman" w:cs="Times New Roman"/>
          <w:sz w:val="20"/>
          <w:szCs w:val="20"/>
          <w:lang w:val="en-GB"/>
        </w:rPr>
        <w:t>he</w:t>
      </w:r>
      <w:r w:rsidR="00CD7585" w:rsidRPr="007D1F6A">
        <w:rPr>
          <w:rFonts w:ascii="Times New Roman" w:hAnsi="Times New Roman" w:cs="Times New Roman"/>
          <w:sz w:val="20"/>
          <w:szCs w:val="20"/>
          <w:lang w:val="en-GB"/>
        </w:rPr>
        <w:t xml:space="preserve"> </w:t>
      </w:r>
      <w:r w:rsidR="00F5649D" w:rsidRPr="007D1F6A">
        <w:rPr>
          <w:rFonts w:ascii="Times New Roman" w:hAnsi="Times New Roman" w:cs="Times New Roman"/>
          <w:sz w:val="20"/>
          <w:szCs w:val="20"/>
          <w:lang w:val="en-GB"/>
        </w:rPr>
        <w:t>current marketing</w:t>
      </w:r>
      <w:r w:rsidRPr="007D1F6A">
        <w:rPr>
          <w:rFonts w:ascii="Times New Roman" w:hAnsi="Times New Roman" w:cs="Times New Roman"/>
          <w:sz w:val="20"/>
          <w:szCs w:val="20"/>
          <w:lang w:val="en-GB"/>
        </w:rPr>
        <w:t xml:space="preserve"> message</w:t>
      </w:r>
      <w:r w:rsidR="00CD7585" w:rsidRPr="007D1F6A">
        <w:rPr>
          <w:rFonts w:ascii="Times New Roman" w:hAnsi="Times New Roman" w:cs="Times New Roman"/>
          <w:sz w:val="20"/>
          <w:szCs w:val="20"/>
          <w:lang w:val="en-GB"/>
        </w:rPr>
        <w:t xml:space="preserve"> </w:t>
      </w:r>
      <w:r w:rsidRPr="007D1F6A">
        <w:rPr>
          <w:rFonts w:ascii="Times New Roman" w:hAnsi="Times New Roman" w:cs="Times New Roman"/>
          <w:sz w:val="20"/>
          <w:szCs w:val="20"/>
          <w:lang w:val="en-GB"/>
        </w:rPr>
        <w:t xml:space="preserve">is </w:t>
      </w:r>
      <w:r w:rsidR="00CD7585" w:rsidRPr="007D1F6A">
        <w:rPr>
          <w:rFonts w:ascii="Times New Roman" w:hAnsi="Times New Roman" w:cs="Times New Roman"/>
          <w:sz w:val="20"/>
          <w:szCs w:val="20"/>
          <w:lang w:val="en-GB"/>
        </w:rPr>
        <w:t>embedded</w:t>
      </w:r>
      <w:r w:rsidRPr="007D1F6A">
        <w:rPr>
          <w:rFonts w:ascii="Times New Roman" w:hAnsi="Times New Roman" w:cs="Times New Roman"/>
          <w:sz w:val="20"/>
          <w:szCs w:val="20"/>
          <w:lang w:val="en-GB"/>
        </w:rPr>
        <w:t xml:space="preserve"> in wha</w:t>
      </w:r>
      <w:r w:rsidR="007741B2" w:rsidRPr="007D1F6A">
        <w:rPr>
          <w:rFonts w:ascii="Times New Roman" w:hAnsi="Times New Roman" w:cs="Times New Roman"/>
          <w:sz w:val="20"/>
          <w:szCs w:val="20"/>
          <w:lang w:val="en-GB"/>
        </w:rPr>
        <w:t>t the company refers to as its Gold Standards</w:t>
      </w:r>
      <w:r w:rsidRPr="007D1F6A">
        <w:rPr>
          <w:rFonts w:ascii="Times New Roman" w:hAnsi="Times New Roman" w:cs="Times New Roman"/>
          <w:sz w:val="20"/>
          <w:szCs w:val="20"/>
          <w:lang w:val="en-GB"/>
        </w:rPr>
        <w:t>. According to the company, the Gold Standards are the foundation upon which the br</w:t>
      </w:r>
      <w:r w:rsidR="007741B2" w:rsidRPr="007D1F6A">
        <w:rPr>
          <w:rFonts w:ascii="Times New Roman" w:hAnsi="Times New Roman" w:cs="Times New Roman"/>
          <w:sz w:val="20"/>
          <w:szCs w:val="20"/>
          <w:lang w:val="en-GB"/>
        </w:rPr>
        <w:t>and of the company is built that</w:t>
      </w:r>
      <w:r w:rsidRPr="007D1F6A">
        <w:rPr>
          <w:rFonts w:ascii="Times New Roman" w:hAnsi="Times New Roman" w:cs="Times New Roman"/>
          <w:sz w:val="20"/>
          <w:szCs w:val="20"/>
          <w:lang w:val="en-GB"/>
        </w:rPr>
        <w:t xml:space="preserve"> </w:t>
      </w:r>
      <w:r w:rsidR="00C008C0" w:rsidRPr="007D1F6A">
        <w:rPr>
          <w:rFonts w:ascii="Times New Roman" w:hAnsi="Times New Roman" w:cs="Times New Roman"/>
          <w:sz w:val="20"/>
          <w:szCs w:val="20"/>
          <w:lang w:val="en-GB"/>
        </w:rPr>
        <w:t xml:space="preserve">basically </w:t>
      </w:r>
      <w:r w:rsidRPr="007D1F6A">
        <w:rPr>
          <w:rFonts w:ascii="Times New Roman" w:hAnsi="Times New Roman" w:cs="Times New Roman"/>
          <w:sz w:val="20"/>
          <w:szCs w:val="20"/>
          <w:lang w:val="en-GB"/>
        </w:rPr>
        <w:t>entail</w:t>
      </w:r>
      <w:r w:rsidR="007741B2" w:rsidRPr="007D1F6A">
        <w:rPr>
          <w:rFonts w:ascii="Times New Roman" w:hAnsi="Times New Roman" w:cs="Times New Roman"/>
          <w:sz w:val="20"/>
          <w:szCs w:val="20"/>
          <w:lang w:val="en-GB"/>
        </w:rPr>
        <w:t>s</w:t>
      </w:r>
      <w:r w:rsidRPr="007D1F6A">
        <w:rPr>
          <w:rFonts w:ascii="Times New Roman" w:hAnsi="Times New Roman" w:cs="Times New Roman"/>
          <w:sz w:val="20"/>
          <w:szCs w:val="20"/>
          <w:lang w:val="en-GB"/>
        </w:rPr>
        <w:t xml:space="preserve"> the philosophy and values which it operates by. </w:t>
      </w:r>
      <w:r w:rsidR="00C008C0" w:rsidRPr="007D1F6A">
        <w:rPr>
          <w:rFonts w:ascii="Times New Roman" w:hAnsi="Times New Roman" w:cs="Times New Roman"/>
          <w:sz w:val="20"/>
          <w:szCs w:val="20"/>
          <w:lang w:val="en-GB"/>
        </w:rPr>
        <w:t>The Gold Standards are embedded in six di</w:t>
      </w:r>
      <w:r w:rsidR="007741B2" w:rsidRPr="007D1F6A">
        <w:rPr>
          <w:rFonts w:ascii="Times New Roman" w:hAnsi="Times New Roman" w:cs="Times New Roman"/>
          <w:sz w:val="20"/>
          <w:szCs w:val="20"/>
          <w:lang w:val="en-GB"/>
        </w:rPr>
        <w:t>fferent elements, which include</w:t>
      </w:r>
      <w:r w:rsidR="00C008C0" w:rsidRPr="007D1F6A">
        <w:rPr>
          <w:rFonts w:ascii="Times New Roman" w:hAnsi="Times New Roman" w:cs="Times New Roman"/>
          <w:sz w:val="20"/>
          <w:szCs w:val="20"/>
          <w:lang w:val="en-GB"/>
        </w:rPr>
        <w:t xml:space="preserve"> Motto, The Credo, Three Ste</w:t>
      </w:r>
      <w:r w:rsidR="007741B2" w:rsidRPr="007D1F6A">
        <w:rPr>
          <w:rFonts w:ascii="Times New Roman" w:hAnsi="Times New Roman" w:cs="Times New Roman"/>
          <w:sz w:val="20"/>
          <w:szCs w:val="20"/>
          <w:lang w:val="en-GB"/>
        </w:rPr>
        <w:t>ps of Service, Service Values, T</w:t>
      </w:r>
      <w:r w:rsidR="00C008C0" w:rsidRPr="007D1F6A">
        <w:rPr>
          <w:rFonts w:ascii="Times New Roman" w:hAnsi="Times New Roman" w:cs="Times New Roman"/>
          <w:sz w:val="20"/>
          <w:szCs w:val="20"/>
          <w:lang w:val="en-GB"/>
        </w:rPr>
        <w:t>he 6</w:t>
      </w:r>
      <w:r w:rsidR="00C008C0" w:rsidRPr="007D1F6A">
        <w:rPr>
          <w:rFonts w:ascii="Times New Roman" w:hAnsi="Times New Roman" w:cs="Times New Roman"/>
          <w:sz w:val="20"/>
          <w:szCs w:val="20"/>
          <w:vertAlign w:val="superscript"/>
          <w:lang w:val="en-GB"/>
        </w:rPr>
        <w:t>th</w:t>
      </w:r>
      <w:r w:rsidR="00C008C0" w:rsidRPr="007D1F6A">
        <w:rPr>
          <w:rFonts w:ascii="Times New Roman" w:hAnsi="Times New Roman" w:cs="Times New Roman"/>
          <w:sz w:val="20"/>
          <w:szCs w:val="20"/>
          <w:lang w:val="en-GB"/>
        </w:rPr>
        <w:t xml:space="preserve"> Diamond, and The Employee Promise</w:t>
      </w:r>
      <w:r w:rsidR="0094727A" w:rsidRPr="007D1F6A">
        <w:rPr>
          <w:rFonts w:ascii="Times New Roman" w:hAnsi="Times New Roman" w:cs="Times New Roman"/>
          <w:sz w:val="20"/>
          <w:szCs w:val="20"/>
          <w:lang w:val="en-GB"/>
        </w:rPr>
        <w:t xml:space="preserve"> (The Ritz-</w:t>
      </w:r>
      <w:r w:rsidR="00696E89" w:rsidRPr="007D1F6A">
        <w:rPr>
          <w:rFonts w:ascii="Times New Roman" w:hAnsi="Times New Roman" w:cs="Times New Roman"/>
          <w:sz w:val="20"/>
          <w:szCs w:val="20"/>
          <w:lang w:val="en-GB"/>
        </w:rPr>
        <w:t>Carlton Leadership</w:t>
      </w:r>
      <w:r w:rsidR="0094727A" w:rsidRPr="007D1F6A">
        <w:rPr>
          <w:rFonts w:ascii="Times New Roman" w:hAnsi="Times New Roman" w:cs="Times New Roman"/>
          <w:sz w:val="20"/>
          <w:szCs w:val="20"/>
          <w:lang w:val="en-GB"/>
        </w:rPr>
        <w:t xml:space="preserve"> </w:t>
      </w:r>
      <w:proofErr w:type="spellStart"/>
      <w:r w:rsidR="0094727A" w:rsidRPr="007D1F6A">
        <w:rPr>
          <w:rFonts w:ascii="Times New Roman" w:hAnsi="Times New Roman" w:cs="Times New Roman"/>
          <w:sz w:val="20"/>
          <w:szCs w:val="20"/>
          <w:lang w:val="en-GB"/>
        </w:rPr>
        <w:t>Center</w:t>
      </w:r>
      <w:proofErr w:type="spellEnd"/>
      <w:r w:rsidR="0094727A" w:rsidRPr="007D1F6A">
        <w:rPr>
          <w:rFonts w:ascii="Times New Roman" w:hAnsi="Times New Roman" w:cs="Times New Roman"/>
          <w:sz w:val="20"/>
          <w:szCs w:val="20"/>
          <w:lang w:val="en-GB"/>
        </w:rPr>
        <w:t>, 2022)</w:t>
      </w:r>
      <w:r w:rsidR="00C008C0" w:rsidRPr="007D1F6A">
        <w:rPr>
          <w:rFonts w:ascii="Times New Roman" w:hAnsi="Times New Roman" w:cs="Times New Roman"/>
          <w:sz w:val="20"/>
          <w:szCs w:val="20"/>
          <w:lang w:val="en-GB"/>
        </w:rPr>
        <w:t xml:space="preserve">. </w:t>
      </w:r>
      <w:r w:rsidR="00620D6A" w:rsidRPr="007D1F6A">
        <w:rPr>
          <w:rFonts w:ascii="Times New Roman" w:hAnsi="Times New Roman" w:cs="Times New Roman"/>
          <w:sz w:val="20"/>
          <w:szCs w:val="20"/>
          <w:lang w:val="en-GB"/>
        </w:rPr>
        <w:t>Although each ele</w:t>
      </w:r>
      <w:r w:rsidR="007741B2" w:rsidRPr="007D1F6A">
        <w:rPr>
          <w:rFonts w:ascii="Times New Roman" w:hAnsi="Times New Roman" w:cs="Times New Roman"/>
          <w:sz w:val="20"/>
          <w:szCs w:val="20"/>
          <w:lang w:val="en-GB"/>
        </w:rPr>
        <w:t>ment of the Gold Standards cent</w:t>
      </w:r>
      <w:r w:rsidR="00620D6A" w:rsidRPr="007D1F6A">
        <w:rPr>
          <w:rFonts w:ascii="Times New Roman" w:hAnsi="Times New Roman" w:cs="Times New Roman"/>
          <w:sz w:val="20"/>
          <w:szCs w:val="20"/>
          <w:lang w:val="en-GB"/>
        </w:rPr>
        <w:t>r</w:t>
      </w:r>
      <w:r w:rsidR="007741B2" w:rsidRPr="007D1F6A">
        <w:rPr>
          <w:rFonts w:ascii="Times New Roman" w:hAnsi="Times New Roman" w:cs="Times New Roman"/>
          <w:sz w:val="20"/>
          <w:szCs w:val="20"/>
          <w:lang w:val="en-GB"/>
        </w:rPr>
        <w:t>es on a specific type</w:t>
      </w:r>
      <w:r w:rsidR="00620D6A" w:rsidRPr="007D1F6A">
        <w:rPr>
          <w:rFonts w:ascii="Times New Roman" w:hAnsi="Times New Roman" w:cs="Times New Roman"/>
          <w:sz w:val="20"/>
          <w:szCs w:val="20"/>
          <w:lang w:val="en-GB"/>
        </w:rPr>
        <w:t xml:space="preserve"> of message, the overall </w:t>
      </w:r>
      <w:r w:rsidR="00C73B35" w:rsidRPr="007D1F6A">
        <w:rPr>
          <w:rFonts w:ascii="Times New Roman" w:hAnsi="Times New Roman" w:cs="Times New Roman"/>
          <w:sz w:val="20"/>
          <w:szCs w:val="20"/>
          <w:lang w:val="en-GB"/>
        </w:rPr>
        <w:t>goal</w:t>
      </w:r>
      <w:r w:rsidR="00620D6A" w:rsidRPr="007D1F6A">
        <w:rPr>
          <w:rFonts w:ascii="Times New Roman" w:hAnsi="Times New Roman" w:cs="Times New Roman"/>
          <w:sz w:val="20"/>
          <w:szCs w:val="20"/>
          <w:lang w:val="en-GB"/>
        </w:rPr>
        <w:t xml:space="preserve"> is to represent the brand as being committed to providing its customers with the most profound experience</w:t>
      </w:r>
      <w:r w:rsidR="00F5649D" w:rsidRPr="007D1F6A">
        <w:rPr>
          <w:rFonts w:ascii="Times New Roman" w:hAnsi="Times New Roman" w:cs="Times New Roman"/>
          <w:sz w:val="20"/>
          <w:szCs w:val="20"/>
          <w:lang w:val="en-GB"/>
        </w:rPr>
        <w:t>s</w:t>
      </w:r>
      <w:r w:rsidR="00620D6A" w:rsidRPr="007D1F6A">
        <w:rPr>
          <w:rFonts w:ascii="Times New Roman" w:hAnsi="Times New Roman" w:cs="Times New Roman"/>
          <w:sz w:val="20"/>
          <w:szCs w:val="20"/>
          <w:lang w:val="en-GB"/>
        </w:rPr>
        <w:t xml:space="preserve">. </w:t>
      </w:r>
      <w:r w:rsidR="00E54FBF" w:rsidRPr="007D1F6A">
        <w:rPr>
          <w:rFonts w:ascii="Times New Roman" w:hAnsi="Times New Roman" w:cs="Times New Roman"/>
          <w:sz w:val="20"/>
          <w:szCs w:val="20"/>
          <w:lang w:val="en-GB"/>
        </w:rPr>
        <w:t>Understandably, this is a focus</w:t>
      </w:r>
      <w:r w:rsidR="007741B2" w:rsidRPr="007D1F6A">
        <w:rPr>
          <w:rFonts w:ascii="Times New Roman" w:hAnsi="Times New Roman" w:cs="Times New Roman"/>
          <w:sz w:val="20"/>
          <w:szCs w:val="20"/>
          <w:lang w:val="en-GB"/>
        </w:rPr>
        <w:t xml:space="preserve"> that</w:t>
      </w:r>
      <w:r w:rsidR="00E54FBF" w:rsidRPr="007D1F6A">
        <w:rPr>
          <w:rFonts w:ascii="Times New Roman" w:hAnsi="Times New Roman" w:cs="Times New Roman"/>
          <w:sz w:val="20"/>
          <w:szCs w:val="20"/>
          <w:lang w:val="en-GB"/>
        </w:rPr>
        <w:t xml:space="preserve"> Ritz Carlton sh</w:t>
      </w:r>
      <w:r w:rsidR="007741B2" w:rsidRPr="007D1F6A">
        <w:rPr>
          <w:rFonts w:ascii="Times New Roman" w:hAnsi="Times New Roman" w:cs="Times New Roman"/>
          <w:sz w:val="20"/>
          <w:szCs w:val="20"/>
          <w:lang w:val="en-GB"/>
        </w:rPr>
        <w:t>ares with Travelodge, which cent</w:t>
      </w:r>
      <w:r w:rsidR="00E54FBF" w:rsidRPr="007D1F6A">
        <w:rPr>
          <w:rFonts w:ascii="Times New Roman" w:hAnsi="Times New Roman" w:cs="Times New Roman"/>
          <w:sz w:val="20"/>
          <w:szCs w:val="20"/>
          <w:lang w:val="en-GB"/>
        </w:rPr>
        <w:t>r</w:t>
      </w:r>
      <w:r w:rsidR="007741B2" w:rsidRPr="007D1F6A">
        <w:rPr>
          <w:rFonts w:ascii="Times New Roman" w:hAnsi="Times New Roman" w:cs="Times New Roman"/>
          <w:sz w:val="20"/>
          <w:szCs w:val="20"/>
          <w:lang w:val="en-GB"/>
        </w:rPr>
        <w:t>e</w:t>
      </w:r>
      <w:r w:rsidR="00E54FBF" w:rsidRPr="007D1F6A">
        <w:rPr>
          <w:rFonts w:ascii="Times New Roman" w:hAnsi="Times New Roman" w:cs="Times New Roman"/>
          <w:sz w:val="20"/>
          <w:szCs w:val="20"/>
          <w:lang w:val="en-GB"/>
        </w:rPr>
        <w:t xml:space="preserve">s its marketing message on the quality of service. However, a noteworthy distinction is that Travelodge leans its marketing message more on the factor of cost, which under the </w:t>
      </w:r>
      <w:r w:rsidR="007D4F6F" w:rsidRPr="007D1F6A">
        <w:rPr>
          <w:rFonts w:ascii="Times New Roman" w:hAnsi="Times New Roman" w:cs="Times New Roman"/>
          <w:sz w:val="20"/>
          <w:szCs w:val="20"/>
          <w:lang w:val="en-GB"/>
        </w:rPr>
        <w:t>7</w:t>
      </w:r>
      <w:r w:rsidR="00E54FBF" w:rsidRPr="007D1F6A">
        <w:rPr>
          <w:rFonts w:ascii="Times New Roman" w:hAnsi="Times New Roman" w:cs="Times New Roman"/>
          <w:sz w:val="20"/>
          <w:szCs w:val="20"/>
          <w:lang w:val="en-GB"/>
        </w:rPr>
        <w:t>Ps of marketing is factored under the element of price.</w:t>
      </w:r>
    </w:p>
    <w:p w14:paraId="4551E309" w14:textId="79BC9BA6" w:rsidR="00124B15" w:rsidRPr="007D1F6A" w:rsidRDefault="00124B15" w:rsidP="0068607C">
      <w:pPr>
        <w:ind w:firstLine="0"/>
        <w:jc w:val="both"/>
        <w:rPr>
          <w:rFonts w:ascii="Times New Roman" w:hAnsi="Times New Roman" w:cs="Times New Roman"/>
          <w:bCs/>
          <w:sz w:val="24"/>
          <w:szCs w:val="24"/>
          <w:lang w:val="en-GB"/>
        </w:rPr>
      </w:pPr>
      <w:r w:rsidRPr="007D1F6A">
        <w:rPr>
          <w:rFonts w:ascii="Times New Roman" w:hAnsi="Times New Roman" w:cs="Times New Roman"/>
          <w:bCs/>
          <w:sz w:val="24"/>
          <w:szCs w:val="24"/>
          <w:lang w:val="en-GB"/>
        </w:rPr>
        <w:t>Brand Positioning</w:t>
      </w:r>
      <w:r w:rsidR="00E54FBF" w:rsidRPr="007D1F6A">
        <w:rPr>
          <w:rFonts w:ascii="Times New Roman" w:hAnsi="Times New Roman" w:cs="Times New Roman"/>
          <w:bCs/>
          <w:sz w:val="24"/>
          <w:szCs w:val="24"/>
          <w:lang w:val="en-GB"/>
        </w:rPr>
        <w:t xml:space="preserve"> </w:t>
      </w:r>
      <w:r w:rsidR="00C6079F" w:rsidRPr="007D1F6A">
        <w:rPr>
          <w:rFonts w:ascii="Times New Roman" w:hAnsi="Times New Roman" w:cs="Times New Roman"/>
          <w:bCs/>
          <w:sz w:val="24"/>
          <w:szCs w:val="24"/>
          <w:lang w:val="en-GB"/>
        </w:rPr>
        <w:t>and Sustainability</w:t>
      </w:r>
    </w:p>
    <w:p w14:paraId="73A8ABF7" w14:textId="7B97BE7C" w:rsidR="00BB2640" w:rsidRPr="007D1F6A" w:rsidRDefault="00124B15"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Being a luxury brand, Ritz Carlton’s strategy</w:t>
      </w:r>
      <w:r w:rsidR="007741B2" w:rsidRPr="007D1F6A">
        <w:rPr>
          <w:rFonts w:ascii="Times New Roman" w:hAnsi="Times New Roman" w:cs="Times New Roman"/>
          <w:sz w:val="20"/>
          <w:szCs w:val="20"/>
          <w:lang w:val="en-GB"/>
        </w:rPr>
        <w:t>,</w:t>
      </w:r>
      <w:r w:rsidRPr="007D1F6A">
        <w:rPr>
          <w:rFonts w:ascii="Times New Roman" w:hAnsi="Times New Roman" w:cs="Times New Roman"/>
          <w:sz w:val="20"/>
          <w:szCs w:val="20"/>
          <w:lang w:val="en-GB"/>
        </w:rPr>
        <w:t xml:space="preserve"> when evaluated using the 7Ps of marketing with particular focus on the product element</w:t>
      </w:r>
      <w:r w:rsidR="007741B2" w:rsidRPr="007D1F6A">
        <w:rPr>
          <w:rFonts w:ascii="Times New Roman" w:hAnsi="Times New Roman" w:cs="Times New Roman"/>
          <w:sz w:val="20"/>
          <w:szCs w:val="20"/>
          <w:lang w:val="en-GB"/>
        </w:rPr>
        <w:t>,</w:t>
      </w:r>
      <w:r w:rsidRPr="007D1F6A">
        <w:rPr>
          <w:rFonts w:ascii="Times New Roman" w:hAnsi="Times New Roman" w:cs="Times New Roman"/>
          <w:sz w:val="20"/>
          <w:szCs w:val="20"/>
          <w:lang w:val="en-GB"/>
        </w:rPr>
        <w:t xml:space="preserve"> is to present the brand as offering high-class services of exquisite quality. This is evident in the company’s services, for instance</w:t>
      </w:r>
      <w:r w:rsidR="007741B2" w:rsidRPr="007D1F6A">
        <w:rPr>
          <w:rFonts w:ascii="Times New Roman" w:hAnsi="Times New Roman" w:cs="Times New Roman"/>
          <w:sz w:val="20"/>
          <w:szCs w:val="20"/>
          <w:lang w:val="en-GB"/>
        </w:rPr>
        <w:t>, those</w:t>
      </w:r>
      <w:r w:rsidR="00296D65" w:rsidRPr="007D1F6A">
        <w:rPr>
          <w:rFonts w:ascii="Times New Roman" w:hAnsi="Times New Roman" w:cs="Times New Roman"/>
          <w:sz w:val="20"/>
          <w:szCs w:val="20"/>
          <w:lang w:val="en-GB"/>
        </w:rPr>
        <w:t xml:space="preserve"> that include ya</w:t>
      </w:r>
      <w:r w:rsidRPr="007D1F6A">
        <w:rPr>
          <w:rFonts w:ascii="Times New Roman" w:hAnsi="Times New Roman" w:cs="Times New Roman"/>
          <w:sz w:val="20"/>
          <w:szCs w:val="20"/>
          <w:lang w:val="en-GB"/>
        </w:rPr>
        <w:t>ch</w:t>
      </w:r>
      <w:r w:rsidR="00296D65" w:rsidRPr="007D1F6A">
        <w:rPr>
          <w:rFonts w:ascii="Times New Roman" w:hAnsi="Times New Roman" w:cs="Times New Roman"/>
          <w:sz w:val="20"/>
          <w:szCs w:val="20"/>
          <w:lang w:val="en-GB"/>
        </w:rPr>
        <w:t>t</w:t>
      </w:r>
      <w:r w:rsidRPr="007D1F6A">
        <w:rPr>
          <w:rFonts w:ascii="Times New Roman" w:hAnsi="Times New Roman" w:cs="Times New Roman"/>
          <w:sz w:val="20"/>
          <w:szCs w:val="20"/>
          <w:lang w:val="en-GB"/>
        </w:rPr>
        <w:t xml:space="preserve"> services, private baths, gourme</w:t>
      </w:r>
      <w:r w:rsidR="00296D65" w:rsidRPr="007D1F6A">
        <w:rPr>
          <w:rFonts w:ascii="Times New Roman" w:hAnsi="Times New Roman" w:cs="Times New Roman"/>
          <w:sz w:val="20"/>
          <w:szCs w:val="20"/>
          <w:lang w:val="en-GB"/>
        </w:rPr>
        <w:t>t cuisines, spas, banquet halls, and</w:t>
      </w:r>
      <w:r w:rsidRPr="007D1F6A">
        <w:rPr>
          <w:rFonts w:ascii="Times New Roman" w:hAnsi="Times New Roman" w:cs="Times New Roman"/>
          <w:sz w:val="20"/>
          <w:szCs w:val="20"/>
          <w:lang w:val="en-GB"/>
        </w:rPr>
        <w:t xml:space="preserve"> setups wit</w:t>
      </w:r>
      <w:r w:rsidR="00296D65" w:rsidRPr="007D1F6A">
        <w:rPr>
          <w:rFonts w:ascii="Times New Roman" w:hAnsi="Times New Roman" w:cs="Times New Roman"/>
          <w:sz w:val="20"/>
          <w:szCs w:val="20"/>
          <w:lang w:val="en-GB"/>
        </w:rPr>
        <w:t>h fresh flowers, among others. Further, b</w:t>
      </w:r>
      <w:r w:rsidRPr="007D1F6A">
        <w:rPr>
          <w:rFonts w:ascii="Times New Roman" w:hAnsi="Times New Roman" w:cs="Times New Roman"/>
          <w:sz w:val="20"/>
          <w:szCs w:val="20"/>
          <w:lang w:val="en-GB"/>
        </w:rPr>
        <w:t>y positioning its brand as a luxury brand, the pricing factor o</w:t>
      </w:r>
      <w:r w:rsidR="00296D65" w:rsidRPr="007D1F6A">
        <w:rPr>
          <w:rFonts w:ascii="Times New Roman" w:hAnsi="Times New Roman" w:cs="Times New Roman"/>
          <w:sz w:val="20"/>
          <w:szCs w:val="20"/>
          <w:lang w:val="en-GB"/>
        </w:rPr>
        <w:t>f the marketing strategy is</w:t>
      </w:r>
      <w:r w:rsidRPr="007D1F6A">
        <w:rPr>
          <w:rFonts w:ascii="Times New Roman" w:hAnsi="Times New Roman" w:cs="Times New Roman"/>
          <w:sz w:val="20"/>
          <w:szCs w:val="20"/>
          <w:lang w:val="en-GB"/>
        </w:rPr>
        <w:t xml:space="preserve"> designed to match the luxury offerings, where it is usually premium pricing. </w:t>
      </w:r>
      <w:r w:rsidR="00B90946" w:rsidRPr="007D1F6A">
        <w:rPr>
          <w:rFonts w:ascii="Times New Roman" w:hAnsi="Times New Roman" w:cs="Times New Roman"/>
          <w:sz w:val="20"/>
          <w:szCs w:val="20"/>
          <w:lang w:val="en-GB"/>
        </w:rPr>
        <w:t xml:space="preserve">As for Travelodge, the brand </w:t>
      </w:r>
      <w:r w:rsidR="00296D65" w:rsidRPr="007D1F6A">
        <w:rPr>
          <w:rFonts w:ascii="Times New Roman" w:hAnsi="Times New Roman" w:cs="Times New Roman"/>
          <w:sz w:val="20"/>
          <w:szCs w:val="20"/>
          <w:lang w:val="en-GB"/>
        </w:rPr>
        <w:t>utilis</w:t>
      </w:r>
      <w:r w:rsidR="00C6079F" w:rsidRPr="007D1F6A">
        <w:rPr>
          <w:rFonts w:ascii="Times New Roman" w:hAnsi="Times New Roman" w:cs="Times New Roman"/>
          <w:sz w:val="20"/>
          <w:szCs w:val="20"/>
          <w:lang w:val="en-GB"/>
        </w:rPr>
        <w:t xml:space="preserve">es the product pricing approach to </w:t>
      </w:r>
      <w:r w:rsidR="00B90946" w:rsidRPr="007D1F6A">
        <w:rPr>
          <w:rFonts w:ascii="Times New Roman" w:hAnsi="Times New Roman" w:cs="Times New Roman"/>
          <w:sz w:val="20"/>
          <w:szCs w:val="20"/>
          <w:lang w:val="en-GB"/>
        </w:rPr>
        <w:t xml:space="preserve">position </w:t>
      </w:r>
      <w:r w:rsidR="00C6079F" w:rsidRPr="007D1F6A">
        <w:rPr>
          <w:rFonts w:ascii="Times New Roman" w:hAnsi="Times New Roman" w:cs="Times New Roman"/>
          <w:sz w:val="20"/>
          <w:szCs w:val="20"/>
          <w:lang w:val="en-GB"/>
        </w:rPr>
        <w:t xml:space="preserve">itself </w:t>
      </w:r>
      <w:r w:rsidR="00B90946" w:rsidRPr="007D1F6A">
        <w:rPr>
          <w:rFonts w:ascii="Times New Roman" w:hAnsi="Times New Roman" w:cs="Times New Roman"/>
          <w:sz w:val="20"/>
          <w:szCs w:val="20"/>
          <w:lang w:val="en-GB"/>
        </w:rPr>
        <w:t>as a budget accommodation chain</w:t>
      </w:r>
      <w:r w:rsidR="005310EC" w:rsidRPr="007D1F6A">
        <w:rPr>
          <w:rFonts w:ascii="Times New Roman" w:hAnsi="Times New Roman" w:cs="Times New Roman"/>
          <w:sz w:val="20"/>
          <w:szCs w:val="20"/>
          <w:lang w:val="en-GB"/>
        </w:rPr>
        <w:t xml:space="preserve"> (</w:t>
      </w:r>
      <w:proofErr w:type="spellStart"/>
      <w:r w:rsidR="005310EC" w:rsidRPr="007D1F6A">
        <w:rPr>
          <w:rFonts w:ascii="Times New Roman" w:hAnsi="Times New Roman" w:cs="Times New Roman"/>
          <w:sz w:val="20"/>
          <w:szCs w:val="20"/>
          <w:lang w:val="en-GB"/>
        </w:rPr>
        <w:t>Rutakirwa</w:t>
      </w:r>
      <w:proofErr w:type="spellEnd"/>
      <w:r w:rsidR="005310EC" w:rsidRPr="007D1F6A">
        <w:rPr>
          <w:rFonts w:ascii="Times New Roman" w:hAnsi="Times New Roman" w:cs="Times New Roman"/>
          <w:sz w:val="20"/>
          <w:szCs w:val="20"/>
          <w:lang w:val="en-GB"/>
        </w:rPr>
        <w:t>, 2018)</w:t>
      </w:r>
      <w:r w:rsidR="00B90946" w:rsidRPr="007D1F6A">
        <w:rPr>
          <w:rFonts w:ascii="Times New Roman" w:hAnsi="Times New Roman" w:cs="Times New Roman"/>
          <w:sz w:val="20"/>
          <w:szCs w:val="20"/>
          <w:lang w:val="en-GB"/>
        </w:rPr>
        <w:t>.</w:t>
      </w:r>
      <w:r w:rsidR="00296D65" w:rsidRPr="007D1F6A">
        <w:rPr>
          <w:rFonts w:ascii="Times New Roman" w:hAnsi="Times New Roman" w:cs="Times New Roman"/>
          <w:sz w:val="20"/>
          <w:szCs w:val="20"/>
          <w:lang w:val="en-GB"/>
        </w:rPr>
        <w:t xml:space="preserve"> Therefore, the marketing message cent</w:t>
      </w:r>
      <w:r w:rsidR="00B90946" w:rsidRPr="007D1F6A">
        <w:rPr>
          <w:rFonts w:ascii="Times New Roman" w:hAnsi="Times New Roman" w:cs="Times New Roman"/>
          <w:sz w:val="20"/>
          <w:szCs w:val="20"/>
          <w:lang w:val="en-GB"/>
        </w:rPr>
        <w:t>r</w:t>
      </w:r>
      <w:r w:rsidR="00296D65" w:rsidRPr="007D1F6A">
        <w:rPr>
          <w:rFonts w:ascii="Times New Roman" w:hAnsi="Times New Roman" w:cs="Times New Roman"/>
          <w:sz w:val="20"/>
          <w:szCs w:val="20"/>
          <w:lang w:val="en-GB"/>
        </w:rPr>
        <w:t>e</w:t>
      </w:r>
      <w:r w:rsidR="00B90946" w:rsidRPr="007D1F6A">
        <w:rPr>
          <w:rFonts w:ascii="Times New Roman" w:hAnsi="Times New Roman" w:cs="Times New Roman"/>
          <w:sz w:val="20"/>
          <w:szCs w:val="20"/>
          <w:lang w:val="en-GB"/>
        </w:rPr>
        <w:t>s on presenting the company</w:t>
      </w:r>
      <w:r w:rsidR="00C73B35" w:rsidRPr="007D1F6A">
        <w:rPr>
          <w:rFonts w:ascii="Times New Roman" w:hAnsi="Times New Roman" w:cs="Times New Roman"/>
          <w:sz w:val="20"/>
          <w:szCs w:val="20"/>
          <w:lang w:val="en-GB"/>
        </w:rPr>
        <w:t xml:space="preserve"> as the brand of choice for clients with the need to control their costs</w:t>
      </w:r>
      <w:r w:rsidR="00296D65" w:rsidRPr="007D1F6A">
        <w:rPr>
          <w:rFonts w:ascii="Times New Roman" w:hAnsi="Times New Roman" w:cs="Times New Roman"/>
          <w:sz w:val="20"/>
          <w:szCs w:val="20"/>
          <w:lang w:val="en-GB"/>
        </w:rPr>
        <w:t>,</w:t>
      </w:r>
      <w:r w:rsidR="00B90946" w:rsidRPr="007D1F6A">
        <w:rPr>
          <w:rFonts w:ascii="Times New Roman" w:hAnsi="Times New Roman" w:cs="Times New Roman"/>
          <w:sz w:val="20"/>
          <w:szCs w:val="20"/>
          <w:lang w:val="en-GB"/>
        </w:rPr>
        <w:t xml:space="preserve"> as</w:t>
      </w:r>
      <w:r w:rsidR="00C73B35" w:rsidRPr="007D1F6A">
        <w:rPr>
          <w:rFonts w:ascii="Times New Roman" w:hAnsi="Times New Roman" w:cs="Times New Roman"/>
          <w:sz w:val="20"/>
          <w:szCs w:val="20"/>
          <w:lang w:val="en-GB"/>
        </w:rPr>
        <w:t xml:space="preserve"> evident throughout the company’s marketing strategies. According to </w:t>
      </w:r>
      <w:r w:rsidR="00C73B35" w:rsidRPr="007D1F6A">
        <w:rPr>
          <w:rFonts w:ascii="Times New Roman" w:hAnsi="Times New Roman" w:cs="Times New Roman"/>
          <w:sz w:val="20"/>
          <w:szCs w:val="20"/>
          <w:lang w:val="en-GB"/>
        </w:rPr>
        <w:lastRenderedPageBreak/>
        <w:t>Travelodge, its mission is provid</w:t>
      </w:r>
      <w:r w:rsidR="00A274B9" w:rsidRPr="007D1F6A">
        <w:rPr>
          <w:rFonts w:ascii="Times New Roman" w:hAnsi="Times New Roman" w:cs="Times New Roman"/>
          <w:sz w:val="20"/>
          <w:szCs w:val="20"/>
          <w:lang w:val="en-GB"/>
        </w:rPr>
        <w:t>ing</w:t>
      </w:r>
      <w:r w:rsidR="00C73B35" w:rsidRPr="007D1F6A">
        <w:rPr>
          <w:rFonts w:ascii="Times New Roman" w:hAnsi="Times New Roman" w:cs="Times New Roman"/>
          <w:sz w:val="20"/>
          <w:szCs w:val="20"/>
          <w:lang w:val="en-GB"/>
        </w:rPr>
        <w:t xml:space="preserve"> affordable travel services for its clients, whether for corporate or leisure travel</w:t>
      </w:r>
      <w:r w:rsidR="0094727A" w:rsidRPr="007D1F6A">
        <w:rPr>
          <w:rFonts w:ascii="Times New Roman" w:hAnsi="Times New Roman" w:cs="Times New Roman"/>
          <w:sz w:val="20"/>
          <w:szCs w:val="20"/>
          <w:lang w:val="en-GB"/>
        </w:rPr>
        <w:t xml:space="preserve"> (Travelodge, 2020)</w:t>
      </w:r>
      <w:r w:rsidR="00296D65" w:rsidRPr="007D1F6A">
        <w:rPr>
          <w:rFonts w:ascii="Times New Roman" w:hAnsi="Times New Roman" w:cs="Times New Roman"/>
          <w:sz w:val="20"/>
          <w:szCs w:val="20"/>
          <w:lang w:val="en-GB"/>
        </w:rPr>
        <w:t>.</w:t>
      </w:r>
    </w:p>
    <w:p w14:paraId="4248EFD7" w14:textId="6BAC21E2" w:rsidR="007935DF" w:rsidRPr="007D1F6A" w:rsidRDefault="00296D65"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Further, b</w:t>
      </w:r>
      <w:r w:rsidR="00C6079F" w:rsidRPr="007D1F6A">
        <w:rPr>
          <w:rFonts w:ascii="Times New Roman" w:hAnsi="Times New Roman" w:cs="Times New Roman"/>
          <w:sz w:val="20"/>
          <w:szCs w:val="20"/>
          <w:lang w:val="en-GB"/>
        </w:rPr>
        <w:t xml:space="preserve">oth Travelodge and Ritz Carlton </w:t>
      </w:r>
      <w:r w:rsidRPr="007D1F6A">
        <w:rPr>
          <w:rFonts w:ascii="Times New Roman" w:hAnsi="Times New Roman" w:cs="Times New Roman"/>
          <w:sz w:val="20"/>
          <w:szCs w:val="20"/>
          <w:lang w:val="en-GB"/>
        </w:rPr>
        <w:t>are</w:t>
      </w:r>
      <w:r w:rsidR="00C7184F" w:rsidRPr="007D1F6A">
        <w:rPr>
          <w:rFonts w:ascii="Times New Roman" w:hAnsi="Times New Roman" w:cs="Times New Roman"/>
          <w:sz w:val="20"/>
          <w:szCs w:val="20"/>
          <w:lang w:val="en-GB"/>
        </w:rPr>
        <w:t xml:space="preserve"> positioned as sustainability-conscious brands. </w:t>
      </w:r>
      <w:r w:rsidR="001A349A" w:rsidRPr="007D1F6A">
        <w:rPr>
          <w:rFonts w:ascii="Times New Roman" w:hAnsi="Times New Roman" w:cs="Times New Roman"/>
          <w:sz w:val="20"/>
          <w:szCs w:val="20"/>
          <w:lang w:val="en-GB"/>
        </w:rPr>
        <w:t>Generally,</w:t>
      </w:r>
      <w:r w:rsidRPr="007D1F6A">
        <w:rPr>
          <w:rFonts w:ascii="Times New Roman" w:hAnsi="Times New Roman" w:cs="Times New Roman"/>
          <w:sz w:val="20"/>
          <w:szCs w:val="20"/>
          <w:lang w:val="en-GB"/>
        </w:rPr>
        <w:t xml:space="preserve"> lately,</w:t>
      </w:r>
      <w:r w:rsidR="001A349A" w:rsidRPr="007D1F6A">
        <w:rPr>
          <w:rFonts w:ascii="Times New Roman" w:hAnsi="Times New Roman" w:cs="Times New Roman"/>
          <w:sz w:val="20"/>
          <w:szCs w:val="20"/>
          <w:lang w:val="en-GB"/>
        </w:rPr>
        <w:t xml:space="preserve"> </w:t>
      </w:r>
      <w:r w:rsidR="00872813" w:rsidRPr="007D1F6A">
        <w:rPr>
          <w:rFonts w:ascii="Times New Roman" w:hAnsi="Times New Roman" w:cs="Times New Roman"/>
          <w:sz w:val="20"/>
          <w:szCs w:val="20"/>
          <w:lang w:val="en-GB"/>
        </w:rPr>
        <w:t xml:space="preserve">being </w:t>
      </w:r>
      <w:r w:rsidRPr="007D1F6A">
        <w:rPr>
          <w:rFonts w:ascii="Times New Roman" w:hAnsi="Times New Roman" w:cs="Times New Roman"/>
          <w:sz w:val="20"/>
          <w:szCs w:val="20"/>
          <w:lang w:val="en-GB"/>
        </w:rPr>
        <w:t>sustainable has</w:t>
      </w:r>
      <w:r w:rsidR="00872813" w:rsidRPr="007D1F6A">
        <w:rPr>
          <w:rFonts w:ascii="Times New Roman" w:hAnsi="Times New Roman" w:cs="Times New Roman"/>
          <w:sz w:val="20"/>
          <w:szCs w:val="20"/>
          <w:lang w:val="en-GB"/>
        </w:rPr>
        <w:t xml:space="preserve"> been a critical eleme</w:t>
      </w:r>
      <w:r w:rsidRPr="007D1F6A">
        <w:rPr>
          <w:rFonts w:ascii="Times New Roman" w:hAnsi="Times New Roman" w:cs="Times New Roman"/>
          <w:sz w:val="20"/>
          <w:szCs w:val="20"/>
          <w:lang w:val="en-GB"/>
        </w:rPr>
        <w:t>nt in the success of businesses</w:t>
      </w:r>
      <w:r w:rsidR="00872813" w:rsidRPr="007D1F6A">
        <w:rPr>
          <w:rFonts w:ascii="Times New Roman" w:hAnsi="Times New Roman" w:cs="Times New Roman"/>
          <w:sz w:val="20"/>
          <w:szCs w:val="20"/>
          <w:lang w:val="en-GB"/>
        </w:rPr>
        <w:t xml:space="preserve"> as c</w:t>
      </w:r>
      <w:r w:rsidR="00051A6E" w:rsidRPr="007D1F6A">
        <w:rPr>
          <w:rFonts w:ascii="Times New Roman" w:hAnsi="Times New Roman" w:cs="Times New Roman"/>
          <w:sz w:val="20"/>
          <w:szCs w:val="20"/>
          <w:lang w:val="en-GB"/>
        </w:rPr>
        <w:t>ustomers have</w:t>
      </w:r>
      <w:r w:rsidR="00872813" w:rsidRPr="007D1F6A">
        <w:rPr>
          <w:rFonts w:ascii="Times New Roman" w:hAnsi="Times New Roman" w:cs="Times New Roman"/>
          <w:sz w:val="20"/>
          <w:szCs w:val="20"/>
          <w:lang w:val="en-GB"/>
        </w:rPr>
        <w:t xml:space="preserve"> increasi</w:t>
      </w:r>
      <w:r w:rsidR="00051A6E" w:rsidRPr="007D1F6A">
        <w:rPr>
          <w:rFonts w:ascii="Times New Roman" w:hAnsi="Times New Roman" w:cs="Times New Roman"/>
          <w:sz w:val="20"/>
          <w:szCs w:val="20"/>
          <w:lang w:val="en-GB"/>
        </w:rPr>
        <w:t>ngly</w:t>
      </w:r>
      <w:r w:rsidR="00872813" w:rsidRPr="007D1F6A">
        <w:rPr>
          <w:rFonts w:ascii="Times New Roman" w:hAnsi="Times New Roman" w:cs="Times New Roman"/>
          <w:sz w:val="20"/>
          <w:szCs w:val="20"/>
          <w:lang w:val="en-GB"/>
        </w:rPr>
        <w:t xml:space="preserve"> becom</w:t>
      </w:r>
      <w:r w:rsidR="00051A6E" w:rsidRPr="007D1F6A">
        <w:rPr>
          <w:rFonts w:ascii="Times New Roman" w:hAnsi="Times New Roman" w:cs="Times New Roman"/>
          <w:sz w:val="20"/>
          <w:szCs w:val="20"/>
          <w:lang w:val="en-GB"/>
        </w:rPr>
        <w:t>e</w:t>
      </w:r>
      <w:r w:rsidR="00872813" w:rsidRPr="007D1F6A">
        <w:rPr>
          <w:rFonts w:ascii="Times New Roman" w:hAnsi="Times New Roman" w:cs="Times New Roman"/>
          <w:sz w:val="20"/>
          <w:szCs w:val="20"/>
          <w:lang w:val="en-GB"/>
        </w:rPr>
        <w:t xml:space="preserve"> </w:t>
      </w:r>
      <w:r w:rsidR="007D1F6A" w:rsidRPr="007D1F6A">
        <w:rPr>
          <w:rFonts w:ascii="Times New Roman" w:hAnsi="Times New Roman" w:cs="Times New Roman"/>
          <w:sz w:val="20"/>
          <w:szCs w:val="20"/>
          <w:lang w:val="en-GB"/>
        </w:rPr>
        <w:t>environmentally conscious</w:t>
      </w:r>
      <w:r w:rsidR="00CF0EA1" w:rsidRPr="007D1F6A">
        <w:rPr>
          <w:rFonts w:ascii="Times New Roman" w:hAnsi="Times New Roman" w:cs="Times New Roman"/>
          <w:sz w:val="20"/>
          <w:szCs w:val="20"/>
          <w:lang w:val="en-GB"/>
        </w:rPr>
        <w:t xml:space="preserve"> (</w:t>
      </w:r>
      <w:proofErr w:type="spellStart"/>
      <w:r w:rsidR="00CF0EA1" w:rsidRPr="007D1F6A">
        <w:rPr>
          <w:rFonts w:ascii="Times New Roman" w:hAnsi="Times New Roman" w:cs="Times New Roman"/>
          <w:sz w:val="20"/>
          <w:szCs w:val="20"/>
          <w:lang w:val="en-GB"/>
        </w:rPr>
        <w:t>A</w:t>
      </w:r>
      <w:r w:rsidRPr="007D1F6A">
        <w:rPr>
          <w:rFonts w:ascii="Times New Roman" w:hAnsi="Times New Roman" w:cs="Times New Roman"/>
          <w:sz w:val="20"/>
          <w:szCs w:val="20"/>
          <w:lang w:val="en-GB"/>
        </w:rPr>
        <w:t>lipour</w:t>
      </w:r>
      <w:proofErr w:type="spellEnd"/>
      <w:r w:rsidRPr="007D1F6A">
        <w:rPr>
          <w:rFonts w:ascii="Times New Roman" w:hAnsi="Times New Roman" w:cs="Times New Roman"/>
          <w:sz w:val="20"/>
          <w:szCs w:val="20"/>
          <w:lang w:val="en-GB"/>
        </w:rPr>
        <w:t xml:space="preserve"> et al.,</w:t>
      </w:r>
      <w:r w:rsidR="00CF0EA1" w:rsidRPr="007D1F6A">
        <w:rPr>
          <w:rFonts w:ascii="Times New Roman" w:hAnsi="Times New Roman" w:cs="Times New Roman"/>
          <w:sz w:val="20"/>
          <w:szCs w:val="20"/>
          <w:lang w:val="en-GB"/>
        </w:rPr>
        <w:t xml:space="preserve"> 2019)</w:t>
      </w:r>
      <w:r w:rsidR="00872813" w:rsidRPr="007D1F6A">
        <w:rPr>
          <w:rFonts w:ascii="Times New Roman" w:hAnsi="Times New Roman" w:cs="Times New Roman"/>
          <w:sz w:val="20"/>
          <w:szCs w:val="20"/>
          <w:lang w:val="en-GB"/>
        </w:rPr>
        <w:t xml:space="preserve">. </w:t>
      </w:r>
      <w:r w:rsidR="00F5223B" w:rsidRPr="007D1F6A">
        <w:rPr>
          <w:rFonts w:ascii="Times New Roman" w:hAnsi="Times New Roman" w:cs="Times New Roman"/>
          <w:sz w:val="20"/>
          <w:szCs w:val="20"/>
          <w:lang w:val="en-GB"/>
        </w:rPr>
        <w:t>For th</w:t>
      </w:r>
      <w:r w:rsidRPr="007D1F6A">
        <w:rPr>
          <w:rFonts w:ascii="Times New Roman" w:hAnsi="Times New Roman" w:cs="Times New Roman"/>
          <w:sz w:val="20"/>
          <w:szCs w:val="20"/>
          <w:lang w:val="en-GB"/>
        </w:rPr>
        <w:t>is reason, not only have organis</w:t>
      </w:r>
      <w:r w:rsidR="00F5223B" w:rsidRPr="007D1F6A">
        <w:rPr>
          <w:rFonts w:ascii="Times New Roman" w:hAnsi="Times New Roman" w:cs="Times New Roman"/>
          <w:sz w:val="20"/>
          <w:szCs w:val="20"/>
          <w:lang w:val="en-GB"/>
        </w:rPr>
        <w:t xml:space="preserve">ations been adopting sustainable practices in </w:t>
      </w:r>
      <w:r w:rsidR="002C0686" w:rsidRPr="007D1F6A">
        <w:rPr>
          <w:rFonts w:ascii="Times New Roman" w:hAnsi="Times New Roman" w:cs="Times New Roman"/>
          <w:sz w:val="20"/>
          <w:szCs w:val="20"/>
          <w:lang w:val="en-GB"/>
        </w:rPr>
        <w:t xml:space="preserve">their operations in alignment with </w:t>
      </w:r>
      <w:r w:rsidRPr="007D1F6A">
        <w:rPr>
          <w:rFonts w:ascii="Times New Roman" w:hAnsi="Times New Roman" w:cs="Times New Roman"/>
          <w:sz w:val="20"/>
          <w:szCs w:val="20"/>
          <w:lang w:val="en-GB"/>
        </w:rPr>
        <w:t>global calls for sustainability</w:t>
      </w:r>
      <w:r w:rsidR="00F5223B" w:rsidRPr="007D1F6A">
        <w:rPr>
          <w:rFonts w:ascii="Times New Roman" w:hAnsi="Times New Roman" w:cs="Times New Roman"/>
          <w:sz w:val="20"/>
          <w:szCs w:val="20"/>
          <w:lang w:val="en-GB"/>
        </w:rPr>
        <w:t xml:space="preserve"> but also to meet the demands of the consumers.</w:t>
      </w:r>
      <w:r w:rsidR="00FB4B75" w:rsidRPr="007D1F6A">
        <w:rPr>
          <w:rFonts w:ascii="Times New Roman" w:hAnsi="Times New Roman" w:cs="Times New Roman"/>
          <w:sz w:val="20"/>
          <w:szCs w:val="20"/>
          <w:lang w:val="en-GB"/>
        </w:rPr>
        <w:t xml:space="preserve"> For Ritz Carlton, embracing sustainability has been a practice embedded in the company’s operations </w:t>
      </w:r>
      <w:r w:rsidR="00C142F9" w:rsidRPr="007D1F6A">
        <w:rPr>
          <w:rFonts w:ascii="Times New Roman" w:hAnsi="Times New Roman" w:cs="Times New Roman"/>
          <w:sz w:val="20"/>
          <w:szCs w:val="20"/>
          <w:lang w:val="en-GB"/>
        </w:rPr>
        <w:t>for a while</w:t>
      </w:r>
      <w:r w:rsidR="00D079BD" w:rsidRPr="007D1F6A">
        <w:rPr>
          <w:rFonts w:ascii="Times New Roman" w:hAnsi="Times New Roman" w:cs="Times New Roman"/>
          <w:sz w:val="20"/>
          <w:szCs w:val="20"/>
          <w:lang w:val="en-GB"/>
        </w:rPr>
        <w:t xml:space="preserve"> as exhibited by various </w:t>
      </w:r>
      <w:r w:rsidR="00207622" w:rsidRPr="007D1F6A">
        <w:rPr>
          <w:rFonts w:ascii="Times New Roman" w:hAnsi="Times New Roman" w:cs="Times New Roman"/>
          <w:sz w:val="20"/>
          <w:szCs w:val="20"/>
          <w:lang w:val="en-GB"/>
        </w:rPr>
        <w:t>elements</w:t>
      </w:r>
      <w:r w:rsidR="00D079BD" w:rsidRPr="007D1F6A">
        <w:rPr>
          <w:rFonts w:ascii="Times New Roman" w:hAnsi="Times New Roman" w:cs="Times New Roman"/>
          <w:sz w:val="20"/>
          <w:szCs w:val="20"/>
          <w:lang w:val="en-GB"/>
        </w:rPr>
        <w:t xml:space="preserve">. </w:t>
      </w:r>
      <w:r w:rsidR="00207622" w:rsidRPr="007D1F6A">
        <w:rPr>
          <w:rFonts w:ascii="Times New Roman" w:hAnsi="Times New Roman" w:cs="Times New Roman"/>
          <w:sz w:val="20"/>
          <w:szCs w:val="20"/>
          <w:lang w:val="en-GB"/>
        </w:rPr>
        <w:t xml:space="preserve">According to </w:t>
      </w:r>
      <w:r w:rsidR="00B44D07" w:rsidRPr="007D1F6A">
        <w:rPr>
          <w:rFonts w:ascii="Times New Roman" w:hAnsi="Times New Roman" w:cs="Times New Roman"/>
          <w:sz w:val="20"/>
          <w:szCs w:val="20"/>
          <w:lang w:val="en-GB"/>
        </w:rPr>
        <w:t xml:space="preserve">Nixon and </w:t>
      </w:r>
      <w:proofErr w:type="spellStart"/>
      <w:r w:rsidR="00B44D07" w:rsidRPr="007D1F6A">
        <w:rPr>
          <w:rFonts w:ascii="Times New Roman" w:hAnsi="Times New Roman" w:cs="Times New Roman"/>
          <w:sz w:val="20"/>
          <w:szCs w:val="20"/>
          <w:lang w:val="en-GB"/>
        </w:rPr>
        <w:t>Rieple</w:t>
      </w:r>
      <w:proofErr w:type="spellEnd"/>
      <w:r w:rsidR="00B44D07" w:rsidRPr="007D1F6A">
        <w:rPr>
          <w:rFonts w:ascii="Times New Roman" w:hAnsi="Times New Roman" w:cs="Times New Roman"/>
          <w:sz w:val="20"/>
          <w:szCs w:val="20"/>
          <w:lang w:val="en-GB"/>
        </w:rPr>
        <w:t xml:space="preserve"> (2010), sustainability practice at the Ritz Carlt</w:t>
      </w:r>
      <w:r w:rsidRPr="007D1F6A">
        <w:rPr>
          <w:rFonts w:ascii="Times New Roman" w:hAnsi="Times New Roman" w:cs="Times New Roman"/>
          <w:sz w:val="20"/>
          <w:szCs w:val="20"/>
          <w:lang w:val="en-GB"/>
        </w:rPr>
        <w:t>on can be traced as far as approximately</w:t>
      </w:r>
      <w:r w:rsidR="00B44D07" w:rsidRPr="007D1F6A">
        <w:rPr>
          <w:rFonts w:ascii="Times New Roman" w:hAnsi="Times New Roman" w:cs="Times New Roman"/>
          <w:sz w:val="20"/>
          <w:szCs w:val="20"/>
          <w:lang w:val="en-GB"/>
        </w:rPr>
        <w:t xml:space="preserve"> 20 years ago when the company began evaluating its service design. </w:t>
      </w:r>
      <w:r w:rsidR="00D321BE" w:rsidRPr="007D1F6A">
        <w:rPr>
          <w:rFonts w:ascii="Times New Roman" w:hAnsi="Times New Roman" w:cs="Times New Roman"/>
          <w:sz w:val="20"/>
          <w:szCs w:val="20"/>
          <w:lang w:val="en-GB"/>
        </w:rPr>
        <w:t xml:space="preserve">Among other things, </w:t>
      </w:r>
      <w:r w:rsidR="00BD2B4C" w:rsidRPr="007D1F6A">
        <w:rPr>
          <w:rFonts w:ascii="Times New Roman" w:hAnsi="Times New Roman" w:cs="Times New Roman"/>
          <w:sz w:val="20"/>
          <w:szCs w:val="20"/>
          <w:lang w:val="en-GB"/>
        </w:rPr>
        <w:t xml:space="preserve">Ritz Carlton </w:t>
      </w:r>
      <w:r w:rsidR="00D321BE" w:rsidRPr="007D1F6A">
        <w:rPr>
          <w:rFonts w:ascii="Times New Roman" w:hAnsi="Times New Roman" w:cs="Times New Roman"/>
          <w:sz w:val="20"/>
          <w:szCs w:val="20"/>
          <w:lang w:val="en-GB"/>
        </w:rPr>
        <w:t xml:space="preserve">began demonstrating </w:t>
      </w:r>
      <w:r w:rsidRPr="007D1F6A">
        <w:rPr>
          <w:rFonts w:ascii="Times New Roman" w:hAnsi="Times New Roman" w:cs="Times New Roman"/>
          <w:sz w:val="20"/>
          <w:szCs w:val="20"/>
          <w:lang w:val="en-GB"/>
        </w:rPr>
        <w:t xml:space="preserve">its sustainability </w:t>
      </w:r>
      <w:r w:rsidR="007E513C" w:rsidRPr="007D1F6A">
        <w:rPr>
          <w:rFonts w:ascii="Times New Roman" w:hAnsi="Times New Roman" w:cs="Times New Roman"/>
          <w:sz w:val="20"/>
          <w:szCs w:val="20"/>
          <w:lang w:val="en-GB"/>
        </w:rPr>
        <w:t xml:space="preserve">consciousness </w:t>
      </w:r>
      <w:r w:rsidR="00B44D07" w:rsidRPr="007D1F6A">
        <w:rPr>
          <w:rFonts w:ascii="Times New Roman" w:hAnsi="Times New Roman" w:cs="Times New Roman"/>
          <w:sz w:val="20"/>
          <w:szCs w:val="20"/>
          <w:lang w:val="en-GB"/>
        </w:rPr>
        <w:t xml:space="preserve">by </w:t>
      </w:r>
      <w:r w:rsidR="002160E7" w:rsidRPr="007D1F6A">
        <w:rPr>
          <w:rFonts w:ascii="Times New Roman" w:hAnsi="Times New Roman" w:cs="Times New Roman"/>
          <w:sz w:val="20"/>
          <w:szCs w:val="20"/>
          <w:lang w:val="en-GB"/>
        </w:rPr>
        <w:t>applying experiential service design so that even in times of scarcity it created the perception of abundance to customers</w:t>
      </w:r>
      <w:r w:rsidR="00DF5C9E" w:rsidRPr="007D1F6A">
        <w:rPr>
          <w:rFonts w:ascii="Times New Roman" w:hAnsi="Times New Roman" w:cs="Times New Roman"/>
          <w:sz w:val="20"/>
          <w:szCs w:val="20"/>
          <w:lang w:val="en-GB"/>
        </w:rPr>
        <w:t xml:space="preserve"> (Nixon and </w:t>
      </w:r>
      <w:proofErr w:type="spellStart"/>
      <w:r w:rsidR="00DF5C9E" w:rsidRPr="007D1F6A">
        <w:rPr>
          <w:rFonts w:ascii="Times New Roman" w:hAnsi="Times New Roman" w:cs="Times New Roman"/>
          <w:sz w:val="20"/>
          <w:szCs w:val="20"/>
          <w:lang w:val="en-GB"/>
        </w:rPr>
        <w:t>Rieple</w:t>
      </w:r>
      <w:proofErr w:type="spellEnd"/>
      <w:r w:rsidR="00DF5C9E" w:rsidRPr="007D1F6A">
        <w:rPr>
          <w:rFonts w:ascii="Times New Roman" w:hAnsi="Times New Roman" w:cs="Times New Roman"/>
          <w:sz w:val="20"/>
          <w:szCs w:val="20"/>
          <w:lang w:val="en-GB"/>
        </w:rPr>
        <w:t>, 2010)</w:t>
      </w:r>
      <w:r w:rsidR="002160E7" w:rsidRPr="007D1F6A">
        <w:rPr>
          <w:rFonts w:ascii="Times New Roman" w:hAnsi="Times New Roman" w:cs="Times New Roman"/>
          <w:sz w:val="20"/>
          <w:szCs w:val="20"/>
          <w:lang w:val="en-GB"/>
        </w:rPr>
        <w:t xml:space="preserve">. </w:t>
      </w:r>
      <w:r w:rsidR="009B1BE8" w:rsidRPr="007D1F6A">
        <w:rPr>
          <w:rFonts w:ascii="Times New Roman" w:hAnsi="Times New Roman" w:cs="Times New Roman"/>
          <w:sz w:val="20"/>
          <w:szCs w:val="20"/>
          <w:lang w:val="en-GB"/>
        </w:rPr>
        <w:t xml:space="preserve">Even later, the company would continue adopting sustainability practices, such as using organic products in the spa and kitchen areas, establishing large-scale water and </w:t>
      </w:r>
      <w:r w:rsidRPr="007D1F6A">
        <w:rPr>
          <w:rFonts w:ascii="Times New Roman" w:hAnsi="Times New Roman" w:cs="Times New Roman"/>
          <w:sz w:val="20"/>
          <w:szCs w:val="20"/>
          <w:lang w:val="en-GB"/>
        </w:rPr>
        <w:t>energy conservation efforts. Additionally, the company supports sustainability advocacy organis</w:t>
      </w:r>
      <w:r w:rsidR="009B1BE8" w:rsidRPr="007D1F6A">
        <w:rPr>
          <w:rFonts w:ascii="Times New Roman" w:hAnsi="Times New Roman" w:cs="Times New Roman"/>
          <w:sz w:val="20"/>
          <w:szCs w:val="20"/>
          <w:lang w:val="en-GB"/>
        </w:rPr>
        <w:t>ations</w:t>
      </w:r>
      <w:r w:rsidRPr="007D1F6A">
        <w:rPr>
          <w:rFonts w:ascii="Times New Roman" w:hAnsi="Times New Roman" w:cs="Times New Roman"/>
          <w:sz w:val="20"/>
          <w:szCs w:val="20"/>
          <w:lang w:val="en-GB"/>
        </w:rPr>
        <w:t>,</w:t>
      </w:r>
      <w:r w:rsidR="009B1BE8" w:rsidRPr="007D1F6A">
        <w:rPr>
          <w:rFonts w:ascii="Times New Roman" w:hAnsi="Times New Roman" w:cs="Times New Roman"/>
          <w:sz w:val="20"/>
          <w:szCs w:val="20"/>
          <w:lang w:val="en-GB"/>
        </w:rPr>
        <w:t xml:space="preserve"> such as Soles 4 Souls</w:t>
      </w:r>
      <w:r w:rsidRPr="007D1F6A">
        <w:rPr>
          <w:rFonts w:ascii="Times New Roman" w:hAnsi="Times New Roman" w:cs="Times New Roman"/>
          <w:sz w:val="20"/>
          <w:szCs w:val="20"/>
          <w:lang w:val="en-GB"/>
        </w:rPr>
        <w:t>, the pro-reef organis</w:t>
      </w:r>
      <w:r w:rsidR="00A9521F" w:rsidRPr="007D1F6A">
        <w:rPr>
          <w:rFonts w:ascii="Times New Roman" w:hAnsi="Times New Roman" w:cs="Times New Roman"/>
          <w:sz w:val="20"/>
          <w:szCs w:val="20"/>
          <w:lang w:val="en-GB"/>
        </w:rPr>
        <w:t xml:space="preserve">ation </w:t>
      </w:r>
      <w:proofErr w:type="spellStart"/>
      <w:r w:rsidR="00A9521F" w:rsidRPr="007D1F6A">
        <w:rPr>
          <w:rFonts w:ascii="Times New Roman" w:hAnsi="Times New Roman" w:cs="Times New Roman"/>
          <w:sz w:val="20"/>
          <w:szCs w:val="20"/>
          <w:lang w:val="en-GB"/>
        </w:rPr>
        <w:t>Arrecifes</w:t>
      </w:r>
      <w:proofErr w:type="spellEnd"/>
      <w:r w:rsidR="00A9521F" w:rsidRPr="007D1F6A">
        <w:rPr>
          <w:rFonts w:ascii="Times New Roman" w:hAnsi="Times New Roman" w:cs="Times New Roman"/>
          <w:sz w:val="20"/>
          <w:szCs w:val="20"/>
          <w:lang w:val="en-GB"/>
        </w:rPr>
        <w:t xml:space="preserve"> Pro-Ciudad</w:t>
      </w:r>
      <w:r w:rsidRPr="007D1F6A">
        <w:rPr>
          <w:rFonts w:ascii="Times New Roman" w:hAnsi="Times New Roman" w:cs="Times New Roman"/>
          <w:sz w:val="20"/>
          <w:szCs w:val="20"/>
          <w:lang w:val="en-GB"/>
        </w:rPr>
        <w:t>,</w:t>
      </w:r>
      <w:r w:rsidR="009B1BE8" w:rsidRPr="007D1F6A">
        <w:rPr>
          <w:rFonts w:ascii="Times New Roman" w:hAnsi="Times New Roman" w:cs="Times New Roman"/>
          <w:sz w:val="20"/>
          <w:szCs w:val="20"/>
          <w:lang w:val="en-GB"/>
        </w:rPr>
        <w:t xml:space="preserve"> and Make-a-Wish.</w:t>
      </w:r>
      <w:r w:rsidR="00A9521F" w:rsidRPr="007D1F6A">
        <w:rPr>
          <w:rFonts w:ascii="Times New Roman" w:hAnsi="Times New Roman" w:cs="Times New Roman"/>
          <w:sz w:val="20"/>
          <w:szCs w:val="20"/>
          <w:lang w:val="en-GB"/>
        </w:rPr>
        <w:t xml:space="preserve"> Other notable sustainability practices implemented by Ritz Carlton have been the establis</w:t>
      </w:r>
      <w:r w:rsidRPr="007D1F6A">
        <w:rPr>
          <w:rFonts w:ascii="Times New Roman" w:hAnsi="Times New Roman" w:cs="Times New Roman"/>
          <w:sz w:val="20"/>
          <w:szCs w:val="20"/>
          <w:lang w:val="en-GB"/>
        </w:rPr>
        <w:t>hment of compositing and</w:t>
      </w:r>
      <w:r w:rsidR="00A9521F" w:rsidRPr="007D1F6A">
        <w:rPr>
          <w:rFonts w:ascii="Times New Roman" w:hAnsi="Times New Roman" w:cs="Times New Roman"/>
          <w:sz w:val="20"/>
          <w:szCs w:val="20"/>
          <w:lang w:val="en-GB"/>
        </w:rPr>
        <w:t xml:space="preserve"> effi</w:t>
      </w:r>
      <w:r w:rsidRPr="007D1F6A">
        <w:rPr>
          <w:rFonts w:ascii="Times New Roman" w:hAnsi="Times New Roman" w:cs="Times New Roman"/>
          <w:sz w:val="20"/>
          <w:szCs w:val="20"/>
          <w:lang w:val="en-GB"/>
        </w:rPr>
        <w:t>cient plant-management systems.</w:t>
      </w:r>
    </w:p>
    <w:p w14:paraId="1DB39C61" w14:textId="5EDF1FF7" w:rsidR="00C6079F" w:rsidRPr="007D1F6A" w:rsidRDefault="007935DF"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In the sustainabi</w:t>
      </w:r>
      <w:r w:rsidR="00296D65" w:rsidRPr="007D1F6A">
        <w:rPr>
          <w:rFonts w:ascii="Times New Roman" w:hAnsi="Times New Roman" w:cs="Times New Roman"/>
          <w:sz w:val="20"/>
          <w:szCs w:val="20"/>
          <w:lang w:val="en-GB"/>
        </w:rPr>
        <w:t>lity effort, Travelodge has</w:t>
      </w:r>
      <w:r w:rsidRPr="007D1F6A">
        <w:rPr>
          <w:rFonts w:ascii="Times New Roman" w:hAnsi="Times New Roman" w:cs="Times New Roman"/>
          <w:sz w:val="20"/>
          <w:szCs w:val="20"/>
          <w:lang w:val="en-GB"/>
        </w:rPr>
        <w:t xml:space="preserve"> not been left behind. </w:t>
      </w:r>
      <w:r w:rsidR="006608C1" w:rsidRPr="007D1F6A">
        <w:rPr>
          <w:rFonts w:ascii="Times New Roman" w:hAnsi="Times New Roman" w:cs="Times New Roman"/>
          <w:sz w:val="20"/>
          <w:szCs w:val="20"/>
          <w:lang w:val="en-GB"/>
        </w:rPr>
        <w:t>Recently, the hotel launched a new sustainability plan, which ou</w:t>
      </w:r>
      <w:r w:rsidR="00296D65" w:rsidRPr="007D1F6A">
        <w:rPr>
          <w:rFonts w:ascii="Times New Roman" w:hAnsi="Times New Roman" w:cs="Times New Roman"/>
          <w:sz w:val="20"/>
          <w:szCs w:val="20"/>
          <w:lang w:val="en-GB"/>
        </w:rPr>
        <w:t xml:space="preserve">tlined </w:t>
      </w:r>
      <w:proofErr w:type="gramStart"/>
      <w:r w:rsidR="00296D65" w:rsidRPr="007D1F6A">
        <w:rPr>
          <w:rFonts w:ascii="Times New Roman" w:hAnsi="Times New Roman" w:cs="Times New Roman"/>
          <w:sz w:val="20"/>
          <w:szCs w:val="20"/>
          <w:lang w:val="en-GB"/>
        </w:rPr>
        <w:t>a number of</w:t>
      </w:r>
      <w:proofErr w:type="gramEnd"/>
      <w:r w:rsidR="00296D65" w:rsidRPr="007D1F6A">
        <w:rPr>
          <w:rFonts w:ascii="Times New Roman" w:hAnsi="Times New Roman" w:cs="Times New Roman"/>
          <w:sz w:val="20"/>
          <w:szCs w:val="20"/>
          <w:lang w:val="en-GB"/>
        </w:rPr>
        <w:t xml:space="preserve"> pillars that</w:t>
      </w:r>
      <w:r w:rsidR="006608C1" w:rsidRPr="007D1F6A">
        <w:rPr>
          <w:rFonts w:ascii="Times New Roman" w:hAnsi="Times New Roman" w:cs="Times New Roman"/>
          <w:sz w:val="20"/>
          <w:szCs w:val="20"/>
          <w:lang w:val="en-GB"/>
        </w:rPr>
        <w:t xml:space="preserve"> would be the focus of the company. </w:t>
      </w:r>
      <w:r w:rsidR="00D62C1E" w:rsidRPr="007D1F6A">
        <w:rPr>
          <w:rFonts w:ascii="Times New Roman" w:hAnsi="Times New Roman" w:cs="Times New Roman"/>
          <w:sz w:val="20"/>
          <w:szCs w:val="20"/>
          <w:lang w:val="en-GB"/>
        </w:rPr>
        <w:t>Based on the new plan, Travelodge would aim at enhancing sustainability in its operations by ensuring that it is inclusive, caring</w:t>
      </w:r>
      <w:r w:rsidR="00296D65" w:rsidRPr="007D1F6A">
        <w:rPr>
          <w:rFonts w:ascii="Times New Roman" w:hAnsi="Times New Roman" w:cs="Times New Roman"/>
          <w:sz w:val="20"/>
          <w:szCs w:val="20"/>
          <w:lang w:val="en-GB"/>
        </w:rPr>
        <w:t>,</w:t>
      </w:r>
      <w:r w:rsidR="00D62C1E" w:rsidRPr="007D1F6A">
        <w:rPr>
          <w:rFonts w:ascii="Times New Roman" w:hAnsi="Times New Roman" w:cs="Times New Roman"/>
          <w:sz w:val="20"/>
          <w:szCs w:val="20"/>
          <w:lang w:val="en-GB"/>
        </w:rPr>
        <w:t xml:space="preserve"> and conscious</w:t>
      </w:r>
      <w:r w:rsidR="001F3F13" w:rsidRPr="007D1F6A">
        <w:rPr>
          <w:rFonts w:ascii="Times New Roman" w:hAnsi="Times New Roman" w:cs="Times New Roman"/>
          <w:sz w:val="20"/>
          <w:szCs w:val="20"/>
          <w:lang w:val="en-GB"/>
        </w:rPr>
        <w:t xml:space="preserve"> (Travelodge, 2022)</w:t>
      </w:r>
      <w:r w:rsidR="00D62C1E" w:rsidRPr="007D1F6A">
        <w:rPr>
          <w:rFonts w:ascii="Times New Roman" w:hAnsi="Times New Roman" w:cs="Times New Roman"/>
          <w:sz w:val="20"/>
          <w:szCs w:val="20"/>
          <w:lang w:val="en-GB"/>
        </w:rPr>
        <w:t>. The first pillar of inclusivity would focus on employees’ social mobility, diversity</w:t>
      </w:r>
      <w:r w:rsidR="00296D65" w:rsidRPr="007D1F6A">
        <w:rPr>
          <w:rFonts w:ascii="Times New Roman" w:hAnsi="Times New Roman" w:cs="Times New Roman"/>
          <w:sz w:val="20"/>
          <w:szCs w:val="20"/>
          <w:lang w:val="en-GB"/>
        </w:rPr>
        <w:t>,</w:t>
      </w:r>
      <w:r w:rsidR="00D62C1E" w:rsidRPr="007D1F6A">
        <w:rPr>
          <w:rFonts w:ascii="Times New Roman" w:hAnsi="Times New Roman" w:cs="Times New Roman"/>
          <w:sz w:val="20"/>
          <w:szCs w:val="20"/>
          <w:lang w:val="en-GB"/>
        </w:rPr>
        <w:t xml:space="preserve"> and inclusi</w:t>
      </w:r>
      <w:r w:rsidR="00296D65" w:rsidRPr="007D1F6A">
        <w:rPr>
          <w:rFonts w:ascii="Times New Roman" w:hAnsi="Times New Roman" w:cs="Times New Roman"/>
          <w:sz w:val="20"/>
          <w:szCs w:val="20"/>
          <w:lang w:val="en-GB"/>
        </w:rPr>
        <w:t>on, while the second pillar of caring</w:t>
      </w:r>
      <w:r w:rsidR="00D62C1E" w:rsidRPr="007D1F6A">
        <w:rPr>
          <w:rFonts w:ascii="Times New Roman" w:hAnsi="Times New Roman" w:cs="Times New Roman"/>
          <w:sz w:val="20"/>
          <w:szCs w:val="20"/>
          <w:lang w:val="en-GB"/>
        </w:rPr>
        <w:t xml:space="preserve"> would focus on creating a healthy and safe environment for both the customers and the employees</w:t>
      </w:r>
      <w:r w:rsidR="001F3F13" w:rsidRPr="007D1F6A">
        <w:rPr>
          <w:rFonts w:ascii="Times New Roman" w:hAnsi="Times New Roman" w:cs="Times New Roman"/>
          <w:sz w:val="20"/>
          <w:szCs w:val="20"/>
          <w:lang w:val="en-GB"/>
        </w:rPr>
        <w:t xml:space="preserve"> (Travelodge, 2022)</w:t>
      </w:r>
      <w:r w:rsidR="00D62C1E" w:rsidRPr="007D1F6A">
        <w:rPr>
          <w:rFonts w:ascii="Times New Roman" w:hAnsi="Times New Roman" w:cs="Times New Roman"/>
          <w:sz w:val="20"/>
          <w:szCs w:val="20"/>
          <w:lang w:val="en-GB"/>
        </w:rPr>
        <w:t xml:space="preserve">. </w:t>
      </w:r>
      <w:r w:rsidR="00296D65" w:rsidRPr="007D1F6A">
        <w:rPr>
          <w:rFonts w:ascii="Times New Roman" w:hAnsi="Times New Roman" w:cs="Times New Roman"/>
          <w:sz w:val="20"/>
          <w:szCs w:val="20"/>
          <w:lang w:val="en-GB"/>
        </w:rPr>
        <w:t>Under the third pillar of conscious</w:t>
      </w:r>
      <w:r w:rsidR="000D6BD6" w:rsidRPr="007D1F6A">
        <w:rPr>
          <w:rFonts w:ascii="Times New Roman" w:hAnsi="Times New Roman" w:cs="Times New Roman"/>
          <w:sz w:val="20"/>
          <w:szCs w:val="20"/>
          <w:lang w:val="en-GB"/>
        </w:rPr>
        <w:t xml:space="preserve">, Travelodge would </w:t>
      </w:r>
      <w:r w:rsidR="002315B5" w:rsidRPr="007D1F6A">
        <w:rPr>
          <w:rFonts w:ascii="Times New Roman" w:hAnsi="Times New Roman" w:cs="Times New Roman"/>
          <w:sz w:val="20"/>
          <w:szCs w:val="20"/>
          <w:lang w:val="en-GB"/>
        </w:rPr>
        <w:t>aim a</w:t>
      </w:r>
      <w:r w:rsidR="00296D65" w:rsidRPr="007D1F6A">
        <w:rPr>
          <w:rFonts w:ascii="Times New Roman" w:hAnsi="Times New Roman" w:cs="Times New Roman"/>
          <w:sz w:val="20"/>
          <w:szCs w:val="20"/>
          <w:lang w:val="en-GB"/>
        </w:rPr>
        <w:t>t achieving net zero and having</w:t>
      </w:r>
      <w:r w:rsidR="002315B5" w:rsidRPr="007D1F6A">
        <w:rPr>
          <w:rFonts w:ascii="Times New Roman" w:hAnsi="Times New Roman" w:cs="Times New Roman"/>
          <w:sz w:val="20"/>
          <w:szCs w:val="20"/>
          <w:lang w:val="en-GB"/>
        </w:rPr>
        <w:t xml:space="preserve"> new builds and refurbishment programmes</w:t>
      </w:r>
      <w:r w:rsidR="00145D4D" w:rsidRPr="007D1F6A">
        <w:rPr>
          <w:rFonts w:ascii="Times New Roman" w:hAnsi="Times New Roman" w:cs="Times New Roman"/>
          <w:sz w:val="20"/>
          <w:szCs w:val="20"/>
          <w:lang w:val="en-GB"/>
        </w:rPr>
        <w:t xml:space="preserve"> that encompass sustainable initiatives</w:t>
      </w:r>
      <w:r w:rsidR="001F3F13" w:rsidRPr="007D1F6A">
        <w:rPr>
          <w:rFonts w:ascii="Times New Roman" w:hAnsi="Times New Roman" w:cs="Times New Roman"/>
          <w:sz w:val="20"/>
          <w:szCs w:val="20"/>
          <w:lang w:val="en-GB"/>
        </w:rPr>
        <w:t xml:space="preserve"> (Travelodge, 2022)</w:t>
      </w:r>
      <w:r w:rsidR="00296D65" w:rsidRPr="007D1F6A">
        <w:rPr>
          <w:rFonts w:ascii="Times New Roman" w:hAnsi="Times New Roman" w:cs="Times New Roman"/>
          <w:sz w:val="20"/>
          <w:szCs w:val="20"/>
          <w:lang w:val="en-GB"/>
        </w:rPr>
        <w:t>.</w:t>
      </w:r>
    </w:p>
    <w:p w14:paraId="44A151CD" w14:textId="18E755B0" w:rsidR="00356DAC" w:rsidRPr="007741B2" w:rsidRDefault="00296D65" w:rsidP="0068607C">
      <w:pPr>
        <w:ind w:firstLine="0"/>
        <w:jc w:val="both"/>
        <w:rPr>
          <w:rFonts w:ascii="Times New Roman" w:hAnsi="Times New Roman" w:cs="Times New Roman"/>
          <w:bCs/>
          <w:sz w:val="24"/>
          <w:szCs w:val="24"/>
          <w:lang w:val="en-GB"/>
        </w:rPr>
      </w:pPr>
      <w:r>
        <w:rPr>
          <w:rFonts w:ascii="Times New Roman" w:hAnsi="Times New Roman" w:cs="Times New Roman"/>
          <w:bCs/>
          <w:sz w:val="24"/>
          <w:szCs w:val="24"/>
          <w:lang w:val="en-GB"/>
        </w:rPr>
        <w:t>Brand Positioning a</w:t>
      </w:r>
      <w:r w:rsidR="00356DAC" w:rsidRPr="007741B2">
        <w:rPr>
          <w:rFonts w:ascii="Times New Roman" w:hAnsi="Times New Roman" w:cs="Times New Roman"/>
          <w:bCs/>
          <w:sz w:val="24"/>
          <w:szCs w:val="24"/>
          <w:lang w:val="en-GB"/>
        </w:rPr>
        <w:t>fter the Coronavirus Pandemic</w:t>
      </w:r>
    </w:p>
    <w:p w14:paraId="2FB04FCE" w14:textId="07AED4AB" w:rsidR="000E0C52" w:rsidRPr="007D1F6A" w:rsidRDefault="00296D65"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Following the c</w:t>
      </w:r>
      <w:r w:rsidR="00943110" w:rsidRPr="007D1F6A">
        <w:rPr>
          <w:rFonts w:ascii="Times New Roman" w:hAnsi="Times New Roman" w:cs="Times New Roman"/>
          <w:sz w:val="20"/>
          <w:szCs w:val="20"/>
          <w:lang w:val="en-GB"/>
        </w:rPr>
        <w:t>oronavirus pandemic</w:t>
      </w:r>
      <w:r w:rsidRPr="007D1F6A">
        <w:rPr>
          <w:rFonts w:ascii="Times New Roman" w:hAnsi="Times New Roman" w:cs="Times New Roman"/>
          <w:sz w:val="20"/>
          <w:szCs w:val="20"/>
          <w:lang w:val="en-GB"/>
        </w:rPr>
        <w:t>,</w:t>
      </w:r>
      <w:r w:rsidR="00943110" w:rsidRPr="007D1F6A">
        <w:rPr>
          <w:rFonts w:ascii="Times New Roman" w:hAnsi="Times New Roman" w:cs="Times New Roman"/>
          <w:sz w:val="20"/>
          <w:szCs w:val="20"/>
          <w:lang w:val="en-GB"/>
        </w:rPr>
        <w:t xml:space="preserve"> which adversely af</w:t>
      </w:r>
      <w:r w:rsidRPr="007D1F6A">
        <w:rPr>
          <w:rFonts w:ascii="Times New Roman" w:hAnsi="Times New Roman" w:cs="Times New Roman"/>
          <w:sz w:val="20"/>
          <w:szCs w:val="20"/>
          <w:lang w:val="en-GB"/>
        </w:rPr>
        <w:t xml:space="preserve">fected the hospitality industry, </w:t>
      </w:r>
      <w:r w:rsidR="00D121CD" w:rsidRPr="007D1F6A">
        <w:rPr>
          <w:rFonts w:ascii="Times New Roman" w:hAnsi="Times New Roman" w:cs="Times New Roman"/>
          <w:sz w:val="20"/>
          <w:szCs w:val="20"/>
          <w:lang w:val="en-GB"/>
        </w:rPr>
        <w:t xml:space="preserve">businesses have been updating or reinventing their marketing strategies to reflect the demands of the post-pandemic global environment. On its part, </w:t>
      </w:r>
      <w:r w:rsidR="00943110" w:rsidRPr="007D1F6A">
        <w:rPr>
          <w:rFonts w:ascii="Times New Roman" w:hAnsi="Times New Roman" w:cs="Times New Roman"/>
          <w:sz w:val="20"/>
          <w:szCs w:val="20"/>
          <w:lang w:val="en-GB"/>
        </w:rPr>
        <w:t>the Ritz Carlton has been able to reinvent its marketing</w:t>
      </w:r>
      <w:r w:rsidR="00D121CD" w:rsidRPr="007D1F6A">
        <w:rPr>
          <w:rFonts w:ascii="Times New Roman" w:hAnsi="Times New Roman" w:cs="Times New Roman"/>
          <w:sz w:val="20"/>
          <w:szCs w:val="20"/>
          <w:lang w:val="en-GB"/>
        </w:rPr>
        <w:t xml:space="preserve"> so that there is new focus on the essential aspects </w:t>
      </w:r>
      <w:r w:rsidR="00D121CD" w:rsidRPr="007D1F6A">
        <w:rPr>
          <w:rFonts w:ascii="Times New Roman" w:hAnsi="Times New Roman" w:cs="Times New Roman"/>
          <w:sz w:val="20"/>
          <w:szCs w:val="20"/>
          <w:lang w:val="en-GB"/>
        </w:rPr>
        <w:lastRenderedPageBreak/>
        <w:t>of life</w:t>
      </w:r>
      <w:r w:rsidR="00943110" w:rsidRPr="007D1F6A">
        <w:rPr>
          <w:rFonts w:ascii="Times New Roman" w:hAnsi="Times New Roman" w:cs="Times New Roman"/>
          <w:sz w:val="20"/>
          <w:szCs w:val="20"/>
          <w:lang w:val="en-GB"/>
        </w:rPr>
        <w:t>. For instance,</w:t>
      </w:r>
      <w:r w:rsidRPr="007D1F6A">
        <w:rPr>
          <w:rFonts w:ascii="Times New Roman" w:hAnsi="Times New Roman" w:cs="Times New Roman"/>
          <w:sz w:val="20"/>
          <w:szCs w:val="20"/>
          <w:lang w:val="en-GB"/>
        </w:rPr>
        <w:t xml:space="preserve"> last year,</w:t>
      </w:r>
      <w:r w:rsidR="00943110" w:rsidRPr="007D1F6A">
        <w:rPr>
          <w:rFonts w:ascii="Times New Roman" w:hAnsi="Times New Roman" w:cs="Times New Roman"/>
          <w:sz w:val="20"/>
          <w:szCs w:val="20"/>
          <w:lang w:val="en-GB"/>
        </w:rPr>
        <w:t xml:space="preserve"> the company </w:t>
      </w:r>
      <w:r w:rsidRPr="007D1F6A">
        <w:rPr>
          <w:rFonts w:ascii="Times New Roman" w:hAnsi="Times New Roman" w:cs="Times New Roman"/>
          <w:sz w:val="20"/>
          <w:szCs w:val="20"/>
          <w:lang w:val="en-GB"/>
        </w:rPr>
        <w:t>launched a campaign</w:t>
      </w:r>
      <w:r w:rsidR="00E3404A" w:rsidRPr="007D1F6A">
        <w:rPr>
          <w:rFonts w:ascii="Times New Roman" w:hAnsi="Times New Roman" w:cs="Times New Roman"/>
          <w:sz w:val="20"/>
          <w:szCs w:val="20"/>
          <w:lang w:val="en-GB"/>
        </w:rPr>
        <w:t xml:space="preserve"> for the Asia-Pacific region</w:t>
      </w:r>
      <w:r w:rsidRPr="007D1F6A">
        <w:rPr>
          <w:rFonts w:ascii="Times New Roman" w:hAnsi="Times New Roman" w:cs="Times New Roman"/>
          <w:sz w:val="20"/>
          <w:szCs w:val="20"/>
          <w:lang w:val="en-GB"/>
        </w:rPr>
        <w:t>,</w:t>
      </w:r>
      <w:r w:rsidR="00E3404A" w:rsidRPr="007D1F6A">
        <w:rPr>
          <w:rFonts w:ascii="Times New Roman" w:hAnsi="Times New Roman" w:cs="Times New Roman"/>
          <w:sz w:val="20"/>
          <w:szCs w:val="20"/>
          <w:lang w:val="en-GB"/>
        </w:rPr>
        <w:t xml:space="preserve"> which </w:t>
      </w:r>
      <w:r w:rsidR="00217748" w:rsidRPr="007D1F6A">
        <w:rPr>
          <w:rFonts w:ascii="Times New Roman" w:hAnsi="Times New Roman" w:cs="Times New Roman"/>
          <w:sz w:val="20"/>
          <w:szCs w:val="20"/>
          <w:lang w:val="en-GB"/>
        </w:rPr>
        <w:t xml:space="preserve">was aimed at reminding people that there </w:t>
      </w:r>
      <w:proofErr w:type="gramStart"/>
      <w:r w:rsidR="00217748" w:rsidRPr="007D1F6A">
        <w:rPr>
          <w:rFonts w:ascii="Times New Roman" w:hAnsi="Times New Roman" w:cs="Times New Roman"/>
          <w:sz w:val="20"/>
          <w:szCs w:val="20"/>
          <w:lang w:val="en-GB"/>
        </w:rPr>
        <w:t>still remained</w:t>
      </w:r>
      <w:proofErr w:type="gramEnd"/>
      <w:r w:rsidR="00217748" w:rsidRPr="007D1F6A">
        <w:rPr>
          <w:rFonts w:ascii="Times New Roman" w:hAnsi="Times New Roman" w:cs="Times New Roman"/>
          <w:sz w:val="20"/>
          <w:szCs w:val="20"/>
          <w:lang w:val="en-GB"/>
        </w:rPr>
        <w:t xml:space="preserve"> a lot of pleasures in life to be appreciated</w:t>
      </w:r>
      <w:r w:rsidR="00C8376E" w:rsidRPr="007D1F6A">
        <w:rPr>
          <w:rFonts w:ascii="Times New Roman" w:hAnsi="Times New Roman" w:cs="Times New Roman"/>
          <w:sz w:val="20"/>
          <w:szCs w:val="20"/>
          <w:lang w:val="en-GB"/>
        </w:rPr>
        <w:t xml:space="preserve"> (Marriott International, Inc</w:t>
      </w:r>
      <w:r w:rsidR="00B1690F" w:rsidRPr="007D1F6A">
        <w:rPr>
          <w:rFonts w:ascii="Times New Roman" w:hAnsi="Times New Roman" w:cs="Times New Roman"/>
          <w:sz w:val="20"/>
          <w:szCs w:val="20"/>
          <w:lang w:val="en-GB"/>
        </w:rPr>
        <w:t>.</w:t>
      </w:r>
      <w:r w:rsidR="00C8376E" w:rsidRPr="007D1F6A">
        <w:rPr>
          <w:rFonts w:ascii="Times New Roman" w:hAnsi="Times New Roman" w:cs="Times New Roman"/>
          <w:sz w:val="20"/>
          <w:szCs w:val="20"/>
          <w:lang w:val="en-GB"/>
        </w:rPr>
        <w:t>, 2021)</w:t>
      </w:r>
      <w:r w:rsidRPr="007D1F6A">
        <w:rPr>
          <w:rFonts w:ascii="Times New Roman" w:hAnsi="Times New Roman" w:cs="Times New Roman"/>
          <w:sz w:val="20"/>
          <w:szCs w:val="20"/>
          <w:lang w:val="en-GB"/>
        </w:rPr>
        <w:t xml:space="preserve">. </w:t>
      </w:r>
      <w:r w:rsidR="0068607C" w:rsidRPr="007D1F6A">
        <w:rPr>
          <w:rFonts w:ascii="Times New Roman" w:hAnsi="Times New Roman" w:cs="Times New Roman"/>
          <w:sz w:val="20"/>
          <w:szCs w:val="20"/>
          <w:lang w:val="en-GB"/>
        </w:rPr>
        <w:t>The campaign</w:t>
      </w:r>
      <w:r w:rsidRPr="007D1F6A">
        <w:rPr>
          <w:rFonts w:ascii="Times New Roman" w:hAnsi="Times New Roman" w:cs="Times New Roman"/>
          <w:sz w:val="20"/>
          <w:szCs w:val="20"/>
          <w:lang w:val="en-GB"/>
        </w:rPr>
        <w:t xml:space="preserve"> labelled “A Gift </w:t>
      </w:r>
      <w:r w:rsidR="00270440" w:rsidRPr="007D1F6A">
        <w:rPr>
          <w:rFonts w:ascii="Times New Roman" w:hAnsi="Times New Roman" w:cs="Times New Roman"/>
          <w:sz w:val="20"/>
          <w:szCs w:val="20"/>
          <w:lang w:val="en-GB"/>
        </w:rPr>
        <w:t xml:space="preserve">like </w:t>
      </w:r>
      <w:r w:rsidRPr="007D1F6A">
        <w:rPr>
          <w:rFonts w:ascii="Times New Roman" w:hAnsi="Times New Roman" w:cs="Times New Roman"/>
          <w:sz w:val="20"/>
          <w:szCs w:val="20"/>
          <w:lang w:val="en-GB"/>
        </w:rPr>
        <w:t>No Other,” cent</w:t>
      </w:r>
      <w:r w:rsidR="00217748" w:rsidRPr="007D1F6A">
        <w:rPr>
          <w:rFonts w:ascii="Times New Roman" w:hAnsi="Times New Roman" w:cs="Times New Roman"/>
          <w:sz w:val="20"/>
          <w:szCs w:val="20"/>
          <w:lang w:val="en-GB"/>
        </w:rPr>
        <w:t>red on giving and receiving gifts in the form of experiences</w:t>
      </w:r>
      <w:r w:rsidR="00C8376E" w:rsidRPr="007D1F6A">
        <w:rPr>
          <w:rFonts w:ascii="Times New Roman" w:hAnsi="Times New Roman" w:cs="Times New Roman"/>
          <w:sz w:val="20"/>
          <w:szCs w:val="20"/>
          <w:lang w:val="en-GB"/>
        </w:rPr>
        <w:t xml:space="preserve"> (Marriott International, Inc</w:t>
      </w:r>
      <w:r w:rsidR="00B1690F" w:rsidRPr="007D1F6A">
        <w:rPr>
          <w:rFonts w:ascii="Times New Roman" w:hAnsi="Times New Roman" w:cs="Times New Roman"/>
          <w:sz w:val="20"/>
          <w:szCs w:val="20"/>
          <w:lang w:val="en-GB"/>
        </w:rPr>
        <w:t>.,</w:t>
      </w:r>
      <w:r w:rsidR="00C8376E" w:rsidRPr="007D1F6A">
        <w:rPr>
          <w:rFonts w:ascii="Times New Roman" w:hAnsi="Times New Roman" w:cs="Times New Roman"/>
          <w:sz w:val="20"/>
          <w:szCs w:val="20"/>
          <w:lang w:val="en-GB"/>
        </w:rPr>
        <w:t xml:space="preserve"> 2021)</w:t>
      </w:r>
      <w:r w:rsidR="00217748" w:rsidRPr="007D1F6A">
        <w:rPr>
          <w:rFonts w:ascii="Times New Roman" w:hAnsi="Times New Roman" w:cs="Times New Roman"/>
          <w:sz w:val="20"/>
          <w:szCs w:val="20"/>
          <w:lang w:val="en-GB"/>
        </w:rPr>
        <w:t>.</w:t>
      </w:r>
    </w:p>
    <w:p w14:paraId="0077C0AA" w14:textId="10ABD302" w:rsidR="00943110" w:rsidRPr="007D1F6A" w:rsidRDefault="00296D65" w:rsidP="0068607C">
      <w:pPr>
        <w:ind w:firstLine="709"/>
        <w:jc w:val="both"/>
        <w:rPr>
          <w:rFonts w:ascii="Times New Roman" w:hAnsi="Times New Roman" w:cs="Times New Roman"/>
          <w:sz w:val="20"/>
          <w:szCs w:val="20"/>
          <w:lang w:val="en-GB"/>
        </w:rPr>
      </w:pPr>
      <w:r w:rsidRPr="007D1F6A">
        <w:rPr>
          <w:rFonts w:ascii="Times New Roman" w:hAnsi="Times New Roman" w:cs="Times New Roman"/>
          <w:sz w:val="20"/>
          <w:szCs w:val="20"/>
          <w:lang w:val="en-GB"/>
        </w:rPr>
        <w:t>Further, a</w:t>
      </w:r>
      <w:r w:rsidR="000E0C52" w:rsidRPr="007D1F6A">
        <w:rPr>
          <w:rFonts w:ascii="Times New Roman" w:hAnsi="Times New Roman" w:cs="Times New Roman"/>
          <w:sz w:val="20"/>
          <w:szCs w:val="20"/>
          <w:lang w:val="en-GB"/>
        </w:rPr>
        <w:t>fter the disruptions of the coron</w:t>
      </w:r>
      <w:r w:rsidRPr="007D1F6A">
        <w:rPr>
          <w:rFonts w:ascii="Times New Roman" w:hAnsi="Times New Roman" w:cs="Times New Roman"/>
          <w:sz w:val="20"/>
          <w:szCs w:val="20"/>
          <w:lang w:val="en-GB"/>
        </w:rPr>
        <w:t>avirus pandemic, Travelodge</w:t>
      </w:r>
      <w:r w:rsidR="000E0C52" w:rsidRPr="007D1F6A">
        <w:rPr>
          <w:rFonts w:ascii="Times New Roman" w:hAnsi="Times New Roman" w:cs="Times New Roman"/>
          <w:sz w:val="20"/>
          <w:szCs w:val="20"/>
          <w:lang w:val="en-GB"/>
        </w:rPr>
        <w:t xml:space="preserve"> launched a strategy</w:t>
      </w:r>
      <w:r w:rsidRPr="007D1F6A">
        <w:rPr>
          <w:rFonts w:ascii="Times New Roman" w:hAnsi="Times New Roman" w:cs="Times New Roman"/>
          <w:sz w:val="20"/>
          <w:szCs w:val="20"/>
          <w:lang w:val="en-GB"/>
        </w:rPr>
        <w:t>,</w:t>
      </w:r>
      <w:r w:rsidR="000E0C52" w:rsidRPr="007D1F6A">
        <w:rPr>
          <w:rFonts w:ascii="Times New Roman" w:hAnsi="Times New Roman" w:cs="Times New Roman"/>
          <w:sz w:val="20"/>
          <w:szCs w:val="20"/>
          <w:lang w:val="en-GB"/>
        </w:rPr>
        <w:t xml:space="preserve"> which would see the company adjust to the post-pandemic environment. </w:t>
      </w:r>
      <w:r w:rsidR="00E37502" w:rsidRPr="007D1F6A">
        <w:rPr>
          <w:rFonts w:ascii="Times New Roman" w:hAnsi="Times New Roman" w:cs="Times New Roman"/>
          <w:sz w:val="20"/>
          <w:szCs w:val="20"/>
          <w:lang w:val="en-GB"/>
        </w:rPr>
        <w:t>According to the company, its recovery strategy would entail reinforcing the company’s position as a resilient brand</w:t>
      </w:r>
      <w:r w:rsidR="0028585A" w:rsidRPr="007D1F6A">
        <w:rPr>
          <w:rFonts w:ascii="Times New Roman" w:hAnsi="Times New Roman" w:cs="Times New Roman"/>
          <w:sz w:val="20"/>
          <w:szCs w:val="20"/>
          <w:lang w:val="en-GB"/>
        </w:rPr>
        <w:t xml:space="preserve"> (Usher, 2022)</w:t>
      </w:r>
      <w:r w:rsidR="00E37502" w:rsidRPr="007D1F6A">
        <w:rPr>
          <w:rFonts w:ascii="Times New Roman" w:hAnsi="Times New Roman" w:cs="Times New Roman"/>
          <w:sz w:val="20"/>
          <w:szCs w:val="20"/>
          <w:lang w:val="en-GB"/>
        </w:rPr>
        <w:t xml:space="preserve">. </w:t>
      </w:r>
      <w:r w:rsidR="0028585A" w:rsidRPr="007D1F6A">
        <w:rPr>
          <w:rFonts w:ascii="Times New Roman" w:hAnsi="Times New Roman" w:cs="Times New Roman"/>
          <w:sz w:val="20"/>
          <w:szCs w:val="20"/>
          <w:lang w:val="en-GB"/>
        </w:rPr>
        <w:t>One of the specific measures</w:t>
      </w:r>
      <w:r w:rsidRPr="007D1F6A">
        <w:rPr>
          <w:rFonts w:ascii="Times New Roman" w:hAnsi="Times New Roman" w:cs="Times New Roman"/>
          <w:sz w:val="20"/>
          <w:szCs w:val="20"/>
          <w:lang w:val="en-GB"/>
        </w:rPr>
        <w:t>,</w:t>
      </w:r>
      <w:r w:rsidR="0028585A" w:rsidRPr="007D1F6A">
        <w:rPr>
          <w:rFonts w:ascii="Times New Roman" w:hAnsi="Times New Roman" w:cs="Times New Roman"/>
          <w:sz w:val="20"/>
          <w:szCs w:val="20"/>
          <w:lang w:val="en-GB"/>
        </w:rPr>
        <w:t xml:space="preserve"> which the company would see implemented</w:t>
      </w:r>
      <w:r w:rsidRPr="007D1F6A">
        <w:rPr>
          <w:rFonts w:ascii="Times New Roman" w:hAnsi="Times New Roman" w:cs="Times New Roman"/>
          <w:sz w:val="20"/>
          <w:szCs w:val="20"/>
          <w:lang w:val="en-GB"/>
        </w:rPr>
        <w:t>,</w:t>
      </w:r>
      <w:r w:rsidR="0028585A" w:rsidRPr="007D1F6A">
        <w:rPr>
          <w:rFonts w:ascii="Times New Roman" w:hAnsi="Times New Roman" w:cs="Times New Roman"/>
          <w:sz w:val="20"/>
          <w:szCs w:val="20"/>
          <w:lang w:val="en-GB"/>
        </w:rPr>
        <w:t xml:space="preserve"> would be the launch of a new budget-luxe hotel design (Usher, 2022). The design would embody important features</w:t>
      </w:r>
      <w:r w:rsidRPr="007D1F6A">
        <w:rPr>
          <w:rFonts w:ascii="Times New Roman" w:hAnsi="Times New Roman" w:cs="Times New Roman"/>
          <w:sz w:val="20"/>
          <w:szCs w:val="20"/>
          <w:lang w:val="en-GB"/>
        </w:rPr>
        <w:t>,</w:t>
      </w:r>
      <w:r w:rsidR="0028585A" w:rsidRPr="007D1F6A">
        <w:rPr>
          <w:rFonts w:ascii="Times New Roman" w:hAnsi="Times New Roman" w:cs="Times New Roman"/>
          <w:sz w:val="20"/>
          <w:szCs w:val="20"/>
          <w:lang w:val="en-GB"/>
        </w:rPr>
        <w:t xml:space="preserve"> such as sustainability initiatives and upgrades to its hotel infrastructure</w:t>
      </w:r>
      <w:r w:rsidR="00544F9D" w:rsidRPr="007D1F6A">
        <w:rPr>
          <w:rFonts w:ascii="Times New Roman" w:hAnsi="Times New Roman" w:cs="Times New Roman"/>
          <w:sz w:val="20"/>
          <w:szCs w:val="20"/>
          <w:lang w:val="en-GB"/>
        </w:rPr>
        <w:t xml:space="preserve"> (Usher, 2022)</w:t>
      </w:r>
      <w:r w:rsidR="007741B2" w:rsidRPr="007D1F6A">
        <w:rPr>
          <w:rFonts w:ascii="Times New Roman" w:hAnsi="Times New Roman" w:cs="Times New Roman"/>
          <w:sz w:val="20"/>
          <w:szCs w:val="20"/>
          <w:lang w:val="en-GB"/>
        </w:rPr>
        <w:t>.</w:t>
      </w:r>
    </w:p>
    <w:p w14:paraId="05D853B0" w14:textId="77777777" w:rsidR="007741B2" w:rsidRPr="007741B2" w:rsidRDefault="007741B2" w:rsidP="0068607C">
      <w:pPr>
        <w:jc w:val="both"/>
        <w:rPr>
          <w:rFonts w:ascii="Times New Roman" w:eastAsia="Times New Roman" w:hAnsi="Times New Roman" w:cs="Times New Roman"/>
          <w:sz w:val="24"/>
          <w:szCs w:val="24"/>
          <w:lang w:val="en-GB"/>
        </w:rPr>
      </w:pPr>
      <w:r w:rsidRPr="007741B2">
        <w:rPr>
          <w:rFonts w:ascii="Times New Roman" w:hAnsi="Times New Roman" w:cs="Times New Roman"/>
          <w:sz w:val="24"/>
          <w:szCs w:val="24"/>
          <w:lang w:val="en-GB"/>
        </w:rPr>
        <w:br w:type="page"/>
      </w:r>
    </w:p>
    <w:p w14:paraId="552255DE" w14:textId="6A9589E7" w:rsidR="00544F9D" w:rsidRPr="007741B2" w:rsidRDefault="00544F9D" w:rsidP="0068607C">
      <w:pPr>
        <w:pStyle w:val="NormalWeb"/>
        <w:spacing w:before="0" w:beforeAutospacing="0" w:after="0" w:afterAutospacing="0" w:line="480" w:lineRule="auto"/>
        <w:rPr>
          <w:lang w:val="en-GB"/>
        </w:rPr>
      </w:pPr>
      <w:r w:rsidRPr="007741B2">
        <w:rPr>
          <w:lang w:val="en-GB"/>
        </w:rPr>
        <w:lastRenderedPageBreak/>
        <w:t>References</w:t>
      </w:r>
    </w:p>
    <w:p w14:paraId="2145130C" w14:textId="59412B12" w:rsidR="00544F9D" w:rsidRPr="007D1F6A" w:rsidRDefault="00544F9D" w:rsidP="0068607C">
      <w:pPr>
        <w:pStyle w:val="NormalWeb"/>
        <w:spacing w:before="0" w:beforeAutospacing="0" w:after="0" w:afterAutospacing="0" w:line="480" w:lineRule="auto"/>
        <w:ind w:left="720" w:hanging="720"/>
        <w:jc w:val="both"/>
        <w:rPr>
          <w:sz w:val="20"/>
          <w:szCs w:val="20"/>
          <w:lang w:val="en-GB"/>
        </w:rPr>
      </w:pPr>
      <w:proofErr w:type="spellStart"/>
      <w:r w:rsidRPr="007D1F6A">
        <w:rPr>
          <w:sz w:val="20"/>
          <w:szCs w:val="20"/>
          <w:lang w:val="en-GB"/>
        </w:rPr>
        <w:t>Alipour</w:t>
      </w:r>
      <w:proofErr w:type="spellEnd"/>
      <w:r w:rsidRPr="007D1F6A">
        <w:rPr>
          <w:sz w:val="20"/>
          <w:szCs w:val="20"/>
          <w:lang w:val="en-GB"/>
        </w:rPr>
        <w:t xml:space="preserve">, H., </w:t>
      </w:r>
      <w:proofErr w:type="spellStart"/>
      <w:r w:rsidRPr="007D1F6A">
        <w:rPr>
          <w:sz w:val="20"/>
          <w:szCs w:val="20"/>
          <w:lang w:val="en-GB"/>
        </w:rPr>
        <w:t>S</w:t>
      </w:r>
      <w:r w:rsidR="00296D65" w:rsidRPr="007D1F6A">
        <w:rPr>
          <w:sz w:val="20"/>
          <w:szCs w:val="20"/>
          <w:lang w:val="en-GB"/>
        </w:rPr>
        <w:t>afaeimanesh</w:t>
      </w:r>
      <w:proofErr w:type="spellEnd"/>
      <w:r w:rsidR="00296D65" w:rsidRPr="007D1F6A">
        <w:rPr>
          <w:sz w:val="20"/>
          <w:szCs w:val="20"/>
          <w:lang w:val="en-GB"/>
        </w:rPr>
        <w:t xml:space="preserve">, F. and </w:t>
      </w:r>
      <w:proofErr w:type="spellStart"/>
      <w:r w:rsidR="00296D65" w:rsidRPr="007D1F6A">
        <w:rPr>
          <w:sz w:val="20"/>
          <w:szCs w:val="20"/>
          <w:lang w:val="en-GB"/>
        </w:rPr>
        <w:t>Soosan</w:t>
      </w:r>
      <w:proofErr w:type="spellEnd"/>
      <w:r w:rsidR="00296D65" w:rsidRPr="007D1F6A">
        <w:rPr>
          <w:sz w:val="20"/>
          <w:szCs w:val="20"/>
          <w:lang w:val="en-GB"/>
        </w:rPr>
        <w:t>, A., 2019</w:t>
      </w:r>
      <w:r w:rsidRPr="007D1F6A">
        <w:rPr>
          <w:sz w:val="20"/>
          <w:szCs w:val="20"/>
          <w:lang w:val="en-GB"/>
        </w:rPr>
        <w:t xml:space="preserve">. Investigating </w:t>
      </w:r>
      <w:r w:rsidR="00296D65" w:rsidRPr="007D1F6A">
        <w:rPr>
          <w:sz w:val="20"/>
          <w:szCs w:val="20"/>
          <w:lang w:val="en-GB"/>
        </w:rPr>
        <w:t>sustainable practices in hotel</w:t>
      </w:r>
      <w:r w:rsidR="0068607C" w:rsidRPr="007D1F6A">
        <w:rPr>
          <w:sz w:val="20"/>
          <w:szCs w:val="20"/>
          <w:lang w:val="en-GB"/>
        </w:rPr>
        <w:t xml:space="preserve"> </w:t>
      </w:r>
      <w:r w:rsidR="00296D65" w:rsidRPr="007D1F6A">
        <w:rPr>
          <w:sz w:val="20"/>
          <w:szCs w:val="20"/>
          <w:lang w:val="en-GB"/>
        </w:rPr>
        <w:t>industry from employees’ perspective: evidence from</w:t>
      </w:r>
      <w:r w:rsidRPr="007D1F6A">
        <w:rPr>
          <w:sz w:val="20"/>
          <w:szCs w:val="20"/>
          <w:lang w:val="en-GB"/>
        </w:rPr>
        <w:t xml:space="preserve"> a Mediterranean Island. </w:t>
      </w:r>
      <w:r w:rsidRPr="007D1F6A">
        <w:rPr>
          <w:i/>
          <w:iCs/>
          <w:sz w:val="20"/>
          <w:szCs w:val="20"/>
          <w:lang w:val="en-GB"/>
        </w:rPr>
        <w:t>Sustainability</w:t>
      </w:r>
      <w:r w:rsidRPr="007D1F6A">
        <w:rPr>
          <w:sz w:val="20"/>
          <w:szCs w:val="20"/>
          <w:lang w:val="en-GB"/>
        </w:rPr>
        <w:t xml:space="preserve">, </w:t>
      </w:r>
      <w:r w:rsidRPr="007D1F6A">
        <w:rPr>
          <w:b/>
          <w:sz w:val="20"/>
          <w:szCs w:val="20"/>
          <w:lang w:val="en-GB"/>
        </w:rPr>
        <w:t>11</w:t>
      </w:r>
      <w:r w:rsidR="00296D65" w:rsidRPr="007D1F6A">
        <w:rPr>
          <w:sz w:val="20"/>
          <w:szCs w:val="20"/>
          <w:lang w:val="en-GB"/>
        </w:rPr>
        <w:t xml:space="preserve">(23). </w:t>
      </w:r>
      <w:hyperlink r:id="rId6" w:history="1">
        <w:r w:rsidR="00296D65" w:rsidRPr="007D1F6A">
          <w:rPr>
            <w:rStyle w:val="Hyperlink"/>
            <w:sz w:val="20"/>
            <w:szCs w:val="20"/>
            <w:lang w:val="en-GB"/>
          </w:rPr>
          <w:t>https://doi.org/10.3390/su11236556</w:t>
        </w:r>
      </w:hyperlink>
      <w:r w:rsidR="00296D65" w:rsidRPr="007D1F6A">
        <w:rPr>
          <w:sz w:val="20"/>
          <w:szCs w:val="20"/>
          <w:lang w:val="en-GB"/>
        </w:rPr>
        <w:t xml:space="preserve"> </w:t>
      </w:r>
    </w:p>
    <w:p w14:paraId="71F86E53" w14:textId="1030B700" w:rsidR="00544F9D" w:rsidRPr="007D1F6A" w:rsidRDefault="00296D65" w:rsidP="0068607C">
      <w:pPr>
        <w:pStyle w:val="NormalWeb"/>
        <w:spacing w:before="0" w:beforeAutospacing="0" w:after="0" w:afterAutospacing="0" w:line="480" w:lineRule="auto"/>
        <w:ind w:left="720" w:hanging="720"/>
        <w:rPr>
          <w:sz w:val="20"/>
          <w:szCs w:val="20"/>
          <w:lang w:val="en-GB"/>
        </w:rPr>
      </w:pPr>
      <w:proofErr w:type="spellStart"/>
      <w:r w:rsidRPr="007D1F6A">
        <w:rPr>
          <w:sz w:val="20"/>
          <w:szCs w:val="20"/>
          <w:lang w:val="en-GB"/>
        </w:rPr>
        <w:t>eHotelier</w:t>
      </w:r>
      <w:proofErr w:type="spellEnd"/>
      <w:r w:rsidRPr="007D1F6A">
        <w:rPr>
          <w:sz w:val="20"/>
          <w:szCs w:val="20"/>
          <w:lang w:val="en-GB"/>
        </w:rPr>
        <w:t>, 2015</w:t>
      </w:r>
      <w:r w:rsidR="00544F9D" w:rsidRPr="007D1F6A">
        <w:rPr>
          <w:sz w:val="20"/>
          <w:szCs w:val="20"/>
          <w:lang w:val="en-GB"/>
        </w:rPr>
        <w:t xml:space="preserve">. </w:t>
      </w:r>
      <w:r w:rsidRPr="007D1F6A">
        <w:rPr>
          <w:i/>
          <w:iCs/>
          <w:sz w:val="20"/>
          <w:szCs w:val="20"/>
          <w:lang w:val="en-GB"/>
        </w:rPr>
        <w:t>The Ritz-</w:t>
      </w:r>
      <w:r w:rsidR="00544F9D" w:rsidRPr="007D1F6A">
        <w:rPr>
          <w:i/>
          <w:iCs/>
          <w:sz w:val="20"/>
          <w:szCs w:val="20"/>
          <w:lang w:val="en-GB"/>
        </w:rPr>
        <w:t>Carlton updates its brand identity</w:t>
      </w:r>
      <w:r w:rsidRPr="007D1F6A">
        <w:rPr>
          <w:sz w:val="20"/>
          <w:szCs w:val="20"/>
          <w:lang w:val="en-GB"/>
        </w:rPr>
        <w:t>. Insights. [Online]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https://insights.ehotelier.com/global-news/2015/09/11/the-ritz-carl</w:t>
      </w:r>
      <w:r w:rsidRPr="007D1F6A">
        <w:rPr>
          <w:sz w:val="20"/>
          <w:szCs w:val="20"/>
          <w:lang w:val="en-GB"/>
        </w:rPr>
        <w:t>ton-updates-its-brand-identity/&gt; [Accessed October 24, 2022].</w:t>
      </w:r>
    </w:p>
    <w:p w14:paraId="62AD647B" w14:textId="6A18E3F4" w:rsidR="00544F9D" w:rsidRPr="007D1F6A" w:rsidRDefault="00296D65" w:rsidP="0068607C">
      <w:pPr>
        <w:pStyle w:val="NormalWeb"/>
        <w:spacing w:before="0" w:beforeAutospacing="0" w:after="0" w:afterAutospacing="0" w:line="480" w:lineRule="auto"/>
        <w:ind w:left="720" w:hanging="720"/>
        <w:rPr>
          <w:sz w:val="20"/>
          <w:szCs w:val="20"/>
          <w:lang w:val="en-GB"/>
        </w:rPr>
      </w:pPr>
      <w:proofErr w:type="spellStart"/>
      <w:r w:rsidRPr="007D1F6A">
        <w:rPr>
          <w:sz w:val="20"/>
          <w:szCs w:val="20"/>
          <w:lang w:val="en-GB"/>
        </w:rPr>
        <w:t>Fejza</w:t>
      </w:r>
      <w:proofErr w:type="spellEnd"/>
      <w:r w:rsidRPr="007D1F6A">
        <w:rPr>
          <w:sz w:val="20"/>
          <w:szCs w:val="20"/>
          <w:lang w:val="en-GB"/>
        </w:rPr>
        <w:t xml:space="preserve">, E. and </w:t>
      </w:r>
      <w:proofErr w:type="spellStart"/>
      <w:r w:rsidRPr="007D1F6A">
        <w:rPr>
          <w:sz w:val="20"/>
          <w:szCs w:val="20"/>
          <w:lang w:val="en-GB"/>
        </w:rPr>
        <w:t>Asllani</w:t>
      </w:r>
      <w:proofErr w:type="spellEnd"/>
      <w:r w:rsidRPr="007D1F6A">
        <w:rPr>
          <w:sz w:val="20"/>
          <w:szCs w:val="20"/>
          <w:lang w:val="en-GB"/>
        </w:rPr>
        <w:t>, A., 2013</w:t>
      </w:r>
      <w:r w:rsidR="00544F9D" w:rsidRPr="007D1F6A">
        <w:rPr>
          <w:sz w:val="20"/>
          <w:szCs w:val="20"/>
          <w:lang w:val="en-GB"/>
        </w:rPr>
        <w:t xml:space="preserve">. </w:t>
      </w:r>
      <w:r w:rsidRPr="007D1F6A">
        <w:rPr>
          <w:sz w:val="20"/>
          <w:szCs w:val="20"/>
          <w:lang w:val="en-GB"/>
        </w:rPr>
        <w:t>The importance of marketing in helping companies with their growth strategies: the case of food industry in Kosovo</w:t>
      </w:r>
      <w:r w:rsidR="00544F9D" w:rsidRPr="007D1F6A">
        <w:rPr>
          <w:sz w:val="20"/>
          <w:szCs w:val="20"/>
          <w:lang w:val="en-GB"/>
        </w:rPr>
        <w:t xml:space="preserve">. </w:t>
      </w:r>
      <w:r w:rsidR="00544F9D" w:rsidRPr="007D1F6A">
        <w:rPr>
          <w:i/>
          <w:iCs/>
          <w:sz w:val="20"/>
          <w:szCs w:val="20"/>
          <w:lang w:val="en-GB"/>
        </w:rPr>
        <w:t>European Scientific Journal</w:t>
      </w:r>
      <w:r w:rsidRPr="007D1F6A">
        <w:rPr>
          <w:sz w:val="20"/>
          <w:szCs w:val="20"/>
          <w:lang w:val="en-GB"/>
        </w:rPr>
        <w:t>,</w:t>
      </w:r>
      <w:r w:rsidR="00544F9D" w:rsidRPr="007D1F6A">
        <w:rPr>
          <w:sz w:val="20"/>
          <w:szCs w:val="20"/>
          <w:lang w:val="en-GB"/>
        </w:rPr>
        <w:t xml:space="preserve"> </w:t>
      </w:r>
      <w:r w:rsidR="00544F9D" w:rsidRPr="007D1F6A">
        <w:rPr>
          <w:b/>
          <w:sz w:val="20"/>
          <w:szCs w:val="20"/>
          <w:lang w:val="en-GB"/>
        </w:rPr>
        <w:t>9</w:t>
      </w:r>
      <w:r w:rsidR="00544F9D" w:rsidRPr="007D1F6A">
        <w:rPr>
          <w:sz w:val="20"/>
          <w:szCs w:val="20"/>
          <w:lang w:val="en-GB"/>
        </w:rPr>
        <w:t>(16), pp.</w:t>
      </w:r>
      <w:r w:rsidRPr="007D1F6A">
        <w:rPr>
          <w:sz w:val="20"/>
          <w:szCs w:val="20"/>
          <w:lang w:val="en-GB"/>
        </w:rPr>
        <w:t xml:space="preserve"> 1857-7881.</w:t>
      </w:r>
    </w:p>
    <w:p w14:paraId="30F4A61D" w14:textId="4514CF30" w:rsidR="00544F9D" w:rsidRPr="007D1F6A" w:rsidRDefault="00296D65"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 xml:space="preserve">Hobbs, T., </w:t>
      </w:r>
      <w:r w:rsidR="00544F9D" w:rsidRPr="007D1F6A">
        <w:rPr>
          <w:sz w:val="20"/>
          <w:szCs w:val="20"/>
          <w:lang w:val="en-GB"/>
        </w:rPr>
        <w:t>20</w:t>
      </w:r>
      <w:r w:rsidRPr="007D1F6A">
        <w:rPr>
          <w:sz w:val="20"/>
          <w:szCs w:val="20"/>
          <w:lang w:val="en-GB"/>
        </w:rPr>
        <w:t>15</w:t>
      </w:r>
      <w:r w:rsidR="00544F9D" w:rsidRPr="007D1F6A">
        <w:rPr>
          <w:sz w:val="20"/>
          <w:szCs w:val="20"/>
          <w:lang w:val="en-GB"/>
        </w:rPr>
        <w:t xml:space="preserve">. </w:t>
      </w:r>
      <w:r w:rsidRPr="007D1F6A">
        <w:rPr>
          <w:i/>
          <w:iCs/>
          <w:sz w:val="20"/>
          <w:szCs w:val="20"/>
          <w:lang w:val="en-GB"/>
        </w:rPr>
        <w:t>The Ritz-Carlton “modernises”</w:t>
      </w:r>
      <w:r w:rsidR="00544F9D" w:rsidRPr="007D1F6A">
        <w:rPr>
          <w:i/>
          <w:iCs/>
          <w:sz w:val="20"/>
          <w:szCs w:val="20"/>
          <w:lang w:val="en-GB"/>
        </w:rPr>
        <w:t xml:space="preserve"> its brand to appeal to the Airbnb generation</w:t>
      </w:r>
      <w:r w:rsidRPr="007D1F6A">
        <w:rPr>
          <w:sz w:val="20"/>
          <w:szCs w:val="20"/>
          <w:lang w:val="en-GB"/>
        </w:rPr>
        <w:t>.</w:t>
      </w:r>
      <w:r w:rsidR="00544F9D" w:rsidRPr="007D1F6A">
        <w:rPr>
          <w:sz w:val="20"/>
          <w:szCs w:val="20"/>
          <w:lang w:val="en-GB"/>
        </w:rPr>
        <w:t xml:space="preserve"> Marketing Week.</w:t>
      </w:r>
      <w:r w:rsidRPr="007D1F6A">
        <w:rPr>
          <w:sz w:val="20"/>
          <w:szCs w:val="20"/>
          <w:lang w:val="en-GB"/>
        </w:rPr>
        <w:t xml:space="preserve"> [Online]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https://www.marketingweek.com/the-ritz-carlton-modernises-its-brand-to-a</w:t>
      </w:r>
      <w:r w:rsidRPr="007D1F6A">
        <w:rPr>
          <w:sz w:val="20"/>
          <w:szCs w:val="20"/>
          <w:lang w:val="en-GB"/>
        </w:rPr>
        <w:t>ppeal-to-the-airbnb-generation/&gt; [Accessed October 24, 2022].</w:t>
      </w:r>
    </w:p>
    <w:p w14:paraId="349581CD" w14:textId="7F22556E" w:rsidR="00544F9D" w:rsidRPr="007D1F6A" w:rsidRDefault="00296D65"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Johnson, B., 2010</w:t>
      </w:r>
      <w:r w:rsidR="00544F9D" w:rsidRPr="007D1F6A">
        <w:rPr>
          <w:sz w:val="20"/>
          <w:szCs w:val="20"/>
          <w:lang w:val="en-GB"/>
        </w:rPr>
        <w:t xml:space="preserve">. </w:t>
      </w:r>
      <w:r w:rsidR="00544F9D" w:rsidRPr="007D1F6A">
        <w:rPr>
          <w:i/>
          <w:iCs/>
          <w:sz w:val="20"/>
          <w:szCs w:val="20"/>
          <w:lang w:val="en-GB"/>
        </w:rPr>
        <w:t xml:space="preserve">Travelodge </w:t>
      </w:r>
      <w:r w:rsidRPr="007D1F6A">
        <w:rPr>
          <w:i/>
          <w:iCs/>
          <w:sz w:val="20"/>
          <w:szCs w:val="20"/>
          <w:lang w:val="en-GB"/>
        </w:rPr>
        <w:t>strategy to create “brand warmth”</w:t>
      </w:r>
      <w:r w:rsidRPr="007D1F6A">
        <w:rPr>
          <w:sz w:val="20"/>
          <w:szCs w:val="20"/>
          <w:lang w:val="en-GB"/>
        </w:rPr>
        <w:t>.</w:t>
      </w:r>
      <w:r w:rsidR="00544F9D" w:rsidRPr="007D1F6A">
        <w:rPr>
          <w:sz w:val="20"/>
          <w:szCs w:val="20"/>
          <w:lang w:val="en-GB"/>
        </w:rPr>
        <w:t xml:space="preserve"> Marketing Week.</w:t>
      </w:r>
      <w:r w:rsidRPr="007D1F6A">
        <w:rPr>
          <w:sz w:val="20"/>
          <w:szCs w:val="20"/>
          <w:lang w:val="en-GB"/>
        </w:rPr>
        <w:t xml:space="preserve"> [Online]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https://www.marketingweek.com/travelodge-s</w:t>
      </w:r>
      <w:r w:rsidRPr="007D1F6A">
        <w:rPr>
          <w:sz w:val="20"/>
          <w:szCs w:val="20"/>
          <w:lang w:val="en-GB"/>
        </w:rPr>
        <w:t>trategy-to-create-brand-warmth/&gt; [Accessed October 24, 2022].</w:t>
      </w:r>
    </w:p>
    <w:p w14:paraId="66A15216" w14:textId="3BC6ACAF" w:rsidR="00544F9D" w:rsidRPr="007741B2" w:rsidRDefault="00296D65" w:rsidP="0068607C">
      <w:pPr>
        <w:pStyle w:val="NormalWeb"/>
        <w:spacing w:before="0" w:beforeAutospacing="0" w:after="0" w:afterAutospacing="0" w:line="480" w:lineRule="auto"/>
        <w:ind w:left="720" w:hanging="720"/>
        <w:rPr>
          <w:lang w:val="en-GB"/>
        </w:rPr>
      </w:pPr>
      <w:r w:rsidRPr="007D1F6A">
        <w:rPr>
          <w:sz w:val="20"/>
          <w:szCs w:val="20"/>
          <w:lang w:val="en-GB"/>
        </w:rPr>
        <w:t>Marriott International, Inc., 2021</w:t>
      </w:r>
      <w:r w:rsidR="00544F9D" w:rsidRPr="007D1F6A">
        <w:rPr>
          <w:sz w:val="20"/>
          <w:szCs w:val="20"/>
          <w:lang w:val="en-GB"/>
        </w:rPr>
        <w:t xml:space="preserve">. </w:t>
      </w:r>
      <w:r w:rsidR="00544F9D" w:rsidRPr="007D1F6A">
        <w:rPr>
          <w:i/>
          <w:iCs/>
          <w:sz w:val="20"/>
          <w:szCs w:val="20"/>
          <w:lang w:val="en-GB"/>
        </w:rPr>
        <w:t xml:space="preserve">The Ritz-Carlton </w:t>
      </w:r>
      <w:r w:rsidRPr="007D1F6A">
        <w:rPr>
          <w:i/>
          <w:iCs/>
          <w:sz w:val="20"/>
          <w:szCs w:val="20"/>
          <w:lang w:val="en-GB"/>
        </w:rPr>
        <w:t>launches “A Gift like No Other”</w:t>
      </w:r>
      <w:r w:rsidR="00544F9D" w:rsidRPr="007D1F6A">
        <w:rPr>
          <w:i/>
          <w:iCs/>
          <w:sz w:val="20"/>
          <w:szCs w:val="20"/>
          <w:lang w:val="en-GB"/>
        </w:rPr>
        <w:t xml:space="preserve"> </w:t>
      </w:r>
      <w:r w:rsidRPr="007D1F6A">
        <w:rPr>
          <w:i/>
          <w:iCs/>
          <w:sz w:val="20"/>
          <w:szCs w:val="20"/>
          <w:lang w:val="en-GB"/>
        </w:rPr>
        <w:t xml:space="preserve">campaign </w:t>
      </w:r>
      <w:r w:rsidR="00544F9D" w:rsidRPr="007D1F6A">
        <w:rPr>
          <w:i/>
          <w:iCs/>
          <w:sz w:val="20"/>
          <w:szCs w:val="20"/>
          <w:lang w:val="en-GB"/>
        </w:rPr>
        <w:t xml:space="preserve">in Asia Pacific to </w:t>
      </w:r>
      <w:r w:rsidRPr="007D1F6A">
        <w:rPr>
          <w:i/>
          <w:iCs/>
          <w:sz w:val="20"/>
          <w:szCs w:val="20"/>
          <w:lang w:val="en-GB"/>
        </w:rPr>
        <w:t>celebrate the gift of unforgettable memories</w:t>
      </w:r>
      <w:r w:rsidRPr="007D1F6A">
        <w:rPr>
          <w:sz w:val="20"/>
          <w:szCs w:val="20"/>
          <w:lang w:val="en-GB"/>
        </w:rPr>
        <w:t>.</w:t>
      </w:r>
      <w:r w:rsidR="00544F9D" w:rsidRPr="007D1F6A">
        <w:rPr>
          <w:sz w:val="20"/>
          <w:szCs w:val="20"/>
          <w:lang w:val="en-GB"/>
        </w:rPr>
        <w:t xml:space="preserve"> Marriott International </w:t>
      </w:r>
      <w:proofErr w:type="spellStart"/>
      <w:r w:rsidR="00544F9D" w:rsidRPr="007D1F6A">
        <w:rPr>
          <w:sz w:val="20"/>
          <w:szCs w:val="20"/>
          <w:lang w:val="en-GB"/>
        </w:rPr>
        <w:t>Newscenter</w:t>
      </w:r>
      <w:proofErr w:type="spellEnd"/>
      <w:r w:rsidR="00544F9D" w:rsidRPr="007D1F6A">
        <w:rPr>
          <w:sz w:val="20"/>
          <w:szCs w:val="20"/>
          <w:lang w:val="en-GB"/>
        </w:rPr>
        <w:t xml:space="preserve"> (US).</w:t>
      </w:r>
      <w:r w:rsidRPr="007D1F6A">
        <w:rPr>
          <w:sz w:val="20"/>
          <w:szCs w:val="20"/>
          <w:lang w:val="en-GB"/>
        </w:rPr>
        <w:t xml:space="preserve"> [Online]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https://news.marriott.com/news/2021/09/28/the-ritz-carlton-launches-a-gift-like-no-other-campaign-in-asia-pacific-to-celebrate-the-gift-of-unforgettable-memories</w:t>
      </w:r>
      <w:r w:rsidRPr="007D1F6A">
        <w:rPr>
          <w:sz w:val="20"/>
          <w:szCs w:val="20"/>
          <w:lang w:val="en-GB"/>
        </w:rPr>
        <w:t>&gt; [Accessed October 23,</w:t>
      </w:r>
      <w:r w:rsidR="00544F9D" w:rsidRPr="007D1F6A">
        <w:rPr>
          <w:sz w:val="20"/>
          <w:szCs w:val="20"/>
          <w:lang w:val="en-GB"/>
        </w:rPr>
        <w:t xml:space="preserve"> 2022].</w:t>
      </w:r>
    </w:p>
    <w:p w14:paraId="55D7142C" w14:textId="4347BD26" w:rsidR="00544F9D" w:rsidRPr="007D1F6A" w:rsidRDefault="00270440"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Motorway Services Online, 2022</w:t>
      </w:r>
      <w:r w:rsidR="00544F9D" w:rsidRPr="007D1F6A">
        <w:rPr>
          <w:sz w:val="20"/>
          <w:szCs w:val="20"/>
          <w:lang w:val="en-GB"/>
        </w:rPr>
        <w:t xml:space="preserve">. </w:t>
      </w:r>
      <w:r w:rsidR="00544F9D" w:rsidRPr="007D1F6A">
        <w:rPr>
          <w:i/>
          <w:iCs/>
          <w:sz w:val="20"/>
          <w:szCs w:val="20"/>
          <w:lang w:val="en-GB"/>
        </w:rPr>
        <w:t>Travelodge</w:t>
      </w:r>
      <w:r w:rsidRPr="007D1F6A">
        <w:rPr>
          <w:sz w:val="20"/>
          <w:szCs w:val="20"/>
          <w:lang w:val="en-GB"/>
        </w:rPr>
        <w:t>. [Online] Available at: &lt;</w:t>
      </w:r>
      <w:r w:rsidR="00544F9D" w:rsidRPr="007D1F6A">
        <w:rPr>
          <w:sz w:val="20"/>
          <w:szCs w:val="20"/>
          <w:lang w:val="en-GB"/>
        </w:rPr>
        <w:t>https:/</w:t>
      </w:r>
      <w:r w:rsidRPr="007D1F6A">
        <w:rPr>
          <w:sz w:val="20"/>
          <w:szCs w:val="20"/>
          <w:lang w:val="en-GB"/>
        </w:rPr>
        <w:t>/motorwayservices.uk/Travelodge&gt; [Accessed October 24, 2022].</w:t>
      </w:r>
    </w:p>
    <w:p w14:paraId="372DB154" w14:textId="518EDBA1" w:rsidR="00544F9D" w:rsidRPr="007D1F6A" w:rsidRDefault="00544F9D"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Nixon, N.</w:t>
      </w:r>
      <w:r w:rsidR="00B1690F" w:rsidRPr="007D1F6A">
        <w:rPr>
          <w:sz w:val="20"/>
          <w:szCs w:val="20"/>
          <w:lang w:val="en-GB"/>
        </w:rPr>
        <w:t xml:space="preserve"> W. and </w:t>
      </w:r>
      <w:proofErr w:type="spellStart"/>
      <w:r w:rsidR="00B1690F" w:rsidRPr="007D1F6A">
        <w:rPr>
          <w:sz w:val="20"/>
          <w:szCs w:val="20"/>
          <w:lang w:val="en-GB"/>
        </w:rPr>
        <w:t>Rieple</w:t>
      </w:r>
      <w:proofErr w:type="spellEnd"/>
      <w:r w:rsidR="00B1690F" w:rsidRPr="007D1F6A">
        <w:rPr>
          <w:sz w:val="20"/>
          <w:szCs w:val="20"/>
          <w:lang w:val="en-GB"/>
        </w:rPr>
        <w:t>, A., 2010</w:t>
      </w:r>
      <w:r w:rsidRPr="007D1F6A">
        <w:rPr>
          <w:sz w:val="20"/>
          <w:szCs w:val="20"/>
          <w:lang w:val="en-GB"/>
        </w:rPr>
        <w:t xml:space="preserve">. Luxury </w:t>
      </w:r>
      <w:r w:rsidR="00B1690F" w:rsidRPr="007D1F6A">
        <w:rPr>
          <w:sz w:val="20"/>
          <w:szCs w:val="20"/>
          <w:lang w:val="en-GB"/>
        </w:rPr>
        <w:t xml:space="preserve">redesigned: how the </w:t>
      </w:r>
      <w:r w:rsidRPr="007D1F6A">
        <w:rPr>
          <w:sz w:val="20"/>
          <w:szCs w:val="20"/>
          <w:lang w:val="en-GB"/>
        </w:rPr>
        <w:t xml:space="preserve">Ritz-Carlton </w:t>
      </w:r>
      <w:r w:rsidR="00B1690F" w:rsidRPr="007D1F6A">
        <w:rPr>
          <w:sz w:val="20"/>
          <w:szCs w:val="20"/>
          <w:lang w:val="en-GB"/>
        </w:rPr>
        <w:t>uses experiential service design to position abundance in times of scarcity</w:t>
      </w:r>
      <w:r w:rsidRPr="007D1F6A">
        <w:rPr>
          <w:sz w:val="20"/>
          <w:szCs w:val="20"/>
          <w:lang w:val="en-GB"/>
        </w:rPr>
        <w:t xml:space="preserve">. </w:t>
      </w:r>
      <w:r w:rsidRPr="007D1F6A">
        <w:rPr>
          <w:i/>
          <w:iCs/>
          <w:sz w:val="20"/>
          <w:szCs w:val="20"/>
          <w:lang w:val="en-GB"/>
        </w:rPr>
        <w:t>Design Management Journal</w:t>
      </w:r>
      <w:r w:rsidRPr="007D1F6A">
        <w:rPr>
          <w:sz w:val="20"/>
          <w:szCs w:val="20"/>
          <w:lang w:val="en-GB"/>
        </w:rPr>
        <w:t xml:space="preserve">, </w:t>
      </w:r>
      <w:r w:rsidRPr="007D1F6A">
        <w:rPr>
          <w:b/>
          <w:sz w:val="20"/>
          <w:szCs w:val="20"/>
          <w:lang w:val="en-GB"/>
        </w:rPr>
        <w:t>5</w:t>
      </w:r>
      <w:r w:rsidRPr="007D1F6A">
        <w:rPr>
          <w:sz w:val="20"/>
          <w:szCs w:val="20"/>
          <w:lang w:val="en-GB"/>
        </w:rPr>
        <w:t>(1), pp.</w:t>
      </w:r>
      <w:r w:rsidR="00B1690F" w:rsidRPr="007D1F6A">
        <w:rPr>
          <w:sz w:val="20"/>
          <w:szCs w:val="20"/>
          <w:lang w:val="en-GB"/>
        </w:rPr>
        <w:t xml:space="preserve"> 40-49. </w:t>
      </w:r>
      <w:hyperlink r:id="rId7" w:history="1">
        <w:r w:rsidR="00B1690F" w:rsidRPr="007D1F6A">
          <w:rPr>
            <w:rStyle w:val="Hyperlink"/>
            <w:sz w:val="20"/>
            <w:szCs w:val="20"/>
            <w:lang w:val="en-GB"/>
          </w:rPr>
          <w:t>https://doi.org/10.1111/j.1948-7177.2010.00015.x</w:t>
        </w:r>
      </w:hyperlink>
      <w:r w:rsidR="00B1690F" w:rsidRPr="007D1F6A">
        <w:rPr>
          <w:sz w:val="20"/>
          <w:szCs w:val="20"/>
          <w:lang w:val="en-GB"/>
        </w:rPr>
        <w:t xml:space="preserve"> </w:t>
      </w:r>
    </w:p>
    <w:p w14:paraId="6EF8B915" w14:textId="709710C1" w:rsidR="00544F9D" w:rsidRPr="007D1F6A" w:rsidRDefault="00544F9D" w:rsidP="0068607C">
      <w:pPr>
        <w:pStyle w:val="NormalWeb"/>
        <w:spacing w:before="0" w:beforeAutospacing="0" w:after="0" w:afterAutospacing="0" w:line="480" w:lineRule="auto"/>
        <w:ind w:left="720" w:hanging="720"/>
        <w:rPr>
          <w:sz w:val="20"/>
          <w:szCs w:val="20"/>
          <w:lang w:val="en-GB"/>
        </w:rPr>
      </w:pPr>
      <w:proofErr w:type="spellStart"/>
      <w:r w:rsidRPr="007D1F6A">
        <w:rPr>
          <w:sz w:val="20"/>
          <w:szCs w:val="20"/>
          <w:lang w:val="en-GB"/>
        </w:rPr>
        <w:t>Rajesham</w:t>
      </w:r>
      <w:proofErr w:type="spellEnd"/>
      <w:r w:rsidRPr="007D1F6A">
        <w:rPr>
          <w:sz w:val="20"/>
          <w:szCs w:val="20"/>
          <w:lang w:val="en-GB"/>
        </w:rPr>
        <w:t>, C. and Singh, B.</w:t>
      </w:r>
      <w:r w:rsidR="00B1690F" w:rsidRPr="007D1F6A">
        <w:rPr>
          <w:sz w:val="20"/>
          <w:szCs w:val="20"/>
          <w:lang w:val="en-GB"/>
        </w:rPr>
        <w:t xml:space="preserve"> J., 2019</w:t>
      </w:r>
      <w:r w:rsidRPr="007D1F6A">
        <w:rPr>
          <w:sz w:val="20"/>
          <w:szCs w:val="20"/>
          <w:lang w:val="en-GB"/>
        </w:rPr>
        <w:t xml:space="preserve">. Race: </w:t>
      </w:r>
      <w:r w:rsidR="00B1690F" w:rsidRPr="007D1F6A">
        <w:rPr>
          <w:sz w:val="20"/>
          <w:szCs w:val="20"/>
          <w:lang w:val="en-GB"/>
        </w:rPr>
        <w:t xml:space="preserve">an </w:t>
      </w:r>
      <w:r w:rsidRPr="007D1F6A">
        <w:rPr>
          <w:sz w:val="20"/>
          <w:szCs w:val="20"/>
          <w:lang w:val="en-GB"/>
        </w:rPr>
        <w:t xml:space="preserve">effective CRM model for digital marketing. </w:t>
      </w:r>
      <w:r w:rsidRPr="007D1F6A">
        <w:rPr>
          <w:i/>
          <w:iCs/>
          <w:sz w:val="20"/>
          <w:szCs w:val="20"/>
          <w:lang w:val="en-GB"/>
        </w:rPr>
        <w:t>International Journal of Commerce and Management Research</w:t>
      </w:r>
      <w:r w:rsidRPr="007D1F6A">
        <w:rPr>
          <w:sz w:val="20"/>
          <w:szCs w:val="20"/>
          <w:lang w:val="en-GB"/>
        </w:rPr>
        <w:t xml:space="preserve">, </w:t>
      </w:r>
      <w:r w:rsidRPr="007D1F6A">
        <w:rPr>
          <w:b/>
          <w:sz w:val="20"/>
          <w:szCs w:val="20"/>
          <w:lang w:val="en-GB"/>
        </w:rPr>
        <w:t>5</w:t>
      </w:r>
      <w:r w:rsidRPr="007D1F6A">
        <w:rPr>
          <w:sz w:val="20"/>
          <w:szCs w:val="20"/>
          <w:lang w:val="en-GB"/>
        </w:rPr>
        <w:t>(4).</w:t>
      </w:r>
    </w:p>
    <w:p w14:paraId="56E1451A" w14:textId="0C7B75CF" w:rsidR="00544F9D" w:rsidRPr="007D1F6A" w:rsidRDefault="00B1690F" w:rsidP="0068607C">
      <w:pPr>
        <w:pStyle w:val="NormalWeb"/>
        <w:spacing w:before="0" w:beforeAutospacing="0" w:after="0" w:afterAutospacing="0" w:line="480" w:lineRule="auto"/>
        <w:ind w:left="720" w:hanging="720"/>
        <w:rPr>
          <w:sz w:val="20"/>
          <w:szCs w:val="20"/>
          <w:lang w:val="en-GB"/>
        </w:rPr>
      </w:pPr>
      <w:proofErr w:type="spellStart"/>
      <w:r w:rsidRPr="007D1F6A">
        <w:rPr>
          <w:sz w:val="20"/>
          <w:szCs w:val="20"/>
          <w:lang w:val="en-GB"/>
        </w:rPr>
        <w:lastRenderedPageBreak/>
        <w:t>Rutakirwa</w:t>
      </w:r>
      <w:proofErr w:type="spellEnd"/>
      <w:r w:rsidRPr="007D1F6A">
        <w:rPr>
          <w:sz w:val="20"/>
          <w:szCs w:val="20"/>
          <w:lang w:val="en-GB"/>
        </w:rPr>
        <w:t>, T., 2018</w:t>
      </w:r>
      <w:r w:rsidR="00544F9D" w:rsidRPr="007D1F6A">
        <w:rPr>
          <w:sz w:val="20"/>
          <w:szCs w:val="20"/>
          <w:lang w:val="en-GB"/>
        </w:rPr>
        <w:t xml:space="preserve">. </w:t>
      </w:r>
      <w:r w:rsidR="00544F9D" w:rsidRPr="007D1F6A">
        <w:rPr>
          <w:i/>
          <w:sz w:val="20"/>
          <w:szCs w:val="20"/>
          <w:lang w:val="en-GB"/>
        </w:rPr>
        <w:t xml:space="preserve">Marketing and </w:t>
      </w:r>
      <w:r w:rsidRPr="007D1F6A">
        <w:rPr>
          <w:i/>
          <w:sz w:val="20"/>
          <w:szCs w:val="20"/>
          <w:lang w:val="en-GB"/>
        </w:rPr>
        <w:t>communications report</w:t>
      </w:r>
      <w:r w:rsidR="00544F9D" w:rsidRPr="007D1F6A">
        <w:rPr>
          <w:sz w:val="20"/>
          <w:szCs w:val="20"/>
          <w:lang w:val="en-GB"/>
        </w:rPr>
        <w:t>.</w:t>
      </w:r>
      <w:r w:rsidRPr="007D1F6A">
        <w:rPr>
          <w:sz w:val="20"/>
          <w:szCs w:val="20"/>
          <w:lang w:val="en-GB"/>
        </w:rPr>
        <w:t xml:space="preserve"> Research Gate.</w:t>
      </w:r>
      <w:r w:rsidR="00544F9D" w:rsidRPr="007D1F6A">
        <w:rPr>
          <w:sz w:val="20"/>
          <w:szCs w:val="20"/>
          <w:lang w:val="en-GB"/>
        </w:rPr>
        <w:t xml:space="preserve"> [</w:t>
      </w:r>
      <w:r w:rsidR="00DD3891" w:rsidRPr="007D1F6A">
        <w:rPr>
          <w:sz w:val="20"/>
          <w:szCs w:val="20"/>
          <w:lang w:val="en-GB"/>
        </w:rPr>
        <w:t>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https://www.researchgate.net/publication/335429664_Mark</w:t>
      </w:r>
      <w:r w:rsidRPr="007D1F6A">
        <w:rPr>
          <w:sz w:val="20"/>
          <w:szCs w:val="20"/>
          <w:lang w:val="en-GB"/>
        </w:rPr>
        <w:t>eting_and_Communications_Report&gt; [Accessed October 24, 2022].</w:t>
      </w:r>
    </w:p>
    <w:p w14:paraId="1B24D4A2" w14:textId="63640321" w:rsidR="00544F9D" w:rsidRPr="007D1F6A" w:rsidRDefault="00B1690F" w:rsidP="0068607C">
      <w:pPr>
        <w:pStyle w:val="NormalWeb"/>
        <w:spacing w:before="0" w:beforeAutospacing="0" w:after="0" w:afterAutospacing="0" w:line="480" w:lineRule="auto"/>
        <w:ind w:left="720" w:hanging="720"/>
        <w:rPr>
          <w:sz w:val="20"/>
          <w:szCs w:val="20"/>
          <w:lang w:val="en-GB"/>
        </w:rPr>
      </w:pPr>
      <w:proofErr w:type="spellStart"/>
      <w:r w:rsidRPr="007D1F6A">
        <w:rPr>
          <w:sz w:val="20"/>
          <w:szCs w:val="20"/>
          <w:lang w:val="en-GB"/>
        </w:rPr>
        <w:t>Shorr</w:t>
      </w:r>
      <w:proofErr w:type="spellEnd"/>
      <w:r w:rsidRPr="007D1F6A">
        <w:rPr>
          <w:sz w:val="20"/>
          <w:szCs w:val="20"/>
          <w:lang w:val="en-GB"/>
        </w:rPr>
        <w:t>, J., 2019</w:t>
      </w:r>
      <w:r w:rsidR="00544F9D" w:rsidRPr="007D1F6A">
        <w:rPr>
          <w:sz w:val="20"/>
          <w:szCs w:val="20"/>
          <w:lang w:val="en-GB"/>
        </w:rPr>
        <w:t xml:space="preserve">. </w:t>
      </w:r>
      <w:r w:rsidR="00544F9D" w:rsidRPr="007D1F6A">
        <w:rPr>
          <w:i/>
          <w:iCs/>
          <w:sz w:val="20"/>
          <w:szCs w:val="20"/>
          <w:lang w:val="en-GB"/>
        </w:rPr>
        <w:t xml:space="preserve">Luxury vs. Millennials and </w:t>
      </w:r>
      <w:r w:rsidRPr="007D1F6A">
        <w:rPr>
          <w:i/>
          <w:iCs/>
          <w:sz w:val="20"/>
          <w:szCs w:val="20"/>
          <w:lang w:val="en-GB"/>
        </w:rPr>
        <w:t xml:space="preserve">their technology: the </w:t>
      </w:r>
      <w:r w:rsidR="00544F9D" w:rsidRPr="007D1F6A">
        <w:rPr>
          <w:i/>
          <w:iCs/>
          <w:sz w:val="20"/>
          <w:szCs w:val="20"/>
          <w:lang w:val="en-GB"/>
        </w:rPr>
        <w:t>Ritz-Carlton</w:t>
      </w:r>
      <w:r w:rsidR="00544F9D" w:rsidRPr="007D1F6A">
        <w:rPr>
          <w:sz w:val="20"/>
          <w:szCs w:val="20"/>
          <w:lang w:val="en-GB"/>
        </w:rPr>
        <w:t>.</w:t>
      </w:r>
      <w:r w:rsidRPr="007D1F6A">
        <w:rPr>
          <w:sz w:val="20"/>
          <w:szCs w:val="20"/>
          <w:lang w:val="en-GB"/>
        </w:rPr>
        <w:t xml:space="preserve"> </w:t>
      </w:r>
      <w:proofErr w:type="spellStart"/>
      <w:r w:rsidRPr="007D1F6A">
        <w:rPr>
          <w:sz w:val="20"/>
          <w:szCs w:val="20"/>
          <w:lang w:val="en-GB"/>
        </w:rPr>
        <w:t>Linchi</w:t>
      </w:r>
      <w:proofErr w:type="spellEnd"/>
      <w:r w:rsidRPr="007D1F6A">
        <w:rPr>
          <w:sz w:val="20"/>
          <w:szCs w:val="20"/>
          <w:lang w:val="en-GB"/>
        </w:rPr>
        <w:t xml:space="preserve"> Kwok.</w:t>
      </w:r>
      <w:r w:rsidR="00544F9D" w:rsidRPr="007D1F6A">
        <w:rPr>
          <w:sz w:val="20"/>
          <w:szCs w:val="20"/>
          <w:lang w:val="en-GB"/>
        </w:rPr>
        <w:t xml:space="preserve"> [</w:t>
      </w:r>
      <w:r w:rsidR="00DD3891" w:rsidRPr="007D1F6A">
        <w:rPr>
          <w:sz w:val="20"/>
          <w:szCs w:val="20"/>
          <w:lang w:val="en-GB"/>
        </w:rPr>
        <w:t>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https://www.linchikwok.net/2019/05/luxur</w:t>
      </w:r>
      <w:r w:rsidRPr="007D1F6A">
        <w:rPr>
          <w:sz w:val="20"/>
          <w:szCs w:val="20"/>
          <w:lang w:val="en-GB"/>
        </w:rPr>
        <w:t>y-vs-millennials-and-their.html&gt; [Accessed October 24, 2022].</w:t>
      </w:r>
    </w:p>
    <w:p w14:paraId="6EFE0AB0" w14:textId="5563962C" w:rsidR="00544F9D" w:rsidRPr="007D1F6A" w:rsidRDefault="00B1690F"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Solomon, M., 2015</w:t>
      </w:r>
      <w:r w:rsidR="00544F9D" w:rsidRPr="007D1F6A">
        <w:rPr>
          <w:sz w:val="20"/>
          <w:szCs w:val="20"/>
          <w:lang w:val="en-GB"/>
        </w:rPr>
        <w:t xml:space="preserve">. </w:t>
      </w:r>
      <w:r w:rsidR="00544F9D" w:rsidRPr="007D1F6A">
        <w:rPr>
          <w:i/>
          <w:iCs/>
          <w:sz w:val="20"/>
          <w:szCs w:val="20"/>
          <w:lang w:val="en-GB"/>
        </w:rPr>
        <w:t xml:space="preserve">Your </w:t>
      </w:r>
      <w:r w:rsidRPr="007D1F6A">
        <w:rPr>
          <w:i/>
          <w:iCs/>
          <w:sz w:val="20"/>
          <w:szCs w:val="20"/>
          <w:lang w:val="en-GB"/>
        </w:rPr>
        <w:t xml:space="preserve">customer service is your branding: the </w:t>
      </w:r>
      <w:r w:rsidR="00544F9D" w:rsidRPr="007D1F6A">
        <w:rPr>
          <w:i/>
          <w:iCs/>
          <w:sz w:val="20"/>
          <w:szCs w:val="20"/>
          <w:lang w:val="en-GB"/>
        </w:rPr>
        <w:t xml:space="preserve">Ritz-Carlton </w:t>
      </w:r>
      <w:r w:rsidRPr="007D1F6A">
        <w:rPr>
          <w:i/>
          <w:iCs/>
          <w:sz w:val="20"/>
          <w:szCs w:val="20"/>
          <w:lang w:val="en-GB"/>
        </w:rPr>
        <w:t>case study</w:t>
      </w:r>
      <w:r w:rsidRPr="007D1F6A">
        <w:rPr>
          <w:sz w:val="20"/>
          <w:szCs w:val="20"/>
          <w:lang w:val="en-GB"/>
        </w:rPr>
        <w:t>.</w:t>
      </w:r>
      <w:r w:rsidR="00544F9D" w:rsidRPr="007D1F6A">
        <w:rPr>
          <w:sz w:val="20"/>
          <w:szCs w:val="20"/>
          <w:lang w:val="en-GB"/>
        </w:rPr>
        <w:t xml:space="preserve"> Forbes.</w:t>
      </w:r>
      <w:r w:rsidRPr="007D1F6A">
        <w:rPr>
          <w:sz w:val="20"/>
          <w:szCs w:val="20"/>
          <w:lang w:val="en-GB"/>
        </w:rPr>
        <w:t xml:space="preserve"> [Online]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https://www.forbes.com/sites/micahsolomon/2015/09/24/your-customer-service-style-is-your-brand-the-ritz-carl</w:t>
      </w:r>
      <w:r w:rsidRPr="007D1F6A">
        <w:rPr>
          <w:sz w:val="20"/>
          <w:szCs w:val="20"/>
          <w:lang w:val="en-GB"/>
        </w:rPr>
        <w:t>ton-case-study/?sh=2f216fdc55ef&gt; [Accessed October 24,</w:t>
      </w:r>
      <w:r w:rsidR="00544F9D" w:rsidRPr="007D1F6A">
        <w:rPr>
          <w:sz w:val="20"/>
          <w:szCs w:val="20"/>
          <w:lang w:val="en-GB"/>
        </w:rPr>
        <w:t xml:space="preserve"> 2022].</w:t>
      </w:r>
    </w:p>
    <w:p w14:paraId="22ECF8DA" w14:textId="2DF53344" w:rsidR="00544F9D" w:rsidRPr="007D1F6A" w:rsidRDefault="00544F9D"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 xml:space="preserve">The </w:t>
      </w:r>
      <w:r w:rsidR="00B1690F" w:rsidRPr="007D1F6A">
        <w:rPr>
          <w:sz w:val="20"/>
          <w:szCs w:val="20"/>
          <w:lang w:val="en-GB"/>
        </w:rPr>
        <w:t xml:space="preserve">Ritz-Carlton Leadership </w:t>
      </w:r>
      <w:proofErr w:type="spellStart"/>
      <w:r w:rsidR="00B1690F" w:rsidRPr="007D1F6A">
        <w:rPr>
          <w:sz w:val="20"/>
          <w:szCs w:val="20"/>
          <w:lang w:val="en-GB"/>
        </w:rPr>
        <w:t>Center</w:t>
      </w:r>
      <w:proofErr w:type="spellEnd"/>
      <w:r w:rsidR="00B1690F" w:rsidRPr="007D1F6A">
        <w:rPr>
          <w:sz w:val="20"/>
          <w:szCs w:val="20"/>
          <w:lang w:val="en-GB"/>
        </w:rPr>
        <w:t>, 2022</w:t>
      </w:r>
      <w:r w:rsidRPr="007D1F6A">
        <w:rPr>
          <w:sz w:val="20"/>
          <w:szCs w:val="20"/>
          <w:lang w:val="en-GB"/>
        </w:rPr>
        <w:t xml:space="preserve">. </w:t>
      </w:r>
      <w:r w:rsidRPr="007D1F6A">
        <w:rPr>
          <w:i/>
          <w:iCs/>
          <w:sz w:val="20"/>
          <w:szCs w:val="20"/>
          <w:lang w:val="en-GB"/>
        </w:rPr>
        <w:t xml:space="preserve">Foundations of </w:t>
      </w:r>
      <w:r w:rsidR="00B1690F" w:rsidRPr="007D1F6A">
        <w:rPr>
          <w:i/>
          <w:iCs/>
          <w:sz w:val="20"/>
          <w:szCs w:val="20"/>
          <w:lang w:val="en-GB"/>
        </w:rPr>
        <w:t>our brand</w:t>
      </w:r>
      <w:r w:rsidRPr="007D1F6A">
        <w:rPr>
          <w:sz w:val="20"/>
          <w:szCs w:val="20"/>
          <w:lang w:val="en-GB"/>
        </w:rPr>
        <w:t>. [</w:t>
      </w:r>
      <w:r w:rsidR="00DD3891" w:rsidRPr="007D1F6A">
        <w:rPr>
          <w:sz w:val="20"/>
          <w:szCs w:val="20"/>
          <w:lang w:val="en-GB"/>
        </w:rPr>
        <w:t>Online</w:t>
      </w:r>
      <w:r w:rsidR="00B1690F" w:rsidRPr="007D1F6A">
        <w:rPr>
          <w:sz w:val="20"/>
          <w:szCs w:val="20"/>
          <w:lang w:val="en-GB"/>
        </w:rPr>
        <w:t>]</w:t>
      </w:r>
      <w:r w:rsidRPr="007D1F6A">
        <w:rPr>
          <w:sz w:val="20"/>
          <w:szCs w:val="20"/>
          <w:lang w:val="en-GB"/>
        </w:rPr>
        <w:t xml:space="preserve"> Available at: </w:t>
      </w:r>
      <w:r w:rsidR="00B1690F" w:rsidRPr="007D1F6A">
        <w:rPr>
          <w:sz w:val="20"/>
          <w:szCs w:val="20"/>
          <w:lang w:val="en-GB"/>
        </w:rPr>
        <w:t>&lt;</w:t>
      </w:r>
      <w:r w:rsidRPr="007D1F6A">
        <w:rPr>
          <w:sz w:val="20"/>
          <w:szCs w:val="20"/>
          <w:lang w:val="en-GB"/>
        </w:rPr>
        <w:t>https://ritzcarltonleadershipcenter.com/about-us/abo</w:t>
      </w:r>
      <w:r w:rsidR="00B1690F" w:rsidRPr="007D1F6A">
        <w:rPr>
          <w:sz w:val="20"/>
          <w:szCs w:val="20"/>
          <w:lang w:val="en-GB"/>
        </w:rPr>
        <w:t>ut-us-foundations-of-our-brand/&gt; [Accessed October 24, 2022].</w:t>
      </w:r>
    </w:p>
    <w:p w14:paraId="781380DC" w14:textId="7BF38764" w:rsidR="00544F9D" w:rsidRPr="007D1F6A" w:rsidRDefault="00B1690F"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Travelodge, 2020</w:t>
      </w:r>
      <w:r w:rsidR="00544F9D" w:rsidRPr="007D1F6A">
        <w:rPr>
          <w:sz w:val="20"/>
          <w:szCs w:val="20"/>
          <w:lang w:val="en-GB"/>
        </w:rPr>
        <w:t xml:space="preserve">. </w:t>
      </w:r>
      <w:r w:rsidR="00544F9D" w:rsidRPr="007D1F6A">
        <w:rPr>
          <w:i/>
          <w:iCs/>
          <w:sz w:val="20"/>
          <w:szCs w:val="20"/>
          <w:lang w:val="en-GB"/>
        </w:rPr>
        <w:t>Our company</w:t>
      </w:r>
      <w:r w:rsidR="00544F9D" w:rsidRPr="007D1F6A">
        <w:rPr>
          <w:sz w:val="20"/>
          <w:szCs w:val="20"/>
          <w:lang w:val="en-GB"/>
        </w:rPr>
        <w:t>. [</w:t>
      </w:r>
      <w:r w:rsidR="00DD3891" w:rsidRPr="007D1F6A">
        <w:rPr>
          <w:sz w:val="20"/>
          <w:szCs w:val="20"/>
          <w:lang w:val="en-GB"/>
        </w:rPr>
        <w:t>Online</w:t>
      </w:r>
      <w:r w:rsidRPr="007D1F6A">
        <w:rPr>
          <w:sz w:val="20"/>
          <w:szCs w:val="20"/>
          <w:lang w:val="en-GB"/>
        </w:rPr>
        <w:t>]</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https://www.trav</w:t>
      </w:r>
      <w:r w:rsidRPr="007D1F6A">
        <w:rPr>
          <w:sz w:val="20"/>
          <w:szCs w:val="20"/>
          <w:lang w:val="en-GB"/>
        </w:rPr>
        <w:t>elodge.co.uk/about/our-company/&gt; [Accessed October 24, 2022].</w:t>
      </w:r>
    </w:p>
    <w:p w14:paraId="1F436492" w14:textId="72FF32E5" w:rsidR="00544F9D" w:rsidRPr="007D1F6A" w:rsidRDefault="00B1690F"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Travelodge, 2022</w:t>
      </w:r>
      <w:r w:rsidR="00544F9D" w:rsidRPr="007D1F6A">
        <w:rPr>
          <w:sz w:val="20"/>
          <w:szCs w:val="20"/>
          <w:lang w:val="en-GB"/>
        </w:rPr>
        <w:t xml:space="preserve">. </w:t>
      </w:r>
      <w:r w:rsidR="00544F9D" w:rsidRPr="007D1F6A">
        <w:rPr>
          <w:i/>
          <w:iCs/>
          <w:sz w:val="20"/>
          <w:szCs w:val="20"/>
          <w:lang w:val="en-GB"/>
        </w:rPr>
        <w:t>Travelodge launch</w:t>
      </w:r>
      <w:r w:rsidRPr="007D1F6A">
        <w:rPr>
          <w:i/>
          <w:iCs/>
          <w:sz w:val="20"/>
          <w:szCs w:val="20"/>
          <w:lang w:val="en-GB"/>
        </w:rPr>
        <w:t>es its new sustainability plan: “Better Future”</w:t>
      </w:r>
      <w:r w:rsidR="00544F9D" w:rsidRPr="007D1F6A">
        <w:rPr>
          <w:sz w:val="20"/>
          <w:szCs w:val="20"/>
          <w:lang w:val="en-GB"/>
        </w:rPr>
        <w:t>. [</w:t>
      </w:r>
      <w:r w:rsidR="00DD3891" w:rsidRPr="007D1F6A">
        <w:rPr>
          <w:sz w:val="20"/>
          <w:szCs w:val="20"/>
          <w:lang w:val="en-GB"/>
        </w:rPr>
        <w:t>Online</w:t>
      </w:r>
      <w:r w:rsidRPr="007D1F6A">
        <w:rPr>
          <w:sz w:val="20"/>
          <w:szCs w:val="20"/>
          <w:lang w:val="en-GB"/>
        </w:rPr>
        <w:t>]</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https://www.travelodge.co.uk/press-centre/press-releases/Travelodge-launches-its-new-sustainability-plan-</w:t>
      </w:r>
      <w:r w:rsidRPr="007D1F6A">
        <w:rPr>
          <w:sz w:val="20"/>
          <w:szCs w:val="20"/>
          <w:lang w:val="en-GB"/>
        </w:rPr>
        <w:t>%E2%80%98Better-Future%E2%80%99&gt; [Accessed October 24, 2022].</w:t>
      </w:r>
    </w:p>
    <w:p w14:paraId="45D67E8D" w14:textId="1B7651E1" w:rsidR="008F7B5D" w:rsidRPr="007D1F6A" w:rsidRDefault="00B1690F" w:rsidP="0068607C">
      <w:pPr>
        <w:pStyle w:val="NormalWeb"/>
        <w:spacing w:before="0" w:beforeAutospacing="0" w:after="0" w:afterAutospacing="0" w:line="480" w:lineRule="auto"/>
        <w:ind w:left="720" w:hanging="720"/>
        <w:rPr>
          <w:sz w:val="20"/>
          <w:szCs w:val="20"/>
          <w:lang w:val="en-GB"/>
        </w:rPr>
      </w:pPr>
      <w:r w:rsidRPr="007D1F6A">
        <w:rPr>
          <w:sz w:val="20"/>
          <w:szCs w:val="20"/>
          <w:lang w:val="en-GB"/>
        </w:rPr>
        <w:t>Usher, E., 2022</w:t>
      </w:r>
      <w:r w:rsidR="00544F9D" w:rsidRPr="007D1F6A">
        <w:rPr>
          <w:sz w:val="20"/>
          <w:szCs w:val="20"/>
          <w:lang w:val="en-GB"/>
        </w:rPr>
        <w:t xml:space="preserve">. </w:t>
      </w:r>
      <w:r w:rsidR="00544F9D" w:rsidRPr="007D1F6A">
        <w:rPr>
          <w:i/>
          <w:iCs/>
          <w:sz w:val="20"/>
          <w:szCs w:val="20"/>
          <w:lang w:val="en-GB"/>
        </w:rPr>
        <w:t>Strong recovery in 2021 and Travelodge is well positioned to benefit in the expected recovery</w:t>
      </w:r>
      <w:r w:rsidRPr="007D1F6A">
        <w:rPr>
          <w:sz w:val="20"/>
          <w:szCs w:val="20"/>
          <w:lang w:val="en-GB"/>
        </w:rPr>
        <w:t>.</w:t>
      </w:r>
      <w:r w:rsidR="00544F9D" w:rsidRPr="007D1F6A">
        <w:rPr>
          <w:sz w:val="20"/>
          <w:szCs w:val="20"/>
          <w:lang w:val="en-GB"/>
        </w:rPr>
        <w:t xml:space="preserve"> Travelodge.</w:t>
      </w:r>
      <w:r w:rsidRPr="007D1F6A">
        <w:rPr>
          <w:sz w:val="20"/>
          <w:szCs w:val="20"/>
          <w:lang w:val="en-GB"/>
        </w:rPr>
        <w:t xml:space="preserve"> [Online]</w:t>
      </w:r>
      <w:r w:rsidR="00544F9D" w:rsidRPr="007D1F6A">
        <w:rPr>
          <w:sz w:val="20"/>
          <w:szCs w:val="20"/>
          <w:lang w:val="en-GB"/>
        </w:rPr>
        <w:t xml:space="preserve"> Available at: </w:t>
      </w:r>
      <w:r w:rsidRPr="007D1F6A">
        <w:rPr>
          <w:sz w:val="20"/>
          <w:szCs w:val="20"/>
          <w:lang w:val="en-GB"/>
        </w:rPr>
        <w:t>&lt;</w:t>
      </w:r>
      <w:r w:rsidR="00544F9D" w:rsidRPr="007D1F6A">
        <w:rPr>
          <w:sz w:val="20"/>
          <w:szCs w:val="20"/>
          <w:lang w:val="en-GB"/>
        </w:rPr>
        <w:t>https://www.travelodge.co.uk/blog/news/t</w:t>
      </w:r>
      <w:r w:rsidRPr="007D1F6A">
        <w:rPr>
          <w:sz w:val="20"/>
          <w:szCs w:val="20"/>
          <w:lang w:val="en-GB"/>
        </w:rPr>
        <w:t>ravelodge-strong-2021-recovery/&gt; [Accessed October 24, 2022].</w:t>
      </w:r>
    </w:p>
    <w:sectPr w:rsidR="008F7B5D" w:rsidRPr="007D1F6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C5B70" w14:textId="77777777" w:rsidR="00C02AF6" w:rsidRDefault="00C02AF6" w:rsidP="00F46FE8">
      <w:pPr>
        <w:spacing w:line="240" w:lineRule="auto"/>
      </w:pPr>
      <w:r>
        <w:separator/>
      </w:r>
    </w:p>
  </w:endnote>
  <w:endnote w:type="continuationSeparator" w:id="0">
    <w:p w14:paraId="4F5DCBA2" w14:textId="77777777" w:rsidR="00C02AF6" w:rsidRDefault="00C02AF6" w:rsidP="00F46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36FCD" w14:textId="77777777" w:rsidR="00C02AF6" w:rsidRDefault="00C02AF6" w:rsidP="00F46FE8">
      <w:pPr>
        <w:spacing w:line="240" w:lineRule="auto"/>
      </w:pPr>
      <w:r>
        <w:separator/>
      </w:r>
    </w:p>
  </w:footnote>
  <w:footnote w:type="continuationSeparator" w:id="0">
    <w:p w14:paraId="2478BC60" w14:textId="77777777" w:rsidR="00C02AF6" w:rsidRDefault="00C02AF6" w:rsidP="00F46F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370B" w14:textId="7A5B0ABA" w:rsidR="00F46FE8" w:rsidRPr="007741B2" w:rsidRDefault="00F46FE8" w:rsidP="007741B2">
    <w:pPr>
      <w:pStyle w:val="Header"/>
      <w:jc w:val="right"/>
      <w:rPr>
        <w:rFonts w:ascii="Times New Roman" w:hAnsi="Times New Roman" w:cs="Times New Roman"/>
        <w:sz w:val="24"/>
        <w:szCs w:val="24"/>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5D"/>
    <w:rsid w:val="00033143"/>
    <w:rsid w:val="00035D2F"/>
    <w:rsid w:val="00050294"/>
    <w:rsid w:val="00051A6E"/>
    <w:rsid w:val="00054CDA"/>
    <w:rsid w:val="00090E8C"/>
    <w:rsid w:val="00093BD5"/>
    <w:rsid w:val="000D6BD6"/>
    <w:rsid w:val="000E0C52"/>
    <w:rsid w:val="00102093"/>
    <w:rsid w:val="00114589"/>
    <w:rsid w:val="00124B15"/>
    <w:rsid w:val="001431BC"/>
    <w:rsid w:val="00144E78"/>
    <w:rsid w:val="00145D4D"/>
    <w:rsid w:val="0015231E"/>
    <w:rsid w:val="001872DA"/>
    <w:rsid w:val="00192EBC"/>
    <w:rsid w:val="001A0ABF"/>
    <w:rsid w:val="001A349A"/>
    <w:rsid w:val="001D106C"/>
    <w:rsid w:val="001F3F13"/>
    <w:rsid w:val="00207622"/>
    <w:rsid w:val="002160E7"/>
    <w:rsid w:val="00217748"/>
    <w:rsid w:val="002315B5"/>
    <w:rsid w:val="00240190"/>
    <w:rsid w:val="002604F6"/>
    <w:rsid w:val="00270440"/>
    <w:rsid w:val="00284832"/>
    <w:rsid w:val="0028585A"/>
    <w:rsid w:val="00296D65"/>
    <w:rsid w:val="002C0686"/>
    <w:rsid w:val="002C0740"/>
    <w:rsid w:val="002D7512"/>
    <w:rsid w:val="002F06F4"/>
    <w:rsid w:val="00335F25"/>
    <w:rsid w:val="00356DAC"/>
    <w:rsid w:val="00381D81"/>
    <w:rsid w:val="003902A0"/>
    <w:rsid w:val="003D5FC8"/>
    <w:rsid w:val="00400C09"/>
    <w:rsid w:val="00426099"/>
    <w:rsid w:val="0044148B"/>
    <w:rsid w:val="00461ADA"/>
    <w:rsid w:val="00492070"/>
    <w:rsid w:val="005310EC"/>
    <w:rsid w:val="00534D19"/>
    <w:rsid w:val="005411C3"/>
    <w:rsid w:val="00544F9D"/>
    <w:rsid w:val="00557B06"/>
    <w:rsid w:val="00575BD8"/>
    <w:rsid w:val="005852CC"/>
    <w:rsid w:val="005A15F4"/>
    <w:rsid w:val="005A2A25"/>
    <w:rsid w:val="00620D6A"/>
    <w:rsid w:val="00630099"/>
    <w:rsid w:val="0063219C"/>
    <w:rsid w:val="00650BD8"/>
    <w:rsid w:val="00656315"/>
    <w:rsid w:val="006608C1"/>
    <w:rsid w:val="00674CDD"/>
    <w:rsid w:val="00681BB6"/>
    <w:rsid w:val="0068607C"/>
    <w:rsid w:val="00686A57"/>
    <w:rsid w:val="00696E89"/>
    <w:rsid w:val="006A0B3D"/>
    <w:rsid w:val="006B5A6E"/>
    <w:rsid w:val="006B6FE0"/>
    <w:rsid w:val="006D64D5"/>
    <w:rsid w:val="007741B2"/>
    <w:rsid w:val="00783700"/>
    <w:rsid w:val="007935DF"/>
    <w:rsid w:val="007D1F6A"/>
    <w:rsid w:val="007D4F6F"/>
    <w:rsid w:val="007E513C"/>
    <w:rsid w:val="007F2DEB"/>
    <w:rsid w:val="0080624E"/>
    <w:rsid w:val="00872813"/>
    <w:rsid w:val="00885FD3"/>
    <w:rsid w:val="00893B75"/>
    <w:rsid w:val="008A45E9"/>
    <w:rsid w:val="008C48D3"/>
    <w:rsid w:val="008C62CB"/>
    <w:rsid w:val="008D1DE7"/>
    <w:rsid w:val="008E2D98"/>
    <w:rsid w:val="008E5AF0"/>
    <w:rsid w:val="008F7B5D"/>
    <w:rsid w:val="00901790"/>
    <w:rsid w:val="0090208B"/>
    <w:rsid w:val="00943110"/>
    <w:rsid w:val="0094727A"/>
    <w:rsid w:val="00947F7F"/>
    <w:rsid w:val="00973484"/>
    <w:rsid w:val="009B1BE8"/>
    <w:rsid w:val="00A12179"/>
    <w:rsid w:val="00A274B9"/>
    <w:rsid w:val="00A55451"/>
    <w:rsid w:val="00A9521F"/>
    <w:rsid w:val="00AE5050"/>
    <w:rsid w:val="00AE6A5E"/>
    <w:rsid w:val="00B0727D"/>
    <w:rsid w:val="00B1690F"/>
    <w:rsid w:val="00B22E19"/>
    <w:rsid w:val="00B23EAE"/>
    <w:rsid w:val="00B44D07"/>
    <w:rsid w:val="00B66723"/>
    <w:rsid w:val="00B669D3"/>
    <w:rsid w:val="00B90946"/>
    <w:rsid w:val="00BB2640"/>
    <w:rsid w:val="00BD2B4C"/>
    <w:rsid w:val="00BE5372"/>
    <w:rsid w:val="00BF1201"/>
    <w:rsid w:val="00C008C0"/>
    <w:rsid w:val="00C02AF6"/>
    <w:rsid w:val="00C10E41"/>
    <w:rsid w:val="00C11E3F"/>
    <w:rsid w:val="00C142F9"/>
    <w:rsid w:val="00C37FCD"/>
    <w:rsid w:val="00C50E35"/>
    <w:rsid w:val="00C546DA"/>
    <w:rsid w:val="00C6079F"/>
    <w:rsid w:val="00C7184F"/>
    <w:rsid w:val="00C73B35"/>
    <w:rsid w:val="00C8376E"/>
    <w:rsid w:val="00C9138D"/>
    <w:rsid w:val="00CD7585"/>
    <w:rsid w:val="00CF0EA1"/>
    <w:rsid w:val="00D079BD"/>
    <w:rsid w:val="00D121CD"/>
    <w:rsid w:val="00D14122"/>
    <w:rsid w:val="00D245D2"/>
    <w:rsid w:val="00D321BE"/>
    <w:rsid w:val="00D42F6D"/>
    <w:rsid w:val="00D46194"/>
    <w:rsid w:val="00D62C1E"/>
    <w:rsid w:val="00D66A25"/>
    <w:rsid w:val="00D7164F"/>
    <w:rsid w:val="00D93B09"/>
    <w:rsid w:val="00D959F4"/>
    <w:rsid w:val="00DA4126"/>
    <w:rsid w:val="00DD3891"/>
    <w:rsid w:val="00DD4EDB"/>
    <w:rsid w:val="00DF5C9E"/>
    <w:rsid w:val="00E07C01"/>
    <w:rsid w:val="00E3404A"/>
    <w:rsid w:val="00E37502"/>
    <w:rsid w:val="00E54FBF"/>
    <w:rsid w:val="00E6333E"/>
    <w:rsid w:val="00E70665"/>
    <w:rsid w:val="00EB56B1"/>
    <w:rsid w:val="00EC2702"/>
    <w:rsid w:val="00ED5F7D"/>
    <w:rsid w:val="00EF377C"/>
    <w:rsid w:val="00F00ECC"/>
    <w:rsid w:val="00F03351"/>
    <w:rsid w:val="00F03B75"/>
    <w:rsid w:val="00F137A8"/>
    <w:rsid w:val="00F24F8B"/>
    <w:rsid w:val="00F46FE8"/>
    <w:rsid w:val="00F5223B"/>
    <w:rsid w:val="00F5649D"/>
    <w:rsid w:val="00FA092F"/>
    <w:rsid w:val="00FB4B75"/>
    <w:rsid w:val="00FF4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EAE9B"/>
  <w15:docId w15:val="{82CB287A-27E2-48A8-B364-6B3FB7BA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FE8"/>
    <w:pPr>
      <w:tabs>
        <w:tab w:val="center" w:pos="4680"/>
        <w:tab w:val="right" w:pos="9360"/>
      </w:tabs>
      <w:spacing w:line="240" w:lineRule="auto"/>
    </w:pPr>
  </w:style>
  <w:style w:type="character" w:customStyle="1" w:styleId="HeaderChar">
    <w:name w:val="Header Char"/>
    <w:basedOn w:val="DefaultParagraphFont"/>
    <w:link w:val="Header"/>
    <w:uiPriority w:val="99"/>
    <w:rsid w:val="00F46FE8"/>
  </w:style>
  <w:style w:type="paragraph" w:styleId="Footer">
    <w:name w:val="footer"/>
    <w:basedOn w:val="Normal"/>
    <w:link w:val="FooterChar"/>
    <w:uiPriority w:val="99"/>
    <w:unhideWhenUsed/>
    <w:rsid w:val="00F46FE8"/>
    <w:pPr>
      <w:tabs>
        <w:tab w:val="center" w:pos="4680"/>
        <w:tab w:val="right" w:pos="9360"/>
      </w:tabs>
      <w:spacing w:line="240" w:lineRule="auto"/>
    </w:pPr>
  </w:style>
  <w:style w:type="character" w:customStyle="1" w:styleId="FooterChar">
    <w:name w:val="Footer Char"/>
    <w:basedOn w:val="DefaultParagraphFont"/>
    <w:link w:val="Footer"/>
    <w:uiPriority w:val="99"/>
    <w:rsid w:val="00F46FE8"/>
  </w:style>
  <w:style w:type="paragraph" w:styleId="NormalWeb">
    <w:name w:val="Normal (Web)"/>
    <w:basedOn w:val="Normal"/>
    <w:uiPriority w:val="99"/>
    <w:unhideWhenUsed/>
    <w:rsid w:val="0094311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96D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02185">
      <w:bodyDiv w:val="1"/>
      <w:marLeft w:val="0"/>
      <w:marRight w:val="0"/>
      <w:marTop w:val="0"/>
      <w:marBottom w:val="0"/>
      <w:divBdr>
        <w:top w:val="none" w:sz="0" w:space="0" w:color="auto"/>
        <w:left w:val="none" w:sz="0" w:space="0" w:color="auto"/>
        <w:bottom w:val="none" w:sz="0" w:space="0" w:color="auto"/>
        <w:right w:val="none" w:sz="0" w:space="0" w:color="auto"/>
      </w:divBdr>
      <w:divsChild>
        <w:div w:id="1100301787">
          <w:marLeft w:val="0"/>
          <w:marRight w:val="0"/>
          <w:marTop w:val="0"/>
          <w:marBottom w:val="0"/>
          <w:divBdr>
            <w:top w:val="none" w:sz="0" w:space="0" w:color="auto"/>
            <w:left w:val="none" w:sz="0" w:space="0" w:color="auto"/>
            <w:bottom w:val="none" w:sz="0" w:space="0" w:color="auto"/>
            <w:right w:val="none" w:sz="0" w:space="0" w:color="auto"/>
          </w:divBdr>
        </w:div>
      </w:divsChild>
    </w:div>
    <w:div w:id="1257329535">
      <w:bodyDiv w:val="1"/>
      <w:marLeft w:val="0"/>
      <w:marRight w:val="0"/>
      <w:marTop w:val="0"/>
      <w:marBottom w:val="0"/>
      <w:divBdr>
        <w:top w:val="none" w:sz="0" w:space="0" w:color="auto"/>
        <w:left w:val="none" w:sz="0" w:space="0" w:color="auto"/>
        <w:bottom w:val="none" w:sz="0" w:space="0" w:color="auto"/>
        <w:right w:val="none" w:sz="0" w:space="0" w:color="auto"/>
      </w:divBdr>
      <w:divsChild>
        <w:div w:id="1925413461">
          <w:marLeft w:val="0"/>
          <w:marRight w:val="0"/>
          <w:marTop w:val="0"/>
          <w:marBottom w:val="0"/>
          <w:divBdr>
            <w:top w:val="none" w:sz="0" w:space="0" w:color="auto"/>
            <w:left w:val="none" w:sz="0" w:space="0" w:color="auto"/>
            <w:bottom w:val="none" w:sz="0" w:space="0" w:color="auto"/>
            <w:right w:val="none" w:sz="0" w:space="0" w:color="auto"/>
          </w:divBdr>
        </w:div>
      </w:divsChild>
    </w:div>
    <w:div w:id="2119522709">
      <w:bodyDiv w:val="1"/>
      <w:marLeft w:val="0"/>
      <w:marRight w:val="0"/>
      <w:marTop w:val="0"/>
      <w:marBottom w:val="0"/>
      <w:divBdr>
        <w:top w:val="none" w:sz="0" w:space="0" w:color="auto"/>
        <w:left w:val="none" w:sz="0" w:space="0" w:color="auto"/>
        <w:bottom w:val="none" w:sz="0" w:space="0" w:color="auto"/>
        <w:right w:val="none" w:sz="0" w:space="0" w:color="auto"/>
      </w:divBdr>
      <w:divsChild>
        <w:div w:id="1938561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111/j.1948-7177.2010.00015.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su11236556"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2065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asaftei</dc:creator>
  <cp:keywords/>
  <dc:description/>
  <cp:lastModifiedBy>danielasaftei14august1987@gmail.com</cp:lastModifiedBy>
  <cp:revision>5</cp:revision>
  <dcterms:created xsi:type="dcterms:W3CDTF">2022-10-26T19:16:00Z</dcterms:created>
  <dcterms:modified xsi:type="dcterms:W3CDTF">2022-10-27T19:42:00Z</dcterms:modified>
</cp:coreProperties>
</file>