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BED1D" w14:textId="77777777" w:rsidR="007A7057" w:rsidRDefault="007A7057" w:rsidP="00F920E1">
      <w:pPr>
        <w:jc w:val="center"/>
        <w:rPr>
          <w:b/>
          <w:sz w:val="40"/>
          <w:szCs w:val="40"/>
        </w:rPr>
      </w:pPr>
    </w:p>
    <w:p w14:paraId="2D8461C7" w14:textId="77777777" w:rsidR="007A7057" w:rsidRDefault="007A7057" w:rsidP="00F920E1">
      <w:pPr>
        <w:jc w:val="center"/>
        <w:rPr>
          <w:b/>
          <w:sz w:val="40"/>
          <w:szCs w:val="40"/>
        </w:rPr>
      </w:pPr>
    </w:p>
    <w:p w14:paraId="4AA7ED07" w14:textId="77777777" w:rsidR="007A7057" w:rsidRDefault="007A7057" w:rsidP="00F920E1">
      <w:pPr>
        <w:jc w:val="center"/>
        <w:rPr>
          <w:b/>
          <w:sz w:val="40"/>
          <w:szCs w:val="40"/>
        </w:rPr>
      </w:pPr>
    </w:p>
    <w:p w14:paraId="273D084D" w14:textId="77777777" w:rsidR="007A7057" w:rsidRDefault="007A7057" w:rsidP="00F920E1">
      <w:pPr>
        <w:jc w:val="center"/>
        <w:rPr>
          <w:b/>
          <w:sz w:val="40"/>
          <w:szCs w:val="40"/>
        </w:rPr>
      </w:pPr>
    </w:p>
    <w:p w14:paraId="6B7434E2" w14:textId="77777777" w:rsidR="007A7057" w:rsidRDefault="007A7057" w:rsidP="00F920E1">
      <w:pPr>
        <w:jc w:val="center"/>
        <w:rPr>
          <w:b/>
          <w:sz w:val="40"/>
          <w:szCs w:val="40"/>
        </w:rPr>
      </w:pPr>
    </w:p>
    <w:p w14:paraId="641DA3CE" w14:textId="77777777" w:rsidR="007A7057" w:rsidRDefault="007A7057" w:rsidP="00F920E1">
      <w:pPr>
        <w:jc w:val="center"/>
        <w:rPr>
          <w:b/>
          <w:sz w:val="40"/>
          <w:szCs w:val="40"/>
        </w:rPr>
      </w:pPr>
    </w:p>
    <w:p w14:paraId="602210A4" w14:textId="77777777" w:rsidR="007A7057" w:rsidRDefault="007A7057" w:rsidP="00F920E1">
      <w:pPr>
        <w:jc w:val="center"/>
        <w:rPr>
          <w:b/>
          <w:sz w:val="40"/>
          <w:szCs w:val="40"/>
        </w:rPr>
      </w:pPr>
    </w:p>
    <w:p w14:paraId="15E5589E" w14:textId="77777777" w:rsidR="00C60965" w:rsidRPr="00F920E1" w:rsidRDefault="00F920E1" w:rsidP="00F920E1">
      <w:pPr>
        <w:jc w:val="center"/>
        <w:rPr>
          <w:b/>
          <w:sz w:val="40"/>
          <w:szCs w:val="40"/>
        </w:rPr>
      </w:pPr>
      <w:r w:rsidRPr="00F920E1">
        <w:rPr>
          <w:b/>
          <w:sz w:val="40"/>
          <w:szCs w:val="40"/>
        </w:rPr>
        <w:t>Leadership and management, theory and practice</w:t>
      </w:r>
    </w:p>
    <w:p w14:paraId="1A85749A" w14:textId="33AA81BB" w:rsidR="00F920E1" w:rsidRPr="00F920E1" w:rsidRDefault="00F920E1" w:rsidP="00F920E1">
      <w:pPr>
        <w:jc w:val="center"/>
        <w:rPr>
          <w:b/>
          <w:sz w:val="40"/>
          <w:szCs w:val="40"/>
        </w:rPr>
      </w:pPr>
      <w:r w:rsidRPr="00F920E1">
        <w:rPr>
          <w:b/>
          <w:sz w:val="40"/>
          <w:szCs w:val="40"/>
        </w:rPr>
        <w:t>Student Name:</w:t>
      </w:r>
      <w:r w:rsidR="004305F9">
        <w:rPr>
          <w:b/>
          <w:sz w:val="40"/>
          <w:szCs w:val="40"/>
        </w:rPr>
        <w:t xml:space="preserve"> PETRU VUTCARAU</w:t>
      </w:r>
    </w:p>
    <w:p w14:paraId="0CD6EB33" w14:textId="044AB508" w:rsidR="00F920E1" w:rsidRDefault="00F920E1" w:rsidP="00F920E1">
      <w:pPr>
        <w:jc w:val="center"/>
        <w:rPr>
          <w:b/>
          <w:sz w:val="40"/>
          <w:szCs w:val="40"/>
        </w:rPr>
      </w:pPr>
      <w:r w:rsidRPr="00F920E1">
        <w:rPr>
          <w:b/>
          <w:sz w:val="40"/>
          <w:szCs w:val="40"/>
        </w:rPr>
        <w:t>Student ID:</w:t>
      </w:r>
      <w:r w:rsidR="004305F9">
        <w:rPr>
          <w:b/>
          <w:sz w:val="40"/>
          <w:szCs w:val="40"/>
        </w:rPr>
        <w:t xml:space="preserve"> 2013037</w:t>
      </w:r>
    </w:p>
    <w:p w14:paraId="5E137037" w14:textId="38975181" w:rsidR="00F920E1" w:rsidRDefault="00F920E1" w:rsidP="00561FCF">
      <w:pPr>
        <w:jc w:val="left"/>
      </w:pPr>
    </w:p>
    <w:p w14:paraId="2AC4D23C" w14:textId="77777777" w:rsidR="00F920E1" w:rsidRDefault="00F920E1" w:rsidP="00F920E1">
      <w:pPr>
        <w:jc w:val="center"/>
        <w:rPr>
          <w:b/>
          <w:sz w:val="40"/>
          <w:szCs w:val="40"/>
        </w:rPr>
      </w:pPr>
    </w:p>
    <w:p w14:paraId="541F3A83" w14:textId="77777777" w:rsidR="00F920E1" w:rsidRDefault="00F920E1" w:rsidP="00F920E1">
      <w:pPr>
        <w:pStyle w:val="Heading1"/>
      </w:pPr>
      <w:r>
        <w:lastRenderedPageBreak/>
        <w:t>Introduction</w:t>
      </w:r>
    </w:p>
    <w:p w14:paraId="4D148410" w14:textId="77777777" w:rsidR="00F920E1" w:rsidRDefault="00F920E1" w:rsidP="00F920E1">
      <w:r w:rsidRPr="00F920E1">
        <w:t>The capacity to inspire, encourage, and direct others towards a single purpose or aim is referred to as leadership. Clear expectations are communicated, a productive work atmosphere is fostered, and effective leaders have a clear vision. They are capable of making sound decisions and successfully delegating work.</w:t>
      </w:r>
      <w:r>
        <w:t xml:space="preserve"> In this following essay, a reflection based the experience of leadership, witnessed </w:t>
      </w:r>
      <w:r w:rsidR="009A7916">
        <w:t xml:space="preserve">at a specific organisation will be discussed. IKEA, which is </w:t>
      </w:r>
      <w:r w:rsidR="009A7916" w:rsidRPr="009A7916">
        <w:t>a global corporation based in Sweden that creates and markets ready-to-as</w:t>
      </w:r>
      <w:r w:rsidR="009A7916">
        <w:t>semble furniture and home décor will be chosen for that purpose. An action plan to further develop the leadership qualities of the chosen organisation will also be highlighted.</w:t>
      </w:r>
    </w:p>
    <w:p w14:paraId="271B36CD" w14:textId="77777777" w:rsidR="009A7916" w:rsidRDefault="009A7916" w:rsidP="00F920E1"/>
    <w:p w14:paraId="5A1219E8" w14:textId="77777777" w:rsidR="009A7916" w:rsidRDefault="009A7916" w:rsidP="00F920E1"/>
    <w:p w14:paraId="0378C568" w14:textId="77777777" w:rsidR="009A7916" w:rsidRDefault="009A7916" w:rsidP="00F920E1"/>
    <w:p w14:paraId="4B39DE61" w14:textId="77777777" w:rsidR="009A7916" w:rsidRDefault="009A7916" w:rsidP="00F920E1"/>
    <w:p w14:paraId="0615008A" w14:textId="77777777" w:rsidR="009A7916" w:rsidRDefault="009A7916" w:rsidP="00F920E1"/>
    <w:p w14:paraId="6EC264AE" w14:textId="77777777" w:rsidR="009A7916" w:rsidRDefault="009A7916" w:rsidP="00F920E1"/>
    <w:p w14:paraId="329D4A0B" w14:textId="77777777" w:rsidR="009A7916" w:rsidRDefault="009A7916" w:rsidP="00F920E1"/>
    <w:p w14:paraId="572E51F3" w14:textId="77777777" w:rsidR="009A7916" w:rsidRDefault="009A7916" w:rsidP="00F920E1"/>
    <w:p w14:paraId="270ABBD5" w14:textId="77777777" w:rsidR="009A7916" w:rsidRDefault="009A7916" w:rsidP="00F920E1"/>
    <w:p w14:paraId="61D4AB13" w14:textId="77777777" w:rsidR="009A7916" w:rsidRDefault="009A7916" w:rsidP="00F920E1"/>
    <w:p w14:paraId="36B3E9CB" w14:textId="77777777" w:rsidR="009A7916" w:rsidRDefault="009A7916" w:rsidP="00F920E1"/>
    <w:p w14:paraId="2F1CEE2F" w14:textId="77777777" w:rsidR="009A7916" w:rsidRDefault="009A7916" w:rsidP="00F920E1"/>
    <w:p w14:paraId="03EA47F6" w14:textId="77777777" w:rsidR="009A7916" w:rsidRDefault="00EF0FF5" w:rsidP="00EF0FF5">
      <w:pPr>
        <w:pStyle w:val="Heading1"/>
      </w:pPr>
      <w:r>
        <w:lastRenderedPageBreak/>
        <w:t>Discussion</w:t>
      </w:r>
    </w:p>
    <w:p w14:paraId="36133904" w14:textId="77777777" w:rsidR="00314B45" w:rsidRDefault="00FF5B27" w:rsidP="000478D6">
      <w:r w:rsidRPr="00FF5B27">
        <w:t>I am appreciative of the opportunities I have had to see and engage with many leadership philosophies throughout my tenure at IK</w:t>
      </w:r>
      <w:r w:rsidR="00410416">
        <w:t>EA. Through these encounters, I ha</w:t>
      </w:r>
      <w:r w:rsidRPr="00FF5B27">
        <w:t>ve been able to pinpoint instances in which my leadership abilities have been on display as well as those in which I still have room to grow.</w:t>
      </w:r>
      <w:r>
        <w:t xml:space="preserve"> </w:t>
      </w:r>
      <w:r w:rsidRPr="00FF5B27">
        <w:t>Effective communication is one of the main areas where I have been able to show</w:t>
      </w:r>
      <w:r w:rsidR="00410416">
        <w:t xml:space="preserve"> my own leadership abilities. I ha</w:t>
      </w:r>
      <w:r w:rsidRPr="00FF5B27">
        <w:t xml:space="preserve">ve discovered that effective teamwork requires clear and straightforward communication in order to accomplish a shared objective. I have been able to set an example in this regard by making sure that I am consistently succinct and precise in my communication with my </w:t>
      </w:r>
      <w:proofErr w:type="spellStart"/>
      <w:r w:rsidRPr="00FF5B27">
        <w:t>coworkers</w:t>
      </w:r>
      <w:proofErr w:type="spellEnd"/>
      <w:r w:rsidRPr="00FF5B27">
        <w:t>, whether it be verbally or in writing</w:t>
      </w:r>
      <w:r w:rsidR="001023FD">
        <w:t xml:space="preserve"> (</w:t>
      </w:r>
      <w:r w:rsidR="001023FD">
        <w:rPr>
          <w:shd w:val="clear" w:color="auto" w:fill="FFFFFF"/>
        </w:rPr>
        <w:t xml:space="preserve">Day </w:t>
      </w:r>
      <w:r w:rsidR="001023FD" w:rsidRPr="001023FD">
        <w:rPr>
          <w:i/>
          <w:shd w:val="clear" w:color="auto" w:fill="FFFFFF"/>
        </w:rPr>
        <w:t>et al</w:t>
      </w:r>
      <w:r w:rsidR="001023FD">
        <w:rPr>
          <w:shd w:val="clear" w:color="auto" w:fill="FFFFFF"/>
        </w:rPr>
        <w:t>., 2021)</w:t>
      </w:r>
      <w:r w:rsidRPr="00FF5B27">
        <w:t>.</w:t>
      </w:r>
      <w:r>
        <w:t xml:space="preserve"> </w:t>
      </w:r>
      <w:r w:rsidR="00410416">
        <w:t>I ha</w:t>
      </w:r>
      <w:r w:rsidRPr="00FF5B27">
        <w:t>ve also been able to use my leadership abilities to</w:t>
      </w:r>
      <w:r w:rsidR="00410416">
        <w:t xml:space="preserve"> inspire and motivate others. I ha</w:t>
      </w:r>
      <w:r w:rsidRPr="00FF5B27">
        <w:t xml:space="preserve">ve discovered that by being excited and passionate about my profession, I can inspire other </w:t>
      </w:r>
      <w:proofErr w:type="spellStart"/>
      <w:r w:rsidRPr="00FF5B27">
        <w:t>coworkers</w:t>
      </w:r>
      <w:proofErr w:type="spellEnd"/>
      <w:r w:rsidRPr="00FF5B27">
        <w:t xml:space="preserve"> to collaborate</w:t>
      </w:r>
      <w:r w:rsidR="00410416">
        <w:t xml:space="preserve"> towards a similar objective. I ha</w:t>
      </w:r>
      <w:r w:rsidRPr="00FF5B27">
        <w:t xml:space="preserve">ve discovered that I can motivate my </w:t>
      </w:r>
      <w:proofErr w:type="spellStart"/>
      <w:r w:rsidRPr="00FF5B27">
        <w:t>coworkers</w:t>
      </w:r>
      <w:proofErr w:type="spellEnd"/>
      <w:r w:rsidRPr="00FF5B27">
        <w:t xml:space="preserve"> to perform their best job by setting a good example and leading by example.</w:t>
      </w:r>
      <w:r>
        <w:t xml:space="preserve"> </w:t>
      </w:r>
      <w:r w:rsidRPr="00FF5B27">
        <w:t xml:space="preserve">I have, however, also noted areas where I may improve my leadership abilities. </w:t>
      </w:r>
    </w:p>
    <w:p w14:paraId="59401C46" w14:textId="0B89872B" w:rsidR="00314B45" w:rsidRDefault="00FF5B27" w:rsidP="000478D6">
      <w:r w:rsidRPr="00FF5B27">
        <w:t>My confidence in my leader</w:t>
      </w:r>
      <w:r w:rsidR="00410416">
        <w:t>ship skills is one area where I woul</w:t>
      </w:r>
      <w:r w:rsidRPr="00FF5B27">
        <w:t>d like to get better. Even though I have been able to show my leadership qualities in a few circumstances, there have also been occasions when I have questioned my skills and abilities. I understand that in order for me to continue to advance as a leader, I must increase my self-assurance in my talents.</w:t>
      </w:r>
      <w:r>
        <w:t xml:space="preserve"> </w:t>
      </w:r>
      <w:r w:rsidR="00B101C2" w:rsidRPr="00B101C2">
        <w:t>Successful leadership requires effective communication. All team members must understand their roles and responsibilities, and clear and concise communication helps to avoid confusion and misunderstandings that may have a negative effect on morale and productivity</w:t>
      </w:r>
      <w:r w:rsidR="001023FD">
        <w:t xml:space="preserve"> (</w:t>
      </w:r>
      <w:r w:rsidR="001023FD">
        <w:rPr>
          <w:shd w:val="clear" w:color="auto" w:fill="FFFFFF"/>
        </w:rPr>
        <w:t xml:space="preserve">Till </w:t>
      </w:r>
      <w:r w:rsidR="001023FD" w:rsidRPr="001023FD">
        <w:rPr>
          <w:i/>
          <w:shd w:val="clear" w:color="auto" w:fill="FFFFFF"/>
        </w:rPr>
        <w:t>et al</w:t>
      </w:r>
      <w:r w:rsidR="001023FD">
        <w:rPr>
          <w:shd w:val="clear" w:color="auto" w:fill="FFFFFF"/>
        </w:rPr>
        <w:t>., 2020).</w:t>
      </w:r>
      <w:r w:rsidR="00B101C2" w:rsidRPr="00B101C2">
        <w:t xml:space="preserve"> Leaders that appreciate communication and actively hear their team members' opinions foster a productive workplace where everyone feels valued and heard. This encourages team members to trust and respect one another, which boosts productivity and produces better </w:t>
      </w:r>
      <w:r w:rsidR="00B101C2" w:rsidRPr="00B101C2">
        <w:lastRenderedPageBreak/>
        <w:t>results. Building close connections with team members via effective communication enables leaders to better understand individual strengths and limitations and adjust their leadership style accordingly.</w:t>
      </w:r>
      <w:r w:rsidR="00B101C2">
        <w:t xml:space="preserve"> </w:t>
      </w:r>
      <w:r w:rsidR="00B101C2" w:rsidRPr="00B101C2">
        <w:t>Overall, strong, high-performing teams are created by leaders that prioritise excellent communication, which is a fundamental leadership talent.</w:t>
      </w:r>
      <w:r w:rsidR="00B101C2">
        <w:t xml:space="preserve"> </w:t>
      </w:r>
      <w:r w:rsidR="00B101C2" w:rsidRPr="00B101C2">
        <w:t>Any leader needs to be able to effectively communicate, and working at IKEA has allowed me to personally witness the positive effects that it can have on a team. IKEA leaders that thrive in communication are those who not only convey their ideas clearly and succinctly, but who also pay close attention to what their team members have to say</w:t>
      </w:r>
      <w:r w:rsidR="00F249D6">
        <w:t xml:space="preserve"> (</w:t>
      </w:r>
      <w:r w:rsidR="00F249D6">
        <w:rPr>
          <w:shd w:val="clear" w:color="auto" w:fill="FFFFFF"/>
        </w:rPr>
        <w:t xml:space="preserve">Wallace </w:t>
      </w:r>
      <w:r w:rsidR="00F249D6" w:rsidRPr="00F249D6">
        <w:rPr>
          <w:i/>
          <w:shd w:val="clear" w:color="auto" w:fill="FFFFFF"/>
        </w:rPr>
        <w:t>et al</w:t>
      </w:r>
      <w:r w:rsidR="00F249D6">
        <w:rPr>
          <w:shd w:val="clear" w:color="auto" w:fill="FFFFFF"/>
        </w:rPr>
        <w:t>., 2021).</w:t>
      </w:r>
      <w:r w:rsidR="00B101C2" w:rsidRPr="00B101C2">
        <w:t xml:space="preserve"> The team develops a culture of trust and respect because to this open and cooperative attitude to communication, which results in a productive workplace where everyone feels heard and appreciated.</w:t>
      </w:r>
      <w:r w:rsidR="00B101C2">
        <w:t xml:space="preserve"> </w:t>
      </w:r>
      <w:r w:rsidR="00B101C2" w:rsidRPr="00B101C2">
        <w:t xml:space="preserve">By taking the effort to make sure that everyone in their team is aware of the expectations, these leaders prioritise communication. They are aware that effective communication helps avoid misunderstandings and confusion, which can eventually result in lower morale and productivity. They foster a culture where team members feel comfortable sharing their thoughts and concerns by being receptive to criticism and promoting communication at all levels. </w:t>
      </w:r>
    </w:p>
    <w:p w14:paraId="16DDE1E8" w14:textId="7F040BA8" w:rsidR="00314B45" w:rsidRDefault="00314B45" w:rsidP="000478D6">
      <w:r>
        <w:t>T</w:t>
      </w:r>
      <w:r w:rsidR="00B101C2" w:rsidRPr="00B101C2">
        <w:t>he team's relationship is strengthened, and team members feel emboldened to share their individual viewpoints, which promotes innovation and creativity.</w:t>
      </w:r>
      <w:r w:rsidR="00B101C2">
        <w:t xml:space="preserve"> </w:t>
      </w:r>
      <w:r w:rsidR="00B101C2" w:rsidRPr="00B101C2">
        <w:t>They are aware that everyone has a distinct communication style preference and that some people may react better to certain communication modalities. They are able to effectively communicate with every member of their team, regardless of their communication preferences or style, by being flexible and adaptive in their approach</w:t>
      </w:r>
      <w:r w:rsidR="00F249D6">
        <w:t xml:space="preserve"> (</w:t>
      </w:r>
      <w:proofErr w:type="spellStart"/>
      <w:r w:rsidR="00F249D6">
        <w:rPr>
          <w:shd w:val="clear" w:color="auto" w:fill="FFFFFF"/>
        </w:rPr>
        <w:t>Daniëls</w:t>
      </w:r>
      <w:proofErr w:type="spellEnd"/>
      <w:r w:rsidR="00F249D6">
        <w:rPr>
          <w:shd w:val="clear" w:color="auto" w:fill="FFFFFF"/>
        </w:rPr>
        <w:t xml:space="preserve"> </w:t>
      </w:r>
      <w:r w:rsidR="00F249D6" w:rsidRPr="00F249D6">
        <w:rPr>
          <w:i/>
          <w:shd w:val="clear" w:color="auto" w:fill="FFFFFF"/>
        </w:rPr>
        <w:t>et al</w:t>
      </w:r>
      <w:r w:rsidR="00F249D6">
        <w:rPr>
          <w:shd w:val="clear" w:color="auto" w:fill="FFFFFF"/>
        </w:rPr>
        <w:t>., 2019).</w:t>
      </w:r>
      <w:r w:rsidR="00B101C2">
        <w:t xml:space="preserve"> </w:t>
      </w:r>
      <w:r w:rsidR="00B101C2" w:rsidRPr="00B101C2">
        <w:t xml:space="preserve">In general, the IKEA executives that thrive in communication are the ones who see it as a crucial component of their leadership style. They establish a productive working atmosphere where everyone feels heard and appreciated by being clear and succinct in their messaging, actively listening to feedback, and modifying their communication style to match the requirements of their team members. In the end, this boosts </w:t>
      </w:r>
      <w:r w:rsidR="00B101C2" w:rsidRPr="00B101C2">
        <w:lastRenderedPageBreak/>
        <w:t>the team's performance, morale, and success as a whole.</w:t>
      </w:r>
      <w:r w:rsidR="00B101C2">
        <w:t xml:space="preserve"> </w:t>
      </w:r>
      <w:r w:rsidR="00B101C2" w:rsidRPr="00B101C2">
        <w:t>Any team or organisation can suffer from a lack of communication because it can cause confusion and misunderstandings. It is crucial for a leader to see instances of poor communication and act promptly to correct them. Asking questions and getting explanation are essential in circumstances when communication is inadequate or unclear in order to prevent misunderstandings</w:t>
      </w:r>
      <w:r w:rsidR="00F249D6">
        <w:t xml:space="preserve"> (</w:t>
      </w:r>
      <w:r w:rsidR="00F249D6">
        <w:rPr>
          <w:shd w:val="clear" w:color="auto" w:fill="FFFFFF"/>
        </w:rPr>
        <w:t xml:space="preserve">Lawrence </w:t>
      </w:r>
      <w:r w:rsidR="00F249D6" w:rsidRPr="00F249D6">
        <w:rPr>
          <w:i/>
          <w:shd w:val="clear" w:color="auto" w:fill="FFFFFF"/>
        </w:rPr>
        <w:t>et al</w:t>
      </w:r>
      <w:r w:rsidR="00F249D6">
        <w:rPr>
          <w:shd w:val="clear" w:color="auto" w:fill="FFFFFF"/>
        </w:rPr>
        <w:t>., 2020)</w:t>
      </w:r>
      <w:r w:rsidR="00B101C2" w:rsidRPr="00B101C2">
        <w:t>.</w:t>
      </w:r>
      <w:r w:rsidR="00B101C2">
        <w:t xml:space="preserve"> </w:t>
      </w:r>
      <w:r w:rsidR="00B101C2" w:rsidRPr="00B101C2">
        <w:t>A leader may make sure that everyone is on the same page and knows what is expected of them by posing questions and requesting clarification. By doing so, mistakes may be avoided and jobs can be fi</w:t>
      </w:r>
      <w:r w:rsidR="00410416">
        <w:t>nished quickly and successfully</w:t>
      </w:r>
      <w:r w:rsidR="00B101C2" w:rsidRPr="00B101C2">
        <w:t xml:space="preserve">. </w:t>
      </w:r>
    </w:p>
    <w:p w14:paraId="53734C3E" w14:textId="0940D2A6" w:rsidR="00314B45" w:rsidRDefault="00B101C2" w:rsidP="000478D6">
      <w:r w:rsidRPr="00B101C2">
        <w:t>Leaders can make sure that their teams are working towards shared objectives and succeeding as a team by prioritising communication and fostering an environment of openness and transparency.</w:t>
      </w:r>
      <w:r>
        <w:t xml:space="preserve"> </w:t>
      </w:r>
      <w:r w:rsidRPr="00B101C2">
        <w:t>I have seen IKEA executives who recognise the value of encouraging and motivating their team members.</w:t>
      </w:r>
      <w:r>
        <w:t xml:space="preserve"> </w:t>
      </w:r>
      <w:r w:rsidRPr="00B101C2">
        <w:t>The love a leader has for their job is one of their most important qualities. A leader who is enthusiastic about their work may share that excitement with their team, giving them a feeling of direction and purpose. It is contagious and can encourage others to work together to achieve a similar objective. A leader may unlock the full potential of their team and foster more productivity, creativity, and innovation when they are able to inspire and encourage their team members.</w:t>
      </w:r>
      <w:r>
        <w:t xml:space="preserve"> </w:t>
      </w:r>
      <w:r w:rsidRPr="00B101C2">
        <w:t>Setting clear objectives and goals is another crucial component of motivating leadership</w:t>
      </w:r>
      <w:r w:rsidR="00F249D6">
        <w:t xml:space="preserve"> (</w:t>
      </w:r>
      <w:r w:rsidR="00F249D6">
        <w:rPr>
          <w:shd w:val="clear" w:color="auto" w:fill="FFFFFF"/>
        </w:rPr>
        <w:t xml:space="preserve">Nzinga </w:t>
      </w:r>
      <w:r w:rsidR="00F249D6" w:rsidRPr="00F249D6">
        <w:rPr>
          <w:i/>
          <w:shd w:val="clear" w:color="auto" w:fill="FFFFFF"/>
        </w:rPr>
        <w:t>et al</w:t>
      </w:r>
      <w:r w:rsidR="00F249D6">
        <w:rPr>
          <w:shd w:val="clear" w:color="auto" w:fill="FFFFFF"/>
        </w:rPr>
        <w:t>., 2021)</w:t>
      </w:r>
      <w:r w:rsidRPr="00B101C2">
        <w:t>. Leaders who establish clear objectives and expectations aid their teams in maintaining focus and avoiding distractions. A team needs a feeling of direction and purpose, which is critical for inspiring and motivating them. This is provided through clear objectives and expectations. Effective leaders also encourage a sense of ownership and accountability among their team members by working with them to build plans and strategies for accomplishing these objectives.</w:t>
      </w:r>
      <w:r>
        <w:t xml:space="preserve"> </w:t>
      </w:r>
      <w:r w:rsidRPr="00B101C2">
        <w:t xml:space="preserve">Another crucial component of inspirational leadership is acknowledging and applauding the accomplishments of team members. </w:t>
      </w:r>
    </w:p>
    <w:p w14:paraId="3D2896B6" w14:textId="1C12C1E8" w:rsidR="00314B45" w:rsidRDefault="00B101C2" w:rsidP="000478D6">
      <w:r w:rsidRPr="00B101C2">
        <w:lastRenderedPageBreak/>
        <w:t>Everybody feels valued and appreciated at work when leaders take the time to acknowledge and celebrate the accomplishments of their team members. Celebrating accomplishments may also boost team members' enthusiasm and productivity by reinforcing a feeling of purpose and drive</w:t>
      </w:r>
      <w:r w:rsidR="0053443E">
        <w:t xml:space="preserve"> (</w:t>
      </w:r>
      <w:r w:rsidR="0053443E">
        <w:rPr>
          <w:shd w:val="clear" w:color="auto" w:fill="FFFFFF"/>
        </w:rPr>
        <w:t xml:space="preserve">Leroy </w:t>
      </w:r>
      <w:r w:rsidR="0053443E" w:rsidRPr="0053443E">
        <w:rPr>
          <w:i/>
          <w:shd w:val="clear" w:color="auto" w:fill="FFFFFF"/>
        </w:rPr>
        <w:t>et al</w:t>
      </w:r>
      <w:r w:rsidR="0053443E">
        <w:rPr>
          <w:shd w:val="clear" w:color="auto" w:fill="FFFFFF"/>
        </w:rPr>
        <w:t>., 2022)</w:t>
      </w:r>
      <w:r w:rsidRPr="00B101C2">
        <w:t>.</w:t>
      </w:r>
      <w:r>
        <w:t xml:space="preserve"> I ha</w:t>
      </w:r>
      <w:r w:rsidRPr="00B101C2">
        <w:t xml:space="preserve">ve had the chance to assume leadership positions in group initiatives as a team member, and </w:t>
      </w:r>
      <w:r w:rsidR="00410416">
        <w:t>I ha</w:t>
      </w:r>
      <w:r w:rsidRPr="00B101C2">
        <w:t xml:space="preserve">ve been able to encourage and inspire my </w:t>
      </w:r>
      <w:proofErr w:type="spellStart"/>
      <w:r w:rsidRPr="00B101C2">
        <w:t>coworkers</w:t>
      </w:r>
      <w:proofErr w:type="spellEnd"/>
      <w:r w:rsidRPr="00B101C2">
        <w:t xml:space="preserve"> to collaborate to achieve a shared objective. In these circumstances, I discovered that </w:t>
      </w:r>
      <w:r w:rsidR="00685ED6">
        <w:t>the</w:t>
      </w:r>
      <w:r w:rsidRPr="00B101C2">
        <w:t xml:space="preserve"> success depended on having a strong sense of commitment to the work </w:t>
      </w:r>
      <w:r w:rsidR="00AC6359">
        <w:t>that</w:t>
      </w:r>
      <w:r w:rsidRPr="00B101C2">
        <w:t xml:space="preserve"> were doing, establishing clear expectations and goals, and recognising and appreciating the accomplishments of </w:t>
      </w:r>
      <w:r w:rsidR="00685ED6">
        <w:t>the</w:t>
      </w:r>
      <w:r w:rsidRPr="00B101C2">
        <w:t xml:space="preserve"> team members</w:t>
      </w:r>
      <w:r w:rsidR="0053443E">
        <w:t xml:space="preserve"> (</w:t>
      </w:r>
      <w:proofErr w:type="spellStart"/>
      <w:r w:rsidR="0053443E">
        <w:rPr>
          <w:shd w:val="clear" w:color="auto" w:fill="FFFFFF"/>
        </w:rPr>
        <w:t>Edmonstone</w:t>
      </w:r>
      <w:proofErr w:type="spellEnd"/>
      <w:r w:rsidR="0053443E">
        <w:rPr>
          <w:shd w:val="clear" w:color="auto" w:fill="FFFFFF"/>
        </w:rPr>
        <w:t xml:space="preserve"> </w:t>
      </w:r>
      <w:r w:rsidR="0053443E" w:rsidRPr="0053443E">
        <w:rPr>
          <w:i/>
          <w:shd w:val="clear" w:color="auto" w:fill="FFFFFF"/>
        </w:rPr>
        <w:t>et al</w:t>
      </w:r>
      <w:r w:rsidR="0053443E">
        <w:rPr>
          <w:shd w:val="clear" w:color="auto" w:fill="FFFFFF"/>
        </w:rPr>
        <w:t>., 2020).</w:t>
      </w:r>
      <w:r>
        <w:t xml:space="preserve"> </w:t>
      </w:r>
      <w:r w:rsidR="00BD6AB0" w:rsidRPr="00BD6AB0">
        <w:t>Success in every project or job depends on having leaders who can energise and uplift their team. I have seen executives at IKEA who are aware of its significance and actively seek to foster a healthy workplace. They collaborate with the other members of their team to achieve well-defined objectives and expectations. These leaders are able to inspire their team members with their excitement by being enthusiastic about what they do. This fosters a feeling of purpose that motivates everyone to strive towards a shared objective</w:t>
      </w:r>
      <w:r w:rsidR="0053443E">
        <w:t xml:space="preserve"> (</w:t>
      </w:r>
      <w:proofErr w:type="spellStart"/>
      <w:r w:rsidR="0053443E">
        <w:rPr>
          <w:shd w:val="clear" w:color="auto" w:fill="FFFFFF"/>
        </w:rPr>
        <w:t>Ationg</w:t>
      </w:r>
      <w:proofErr w:type="spellEnd"/>
      <w:r w:rsidR="0053443E">
        <w:rPr>
          <w:shd w:val="clear" w:color="auto" w:fill="FFFFFF"/>
        </w:rPr>
        <w:t xml:space="preserve"> </w:t>
      </w:r>
      <w:r w:rsidR="0053443E" w:rsidRPr="0053443E">
        <w:rPr>
          <w:i/>
          <w:shd w:val="clear" w:color="auto" w:fill="FFFFFF"/>
        </w:rPr>
        <w:t>et al</w:t>
      </w:r>
      <w:r w:rsidR="0053443E">
        <w:rPr>
          <w:shd w:val="clear" w:color="auto" w:fill="FFFFFF"/>
        </w:rPr>
        <w:t>., 2021)</w:t>
      </w:r>
      <w:r w:rsidR="00BD6AB0" w:rsidRPr="00BD6AB0">
        <w:t>.</w:t>
      </w:r>
      <w:r w:rsidR="00BD6AB0">
        <w:t xml:space="preserve"> </w:t>
      </w:r>
    </w:p>
    <w:p w14:paraId="2A724E16" w14:textId="0AC699CB" w:rsidR="00314B45" w:rsidRDefault="00BD6AB0" w:rsidP="000478D6">
      <w:r w:rsidRPr="00BD6AB0">
        <w:t>Effective IKEA leaders also take the time to acknowledge and honour the accomplishments of their team members. As a result, a productive workplace is created, which raises morale and motivation. Leaders develop a sense of ownership and accountability in their team members by praising their work, which ultimately boosts productivity and success.</w:t>
      </w:r>
      <w:r>
        <w:t xml:space="preserve"> </w:t>
      </w:r>
      <w:r w:rsidR="00410416">
        <w:t>I ha</w:t>
      </w:r>
      <w:r w:rsidRPr="00BD6AB0">
        <w:t xml:space="preserve">ve also had the chance to show off my own leadership abilities in this regard as a team member at IKEA. I have been able to encourage and motivate my </w:t>
      </w:r>
      <w:proofErr w:type="spellStart"/>
      <w:r w:rsidRPr="00BD6AB0">
        <w:t>coworkers</w:t>
      </w:r>
      <w:proofErr w:type="spellEnd"/>
      <w:r w:rsidRPr="00BD6AB0">
        <w:t xml:space="preserve"> to collaborate on group initiatives by assuming leadership responsibilities. This has improved </w:t>
      </w:r>
      <w:r w:rsidR="00685ED6">
        <w:t>the</w:t>
      </w:r>
      <w:r w:rsidRPr="00BD6AB0">
        <w:t xml:space="preserve"> working relationships and contributed to </w:t>
      </w:r>
      <w:r w:rsidR="00685ED6">
        <w:t>the</w:t>
      </w:r>
      <w:r w:rsidRPr="00BD6AB0">
        <w:t xml:space="preserve"> success</w:t>
      </w:r>
      <w:r w:rsidR="0053443E">
        <w:t xml:space="preserve"> (</w:t>
      </w:r>
      <w:r w:rsidR="0053443E">
        <w:rPr>
          <w:shd w:val="clear" w:color="auto" w:fill="FFFFFF"/>
        </w:rPr>
        <w:t xml:space="preserve">Peck </w:t>
      </w:r>
      <w:r w:rsidR="0053443E" w:rsidRPr="0053443E">
        <w:rPr>
          <w:i/>
          <w:shd w:val="clear" w:color="auto" w:fill="FFFFFF"/>
        </w:rPr>
        <w:t>et al</w:t>
      </w:r>
      <w:r w:rsidR="0053443E">
        <w:rPr>
          <w:shd w:val="clear" w:color="auto" w:fill="FFFFFF"/>
        </w:rPr>
        <w:t>., 2019).</w:t>
      </w:r>
      <w:r w:rsidRPr="00BD6AB0">
        <w:t xml:space="preserve"> However, I am aware that there is always room for development, so I work hard to increase my self-assurance in my leadership abilities as well as my capacity for inspiring and motivating others.</w:t>
      </w:r>
      <w:r>
        <w:t xml:space="preserve"> </w:t>
      </w:r>
      <w:r w:rsidRPr="00BD6AB0">
        <w:t xml:space="preserve">More than merely assigning duties and </w:t>
      </w:r>
      <w:r w:rsidRPr="00BD6AB0">
        <w:lastRenderedPageBreak/>
        <w:t xml:space="preserve">handling tasks are involved in effective leadership. In a variety of professional contexts, ranging from the corporate world to the non-profit industry, I have seen this personally. </w:t>
      </w:r>
    </w:p>
    <w:p w14:paraId="4F54C2E8" w14:textId="01C62B28" w:rsidR="00314B45" w:rsidRDefault="00BD6AB0" w:rsidP="000478D6">
      <w:r w:rsidRPr="00BD6AB0">
        <w:t>People who are able to inspire and motivate their team members frequently have a strong sense of enthusiasm for what they do and can share that with others.</w:t>
      </w:r>
      <w:r>
        <w:t xml:space="preserve"> </w:t>
      </w:r>
      <w:r w:rsidRPr="00BD6AB0">
        <w:t>Establishing a clear vision and objective for the team is a crucial step in inspiring and motivating the team</w:t>
      </w:r>
      <w:r w:rsidR="00E16F7B">
        <w:t xml:space="preserve"> (</w:t>
      </w:r>
      <w:proofErr w:type="spellStart"/>
      <w:r w:rsidR="00E16F7B">
        <w:rPr>
          <w:shd w:val="clear" w:color="auto" w:fill="FFFFFF"/>
        </w:rPr>
        <w:t>Rupprecht</w:t>
      </w:r>
      <w:proofErr w:type="spellEnd"/>
      <w:r w:rsidR="00E16F7B">
        <w:rPr>
          <w:shd w:val="clear" w:color="auto" w:fill="FFFFFF"/>
        </w:rPr>
        <w:t xml:space="preserve"> </w:t>
      </w:r>
      <w:r w:rsidR="00E16F7B" w:rsidRPr="00E16F7B">
        <w:rPr>
          <w:i/>
          <w:shd w:val="clear" w:color="auto" w:fill="FFFFFF"/>
        </w:rPr>
        <w:t>et al</w:t>
      </w:r>
      <w:r w:rsidR="00E16F7B">
        <w:rPr>
          <w:shd w:val="clear" w:color="auto" w:fill="FFFFFF"/>
        </w:rPr>
        <w:t>., 2019)</w:t>
      </w:r>
      <w:r w:rsidRPr="00BD6AB0">
        <w:t>. Everyone gains a better understanding of the overall goal and how their particular efforts fit into it as a result. Acknowledging and celebrating small victories along the journey is another crucial element. Positive reinforcement is an important tool that effective leaders utilise to motivate their team members to keep pursuing their objectives. A sense of satisfaction and success among team members may result from celebrating wins, no matter how minor, and can be tremendously motivating.</w:t>
      </w:r>
      <w:r>
        <w:t xml:space="preserve"> </w:t>
      </w:r>
      <w:r w:rsidRPr="00BD6AB0">
        <w:t>I acknowledge that there is always space for development in my leadership skills when I consider my experiences at IKEA</w:t>
      </w:r>
      <w:r w:rsidR="00E16F7B">
        <w:t xml:space="preserve"> (</w:t>
      </w:r>
      <w:r w:rsidR="008B08BA">
        <w:rPr>
          <w:shd w:val="clear" w:color="auto" w:fill="FFFFFF"/>
        </w:rPr>
        <w:t>Meier and</w:t>
      </w:r>
      <w:r w:rsidR="00E16F7B">
        <w:rPr>
          <w:shd w:val="clear" w:color="auto" w:fill="FFFFFF"/>
        </w:rPr>
        <w:t xml:space="preserve"> Carroll, 2020).</w:t>
      </w:r>
      <w:r w:rsidRPr="00BD6AB0">
        <w:t xml:space="preserve"> There is always more to learn and room for improvement, even if I have experienced great leadership in action and have been able to apply those lessons to my own work. Building my leadership confidence is one thing I could still do better. I have my moments of self-doubt, which might make it harder for me to inspire and motivate my colleagues.</w:t>
      </w:r>
      <w:r>
        <w:t xml:space="preserve"> </w:t>
      </w:r>
    </w:p>
    <w:p w14:paraId="43DFEC08" w14:textId="546F5D22" w:rsidR="00816ED7" w:rsidRDefault="00BD6AB0" w:rsidP="000478D6">
      <w:r w:rsidRPr="00BD6AB0">
        <w:t xml:space="preserve">I intend to concentrate on increasing my self-confidence via practise and introspection in order to resolve this. </w:t>
      </w:r>
      <w:r w:rsidR="00410416">
        <w:t>I wil</w:t>
      </w:r>
      <w:r w:rsidRPr="00BD6AB0">
        <w:t>l also concentrate on figuring out how to best use my leadership skills to get better outcomes.</w:t>
      </w:r>
      <w:r>
        <w:t xml:space="preserve"> </w:t>
      </w:r>
      <w:r w:rsidRPr="00BD6AB0">
        <w:t>Furthermore, I am aware that inspiring and motivating a team is a continuous process that calls for consistent effort. I want to concentrate on developing closer bonds with my team members, getting to know them better personally, and learning about their unique talents and limitations. I can then adapt my leadership style to suit their demands and successfully inspire people to realise their greatest potential.</w:t>
      </w:r>
      <w:r>
        <w:t xml:space="preserve"> </w:t>
      </w:r>
      <w:r w:rsidRPr="00BD6AB0">
        <w:t>In order to improve my leadership qualities, I also intend to keep studyin</w:t>
      </w:r>
      <w:r w:rsidR="00410416">
        <w:t xml:space="preserve">g and acquiring new talents. I </w:t>
      </w:r>
      <w:proofErr w:type="spellStart"/>
      <w:r w:rsidR="00410416">
        <w:t>will</w:t>
      </w:r>
      <w:r w:rsidRPr="00BD6AB0">
        <w:t>l</w:t>
      </w:r>
      <w:proofErr w:type="spellEnd"/>
      <w:r w:rsidRPr="00BD6AB0">
        <w:t xml:space="preserve"> look for chances to </w:t>
      </w:r>
      <w:r w:rsidRPr="00BD6AB0">
        <w:lastRenderedPageBreak/>
        <w:t>advance professionally and go to leadership development cours</w:t>
      </w:r>
      <w:r w:rsidR="00410416">
        <w:t>es</w:t>
      </w:r>
      <w:r w:rsidR="00CB31D2">
        <w:t xml:space="preserve"> (</w:t>
      </w:r>
      <w:r w:rsidR="00CB31D2">
        <w:rPr>
          <w:shd w:val="clear" w:color="auto" w:fill="FFFFFF"/>
        </w:rPr>
        <w:t xml:space="preserve">Huggins </w:t>
      </w:r>
      <w:r w:rsidR="00CB31D2" w:rsidRPr="00CB31D2">
        <w:rPr>
          <w:i/>
          <w:shd w:val="clear" w:color="auto" w:fill="FFFFFF"/>
        </w:rPr>
        <w:t>et al</w:t>
      </w:r>
      <w:r w:rsidR="00CB31D2">
        <w:rPr>
          <w:shd w:val="clear" w:color="auto" w:fill="FFFFFF"/>
        </w:rPr>
        <w:t>., 2021).</w:t>
      </w:r>
      <w:r w:rsidR="00410416">
        <w:t xml:space="preserve"> By doing so, I wil</w:t>
      </w:r>
      <w:r w:rsidRPr="00BD6AB0">
        <w:t>l be able to keep up with the most recent leadership trends and strategies and enhance my capacity to inspire and encourage my team.</w:t>
      </w:r>
      <w:r>
        <w:t xml:space="preserve"> </w:t>
      </w:r>
      <w:r w:rsidRPr="00BD6AB0">
        <w:t>Finally</w:t>
      </w:r>
      <w:r w:rsidR="00410416">
        <w:t>, I can say</w:t>
      </w:r>
      <w:r w:rsidRPr="00BD6AB0">
        <w:t> working at IKEA has taught me the value of clear communication as well as how to encourage and inspire a team. I will keep these lessons in mind as my leadership skills continue to advance and strive to become the greatest leader I can be. I am certain that I can improve as a leader and help my team and organisation succeed by boosting my self-confidence, putting an emphasis on forming connections with my team members, and consistently learning and developing new abilities.</w:t>
      </w:r>
    </w:p>
    <w:p w14:paraId="006EC05C" w14:textId="77777777" w:rsidR="00C52A85" w:rsidRDefault="00C52A85" w:rsidP="000478D6"/>
    <w:p w14:paraId="33D6278B" w14:textId="77777777" w:rsidR="00C52A85" w:rsidRDefault="00C52A85" w:rsidP="000478D6"/>
    <w:p w14:paraId="39B7DA16" w14:textId="77777777" w:rsidR="00C52A85" w:rsidRDefault="00C52A85" w:rsidP="000478D6"/>
    <w:p w14:paraId="5D36541F" w14:textId="77777777" w:rsidR="00DF4D34" w:rsidRDefault="00DF4D34" w:rsidP="00C52A85">
      <w:pPr>
        <w:pStyle w:val="Heading1"/>
      </w:pPr>
    </w:p>
    <w:p w14:paraId="08460E6B" w14:textId="77777777" w:rsidR="00DF4D34" w:rsidRDefault="00DF4D34" w:rsidP="00C52A85">
      <w:pPr>
        <w:pStyle w:val="Heading1"/>
      </w:pPr>
    </w:p>
    <w:p w14:paraId="02A3DA98" w14:textId="77777777" w:rsidR="00DF4D34" w:rsidRDefault="00DF4D34">
      <w:pPr>
        <w:spacing w:line="259" w:lineRule="auto"/>
        <w:jc w:val="left"/>
        <w:rPr>
          <w:rFonts w:eastAsiaTheme="majorEastAsia" w:cstheme="majorBidi"/>
          <w:b/>
          <w:sz w:val="28"/>
          <w:szCs w:val="32"/>
        </w:rPr>
      </w:pPr>
      <w:r>
        <w:br w:type="page"/>
      </w:r>
    </w:p>
    <w:p w14:paraId="6305A3C7" w14:textId="77777777" w:rsidR="00C52A85" w:rsidRDefault="00C52A85" w:rsidP="00C52A85">
      <w:pPr>
        <w:pStyle w:val="Heading1"/>
      </w:pPr>
      <w:r>
        <w:lastRenderedPageBreak/>
        <w:t>Conclusion</w:t>
      </w:r>
    </w:p>
    <w:p w14:paraId="6A68E9BA" w14:textId="77777777" w:rsidR="00C52A85" w:rsidRDefault="00C52A85" w:rsidP="00C52A85">
      <w:r w:rsidRPr="00C52A85">
        <w:t xml:space="preserve">Leadership is the ability to mobilise others for a common goal or purpose by motivating, directing, and inspiring them. Effective leaders have a clear vision, they express expectations clearly, and their workplaces are encouraged to be productive. A comment on a leadership experience that was seen at </w:t>
      </w:r>
      <w:r>
        <w:t xml:space="preserve">a particular company has been </w:t>
      </w:r>
      <w:r w:rsidRPr="00C52A85">
        <w:t xml:space="preserve">covered in the </w:t>
      </w:r>
      <w:r>
        <w:t xml:space="preserve">above essay. </w:t>
      </w:r>
      <w:r w:rsidRPr="00C52A85">
        <w:t xml:space="preserve">The company selected for that task will be IKEA, a multinational enterprise with its headquarters in Sweden that designs and sells ready-to-assemble furniture and home </w:t>
      </w:r>
      <w:r>
        <w:t xml:space="preserve">furnishings. Also, </w:t>
      </w:r>
      <w:r w:rsidRPr="00C52A85">
        <w:t>a</w:t>
      </w:r>
      <w:r>
        <w:t>n</w:t>
      </w:r>
      <w:r w:rsidRPr="00C52A85">
        <w:t xml:space="preserve"> </w:t>
      </w:r>
      <w:r>
        <w:t xml:space="preserve">action plan </w:t>
      </w:r>
      <w:r w:rsidRPr="00C52A85">
        <w:t>strategy for the chosen organisation to strengt</w:t>
      </w:r>
      <w:r>
        <w:t>hen its leadership capabilities has been evaluated.</w:t>
      </w:r>
    </w:p>
    <w:p w14:paraId="55DB6CA5" w14:textId="77777777" w:rsidR="00AE74B0" w:rsidRDefault="00AE74B0" w:rsidP="00C52A85"/>
    <w:p w14:paraId="5DE3DB3E" w14:textId="77777777" w:rsidR="00AE74B0" w:rsidRDefault="00AE74B0" w:rsidP="00C52A85"/>
    <w:p w14:paraId="095EC98B" w14:textId="77777777" w:rsidR="00410416" w:rsidRDefault="00410416" w:rsidP="00AE74B0">
      <w:pPr>
        <w:pStyle w:val="Heading1"/>
        <w:rPr>
          <w:rFonts w:eastAsiaTheme="minorHAnsi" w:cstheme="minorBidi"/>
          <w:b w:val="0"/>
          <w:sz w:val="24"/>
          <w:szCs w:val="22"/>
        </w:rPr>
      </w:pPr>
    </w:p>
    <w:p w14:paraId="1466A22E" w14:textId="77777777" w:rsidR="00AE74B0" w:rsidRDefault="00AE74B0" w:rsidP="00AE74B0">
      <w:pPr>
        <w:pStyle w:val="Heading1"/>
      </w:pPr>
    </w:p>
    <w:p w14:paraId="40687988" w14:textId="77777777" w:rsidR="00B37EFF" w:rsidRDefault="00B37EFF" w:rsidP="00B37EFF"/>
    <w:p w14:paraId="030B2070" w14:textId="77777777" w:rsidR="00B37EFF" w:rsidRDefault="00B37EFF" w:rsidP="00B37EFF"/>
    <w:p w14:paraId="5CE82DD8" w14:textId="77777777" w:rsidR="00B37EFF" w:rsidRDefault="00B37EFF" w:rsidP="00B37EFF"/>
    <w:p w14:paraId="5233AA69" w14:textId="77777777" w:rsidR="00B37EFF" w:rsidRDefault="00B37EFF" w:rsidP="00B37EFF"/>
    <w:p w14:paraId="231D610D" w14:textId="77777777" w:rsidR="00B37EFF" w:rsidRDefault="00B37EFF" w:rsidP="00B37EFF"/>
    <w:p w14:paraId="39210092" w14:textId="77777777" w:rsidR="00B37EFF" w:rsidRDefault="00B37EFF" w:rsidP="00B37EFF"/>
    <w:p w14:paraId="421FBA81" w14:textId="77777777" w:rsidR="00B37EFF" w:rsidRDefault="00B37EFF" w:rsidP="00B37EFF"/>
    <w:p w14:paraId="5642BC0E" w14:textId="77777777" w:rsidR="00B37EFF" w:rsidRDefault="00B37EFF">
      <w:pPr>
        <w:spacing w:line="259" w:lineRule="auto"/>
        <w:jc w:val="left"/>
      </w:pPr>
      <w:r>
        <w:br w:type="page"/>
      </w:r>
    </w:p>
    <w:p w14:paraId="59355314" w14:textId="77777777" w:rsidR="00B37EFF" w:rsidRDefault="00B37EFF" w:rsidP="00B37EFF">
      <w:pPr>
        <w:pStyle w:val="Heading1"/>
      </w:pPr>
      <w:r>
        <w:lastRenderedPageBreak/>
        <w:t>References</w:t>
      </w:r>
    </w:p>
    <w:p w14:paraId="03EFB8EE" w14:textId="77777777" w:rsidR="00820571" w:rsidRDefault="00820571" w:rsidP="001023FD">
      <w:pPr>
        <w:rPr>
          <w:shd w:val="clear" w:color="auto" w:fill="FFFFFF"/>
        </w:rPr>
      </w:pPr>
      <w:proofErr w:type="spellStart"/>
      <w:r>
        <w:rPr>
          <w:shd w:val="clear" w:color="auto" w:fill="FFFFFF"/>
        </w:rPr>
        <w:t>Ationg</w:t>
      </w:r>
      <w:proofErr w:type="spellEnd"/>
      <w:r>
        <w:rPr>
          <w:shd w:val="clear" w:color="auto" w:fill="FFFFFF"/>
        </w:rPr>
        <w:t xml:space="preserve">, R., </w:t>
      </w:r>
      <w:proofErr w:type="spellStart"/>
      <w:r>
        <w:rPr>
          <w:shd w:val="clear" w:color="auto" w:fill="FFFFFF"/>
        </w:rPr>
        <w:t>Esa</w:t>
      </w:r>
      <w:proofErr w:type="spellEnd"/>
      <w:r>
        <w:rPr>
          <w:shd w:val="clear" w:color="auto" w:fill="FFFFFF"/>
        </w:rPr>
        <w:t>, M.S., Othman, I.W. and Shah, M.K.M., (2021). Understanding the Challenges and the Opportunities Associated with Leadership Development for Students of Higher Learning Institution in Sabah, Malaysia. </w:t>
      </w:r>
      <w:r>
        <w:rPr>
          <w:i/>
          <w:iCs/>
          <w:shd w:val="clear" w:color="auto" w:fill="FFFFFF"/>
        </w:rPr>
        <w:t>Leadership</w:t>
      </w:r>
      <w:r>
        <w:rPr>
          <w:shd w:val="clear" w:color="auto" w:fill="FFFFFF"/>
        </w:rPr>
        <w:t>, </w:t>
      </w:r>
      <w:r>
        <w:rPr>
          <w:i/>
          <w:iCs/>
          <w:shd w:val="clear" w:color="auto" w:fill="FFFFFF"/>
        </w:rPr>
        <w:t>6</w:t>
      </w:r>
      <w:r>
        <w:rPr>
          <w:shd w:val="clear" w:color="auto" w:fill="FFFFFF"/>
        </w:rPr>
        <w:t>(39), pp.124-132.</w:t>
      </w:r>
    </w:p>
    <w:p w14:paraId="1E9635DD" w14:textId="77777777" w:rsidR="00820571" w:rsidRDefault="00820571" w:rsidP="001023FD">
      <w:pPr>
        <w:rPr>
          <w:shd w:val="clear" w:color="auto" w:fill="FFFFFF"/>
        </w:rPr>
      </w:pPr>
      <w:r>
        <w:rPr>
          <w:shd w:val="clear" w:color="auto" w:fill="FFFFFF"/>
        </w:rPr>
        <w:t xml:space="preserve">Banu-Lawrence, M., Frawley, S. and </w:t>
      </w:r>
      <w:proofErr w:type="spellStart"/>
      <w:r>
        <w:rPr>
          <w:shd w:val="clear" w:color="auto" w:fill="FFFFFF"/>
        </w:rPr>
        <w:t>Hoeber</w:t>
      </w:r>
      <w:proofErr w:type="spellEnd"/>
      <w:r>
        <w:rPr>
          <w:shd w:val="clear" w:color="auto" w:fill="FFFFFF"/>
        </w:rPr>
        <w:t>, L., (2020). Women and leadership development in Australian sport organizations. </w:t>
      </w:r>
      <w:r>
        <w:rPr>
          <w:i/>
          <w:iCs/>
          <w:shd w:val="clear" w:color="auto" w:fill="FFFFFF"/>
        </w:rPr>
        <w:t>Journal of Sport Management</w:t>
      </w:r>
      <w:r>
        <w:rPr>
          <w:shd w:val="clear" w:color="auto" w:fill="FFFFFF"/>
        </w:rPr>
        <w:t>, </w:t>
      </w:r>
      <w:r>
        <w:rPr>
          <w:i/>
          <w:iCs/>
          <w:shd w:val="clear" w:color="auto" w:fill="FFFFFF"/>
        </w:rPr>
        <w:t>34</w:t>
      </w:r>
      <w:r>
        <w:rPr>
          <w:shd w:val="clear" w:color="auto" w:fill="FFFFFF"/>
        </w:rPr>
        <w:t>(6), pp.568-578.</w:t>
      </w:r>
    </w:p>
    <w:p w14:paraId="039D29FE" w14:textId="77777777" w:rsidR="00820571" w:rsidRDefault="00820571" w:rsidP="001023FD">
      <w:pPr>
        <w:rPr>
          <w:shd w:val="clear" w:color="auto" w:fill="FFFFFF"/>
        </w:rPr>
      </w:pPr>
      <w:proofErr w:type="spellStart"/>
      <w:r>
        <w:rPr>
          <w:shd w:val="clear" w:color="auto" w:fill="FFFFFF"/>
        </w:rPr>
        <w:t>Daniëls</w:t>
      </w:r>
      <w:proofErr w:type="spellEnd"/>
      <w:r>
        <w:rPr>
          <w:shd w:val="clear" w:color="auto" w:fill="FFFFFF"/>
        </w:rPr>
        <w:t xml:space="preserve">, E., </w:t>
      </w:r>
      <w:proofErr w:type="spellStart"/>
      <w:r>
        <w:rPr>
          <w:shd w:val="clear" w:color="auto" w:fill="FFFFFF"/>
        </w:rPr>
        <w:t>Hondeghem</w:t>
      </w:r>
      <w:proofErr w:type="spellEnd"/>
      <w:r>
        <w:rPr>
          <w:shd w:val="clear" w:color="auto" w:fill="FFFFFF"/>
        </w:rPr>
        <w:t xml:space="preserve">, A. and </w:t>
      </w:r>
      <w:proofErr w:type="spellStart"/>
      <w:r>
        <w:rPr>
          <w:shd w:val="clear" w:color="auto" w:fill="FFFFFF"/>
        </w:rPr>
        <w:t>Dochy</w:t>
      </w:r>
      <w:proofErr w:type="spellEnd"/>
      <w:r>
        <w:rPr>
          <w:shd w:val="clear" w:color="auto" w:fill="FFFFFF"/>
        </w:rPr>
        <w:t>, F., (2019). A review on leadership and leadership development in educational settings. </w:t>
      </w:r>
      <w:r>
        <w:rPr>
          <w:i/>
          <w:iCs/>
          <w:shd w:val="clear" w:color="auto" w:fill="FFFFFF"/>
        </w:rPr>
        <w:t>Educational research review</w:t>
      </w:r>
      <w:r>
        <w:rPr>
          <w:shd w:val="clear" w:color="auto" w:fill="FFFFFF"/>
        </w:rPr>
        <w:t>, </w:t>
      </w:r>
      <w:r>
        <w:rPr>
          <w:i/>
          <w:iCs/>
          <w:shd w:val="clear" w:color="auto" w:fill="FFFFFF"/>
        </w:rPr>
        <w:t>27</w:t>
      </w:r>
      <w:r>
        <w:rPr>
          <w:shd w:val="clear" w:color="auto" w:fill="FFFFFF"/>
        </w:rPr>
        <w:t>, pp.110-125.</w:t>
      </w:r>
    </w:p>
    <w:p w14:paraId="3F60AC6C" w14:textId="77777777" w:rsidR="00820571" w:rsidRDefault="00820571" w:rsidP="001023FD">
      <w:pPr>
        <w:rPr>
          <w:shd w:val="clear" w:color="auto" w:fill="FFFFFF"/>
        </w:rPr>
      </w:pPr>
      <w:r>
        <w:rPr>
          <w:shd w:val="clear" w:color="auto" w:fill="FFFFFF"/>
        </w:rPr>
        <w:t>Day, D.V., Riggio, R.E., Tan, S.J. and Conger, J.A., (2021). Advancing the science of 21st-century leadership development: Theory, research, and practice. </w:t>
      </w:r>
      <w:r>
        <w:rPr>
          <w:i/>
          <w:iCs/>
          <w:shd w:val="clear" w:color="auto" w:fill="FFFFFF"/>
        </w:rPr>
        <w:t>The Leadership Quarterly</w:t>
      </w:r>
      <w:r>
        <w:rPr>
          <w:shd w:val="clear" w:color="auto" w:fill="FFFFFF"/>
        </w:rPr>
        <w:t>, </w:t>
      </w:r>
      <w:r>
        <w:rPr>
          <w:i/>
          <w:iCs/>
          <w:shd w:val="clear" w:color="auto" w:fill="FFFFFF"/>
        </w:rPr>
        <w:t>32</w:t>
      </w:r>
      <w:r>
        <w:rPr>
          <w:shd w:val="clear" w:color="auto" w:fill="FFFFFF"/>
        </w:rPr>
        <w:t>(5), p.101557.</w:t>
      </w:r>
    </w:p>
    <w:p w14:paraId="7AC37915" w14:textId="77777777" w:rsidR="00820571" w:rsidRDefault="00820571" w:rsidP="001023FD">
      <w:pPr>
        <w:rPr>
          <w:shd w:val="clear" w:color="auto" w:fill="FFFFFF"/>
        </w:rPr>
      </w:pPr>
      <w:proofErr w:type="spellStart"/>
      <w:r>
        <w:rPr>
          <w:shd w:val="clear" w:color="auto" w:fill="FFFFFF"/>
        </w:rPr>
        <w:t>Edmonstone</w:t>
      </w:r>
      <w:proofErr w:type="spellEnd"/>
      <w:r>
        <w:rPr>
          <w:shd w:val="clear" w:color="auto" w:fill="FFFFFF"/>
        </w:rPr>
        <w:t xml:space="preserve">, J., Lawless, A. and </w:t>
      </w:r>
      <w:proofErr w:type="spellStart"/>
      <w:r>
        <w:rPr>
          <w:shd w:val="clear" w:color="auto" w:fill="FFFFFF"/>
        </w:rPr>
        <w:t>Pedler</w:t>
      </w:r>
      <w:proofErr w:type="spellEnd"/>
      <w:r>
        <w:rPr>
          <w:shd w:val="clear" w:color="auto" w:fill="FFFFFF"/>
        </w:rPr>
        <w:t>, M., (2019). Leadership development, wicked problems and action learning: provocations to a debate. </w:t>
      </w:r>
      <w:r>
        <w:rPr>
          <w:i/>
          <w:iCs/>
          <w:shd w:val="clear" w:color="auto" w:fill="FFFFFF"/>
        </w:rPr>
        <w:t>Action Learning: research and practice</w:t>
      </w:r>
      <w:r>
        <w:rPr>
          <w:shd w:val="clear" w:color="auto" w:fill="FFFFFF"/>
        </w:rPr>
        <w:t>, </w:t>
      </w:r>
      <w:r>
        <w:rPr>
          <w:i/>
          <w:iCs/>
          <w:shd w:val="clear" w:color="auto" w:fill="FFFFFF"/>
        </w:rPr>
        <w:t>16</w:t>
      </w:r>
      <w:r>
        <w:rPr>
          <w:shd w:val="clear" w:color="auto" w:fill="FFFFFF"/>
        </w:rPr>
        <w:t>(1), pp.37-51.</w:t>
      </w:r>
    </w:p>
    <w:p w14:paraId="38091044" w14:textId="77777777" w:rsidR="00820571" w:rsidRDefault="00820571" w:rsidP="001023FD">
      <w:pPr>
        <w:rPr>
          <w:shd w:val="clear" w:color="auto" w:fill="FFFFFF"/>
        </w:rPr>
      </w:pPr>
      <w:r>
        <w:rPr>
          <w:shd w:val="clear" w:color="auto" w:fill="FFFFFF"/>
        </w:rPr>
        <w:t>Griffith, J.A., Baur, J.E. and Buckley, M.R., (2019). Creating comprehensive leadership pipelines: Applying the real options approach to organizational leadership development. </w:t>
      </w:r>
      <w:r>
        <w:rPr>
          <w:i/>
          <w:iCs/>
          <w:shd w:val="clear" w:color="auto" w:fill="FFFFFF"/>
        </w:rPr>
        <w:t>Human Resource Management Review</w:t>
      </w:r>
      <w:r>
        <w:rPr>
          <w:shd w:val="clear" w:color="auto" w:fill="FFFFFF"/>
        </w:rPr>
        <w:t>, </w:t>
      </w:r>
      <w:r>
        <w:rPr>
          <w:i/>
          <w:iCs/>
          <w:shd w:val="clear" w:color="auto" w:fill="FFFFFF"/>
        </w:rPr>
        <w:t>29</w:t>
      </w:r>
      <w:r>
        <w:rPr>
          <w:shd w:val="clear" w:color="auto" w:fill="FFFFFF"/>
        </w:rPr>
        <w:t>(3), pp.305-315.</w:t>
      </w:r>
    </w:p>
    <w:p w14:paraId="4EC1E16F" w14:textId="77777777" w:rsidR="00820571" w:rsidRDefault="00820571" w:rsidP="001023FD">
      <w:pPr>
        <w:rPr>
          <w:shd w:val="clear" w:color="auto" w:fill="FFFFFF"/>
        </w:rPr>
      </w:pPr>
      <w:r>
        <w:rPr>
          <w:shd w:val="clear" w:color="auto" w:fill="FFFFFF"/>
        </w:rPr>
        <w:t xml:space="preserve">Huggins, K.S., Klar, H.W. and </w:t>
      </w:r>
      <w:proofErr w:type="spellStart"/>
      <w:r>
        <w:rPr>
          <w:shd w:val="clear" w:color="auto" w:fill="FFFFFF"/>
        </w:rPr>
        <w:t>Andreoli</w:t>
      </w:r>
      <w:proofErr w:type="spellEnd"/>
      <w:r>
        <w:rPr>
          <w:shd w:val="clear" w:color="auto" w:fill="FFFFFF"/>
        </w:rPr>
        <w:t>, P.M., (2021). Facilitating leadership coach capacity for school leadership development: The intersection of structured community and experiential learning. </w:t>
      </w:r>
      <w:r>
        <w:rPr>
          <w:i/>
          <w:iCs/>
          <w:shd w:val="clear" w:color="auto" w:fill="FFFFFF"/>
        </w:rPr>
        <w:t>Educational Administration Quarterly</w:t>
      </w:r>
      <w:r>
        <w:rPr>
          <w:shd w:val="clear" w:color="auto" w:fill="FFFFFF"/>
        </w:rPr>
        <w:t>, </w:t>
      </w:r>
      <w:r>
        <w:rPr>
          <w:i/>
          <w:iCs/>
          <w:shd w:val="clear" w:color="auto" w:fill="FFFFFF"/>
        </w:rPr>
        <w:t>57</w:t>
      </w:r>
      <w:r>
        <w:rPr>
          <w:shd w:val="clear" w:color="auto" w:fill="FFFFFF"/>
        </w:rPr>
        <w:t>(1), pp.82-112.</w:t>
      </w:r>
    </w:p>
    <w:p w14:paraId="7EF24C44" w14:textId="77777777" w:rsidR="00820571" w:rsidRDefault="00820571" w:rsidP="001023FD">
      <w:pPr>
        <w:rPr>
          <w:shd w:val="clear" w:color="auto" w:fill="FFFFFF"/>
        </w:rPr>
      </w:pPr>
      <w:r>
        <w:rPr>
          <w:shd w:val="clear" w:color="auto" w:fill="FFFFFF"/>
        </w:rPr>
        <w:t xml:space="preserve">Leroy, H.L., </w:t>
      </w:r>
      <w:proofErr w:type="spellStart"/>
      <w:r>
        <w:rPr>
          <w:shd w:val="clear" w:color="auto" w:fill="FFFFFF"/>
        </w:rPr>
        <w:t>Anisman-Razin</w:t>
      </w:r>
      <w:proofErr w:type="spellEnd"/>
      <w:r>
        <w:rPr>
          <w:shd w:val="clear" w:color="auto" w:fill="FFFFFF"/>
        </w:rPr>
        <w:t xml:space="preserve">, M., Avolio, B.J., </w:t>
      </w:r>
      <w:proofErr w:type="spellStart"/>
      <w:r>
        <w:rPr>
          <w:shd w:val="clear" w:color="auto" w:fill="FFFFFF"/>
        </w:rPr>
        <w:t>Bresman</w:t>
      </w:r>
      <w:proofErr w:type="spellEnd"/>
      <w:r>
        <w:rPr>
          <w:shd w:val="clear" w:color="auto" w:fill="FFFFFF"/>
        </w:rPr>
        <w:t xml:space="preserve">, H., Stuart </w:t>
      </w:r>
      <w:proofErr w:type="spellStart"/>
      <w:r>
        <w:rPr>
          <w:shd w:val="clear" w:color="auto" w:fill="FFFFFF"/>
        </w:rPr>
        <w:t>Bunderson</w:t>
      </w:r>
      <w:proofErr w:type="spellEnd"/>
      <w:r>
        <w:rPr>
          <w:shd w:val="clear" w:color="auto" w:fill="FFFFFF"/>
        </w:rPr>
        <w:t xml:space="preserve">, J., Burris, E.R., </w:t>
      </w:r>
      <w:proofErr w:type="spellStart"/>
      <w:r>
        <w:rPr>
          <w:shd w:val="clear" w:color="auto" w:fill="FFFFFF"/>
        </w:rPr>
        <w:t>Claeys</w:t>
      </w:r>
      <w:proofErr w:type="spellEnd"/>
      <w:r>
        <w:rPr>
          <w:shd w:val="clear" w:color="auto" w:fill="FFFFFF"/>
        </w:rPr>
        <w:t xml:space="preserve">, J., </w:t>
      </w:r>
      <w:proofErr w:type="spellStart"/>
      <w:r>
        <w:rPr>
          <w:shd w:val="clear" w:color="auto" w:fill="FFFFFF"/>
        </w:rPr>
        <w:t>Detert</w:t>
      </w:r>
      <w:proofErr w:type="spellEnd"/>
      <w:r>
        <w:rPr>
          <w:shd w:val="clear" w:color="auto" w:fill="FFFFFF"/>
        </w:rPr>
        <w:t xml:space="preserve">, J.R., </w:t>
      </w:r>
      <w:proofErr w:type="spellStart"/>
      <w:r>
        <w:rPr>
          <w:shd w:val="clear" w:color="auto" w:fill="FFFFFF"/>
        </w:rPr>
        <w:t>Dragoni</w:t>
      </w:r>
      <w:proofErr w:type="spellEnd"/>
      <w:r>
        <w:rPr>
          <w:shd w:val="clear" w:color="auto" w:fill="FFFFFF"/>
        </w:rPr>
        <w:t xml:space="preserve">, L., </w:t>
      </w:r>
      <w:proofErr w:type="spellStart"/>
      <w:r>
        <w:rPr>
          <w:shd w:val="clear" w:color="auto" w:fill="FFFFFF"/>
        </w:rPr>
        <w:t>Giessner</w:t>
      </w:r>
      <w:proofErr w:type="spellEnd"/>
      <w:r>
        <w:rPr>
          <w:shd w:val="clear" w:color="auto" w:fill="FFFFFF"/>
        </w:rPr>
        <w:t xml:space="preserve">, S.R. and </w:t>
      </w:r>
      <w:proofErr w:type="spellStart"/>
      <w:r>
        <w:rPr>
          <w:shd w:val="clear" w:color="auto" w:fill="FFFFFF"/>
        </w:rPr>
        <w:t>Kniffin</w:t>
      </w:r>
      <w:proofErr w:type="spellEnd"/>
      <w:r>
        <w:rPr>
          <w:shd w:val="clear" w:color="auto" w:fill="FFFFFF"/>
        </w:rPr>
        <w:t xml:space="preserve">, K.M., (2022). Walking our </w:t>
      </w:r>
      <w:r>
        <w:rPr>
          <w:shd w:val="clear" w:color="auto" w:fill="FFFFFF"/>
        </w:rPr>
        <w:lastRenderedPageBreak/>
        <w:t>evidence-based talk: the case of leadership development in business schools. </w:t>
      </w:r>
      <w:r>
        <w:rPr>
          <w:i/>
          <w:iCs/>
          <w:shd w:val="clear" w:color="auto" w:fill="FFFFFF"/>
        </w:rPr>
        <w:t>Journal of Leadership &amp; Organizational Studies</w:t>
      </w:r>
      <w:r>
        <w:rPr>
          <w:shd w:val="clear" w:color="auto" w:fill="FFFFFF"/>
        </w:rPr>
        <w:t>, </w:t>
      </w:r>
      <w:r>
        <w:rPr>
          <w:i/>
          <w:iCs/>
          <w:shd w:val="clear" w:color="auto" w:fill="FFFFFF"/>
        </w:rPr>
        <w:t>29</w:t>
      </w:r>
      <w:r>
        <w:rPr>
          <w:shd w:val="clear" w:color="auto" w:fill="FFFFFF"/>
        </w:rPr>
        <w:t>(1), pp.5-32.</w:t>
      </w:r>
    </w:p>
    <w:p w14:paraId="3064D0F4" w14:textId="77777777" w:rsidR="00820571" w:rsidRDefault="00820571" w:rsidP="001023FD">
      <w:pPr>
        <w:rPr>
          <w:shd w:val="clear" w:color="auto" w:fill="FFFFFF"/>
        </w:rPr>
      </w:pPr>
      <w:r>
        <w:rPr>
          <w:shd w:val="clear" w:color="auto" w:fill="FFFFFF"/>
        </w:rPr>
        <w:t>Meier, F. and Carroll, B., (2020). Making up leaders: Reconfiguring the executive student through profiling, texts and conversations in a leadership development programme. </w:t>
      </w:r>
      <w:r>
        <w:rPr>
          <w:i/>
          <w:iCs/>
          <w:shd w:val="clear" w:color="auto" w:fill="FFFFFF"/>
        </w:rPr>
        <w:t>human relations</w:t>
      </w:r>
      <w:r>
        <w:rPr>
          <w:shd w:val="clear" w:color="auto" w:fill="FFFFFF"/>
        </w:rPr>
        <w:t>, </w:t>
      </w:r>
      <w:r>
        <w:rPr>
          <w:i/>
          <w:iCs/>
          <w:shd w:val="clear" w:color="auto" w:fill="FFFFFF"/>
        </w:rPr>
        <w:t>73</w:t>
      </w:r>
      <w:r>
        <w:rPr>
          <w:shd w:val="clear" w:color="auto" w:fill="FFFFFF"/>
        </w:rPr>
        <w:t>(9), pp.1226-1248.</w:t>
      </w:r>
    </w:p>
    <w:p w14:paraId="26B0EB0C" w14:textId="77777777" w:rsidR="00820571" w:rsidRDefault="00820571" w:rsidP="001023FD">
      <w:pPr>
        <w:rPr>
          <w:shd w:val="clear" w:color="auto" w:fill="FFFFFF"/>
        </w:rPr>
      </w:pPr>
      <w:r>
        <w:rPr>
          <w:shd w:val="clear" w:color="auto" w:fill="FFFFFF"/>
        </w:rPr>
        <w:t xml:space="preserve">Nzinga, J., Boga, M., </w:t>
      </w:r>
      <w:proofErr w:type="spellStart"/>
      <w:r>
        <w:rPr>
          <w:shd w:val="clear" w:color="auto" w:fill="FFFFFF"/>
        </w:rPr>
        <w:t>Kagwanja</w:t>
      </w:r>
      <w:proofErr w:type="spellEnd"/>
      <w:r>
        <w:rPr>
          <w:shd w:val="clear" w:color="auto" w:fill="FFFFFF"/>
        </w:rPr>
        <w:t xml:space="preserve">, N., </w:t>
      </w:r>
      <w:proofErr w:type="spellStart"/>
      <w:r>
        <w:rPr>
          <w:shd w:val="clear" w:color="auto" w:fill="FFFFFF"/>
        </w:rPr>
        <w:t>Waithaka</w:t>
      </w:r>
      <w:proofErr w:type="spellEnd"/>
      <w:r>
        <w:rPr>
          <w:shd w:val="clear" w:color="auto" w:fill="FFFFFF"/>
        </w:rPr>
        <w:t xml:space="preserve">, D., </w:t>
      </w:r>
      <w:proofErr w:type="spellStart"/>
      <w:r>
        <w:rPr>
          <w:shd w:val="clear" w:color="auto" w:fill="FFFFFF"/>
        </w:rPr>
        <w:t>Barasa</w:t>
      </w:r>
      <w:proofErr w:type="spellEnd"/>
      <w:r>
        <w:rPr>
          <w:shd w:val="clear" w:color="auto" w:fill="FFFFFF"/>
        </w:rPr>
        <w:t xml:space="preserve">, E., </w:t>
      </w:r>
      <w:proofErr w:type="spellStart"/>
      <w:r>
        <w:rPr>
          <w:shd w:val="clear" w:color="auto" w:fill="FFFFFF"/>
        </w:rPr>
        <w:t>Tsofa</w:t>
      </w:r>
      <w:proofErr w:type="spellEnd"/>
      <w:r>
        <w:rPr>
          <w:shd w:val="clear" w:color="auto" w:fill="FFFFFF"/>
        </w:rPr>
        <w:t>, B., Gilson, L. and Molyneux, S., (2021). An innovative leadership development initiative to support building everyday resilience in health systems. </w:t>
      </w:r>
      <w:r>
        <w:rPr>
          <w:i/>
          <w:iCs/>
          <w:shd w:val="clear" w:color="auto" w:fill="FFFFFF"/>
        </w:rPr>
        <w:t>Health policy and planning</w:t>
      </w:r>
      <w:r>
        <w:rPr>
          <w:shd w:val="clear" w:color="auto" w:fill="FFFFFF"/>
        </w:rPr>
        <w:t>, </w:t>
      </w:r>
      <w:r>
        <w:rPr>
          <w:i/>
          <w:iCs/>
          <w:shd w:val="clear" w:color="auto" w:fill="FFFFFF"/>
        </w:rPr>
        <w:t>36</w:t>
      </w:r>
      <w:r>
        <w:rPr>
          <w:shd w:val="clear" w:color="auto" w:fill="FFFFFF"/>
        </w:rPr>
        <w:t>(7), pp.1023-1035.</w:t>
      </w:r>
    </w:p>
    <w:p w14:paraId="6C35ECFF" w14:textId="77777777" w:rsidR="00820571" w:rsidRDefault="00820571" w:rsidP="001023FD">
      <w:pPr>
        <w:rPr>
          <w:shd w:val="clear" w:color="auto" w:fill="FFFFFF"/>
        </w:rPr>
      </w:pPr>
      <w:r>
        <w:rPr>
          <w:shd w:val="clear" w:color="auto" w:fill="FFFFFF"/>
        </w:rPr>
        <w:t>Peck, A. and Callahan, K., (2019). Connecting student employment and leadership development. </w:t>
      </w:r>
      <w:r>
        <w:rPr>
          <w:i/>
          <w:iCs/>
          <w:shd w:val="clear" w:color="auto" w:fill="FFFFFF"/>
        </w:rPr>
        <w:t>New directions for student leadership</w:t>
      </w:r>
      <w:r>
        <w:rPr>
          <w:shd w:val="clear" w:color="auto" w:fill="FFFFFF"/>
        </w:rPr>
        <w:t>, </w:t>
      </w:r>
      <w:r>
        <w:rPr>
          <w:i/>
          <w:iCs/>
          <w:shd w:val="clear" w:color="auto" w:fill="FFFFFF"/>
        </w:rPr>
        <w:t>2019</w:t>
      </w:r>
      <w:r>
        <w:rPr>
          <w:shd w:val="clear" w:color="auto" w:fill="FFFFFF"/>
        </w:rPr>
        <w:t>(162), pp.9-22.</w:t>
      </w:r>
    </w:p>
    <w:p w14:paraId="6BD1D0F8" w14:textId="77777777" w:rsidR="00820571" w:rsidRDefault="00820571" w:rsidP="001023FD">
      <w:pPr>
        <w:rPr>
          <w:shd w:val="clear" w:color="auto" w:fill="FFFFFF"/>
        </w:rPr>
      </w:pPr>
      <w:proofErr w:type="spellStart"/>
      <w:r>
        <w:rPr>
          <w:shd w:val="clear" w:color="auto" w:fill="FFFFFF"/>
        </w:rPr>
        <w:t>Rupprecht</w:t>
      </w:r>
      <w:proofErr w:type="spellEnd"/>
      <w:r>
        <w:rPr>
          <w:shd w:val="clear" w:color="auto" w:fill="FFFFFF"/>
        </w:rPr>
        <w:t xml:space="preserve">, S., </w:t>
      </w:r>
      <w:proofErr w:type="spellStart"/>
      <w:r>
        <w:rPr>
          <w:shd w:val="clear" w:color="auto" w:fill="FFFFFF"/>
        </w:rPr>
        <w:t>Falke</w:t>
      </w:r>
      <w:proofErr w:type="spellEnd"/>
      <w:r>
        <w:rPr>
          <w:shd w:val="clear" w:color="auto" w:fill="FFFFFF"/>
        </w:rPr>
        <w:t xml:space="preserve">, P., Kohls, N., </w:t>
      </w:r>
      <w:proofErr w:type="spellStart"/>
      <w:r>
        <w:rPr>
          <w:shd w:val="clear" w:color="auto" w:fill="FFFFFF"/>
        </w:rPr>
        <w:t>Tamdjidi</w:t>
      </w:r>
      <w:proofErr w:type="spellEnd"/>
      <w:r>
        <w:rPr>
          <w:shd w:val="clear" w:color="auto" w:fill="FFFFFF"/>
        </w:rPr>
        <w:t xml:space="preserve">, C., Wittmann, M. and </w:t>
      </w:r>
      <w:proofErr w:type="spellStart"/>
      <w:r>
        <w:rPr>
          <w:shd w:val="clear" w:color="auto" w:fill="FFFFFF"/>
        </w:rPr>
        <w:t>Kersemaekers</w:t>
      </w:r>
      <w:proofErr w:type="spellEnd"/>
      <w:r>
        <w:rPr>
          <w:shd w:val="clear" w:color="auto" w:fill="FFFFFF"/>
        </w:rPr>
        <w:t>, W., (2019). Mindful leader development: How leaders experience the effects of mindfulness training on leader capabilities. </w:t>
      </w:r>
      <w:r>
        <w:rPr>
          <w:i/>
          <w:iCs/>
          <w:shd w:val="clear" w:color="auto" w:fill="FFFFFF"/>
        </w:rPr>
        <w:t>Frontiers in psychology</w:t>
      </w:r>
      <w:r>
        <w:rPr>
          <w:shd w:val="clear" w:color="auto" w:fill="FFFFFF"/>
        </w:rPr>
        <w:t>, </w:t>
      </w:r>
      <w:r>
        <w:rPr>
          <w:i/>
          <w:iCs/>
          <w:shd w:val="clear" w:color="auto" w:fill="FFFFFF"/>
        </w:rPr>
        <w:t>10</w:t>
      </w:r>
      <w:r>
        <w:rPr>
          <w:shd w:val="clear" w:color="auto" w:fill="FFFFFF"/>
        </w:rPr>
        <w:t>, p.1081.</w:t>
      </w:r>
    </w:p>
    <w:p w14:paraId="6B4AAE4E" w14:textId="77777777" w:rsidR="00820571" w:rsidRDefault="00820571" w:rsidP="001023FD">
      <w:pPr>
        <w:rPr>
          <w:shd w:val="clear" w:color="auto" w:fill="FFFFFF"/>
        </w:rPr>
      </w:pPr>
      <w:r>
        <w:rPr>
          <w:shd w:val="clear" w:color="auto" w:fill="FFFFFF"/>
        </w:rPr>
        <w:t xml:space="preserve">Till, A., McKimm, J. and </w:t>
      </w:r>
      <w:proofErr w:type="spellStart"/>
      <w:r>
        <w:rPr>
          <w:shd w:val="clear" w:color="auto" w:fill="FFFFFF"/>
        </w:rPr>
        <w:t>Swanwick</w:t>
      </w:r>
      <w:proofErr w:type="spellEnd"/>
      <w:r>
        <w:rPr>
          <w:shd w:val="clear" w:color="auto" w:fill="FFFFFF"/>
        </w:rPr>
        <w:t>, T., (2020). The importance of leadership development in medical curricula: a UK perspective (stars are aligning). </w:t>
      </w:r>
      <w:r>
        <w:rPr>
          <w:i/>
          <w:iCs/>
          <w:shd w:val="clear" w:color="auto" w:fill="FFFFFF"/>
        </w:rPr>
        <w:t>Journal of healthcare leadership</w:t>
      </w:r>
      <w:r>
        <w:rPr>
          <w:shd w:val="clear" w:color="auto" w:fill="FFFFFF"/>
        </w:rPr>
        <w:t>, pp.19-25.</w:t>
      </w:r>
    </w:p>
    <w:p w14:paraId="2B0DDC0D" w14:textId="77777777" w:rsidR="00820571" w:rsidRDefault="00820571" w:rsidP="001023FD">
      <w:pPr>
        <w:rPr>
          <w:shd w:val="clear" w:color="auto" w:fill="FFFFFF"/>
        </w:rPr>
      </w:pPr>
      <w:r>
        <w:rPr>
          <w:shd w:val="clear" w:color="auto" w:fill="FFFFFF"/>
        </w:rPr>
        <w:t xml:space="preserve">Wallace, D.M., Torres, E.M. and </w:t>
      </w:r>
      <w:proofErr w:type="spellStart"/>
      <w:r>
        <w:rPr>
          <w:shd w:val="clear" w:color="auto" w:fill="FFFFFF"/>
        </w:rPr>
        <w:t>Zaccaro</w:t>
      </w:r>
      <w:proofErr w:type="spellEnd"/>
      <w:r>
        <w:rPr>
          <w:shd w:val="clear" w:color="auto" w:fill="FFFFFF"/>
        </w:rPr>
        <w:t>, S.J., (2021). Just what do we think we are doing? Learning outcomes of leader and leadership development. </w:t>
      </w:r>
      <w:r>
        <w:rPr>
          <w:i/>
          <w:iCs/>
          <w:shd w:val="clear" w:color="auto" w:fill="FFFFFF"/>
        </w:rPr>
        <w:t>The Leadership Quarterly</w:t>
      </w:r>
      <w:r>
        <w:rPr>
          <w:shd w:val="clear" w:color="auto" w:fill="FFFFFF"/>
        </w:rPr>
        <w:t>, </w:t>
      </w:r>
      <w:r>
        <w:rPr>
          <w:i/>
          <w:iCs/>
          <w:shd w:val="clear" w:color="auto" w:fill="FFFFFF"/>
        </w:rPr>
        <w:t>32</w:t>
      </w:r>
      <w:r>
        <w:rPr>
          <w:shd w:val="clear" w:color="auto" w:fill="FFFFFF"/>
        </w:rPr>
        <w:t>(5), p.101494.</w:t>
      </w:r>
    </w:p>
    <w:p w14:paraId="7316AD52" w14:textId="77777777" w:rsidR="00820571" w:rsidRDefault="00820571">
      <w:pPr>
        <w:spacing w:line="259" w:lineRule="auto"/>
        <w:jc w:val="left"/>
        <w:rPr>
          <w:shd w:val="clear" w:color="auto" w:fill="FFFFFF"/>
        </w:rPr>
      </w:pPr>
      <w:r>
        <w:rPr>
          <w:shd w:val="clear" w:color="auto" w:fill="FFFFFF"/>
        </w:rPr>
        <w:br w:type="page"/>
      </w:r>
    </w:p>
    <w:p w14:paraId="51F521D0" w14:textId="714D09EF" w:rsidR="00B37EFF" w:rsidRDefault="00820571" w:rsidP="00820571">
      <w:pPr>
        <w:pStyle w:val="Heading1"/>
        <w:rPr>
          <w:shd w:val="clear" w:color="auto" w:fill="FFFFFF"/>
        </w:rPr>
      </w:pPr>
      <w:r>
        <w:rPr>
          <w:shd w:val="clear" w:color="auto" w:fill="FFFFFF"/>
        </w:rPr>
        <w:lastRenderedPageBreak/>
        <w:t>Appendix</w:t>
      </w:r>
    </w:p>
    <w:p w14:paraId="3D33BC71" w14:textId="77777777" w:rsidR="00820571" w:rsidRDefault="00820571" w:rsidP="00820571">
      <w:pPr>
        <w:pStyle w:val="Heading1"/>
      </w:pPr>
      <w:r>
        <w:t xml:space="preserve">Action Plan to develop leadership at IKEA for further improvement </w:t>
      </w:r>
    </w:p>
    <w:tbl>
      <w:tblPr>
        <w:tblStyle w:val="TableGrid"/>
        <w:tblW w:w="0" w:type="auto"/>
        <w:tblLook w:val="04A0" w:firstRow="1" w:lastRow="0" w:firstColumn="1" w:lastColumn="0" w:noHBand="0" w:noVBand="1"/>
      </w:tblPr>
      <w:tblGrid>
        <w:gridCol w:w="2254"/>
        <w:gridCol w:w="2254"/>
        <w:gridCol w:w="2254"/>
        <w:gridCol w:w="2254"/>
      </w:tblGrid>
      <w:tr w:rsidR="00820571" w14:paraId="4C119E34" w14:textId="77777777" w:rsidTr="00413800">
        <w:tc>
          <w:tcPr>
            <w:tcW w:w="2254" w:type="dxa"/>
          </w:tcPr>
          <w:p w14:paraId="04D106F5" w14:textId="77777777" w:rsidR="00820571" w:rsidRPr="00CB25B0" w:rsidRDefault="00820571" w:rsidP="00413800">
            <w:pPr>
              <w:rPr>
                <w:b/>
              </w:rPr>
            </w:pPr>
            <w:r w:rsidRPr="00CB25B0">
              <w:rPr>
                <w:b/>
              </w:rPr>
              <w:t>Action</w:t>
            </w:r>
          </w:p>
        </w:tc>
        <w:tc>
          <w:tcPr>
            <w:tcW w:w="2254" w:type="dxa"/>
          </w:tcPr>
          <w:p w14:paraId="6204988E" w14:textId="77777777" w:rsidR="00820571" w:rsidRPr="00CB25B0" w:rsidRDefault="00820571" w:rsidP="00413800">
            <w:pPr>
              <w:rPr>
                <w:b/>
              </w:rPr>
            </w:pPr>
            <w:r w:rsidRPr="00CB25B0">
              <w:rPr>
                <w:b/>
              </w:rPr>
              <w:t>Explanation</w:t>
            </w:r>
          </w:p>
        </w:tc>
        <w:tc>
          <w:tcPr>
            <w:tcW w:w="2254" w:type="dxa"/>
          </w:tcPr>
          <w:p w14:paraId="655D5839" w14:textId="77777777" w:rsidR="00820571" w:rsidRPr="00CB25B0" w:rsidRDefault="00820571" w:rsidP="00413800">
            <w:pPr>
              <w:rPr>
                <w:b/>
              </w:rPr>
            </w:pPr>
            <w:r w:rsidRPr="00CB25B0">
              <w:rPr>
                <w:b/>
              </w:rPr>
              <w:t>Duration</w:t>
            </w:r>
          </w:p>
        </w:tc>
        <w:tc>
          <w:tcPr>
            <w:tcW w:w="2254" w:type="dxa"/>
          </w:tcPr>
          <w:p w14:paraId="490E7E57" w14:textId="77777777" w:rsidR="00820571" w:rsidRPr="00CB25B0" w:rsidRDefault="00820571" w:rsidP="00413800">
            <w:pPr>
              <w:rPr>
                <w:b/>
              </w:rPr>
            </w:pPr>
            <w:r w:rsidRPr="00CB25B0">
              <w:rPr>
                <w:b/>
              </w:rPr>
              <w:t>Responsible Department</w:t>
            </w:r>
          </w:p>
        </w:tc>
      </w:tr>
      <w:tr w:rsidR="00820571" w14:paraId="73B65793" w14:textId="77777777" w:rsidTr="00413800">
        <w:tc>
          <w:tcPr>
            <w:tcW w:w="2254" w:type="dxa"/>
          </w:tcPr>
          <w:p w14:paraId="5AEF1F7C" w14:textId="77777777" w:rsidR="00820571" w:rsidRPr="009B4D81" w:rsidRDefault="00820571" w:rsidP="00413800">
            <w:pPr>
              <w:rPr>
                <w:b/>
              </w:rPr>
            </w:pPr>
            <w:r w:rsidRPr="009B4D81">
              <w:rPr>
                <w:b/>
              </w:rPr>
              <w:t>Mentorship Programme</w:t>
            </w:r>
          </w:p>
        </w:tc>
        <w:tc>
          <w:tcPr>
            <w:tcW w:w="2254" w:type="dxa"/>
          </w:tcPr>
          <w:p w14:paraId="2297B5C9" w14:textId="77777777" w:rsidR="00820571" w:rsidRPr="00CB25B0" w:rsidRDefault="00820571" w:rsidP="00413800">
            <w:r w:rsidRPr="00CB25B0">
              <w:t>Establish a mentoring programme whereby young managers would be matched with seasoned executives. This will give new managers assistance and direction as they build their leadership abilities</w:t>
            </w:r>
            <w:r>
              <w:t xml:space="preserve"> (</w:t>
            </w:r>
            <w:r>
              <w:rPr>
                <w:shd w:val="clear" w:color="auto" w:fill="FFFFFF"/>
              </w:rPr>
              <w:t xml:space="preserve">Griffith </w:t>
            </w:r>
            <w:r w:rsidRPr="00DF4D34">
              <w:rPr>
                <w:i/>
                <w:shd w:val="clear" w:color="auto" w:fill="FFFFFF"/>
              </w:rPr>
              <w:t>et</w:t>
            </w:r>
            <w:r>
              <w:rPr>
                <w:shd w:val="clear" w:color="auto" w:fill="FFFFFF"/>
              </w:rPr>
              <w:t xml:space="preserve"> </w:t>
            </w:r>
            <w:r w:rsidRPr="00DF4D34">
              <w:rPr>
                <w:i/>
                <w:shd w:val="clear" w:color="auto" w:fill="FFFFFF"/>
              </w:rPr>
              <w:t>al</w:t>
            </w:r>
            <w:r>
              <w:rPr>
                <w:shd w:val="clear" w:color="auto" w:fill="FFFFFF"/>
              </w:rPr>
              <w:t>., 2019)</w:t>
            </w:r>
            <w:r w:rsidRPr="00CB25B0">
              <w:t>.</w:t>
            </w:r>
          </w:p>
        </w:tc>
        <w:tc>
          <w:tcPr>
            <w:tcW w:w="2254" w:type="dxa"/>
          </w:tcPr>
          <w:p w14:paraId="31259C6A" w14:textId="77777777" w:rsidR="00820571" w:rsidRPr="00CB25B0" w:rsidRDefault="00820571" w:rsidP="00413800">
            <w:r>
              <w:t>6 months</w:t>
            </w:r>
          </w:p>
        </w:tc>
        <w:tc>
          <w:tcPr>
            <w:tcW w:w="2254" w:type="dxa"/>
          </w:tcPr>
          <w:p w14:paraId="0AEE516C" w14:textId="77777777" w:rsidR="00820571" w:rsidRPr="00CB25B0" w:rsidRDefault="00820571" w:rsidP="00413800">
            <w:r>
              <w:t>HR department.</w:t>
            </w:r>
          </w:p>
        </w:tc>
      </w:tr>
      <w:tr w:rsidR="00820571" w14:paraId="789F29DF" w14:textId="77777777" w:rsidTr="00413800">
        <w:tc>
          <w:tcPr>
            <w:tcW w:w="2254" w:type="dxa"/>
          </w:tcPr>
          <w:p w14:paraId="354A9D36" w14:textId="77777777" w:rsidR="00820571" w:rsidRPr="009B4D81" w:rsidRDefault="00820571" w:rsidP="00413800">
            <w:pPr>
              <w:rPr>
                <w:b/>
              </w:rPr>
            </w:pPr>
            <w:r w:rsidRPr="009B4D81">
              <w:rPr>
                <w:b/>
              </w:rPr>
              <w:t>Promote inter-functional cooperation</w:t>
            </w:r>
          </w:p>
        </w:tc>
        <w:tc>
          <w:tcPr>
            <w:tcW w:w="2254" w:type="dxa"/>
          </w:tcPr>
          <w:p w14:paraId="0A7DEF5F" w14:textId="77777777" w:rsidR="00820571" w:rsidRPr="00CB25B0" w:rsidRDefault="00820571" w:rsidP="00413800">
            <w:r w:rsidRPr="00CB25B0">
              <w:t xml:space="preserve">Encourage managers to work together with other departments so they may experience other viewpoints and </w:t>
            </w:r>
            <w:r w:rsidRPr="00CB25B0">
              <w:lastRenderedPageBreak/>
              <w:t>increase their expertise.</w:t>
            </w:r>
          </w:p>
        </w:tc>
        <w:tc>
          <w:tcPr>
            <w:tcW w:w="2254" w:type="dxa"/>
          </w:tcPr>
          <w:p w14:paraId="1C54BF52" w14:textId="77777777" w:rsidR="00820571" w:rsidRPr="00CB25B0" w:rsidRDefault="00820571" w:rsidP="00413800">
            <w:r>
              <w:lastRenderedPageBreak/>
              <w:t>3 months</w:t>
            </w:r>
          </w:p>
        </w:tc>
        <w:tc>
          <w:tcPr>
            <w:tcW w:w="2254" w:type="dxa"/>
          </w:tcPr>
          <w:p w14:paraId="7A3C5BEA" w14:textId="77777777" w:rsidR="00820571" w:rsidRDefault="00820571" w:rsidP="00413800">
            <w:r>
              <w:t>Senior leadership team.</w:t>
            </w:r>
          </w:p>
        </w:tc>
      </w:tr>
      <w:tr w:rsidR="00820571" w14:paraId="7DDC7621" w14:textId="77777777" w:rsidTr="00413800">
        <w:tc>
          <w:tcPr>
            <w:tcW w:w="2254" w:type="dxa"/>
          </w:tcPr>
          <w:p w14:paraId="0D16589C" w14:textId="77777777" w:rsidR="00820571" w:rsidRPr="009B4D81" w:rsidRDefault="00820571" w:rsidP="00413800">
            <w:pPr>
              <w:rPr>
                <w:b/>
              </w:rPr>
            </w:pPr>
            <w:r w:rsidRPr="009B4D81">
              <w:rPr>
                <w:b/>
              </w:rPr>
              <w:t>Leadership Training</w:t>
            </w:r>
          </w:p>
        </w:tc>
        <w:tc>
          <w:tcPr>
            <w:tcW w:w="2254" w:type="dxa"/>
          </w:tcPr>
          <w:p w14:paraId="2D52113F" w14:textId="77777777" w:rsidR="00820571" w:rsidRPr="00CB25B0" w:rsidRDefault="00820571" w:rsidP="00413800">
            <w:r w:rsidRPr="00CB25B0">
              <w:t>Create and implement a leadership development programme that is applicable to all management levels. Effective communication, conflict resolution, and team development will all be covered in this programme.</w:t>
            </w:r>
          </w:p>
        </w:tc>
        <w:tc>
          <w:tcPr>
            <w:tcW w:w="2254" w:type="dxa"/>
          </w:tcPr>
          <w:p w14:paraId="406C56AF" w14:textId="77777777" w:rsidR="00820571" w:rsidRPr="00CB25B0" w:rsidRDefault="00820571" w:rsidP="00413800">
            <w:r>
              <w:t>Ongoing</w:t>
            </w:r>
          </w:p>
        </w:tc>
        <w:tc>
          <w:tcPr>
            <w:tcW w:w="2254" w:type="dxa"/>
          </w:tcPr>
          <w:p w14:paraId="17464547" w14:textId="77777777" w:rsidR="00820571" w:rsidRDefault="00820571" w:rsidP="00413800">
            <w:r>
              <w:t>HR department.</w:t>
            </w:r>
          </w:p>
        </w:tc>
      </w:tr>
      <w:tr w:rsidR="00820571" w14:paraId="7813D2C6" w14:textId="77777777" w:rsidTr="00413800">
        <w:tc>
          <w:tcPr>
            <w:tcW w:w="2254" w:type="dxa"/>
          </w:tcPr>
          <w:p w14:paraId="0DACB8D1" w14:textId="77777777" w:rsidR="00820571" w:rsidRPr="009B4D81" w:rsidRDefault="00820571" w:rsidP="00413800">
            <w:pPr>
              <w:rPr>
                <w:b/>
              </w:rPr>
            </w:pPr>
            <w:r w:rsidRPr="009B4D81">
              <w:rPr>
                <w:b/>
              </w:rPr>
              <w:t>Regular Evaluation and Feedback</w:t>
            </w:r>
          </w:p>
        </w:tc>
        <w:tc>
          <w:tcPr>
            <w:tcW w:w="2254" w:type="dxa"/>
          </w:tcPr>
          <w:p w14:paraId="363AE1E6" w14:textId="77777777" w:rsidR="00820571" w:rsidRPr="00CB25B0" w:rsidRDefault="00820571" w:rsidP="00413800">
            <w:r w:rsidRPr="00CB25B0">
              <w:t xml:space="preserve">Implement a routine method for management review and feedback. They will be able to learn from criticism and pinpoint their areas </w:t>
            </w:r>
            <w:r>
              <w:t xml:space="preserve">for development as a </w:t>
            </w:r>
            <w:r>
              <w:lastRenderedPageBreak/>
              <w:t>result (</w:t>
            </w:r>
            <w:r>
              <w:rPr>
                <w:shd w:val="clear" w:color="auto" w:fill="FFFFFF"/>
              </w:rPr>
              <w:t xml:space="preserve">Day </w:t>
            </w:r>
            <w:r w:rsidRPr="001023FD">
              <w:rPr>
                <w:i/>
                <w:shd w:val="clear" w:color="auto" w:fill="FFFFFF"/>
              </w:rPr>
              <w:t>et al</w:t>
            </w:r>
            <w:r>
              <w:rPr>
                <w:shd w:val="clear" w:color="auto" w:fill="FFFFFF"/>
              </w:rPr>
              <w:t>., 2021)</w:t>
            </w:r>
            <w:r w:rsidRPr="00FF5B27">
              <w:t>.</w:t>
            </w:r>
          </w:p>
        </w:tc>
        <w:tc>
          <w:tcPr>
            <w:tcW w:w="2254" w:type="dxa"/>
          </w:tcPr>
          <w:p w14:paraId="0BF90255" w14:textId="77777777" w:rsidR="00820571" w:rsidRPr="00CB25B0" w:rsidRDefault="00820571" w:rsidP="00413800">
            <w:r>
              <w:lastRenderedPageBreak/>
              <w:t>ongoing</w:t>
            </w:r>
          </w:p>
        </w:tc>
        <w:tc>
          <w:tcPr>
            <w:tcW w:w="2254" w:type="dxa"/>
          </w:tcPr>
          <w:p w14:paraId="6ADB3F2F" w14:textId="77777777" w:rsidR="00820571" w:rsidRDefault="00820571" w:rsidP="00413800">
            <w:r w:rsidRPr="00CB25B0">
              <w:t>HR Department and direct managers</w:t>
            </w:r>
          </w:p>
        </w:tc>
      </w:tr>
      <w:tr w:rsidR="00820571" w14:paraId="5EC01646" w14:textId="77777777" w:rsidTr="00413800">
        <w:tc>
          <w:tcPr>
            <w:tcW w:w="2254" w:type="dxa"/>
          </w:tcPr>
          <w:p w14:paraId="2B89FAEE" w14:textId="77777777" w:rsidR="00820571" w:rsidRPr="009B4D81" w:rsidRDefault="00820571" w:rsidP="00413800">
            <w:pPr>
              <w:rPr>
                <w:b/>
              </w:rPr>
            </w:pPr>
            <w:r w:rsidRPr="009B4D81">
              <w:rPr>
                <w:b/>
              </w:rPr>
              <w:t>Encourage ongoing learning</w:t>
            </w:r>
          </w:p>
        </w:tc>
        <w:tc>
          <w:tcPr>
            <w:tcW w:w="2254" w:type="dxa"/>
          </w:tcPr>
          <w:p w14:paraId="676C3FD2" w14:textId="77777777" w:rsidR="00820571" w:rsidRPr="00CB25B0" w:rsidRDefault="00820571" w:rsidP="00413800">
            <w:r w:rsidRPr="00CB25B0">
              <w:t>Encourage managers to participate in ongoing education and training by going to conferences, webinars, and reading pertinent publications.</w:t>
            </w:r>
          </w:p>
        </w:tc>
        <w:tc>
          <w:tcPr>
            <w:tcW w:w="2254" w:type="dxa"/>
          </w:tcPr>
          <w:p w14:paraId="3ED94071" w14:textId="77777777" w:rsidR="00820571" w:rsidRPr="00CB25B0" w:rsidRDefault="00820571" w:rsidP="00413800">
            <w:r w:rsidRPr="00CB25B0">
              <w:t>Ongoing</w:t>
            </w:r>
          </w:p>
        </w:tc>
        <w:tc>
          <w:tcPr>
            <w:tcW w:w="2254" w:type="dxa"/>
          </w:tcPr>
          <w:p w14:paraId="2F8A1122" w14:textId="77777777" w:rsidR="00820571" w:rsidRPr="00CB25B0" w:rsidRDefault="00820571" w:rsidP="00413800">
            <w:r w:rsidRPr="00CB25B0">
              <w:t>HR Department and direct managers</w:t>
            </w:r>
          </w:p>
        </w:tc>
      </w:tr>
    </w:tbl>
    <w:p w14:paraId="44925781" w14:textId="77777777" w:rsidR="00820571" w:rsidRPr="00820571" w:rsidRDefault="00820571" w:rsidP="00820571"/>
    <w:p w14:paraId="1E43B516" w14:textId="77777777" w:rsidR="00B37EFF" w:rsidRPr="00B37EFF" w:rsidRDefault="00B37EFF" w:rsidP="00B37EFF"/>
    <w:sectPr w:rsidR="00B37EFF" w:rsidRPr="00B37EFF" w:rsidSect="00F920E1">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EC611" w14:textId="77777777" w:rsidR="0080094B" w:rsidRDefault="0080094B" w:rsidP="00F920E1">
      <w:pPr>
        <w:spacing w:after="0" w:line="240" w:lineRule="auto"/>
      </w:pPr>
      <w:r>
        <w:separator/>
      </w:r>
    </w:p>
  </w:endnote>
  <w:endnote w:type="continuationSeparator" w:id="0">
    <w:p w14:paraId="54525A28" w14:textId="77777777" w:rsidR="0080094B" w:rsidRDefault="0080094B" w:rsidP="00F92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319866"/>
      <w:docPartObj>
        <w:docPartGallery w:val="Page Numbers (Bottom of Page)"/>
        <w:docPartUnique/>
      </w:docPartObj>
    </w:sdtPr>
    <w:sdtContent>
      <w:sdt>
        <w:sdtPr>
          <w:id w:val="-1769616900"/>
          <w:docPartObj>
            <w:docPartGallery w:val="Page Numbers (Top of Page)"/>
            <w:docPartUnique/>
          </w:docPartObj>
        </w:sdtPr>
        <w:sdtContent>
          <w:p w14:paraId="35961908" w14:textId="77777777" w:rsidR="00F920E1" w:rsidRDefault="00F920E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D6B9D">
              <w:rPr>
                <w:b/>
                <w:bCs/>
                <w:noProof/>
              </w:rPr>
              <w:t>5</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D6B9D">
              <w:rPr>
                <w:b/>
                <w:bCs/>
                <w:noProof/>
              </w:rPr>
              <w:t>15</w:t>
            </w:r>
            <w:r>
              <w:rPr>
                <w:b/>
                <w:bCs/>
                <w:szCs w:val="24"/>
              </w:rPr>
              <w:fldChar w:fldCharType="end"/>
            </w:r>
          </w:p>
        </w:sdtContent>
      </w:sdt>
    </w:sdtContent>
  </w:sdt>
  <w:p w14:paraId="5A4B2018" w14:textId="77777777" w:rsidR="00F920E1" w:rsidRDefault="00F92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5F048" w14:textId="77777777" w:rsidR="0080094B" w:rsidRDefault="0080094B" w:rsidP="00F920E1">
      <w:pPr>
        <w:spacing w:after="0" w:line="240" w:lineRule="auto"/>
      </w:pPr>
      <w:r>
        <w:separator/>
      </w:r>
    </w:p>
  </w:footnote>
  <w:footnote w:type="continuationSeparator" w:id="0">
    <w:p w14:paraId="67A6BBC7" w14:textId="77777777" w:rsidR="0080094B" w:rsidRDefault="0080094B" w:rsidP="00F92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EAF5" w14:textId="77777777" w:rsidR="00F920E1" w:rsidRPr="00F920E1" w:rsidRDefault="00F920E1" w:rsidP="00F920E1">
    <w:pPr>
      <w:jc w:val="right"/>
      <w:rPr>
        <w:b/>
      </w:rPr>
    </w:pPr>
    <w:r w:rsidRPr="00F920E1">
      <w:rPr>
        <w:b/>
      </w:rPr>
      <w:t>Leadership and management, theory and practice</w:t>
    </w:r>
  </w:p>
  <w:p w14:paraId="2F789D56" w14:textId="77777777" w:rsidR="00F920E1" w:rsidRDefault="00F920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0E1"/>
    <w:rsid w:val="000478D6"/>
    <w:rsid w:val="001023FD"/>
    <w:rsid w:val="00227133"/>
    <w:rsid w:val="002D5ED8"/>
    <w:rsid w:val="00314B45"/>
    <w:rsid w:val="003F7E45"/>
    <w:rsid w:val="00410416"/>
    <w:rsid w:val="004305F9"/>
    <w:rsid w:val="004B3ABE"/>
    <w:rsid w:val="0053443E"/>
    <w:rsid w:val="00561FCF"/>
    <w:rsid w:val="00685ED6"/>
    <w:rsid w:val="007A7057"/>
    <w:rsid w:val="0080094B"/>
    <w:rsid w:val="00816ED7"/>
    <w:rsid w:val="00820571"/>
    <w:rsid w:val="008B08BA"/>
    <w:rsid w:val="009A7916"/>
    <w:rsid w:val="009B4D81"/>
    <w:rsid w:val="00AA259A"/>
    <w:rsid w:val="00AC6359"/>
    <w:rsid w:val="00AE74B0"/>
    <w:rsid w:val="00B101C2"/>
    <w:rsid w:val="00B37EFF"/>
    <w:rsid w:val="00BD6AB0"/>
    <w:rsid w:val="00BD6B9D"/>
    <w:rsid w:val="00C52A85"/>
    <w:rsid w:val="00C60965"/>
    <w:rsid w:val="00CB25B0"/>
    <w:rsid w:val="00CB31D2"/>
    <w:rsid w:val="00D30FF4"/>
    <w:rsid w:val="00DF4D34"/>
    <w:rsid w:val="00E16F7B"/>
    <w:rsid w:val="00E5238E"/>
    <w:rsid w:val="00EF0FF5"/>
    <w:rsid w:val="00F249D6"/>
    <w:rsid w:val="00F60BD2"/>
    <w:rsid w:val="00F920E1"/>
    <w:rsid w:val="00FF5B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32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38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60BD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60BD2"/>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BD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60BD2"/>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F92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0E1"/>
    <w:rPr>
      <w:rFonts w:ascii="Times New Roman" w:hAnsi="Times New Roman"/>
      <w:sz w:val="24"/>
      <w:lang w:val="en-GB"/>
    </w:rPr>
  </w:style>
  <w:style w:type="paragraph" w:styleId="Footer">
    <w:name w:val="footer"/>
    <w:basedOn w:val="Normal"/>
    <w:link w:val="FooterChar"/>
    <w:uiPriority w:val="99"/>
    <w:unhideWhenUsed/>
    <w:rsid w:val="00F92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0E1"/>
    <w:rPr>
      <w:rFonts w:ascii="Times New Roman" w:hAnsi="Times New Roman"/>
      <w:sz w:val="24"/>
      <w:lang w:val="en-GB"/>
    </w:rPr>
  </w:style>
  <w:style w:type="table" w:styleId="TableGrid">
    <w:name w:val="Table Grid"/>
    <w:basedOn w:val="TableNormal"/>
    <w:uiPriority w:val="39"/>
    <w:rsid w:val="00CB2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61FC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61FCF"/>
    <w:pPr>
      <w:spacing w:after="100"/>
    </w:pPr>
  </w:style>
  <w:style w:type="character" w:styleId="Hyperlink">
    <w:name w:val="Hyperlink"/>
    <w:basedOn w:val="DefaultParagraphFont"/>
    <w:uiPriority w:val="99"/>
    <w:unhideWhenUsed/>
    <w:rsid w:val="00561F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F420AD-67D4-42C4-BBC5-B5DE6BBA1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2023-05-05T19:53:00Z</dcterms:created>
  <dcterms:modified xsi:type="dcterms:W3CDTF">2023-05-05T20:04:00Z</dcterms:modified>
</cp:coreProperties>
</file>