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3834E0" w14:textId="77777777" w:rsidR="00C65F28" w:rsidRDefault="00C65F28" w:rsidP="00774629">
      <w:pPr>
        <w:pStyle w:val="TablCynnwys1"/>
        <w:jc w:val="center"/>
        <w:rPr>
          <w:b/>
          <w:bCs/>
        </w:rPr>
      </w:pPr>
      <w:bookmarkStart w:id="0" w:name="_GoBack"/>
      <w:bookmarkEnd w:id="0"/>
    </w:p>
    <w:p w14:paraId="57E03F19" w14:textId="63F64815" w:rsidR="00774629" w:rsidRPr="00774629" w:rsidRDefault="00EF528A" w:rsidP="00774629">
      <w:pPr>
        <w:pStyle w:val="TablCynnwys1"/>
        <w:jc w:val="center"/>
        <w:rPr>
          <w:b/>
          <w:bCs/>
        </w:rPr>
      </w:pPr>
      <w:r w:rsidRPr="00774629">
        <w:rPr>
          <w:b/>
          <w:bCs/>
          <w:lang w:val="cy-GB"/>
        </w:rPr>
        <w:t>Hysbysiad Preifatrwydd</w:t>
      </w:r>
    </w:p>
    <w:p w14:paraId="75F8A7A1" w14:textId="68D04BA3" w:rsidR="0090181A" w:rsidRDefault="00EF528A" w:rsidP="00774629">
      <w:pPr>
        <w:pStyle w:val="TablCynnwys1"/>
        <w:jc w:val="center"/>
        <w:rPr>
          <w:b/>
          <w:bCs/>
        </w:rPr>
      </w:pPr>
      <w:r w:rsidRPr="00774629">
        <w:rPr>
          <w:b/>
          <w:bCs/>
          <w:lang w:val="cy-GB"/>
        </w:rPr>
        <w:t>Cynllun Peilot Goruchwylio o Bell</w:t>
      </w:r>
      <w:r w:rsidRPr="00774629">
        <w:rPr>
          <w:bCs/>
          <w:lang w:val="cy-GB"/>
        </w:rPr>
        <w:t xml:space="preserve"> </w:t>
      </w:r>
    </w:p>
    <w:p w14:paraId="144ABDFA" w14:textId="1266C9C9" w:rsidR="00774629" w:rsidRDefault="00774629" w:rsidP="00774629"/>
    <w:p w14:paraId="0C57CCB6" w14:textId="251D7205" w:rsidR="00774629" w:rsidRDefault="00EF528A" w:rsidP="00774629">
      <w:pPr>
        <w:rPr>
          <w:b/>
          <w:bCs/>
        </w:rPr>
      </w:pPr>
      <w:r w:rsidRPr="00774629">
        <w:rPr>
          <w:b/>
          <w:bCs/>
          <w:lang w:val="cy-GB"/>
        </w:rPr>
        <w:t>Rhagarweiniad</w:t>
      </w:r>
    </w:p>
    <w:p w14:paraId="75ABF6B1" w14:textId="37608A27" w:rsidR="00774629" w:rsidRDefault="00774629" w:rsidP="00774629">
      <w:pPr>
        <w:rPr>
          <w:b/>
          <w:bCs/>
        </w:rPr>
      </w:pPr>
    </w:p>
    <w:p w14:paraId="0DA0C480" w14:textId="086AEDF6" w:rsidR="00774629" w:rsidRDefault="00EF528A" w:rsidP="00774629">
      <w:r>
        <w:rPr>
          <w:lang w:val="cy-GB"/>
        </w:rPr>
        <w:t>Mae CBAC ar hyn o bryd yn treialu'r defnydd o system oruchwylio o bell (y '</w:t>
      </w:r>
      <w:r>
        <w:rPr>
          <w:b/>
          <w:bCs/>
          <w:lang w:val="cy-GB"/>
        </w:rPr>
        <w:t>System'</w:t>
      </w:r>
      <w:r>
        <w:rPr>
          <w:lang w:val="cy-GB"/>
        </w:rPr>
        <w:t xml:space="preserve">). Y bwriad yw galluogi ymgeiswyr i sefyll arholiadau ac asesiadau ar-lein mewn rhai cymwysterau gartref (y </w:t>
      </w:r>
      <w:r>
        <w:rPr>
          <w:b/>
          <w:bCs/>
          <w:lang w:val="cy-GB"/>
        </w:rPr>
        <w:t>'Treial'</w:t>
      </w:r>
      <w:r>
        <w:rPr>
          <w:lang w:val="cy-GB"/>
        </w:rPr>
        <w:t>). Fel arfer, mewn canolfannau arholiadau y mae ymgeiswyr yn sefyll arholiadau ac asesiadau ar-lein (e.e. ysgolion a cholegau). Cyfyngiadau cyfredol yn deillio o'r pandemig Covid-19 sydd wedi ysgogi'r Treial hwn. Dim ond i arholiadau ac asesiadau y bydd yn berthnasol. Fodd bynnag, os yw'r Treial hwn yn llwyddiant, mae'n bosibl y defnyddir goruchwylio o bell yn ehangach ar gyfer arholiadau ac asesiadau ar-lein yn y dyfodol.</w:t>
      </w:r>
    </w:p>
    <w:p w14:paraId="1B127840" w14:textId="2E9BF9CE" w:rsidR="00774629" w:rsidRDefault="00774629" w:rsidP="00774629"/>
    <w:p w14:paraId="11D05058" w14:textId="79D47E86" w:rsidR="00381C21" w:rsidRDefault="00EF528A" w:rsidP="00774629">
      <w:r>
        <w:rPr>
          <w:lang w:val="cy-GB"/>
        </w:rPr>
        <w:t xml:space="preserve">Yn y System fydd yn rhan o'r Treial bydd angen defnyddio data personol ymgeiswyr mewn rhai ffyrdd newydd. Er enghraifft, bydd angen i ganolfannau arholiadau a  CBAC rannu data personol ychwanegol yn ymwneud ag ymgeiswyr sy'n sefyll arholiadau ac asesiadau ar-lein sy'n rhan o'r Treial. Hefyd, bydd angen i CBAC ddarparu rhywfaint o ddata personol mewn perthynas ag ymgeiswyr ar gyfer darparwr y System, </w:t>
      </w:r>
      <w:proofErr w:type="spellStart"/>
      <w:r>
        <w:rPr>
          <w:lang w:val="cy-GB"/>
        </w:rPr>
        <w:t>Talview</w:t>
      </w:r>
      <w:proofErr w:type="spellEnd"/>
      <w:r>
        <w:rPr>
          <w:lang w:val="cy-GB"/>
        </w:rPr>
        <w:t xml:space="preserve"> Inc (</w:t>
      </w:r>
      <w:r>
        <w:rPr>
          <w:b/>
          <w:bCs/>
          <w:lang w:val="cy-GB"/>
        </w:rPr>
        <w:t>'</w:t>
      </w:r>
      <w:proofErr w:type="spellStart"/>
      <w:r>
        <w:rPr>
          <w:b/>
          <w:bCs/>
          <w:lang w:val="cy-GB"/>
        </w:rPr>
        <w:t>Talview</w:t>
      </w:r>
      <w:proofErr w:type="spellEnd"/>
      <w:r>
        <w:rPr>
          <w:b/>
          <w:bCs/>
          <w:lang w:val="cy-GB"/>
        </w:rPr>
        <w:t>'</w:t>
      </w:r>
      <w:r>
        <w:rPr>
          <w:lang w:val="cy-GB"/>
        </w:rPr>
        <w:t xml:space="preserve">). Bydd y system hon hefyd yn defnyddio meddalwedd Deallusrwydd Artiffisial. Nodir manylion pellach am y prosesu data fydd yn rhan o'r Treial isod. Anfonir manylion pellach am y Treial a'r System ei hun i ymgeiswyr ar wahân. </w:t>
      </w:r>
    </w:p>
    <w:p w14:paraId="2AA91F19" w14:textId="77777777" w:rsidR="007C7987" w:rsidRDefault="007C7987" w:rsidP="00774629"/>
    <w:p w14:paraId="437BA72E" w14:textId="371E9A73" w:rsidR="0090152D" w:rsidRDefault="00EF528A" w:rsidP="00774629">
      <w:r>
        <w:rPr>
          <w:lang w:val="cy-GB"/>
        </w:rPr>
        <w:t xml:space="preserve">Diben yr hysbysiad preifatrwydd hwn yw darparu gwybodaeth i'r ymgeiswyr hynny sy'n sefyll arholiadau ac asesiadau fydd yn destun y Treial hwn am ba ddata personol sy'n ymwneud â nhw a ddefnyddir. Mae'n sôn hefyd am y defnydd o'u data personol a gan bwy y bydd unrhyw fynediad at wybodaeth o'r fath. Hefyd, mae'r ddogfen hon yn nodi pa wybodaeth arall y mae'n rhaid ei ddarparu ar eich cyfer yn ôl y gyfraith. </w:t>
      </w:r>
    </w:p>
    <w:p w14:paraId="069F47E0" w14:textId="77777777" w:rsidR="00552A3B" w:rsidRDefault="00552A3B" w:rsidP="00774629"/>
    <w:p w14:paraId="3BF6499F" w14:textId="0FE7D737" w:rsidR="0090152D" w:rsidRDefault="00EF528A" w:rsidP="00774629">
      <w:pPr>
        <w:rPr>
          <w:b/>
          <w:bCs/>
        </w:rPr>
      </w:pPr>
      <w:r w:rsidRPr="0090152D">
        <w:rPr>
          <w:b/>
          <w:bCs/>
          <w:lang w:val="cy-GB"/>
        </w:rPr>
        <w:t>Pa ddata personol fydd yn cael eu prosesu a pham?</w:t>
      </w:r>
    </w:p>
    <w:p w14:paraId="6E254372" w14:textId="2699553E" w:rsidR="0090152D" w:rsidRDefault="0090152D" w:rsidP="00774629">
      <w:pPr>
        <w:rPr>
          <w:b/>
          <w:bCs/>
        </w:rPr>
      </w:pPr>
    </w:p>
    <w:p w14:paraId="6367E37E" w14:textId="46FE8A72" w:rsidR="0090152D" w:rsidRDefault="00EF528A" w:rsidP="00774629">
      <w:r>
        <w:rPr>
          <w:lang w:val="cy-GB"/>
        </w:rPr>
        <w:t>Bydd y Treial yn cynnwys y defnydd o'r data personol canlynol yn ymwneud ag ymgeiswyr:</w:t>
      </w:r>
    </w:p>
    <w:p w14:paraId="7EB24CF7" w14:textId="193F8E54" w:rsidR="0068130D" w:rsidRDefault="0068130D" w:rsidP="00774629"/>
    <w:p w14:paraId="3643E3E3" w14:textId="7C2FCA37" w:rsidR="0068130D" w:rsidRDefault="00EF528A" w:rsidP="007C7987">
      <w:pPr>
        <w:pStyle w:val="ParagraffRhestr"/>
        <w:numPr>
          <w:ilvl w:val="0"/>
          <w:numId w:val="27"/>
        </w:numPr>
      </w:pPr>
      <w:r>
        <w:rPr>
          <w:lang w:val="cy-GB"/>
        </w:rPr>
        <w:t>Enw cyntaf a chyfenw;</w:t>
      </w:r>
    </w:p>
    <w:p w14:paraId="4D978984" w14:textId="33DCDAA3" w:rsidR="0068130D" w:rsidRDefault="00EF528A" w:rsidP="007C7987">
      <w:pPr>
        <w:pStyle w:val="ParagraffRhestr"/>
        <w:numPr>
          <w:ilvl w:val="0"/>
          <w:numId w:val="27"/>
        </w:numPr>
      </w:pPr>
      <w:r>
        <w:rPr>
          <w:lang w:val="cy-GB"/>
        </w:rPr>
        <w:t>Cyfeiriad e-bost;</w:t>
      </w:r>
    </w:p>
    <w:p w14:paraId="5B64060D" w14:textId="77777777" w:rsidR="007C7987" w:rsidRDefault="00EF528A" w:rsidP="007C7987">
      <w:pPr>
        <w:pStyle w:val="ParagraffRhestr"/>
        <w:numPr>
          <w:ilvl w:val="0"/>
          <w:numId w:val="27"/>
        </w:numPr>
      </w:pPr>
      <w:r>
        <w:rPr>
          <w:lang w:val="cy-GB"/>
        </w:rPr>
        <w:t>Rhif Adnabod y Dysgwr;</w:t>
      </w:r>
    </w:p>
    <w:p w14:paraId="1508A233" w14:textId="2E121766" w:rsidR="00592010" w:rsidRPr="00BA1987" w:rsidRDefault="00EF528A" w:rsidP="00BA1987">
      <w:pPr>
        <w:pStyle w:val="ParagraffRhestr"/>
        <w:numPr>
          <w:ilvl w:val="0"/>
          <w:numId w:val="27"/>
        </w:numPr>
        <w:rPr>
          <w:b/>
          <w:bCs/>
        </w:rPr>
      </w:pPr>
      <w:r w:rsidRPr="00BA1987">
        <w:rPr>
          <w:lang w:val="cy-GB"/>
        </w:rPr>
        <w:t xml:space="preserve">Dogfennau adnabod ffotograffig. </w:t>
      </w:r>
    </w:p>
    <w:p w14:paraId="4FCE00F1" w14:textId="77777777" w:rsidR="00BA1987" w:rsidRDefault="00BA1987" w:rsidP="00B661DC"/>
    <w:p w14:paraId="4B60CFDC" w14:textId="47EED595" w:rsidR="003E51D3" w:rsidRDefault="00EF528A" w:rsidP="00B661DC">
      <w:pPr>
        <w:rPr>
          <w:b/>
          <w:bCs/>
          <w:i/>
          <w:iCs/>
        </w:rPr>
      </w:pPr>
      <w:r>
        <w:rPr>
          <w:lang w:val="cy-GB"/>
        </w:rPr>
        <w:t xml:space="preserve">Bydd canolfannau arholiadau'n darparu'r data personol uchod yn ymwneud ag ymgeiswyr i CBAC. Bydd angen i'r ymgeisydd ddangos ei hun gyda’r ddogfen adnabod ffotograffig ar ddechrau'r asesiad. </w:t>
      </w:r>
    </w:p>
    <w:p w14:paraId="479E8197" w14:textId="77777777" w:rsidR="007C7987" w:rsidRDefault="007C7987" w:rsidP="00B661DC"/>
    <w:p w14:paraId="5D1C895A" w14:textId="1AE7407C" w:rsidR="00B661DC" w:rsidRDefault="00EF528A" w:rsidP="00B661DC">
      <w:r>
        <w:rPr>
          <w:lang w:val="cy-GB"/>
        </w:rPr>
        <w:t>Mae angen defnyddio'r data personol hyn at y dibenion canlynol:</w:t>
      </w:r>
    </w:p>
    <w:p w14:paraId="1DE52BD0" w14:textId="64F3BB06" w:rsidR="00381C21" w:rsidRDefault="00381C21" w:rsidP="006E7CF3">
      <w:pPr>
        <w:pStyle w:val="Bullet1"/>
        <w:numPr>
          <w:ilvl w:val="0"/>
          <w:numId w:val="0"/>
        </w:numPr>
      </w:pPr>
    </w:p>
    <w:p w14:paraId="6983567F" w14:textId="1ABC8F6D" w:rsidR="00381C21" w:rsidRDefault="00EF528A" w:rsidP="00381C21">
      <w:pPr>
        <w:pStyle w:val="Bullet1"/>
      </w:pPr>
      <w:r>
        <w:rPr>
          <w:lang w:val="cy-GB"/>
        </w:rPr>
        <w:t xml:space="preserve">Galluogi CBAC i wneud y trefniadau angenrheidiol gyda </w:t>
      </w:r>
      <w:proofErr w:type="spellStart"/>
      <w:r>
        <w:rPr>
          <w:lang w:val="cy-GB"/>
        </w:rPr>
        <w:t>Talview</w:t>
      </w:r>
      <w:proofErr w:type="spellEnd"/>
      <w:r>
        <w:rPr>
          <w:lang w:val="cy-GB"/>
        </w:rPr>
        <w:t xml:space="preserve"> i sefydlu'r oruchwyliaeth o bell;</w:t>
      </w:r>
    </w:p>
    <w:p w14:paraId="4ED6FF12" w14:textId="2B50BB67" w:rsidR="003E51D3" w:rsidRDefault="00EF528A" w:rsidP="00381C21">
      <w:pPr>
        <w:pStyle w:val="Bullet1"/>
      </w:pPr>
      <w:r>
        <w:rPr>
          <w:lang w:val="cy-GB"/>
        </w:rPr>
        <w:t xml:space="preserve">Galluogi </w:t>
      </w:r>
      <w:proofErr w:type="spellStart"/>
      <w:r>
        <w:rPr>
          <w:lang w:val="cy-GB"/>
        </w:rPr>
        <w:t>Talview</w:t>
      </w:r>
      <w:proofErr w:type="spellEnd"/>
      <w:r>
        <w:rPr>
          <w:lang w:val="cy-GB"/>
        </w:rPr>
        <w:t xml:space="preserve"> i gynnal yr oruchwyliaeth o bell gan gynnwys dilysu hunaniaeth ymgeiswyr; a</w:t>
      </w:r>
    </w:p>
    <w:p w14:paraId="5D9FF1C6" w14:textId="7AD2360E" w:rsidR="003E51D3" w:rsidRDefault="00EF528A" w:rsidP="006E7CF3">
      <w:pPr>
        <w:pStyle w:val="Bullet1"/>
      </w:pPr>
      <w:r>
        <w:rPr>
          <w:lang w:val="cy-GB"/>
        </w:rPr>
        <w:lastRenderedPageBreak/>
        <w:t xml:space="preserve">Galluogi </w:t>
      </w:r>
      <w:proofErr w:type="spellStart"/>
      <w:r>
        <w:rPr>
          <w:lang w:val="cy-GB"/>
        </w:rPr>
        <w:t>Talview</w:t>
      </w:r>
      <w:proofErr w:type="spellEnd"/>
      <w:r>
        <w:rPr>
          <w:lang w:val="cy-GB"/>
        </w:rPr>
        <w:t xml:space="preserve"> i rannu canlyniad yr oruchwyliaeth o bell â CBAC a'r canolfannau arholiadau. </w:t>
      </w:r>
    </w:p>
    <w:p w14:paraId="2B1EBFED" w14:textId="4449BFD4" w:rsidR="007379D6" w:rsidRDefault="00EF528A" w:rsidP="00B661DC">
      <w:r>
        <w:rPr>
          <w:lang w:val="cy-GB"/>
        </w:rPr>
        <w:t xml:space="preserve">Yn ogystal, o ganlyniad i'r Treial, caiff data personol ychwanegol mewn perthynas â'r ymgeiswyr eu creu. Bydd hyn ar ffurf: </w:t>
      </w:r>
    </w:p>
    <w:p w14:paraId="3495B874" w14:textId="77777777" w:rsidR="007379D6" w:rsidRDefault="007379D6" w:rsidP="00B661DC"/>
    <w:p w14:paraId="483300DE" w14:textId="08091A69" w:rsidR="00473D2C" w:rsidRDefault="00EF528A" w:rsidP="00DD3080">
      <w:r w:rsidRPr="007C7987">
        <w:rPr>
          <w:lang w:val="cy-GB"/>
        </w:rPr>
        <w:t xml:space="preserve">Recordiadau sain a fideo o ymgeiswyr yn sefyll eu harholiadau ac asesiadau ar-lein. Cynhyrchir recordiadau o'r fath yn awtomatig unwaith y bydd ymgeiswyr yn cychwyn ar yr arholiad neu'r asesiad ar-lein; </w:t>
      </w:r>
    </w:p>
    <w:p w14:paraId="6E831C3F" w14:textId="77777777" w:rsidR="006E7CF3" w:rsidRDefault="006E7CF3" w:rsidP="00DD3080"/>
    <w:p w14:paraId="648D96B9" w14:textId="1467383B" w:rsidR="001978DC" w:rsidRDefault="00EF528A" w:rsidP="00473D2C">
      <w:pPr>
        <w:pStyle w:val="ParagraffRhestr"/>
        <w:numPr>
          <w:ilvl w:val="0"/>
          <w:numId w:val="26"/>
        </w:numPr>
      </w:pPr>
      <w:r>
        <w:rPr>
          <w:lang w:val="cy-GB"/>
        </w:rPr>
        <w:t xml:space="preserve">Data a gynhyrchir gan feddalwedd Deallusrwydd Artiffisial sy'n ffurfio rhan o'r System. Yn y data hyn bydd fflagiau wedi'u hawtomeiddio yn adnabod ymddygiad a allai fod yn arwydd o gamymddwyn ymgeisydd; </w:t>
      </w:r>
    </w:p>
    <w:p w14:paraId="67BCBA88" w14:textId="77777777" w:rsidR="001978DC" w:rsidRDefault="001978DC" w:rsidP="006E7CF3">
      <w:pPr>
        <w:pStyle w:val="ParagraffRhestr"/>
        <w:ind w:left="0"/>
      </w:pPr>
    </w:p>
    <w:p w14:paraId="5949CD55" w14:textId="6BB14EB5" w:rsidR="001978DC" w:rsidRDefault="00EF528A" w:rsidP="00917D5D">
      <w:pPr>
        <w:pStyle w:val="ParagraffRhestr"/>
        <w:numPr>
          <w:ilvl w:val="0"/>
          <w:numId w:val="26"/>
        </w:numPr>
      </w:pPr>
      <w:r>
        <w:rPr>
          <w:lang w:val="cy-GB"/>
        </w:rPr>
        <w:t>Data a gynhyrchir gan oruchwylwyr sy'n cyflawni proses o oruchwylio o bell fyw ('</w:t>
      </w:r>
      <w:r>
        <w:rPr>
          <w:b/>
          <w:bCs/>
          <w:lang w:val="cy-GB"/>
        </w:rPr>
        <w:t>Goruchwylio Byw</w:t>
      </w:r>
      <w:r>
        <w:rPr>
          <w:lang w:val="cy-GB"/>
        </w:rPr>
        <w:t>') neu o ganlyniad i adolygu recordiad o'r ymgeisydd yn sefyll yr arholiad neu'r asesiad ar-lein (</w:t>
      </w:r>
      <w:r>
        <w:rPr>
          <w:b/>
          <w:bCs/>
          <w:lang w:val="cy-GB"/>
        </w:rPr>
        <w:t>'Recordio ac Adolygu'</w:t>
      </w:r>
      <w:r>
        <w:rPr>
          <w:lang w:val="cy-GB"/>
        </w:rPr>
        <w:t xml:space="preserve">). Bydd data o'r fath yn cynnwys gwybodaeth am ymddygiad a allai fod yn arwydd o gamymddwyn ymgeisydd. </w:t>
      </w:r>
    </w:p>
    <w:p w14:paraId="7F572B23" w14:textId="77777777" w:rsidR="001978DC" w:rsidRDefault="001978DC" w:rsidP="006E7CF3">
      <w:pPr>
        <w:pStyle w:val="ParagraffRhestr"/>
        <w:ind w:left="0"/>
      </w:pPr>
    </w:p>
    <w:p w14:paraId="5E438BD9" w14:textId="4EBF9219" w:rsidR="006E7CF3" w:rsidRDefault="00EF528A" w:rsidP="0068130D">
      <w:r>
        <w:rPr>
          <w:lang w:val="cy-GB"/>
        </w:rPr>
        <w:t xml:space="preserve">Bydd goruchwylwyr yn llunio adroddiadau'n seiliedig ar y data a'r wybodaeth y cyfeirir atynt uchod. Mewn adroddiadau o'r fath bydd cysylltau â recordiadau perthnasol. Bydd canolfannau arholiadau'n defnyddio'r rhain i benderfynu a oes camymddwyn posibl gan ymgeisydd. Bydd yr adroddiadau ar gael hefyd i CBAC fel gweinyddwr y System. </w:t>
      </w:r>
      <w:r w:rsidR="00917D5D" w:rsidRPr="00664106">
        <w:rPr>
          <w:highlight w:val="yellow"/>
          <w:lang w:val="cy-GB"/>
        </w:rPr>
        <w:t>Bydd modd gweld recordiadau'n ymwneud â Goruchwyliaeth Fyw drwy'r System. Anfonir adroddiadau mewn perthynas â Recordio ac Adolygu yn ddiogel dros e-bost i'r canolfannau.</w:t>
      </w:r>
      <w:r>
        <w:rPr>
          <w:lang w:val="cy-GB"/>
        </w:rPr>
        <w:t xml:space="preserve"> </w:t>
      </w:r>
    </w:p>
    <w:p w14:paraId="35481095" w14:textId="28B0E398" w:rsidR="008E6DDA" w:rsidRDefault="008E6DDA" w:rsidP="0068130D"/>
    <w:p w14:paraId="19A061B2" w14:textId="1CE15BD3" w:rsidR="0068130D" w:rsidRDefault="00EF528A" w:rsidP="0068130D">
      <w:pPr>
        <w:rPr>
          <w:b/>
          <w:bCs/>
        </w:rPr>
      </w:pPr>
      <w:r>
        <w:rPr>
          <w:b/>
          <w:bCs/>
          <w:lang w:val="cy-GB"/>
        </w:rPr>
        <w:t>Beth yw'r sail gyfreithiol dros brosesu data personol?</w:t>
      </w:r>
    </w:p>
    <w:p w14:paraId="223B50A0" w14:textId="5890C52B" w:rsidR="00BC56A4" w:rsidRDefault="00BC56A4" w:rsidP="0068130D">
      <w:pPr>
        <w:rPr>
          <w:b/>
          <w:bCs/>
        </w:rPr>
      </w:pPr>
    </w:p>
    <w:p w14:paraId="7D92B90A" w14:textId="77777777" w:rsidR="00592010" w:rsidRDefault="00EF528A" w:rsidP="0068130D">
      <w:r>
        <w:rPr>
          <w:lang w:val="cy-GB"/>
        </w:rPr>
        <w:t>Dim ond os yw'n bosibl cyfiawnhau'r defnydd o ddata personol ar sail un neu fwy o seiliau cyfreithiol ar gyfer prosesu y gall sefydliadau ddefnyddio data personol. Yn yr achos hwn y seiliau cyfreithiol dan sylw yw:</w:t>
      </w:r>
    </w:p>
    <w:p w14:paraId="06C016C1" w14:textId="77777777" w:rsidR="00592010" w:rsidRDefault="00592010" w:rsidP="0068130D"/>
    <w:p w14:paraId="6A77AEA8" w14:textId="3D442AC5" w:rsidR="00592010" w:rsidRDefault="00EF528A" w:rsidP="00E57723">
      <w:pPr>
        <w:pStyle w:val="Bullet1"/>
      </w:pPr>
      <w:r>
        <w:rPr>
          <w:lang w:val="cy-GB"/>
        </w:rPr>
        <w:t xml:space="preserve">Yn achos CBAC, bod angen iddo brosesu'r data personol sy'n rhan o'r Treial i gyflawni tasg i'w chynnal er budd y cyhoedd neu wrth ymarfer yr awdurdod swyddogol sydd gan CBAC fel darparwr cymeradwy cymwysterau cydnabyddedig;  </w:t>
      </w:r>
    </w:p>
    <w:p w14:paraId="634CFD4D" w14:textId="0F845720" w:rsidR="00592010" w:rsidRDefault="00EF528A">
      <w:pPr>
        <w:pStyle w:val="Bullet1"/>
      </w:pPr>
      <w:r>
        <w:rPr>
          <w:lang w:val="cy-GB"/>
        </w:rPr>
        <w:t xml:space="preserve">Yn achos canolfannau arholiadau, bod angen prosesu'r data at ddibenion buddion dilys y canolfannau arholiadau (sef, sicrhau bod unrhyw arholiadau ac asesiadau ar-lein wedi'u goruchwylio'n gywir a bod modd adnabod unrhyw gamymddwyn ar ran ymgeiswyr ac ymdrin â hyn yn briodol). </w:t>
      </w:r>
    </w:p>
    <w:p w14:paraId="47017405" w14:textId="57FD5F9F" w:rsidR="0090152D" w:rsidRDefault="00EF528A" w:rsidP="00774629">
      <w:pPr>
        <w:rPr>
          <w:b/>
          <w:bCs/>
        </w:rPr>
      </w:pPr>
      <w:r>
        <w:rPr>
          <w:b/>
          <w:bCs/>
          <w:lang w:val="cy-GB"/>
        </w:rPr>
        <w:t>Gyda phwy y bydd data personol yn cael eu rhannu?</w:t>
      </w:r>
    </w:p>
    <w:p w14:paraId="5EEC6990" w14:textId="5DEE55DE" w:rsidR="00E86652" w:rsidRDefault="00E86652" w:rsidP="00774629">
      <w:pPr>
        <w:rPr>
          <w:b/>
          <w:bCs/>
        </w:rPr>
      </w:pPr>
    </w:p>
    <w:p w14:paraId="29BF4A8E" w14:textId="2A9BE72E" w:rsidR="00E86652" w:rsidRDefault="00E86652" w:rsidP="00774629"/>
    <w:p w14:paraId="19EBBA49" w14:textId="1BA912A9" w:rsidR="009D7313" w:rsidRDefault="00EF528A" w:rsidP="009D7313">
      <w:pPr>
        <w:pStyle w:val="Bullet1"/>
      </w:pPr>
      <w:r>
        <w:rPr>
          <w:lang w:val="cy-GB"/>
        </w:rPr>
        <w:t xml:space="preserve">Fel y nodwyd uchod, bydd CBAC yn rhannu enwau a chyfeiriadau e-bost ymgeiswyr â </w:t>
      </w:r>
      <w:proofErr w:type="spellStart"/>
      <w:r>
        <w:rPr>
          <w:lang w:val="cy-GB"/>
        </w:rPr>
        <w:t>Talview</w:t>
      </w:r>
      <w:proofErr w:type="spellEnd"/>
      <w:r>
        <w:rPr>
          <w:lang w:val="cy-GB"/>
        </w:rPr>
        <w:t xml:space="preserve"> at ddibenion sefydlu trefn oruchwylio o bell arholiad neu asesiad ar-lein; </w:t>
      </w:r>
    </w:p>
    <w:p w14:paraId="4E6DD982" w14:textId="143F1472" w:rsidR="009D7313" w:rsidRDefault="00EF528A" w:rsidP="009D7313">
      <w:pPr>
        <w:pStyle w:val="Bullet1"/>
      </w:pPr>
      <w:r>
        <w:rPr>
          <w:lang w:val="cy-GB"/>
        </w:rPr>
        <w:t xml:space="preserve">efallai y bydd </w:t>
      </w:r>
      <w:proofErr w:type="spellStart"/>
      <w:r>
        <w:rPr>
          <w:lang w:val="cy-GB"/>
        </w:rPr>
        <w:t>Talview</w:t>
      </w:r>
      <w:proofErr w:type="spellEnd"/>
      <w:r>
        <w:rPr>
          <w:lang w:val="cy-GB"/>
        </w:rPr>
        <w:t xml:space="preserve"> yn defnyddio is-gontractwr i gynnal yr oruchwyliaeth o bell o arholiadau ac asesiadau ar-lein ar ei ran. Os yw'n gwneud hynny, bydd enwau a Rhif Adnabod y Dysgwr </w:t>
      </w:r>
      <w:r>
        <w:rPr>
          <w:lang w:val="cy-GB"/>
        </w:rPr>
        <w:lastRenderedPageBreak/>
        <w:t xml:space="preserve">unrhyw ymgeisydd ar gael i is-gontractwr </w:t>
      </w:r>
      <w:proofErr w:type="spellStart"/>
      <w:r>
        <w:rPr>
          <w:lang w:val="cy-GB"/>
        </w:rPr>
        <w:t>Talview</w:t>
      </w:r>
      <w:proofErr w:type="spellEnd"/>
      <w:r>
        <w:rPr>
          <w:lang w:val="cy-GB"/>
        </w:rPr>
        <w:t xml:space="preserve">, cwmni a adnabyddir fel </w:t>
      </w:r>
      <w:proofErr w:type="spellStart"/>
      <w:r>
        <w:rPr>
          <w:lang w:val="cy-GB"/>
        </w:rPr>
        <w:t>Felidae</w:t>
      </w:r>
      <w:proofErr w:type="spellEnd"/>
      <w:r>
        <w:rPr>
          <w:lang w:val="cy-GB"/>
        </w:rPr>
        <w:t xml:space="preserve"> </w:t>
      </w:r>
      <w:proofErr w:type="spellStart"/>
      <w:r>
        <w:rPr>
          <w:lang w:val="cy-GB"/>
        </w:rPr>
        <w:t>Infosec</w:t>
      </w:r>
      <w:proofErr w:type="spellEnd"/>
      <w:r>
        <w:rPr>
          <w:lang w:val="cy-GB"/>
        </w:rPr>
        <w:t xml:space="preserve"> </w:t>
      </w:r>
      <w:proofErr w:type="spellStart"/>
      <w:r>
        <w:rPr>
          <w:lang w:val="cy-GB"/>
        </w:rPr>
        <w:t>Pvt</w:t>
      </w:r>
      <w:proofErr w:type="spellEnd"/>
      <w:r>
        <w:rPr>
          <w:lang w:val="cy-GB"/>
        </w:rPr>
        <w:t xml:space="preserve"> Ltd (‘</w:t>
      </w:r>
      <w:proofErr w:type="spellStart"/>
      <w:r>
        <w:rPr>
          <w:b/>
          <w:bCs/>
          <w:lang w:val="cy-GB"/>
        </w:rPr>
        <w:t>Felidae</w:t>
      </w:r>
      <w:proofErr w:type="spellEnd"/>
      <w:r>
        <w:rPr>
          <w:lang w:val="cy-GB"/>
        </w:rPr>
        <w:t xml:space="preserve">’); </w:t>
      </w:r>
    </w:p>
    <w:p w14:paraId="522F5AF6" w14:textId="43BCE7E3" w:rsidR="009D7313" w:rsidRDefault="00EF528A">
      <w:pPr>
        <w:pStyle w:val="Bullet1"/>
      </w:pPr>
      <w:r>
        <w:rPr>
          <w:lang w:val="cy-GB"/>
        </w:rPr>
        <w:t xml:space="preserve">Fel y nodwyd uchod, bydd yr adroddiadau sy'n cael eu creu ar ôl cynnal yr oruchwyliaeth o bell ar arholiadau ac asesiadau ar-lein yn cael eu darparu ar gyfer canolfannau arholiadau a CBAC.   </w:t>
      </w:r>
    </w:p>
    <w:p w14:paraId="2F2CA914" w14:textId="77777777" w:rsidR="00110426" w:rsidRDefault="00EF528A" w:rsidP="00774629">
      <w:pPr>
        <w:rPr>
          <w:b/>
          <w:bCs/>
        </w:rPr>
      </w:pPr>
      <w:r>
        <w:rPr>
          <w:b/>
          <w:bCs/>
          <w:lang w:val="cy-GB"/>
        </w:rPr>
        <w:t>Pa ddarpariaethau diogelwch sydd ar waith?</w:t>
      </w:r>
    </w:p>
    <w:p w14:paraId="030859DD" w14:textId="03820CAB" w:rsidR="009D7313" w:rsidRPr="006E7CF3" w:rsidRDefault="00EF528A" w:rsidP="00774629">
      <w:pPr>
        <w:rPr>
          <w:b/>
          <w:bCs/>
        </w:rPr>
      </w:pPr>
      <w:r w:rsidRPr="006E7CF3">
        <w:rPr>
          <w:b/>
          <w:bCs/>
          <w:lang w:val="cy-GB"/>
        </w:rPr>
        <w:t xml:space="preserve"> </w:t>
      </w:r>
    </w:p>
    <w:p w14:paraId="7CD828EE" w14:textId="7F6E60E3" w:rsidR="009D7313" w:rsidRDefault="00EF528A" w:rsidP="00774629">
      <w:r>
        <w:rPr>
          <w:lang w:val="cy-GB"/>
        </w:rPr>
        <w:t xml:space="preserve">Mae'r System sydd i'w defnyddio yn y Treial yn ddiogel a chyfyngir ar fynediad i ddata personol ymgeiswyr, recordiadau ac adroddiadau. </w:t>
      </w:r>
    </w:p>
    <w:p w14:paraId="269D68F6" w14:textId="77777777" w:rsidR="009D7313" w:rsidRDefault="009D7313" w:rsidP="00774629"/>
    <w:p w14:paraId="7A991602" w14:textId="4A99B4C7" w:rsidR="00E86652" w:rsidRDefault="00EF528A" w:rsidP="00774629">
      <w:r>
        <w:rPr>
          <w:lang w:val="cy-GB"/>
        </w:rPr>
        <w:t xml:space="preserve">Er enghraifft, dim ond rhai rhannau o'r System y bydd is-gontractwr </w:t>
      </w:r>
      <w:proofErr w:type="spellStart"/>
      <w:r>
        <w:rPr>
          <w:lang w:val="cy-GB"/>
        </w:rPr>
        <w:t>Talview</w:t>
      </w:r>
      <w:proofErr w:type="spellEnd"/>
      <w:r>
        <w:rPr>
          <w:lang w:val="cy-GB"/>
        </w:rPr>
        <w:t xml:space="preserve">, </w:t>
      </w:r>
      <w:proofErr w:type="spellStart"/>
      <w:r>
        <w:rPr>
          <w:lang w:val="cy-GB"/>
        </w:rPr>
        <w:t>Felidae</w:t>
      </w:r>
      <w:proofErr w:type="spellEnd"/>
      <w:r>
        <w:rPr>
          <w:lang w:val="cy-GB"/>
        </w:rPr>
        <w:t>, yn gallu cael mynediad atynt. Bydd angen iddo ddefnyddio enwau defnyddwyr a chyfrineiriau i gael mynediad i arholiadau ac asesiadau a recordiadau byw.</w:t>
      </w:r>
    </w:p>
    <w:p w14:paraId="6EFBCC66" w14:textId="4CDD4A35" w:rsidR="00287312" w:rsidRDefault="00287312" w:rsidP="00774629"/>
    <w:p w14:paraId="6074B57C" w14:textId="1EEC566D" w:rsidR="00287312" w:rsidRPr="00287312" w:rsidRDefault="00EF528A" w:rsidP="00774629">
      <w:r>
        <w:rPr>
          <w:lang w:val="cy-GB"/>
        </w:rPr>
        <w:t xml:space="preserve">Hefyd, mae </w:t>
      </w:r>
      <w:proofErr w:type="spellStart"/>
      <w:r>
        <w:rPr>
          <w:lang w:val="cy-GB"/>
        </w:rPr>
        <w:t>Talview</w:t>
      </w:r>
      <w:proofErr w:type="spellEnd"/>
      <w:r>
        <w:rPr>
          <w:lang w:val="cy-GB"/>
        </w:rPr>
        <w:t xml:space="preserve"> a </w:t>
      </w:r>
      <w:proofErr w:type="spellStart"/>
      <w:r>
        <w:rPr>
          <w:lang w:val="cy-GB"/>
        </w:rPr>
        <w:t>Felidae</w:t>
      </w:r>
      <w:proofErr w:type="spellEnd"/>
      <w:r>
        <w:rPr>
          <w:lang w:val="cy-GB"/>
        </w:rPr>
        <w:t xml:space="preserve"> yn gaeth i rwymedigaethau cyfrinachedd i sicrhau eu bod ond yn gallu defnyddio data personol ymgeiswyr at ddibenion cyflawni eu rhwymedigaethau mewn perthynas â'r Treial.  </w:t>
      </w:r>
    </w:p>
    <w:p w14:paraId="56B2328A" w14:textId="0D49CB73" w:rsidR="00CD429F" w:rsidRDefault="00CD429F" w:rsidP="00774629"/>
    <w:p w14:paraId="630EC328" w14:textId="46797BCA" w:rsidR="00CD429F" w:rsidRDefault="00EF528A" w:rsidP="00774629">
      <w:r>
        <w:rPr>
          <w:lang w:val="cy-GB"/>
        </w:rPr>
        <w:t>Hefyd, dim ond unigolion awdurdodedig yn y canolfannau arholiadau ac yn CBAC fydd â'r hawl i gael mynediad i recordiadau o ymgeiswyr yn sefyll arholiadau ac asesiadau ar-lein.</w:t>
      </w:r>
    </w:p>
    <w:p w14:paraId="3B8A8A01" w14:textId="4CDD1850" w:rsidR="00B9491F" w:rsidRDefault="00B9491F" w:rsidP="00774629"/>
    <w:p w14:paraId="58FA87A2" w14:textId="30899AE1" w:rsidR="00B9491F" w:rsidRPr="007C7987" w:rsidRDefault="00EF528A" w:rsidP="00774629">
      <w:r w:rsidRPr="005B7F2C">
        <w:rPr>
          <w:lang w:val="cy-GB"/>
        </w:rPr>
        <w:t xml:space="preserve">Fel y nodwyd uchod, er y bydd meddalwedd Deallusrwydd Artiffisial yn cael ei defnyddio gyda'r System, ni fydd unrhyw benderfyniad am gamymddwyn ymgeisydd yn cael ei wneud ar sail canlyniadau wedi'u cynhyrchu gan feddalwedd o'r fath yn unig. Bydd goruchwylwyr yn cadarnhau dilysrwydd dangosyddion wedi'u cynhyrchu gan y meddalwedd Deallusrwydd Artiffisial. Hefyd, bydd canolfannau'n adolygu adroddiadau Goruchwylwyr a recordiadau o unrhyw arholiadau ac asesiadau ar-lein a amheuir. </w:t>
      </w:r>
    </w:p>
    <w:p w14:paraId="59258261" w14:textId="0F07A39A" w:rsidR="004967FF" w:rsidRDefault="004967FF" w:rsidP="00774629"/>
    <w:p w14:paraId="71A8D2A5" w14:textId="2F311A72" w:rsidR="0068130D" w:rsidRDefault="00EF528A" w:rsidP="00774629">
      <w:pPr>
        <w:rPr>
          <w:b/>
          <w:bCs/>
        </w:rPr>
      </w:pPr>
      <w:r>
        <w:rPr>
          <w:b/>
          <w:bCs/>
          <w:lang w:val="cy-GB"/>
        </w:rPr>
        <w:t>Pa mor hir y bydd data personol yn cael eu cadw?</w:t>
      </w:r>
    </w:p>
    <w:p w14:paraId="76E3EBC6" w14:textId="20D90344" w:rsidR="00B661DC" w:rsidRDefault="00B661DC" w:rsidP="00774629">
      <w:pPr>
        <w:rPr>
          <w:b/>
          <w:bCs/>
        </w:rPr>
      </w:pPr>
    </w:p>
    <w:p w14:paraId="31D80174" w14:textId="75BB973F" w:rsidR="00E86652" w:rsidRDefault="00EF528A" w:rsidP="00BA1987">
      <w:r>
        <w:rPr>
          <w:lang w:val="cy-GB"/>
        </w:rPr>
        <w:t xml:space="preserve">Bydd </w:t>
      </w:r>
      <w:proofErr w:type="spellStart"/>
      <w:r>
        <w:rPr>
          <w:lang w:val="cy-GB"/>
        </w:rPr>
        <w:t>Talview</w:t>
      </w:r>
      <w:proofErr w:type="spellEnd"/>
      <w:r>
        <w:rPr>
          <w:lang w:val="cy-GB"/>
        </w:rPr>
        <w:t xml:space="preserve"> yn storio recordiadau o ymgeiswyr yn sefyll arholiadau ac asesiadau ar-lein ar y System am gyfnod o 3 mis fel y gellir adolygu'r recordiadau. Yna bydd y recordiadau hyn yn cael eu harchifo a'u cadw am gyfnod pellach o 3 mis fel y byddant ar gael i'w hadolygu ymhellach os bydd angen. Gallai hyn ddigwydd, er enghraifft, mewn achosion lle mae dadl ynghylch achos o gamymddwyn. Ar ddiwedd y cyfnod hwn bydd y recordiadau'n cael eu gwaredu'n ddiogel.</w:t>
      </w:r>
    </w:p>
    <w:p w14:paraId="3989FDD6" w14:textId="77777777" w:rsidR="00917D5D" w:rsidRDefault="00917D5D" w:rsidP="00BA1987">
      <w:pPr>
        <w:rPr>
          <w:b/>
          <w:bCs/>
        </w:rPr>
      </w:pPr>
    </w:p>
    <w:p w14:paraId="49B64DE8" w14:textId="0F2B1164" w:rsidR="00E86652" w:rsidRDefault="00EF528A" w:rsidP="00774629">
      <w:pPr>
        <w:rPr>
          <w:b/>
          <w:bCs/>
        </w:rPr>
      </w:pPr>
      <w:r>
        <w:rPr>
          <w:b/>
          <w:bCs/>
          <w:lang w:val="cy-GB"/>
        </w:rPr>
        <w:t>A fydd data personol yn cael eu trosglwyddo'r tu allan i'r DU?</w:t>
      </w:r>
    </w:p>
    <w:p w14:paraId="76157F89" w14:textId="77777777" w:rsidR="005B7F2C" w:rsidRDefault="005B7F2C" w:rsidP="00774629"/>
    <w:p w14:paraId="7E824371" w14:textId="0246ED98" w:rsidR="008C2F73" w:rsidRPr="006E7CF3" w:rsidRDefault="00EF528A" w:rsidP="00774629">
      <w:pPr>
        <w:rPr>
          <w:i/>
          <w:iCs/>
        </w:rPr>
      </w:pPr>
      <w:r>
        <w:rPr>
          <w:lang w:val="cy-GB"/>
        </w:rPr>
        <w:t>Os bydd sefydliad yn trosglwyddo data personol y tu allan i'r DU, rhaid iddo sicrhau bod rhai dulliau diogelu yn eu lle.</w:t>
      </w:r>
    </w:p>
    <w:p w14:paraId="5A4F73A8" w14:textId="3514CBEC" w:rsidR="007E5772" w:rsidRDefault="007E5772" w:rsidP="00774629"/>
    <w:p w14:paraId="75390587" w14:textId="77777777" w:rsidR="00C359C8" w:rsidRDefault="00EF528A" w:rsidP="00774629">
      <w:r>
        <w:rPr>
          <w:lang w:val="cy-GB"/>
        </w:rPr>
        <w:t xml:space="preserve">Yn yr achos hwn: </w:t>
      </w:r>
    </w:p>
    <w:p w14:paraId="4329D595" w14:textId="77777777" w:rsidR="00C359C8" w:rsidRDefault="00C359C8" w:rsidP="00774629"/>
    <w:p w14:paraId="79DFF90B" w14:textId="66F294AF" w:rsidR="007E5772" w:rsidRDefault="00EF528A" w:rsidP="006E7CF3">
      <w:pPr>
        <w:pStyle w:val="Bullet1"/>
      </w:pPr>
      <w:r>
        <w:rPr>
          <w:lang w:val="cy-GB"/>
        </w:rPr>
        <w:t xml:space="preserve">Mae </w:t>
      </w:r>
      <w:proofErr w:type="spellStart"/>
      <w:r>
        <w:rPr>
          <w:lang w:val="cy-GB"/>
        </w:rPr>
        <w:t>Talview</w:t>
      </w:r>
      <w:proofErr w:type="spellEnd"/>
      <w:r>
        <w:rPr>
          <w:lang w:val="cy-GB"/>
        </w:rPr>
        <w:t xml:space="preserve"> yn lletya'r platfform Goruchwylio o Bell sydd i'w ddefnyddio yn y Treial yn Ardal Economaidd Ewrop: </w:t>
      </w:r>
    </w:p>
    <w:p w14:paraId="722A73B3" w14:textId="20DA2124" w:rsidR="00C359C8" w:rsidRDefault="00EF528A" w:rsidP="00C359C8">
      <w:pPr>
        <w:pStyle w:val="Bullet1"/>
      </w:pPr>
      <w:r>
        <w:rPr>
          <w:lang w:val="cy-GB"/>
        </w:rPr>
        <w:t xml:space="preserve">mae </w:t>
      </w:r>
      <w:proofErr w:type="spellStart"/>
      <w:r>
        <w:rPr>
          <w:lang w:val="cy-GB"/>
        </w:rPr>
        <w:t>Talview</w:t>
      </w:r>
      <w:proofErr w:type="spellEnd"/>
      <w:r>
        <w:rPr>
          <w:lang w:val="cy-GB"/>
        </w:rPr>
        <w:t xml:space="preserve"> wedi'i leoli yn UDA; ac</w:t>
      </w:r>
    </w:p>
    <w:p w14:paraId="1328A093" w14:textId="1FF45FD5" w:rsidR="007E5772" w:rsidRDefault="00EF528A" w:rsidP="00C359C8">
      <w:pPr>
        <w:pStyle w:val="Bullet1"/>
      </w:pPr>
      <w:r>
        <w:rPr>
          <w:lang w:val="cy-GB"/>
        </w:rPr>
        <w:lastRenderedPageBreak/>
        <w:t xml:space="preserve">mae </w:t>
      </w:r>
      <w:proofErr w:type="spellStart"/>
      <w:r>
        <w:rPr>
          <w:lang w:val="cy-GB"/>
        </w:rPr>
        <w:t>Felidae</w:t>
      </w:r>
      <w:proofErr w:type="spellEnd"/>
      <w:r>
        <w:rPr>
          <w:lang w:val="cy-GB"/>
        </w:rPr>
        <w:t xml:space="preserve"> wedi'i leoli yn India.</w:t>
      </w:r>
    </w:p>
    <w:p w14:paraId="4AB67F7D" w14:textId="79092173" w:rsidR="00C359C8" w:rsidRDefault="00EF528A" w:rsidP="006E7CF3">
      <w:pPr>
        <w:pStyle w:val="Bullet1"/>
        <w:numPr>
          <w:ilvl w:val="0"/>
          <w:numId w:val="0"/>
        </w:numPr>
      </w:pPr>
      <w:r>
        <w:rPr>
          <w:lang w:val="cy-GB"/>
        </w:rPr>
        <w:t xml:space="preserve">Mae pob un o'r uchod yn golygu y bydd data personol yn cael eu trosglwyddo'r tu allan i'r DU at ddibenion cyfraith diogelu data'r DU. </w:t>
      </w:r>
    </w:p>
    <w:p w14:paraId="722C4148" w14:textId="27CB3471" w:rsidR="007E5772" w:rsidRDefault="00EF528A" w:rsidP="00774629">
      <w:r>
        <w:rPr>
          <w:lang w:val="cy-GB"/>
        </w:rPr>
        <w:t>Cymeradwyodd Llywodraeth y DU drosglwyddiad data i wledydd yn Ardal Economaidd Ewrop ar y sail bod y gwledydd hynny wedi'u llywodraethu gan GDPR sydd yn golygu bod ganddyn nhw gyfreithiau diogelu data digonol yn eu lle i sicrhau diogelwch data personol.</w:t>
      </w:r>
    </w:p>
    <w:p w14:paraId="52AD0849" w14:textId="5323A851" w:rsidR="007E5772" w:rsidRDefault="007E5772" w:rsidP="00774629"/>
    <w:p w14:paraId="19FD166D" w14:textId="7DD84935" w:rsidR="007E5772" w:rsidRDefault="00EF528A" w:rsidP="00774629">
      <w:r>
        <w:rPr>
          <w:lang w:val="cy-GB"/>
        </w:rPr>
        <w:t xml:space="preserve">Yn ogystal, bydd CBAC yn llunio cymalau </w:t>
      </w:r>
      <w:proofErr w:type="spellStart"/>
      <w:r>
        <w:rPr>
          <w:lang w:val="cy-GB"/>
        </w:rPr>
        <w:t>contractiol</w:t>
      </w:r>
      <w:proofErr w:type="spellEnd"/>
      <w:r>
        <w:rPr>
          <w:lang w:val="cy-GB"/>
        </w:rPr>
        <w:t xml:space="preserve"> safonol gyda </w:t>
      </w:r>
      <w:proofErr w:type="spellStart"/>
      <w:r>
        <w:rPr>
          <w:lang w:val="cy-GB"/>
        </w:rPr>
        <w:t>Talview</w:t>
      </w:r>
      <w:proofErr w:type="spellEnd"/>
      <w:r>
        <w:rPr>
          <w:lang w:val="cy-GB"/>
        </w:rPr>
        <w:t xml:space="preserve"> a </w:t>
      </w:r>
      <w:proofErr w:type="spellStart"/>
      <w:r>
        <w:rPr>
          <w:lang w:val="cy-GB"/>
        </w:rPr>
        <w:t>Felidae</w:t>
      </w:r>
      <w:proofErr w:type="spellEnd"/>
      <w:r>
        <w:rPr>
          <w:lang w:val="cy-GB"/>
        </w:rPr>
        <w:t xml:space="preserve"> i ddiogelu unrhyw ddata personol y byddan nhw'n cael mynediad iddynt o UDA ac India. </w:t>
      </w:r>
    </w:p>
    <w:p w14:paraId="4A320946" w14:textId="77777777" w:rsidR="007E5772" w:rsidRDefault="007E5772" w:rsidP="00774629"/>
    <w:p w14:paraId="5D94BF92" w14:textId="2D855950" w:rsidR="0068130D" w:rsidRDefault="00EF528A" w:rsidP="00774629">
      <w:pPr>
        <w:rPr>
          <w:b/>
          <w:bCs/>
        </w:rPr>
      </w:pPr>
      <w:r>
        <w:rPr>
          <w:b/>
          <w:bCs/>
          <w:lang w:val="cy-GB"/>
        </w:rPr>
        <w:t>Pa hawliau sydd gan ymgeiswyr mewn perthynas â'u data personol?</w:t>
      </w:r>
      <w:r>
        <w:rPr>
          <w:bCs/>
          <w:lang w:val="cy-GB"/>
        </w:rPr>
        <w:t xml:space="preserve"> </w:t>
      </w:r>
    </w:p>
    <w:p w14:paraId="20D1E5DE" w14:textId="2F6C2B99" w:rsidR="007E5772" w:rsidRDefault="007E5772" w:rsidP="00774629">
      <w:pPr>
        <w:rPr>
          <w:b/>
          <w:bCs/>
        </w:rPr>
      </w:pPr>
    </w:p>
    <w:p w14:paraId="214A89A2" w14:textId="1CDFE269" w:rsidR="007E5772" w:rsidRDefault="00EF528A" w:rsidP="007E5772">
      <w:r w:rsidRPr="007E5772">
        <w:rPr>
          <w:b/>
          <w:bCs/>
          <w:lang w:val="cy-GB"/>
        </w:rPr>
        <w:t>Hawl mynediad:</w:t>
      </w:r>
      <w:r w:rsidRPr="007E5772">
        <w:rPr>
          <w:lang w:val="cy-GB"/>
        </w:rPr>
        <w:t xml:space="preserve"> Hawl yw hwn i gael mynediad i ddata personol yr unigolyn ei hun ac amrywiol wybodaeth ategol.</w:t>
      </w:r>
    </w:p>
    <w:p w14:paraId="179FFA33" w14:textId="31017DF9" w:rsidR="007E5772" w:rsidRPr="007E5772" w:rsidRDefault="00EF528A" w:rsidP="007E5772">
      <w:pPr>
        <w:rPr>
          <w:b/>
          <w:bCs/>
        </w:rPr>
      </w:pPr>
      <w:r w:rsidRPr="007E5772">
        <w:rPr>
          <w:b/>
          <w:bCs/>
          <w:lang w:val="cy-GB"/>
        </w:rPr>
        <w:t xml:space="preserve"> </w:t>
      </w:r>
    </w:p>
    <w:p w14:paraId="26072A85" w14:textId="1338B0F5" w:rsidR="007E5772" w:rsidRPr="007E5772" w:rsidRDefault="00EF528A" w:rsidP="007E5772">
      <w:pPr>
        <w:rPr>
          <w:b/>
          <w:bCs/>
        </w:rPr>
      </w:pPr>
      <w:r w:rsidRPr="007E5772">
        <w:rPr>
          <w:b/>
          <w:bCs/>
          <w:lang w:val="cy-GB"/>
        </w:rPr>
        <w:t>Hawl i gael cywiro data personol:</w:t>
      </w:r>
      <w:r w:rsidRPr="007E5772">
        <w:rPr>
          <w:bCs/>
          <w:lang w:val="cy-GB"/>
        </w:rPr>
        <w:t xml:space="preserve"> Hawl yw hwn i gael cywiro data personol os nad yw'n gywir neu os yw'n anghyflawn.</w:t>
      </w:r>
    </w:p>
    <w:p w14:paraId="7BF6E7AF" w14:textId="77777777" w:rsidR="007E5772" w:rsidRPr="007E5772" w:rsidRDefault="007E5772" w:rsidP="007E5772">
      <w:pPr>
        <w:rPr>
          <w:b/>
          <w:bCs/>
        </w:rPr>
      </w:pPr>
    </w:p>
    <w:p w14:paraId="429CC8BA" w14:textId="080093DE" w:rsidR="007E5772" w:rsidRDefault="00EF528A" w:rsidP="007E5772">
      <w:pPr>
        <w:rPr>
          <w:b/>
          <w:bCs/>
        </w:rPr>
      </w:pPr>
      <w:r w:rsidRPr="007E5772">
        <w:rPr>
          <w:b/>
          <w:bCs/>
          <w:lang w:val="cy-GB"/>
        </w:rPr>
        <w:t>Hawl i ddileu:</w:t>
      </w:r>
      <w:r w:rsidRPr="007E5772">
        <w:rPr>
          <w:bCs/>
          <w:lang w:val="cy-GB"/>
        </w:rPr>
        <w:t xml:space="preserve"> Hawl yw hwn i gael dileu neu dynnu eich gwybodaeth bersonol mewn rhai amgylchiadau. </w:t>
      </w:r>
    </w:p>
    <w:p w14:paraId="19354ECB" w14:textId="2D1C7C7E" w:rsidR="00B333DA" w:rsidRDefault="00B333DA" w:rsidP="007E5772">
      <w:pPr>
        <w:rPr>
          <w:b/>
          <w:bCs/>
        </w:rPr>
      </w:pPr>
    </w:p>
    <w:p w14:paraId="1E325084" w14:textId="7237C69D" w:rsidR="00B333DA" w:rsidRDefault="00EF528A" w:rsidP="00B333DA">
      <w:r w:rsidRPr="00B333DA">
        <w:rPr>
          <w:b/>
          <w:bCs/>
          <w:lang w:val="cy-GB"/>
        </w:rPr>
        <w:t>Hawl i wrthwynebu:</w:t>
      </w:r>
      <w:r w:rsidRPr="00B333DA">
        <w:rPr>
          <w:lang w:val="cy-GB"/>
        </w:rPr>
        <w:t xml:space="preserve"> Hawl yw hwn i wrthwynebu i'r defnydd o'ch gwybodaeth bersonol mewn rhai amgylchiadau.</w:t>
      </w:r>
    </w:p>
    <w:p w14:paraId="60CB58D7" w14:textId="741C07D8" w:rsidR="00B333DA" w:rsidRDefault="00B333DA" w:rsidP="00B333DA"/>
    <w:p w14:paraId="78C686EA" w14:textId="22487DA3" w:rsidR="00B333DA" w:rsidRPr="00B333DA" w:rsidRDefault="00EF528A" w:rsidP="00B333DA">
      <w:pPr>
        <w:rPr>
          <w:b/>
          <w:bCs/>
        </w:rPr>
      </w:pPr>
      <w:r w:rsidRPr="00B333DA">
        <w:rPr>
          <w:b/>
          <w:bCs/>
          <w:lang w:val="cy-GB"/>
        </w:rPr>
        <w:t>Hawl i gyfyngu ar brosesu:</w:t>
      </w:r>
      <w:r w:rsidRPr="00B333DA">
        <w:rPr>
          <w:bCs/>
          <w:lang w:val="cy-GB"/>
        </w:rPr>
        <w:t xml:space="preserve"> Hawl yw hwn i 'flocio' neu atal prosesu eich gwybodaeth bersonol. </w:t>
      </w:r>
    </w:p>
    <w:p w14:paraId="1E492355" w14:textId="77777777" w:rsidR="00B333DA" w:rsidRPr="00B333DA" w:rsidRDefault="00B333DA" w:rsidP="00B333DA">
      <w:pPr>
        <w:rPr>
          <w:b/>
          <w:bCs/>
        </w:rPr>
      </w:pPr>
    </w:p>
    <w:p w14:paraId="00A9F972" w14:textId="36E5AA52" w:rsidR="007E5772" w:rsidRPr="007E5772" w:rsidRDefault="00EF528A" w:rsidP="00B333DA">
      <w:pPr>
        <w:rPr>
          <w:b/>
          <w:bCs/>
        </w:rPr>
      </w:pPr>
      <w:r w:rsidRPr="007E5772">
        <w:rPr>
          <w:b/>
          <w:bCs/>
          <w:lang w:val="cy-GB"/>
        </w:rPr>
        <w:t xml:space="preserve">Hawl i </w:t>
      </w:r>
      <w:proofErr w:type="spellStart"/>
      <w:r w:rsidRPr="007E5772">
        <w:rPr>
          <w:b/>
          <w:bCs/>
          <w:lang w:val="cy-GB"/>
        </w:rPr>
        <w:t>gludadwyedd</w:t>
      </w:r>
      <w:proofErr w:type="spellEnd"/>
      <w:r w:rsidRPr="007E5772">
        <w:rPr>
          <w:b/>
          <w:bCs/>
          <w:lang w:val="cy-GB"/>
        </w:rPr>
        <w:t xml:space="preserve"> data:</w:t>
      </w:r>
      <w:r w:rsidRPr="007E5772">
        <w:rPr>
          <w:bCs/>
          <w:lang w:val="cy-GB"/>
        </w:rPr>
        <w:t xml:space="preserve"> Hawl yw hwn i gael ac i ailddefnyddio eich gwybodaeth bersonol at eich dibenion eich hun mewn rhai amgylchiadau cyfyngedig. </w:t>
      </w:r>
    </w:p>
    <w:p w14:paraId="13D329E3" w14:textId="77777777" w:rsidR="007E5772" w:rsidRPr="007E5772" w:rsidRDefault="007E5772" w:rsidP="007E5772">
      <w:pPr>
        <w:rPr>
          <w:b/>
          <w:bCs/>
        </w:rPr>
      </w:pPr>
    </w:p>
    <w:p w14:paraId="7594F487" w14:textId="273EE90F" w:rsidR="0068130D" w:rsidRPr="0068130D" w:rsidRDefault="00EF528A" w:rsidP="00774629">
      <w:pPr>
        <w:rPr>
          <w:b/>
          <w:bCs/>
        </w:rPr>
      </w:pPr>
      <w:r>
        <w:rPr>
          <w:b/>
          <w:bCs/>
          <w:lang w:val="cy-GB"/>
        </w:rPr>
        <w:t>Sut gallwch chi gysylltu â CBAC?</w:t>
      </w:r>
    </w:p>
    <w:p w14:paraId="5266A9C6" w14:textId="77777777" w:rsidR="0090152D" w:rsidRDefault="0090152D" w:rsidP="00774629"/>
    <w:p w14:paraId="3E0970F1" w14:textId="53040673" w:rsidR="00BA1987" w:rsidRDefault="00EF528A" w:rsidP="0068130D">
      <w:r w:rsidRPr="00BA1987">
        <w:rPr>
          <w:lang w:val="cy-GB"/>
        </w:rPr>
        <w:t>Swyddog Diogelu Data CBAC yw Ian Morgan.</w:t>
      </w:r>
    </w:p>
    <w:p w14:paraId="7ED92B4A" w14:textId="77777777" w:rsidR="00BA1987" w:rsidRDefault="00BA1987" w:rsidP="0068130D"/>
    <w:p w14:paraId="7D14467B" w14:textId="5087644C" w:rsidR="0068130D" w:rsidRDefault="00EF528A" w:rsidP="0068130D">
      <w:r>
        <w:rPr>
          <w:lang w:val="cy-GB"/>
        </w:rPr>
        <w:t xml:space="preserve">Am ragor o wybodaeth cysylltwch â </w:t>
      </w:r>
      <w:hyperlink r:id="rId12" w:history="1">
        <w:r w:rsidR="00BA1987" w:rsidRPr="009C3C99">
          <w:rPr>
            <w:rStyle w:val="Hyperddolen"/>
            <w:lang w:val="cy-GB"/>
          </w:rPr>
          <w:t>gwybodaeth@cbac.co.uk</w:t>
        </w:r>
      </w:hyperlink>
      <w:r>
        <w:rPr>
          <w:lang w:val="cy-GB"/>
        </w:rPr>
        <w:t>.</w:t>
      </w:r>
    </w:p>
    <w:p w14:paraId="0DE0E548" w14:textId="77777777" w:rsidR="0068130D" w:rsidRDefault="0068130D" w:rsidP="0068130D"/>
    <w:p w14:paraId="5AE564A2" w14:textId="77777777" w:rsidR="0068130D" w:rsidRDefault="00EF528A" w:rsidP="0068130D">
      <w:r>
        <w:rPr>
          <w:lang w:val="cy-GB"/>
        </w:rPr>
        <w:t>Os nad ydym yn gallu delio â chwyn i'ch boddhad neu os ydych yn anhapus â'r ffordd yr ydym yn defnyddio eich gwybodaeth bersonol, mae gennych yr hawl ar unrhyw bryd i wneud cwyn i'r ICO. Gallwch gysylltu â'r ICO yn https://ico.org.uk/concerns neu drwy ffonio 0303 123 1113.</w:t>
      </w:r>
    </w:p>
    <w:p w14:paraId="39286FD1" w14:textId="5F5679E5" w:rsidR="00774629" w:rsidRDefault="00774629" w:rsidP="00774629"/>
    <w:p w14:paraId="138F1F49" w14:textId="77777777" w:rsidR="00774629" w:rsidRPr="00774629" w:rsidRDefault="00774629" w:rsidP="00774629"/>
    <w:p w14:paraId="3558E4C5" w14:textId="77777777" w:rsidR="00774629" w:rsidRPr="00774629" w:rsidRDefault="00774629" w:rsidP="00774629">
      <w:pPr>
        <w:rPr>
          <w:b/>
          <w:bCs/>
        </w:rPr>
      </w:pPr>
    </w:p>
    <w:sectPr w:rsidR="00774629" w:rsidRPr="00774629">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4861A" w14:textId="77777777" w:rsidR="00EF528A" w:rsidRDefault="00EF528A">
      <w:r>
        <w:separator/>
      </w:r>
    </w:p>
  </w:endnote>
  <w:endnote w:type="continuationSeparator" w:id="0">
    <w:p w14:paraId="5AD19858" w14:textId="77777777" w:rsidR="00EF528A" w:rsidRDefault="00EF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2768"/>
      <w:gridCol w:w="2769"/>
      <w:gridCol w:w="2769"/>
    </w:tblGrid>
    <w:tr w:rsidR="00713234" w14:paraId="3CB9D1CE" w14:textId="77777777" w:rsidTr="002050C2">
      <w:trPr>
        <w:trHeight w:val="140"/>
      </w:trPr>
      <w:tc>
        <w:tcPr>
          <w:tcW w:w="2768" w:type="dxa"/>
          <w:shd w:val="clear" w:color="auto" w:fill="auto"/>
        </w:tcPr>
        <w:p w14:paraId="2A22E123" w14:textId="7C5F5B04" w:rsidR="002050C2" w:rsidRPr="002050C2" w:rsidRDefault="00EF528A" w:rsidP="00917D5D">
          <w:pPr>
            <w:pStyle w:val="Troedyn"/>
          </w:pPr>
          <w:r>
            <w:rPr>
              <w:lang w:val="cy-GB"/>
            </w:rPr>
            <w:t>C:6636653v4</w:t>
          </w:r>
        </w:p>
      </w:tc>
      <w:tc>
        <w:tcPr>
          <w:tcW w:w="2769" w:type="dxa"/>
          <w:shd w:val="clear" w:color="auto" w:fill="auto"/>
        </w:tcPr>
        <w:p w14:paraId="1723B45D" w14:textId="77777777" w:rsidR="002050C2" w:rsidRPr="002050C2" w:rsidRDefault="002050C2">
          <w:pPr>
            <w:pStyle w:val="Troedyn"/>
          </w:pPr>
        </w:p>
      </w:tc>
      <w:tc>
        <w:tcPr>
          <w:tcW w:w="2769" w:type="dxa"/>
          <w:shd w:val="clear" w:color="auto" w:fill="auto"/>
        </w:tcPr>
        <w:p w14:paraId="4FCB138C" w14:textId="77777777" w:rsidR="002050C2" w:rsidRPr="002050C2" w:rsidRDefault="002050C2">
          <w:pPr>
            <w:pStyle w:val="Troedyn"/>
          </w:pPr>
        </w:p>
      </w:tc>
    </w:tr>
  </w:tbl>
  <w:p w14:paraId="40FB5C3C" w14:textId="77777777" w:rsidR="002C5830" w:rsidRDefault="002C5830">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88" w:type="dxa"/>
      <w:tblLayout w:type="fixed"/>
      <w:tblLook w:val="0000" w:firstRow="0" w:lastRow="0" w:firstColumn="0" w:lastColumn="0" w:noHBand="0" w:noVBand="0"/>
    </w:tblPr>
    <w:tblGrid>
      <w:gridCol w:w="2840"/>
      <w:gridCol w:w="2841"/>
      <w:gridCol w:w="3607"/>
    </w:tblGrid>
    <w:tr w:rsidR="00713234" w14:paraId="42791500" w14:textId="77777777" w:rsidTr="006F1197">
      <w:tc>
        <w:tcPr>
          <w:tcW w:w="2840" w:type="dxa"/>
        </w:tcPr>
        <w:p w14:paraId="4A5AC341" w14:textId="5F3D2BF1" w:rsidR="00E149EC" w:rsidRPr="005A4908" w:rsidRDefault="00EF528A" w:rsidP="00917D5D">
          <w:pPr>
            <w:pStyle w:val="Troedyn"/>
            <w:ind w:right="360"/>
            <w:rPr>
              <w:rFonts w:cs="Arial"/>
            </w:rPr>
          </w:pPr>
          <w:r>
            <w:rPr>
              <w:rFonts w:cs="Arial"/>
              <w:lang w:val="cy-GB"/>
            </w:rPr>
            <w:t>C:6636653v4</w:t>
          </w:r>
        </w:p>
      </w:tc>
      <w:tc>
        <w:tcPr>
          <w:tcW w:w="2841" w:type="dxa"/>
        </w:tcPr>
        <w:p w14:paraId="1701707A" w14:textId="77777777" w:rsidR="00E149EC" w:rsidRPr="00CA3A6E" w:rsidRDefault="00E149EC" w:rsidP="006F1197">
          <w:pPr>
            <w:pStyle w:val="Troedyn"/>
          </w:pPr>
        </w:p>
      </w:tc>
      <w:tc>
        <w:tcPr>
          <w:tcW w:w="3607" w:type="dxa"/>
        </w:tcPr>
        <w:p w14:paraId="2D44C652" w14:textId="77777777" w:rsidR="00E149EC" w:rsidRPr="00CA3A6E" w:rsidRDefault="00E149EC" w:rsidP="006F1197">
          <w:pPr>
            <w:pStyle w:val="Troedyn"/>
            <w:jc w:val="right"/>
          </w:pPr>
        </w:p>
      </w:tc>
    </w:tr>
  </w:tbl>
  <w:p w14:paraId="3A277957" w14:textId="77777777" w:rsidR="00DE27D5" w:rsidRDefault="00DE27D5">
    <w:pPr>
      <w:pStyle w:val="Troedyn"/>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9072"/>
    </w:tblGrid>
    <w:tr w:rsidR="00713234" w14:paraId="7EA5FE25" w14:textId="77777777">
      <w:trPr>
        <w:trHeight w:val="140"/>
      </w:trPr>
      <w:tc>
        <w:tcPr>
          <w:tcW w:w="9072" w:type="dxa"/>
        </w:tcPr>
        <w:p w14:paraId="270179AF" w14:textId="48D90385" w:rsidR="00A132CC" w:rsidRPr="007B71B5" w:rsidRDefault="00EF528A" w:rsidP="00917D5D">
          <w:pPr>
            <w:pStyle w:val="Troedyn"/>
          </w:pPr>
          <w:r>
            <w:rPr>
              <w:lang w:val="cy-GB"/>
            </w:rPr>
            <w:t>C:6636653v4</w:t>
          </w:r>
        </w:p>
      </w:tc>
    </w:tr>
  </w:tbl>
  <w:p w14:paraId="4113CDE6" w14:textId="77777777" w:rsidR="00A132CC" w:rsidRPr="007B71B5" w:rsidRDefault="00A132CC" w:rsidP="00A132CC">
    <w:pPr>
      <w:rPr>
        <w:highlight w:val="cy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0090A" w14:textId="77777777" w:rsidR="00EF528A" w:rsidRDefault="00EF528A">
      <w:r>
        <w:separator/>
      </w:r>
    </w:p>
  </w:footnote>
  <w:footnote w:type="continuationSeparator" w:id="0">
    <w:p w14:paraId="61B71329" w14:textId="77777777" w:rsidR="00EF528A" w:rsidRDefault="00EF5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47BE9" w14:textId="78D6BCC3" w:rsidR="0015577A" w:rsidRPr="00B37FBE" w:rsidRDefault="00EF528A" w:rsidP="00B37FBE">
    <w:pPr>
      <w:pStyle w:val="Pennyn"/>
      <w:jc w:val="center"/>
    </w:pPr>
    <w:r>
      <w:rPr>
        <w:lang w:val="cy-GB"/>
      </w:rPr>
      <w:t>WJEC HEADED PAPER</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1E0" w:firstRow="1" w:lastRow="1" w:firstColumn="1" w:lastColumn="1" w:noHBand="0" w:noVBand="0"/>
    </w:tblPr>
    <w:tblGrid>
      <w:gridCol w:w="9180"/>
    </w:tblGrid>
    <w:tr w:rsidR="00713234" w14:paraId="622955BE" w14:textId="77777777">
      <w:trPr>
        <w:trHeight w:val="851"/>
      </w:trPr>
      <w:tc>
        <w:tcPr>
          <w:tcW w:w="9180" w:type="dxa"/>
        </w:tcPr>
        <w:p w14:paraId="606D74DE" w14:textId="77777777" w:rsidR="00A132CC" w:rsidRPr="007B71B5" w:rsidRDefault="00A132CC" w:rsidP="00A132CC">
          <w:pPr>
            <w:rPr>
              <w:highlight w:val="cyan"/>
            </w:rPr>
          </w:pPr>
        </w:p>
      </w:tc>
    </w:tr>
    <w:tr w:rsidR="00713234" w14:paraId="1F4357EC" w14:textId="77777777">
      <w:trPr>
        <w:trHeight w:val="281"/>
      </w:trPr>
      <w:tc>
        <w:tcPr>
          <w:tcW w:w="9180" w:type="dxa"/>
        </w:tcPr>
        <w:p w14:paraId="66CB45D8" w14:textId="77777777" w:rsidR="00A132CC" w:rsidRPr="007B71B5" w:rsidRDefault="00A132CC" w:rsidP="00A132CC">
          <w:pPr>
            <w:rPr>
              <w:highlight w:val="cyan"/>
            </w:rPr>
          </w:pPr>
        </w:p>
      </w:tc>
    </w:tr>
  </w:tbl>
  <w:p w14:paraId="7590B426" w14:textId="77777777" w:rsidR="00A132CC" w:rsidRPr="007B71B5" w:rsidRDefault="00A132CC" w:rsidP="00A132C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862AC18"/>
    <w:lvl w:ilvl="0">
      <w:start w:val="1"/>
      <w:numFmt w:val="decimal"/>
      <w:pStyle w:val="RhestrRhifau5"/>
      <w:lvlText w:val="%1."/>
      <w:lvlJc w:val="left"/>
      <w:pPr>
        <w:tabs>
          <w:tab w:val="num" w:pos="1492"/>
        </w:tabs>
        <w:ind w:left="1492" w:hanging="360"/>
      </w:pPr>
    </w:lvl>
  </w:abstractNum>
  <w:abstractNum w:abstractNumId="1" w15:restartNumberingAfterBreak="0">
    <w:nsid w:val="FFFFFF7D"/>
    <w:multiLevelType w:val="singleLevel"/>
    <w:tmpl w:val="C76E5478"/>
    <w:lvl w:ilvl="0">
      <w:start w:val="1"/>
      <w:numFmt w:val="decimal"/>
      <w:pStyle w:val="RhestrRhifau4"/>
      <w:lvlText w:val="%1."/>
      <w:lvlJc w:val="left"/>
      <w:pPr>
        <w:tabs>
          <w:tab w:val="num" w:pos="1209"/>
        </w:tabs>
        <w:ind w:left="1209" w:hanging="360"/>
      </w:pPr>
    </w:lvl>
  </w:abstractNum>
  <w:abstractNum w:abstractNumId="2" w15:restartNumberingAfterBreak="0">
    <w:nsid w:val="FFFFFF7E"/>
    <w:multiLevelType w:val="singleLevel"/>
    <w:tmpl w:val="671E5C56"/>
    <w:lvl w:ilvl="0">
      <w:start w:val="1"/>
      <w:numFmt w:val="decimal"/>
      <w:pStyle w:val="RhestrRhifau3"/>
      <w:lvlText w:val="%1."/>
      <w:lvlJc w:val="left"/>
      <w:pPr>
        <w:tabs>
          <w:tab w:val="num" w:pos="926"/>
        </w:tabs>
        <w:ind w:left="926" w:hanging="360"/>
      </w:pPr>
    </w:lvl>
  </w:abstractNum>
  <w:abstractNum w:abstractNumId="3" w15:restartNumberingAfterBreak="0">
    <w:nsid w:val="FFFFFF7F"/>
    <w:multiLevelType w:val="singleLevel"/>
    <w:tmpl w:val="59883EBE"/>
    <w:lvl w:ilvl="0">
      <w:start w:val="1"/>
      <w:numFmt w:val="decimal"/>
      <w:pStyle w:val="RhestrRhifau2"/>
      <w:lvlText w:val="%1."/>
      <w:lvlJc w:val="left"/>
      <w:pPr>
        <w:tabs>
          <w:tab w:val="num" w:pos="643"/>
        </w:tabs>
        <w:ind w:left="643" w:hanging="360"/>
      </w:pPr>
    </w:lvl>
  </w:abstractNum>
  <w:abstractNum w:abstractNumId="4" w15:restartNumberingAfterBreak="0">
    <w:nsid w:val="FFFFFF80"/>
    <w:multiLevelType w:val="singleLevel"/>
    <w:tmpl w:val="039A7BA0"/>
    <w:lvl w:ilvl="0">
      <w:start w:val="1"/>
      <w:numFmt w:val="bullet"/>
      <w:pStyle w:val="RhestrBwled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1EF560"/>
    <w:lvl w:ilvl="0">
      <w:start w:val="1"/>
      <w:numFmt w:val="bullet"/>
      <w:pStyle w:val="RhestrBwled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5E0EA0"/>
    <w:lvl w:ilvl="0">
      <w:start w:val="1"/>
      <w:numFmt w:val="bullet"/>
      <w:pStyle w:val="RhestrBwled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6A32CE"/>
    <w:lvl w:ilvl="0">
      <w:start w:val="1"/>
      <w:numFmt w:val="bullet"/>
      <w:pStyle w:val="RhestrBwled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39C28BC"/>
    <w:lvl w:ilvl="0">
      <w:start w:val="1"/>
      <w:numFmt w:val="decimal"/>
      <w:pStyle w:val="RhestrRhifau"/>
      <w:lvlText w:val="%1."/>
      <w:lvlJc w:val="left"/>
      <w:pPr>
        <w:tabs>
          <w:tab w:val="num" w:pos="720"/>
        </w:tabs>
        <w:ind w:left="720" w:hanging="720"/>
      </w:pPr>
      <w:rPr>
        <w:rFonts w:hint="default"/>
        <w:b w:val="0"/>
        <w:i w:val="0"/>
        <w:sz w:val="22"/>
      </w:rPr>
    </w:lvl>
  </w:abstractNum>
  <w:abstractNum w:abstractNumId="9" w15:restartNumberingAfterBreak="0">
    <w:nsid w:val="FFFFFF89"/>
    <w:multiLevelType w:val="singleLevel"/>
    <w:tmpl w:val="52C84934"/>
    <w:lvl w:ilvl="0">
      <w:start w:val="1"/>
      <w:numFmt w:val="bullet"/>
      <w:pStyle w:val="RhestrBwledi"/>
      <w:lvlText w:val=""/>
      <w:lvlJc w:val="left"/>
      <w:pPr>
        <w:tabs>
          <w:tab w:val="num" w:pos="360"/>
        </w:tabs>
        <w:ind w:left="360" w:hanging="360"/>
      </w:pPr>
      <w:rPr>
        <w:rFonts w:ascii="Symbol" w:hAnsi="Symbol" w:hint="default"/>
      </w:rPr>
    </w:lvl>
  </w:abstractNum>
  <w:abstractNum w:abstractNumId="10" w15:restartNumberingAfterBreak="0">
    <w:nsid w:val="012F0805"/>
    <w:multiLevelType w:val="hybridMultilevel"/>
    <w:tmpl w:val="3252D2CC"/>
    <w:lvl w:ilvl="0" w:tplc="FEF0F6AC">
      <w:start w:val="1"/>
      <w:numFmt w:val="lowerLetter"/>
      <w:pStyle w:val="ListNumbera"/>
      <w:lvlText w:val="(%1)"/>
      <w:lvlJc w:val="left"/>
      <w:pPr>
        <w:tabs>
          <w:tab w:val="num" w:pos="720"/>
        </w:tabs>
        <w:ind w:left="720" w:hanging="720"/>
      </w:pPr>
      <w:rPr>
        <w:rFonts w:hint="default"/>
      </w:rPr>
    </w:lvl>
    <w:lvl w:ilvl="1" w:tplc="E85CB982" w:tentative="1">
      <w:start w:val="1"/>
      <w:numFmt w:val="lowerLetter"/>
      <w:lvlText w:val="%2."/>
      <w:lvlJc w:val="left"/>
      <w:pPr>
        <w:tabs>
          <w:tab w:val="num" w:pos="1440"/>
        </w:tabs>
        <w:ind w:left="1440" w:hanging="360"/>
      </w:pPr>
    </w:lvl>
    <w:lvl w:ilvl="2" w:tplc="52A6FF72" w:tentative="1">
      <w:start w:val="1"/>
      <w:numFmt w:val="lowerRoman"/>
      <w:lvlText w:val="%3."/>
      <w:lvlJc w:val="right"/>
      <w:pPr>
        <w:tabs>
          <w:tab w:val="num" w:pos="2160"/>
        </w:tabs>
        <w:ind w:left="2160" w:hanging="180"/>
      </w:pPr>
    </w:lvl>
    <w:lvl w:ilvl="3" w:tplc="8722C6C8" w:tentative="1">
      <w:start w:val="1"/>
      <w:numFmt w:val="decimal"/>
      <w:lvlText w:val="%4."/>
      <w:lvlJc w:val="left"/>
      <w:pPr>
        <w:tabs>
          <w:tab w:val="num" w:pos="2880"/>
        </w:tabs>
        <w:ind w:left="2880" w:hanging="360"/>
      </w:pPr>
    </w:lvl>
    <w:lvl w:ilvl="4" w:tplc="965CF456" w:tentative="1">
      <w:start w:val="1"/>
      <w:numFmt w:val="lowerLetter"/>
      <w:lvlText w:val="%5."/>
      <w:lvlJc w:val="left"/>
      <w:pPr>
        <w:tabs>
          <w:tab w:val="num" w:pos="3600"/>
        </w:tabs>
        <w:ind w:left="3600" w:hanging="360"/>
      </w:pPr>
    </w:lvl>
    <w:lvl w:ilvl="5" w:tplc="3F9A6644" w:tentative="1">
      <w:start w:val="1"/>
      <w:numFmt w:val="lowerRoman"/>
      <w:lvlText w:val="%6."/>
      <w:lvlJc w:val="right"/>
      <w:pPr>
        <w:tabs>
          <w:tab w:val="num" w:pos="4320"/>
        </w:tabs>
        <w:ind w:left="4320" w:hanging="180"/>
      </w:pPr>
    </w:lvl>
    <w:lvl w:ilvl="6" w:tplc="95E4DC5C" w:tentative="1">
      <w:start w:val="1"/>
      <w:numFmt w:val="decimal"/>
      <w:lvlText w:val="%7."/>
      <w:lvlJc w:val="left"/>
      <w:pPr>
        <w:tabs>
          <w:tab w:val="num" w:pos="5040"/>
        </w:tabs>
        <w:ind w:left="5040" w:hanging="360"/>
      </w:pPr>
    </w:lvl>
    <w:lvl w:ilvl="7" w:tplc="40F09724" w:tentative="1">
      <w:start w:val="1"/>
      <w:numFmt w:val="lowerLetter"/>
      <w:lvlText w:val="%8."/>
      <w:lvlJc w:val="left"/>
      <w:pPr>
        <w:tabs>
          <w:tab w:val="num" w:pos="5760"/>
        </w:tabs>
        <w:ind w:left="5760" w:hanging="360"/>
      </w:pPr>
    </w:lvl>
    <w:lvl w:ilvl="8" w:tplc="D5442CD4" w:tentative="1">
      <w:start w:val="1"/>
      <w:numFmt w:val="lowerRoman"/>
      <w:lvlText w:val="%9."/>
      <w:lvlJc w:val="right"/>
      <w:pPr>
        <w:tabs>
          <w:tab w:val="num" w:pos="6480"/>
        </w:tabs>
        <w:ind w:left="6480" w:hanging="180"/>
      </w:pPr>
    </w:lvl>
  </w:abstractNum>
  <w:abstractNum w:abstractNumId="11" w15:restartNumberingAfterBreak="0">
    <w:nsid w:val="03174788"/>
    <w:multiLevelType w:val="multilevel"/>
    <w:tmpl w:val="74E8462A"/>
    <w:lvl w:ilvl="0">
      <w:start w:val="1"/>
      <w:numFmt w:val="none"/>
      <w:pStyle w:val="IntroHeading"/>
      <w:lvlText w:val=""/>
      <w:lvlJc w:val="left"/>
      <w:pPr>
        <w:tabs>
          <w:tab w:val="num" w:pos="0"/>
        </w:tabs>
        <w:ind w:left="0" w:firstLine="0"/>
      </w:pPr>
      <w:rPr>
        <w:rFonts w:hint="default"/>
      </w:rPr>
    </w:lvl>
    <w:lvl w:ilvl="1">
      <w:start w:val="1"/>
      <w:numFmt w:val="decimal"/>
      <w:pStyle w:val="Parties1"/>
      <w:lvlText w:val="(%2)"/>
      <w:lvlJc w:val="left"/>
      <w:pPr>
        <w:tabs>
          <w:tab w:val="num" w:pos="720"/>
        </w:tabs>
        <w:ind w:left="720" w:hanging="720"/>
      </w:pPr>
      <w:rPr>
        <w:rFonts w:hint="default"/>
      </w:rPr>
    </w:lvl>
    <w:lvl w:ilvl="2">
      <w:start w:val="1"/>
      <w:numFmt w:val="lowerLetter"/>
      <w:pStyle w:val="Parties2"/>
      <w:lvlText w:val="(%3)"/>
      <w:lvlJc w:val="left"/>
      <w:pPr>
        <w:tabs>
          <w:tab w:val="num" w:pos="720"/>
        </w:tabs>
        <w:ind w:left="1440" w:hanging="720"/>
      </w:pPr>
      <w:rPr>
        <w:rFonts w:hint="default"/>
      </w:rPr>
    </w:lvl>
    <w:lvl w:ilvl="3">
      <w:start w:val="1"/>
      <w:numFmt w:val="upperLetter"/>
      <w:lvlRestart w:val="1"/>
      <w:pStyle w:val="Background1"/>
      <w:lvlText w:val="%1%4"/>
      <w:lvlJc w:val="left"/>
      <w:pPr>
        <w:tabs>
          <w:tab w:val="num" w:pos="720"/>
        </w:tabs>
        <w:ind w:left="720" w:hanging="720"/>
      </w:pPr>
      <w:rPr>
        <w:rFonts w:hint="default"/>
      </w:rPr>
    </w:lvl>
    <w:lvl w:ilvl="4">
      <w:start w:val="1"/>
      <w:numFmt w:val="lowerLetter"/>
      <w:pStyle w:val="Background2"/>
      <w:lvlText w:val="%1(%5)"/>
      <w:lvlJc w:val="left"/>
      <w:pPr>
        <w:tabs>
          <w:tab w:val="num" w:pos="720"/>
        </w:tabs>
        <w:ind w:left="1440" w:hanging="720"/>
      </w:pPr>
      <w:rPr>
        <w:rFonts w:hint="default"/>
      </w:rPr>
    </w:lvl>
    <w:lvl w:ilvl="5">
      <w:start w:val="1"/>
      <w:numFmt w:val="decimal"/>
      <w:lvlText w:val="%1"/>
      <w:lvlJc w:val="left"/>
      <w:pPr>
        <w:tabs>
          <w:tab w:val="num" w:pos="3240"/>
        </w:tabs>
        <w:ind w:left="2736" w:hanging="936"/>
      </w:pPr>
      <w:rPr>
        <w:rFonts w:hint="default"/>
      </w:rPr>
    </w:lvl>
    <w:lvl w:ilvl="6">
      <w:start w:val="1"/>
      <w:numFmt w:val="decimal"/>
      <w:lvlText w:val="%1"/>
      <w:lvlJc w:val="left"/>
      <w:pPr>
        <w:tabs>
          <w:tab w:val="num" w:pos="3600"/>
        </w:tabs>
        <w:ind w:left="3240" w:hanging="1080"/>
      </w:pPr>
      <w:rPr>
        <w:rFonts w:hint="default"/>
      </w:rPr>
    </w:lvl>
    <w:lvl w:ilvl="7">
      <w:start w:val="1"/>
      <w:numFmt w:val="decimal"/>
      <w:lvlText w:val="%1"/>
      <w:lvlJc w:val="left"/>
      <w:pPr>
        <w:tabs>
          <w:tab w:val="num" w:pos="4320"/>
        </w:tabs>
        <w:ind w:left="3744" w:hanging="1224"/>
      </w:pPr>
      <w:rPr>
        <w:rFonts w:hint="default"/>
      </w:rPr>
    </w:lvl>
    <w:lvl w:ilvl="8">
      <w:start w:val="1"/>
      <w:numFmt w:val="decimal"/>
      <w:lvlText w:val="%1"/>
      <w:lvlJc w:val="left"/>
      <w:pPr>
        <w:tabs>
          <w:tab w:val="num" w:pos="4680"/>
        </w:tabs>
        <w:ind w:left="4320" w:hanging="1440"/>
      </w:pPr>
      <w:rPr>
        <w:rFonts w:hint="default"/>
      </w:rPr>
    </w:lvl>
  </w:abstractNum>
  <w:abstractNum w:abstractNumId="12" w15:restartNumberingAfterBreak="0">
    <w:nsid w:val="1BAE2A63"/>
    <w:multiLevelType w:val="multilevel"/>
    <w:tmpl w:val="843C93DE"/>
    <w:lvl w:ilvl="0">
      <w:start w:val="1"/>
      <w:numFmt w:val="decimal"/>
      <w:pStyle w:val="Section"/>
      <w:suff w:val="space"/>
      <w:lvlText w:val="Section %1"/>
      <w:lvlJc w:val="left"/>
      <w:pPr>
        <w:ind w:left="0" w:firstLine="0"/>
      </w:pPr>
      <w:rPr>
        <w:rFonts w:hint="default"/>
      </w:rPr>
    </w:lvl>
    <w:lvl w:ilvl="1">
      <w:start w:val="1"/>
      <w:numFmt w:val="none"/>
      <w:isLgl/>
      <w:lvlText w:val=""/>
      <w:lvlJc w:val="left"/>
      <w:pPr>
        <w:tabs>
          <w:tab w:val="num" w:pos="-31680"/>
        </w:tabs>
        <w:ind w:left="0" w:firstLine="0"/>
      </w:pPr>
      <w:rPr>
        <w:rFonts w:hint="default"/>
      </w:rPr>
    </w:lvl>
    <w:lvl w:ilvl="2">
      <w:start w:val="1"/>
      <w:numFmt w:val="none"/>
      <w:lvlText w:val=""/>
      <w:lvlJc w:val="left"/>
      <w:pPr>
        <w:tabs>
          <w:tab w:val="num" w:pos="720"/>
        </w:tabs>
        <w:ind w:left="720" w:hanging="432"/>
      </w:pPr>
      <w:rPr>
        <w:rFonts w:hint="default"/>
      </w:rPr>
    </w:lvl>
    <w:lvl w:ilvl="3">
      <w:start w:val="1"/>
      <w:numFmt w:val="none"/>
      <w:lvlText w:val=""/>
      <w:lvlJc w:val="right"/>
      <w:pPr>
        <w:tabs>
          <w:tab w:val="num" w:pos="864"/>
        </w:tabs>
        <w:ind w:left="864" w:hanging="144"/>
      </w:pPr>
      <w:rPr>
        <w:rFonts w:hint="default"/>
      </w:rPr>
    </w:lvl>
    <w:lvl w:ilvl="4">
      <w:start w:val="1"/>
      <w:numFmt w:val="none"/>
      <w:lvlText w:val=""/>
      <w:lvlJc w:val="left"/>
      <w:pPr>
        <w:tabs>
          <w:tab w:val="num" w:pos="1008"/>
        </w:tabs>
        <w:ind w:left="1008" w:hanging="432"/>
      </w:pPr>
      <w:rPr>
        <w:rFonts w:hint="default"/>
      </w:rPr>
    </w:lvl>
    <w:lvl w:ilvl="5">
      <w:start w:val="1"/>
      <w:numFmt w:val="none"/>
      <w:lvlText w:val=""/>
      <w:lvlJc w:val="left"/>
      <w:pPr>
        <w:tabs>
          <w:tab w:val="num" w:pos="1152"/>
        </w:tabs>
        <w:ind w:left="1152" w:hanging="432"/>
      </w:pPr>
      <w:rPr>
        <w:rFonts w:hint="default"/>
      </w:rPr>
    </w:lvl>
    <w:lvl w:ilvl="6">
      <w:start w:val="1"/>
      <w:numFmt w:val="none"/>
      <w:lvlText w:val=""/>
      <w:lvlJc w:val="right"/>
      <w:pPr>
        <w:tabs>
          <w:tab w:val="num" w:pos="1296"/>
        </w:tabs>
        <w:ind w:left="1296" w:hanging="288"/>
      </w:pPr>
      <w:rPr>
        <w:rFonts w:hint="default"/>
      </w:rPr>
    </w:lvl>
    <w:lvl w:ilvl="7">
      <w:start w:val="1"/>
      <w:numFmt w:val="none"/>
      <w:lvlText w:val=""/>
      <w:lvlJc w:val="left"/>
      <w:pPr>
        <w:tabs>
          <w:tab w:val="num" w:pos="1440"/>
        </w:tabs>
        <w:ind w:left="1440" w:hanging="432"/>
      </w:pPr>
      <w:rPr>
        <w:rFonts w:hint="default"/>
      </w:rPr>
    </w:lvl>
    <w:lvl w:ilvl="8">
      <w:start w:val="1"/>
      <w:numFmt w:val="none"/>
      <w:lvlText w:val=""/>
      <w:lvlJc w:val="right"/>
      <w:pPr>
        <w:tabs>
          <w:tab w:val="num" w:pos="1584"/>
        </w:tabs>
        <w:ind w:left="1584" w:hanging="144"/>
      </w:pPr>
      <w:rPr>
        <w:rFonts w:hint="default"/>
      </w:rPr>
    </w:lvl>
  </w:abstractNum>
  <w:abstractNum w:abstractNumId="13" w15:restartNumberingAfterBreak="0">
    <w:nsid w:val="1C285500"/>
    <w:multiLevelType w:val="hybridMultilevel"/>
    <w:tmpl w:val="1FA8F4B4"/>
    <w:lvl w:ilvl="0" w:tplc="919A6272">
      <w:start w:val="1"/>
      <w:numFmt w:val="decimal"/>
      <w:pStyle w:val="CoverPartyName"/>
      <w:lvlText w:val="(%1)"/>
      <w:lvlJc w:val="left"/>
      <w:pPr>
        <w:tabs>
          <w:tab w:val="num" w:pos="357"/>
        </w:tabs>
        <w:ind w:left="357" w:hanging="357"/>
      </w:pPr>
      <w:rPr>
        <w:rFonts w:hint="default"/>
        <w:b/>
        <w:i w:val="0"/>
        <w:sz w:val="22"/>
      </w:rPr>
    </w:lvl>
    <w:lvl w:ilvl="1" w:tplc="320AFD2C" w:tentative="1">
      <w:start w:val="1"/>
      <w:numFmt w:val="lowerLetter"/>
      <w:lvlText w:val="%2."/>
      <w:lvlJc w:val="left"/>
      <w:pPr>
        <w:tabs>
          <w:tab w:val="num" w:pos="1440"/>
        </w:tabs>
        <w:ind w:left="1440" w:hanging="360"/>
      </w:pPr>
    </w:lvl>
    <w:lvl w:ilvl="2" w:tplc="13422698" w:tentative="1">
      <w:start w:val="1"/>
      <w:numFmt w:val="lowerRoman"/>
      <w:lvlText w:val="%3."/>
      <w:lvlJc w:val="right"/>
      <w:pPr>
        <w:tabs>
          <w:tab w:val="num" w:pos="2160"/>
        </w:tabs>
        <w:ind w:left="2160" w:hanging="180"/>
      </w:pPr>
    </w:lvl>
    <w:lvl w:ilvl="3" w:tplc="F97A5A9A" w:tentative="1">
      <w:start w:val="1"/>
      <w:numFmt w:val="decimal"/>
      <w:lvlText w:val="%4."/>
      <w:lvlJc w:val="left"/>
      <w:pPr>
        <w:tabs>
          <w:tab w:val="num" w:pos="2880"/>
        </w:tabs>
        <w:ind w:left="2880" w:hanging="360"/>
      </w:pPr>
    </w:lvl>
    <w:lvl w:ilvl="4" w:tplc="348A0B24" w:tentative="1">
      <w:start w:val="1"/>
      <w:numFmt w:val="lowerLetter"/>
      <w:lvlText w:val="%5."/>
      <w:lvlJc w:val="left"/>
      <w:pPr>
        <w:tabs>
          <w:tab w:val="num" w:pos="3600"/>
        </w:tabs>
        <w:ind w:left="3600" w:hanging="360"/>
      </w:pPr>
    </w:lvl>
    <w:lvl w:ilvl="5" w:tplc="CEC6FB98" w:tentative="1">
      <w:start w:val="1"/>
      <w:numFmt w:val="lowerRoman"/>
      <w:lvlText w:val="%6."/>
      <w:lvlJc w:val="right"/>
      <w:pPr>
        <w:tabs>
          <w:tab w:val="num" w:pos="4320"/>
        </w:tabs>
        <w:ind w:left="4320" w:hanging="180"/>
      </w:pPr>
    </w:lvl>
    <w:lvl w:ilvl="6" w:tplc="AE28B068" w:tentative="1">
      <w:start w:val="1"/>
      <w:numFmt w:val="decimal"/>
      <w:lvlText w:val="%7."/>
      <w:lvlJc w:val="left"/>
      <w:pPr>
        <w:tabs>
          <w:tab w:val="num" w:pos="5040"/>
        </w:tabs>
        <w:ind w:left="5040" w:hanging="360"/>
      </w:pPr>
    </w:lvl>
    <w:lvl w:ilvl="7" w:tplc="2D3815E6" w:tentative="1">
      <w:start w:val="1"/>
      <w:numFmt w:val="lowerLetter"/>
      <w:lvlText w:val="%8."/>
      <w:lvlJc w:val="left"/>
      <w:pPr>
        <w:tabs>
          <w:tab w:val="num" w:pos="5760"/>
        </w:tabs>
        <w:ind w:left="5760" w:hanging="360"/>
      </w:pPr>
    </w:lvl>
    <w:lvl w:ilvl="8" w:tplc="844248F8" w:tentative="1">
      <w:start w:val="1"/>
      <w:numFmt w:val="lowerRoman"/>
      <w:lvlText w:val="%9."/>
      <w:lvlJc w:val="right"/>
      <w:pPr>
        <w:tabs>
          <w:tab w:val="num" w:pos="6480"/>
        </w:tabs>
        <w:ind w:left="6480" w:hanging="180"/>
      </w:pPr>
    </w:lvl>
  </w:abstractNum>
  <w:abstractNum w:abstractNumId="14" w15:restartNumberingAfterBreak="0">
    <w:nsid w:val="26362097"/>
    <w:multiLevelType w:val="multilevel"/>
    <w:tmpl w:val="08F642F6"/>
    <w:lvl w:ilvl="0">
      <w:start w:val="1"/>
      <w:numFmt w:val="none"/>
      <w:pStyle w:val="Definition"/>
      <w:suff w:val="nothing"/>
      <w:lvlText w:val=""/>
      <w:lvlJc w:val="left"/>
      <w:pPr>
        <w:ind w:left="0" w:firstLine="0"/>
      </w:pPr>
      <w:rPr>
        <w:rFonts w:hint="default"/>
      </w:rPr>
    </w:lvl>
    <w:lvl w:ilvl="1">
      <w:start w:val="1"/>
      <w:numFmt w:val="lowerLetter"/>
      <w:pStyle w:val="Definition1"/>
      <w:lvlText w:val="(%2)"/>
      <w:lvlJc w:val="left"/>
      <w:pPr>
        <w:tabs>
          <w:tab w:val="num" w:pos="720"/>
        </w:tabs>
        <w:ind w:left="720" w:hanging="720"/>
      </w:pPr>
      <w:rPr>
        <w:rFonts w:hint="default"/>
      </w:rPr>
    </w:lvl>
    <w:lvl w:ilvl="2">
      <w:start w:val="1"/>
      <w:numFmt w:val="lowerRoman"/>
      <w:pStyle w:val="Definition2"/>
      <w:lvlText w:val="(%3)"/>
      <w:lvlJc w:val="left"/>
      <w:pPr>
        <w:tabs>
          <w:tab w:val="num" w:pos="1440"/>
        </w:tabs>
        <w:ind w:left="1440" w:hanging="720"/>
      </w:pPr>
      <w:rPr>
        <w:rFonts w:hint="default"/>
      </w:rPr>
    </w:lvl>
    <w:lvl w:ilvl="3">
      <w:start w:val="1"/>
      <w:numFmt w:val="upperLetter"/>
      <w:pStyle w:val="Definition3"/>
      <w:lvlText w:val="(%4)"/>
      <w:lvlJc w:val="left"/>
      <w:pPr>
        <w:tabs>
          <w:tab w:val="num" w:pos="2160"/>
        </w:tabs>
        <w:ind w:left="2160" w:hanging="720"/>
      </w:pPr>
      <w:rPr>
        <w:rFonts w:hint="default"/>
      </w:rPr>
    </w:lvl>
    <w:lvl w:ilvl="4">
      <w:start w:val="1"/>
      <w:numFmt w:val="decimal"/>
      <w:pStyle w:val="Definition4"/>
      <w:lvlText w:val="%5)"/>
      <w:lvlJc w:val="left"/>
      <w:pPr>
        <w:tabs>
          <w:tab w:val="num" w:pos="2880"/>
        </w:tabs>
        <w:ind w:left="2880" w:hanging="720"/>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5" w15:restartNumberingAfterBreak="0">
    <w:nsid w:val="2EDA1A45"/>
    <w:multiLevelType w:val="hybridMultilevel"/>
    <w:tmpl w:val="E048E26C"/>
    <w:lvl w:ilvl="0" w:tplc="BB5E92C2">
      <w:start w:val="1"/>
      <w:numFmt w:val="bullet"/>
      <w:lvlText w:val=""/>
      <w:lvlJc w:val="left"/>
      <w:pPr>
        <w:ind w:left="720" w:hanging="360"/>
      </w:pPr>
      <w:rPr>
        <w:rFonts w:ascii="Symbol" w:hAnsi="Symbol" w:hint="default"/>
      </w:rPr>
    </w:lvl>
    <w:lvl w:ilvl="1" w:tplc="B088F10A" w:tentative="1">
      <w:start w:val="1"/>
      <w:numFmt w:val="bullet"/>
      <w:lvlText w:val="o"/>
      <w:lvlJc w:val="left"/>
      <w:pPr>
        <w:ind w:left="1440" w:hanging="360"/>
      </w:pPr>
      <w:rPr>
        <w:rFonts w:ascii="Courier New" w:hAnsi="Courier New" w:cs="Courier New" w:hint="default"/>
      </w:rPr>
    </w:lvl>
    <w:lvl w:ilvl="2" w:tplc="CC5EC9D2" w:tentative="1">
      <w:start w:val="1"/>
      <w:numFmt w:val="bullet"/>
      <w:lvlText w:val=""/>
      <w:lvlJc w:val="left"/>
      <w:pPr>
        <w:ind w:left="2160" w:hanging="360"/>
      </w:pPr>
      <w:rPr>
        <w:rFonts w:ascii="Wingdings" w:hAnsi="Wingdings" w:hint="default"/>
      </w:rPr>
    </w:lvl>
    <w:lvl w:ilvl="3" w:tplc="3494817E" w:tentative="1">
      <w:start w:val="1"/>
      <w:numFmt w:val="bullet"/>
      <w:lvlText w:val=""/>
      <w:lvlJc w:val="left"/>
      <w:pPr>
        <w:ind w:left="2880" w:hanging="360"/>
      </w:pPr>
      <w:rPr>
        <w:rFonts w:ascii="Symbol" w:hAnsi="Symbol" w:hint="default"/>
      </w:rPr>
    </w:lvl>
    <w:lvl w:ilvl="4" w:tplc="389C33A2" w:tentative="1">
      <w:start w:val="1"/>
      <w:numFmt w:val="bullet"/>
      <w:lvlText w:val="o"/>
      <w:lvlJc w:val="left"/>
      <w:pPr>
        <w:ind w:left="3600" w:hanging="360"/>
      </w:pPr>
      <w:rPr>
        <w:rFonts w:ascii="Courier New" w:hAnsi="Courier New" w:cs="Courier New" w:hint="default"/>
      </w:rPr>
    </w:lvl>
    <w:lvl w:ilvl="5" w:tplc="553AE3EC" w:tentative="1">
      <w:start w:val="1"/>
      <w:numFmt w:val="bullet"/>
      <w:lvlText w:val=""/>
      <w:lvlJc w:val="left"/>
      <w:pPr>
        <w:ind w:left="4320" w:hanging="360"/>
      </w:pPr>
      <w:rPr>
        <w:rFonts w:ascii="Wingdings" w:hAnsi="Wingdings" w:hint="default"/>
      </w:rPr>
    </w:lvl>
    <w:lvl w:ilvl="6" w:tplc="845EAB26" w:tentative="1">
      <w:start w:val="1"/>
      <w:numFmt w:val="bullet"/>
      <w:lvlText w:val=""/>
      <w:lvlJc w:val="left"/>
      <w:pPr>
        <w:ind w:left="5040" w:hanging="360"/>
      </w:pPr>
      <w:rPr>
        <w:rFonts w:ascii="Symbol" w:hAnsi="Symbol" w:hint="default"/>
      </w:rPr>
    </w:lvl>
    <w:lvl w:ilvl="7" w:tplc="79F8B396" w:tentative="1">
      <w:start w:val="1"/>
      <w:numFmt w:val="bullet"/>
      <w:lvlText w:val="o"/>
      <w:lvlJc w:val="left"/>
      <w:pPr>
        <w:ind w:left="5760" w:hanging="360"/>
      </w:pPr>
      <w:rPr>
        <w:rFonts w:ascii="Courier New" w:hAnsi="Courier New" w:cs="Courier New" w:hint="default"/>
      </w:rPr>
    </w:lvl>
    <w:lvl w:ilvl="8" w:tplc="36969DA8" w:tentative="1">
      <w:start w:val="1"/>
      <w:numFmt w:val="bullet"/>
      <w:lvlText w:val=""/>
      <w:lvlJc w:val="left"/>
      <w:pPr>
        <w:ind w:left="6480" w:hanging="360"/>
      </w:pPr>
      <w:rPr>
        <w:rFonts w:ascii="Wingdings" w:hAnsi="Wingdings" w:hint="default"/>
      </w:rPr>
    </w:lvl>
  </w:abstractNum>
  <w:abstractNum w:abstractNumId="16" w15:restartNumberingAfterBreak="0">
    <w:nsid w:val="30E32745"/>
    <w:multiLevelType w:val="hybridMultilevel"/>
    <w:tmpl w:val="764CCCCC"/>
    <w:lvl w:ilvl="0" w:tplc="A0626EF4">
      <w:start w:val="1"/>
      <w:numFmt w:val="bullet"/>
      <w:lvlText w:val=""/>
      <w:lvlJc w:val="left"/>
      <w:pPr>
        <w:ind w:left="720" w:hanging="360"/>
      </w:pPr>
      <w:rPr>
        <w:rFonts w:ascii="Symbol" w:hAnsi="Symbol" w:hint="default"/>
      </w:rPr>
    </w:lvl>
    <w:lvl w:ilvl="1" w:tplc="0C36BA4E" w:tentative="1">
      <w:start w:val="1"/>
      <w:numFmt w:val="bullet"/>
      <w:lvlText w:val="o"/>
      <w:lvlJc w:val="left"/>
      <w:pPr>
        <w:ind w:left="1440" w:hanging="360"/>
      </w:pPr>
      <w:rPr>
        <w:rFonts w:ascii="Courier New" w:hAnsi="Courier New" w:cs="Courier New" w:hint="default"/>
      </w:rPr>
    </w:lvl>
    <w:lvl w:ilvl="2" w:tplc="C83E8AC8" w:tentative="1">
      <w:start w:val="1"/>
      <w:numFmt w:val="bullet"/>
      <w:lvlText w:val=""/>
      <w:lvlJc w:val="left"/>
      <w:pPr>
        <w:ind w:left="2160" w:hanging="360"/>
      </w:pPr>
      <w:rPr>
        <w:rFonts w:ascii="Wingdings" w:hAnsi="Wingdings" w:hint="default"/>
      </w:rPr>
    </w:lvl>
    <w:lvl w:ilvl="3" w:tplc="89564C6C" w:tentative="1">
      <w:start w:val="1"/>
      <w:numFmt w:val="bullet"/>
      <w:lvlText w:val=""/>
      <w:lvlJc w:val="left"/>
      <w:pPr>
        <w:ind w:left="2880" w:hanging="360"/>
      </w:pPr>
      <w:rPr>
        <w:rFonts w:ascii="Symbol" w:hAnsi="Symbol" w:hint="default"/>
      </w:rPr>
    </w:lvl>
    <w:lvl w:ilvl="4" w:tplc="2FA2B9F0" w:tentative="1">
      <w:start w:val="1"/>
      <w:numFmt w:val="bullet"/>
      <w:lvlText w:val="o"/>
      <w:lvlJc w:val="left"/>
      <w:pPr>
        <w:ind w:left="3600" w:hanging="360"/>
      </w:pPr>
      <w:rPr>
        <w:rFonts w:ascii="Courier New" w:hAnsi="Courier New" w:cs="Courier New" w:hint="default"/>
      </w:rPr>
    </w:lvl>
    <w:lvl w:ilvl="5" w:tplc="C5A49E1C" w:tentative="1">
      <w:start w:val="1"/>
      <w:numFmt w:val="bullet"/>
      <w:lvlText w:val=""/>
      <w:lvlJc w:val="left"/>
      <w:pPr>
        <w:ind w:left="4320" w:hanging="360"/>
      </w:pPr>
      <w:rPr>
        <w:rFonts w:ascii="Wingdings" w:hAnsi="Wingdings" w:hint="default"/>
      </w:rPr>
    </w:lvl>
    <w:lvl w:ilvl="6" w:tplc="2D48B23E" w:tentative="1">
      <w:start w:val="1"/>
      <w:numFmt w:val="bullet"/>
      <w:lvlText w:val=""/>
      <w:lvlJc w:val="left"/>
      <w:pPr>
        <w:ind w:left="5040" w:hanging="360"/>
      </w:pPr>
      <w:rPr>
        <w:rFonts w:ascii="Symbol" w:hAnsi="Symbol" w:hint="default"/>
      </w:rPr>
    </w:lvl>
    <w:lvl w:ilvl="7" w:tplc="8362CBAE" w:tentative="1">
      <w:start w:val="1"/>
      <w:numFmt w:val="bullet"/>
      <w:lvlText w:val="o"/>
      <w:lvlJc w:val="left"/>
      <w:pPr>
        <w:ind w:left="5760" w:hanging="360"/>
      </w:pPr>
      <w:rPr>
        <w:rFonts w:ascii="Courier New" w:hAnsi="Courier New" w:cs="Courier New" w:hint="default"/>
      </w:rPr>
    </w:lvl>
    <w:lvl w:ilvl="8" w:tplc="4F88A492" w:tentative="1">
      <w:start w:val="1"/>
      <w:numFmt w:val="bullet"/>
      <w:lvlText w:val=""/>
      <w:lvlJc w:val="left"/>
      <w:pPr>
        <w:ind w:left="6480" w:hanging="360"/>
      </w:pPr>
      <w:rPr>
        <w:rFonts w:ascii="Wingdings" w:hAnsi="Wingdings" w:hint="default"/>
      </w:rPr>
    </w:lvl>
  </w:abstractNum>
  <w:abstractNum w:abstractNumId="17" w15:restartNumberingAfterBreak="0">
    <w:nsid w:val="326474CD"/>
    <w:multiLevelType w:val="multilevel"/>
    <w:tmpl w:val="81980CE6"/>
    <w:lvl w:ilvl="0">
      <w:start w:val="1"/>
      <w:numFmt w:val="bullet"/>
      <w:pStyle w:val="Bullet1"/>
      <w:lvlText w:val=""/>
      <w:lvlJc w:val="left"/>
      <w:pPr>
        <w:tabs>
          <w:tab w:val="num" w:pos="720"/>
        </w:tabs>
        <w:ind w:left="720" w:hanging="720"/>
      </w:pPr>
      <w:rPr>
        <w:rFonts w:ascii="Symbol" w:hAnsi="Symbol" w:hint="default"/>
      </w:rPr>
    </w:lvl>
    <w:lvl w:ilvl="1">
      <w:start w:val="1"/>
      <w:numFmt w:val="bullet"/>
      <w:pStyle w:val="Bullet2"/>
      <w:lvlText w:val=""/>
      <w:lvlJc w:val="left"/>
      <w:pPr>
        <w:tabs>
          <w:tab w:val="num" w:pos="1440"/>
        </w:tabs>
        <w:ind w:left="1440" w:hanging="720"/>
      </w:pPr>
      <w:rPr>
        <w:rFonts w:ascii="Symbol" w:hAnsi="Symbol" w:hint="default"/>
      </w:rPr>
    </w:lvl>
    <w:lvl w:ilvl="2">
      <w:start w:val="1"/>
      <w:numFmt w:val="bullet"/>
      <w:pStyle w:val="Bullet3"/>
      <w:lvlText w:val=""/>
      <w:lvlJc w:val="left"/>
      <w:pPr>
        <w:tabs>
          <w:tab w:val="num" w:pos="2160"/>
        </w:tabs>
        <w:ind w:left="2160" w:hanging="720"/>
      </w:pPr>
      <w:rPr>
        <w:rFonts w:ascii="Symbol" w:hAnsi="Symbol"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8" w15:restartNumberingAfterBreak="0">
    <w:nsid w:val="350F3A67"/>
    <w:multiLevelType w:val="multilevel"/>
    <w:tmpl w:val="B002CD94"/>
    <w:lvl w:ilvl="0">
      <w:start w:val="1"/>
      <w:numFmt w:val="decimal"/>
      <w:pStyle w:val="Level1Heading"/>
      <w:lvlText w:val="%1."/>
      <w:lvlJc w:val="left"/>
      <w:pPr>
        <w:tabs>
          <w:tab w:val="num" w:pos="720"/>
        </w:tabs>
        <w:ind w:left="720" w:hanging="720"/>
      </w:pPr>
      <w:rPr>
        <w:rFonts w:hint="default"/>
      </w:rPr>
    </w:lvl>
    <w:lvl w:ilvl="1">
      <w:start w:val="1"/>
      <w:numFmt w:val="decimal"/>
      <w:pStyle w:val="Level2Number"/>
      <w:lvlText w:val="%1.%2"/>
      <w:lvlJc w:val="left"/>
      <w:pPr>
        <w:tabs>
          <w:tab w:val="num" w:pos="720"/>
        </w:tabs>
        <w:ind w:left="720" w:hanging="720"/>
      </w:pPr>
      <w:rPr>
        <w:rFonts w:hint="default"/>
      </w:rPr>
    </w:lvl>
    <w:lvl w:ilvl="2">
      <w:start w:val="1"/>
      <w:numFmt w:val="lowerLetter"/>
      <w:pStyle w:val="Level3Number"/>
      <w:lvlText w:val="(%3)"/>
      <w:lvlJc w:val="left"/>
      <w:pPr>
        <w:tabs>
          <w:tab w:val="num" w:pos="720"/>
        </w:tabs>
        <w:ind w:left="1440" w:hanging="720"/>
      </w:pPr>
      <w:rPr>
        <w:rFonts w:hint="default"/>
      </w:rPr>
    </w:lvl>
    <w:lvl w:ilvl="3">
      <w:start w:val="1"/>
      <w:numFmt w:val="lowerRoman"/>
      <w:pStyle w:val="Level4Number"/>
      <w:lvlText w:val="(%4)"/>
      <w:lvlJc w:val="left"/>
      <w:pPr>
        <w:tabs>
          <w:tab w:val="num" w:pos="1440"/>
        </w:tabs>
        <w:ind w:left="2160" w:hanging="720"/>
      </w:pPr>
      <w:rPr>
        <w:rFonts w:hint="default"/>
      </w:rPr>
    </w:lvl>
    <w:lvl w:ilvl="4">
      <w:start w:val="1"/>
      <w:numFmt w:val="upperLetter"/>
      <w:pStyle w:val="Level5Number"/>
      <w:lvlText w:val="(%5)"/>
      <w:lvlJc w:val="left"/>
      <w:pPr>
        <w:tabs>
          <w:tab w:val="num" w:pos="1800"/>
        </w:tabs>
        <w:ind w:left="2880" w:hanging="720"/>
      </w:pPr>
      <w:rPr>
        <w:rFonts w:hint="default"/>
      </w:rPr>
    </w:lvl>
    <w:lvl w:ilvl="5">
      <w:start w:val="1"/>
      <w:numFmt w:val="decimal"/>
      <w:pStyle w:val="Level6Number"/>
      <w:lvlText w:val="%6)"/>
      <w:lvlJc w:val="left"/>
      <w:pPr>
        <w:tabs>
          <w:tab w:val="num" w:pos="2160"/>
        </w:tabs>
        <w:ind w:left="3600" w:hanging="720"/>
      </w:pPr>
      <w:rPr>
        <w:rFonts w:hint="default"/>
      </w:rPr>
    </w:lvl>
    <w:lvl w:ilvl="6">
      <w:start w:val="1"/>
      <w:numFmt w:val="lowerLetter"/>
      <w:pStyle w:val="Level7Number"/>
      <w:lvlText w:val="%7)"/>
      <w:lvlJc w:val="left"/>
      <w:pPr>
        <w:tabs>
          <w:tab w:val="num" w:pos="2520"/>
        </w:tabs>
        <w:ind w:left="4321" w:hanging="721"/>
      </w:pPr>
      <w:rPr>
        <w:rFonts w:hint="default"/>
      </w:rPr>
    </w:lvl>
    <w:lvl w:ilvl="7">
      <w:start w:val="1"/>
      <w:numFmt w:val="lowerRoman"/>
      <w:pStyle w:val="Level8Number"/>
      <w:lvlText w:val="%8)"/>
      <w:lvlJc w:val="left"/>
      <w:pPr>
        <w:tabs>
          <w:tab w:val="num" w:pos="2880"/>
        </w:tabs>
        <w:ind w:left="5041" w:hanging="720"/>
      </w:pPr>
      <w:rPr>
        <w:rFonts w:hint="default"/>
      </w:rPr>
    </w:lvl>
    <w:lvl w:ilvl="8">
      <w:start w:val="1"/>
      <w:numFmt w:val="upperLetter"/>
      <w:pStyle w:val="Level9Number"/>
      <w:lvlText w:val="%9)"/>
      <w:lvlJc w:val="left"/>
      <w:pPr>
        <w:tabs>
          <w:tab w:val="num" w:pos="3240"/>
        </w:tabs>
        <w:ind w:left="5761" w:hanging="720"/>
      </w:pPr>
      <w:rPr>
        <w:rFonts w:hint="default"/>
      </w:rPr>
    </w:lvl>
  </w:abstractNum>
  <w:abstractNum w:abstractNumId="19" w15:restartNumberingAfterBreak="0">
    <w:nsid w:val="380D78E0"/>
    <w:multiLevelType w:val="hybridMultilevel"/>
    <w:tmpl w:val="1BB69D12"/>
    <w:lvl w:ilvl="0" w:tplc="DD827A72">
      <w:start w:val="1"/>
      <w:numFmt w:val="bullet"/>
      <w:lvlText w:val=""/>
      <w:lvlJc w:val="left"/>
      <w:pPr>
        <w:ind w:left="360" w:hanging="360"/>
      </w:pPr>
      <w:rPr>
        <w:rFonts w:ascii="Symbol" w:hAnsi="Symbol" w:hint="default"/>
      </w:rPr>
    </w:lvl>
    <w:lvl w:ilvl="1" w:tplc="0016BF5A">
      <w:start w:val="1"/>
      <w:numFmt w:val="bullet"/>
      <w:lvlText w:val="o"/>
      <w:lvlJc w:val="left"/>
      <w:pPr>
        <w:ind w:left="1080" w:hanging="360"/>
      </w:pPr>
      <w:rPr>
        <w:rFonts w:ascii="Courier New" w:hAnsi="Courier New" w:cs="Courier New" w:hint="default"/>
      </w:rPr>
    </w:lvl>
    <w:lvl w:ilvl="2" w:tplc="5726BB8C" w:tentative="1">
      <w:start w:val="1"/>
      <w:numFmt w:val="bullet"/>
      <w:lvlText w:val=""/>
      <w:lvlJc w:val="left"/>
      <w:pPr>
        <w:ind w:left="1800" w:hanging="360"/>
      </w:pPr>
      <w:rPr>
        <w:rFonts w:ascii="Wingdings" w:hAnsi="Wingdings" w:hint="default"/>
      </w:rPr>
    </w:lvl>
    <w:lvl w:ilvl="3" w:tplc="A1B07ADE" w:tentative="1">
      <w:start w:val="1"/>
      <w:numFmt w:val="bullet"/>
      <w:lvlText w:val=""/>
      <w:lvlJc w:val="left"/>
      <w:pPr>
        <w:ind w:left="2520" w:hanging="360"/>
      </w:pPr>
      <w:rPr>
        <w:rFonts w:ascii="Symbol" w:hAnsi="Symbol" w:hint="default"/>
      </w:rPr>
    </w:lvl>
    <w:lvl w:ilvl="4" w:tplc="363AB610" w:tentative="1">
      <w:start w:val="1"/>
      <w:numFmt w:val="bullet"/>
      <w:lvlText w:val="o"/>
      <w:lvlJc w:val="left"/>
      <w:pPr>
        <w:ind w:left="3240" w:hanging="360"/>
      </w:pPr>
      <w:rPr>
        <w:rFonts w:ascii="Courier New" w:hAnsi="Courier New" w:cs="Courier New" w:hint="default"/>
      </w:rPr>
    </w:lvl>
    <w:lvl w:ilvl="5" w:tplc="FB22EFE8" w:tentative="1">
      <w:start w:val="1"/>
      <w:numFmt w:val="bullet"/>
      <w:lvlText w:val=""/>
      <w:lvlJc w:val="left"/>
      <w:pPr>
        <w:ind w:left="3960" w:hanging="360"/>
      </w:pPr>
      <w:rPr>
        <w:rFonts w:ascii="Wingdings" w:hAnsi="Wingdings" w:hint="default"/>
      </w:rPr>
    </w:lvl>
    <w:lvl w:ilvl="6" w:tplc="27D8159A" w:tentative="1">
      <w:start w:val="1"/>
      <w:numFmt w:val="bullet"/>
      <w:lvlText w:val=""/>
      <w:lvlJc w:val="left"/>
      <w:pPr>
        <w:ind w:left="4680" w:hanging="360"/>
      </w:pPr>
      <w:rPr>
        <w:rFonts w:ascii="Symbol" w:hAnsi="Symbol" w:hint="default"/>
      </w:rPr>
    </w:lvl>
    <w:lvl w:ilvl="7" w:tplc="2E68A36A" w:tentative="1">
      <w:start w:val="1"/>
      <w:numFmt w:val="bullet"/>
      <w:lvlText w:val="o"/>
      <w:lvlJc w:val="left"/>
      <w:pPr>
        <w:ind w:left="5400" w:hanging="360"/>
      </w:pPr>
      <w:rPr>
        <w:rFonts w:ascii="Courier New" w:hAnsi="Courier New" w:cs="Courier New" w:hint="default"/>
      </w:rPr>
    </w:lvl>
    <w:lvl w:ilvl="8" w:tplc="98A2EE58" w:tentative="1">
      <w:start w:val="1"/>
      <w:numFmt w:val="bullet"/>
      <w:lvlText w:val=""/>
      <w:lvlJc w:val="left"/>
      <w:pPr>
        <w:ind w:left="6120" w:hanging="360"/>
      </w:pPr>
      <w:rPr>
        <w:rFonts w:ascii="Wingdings" w:hAnsi="Wingdings" w:hint="default"/>
      </w:rPr>
    </w:lvl>
  </w:abstractNum>
  <w:abstractNum w:abstractNumId="20" w15:restartNumberingAfterBreak="0">
    <w:nsid w:val="4E061077"/>
    <w:multiLevelType w:val="multilevel"/>
    <w:tmpl w:val="577C92F4"/>
    <w:lvl w:ilvl="0">
      <w:start w:val="1"/>
      <w:numFmt w:val="decimal"/>
      <w:pStyle w:val="Schedule"/>
      <w:suff w:val="space"/>
      <w:lvlText w:val="Schedule %1"/>
      <w:lvlJc w:val="left"/>
      <w:pPr>
        <w:ind w:left="0" w:firstLine="0"/>
      </w:pPr>
      <w:rPr>
        <w:rFonts w:hint="default"/>
      </w:rPr>
    </w:lvl>
    <w:lvl w:ilvl="1">
      <w:numFmt w:val="decimal"/>
      <w:pStyle w:val="SubSchedule"/>
      <w:suff w:val="space"/>
      <w:lvlText w:val="Schedule %2"/>
      <w:lvlJc w:val="left"/>
      <w:pPr>
        <w:ind w:left="0" w:firstLine="0"/>
      </w:pPr>
      <w:rPr>
        <w:rFonts w:hint="default"/>
      </w:rPr>
    </w:lvl>
    <w:lvl w:ilvl="2">
      <w:start w:val="1"/>
      <w:numFmt w:val="decimal"/>
      <w:pStyle w:val="Part"/>
      <w:suff w:val="space"/>
      <w:lvlText w:val="Part %3"/>
      <w:lvlJc w:val="left"/>
      <w:pPr>
        <w:ind w:left="0" w:firstLine="0"/>
      </w:pPr>
      <w:rPr>
        <w:rFonts w:hint="default"/>
      </w:rPr>
    </w:lvl>
    <w:lvl w:ilvl="3">
      <w:start w:val="1"/>
      <w:numFmt w:val="decimal"/>
      <w:pStyle w:val="Sch1Heading"/>
      <w:lvlText w:val="%4"/>
      <w:lvlJc w:val="left"/>
      <w:pPr>
        <w:tabs>
          <w:tab w:val="num" w:pos="720"/>
        </w:tabs>
        <w:ind w:left="720" w:hanging="720"/>
      </w:pPr>
      <w:rPr>
        <w:rFonts w:hint="default"/>
      </w:rPr>
    </w:lvl>
    <w:lvl w:ilvl="4">
      <w:start w:val="1"/>
      <w:numFmt w:val="decimal"/>
      <w:pStyle w:val="Sch2Number"/>
      <w:lvlText w:val="%4.%5"/>
      <w:lvlJc w:val="left"/>
      <w:pPr>
        <w:tabs>
          <w:tab w:val="num" w:pos="720"/>
        </w:tabs>
        <w:ind w:left="720" w:hanging="720"/>
      </w:pPr>
      <w:rPr>
        <w:rFonts w:hint="default"/>
      </w:rPr>
    </w:lvl>
    <w:lvl w:ilvl="5">
      <w:start w:val="1"/>
      <w:numFmt w:val="lowerLetter"/>
      <w:pStyle w:val="Sch3Number"/>
      <w:lvlText w:val="(%6)"/>
      <w:lvlJc w:val="left"/>
      <w:pPr>
        <w:tabs>
          <w:tab w:val="num" w:pos="-31680"/>
        </w:tabs>
        <w:ind w:left="1440" w:hanging="720"/>
      </w:pPr>
      <w:rPr>
        <w:rFonts w:hint="default"/>
      </w:rPr>
    </w:lvl>
    <w:lvl w:ilvl="6">
      <w:start w:val="1"/>
      <w:numFmt w:val="lowerRoman"/>
      <w:pStyle w:val="Sch4Number"/>
      <w:lvlText w:val="(%7)"/>
      <w:lvlJc w:val="left"/>
      <w:pPr>
        <w:tabs>
          <w:tab w:val="num" w:pos="-31680"/>
        </w:tabs>
        <w:ind w:left="2160" w:hanging="720"/>
      </w:pPr>
      <w:rPr>
        <w:rFonts w:hint="default"/>
      </w:rPr>
    </w:lvl>
    <w:lvl w:ilvl="7">
      <w:start w:val="1"/>
      <w:numFmt w:val="upperLetter"/>
      <w:pStyle w:val="Sch5Number"/>
      <w:lvlText w:val="%8."/>
      <w:lvlJc w:val="left"/>
      <w:pPr>
        <w:tabs>
          <w:tab w:val="num" w:pos="-31680"/>
        </w:tabs>
        <w:ind w:left="2880" w:hanging="720"/>
      </w:pPr>
      <w:rPr>
        <w:rFonts w:hint="default"/>
      </w:rPr>
    </w:lvl>
    <w:lvl w:ilvl="8">
      <w:start w:val="1"/>
      <w:numFmt w:val="upperRoman"/>
      <w:pStyle w:val="Sch6Number"/>
      <w:lvlText w:val="(%9)"/>
      <w:lvlJc w:val="left"/>
      <w:pPr>
        <w:tabs>
          <w:tab w:val="num" w:pos="-31680"/>
        </w:tabs>
        <w:ind w:left="3600" w:hanging="720"/>
      </w:pPr>
      <w:rPr>
        <w:rFonts w:hint="default"/>
      </w:rPr>
    </w:lvl>
  </w:abstractNum>
  <w:abstractNum w:abstractNumId="21" w15:restartNumberingAfterBreak="0">
    <w:nsid w:val="58417C5E"/>
    <w:multiLevelType w:val="hybridMultilevel"/>
    <w:tmpl w:val="5A0C0454"/>
    <w:lvl w:ilvl="0" w:tplc="70E46696">
      <w:start w:val="1"/>
      <w:numFmt w:val="bullet"/>
      <w:lvlText w:val=""/>
      <w:lvlJc w:val="left"/>
      <w:pPr>
        <w:ind w:left="360" w:hanging="360"/>
      </w:pPr>
      <w:rPr>
        <w:rFonts w:ascii="Symbol" w:hAnsi="Symbol" w:hint="default"/>
      </w:rPr>
    </w:lvl>
    <w:lvl w:ilvl="1" w:tplc="EFEE2BA6" w:tentative="1">
      <w:start w:val="1"/>
      <w:numFmt w:val="bullet"/>
      <w:lvlText w:val="o"/>
      <w:lvlJc w:val="left"/>
      <w:pPr>
        <w:ind w:left="1080" w:hanging="360"/>
      </w:pPr>
      <w:rPr>
        <w:rFonts w:ascii="Courier New" w:hAnsi="Courier New" w:cs="Courier New" w:hint="default"/>
      </w:rPr>
    </w:lvl>
    <w:lvl w:ilvl="2" w:tplc="C8A8809C" w:tentative="1">
      <w:start w:val="1"/>
      <w:numFmt w:val="bullet"/>
      <w:lvlText w:val=""/>
      <w:lvlJc w:val="left"/>
      <w:pPr>
        <w:ind w:left="1800" w:hanging="360"/>
      </w:pPr>
      <w:rPr>
        <w:rFonts w:ascii="Wingdings" w:hAnsi="Wingdings" w:hint="default"/>
      </w:rPr>
    </w:lvl>
    <w:lvl w:ilvl="3" w:tplc="4628E62A" w:tentative="1">
      <w:start w:val="1"/>
      <w:numFmt w:val="bullet"/>
      <w:lvlText w:val=""/>
      <w:lvlJc w:val="left"/>
      <w:pPr>
        <w:ind w:left="2520" w:hanging="360"/>
      </w:pPr>
      <w:rPr>
        <w:rFonts w:ascii="Symbol" w:hAnsi="Symbol" w:hint="default"/>
      </w:rPr>
    </w:lvl>
    <w:lvl w:ilvl="4" w:tplc="6A0A802E" w:tentative="1">
      <w:start w:val="1"/>
      <w:numFmt w:val="bullet"/>
      <w:lvlText w:val="o"/>
      <w:lvlJc w:val="left"/>
      <w:pPr>
        <w:ind w:left="3240" w:hanging="360"/>
      </w:pPr>
      <w:rPr>
        <w:rFonts w:ascii="Courier New" w:hAnsi="Courier New" w:cs="Courier New" w:hint="default"/>
      </w:rPr>
    </w:lvl>
    <w:lvl w:ilvl="5" w:tplc="02D297D6" w:tentative="1">
      <w:start w:val="1"/>
      <w:numFmt w:val="bullet"/>
      <w:lvlText w:val=""/>
      <w:lvlJc w:val="left"/>
      <w:pPr>
        <w:ind w:left="3960" w:hanging="360"/>
      </w:pPr>
      <w:rPr>
        <w:rFonts w:ascii="Wingdings" w:hAnsi="Wingdings" w:hint="default"/>
      </w:rPr>
    </w:lvl>
    <w:lvl w:ilvl="6" w:tplc="958483D4" w:tentative="1">
      <w:start w:val="1"/>
      <w:numFmt w:val="bullet"/>
      <w:lvlText w:val=""/>
      <w:lvlJc w:val="left"/>
      <w:pPr>
        <w:ind w:left="4680" w:hanging="360"/>
      </w:pPr>
      <w:rPr>
        <w:rFonts w:ascii="Symbol" w:hAnsi="Symbol" w:hint="default"/>
      </w:rPr>
    </w:lvl>
    <w:lvl w:ilvl="7" w:tplc="E6FE1E66" w:tentative="1">
      <w:start w:val="1"/>
      <w:numFmt w:val="bullet"/>
      <w:lvlText w:val="o"/>
      <w:lvlJc w:val="left"/>
      <w:pPr>
        <w:ind w:left="5400" w:hanging="360"/>
      </w:pPr>
      <w:rPr>
        <w:rFonts w:ascii="Courier New" w:hAnsi="Courier New" w:cs="Courier New" w:hint="default"/>
      </w:rPr>
    </w:lvl>
    <w:lvl w:ilvl="8" w:tplc="9D80C6FE" w:tentative="1">
      <w:start w:val="1"/>
      <w:numFmt w:val="bullet"/>
      <w:lvlText w:val=""/>
      <w:lvlJc w:val="left"/>
      <w:pPr>
        <w:ind w:left="6120" w:hanging="360"/>
      </w:pPr>
      <w:rPr>
        <w:rFonts w:ascii="Wingdings" w:hAnsi="Wingdings" w:hint="default"/>
      </w:rPr>
    </w:lvl>
  </w:abstractNum>
  <w:abstractNum w:abstractNumId="22" w15:restartNumberingAfterBreak="0">
    <w:nsid w:val="602F3642"/>
    <w:multiLevelType w:val="hybridMultilevel"/>
    <w:tmpl w:val="804C6214"/>
    <w:lvl w:ilvl="0" w:tplc="1170795C">
      <w:start w:val="1"/>
      <w:numFmt w:val="bullet"/>
      <w:lvlText w:val=""/>
      <w:lvlJc w:val="left"/>
      <w:pPr>
        <w:ind w:left="360" w:hanging="360"/>
      </w:pPr>
      <w:rPr>
        <w:rFonts w:ascii="Symbol" w:hAnsi="Symbol" w:hint="default"/>
      </w:rPr>
    </w:lvl>
    <w:lvl w:ilvl="1" w:tplc="5B924D70" w:tentative="1">
      <w:start w:val="1"/>
      <w:numFmt w:val="bullet"/>
      <w:lvlText w:val="o"/>
      <w:lvlJc w:val="left"/>
      <w:pPr>
        <w:ind w:left="1080" w:hanging="360"/>
      </w:pPr>
      <w:rPr>
        <w:rFonts w:ascii="Courier New" w:hAnsi="Courier New" w:cs="Courier New" w:hint="default"/>
      </w:rPr>
    </w:lvl>
    <w:lvl w:ilvl="2" w:tplc="25DEFAB0" w:tentative="1">
      <w:start w:val="1"/>
      <w:numFmt w:val="bullet"/>
      <w:lvlText w:val=""/>
      <w:lvlJc w:val="left"/>
      <w:pPr>
        <w:ind w:left="1800" w:hanging="360"/>
      </w:pPr>
      <w:rPr>
        <w:rFonts w:ascii="Wingdings" w:hAnsi="Wingdings" w:hint="default"/>
      </w:rPr>
    </w:lvl>
    <w:lvl w:ilvl="3" w:tplc="F6721750" w:tentative="1">
      <w:start w:val="1"/>
      <w:numFmt w:val="bullet"/>
      <w:lvlText w:val=""/>
      <w:lvlJc w:val="left"/>
      <w:pPr>
        <w:ind w:left="2520" w:hanging="360"/>
      </w:pPr>
      <w:rPr>
        <w:rFonts w:ascii="Symbol" w:hAnsi="Symbol" w:hint="default"/>
      </w:rPr>
    </w:lvl>
    <w:lvl w:ilvl="4" w:tplc="D714C9EE" w:tentative="1">
      <w:start w:val="1"/>
      <w:numFmt w:val="bullet"/>
      <w:lvlText w:val="o"/>
      <w:lvlJc w:val="left"/>
      <w:pPr>
        <w:ind w:left="3240" w:hanging="360"/>
      </w:pPr>
      <w:rPr>
        <w:rFonts w:ascii="Courier New" w:hAnsi="Courier New" w:cs="Courier New" w:hint="default"/>
      </w:rPr>
    </w:lvl>
    <w:lvl w:ilvl="5" w:tplc="52085E04" w:tentative="1">
      <w:start w:val="1"/>
      <w:numFmt w:val="bullet"/>
      <w:lvlText w:val=""/>
      <w:lvlJc w:val="left"/>
      <w:pPr>
        <w:ind w:left="3960" w:hanging="360"/>
      </w:pPr>
      <w:rPr>
        <w:rFonts w:ascii="Wingdings" w:hAnsi="Wingdings" w:hint="default"/>
      </w:rPr>
    </w:lvl>
    <w:lvl w:ilvl="6" w:tplc="3C9EFEE4" w:tentative="1">
      <w:start w:val="1"/>
      <w:numFmt w:val="bullet"/>
      <w:lvlText w:val=""/>
      <w:lvlJc w:val="left"/>
      <w:pPr>
        <w:ind w:left="4680" w:hanging="360"/>
      </w:pPr>
      <w:rPr>
        <w:rFonts w:ascii="Symbol" w:hAnsi="Symbol" w:hint="default"/>
      </w:rPr>
    </w:lvl>
    <w:lvl w:ilvl="7" w:tplc="3A7C31DA" w:tentative="1">
      <w:start w:val="1"/>
      <w:numFmt w:val="bullet"/>
      <w:lvlText w:val="o"/>
      <w:lvlJc w:val="left"/>
      <w:pPr>
        <w:ind w:left="5400" w:hanging="360"/>
      </w:pPr>
      <w:rPr>
        <w:rFonts w:ascii="Courier New" w:hAnsi="Courier New" w:cs="Courier New" w:hint="default"/>
      </w:rPr>
    </w:lvl>
    <w:lvl w:ilvl="8" w:tplc="C7EE688C" w:tentative="1">
      <w:start w:val="1"/>
      <w:numFmt w:val="bullet"/>
      <w:lvlText w:val=""/>
      <w:lvlJc w:val="left"/>
      <w:pPr>
        <w:ind w:left="6120" w:hanging="360"/>
      </w:pPr>
      <w:rPr>
        <w:rFonts w:ascii="Wingdings" w:hAnsi="Wingdings" w:hint="default"/>
      </w:rPr>
    </w:lvl>
  </w:abstractNum>
  <w:abstractNum w:abstractNumId="23" w15:restartNumberingAfterBreak="0">
    <w:nsid w:val="60E875ED"/>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1E60EAB"/>
    <w:multiLevelType w:val="multilevel"/>
    <w:tmpl w:val="08090023"/>
    <w:styleLink w:val="ErthyglAdra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C378DC"/>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589084D"/>
    <w:multiLevelType w:val="hybridMultilevel"/>
    <w:tmpl w:val="3CB2C890"/>
    <w:lvl w:ilvl="0" w:tplc="4A74AB4A">
      <w:start w:val="1"/>
      <w:numFmt w:val="bullet"/>
      <w:lvlText w:val=""/>
      <w:lvlJc w:val="left"/>
      <w:pPr>
        <w:ind w:left="1080" w:hanging="360"/>
      </w:pPr>
      <w:rPr>
        <w:rFonts w:ascii="Symbol" w:hAnsi="Symbol" w:hint="default"/>
      </w:rPr>
    </w:lvl>
    <w:lvl w:ilvl="1" w:tplc="AFEC897C" w:tentative="1">
      <w:start w:val="1"/>
      <w:numFmt w:val="bullet"/>
      <w:lvlText w:val="o"/>
      <w:lvlJc w:val="left"/>
      <w:pPr>
        <w:ind w:left="1800" w:hanging="360"/>
      </w:pPr>
      <w:rPr>
        <w:rFonts w:ascii="Courier New" w:hAnsi="Courier New" w:cs="Courier New" w:hint="default"/>
      </w:rPr>
    </w:lvl>
    <w:lvl w:ilvl="2" w:tplc="CAB62376" w:tentative="1">
      <w:start w:val="1"/>
      <w:numFmt w:val="bullet"/>
      <w:lvlText w:val=""/>
      <w:lvlJc w:val="left"/>
      <w:pPr>
        <w:ind w:left="2520" w:hanging="360"/>
      </w:pPr>
      <w:rPr>
        <w:rFonts w:ascii="Wingdings" w:hAnsi="Wingdings" w:hint="default"/>
      </w:rPr>
    </w:lvl>
    <w:lvl w:ilvl="3" w:tplc="B84CBCD0" w:tentative="1">
      <w:start w:val="1"/>
      <w:numFmt w:val="bullet"/>
      <w:lvlText w:val=""/>
      <w:lvlJc w:val="left"/>
      <w:pPr>
        <w:ind w:left="3240" w:hanging="360"/>
      </w:pPr>
      <w:rPr>
        <w:rFonts w:ascii="Symbol" w:hAnsi="Symbol" w:hint="default"/>
      </w:rPr>
    </w:lvl>
    <w:lvl w:ilvl="4" w:tplc="27963210" w:tentative="1">
      <w:start w:val="1"/>
      <w:numFmt w:val="bullet"/>
      <w:lvlText w:val="o"/>
      <w:lvlJc w:val="left"/>
      <w:pPr>
        <w:ind w:left="3960" w:hanging="360"/>
      </w:pPr>
      <w:rPr>
        <w:rFonts w:ascii="Courier New" w:hAnsi="Courier New" w:cs="Courier New" w:hint="default"/>
      </w:rPr>
    </w:lvl>
    <w:lvl w:ilvl="5" w:tplc="F886BBA0" w:tentative="1">
      <w:start w:val="1"/>
      <w:numFmt w:val="bullet"/>
      <w:lvlText w:val=""/>
      <w:lvlJc w:val="left"/>
      <w:pPr>
        <w:ind w:left="4680" w:hanging="360"/>
      </w:pPr>
      <w:rPr>
        <w:rFonts w:ascii="Wingdings" w:hAnsi="Wingdings" w:hint="default"/>
      </w:rPr>
    </w:lvl>
    <w:lvl w:ilvl="6" w:tplc="7E7853E4" w:tentative="1">
      <w:start w:val="1"/>
      <w:numFmt w:val="bullet"/>
      <w:lvlText w:val=""/>
      <w:lvlJc w:val="left"/>
      <w:pPr>
        <w:ind w:left="5400" w:hanging="360"/>
      </w:pPr>
      <w:rPr>
        <w:rFonts w:ascii="Symbol" w:hAnsi="Symbol" w:hint="default"/>
      </w:rPr>
    </w:lvl>
    <w:lvl w:ilvl="7" w:tplc="E272B0C2" w:tentative="1">
      <w:start w:val="1"/>
      <w:numFmt w:val="bullet"/>
      <w:lvlText w:val="o"/>
      <w:lvlJc w:val="left"/>
      <w:pPr>
        <w:ind w:left="6120" w:hanging="360"/>
      </w:pPr>
      <w:rPr>
        <w:rFonts w:ascii="Courier New" w:hAnsi="Courier New" w:cs="Courier New" w:hint="default"/>
      </w:rPr>
    </w:lvl>
    <w:lvl w:ilvl="8" w:tplc="AE98A820" w:tentative="1">
      <w:start w:val="1"/>
      <w:numFmt w:val="bullet"/>
      <w:lvlText w:val=""/>
      <w:lvlJc w:val="left"/>
      <w:pPr>
        <w:ind w:left="6840" w:hanging="360"/>
      </w:pPr>
      <w:rPr>
        <w:rFonts w:ascii="Wingdings" w:hAnsi="Wingdings" w:hint="default"/>
      </w:rPr>
    </w:lvl>
  </w:abstractNum>
  <w:abstractNum w:abstractNumId="27" w15:restartNumberingAfterBreak="0">
    <w:nsid w:val="75312079"/>
    <w:multiLevelType w:val="multilevel"/>
    <w:tmpl w:val="EA72B936"/>
    <w:name w:val="Sequence 2"/>
    <w:lvl w:ilvl="0">
      <w:start w:val="1"/>
      <w:numFmt w:val="none"/>
      <w:suff w:val="nothing"/>
      <w:lvlText w:val="%1"/>
      <w:lvlJc w:val="left"/>
      <w:pPr>
        <w:ind w:left="0" w:firstLine="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1%3)"/>
      <w:lvlJc w:val="left"/>
      <w:pPr>
        <w:tabs>
          <w:tab w:val="num" w:pos="720"/>
        </w:tabs>
        <w:ind w:left="1440" w:hanging="720"/>
      </w:pPr>
      <w:rPr>
        <w:rFonts w:hint="default"/>
      </w:rPr>
    </w:lvl>
    <w:lvl w:ilvl="3">
      <w:start w:val="1"/>
      <w:numFmt w:val="upperLetter"/>
      <w:lvlText w:val="%1%4"/>
      <w:lvlJc w:val="left"/>
      <w:pPr>
        <w:tabs>
          <w:tab w:val="num" w:pos="720"/>
        </w:tabs>
        <w:ind w:left="720" w:hanging="720"/>
      </w:pPr>
      <w:rPr>
        <w:rFonts w:hint="default"/>
      </w:rPr>
    </w:lvl>
    <w:lvl w:ilvl="4">
      <w:start w:val="1"/>
      <w:numFmt w:val="lowerLetter"/>
      <w:lvlText w:val="%1(%5)"/>
      <w:lvlJc w:val="left"/>
      <w:pPr>
        <w:tabs>
          <w:tab w:val="num" w:pos="720"/>
        </w:tabs>
        <w:ind w:left="1440" w:hanging="720"/>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5"/>
  </w:num>
  <w:num w:numId="2">
    <w:abstractNumId w:val="23"/>
  </w:num>
  <w:num w:numId="3">
    <w:abstractNumId w:val="24"/>
  </w:num>
  <w:num w:numId="4">
    <w:abstractNumId w:val="17"/>
  </w:num>
  <w:num w:numId="5">
    <w:abstractNumId w:val="13"/>
  </w:num>
  <w:num w:numId="6">
    <w:abstractNumId w:val="14"/>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10"/>
  </w:num>
  <w:num w:numId="15">
    <w:abstractNumId w:val="3"/>
  </w:num>
  <w:num w:numId="16">
    <w:abstractNumId w:val="2"/>
  </w:num>
  <w:num w:numId="17">
    <w:abstractNumId w:val="1"/>
  </w:num>
  <w:num w:numId="18">
    <w:abstractNumId w:val="0"/>
  </w:num>
  <w:num w:numId="19">
    <w:abstractNumId w:val="11"/>
  </w:num>
  <w:num w:numId="20">
    <w:abstractNumId w:val="12"/>
  </w:num>
  <w:num w:numId="21">
    <w:abstractNumId w:val="20"/>
  </w:num>
  <w:num w:numId="22">
    <w:abstractNumId w:val="26"/>
  </w:num>
  <w:num w:numId="23">
    <w:abstractNumId w:val="22"/>
  </w:num>
  <w:num w:numId="24">
    <w:abstractNumId w:val="19"/>
  </w:num>
  <w:num w:numId="25">
    <w:abstractNumId w:val="16"/>
  </w:num>
  <w:num w:numId="26">
    <w:abstractNumId w:val="15"/>
  </w:num>
  <w:num w:numId="27">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91F"/>
    <w:rsid w:val="0000292B"/>
    <w:rsid w:val="00013460"/>
    <w:rsid w:val="000165EA"/>
    <w:rsid w:val="000166A9"/>
    <w:rsid w:val="00026845"/>
    <w:rsid w:val="000337C3"/>
    <w:rsid w:val="00037299"/>
    <w:rsid w:val="0004447B"/>
    <w:rsid w:val="00045C92"/>
    <w:rsid w:val="000470BD"/>
    <w:rsid w:val="00073E94"/>
    <w:rsid w:val="00080500"/>
    <w:rsid w:val="000874A2"/>
    <w:rsid w:val="00094E0C"/>
    <w:rsid w:val="00096001"/>
    <w:rsid w:val="000D08A0"/>
    <w:rsid w:val="00100534"/>
    <w:rsid w:val="00110426"/>
    <w:rsid w:val="00112960"/>
    <w:rsid w:val="00113932"/>
    <w:rsid w:val="00115213"/>
    <w:rsid w:val="00132CF8"/>
    <w:rsid w:val="001471FA"/>
    <w:rsid w:val="00153549"/>
    <w:rsid w:val="0015577A"/>
    <w:rsid w:val="001848E3"/>
    <w:rsid w:val="001962BB"/>
    <w:rsid w:val="001978DC"/>
    <w:rsid w:val="001B1FA4"/>
    <w:rsid w:val="001C24C1"/>
    <w:rsid w:val="001C2E0D"/>
    <w:rsid w:val="001C6961"/>
    <w:rsid w:val="001D2115"/>
    <w:rsid w:val="001D343A"/>
    <w:rsid w:val="001D3C64"/>
    <w:rsid w:val="001E27BF"/>
    <w:rsid w:val="001E5A77"/>
    <w:rsid w:val="002050C2"/>
    <w:rsid w:val="002052A2"/>
    <w:rsid w:val="00205908"/>
    <w:rsid w:val="00210DA5"/>
    <w:rsid w:val="00212F9F"/>
    <w:rsid w:val="00216B10"/>
    <w:rsid w:val="002423E1"/>
    <w:rsid w:val="00242CA1"/>
    <w:rsid w:val="0024491F"/>
    <w:rsid w:val="0026044C"/>
    <w:rsid w:val="002633D5"/>
    <w:rsid w:val="00285E23"/>
    <w:rsid w:val="00287312"/>
    <w:rsid w:val="00291B3B"/>
    <w:rsid w:val="00291DA2"/>
    <w:rsid w:val="002C20F5"/>
    <w:rsid w:val="002C5830"/>
    <w:rsid w:val="002D3D37"/>
    <w:rsid w:val="002E2ABA"/>
    <w:rsid w:val="002F05CE"/>
    <w:rsid w:val="003034DF"/>
    <w:rsid w:val="003039FF"/>
    <w:rsid w:val="00320627"/>
    <w:rsid w:val="00331EFB"/>
    <w:rsid w:val="00334DCE"/>
    <w:rsid w:val="0035453B"/>
    <w:rsid w:val="003571F2"/>
    <w:rsid w:val="00374D84"/>
    <w:rsid w:val="00380234"/>
    <w:rsid w:val="00381C21"/>
    <w:rsid w:val="0039399E"/>
    <w:rsid w:val="00395049"/>
    <w:rsid w:val="00396C66"/>
    <w:rsid w:val="003A393B"/>
    <w:rsid w:val="003A7ADD"/>
    <w:rsid w:val="003B1494"/>
    <w:rsid w:val="003D26A0"/>
    <w:rsid w:val="003D3D7A"/>
    <w:rsid w:val="003E51D3"/>
    <w:rsid w:val="00402FAE"/>
    <w:rsid w:val="00405130"/>
    <w:rsid w:val="0043546A"/>
    <w:rsid w:val="00444368"/>
    <w:rsid w:val="0045191F"/>
    <w:rsid w:val="00456FBD"/>
    <w:rsid w:val="00472B4B"/>
    <w:rsid w:val="00473D2C"/>
    <w:rsid w:val="004906D7"/>
    <w:rsid w:val="00490AA0"/>
    <w:rsid w:val="00490BC0"/>
    <w:rsid w:val="00494679"/>
    <w:rsid w:val="00495751"/>
    <w:rsid w:val="004967FF"/>
    <w:rsid w:val="004A14D6"/>
    <w:rsid w:val="004A1A85"/>
    <w:rsid w:val="004A1D52"/>
    <w:rsid w:val="004B7455"/>
    <w:rsid w:val="004D1632"/>
    <w:rsid w:val="004D5D3E"/>
    <w:rsid w:val="004D7DC5"/>
    <w:rsid w:val="0050583F"/>
    <w:rsid w:val="00506523"/>
    <w:rsid w:val="005134DF"/>
    <w:rsid w:val="00524033"/>
    <w:rsid w:val="00526211"/>
    <w:rsid w:val="00533496"/>
    <w:rsid w:val="00536077"/>
    <w:rsid w:val="0053692E"/>
    <w:rsid w:val="00552A3B"/>
    <w:rsid w:val="0055343B"/>
    <w:rsid w:val="005604F9"/>
    <w:rsid w:val="00561691"/>
    <w:rsid w:val="00564AFE"/>
    <w:rsid w:val="00580746"/>
    <w:rsid w:val="0058434A"/>
    <w:rsid w:val="00592010"/>
    <w:rsid w:val="005A4908"/>
    <w:rsid w:val="005B3EB8"/>
    <w:rsid w:val="005B7F2C"/>
    <w:rsid w:val="005D6392"/>
    <w:rsid w:val="005E536C"/>
    <w:rsid w:val="005F7EFD"/>
    <w:rsid w:val="00601056"/>
    <w:rsid w:val="00603434"/>
    <w:rsid w:val="00603D4F"/>
    <w:rsid w:val="00610B8B"/>
    <w:rsid w:val="006135DB"/>
    <w:rsid w:val="006204F4"/>
    <w:rsid w:val="00627537"/>
    <w:rsid w:val="00645C97"/>
    <w:rsid w:val="00647C41"/>
    <w:rsid w:val="006621DD"/>
    <w:rsid w:val="00664106"/>
    <w:rsid w:val="006706BA"/>
    <w:rsid w:val="006711C6"/>
    <w:rsid w:val="0068130D"/>
    <w:rsid w:val="00682BA1"/>
    <w:rsid w:val="00695898"/>
    <w:rsid w:val="006A6C24"/>
    <w:rsid w:val="006C2682"/>
    <w:rsid w:val="006E7CF3"/>
    <w:rsid w:val="006F1197"/>
    <w:rsid w:val="006F1C19"/>
    <w:rsid w:val="007065F6"/>
    <w:rsid w:val="00712548"/>
    <w:rsid w:val="00713234"/>
    <w:rsid w:val="0072397E"/>
    <w:rsid w:val="00736C1C"/>
    <w:rsid w:val="007379D6"/>
    <w:rsid w:val="00750AD7"/>
    <w:rsid w:val="00761CC3"/>
    <w:rsid w:val="007648F3"/>
    <w:rsid w:val="00766485"/>
    <w:rsid w:val="00773756"/>
    <w:rsid w:val="00774629"/>
    <w:rsid w:val="007903EB"/>
    <w:rsid w:val="007975C8"/>
    <w:rsid w:val="007A2AB7"/>
    <w:rsid w:val="007B71B5"/>
    <w:rsid w:val="007C43A1"/>
    <w:rsid w:val="007C4E26"/>
    <w:rsid w:val="007C7987"/>
    <w:rsid w:val="007D3FB3"/>
    <w:rsid w:val="007E5772"/>
    <w:rsid w:val="007F0BBC"/>
    <w:rsid w:val="007F2597"/>
    <w:rsid w:val="00800E6D"/>
    <w:rsid w:val="008172CE"/>
    <w:rsid w:val="00820CEA"/>
    <w:rsid w:val="008235B0"/>
    <w:rsid w:val="00826551"/>
    <w:rsid w:val="00826EB6"/>
    <w:rsid w:val="008404AE"/>
    <w:rsid w:val="00846FAF"/>
    <w:rsid w:val="008577D2"/>
    <w:rsid w:val="00866A98"/>
    <w:rsid w:val="008702A6"/>
    <w:rsid w:val="00876C2A"/>
    <w:rsid w:val="008A582D"/>
    <w:rsid w:val="008B0B5A"/>
    <w:rsid w:val="008B310C"/>
    <w:rsid w:val="008B541F"/>
    <w:rsid w:val="008C2F73"/>
    <w:rsid w:val="008C4A3A"/>
    <w:rsid w:val="008E1F64"/>
    <w:rsid w:val="008E6DDA"/>
    <w:rsid w:val="0090152D"/>
    <w:rsid w:val="0090181A"/>
    <w:rsid w:val="00917D5D"/>
    <w:rsid w:val="0093596D"/>
    <w:rsid w:val="009401E7"/>
    <w:rsid w:val="0096520C"/>
    <w:rsid w:val="0097202C"/>
    <w:rsid w:val="00990C00"/>
    <w:rsid w:val="00992D55"/>
    <w:rsid w:val="00993CB3"/>
    <w:rsid w:val="009A7C61"/>
    <w:rsid w:val="009C30AF"/>
    <w:rsid w:val="009C3C99"/>
    <w:rsid w:val="009D7313"/>
    <w:rsid w:val="009E02BE"/>
    <w:rsid w:val="009E5574"/>
    <w:rsid w:val="009F08A1"/>
    <w:rsid w:val="009F1279"/>
    <w:rsid w:val="009F3DDF"/>
    <w:rsid w:val="009F635B"/>
    <w:rsid w:val="00A010B7"/>
    <w:rsid w:val="00A10D74"/>
    <w:rsid w:val="00A132CC"/>
    <w:rsid w:val="00A15229"/>
    <w:rsid w:val="00A2164B"/>
    <w:rsid w:val="00A503D0"/>
    <w:rsid w:val="00A62DA0"/>
    <w:rsid w:val="00A71C29"/>
    <w:rsid w:val="00A758A7"/>
    <w:rsid w:val="00A77DF3"/>
    <w:rsid w:val="00A82AAD"/>
    <w:rsid w:val="00AA2FB1"/>
    <w:rsid w:val="00AB2AE1"/>
    <w:rsid w:val="00AD7638"/>
    <w:rsid w:val="00AE559C"/>
    <w:rsid w:val="00B333DA"/>
    <w:rsid w:val="00B37FBE"/>
    <w:rsid w:val="00B558F7"/>
    <w:rsid w:val="00B56DD1"/>
    <w:rsid w:val="00B661DC"/>
    <w:rsid w:val="00B82C02"/>
    <w:rsid w:val="00B9491F"/>
    <w:rsid w:val="00BA1987"/>
    <w:rsid w:val="00BB7983"/>
    <w:rsid w:val="00BC56A4"/>
    <w:rsid w:val="00BD1072"/>
    <w:rsid w:val="00BD62C2"/>
    <w:rsid w:val="00BF0F03"/>
    <w:rsid w:val="00BF4E62"/>
    <w:rsid w:val="00C040FA"/>
    <w:rsid w:val="00C359C8"/>
    <w:rsid w:val="00C4105F"/>
    <w:rsid w:val="00C53AA3"/>
    <w:rsid w:val="00C54D2B"/>
    <w:rsid w:val="00C65F28"/>
    <w:rsid w:val="00C736C5"/>
    <w:rsid w:val="00C74230"/>
    <w:rsid w:val="00C86D47"/>
    <w:rsid w:val="00C96391"/>
    <w:rsid w:val="00CA3A6E"/>
    <w:rsid w:val="00CB27F7"/>
    <w:rsid w:val="00CC2498"/>
    <w:rsid w:val="00CD429F"/>
    <w:rsid w:val="00CE5D85"/>
    <w:rsid w:val="00CE71AA"/>
    <w:rsid w:val="00D0123E"/>
    <w:rsid w:val="00D04C6C"/>
    <w:rsid w:val="00D40730"/>
    <w:rsid w:val="00D45541"/>
    <w:rsid w:val="00D56182"/>
    <w:rsid w:val="00D5729D"/>
    <w:rsid w:val="00D81979"/>
    <w:rsid w:val="00D95E2D"/>
    <w:rsid w:val="00DA0F11"/>
    <w:rsid w:val="00DC00A8"/>
    <w:rsid w:val="00DD3080"/>
    <w:rsid w:val="00DE27D5"/>
    <w:rsid w:val="00DE7E67"/>
    <w:rsid w:val="00DF1E57"/>
    <w:rsid w:val="00DF27F5"/>
    <w:rsid w:val="00E149EC"/>
    <w:rsid w:val="00E14A38"/>
    <w:rsid w:val="00E22608"/>
    <w:rsid w:val="00E2662F"/>
    <w:rsid w:val="00E57723"/>
    <w:rsid w:val="00E86652"/>
    <w:rsid w:val="00EB36ED"/>
    <w:rsid w:val="00EB6DDF"/>
    <w:rsid w:val="00EC58C5"/>
    <w:rsid w:val="00EE5257"/>
    <w:rsid w:val="00EF528A"/>
    <w:rsid w:val="00F00944"/>
    <w:rsid w:val="00F06656"/>
    <w:rsid w:val="00F41BF4"/>
    <w:rsid w:val="00F43D04"/>
    <w:rsid w:val="00F54FCC"/>
    <w:rsid w:val="00F675EC"/>
    <w:rsid w:val="00F97362"/>
    <w:rsid w:val="00FA0458"/>
    <w:rsid w:val="00FA38B9"/>
    <w:rsid w:val="00FA4FD6"/>
    <w:rsid w:val="00FC4B98"/>
    <w:rsid w:val="00FD0065"/>
    <w:rsid w:val="00FD33F0"/>
    <w:rsid w:val="00FE0D04"/>
    <w:rsid w:val="00FF4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48B3381-7CE0-46BC-B79C-B04B6603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3E1"/>
    <w:pPr>
      <w:suppressAutoHyphens/>
      <w:jc w:val="both"/>
    </w:pPr>
    <w:rPr>
      <w:rFonts w:ascii="Arial" w:hAnsi="Arial"/>
      <w:sz w:val="22"/>
      <w:szCs w:val="24"/>
    </w:rPr>
  </w:style>
  <w:style w:type="paragraph" w:styleId="Pennawd1">
    <w:name w:val="heading 1"/>
    <w:basedOn w:val="Normal"/>
    <w:next w:val="Normal"/>
    <w:qFormat/>
    <w:rsid w:val="001E5A77"/>
    <w:pPr>
      <w:keepNext/>
      <w:keepLines/>
      <w:widowControl w:val="0"/>
      <w:spacing w:before="100" w:beforeAutospacing="1" w:after="240"/>
      <w:jc w:val="center"/>
      <w:outlineLvl w:val="0"/>
    </w:pPr>
    <w:rPr>
      <w:rFonts w:ascii="Arial Bold" w:hAnsi="Arial Bold"/>
      <w:b/>
      <w:bCs/>
      <w:caps/>
      <w:snapToGrid w:val="0"/>
      <w:szCs w:val="28"/>
      <w:lang w:val="en-US" w:eastAsia="en-US"/>
    </w:rPr>
  </w:style>
  <w:style w:type="paragraph" w:styleId="Pennawd2">
    <w:name w:val="heading 2"/>
    <w:basedOn w:val="Normal"/>
    <w:next w:val="Normal"/>
    <w:qFormat/>
    <w:rsid w:val="001E5A77"/>
    <w:pPr>
      <w:keepNext/>
      <w:jc w:val="center"/>
      <w:outlineLvl w:val="1"/>
    </w:pPr>
    <w:rPr>
      <w:rFonts w:ascii="Arial Bold" w:hAnsi="Arial Bold" w:cs="Arial"/>
      <w:b/>
      <w:bCs/>
      <w:iCs/>
      <w:snapToGrid w:val="0"/>
      <w:szCs w:val="28"/>
      <w:lang w:val="en-US" w:eastAsia="en-US"/>
    </w:rPr>
  </w:style>
  <w:style w:type="paragraph" w:styleId="Pennawd3">
    <w:name w:val="heading 3"/>
    <w:basedOn w:val="Normal"/>
    <w:next w:val="Normal"/>
    <w:qFormat/>
    <w:rsid w:val="001E5A77"/>
    <w:pPr>
      <w:keepNext/>
      <w:spacing w:before="240" w:after="60"/>
      <w:outlineLvl w:val="2"/>
    </w:pPr>
    <w:rPr>
      <w:rFonts w:cs="Arial"/>
      <w:b/>
      <w:bCs/>
      <w:sz w:val="26"/>
      <w:szCs w:val="26"/>
    </w:rPr>
  </w:style>
  <w:style w:type="paragraph" w:styleId="Pennawd4">
    <w:name w:val="heading 4"/>
    <w:basedOn w:val="Normal"/>
    <w:next w:val="Normal"/>
    <w:qFormat/>
    <w:rsid w:val="001E5A77"/>
    <w:pPr>
      <w:keepNext/>
      <w:spacing w:before="240" w:after="60"/>
      <w:outlineLvl w:val="3"/>
    </w:pPr>
    <w:rPr>
      <w:rFonts w:ascii="Times New Roman" w:hAnsi="Times New Roman"/>
      <w:b/>
      <w:bCs/>
      <w:sz w:val="28"/>
      <w:szCs w:val="28"/>
    </w:rPr>
  </w:style>
  <w:style w:type="paragraph" w:styleId="Pennawd5">
    <w:name w:val="heading 5"/>
    <w:basedOn w:val="Normal"/>
    <w:next w:val="Normal"/>
    <w:qFormat/>
    <w:rsid w:val="001E5A77"/>
    <w:pPr>
      <w:spacing w:before="240" w:after="60"/>
      <w:outlineLvl w:val="4"/>
    </w:pPr>
    <w:rPr>
      <w:b/>
      <w:bCs/>
      <w:i/>
      <w:iCs/>
      <w:sz w:val="26"/>
      <w:szCs w:val="26"/>
    </w:rPr>
  </w:style>
  <w:style w:type="paragraph" w:styleId="Pennawd6">
    <w:name w:val="heading 6"/>
    <w:basedOn w:val="Normal"/>
    <w:next w:val="Normal"/>
    <w:qFormat/>
    <w:rsid w:val="001E5A77"/>
    <w:pPr>
      <w:spacing w:before="240" w:after="60"/>
      <w:outlineLvl w:val="5"/>
    </w:pPr>
    <w:rPr>
      <w:rFonts w:ascii="Times New Roman" w:hAnsi="Times New Roman"/>
      <w:b/>
      <w:bCs/>
      <w:szCs w:val="22"/>
    </w:rPr>
  </w:style>
  <w:style w:type="paragraph" w:styleId="Pennawd7">
    <w:name w:val="heading 7"/>
    <w:basedOn w:val="Normal"/>
    <w:next w:val="Normal"/>
    <w:qFormat/>
    <w:rsid w:val="001E5A77"/>
    <w:pPr>
      <w:spacing w:before="240" w:after="60"/>
      <w:outlineLvl w:val="6"/>
    </w:pPr>
    <w:rPr>
      <w:rFonts w:ascii="Times New Roman" w:hAnsi="Times New Roman"/>
      <w:sz w:val="24"/>
    </w:rPr>
  </w:style>
  <w:style w:type="paragraph" w:styleId="Pennawd8">
    <w:name w:val="heading 8"/>
    <w:basedOn w:val="Normal"/>
    <w:next w:val="Normal"/>
    <w:qFormat/>
    <w:rsid w:val="001E5A77"/>
    <w:pPr>
      <w:spacing w:before="240" w:after="60"/>
      <w:outlineLvl w:val="7"/>
    </w:pPr>
    <w:rPr>
      <w:rFonts w:ascii="Times New Roman" w:hAnsi="Times New Roman"/>
      <w:i/>
      <w:iCs/>
      <w:sz w:val="24"/>
    </w:rPr>
  </w:style>
  <w:style w:type="paragraph" w:styleId="Pennawd9">
    <w:name w:val="heading 9"/>
    <w:basedOn w:val="Normal"/>
    <w:next w:val="Normal"/>
    <w:qFormat/>
    <w:rsid w:val="001E5A77"/>
    <w:pPr>
      <w:spacing w:before="240" w:after="60"/>
      <w:outlineLvl w:val="8"/>
    </w:pPr>
    <w:rPr>
      <w:rFonts w:cs="Arial"/>
      <w:szCs w:val="22"/>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estunBloc">
    <w:name w:val="Block Text"/>
    <w:basedOn w:val="Normal"/>
    <w:rsid w:val="001E5A77"/>
  </w:style>
  <w:style w:type="paragraph" w:customStyle="1" w:styleId="BlockTextBold">
    <w:name w:val="Block Text Bold"/>
    <w:basedOn w:val="Normal"/>
    <w:rsid w:val="001E5A77"/>
    <w:rPr>
      <w:b/>
    </w:rPr>
  </w:style>
  <w:style w:type="paragraph" w:customStyle="1" w:styleId="BlockTextCentred">
    <w:name w:val="Block Text Centred"/>
    <w:basedOn w:val="Normal"/>
    <w:rsid w:val="001E5A77"/>
    <w:pPr>
      <w:jc w:val="center"/>
    </w:pPr>
  </w:style>
  <w:style w:type="paragraph" w:customStyle="1" w:styleId="BlockTextRight">
    <w:name w:val="Block Text Right"/>
    <w:basedOn w:val="Normal"/>
    <w:rsid w:val="001E5A77"/>
    <w:pPr>
      <w:jc w:val="right"/>
    </w:pPr>
  </w:style>
  <w:style w:type="paragraph" w:customStyle="1" w:styleId="BlockTextSmall">
    <w:name w:val="Block Text Small"/>
    <w:basedOn w:val="Normal"/>
    <w:rsid w:val="001E5A77"/>
    <w:rPr>
      <w:sz w:val="16"/>
    </w:rPr>
  </w:style>
  <w:style w:type="paragraph" w:styleId="CorffyTestun">
    <w:name w:val="Body Text"/>
    <w:basedOn w:val="Normal"/>
    <w:rsid w:val="001E5A77"/>
    <w:pPr>
      <w:spacing w:after="240"/>
    </w:pPr>
  </w:style>
  <w:style w:type="paragraph" w:customStyle="1" w:styleId="BodyText1">
    <w:name w:val="Body Text 1"/>
    <w:basedOn w:val="Normal"/>
    <w:rsid w:val="001E5A77"/>
    <w:pPr>
      <w:spacing w:after="240"/>
      <w:ind w:left="720"/>
    </w:pPr>
  </w:style>
  <w:style w:type="paragraph" w:styleId="CorffyTestun2">
    <w:name w:val="Body Text 2"/>
    <w:basedOn w:val="Normal"/>
    <w:rsid w:val="001E5A77"/>
    <w:pPr>
      <w:spacing w:after="240"/>
      <w:ind w:left="720"/>
    </w:pPr>
  </w:style>
  <w:style w:type="paragraph" w:styleId="CorffyTestun3">
    <w:name w:val="Body Text 3"/>
    <w:basedOn w:val="Normal"/>
    <w:rsid w:val="001E5A77"/>
    <w:pPr>
      <w:spacing w:after="240"/>
      <w:ind w:left="1440"/>
    </w:pPr>
  </w:style>
  <w:style w:type="paragraph" w:customStyle="1" w:styleId="BodyText4">
    <w:name w:val="Body Text 4"/>
    <w:basedOn w:val="Normal"/>
    <w:rsid w:val="001E5A77"/>
    <w:pPr>
      <w:spacing w:after="240"/>
      <w:ind w:left="2160"/>
    </w:pPr>
  </w:style>
  <w:style w:type="paragraph" w:customStyle="1" w:styleId="BodyText5">
    <w:name w:val="Body Text 5"/>
    <w:basedOn w:val="Normal"/>
    <w:rsid w:val="001E5A77"/>
    <w:pPr>
      <w:spacing w:after="240"/>
      <w:ind w:left="2880"/>
    </w:pPr>
  </w:style>
  <w:style w:type="paragraph" w:customStyle="1" w:styleId="BodyText6">
    <w:name w:val="Body Text 6"/>
    <w:basedOn w:val="Normal"/>
    <w:rsid w:val="001E5A77"/>
    <w:pPr>
      <w:spacing w:after="240"/>
      <w:ind w:left="3600"/>
    </w:pPr>
  </w:style>
  <w:style w:type="paragraph" w:customStyle="1" w:styleId="BodyText7">
    <w:name w:val="Body Text 7"/>
    <w:basedOn w:val="Normal"/>
    <w:rsid w:val="001E5A77"/>
    <w:pPr>
      <w:spacing w:after="240"/>
      <w:ind w:left="4321"/>
    </w:pPr>
  </w:style>
  <w:style w:type="paragraph" w:customStyle="1" w:styleId="BodyText8">
    <w:name w:val="Body Text 8"/>
    <w:basedOn w:val="Normal"/>
    <w:rsid w:val="001E5A77"/>
    <w:pPr>
      <w:spacing w:after="240"/>
      <w:ind w:left="5041"/>
    </w:pPr>
  </w:style>
  <w:style w:type="paragraph" w:customStyle="1" w:styleId="BodyText9">
    <w:name w:val="Body Text 9"/>
    <w:basedOn w:val="Normal"/>
    <w:rsid w:val="001E5A77"/>
    <w:pPr>
      <w:spacing w:after="240"/>
      <w:ind w:left="5761"/>
    </w:pPr>
  </w:style>
  <w:style w:type="paragraph" w:customStyle="1" w:styleId="BodyTextBold">
    <w:name w:val="Body Text Bold"/>
    <w:basedOn w:val="Normal"/>
    <w:next w:val="CorffyTestun"/>
    <w:rsid w:val="001E5A77"/>
    <w:pPr>
      <w:spacing w:after="240"/>
    </w:pPr>
    <w:rPr>
      <w:rFonts w:eastAsia="SimSun"/>
      <w:b/>
      <w:bCs/>
      <w:lang w:eastAsia="zh-CN"/>
    </w:rPr>
  </w:style>
  <w:style w:type="paragraph" w:customStyle="1" w:styleId="BodyTextCentred">
    <w:name w:val="Body Text Centred"/>
    <w:basedOn w:val="Normal"/>
    <w:rsid w:val="001E5A77"/>
    <w:pPr>
      <w:spacing w:after="240"/>
      <w:jc w:val="center"/>
    </w:pPr>
    <w:rPr>
      <w:lang w:eastAsia="zh-CN"/>
    </w:rPr>
  </w:style>
  <w:style w:type="paragraph" w:customStyle="1" w:styleId="BodyTextLarge">
    <w:name w:val="Body Text Large"/>
    <w:basedOn w:val="Normal"/>
    <w:rsid w:val="001E5A77"/>
    <w:pPr>
      <w:spacing w:after="240"/>
    </w:pPr>
  </w:style>
  <w:style w:type="paragraph" w:customStyle="1" w:styleId="BodyTextRight">
    <w:name w:val="Body Text Right"/>
    <w:basedOn w:val="Normal"/>
    <w:rsid w:val="001E5A77"/>
    <w:pPr>
      <w:spacing w:after="240"/>
      <w:jc w:val="right"/>
    </w:pPr>
  </w:style>
  <w:style w:type="character" w:customStyle="1" w:styleId="Bold">
    <w:name w:val="Bold"/>
    <w:rsid w:val="001E5A77"/>
    <w:rPr>
      <w:rFonts w:ascii="Arial" w:hAnsi="Arial"/>
      <w:b/>
      <w:sz w:val="22"/>
    </w:rPr>
  </w:style>
  <w:style w:type="paragraph" w:customStyle="1" w:styleId="CoverDate">
    <w:name w:val="Cover Date"/>
    <w:basedOn w:val="Normal"/>
    <w:next w:val="Normal"/>
    <w:rsid w:val="001E5A77"/>
    <w:pPr>
      <w:tabs>
        <w:tab w:val="right" w:pos="9072"/>
      </w:tabs>
    </w:pPr>
    <w:rPr>
      <w:rFonts w:eastAsia="Calibri"/>
      <w:b/>
      <w:szCs w:val="28"/>
      <w:lang w:eastAsia="en-US"/>
    </w:rPr>
  </w:style>
  <w:style w:type="paragraph" w:customStyle="1" w:styleId="CoverDocumentDescription">
    <w:name w:val="Cover Document Description"/>
    <w:basedOn w:val="Normal"/>
    <w:next w:val="Normal"/>
    <w:rsid w:val="001E5A77"/>
    <w:pPr>
      <w:spacing w:line="360" w:lineRule="auto"/>
      <w:jc w:val="center"/>
    </w:pPr>
    <w:rPr>
      <w:b/>
    </w:rPr>
  </w:style>
  <w:style w:type="paragraph" w:customStyle="1" w:styleId="CoverDocumentTitle">
    <w:name w:val="Cover Document Title"/>
    <w:basedOn w:val="Normal"/>
    <w:next w:val="Normal"/>
    <w:rsid w:val="001E5A77"/>
    <w:pPr>
      <w:spacing w:before="240" w:line="360" w:lineRule="auto"/>
      <w:jc w:val="center"/>
    </w:pPr>
    <w:rPr>
      <w:b/>
      <w:caps/>
      <w:szCs w:val="32"/>
    </w:rPr>
  </w:style>
  <w:style w:type="paragraph" w:customStyle="1" w:styleId="CoverPartyName">
    <w:name w:val="Cover Party Name"/>
    <w:basedOn w:val="Normal"/>
    <w:next w:val="Normal"/>
    <w:rsid w:val="001E5A77"/>
    <w:pPr>
      <w:numPr>
        <w:numId w:val="5"/>
      </w:numPr>
      <w:spacing w:after="120"/>
      <w:jc w:val="center"/>
    </w:pPr>
    <w:rPr>
      <w:b/>
      <w:bCs/>
      <w:caps/>
      <w:szCs w:val="28"/>
    </w:rPr>
  </w:style>
  <w:style w:type="paragraph" w:customStyle="1" w:styleId="CoverPartyRole">
    <w:name w:val="Cover Party Role"/>
    <w:basedOn w:val="Normal"/>
    <w:next w:val="Normal"/>
    <w:rsid w:val="001E5A77"/>
    <w:pPr>
      <w:spacing w:after="240"/>
      <w:jc w:val="center"/>
    </w:pPr>
    <w:rPr>
      <w:b/>
      <w:szCs w:val="28"/>
    </w:rPr>
  </w:style>
  <w:style w:type="paragraph" w:customStyle="1" w:styleId="CoverText">
    <w:name w:val="Cover Text"/>
    <w:basedOn w:val="Normal"/>
    <w:rsid w:val="001E5A77"/>
    <w:pPr>
      <w:spacing w:after="240"/>
      <w:jc w:val="center"/>
    </w:pPr>
    <w:rPr>
      <w:b/>
    </w:rPr>
  </w:style>
  <w:style w:type="paragraph" w:customStyle="1" w:styleId="DefinitionTerm">
    <w:name w:val="Definition Term"/>
    <w:basedOn w:val="Normal"/>
    <w:qFormat/>
    <w:rsid w:val="001E5A77"/>
    <w:pPr>
      <w:suppressAutoHyphens w:val="0"/>
      <w:spacing w:after="240"/>
      <w:jc w:val="left"/>
    </w:pPr>
    <w:rPr>
      <w:rFonts w:eastAsia="Calibri"/>
      <w:b/>
      <w:szCs w:val="22"/>
      <w:lang w:eastAsia="zh-CN"/>
    </w:rPr>
  </w:style>
  <w:style w:type="paragraph" w:customStyle="1" w:styleId="Execution">
    <w:name w:val="Execution"/>
    <w:basedOn w:val="Normal"/>
    <w:rsid w:val="001E5A77"/>
    <w:pPr>
      <w:suppressAutoHyphens w:val="0"/>
    </w:pPr>
  </w:style>
  <w:style w:type="paragraph" w:styleId="Troedyn">
    <w:name w:val="footer"/>
    <w:basedOn w:val="Normal"/>
    <w:link w:val="TroedynNod"/>
    <w:rsid w:val="001E5A77"/>
    <w:pPr>
      <w:tabs>
        <w:tab w:val="left" w:pos="4513"/>
        <w:tab w:val="right" w:pos="9027"/>
      </w:tabs>
      <w:suppressAutoHyphens w:val="0"/>
      <w:jc w:val="left"/>
    </w:pPr>
    <w:rPr>
      <w:sz w:val="16"/>
    </w:rPr>
  </w:style>
  <w:style w:type="character" w:styleId="CyfeirnodTroednodyn">
    <w:name w:val="footnote reference"/>
    <w:rsid w:val="001E5A77"/>
    <w:rPr>
      <w:rFonts w:ascii="Arial" w:hAnsi="Arial"/>
      <w:b/>
      <w:color w:val="0000FF"/>
      <w:sz w:val="18"/>
      <w:vertAlign w:val="superscript"/>
    </w:rPr>
  </w:style>
  <w:style w:type="paragraph" w:styleId="TestunTroednodyn">
    <w:name w:val="footnote text"/>
    <w:basedOn w:val="Normal"/>
    <w:rsid w:val="001E5A77"/>
    <w:rPr>
      <w:rFonts w:eastAsia="Calibri"/>
      <w:sz w:val="18"/>
      <w:szCs w:val="20"/>
      <w:lang w:eastAsia="en-US"/>
    </w:rPr>
  </w:style>
  <w:style w:type="paragraph" w:customStyle="1" w:styleId="IntroHeading">
    <w:name w:val="Intro Heading"/>
    <w:basedOn w:val="Normal"/>
    <w:next w:val="Normal"/>
    <w:rsid w:val="001E5A77"/>
    <w:pPr>
      <w:keepNext/>
      <w:numPr>
        <w:numId w:val="19"/>
      </w:numPr>
      <w:tabs>
        <w:tab w:val="right" w:pos="9072"/>
      </w:tabs>
      <w:spacing w:after="360"/>
    </w:pPr>
    <w:rPr>
      <w:b/>
      <w:caps/>
      <w:szCs w:val="28"/>
    </w:rPr>
  </w:style>
  <w:style w:type="paragraph" w:customStyle="1" w:styleId="Notes">
    <w:name w:val="Notes"/>
    <w:basedOn w:val="Normal"/>
    <w:qFormat/>
    <w:rsid w:val="001E5A77"/>
    <w:pPr>
      <w:spacing w:after="120"/>
    </w:pPr>
    <w:rPr>
      <w:color w:val="0000FF"/>
    </w:rPr>
  </w:style>
  <w:style w:type="character" w:styleId="RhifTudalen">
    <w:name w:val="page number"/>
    <w:rsid w:val="001E5A77"/>
    <w:rPr>
      <w:rFonts w:ascii="Arial" w:hAnsi="Arial"/>
      <w:sz w:val="18"/>
    </w:rPr>
  </w:style>
  <w:style w:type="paragraph" w:customStyle="1" w:styleId="Parties">
    <w:name w:val="Parties"/>
    <w:basedOn w:val="Normal"/>
    <w:semiHidden/>
    <w:rsid w:val="001E5A77"/>
    <w:pPr>
      <w:spacing w:after="240"/>
    </w:pPr>
    <w:rPr>
      <w:szCs w:val="22"/>
    </w:rPr>
  </w:style>
  <w:style w:type="paragraph" w:styleId="RhestrRhifau">
    <w:name w:val="List Number"/>
    <w:basedOn w:val="Normal"/>
    <w:rsid w:val="001E5A77"/>
    <w:pPr>
      <w:numPr>
        <w:numId w:val="13"/>
      </w:numPr>
      <w:spacing w:after="240"/>
    </w:pPr>
    <w:rPr>
      <w:rFonts w:eastAsia="Calibri"/>
      <w:szCs w:val="22"/>
      <w:lang w:eastAsia="en-US"/>
    </w:rPr>
  </w:style>
  <w:style w:type="paragraph" w:customStyle="1" w:styleId="ListNumbera">
    <w:name w:val="List Number (a)"/>
    <w:basedOn w:val="Normal"/>
    <w:rsid w:val="001E5A77"/>
    <w:pPr>
      <w:numPr>
        <w:numId w:val="14"/>
      </w:numPr>
      <w:spacing w:after="240"/>
    </w:pPr>
  </w:style>
  <w:style w:type="paragraph" w:customStyle="1" w:styleId="PCSFONT">
    <w:name w:val="PCS FONT"/>
    <w:basedOn w:val="Normal"/>
    <w:rsid w:val="001E5A77"/>
    <w:pPr>
      <w:widowControl w:val="0"/>
      <w:spacing w:after="120"/>
    </w:pPr>
    <w:rPr>
      <w:bCs/>
    </w:rPr>
  </w:style>
  <w:style w:type="paragraph" w:customStyle="1" w:styleId="PCSDELETEWARNING">
    <w:name w:val="PCS DELETE WARNING"/>
    <w:basedOn w:val="PCSFONT"/>
    <w:next w:val="PCSFONT"/>
    <w:rsid w:val="001E5A77"/>
    <w:pPr>
      <w:pBdr>
        <w:top w:val="single" w:sz="12" w:space="5" w:color="auto"/>
        <w:left w:val="single" w:sz="12" w:space="6" w:color="auto"/>
        <w:bottom w:val="single" w:sz="12" w:space="5" w:color="auto"/>
        <w:right w:val="single" w:sz="12" w:space="6" w:color="auto"/>
      </w:pBdr>
      <w:spacing w:before="240" w:after="240"/>
      <w:jc w:val="center"/>
    </w:pPr>
    <w:rPr>
      <w:b/>
      <w:sz w:val="32"/>
    </w:rPr>
  </w:style>
  <w:style w:type="paragraph" w:customStyle="1" w:styleId="PCSHEADING">
    <w:name w:val="PCS HEADING"/>
    <w:basedOn w:val="PCSFONT"/>
    <w:next w:val="PCSFONT"/>
    <w:rsid w:val="001E5A77"/>
    <w:pPr>
      <w:jc w:val="center"/>
    </w:pPr>
    <w:rPr>
      <w:b/>
    </w:rPr>
  </w:style>
  <w:style w:type="paragraph" w:customStyle="1" w:styleId="PCSSUBHEADING">
    <w:name w:val="PCS SUBHEADING"/>
    <w:basedOn w:val="PCSFONT"/>
    <w:rsid w:val="001E5A77"/>
    <w:pPr>
      <w:jc w:val="center"/>
    </w:pPr>
  </w:style>
  <w:style w:type="paragraph" w:customStyle="1" w:styleId="PCSTABLEHEADING">
    <w:name w:val="PCS TABLE HEADING"/>
    <w:basedOn w:val="PCSFONT"/>
    <w:rsid w:val="001E5A77"/>
    <w:rPr>
      <w:b/>
    </w:rPr>
  </w:style>
  <w:style w:type="paragraph" w:customStyle="1" w:styleId="Reference">
    <w:name w:val="Reference"/>
    <w:basedOn w:val="Normal"/>
    <w:rsid w:val="001E5A77"/>
    <w:pPr>
      <w:jc w:val="right"/>
    </w:pPr>
    <w:rPr>
      <w:rFonts w:eastAsia="SimSun"/>
      <w:sz w:val="16"/>
      <w:szCs w:val="20"/>
      <w:lang w:eastAsia="zh-CN"/>
    </w:rPr>
  </w:style>
  <w:style w:type="paragraph" w:customStyle="1" w:styleId="SimpleHeading">
    <w:name w:val="Simple Heading"/>
    <w:basedOn w:val="Normal"/>
    <w:qFormat/>
    <w:rsid w:val="001E5A77"/>
    <w:pPr>
      <w:keepNext/>
      <w:tabs>
        <w:tab w:val="right" w:pos="9072"/>
      </w:tabs>
      <w:spacing w:after="240"/>
    </w:pPr>
    <w:rPr>
      <w:rFonts w:eastAsia="Calibri"/>
      <w:b/>
      <w:caps/>
      <w:szCs w:val="22"/>
      <w:lang w:eastAsia="en-US"/>
    </w:rPr>
  </w:style>
  <w:style w:type="paragraph" w:customStyle="1" w:styleId="SimpleHeadingRight">
    <w:name w:val="Simple Heading Right"/>
    <w:basedOn w:val="Normal"/>
    <w:rsid w:val="001E5A77"/>
    <w:pPr>
      <w:spacing w:after="240"/>
      <w:jc w:val="right"/>
    </w:pPr>
    <w:rPr>
      <w:b/>
      <w:caps/>
    </w:rPr>
  </w:style>
  <w:style w:type="paragraph" w:customStyle="1" w:styleId="Subheading">
    <w:name w:val="Subheading"/>
    <w:basedOn w:val="Normal"/>
    <w:next w:val="BodyText1"/>
    <w:rsid w:val="001E5A77"/>
    <w:pPr>
      <w:keepNext/>
      <w:spacing w:after="240"/>
    </w:pPr>
    <w:rPr>
      <w:b/>
    </w:rPr>
  </w:style>
  <w:style w:type="paragraph" w:customStyle="1" w:styleId="Testimonium">
    <w:name w:val="Testimonium"/>
    <w:basedOn w:val="Normal"/>
    <w:next w:val="Normal"/>
    <w:rsid w:val="001E5A77"/>
    <w:pPr>
      <w:spacing w:before="480" w:after="240"/>
    </w:pPr>
  </w:style>
  <w:style w:type="paragraph" w:styleId="Teitl">
    <w:name w:val="Title"/>
    <w:basedOn w:val="Normal"/>
    <w:qFormat/>
    <w:rsid w:val="001E5A77"/>
    <w:pPr>
      <w:spacing w:after="120"/>
      <w:jc w:val="left"/>
    </w:pPr>
    <w:rPr>
      <w:rFonts w:cs="Arial"/>
      <w:b/>
      <w:bCs/>
      <w:kern w:val="28"/>
      <w:sz w:val="28"/>
      <w:szCs w:val="32"/>
    </w:rPr>
  </w:style>
  <w:style w:type="paragraph" w:styleId="TablCynnwys1">
    <w:name w:val="toc 1"/>
    <w:basedOn w:val="Normal"/>
    <w:next w:val="Normal"/>
    <w:autoRedefine/>
    <w:uiPriority w:val="39"/>
    <w:rsid w:val="00BF4E62"/>
    <w:pPr>
      <w:tabs>
        <w:tab w:val="left" w:pos="720"/>
        <w:tab w:val="right" w:leader="dot" w:pos="9060"/>
      </w:tabs>
      <w:spacing w:before="120" w:after="120"/>
      <w:ind w:left="720" w:hanging="720"/>
    </w:pPr>
    <w:rPr>
      <w:noProof/>
    </w:rPr>
  </w:style>
  <w:style w:type="paragraph" w:styleId="TablCynnwys2">
    <w:name w:val="toc 2"/>
    <w:basedOn w:val="Normal"/>
    <w:next w:val="Normal"/>
    <w:autoRedefine/>
    <w:uiPriority w:val="39"/>
    <w:rsid w:val="002423E1"/>
    <w:pPr>
      <w:tabs>
        <w:tab w:val="left" w:pos="720"/>
        <w:tab w:val="right" w:leader="dot" w:pos="9061"/>
      </w:tabs>
      <w:spacing w:before="120" w:after="120"/>
      <w:ind w:left="720" w:hanging="720"/>
    </w:pPr>
    <w:rPr>
      <w:noProof/>
    </w:rPr>
  </w:style>
  <w:style w:type="paragraph" w:styleId="PennawdTablCynnwys">
    <w:name w:val="TOC Heading"/>
    <w:basedOn w:val="Normal"/>
    <w:next w:val="Normal"/>
    <w:qFormat/>
    <w:rsid w:val="001E5A77"/>
    <w:pPr>
      <w:keepNext/>
      <w:pageBreakBefore/>
      <w:spacing w:after="240"/>
      <w:jc w:val="center"/>
    </w:pPr>
    <w:rPr>
      <w:rFonts w:cs="Arial"/>
      <w:b/>
      <w:caps/>
      <w:szCs w:val="32"/>
    </w:rPr>
  </w:style>
  <w:style w:type="paragraph" w:customStyle="1" w:styleId="TOCSubHeading">
    <w:name w:val="TOC Sub Heading"/>
    <w:basedOn w:val="Normal"/>
    <w:next w:val="Normal"/>
    <w:rsid w:val="001E5A77"/>
    <w:pPr>
      <w:tabs>
        <w:tab w:val="right" w:pos="9000"/>
      </w:tabs>
      <w:spacing w:after="240"/>
    </w:pPr>
    <w:rPr>
      <w:b/>
      <w:szCs w:val="28"/>
    </w:rPr>
  </w:style>
  <w:style w:type="character" w:customStyle="1" w:styleId="Underlined">
    <w:name w:val="Underlined"/>
    <w:rsid w:val="001E5A77"/>
    <w:rPr>
      <w:rFonts w:ascii="Arial" w:hAnsi="Arial"/>
      <w:sz w:val="22"/>
      <w:u w:val="single"/>
    </w:rPr>
  </w:style>
  <w:style w:type="paragraph" w:customStyle="1" w:styleId="Background1">
    <w:name w:val="Background 1"/>
    <w:basedOn w:val="Normal"/>
    <w:rsid w:val="001E5A77"/>
    <w:pPr>
      <w:numPr>
        <w:ilvl w:val="3"/>
        <w:numId w:val="19"/>
      </w:numPr>
      <w:spacing w:after="240"/>
    </w:pPr>
  </w:style>
  <w:style w:type="paragraph" w:customStyle="1" w:styleId="Background2">
    <w:name w:val="Background 2"/>
    <w:basedOn w:val="Normal"/>
    <w:rsid w:val="001E5A77"/>
    <w:pPr>
      <w:numPr>
        <w:ilvl w:val="4"/>
        <w:numId w:val="19"/>
      </w:numPr>
      <w:spacing w:after="240"/>
    </w:pPr>
  </w:style>
  <w:style w:type="paragraph" w:customStyle="1" w:styleId="Definition">
    <w:name w:val="Definition"/>
    <w:basedOn w:val="Normal"/>
    <w:rsid w:val="001E5A77"/>
    <w:pPr>
      <w:numPr>
        <w:numId w:val="6"/>
      </w:numPr>
      <w:spacing w:after="240"/>
      <w:jc w:val="left"/>
    </w:pPr>
  </w:style>
  <w:style w:type="paragraph" w:customStyle="1" w:styleId="Definition1">
    <w:name w:val="Definition 1"/>
    <w:basedOn w:val="Normal"/>
    <w:rsid w:val="001E5A77"/>
    <w:pPr>
      <w:numPr>
        <w:ilvl w:val="1"/>
        <w:numId w:val="6"/>
      </w:numPr>
      <w:spacing w:after="240"/>
      <w:jc w:val="left"/>
    </w:pPr>
  </w:style>
  <w:style w:type="paragraph" w:customStyle="1" w:styleId="Definition2">
    <w:name w:val="Definition 2"/>
    <w:basedOn w:val="Normal"/>
    <w:rsid w:val="001E5A77"/>
    <w:pPr>
      <w:numPr>
        <w:ilvl w:val="2"/>
        <w:numId w:val="6"/>
      </w:numPr>
      <w:spacing w:after="240"/>
      <w:jc w:val="left"/>
    </w:pPr>
  </w:style>
  <w:style w:type="paragraph" w:customStyle="1" w:styleId="Definition3">
    <w:name w:val="Definition 3"/>
    <w:basedOn w:val="Normal"/>
    <w:rsid w:val="001E5A77"/>
    <w:pPr>
      <w:numPr>
        <w:ilvl w:val="3"/>
        <w:numId w:val="6"/>
      </w:numPr>
      <w:spacing w:after="240"/>
      <w:jc w:val="left"/>
    </w:pPr>
  </w:style>
  <w:style w:type="paragraph" w:customStyle="1" w:styleId="Definition4">
    <w:name w:val="Definition 4"/>
    <w:basedOn w:val="Normal"/>
    <w:rsid w:val="001E5A77"/>
    <w:pPr>
      <w:numPr>
        <w:ilvl w:val="4"/>
        <w:numId w:val="6"/>
      </w:numPr>
      <w:spacing w:after="240"/>
      <w:jc w:val="left"/>
    </w:pPr>
  </w:style>
  <w:style w:type="paragraph" w:customStyle="1" w:styleId="Level1Heading">
    <w:name w:val="Level 1 Heading"/>
    <w:basedOn w:val="Normal"/>
    <w:next w:val="BodyText1"/>
    <w:rsid w:val="001E5A77"/>
    <w:pPr>
      <w:keepNext/>
      <w:numPr>
        <w:numId w:val="7"/>
      </w:numPr>
      <w:spacing w:after="240"/>
      <w:outlineLvl w:val="0"/>
    </w:pPr>
    <w:rPr>
      <w:b/>
    </w:rPr>
  </w:style>
  <w:style w:type="paragraph" w:customStyle="1" w:styleId="Level1Number">
    <w:name w:val="Level 1 Number"/>
    <w:basedOn w:val="Level1Heading"/>
    <w:rsid w:val="004B7455"/>
    <w:pPr>
      <w:keepNext w:val="0"/>
      <w:outlineLvl w:val="9"/>
    </w:pPr>
    <w:rPr>
      <w:b w:val="0"/>
    </w:rPr>
  </w:style>
  <w:style w:type="paragraph" w:customStyle="1" w:styleId="Level2Number">
    <w:name w:val="Level 2 Number"/>
    <w:basedOn w:val="Normal"/>
    <w:rsid w:val="001E5A77"/>
    <w:pPr>
      <w:numPr>
        <w:ilvl w:val="1"/>
        <w:numId w:val="7"/>
      </w:numPr>
      <w:spacing w:after="240"/>
    </w:pPr>
  </w:style>
  <w:style w:type="paragraph" w:customStyle="1" w:styleId="Level2Heading">
    <w:name w:val="Level 2 Heading"/>
    <w:basedOn w:val="Level2Number"/>
    <w:next w:val="CorffyTestun2"/>
    <w:rsid w:val="001E5A77"/>
    <w:pPr>
      <w:keepNext/>
      <w:outlineLvl w:val="1"/>
    </w:pPr>
    <w:rPr>
      <w:b/>
    </w:rPr>
  </w:style>
  <w:style w:type="paragraph" w:customStyle="1" w:styleId="Level3Number">
    <w:name w:val="Level 3 Number"/>
    <w:basedOn w:val="Normal"/>
    <w:rsid w:val="001E5A77"/>
    <w:pPr>
      <w:numPr>
        <w:ilvl w:val="2"/>
        <w:numId w:val="7"/>
      </w:numPr>
      <w:spacing w:after="240"/>
    </w:pPr>
  </w:style>
  <w:style w:type="paragraph" w:customStyle="1" w:styleId="Level3Heading">
    <w:name w:val="Level 3 Heading"/>
    <w:basedOn w:val="Level3Number"/>
    <w:next w:val="CorffyTestun3"/>
    <w:rsid w:val="001E5A77"/>
    <w:pPr>
      <w:keepNext/>
      <w:outlineLvl w:val="2"/>
    </w:pPr>
    <w:rPr>
      <w:b/>
    </w:rPr>
  </w:style>
  <w:style w:type="paragraph" w:customStyle="1" w:styleId="Level4Number">
    <w:name w:val="Level 4 Number"/>
    <w:basedOn w:val="Normal"/>
    <w:rsid w:val="001E5A77"/>
    <w:pPr>
      <w:numPr>
        <w:ilvl w:val="3"/>
        <w:numId w:val="7"/>
      </w:numPr>
      <w:spacing w:after="240"/>
    </w:pPr>
  </w:style>
  <w:style w:type="paragraph" w:customStyle="1" w:styleId="Level4Heading">
    <w:name w:val="Level 4 Heading"/>
    <w:basedOn w:val="Level4Number"/>
    <w:next w:val="BodyText4"/>
    <w:rsid w:val="001E5A77"/>
    <w:pPr>
      <w:keepNext/>
      <w:outlineLvl w:val="3"/>
    </w:pPr>
    <w:rPr>
      <w:b/>
    </w:rPr>
  </w:style>
  <w:style w:type="paragraph" w:customStyle="1" w:styleId="Level5Number">
    <w:name w:val="Level 5 Number"/>
    <w:basedOn w:val="Normal"/>
    <w:rsid w:val="001E5A77"/>
    <w:pPr>
      <w:numPr>
        <w:ilvl w:val="4"/>
        <w:numId w:val="7"/>
      </w:numPr>
      <w:tabs>
        <w:tab w:val="left" w:pos="2160"/>
      </w:tabs>
      <w:spacing w:after="240"/>
    </w:pPr>
  </w:style>
  <w:style w:type="paragraph" w:customStyle="1" w:styleId="Level6Number">
    <w:name w:val="Level 6 Number"/>
    <w:basedOn w:val="Normal"/>
    <w:rsid w:val="001E5A77"/>
    <w:pPr>
      <w:numPr>
        <w:ilvl w:val="5"/>
        <w:numId w:val="7"/>
      </w:numPr>
      <w:tabs>
        <w:tab w:val="left" w:pos="2880"/>
      </w:tabs>
      <w:spacing w:after="240"/>
    </w:pPr>
  </w:style>
  <w:style w:type="paragraph" w:customStyle="1" w:styleId="Level7Number">
    <w:name w:val="Level 7 Number"/>
    <w:basedOn w:val="Normal"/>
    <w:rsid w:val="001E5A77"/>
    <w:pPr>
      <w:numPr>
        <w:ilvl w:val="6"/>
        <w:numId w:val="7"/>
      </w:numPr>
      <w:tabs>
        <w:tab w:val="left" w:pos="3600"/>
      </w:tabs>
      <w:spacing w:after="240"/>
    </w:pPr>
  </w:style>
  <w:style w:type="paragraph" w:customStyle="1" w:styleId="Level8Number">
    <w:name w:val="Level 8 Number"/>
    <w:basedOn w:val="Normal"/>
    <w:rsid w:val="001E5A77"/>
    <w:pPr>
      <w:numPr>
        <w:ilvl w:val="7"/>
        <w:numId w:val="7"/>
      </w:numPr>
      <w:tabs>
        <w:tab w:val="left" w:pos="4321"/>
      </w:tabs>
      <w:spacing w:after="240"/>
    </w:pPr>
  </w:style>
  <w:style w:type="paragraph" w:customStyle="1" w:styleId="Level9Number">
    <w:name w:val="Level 9 Number"/>
    <w:basedOn w:val="Normal"/>
    <w:rsid w:val="001E5A77"/>
    <w:pPr>
      <w:numPr>
        <w:ilvl w:val="8"/>
        <w:numId w:val="7"/>
      </w:numPr>
      <w:tabs>
        <w:tab w:val="left" w:pos="5041"/>
      </w:tabs>
      <w:spacing w:after="240"/>
    </w:pPr>
  </w:style>
  <w:style w:type="paragraph" w:customStyle="1" w:styleId="Part">
    <w:name w:val="Part"/>
    <w:basedOn w:val="Normal"/>
    <w:next w:val="CorffyTestun"/>
    <w:rsid w:val="001E5A77"/>
    <w:pPr>
      <w:keepNext/>
      <w:numPr>
        <w:ilvl w:val="2"/>
        <w:numId w:val="21"/>
      </w:numPr>
      <w:spacing w:after="240"/>
      <w:jc w:val="center"/>
      <w:outlineLvl w:val="1"/>
    </w:pPr>
    <w:rPr>
      <w:rFonts w:ascii="Arial Bold" w:hAnsi="Arial Bold"/>
      <w:b/>
      <w:caps/>
    </w:rPr>
  </w:style>
  <w:style w:type="paragraph" w:customStyle="1" w:styleId="Parties1">
    <w:name w:val="Parties 1"/>
    <w:basedOn w:val="Normal"/>
    <w:rsid w:val="001E5A77"/>
    <w:pPr>
      <w:numPr>
        <w:ilvl w:val="1"/>
        <w:numId w:val="19"/>
      </w:numPr>
      <w:spacing w:after="240"/>
    </w:pPr>
  </w:style>
  <w:style w:type="paragraph" w:customStyle="1" w:styleId="Parties2">
    <w:name w:val="Parties 2"/>
    <w:basedOn w:val="Normal"/>
    <w:rsid w:val="001E5A77"/>
    <w:pPr>
      <w:numPr>
        <w:ilvl w:val="2"/>
        <w:numId w:val="19"/>
      </w:numPr>
      <w:spacing w:after="240"/>
    </w:pPr>
  </w:style>
  <w:style w:type="paragraph" w:customStyle="1" w:styleId="Sch1Heading">
    <w:name w:val="Sch 1 Heading"/>
    <w:basedOn w:val="Normal"/>
    <w:next w:val="BodyText1"/>
    <w:rsid w:val="001E5A77"/>
    <w:pPr>
      <w:keepNext/>
      <w:numPr>
        <w:ilvl w:val="3"/>
        <w:numId w:val="21"/>
      </w:numPr>
      <w:spacing w:after="240"/>
      <w:outlineLvl w:val="3"/>
    </w:pPr>
    <w:rPr>
      <w:b/>
    </w:rPr>
  </w:style>
  <w:style w:type="paragraph" w:customStyle="1" w:styleId="Sch1TOCHeading">
    <w:name w:val="Sch 1 (TOC) Heading"/>
    <w:basedOn w:val="Sch1Heading"/>
    <w:next w:val="BodyText1"/>
    <w:rsid w:val="001E5A77"/>
  </w:style>
  <w:style w:type="paragraph" w:customStyle="1" w:styleId="Sch1Number">
    <w:name w:val="Sch 1 Number"/>
    <w:basedOn w:val="Sch1Heading"/>
    <w:rsid w:val="001E5A77"/>
    <w:pPr>
      <w:keepNext w:val="0"/>
      <w:outlineLvl w:val="9"/>
    </w:pPr>
    <w:rPr>
      <w:b w:val="0"/>
    </w:rPr>
  </w:style>
  <w:style w:type="paragraph" w:customStyle="1" w:styleId="Sch2Number">
    <w:name w:val="Sch 2 Number"/>
    <w:basedOn w:val="Normal"/>
    <w:rsid w:val="001E5A77"/>
    <w:pPr>
      <w:numPr>
        <w:ilvl w:val="4"/>
        <w:numId w:val="21"/>
      </w:numPr>
      <w:spacing w:after="240"/>
    </w:pPr>
  </w:style>
  <w:style w:type="paragraph" w:customStyle="1" w:styleId="Sch2Heading">
    <w:name w:val="Sch 2 Heading"/>
    <w:basedOn w:val="Sch2Number"/>
    <w:next w:val="CorffyTestun2"/>
    <w:rsid w:val="001E5A77"/>
    <w:pPr>
      <w:keepNext/>
      <w:outlineLvl w:val="4"/>
    </w:pPr>
    <w:rPr>
      <w:b/>
    </w:rPr>
  </w:style>
  <w:style w:type="paragraph" w:customStyle="1" w:styleId="Sch3Number">
    <w:name w:val="Sch 3 Number"/>
    <w:basedOn w:val="Normal"/>
    <w:rsid w:val="001E5A77"/>
    <w:pPr>
      <w:numPr>
        <w:ilvl w:val="5"/>
        <w:numId w:val="21"/>
      </w:numPr>
      <w:tabs>
        <w:tab w:val="left" w:pos="720"/>
      </w:tabs>
      <w:spacing w:after="240"/>
    </w:pPr>
  </w:style>
  <w:style w:type="paragraph" w:customStyle="1" w:styleId="Sch3Heading">
    <w:name w:val="Sch 3 Heading"/>
    <w:basedOn w:val="Sch3Number"/>
    <w:next w:val="CorffyTestun3"/>
    <w:rsid w:val="001E5A77"/>
    <w:pPr>
      <w:keepNext/>
      <w:outlineLvl w:val="5"/>
    </w:pPr>
    <w:rPr>
      <w:b/>
    </w:rPr>
  </w:style>
  <w:style w:type="paragraph" w:customStyle="1" w:styleId="Sch4Number">
    <w:name w:val="Sch 4 Number"/>
    <w:basedOn w:val="Normal"/>
    <w:rsid w:val="001E5A77"/>
    <w:pPr>
      <w:numPr>
        <w:ilvl w:val="6"/>
        <w:numId w:val="21"/>
      </w:numPr>
      <w:tabs>
        <w:tab w:val="left" w:pos="1440"/>
      </w:tabs>
      <w:spacing w:after="240"/>
    </w:pPr>
  </w:style>
  <w:style w:type="paragraph" w:customStyle="1" w:styleId="Sch5Number">
    <w:name w:val="Sch 5 Number"/>
    <w:basedOn w:val="Normal"/>
    <w:rsid w:val="001E5A77"/>
    <w:pPr>
      <w:numPr>
        <w:ilvl w:val="7"/>
        <w:numId w:val="21"/>
      </w:numPr>
      <w:tabs>
        <w:tab w:val="left" w:pos="2160"/>
      </w:tabs>
      <w:spacing w:after="240"/>
    </w:pPr>
  </w:style>
  <w:style w:type="paragraph" w:customStyle="1" w:styleId="Sch6Number">
    <w:name w:val="Sch 6 Number"/>
    <w:basedOn w:val="Normal"/>
    <w:rsid w:val="001E5A77"/>
    <w:pPr>
      <w:numPr>
        <w:ilvl w:val="8"/>
        <w:numId w:val="21"/>
      </w:numPr>
      <w:tabs>
        <w:tab w:val="left" w:pos="2880"/>
      </w:tabs>
      <w:spacing w:after="240"/>
    </w:pPr>
  </w:style>
  <w:style w:type="paragraph" w:customStyle="1" w:styleId="Schedule">
    <w:name w:val="Schedule"/>
    <w:basedOn w:val="Normal"/>
    <w:next w:val="CorffyTestun"/>
    <w:rsid w:val="001E5A77"/>
    <w:pPr>
      <w:keepNext/>
      <w:numPr>
        <w:numId w:val="21"/>
      </w:numPr>
      <w:spacing w:after="240"/>
      <w:jc w:val="center"/>
      <w:outlineLvl w:val="0"/>
    </w:pPr>
    <w:rPr>
      <w:rFonts w:ascii="Arial Bold" w:hAnsi="Arial Bold"/>
      <w:b/>
      <w:sz w:val="24"/>
    </w:rPr>
  </w:style>
  <w:style w:type="paragraph" w:customStyle="1" w:styleId="Section">
    <w:name w:val="Section"/>
    <w:basedOn w:val="Normal"/>
    <w:rsid w:val="001E5A77"/>
    <w:pPr>
      <w:numPr>
        <w:numId w:val="20"/>
      </w:numPr>
      <w:spacing w:after="240"/>
      <w:outlineLvl w:val="0"/>
    </w:pPr>
    <w:rPr>
      <w:b/>
    </w:rPr>
  </w:style>
  <w:style w:type="paragraph" w:customStyle="1" w:styleId="SubSchedule">
    <w:name w:val="Sub Schedule"/>
    <w:basedOn w:val="CorffyTestun"/>
    <w:next w:val="CorffyTestun"/>
    <w:rsid w:val="001E5A77"/>
    <w:pPr>
      <w:numPr>
        <w:ilvl w:val="1"/>
        <w:numId w:val="21"/>
      </w:numPr>
      <w:jc w:val="left"/>
      <w:outlineLvl w:val="1"/>
    </w:pPr>
    <w:rPr>
      <w:b/>
      <w:sz w:val="24"/>
    </w:rPr>
  </w:style>
  <w:style w:type="paragraph" w:customStyle="1" w:styleId="Bullet1">
    <w:name w:val="Bullet 1"/>
    <w:basedOn w:val="Normal"/>
    <w:rsid w:val="001E5A77"/>
    <w:pPr>
      <w:numPr>
        <w:numId w:val="4"/>
      </w:numPr>
      <w:spacing w:after="240"/>
    </w:pPr>
  </w:style>
  <w:style w:type="paragraph" w:customStyle="1" w:styleId="Bullet2">
    <w:name w:val="Bullet 2"/>
    <w:basedOn w:val="Normal"/>
    <w:rsid w:val="001E5A77"/>
    <w:pPr>
      <w:numPr>
        <w:ilvl w:val="1"/>
        <w:numId w:val="4"/>
      </w:numPr>
      <w:spacing w:after="240"/>
    </w:pPr>
  </w:style>
  <w:style w:type="paragraph" w:customStyle="1" w:styleId="Bullet3">
    <w:name w:val="Bullet 3"/>
    <w:basedOn w:val="Normal"/>
    <w:rsid w:val="001E5A77"/>
    <w:pPr>
      <w:numPr>
        <w:ilvl w:val="2"/>
        <w:numId w:val="4"/>
      </w:numPr>
      <w:spacing w:after="240"/>
    </w:pPr>
  </w:style>
  <w:style w:type="paragraph" w:customStyle="1" w:styleId="ExecutionBold">
    <w:name w:val="Execution Bold"/>
    <w:basedOn w:val="Execution"/>
    <w:rsid w:val="001E5A77"/>
    <w:rPr>
      <w:b/>
    </w:rPr>
  </w:style>
  <w:style w:type="table" w:styleId="GridTabl">
    <w:name w:val="Table Grid"/>
    <w:basedOn w:val="TablNormal"/>
    <w:rsid w:val="001E5A77"/>
    <w:pPr>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Cynnwys3">
    <w:name w:val="toc 3"/>
    <w:basedOn w:val="Normal"/>
    <w:next w:val="Normal"/>
    <w:autoRedefine/>
    <w:semiHidden/>
    <w:rsid w:val="00096001"/>
    <w:pPr>
      <w:tabs>
        <w:tab w:val="left" w:pos="720"/>
        <w:tab w:val="right" w:leader="dot" w:pos="9061"/>
      </w:tabs>
      <w:ind w:left="1440" w:hanging="720"/>
    </w:pPr>
  </w:style>
  <w:style w:type="character" w:customStyle="1" w:styleId="Italic">
    <w:name w:val="Italic"/>
    <w:rsid w:val="001E5A77"/>
    <w:rPr>
      <w:i/>
    </w:rPr>
  </w:style>
  <w:style w:type="numbering" w:styleId="111111">
    <w:name w:val="Outline List 2"/>
    <w:basedOn w:val="DimRhestr"/>
    <w:semiHidden/>
    <w:rsid w:val="001E5A77"/>
    <w:pPr>
      <w:numPr>
        <w:numId w:val="1"/>
      </w:numPr>
    </w:pPr>
  </w:style>
  <w:style w:type="numbering" w:styleId="1ai">
    <w:name w:val="Outline List 1"/>
    <w:basedOn w:val="DimRhestr"/>
    <w:semiHidden/>
    <w:rsid w:val="001E5A77"/>
    <w:pPr>
      <w:numPr>
        <w:numId w:val="2"/>
      </w:numPr>
    </w:pPr>
  </w:style>
  <w:style w:type="numbering" w:styleId="ErthyglAdran">
    <w:name w:val="Outline List 3"/>
    <w:basedOn w:val="DimRhestr"/>
    <w:semiHidden/>
    <w:rsid w:val="001E5A77"/>
    <w:pPr>
      <w:numPr>
        <w:numId w:val="3"/>
      </w:numPr>
    </w:pPr>
  </w:style>
  <w:style w:type="paragraph" w:styleId="MewnoliLlinellGyntafCorffyTestun">
    <w:name w:val="Body Text First Indent"/>
    <w:basedOn w:val="CorffyTestun"/>
    <w:semiHidden/>
    <w:rsid w:val="001E5A77"/>
    <w:pPr>
      <w:ind w:firstLine="210"/>
    </w:pPr>
  </w:style>
  <w:style w:type="paragraph" w:styleId="MewnoliCorffyTestun">
    <w:name w:val="Body Text Indent"/>
    <w:basedOn w:val="Normal"/>
    <w:semiHidden/>
    <w:rsid w:val="001E5A77"/>
    <w:pPr>
      <w:spacing w:after="120"/>
      <w:ind w:left="283"/>
    </w:pPr>
  </w:style>
  <w:style w:type="paragraph" w:styleId="MewnoliLlinellGyntafCorffyTestun2">
    <w:name w:val="Body Text First Indent 2"/>
    <w:basedOn w:val="MewnoliCorffyTestun"/>
    <w:semiHidden/>
    <w:rsid w:val="001E5A77"/>
    <w:pPr>
      <w:ind w:firstLine="210"/>
    </w:pPr>
  </w:style>
  <w:style w:type="paragraph" w:styleId="Mewnoli2CorffyTestun">
    <w:name w:val="Body Text Indent 2"/>
    <w:basedOn w:val="Normal"/>
    <w:semiHidden/>
    <w:rsid w:val="001E5A77"/>
    <w:pPr>
      <w:spacing w:after="120" w:line="480" w:lineRule="auto"/>
      <w:ind w:left="283"/>
    </w:pPr>
  </w:style>
  <w:style w:type="paragraph" w:styleId="Mewnoli3CorffyTestun">
    <w:name w:val="Body Text Indent 3"/>
    <w:basedOn w:val="Normal"/>
    <w:semiHidden/>
    <w:rsid w:val="001E5A77"/>
    <w:pPr>
      <w:spacing w:after="120"/>
      <w:ind w:left="283"/>
    </w:pPr>
    <w:rPr>
      <w:sz w:val="16"/>
      <w:szCs w:val="16"/>
    </w:rPr>
  </w:style>
  <w:style w:type="paragraph" w:styleId="Cau">
    <w:name w:val="Closing"/>
    <w:basedOn w:val="Normal"/>
    <w:semiHidden/>
    <w:rsid w:val="001E5A77"/>
    <w:pPr>
      <w:ind w:left="4252"/>
    </w:pPr>
  </w:style>
  <w:style w:type="paragraph" w:styleId="LlofnodE-bost">
    <w:name w:val="E-mail Signature"/>
    <w:basedOn w:val="Normal"/>
    <w:semiHidden/>
    <w:rsid w:val="001E5A77"/>
  </w:style>
  <w:style w:type="character" w:styleId="Pwyslais">
    <w:name w:val="Emphasis"/>
    <w:qFormat/>
    <w:rsid w:val="001E5A77"/>
    <w:rPr>
      <w:i/>
      <w:iCs/>
    </w:rPr>
  </w:style>
  <w:style w:type="paragraph" w:styleId="CyfeiriadAmlen">
    <w:name w:val="envelope address"/>
    <w:basedOn w:val="Normal"/>
    <w:semiHidden/>
    <w:rsid w:val="001E5A77"/>
    <w:pPr>
      <w:framePr w:w="7920" w:h="1980" w:hRule="exact" w:hSpace="180" w:wrap="auto" w:hAnchor="page" w:xAlign="center" w:yAlign="bottom"/>
      <w:ind w:left="2880"/>
    </w:pPr>
    <w:rPr>
      <w:rFonts w:cs="Arial"/>
      <w:sz w:val="24"/>
    </w:rPr>
  </w:style>
  <w:style w:type="paragraph" w:styleId="CyfeiriadDychwelydyrAmlen">
    <w:name w:val="envelope return"/>
    <w:basedOn w:val="Normal"/>
    <w:semiHidden/>
    <w:rsid w:val="001E5A77"/>
    <w:rPr>
      <w:rFonts w:cs="Arial"/>
      <w:sz w:val="20"/>
      <w:szCs w:val="20"/>
    </w:rPr>
  </w:style>
  <w:style w:type="character" w:styleId="HyperddolenWediiDilyn">
    <w:name w:val="FollowedHyperlink"/>
    <w:semiHidden/>
    <w:rsid w:val="001E5A77"/>
    <w:rPr>
      <w:color w:val="800080"/>
      <w:u w:val="single"/>
    </w:rPr>
  </w:style>
  <w:style w:type="character" w:styleId="AcronymHTML">
    <w:name w:val="HTML Acronym"/>
    <w:basedOn w:val="FfontParagraffDdiofyn"/>
    <w:semiHidden/>
    <w:rsid w:val="001E5A77"/>
  </w:style>
  <w:style w:type="paragraph" w:styleId="CyfeiriadHTML">
    <w:name w:val="HTML Address"/>
    <w:basedOn w:val="Normal"/>
    <w:semiHidden/>
    <w:rsid w:val="001E5A77"/>
    <w:rPr>
      <w:i/>
      <w:iCs/>
    </w:rPr>
  </w:style>
  <w:style w:type="character" w:styleId="CyfeirnodHTML">
    <w:name w:val="HTML Cite"/>
    <w:semiHidden/>
    <w:rsid w:val="001E5A77"/>
    <w:rPr>
      <w:i/>
      <w:iCs/>
    </w:rPr>
  </w:style>
  <w:style w:type="character" w:styleId="CodHTML">
    <w:name w:val="HTML Code"/>
    <w:semiHidden/>
    <w:rsid w:val="001E5A77"/>
    <w:rPr>
      <w:rFonts w:ascii="Courier New" w:hAnsi="Courier New" w:cs="Courier New"/>
      <w:sz w:val="20"/>
      <w:szCs w:val="20"/>
    </w:rPr>
  </w:style>
  <w:style w:type="character" w:styleId="DiffiniadHTML">
    <w:name w:val="HTML Definition"/>
    <w:semiHidden/>
    <w:rsid w:val="001E5A77"/>
    <w:rPr>
      <w:i/>
      <w:iCs/>
    </w:rPr>
  </w:style>
  <w:style w:type="character" w:styleId="BysellfwrddHTML">
    <w:name w:val="HTML Keyboard"/>
    <w:semiHidden/>
    <w:rsid w:val="001E5A77"/>
    <w:rPr>
      <w:rFonts w:ascii="Courier New" w:hAnsi="Courier New" w:cs="Courier New"/>
      <w:sz w:val="20"/>
      <w:szCs w:val="20"/>
    </w:rPr>
  </w:style>
  <w:style w:type="paragraph" w:styleId="HTMLwediiRhagfformatio">
    <w:name w:val="HTML Preformatted"/>
    <w:basedOn w:val="Normal"/>
    <w:semiHidden/>
    <w:rsid w:val="001E5A77"/>
    <w:rPr>
      <w:rFonts w:ascii="Courier New" w:hAnsi="Courier New" w:cs="Courier New"/>
      <w:sz w:val="20"/>
      <w:szCs w:val="20"/>
    </w:rPr>
  </w:style>
  <w:style w:type="character" w:styleId="SamplHTML">
    <w:name w:val="HTML Sample"/>
    <w:semiHidden/>
    <w:rsid w:val="001E5A77"/>
    <w:rPr>
      <w:rFonts w:ascii="Courier New" w:hAnsi="Courier New" w:cs="Courier New"/>
    </w:rPr>
  </w:style>
  <w:style w:type="character" w:styleId="TeipiadurHTML">
    <w:name w:val="HTML Typewriter"/>
    <w:semiHidden/>
    <w:rsid w:val="001E5A77"/>
    <w:rPr>
      <w:rFonts w:ascii="Courier New" w:hAnsi="Courier New" w:cs="Courier New"/>
      <w:sz w:val="20"/>
      <w:szCs w:val="20"/>
    </w:rPr>
  </w:style>
  <w:style w:type="character" w:styleId="NewidynHTML">
    <w:name w:val="HTML Variable"/>
    <w:semiHidden/>
    <w:rsid w:val="001E5A77"/>
    <w:rPr>
      <w:i/>
      <w:iCs/>
    </w:rPr>
  </w:style>
  <w:style w:type="character" w:styleId="Hyperddolen">
    <w:name w:val="Hyperlink"/>
    <w:uiPriority w:val="99"/>
    <w:rsid w:val="001E5A77"/>
    <w:rPr>
      <w:color w:val="0000FF"/>
      <w:u w:val="single"/>
    </w:rPr>
  </w:style>
  <w:style w:type="character" w:styleId="RhifyLlinell">
    <w:name w:val="line number"/>
    <w:basedOn w:val="FfontParagraffDdiofyn"/>
    <w:semiHidden/>
    <w:rsid w:val="001E5A77"/>
  </w:style>
  <w:style w:type="paragraph" w:styleId="Rhestr">
    <w:name w:val="List"/>
    <w:basedOn w:val="Normal"/>
    <w:semiHidden/>
    <w:rsid w:val="001E5A77"/>
    <w:pPr>
      <w:ind w:left="283" w:hanging="283"/>
    </w:pPr>
  </w:style>
  <w:style w:type="paragraph" w:styleId="Rhestr2">
    <w:name w:val="List 2"/>
    <w:basedOn w:val="Normal"/>
    <w:semiHidden/>
    <w:rsid w:val="001E5A77"/>
    <w:pPr>
      <w:ind w:left="566" w:hanging="283"/>
    </w:pPr>
  </w:style>
  <w:style w:type="paragraph" w:styleId="Rhestr3">
    <w:name w:val="List 3"/>
    <w:basedOn w:val="Normal"/>
    <w:semiHidden/>
    <w:rsid w:val="001E5A77"/>
    <w:pPr>
      <w:ind w:left="849" w:hanging="283"/>
    </w:pPr>
  </w:style>
  <w:style w:type="paragraph" w:styleId="Rhestr4">
    <w:name w:val="List 4"/>
    <w:basedOn w:val="Normal"/>
    <w:semiHidden/>
    <w:rsid w:val="001E5A77"/>
    <w:pPr>
      <w:ind w:left="1132" w:hanging="283"/>
    </w:pPr>
  </w:style>
  <w:style w:type="paragraph" w:styleId="Rhestr5">
    <w:name w:val="List 5"/>
    <w:basedOn w:val="Normal"/>
    <w:semiHidden/>
    <w:rsid w:val="001E5A77"/>
    <w:pPr>
      <w:ind w:left="1415" w:hanging="283"/>
    </w:pPr>
  </w:style>
  <w:style w:type="paragraph" w:styleId="RhestrBwledi">
    <w:name w:val="List Bullet"/>
    <w:basedOn w:val="Normal"/>
    <w:semiHidden/>
    <w:rsid w:val="001E5A77"/>
    <w:pPr>
      <w:numPr>
        <w:numId w:val="8"/>
      </w:numPr>
    </w:pPr>
  </w:style>
  <w:style w:type="paragraph" w:styleId="RhestrBwledi2">
    <w:name w:val="List Bullet 2"/>
    <w:basedOn w:val="Normal"/>
    <w:semiHidden/>
    <w:rsid w:val="001E5A77"/>
    <w:pPr>
      <w:numPr>
        <w:numId w:val="9"/>
      </w:numPr>
    </w:pPr>
  </w:style>
  <w:style w:type="paragraph" w:styleId="RhestrBwledi3">
    <w:name w:val="List Bullet 3"/>
    <w:basedOn w:val="Normal"/>
    <w:semiHidden/>
    <w:rsid w:val="001E5A77"/>
    <w:pPr>
      <w:numPr>
        <w:numId w:val="10"/>
      </w:numPr>
    </w:pPr>
  </w:style>
  <w:style w:type="paragraph" w:styleId="RhestrBwledi4">
    <w:name w:val="List Bullet 4"/>
    <w:basedOn w:val="Normal"/>
    <w:semiHidden/>
    <w:rsid w:val="001E5A77"/>
    <w:pPr>
      <w:numPr>
        <w:numId w:val="11"/>
      </w:numPr>
    </w:pPr>
  </w:style>
  <w:style w:type="paragraph" w:styleId="RhestrBwledi5">
    <w:name w:val="List Bullet 5"/>
    <w:basedOn w:val="Normal"/>
    <w:semiHidden/>
    <w:rsid w:val="001E5A77"/>
    <w:pPr>
      <w:numPr>
        <w:numId w:val="12"/>
      </w:numPr>
    </w:pPr>
  </w:style>
  <w:style w:type="paragraph" w:styleId="RhestrParhau">
    <w:name w:val="List Continue"/>
    <w:basedOn w:val="Normal"/>
    <w:semiHidden/>
    <w:rsid w:val="001E5A77"/>
    <w:pPr>
      <w:spacing w:after="120"/>
      <w:ind w:left="283"/>
    </w:pPr>
  </w:style>
  <w:style w:type="paragraph" w:styleId="RhestrParhau2">
    <w:name w:val="List Continue 2"/>
    <w:basedOn w:val="Normal"/>
    <w:semiHidden/>
    <w:rsid w:val="001E5A77"/>
    <w:pPr>
      <w:spacing w:after="120"/>
      <w:ind w:left="566"/>
    </w:pPr>
  </w:style>
  <w:style w:type="paragraph" w:styleId="RhestrParhau3">
    <w:name w:val="List Continue 3"/>
    <w:basedOn w:val="Normal"/>
    <w:semiHidden/>
    <w:rsid w:val="001E5A77"/>
    <w:pPr>
      <w:spacing w:after="120"/>
      <w:ind w:left="849"/>
    </w:pPr>
  </w:style>
  <w:style w:type="paragraph" w:styleId="RhestrParhau4">
    <w:name w:val="List Continue 4"/>
    <w:basedOn w:val="Normal"/>
    <w:semiHidden/>
    <w:rsid w:val="001E5A77"/>
    <w:pPr>
      <w:spacing w:after="120"/>
      <w:ind w:left="1132"/>
    </w:pPr>
  </w:style>
  <w:style w:type="paragraph" w:styleId="RhestrParhau5">
    <w:name w:val="List Continue 5"/>
    <w:basedOn w:val="Normal"/>
    <w:semiHidden/>
    <w:rsid w:val="001E5A77"/>
    <w:pPr>
      <w:spacing w:after="120"/>
      <w:ind w:left="1415"/>
    </w:pPr>
  </w:style>
  <w:style w:type="paragraph" w:styleId="RhestrRhifau2">
    <w:name w:val="List Number 2"/>
    <w:basedOn w:val="Normal"/>
    <w:semiHidden/>
    <w:rsid w:val="001E5A77"/>
    <w:pPr>
      <w:numPr>
        <w:numId w:val="15"/>
      </w:numPr>
    </w:pPr>
  </w:style>
  <w:style w:type="paragraph" w:styleId="RhestrRhifau3">
    <w:name w:val="List Number 3"/>
    <w:basedOn w:val="Normal"/>
    <w:semiHidden/>
    <w:rsid w:val="001E5A77"/>
    <w:pPr>
      <w:numPr>
        <w:numId w:val="16"/>
      </w:numPr>
    </w:pPr>
  </w:style>
  <w:style w:type="paragraph" w:styleId="RhestrRhifau4">
    <w:name w:val="List Number 4"/>
    <w:basedOn w:val="Normal"/>
    <w:semiHidden/>
    <w:rsid w:val="001E5A77"/>
    <w:pPr>
      <w:numPr>
        <w:numId w:val="17"/>
      </w:numPr>
    </w:pPr>
  </w:style>
  <w:style w:type="paragraph" w:styleId="RhestrRhifau5">
    <w:name w:val="List Number 5"/>
    <w:basedOn w:val="Normal"/>
    <w:semiHidden/>
    <w:rsid w:val="001E5A77"/>
    <w:pPr>
      <w:numPr>
        <w:numId w:val="18"/>
      </w:numPr>
    </w:pPr>
  </w:style>
  <w:style w:type="paragraph" w:styleId="PennynNeges">
    <w:name w:val="Message Header"/>
    <w:basedOn w:val="Normal"/>
    <w:semiHidden/>
    <w:rsid w:val="001E5A77"/>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paragraph" w:styleId="NormalGwe">
    <w:name w:val="Normal (Web)"/>
    <w:basedOn w:val="Normal"/>
    <w:semiHidden/>
    <w:rsid w:val="001E5A77"/>
    <w:rPr>
      <w:rFonts w:ascii="Times New Roman" w:hAnsi="Times New Roman"/>
      <w:sz w:val="24"/>
    </w:rPr>
  </w:style>
  <w:style w:type="paragraph" w:styleId="MewnoliadNormal">
    <w:name w:val="Normal Indent"/>
    <w:basedOn w:val="Normal"/>
    <w:semiHidden/>
    <w:rsid w:val="001E5A77"/>
    <w:pPr>
      <w:ind w:left="720"/>
    </w:pPr>
  </w:style>
  <w:style w:type="paragraph" w:styleId="PennawdNodyn">
    <w:name w:val="Note Heading"/>
    <w:basedOn w:val="Normal"/>
    <w:next w:val="Normal"/>
    <w:semiHidden/>
    <w:rsid w:val="001E5A77"/>
  </w:style>
  <w:style w:type="paragraph" w:styleId="TestunPlaen">
    <w:name w:val="Plain Text"/>
    <w:basedOn w:val="Normal"/>
    <w:semiHidden/>
    <w:rsid w:val="001E5A77"/>
    <w:rPr>
      <w:rFonts w:ascii="Courier New" w:hAnsi="Courier New" w:cs="Courier New"/>
      <w:sz w:val="20"/>
      <w:szCs w:val="20"/>
    </w:rPr>
  </w:style>
  <w:style w:type="paragraph" w:styleId="Cyfarchiad">
    <w:name w:val="Salutation"/>
    <w:basedOn w:val="Normal"/>
    <w:next w:val="Normal"/>
    <w:semiHidden/>
    <w:rsid w:val="001E5A77"/>
  </w:style>
  <w:style w:type="paragraph" w:styleId="Llofnod">
    <w:name w:val="Signature"/>
    <w:basedOn w:val="Normal"/>
    <w:semiHidden/>
    <w:rsid w:val="001E5A77"/>
    <w:pPr>
      <w:ind w:left="4252"/>
    </w:pPr>
  </w:style>
  <w:style w:type="character" w:styleId="Cryf">
    <w:name w:val="Strong"/>
    <w:qFormat/>
    <w:rsid w:val="001E5A77"/>
    <w:rPr>
      <w:b/>
      <w:bCs/>
    </w:rPr>
  </w:style>
  <w:style w:type="table" w:styleId="Effeithiau3DTabl1">
    <w:name w:val="Table 3D effects 1"/>
    <w:basedOn w:val="TablNormal"/>
    <w:semiHidden/>
    <w:rsid w:val="001E5A77"/>
    <w:pPr>
      <w:suppressAutoHyphens/>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ithiau3DTabl2">
    <w:name w:val="Table 3D effects 2"/>
    <w:basedOn w:val="TablNormal"/>
    <w:semiHidden/>
    <w:rsid w:val="001E5A77"/>
    <w:pPr>
      <w:suppressAutoHyphens/>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ithiau3DTabl3">
    <w:name w:val="Table 3D effects 3"/>
    <w:basedOn w:val="TablNormal"/>
    <w:semiHidden/>
    <w:rsid w:val="001E5A77"/>
    <w:pPr>
      <w:suppressAutoHyphens/>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Clasurol1">
    <w:name w:val="Table Classic 1"/>
    <w:basedOn w:val="TablNormal"/>
    <w:semiHidden/>
    <w:rsid w:val="001E5A77"/>
    <w:pPr>
      <w:suppressAutoHyphens/>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Clasurol2">
    <w:name w:val="Table Classic 2"/>
    <w:basedOn w:val="TablNormal"/>
    <w:semiHidden/>
    <w:rsid w:val="001E5A77"/>
    <w:pPr>
      <w:suppressAutoHyphens/>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Clasurol3">
    <w:name w:val="Table Classic 3"/>
    <w:basedOn w:val="TablNormal"/>
    <w:semiHidden/>
    <w:rsid w:val="001E5A77"/>
    <w:pPr>
      <w:suppressAutoHyphens/>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Clasurol4">
    <w:name w:val="Table Classic 4"/>
    <w:basedOn w:val="TablNormal"/>
    <w:semiHidden/>
    <w:rsid w:val="001E5A77"/>
    <w:pPr>
      <w:suppressAutoHyphens/>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Lliwgar1">
    <w:name w:val="Table Colorful 1"/>
    <w:basedOn w:val="TablNormal"/>
    <w:semiHidden/>
    <w:rsid w:val="001E5A77"/>
    <w:pPr>
      <w:suppressAutoHyphens/>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Lliwgar2">
    <w:name w:val="Table Colorful 2"/>
    <w:basedOn w:val="TablNormal"/>
    <w:semiHidden/>
    <w:rsid w:val="001E5A77"/>
    <w:pPr>
      <w:suppressAutoHyphens/>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Lliwgar3">
    <w:name w:val="Table Colorful 3"/>
    <w:basedOn w:val="TablNormal"/>
    <w:semiHidden/>
    <w:rsid w:val="001E5A77"/>
    <w:pPr>
      <w:suppressAutoHyphens/>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fnauTabl1">
    <w:name w:val="Table Columns 1"/>
    <w:basedOn w:val="TablNormal"/>
    <w:semiHidden/>
    <w:rsid w:val="001E5A77"/>
    <w:pPr>
      <w:suppressAutoHyphens/>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fnauTabl2">
    <w:name w:val="Table Columns 2"/>
    <w:basedOn w:val="TablNormal"/>
    <w:semiHidden/>
    <w:rsid w:val="001E5A77"/>
    <w:pPr>
      <w:suppressAutoHyphens/>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fnauTabl3">
    <w:name w:val="Table Columns 3"/>
    <w:basedOn w:val="TablNormal"/>
    <w:semiHidden/>
    <w:rsid w:val="001E5A77"/>
    <w:pPr>
      <w:suppressAutoHyphens/>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fnauTabl4">
    <w:name w:val="Table Columns 4"/>
    <w:basedOn w:val="TablNormal"/>
    <w:semiHidden/>
    <w:rsid w:val="001E5A77"/>
    <w:pPr>
      <w:suppressAutoHyphens/>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fnauTabl5">
    <w:name w:val="Table Columns 5"/>
    <w:basedOn w:val="TablNormal"/>
    <w:semiHidden/>
    <w:rsid w:val="001E5A77"/>
    <w:pPr>
      <w:suppressAutoHyphens/>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Cyfoes">
    <w:name w:val="Table Contemporary"/>
    <w:basedOn w:val="TablNormal"/>
    <w:semiHidden/>
    <w:rsid w:val="001E5A77"/>
    <w:pPr>
      <w:suppressAutoHyphens/>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Cain">
    <w:name w:val="Table Elegant"/>
    <w:basedOn w:val="TablNormal"/>
    <w:semiHidden/>
    <w:rsid w:val="001E5A77"/>
    <w:pPr>
      <w:suppressAutoHyphens/>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dTabl1">
    <w:name w:val="Table Grid 1"/>
    <w:basedOn w:val="TablNormal"/>
    <w:semiHidden/>
    <w:rsid w:val="001E5A77"/>
    <w:pPr>
      <w:suppressAutoHyphens/>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dTabl2">
    <w:name w:val="Table Grid 2"/>
    <w:basedOn w:val="TablNormal"/>
    <w:semiHidden/>
    <w:rsid w:val="001E5A77"/>
    <w:pPr>
      <w:suppressAutoHyphens/>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3">
    <w:name w:val="Table Grid 3"/>
    <w:basedOn w:val="TablNormal"/>
    <w:semiHidden/>
    <w:rsid w:val="001E5A77"/>
    <w:pPr>
      <w:suppressAutoHyphens/>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4">
    <w:name w:val="Table Grid 4"/>
    <w:basedOn w:val="TablNormal"/>
    <w:semiHidden/>
    <w:rsid w:val="001E5A77"/>
    <w:pPr>
      <w:suppressAutoHyphens/>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dTabl5">
    <w:name w:val="Table Grid 5"/>
    <w:basedOn w:val="TablNormal"/>
    <w:semiHidden/>
    <w:rsid w:val="001E5A77"/>
    <w:pPr>
      <w:suppressAutoHyphens/>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dTabl6">
    <w:name w:val="Table Grid 6"/>
    <w:basedOn w:val="TablNormal"/>
    <w:semiHidden/>
    <w:rsid w:val="001E5A77"/>
    <w:pPr>
      <w:suppressAutoHyphens/>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dTabl7">
    <w:name w:val="Table Grid 7"/>
    <w:basedOn w:val="TablNormal"/>
    <w:semiHidden/>
    <w:rsid w:val="001E5A77"/>
    <w:pPr>
      <w:suppressAutoHyphens/>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dTabl8">
    <w:name w:val="Table Grid 8"/>
    <w:basedOn w:val="TablNormal"/>
    <w:semiHidden/>
    <w:rsid w:val="001E5A77"/>
    <w:pPr>
      <w:suppressAutoHyphens/>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RhestrTabl1">
    <w:name w:val="Table List 1"/>
    <w:basedOn w:val="TablNormal"/>
    <w:semiHidden/>
    <w:rsid w:val="001E5A77"/>
    <w:pPr>
      <w:suppressAutoHyphens/>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hestrTabl2">
    <w:name w:val="Table List 2"/>
    <w:basedOn w:val="TablNormal"/>
    <w:semiHidden/>
    <w:rsid w:val="001E5A77"/>
    <w:pPr>
      <w:suppressAutoHyphens/>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hestrTabl3">
    <w:name w:val="Table List 3"/>
    <w:basedOn w:val="TablNormal"/>
    <w:semiHidden/>
    <w:rsid w:val="001E5A77"/>
    <w:pPr>
      <w:suppressAutoHyphens/>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RhestrTabl4">
    <w:name w:val="Table List 4"/>
    <w:basedOn w:val="TablNormal"/>
    <w:semiHidden/>
    <w:rsid w:val="001E5A77"/>
    <w:pPr>
      <w:suppressAutoHyphens/>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RhestrTabl5">
    <w:name w:val="Table List 5"/>
    <w:basedOn w:val="TablNormal"/>
    <w:semiHidden/>
    <w:rsid w:val="001E5A77"/>
    <w:pPr>
      <w:suppressAutoHyphens/>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RhestrTabl6">
    <w:name w:val="Table List 6"/>
    <w:basedOn w:val="TablNormal"/>
    <w:semiHidden/>
    <w:rsid w:val="001E5A77"/>
    <w:pPr>
      <w:suppressAutoHyphens/>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RhestrTabl7">
    <w:name w:val="Table List 7"/>
    <w:basedOn w:val="TablNormal"/>
    <w:semiHidden/>
    <w:rsid w:val="001E5A77"/>
    <w:pPr>
      <w:suppressAutoHyphens/>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RhestrTabl8">
    <w:name w:val="Table List 8"/>
    <w:basedOn w:val="TablNormal"/>
    <w:semiHidden/>
    <w:rsid w:val="001E5A77"/>
    <w:pPr>
      <w:suppressAutoHyphens/>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Proffesiynol">
    <w:name w:val="Table Professional"/>
    <w:basedOn w:val="TablNormal"/>
    <w:semiHidden/>
    <w:rsid w:val="001E5A77"/>
    <w:pPr>
      <w:suppressAutoHyphens/>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Syml1">
    <w:name w:val="Table Simple 1"/>
    <w:basedOn w:val="TablNormal"/>
    <w:semiHidden/>
    <w:rsid w:val="001E5A77"/>
    <w:pPr>
      <w:suppressAutoHyphens/>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Syml2">
    <w:name w:val="Table Simple 2"/>
    <w:basedOn w:val="TablNormal"/>
    <w:semiHidden/>
    <w:rsid w:val="001E5A77"/>
    <w:pPr>
      <w:suppressAutoHyphens/>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Syml3">
    <w:name w:val="Table Simple 3"/>
    <w:basedOn w:val="TablNormal"/>
    <w:semiHidden/>
    <w:rsid w:val="001E5A77"/>
    <w:pPr>
      <w:suppressAutoHyphens/>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Cynnil1">
    <w:name w:val="Table Subtle 1"/>
    <w:basedOn w:val="TablNormal"/>
    <w:semiHidden/>
    <w:rsid w:val="001E5A77"/>
    <w:pPr>
      <w:suppressAutoHyphens/>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Cynnil2">
    <w:name w:val="Table Subtle 2"/>
    <w:basedOn w:val="TablNormal"/>
    <w:semiHidden/>
    <w:rsid w:val="001E5A77"/>
    <w:pPr>
      <w:suppressAutoHyphens/>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emaTabl">
    <w:name w:val="Table Theme"/>
    <w:basedOn w:val="TablNormal"/>
    <w:semiHidden/>
    <w:rsid w:val="001E5A77"/>
    <w:pPr>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Gwe1">
    <w:name w:val="Table Web 1"/>
    <w:basedOn w:val="TablNormal"/>
    <w:semiHidden/>
    <w:rsid w:val="001E5A77"/>
    <w:pPr>
      <w:suppressAutoHyphens/>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Gwe2">
    <w:name w:val="Table Web 2"/>
    <w:basedOn w:val="TablNormal"/>
    <w:semiHidden/>
    <w:rsid w:val="001E5A77"/>
    <w:pPr>
      <w:suppressAutoHyphens/>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Gwe3">
    <w:name w:val="Table Web 3"/>
    <w:basedOn w:val="TablNormal"/>
    <w:semiHidden/>
    <w:rsid w:val="001E5A77"/>
    <w:pPr>
      <w:suppressAutoHyphens/>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ennyn">
    <w:name w:val="header"/>
    <w:basedOn w:val="Normal"/>
    <w:rsid w:val="001E5A77"/>
    <w:pPr>
      <w:tabs>
        <w:tab w:val="center" w:pos="4153"/>
        <w:tab w:val="right" w:pos="8306"/>
      </w:tabs>
    </w:pPr>
  </w:style>
  <w:style w:type="paragraph" w:customStyle="1" w:styleId="Subheading1">
    <w:name w:val="Subheading 1"/>
    <w:basedOn w:val="Subheading"/>
    <w:rsid w:val="001E5A77"/>
    <w:pPr>
      <w:ind w:left="720"/>
    </w:pPr>
  </w:style>
  <w:style w:type="character" w:customStyle="1" w:styleId="TroedynNod">
    <w:name w:val="Troedyn Nod"/>
    <w:link w:val="Troedyn"/>
    <w:rsid w:val="001E5A77"/>
    <w:rPr>
      <w:rFonts w:ascii="Arial" w:hAnsi="Arial"/>
      <w:sz w:val="16"/>
      <w:szCs w:val="24"/>
    </w:rPr>
  </w:style>
  <w:style w:type="character" w:styleId="TestunDalfan">
    <w:name w:val="Placeholder Text"/>
    <w:basedOn w:val="FfontParagraffDdiofyn"/>
    <w:uiPriority w:val="99"/>
    <w:semiHidden/>
    <w:rsid w:val="00291DA2"/>
    <w:rPr>
      <w:color w:val="808080"/>
    </w:rPr>
  </w:style>
  <w:style w:type="paragraph" w:styleId="TablCynnwys4">
    <w:name w:val="toc 4"/>
    <w:basedOn w:val="Normal"/>
    <w:next w:val="Normal"/>
    <w:autoRedefine/>
    <w:semiHidden/>
    <w:unhideWhenUsed/>
    <w:rsid w:val="00096001"/>
    <w:pPr>
      <w:tabs>
        <w:tab w:val="left" w:pos="720"/>
        <w:tab w:val="right" w:leader="dot" w:pos="9061"/>
      </w:tabs>
      <w:spacing w:after="100"/>
      <w:ind w:left="2160" w:hanging="720"/>
    </w:pPr>
  </w:style>
  <w:style w:type="paragraph" w:styleId="ParagraffRhestr">
    <w:name w:val="List Paragraph"/>
    <w:basedOn w:val="Normal"/>
    <w:uiPriority w:val="34"/>
    <w:qFormat/>
    <w:rsid w:val="0068130D"/>
    <w:pPr>
      <w:ind w:left="720"/>
      <w:contextualSpacing/>
    </w:pPr>
  </w:style>
  <w:style w:type="character" w:styleId="CyfeirnodSylw">
    <w:name w:val="annotation reference"/>
    <w:basedOn w:val="FfontParagraffDdiofyn"/>
    <w:semiHidden/>
    <w:unhideWhenUsed/>
    <w:rsid w:val="002C5830"/>
    <w:rPr>
      <w:sz w:val="16"/>
      <w:szCs w:val="16"/>
    </w:rPr>
  </w:style>
  <w:style w:type="paragraph" w:styleId="TestunSylw">
    <w:name w:val="annotation text"/>
    <w:basedOn w:val="Normal"/>
    <w:link w:val="TestunSylwNod"/>
    <w:semiHidden/>
    <w:unhideWhenUsed/>
    <w:rsid w:val="002C5830"/>
    <w:rPr>
      <w:sz w:val="20"/>
      <w:szCs w:val="20"/>
    </w:rPr>
  </w:style>
  <w:style w:type="character" w:customStyle="1" w:styleId="TestunSylwNod">
    <w:name w:val="Testun Sylw Nod"/>
    <w:basedOn w:val="FfontParagraffDdiofyn"/>
    <w:link w:val="TestunSylw"/>
    <w:semiHidden/>
    <w:rsid w:val="002C5830"/>
    <w:rPr>
      <w:rFonts w:ascii="Arial" w:hAnsi="Arial"/>
    </w:rPr>
  </w:style>
  <w:style w:type="paragraph" w:styleId="PwncSylw">
    <w:name w:val="annotation subject"/>
    <w:basedOn w:val="TestunSylw"/>
    <w:next w:val="TestunSylw"/>
    <w:link w:val="PwncSylwNod"/>
    <w:semiHidden/>
    <w:unhideWhenUsed/>
    <w:rsid w:val="002C5830"/>
    <w:rPr>
      <w:b/>
      <w:bCs/>
    </w:rPr>
  </w:style>
  <w:style w:type="character" w:customStyle="1" w:styleId="PwncSylwNod">
    <w:name w:val="Pwnc Sylw Nod"/>
    <w:basedOn w:val="TestunSylwNod"/>
    <w:link w:val="PwncSylw"/>
    <w:semiHidden/>
    <w:rsid w:val="002C5830"/>
    <w:rPr>
      <w:rFonts w:ascii="Arial" w:hAnsi="Arial"/>
      <w:b/>
      <w:bCs/>
    </w:rPr>
  </w:style>
  <w:style w:type="paragraph" w:styleId="Adolygiad">
    <w:name w:val="Revision"/>
    <w:hidden/>
    <w:uiPriority w:val="99"/>
    <w:semiHidden/>
    <w:rsid w:val="002C5830"/>
    <w:rPr>
      <w:rFonts w:ascii="Arial" w:hAnsi="Arial"/>
      <w:sz w:val="22"/>
      <w:szCs w:val="24"/>
    </w:rPr>
  </w:style>
  <w:style w:type="paragraph" w:styleId="TestunmewnSwigen">
    <w:name w:val="Balloon Text"/>
    <w:basedOn w:val="Normal"/>
    <w:link w:val="TestunmewnSwigenNod"/>
    <w:semiHidden/>
    <w:unhideWhenUsed/>
    <w:rsid w:val="002C5830"/>
    <w:rPr>
      <w:rFonts w:ascii="Segoe UI" w:hAnsi="Segoe UI" w:cs="Segoe UI"/>
      <w:sz w:val="18"/>
      <w:szCs w:val="18"/>
    </w:rPr>
  </w:style>
  <w:style w:type="character" w:customStyle="1" w:styleId="TestunmewnSwigenNod">
    <w:name w:val="Testun mewn Swigen Nod"/>
    <w:basedOn w:val="FfontParagraffDdiofyn"/>
    <w:link w:val="TestunmewnSwigen"/>
    <w:semiHidden/>
    <w:rsid w:val="002C5830"/>
    <w:rPr>
      <w:rFonts w:ascii="Segoe UI" w:hAnsi="Segoe UI" w:cs="Segoe UI"/>
      <w:sz w:val="18"/>
      <w:szCs w:val="18"/>
    </w:rPr>
  </w:style>
  <w:style w:type="character" w:customStyle="1" w:styleId="UnresolvedMention1">
    <w:name w:val="Unresolved Mention1"/>
    <w:basedOn w:val="FfontParagraffDdiofyn"/>
    <w:rsid w:val="00BA19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info@wjec.co.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b4b4c3f957cab1c1c5baf9c8a89f992f">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79c21c3e3530187f26f4365ee131ddf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17046-253F-4000-9328-7F5E6CBCF821}">
  <ds:schemaRefs>
    <ds:schemaRef ds:uri="http://www.w3.org/2001/XMLSchema"/>
    <ds:schemaRef ds:uri="http://iphelion.com/word/outline/"/>
  </ds:schemaRefs>
</ds:datastoreItem>
</file>

<file path=customXml/itemProps2.xml><?xml version="1.0" encoding="utf-8"?>
<ds:datastoreItem xmlns:ds="http://schemas.openxmlformats.org/officeDocument/2006/customXml" ds:itemID="{DC873929-9360-477C-8E48-82886A765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D05B03-1359-457F-88AF-666E0FC136E4}">
  <ds:schemaRefs>
    <ds:schemaRef ds:uri="http://schemas.microsoft.com/sharepoint/v3/contenttype/forms"/>
  </ds:schemaRefs>
</ds:datastoreItem>
</file>

<file path=customXml/itemProps4.xml><?xml version="1.0" encoding="utf-8"?>
<ds:datastoreItem xmlns:ds="http://schemas.openxmlformats.org/officeDocument/2006/customXml" ds:itemID="{6D5B17A5-0BAC-4A4D-BF7B-AB82E8CFDFE5}">
  <ds:schemaRefs>
    <ds:schemaRef ds:uri="19514574-b5d9-49eb-9678-28308461b4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f627824-a7cf-4e54-9661-934e5f85792b"/>
    <ds:schemaRef ds:uri="http://www.w3.org/XML/1998/namespace"/>
    <ds:schemaRef ds:uri="http://purl.org/dc/dcmitype/"/>
  </ds:schemaRefs>
</ds:datastoreItem>
</file>

<file path=customXml/itemProps5.xml><?xml version="1.0" encoding="utf-8"?>
<ds:datastoreItem xmlns:ds="http://schemas.openxmlformats.org/officeDocument/2006/customXml" ds:itemID="{4C36B6FC-57E8-4F52-9DF3-AFE5F0261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1391</Words>
  <Characters>7934</Characters>
  <Application>Microsoft Office Word</Application>
  <DocSecurity>4</DocSecurity>
  <Lines>66</Lines>
  <Paragraphs>18</Paragraphs>
  <ScaleCrop>false</ScaleCrop>
  <HeadingPairs>
    <vt:vector size="6" baseType="variant">
      <vt:variant>
        <vt:lpstr>Teitl</vt:lpstr>
      </vt:variant>
      <vt:variant>
        <vt:i4>1</vt:i4>
      </vt:variant>
      <vt:variant>
        <vt:lpstr>Title</vt:lpstr>
      </vt:variant>
      <vt:variant>
        <vt:i4>1</vt:i4>
      </vt:variant>
      <vt:variant>
        <vt:lpstr/>
      </vt:variant>
      <vt:variant>
        <vt:i4>1</vt:i4>
      </vt:variant>
    </vt:vector>
  </HeadingPairs>
  <TitlesOfParts>
    <vt:vector size="3" baseType="lpstr">
      <vt:lpstr/>
      <vt:lpstr/>
      <vt:lpstr/>
    </vt:vector>
  </TitlesOfParts>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Roderick, Nicole</dc:creator>
  <cp:lastModifiedBy>Bethan Wyn</cp:lastModifiedBy>
  <cp:revision>2</cp:revision>
  <dcterms:created xsi:type="dcterms:W3CDTF">2021-04-20T14:21:00Z</dcterms:created>
  <dcterms:modified xsi:type="dcterms:W3CDTF">2021-04-20T14:21:00Z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ldardsAuthorID">
    <vt:lpwstr>HS</vt:lpwstr>
  </property>
  <property fmtid="{D5CDD505-2E9C-101B-9397-08002B2CF9AE}" pid="3" name="GeldardsAuthorName">
    <vt:lpwstr>Helen Snow</vt:lpwstr>
  </property>
  <property fmtid="{D5CDD505-2E9C-101B-9397-08002B2CF9AE}" pid="4" name="GeldardsClientID">
    <vt:lpwstr>9349</vt:lpwstr>
  </property>
  <property fmtid="{D5CDD505-2E9C-101B-9397-08002B2CF9AE}" pid="5" name="GeldardsDocDescription">
    <vt:lpwstr>Privacy Notice - Talview Remote Invigiliation Pilot</vt:lpwstr>
  </property>
  <property fmtid="{D5CDD505-2E9C-101B-9397-08002B2CF9AE}" pid="6" name="GeldardsDocLocation">
    <vt:lpwstr>9349 - WJEC/CBAC Limited\Documents\General</vt:lpwstr>
  </property>
  <property fmtid="{D5CDD505-2E9C-101B-9397-08002B2CF9AE}" pid="7" name="GeldardsDocRef">
    <vt:lpwstr>C:6636653v4</vt:lpwstr>
  </property>
  <property fmtid="{D5CDD505-2E9C-101B-9397-08002B2CF9AE}" pid="8" name="GeldardsDocumentNumber">
    <vt:lpwstr>6636653</vt:lpwstr>
  </property>
  <property fmtid="{D5CDD505-2E9C-101B-9397-08002B2CF9AE}" pid="9" name="GeldardsMatterID">
    <vt:lpwstr>0</vt:lpwstr>
  </property>
  <property fmtid="{D5CDD505-2E9C-101B-9397-08002B2CF9AE}" pid="10" name="GeldardsOperatorID">
    <vt:lpwstr>HS</vt:lpwstr>
  </property>
  <property fmtid="{D5CDD505-2E9C-101B-9397-08002B2CF9AE}" pid="11" name="GeldardsVersionNumber">
    <vt:lpwstr>4</vt:lpwstr>
  </property>
  <property fmtid="{D5CDD505-2E9C-101B-9397-08002B2CF9AE}" pid="12" name="ContentTypeId">
    <vt:lpwstr>0x010100AC06615145061D4EACEAB05172B34509</vt:lpwstr>
  </property>
</Properties>
</file>