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593CC" w14:textId="77777777" w:rsidR="0088249D" w:rsidRDefault="0088249D" w:rsidP="0085264F">
      <w:pPr>
        <w:pStyle w:val="Title"/>
        <w:rPr>
          <w:b/>
          <w:bCs/>
          <w:color w:val="auto"/>
        </w:rPr>
      </w:pPr>
    </w:p>
    <w:p w14:paraId="7085B481" w14:textId="77777777" w:rsidR="0088249D" w:rsidRDefault="0088249D" w:rsidP="0085264F">
      <w:pPr>
        <w:pStyle w:val="Title"/>
        <w:rPr>
          <w:b/>
          <w:bCs/>
          <w:color w:val="auto"/>
        </w:rPr>
      </w:pPr>
    </w:p>
    <w:p w14:paraId="74D43202" w14:textId="296A6940" w:rsidR="008566B8" w:rsidRDefault="008566B8" w:rsidP="008566B8">
      <w:pPr>
        <w:jc w:val="center"/>
      </w:pPr>
      <w:r>
        <w:rPr>
          <w:noProof/>
        </w:rPr>
        <w:drawing>
          <wp:inline distT="0" distB="0" distL="0" distR="0" wp14:anchorId="4AFD5C8C" wp14:editId="79180450">
            <wp:extent cx="4521200" cy="2260600"/>
            <wp:effectExtent l="0" t="0" r="0" b="6350"/>
            <wp:docPr id="2128095910" name="Picture 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1200" cy="2260600"/>
                    </a:xfrm>
                    <a:prstGeom prst="rect">
                      <a:avLst/>
                    </a:prstGeom>
                    <a:noFill/>
                    <a:ln>
                      <a:noFill/>
                    </a:ln>
                  </pic:spPr>
                </pic:pic>
              </a:graphicData>
            </a:graphic>
          </wp:inline>
        </w:drawing>
      </w:r>
    </w:p>
    <w:p w14:paraId="0B8F7E0D" w14:textId="591C93C3" w:rsidR="008566B8" w:rsidRDefault="008566B8" w:rsidP="0094537A">
      <w:pPr>
        <w:tabs>
          <w:tab w:val="left" w:pos="8310"/>
        </w:tabs>
        <w:rPr>
          <w:sz w:val="36"/>
          <w:szCs w:val="32"/>
          <w:lang w:val="en-US"/>
        </w:rPr>
      </w:pPr>
      <w:r>
        <w:rPr>
          <w:sz w:val="36"/>
          <w:szCs w:val="32"/>
          <w:lang w:val="en-US"/>
        </w:rPr>
        <w:t xml:space="preserve">Student </w:t>
      </w:r>
      <w:r w:rsidR="00C24FD0">
        <w:rPr>
          <w:sz w:val="36"/>
          <w:szCs w:val="32"/>
          <w:lang w:val="en-US"/>
        </w:rPr>
        <w:t>Name: -</w:t>
      </w:r>
      <w:r>
        <w:rPr>
          <w:sz w:val="36"/>
          <w:szCs w:val="32"/>
          <w:lang w:val="en-US"/>
        </w:rPr>
        <w:t xml:space="preserve"> </w:t>
      </w:r>
      <w:r>
        <w:rPr>
          <w:sz w:val="36"/>
          <w:szCs w:val="32"/>
          <w:lang w:val="en-US"/>
        </w:rPr>
        <w:t>Keval Hansraj Mange</w:t>
      </w:r>
      <w:r w:rsidR="0094537A">
        <w:rPr>
          <w:sz w:val="36"/>
          <w:szCs w:val="32"/>
          <w:lang w:val="en-US"/>
        </w:rPr>
        <w:tab/>
      </w:r>
    </w:p>
    <w:p w14:paraId="1AE36E00" w14:textId="4D340C08" w:rsidR="008566B8" w:rsidRDefault="008566B8" w:rsidP="008566B8">
      <w:pPr>
        <w:rPr>
          <w:sz w:val="36"/>
          <w:szCs w:val="32"/>
          <w:lang w:val="en-US"/>
        </w:rPr>
      </w:pPr>
      <w:r>
        <w:rPr>
          <w:sz w:val="36"/>
          <w:szCs w:val="32"/>
          <w:lang w:val="en-US"/>
        </w:rPr>
        <w:t xml:space="preserve">Student </w:t>
      </w:r>
      <w:r w:rsidR="00C24FD0">
        <w:rPr>
          <w:sz w:val="36"/>
          <w:szCs w:val="32"/>
          <w:lang w:val="en-US"/>
        </w:rPr>
        <w:t>ID: -</w:t>
      </w:r>
      <w:r>
        <w:rPr>
          <w:sz w:val="36"/>
          <w:szCs w:val="32"/>
          <w:lang w:val="en-US"/>
        </w:rPr>
        <w:t xml:space="preserve"> </w:t>
      </w:r>
      <w:r>
        <w:rPr>
          <w:sz w:val="36"/>
          <w:szCs w:val="32"/>
          <w:lang w:val="en-US"/>
        </w:rPr>
        <w:t>2240155</w:t>
      </w:r>
    </w:p>
    <w:p w14:paraId="21FFAF19" w14:textId="0265CAB5" w:rsidR="008566B8" w:rsidRDefault="00C24FD0" w:rsidP="008566B8">
      <w:pPr>
        <w:rPr>
          <w:sz w:val="36"/>
          <w:szCs w:val="32"/>
          <w:lang w:val="en-US"/>
        </w:rPr>
      </w:pPr>
      <w:r>
        <w:rPr>
          <w:sz w:val="36"/>
          <w:szCs w:val="32"/>
          <w:lang w:val="en-US"/>
        </w:rPr>
        <w:t>Program: -</w:t>
      </w:r>
      <w:r w:rsidR="008566B8">
        <w:rPr>
          <w:sz w:val="36"/>
          <w:szCs w:val="32"/>
          <w:lang w:val="en-US"/>
        </w:rPr>
        <w:t xml:space="preserve"> Master of Business Administration</w:t>
      </w:r>
    </w:p>
    <w:p w14:paraId="68ED154A" w14:textId="5BC0FCD5" w:rsidR="008566B8" w:rsidRDefault="00C24FD0" w:rsidP="008566B8">
      <w:pPr>
        <w:rPr>
          <w:sz w:val="36"/>
          <w:szCs w:val="32"/>
          <w:lang w:val="en-US"/>
        </w:rPr>
      </w:pPr>
      <w:r>
        <w:rPr>
          <w:sz w:val="36"/>
          <w:szCs w:val="32"/>
          <w:lang w:val="en-US"/>
        </w:rPr>
        <w:t>Module: -</w:t>
      </w:r>
      <w:r w:rsidR="008566B8">
        <w:rPr>
          <w:sz w:val="36"/>
          <w:szCs w:val="32"/>
          <w:lang w:val="en-US"/>
        </w:rPr>
        <w:t xml:space="preserve"> Digital Marketing</w:t>
      </w:r>
    </w:p>
    <w:p w14:paraId="6A56B576" w14:textId="13B6E928" w:rsidR="008566B8" w:rsidRDefault="008566B8" w:rsidP="008566B8">
      <w:pPr>
        <w:rPr>
          <w:sz w:val="36"/>
          <w:szCs w:val="32"/>
          <w:lang w:val="en-US"/>
        </w:rPr>
      </w:pPr>
      <w:r>
        <w:rPr>
          <w:sz w:val="36"/>
          <w:szCs w:val="32"/>
          <w:lang w:val="en-US"/>
        </w:rPr>
        <w:t xml:space="preserve">Module </w:t>
      </w:r>
      <w:r w:rsidR="00AC0094">
        <w:rPr>
          <w:sz w:val="36"/>
          <w:szCs w:val="32"/>
          <w:lang w:val="en-US"/>
        </w:rPr>
        <w:t>Code: -</w:t>
      </w:r>
      <w:r>
        <w:rPr>
          <w:sz w:val="36"/>
          <w:szCs w:val="32"/>
          <w:lang w:val="en-US"/>
        </w:rPr>
        <w:t xml:space="preserve"> </w:t>
      </w:r>
      <w:r w:rsidR="00C24FD0">
        <w:rPr>
          <w:sz w:val="36"/>
          <w:szCs w:val="32"/>
          <w:lang w:val="en-US"/>
        </w:rPr>
        <w:t>LCMB7010</w:t>
      </w:r>
    </w:p>
    <w:p w14:paraId="1B7C5A31" w14:textId="2E8F3639" w:rsidR="008566B8" w:rsidRDefault="008566B8" w:rsidP="008566B8">
      <w:pPr>
        <w:rPr>
          <w:sz w:val="36"/>
          <w:szCs w:val="32"/>
          <w:lang w:val="en-US"/>
        </w:rPr>
      </w:pPr>
      <w:r>
        <w:rPr>
          <w:sz w:val="36"/>
          <w:szCs w:val="32"/>
          <w:lang w:val="en-US"/>
        </w:rPr>
        <w:t xml:space="preserve">Lecturer </w:t>
      </w:r>
      <w:r w:rsidR="00AC0094">
        <w:rPr>
          <w:sz w:val="36"/>
          <w:szCs w:val="32"/>
          <w:lang w:val="en-US"/>
        </w:rPr>
        <w:t>Name: -</w:t>
      </w:r>
      <w:r>
        <w:rPr>
          <w:sz w:val="36"/>
          <w:szCs w:val="32"/>
          <w:lang w:val="en-US"/>
        </w:rPr>
        <w:t xml:space="preserve"> </w:t>
      </w:r>
      <w:r w:rsidR="00C24FD0">
        <w:rPr>
          <w:sz w:val="36"/>
          <w:szCs w:val="32"/>
          <w:lang w:val="en-US"/>
        </w:rPr>
        <w:t>Amitave Banik</w:t>
      </w:r>
    </w:p>
    <w:p w14:paraId="0C9CD9FA" w14:textId="4C9CE8D5" w:rsidR="008566B8" w:rsidRDefault="008566B8" w:rsidP="008566B8">
      <w:pPr>
        <w:rPr>
          <w:sz w:val="36"/>
          <w:szCs w:val="32"/>
          <w:lang w:val="en-US"/>
        </w:rPr>
      </w:pPr>
      <w:r>
        <w:rPr>
          <w:sz w:val="36"/>
          <w:szCs w:val="32"/>
          <w:lang w:val="en-US"/>
        </w:rPr>
        <w:t xml:space="preserve">Submitted </w:t>
      </w:r>
      <w:r w:rsidR="00AC0094">
        <w:rPr>
          <w:sz w:val="36"/>
          <w:szCs w:val="32"/>
          <w:lang w:val="en-US"/>
        </w:rPr>
        <w:t>On:</w:t>
      </w:r>
      <w:r w:rsidR="00C24FD0">
        <w:rPr>
          <w:sz w:val="36"/>
          <w:szCs w:val="32"/>
          <w:lang w:val="en-US"/>
        </w:rPr>
        <w:t xml:space="preserve"> </w:t>
      </w:r>
      <w:r w:rsidR="00BB47F6">
        <w:rPr>
          <w:sz w:val="36"/>
          <w:szCs w:val="32"/>
          <w:lang w:val="en-US"/>
        </w:rPr>
        <w:t>18/12/2023</w:t>
      </w:r>
    </w:p>
    <w:p w14:paraId="78630CEE" w14:textId="77777777" w:rsidR="008566B8" w:rsidRDefault="008566B8" w:rsidP="008566B8">
      <w:pPr>
        <w:rPr>
          <w:sz w:val="36"/>
          <w:szCs w:val="32"/>
          <w:lang w:val="en-US"/>
        </w:rPr>
      </w:pPr>
    </w:p>
    <w:p w14:paraId="0AF400BF" w14:textId="77777777" w:rsidR="008566B8" w:rsidRDefault="008566B8" w:rsidP="008566B8">
      <w:pPr>
        <w:rPr>
          <w:sz w:val="36"/>
          <w:szCs w:val="32"/>
          <w:lang w:val="en-US"/>
        </w:rPr>
      </w:pPr>
    </w:p>
    <w:p w14:paraId="4DCD63A5" w14:textId="77777777" w:rsidR="008566B8" w:rsidRDefault="008566B8" w:rsidP="008566B8">
      <w:pPr>
        <w:rPr>
          <w:sz w:val="36"/>
          <w:szCs w:val="32"/>
          <w:lang w:val="en-US"/>
        </w:rPr>
      </w:pPr>
    </w:p>
    <w:p w14:paraId="5B749CFD" w14:textId="77777777" w:rsidR="008566B8" w:rsidRDefault="008566B8" w:rsidP="008566B8">
      <w:pPr>
        <w:rPr>
          <w:sz w:val="36"/>
          <w:szCs w:val="32"/>
          <w:lang w:val="en-US"/>
        </w:rPr>
      </w:pPr>
    </w:p>
    <w:p w14:paraId="23B76CE7" w14:textId="77777777" w:rsidR="008566B8" w:rsidRDefault="008566B8" w:rsidP="008566B8">
      <w:pPr>
        <w:rPr>
          <w:sz w:val="36"/>
          <w:szCs w:val="32"/>
          <w:lang w:val="en-US"/>
        </w:rPr>
      </w:pPr>
    </w:p>
    <w:p w14:paraId="4ED9AF56" w14:textId="77777777" w:rsidR="008566B8" w:rsidRDefault="008566B8" w:rsidP="008566B8">
      <w:pPr>
        <w:rPr>
          <w:sz w:val="36"/>
          <w:szCs w:val="32"/>
          <w:lang w:val="en-US"/>
        </w:rPr>
      </w:pPr>
    </w:p>
    <w:p w14:paraId="102852C8" w14:textId="77777777" w:rsidR="008566B8" w:rsidRDefault="008566B8" w:rsidP="008566B8">
      <w:pPr>
        <w:rPr>
          <w:sz w:val="36"/>
          <w:szCs w:val="32"/>
          <w:lang w:val="en-US"/>
        </w:rPr>
      </w:pPr>
    </w:p>
    <w:p w14:paraId="75FC82A4" w14:textId="77777777" w:rsidR="008566B8" w:rsidRDefault="008566B8" w:rsidP="008566B8">
      <w:pPr>
        <w:rPr>
          <w:sz w:val="36"/>
          <w:szCs w:val="32"/>
          <w:lang w:val="en-US"/>
        </w:rPr>
      </w:pPr>
    </w:p>
    <w:p w14:paraId="2EE8F311" w14:textId="0C3AA7D9" w:rsidR="009015FE" w:rsidRDefault="00371629" w:rsidP="008566B8">
      <w:pPr>
        <w:rPr>
          <w:sz w:val="36"/>
          <w:szCs w:val="32"/>
          <w:lang w:val="en-US"/>
        </w:rPr>
      </w:pPr>
      <w:r>
        <w:rPr>
          <w:sz w:val="36"/>
          <w:szCs w:val="32"/>
          <w:lang w:val="en-US"/>
        </w:rPr>
        <w:t>PART- 1</w:t>
      </w:r>
    </w:p>
    <w:p w14:paraId="732CD26C" w14:textId="0D2D7CE2" w:rsidR="008566B8" w:rsidRDefault="00F93B08" w:rsidP="008566B8">
      <w:pPr>
        <w:rPr>
          <w:sz w:val="36"/>
          <w:szCs w:val="32"/>
          <w:lang w:val="en-US"/>
        </w:rPr>
      </w:pPr>
      <w:r>
        <w:rPr>
          <w:sz w:val="36"/>
          <w:szCs w:val="32"/>
          <w:lang w:val="en-US"/>
        </w:rPr>
        <w:t>INTRODUCTION………………………………………………………</w:t>
      </w:r>
      <w:r w:rsidR="00285364">
        <w:rPr>
          <w:sz w:val="36"/>
          <w:szCs w:val="32"/>
          <w:lang w:val="en-US"/>
        </w:rPr>
        <w:t>.</w:t>
      </w:r>
      <w:r>
        <w:rPr>
          <w:sz w:val="36"/>
          <w:szCs w:val="32"/>
          <w:lang w:val="en-US"/>
        </w:rPr>
        <w:t>…</w:t>
      </w:r>
      <w:r w:rsidR="00962F95">
        <w:rPr>
          <w:sz w:val="36"/>
          <w:szCs w:val="32"/>
          <w:lang w:val="en-US"/>
        </w:rPr>
        <w:t>..</w:t>
      </w:r>
      <w:r>
        <w:rPr>
          <w:sz w:val="36"/>
          <w:szCs w:val="32"/>
          <w:lang w:val="en-US"/>
        </w:rPr>
        <w:t>……..3</w:t>
      </w:r>
    </w:p>
    <w:p w14:paraId="5AFB2355" w14:textId="25AA5ED3" w:rsidR="00F93B08" w:rsidRDefault="00527557" w:rsidP="008566B8">
      <w:pPr>
        <w:rPr>
          <w:sz w:val="36"/>
          <w:szCs w:val="32"/>
          <w:lang w:val="en-US"/>
        </w:rPr>
      </w:pPr>
      <w:r>
        <w:rPr>
          <w:sz w:val="36"/>
          <w:szCs w:val="32"/>
          <w:lang w:val="en-US"/>
        </w:rPr>
        <w:t>Analysis</w:t>
      </w:r>
      <w:r w:rsidR="00821E6D">
        <w:rPr>
          <w:sz w:val="36"/>
          <w:szCs w:val="32"/>
          <w:lang w:val="en-US"/>
        </w:rPr>
        <w:t xml:space="preserve"> </w:t>
      </w:r>
      <w:r>
        <w:rPr>
          <w:sz w:val="36"/>
          <w:szCs w:val="32"/>
          <w:lang w:val="en-US"/>
        </w:rPr>
        <w:t>of Currys Retail Business……………………………</w:t>
      </w:r>
      <w:r w:rsidR="00285364">
        <w:rPr>
          <w:sz w:val="36"/>
          <w:szCs w:val="32"/>
          <w:lang w:val="en-US"/>
        </w:rPr>
        <w:t>.</w:t>
      </w:r>
      <w:r>
        <w:rPr>
          <w:sz w:val="36"/>
          <w:szCs w:val="32"/>
          <w:lang w:val="en-US"/>
        </w:rPr>
        <w:t>…</w:t>
      </w:r>
      <w:r w:rsidR="00962F95">
        <w:rPr>
          <w:sz w:val="36"/>
          <w:szCs w:val="32"/>
          <w:lang w:val="en-US"/>
        </w:rPr>
        <w:t>.</w:t>
      </w:r>
      <w:r>
        <w:rPr>
          <w:sz w:val="36"/>
          <w:szCs w:val="32"/>
          <w:lang w:val="en-US"/>
        </w:rPr>
        <w:t>……..4</w:t>
      </w:r>
    </w:p>
    <w:p w14:paraId="19917B63" w14:textId="727CDBA7" w:rsidR="008566B8" w:rsidRDefault="00E47261" w:rsidP="008566B8">
      <w:pPr>
        <w:rPr>
          <w:sz w:val="36"/>
          <w:szCs w:val="32"/>
          <w:lang w:val="en-US"/>
        </w:rPr>
      </w:pPr>
      <w:r>
        <w:rPr>
          <w:sz w:val="36"/>
          <w:szCs w:val="32"/>
          <w:lang w:val="en-US"/>
        </w:rPr>
        <w:t>Digital Transformation…………………………………………</w:t>
      </w:r>
      <w:r w:rsidR="00285364">
        <w:rPr>
          <w:sz w:val="36"/>
          <w:szCs w:val="32"/>
          <w:lang w:val="en-US"/>
        </w:rPr>
        <w:t>..</w:t>
      </w:r>
      <w:r>
        <w:rPr>
          <w:sz w:val="36"/>
          <w:szCs w:val="32"/>
          <w:lang w:val="en-US"/>
        </w:rPr>
        <w:t>…</w:t>
      </w:r>
      <w:r w:rsidR="00962F95">
        <w:rPr>
          <w:sz w:val="36"/>
          <w:szCs w:val="32"/>
          <w:lang w:val="en-US"/>
        </w:rPr>
        <w:t>.</w:t>
      </w:r>
      <w:r>
        <w:rPr>
          <w:sz w:val="36"/>
          <w:szCs w:val="32"/>
          <w:lang w:val="en-US"/>
        </w:rPr>
        <w:t>………..4</w:t>
      </w:r>
    </w:p>
    <w:p w14:paraId="6243078A" w14:textId="798EB32E" w:rsidR="0088249D" w:rsidRDefault="002300BA" w:rsidP="002300BA">
      <w:pPr>
        <w:rPr>
          <w:sz w:val="36"/>
          <w:szCs w:val="36"/>
        </w:rPr>
      </w:pPr>
      <w:r w:rsidRPr="002300BA">
        <w:rPr>
          <w:sz w:val="36"/>
          <w:szCs w:val="36"/>
        </w:rPr>
        <w:t>Digital Assets</w:t>
      </w:r>
      <w:r>
        <w:rPr>
          <w:sz w:val="36"/>
          <w:szCs w:val="36"/>
        </w:rPr>
        <w:t>………………………………………………</w:t>
      </w:r>
      <w:r w:rsidR="00285364">
        <w:rPr>
          <w:sz w:val="36"/>
          <w:szCs w:val="36"/>
        </w:rPr>
        <w:t>.</w:t>
      </w:r>
      <w:r>
        <w:rPr>
          <w:sz w:val="36"/>
          <w:szCs w:val="36"/>
        </w:rPr>
        <w:t>………</w:t>
      </w:r>
      <w:r w:rsidR="00962F95">
        <w:rPr>
          <w:sz w:val="36"/>
          <w:szCs w:val="36"/>
        </w:rPr>
        <w:t>.</w:t>
      </w:r>
      <w:r>
        <w:rPr>
          <w:sz w:val="36"/>
          <w:szCs w:val="36"/>
        </w:rPr>
        <w:t>…………….</w:t>
      </w:r>
      <w:r w:rsidR="00400FD8">
        <w:rPr>
          <w:sz w:val="36"/>
          <w:szCs w:val="36"/>
        </w:rPr>
        <w:t>6</w:t>
      </w:r>
    </w:p>
    <w:p w14:paraId="4FBF2364" w14:textId="5190035E" w:rsidR="0088249D" w:rsidRDefault="00400FD8" w:rsidP="009526FA">
      <w:pPr>
        <w:rPr>
          <w:sz w:val="36"/>
          <w:szCs w:val="36"/>
        </w:rPr>
      </w:pPr>
      <w:r>
        <w:rPr>
          <w:sz w:val="36"/>
          <w:szCs w:val="36"/>
        </w:rPr>
        <w:t>Digital Mar</w:t>
      </w:r>
      <w:r w:rsidR="00B94BF3">
        <w:rPr>
          <w:sz w:val="36"/>
          <w:szCs w:val="36"/>
        </w:rPr>
        <w:t>keting Plan…………………………………</w:t>
      </w:r>
      <w:r w:rsidR="003D1B34">
        <w:rPr>
          <w:sz w:val="36"/>
          <w:szCs w:val="36"/>
        </w:rPr>
        <w:t>.</w:t>
      </w:r>
      <w:r w:rsidR="00B94BF3">
        <w:rPr>
          <w:sz w:val="36"/>
          <w:szCs w:val="36"/>
        </w:rPr>
        <w:t>……………………14</w:t>
      </w:r>
    </w:p>
    <w:p w14:paraId="6F0F80FB" w14:textId="4FE3B9CA" w:rsidR="009526FA" w:rsidRDefault="009526FA" w:rsidP="009526FA">
      <w:pPr>
        <w:rPr>
          <w:sz w:val="36"/>
          <w:szCs w:val="36"/>
        </w:rPr>
      </w:pPr>
      <w:r>
        <w:rPr>
          <w:sz w:val="36"/>
          <w:szCs w:val="36"/>
        </w:rPr>
        <w:t>Marketing Mix</w:t>
      </w:r>
      <w:r w:rsidR="00881151">
        <w:rPr>
          <w:sz w:val="36"/>
          <w:szCs w:val="36"/>
        </w:rPr>
        <w:t>…………………………………………………………………..15</w:t>
      </w:r>
    </w:p>
    <w:p w14:paraId="24119CAC" w14:textId="1CDE18F9" w:rsidR="00881151" w:rsidRDefault="00881151" w:rsidP="009526FA">
      <w:pPr>
        <w:rPr>
          <w:sz w:val="36"/>
          <w:szCs w:val="36"/>
        </w:rPr>
      </w:pPr>
      <w:r>
        <w:rPr>
          <w:sz w:val="36"/>
          <w:szCs w:val="36"/>
        </w:rPr>
        <w:t>STP Analysis…………………………………………………</w:t>
      </w:r>
      <w:r w:rsidR="003D1B34">
        <w:rPr>
          <w:sz w:val="36"/>
          <w:szCs w:val="36"/>
        </w:rPr>
        <w:t>.</w:t>
      </w:r>
      <w:r>
        <w:rPr>
          <w:sz w:val="36"/>
          <w:szCs w:val="36"/>
        </w:rPr>
        <w:t>……………………17</w:t>
      </w:r>
    </w:p>
    <w:p w14:paraId="423C0F0D" w14:textId="250F012A" w:rsidR="00566C31" w:rsidRDefault="00566C31" w:rsidP="009526FA">
      <w:pPr>
        <w:rPr>
          <w:sz w:val="36"/>
          <w:szCs w:val="36"/>
        </w:rPr>
      </w:pPr>
      <w:r>
        <w:rPr>
          <w:sz w:val="36"/>
          <w:szCs w:val="36"/>
        </w:rPr>
        <w:t>Sweet Spot…………………………………………………………………………18</w:t>
      </w:r>
    </w:p>
    <w:p w14:paraId="2F6D3FC7" w14:textId="5D3EC92B" w:rsidR="00566C31" w:rsidRDefault="003E491A" w:rsidP="009526FA">
      <w:pPr>
        <w:rPr>
          <w:sz w:val="36"/>
          <w:szCs w:val="36"/>
        </w:rPr>
      </w:pPr>
      <w:r>
        <w:rPr>
          <w:sz w:val="36"/>
          <w:szCs w:val="36"/>
        </w:rPr>
        <w:t>Internal &amp; External Flows……………………………………………………19</w:t>
      </w:r>
    </w:p>
    <w:p w14:paraId="6DBAD255" w14:textId="3AD6B621" w:rsidR="0088249D" w:rsidRDefault="00371629" w:rsidP="00371629">
      <w:pPr>
        <w:rPr>
          <w:sz w:val="36"/>
          <w:szCs w:val="36"/>
        </w:rPr>
      </w:pPr>
      <w:r>
        <w:rPr>
          <w:sz w:val="36"/>
          <w:szCs w:val="36"/>
        </w:rPr>
        <w:t>PART-2</w:t>
      </w:r>
      <w:r w:rsidR="00F44FF3">
        <w:rPr>
          <w:sz w:val="36"/>
          <w:szCs w:val="36"/>
        </w:rPr>
        <w:t xml:space="preserve"> </w:t>
      </w:r>
    </w:p>
    <w:p w14:paraId="39C33360" w14:textId="3C0320BD" w:rsidR="007B07D8" w:rsidRDefault="003357F0" w:rsidP="007B07D8">
      <w:pPr>
        <w:pStyle w:val="Heading1"/>
        <w:rPr>
          <w:b/>
          <w:bCs/>
          <w:color w:val="auto"/>
          <w:sz w:val="36"/>
          <w:szCs w:val="36"/>
          <w:lang w:val="en-US"/>
        </w:rPr>
      </w:pPr>
      <w:r w:rsidRPr="003D1B34">
        <w:rPr>
          <w:b/>
          <w:bCs/>
          <w:color w:val="auto"/>
          <w:sz w:val="36"/>
          <w:szCs w:val="36"/>
          <w:lang w:val="en-US"/>
        </w:rPr>
        <w:t>Role Of Artificial Intelligence And Machine Learning In Digital Marketing &amp; Why Machine Learning Is Powerful?........</w:t>
      </w:r>
      <w:r w:rsidR="003D1B34">
        <w:rPr>
          <w:b/>
          <w:bCs/>
          <w:color w:val="auto"/>
          <w:sz w:val="36"/>
          <w:szCs w:val="36"/>
          <w:lang w:val="en-US"/>
        </w:rPr>
        <w:t>.......</w:t>
      </w:r>
      <w:r w:rsidRPr="003D1B34">
        <w:rPr>
          <w:b/>
          <w:bCs/>
          <w:color w:val="auto"/>
          <w:sz w:val="36"/>
          <w:szCs w:val="36"/>
          <w:lang w:val="en-US"/>
        </w:rPr>
        <w:t>..</w:t>
      </w:r>
      <w:r w:rsidR="00285364" w:rsidRPr="003D1B34">
        <w:rPr>
          <w:b/>
          <w:bCs/>
          <w:color w:val="auto"/>
          <w:sz w:val="36"/>
          <w:szCs w:val="36"/>
          <w:lang w:val="en-US"/>
        </w:rPr>
        <w:t>2</w:t>
      </w:r>
      <w:r w:rsidR="00692D6C">
        <w:rPr>
          <w:b/>
          <w:bCs/>
          <w:color w:val="auto"/>
          <w:sz w:val="36"/>
          <w:szCs w:val="36"/>
          <w:lang w:val="en-US"/>
        </w:rPr>
        <w:t>1</w:t>
      </w:r>
    </w:p>
    <w:p w14:paraId="65A9BAD8" w14:textId="612FED80" w:rsidR="007B07D8" w:rsidRPr="007B07D8" w:rsidRDefault="00274E29" w:rsidP="007B07D8">
      <w:pPr>
        <w:rPr>
          <w:sz w:val="36"/>
          <w:szCs w:val="36"/>
          <w:lang w:val="en-US"/>
        </w:rPr>
      </w:pPr>
      <w:r>
        <w:rPr>
          <w:sz w:val="36"/>
          <w:szCs w:val="36"/>
          <w:lang w:val="en-US"/>
        </w:rPr>
        <w:t xml:space="preserve">What </w:t>
      </w:r>
      <w:r w:rsidR="00A03054">
        <w:rPr>
          <w:sz w:val="36"/>
          <w:szCs w:val="36"/>
          <w:lang w:val="en-US"/>
        </w:rPr>
        <w:t>is segmentation in Machine Learning?</w:t>
      </w:r>
      <w:r w:rsidR="00ED64CD">
        <w:rPr>
          <w:sz w:val="36"/>
          <w:szCs w:val="36"/>
          <w:lang w:val="en-US"/>
        </w:rPr>
        <w:t xml:space="preserve"> …………………….</w:t>
      </w:r>
      <w:r w:rsidR="00692D6C">
        <w:rPr>
          <w:sz w:val="36"/>
          <w:szCs w:val="36"/>
          <w:lang w:val="en-US"/>
        </w:rPr>
        <w:t>23</w:t>
      </w:r>
    </w:p>
    <w:p w14:paraId="3874829D" w14:textId="389557A8" w:rsidR="003357F0" w:rsidRDefault="00ED64CD" w:rsidP="00371629">
      <w:pPr>
        <w:rPr>
          <w:sz w:val="36"/>
          <w:szCs w:val="36"/>
        </w:rPr>
      </w:pPr>
      <w:r>
        <w:rPr>
          <w:sz w:val="36"/>
          <w:szCs w:val="36"/>
        </w:rPr>
        <w:t>Application of ML</w:t>
      </w:r>
      <w:r w:rsidR="00AC7B62">
        <w:rPr>
          <w:sz w:val="36"/>
          <w:szCs w:val="36"/>
        </w:rPr>
        <w:t xml:space="preserve"> in DM to Maximize ROI and ROS</w:t>
      </w:r>
      <w:r w:rsidR="00692D6C">
        <w:rPr>
          <w:sz w:val="36"/>
          <w:szCs w:val="36"/>
        </w:rPr>
        <w:t>……………24</w:t>
      </w:r>
    </w:p>
    <w:p w14:paraId="72DB7D51" w14:textId="793D4C96" w:rsidR="00371629" w:rsidRDefault="00F44FF3" w:rsidP="00371629">
      <w:pPr>
        <w:rPr>
          <w:sz w:val="36"/>
          <w:szCs w:val="36"/>
        </w:rPr>
      </w:pPr>
      <w:r>
        <w:rPr>
          <w:sz w:val="36"/>
          <w:szCs w:val="36"/>
        </w:rPr>
        <w:t>How Currys’ uses AI &amp; ML</w:t>
      </w:r>
      <w:r w:rsidR="00351A7E">
        <w:rPr>
          <w:sz w:val="36"/>
          <w:szCs w:val="36"/>
        </w:rPr>
        <w:t>………………………………………………….25</w:t>
      </w:r>
    </w:p>
    <w:p w14:paraId="1EA4DE69" w14:textId="73E0DE3B" w:rsidR="009813E1" w:rsidRDefault="009813E1" w:rsidP="00371629">
      <w:pPr>
        <w:rPr>
          <w:sz w:val="36"/>
          <w:szCs w:val="36"/>
        </w:rPr>
      </w:pPr>
      <w:r>
        <w:rPr>
          <w:sz w:val="36"/>
          <w:szCs w:val="36"/>
        </w:rPr>
        <w:t>Recommendations</w:t>
      </w:r>
      <w:r w:rsidR="00351A7E">
        <w:rPr>
          <w:sz w:val="36"/>
          <w:szCs w:val="36"/>
        </w:rPr>
        <w:t>……………………………………………………………..26</w:t>
      </w:r>
    </w:p>
    <w:p w14:paraId="1B15894C" w14:textId="2D0135F3" w:rsidR="009813E1" w:rsidRPr="006A22CD" w:rsidRDefault="009813E1" w:rsidP="00371629">
      <w:pPr>
        <w:rPr>
          <w:sz w:val="36"/>
          <w:szCs w:val="36"/>
        </w:rPr>
      </w:pPr>
      <w:r>
        <w:rPr>
          <w:sz w:val="36"/>
          <w:szCs w:val="36"/>
        </w:rPr>
        <w:t>References</w:t>
      </w:r>
      <w:r w:rsidR="00351A7E">
        <w:rPr>
          <w:sz w:val="36"/>
          <w:szCs w:val="36"/>
        </w:rPr>
        <w:t>…………………………………………………………………………27</w:t>
      </w:r>
    </w:p>
    <w:p w14:paraId="06929501" w14:textId="77777777" w:rsidR="0088249D" w:rsidRDefault="0088249D" w:rsidP="0085264F">
      <w:pPr>
        <w:pStyle w:val="Title"/>
        <w:rPr>
          <w:b/>
          <w:bCs/>
          <w:color w:val="auto"/>
        </w:rPr>
      </w:pPr>
    </w:p>
    <w:p w14:paraId="611213B3" w14:textId="77777777" w:rsidR="0088249D" w:rsidRDefault="0088249D" w:rsidP="0085264F">
      <w:pPr>
        <w:pStyle w:val="Title"/>
        <w:rPr>
          <w:b/>
          <w:bCs/>
          <w:color w:val="auto"/>
        </w:rPr>
      </w:pPr>
    </w:p>
    <w:p w14:paraId="0C116CF3" w14:textId="77777777" w:rsidR="0088249D" w:rsidRDefault="0088249D" w:rsidP="0085264F">
      <w:pPr>
        <w:pStyle w:val="Title"/>
        <w:rPr>
          <w:b/>
          <w:bCs/>
          <w:color w:val="auto"/>
        </w:rPr>
      </w:pPr>
    </w:p>
    <w:p w14:paraId="451F5140" w14:textId="138D52CA" w:rsidR="001E2918" w:rsidRPr="009216C3" w:rsidRDefault="001E2918" w:rsidP="0085264F">
      <w:pPr>
        <w:pStyle w:val="Title"/>
        <w:rPr>
          <w:b/>
          <w:bCs/>
          <w:color w:val="auto"/>
        </w:rPr>
      </w:pPr>
      <w:r w:rsidRPr="009216C3">
        <w:rPr>
          <w:b/>
          <w:bCs/>
          <w:color w:val="auto"/>
        </w:rPr>
        <w:lastRenderedPageBreak/>
        <w:t>PART 1</w:t>
      </w:r>
    </w:p>
    <w:p w14:paraId="6091F334" w14:textId="631BEC34" w:rsidR="004F63E6" w:rsidRPr="00287A5B" w:rsidRDefault="00AC5226" w:rsidP="00962F95">
      <w:pPr>
        <w:pStyle w:val="Heading1"/>
        <w:jc w:val="both"/>
        <w:rPr>
          <w:b/>
          <w:bCs/>
          <w:color w:val="000000" w:themeColor="text1"/>
          <w:lang w:val="en-US"/>
        </w:rPr>
      </w:pPr>
      <w:r w:rsidRPr="00287A5B">
        <w:rPr>
          <w:b/>
          <w:bCs/>
          <w:color w:val="000000" w:themeColor="text1"/>
          <w:lang w:val="en-US"/>
        </w:rPr>
        <w:t>INTRODUCTION</w:t>
      </w:r>
    </w:p>
    <w:p w14:paraId="78DB678D" w14:textId="4360A795" w:rsidR="00CA5960" w:rsidRPr="00287A5B" w:rsidRDefault="00287A5B" w:rsidP="00962F95">
      <w:pPr>
        <w:jc w:val="both"/>
        <w:rPr>
          <w:sz w:val="24"/>
          <w:szCs w:val="24"/>
          <w:lang w:val="en-US"/>
        </w:rPr>
      </w:pPr>
      <w:r>
        <w:rPr>
          <w:sz w:val="24"/>
          <w:szCs w:val="24"/>
          <w:lang w:val="en-US"/>
        </w:rPr>
        <w:br w:type="textWrapping" w:clear="all"/>
      </w:r>
      <w:r w:rsidR="00CA5960" w:rsidRPr="00CA5960">
        <w:rPr>
          <w:sz w:val="24"/>
          <w:szCs w:val="24"/>
          <w:lang w:val="en-US"/>
        </w:rPr>
        <w:t>Currys plc, previously known as Dixons Carphone plc, is a diverse electrical and telecommunications retailer offering electronic products and smartphones through brands like Kotsovolos, Currys, and Elkjop. The company delivers various services such as repair, installation, setup, maintenance, technical support, advisory services, computing, and telecommunication services. Additionally, it provides ShopLive, repair and protect, financing and insurance, order and collect, and click and collect services. Currys operates a network of retail stores across the UK, Ireland, Greece, Sweden, Norway, Finland, Iceland, Denmark, and other European countries, with its headquarters located in London, UK.</w:t>
      </w:r>
      <w:r w:rsidR="00491200">
        <w:rPr>
          <w:sz w:val="24"/>
          <w:szCs w:val="24"/>
          <w:lang w:val="en-US"/>
        </w:rPr>
        <w:t xml:space="preserve"> (MarketLine,2023)</w:t>
      </w:r>
    </w:p>
    <w:p w14:paraId="04EC2ED1" w14:textId="008A4A37" w:rsidR="00AC5226" w:rsidRDefault="00CA5960" w:rsidP="00962F95">
      <w:pPr>
        <w:jc w:val="both"/>
        <w:rPr>
          <w:sz w:val="24"/>
          <w:szCs w:val="24"/>
          <w:lang w:val="en-US"/>
        </w:rPr>
      </w:pPr>
      <w:r w:rsidRPr="00CA5960">
        <w:rPr>
          <w:sz w:val="24"/>
          <w:szCs w:val="24"/>
          <w:lang w:val="en-US"/>
        </w:rPr>
        <w:t>In the fiscal year ending April 2023 (FY2023), Currys reported revenues of GBP 9,511 million, reflecting a 6% decrease from FY2022. The company incurred an operating loss of GBP 348 million in FY2023, a significant shift from the operating profit of GBP 220 million recorded in FY2022. Furthermore, the net loss for Currys in FY2023 amounted to GBP 481 million, in contrast to the net profit of GBP 71 million reported in FY2022.</w:t>
      </w:r>
      <w:r w:rsidR="003B4AA4">
        <w:rPr>
          <w:sz w:val="24"/>
          <w:szCs w:val="24"/>
          <w:lang w:val="en-US"/>
        </w:rPr>
        <w:t xml:space="preserve"> </w:t>
      </w:r>
      <w:r w:rsidR="006C4482">
        <w:rPr>
          <w:sz w:val="24"/>
          <w:szCs w:val="24"/>
          <w:lang w:val="en-US"/>
        </w:rPr>
        <w:t>(MarketLine,2023)</w:t>
      </w:r>
    </w:p>
    <w:p w14:paraId="26CE375B" w14:textId="77777777" w:rsidR="003B535A" w:rsidRDefault="003B535A" w:rsidP="00962F95">
      <w:pPr>
        <w:ind w:left="360"/>
        <w:jc w:val="both"/>
        <w:rPr>
          <w:sz w:val="24"/>
          <w:szCs w:val="24"/>
          <w:lang w:val="en-US"/>
        </w:rPr>
      </w:pPr>
    </w:p>
    <w:p w14:paraId="1C7660E2" w14:textId="3A597C21" w:rsidR="003B535A" w:rsidRPr="00E965A7" w:rsidRDefault="008C20C3" w:rsidP="00962F95">
      <w:pPr>
        <w:pStyle w:val="Heading2"/>
        <w:jc w:val="both"/>
        <w:rPr>
          <w:b/>
          <w:bCs/>
          <w:color w:val="000000" w:themeColor="text1"/>
          <w:lang w:val="en-US"/>
        </w:rPr>
      </w:pPr>
      <w:r w:rsidRPr="00E965A7">
        <w:rPr>
          <w:b/>
          <w:bCs/>
          <w:color w:val="000000" w:themeColor="text1"/>
          <w:lang w:val="en-US"/>
        </w:rPr>
        <w:t>Reasons to select this company</w:t>
      </w:r>
    </w:p>
    <w:p w14:paraId="78CD5A9C" w14:textId="64DE4E2C" w:rsidR="008C20C3" w:rsidRPr="008C20C3" w:rsidRDefault="003A6593" w:rsidP="00962F95">
      <w:pPr>
        <w:jc w:val="both"/>
        <w:rPr>
          <w:sz w:val="24"/>
          <w:szCs w:val="24"/>
          <w:lang w:val="en-US"/>
        </w:rPr>
      </w:pPr>
      <w:r>
        <w:rPr>
          <w:sz w:val="24"/>
          <w:szCs w:val="24"/>
          <w:lang w:val="en-US"/>
        </w:rPr>
        <w:t xml:space="preserve">Currys plc is </w:t>
      </w:r>
      <w:r w:rsidR="00FE2B4F">
        <w:rPr>
          <w:sz w:val="24"/>
          <w:szCs w:val="24"/>
          <w:lang w:val="en-US"/>
        </w:rPr>
        <w:t xml:space="preserve">a </w:t>
      </w:r>
      <w:r>
        <w:rPr>
          <w:sz w:val="24"/>
          <w:szCs w:val="24"/>
          <w:lang w:val="en-US"/>
        </w:rPr>
        <w:t>leading re</w:t>
      </w:r>
      <w:r w:rsidR="00FE2B4F">
        <w:rPr>
          <w:sz w:val="24"/>
          <w:szCs w:val="24"/>
          <w:lang w:val="en-US"/>
        </w:rPr>
        <w:t>tail company based in the UK</w:t>
      </w:r>
      <w:r w:rsidR="00B2686E">
        <w:rPr>
          <w:sz w:val="24"/>
          <w:szCs w:val="24"/>
          <w:lang w:val="en-US"/>
        </w:rPr>
        <w:t xml:space="preserve">. It has both </w:t>
      </w:r>
      <w:r w:rsidR="00DC3A47">
        <w:rPr>
          <w:sz w:val="24"/>
          <w:szCs w:val="24"/>
          <w:lang w:val="en-US"/>
        </w:rPr>
        <w:t>online and offline distribution channels and communications</w:t>
      </w:r>
      <w:r w:rsidR="00E75CAA">
        <w:rPr>
          <w:sz w:val="24"/>
          <w:szCs w:val="24"/>
          <w:lang w:val="en-US"/>
        </w:rPr>
        <w:t xml:space="preserve">. Furthermore, both, </w:t>
      </w:r>
      <w:r w:rsidR="004473B6">
        <w:rPr>
          <w:sz w:val="24"/>
          <w:szCs w:val="24"/>
          <w:lang w:val="en-US"/>
        </w:rPr>
        <w:t xml:space="preserve">the </w:t>
      </w:r>
      <w:r w:rsidR="00E75CAA">
        <w:rPr>
          <w:sz w:val="24"/>
          <w:szCs w:val="24"/>
          <w:lang w:val="en-US"/>
        </w:rPr>
        <w:t xml:space="preserve">offline and online </w:t>
      </w:r>
      <w:r w:rsidR="001A5A03">
        <w:rPr>
          <w:sz w:val="24"/>
          <w:szCs w:val="24"/>
          <w:lang w:val="en-US"/>
        </w:rPr>
        <w:t xml:space="preserve">distribution of the company </w:t>
      </w:r>
      <w:r w:rsidR="004473B6">
        <w:rPr>
          <w:sz w:val="24"/>
          <w:szCs w:val="24"/>
          <w:lang w:val="en-US"/>
        </w:rPr>
        <w:t>are</w:t>
      </w:r>
      <w:r w:rsidR="001A5A03">
        <w:rPr>
          <w:sz w:val="24"/>
          <w:szCs w:val="24"/>
          <w:lang w:val="en-US"/>
        </w:rPr>
        <w:t xml:space="preserve"> </w:t>
      </w:r>
      <w:r w:rsidR="00840584">
        <w:rPr>
          <w:sz w:val="24"/>
          <w:szCs w:val="24"/>
          <w:lang w:val="en-US"/>
        </w:rPr>
        <w:t xml:space="preserve">almost similar in numbers, which suggests that it has </w:t>
      </w:r>
      <w:r w:rsidR="004473B6">
        <w:rPr>
          <w:sz w:val="24"/>
          <w:szCs w:val="24"/>
          <w:lang w:val="en-US"/>
        </w:rPr>
        <w:t xml:space="preserve">mastered traditional </w:t>
      </w:r>
      <w:r w:rsidR="00DA26D8">
        <w:rPr>
          <w:sz w:val="24"/>
          <w:szCs w:val="24"/>
          <w:lang w:val="en-US"/>
        </w:rPr>
        <w:t xml:space="preserve">marketing and digital marketing during its </w:t>
      </w:r>
      <w:r w:rsidR="00B7604D">
        <w:rPr>
          <w:sz w:val="24"/>
          <w:szCs w:val="24"/>
          <w:lang w:val="en-US"/>
        </w:rPr>
        <w:t>period of operating in the UK’s market.</w:t>
      </w:r>
    </w:p>
    <w:p w14:paraId="7B976111" w14:textId="77777777" w:rsidR="003B535A" w:rsidRDefault="003B535A" w:rsidP="00962F95">
      <w:pPr>
        <w:jc w:val="both"/>
        <w:rPr>
          <w:sz w:val="24"/>
          <w:szCs w:val="24"/>
          <w:lang w:val="en-US"/>
        </w:rPr>
      </w:pPr>
    </w:p>
    <w:p w14:paraId="77CE58EE" w14:textId="77777777" w:rsidR="00B7604D" w:rsidRDefault="00B7604D" w:rsidP="00962F95">
      <w:pPr>
        <w:jc w:val="both"/>
        <w:rPr>
          <w:sz w:val="24"/>
          <w:szCs w:val="24"/>
          <w:lang w:val="en-US"/>
        </w:rPr>
      </w:pPr>
    </w:p>
    <w:p w14:paraId="6A92F842" w14:textId="77777777" w:rsidR="00E30E64" w:rsidRDefault="00E30E64" w:rsidP="00962F95">
      <w:pPr>
        <w:jc w:val="both"/>
        <w:rPr>
          <w:sz w:val="24"/>
          <w:szCs w:val="24"/>
          <w:lang w:val="en-US"/>
        </w:rPr>
      </w:pPr>
    </w:p>
    <w:p w14:paraId="2496856A" w14:textId="77777777" w:rsidR="00AD4650" w:rsidRDefault="00AD4650" w:rsidP="00962F95">
      <w:pPr>
        <w:jc w:val="both"/>
        <w:rPr>
          <w:sz w:val="24"/>
          <w:szCs w:val="24"/>
          <w:lang w:val="en-US"/>
        </w:rPr>
      </w:pPr>
    </w:p>
    <w:p w14:paraId="4CFD2A93" w14:textId="77777777" w:rsidR="00AD4650" w:rsidRDefault="00AD4650" w:rsidP="00962F95">
      <w:pPr>
        <w:jc w:val="both"/>
        <w:rPr>
          <w:sz w:val="24"/>
          <w:szCs w:val="24"/>
          <w:lang w:val="en-US"/>
        </w:rPr>
      </w:pPr>
    </w:p>
    <w:p w14:paraId="5493D755" w14:textId="77777777" w:rsidR="00AD4650" w:rsidRDefault="00AD4650" w:rsidP="00962F95">
      <w:pPr>
        <w:jc w:val="both"/>
        <w:rPr>
          <w:sz w:val="24"/>
          <w:szCs w:val="24"/>
          <w:lang w:val="en-US"/>
        </w:rPr>
      </w:pPr>
    </w:p>
    <w:p w14:paraId="38F95553" w14:textId="77777777" w:rsidR="00AD4650" w:rsidRDefault="00AD4650" w:rsidP="00962F95">
      <w:pPr>
        <w:jc w:val="both"/>
        <w:rPr>
          <w:sz w:val="24"/>
          <w:szCs w:val="24"/>
          <w:lang w:val="en-US"/>
        </w:rPr>
      </w:pPr>
    </w:p>
    <w:p w14:paraId="6C44C065" w14:textId="77777777" w:rsidR="00AD4650" w:rsidRDefault="00AD4650" w:rsidP="00962F95">
      <w:pPr>
        <w:jc w:val="both"/>
        <w:rPr>
          <w:sz w:val="24"/>
          <w:szCs w:val="24"/>
          <w:lang w:val="en-US"/>
        </w:rPr>
      </w:pPr>
    </w:p>
    <w:p w14:paraId="23009608" w14:textId="77777777" w:rsidR="00AD4650" w:rsidRDefault="00AD4650" w:rsidP="00962F95">
      <w:pPr>
        <w:jc w:val="both"/>
        <w:rPr>
          <w:sz w:val="24"/>
          <w:szCs w:val="24"/>
          <w:lang w:val="en-US"/>
        </w:rPr>
      </w:pPr>
    </w:p>
    <w:p w14:paraId="6A6BBB1F" w14:textId="41492681" w:rsidR="003B535A" w:rsidRPr="00560EB9" w:rsidRDefault="00DF1AE0" w:rsidP="00962F95">
      <w:pPr>
        <w:pStyle w:val="Heading1"/>
        <w:jc w:val="both"/>
        <w:rPr>
          <w:b/>
          <w:bCs/>
          <w:color w:val="000000" w:themeColor="text1"/>
          <w:lang w:val="en-US"/>
        </w:rPr>
      </w:pPr>
      <w:r w:rsidRPr="00560EB9">
        <w:rPr>
          <w:b/>
          <w:bCs/>
          <w:color w:val="000000" w:themeColor="text1"/>
          <w:lang w:val="en-US"/>
        </w:rPr>
        <w:t xml:space="preserve">ANALYSIS </w:t>
      </w:r>
      <w:r w:rsidR="00893E9E" w:rsidRPr="00560EB9">
        <w:rPr>
          <w:b/>
          <w:bCs/>
          <w:color w:val="000000" w:themeColor="text1"/>
          <w:lang w:val="en-US"/>
        </w:rPr>
        <w:t>OF CURRYS’ RETAIL BUSINESS</w:t>
      </w:r>
    </w:p>
    <w:p w14:paraId="3214A170" w14:textId="2DC33992" w:rsidR="00BA0AE5" w:rsidRPr="00A6132F" w:rsidRDefault="00BA0AE5" w:rsidP="00962F95">
      <w:pPr>
        <w:pStyle w:val="Heading2"/>
        <w:jc w:val="both"/>
        <w:rPr>
          <w:color w:val="000000" w:themeColor="text1"/>
          <w:lang w:val="en-US"/>
        </w:rPr>
      </w:pPr>
      <w:r w:rsidRPr="00560EB9">
        <w:rPr>
          <w:b/>
          <w:bCs/>
          <w:color w:val="000000" w:themeColor="text1"/>
          <w:lang w:val="en-US"/>
        </w:rPr>
        <w:t>Currys</w:t>
      </w:r>
      <w:r w:rsidR="00A65792" w:rsidRPr="00560EB9">
        <w:rPr>
          <w:b/>
          <w:bCs/>
          <w:color w:val="000000" w:themeColor="text1"/>
          <w:lang w:val="en-US"/>
        </w:rPr>
        <w:t>’ Retail Revenue</w:t>
      </w:r>
      <w:r w:rsidR="00A65792" w:rsidRPr="00A6132F">
        <w:rPr>
          <w:color w:val="000000" w:themeColor="text1"/>
          <w:lang w:val="en-US"/>
        </w:rPr>
        <w:t>:</w:t>
      </w:r>
    </w:p>
    <w:p w14:paraId="7EBC80A7" w14:textId="77777777" w:rsidR="002F3F68" w:rsidRDefault="002F3F68" w:rsidP="00962F95">
      <w:pPr>
        <w:pStyle w:val="ListParagraph"/>
        <w:jc w:val="both"/>
        <w:rPr>
          <w:sz w:val="24"/>
          <w:szCs w:val="24"/>
          <w:lang w:val="en-US"/>
        </w:rPr>
      </w:pPr>
    </w:p>
    <w:p w14:paraId="3D012C7D" w14:textId="3C966863" w:rsidR="00920168" w:rsidRDefault="00937678" w:rsidP="00962F95">
      <w:pPr>
        <w:ind w:left="360"/>
        <w:jc w:val="both"/>
        <w:rPr>
          <w:sz w:val="24"/>
          <w:szCs w:val="24"/>
          <w:lang w:val="en-US"/>
        </w:rPr>
      </w:pPr>
      <w:r>
        <w:rPr>
          <w:noProof/>
          <w:sz w:val="24"/>
          <w:szCs w:val="24"/>
          <w:lang w:val="en-US"/>
        </w:rPr>
        <w:lastRenderedPageBreak/>
        <w:drawing>
          <wp:inline distT="0" distB="0" distL="0" distR="0" wp14:anchorId="712F6106" wp14:editId="39CDE941">
            <wp:extent cx="5410200" cy="2773989"/>
            <wp:effectExtent l="0" t="0" r="0" b="7620"/>
            <wp:docPr id="1715786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786598" name="Picture 1715786598"/>
                    <pic:cNvPicPr/>
                  </pic:nvPicPr>
                  <pic:blipFill>
                    <a:blip r:embed="rId9">
                      <a:extLst>
                        <a:ext uri="{28A0092B-C50C-407E-A947-70E740481C1C}">
                          <a14:useLocalDpi xmlns:a14="http://schemas.microsoft.com/office/drawing/2010/main" val="0"/>
                        </a:ext>
                      </a:extLst>
                    </a:blip>
                    <a:stretch>
                      <a:fillRect/>
                    </a:stretch>
                  </pic:blipFill>
                  <pic:spPr>
                    <a:xfrm>
                      <a:off x="0" y="0"/>
                      <a:ext cx="5431143" cy="2784727"/>
                    </a:xfrm>
                    <a:prstGeom prst="rect">
                      <a:avLst/>
                    </a:prstGeom>
                  </pic:spPr>
                </pic:pic>
              </a:graphicData>
            </a:graphic>
          </wp:inline>
        </w:drawing>
      </w:r>
    </w:p>
    <w:p w14:paraId="5B4276C1" w14:textId="0CA2015B" w:rsidR="00C774D5" w:rsidRDefault="00A65792" w:rsidP="00962F95">
      <w:pPr>
        <w:ind w:left="360"/>
        <w:jc w:val="both"/>
        <w:rPr>
          <w:sz w:val="24"/>
          <w:szCs w:val="24"/>
          <w:lang w:val="en-US"/>
        </w:rPr>
      </w:pPr>
      <w:r>
        <w:rPr>
          <w:sz w:val="24"/>
          <w:szCs w:val="24"/>
          <w:lang w:val="en-US"/>
        </w:rPr>
        <w:t>Source: Statista</w:t>
      </w:r>
    </w:p>
    <w:p w14:paraId="71979A67" w14:textId="35EB8651" w:rsidR="00C774D5" w:rsidRPr="00F6100A" w:rsidRDefault="00BA0AE5" w:rsidP="00962F95">
      <w:pPr>
        <w:pStyle w:val="Heading3"/>
        <w:jc w:val="both"/>
        <w:rPr>
          <w:b/>
          <w:bCs/>
          <w:color w:val="000000" w:themeColor="text1"/>
          <w:sz w:val="28"/>
          <w:szCs w:val="28"/>
          <w:lang w:val="en-US"/>
        </w:rPr>
      </w:pPr>
      <w:r w:rsidRPr="00F6100A">
        <w:rPr>
          <w:b/>
          <w:bCs/>
          <w:color w:val="000000" w:themeColor="text1"/>
          <w:sz w:val="28"/>
          <w:szCs w:val="28"/>
          <w:lang w:val="en-US"/>
        </w:rPr>
        <w:t>Digital Transformation of The Company</w:t>
      </w:r>
    </w:p>
    <w:p w14:paraId="47B88234" w14:textId="0BCB10B5" w:rsidR="00EE5136" w:rsidRDefault="00E51795" w:rsidP="00962F95">
      <w:pPr>
        <w:jc w:val="both"/>
        <w:rPr>
          <w:lang w:val="en-US"/>
        </w:rPr>
      </w:pPr>
      <w:r>
        <w:rPr>
          <w:noProof/>
        </w:rPr>
        <w:drawing>
          <wp:inline distT="0" distB="0" distL="0" distR="0" wp14:anchorId="2D962E78" wp14:editId="0C306450">
            <wp:extent cx="4737178" cy="2465012"/>
            <wp:effectExtent l="0" t="0" r="6350" b="0"/>
            <wp:docPr id="1473539444" name="Picture 1" descr="LTIMindtree partners with Currys for digital transformation » World Business  Outl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TIMindtree partners with Currys for digital transformation » World Business  Outlook"/>
                    <pic:cNvPicPr>
                      <a:picLocks noChangeAspect="1" noChangeArrowheads="1"/>
                    </pic:cNvPicPr>
                  </pic:nvPicPr>
                  <pic:blipFill rotWithShape="1">
                    <a:blip r:embed="rId10">
                      <a:extLst>
                        <a:ext uri="{28A0092B-C50C-407E-A947-70E740481C1C}">
                          <a14:useLocalDpi xmlns:a14="http://schemas.microsoft.com/office/drawing/2010/main" val="0"/>
                        </a:ext>
                      </a:extLst>
                    </a:blip>
                    <a:srcRect l="8704" t="11610" r="8613" b="11885"/>
                    <a:stretch/>
                  </pic:blipFill>
                  <pic:spPr bwMode="auto">
                    <a:xfrm>
                      <a:off x="0" y="0"/>
                      <a:ext cx="4739008" cy="2465964"/>
                    </a:xfrm>
                    <a:prstGeom prst="rect">
                      <a:avLst/>
                    </a:prstGeom>
                    <a:noFill/>
                    <a:ln>
                      <a:noFill/>
                    </a:ln>
                    <a:extLst>
                      <a:ext uri="{53640926-AAD7-44D8-BBD7-CCE9431645EC}">
                        <a14:shadowObscured xmlns:a14="http://schemas.microsoft.com/office/drawing/2010/main"/>
                      </a:ext>
                    </a:extLst>
                  </pic:spPr>
                </pic:pic>
              </a:graphicData>
            </a:graphic>
          </wp:inline>
        </w:drawing>
      </w:r>
    </w:p>
    <w:p w14:paraId="06CC5FA2" w14:textId="24A22D72" w:rsidR="00D926A2" w:rsidRPr="00EE5136" w:rsidRDefault="00D926A2" w:rsidP="00962F95">
      <w:pPr>
        <w:jc w:val="both"/>
        <w:rPr>
          <w:lang w:val="en-US"/>
        </w:rPr>
      </w:pPr>
      <w:r>
        <w:rPr>
          <w:lang w:val="en-US"/>
        </w:rPr>
        <w:t>Source:</w:t>
      </w:r>
      <w:r w:rsidR="00A6355B">
        <w:rPr>
          <w:lang w:val="en-US"/>
        </w:rPr>
        <w:t xml:space="preserve"> World Business Outlook</w:t>
      </w:r>
    </w:p>
    <w:p w14:paraId="6899F5D7" w14:textId="6DC20506" w:rsidR="004B0759" w:rsidRDefault="004B0759" w:rsidP="00962F95">
      <w:pPr>
        <w:jc w:val="both"/>
        <w:rPr>
          <w:sz w:val="24"/>
          <w:szCs w:val="24"/>
          <w:lang w:val="en-US"/>
        </w:rPr>
      </w:pPr>
      <w:r w:rsidRPr="004B0759">
        <w:rPr>
          <w:sz w:val="24"/>
          <w:szCs w:val="24"/>
          <w:lang w:val="en-US"/>
        </w:rPr>
        <w:t xml:space="preserve">Currys, the technology products retailer based in the UK, has chosen LTIMindtree as its primary partner for digital transformation. The five-year collaboration aims to enhance </w:t>
      </w:r>
      <w:r w:rsidR="00A250E1">
        <w:rPr>
          <w:sz w:val="24"/>
          <w:szCs w:val="24"/>
          <w:lang w:val="en-US"/>
        </w:rPr>
        <w:t>Currys'</w:t>
      </w:r>
      <w:r w:rsidRPr="004B0759">
        <w:rPr>
          <w:sz w:val="24"/>
          <w:szCs w:val="24"/>
          <w:lang w:val="en-US"/>
        </w:rPr>
        <w:t xml:space="preserve"> market standing through the enhancement of omnichannel revenue streams and cost transformation initiatives. LTIMindtree will streamline Currys' systems by integrating and simplifying both customer and employee-facing applications. This strategic transformation is anticipated to boost efficiency and enhance the overall experience for end-users.</w:t>
      </w:r>
      <w:r w:rsidR="00193E87">
        <w:rPr>
          <w:sz w:val="24"/>
          <w:szCs w:val="24"/>
          <w:lang w:val="en-US"/>
        </w:rPr>
        <w:t xml:space="preserve"> </w:t>
      </w:r>
      <w:r w:rsidR="00193E87">
        <w:t>(Singsit, 2023)</w:t>
      </w:r>
    </w:p>
    <w:p w14:paraId="4D679957" w14:textId="7BEBC25A" w:rsidR="003B034C" w:rsidRPr="003B034C" w:rsidRDefault="003B034C" w:rsidP="00962F95">
      <w:pPr>
        <w:jc w:val="both"/>
        <w:rPr>
          <w:sz w:val="24"/>
          <w:szCs w:val="24"/>
        </w:rPr>
      </w:pPr>
      <w:r w:rsidRPr="003B034C">
        <w:rPr>
          <w:sz w:val="24"/>
          <w:szCs w:val="24"/>
        </w:rPr>
        <w:t>Currys chief technology officer Arron D’Aubney said: “We are delighted to select LTIMindtree as our key digital partner for the second phase of our transformation journey. Consolidating our consumer technology and transformation initiatives with a trusted partner was an easy decision, given their technical excellence and deep industry knowledge.</w:t>
      </w:r>
      <w:r w:rsidR="00193E87">
        <w:rPr>
          <w:sz w:val="24"/>
          <w:szCs w:val="24"/>
        </w:rPr>
        <w:t xml:space="preserve"> </w:t>
      </w:r>
      <w:r w:rsidR="00193E87">
        <w:t>(Singsit, 2023)</w:t>
      </w:r>
    </w:p>
    <w:p w14:paraId="1A728496" w14:textId="0E1CE551" w:rsidR="003B034C" w:rsidRPr="003B034C" w:rsidRDefault="003B034C" w:rsidP="00962F95">
      <w:pPr>
        <w:jc w:val="both"/>
        <w:rPr>
          <w:sz w:val="24"/>
          <w:szCs w:val="24"/>
        </w:rPr>
      </w:pPr>
      <w:r w:rsidRPr="003B034C">
        <w:rPr>
          <w:sz w:val="24"/>
          <w:szCs w:val="24"/>
        </w:rPr>
        <w:lastRenderedPageBreak/>
        <w:t>“Our previous engagement with LTIMindtree has been critical in our evolution as a ‘digital-first’ omnichannel retailer. Today, omnichannel remains the preferred mode for consumers as Currys builds on its strengths.</w:t>
      </w:r>
      <w:r w:rsidR="00193E87">
        <w:rPr>
          <w:sz w:val="24"/>
          <w:szCs w:val="24"/>
        </w:rPr>
        <w:t xml:space="preserve"> </w:t>
      </w:r>
      <w:r w:rsidR="00193E87">
        <w:t>(Singsit, 2023)</w:t>
      </w:r>
    </w:p>
    <w:p w14:paraId="10E74C63" w14:textId="01050C71" w:rsidR="003B034C" w:rsidRDefault="000817FD" w:rsidP="00962F95">
      <w:pPr>
        <w:jc w:val="both"/>
        <w:rPr>
          <w:sz w:val="24"/>
          <w:szCs w:val="24"/>
          <w:lang w:val="en-US"/>
        </w:rPr>
      </w:pPr>
      <w:r w:rsidRPr="000817FD">
        <w:rPr>
          <w:sz w:val="24"/>
          <w:szCs w:val="24"/>
          <w:lang w:val="en-US"/>
        </w:rPr>
        <w:t>Salesforce, a global CRM leader, has announced that Currys, the leading tech retailer in the UK, is utilizing Salesforce technology to drive its omnichannel transformation. At the Salesforce World Tour in London, Currys will share details of its successful digital transformation and how its omnichannel approach enhances customers' personalized, interconnected experiences across various channels. Over the past three years, 80% of UK households have made purchases with Currys, serving an average of over 8.5 million customers weekly. Recognizing that 60% of its customers prefer multi-channel shopping, Currys initiated a journey to become a top-tier, digitally focused omnichannel retailer.</w:t>
      </w:r>
    </w:p>
    <w:p w14:paraId="510025AB" w14:textId="6982D06B" w:rsidR="00A250E1" w:rsidRDefault="0028737D" w:rsidP="00962F95">
      <w:pPr>
        <w:jc w:val="both"/>
      </w:pPr>
      <w:r w:rsidRPr="0028737D">
        <w:rPr>
          <w:sz w:val="24"/>
          <w:szCs w:val="24"/>
          <w:lang w:val="en-US"/>
        </w:rPr>
        <w:t xml:space="preserve">Salesforce's CRM system has unified all of </w:t>
      </w:r>
      <w:r w:rsidR="00163263">
        <w:rPr>
          <w:sz w:val="24"/>
          <w:szCs w:val="24"/>
          <w:lang w:val="en-US"/>
        </w:rPr>
        <w:t>Currys'</w:t>
      </w:r>
      <w:r w:rsidRPr="0028737D">
        <w:rPr>
          <w:sz w:val="24"/>
          <w:szCs w:val="24"/>
          <w:lang w:val="en-US"/>
        </w:rPr>
        <w:t xml:space="preserve"> operations, encompassing marketing, sales, commerce, and service, providing a comprehensive 360-degree shared perspective of each customer. Key components, such as Mulesoft, played a pivotal role in integrating Salesforce with </w:t>
      </w:r>
      <w:r w:rsidR="00D94B09">
        <w:rPr>
          <w:sz w:val="24"/>
          <w:szCs w:val="24"/>
          <w:lang w:val="en-US"/>
        </w:rPr>
        <w:t>Currys'</w:t>
      </w:r>
      <w:r w:rsidRPr="0028737D">
        <w:rPr>
          <w:sz w:val="24"/>
          <w:szCs w:val="24"/>
          <w:lang w:val="en-US"/>
        </w:rPr>
        <w:t xml:space="preserve"> existing infrastructure, expediting its digital transformation efforts. The revamped </w:t>
      </w:r>
      <w:r w:rsidR="00D94B09">
        <w:rPr>
          <w:sz w:val="24"/>
          <w:szCs w:val="24"/>
          <w:lang w:val="en-US"/>
        </w:rPr>
        <w:t>e-commerce</w:t>
      </w:r>
      <w:r w:rsidRPr="0028737D">
        <w:rPr>
          <w:sz w:val="24"/>
          <w:szCs w:val="24"/>
          <w:lang w:val="en-US"/>
        </w:rPr>
        <w:t xml:space="preserve"> site, now powered by Commerce Cloud, is at the core of the enhanced customer experience. </w:t>
      </w:r>
      <w:r w:rsidR="00095E3E">
        <w:rPr>
          <w:sz w:val="24"/>
          <w:szCs w:val="24"/>
          <w:lang w:val="en-US"/>
        </w:rPr>
        <w:t>Currys received over 406 million visits in 2021 alone as the sixth-largest retail website in the UK</w:t>
      </w:r>
      <w:r w:rsidRPr="0028737D">
        <w:rPr>
          <w:sz w:val="24"/>
          <w:szCs w:val="24"/>
          <w:lang w:val="en-US"/>
        </w:rPr>
        <w:t>. The incorporation of new technology ensures customers benefit from a swifter website experience and improved search functionality.</w:t>
      </w:r>
      <w:r w:rsidR="006C1FE3">
        <w:rPr>
          <w:sz w:val="24"/>
          <w:szCs w:val="24"/>
          <w:lang w:val="en-US"/>
        </w:rPr>
        <w:t xml:space="preserve"> </w:t>
      </w:r>
      <w:r w:rsidR="00D94B09">
        <w:t>(Newsroom, 2022)</w:t>
      </w:r>
    </w:p>
    <w:p w14:paraId="33F9183A" w14:textId="77777777" w:rsidR="00A6355B" w:rsidRDefault="00A6355B" w:rsidP="00962F95">
      <w:pPr>
        <w:jc w:val="both"/>
        <w:rPr>
          <w:sz w:val="24"/>
          <w:szCs w:val="24"/>
        </w:rPr>
      </w:pPr>
    </w:p>
    <w:p w14:paraId="141F5B3E" w14:textId="77777777" w:rsidR="00A6355B" w:rsidRDefault="00A6355B" w:rsidP="00962F95">
      <w:pPr>
        <w:jc w:val="both"/>
        <w:rPr>
          <w:sz w:val="24"/>
          <w:szCs w:val="24"/>
        </w:rPr>
      </w:pPr>
    </w:p>
    <w:p w14:paraId="0E0CE4DB" w14:textId="77777777" w:rsidR="00A6355B" w:rsidRDefault="00A6355B" w:rsidP="00962F95">
      <w:pPr>
        <w:jc w:val="both"/>
        <w:rPr>
          <w:sz w:val="24"/>
          <w:szCs w:val="24"/>
        </w:rPr>
      </w:pPr>
    </w:p>
    <w:p w14:paraId="65AB95B9" w14:textId="77777777" w:rsidR="00A6355B" w:rsidRDefault="00A6355B" w:rsidP="00962F95">
      <w:pPr>
        <w:jc w:val="both"/>
        <w:rPr>
          <w:sz w:val="24"/>
          <w:szCs w:val="24"/>
        </w:rPr>
      </w:pPr>
    </w:p>
    <w:p w14:paraId="2D39C0CC" w14:textId="77777777" w:rsidR="00A6355B" w:rsidRDefault="00A6355B" w:rsidP="00962F95">
      <w:pPr>
        <w:jc w:val="both"/>
        <w:rPr>
          <w:sz w:val="24"/>
          <w:szCs w:val="24"/>
        </w:rPr>
      </w:pPr>
    </w:p>
    <w:p w14:paraId="4D61BAF3" w14:textId="77777777" w:rsidR="00A6355B" w:rsidRDefault="00A6355B" w:rsidP="00962F95">
      <w:pPr>
        <w:jc w:val="both"/>
        <w:rPr>
          <w:sz w:val="24"/>
          <w:szCs w:val="24"/>
        </w:rPr>
      </w:pPr>
    </w:p>
    <w:p w14:paraId="78FC9B80" w14:textId="77777777" w:rsidR="00A6355B" w:rsidRDefault="00A6355B" w:rsidP="00962F95">
      <w:pPr>
        <w:jc w:val="both"/>
        <w:rPr>
          <w:sz w:val="24"/>
          <w:szCs w:val="24"/>
        </w:rPr>
      </w:pPr>
    </w:p>
    <w:p w14:paraId="5CE485FC" w14:textId="77777777" w:rsidR="00A6355B" w:rsidRDefault="00A6355B" w:rsidP="00962F95">
      <w:pPr>
        <w:jc w:val="both"/>
        <w:rPr>
          <w:sz w:val="24"/>
          <w:szCs w:val="24"/>
        </w:rPr>
      </w:pPr>
    </w:p>
    <w:p w14:paraId="60617E06" w14:textId="77777777" w:rsidR="00A6355B" w:rsidRDefault="00A6355B" w:rsidP="00962F95">
      <w:pPr>
        <w:jc w:val="both"/>
        <w:rPr>
          <w:sz w:val="24"/>
          <w:szCs w:val="24"/>
        </w:rPr>
      </w:pPr>
    </w:p>
    <w:p w14:paraId="2B4EDD14" w14:textId="77777777" w:rsidR="00864424" w:rsidRDefault="00864424" w:rsidP="00962F95">
      <w:pPr>
        <w:jc w:val="both"/>
        <w:rPr>
          <w:sz w:val="24"/>
          <w:szCs w:val="24"/>
        </w:rPr>
      </w:pPr>
    </w:p>
    <w:p w14:paraId="626E8D68" w14:textId="77777777" w:rsidR="00864424" w:rsidRDefault="00864424" w:rsidP="00962F95">
      <w:pPr>
        <w:jc w:val="both"/>
        <w:rPr>
          <w:sz w:val="24"/>
          <w:szCs w:val="24"/>
        </w:rPr>
      </w:pPr>
    </w:p>
    <w:p w14:paraId="23E74AED" w14:textId="77777777" w:rsidR="00A6355B" w:rsidRDefault="00A6355B" w:rsidP="00962F95">
      <w:pPr>
        <w:jc w:val="both"/>
        <w:rPr>
          <w:sz w:val="24"/>
          <w:szCs w:val="24"/>
        </w:rPr>
      </w:pPr>
    </w:p>
    <w:p w14:paraId="514491F0" w14:textId="77777777" w:rsidR="00A6355B" w:rsidRDefault="00A6355B" w:rsidP="00962F95">
      <w:pPr>
        <w:jc w:val="both"/>
        <w:rPr>
          <w:sz w:val="24"/>
          <w:szCs w:val="24"/>
        </w:rPr>
      </w:pPr>
    </w:p>
    <w:p w14:paraId="67696569" w14:textId="77777777" w:rsidR="00AF5E7C" w:rsidRDefault="00AF5E7C" w:rsidP="00962F95">
      <w:pPr>
        <w:jc w:val="both"/>
        <w:rPr>
          <w:sz w:val="24"/>
          <w:szCs w:val="24"/>
        </w:rPr>
      </w:pPr>
    </w:p>
    <w:p w14:paraId="57EC21A1" w14:textId="77777777" w:rsidR="00A6355B" w:rsidRDefault="00A6355B" w:rsidP="00962F95">
      <w:pPr>
        <w:jc w:val="both"/>
        <w:rPr>
          <w:sz w:val="24"/>
          <w:szCs w:val="24"/>
        </w:rPr>
      </w:pPr>
    </w:p>
    <w:p w14:paraId="3D2402ED" w14:textId="6CFE513E" w:rsidR="009A3262" w:rsidRPr="0070330E" w:rsidRDefault="002F6C89" w:rsidP="00962F95">
      <w:pPr>
        <w:pStyle w:val="Heading3"/>
        <w:jc w:val="both"/>
        <w:rPr>
          <w:b/>
          <w:bCs/>
          <w:color w:val="000000" w:themeColor="text1"/>
          <w:sz w:val="28"/>
          <w:szCs w:val="28"/>
          <w:lang w:val="en-US"/>
        </w:rPr>
      </w:pPr>
      <w:r w:rsidRPr="0070330E">
        <w:rPr>
          <w:b/>
          <w:bCs/>
          <w:color w:val="000000" w:themeColor="text1"/>
          <w:sz w:val="28"/>
          <w:szCs w:val="28"/>
          <w:lang w:val="en-US"/>
        </w:rPr>
        <w:lastRenderedPageBreak/>
        <w:t xml:space="preserve">Digital Assets </w:t>
      </w:r>
      <w:r w:rsidR="0042033F" w:rsidRPr="0070330E">
        <w:rPr>
          <w:b/>
          <w:bCs/>
          <w:color w:val="000000" w:themeColor="text1"/>
          <w:sz w:val="28"/>
          <w:szCs w:val="28"/>
          <w:lang w:val="en-US"/>
        </w:rPr>
        <w:t>of The Company</w:t>
      </w:r>
    </w:p>
    <w:p w14:paraId="3231594B" w14:textId="48756E57" w:rsidR="005607BA" w:rsidRDefault="00807BC3" w:rsidP="00962F95">
      <w:pPr>
        <w:jc w:val="both"/>
        <w:rPr>
          <w:sz w:val="24"/>
          <w:szCs w:val="24"/>
          <w:lang w:val="en-US"/>
        </w:rPr>
      </w:pPr>
      <w:r>
        <w:rPr>
          <w:sz w:val="24"/>
          <w:szCs w:val="24"/>
          <w:lang w:val="en-US"/>
        </w:rPr>
        <w:t>Currys</w:t>
      </w:r>
      <w:r w:rsidR="001D5B2E">
        <w:rPr>
          <w:sz w:val="24"/>
          <w:szCs w:val="24"/>
          <w:lang w:val="en-US"/>
        </w:rPr>
        <w:t>’</w:t>
      </w:r>
      <w:r w:rsidR="00CA1C68">
        <w:rPr>
          <w:sz w:val="24"/>
          <w:szCs w:val="24"/>
          <w:lang w:val="en-US"/>
        </w:rPr>
        <w:t xml:space="preserve"> </w:t>
      </w:r>
      <w:r w:rsidR="00236ABA">
        <w:rPr>
          <w:sz w:val="24"/>
          <w:szCs w:val="24"/>
          <w:lang w:val="en-US"/>
        </w:rPr>
        <w:t>has</w:t>
      </w:r>
      <w:r w:rsidR="002D710F">
        <w:rPr>
          <w:sz w:val="24"/>
          <w:szCs w:val="24"/>
          <w:lang w:val="en-US"/>
        </w:rPr>
        <w:t xml:space="preserve"> various </w:t>
      </w:r>
      <w:r w:rsidR="008D2788">
        <w:rPr>
          <w:sz w:val="24"/>
          <w:szCs w:val="24"/>
          <w:lang w:val="en-US"/>
        </w:rPr>
        <w:t xml:space="preserve">digital assets </w:t>
      </w:r>
      <w:r w:rsidR="00D33026">
        <w:rPr>
          <w:sz w:val="24"/>
          <w:szCs w:val="24"/>
          <w:lang w:val="en-US"/>
        </w:rPr>
        <w:t xml:space="preserve">such as </w:t>
      </w:r>
      <w:r w:rsidR="00157EEC">
        <w:rPr>
          <w:sz w:val="24"/>
          <w:szCs w:val="24"/>
          <w:lang w:val="en-US"/>
        </w:rPr>
        <w:t xml:space="preserve">social media platforms, cloud storage, </w:t>
      </w:r>
      <w:r w:rsidR="00BA1CA5">
        <w:rPr>
          <w:sz w:val="24"/>
          <w:szCs w:val="24"/>
          <w:lang w:val="en-US"/>
        </w:rPr>
        <w:t xml:space="preserve">website, </w:t>
      </w:r>
      <w:r w:rsidR="00157EEC">
        <w:rPr>
          <w:sz w:val="24"/>
          <w:szCs w:val="24"/>
          <w:lang w:val="en-US"/>
        </w:rPr>
        <w:t xml:space="preserve">customer database, </w:t>
      </w:r>
      <w:r w:rsidR="004C65A1">
        <w:rPr>
          <w:sz w:val="24"/>
          <w:szCs w:val="24"/>
          <w:lang w:val="en-US"/>
        </w:rPr>
        <w:t xml:space="preserve">CRM, </w:t>
      </w:r>
      <w:r w:rsidR="006036B6">
        <w:rPr>
          <w:sz w:val="24"/>
          <w:szCs w:val="24"/>
          <w:lang w:val="en-US"/>
        </w:rPr>
        <w:t>SEO Marketing</w:t>
      </w:r>
      <w:r w:rsidR="00D434DC">
        <w:rPr>
          <w:sz w:val="24"/>
          <w:szCs w:val="24"/>
          <w:lang w:val="en-US"/>
        </w:rPr>
        <w:t>,</w:t>
      </w:r>
      <w:r w:rsidR="00E74605">
        <w:rPr>
          <w:sz w:val="24"/>
          <w:szCs w:val="24"/>
          <w:lang w:val="en-US"/>
        </w:rPr>
        <w:t xml:space="preserve"> and </w:t>
      </w:r>
      <w:r w:rsidR="00D434DC">
        <w:rPr>
          <w:sz w:val="24"/>
          <w:szCs w:val="24"/>
          <w:lang w:val="en-US"/>
        </w:rPr>
        <w:t>Marketing Information Systems.</w:t>
      </w:r>
    </w:p>
    <w:p w14:paraId="6F7B6DCA" w14:textId="77777777" w:rsidR="00A6355B" w:rsidRDefault="00A6355B" w:rsidP="00962F95">
      <w:pPr>
        <w:jc w:val="both"/>
        <w:rPr>
          <w:sz w:val="24"/>
          <w:szCs w:val="24"/>
          <w:lang w:val="en-US"/>
        </w:rPr>
      </w:pPr>
    </w:p>
    <w:p w14:paraId="3AE7199D" w14:textId="3912E92D" w:rsidR="000E1213" w:rsidRPr="0070330E" w:rsidRDefault="000E1213" w:rsidP="00962F95">
      <w:pPr>
        <w:pStyle w:val="ListParagraph"/>
        <w:numPr>
          <w:ilvl w:val="0"/>
          <w:numId w:val="2"/>
        </w:numPr>
        <w:jc w:val="both"/>
        <w:rPr>
          <w:b/>
          <w:bCs/>
          <w:sz w:val="24"/>
          <w:szCs w:val="24"/>
          <w:lang w:val="en-US"/>
        </w:rPr>
      </w:pPr>
      <w:r w:rsidRPr="0070330E">
        <w:rPr>
          <w:b/>
          <w:bCs/>
          <w:sz w:val="24"/>
          <w:szCs w:val="24"/>
          <w:lang w:val="en-US"/>
        </w:rPr>
        <w:t>Digital Assets</w:t>
      </w:r>
    </w:p>
    <w:p w14:paraId="754CFB5E" w14:textId="7DC2FDCD" w:rsidR="000E1213" w:rsidRDefault="003B560F" w:rsidP="00962F95">
      <w:pPr>
        <w:jc w:val="both"/>
        <w:rPr>
          <w:sz w:val="24"/>
          <w:szCs w:val="24"/>
          <w:lang w:val="en-US"/>
        </w:rPr>
      </w:pPr>
      <w:r>
        <w:rPr>
          <w:sz w:val="24"/>
          <w:szCs w:val="24"/>
          <w:lang w:val="en-US"/>
        </w:rPr>
        <w:t>Social Media Platforms</w:t>
      </w:r>
    </w:p>
    <w:p w14:paraId="4BD84D25" w14:textId="77777777" w:rsidR="002E0E1E" w:rsidRDefault="003B560F" w:rsidP="00962F95">
      <w:pPr>
        <w:pStyle w:val="ListParagraph"/>
        <w:numPr>
          <w:ilvl w:val="0"/>
          <w:numId w:val="3"/>
        </w:numPr>
        <w:jc w:val="both"/>
        <w:rPr>
          <w:sz w:val="24"/>
          <w:szCs w:val="24"/>
          <w:lang w:val="en-US"/>
        </w:rPr>
      </w:pPr>
      <w:r>
        <w:rPr>
          <w:sz w:val="24"/>
          <w:szCs w:val="24"/>
          <w:lang w:val="en-US"/>
        </w:rPr>
        <w:t xml:space="preserve">Instagram </w:t>
      </w:r>
    </w:p>
    <w:p w14:paraId="205381CB" w14:textId="47340F3F" w:rsidR="00AF2E92" w:rsidRDefault="00162703" w:rsidP="00962F95">
      <w:pPr>
        <w:ind w:left="720"/>
        <w:jc w:val="both"/>
        <w:rPr>
          <w:sz w:val="24"/>
          <w:szCs w:val="24"/>
          <w:lang w:val="en-US"/>
        </w:rPr>
      </w:pPr>
      <w:r>
        <w:rPr>
          <w:noProof/>
          <w:sz w:val="24"/>
          <w:szCs w:val="24"/>
          <w:lang w:val="en-US"/>
        </w:rPr>
        <w:drawing>
          <wp:inline distT="0" distB="0" distL="0" distR="0" wp14:anchorId="3339AD51" wp14:editId="5398B6AE">
            <wp:extent cx="3761509" cy="1574800"/>
            <wp:effectExtent l="0" t="0" r="0" b="6350"/>
            <wp:docPr id="1286003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003370" name="Picture 128600337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88451" cy="1586080"/>
                    </a:xfrm>
                    <a:prstGeom prst="rect">
                      <a:avLst/>
                    </a:prstGeom>
                  </pic:spPr>
                </pic:pic>
              </a:graphicData>
            </a:graphic>
          </wp:inline>
        </w:drawing>
      </w:r>
    </w:p>
    <w:p w14:paraId="1099E182" w14:textId="12B2B95C" w:rsidR="00C236A8" w:rsidRPr="00AF2E92" w:rsidRDefault="00C236A8" w:rsidP="00962F95">
      <w:pPr>
        <w:ind w:left="720"/>
        <w:jc w:val="both"/>
        <w:rPr>
          <w:sz w:val="24"/>
          <w:szCs w:val="24"/>
          <w:lang w:val="en-US"/>
        </w:rPr>
      </w:pPr>
      <w:r>
        <w:rPr>
          <w:sz w:val="24"/>
          <w:szCs w:val="24"/>
          <w:lang w:val="en-US"/>
        </w:rPr>
        <w:t>Source: Currys Instagram</w:t>
      </w:r>
    </w:p>
    <w:p w14:paraId="6CC5F052" w14:textId="54FEBE53" w:rsidR="003B560F" w:rsidRPr="00F93F06" w:rsidRDefault="001D37AB" w:rsidP="00962F95">
      <w:pPr>
        <w:ind w:left="720"/>
        <w:jc w:val="both"/>
        <w:rPr>
          <w:sz w:val="24"/>
          <w:szCs w:val="24"/>
          <w:lang w:val="en-US"/>
        </w:rPr>
      </w:pPr>
      <w:r w:rsidRPr="00F93F06">
        <w:rPr>
          <w:sz w:val="24"/>
          <w:szCs w:val="24"/>
          <w:lang w:val="en-US"/>
        </w:rPr>
        <w:t xml:space="preserve">Currys has an engaging Instagram handle that has </w:t>
      </w:r>
      <w:r w:rsidR="00173DDC" w:rsidRPr="00F93F06">
        <w:rPr>
          <w:sz w:val="24"/>
          <w:szCs w:val="24"/>
          <w:lang w:val="en-US"/>
        </w:rPr>
        <w:t>nearly</w:t>
      </w:r>
      <w:r w:rsidR="009D2370" w:rsidRPr="00F93F06">
        <w:rPr>
          <w:sz w:val="24"/>
          <w:szCs w:val="24"/>
          <w:lang w:val="en-US"/>
        </w:rPr>
        <w:t xml:space="preserve"> 80 thous</w:t>
      </w:r>
      <w:r w:rsidR="00173DDC" w:rsidRPr="00F93F06">
        <w:rPr>
          <w:sz w:val="24"/>
          <w:szCs w:val="24"/>
          <w:lang w:val="en-US"/>
        </w:rPr>
        <w:t xml:space="preserve">and followers. All the posts and reels have good engagement on the platform </w:t>
      </w:r>
      <w:r w:rsidR="001A316A" w:rsidRPr="00F93F06">
        <w:rPr>
          <w:sz w:val="24"/>
          <w:szCs w:val="24"/>
          <w:lang w:val="en-US"/>
        </w:rPr>
        <w:t xml:space="preserve">and the company is also responsive on the platform to </w:t>
      </w:r>
      <w:r w:rsidR="00B546D3" w:rsidRPr="00F93F06">
        <w:rPr>
          <w:sz w:val="24"/>
          <w:szCs w:val="24"/>
          <w:lang w:val="en-US"/>
        </w:rPr>
        <w:t>keep the profile engaging.</w:t>
      </w:r>
    </w:p>
    <w:p w14:paraId="70266AB0" w14:textId="77777777" w:rsidR="007A0866" w:rsidRDefault="00CC6363" w:rsidP="00962F95">
      <w:pPr>
        <w:pStyle w:val="ListParagraph"/>
        <w:numPr>
          <w:ilvl w:val="0"/>
          <w:numId w:val="3"/>
        </w:numPr>
        <w:jc w:val="both"/>
        <w:rPr>
          <w:sz w:val="24"/>
          <w:szCs w:val="24"/>
          <w:lang w:val="en-US"/>
        </w:rPr>
      </w:pPr>
      <w:r>
        <w:rPr>
          <w:sz w:val="24"/>
          <w:szCs w:val="24"/>
          <w:lang w:val="en-US"/>
        </w:rPr>
        <w:t xml:space="preserve">Twitter </w:t>
      </w:r>
      <w:r w:rsidR="00132039">
        <w:rPr>
          <w:sz w:val="24"/>
          <w:szCs w:val="24"/>
          <w:lang w:val="en-US"/>
        </w:rPr>
        <w:t>or X</w:t>
      </w:r>
    </w:p>
    <w:p w14:paraId="5DDE63A8" w14:textId="77777777" w:rsidR="00844B02" w:rsidRPr="00844B02" w:rsidRDefault="00844B02" w:rsidP="00962F95">
      <w:pPr>
        <w:ind w:left="720"/>
        <w:jc w:val="both"/>
        <w:rPr>
          <w:sz w:val="24"/>
          <w:szCs w:val="24"/>
          <w:lang w:val="en-US"/>
        </w:rPr>
      </w:pPr>
      <w:r w:rsidRPr="00844B02">
        <w:rPr>
          <w:sz w:val="24"/>
          <w:szCs w:val="24"/>
          <w:lang w:val="en-US"/>
        </w:rPr>
        <w:t xml:space="preserve">While the company’s Instagram profile looks engaging already, Currys Twitter profile is more impressive as it has about 270 thousand followers. </w:t>
      </w:r>
    </w:p>
    <w:p w14:paraId="791B25F3" w14:textId="77777777" w:rsidR="008E45ED" w:rsidRPr="008E45ED" w:rsidRDefault="008E45ED" w:rsidP="00962F95">
      <w:pPr>
        <w:ind w:left="720"/>
        <w:jc w:val="both"/>
        <w:rPr>
          <w:sz w:val="24"/>
          <w:szCs w:val="24"/>
          <w:lang w:val="en-US"/>
        </w:rPr>
      </w:pPr>
    </w:p>
    <w:p w14:paraId="2D836107" w14:textId="4488BB5C" w:rsidR="00A2501D" w:rsidRDefault="00CE2076" w:rsidP="00962F95">
      <w:pPr>
        <w:ind w:left="720"/>
        <w:jc w:val="both"/>
        <w:rPr>
          <w:sz w:val="24"/>
          <w:szCs w:val="24"/>
          <w:lang w:val="en-US"/>
        </w:rPr>
      </w:pPr>
      <w:r>
        <w:rPr>
          <w:noProof/>
          <w:sz w:val="24"/>
          <w:szCs w:val="24"/>
          <w:lang w:val="en-US"/>
        </w:rPr>
        <w:drawing>
          <wp:inline distT="0" distB="0" distL="0" distR="0" wp14:anchorId="4C889DE0" wp14:editId="5FA4DD76">
            <wp:extent cx="3762225" cy="2244436"/>
            <wp:effectExtent l="0" t="0" r="0" b="3810"/>
            <wp:docPr id="14452298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229896" name="Picture 144522989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82714" cy="2256659"/>
                    </a:xfrm>
                    <a:prstGeom prst="rect">
                      <a:avLst/>
                    </a:prstGeom>
                  </pic:spPr>
                </pic:pic>
              </a:graphicData>
            </a:graphic>
          </wp:inline>
        </w:drawing>
      </w:r>
    </w:p>
    <w:p w14:paraId="0B5DA7E0" w14:textId="67E25454" w:rsidR="00C236A8" w:rsidRDefault="00C236A8" w:rsidP="00962F95">
      <w:pPr>
        <w:ind w:left="720"/>
        <w:jc w:val="both"/>
        <w:rPr>
          <w:sz w:val="24"/>
          <w:szCs w:val="24"/>
          <w:lang w:val="en-US"/>
        </w:rPr>
      </w:pPr>
      <w:r>
        <w:rPr>
          <w:sz w:val="24"/>
          <w:szCs w:val="24"/>
          <w:lang w:val="en-US"/>
        </w:rPr>
        <w:t xml:space="preserve">Source: Currys </w:t>
      </w:r>
      <w:r w:rsidR="0078468F">
        <w:rPr>
          <w:sz w:val="24"/>
          <w:szCs w:val="24"/>
          <w:lang w:val="en-US"/>
        </w:rPr>
        <w:t>Twitter Page</w:t>
      </w:r>
    </w:p>
    <w:p w14:paraId="68C88F0B" w14:textId="77777777" w:rsidR="00794686" w:rsidRDefault="00794686" w:rsidP="00962F95">
      <w:pPr>
        <w:ind w:left="720"/>
        <w:jc w:val="both"/>
        <w:rPr>
          <w:sz w:val="24"/>
          <w:szCs w:val="24"/>
          <w:lang w:val="en-US"/>
        </w:rPr>
      </w:pPr>
    </w:p>
    <w:p w14:paraId="24A2C3DC" w14:textId="77777777" w:rsidR="00794686" w:rsidRPr="00794686" w:rsidRDefault="00794686" w:rsidP="00962F95">
      <w:pPr>
        <w:jc w:val="both"/>
        <w:rPr>
          <w:sz w:val="24"/>
          <w:szCs w:val="24"/>
          <w:lang w:val="en-US"/>
        </w:rPr>
      </w:pPr>
    </w:p>
    <w:p w14:paraId="69B8F6F7" w14:textId="59F4EFDC" w:rsidR="007A0866" w:rsidRDefault="005A3CFB" w:rsidP="00962F95">
      <w:pPr>
        <w:pStyle w:val="ListParagraph"/>
        <w:numPr>
          <w:ilvl w:val="0"/>
          <w:numId w:val="3"/>
        </w:numPr>
        <w:jc w:val="both"/>
        <w:rPr>
          <w:sz w:val="24"/>
          <w:szCs w:val="24"/>
          <w:lang w:val="en-US"/>
        </w:rPr>
      </w:pPr>
      <w:r>
        <w:rPr>
          <w:sz w:val="24"/>
          <w:szCs w:val="24"/>
          <w:lang w:val="en-US"/>
        </w:rPr>
        <w:lastRenderedPageBreak/>
        <w:t>Facebook</w:t>
      </w:r>
    </w:p>
    <w:p w14:paraId="6FB54366" w14:textId="1AD48FE2" w:rsidR="00EC2E13" w:rsidRDefault="00C236A8" w:rsidP="00962F95">
      <w:pPr>
        <w:ind w:left="720"/>
        <w:jc w:val="both"/>
        <w:rPr>
          <w:sz w:val="24"/>
          <w:szCs w:val="24"/>
          <w:lang w:val="en-US"/>
        </w:rPr>
      </w:pPr>
      <w:r>
        <w:rPr>
          <w:noProof/>
          <w:sz w:val="24"/>
          <w:szCs w:val="24"/>
          <w:lang w:val="en-US"/>
        </w:rPr>
        <w:drawing>
          <wp:inline distT="0" distB="0" distL="0" distR="0" wp14:anchorId="67A08733" wp14:editId="4ADFE6A8">
            <wp:extent cx="3885348" cy="2168236"/>
            <wp:effectExtent l="0" t="0" r="1270" b="3810"/>
            <wp:docPr id="4436530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653011" name="Picture 44365301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91499" cy="2171669"/>
                    </a:xfrm>
                    <a:prstGeom prst="rect">
                      <a:avLst/>
                    </a:prstGeom>
                  </pic:spPr>
                </pic:pic>
              </a:graphicData>
            </a:graphic>
          </wp:inline>
        </w:drawing>
      </w:r>
    </w:p>
    <w:p w14:paraId="1079242C" w14:textId="0A839E1F" w:rsidR="0078468F" w:rsidRPr="00EC2E13" w:rsidRDefault="0078468F" w:rsidP="00962F95">
      <w:pPr>
        <w:ind w:left="720"/>
        <w:jc w:val="both"/>
        <w:rPr>
          <w:sz w:val="24"/>
          <w:szCs w:val="24"/>
          <w:lang w:val="en-US"/>
        </w:rPr>
      </w:pPr>
      <w:r>
        <w:rPr>
          <w:sz w:val="24"/>
          <w:szCs w:val="24"/>
          <w:lang w:val="en-US"/>
        </w:rPr>
        <w:t>Source: Currys Facebook page</w:t>
      </w:r>
    </w:p>
    <w:p w14:paraId="3D8A4C71" w14:textId="6A9EE1A6" w:rsidR="002E0E1E" w:rsidRPr="00F93F06" w:rsidRDefault="005D0346" w:rsidP="00962F95">
      <w:pPr>
        <w:ind w:left="720"/>
        <w:jc w:val="both"/>
        <w:rPr>
          <w:sz w:val="24"/>
          <w:szCs w:val="24"/>
          <w:lang w:val="en-US"/>
        </w:rPr>
      </w:pPr>
      <w:r w:rsidRPr="00F93F06">
        <w:rPr>
          <w:sz w:val="24"/>
          <w:szCs w:val="24"/>
          <w:lang w:val="en-US"/>
        </w:rPr>
        <w:t>Currys Facebook account has the most</w:t>
      </w:r>
      <w:r w:rsidR="00572DEA" w:rsidRPr="00F93F06">
        <w:rPr>
          <w:sz w:val="24"/>
          <w:szCs w:val="24"/>
          <w:lang w:val="en-US"/>
        </w:rPr>
        <w:t xml:space="preserve"> followers </w:t>
      </w:r>
      <w:r w:rsidR="00BA1CA5" w:rsidRPr="00F93F06">
        <w:rPr>
          <w:sz w:val="24"/>
          <w:szCs w:val="24"/>
          <w:lang w:val="en-US"/>
        </w:rPr>
        <w:t>in</w:t>
      </w:r>
      <w:r w:rsidR="00572DEA" w:rsidRPr="00F93F06">
        <w:rPr>
          <w:sz w:val="24"/>
          <w:szCs w:val="24"/>
          <w:lang w:val="en-US"/>
        </w:rPr>
        <w:t xml:space="preserve"> its </w:t>
      </w:r>
      <w:r w:rsidR="000D13AA" w:rsidRPr="00F93F06">
        <w:rPr>
          <w:sz w:val="24"/>
          <w:szCs w:val="24"/>
          <w:lang w:val="en-US"/>
        </w:rPr>
        <w:t>all-online</w:t>
      </w:r>
      <w:r w:rsidR="00572DEA" w:rsidRPr="00F93F06">
        <w:rPr>
          <w:sz w:val="24"/>
          <w:szCs w:val="24"/>
          <w:lang w:val="en-US"/>
        </w:rPr>
        <w:t xml:space="preserve"> presence</w:t>
      </w:r>
      <w:r w:rsidR="0075338B" w:rsidRPr="00F93F06">
        <w:rPr>
          <w:sz w:val="24"/>
          <w:szCs w:val="24"/>
          <w:lang w:val="en-US"/>
        </w:rPr>
        <w:t xml:space="preserve">. It has 1.2 </w:t>
      </w:r>
      <w:r w:rsidR="00FD0B28" w:rsidRPr="00F93F06">
        <w:rPr>
          <w:sz w:val="24"/>
          <w:szCs w:val="24"/>
          <w:lang w:val="en-US"/>
        </w:rPr>
        <w:t>million</w:t>
      </w:r>
      <w:r w:rsidR="0075338B" w:rsidRPr="00F93F06">
        <w:rPr>
          <w:sz w:val="24"/>
          <w:szCs w:val="24"/>
          <w:lang w:val="en-US"/>
        </w:rPr>
        <w:t xml:space="preserve"> followers</w:t>
      </w:r>
      <w:r w:rsidR="00C002F0" w:rsidRPr="00F93F06">
        <w:rPr>
          <w:sz w:val="24"/>
          <w:szCs w:val="24"/>
          <w:lang w:val="en-US"/>
        </w:rPr>
        <w:t>.</w:t>
      </w:r>
    </w:p>
    <w:p w14:paraId="2C6474CA" w14:textId="051AFC36" w:rsidR="002E0E1E" w:rsidRDefault="007A0866" w:rsidP="00962F95">
      <w:pPr>
        <w:ind w:left="720"/>
        <w:jc w:val="both"/>
        <w:rPr>
          <w:sz w:val="24"/>
          <w:szCs w:val="24"/>
          <w:lang w:val="en-US"/>
        </w:rPr>
      </w:pPr>
      <w:r>
        <w:rPr>
          <w:sz w:val="24"/>
          <w:szCs w:val="24"/>
          <w:lang w:val="en-US"/>
        </w:rPr>
        <w:t xml:space="preserve">Currys </w:t>
      </w:r>
      <w:r w:rsidR="00B95A19">
        <w:rPr>
          <w:sz w:val="24"/>
          <w:szCs w:val="24"/>
          <w:lang w:val="en-US"/>
        </w:rPr>
        <w:t>utilizes</w:t>
      </w:r>
      <w:r>
        <w:rPr>
          <w:sz w:val="24"/>
          <w:szCs w:val="24"/>
          <w:lang w:val="en-US"/>
        </w:rPr>
        <w:t xml:space="preserve"> its all social media platforms nicely</w:t>
      </w:r>
      <w:r w:rsidR="00B95A19">
        <w:rPr>
          <w:sz w:val="24"/>
          <w:szCs w:val="24"/>
          <w:lang w:val="en-US"/>
        </w:rPr>
        <w:t>, it has good engagement.</w:t>
      </w:r>
      <w:r w:rsidR="00FD0B28">
        <w:rPr>
          <w:sz w:val="24"/>
          <w:szCs w:val="24"/>
          <w:lang w:val="en-US"/>
        </w:rPr>
        <w:t xml:space="preserve"> Apart from that Currys uses its social </w:t>
      </w:r>
      <w:r w:rsidR="002314E0">
        <w:rPr>
          <w:sz w:val="24"/>
          <w:szCs w:val="24"/>
          <w:lang w:val="en-US"/>
        </w:rPr>
        <w:t>media to post about its products</w:t>
      </w:r>
      <w:r w:rsidR="00C002F0">
        <w:rPr>
          <w:sz w:val="24"/>
          <w:szCs w:val="24"/>
          <w:lang w:val="en-US"/>
        </w:rPr>
        <w:t xml:space="preserve">, </w:t>
      </w:r>
      <w:r w:rsidR="00D733CA">
        <w:rPr>
          <w:sz w:val="24"/>
          <w:szCs w:val="24"/>
          <w:lang w:val="en-US"/>
        </w:rPr>
        <w:t xml:space="preserve">attractive videos, new and </w:t>
      </w:r>
      <w:r w:rsidR="006232A8">
        <w:rPr>
          <w:sz w:val="24"/>
          <w:szCs w:val="24"/>
          <w:lang w:val="en-US"/>
        </w:rPr>
        <w:t xml:space="preserve">ongoing offers, upcoming products, videos showing usage of </w:t>
      </w:r>
      <w:r w:rsidR="00BA6A0E">
        <w:rPr>
          <w:sz w:val="24"/>
          <w:szCs w:val="24"/>
          <w:lang w:val="en-US"/>
        </w:rPr>
        <w:t>the products</w:t>
      </w:r>
    </w:p>
    <w:p w14:paraId="07E52DEE" w14:textId="02594EB0" w:rsidR="002B1B4F" w:rsidRDefault="008D4C2B" w:rsidP="00962F95">
      <w:pPr>
        <w:ind w:left="720"/>
        <w:jc w:val="both"/>
        <w:rPr>
          <w:sz w:val="24"/>
          <w:szCs w:val="24"/>
          <w:lang w:val="en-US"/>
        </w:rPr>
      </w:pPr>
      <w:r>
        <w:rPr>
          <w:sz w:val="24"/>
          <w:szCs w:val="24"/>
          <w:lang w:val="en-US"/>
        </w:rPr>
        <w:t>Website of Currys</w:t>
      </w:r>
    </w:p>
    <w:p w14:paraId="76CD9C54" w14:textId="77777777" w:rsidR="009B0F2F" w:rsidRDefault="0076436D" w:rsidP="00962F95">
      <w:pPr>
        <w:ind w:left="720"/>
        <w:jc w:val="both"/>
        <w:rPr>
          <w:sz w:val="24"/>
          <w:szCs w:val="24"/>
          <w:lang w:val="en-US"/>
        </w:rPr>
      </w:pPr>
      <w:hyperlink r:id="rId14" w:history="1">
        <w:r w:rsidR="009B0F2F" w:rsidRPr="00BA3B9B">
          <w:rPr>
            <w:rStyle w:val="Hyperlink"/>
            <w:sz w:val="24"/>
            <w:szCs w:val="24"/>
            <w:lang w:val="en-US"/>
          </w:rPr>
          <w:t>https://www.currys.co.uk/</w:t>
        </w:r>
      </w:hyperlink>
    </w:p>
    <w:p w14:paraId="48F33468" w14:textId="77777777" w:rsidR="009B0F2F" w:rsidRPr="005B1438" w:rsidRDefault="009B0F2F" w:rsidP="00962F95">
      <w:pPr>
        <w:pStyle w:val="ListParagraph"/>
        <w:numPr>
          <w:ilvl w:val="0"/>
          <w:numId w:val="2"/>
        </w:numPr>
        <w:jc w:val="both"/>
        <w:rPr>
          <w:sz w:val="24"/>
          <w:szCs w:val="24"/>
          <w:lang w:val="en-US"/>
        </w:rPr>
      </w:pPr>
      <w:r w:rsidRPr="0088028C">
        <w:rPr>
          <w:sz w:val="24"/>
          <w:szCs w:val="24"/>
          <w:lang w:val="en-US"/>
        </w:rPr>
        <w:t>Currys’ website is ranked 145</w:t>
      </w:r>
      <w:r w:rsidRPr="0088028C">
        <w:rPr>
          <w:sz w:val="24"/>
          <w:szCs w:val="24"/>
          <w:vertAlign w:val="superscript"/>
          <w:lang w:val="en-US"/>
        </w:rPr>
        <w:t>th</w:t>
      </w:r>
      <w:r w:rsidRPr="0088028C">
        <w:rPr>
          <w:sz w:val="24"/>
          <w:szCs w:val="24"/>
          <w:lang w:val="en-US"/>
        </w:rPr>
        <w:t xml:space="preserve"> nationally and 5273</w:t>
      </w:r>
      <w:r w:rsidRPr="0088028C">
        <w:rPr>
          <w:sz w:val="24"/>
          <w:szCs w:val="24"/>
          <w:vertAlign w:val="superscript"/>
          <w:lang w:val="en-US"/>
        </w:rPr>
        <w:t>rd</w:t>
      </w:r>
      <w:r w:rsidRPr="0088028C">
        <w:rPr>
          <w:sz w:val="24"/>
          <w:szCs w:val="24"/>
          <w:lang w:val="en-US"/>
        </w:rPr>
        <w:t xml:space="preserve"> globally which indicates that it has well optimized website. Apart from ranking</w:t>
      </w:r>
      <w:r>
        <w:rPr>
          <w:sz w:val="24"/>
          <w:szCs w:val="24"/>
          <w:lang w:val="en-US"/>
        </w:rPr>
        <w:t xml:space="preserve">. </w:t>
      </w:r>
      <w:r>
        <w:t>(Semrush, 2023)</w:t>
      </w:r>
    </w:p>
    <w:p w14:paraId="701DD3EA" w14:textId="77777777" w:rsidR="00BB790A" w:rsidRDefault="00BB790A" w:rsidP="00962F95">
      <w:pPr>
        <w:ind w:left="720"/>
        <w:jc w:val="both"/>
        <w:rPr>
          <w:noProof/>
          <w:sz w:val="24"/>
          <w:szCs w:val="24"/>
          <w:lang w:val="en-US"/>
        </w:rPr>
      </w:pPr>
    </w:p>
    <w:p w14:paraId="69C6E4C1" w14:textId="4970313D" w:rsidR="002E350C" w:rsidRDefault="00844B02" w:rsidP="00962F95">
      <w:pPr>
        <w:ind w:left="720"/>
        <w:jc w:val="both"/>
        <w:rPr>
          <w:sz w:val="24"/>
          <w:szCs w:val="24"/>
          <w:lang w:val="en-US"/>
        </w:rPr>
      </w:pPr>
      <w:r>
        <w:rPr>
          <w:noProof/>
          <w:sz w:val="24"/>
          <w:szCs w:val="24"/>
          <w:lang w:val="en-US"/>
        </w:rPr>
        <w:drawing>
          <wp:inline distT="0" distB="0" distL="0" distR="0" wp14:anchorId="673A425E" wp14:editId="5B864775">
            <wp:extent cx="5731149" cy="2563091"/>
            <wp:effectExtent l="0" t="0" r="3175" b="8890"/>
            <wp:docPr id="214738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3880" name="Picture 21473880"/>
                    <pic:cNvPicPr/>
                  </pic:nvPicPr>
                  <pic:blipFill rotWithShape="1">
                    <a:blip r:embed="rId15" cstate="print">
                      <a:extLst>
                        <a:ext uri="{28A0092B-C50C-407E-A947-70E740481C1C}">
                          <a14:useLocalDpi xmlns:a14="http://schemas.microsoft.com/office/drawing/2010/main" val="0"/>
                        </a:ext>
                      </a:extLst>
                    </a:blip>
                    <a:srcRect t="14827" b="5666"/>
                    <a:stretch/>
                  </pic:blipFill>
                  <pic:spPr bwMode="auto">
                    <a:xfrm>
                      <a:off x="0" y="0"/>
                      <a:ext cx="5731510" cy="2563252"/>
                    </a:xfrm>
                    <a:prstGeom prst="rect">
                      <a:avLst/>
                    </a:prstGeom>
                    <a:ln>
                      <a:noFill/>
                    </a:ln>
                    <a:extLst>
                      <a:ext uri="{53640926-AAD7-44D8-BBD7-CCE9431645EC}">
                        <a14:shadowObscured xmlns:a14="http://schemas.microsoft.com/office/drawing/2010/main"/>
                      </a:ext>
                    </a:extLst>
                  </pic:spPr>
                </pic:pic>
              </a:graphicData>
            </a:graphic>
          </wp:inline>
        </w:drawing>
      </w:r>
    </w:p>
    <w:p w14:paraId="447E11D9" w14:textId="3ACD6768" w:rsidR="00C569EF" w:rsidRDefault="003166EB" w:rsidP="00962F95">
      <w:pPr>
        <w:ind w:left="720"/>
        <w:jc w:val="both"/>
        <w:rPr>
          <w:sz w:val="24"/>
          <w:szCs w:val="24"/>
          <w:lang w:val="en-US"/>
        </w:rPr>
      </w:pPr>
      <w:r>
        <w:rPr>
          <w:sz w:val="24"/>
          <w:szCs w:val="24"/>
          <w:lang w:val="en-US"/>
        </w:rPr>
        <w:t>Source: Currys.com</w:t>
      </w:r>
    </w:p>
    <w:p w14:paraId="02EA3334" w14:textId="32A15565" w:rsidR="008366A7" w:rsidRDefault="00D6441C" w:rsidP="00962F95">
      <w:pPr>
        <w:jc w:val="both"/>
        <w:rPr>
          <w:sz w:val="24"/>
          <w:szCs w:val="24"/>
          <w:lang w:val="en-US"/>
        </w:rPr>
      </w:pPr>
      <w:r>
        <w:rPr>
          <w:noProof/>
          <w:sz w:val="24"/>
          <w:szCs w:val="24"/>
          <w:lang w:val="en-US"/>
        </w:rPr>
        <w:lastRenderedPageBreak/>
        <w:drawing>
          <wp:inline distT="0" distB="0" distL="0" distR="0" wp14:anchorId="798258D0" wp14:editId="24E045BB">
            <wp:extent cx="2964872" cy="1196551"/>
            <wp:effectExtent l="0" t="0" r="6985" b="3810"/>
            <wp:docPr id="1278787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87086" name="Picture 1278787086"/>
                    <pic:cNvPicPr/>
                  </pic:nvPicPr>
                  <pic:blipFill rotWithShape="1">
                    <a:blip r:embed="rId16" cstate="print">
                      <a:extLst>
                        <a:ext uri="{28A0092B-C50C-407E-A947-70E740481C1C}">
                          <a14:useLocalDpi xmlns:a14="http://schemas.microsoft.com/office/drawing/2010/main" val="0"/>
                        </a:ext>
                      </a:extLst>
                    </a:blip>
                    <a:srcRect t="1" r="36052" b="49896"/>
                    <a:stretch/>
                  </pic:blipFill>
                  <pic:spPr bwMode="auto">
                    <a:xfrm>
                      <a:off x="0" y="0"/>
                      <a:ext cx="2981134" cy="1203114"/>
                    </a:xfrm>
                    <a:prstGeom prst="rect">
                      <a:avLst/>
                    </a:prstGeom>
                    <a:ln>
                      <a:noFill/>
                    </a:ln>
                    <a:extLst>
                      <a:ext uri="{53640926-AAD7-44D8-BBD7-CCE9431645EC}">
                        <a14:shadowObscured xmlns:a14="http://schemas.microsoft.com/office/drawing/2010/main"/>
                      </a:ext>
                    </a:extLst>
                  </pic:spPr>
                </pic:pic>
              </a:graphicData>
            </a:graphic>
          </wp:inline>
        </w:drawing>
      </w:r>
    </w:p>
    <w:p w14:paraId="53D6F35E" w14:textId="47723DED" w:rsidR="003166EB" w:rsidRDefault="003166EB" w:rsidP="00962F95">
      <w:pPr>
        <w:jc w:val="both"/>
        <w:rPr>
          <w:sz w:val="24"/>
          <w:szCs w:val="24"/>
          <w:lang w:val="en-US"/>
        </w:rPr>
      </w:pPr>
      <w:r>
        <w:rPr>
          <w:sz w:val="24"/>
          <w:szCs w:val="24"/>
          <w:lang w:val="en-US"/>
        </w:rPr>
        <w:t xml:space="preserve">Source: </w:t>
      </w:r>
      <w:r w:rsidR="002641D5">
        <w:rPr>
          <w:sz w:val="24"/>
          <w:szCs w:val="24"/>
          <w:lang w:val="en-US"/>
        </w:rPr>
        <w:t>semursh.com</w:t>
      </w:r>
    </w:p>
    <w:p w14:paraId="363F341C" w14:textId="41F45372" w:rsidR="00F52CDD" w:rsidRDefault="007846A4" w:rsidP="00962F95">
      <w:pPr>
        <w:pStyle w:val="ListParagraph"/>
        <w:numPr>
          <w:ilvl w:val="0"/>
          <w:numId w:val="2"/>
        </w:numPr>
        <w:jc w:val="both"/>
        <w:rPr>
          <w:sz w:val="24"/>
          <w:szCs w:val="24"/>
          <w:lang w:val="en-US"/>
        </w:rPr>
      </w:pPr>
      <w:r>
        <w:rPr>
          <w:sz w:val="24"/>
          <w:szCs w:val="24"/>
          <w:lang w:val="en-US"/>
        </w:rPr>
        <w:t xml:space="preserve">Currys’ website has </w:t>
      </w:r>
      <w:r w:rsidR="00707A7F">
        <w:rPr>
          <w:sz w:val="24"/>
          <w:szCs w:val="24"/>
          <w:lang w:val="en-US"/>
        </w:rPr>
        <w:t xml:space="preserve">gained nearly 20 </w:t>
      </w:r>
      <w:r w:rsidR="007A728D">
        <w:rPr>
          <w:sz w:val="24"/>
          <w:szCs w:val="24"/>
          <w:lang w:val="en-US"/>
        </w:rPr>
        <w:t>million</w:t>
      </w:r>
      <w:r w:rsidR="00707A7F">
        <w:rPr>
          <w:sz w:val="24"/>
          <w:szCs w:val="24"/>
          <w:lang w:val="en-US"/>
        </w:rPr>
        <w:t xml:space="preserve"> visits </w:t>
      </w:r>
      <w:r w:rsidR="00E93667">
        <w:rPr>
          <w:sz w:val="24"/>
          <w:szCs w:val="24"/>
          <w:lang w:val="en-US"/>
        </w:rPr>
        <w:t xml:space="preserve">over the last 3 months and </w:t>
      </w:r>
      <w:r w:rsidR="00815E71">
        <w:rPr>
          <w:sz w:val="24"/>
          <w:szCs w:val="24"/>
          <w:lang w:val="en-US"/>
        </w:rPr>
        <w:t xml:space="preserve">users have spent 10 minutes while visiting </w:t>
      </w:r>
      <w:r w:rsidR="007A728D">
        <w:rPr>
          <w:sz w:val="24"/>
          <w:szCs w:val="24"/>
          <w:lang w:val="en-US"/>
        </w:rPr>
        <w:t xml:space="preserve">an </w:t>
      </w:r>
      <w:r w:rsidR="00815E71">
        <w:rPr>
          <w:sz w:val="24"/>
          <w:szCs w:val="24"/>
          <w:lang w:val="en-US"/>
        </w:rPr>
        <w:t>average 3 pages per visit</w:t>
      </w:r>
      <w:r w:rsidR="00002193">
        <w:rPr>
          <w:sz w:val="24"/>
          <w:szCs w:val="24"/>
          <w:lang w:val="en-US"/>
        </w:rPr>
        <w:t>.</w:t>
      </w:r>
      <w:r w:rsidR="00CC67DE">
        <w:rPr>
          <w:sz w:val="24"/>
          <w:szCs w:val="24"/>
          <w:lang w:val="en-US"/>
        </w:rPr>
        <w:t xml:space="preserve"> </w:t>
      </w:r>
      <w:r w:rsidR="00CC67DE">
        <w:t>(Semrush, 2023)</w:t>
      </w:r>
    </w:p>
    <w:p w14:paraId="32BA1F7A" w14:textId="2420F297" w:rsidR="000F611F" w:rsidRDefault="000F611F" w:rsidP="00962F95">
      <w:pPr>
        <w:jc w:val="both"/>
        <w:rPr>
          <w:sz w:val="24"/>
          <w:szCs w:val="24"/>
          <w:lang w:val="en-US"/>
        </w:rPr>
      </w:pPr>
      <w:r>
        <w:rPr>
          <w:noProof/>
          <w:sz w:val="24"/>
          <w:szCs w:val="24"/>
          <w:lang w:val="en-US"/>
        </w:rPr>
        <w:drawing>
          <wp:inline distT="0" distB="0" distL="0" distR="0" wp14:anchorId="24D23A74" wp14:editId="189B9CEF">
            <wp:extent cx="4966855" cy="1130832"/>
            <wp:effectExtent l="0" t="0" r="5715" b="0"/>
            <wp:docPr id="7507005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700535" name="Picture 75070053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94579" cy="1137144"/>
                    </a:xfrm>
                    <a:prstGeom prst="rect">
                      <a:avLst/>
                    </a:prstGeom>
                  </pic:spPr>
                </pic:pic>
              </a:graphicData>
            </a:graphic>
          </wp:inline>
        </w:drawing>
      </w:r>
    </w:p>
    <w:p w14:paraId="1E2B8144" w14:textId="4EA27895" w:rsidR="002641D5" w:rsidRDefault="002641D5" w:rsidP="00962F95">
      <w:pPr>
        <w:jc w:val="both"/>
        <w:rPr>
          <w:sz w:val="24"/>
          <w:szCs w:val="24"/>
          <w:lang w:val="en-US"/>
        </w:rPr>
      </w:pPr>
      <w:r>
        <w:rPr>
          <w:sz w:val="24"/>
          <w:szCs w:val="24"/>
          <w:lang w:val="en-US"/>
        </w:rPr>
        <w:t>Source: semrush</w:t>
      </w:r>
      <w:r w:rsidR="003334AD">
        <w:rPr>
          <w:sz w:val="24"/>
          <w:szCs w:val="24"/>
          <w:lang w:val="en-US"/>
        </w:rPr>
        <w:t>.com</w:t>
      </w:r>
    </w:p>
    <w:p w14:paraId="23AF00D0" w14:textId="2BDA2E9E" w:rsidR="00002193" w:rsidRDefault="00936003" w:rsidP="00962F95">
      <w:pPr>
        <w:pStyle w:val="ListParagraph"/>
        <w:numPr>
          <w:ilvl w:val="0"/>
          <w:numId w:val="2"/>
        </w:numPr>
        <w:jc w:val="both"/>
        <w:rPr>
          <w:sz w:val="24"/>
          <w:szCs w:val="24"/>
          <w:lang w:val="en-US"/>
        </w:rPr>
      </w:pPr>
      <w:r>
        <w:rPr>
          <w:sz w:val="24"/>
          <w:szCs w:val="24"/>
          <w:lang w:val="en-US"/>
        </w:rPr>
        <w:t xml:space="preserve">Majority of visitors were using mobile phones </w:t>
      </w:r>
      <w:r w:rsidR="00A643D2">
        <w:rPr>
          <w:sz w:val="24"/>
          <w:szCs w:val="24"/>
          <w:lang w:val="en-US"/>
        </w:rPr>
        <w:t>while visiting Currys’ website</w:t>
      </w:r>
      <w:r w:rsidR="008D353A">
        <w:rPr>
          <w:sz w:val="24"/>
          <w:szCs w:val="24"/>
          <w:lang w:val="en-US"/>
        </w:rPr>
        <w:t>.</w:t>
      </w:r>
    </w:p>
    <w:p w14:paraId="38C4C4A8" w14:textId="69557396" w:rsidR="00CD3C64" w:rsidRDefault="00CD3C64" w:rsidP="00962F95">
      <w:pPr>
        <w:jc w:val="both"/>
        <w:rPr>
          <w:sz w:val="24"/>
          <w:szCs w:val="24"/>
          <w:lang w:val="en-US"/>
        </w:rPr>
      </w:pPr>
      <w:r>
        <w:rPr>
          <w:noProof/>
          <w:sz w:val="24"/>
          <w:szCs w:val="24"/>
          <w:lang w:val="en-US"/>
        </w:rPr>
        <w:drawing>
          <wp:inline distT="0" distB="0" distL="0" distR="0" wp14:anchorId="0E40388E" wp14:editId="15F950C0">
            <wp:extent cx="5731510" cy="1537448"/>
            <wp:effectExtent l="0" t="0" r="2540" b="5715"/>
            <wp:docPr id="18565878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587873" name="Picture 185658787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42083" cy="1540284"/>
                    </a:xfrm>
                    <a:prstGeom prst="rect">
                      <a:avLst/>
                    </a:prstGeom>
                  </pic:spPr>
                </pic:pic>
              </a:graphicData>
            </a:graphic>
          </wp:inline>
        </w:drawing>
      </w:r>
    </w:p>
    <w:p w14:paraId="3406B2DC" w14:textId="0308A5E7" w:rsidR="003334AD" w:rsidRDefault="003334AD" w:rsidP="00962F95">
      <w:pPr>
        <w:jc w:val="both"/>
        <w:rPr>
          <w:sz w:val="24"/>
          <w:szCs w:val="24"/>
          <w:lang w:val="en-US"/>
        </w:rPr>
      </w:pPr>
      <w:r>
        <w:rPr>
          <w:sz w:val="24"/>
          <w:szCs w:val="24"/>
          <w:lang w:val="en-US"/>
        </w:rPr>
        <w:t>Source: semrush.com</w:t>
      </w:r>
    </w:p>
    <w:p w14:paraId="4E589103" w14:textId="3DBC8984" w:rsidR="0078077D" w:rsidRDefault="009B157B" w:rsidP="00962F95">
      <w:pPr>
        <w:pStyle w:val="ListParagraph"/>
        <w:numPr>
          <w:ilvl w:val="0"/>
          <w:numId w:val="2"/>
        </w:numPr>
        <w:jc w:val="both"/>
        <w:rPr>
          <w:sz w:val="24"/>
          <w:szCs w:val="24"/>
          <w:lang w:val="en-US"/>
        </w:rPr>
      </w:pPr>
      <w:r>
        <w:rPr>
          <w:sz w:val="24"/>
          <w:szCs w:val="24"/>
          <w:lang w:val="en-US"/>
        </w:rPr>
        <w:t>Type of traffic</w:t>
      </w:r>
      <w:r w:rsidR="007412EC">
        <w:rPr>
          <w:sz w:val="24"/>
          <w:szCs w:val="24"/>
          <w:lang w:val="en-US"/>
        </w:rPr>
        <w:t>: Currys’ website traffic is mostly organic which is good sign for a company</w:t>
      </w:r>
      <w:r w:rsidR="00FC6C90">
        <w:rPr>
          <w:sz w:val="24"/>
          <w:szCs w:val="24"/>
          <w:lang w:val="en-US"/>
        </w:rPr>
        <w:t>.</w:t>
      </w:r>
      <w:r w:rsidR="00CC67DE">
        <w:rPr>
          <w:sz w:val="24"/>
          <w:szCs w:val="24"/>
          <w:lang w:val="en-US"/>
        </w:rPr>
        <w:t xml:space="preserve"> </w:t>
      </w:r>
      <w:r w:rsidR="00CC67DE">
        <w:t>(Semrush, 2023)</w:t>
      </w:r>
    </w:p>
    <w:p w14:paraId="1EC84B73" w14:textId="08961CBD" w:rsidR="009B157B" w:rsidRDefault="00584E32" w:rsidP="00962F95">
      <w:pPr>
        <w:jc w:val="both"/>
        <w:rPr>
          <w:sz w:val="24"/>
          <w:szCs w:val="24"/>
          <w:lang w:val="en-US"/>
        </w:rPr>
      </w:pPr>
      <w:r>
        <w:rPr>
          <w:noProof/>
          <w:sz w:val="24"/>
          <w:szCs w:val="24"/>
          <w:lang w:val="en-US"/>
        </w:rPr>
        <w:drawing>
          <wp:inline distT="0" distB="0" distL="0" distR="0" wp14:anchorId="01D922C8" wp14:editId="40230CBF">
            <wp:extent cx="5731510" cy="2226310"/>
            <wp:effectExtent l="0" t="0" r="2540" b="2540"/>
            <wp:docPr id="19733357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335734" name="Picture 1973335734"/>
                    <pic:cNvPicPr/>
                  </pic:nvPicPr>
                  <pic:blipFill>
                    <a:blip r:embed="rId19">
                      <a:extLst>
                        <a:ext uri="{28A0092B-C50C-407E-A947-70E740481C1C}">
                          <a14:useLocalDpi xmlns:a14="http://schemas.microsoft.com/office/drawing/2010/main" val="0"/>
                        </a:ext>
                      </a:extLst>
                    </a:blip>
                    <a:stretch>
                      <a:fillRect/>
                    </a:stretch>
                  </pic:blipFill>
                  <pic:spPr>
                    <a:xfrm>
                      <a:off x="0" y="0"/>
                      <a:ext cx="5731510" cy="2226310"/>
                    </a:xfrm>
                    <a:prstGeom prst="rect">
                      <a:avLst/>
                    </a:prstGeom>
                    <a:solidFill>
                      <a:schemeClr val="bg1">
                        <a:alpha val="0"/>
                      </a:schemeClr>
                    </a:solidFill>
                  </pic:spPr>
                </pic:pic>
              </a:graphicData>
            </a:graphic>
          </wp:inline>
        </w:drawing>
      </w:r>
    </w:p>
    <w:p w14:paraId="72EC7933" w14:textId="64A868D0" w:rsidR="00A6355B" w:rsidRPr="00A61D5E" w:rsidRDefault="003334AD" w:rsidP="00962F95">
      <w:pPr>
        <w:jc w:val="both"/>
        <w:rPr>
          <w:sz w:val="24"/>
          <w:szCs w:val="24"/>
          <w:lang w:val="en-US"/>
        </w:rPr>
      </w:pPr>
      <w:r>
        <w:rPr>
          <w:sz w:val="24"/>
          <w:szCs w:val="24"/>
          <w:lang w:val="en-US"/>
        </w:rPr>
        <w:t>Source: semrush.com</w:t>
      </w:r>
    </w:p>
    <w:p w14:paraId="6BCE05B8" w14:textId="1B10E9F7" w:rsidR="00E26530" w:rsidRDefault="00C72BDC" w:rsidP="00962F95">
      <w:pPr>
        <w:jc w:val="both"/>
        <w:rPr>
          <w:b/>
          <w:bCs/>
          <w:sz w:val="24"/>
          <w:szCs w:val="24"/>
          <w:lang w:val="en-US"/>
        </w:rPr>
      </w:pPr>
      <w:r w:rsidRPr="00BE4B4A">
        <w:rPr>
          <w:b/>
          <w:bCs/>
          <w:sz w:val="24"/>
          <w:szCs w:val="24"/>
          <w:lang w:val="en-US"/>
        </w:rPr>
        <w:lastRenderedPageBreak/>
        <w:t>Marketing Information System</w:t>
      </w:r>
    </w:p>
    <w:p w14:paraId="33235D97" w14:textId="7D0C83EE" w:rsidR="004713FF" w:rsidRDefault="004713FF" w:rsidP="00962F95">
      <w:pPr>
        <w:jc w:val="both"/>
        <w:rPr>
          <w:sz w:val="24"/>
          <w:szCs w:val="24"/>
          <w:lang w:val="en-US"/>
        </w:rPr>
      </w:pPr>
      <w:r>
        <w:rPr>
          <w:noProof/>
          <w:sz w:val="24"/>
          <w:szCs w:val="24"/>
          <w:lang w:val="en-US"/>
        </w:rPr>
        <mc:AlternateContent>
          <mc:Choice Requires="wps">
            <w:drawing>
              <wp:anchor distT="0" distB="0" distL="114300" distR="114300" simplePos="0" relativeHeight="251659264" behindDoc="0" locked="0" layoutInCell="1" allowOverlap="1" wp14:anchorId="10D8D21C" wp14:editId="1F5745F2">
                <wp:simplePos x="0" y="0"/>
                <wp:positionH relativeFrom="column">
                  <wp:posOffset>2270760</wp:posOffset>
                </wp:positionH>
                <wp:positionV relativeFrom="paragraph">
                  <wp:posOffset>445135</wp:posOffset>
                </wp:positionV>
                <wp:extent cx="891540" cy="685800"/>
                <wp:effectExtent l="0" t="0" r="22860" b="19050"/>
                <wp:wrapNone/>
                <wp:docPr id="1620777566" name="Flowchart: Connector 1"/>
                <wp:cNvGraphicFramePr/>
                <a:graphic xmlns:a="http://schemas.openxmlformats.org/drawingml/2006/main">
                  <a:graphicData uri="http://schemas.microsoft.com/office/word/2010/wordprocessingShape">
                    <wps:wsp>
                      <wps:cNvSpPr/>
                      <wps:spPr>
                        <a:xfrm>
                          <a:off x="0" y="0"/>
                          <a:ext cx="891540" cy="685800"/>
                        </a:xfrm>
                        <a:prstGeom prst="flowChartConnector">
                          <a:avLst/>
                        </a:prstGeom>
                      </wps:spPr>
                      <wps:style>
                        <a:lnRef idx="2">
                          <a:schemeClr val="dk1">
                            <a:shade val="15000"/>
                          </a:schemeClr>
                        </a:lnRef>
                        <a:fillRef idx="1">
                          <a:schemeClr val="dk1"/>
                        </a:fillRef>
                        <a:effectRef idx="0">
                          <a:schemeClr val="dk1"/>
                        </a:effectRef>
                        <a:fontRef idx="minor">
                          <a:schemeClr val="lt1"/>
                        </a:fontRef>
                      </wps:style>
                      <wps:txbx>
                        <w:txbxContent>
                          <w:p w14:paraId="7FB405D5" w14:textId="14CEC428" w:rsidR="004F3016" w:rsidRPr="0024742B" w:rsidRDefault="008B4CD3" w:rsidP="004F3016">
                            <w:pPr>
                              <w:rPr>
                                <w:lang w:val="en-US"/>
                              </w:rPr>
                            </w:pPr>
                            <w:r w:rsidRPr="0024742B">
                              <w:rPr>
                                <w:lang w:val="en-US"/>
                              </w:rPr>
                              <w:t>Interna</w:t>
                            </w:r>
                            <w:r w:rsidR="004F3016" w:rsidRPr="0024742B">
                              <w:rPr>
                                <w:lang w:val="en-US"/>
                              </w:rPr>
                              <w:t>l</w:t>
                            </w:r>
                            <w:r w:rsidR="0024742B" w:rsidRPr="0024742B">
                              <w:rPr>
                                <w:lang w:val="en-US"/>
                              </w:rPr>
                              <w:t xml:space="preserve"> Records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D8D21C"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 o:spid="_x0000_s1026" type="#_x0000_t120" style="position:absolute;left:0;text-align:left;margin-left:178.8pt;margin-top:35.05pt;width:70.2pt;height: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" fillcolor="black [3200]" strokecolor="black [480]" strokeweight="1pt">
                <v:stroke joinstyle="miter"/>
                <v:textbox>
                  <w:txbxContent>
                    <w:p w14:paraId="7FB405D5" w14:textId="14CEC428" w:rsidR="004F3016" w:rsidRPr="0024742B" w:rsidRDefault="008B4CD3" w:rsidP="004F3016">
                      <w:pPr>
                        <w:rPr>
                          <w:lang w:val="en-US"/>
                        </w:rPr>
                      </w:pPr>
                      <w:r w:rsidRPr="0024742B">
                        <w:rPr>
                          <w:lang w:val="en-US"/>
                        </w:rPr>
                        <w:t>Interna</w:t>
                      </w:r>
                      <w:r w:rsidR="004F3016" w:rsidRPr="0024742B">
                        <w:rPr>
                          <w:lang w:val="en-US"/>
                        </w:rPr>
                        <w:t>l</w:t>
                      </w:r>
                      <w:r w:rsidR="0024742B" w:rsidRPr="0024742B">
                        <w:rPr>
                          <w:lang w:val="en-US"/>
                        </w:rPr>
                        <w:t xml:space="preserve"> Records</w:t>
                      </w:r>
                    </w:p>
                  </w:txbxContent>
                </v:textbox>
              </v:shape>
            </w:pict>
          </mc:Fallback>
        </mc:AlternateContent>
      </w:r>
      <w:r w:rsidRPr="00C53A32">
        <w:rPr>
          <w:sz w:val="24"/>
          <w:szCs w:val="24"/>
          <w:lang w:val="en-US"/>
        </w:rPr>
        <w:t>A structured and uniform data storage system designed for organizing business rules information systematically, such as rules related to user clusters, items, and unique selling propositions (USP).</w:t>
      </w:r>
    </w:p>
    <w:p w14:paraId="07ADD725" w14:textId="2C8A5E04" w:rsidR="004713FF" w:rsidRPr="00BE4B4A" w:rsidRDefault="004713FF" w:rsidP="00962F95">
      <w:pPr>
        <w:jc w:val="both"/>
        <w:rPr>
          <w:b/>
          <w:bCs/>
          <w:sz w:val="24"/>
          <w:szCs w:val="24"/>
          <w:lang w:val="en-US"/>
        </w:rPr>
      </w:pPr>
      <w:r>
        <w:rPr>
          <w:noProof/>
          <w:sz w:val="24"/>
          <w:szCs w:val="24"/>
          <w:lang w:val="en-US"/>
        </w:rPr>
        <mc:AlternateContent>
          <mc:Choice Requires="wps">
            <w:drawing>
              <wp:anchor distT="0" distB="0" distL="114300" distR="114300" simplePos="0" relativeHeight="251669504" behindDoc="0" locked="0" layoutInCell="1" allowOverlap="1" wp14:anchorId="611D8E21" wp14:editId="166FAFAC">
                <wp:simplePos x="0" y="0"/>
                <wp:positionH relativeFrom="column">
                  <wp:posOffset>3215640</wp:posOffset>
                </wp:positionH>
                <wp:positionV relativeFrom="paragraph">
                  <wp:posOffset>76835</wp:posOffset>
                </wp:positionV>
                <wp:extent cx="922020" cy="876300"/>
                <wp:effectExtent l="38100" t="38100" r="68580" b="57150"/>
                <wp:wrapNone/>
                <wp:docPr id="422828498" name="Straight Arrow Connector 16"/>
                <wp:cNvGraphicFramePr/>
                <a:graphic xmlns:a="http://schemas.openxmlformats.org/drawingml/2006/main">
                  <a:graphicData uri="http://schemas.microsoft.com/office/word/2010/wordprocessingShape">
                    <wps:wsp>
                      <wps:cNvCnPr/>
                      <wps:spPr>
                        <a:xfrm>
                          <a:off x="0" y="0"/>
                          <a:ext cx="922020" cy="8763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CBD79D1" id="_x0000_t32" coordsize="21600,21600" o:spt="32" o:oned="t" path="m,l21600,21600e" filled="f">
                <v:path arrowok="t" fillok="f" o:connecttype="none"/>
                <o:lock v:ext="edit" shapetype="t"/>
              </v:shapetype>
              <v:shape id="Straight Arrow Connector 16" o:spid="_x0000_s1026" type="#_x0000_t32" style="position:absolute;margin-left:253.2pt;margin-top:6.05pt;width:72.6pt;height:6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" strokecolor="black [3200]" strokeweight=".5pt">
                <v:stroke startarrow="block" endarrow="block" joinstyle="miter"/>
              </v:shape>
            </w:pict>
          </mc:Fallback>
        </mc:AlternateContent>
      </w:r>
      <w:r>
        <w:rPr>
          <w:noProof/>
          <w:sz w:val="24"/>
          <w:szCs w:val="24"/>
          <w:lang w:val="en-US"/>
        </w:rPr>
        <mc:AlternateContent>
          <mc:Choice Requires="wps">
            <w:drawing>
              <wp:anchor distT="0" distB="0" distL="114300" distR="114300" simplePos="0" relativeHeight="251668480" behindDoc="0" locked="0" layoutInCell="1" allowOverlap="1" wp14:anchorId="50410960" wp14:editId="74DDD8DB">
                <wp:simplePos x="0" y="0"/>
                <wp:positionH relativeFrom="column">
                  <wp:posOffset>1371600</wp:posOffset>
                </wp:positionH>
                <wp:positionV relativeFrom="paragraph">
                  <wp:posOffset>259715</wp:posOffset>
                </wp:positionV>
                <wp:extent cx="929640" cy="868680"/>
                <wp:effectExtent l="38100" t="38100" r="60960" b="64770"/>
                <wp:wrapNone/>
                <wp:docPr id="1396464193" name="Straight Arrow Connector 15"/>
                <wp:cNvGraphicFramePr/>
                <a:graphic xmlns:a="http://schemas.openxmlformats.org/drawingml/2006/main">
                  <a:graphicData uri="http://schemas.microsoft.com/office/word/2010/wordprocessingShape">
                    <wps:wsp>
                      <wps:cNvCnPr/>
                      <wps:spPr>
                        <a:xfrm flipV="1">
                          <a:off x="0" y="0"/>
                          <a:ext cx="929640" cy="86868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E04571" id="Straight Arrow Connector 15" o:spid="_x0000_s1026" type="#_x0000_t32" style="position:absolute;margin-left:108pt;margin-top:20.45pt;width:73.2pt;height:68.4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" strokecolor="black [3200]" strokeweight=".5pt">
                <v:stroke startarrow="block" endarrow="block" joinstyle="miter"/>
              </v:shape>
            </w:pict>
          </mc:Fallback>
        </mc:AlternateContent>
      </w:r>
    </w:p>
    <w:p w14:paraId="07224666" w14:textId="32494938" w:rsidR="00E33B54" w:rsidRDefault="004713FF" w:rsidP="00962F95">
      <w:pPr>
        <w:jc w:val="both"/>
        <w:rPr>
          <w:sz w:val="24"/>
          <w:szCs w:val="24"/>
          <w:lang w:val="en-US"/>
        </w:rPr>
      </w:pPr>
      <w:r>
        <w:rPr>
          <w:noProof/>
          <w:sz w:val="24"/>
          <w:szCs w:val="24"/>
          <w:lang w:val="en-US"/>
        </w:rPr>
        <mc:AlternateContent>
          <mc:Choice Requires="wps">
            <w:drawing>
              <wp:anchor distT="0" distB="0" distL="114300" distR="114300" simplePos="0" relativeHeight="251665408" behindDoc="0" locked="0" layoutInCell="1" allowOverlap="1" wp14:anchorId="2C66929E" wp14:editId="47ECF1B6">
                <wp:simplePos x="0" y="0"/>
                <wp:positionH relativeFrom="column">
                  <wp:posOffset>2724150</wp:posOffset>
                </wp:positionH>
                <wp:positionV relativeFrom="paragraph">
                  <wp:posOffset>132080</wp:posOffset>
                </wp:positionV>
                <wp:extent cx="45719" cy="365760"/>
                <wp:effectExtent l="38100" t="38100" r="88265" b="53340"/>
                <wp:wrapNone/>
                <wp:docPr id="1155204010" name="Straight Arrow Connector 11"/>
                <wp:cNvGraphicFramePr/>
                <a:graphic xmlns:a="http://schemas.openxmlformats.org/drawingml/2006/main">
                  <a:graphicData uri="http://schemas.microsoft.com/office/word/2010/wordprocessingShape">
                    <wps:wsp>
                      <wps:cNvCnPr/>
                      <wps:spPr>
                        <a:xfrm>
                          <a:off x="0" y="0"/>
                          <a:ext cx="45719" cy="36576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35C33F" id="Straight Arrow Connector 11" o:spid="_x0000_s1026" type="#_x0000_t32" style="position:absolute;margin-left:214.5pt;margin-top:10.4pt;width:3.6pt;height:28.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" strokecolor="black [3200]" strokeweight=".5pt">
                <v:stroke startarrow="block" endarrow="block" joinstyle="miter"/>
              </v:shape>
            </w:pict>
          </mc:Fallback>
        </mc:AlternateContent>
      </w:r>
    </w:p>
    <w:p w14:paraId="3C731EC7" w14:textId="1322A3FD" w:rsidR="00E33B54" w:rsidRDefault="004713FF" w:rsidP="00962F95">
      <w:pPr>
        <w:jc w:val="both"/>
        <w:rPr>
          <w:sz w:val="24"/>
          <w:szCs w:val="24"/>
          <w:lang w:val="en-US"/>
        </w:rPr>
      </w:pPr>
      <w:r>
        <w:rPr>
          <w:noProof/>
          <w:sz w:val="24"/>
          <w:szCs w:val="24"/>
          <w:lang w:val="en-US"/>
        </w:rPr>
        <mc:AlternateContent>
          <mc:Choice Requires="wps">
            <w:drawing>
              <wp:anchor distT="0" distB="0" distL="114300" distR="114300" simplePos="0" relativeHeight="251661312" behindDoc="0" locked="0" layoutInCell="1" allowOverlap="1" wp14:anchorId="7D070946" wp14:editId="4E3E9ED3">
                <wp:simplePos x="0" y="0"/>
                <wp:positionH relativeFrom="column">
                  <wp:posOffset>3939540</wp:posOffset>
                </wp:positionH>
                <wp:positionV relativeFrom="paragraph">
                  <wp:posOffset>248285</wp:posOffset>
                </wp:positionV>
                <wp:extent cx="1676400" cy="815340"/>
                <wp:effectExtent l="0" t="0" r="19050" b="22860"/>
                <wp:wrapNone/>
                <wp:docPr id="573912816" name="Flowchart: Connector 3"/>
                <wp:cNvGraphicFramePr/>
                <a:graphic xmlns:a="http://schemas.openxmlformats.org/drawingml/2006/main">
                  <a:graphicData uri="http://schemas.microsoft.com/office/word/2010/wordprocessingShape">
                    <wps:wsp>
                      <wps:cNvSpPr/>
                      <wps:spPr>
                        <a:xfrm>
                          <a:off x="0" y="0"/>
                          <a:ext cx="1676400" cy="815340"/>
                        </a:xfrm>
                        <a:prstGeom prst="flowChartConnector">
                          <a:avLst/>
                        </a:prstGeom>
                      </wps:spPr>
                      <wps:style>
                        <a:lnRef idx="2">
                          <a:schemeClr val="dk1">
                            <a:shade val="15000"/>
                          </a:schemeClr>
                        </a:lnRef>
                        <a:fillRef idx="1">
                          <a:schemeClr val="dk1"/>
                        </a:fillRef>
                        <a:effectRef idx="0">
                          <a:schemeClr val="dk1"/>
                        </a:effectRef>
                        <a:fontRef idx="minor">
                          <a:schemeClr val="lt1"/>
                        </a:fontRef>
                      </wps:style>
                      <wps:txbx>
                        <w:txbxContent>
                          <w:p w14:paraId="1C4A65A5" w14:textId="4AC144A2" w:rsidR="002A6247" w:rsidRPr="002A6247" w:rsidRDefault="002A6247" w:rsidP="002A6247">
                            <w:pPr>
                              <w:jc w:val="center"/>
                              <w:rPr>
                                <w:lang w:val="en-US"/>
                              </w:rPr>
                            </w:pPr>
                            <w:r>
                              <w:rPr>
                                <w:lang w:val="en-US"/>
                              </w:rPr>
                              <w:t>Marketing Data</w:t>
                            </w:r>
                            <w:r w:rsidR="00B46F78">
                              <w:rPr>
                                <w:lang w:val="en-US"/>
                              </w:rPr>
                              <w:t xml:space="preserve"> Support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070946" id="Flowchart: Connector 3" o:spid="_x0000_s1027" type="#_x0000_t120" style="position:absolute;left:0;text-align:left;margin-left:310.2pt;margin-top:19.55pt;width:132pt;height:64.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" fillcolor="black [3200]" strokecolor="black [480]" strokeweight="1pt">
                <v:stroke joinstyle="miter"/>
                <v:textbox>
                  <w:txbxContent>
                    <w:p w14:paraId="1C4A65A5" w14:textId="4AC144A2" w:rsidR="002A6247" w:rsidRPr="002A6247" w:rsidRDefault="002A6247" w:rsidP="002A6247">
                      <w:pPr>
                        <w:jc w:val="center"/>
                        <w:rPr>
                          <w:lang w:val="en-US"/>
                        </w:rPr>
                      </w:pPr>
                      <w:r>
                        <w:rPr>
                          <w:lang w:val="en-US"/>
                        </w:rPr>
                        <w:t>Marketing Data</w:t>
                      </w:r>
                      <w:r w:rsidR="00B46F78">
                        <w:rPr>
                          <w:lang w:val="en-US"/>
                        </w:rPr>
                        <w:t xml:space="preserve"> Support System</w:t>
                      </w:r>
                    </w:p>
                  </w:txbxContent>
                </v:textbox>
              </v:shape>
            </w:pict>
          </mc:Fallback>
        </mc:AlternateContent>
      </w:r>
      <w:r>
        <w:rPr>
          <w:noProof/>
          <w:sz w:val="24"/>
          <w:szCs w:val="24"/>
          <w:lang w:val="en-US"/>
        </w:rPr>
        <mc:AlternateContent>
          <mc:Choice Requires="wps">
            <w:drawing>
              <wp:anchor distT="0" distB="0" distL="114300" distR="114300" simplePos="0" relativeHeight="251663360" behindDoc="0" locked="0" layoutInCell="1" allowOverlap="1" wp14:anchorId="7A26D691" wp14:editId="6103FE9D">
                <wp:simplePos x="0" y="0"/>
                <wp:positionH relativeFrom="margin">
                  <wp:posOffset>2141220</wp:posOffset>
                </wp:positionH>
                <wp:positionV relativeFrom="paragraph">
                  <wp:posOffset>226060</wp:posOffset>
                </wp:positionV>
                <wp:extent cx="1264920" cy="1013460"/>
                <wp:effectExtent l="0" t="0" r="11430" b="15240"/>
                <wp:wrapNone/>
                <wp:docPr id="2041104244" name="Flowchart: Connector 5"/>
                <wp:cNvGraphicFramePr/>
                <a:graphic xmlns:a="http://schemas.openxmlformats.org/drawingml/2006/main">
                  <a:graphicData uri="http://schemas.microsoft.com/office/word/2010/wordprocessingShape">
                    <wps:wsp>
                      <wps:cNvSpPr/>
                      <wps:spPr>
                        <a:xfrm>
                          <a:off x="0" y="0"/>
                          <a:ext cx="1264920" cy="101346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0878949" w14:textId="42352B3C" w:rsidR="00DE603A" w:rsidRPr="00DE603A" w:rsidRDefault="00DE603A" w:rsidP="00DE603A">
                            <w:pPr>
                              <w:jc w:val="center"/>
                              <w:rPr>
                                <w:lang w:val="en-US"/>
                              </w:rPr>
                            </w:pPr>
                            <w:r>
                              <w:rPr>
                                <w:lang w:val="en-US"/>
                              </w:rPr>
                              <w:t>Marketing Information</w:t>
                            </w:r>
                            <w:r w:rsidR="00317620">
                              <w:rPr>
                                <w:lang w:val="en-US"/>
                              </w:rPr>
                              <w:t xml:space="preserve">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6D691" id="Flowchart: Connector 5" o:spid="_x0000_s1028" type="#_x0000_t120" style="position:absolute;left:0;text-align:left;margin-left:168.6pt;margin-top:17.8pt;width:99.6pt;height:79.8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" fillcolor="#4472c4 [3204]" strokecolor="#09101d [484]" strokeweight="1pt">
                <v:stroke joinstyle="miter"/>
                <v:textbox>
                  <w:txbxContent>
                    <w:p w14:paraId="50878949" w14:textId="42352B3C" w:rsidR="00DE603A" w:rsidRPr="00DE603A" w:rsidRDefault="00DE603A" w:rsidP="00DE603A">
                      <w:pPr>
                        <w:jc w:val="center"/>
                        <w:rPr>
                          <w:lang w:val="en-US"/>
                        </w:rPr>
                      </w:pPr>
                      <w:r>
                        <w:rPr>
                          <w:lang w:val="en-US"/>
                        </w:rPr>
                        <w:t>Marketing Information</w:t>
                      </w:r>
                      <w:r w:rsidR="00317620">
                        <w:rPr>
                          <w:lang w:val="en-US"/>
                        </w:rPr>
                        <w:t xml:space="preserve"> System</w:t>
                      </w:r>
                    </w:p>
                  </w:txbxContent>
                </v:textbox>
                <w10:wrap anchorx="margin"/>
              </v:shape>
            </w:pict>
          </mc:Fallback>
        </mc:AlternateContent>
      </w:r>
    </w:p>
    <w:p w14:paraId="24E5110D" w14:textId="1849D80F" w:rsidR="00E33B54" w:rsidRDefault="004713FF" w:rsidP="00962F95">
      <w:pPr>
        <w:jc w:val="both"/>
        <w:rPr>
          <w:sz w:val="24"/>
          <w:szCs w:val="24"/>
          <w:lang w:val="en-US"/>
        </w:rPr>
      </w:pPr>
      <w:r>
        <w:rPr>
          <w:noProof/>
          <w:sz w:val="24"/>
          <w:szCs w:val="24"/>
          <w:lang w:val="en-US"/>
        </w:rPr>
        <mc:AlternateContent>
          <mc:Choice Requires="wps">
            <w:drawing>
              <wp:anchor distT="0" distB="0" distL="114300" distR="114300" simplePos="0" relativeHeight="251660288" behindDoc="0" locked="0" layoutInCell="1" allowOverlap="1" wp14:anchorId="243D01B7" wp14:editId="675E67DC">
                <wp:simplePos x="0" y="0"/>
                <wp:positionH relativeFrom="column">
                  <wp:posOffset>449580</wp:posOffset>
                </wp:positionH>
                <wp:positionV relativeFrom="paragraph">
                  <wp:posOffset>201295</wp:posOffset>
                </wp:positionV>
                <wp:extent cx="1287780" cy="708660"/>
                <wp:effectExtent l="0" t="0" r="26670" b="15240"/>
                <wp:wrapNone/>
                <wp:docPr id="125998609" name="Flowchart: Connector 2"/>
                <wp:cNvGraphicFramePr/>
                <a:graphic xmlns:a="http://schemas.openxmlformats.org/drawingml/2006/main">
                  <a:graphicData uri="http://schemas.microsoft.com/office/word/2010/wordprocessingShape">
                    <wps:wsp>
                      <wps:cNvSpPr/>
                      <wps:spPr>
                        <a:xfrm>
                          <a:off x="0" y="0"/>
                          <a:ext cx="1287780" cy="708660"/>
                        </a:xfrm>
                        <a:prstGeom prst="flowChartConnector">
                          <a:avLst/>
                        </a:prstGeom>
                      </wps:spPr>
                      <wps:style>
                        <a:lnRef idx="2">
                          <a:schemeClr val="dk1">
                            <a:shade val="15000"/>
                          </a:schemeClr>
                        </a:lnRef>
                        <a:fillRef idx="1">
                          <a:schemeClr val="dk1"/>
                        </a:fillRef>
                        <a:effectRef idx="0">
                          <a:schemeClr val="dk1"/>
                        </a:effectRef>
                        <a:fontRef idx="minor">
                          <a:schemeClr val="lt1"/>
                        </a:fontRef>
                      </wps:style>
                      <wps:txbx>
                        <w:txbxContent>
                          <w:p w14:paraId="7B4DB3D0" w14:textId="4105CA2A" w:rsidR="00E70FDA" w:rsidRPr="00E70FDA" w:rsidRDefault="00E70FDA" w:rsidP="00E70FDA">
                            <w:pPr>
                              <w:jc w:val="center"/>
                              <w:rPr>
                                <w:lang w:val="en-US"/>
                              </w:rPr>
                            </w:pPr>
                            <w:r>
                              <w:rPr>
                                <w:lang w:val="en-US"/>
                              </w:rPr>
                              <w:t>Marketing Research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3D01B7" id="Flowchart: Connector 2" o:spid="_x0000_s1029" type="#_x0000_t120" style="position:absolute;left:0;text-align:left;margin-left:35.4pt;margin-top:15.85pt;width:101.4pt;height:55.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" fillcolor="black [3200]" strokecolor="black [480]" strokeweight="1pt">
                <v:stroke joinstyle="miter"/>
                <v:textbox>
                  <w:txbxContent>
                    <w:p w14:paraId="7B4DB3D0" w14:textId="4105CA2A" w:rsidR="00E70FDA" w:rsidRPr="00E70FDA" w:rsidRDefault="00E70FDA" w:rsidP="00E70FDA">
                      <w:pPr>
                        <w:jc w:val="center"/>
                        <w:rPr>
                          <w:lang w:val="en-US"/>
                        </w:rPr>
                      </w:pPr>
                      <w:r>
                        <w:rPr>
                          <w:lang w:val="en-US"/>
                        </w:rPr>
                        <w:t>Marketing Research</w:t>
                      </w:r>
                    </w:p>
                  </w:txbxContent>
                </v:textbox>
              </v:shape>
            </w:pict>
          </mc:Fallback>
        </mc:AlternateContent>
      </w:r>
    </w:p>
    <w:p w14:paraId="24306B0D" w14:textId="19DC4EDD" w:rsidR="003B0FDF" w:rsidRDefault="004713FF" w:rsidP="00962F95">
      <w:pPr>
        <w:jc w:val="both"/>
        <w:rPr>
          <w:sz w:val="24"/>
          <w:szCs w:val="24"/>
          <w:lang w:val="en-US"/>
        </w:rPr>
      </w:pPr>
      <w:r>
        <w:rPr>
          <w:noProof/>
          <w:sz w:val="24"/>
          <w:szCs w:val="24"/>
          <w:lang w:val="en-US"/>
        </w:rPr>
        <mc:AlternateContent>
          <mc:Choice Requires="wps">
            <w:drawing>
              <wp:anchor distT="0" distB="0" distL="114300" distR="114300" simplePos="0" relativeHeight="251666432" behindDoc="0" locked="0" layoutInCell="1" allowOverlap="1" wp14:anchorId="0A3A1669" wp14:editId="710A6B7A">
                <wp:simplePos x="0" y="0"/>
                <wp:positionH relativeFrom="column">
                  <wp:posOffset>3390900</wp:posOffset>
                </wp:positionH>
                <wp:positionV relativeFrom="paragraph">
                  <wp:posOffset>131445</wp:posOffset>
                </wp:positionV>
                <wp:extent cx="563880" cy="45719"/>
                <wp:effectExtent l="0" t="57150" r="64770" b="88265"/>
                <wp:wrapNone/>
                <wp:docPr id="143068088" name="Straight Arrow Connector 12"/>
                <wp:cNvGraphicFramePr/>
                <a:graphic xmlns:a="http://schemas.openxmlformats.org/drawingml/2006/main">
                  <a:graphicData uri="http://schemas.microsoft.com/office/word/2010/wordprocessingShape">
                    <wps:wsp>
                      <wps:cNvCnPr/>
                      <wps:spPr>
                        <a:xfrm>
                          <a:off x="0" y="0"/>
                          <a:ext cx="563880"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471E08" id="Straight Arrow Connector 12" o:spid="_x0000_s1026" type="#_x0000_t32" style="position:absolute;margin-left:267pt;margin-top:10.35pt;width:44.4pt;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" strokecolor="black [3200]" strokeweight=".5pt">
                <v:stroke startarrow="block" endarrow="block" joinstyle="miter"/>
              </v:shape>
            </w:pict>
          </mc:Fallback>
        </mc:AlternateContent>
      </w:r>
    </w:p>
    <w:p w14:paraId="3567F5EA" w14:textId="7E9B0E02" w:rsidR="00E33B54" w:rsidRDefault="0033711D" w:rsidP="00962F95">
      <w:pPr>
        <w:jc w:val="both"/>
        <w:rPr>
          <w:sz w:val="24"/>
          <w:szCs w:val="24"/>
          <w:lang w:val="en-US"/>
        </w:rPr>
      </w:pPr>
      <w:r>
        <w:rPr>
          <w:noProof/>
          <w:sz w:val="24"/>
          <w:szCs w:val="24"/>
          <w:lang w:val="en-US"/>
        </w:rPr>
        <mc:AlternateContent>
          <mc:Choice Requires="wps">
            <w:drawing>
              <wp:anchor distT="0" distB="0" distL="114300" distR="114300" simplePos="0" relativeHeight="251671552" behindDoc="0" locked="0" layoutInCell="1" allowOverlap="1" wp14:anchorId="0BF85935" wp14:editId="208C0CD0">
                <wp:simplePos x="0" y="0"/>
                <wp:positionH relativeFrom="column">
                  <wp:posOffset>3436620</wp:posOffset>
                </wp:positionH>
                <wp:positionV relativeFrom="paragraph">
                  <wp:posOffset>187960</wp:posOffset>
                </wp:positionV>
                <wp:extent cx="952500" cy="784860"/>
                <wp:effectExtent l="38100" t="38100" r="57150" b="53340"/>
                <wp:wrapNone/>
                <wp:docPr id="1345807638" name="Straight Arrow Connector 18"/>
                <wp:cNvGraphicFramePr/>
                <a:graphic xmlns:a="http://schemas.openxmlformats.org/drawingml/2006/main">
                  <a:graphicData uri="http://schemas.microsoft.com/office/word/2010/wordprocessingShape">
                    <wps:wsp>
                      <wps:cNvCnPr/>
                      <wps:spPr>
                        <a:xfrm flipV="1">
                          <a:off x="0" y="0"/>
                          <a:ext cx="952500" cy="78486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6894ED" id="Straight Arrow Connector 18" o:spid="_x0000_s1026" type="#_x0000_t32" style="position:absolute;margin-left:270.6pt;margin-top:14.8pt;width:75pt;height:61.8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" strokecolor="black [3200]" strokeweight=".5pt">
                <v:stroke startarrow="block" endarrow="block" joinstyle="miter"/>
              </v:shape>
            </w:pict>
          </mc:Fallback>
        </mc:AlternateContent>
      </w:r>
      <w:r w:rsidR="004713FF">
        <w:rPr>
          <w:noProof/>
          <w:sz w:val="24"/>
          <w:szCs w:val="24"/>
          <w:lang w:val="en-US"/>
        </w:rPr>
        <mc:AlternateContent>
          <mc:Choice Requires="wps">
            <w:drawing>
              <wp:anchor distT="0" distB="0" distL="114300" distR="114300" simplePos="0" relativeHeight="251664384" behindDoc="0" locked="0" layoutInCell="1" allowOverlap="1" wp14:anchorId="0D96101F" wp14:editId="62BA2EE1">
                <wp:simplePos x="0" y="0"/>
                <wp:positionH relativeFrom="column">
                  <wp:posOffset>1699260</wp:posOffset>
                </wp:positionH>
                <wp:positionV relativeFrom="paragraph">
                  <wp:posOffset>30480</wp:posOffset>
                </wp:positionV>
                <wp:extent cx="541020" cy="45719"/>
                <wp:effectExtent l="0" t="57150" r="68580" b="88265"/>
                <wp:wrapNone/>
                <wp:docPr id="753931623" name="Straight Arrow Connector 10"/>
                <wp:cNvGraphicFramePr/>
                <a:graphic xmlns:a="http://schemas.openxmlformats.org/drawingml/2006/main">
                  <a:graphicData uri="http://schemas.microsoft.com/office/word/2010/wordprocessingShape">
                    <wps:wsp>
                      <wps:cNvCnPr/>
                      <wps:spPr>
                        <a:xfrm>
                          <a:off x="0" y="0"/>
                          <a:ext cx="541020"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D2BECA" id="Straight Arrow Connector 10" o:spid="_x0000_s1026" type="#_x0000_t32" style="position:absolute;margin-left:133.8pt;margin-top:2.4pt;width:42.6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" strokecolor="black [3200]" strokeweight=".5pt">
                <v:stroke startarrow="block" endarrow="block" joinstyle="miter"/>
              </v:shape>
            </w:pict>
          </mc:Fallback>
        </mc:AlternateContent>
      </w:r>
    </w:p>
    <w:p w14:paraId="3FBB75FB" w14:textId="1FBAC8A2" w:rsidR="00E33B54" w:rsidRDefault="0033711D" w:rsidP="00962F95">
      <w:pPr>
        <w:jc w:val="both"/>
        <w:rPr>
          <w:sz w:val="24"/>
          <w:szCs w:val="24"/>
          <w:lang w:val="en-US"/>
        </w:rPr>
      </w:pPr>
      <w:r>
        <w:rPr>
          <w:noProof/>
          <w:sz w:val="24"/>
          <w:szCs w:val="24"/>
          <w:lang w:val="en-US"/>
        </w:rPr>
        <mc:AlternateContent>
          <mc:Choice Requires="wps">
            <w:drawing>
              <wp:anchor distT="0" distB="0" distL="114300" distR="114300" simplePos="0" relativeHeight="251670528" behindDoc="0" locked="0" layoutInCell="1" allowOverlap="1" wp14:anchorId="6DA20208" wp14:editId="3EFE1CA7">
                <wp:simplePos x="0" y="0"/>
                <wp:positionH relativeFrom="column">
                  <wp:posOffset>1242060</wp:posOffset>
                </wp:positionH>
                <wp:positionV relativeFrom="paragraph">
                  <wp:posOffset>45720</wp:posOffset>
                </wp:positionV>
                <wp:extent cx="982980" cy="655320"/>
                <wp:effectExtent l="38100" t="38100" r="64770" b="49530"/>
                <wp:wrapNone/>
                <wp:docPr id="1994715122" name="Straight Arrow Connector 17"/>
                <wp:cNvGraphicFramePr/>
                <a:graphic xmlns:a="http://schemas.openxmlformats.org/drawingml/2006/main">
                  <a:graphicData uri="http://schemas.microsoft.com/office/word/2010/wordprocessingShape">
                    <wps:wsp>
                      <wps:cNvCnPr/>
                      <wps:spPr>
                        <a:xfrm>
                          <a:off x="0" y="0"/>
                          <a:ext cx="982980" cy="65532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D3E8A9" id="Straight Arrow Connector 17" o:spid="_x0000_s1026" type="#_x0000_t32" style="position:absolute;margin-left:97.8pt;margin-top:3.6pt;width:77.4pt;height:51.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" strokecolor="black [3200]" strokeweight=".5pt">
                <v:stroke startarrow="block" endarrow="block" joinstyle="miter"/>
              </v:shape>
            </w:pict>
          </mc:Fallback>
        </mc:AlternateContent>
      </w:r>
      <w:r w:rsidR="004713FF">
        <w:rPr>
          <w:noProof/>
          <w:sz w:val="24"/>
          <w:szCs w:val="24"/>
          <w:lang w:val="en-US"/>
        </w:rPr>
        <mc:AlternateContent>
          <mc:Choice Requires="wps">
            <w:drawing>
              <wp:anchor distT="0" distB="0" distL="114300" distR="114300" simplePos="0" relativeHeight="251667456" behindDoc="0" locked="0" layoutInCell="1" allowOverlap="1" wp14:anchorId="2F0779A7" wp14:editId="28ABC201">
                <wp:simplePos x="0" y="0"/>
                <wp:positionH relativeFrom="column">
                  <wp:posOffset>2720340</wp:posOffset>
                </wp:positionH>
                <wp:positionV relativeFrom="paragraph">
                  <wp:posOffset>45720</wp:posOffset>
                </wp:positionV>
                <wp:extent cx="45719" cy="411480"/>
                <wp:effectExtent l="38100" t="38100" r="50165" b="64770"/>
                <wp:wrapNone/>
                <wp:docPr id="709286625" name="Straight Arrow Connector 13"/>
                <wp:cNvGraphicFramePr/>
                <a:graphic xmlns:a="http://schemas.openxmlformats.org/drawingml/2006/main">
                  <a:graphicData uri="http://schemas.microsoft.com/office/word/2010/wordprocessingShape">
                    <wps:wsp>
                      <wps:cNvCnPr/>
                      <wps:spPr>
                        <a:xfrm>
                          <a:off x="0" y="0"/>
                          <a:ext cx="45719" cy="41148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FAC927" id="Straight Arrow Connector 13" o:spid="_x0000_s1026" type="#_x0000_t32" style="position:absolute;margin-left:214.2pt;margin-top:3.6pt;width:3.6pt;height:32.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" strokecolor="black [3200]" strokeweight=".5pt">
                <v:stroke startarrow="block" endarrow="block" joinstyle="miter"/>
              </v:shape>
            </w:pict>
          </mc:Fallback>
        </mc:AlternateContent>
      </w:r>
    </w:p>
    <w:p w14:paraId="3249CAA0" w14:textId="2BDB285D" w:rsidR="00E33B54" w:rsidRDefault="0033711D" w:rsidP="00962F95">
      <w:pPr>
        <w:jc w:val="both"/>
        <w:rPr>
          <w:sz w:val="24"/>
          <w:szCs w:val="24"/>
          <w:lang w:val="en-US"/>
        </w:rPr>
      </w:pPr>
      <w:r>
        <w:rPr>
          <w:noProof/>
          <w:sz w:val="24"/>
          <w:szCs w:val="24"/>
          <w:lang w:val="en-US"/>
        </w:rPr>
        <mc:AlternateContent>
          <mc:Choice Requires="wps">
            <w:drawing>
              <wp:anchor distT="0" distB="0" distL="114300" distR="114300" simplePos="0" relativeHeight="251662336" behindDoc="0" locked="0" layoutInCell="1" allowOverlap="1" wp14:anchorId="7BE6A4A9" wp14:editId="536C0743">
                <wp:simplePos x="0" y="0"/>
                <wp:positionH relativeFrom="column">
                  <wp:posOffset>2186940</wp:posOffset>
                </wp:positionH>
                <wp:positionV relativeFrom="paragraph">
                  <wp:posOffset>168275</wp:posOffset>
                </wp:positionV>
                <wp:extent cx="1226820" cy="815340"/>
                <wp:effectExtent l="0" t="0" r="11430" b="22860"/>
                <wp:wrapNone/>
                <wp:docPr id="557658371" name="Flowchart: Connector 4"/>
                <wp:cNvGraphicFramePr/>
                <a:graphic xmlns:a="http://schemas.openxmlformats.org/drawingml/2006/main">
                  <a:graphicData uri="http://schemas.microsoft.com/office/word/2010/wordprocessingShape">
                    <wps:wsp>
                      <wps:cNvSpPr/>
                      <wps:spPr>
                        <a:xfrm>
                          <a:off x="0" y="0"/>
                          <a:ext cx="1226820" cy="815340"/>
                        </a:xfrm>
                        <a:prstGeom prst="flowChartConnector">
                          <a:avLst/>
                        </a:prstGeom>
                      </wps:spPr>
                      <wps:style>
                        <a:lnRef idx="2">
                          <a:schemeClr val="dk1">
                            <a:shade val="15000"/>
                          </a:schemeClr>
                        </a:lnRef>
                        <a:fillRef idx="1">
                          <a:schemeClr val="dk1"/>
                        </a:fillRef>
                        <a:effectRef idx="0">
                          <a:schemeClr val="dk1"/>
                        </a:effectRef>
                        <a:fontRef idx="minor">
                          <a:schemeClr val="lt1"/>
                        </a:fontRef>
                      </wps:style>
                      <wps:txbx>
                        <w:txbxContent>
                          <w:p w14:paraId="53E71906" w14:textId="57807CA2" w:rsidR="00A93587" w:rsidRPr="00A93587" w:rsidRDefault="00A93587" w:rsidP="00A93587">
                            <w:pPr>
                              <w:jc w:val="center"/>
                              <w:rPr>
                                <w:lang w:val="en-US"/>
                              </w:rPr>
                            </w:pPr>
                            <w:r>
                              <w:rPr>
                                <w:lang w:val="en-US"/>
                              </w:rPr>
                              <w:t>Marketing Intelligence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6A4A9" id="Flowchart: Connector 4" o:spid="_x0000_s1030" type="#_x0000_t120" style="position:absolute;left:0;text-align:left;margin-left:172.2pt;margin-top:13.25pt;width:96.6pt;height:64.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" fillcolor="black [3200]" strokecolor="black [480]" strokeweight="1pt">
                <v:stroke joinstyle="miter"/>
                <v:textbox>
                  <w:txbxContent>
                    <w:p w14:paraId="53E71906" w14:textId="57807CA2" w:rsidR="00A93587" w:rsidRPr="00A93587" w:rsidRDefault="00A93587" w:rsidP="00A93587">
                      <w:pPr>
                        <w:jc w:val="center"/>
                        <w:rPr>
                          <w:lang w:val="en-US"/>
                        </w:rPr>
                      </w:pPr>
                      <w:r>
                        <w:rPr>
                          <w:lang w:val="en-US"/>
                        </w:rPr>
                        <w:t>Marketing Intelligence</w:t>
                      </w:r>
                    </w:p>
                  </w:txbxContent>
                </v:textbox>
              </v:shape>
            </w:pict>
          </mc:Fallback>
        </mc:AlternateContent>
      </w:r>
    </w:p>
    <w:p w14:paraId="567759BD" w14:textId="77777777" w:rsidR="009B0F2F" w:rsidRDefault="009B0F2F" w:rsidP="00962F95">
      <w:pPr>
        <w:jc w:val="both"/>
        <w:rPr>
          <w:sz w:val="24"/>
          <w:szCs w:val="24"/>
          <w:lang w:val="en-US"/>
        </w:rPr>
      </w:pPr>
    </w:p>
    <w:p w14:paraId="75E5BD88" w14:textId="75B3D91C" w:rsidR="00843BFB" w:rsidRDefault="0003562B" w:rsidP="00962F95">
      <w:pPr>
        <w:jc w:val="both"/>
        <w:rPr>
          <w:sz w:val="24"/>
          <w:szCs w:val="24"/>
          <w:lang w:val="en-US"/>
        </w:rPr>
      </w:pPr>
      <w:r>
        <w:rPr>
          <w:sz w:val="24"/>
          <w:szCs w:val="24"/>
          <w:lang w:val="en-US"/>
        </w:rPr>
        <w:t>Source: Self Developed</w:t>
      </w:r>
    </w:p>
    <w:p w14:paraId="46E15D73" w14:textId="211BD8FE" w:rsidR="006A6838" w:rsidRDefault="00A4549A" w:rsidP="00962F95">
      <w:pPr>
        <w:pStyle w:val="ListParagraph"/>
        <w:numPr>
          <w:ilvl w:val="0"/>
          <w:numId w:val="2"/>
        </w:numPr>
        <w:jc w:val="both"/>
        <w:rPr>
          <w:sz w:val="24"/>
          <w:szCs w:val="24"/>
          <w:lang w:val="en-US"/>
        </w:rPr>
      </w:pPr>
      <w:r w:rsidRPr="00CB7B69">
        <w:rPr>
          <w:sz w:val="24"/>
          <w:szCs w:val="24"/>
          <w:lang w:val="en-US"/>
        </w:rPr>
        <w:t>Internal Records</w:t>
      </w:r>
    </w:p>
    <w:p w14:paraId="32968589" w14:textId="68DF112F" w:rsidR="00BE4B4A" w:rsidRPr="00BE4B4A" w:rsidRDefault="00991D16" w:rsidP="00962F95">
      <w:pPr>
        <w:ind w:left="720"/>
        <w:jc w:val="both"/>
        <w:rPr>
          <w:sz w:val="24"/>
          <w:szCs w:val="24"/>
          <w:lang w:val="en-US"/>
        </w:rPr>
      </w:pPr>
      <w:r>
        <w:rPr>
          <w:sz w:val="24"/>
          <w:szCs w:val="24"/>
          <w:lang w:val="en-US"/>
        </w:rPr>
        <w:t xml:space="preserve">As </w:t>
      </w:r>
      <w:r w:rsidR="00236CDE">
        <w:rPr>
          <w:sz w:val="24"/>
          <w:szCs w:val="24"/>
          <w:lang w:val="en-US"/>
        </w:rPr>
        <w:t>internal records</w:t>
      </w:r>
      <w:r w:rsidR="00462781">
        <w:rPr>
          <w:sz w:val="24"/>
          <w:szCs w:val="24"/>
          <w:lang w:val="en-US"/>
        </w:rPr>
        <w:t>,</w:t>
      </w:r>
      <w:r w:rsidR="00236CDE">
        <w:rPr>
          <w:sz w:val="24"/>
          <w:szCs w:val="24"/>
          <w:lang w:val="en-US"/>
        </w:rPr>
        <w:t xml:space="preserve"> Currys collects user data</w:t>
      </w:r>
      <w:r w:rsidR="001368E0">
        <w:rPr>
          <w:sz w:val="24"/>
          <w:szCs w:val="24"/>
          <w:lang w:val="en-US"/>
        </w:rPr>
        <w:t xml:space="preserve">. Currys collects data for both offline and online </w:t>
      </w:r>
      <w:r w:rsidR="002C485D">
        <w:rPr>
          <w:sz w:val="24"/>
          <w:szCs w:val="24"/>
          <w:lang w:val="en-US"/>
        </w:rPr>
        <w:t xml:space="preserve">users. </w:t>
      </w:r>
      <w:r w:rsidR="00BF2559">
        <w:rPr>
          <w:sz w:val="24"/>
          <w:szCs w:val="24"/>
          <w:lang w:val="en-US"/>
        </w:rPr>
        <w:t xml:space="preserve">Personal details like </w:t>
      </w:r>
      <w:r w:rsidR="00771519">
        <w:rPr>
          <w:sz w:val="24"/>
          <w:szCs w:val="24"/>
          <w:lang w:val="en-US"/>
        </w:rPr>
        <w:t>name, address, phone number,</w:t>
      </w:r>
      <w:r w:rsidR="00C64CE5">
        <w:rPr>
          <w:sz w:val="24"/>
          <w:szCs w:val="24"/>
          <w:lang w:val="en-US"/>
        </w:rPr>
        <w:t xml:space="preserve"> age, </w:t>
      </w:r>
      <w:r w:rsidR="003D5E64">
        <w:rPr>
          <w:sz w:val="24"/>
          <w:szCs w:val="24"/>
          <w:lang w:val="en-US"/>
        </w:rPr>
        <w:t>social media, payment methods</w:t>
      </w:r>
      <w:r w:rsidR="007841FA">
        <w:rPr>
          <w:sz w:val="24"/>
          <w:szCs w:val="24"/>
          <w:lang w:val="en-US"/>
        </w:rPr>
        <w:t xml:space="preserve">, usernames, passwords, and </w:t>
      </w:r>
      <w:r w:rsidR="004536B2">
        <w:rPr>
          <w:sz w:val="24"/>
          <w:szCs w:val="24"/>
          <w:lang w:val="en-US"/>
        </w:rPr>
        <w:t xml:space="preserve">other online </w:t>
      </w:r>
      <w:r w:rsidR="00D45558">
        <w:rPr>
          <w:sz w:val="24"/>
          <w:szCs w:val="24"/>
          <w:lang w:val="en-US"/>
        </w:rPr>
        <w:t>activity-related</w:t>
      </w:r>
      <w:r w:rsidR="004536B2">
        <w:rPr>
          <w:sz w:val="24"/>
          <w:szCs w:val="24"/>
          <w:lang w:val="en-US"/>
        </w:rPr>
        <w:t xml:space="preserve"> data is collected. </w:t>
      </w:r>
      <w:r w:rsidR="00D45558">
        <w:rPr>
          <w:sz w:val="24"/>
          <w:szCs w:val="24"/>
          <w:lang w:val="en-US"/>
        </w:rPr>
        <w:t>This data is used for future marketing activities.</w:t>
      </w:r>
      <w:r w:rsidR="00986D9B">
        <w:rPr>
          <w:sz w:val="24"/>
          <w:szCs w:val="24"/>
          <w:lang w:val="en-US"/>
        </w:rPr>
        <w:t xml:space="preserve"> </w:t>
      </w:r>
    </w:p>
    <w:p w14:paraId="43471FF6" w14:textId="232E1186" w:rsidR="00CB7B69" w:rsidRDefault="00CB7B69" w:rsidP="00962F95">
      <w:pPr>
        <w:pStyle w:val="ListParagraph"/>
        <w:numPr>
          <w:ilvl w:val="0"/>
          <w:numId w:val="2"/>
        </w:numPr>
        <w:jc w:val="both"/>
        <w:rPr>
          <w:sz w:val="24"/>
          <w:szCs w:val="24"/>
          <w:lang w:val="en-US"/>
        </w:rPr>
      </w:pPr>
      <w:r>
        <w:rPr>
          <w:sz w:val="24"/>
          <w:szCs w:val="24"/>
          <w:lang w:val="en-US"/>
        </w:rPr>
        <w:t>Marketing Data Support System</w:t>
      </w:r>
    </w:p>
    <w:p w14:paraId="478EC35D" w14:textId="2AECEFCC" w:rsidR="00986D9B" w:rsidRPr="00986D9B" w:rsidRDefault="0000473B" w:rsidP="00962F95">
      <w:pPr>
        <w:ind w:left="720"/>
        <w:jc w:val="both"/>
        <w:rPr>
          <w:sz w:val="24"/>
          <w:szCs w:val="24"/>
          <w:lang w:val="en-US"/>
        </w:rPr>
      </w:pPr>
      <w:r>
        <w:rPr>
          <w:sz w:val="24"/>
          <w:szCs w:val="24"/>
          <w:lang w:val="en-US"/>
        </w:rPr>
        <w:t>A marketing</w:t>
      </w:r>
      <w:r w:rsidR="00C74FE2">
        <w:rPr>
          <w:sz w:val="24"/>
          <w:szCs w:val="24"/>
          <w:lang w:val="en-US"/>
        </w:rPr>
        <w:t xml:space="preserve"> data support system helps Currys to </w:t>
      </w:r>
      <w:r w:rsidR="001B32C1">
        <w:rPr>
          <w:sz w:val="24"/>
          <w:szCs w:val="24"/>
          <w:lang w:val="en-US"/>
        </w:rPr>
        <w:t xml:space="preserve">identify </w:t>
      </w:r>
      <w:r>
        <w:rPr>
          <w:sz w:val="24"/>
          <w:szCs w:val="24"/>
          <w:lang w:val="en-US"/>
        </w:rPr>
        <w:t xml:space="preserve">KPIs </w:t>
      </w:r>
      <w:r w:rsidR="00555DC8">
        <w:rPr>
          <w:sz w:val="24"/>
          <w:szCs w:val="24"/>
          <w:lang w:val="en-US"/>
        </w:rPr>
        <w:t>that</w:t>
      </w:r>
      <w:r>
        <w:rPr>
          <w:sz w:val="24"/>
          <w:szCs w:val="24"/>
          <w:lang w:val="en-US"/>
        </w:rPr>
        <w:t xml:space="preserve"> </w:t>
      </w:r>
      <w:r w:rsidR="00555DC8">
        <w:rPr>
          <w:sz w:val="24"/>
          <w:szCs w:val="24"/>
          <w:lang w:val="en-US"/>
        </w:rPr>
        <w:t>allow</w:t>
      </w:r>
      <w:r>
        <w:rPr>
          <w:sz w:val="24"/>
          <w:szCs w:val="24"/>
          <w:lang w:val="en-US"/>
        </w:rPr>
        <w:t xml:space="preserve"> it to analy</w:t>
      </w:r>
      <w:r w:rsidR="00555DC8">
        <w:rPr>
          <w:sz w:val="24"/>
          <w:szCs w:val="24"/>
          <w:lang w:val="en-US"/>
        </w:rPr>
        <w:t>ze and improve the areas that need to be improved</w:t>
      </w:r>
      <w:r w:rsidR="004823C2">
        <w:rPr>
          <w:sz w:val="24"/>
          <w:szCs w:val="24"/>
          <w:lang w:val="en-US"/>
        </w:rPr>
        <w:t xml:space="preserve"> and the areas already performing better. It is a </w:t>
      </w:r>
      <w:r w:rsidR="00E73279">
        <w:rPr>
          <w:sz w:val="24"/>
          <w:szCs w:val="24"/>
          <w:lang w:val="en-US"/>
        </w:rPr>
        <w:t xml:space="preserve">data-driven system that </w:t>
      </w:r>
      <w:r w:rsidR="001731A8">
        <w:rPr>
          <w:sz w:val="24"/>
          <w:szCs w:val="24"/>
          <w:lang w:val="en-US"/>
        </w:rPr>
        <w:t>analyzes</w:t>
      </w:r>
      <w:r w:rsidR="00E73279">
        <w:rPr>
          <w:sz w:val="24"/>
          <w:szCs w:val="24"/>
          <w:lang w:val="en-US"/>
        </w:rPr>
        <w:t xml:space="preserve"> past</w:t>
      </w:r>
      <w:r w:rsidR="004823C2">
        <w:rPr>
          <w:sz w:val="24"/>
          <w:szCs w:val="24"/>
          <w:lang w:val="en-US"/>
        </w:rPr>
        <w:t xml:space="preserve"> </w:t>
      </w:r>
      <w:r w:rsidR="00E73279">
        <w:rPr>
          <w:sz w:val="24"/>
          <w:szCs w:val="24"/>
          <w:lang w:val="en-US"/>
        </w:rPr>
        <w:t xml:space="preserve">data and </w:t>
      </w:r>
      <w:r w:rsidR="001731A8">
        <w:rPr>
          <w:sz w:val="24"/>
          <w:szCs w:val="24"/>
          <w:lang w:val="en-US"/>
        </w:rPr>
        <w:t>trends to make decisions</w:t>
      </w:r>
      <w:r w:rsidR="00AA3490">
        <w:rPr>
          <w:sz w:val="24"/>
          <w:szCs w:val="24"/>
          <w:lang w:val="en-US"/>
        </w:rPr>
        <w:t>.</w:t>
      </w:r>
    </w:p>
    <w:p w14:paraId="387B8C6A" w14:textId="57F75763" w:rsidR="00A041E9" w:rsidRDefault="00A041E9" w:rsidP="00962F95">
      <w:pPr>
        <w:pStyle w:val="ListParagraph"/>
        <w:numPr>
          <w:ilvl w:val="0"/>
          <w:numId w:val="2"/>
        </w:numPr>
        <w:jc w:val="both"/>
        <w:rPr>
          <w:sz w:val="24"/>
          <w:szCs w:val="24"/>
          <w:lang w:val="en-US"/>
        </w:rPr>
      </w:pPr>
      <w:r>
        <w:rPr>
          <w:sz w:val="24"/>
          <w:szCs w:val="24"/>
          <w:lang w:val="en-US"/>
        </w:rPr>
        <w:t>Marketing Research</w:t>
      </w:r>
    </w:p>
    <w:p w14:paraId="68ED30DD" w14:textId="4FBC8424" w:rsidR="00DC4F84" w:rsidRDefault="002B3C39" w:rsidP="00962F95">
      <w:pPr>
        <w:ind w:left="720"/>
        <w:jc w:val="both"/>
        <w:rPr>
          <w:sz w:val="24"/>
          <w:szCs w:val="24"/>
          <w:lang w:val="en-US"/>
        </w:rPr>
      </w:pPr>
      <w:r>
        <w:rPr>
          <w:sz w:val="24"/>
          <w:szCs w:val="24"/>
          <w:lang w:val="en-US"/>
        </w:rPr>
        <w:t xml:space="preserve">Marketing research </w:t>
      </w:r>
      <w:r w:rsidR="00AF1144">
        <w:rPr>
          <w:sz w:val="24"/>
          <w:szCs w:val="24"/>
          <w:lang w:val="en-US"/>
        </w:rPr>
        <w:t xml:space="preserve">helps organizations like Currys to </w:t>
      </w:r>
      <w:r w:rsidR="00E54C76">
        <w:rPr>
          <w:sz w:val="24"/>
          <w:szCs w:val="24"/>
          <w:lang w:val="en-US"/>
        </w:rPr>
        <w:t xml:space="preserve">use the collected data efficiently. For example, </w:t>
      </w:r>
      <w:r w:rsidR="00656C8B">
        <w:rPr>
          <w:sz w:val="24"/>
          <w:szCs w:val="24"/>
          <w:lang w:val="en-US"/>
        </w:rPr>
        <w:t>geographic data and demographic data</w:t>
      </w:r>
      <w:r w:rsidR="00DC4F84">
        <w:rPr>
          <w:sz w:val="24"/>
          <w:szCs w:val="24"/>
          <w:lang w:val="en-US"/>
        </w:rPr>
        <w:t xml:space="preserve">, </w:t>
      </w:r>
      <w:r w:rsidR="00F044AC">
        <w:rPr>
          <w:sz w:val="24"/>
          <w:szCs w:val="24"/>
          <w:lang w:val="en-US"/>
        </w:rPr>
        <w:t>which data needs to be used on which</w:t>
      </w:r>
      <w:r w:rsidR="00E3343C">
        <w:rPr>
          <w:sz w:val="24"/>
          <w:szCs w:val="24"/>
          <w:lang w:val="en-US"/>
        </w:rPr>
        <w:t xml:space="preserve"> market and at what user activity which data can be useful to </w:t>
      </w:r>
      <w:r w:rsidR="004F6361">
        <w:rPr>
          <w:sz w:val="24"/>
          <w:szCs w:val="24"/>
          <w:lang w:val="en-US"/>
        </w:rPr>
        <w:t>convert</w:t>
      </w:r>
      <w:r w:rsidR="00E3343C">
        <w:rPr>
          <w:sz w:val="24"/>
          <w:szCs w:val="24"/>
          <w:lang w:val="en-US"/>
        </w:rPr>
        <w:t xml:space="preserve"> visitor</w:t>
      </w:r>
      <w:r w:rsidR="009818BD">
        <w:rPr>
          <w:sz w:val="24"/>
          <w:szCs w:val="24"/>
          <w:lang w:val="en-US"/>
        </w:rPr>
        <w:t xml:space="preserve">s to </w:t>
      </w:r>
      <w:r w:rsidR="003F1549">
        <w:rPr>
          <w:sz w:val="24"/>
          <w:szCs w:val="24"/>
          <w:lang w:val="en-US"/>
        </w:rPr>
        <w:t>customers</w:t>
      </w:r>
      <w:r w:rsidR="009818BD">
        <w:rPr>
          <w:sz w:val="24"/>
          <w:szCs w:val="24"/>
          <w:lang w:val="en-US"/>
        </w:rPr>
        <w:t xml:space="preserve"> and retain them for their life</w:t>
      </w:r>
      <w:r w:rsidR="003F1549">
        <w:rPr>
          <w:sz w:val="24"/>
          <w:szCs w:val="24"/>
          <w:lang w:val="en-US"/>
        </w:rPr>
        <w:t>, etc. is determined by marketing research.</w:t>
      </w:r>
    </w:p>
    <w:p w14:paraId="24AB5DA2" w14:textId="13E590B5" w:rsidR="00A041E9" w:rsidRPr="00DC4F84" w:rsidRDefault="00A041E9" w:rsidP="00962F95">
      <w:pPr>
        <w:pStyle w:val="ListParagraph"/>
        <w:numPr>
          <w:ilvl w:val="0"/>
          <w:numId w:val="2"/>
        </w:numPr>
        <w:jc w:val="both"/>
        <w:rPr>
          <w:sz w:val="24"/>
          <w:szCs w:val="24"/>
          <w:lang w:val="en-US"/>
        </w:rPr>
      </w:pPr>
      <w:r w:rsidRPr="00DC4F84">
        <w:rPr>
          <w:sz w:val="24"/>
          <w:szCs w:val="24"/>
          <w:lang w:val="en-US"/>
        </w:rPr>
        <w:t>Marketing Intelligence</w:t>
      </w:r>
    </w:p>
    <w:p w14:paraId="7EFF604C" w14:textId="0349ED4D" w:rsidR="00BF61F0" w:rsidRDefault="00C85E81" w:rsidP="00962F95">
      <w:pPr>
        <w:ind w:left="720"/>
        <w:jc w:val="both"/>
        <w:rPr>
          <w:sz w:val="24"/>
          <w:szCs w:val="24"/>
          <w:lang w:val="en-US"/>
        </w:rPr>
      </w:pPr>
      <w:r>
        <w:rPr>
          <w:sz w:val="24"/>
          <w:szCs w:val="24"/>
          <w:lang w:val="en-US"/>
        </w:rPr>
        <w:t xml:space="preserve">Currys uses marketing intelligence for many aspects like dynamic pricing, </w:t>
      </w:r>
      <w:r w:rsidR="003858DB">
        <w:rPr>
          <w:sz w:val="24"/>
          <w:szCs w:val="24"/>
          <w:lang w:val="en-US"/>
        </w:rPr>
        <w:t xml:space="preserve">targeting in social media marketing, </w:t>
      </w:r>
      <w:r w:rsidR="005445CA">
        <w:rPr>
          <w:sz w:val="24"/>
          <w:szCs w:val="24"/>
          <w:lang w:val="en-US"/>
        </w:rPr>
        <w:t xml:space="preserve">and </w:t>
      </w:r>
      <w:r w:rsidR="00DC4884">
        <w:rPr>
          <w:sz w:val="24"/>
          <w:szCs w:val="24"/>
          <w:lang w:val="en-US"/>
        </w:rPr>
        <w:t>Big data marketing</w:t>
      </w:r>
      <w:r w:rsidR="005445CA">
        <w:rPr>
          <w:sz w:val="24"/>
          <w:szCs w:val="24"/>
          <w:lang w:val="en-US"/>
        </w:rPr>
        <w:t xml:space="preserve">. </w:t>
      </w:r>
      <w:r w:rsidR="005445CA" w:rsidRPr="005445CA">
        <w:rPr>
          <w:sz w:val="24"/>
          <w:szCs w:val="24"/>
          <w:lang w:val="en-US"/>
        </w:rPr>
        <w:t xml:space="preserve">Many digital marketing methods leverage big data </w:t>
      </w:r>
      <w:r w:rsidR="005445CA">
        <w:rPr>
          <w:sz w:val="24"/>
          <w:szCs w:val="24"/>
          <w:lang w:val="en-US"/>
        </w:rPr>
        <w:t>and develop</w:t>
      </w:r>
      <w:r w:rsidR="005445CA" w:rsidRPr="005445CA">
        <w:rPr>
          <w:sz w:val="24"/>
          <w:szCs w:val="24"/>
          <w:lang w:val="en-US"/>
        </w:rPr>
        <w:t xml:space="preserve"> interactions between marketing efforts and customers. Online channels and platforms collectively known as social media encompass a diverse range of these techniques.</w:t>
      </w:r>
      <w:r w:rsidR="005445CA">
        <w:rPr>
          <w:sz w:val="24"/>
          <w:szCs w:val="24"/>
          <w:lang w:val="en-US"/>
        </w:rPr>
        <w:t xml:space="preserve"> </w:t>
      </w:r>
      <w:r w:rsidR="007D7D10">
        <w:t>(Lies, 2019)</w:t>
      </w:r>
    </w:p>
    <w:p w14:paraId="552BC562" w14:textId="7F078C35" w:rsidR="007966D8" w:rsidRDefault="00355AF2" w:rsidP="00962F95">
      <w:pPr>
        <w:pStyle w:val="ListParagraph"/>
        <w:numPr>
          <w:ilvl w:val="0"/>
          <w:numId w:val="4"/>
        </w:numPr>
        <w:jc w:val="both"/>
        <w:rPr>
          <w:sz w:val="24"/>
          <w:szCs w:val="24"/>
          <w:lang w:val="en-US"/>
        </w:rPr>
      </w:pPr>
      <w:r>
        <w:rPr>
          <w:sz w:val="24"/>
          <w:szCs w:val="24"/>
          <w:lang w:val="en-US"/>
        </w:rPr>
        <w:lastRenderedPageBreak/>
        <w:t>Continuous Flow</w:t>
      </w:r>
    </w:p>
    <w:p w14:paraId="51BE7D2B" w14:textId="77777777" w:rsidR="00BF168C" w:rsidRDefault="00876185" w:rsidP="00962F95">
      <w:pPr>
        <w:ind w:left="360"/>
        <w:jc w:val="both"/>
      </w:pPr>
      <w:r w:rsidRPr="00F93F06">
        <w:rPr>
          <w:sz w:val="24"/>
          <w:szCs w:val="24"/>
          <w:lang w:val="en-US"/>
        </w:rPr>
        <w:t xml:space="preserve">A </w:t>
      </w:r>
      <w:r w:rsidR="0036258B" w:rsidRPr="00F93F06">
        <w:rPr>
          <w:sz w:val="24"/>
          <w:szCs w:val="24"/>
          <w:lang w:val="en-US"/>
        </w:rPr>
        <w:t>well-designed</w:t>
      </w:r>
      <w:r w:rsidRPr="00F93F06">
        <w:rPr>
          <w:sz w:val="24"/>
          <w:szCs w:val="24"/>
          <w:lang w:val="en-US"/>
        </w:rPr>
        <w:t xml:space="preserve"> Management Information System (MIS) ensures a seamless stream of information to support decision-making. Electronic cash registers and computer systems establish direct links between retailers and suppliers, facilitating the immediate availability of ongoing consumer purchase data.</w:t>
      </w:r>
      <w:r w:rsidR="008124F1" w:rsidRPr="00F93F06">
        <w:rPr>
          <w:sz w:val="24"/>
          <w:szCs w:val="24"/>
          <w:lang w:val="en-US"/>
        </w:rPr>
        <w:t xml:space="preserve"> </w:t>
      </w:r>
      <w:r w:rsidR="008124F1">
        <w:t>(Chand, 2014)</w:t>
      </w:r>
    </w:p>
    <w:p w14:paraId="286B6DE9" w14:textId="40F9FF28" w:rsidR="00613AB6" w:rsidRPr="00BF168C" w:rsidRDefault="00B36A9D" w:rsidP="00962F95">
      <w:pPr>
        <w:ind w:left="360"/>
        <w:jc w:val="both"/>
      </w:pPr>
      <w:r w:rsidRPr="00BF168C">
        <w:rPr>
          <w:sz w:val="24"/>
          <w:szCs w:val="24"/>
          <w:lang w:val="en-US"/>
        </w:rPr>
        <w:t>With continuous flow</w:t>
      </w:r>
      <w:r w:rsidR="00641B06" w:rsidRPr="00BF168C">
        <w:rPr>
          <w:sz w:val="24"/>
          <w:szCs w:val="24"/>
          <w:lang w:val="en-US"/>
        </w:rPr>
        <w:t>,</w:t>
      </w:r>
      <w:r w:rsidRPr="00BF168C">
        <w:rPr>
          <w:sz w:val="24"/>
          <w:szCs w:val="24"/>
          <w:lang w:val="en-US"/>
        </w:rPr>
        <w:t xml:space="preserve"> Currys </w:t>
      </w:r>
      <w:r w:rsidR="00641B06" w:rsidRPr="00BF168C">
        <w:rPr>
          <w:sz w:val="24"/>
          <w:szCs w:val="24"/>
          <w:lang w:val="en-US"/>
        </w:rPr>
        <w:t>tracks the data of the customers</w:t>
      </w:r>
      <w:r w:rsidR="00F46560" w:rsidRPr="00BF168C">
        <w:rPr>
          <w:sz w:val="24"/>
          <w:szCs w:val="24"/>
          <w:lang w:val="en-US"/>
        </w:rPr>
        <w:t>’ purchase history</w:t>
      </w:r>
      <w:r w:rsidR="00977848" w:rsidRPr="00BF168C">
        <w:rPr>
          <w:sz w:val="24"/>
          <w:szCs w:val="24"/>
          <w:lang w:val="en-US"/>
        </w:rPr>
        <w:t>,</w:t>
      </w:r>
      <w:r w:rsidR="00F46560" w:rsidRPr="00BF168C">
        <w:rPr>
          <w:sz w:val="24"/>
          <w:szCs w:val="24"/>
          <w:lang w:val="en-US"/>
        </w:rPr>
        <w:t xml:space="preserve"> and </w:t>
      </w:r>
      <w:r w:rsidR="00977848" w:rsidRPr="00BF168C">
        <w:rPr>
          <w:sz w:val="24"/>
          <w:szCs w:val="24"/>
          <w:lang w:val="en-US"/>
        </w:rPr>
        <w:t xml:space="preserve">that </w:t>
      </w:r>
      <w:r w:rsidR="008F1C66" w:rsidRPr="00BF168C">
        <w:rPr>
          <w:sz w:val="24"/>
          <w:szCs w:val="24"/>
          <w:lang w:val="en-US"/>
        </w:rPr>
        <w:t>helps</w:t>
      </w:r>
      <w:r w:rsidR="00977848" w:rsidRPr="00BF168C">
        <w:rPr>
          <w:sz w:val="24"/>
          <w:szCs w:val="24"/>
          <w:lang w:val="en-US"/>
        </w:rPr>
        <w:t xml:space="preserve"> the company make digital </w:t>
      </w:r>
      <w:r w:rsidR="008F1C66" w:rsidRPr="00BF168C">
        <w:rPr>
          <w:sz w:val="24"/>
          <w:szCs w:val="24"/>
          <w:lang w:val="en-US"/>
        </w:rPr>
        <w:t>marketing-related</w:t>
      </w:r>
      <w:r w:rsidR="00977848" w:rsidRPr="00BF168C">
        <w:rPr>
          <w:sz w:val="24"/>
          <w:szCs w:val="24"/>
          <w:lang w:val="en-US"/>
        </w:rPr>
        <w:t xml:space="preserve"> </w:t>
      </w:r>
      <w:r w:rsidR="008F1C66" w:rsidRPr="00BF168C">
        <w:rPr>
          <w:sz w:val="24"/>
          <w:szCs w:val="24"/>
          <w:lang w:val="en-US"/>
        </w:rPr>
        <w:t xml:space="preserve">decisions </w:t>
      </w:r>
    </w:p>
    <w:p w14:paraId="4EFCE7F1" w14:textId="6082BF94" w:rsidR="00355AF2" w:rsidRDefault="00A51711" w:rsidP="00962F95">
      <w:pPr>
        <w:pStyle w:val="ListParagraph"/>
        <w:numPr>
          <w:ilvl w:val="0"/>
          <w:numId w:val="4"/>
        </w:numPr>
        <w:jc w:val="both"/>
        <w:rPr>
          <w:sz w:val="24"/>
          <w:szCs w:val="24"/>
          <w:lang w:val="en-US"/>
        </w:rPr>
      </w:pPr>
      <w:r>
        <w:rPr>
          <w:sz w:val="24"/>
          <w:szCs w:val="24"/>
          <w:lang w:val="en-US"/>
        </w:rPr>
        <w:t>Decision Making</w:t>
      </w:r>
    </w:p>
    <w:p w14:paraId="41B93626" w14:textId="77777777" w:rsidR="00BF168C" w:rsidRDefault="003164FC" w:rsidP="00962F95">
      <w:pPr>
        <w:ind w:left="360"/>
        <w:jc w:val="both"/>
      </w:pPr>
      <w:r w:rsidRPr="00BF168C">
        <w:rPr>
          <w:sz w:val="24"/>
          <w:szCs w:val="24"/>
          <w:lang w:val="en-US"/>
        </w:rPr>
        <w:t>The structure of MIS is geared towards furnishing information essential for decision-making, with a focus on practical applications through the incorporation of real-time data. MIS produces regular reports and conducts studies as required to support effective decision-making.</w:t>
      </w:r>
      <w:r w:rsidR="008124F1" w:rsidRPr="00BF168C">
        <w:rPr>
          <w:sz w:val="24"/>
          <w:szCs w:val="24"/>
          <w:lang w:val="en-US"/>
        </w:rPr>
        <w:t xml:space="preserve"> </w:t>
      </w:r>
      <w:r w:rsidR="008124F1">
        <w:t>(Chand, 2014)</w:t>
      </w:r>
    </w:p>
    <w:p w14:paraId="2DE1E68A" w14:textId="19223E74" w:rsidR="00AB5220" w:rsidRPr="00BF168C" w:rsidRDefault="007510B5" w:rsidP="00962F95">
      <w:pPr>
        <w:ind w:left="360"/>
        <w:jc w:val="both"/>
      </w:pPr>
      <w:r w:rsidRPr="00BF168C">
        <w:rPr>
          <w:sz w:val="24"/>
          <w:szCs w:val="24"/>
          <w:lang w:val="en-US"/>
        </w:rPr>
        <w:t xml:space="preserve">With the </w:t>
      </w:r>
      <w:r w:rsidR="009A23B5" w:rsidRPr="00BF168C">
        <w:rPr>
          <w:sz w:val="24"/>
          <w:szCs w:val="24"/>
          <w:lang w:val="en-US"/>
        </w:rPr>
        <w:t xml:space="preserve">continuous flow of </w:t>
      </w:r>
      <w:r w:rsidR="00BE4B4A">
        <w:rPr>
          <w:sz w:val="24"/>
          <w:szCs w:val="24"/>
          <w:lang w:val="en-US"/>
        </w:rPr>
        <w:t>useful data and patterns</w:t>
      </w:r>
      <w:r w:rsidR="009A23B5" w:rsidRPr="00BF168C">
        <w:rPr>
          <w:sz w:val="24"/>
          <w:szCs w:val="24"/>
          <w:lang w:val="en-US"/>
        </w:rPr>
        <w:t>, Currys</w:t>
      </w:r>
      <w:r w:rsidR="0041506C" w:rsidRPr="00BF168C">
        <w:rPr>
          <w:sz w:val="24"/>
          <w:szCs w:val="24"/>
          <w:lang w:val="en-US"/>
        </w:rPr>
        <w:t xml:space="preserve"> </w:t>
      </w:r>
      <w:r w:rsidR="008765DF">
        <w:rPr>
          <w:sz w:val="24"/>
          <w:szCs w:val="24"/>
          <w:lang w:val="en-US"/>
        </w:rPr>
        <w:t>makes</w:t>
      </w:r>
      <w:r w:rsidR="0041506C" w:rsidRPr="00BF168C">
        <w:rPr>
          <w:sz w:val="24"/>
          <w:szCs w:val="24"/>
          <w:lang w:val="en-US"/>
        </w:rPr>
        <w:t xml:space="preserve"> decisions </w:t>
      </w:r>
      <w:r w:rsidR="005D6D9C" w:rsidRPr="00BF168C">
        <w:rPr>
          <w:sz w:val="24"/>
          <w:szCs w:val="24"/>
          <w:lang w:val="en-US"/>
        </w:rPr>
        <w:t xml:space="preserve">about who are their target customers and </w:t>
      </w:r>
      <w:r w:rsidR="00D43D96">
        <w:rPr>
          <w:sz w:val="24"/>
          <w:szCs w:val="24"/>
          <w:lang w:val="en-US"/>
        </w:rPr>
        <w:t xml:space="preserve">the </w:t>
      </w:r>
      <w:r w:rsidR="005D6D9C" w:rsidRPr="00BF168C">
        <w:rPr>
          <w:sz w:val="24"/>
          <w:szCs w:val="24"/>
          <w:lang w:val="en-US"/>
        </w:rPr>
        <w:t>potential customers they are missing to target</w:t>
      </w:r>
      <w:r w:rsidR="001943B3" w:rsidRPr="00BF168C">
        <w:rPr>
          <w:sz w:val="24"/>
          <w:szCs w:val="24"/>
          <w:lang w:val="en-US"/>
        </w:rPr>
        <w:t xml:space="preserve"> the </w:t>
      </w:r>
      <w:r w:rsidR="00AB5220" w:rsidRPr="00BF168C">
        <w:rPr>
          <w:sz w:val="24"/>
          <w:szCs w:val="24"/>
          <w:lang w:val="en-US"/>
        </w:rPr>
        <w:t>current customers.</w:t>
      </w:r>
    </w:p>
    <w:p w14:paraId="7CBFDDDE" w14:textId="44D4FDBD" w:rsidR="00A51711" w:rsidRDefault="00A51711" w:rsidP="00962F95">
      <w:pPr>
        <w:pStyle w:val="ListParagraph"/>
        <w:numPr>
          <w:ilvl w:val="0"/>
          <w:numId w:val="4"/>
        </w:numPr>
        <w:jc w:val="both"/>
        <w:rPr>
          <w:sz w:val="24"/>
          <w:szCs w:val="24"/>
          <w:lang w:val="en-US"/>
        </w:rPr>
      </w:pPr>
      <w:r>
        <w:rPr>
          <w:sz w:val="24"/>
          <w:szCs w:val="24"/>
          <w:lang w:val="en-US"/>
        </w:rPr>
        <w:t>Use of Computer</w:t>
      </w:r>
    </w:p>
    <w:p w14:paraId="65BFEB0B" w14:textId="7253726E" w:rsidR="0036258B" w:rsidRPr="00E56E0E" w:rsidRDefault="00F07863" w:rsidP="00962F95">
      <w:pPr>
        <w:ind w:left="360"/>
        <w:jc w:val="both"/>
        <w:rPr>
          <w:sz w:val="24"/>
          <w:szCs w:val="24"/>
          <w:lang w:val="en-US"/>
        </w:rPr>
      </w:pPr>
      <w:r w:rsidRPr="00E56E0E">
        <w:rPr>
          <w:sz w:val="24"/>
          <w:szCs w:val="24"/>
          <w:lang w:val="en-US"/>
        </w:rPr>
        <w:t>Computers play a prevalent role in MIS, serving as instruments for gathering, storing, and processing extensive data. They amalgamate both historical and contemporary data to furnish information and recognize patterns.</w:t>
      </w:r>
      <w:r w:rsidR="008124F1" w:rsidRPr="00E56E0E">
        <w:rPr>
          <w:sz w:val="24"/>
          <w:szCs w:val="24"/>
          <w:lang w:val="en-US"/>
        </w:rPr>
        <w:t xml:space="preserve"> </w:t>
      </w:r>
      <w:r w:rsidR="008124F1">
        <w:t>(Chand, 2014)</w:t>
      </w:r>
    </w:p>
    <w:p w14:paraId="7DBE6D70" w14:textId="6F7DEC91" w:rsidR="00947C12" w:rsidRDefault="00947C12" w:rsidP="00962F95">
      <w:pPr>
        <w:pStyle w:val="ListParagraph"/>
        <w:numPr>
          <w:ilvl w:val="0"/>
          <w:numId w:val="4"/>
        </w:numPr>
        <w:jc w:val="both"/>
        <w:rPr>
          <w:sz w:val="24"/>
          <w:szCs w:val="24"/>
          <w:lang w:val="en-US"/>
        </w:rPr>
      </w:pPr>
      <w:r>
        <w:rPr>
          <w:sz w:val="24"/>
          <w:szCs w:val="24"/>
          <w:lang w:val="en-US"/>
        </w:rPr>
        <w:t>Complex Process</w:t>
      </w:r>
      <w:r w:rsidR="00A360A7">
        <w:rPr>
          <w:sz w:val="24"/>
          <w:szCs w:val="24"/>
          <w:lang w:val="en-US"/>
        </w:rPr>
        <w:t xml:space="preserve"> </w:t>
      </w:r>
    </w:p>
    <w:p w14:paraId="75174331" w14:textId="46FACED8" w:rsidR="00F07863" w:rsidRPr="00E56E0E" w:rsidRDefault="00B57858" w:rsidP="00962F95">
      <w:pPr>
        <w:ind w:left="360"/>
        <w:jc w:val="both"/>
        <w:rPr>
          <w:sz w:val="24"/>
          <w:szCs w:val="24"/>
          <w:lang w:val="en-US"/>
        </w:rPr>
      </w:pPr>
      <w:r w:rsidRPr="00E56E0E">
        <w:rPr>
          <w:sz w:val="24"/>
          <w:szCs w:val="24"/>
          <w:lang w:val="en-US"/>
        </w:rPr>
        <w:t>Creating and managing an MIS is an intricate undertaking, particularly for businesses engaged in global trade. It entails persuading each department within the organization of the importance of receiving timely and precise information. The complexity of the process is heightened by the use of structured reports and the need for control over information, necessitating the involvement of computer specialists.</w:t>
      </w:r>
      <w:r w:rsidR="008124F1" w:rsidRPr="00E56E0E">
        <w:rPr>
          <w:sz w:val="24"/>
          <w:szCs w:val="24"/>
          <w:lang w:val="en-US"/>
        </w:rPr>
        <w:t xml:space="preserve"> </w:t>
      </w:r>
      <w:r w:rsidR="008124F1">
        <w:t>(Chand, 2014)</w:t>
      </w:r>
    </w:p>
    <w:p w14:paraId="158E25B9" w14:textId="468A497A" w:rsidR="00947C12" w:rsidRDefault="00947C12" w:rsidP="00962F95">
      <w:pPr>
        <w:pStyle w:val="ListParagraph"/>
        <w:numPr>
          <w:ilvl w:val="0"/>
          <w:numId w:val="4"/>
        </w:numPr>
        <w:jc w:val="both"/>
        <w:rPr>
          <w:sz w:val="24"/>
          <w:szCs w:val="24"/>
          <w:lang w:val="en-US"/>
        </w:rPr>
      </w:pPr>
      <w:r>
        <w:rPr>
          <w:sz w:val="24"/>
          <w:szCs w:val="24"/>
          <w:lang w:val="en-US"/>
        </w:rPr>
        <w:t>Economical</w:t>
      </w:r>
    </w:p>
    <w:p w14:paraId="103B9E92" w14:textId="7EDB2066" w:rsidR="00B57858" w:rsidRPr="00E56E0E" w:rsidRDefault="00797285" w:rsidP="00962F95">
      <w:pPr>
        <w:ind w:left="360"/>
        <w:jc w:val="both"/>
        <w:rPr>
          <w:b/>
          <w:bCs/>
          <w:sz w:val="24"/>
          <w:szCs w:val="24"/>
          <w:lang w:val="en-US"/>
        </w:rPr>
      </w:pPr>
      <w:r w:rsidRPr="00E56E0E">
        <w:rPr>
          <w:sz w:val="24"/>
          <w:szCs w:val="24"/>
          <w:lang w:val="en-US"/>
        </w:rPr>
        <w:t>Building a substantial database is a straightforward task with computers. Nevertheless, MIS prioritizes necessary and timely information, resulting in the storage of only pertinent data. This practice minimizes costs and efforts associated with data collection.</w:t>
      </w:r>
      <w:r w:rsidR="008124F1" w:rsidRPr="00E56E0E">
        <w:rPr>
          <w:sz w:val="24"/>
          <w:szCs w:val="24"/>
          <w:lang w:val="en-US"/>
        </w:rPr>
        <w:t xml:space="preserve"> </w:t>
      </w:r>
      <w:r w:rsidR="008124F1">
        <w:t>(Chand, 2014)</w:t>
      </w:r>
    </w:p>
    <w:p w14:paraId="0579667C" w14:textId="6B4772E0" w:rsidR="00947C12" w:rsidRDefault="004F0F08" w:rsidP="00962F95">
      <w:pPr>
        <w:pStyle w:val="ListParagraph"/>
        <w:numPr>
          <w:ilvl w:val="0"/>
          <w:numId w:val="4"/>
        </w:numPr>
        <w:jc w:val="both"/>
        <w:rPr>
          <w:sz w:val="24"/>
          <w:szCs w:val="24"/>
          <w:lang w:val="en-US"/>
        </w:rPr>
      </w:pPr>
      <w:r>
        <w:rPr>
          <w:sz w:val="24"/>
          <w:szCs w:val="24"/>
          <w:lang w:val="en-US"/>
        </w:rPr>
        <w:t>Variety</w:t>
      </w:r>
    </w:p>
    <w:p w14:paraId="6142538D" w14:textId="2ADBE618" w:rsidR="00797285" w:rsidRDefault="00BF20C0" w:rsidP="00962F95">
      <w:pPr>
        <w:ind w:left="360"/>
        <w:jc w:val="both"/>
      </w:pPr>
      <w:r w:rsidRPr="00E56E0E">
        <w:rPr>
          <w:sz w:val="24"/>
          <w:szCs w:val="24"/>
          <w:lang w:val="en-US"/>
        </w:rPr>
        <w:t>MIS utilizes data sourced from diverse channels, both internal and external to the organization. This aids marketing managers in conducting exploratory research, revealing valuable relationships and developments. Typically, these significant connections might have been unnoticed by managers.</w:t>
      </w:r>
      <w:r w:rsidR="008124F1" w:rsidRPr="00E56E0E">
        <w:rPr>
          <w:sz w:val="24"/>
          <w:szCs w:val="24"/>
          <w:lang w:val="en-US"/>
        </w:rPr>
        <w:t xml:space="preserve"> </w:t>
      </w:r>
      <w:r w:rsidR="008124F1">
        <w:t>(Chand, 2014)</w:t>
      </w:r>
    </w:p>
    <w:p w14:paraId="7CE73FE4" w14:textId="77777777" w:rsidR="00A61D5E" w:rsidRDefault="00A61D5E" w:rsidP="00962F95">
      <w:pPr>
        <w:ind w:left="360"/>
        <w:jc w:val="both"/>
        <w:rPr>
          <w:sz w:val="24"/>
          <w:szCs w:val="24"/>
          <w:lang w:val="en-US"/>
        </w:rPr>
      </w:pPr>
    </w:p>
    <w:p w14:paraId="45A0B1EF" w14:textId="77777777" w:rsidR="00A61D5E" w:rsidRDefault="00A61D5E" w:rsidP="00962F95">
      <w:pPr>
        <w:ind w:left="360"/>
        <w:jc w:val="both"/>
        <w:rPr>
          <w:sz w:val="24"/>
          <w:szCs w:val="24"/>
          <w:lang w:val="en-US"/>
        </w:rPr>
      </w:pPr>
    </w:p>
    <w:p w14:paraId="14BE0CBB" w14:textId="77777777" w:rsidR="00AF5E7C" w:rsidRPr="00E56E0E" w:rsidRDefault="00AF5E7C" w:rsidP="00962F95">
      <w:pPr>
        <w:ind w:left="360"/>
        <w:jc w:val="both"/>
        <w:rPr>
          <w:sz w:val="24"/>
          <w:szCs w:val="24"/>
          <w:lang w:val="en-US"/>
        </w:rPr>
      </w:pPr>
    </w:p>
    <w:p w14:paraId="67A06A84" w14:textId="3400B8E8" w:rsidR="004F0F08" w:rsidRDefault="007A5C92" w:rsidP="00962F95">
      <w:pPr>
        <w:pStyle w:val="ListParagraph"/>
        <w:numPr>
          <w:ilvl w:val="0"/>
          <w:numId w:val="4"/>
        </w:numPr>
        <w:jc w:val="both"/>
        <w:rPr>
          <w:sz w:val="24"/>
          <w:szCs w:val="24"/>
          <w:lang w:val="en-US"/>
        </w:rPr>
      </w:pPr>
      <w:r>
        <w:rPr>
          <w:sz w:val="24"/>
          <w:szCs w:val="24"/>
          <w:lang w:val="en-US"/>
        </w:rPr>
        <w:lastRenderedPageBreak/>
        <w:t>Future-Oriented</w:t>
      </w:r>
    </w:p>
    <w:p w14:paraId="072193F2" w14:textId="4F33A5F6" w:rsidR="00BF20C0" w:rsidRPr="00E56E0E" w:rsidRDefault="00394ECF" w:rsidP="00962F95">
      <w:pPr>
        <w:ind w:left="360"/>
        <w:jc w:val="both"/>
        <w:rPr>
          <w:sz w:val="24"/>
          <w:szCs w:val="24"/>
          <w:lang w:val="en-US"/>
        </w:rPr>
      </w:pPr>
      <w:r w:rsidRPr="00E56E0E">
        <w:rPr>
          <w:sz w:val="24"/>
          <w:szCs w:val="24"/>
          <w:lang w:val="en-US"/>
        </w:rPr>
        <w:t>The marketing environment is constantly evolving. Therefore, MIS is designed to gather information for problem-solving and predicting future changes. MIS is oriented toward both the present and the future. It is discerning, collecting and organizing information that is beneficial to the firm. It is customized based on the decision-making requirements of the manager, making it a selective system.</w:t>
      </w:r>
      <w:r w:rsidR="008124F1" w:rsidRPr="00E56E0E">
        <w:rPr>
          <w:sz w:val="24"/>
          <w:szCs w:val="24"/>
          <w:lang w:val="en-US"/>
        </w:rPr>
        <w:t xml:space="preserve"> </w:t>
      </w:r>
      <w:r w:rsidR="008124F1">
        <w:t>(Chand, 2014)</w:t>
      </w:r>
    </w:p>
    <w:p w14:paraId="70A580B0" w14:textId="219E171B" w:rsidR="004F0F08" w:rsidRDefault="007A5C92" w:rsidP="00962F95">
      <w:pPr>
        <w:pStyle w:val="ListParagraph"/>
        <w:numPr>
          <w:ilvl w:val="0"/>
          <w:numId w:val="4"/>
        </w:numPr>
        <w:jc w:val="both"/>
        <w:rPr>
          <w:sz w:val="24"/>
          <w:szCs w:val="24"/>
          <w:lang w:val="en-US"/>
        </w:rPr>
      </w:pPr>
      <w:r>
        <w:rPr>
          <w:sz w:val="24"/>
          <w:szCs w:val="24"/>
          <w:lang w:val="en-US"/>
        </w:rPr>
        <w:t>Flexible</w:t>
      </w:r>
    </w:p>
    <w:p w14:paraId="2D54E1D0" w14:textId="023C0E89" w:rsidR="007A5C92" w:rsidRDefault="000E4227" w:rsidP="00962F95">
      <w:pPr>
        <w:ind w:left="360"/>
        <w:jc w:val="both"/>
      </w:pPr>
      <w:r w:rsidRPr="00E56E0E">
        <w:rPr>
          <w:sz w:val="24"/>
          <w:szCs w:val="24"/>
          <w:lang w:val="en-US"/>
        </w:rPr>
        <w:t>The system must demonstrate adaptability, allowing for the seamless, swift, and smooth incorporation of new changes. Information technology is undergoing rapid evolution, and the adoption of these new techniques enhances the accuracy and utility of information.</w:t>
      </w:r>
      <w:r w:rsidR="008124F1" w:rsidRPr="00E56E0E">
        <w:rPr>
          <w:sz w:val="24"/>
          <w:szCs w:val="24"/>
          <w:lang w:val="en-US"/>
        </w:rPr>
        <w:t xml:space="preserve"> </w:t>
      </w:r>
      <w:r w:rsidR="008124F1">
        <w:t>(Chand, 2014)</w:t>
      </w:r>
    </w:p>
    <w:p w14:paraId="5E8F77D0" w14:textId="77777777" w:rsidR="00217AA8" w:rsidRDefault="00217AA8" w:rsidP="00962F95">
      <w:pPr>
        <w:pStyle w:val="ListParagraph"/>
        <w:jc w:val="both"/>
      </w:pPr>
    </w:p>
    <w:p w14:paraId="0646FDB2" w14:textId="56376C8A" w:rsidR="003F6D81" w:rsidRPr="000D04E8" w:rsidRDefault="003F6D81" w:rsidP="00962F95">
      <w:pPr>
        <w:jc w:val="both"/>
        <w:rPr>
          <w:b/>
          <w:bCs/>
          <w:sz w:val="24"/>
          <w:szCs w:val="24"/>
        </w:rPr>
      </w:pPr>
      <w:r w:rsidRPr="000D04E8">
        <w:rPr>
          <w:b/>
          <w:bCs/>
          <w:sz w:val="24"/>
          <w:szCs w:val="24"/>
        </w:rPr>
        <w:t xml:space="preserve">Customer Relationship </w:t>
      </w:r>
      <w:r w:rsidR="00032371" w:rsidRPr="000D04E8">
        <w:rPr>
          <w:b/>
          <w:bCs/>
          <w:sz w:val="24"/>
          <w:szCs w:val="24"/>
        </w:rPr>
        <w:t>Management</w:t>
      </w:r>
    </w:p>
    <w:p w14:paraId="7863ABAC" w14:textId="3223C5A7" w:rsidR="00587323" w:rsidRDefault="00B312D3" w:rsidP="00962F95">
      <w:pPr>
        <w:jc w:val="both"/>
        <w:rPr>
          <w:sz w:val="24"/>
          <w:szCs w:val="24"/>
        </w:rPr>
      </w:pPr>
      <w:r w:rsidRPr="00B312D3">
        <w:rPr>
          <w:noProof/>
        </w:rPr>
        <w:drawing>
          <wp:inline distT="0" distB="0" distL="0" distR="0" wp14:anchorId="21626ED0" wp14:editId="7411D012">
            <wp:extent cx="1752600" cy="1771093"/>
            <wp:effectExtent l="0" t="0" r="0" b="635"/>
            <wp:docPr id="981135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135072" name=""/>
                    <pic:cNvPicPr/>
                  </pic:nvPicPr>
                  <pic:blipFill rotWithShape="1">
                    <a:blip r:embed="rId20"/>
                    <a:srcRect l="25591" r="23093"/>
                    <a:stretch/>
                  </pic:blipFill>
                  <pic:spPr bwMode="auto">
                    <a:xfrm>
                      <a:off x="0" y="0"/>
                      <a:ext cx="1759384" cy="1777948"/>
                    </a:xfrm>
                    <a:prstGeom prst="rect">
                      <a:avLst/>
                    </a:prstGeom>
                    <a:ln>
                      <a:noFill/>
                    </a:ln>
                    <a:extLst>
                      <a:ext uri="{53640926-AAD7-44D8-BBD7-CCE9431645EC}">
                        <a14:shadowObscured xmlns:a14="http://schemas.microsoft.com/office/drawing/2010/main"/>
                      </a:ext>
                    </a:extLst>
                  </pic:spPr>
                </pic:pic>
              </a:graphicData>
            </a:graphic>
          </wp:inline>
        </w:drawing>
      </w:r>
    </w:p>
    <w:p w14:paraId="4A9C5668" w14:textId="6F245315" w:rsidR="003B1273" w:rsidRDefault="003B1273" w:rsidP="00962F95">
      <w:pPr>
        <w:jc w:val="both"/>
        <w:rPr>
          <w:sz w:val="24"/>
          <w:szCs w:val="24"/>
        </w:rPr>
      </w:pPr>
      <w:r>
        <w:rPr>
          <w:sz w:val="24"/>
          <w:szCs w:val="24"/>
        </w:rPr>
        <w:t xml:space="preserve">Source: </w:t>
      </w:r>
      <w:r w:rsidR="00372C3A">
        <w:rPr>
          <w:sz w:val="24"/>
          <w:szCs w:val="24"/>
        </w:rPr>
        <w:t>SuperOffice CRM</w:t>
      </w:r>
    </w:p>
    <w:p w14:paraId="70973D10" w14:textId="64CAF762" w:rsidR="003B615C" w:rsidRPr="00E56E0E" w:rsidRDefault="003B615C" w:rsidP="00962F95">
      <w:pPr>
        <w:jc w:val="both"/>
        <w:rPr>
          <w:sz w:val="24"/>
          <w:szCs w:val="24"/>
        </w:rPr>
      </w:pPr>
      <w:r w:rsidRPr="003B615C">
        <w:rPr>
          <w:sz w:val="24"/>
          <w:szCs w:val="24"/>
        </w:rPr>
        <w:t xml:space="preserve">Customer relationship management (CRM) involves the </w:t>
      </w:r>
      <w:r w:rsidR="008F4029" w:rsidRPr="003B615C">
        <w:rPr>
          <w:sz w:val="24"/>
          <w:szCs w:val="24"/>
        </w:rPr>
        <w:t>actions</w:t>
      </w:r>
      <w:r w:rsidRPr="003B615C">
        <w:rPr>
          <w:sz w:val="24"/>
          <w:szCs w:val="24"/>
        </w:rPr>
        <w:t xml:space="preserve"> and supportive systems that </w:t>
      </w:r>
      <w:r w:rsidR="000462EF">
        <w:rPr>
          <w:sz w:val="24"/>
          <w:szCs w:val="24"/>
        </w:rPr>
        <w:t xml:space="preserve">form </w:t>
      </w:r>
      <w:r w:rsidRPr="003B615C">
        <w:rPr>
          <w:sz w:val="24"/>
          <w:szCs w:val="24"/>
        </w:rPr>
        <w:t xml:space="preserve">a strategy aimed at establishing profitable, enduring relationships with particular customers. </w:t>
      </w:r>
      <w:r w:rsidR="00A80D86" w:rsidRPr="00A80D86">
        <w:rPr>
          <w:sz w:val="24"/>
          <w:szCs w:val="24"/>
        </w:rPr>
        <w:t xml:space="preserve">The importance of CRM has grown </w:t>
      </w:r>
      <w:r w:rsidR="00431160">
        <w:rPr>
          <w:sz w:val="24"/>
          <w:szCs w:val="24"/>
        </w:rPr>
        <w:t>due</w:t>
      </w:r>
      <w:r w:rsidR="00A80D86" w:rsidRPr="00A80D86">
        <w:rPr>
          <w:sz w:val="24"/>
          <w:szCs w:val="24"/>
        </w:rPr>
        <w:t xml:space="preserve"> to the realization that it is </w:t>
      </w:r>
      <w:r w:rsidR="004E2419" w:rsidRPr="00A80D86">
        <w:rPr>
          <w:sz w:val="24"/>
          <w:szCs w:val="24"/>
        </w:rPr>
        <w:t>more economical</w:t>
      </w:r>
      <w:r w:rsidR="004E2419">
        <w:rPr>
          <w:sz w:val="24"/>
          <w:szCs w:val="24"/>
        </w:rPr>
        <w:t xml:space="preserve"> and easier</w:t>
      </w:r>
      <w:r w:rsidR="00A80D86" w:rsidRPr="00A80D86">
        <w:rPr>
          <w:sz w:val="24"/>
          <w:szCs w:val="24"/>
        </w:rPr>
        <w:t xml:space="preserve"> to retain current customers than to acquire new ones. </w:t>
      </w:r>
      <w:r w:rsidRPr="003B615C">
        <w:rPr>
          <w:sz w:val="24"/>
          <w:szCs w:val="24"/>
        </w:rPr>
        <w:t>(Ling &amp; Yen, 2001)</w:t>
      </w:r>
      <w:r w:rsidR="004E672C">
        <w:rPr>
          <w:sz w:val="24"/>
          <w:szCs w:val="24"/>
        </w:rPr>
        <w:t xml:space="preserve"> </w:t>
      </w:r>
      <w:r w:rsidR="004E672C" w:rsidRPr="004E672C">
        <w:rPr>
          <w:sz w:val="24"/>
          <w:szCs w:val="24"/>
        </w:rPr>
        <w:t>(Vlačić et al., 2021)</w:t>
      </w:r>
      <w:r w:rsidRPr="003B615C">
        <w:rPr>
          <w:sz w:val="24"/>
          <w:szCs w:val="24"/>
        </w:rPr>
        <w:t>.</w:t>
      </w:r>
    </w:p>
    <w:p w14:paraId="17E19EA9" w14:textId="5E404BC6" w:rsidR="003F6D81" w:rsidRPr="00E56E0E" w:rsidRDefault="003F6D81" w:rsidP="00962F95">
      <w:pPr>
        <w:jc w:val="both"/>
        <w:rPr>
          <w:sz w:val="24"/>
          <w:szCs w:val="24"/>
        </w:rPr>
      </w:pPr>
      <w:r w:rsidRPr="00E56E0E">
        <w:rPr>
          <w:sz w:val="24"/>
          <w:szCs w:val="24"/>
        </w:rPr>
        <w:t>The implementation of Service Cloud has empowered Currys employees to engage meaningfully with customers, fostering brand loyalty and driving the growth of the Services business. By consolidating customer service cases from various channels into a unified perspective, Service Cloud aligns numerous customer journeys, reducing resolution times, and elevating customer satisfaction. Crucially, it plays a pivotal role in supporting Currys' mission to provide streamlined, frictionless customer experiences.</w:t>
      </w:r>
    </w:p>
    <w:p w14:paraId="0FD22219" w14:textId="021BAA44" w:rsidR="003F6D81" w:rsidRPr="00E56E0E" w:rsidRDefault="003F6D81" w:rsidP="00962F95">
      <w:pPr>
        <w:jc w:val="both"/>
        <w:rPr>
          <w:sz w:val="24"/>
          <w:szCs w:val="24"/>
        </w:rPr>
      </w:pPr>
      <w:r w:rsidRPr="00E56E0E">
        <w:rPr>
          <w:sz w:val="24"/>
          <w:szCs w:val="24"/>
        </w:rPr>
        <w:t xml:space="preserve">Salesforce's technology is also facilitating Currys in transitioning to a more data-driven approach, shifting from a business model that traditionally sold products to anonymous customers to one that values lifelong customer relationships. Despite the significant expansion of its customer base, Currys remains dedicated to gaining deeper insights into its customers and enhancing communication to deliver an elevated level of customer service. </w:t>
      </w:r>
      <w:r w:rsidRPr="00E56E0E">
        <w:rPr>
          <w:sz w:val="24"/>
          <w:szCs w:val="24"/>
        </w:rPr>
        <w:lastRenderedPageBreak/>
        <w:t>The cornerstone of this transformation is a seamless omnichannel journey, simplifying the shopping process for customers.</w:t>
      </w:r>
      <w:r w:rsidR="003E327E" w:rsidRPr="00E56E0E">
        <w:rPr>
          <w:sz w:val="24"/>
          <w:szCs w:val="24"/>
        </w:rPr>
        <w:t xml:space="preserve"> (Newsroom, 2022a)</w:t>
      </w:r>
    </w:p>
    <w:p w14:paraId="6A9CB4D2" w14:textId="77777777" w:rsidR="007B264D" w:rsidRPr="00E56E0E" w:rsidRDefault="007B264D" w:rsidP="00962F95">
      <w:pPr>
        <w:jc w:val="both"/>
        <w:rPr>
          <w:sz w:val="24"/>
          <w:szCs w:val="24"/>
        </w:rPr>
      </w:pPr>
      <w:r w:rsidRPr="00E56E0E">
        <w:rPr>
          <w:sz w:val="24"/>
          <w:szCs w:val="24"/>
        </w:rPr>
        <w:t>Andy Gamble, Chief Information Officer at Currys, said, “Our omnichannel transformation makes it easier for customers to shop and gives every customer the benefit of both our online and in-store experiences. The Salesforce platform drives improved personalization. This enables our customers to choose, afford and enjoy technology, wherever and whenever they choose to shop. This has enabled us to lead technology retail in the U.K.”</w:t>
      </w:r>
    </w:p>
    <w:p w14:paraId="2396FDFB" w14:textId="7028FABF" w:rsidR="007B264D" w:rsidRDefault="007B264D" w:rsidP="00962F95">
      <w:pPr>
        <w:jc w:val="both"/>
        <w:rPr>
          <w:sz w:val="24"/>
          <w:szCs w:val="24"/>
        </w:rPr>
      </w:pPr>
      <w:r w:rsidRPr="00E56E0E">
        <w:rPr>
          <w:sz w:val="24"/>
          <w:szCs w:val="24"/>
        </w:rPr>
        <w:t>“Today, every business must infuse digital across the entire physical and virtual shopping journey,” said Rob Garf, VP &amp; GM Retail at Salesforce. “Currys is a great example of an iconic brand that is building on the strengths of its retail stores and its online business to deliver seamless and personalized experiences in our increasingly omnichannel world.”</w:t>
      </w:r>
      <w:r w:rsidR="003E327E" w:rsidRPr="00E56E0E">
        <w:rPr>
          <w:sz w:val="24"/>
          <w:szCs w:val="24"/>
        </w:rPr>
        <w:t xml:space="preserve"> (Newsroom, 2022a)</w:t>
      </w:r>
    </w:p>
    <w:p w14:paraId="1344AA32" w14:textId="3BB7BFB1" w:rsidR="004E5D2B" w:rsidRDefault="004E5D2B" w:rsidP="00962F95">
      <w:pPr>
        <w:jc w:val="both"/>
        <w:rPr>
          <w:sz w:val="24"/>
          <w:szCs w:val="24"/>
        </w:rPr>
      </w:pPr>
    </w:p>
    <w:p w14:paraId="6DACEAAD" w14:textId="0A0482CC" w:rsidR="00843BFB" w:rsidRDefault="004E5D2B" w:rsidP="00962F95">
      <w:pPr>
        <w:jc w:val="both"/>
        <w:rPr>
          <w:b/>
          <w:bCs/>
          <w:sz w:val="24"/>
          <w:szCs w:val="24"/>
        </w:rPr>
      </w:pPr>
      <w:r w:rsidRPr="004E5D2B">
        <w:rPr>
          <w:b/>
          <w:bCs/>
          <w:sz w:val="24"/>
          <w:szCs w:val="24"/>
        </w:rPr>
        <w:t>Search Engine Optimisation</w:t>
      </w:r>
    </w:p>
    <w:p w14:paraId="19CE2F4D" w14:textId="274A2AE3" w:rsidR="009216C3" w:rsidRDefault="00054B03" w:rsidP="00962F95">
      <w:pPr>
        <w:jc w:val="both"/>
        <w:rPr>
          <w:b/>
          <w:bCs/>
          <w:sz w:val="24"/>
          <w:szCs w:val="24"/>
        </w:rPr>
      </w:pPr>
      <w:r>
        <w:rPr>
          <w:noProof/>
        </w:rPr>
        <w:drawing>
          <wp:inline distT="0" distB="0" distL="0" distR="0" wp14:anchorId="0B1DCFDA" wp14:editId="3657B187">
            <wp:extent cx="3619500" cy="1894363"/>
            <wp:effectExtent l="0" t="0" r="0" b="0"/>
            <wp:docPr id="57969944" name="Picture 1" descr="What is SEO and Why is it Important? | Genysys En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SEO and Why is it Important? | Genysys Engin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27032" cy="1898305"/>
                    </a:xfrm>
                    <a:prstGeom prst="rect">
                      <a:avLst/>
                    </a:prstGeom>
                    <a:noFill/>
                    <a:ln>
                      <a:noFill/>
                    </a:ln>
                  </pic:spPr>
                </pic:pic>
              </a:graphicData>
            </a:graphic>
          </wp:inline>
        </w:drawing>
      </w:r>
    </w:p>
    <w:p w14:paraId="55339DF9" w14:textId="7C541B27" w:rsidR="00E94F83" w:rsidRPr="004E5D2B" w:rsidRDefault="00E94F83" w:rsidP="00962F95">
      <w:pPr>
        <w:jc w:val="both"/>
        <w:rPr>
          <w:b/>
          <w:bCs/>
          <w:sz w:val="24"/>
          <w:szCs w:val="24"/>
        </w:rPr>
      </w:pPr>
      <w:r w:rsidRPr="00E94F83">
        <w:rPr>
          <w:sz w:val="24"/>
          <w:szCs w:val="24"/>
        </w:rPr>
        <w:t>Source</w:t>
      </w:r>
      <w:r>
        <w:rPr>
          <w:b/>
          <w:bCs/>
          <w:sz w:val="24"/>
          <w:szCs w:val="24"/>
        </w:rPr>
        <w:t>:</w:t>
      </w:r>
      <w:r w:rsidR="00F55383">
        <w:rPr>
          <w:b/>
          <w:bCs/>
          <w:sz w:val="24"/>
          <w:szCs w:val="24"/>
        </w:rPr>
        <w:t xml:space="preserve"> </w:t>
      </w:r>
      <w:r w:rsidR="00F55383" w:rsidRPr="00F55383">
        <w:rPr>
          <w:sz w:val="24"/>
          <w:szCs w:val="24"/>
        </w:rPr>
        <w:t>Genysis Engine</w:t>
      </w:r>
    </w:p>
    <w:p w14:paraId="5A5C1DD1" w14:textId="581D3580" w:rsidR="00FB7F05" w:rsidRDefault="00037620" w:rsidP="00962F95">
      <w:pPr>
        <w:jc w:val="both"/>
        <w:rPr>
          <w:sz w:val="24"/>
          <w:szCs w:val="24"/>
          <w:lang w:val="en-US"/>
        </w:rPr>
      </w:pPr>
      <w:r>
        <w:rPr>
          <w:sz w:val="24"/>
          <w:szCs w:val="24"/>
          <w:lang w:val="en-US"/>
        </w:rPr>
        <w:t xml:space="preserve">The </w:t>
      </w:r>
      <w:r w:rsidR="008D0F14">
        <w:rPr>
          <w:sz w:val="24"/>
          <w:szCs w:val="24"/>
          <w:lang w:val="en-US"/>
        </w:rPr>
        <w:t xml:space="preserve">data suggests that Currys website is </w:t>
      </w:r>
      <w:r w:rsidR="00C56809">
        <w:rPr>
          <w:sz w:val="24"/>
          <w:szCs w:val="24"/>
          <w:lang w:val="en-US"/>
        </w:rPr>
        <w:t>well-optimized. As mentioned earlier currys.uk.ac is one of the top-ranked websites</w:t>
      </w:r>
      <w:r w:rsidR="00621918">
        <w:rPr>
          <w:sz w:val="24"/>
          <w:szCs w:val="24"/>
          <w:lang w:val="en-US"/>
        </w:rPr>
        <w:t>.</w:t>
      </w:r>
    </w:p>
    <w:p w14:paraId="036F0417" w14:textId="7F33F497" w:rsidR="00621918" w:rsidRDefault="00621918" w:rsidP="00962F95">
      <w:pPr>
        <w:jc w:val="both"/>
        <w:rPr>
          <w:sz w:val="24"/>
          <w:szCs w:val="24"/>
          <w:lang w:val="en-US"/>
        </w:rPr>
      </w:pPr>
      <w:r>
        <w:rPr>
          <w:sz w:val="24"/>
          <w:szCs w:val="24"/>
          <w:lang w:val="en-US"/>
        </w:rPr>
        <w:t xml:space="preserve">To optimize </w:t>
      </w:r>
      <w:r w:rsidR="00E14803">
        <w:rPr>
          <w:sz w:val="24"/>
          <w:szCs w:val="24"/>
          <w:lang w:val="en-US"/>
        </w:rPr>
        <w:t>its website Currys uses several keywords</w:t>
      </w:r>
      <w:r w:rsidR="00312B0E">
        <w:rPr>
          <w:sz w:val="24"/>
          <w:szCs w:val="24"/>
          <w:lang w:val="en-US"/>
        </w:rPr>
        <w:t xml:space="preserve">. Keywords </w:t>
      </w:r>
      <w:r w:rsidR="00CD0A0C">
        <w:rPr>
          <w:sz w:val="24"/>
          <w:szCs w:val="24"/>
          <w:lang w:val="en-US"/>
        </w:rPr>
        <w:t>that</w:t>
      </w:r>
      <w:r w:rsidR="00312B0E">
        <w:rPr>
          <w:sz w:val="24"/>
          <w:szCs w:val="24"/>
          <w:lang w:val="en-US"/>
        </w:rPr>
        <w:t xml:space="preserve"> are related to </w:t>
      </w:r>
      <w:r w:rsidR="00CD0A0C">
        <w:rPr>
          <w:sz w:val="24"/>
          <w:szCs w:val="24"/>
          <w:lang w:val="en-US"/>
        </w:rPr>
        <w:t xml:space="preserve">the retail business, electronic </w:t>
      </w:r>
      <w:r w:rsidR="00CD2B00">
        <w:rPr>
          <w:sz w:val="24"/>
          <w:szCs w:val="24"/>
          <w:lang w:val="en-US"/>
        </w:rPr>
        <w:t>business, technology, and other products.</w:t>
      </w:r>
    </w:p>
    <w:p w14:paraId="06A74FDB" w14:textId="3877487A" w:rsidR="00CD2B00" w:rsidRDefault="002E0487" w:rsidP="00962F95">
      <w:pPr>
        <w:jc w:val="both"/>
        <w:rPr>
          <w:b/>
          <w:bCs/>
          <w:sz w:val="24"/>
          <w:szCs w:val="24"/>
          <w:lang w:val="en-US"/>
        </w:rPr>
      </w:pPr>
      <w:r w:rsidRPr="00714481">
        <w:rPr>
          <w:b/>
          <w:bCs/>
          <w:sz w:val="24"/>
          <w:szCs w:val="24"/>
          <w:lang w:val="en-US"/>
        </w:rPr>
        <w:t>Pay Per Click Advertisement</w:t>
      </w:r>
    </w:p>
    <w:p w14:paraId="17663FFC" w14:textId="28AED9AB" w:rsidR="00F55383" w:rsidRDefault="00B80CA7" w:rsidP="00962F95">
      <w:pPr>
        <w:jc w:val="both"/>
        <w:rPr>
          <w:b/>
          <w:bCs/>
          <w:sz w:val="24"/>
          <w:szCs w:val="24"/>
          <w:lang w:val="en-US"/>
        </w:rPr>
      </w:pPr>
      <w:r w:rsidRPr="00B80CA7">
        <w:rPr>
          <w:b/>
          <w:bCs/>
          <w:sz w:val="24"/>
          <w:szCs w:val="24"/>
        </w:rPr>
        <w:drawing>
          <wp:inline distT="0" distB="0" distL="0" distR="0" wp14:anchorId="5FB18985" wp14:editId="4B5B5FD9">
            <wp:extent cx="3366587" cy="2057400"/>
            <wp:effectExtent l="0" t="0" r="5715" b="0"/>
            <wp:docPr id="1023321206" name="Picture 2" descr="How to Use Pay-Per-Click Ads to Grow Your Business | 2019-01-10 | FLOOR  Trends &amp; Instal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Use Pay-Per-Click Ads to Grow Your Business | 2019-01-10 | FLOOR  Trends &amp; Installatio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67133" cy="2057734"/>
                    </a:xfrm>
                    <a:prstGeom prst="rect">
                      <a:avLst/>
                    </a:prstGeom>
                    <a:noFill/>
                    <a:ln>
                      <a:noFill/>
                    </a:ln>
                  </pic:spPr>
                </pic:pic>
              </a:graphicData>
            </a:graphic>
          </wp:inline>
        </w:drawing>
      </w:r>
    </w:p>
    <w:p w14:paraId="62CC7DBA" w14:textId="77777777" w:rsidR="00E91D23" w:rsidRDefault="00E91D23" w:rsidP="00962F95">
      <w:pPr>
        <w:jc w:val="both"/>
        <w:rPr>
          <w:b/>
          <w:bCs/>
          <w:sz w:val="24"/>
          <w:szCs w:val="24"/>
          <w:lang w:val="en-US"/>
        </w:rPr>
      </w:pPr>
    </w:p>
    <w:p w14:paraId="45939F84" w14:textId="6156B57D" w:rsidR="00B80CA7" w:rsidRPr="00D5263B" w:rsidRDefault="00D5263B" w:rsidP="00962F95">
      <w:pPr>
        <w:jc w:val="both"/>
        <w:rPr>
          <w:sz w:val="24"/>
          <w:szCs w:val="24"/>
          <w:lang w:val="en-US"/>
        </w:rPr>
      </w:pPr>
      <w:r w:rsidRPr="00D5263B">
        <w:rPr>
          <w:sz w:val="24"/>
          <w:szCs w:val="24"/>
          <w:lang w:val="en-US"/>
        </w:rPr>
        <w:t>Source: Floor Trends</w:t>
      </w:r>
    </w:p>
    <w:p w14:paraId="322C9958" w14:textId="0F9B6504" w:rsidR="00714481" w:rsidRDefault="00B83198" w:rsidP="00962F95">
      <w:pPr>
        <w:jc w:val="both"/>
        <w:rPr>
          <w:sz w:val="24"/>
          <w:szCs w:val="24"/>
          <w:lang w:val="en-US"/>
        </w:rPr>
      </w:pPr>
      <w:r>
        <w:rPr>
          <w:sz w:val="24"/>
          <w:szCs w:val="24"/>
          <w:lang w:val="en-US"/>
        </w:rPr>
        <w:t>Pay-per-click</w:t>
      </w:r>
      <w:r w:rsidR="00A07FF9">
        <w:rPr>
          <w:sz w:val="24"/>
          <w:szCs w:val="24"/>
          <w:lang w:val="en-US"/>
        </w:rPr>
        <w:t xml:space="preserve"> is one of the most used </w:t>
      </w:r>
      <w:r>
        <w:rPr>
          <w:sz w:val="24"/>
          <w:szCs w:val="24"/>
          <w:lang w:val="en-US"/>
        </w:rPr>
        <w:t>efficiency-based</w:t>
      </w:r>
      <w:r w:rsidR="00A07FF9">
        <w:rPr>
          <w:sz w:val="24"/>
          <w:szCs w:val="24"/>
          <w:lang w:val="en-US"/>
        </w:rPr>
        <w:t xml:space="preserve"> </w:t>
      </w:r>
      <w:r w:rsidR="00327805">
        <w:rPr>
          <w:sz w:val="24"/>
          <w:szCs w:val="24"/>
          <w:lang w:val="en-US"/>
        </w:rPr>
        <w:t>advertisements</w:t>
      </w:r>
      <w:r w:rsidR="003A3754">
        <w:rPr>
          <w:sz w:val="24"/>
          <w:szCs w:val="24"/>
          <w:lang w:val="en-US"/>
        </w:rPr>
        <w:t xml:space="preserve">. </w:t>
      </w:r>
      <w:r w:rsidR="00327805">
        <w:rPr>
          <w:sz w:val="24"/>
          <w:szCs w:val="24"/>
          <w:lang w:val="en-US"/>
        </w:rPr>
        <w:t xml:space="preserve">PPC is </w:t>
      </w:r>
      <w:r w:rsidR="00F8246F">
        <w:rPr>
          <w:sz w:val="24"/>
          <w:szCs w:val="24"/>
          <w:lang w:val="en-US"/>
        </w:rPr>
        <w:t xml:space="preserve">a </w:t>
      </w:r>
      <w:r w:rsidR="00327805">
        <w:rPr>
          <w:sz w:val="24"/>
          <w:szCs w:val="24"/>
          <w:lang w:val="en-US"/>
        </w:rPr>
        <w:t>continu</w:t>
      </w:r>
      <w:r w:rsidR="00975067">
        <w:rPr>
          <w:sz w:val="24"/>
          <w:szCs w:val="24"/>
          <w:lang w:val="en-US"/>
        </w:rPr>
        <w:t xml:space="preserve">ous </w:t>
      </w:r>
      <w:r w:rsidR="00327805">
        <w:rPr>
          <w:sz w:val="24"/>
          <w:szCs w:val="24"/>
          <w:lang w:val="en-US"/>
        </w:rPr>
        <w:t>activity</w:t>
      </w:r>
      <w:r w:rsidR="00E85108">
        <w:rPr>
          <w:sz w:val="24"/>
          <w:szCs w:val="24"/>
          <w:lang w:val="en-US"/>
        </w:rPr>
        <w:t xml:space="preserve">, </w:t>
      </w:r>
      <w:r w:rsidR="00F8246F">
        <w:rPr>
          <w:sz w:val="24"/>
          <w:szCs w:val="24"/>
          <w:lang w:val="en-US"/>
        </w:rPr>
        <w:t>to get</w:t>
      </w:r>
      <w:r w:rsidR="00975067">
        <w:rPr>
          <w:sz w:val="24"/>
          <w:szCs w:val="24"/>
          <w:lang w:val="en-US"/>
        </w:rPr>
        <w:t xml:space="preserve"> the </w:t>
      </w:r>
      <w:r w:rsidR="00064088">
        <w:rPr>
          <w:sz w:val="24"/>
          <w:szCs w:val="24"/>
          <w:lang w:val="en-US"/>
        </w:rPr>
        <w:t>service</w:t>
      </w:r>
      <w:r w:rsidR="00975067">
        <w:rPr>
          <w:sz w:val="24"/>
          <w:szCs w:val="24"/>
          <w:lang w:val="en-US"/>
        </w:rPr>
        <w:t xml:space="preserve"> </w:t>
      </w:r>
      <w:r w:rsidR="00064088">
        <w:rPr>
          <w:sz w:val="24"/>
          <w:szCs w:val="24"/>
          <w:lang w:val="en-US"/>
        </w:rPr>
        <w:t xml:space="preserve">it needs to </w:t>
      </w:r>
      <w:r w:rsidR="00704EBE">
        <w:rPr>
          <w:sz w:val="24"/>
          <w:szCs w:val="24"/>
          <w:lang w:val="en-US"/>
        </w:rPr>
        <w:t>pay</w:t>
      </w:r>
      <w:r w:rsidR="00A95488">
        <w:rPr>
          <w:sz w:val="24"/>
          <w:szCs w:val="24"/>
          <w:lang w:val="en-US"/>
        </w:rPr>
        <w:t xml:space="preserve"> several companies like Goo</w:t>
      </w:r>
      <w:r w:rsidR="00FF304E">
        <w:rPr>
          <w:sz w:val="24"/>
          <w:szCs w:val="24"/>
          <w:lang w:val="en-US"/>
        </w:rPr>
        <w:t xml:space="preserve">gle, </w:t>
      </w:r>
      <w:r w:rsidR="00415116">
        <w:rPr>
          <w:sz w:val="24"/>
          <w:szCs w:val="24"/>
          <w:lang w:val="en-US"/>
        </w:rPr>
        <w:t xml:space="preserve">and </w:t>
      </w:r>
      <w:r w:rsidR="00FF304E">
        <w:rPr>
          <w:sz w:val="24"/>
          <w:szCs w:val="24"/>
          <w:lang w:val="en-US"/>
        </w:rPr>
        <w:t>Meta(Facebook)</w:t>
      </w:r>
      <w:r w:rsidR="0095459F">
        <w:rPr>
          <w:sz w:val="24"/>
          <w:szCs w:val="24"/>
          <w:lang w:val="en-US"/>
        </w:rPr>
        <w:t>.</w:t>
      </w:r>
      <w:r w:rsidR="00415116">
        <w:rPr>
          <w:sz w:val="24"/>
          <w:szCs w:val="24"/>
          <w:lang w:val="en-US"/>
        </w:rPr>
        <w:t xml:space="preserve"> Currys has several </w:t>
      </w:r>
      <w:r w:rsidR="004613ED">
        <w:rPr>
          <w:sz w:val="24"/>
          <w:szCs w:val="24"/>
          <w:lang w:val="en-US"/>
        </w:rPr>
        <w:t>presences</w:t>
      </w:r>
      <w:r w:rsidR="00415116">
        <w:rPr>
          <w:sz w:val="24"/>
          <w:szCs w:val="24"/>
          <w:lang w:val="en-US"/>
        </w:rPr>
        <w:t xml:space="preserve"> so it uses </w:t>
      </w:r>
      <w:r w:rsidR="00704EBE">
        <w:rPr>
          <w:sz w:val="24"/>
          <w:szCs w:val="24"/>
          <w:lang w:val="en-US"/>
        </w:rPr>
        <w:t>PPC from all the platforms it is on.</w:t>
      </w:r>
      <w:r w:rsidR="00020337">
        <w:rPr>
          <w:sz w:val="24"/>
          <w:szCs w:val="24"/>
          <w:lang w:val="en-US"/>
        </w:rPr>
        <w:t xml:space="preserve"> </w:t>
      </w:r>
    </w:p>
    <w:p w14:paraId="46FAFF22" w14:textId="77777777" w:rsidR="006B675E" w:rsidRDefault="006B675E" w:rsidP="00962F95">
      <w:pPr>
        <w:jc w:val="both"/>
        <w:rPr>
          <w:sz w:val="24"/>
          <w:szCs w:val="24"/>
          <w:lang w:val="en-US"/>
        </w:rPr>
      </w:pPr>
    </w:p>
    <w:p w14:paraId="47F47F32" w14:textId="77777777" w:rsidR="00E4046C" w:rsidRDefault="00E4046C" w:rsidP="00962F95">
      <w:pPr>
        <w:jc w:val="both"/>
        <w:rPr>
          <w:sz w:val="24"/>
          <w:szCs w:val="24"/>
          <w:lang w:val="en-US"/>
        </w:rPr>
      </w:pPr>
    </w:p>
    <w:p w14:paraId="3A1E914F" w14:textId="77777777" w:rsidR="00E4046C" w:rsidRDefault="00E4046C" w:rsidP="00962F95">
      <w:pPr>
        <w:jc w:val="both"/>
        <w:rPr>
          <w:sz w:val="24"/>
          <w:szCs w:val="24"/>
          <w:lang w:val="en-US"/>
        </w:rPr>
      </w:pPr>
    </w:p>
    <w:p w14:paraId="7EF00CAE" w14:textId="77777777" w:rsidR="00E4046C" w:rsidRDefault="00E4046C" w:rsidP="00962F95">
      <w:pPr>
        <w:jc w:val="both"/>
        <w:rPr>
          <w:sz w:val="24"/>
          <w:szCs w:val="24"/>
          <w:lang w:val="en-US"/>
        </w:rPr>
      </w:pPr>
    </w:p>
    <w:p w14:paraId="1DAC794A" w14:textId="77777777" w:rsidR="00E4046C" w:rsidRDefault="00E4046C" w:rsidP="00962F95">
      <w:pPr>
        <w:jc w:val="both"/>
        <w:rPr>
          <w:sz w:val="24"/>
          <w:szCs w:val="24"/>
          <w:lang w:val="en-US"/>
        </w:rPr>
      </w:pPr>
    </w:p>
    <w:p w14:paraId="66BF7875" w14:textId="77777777" w:rsidR="00E4046C" w:rsidRDefault="00E4046C" w:rsidP="00962F95">
      <w:pPr>
        <w:jc w:val="both"/>
        <w:rPr>
          <w:sz w:val="24"/>
          <w:szCs w:val="24"/>
          <w:lang w:val="en-US"/>
        </w:rPr>
      </w:pPr>
    </w:p>
    <w:p w14:paraId="0BCFE347" w14:textId="77777777" w:rsidR="00E4046C" w:rsidRDefault="00E4046C" w:rsidP="00962F95">
      <w:pPr>
        <w:jc w:val="both"/>
        <w:rPr>
          <w:sz w:val="24"/>
          <w:szCs w:val="24"/>
          <w:lang w:val="en-US"/>
        </w:rPr>
      </w:pPr>
    </w:p>
    <w:p w14:paraId="06380B28" w14:textId="77777777" w:rsidR="00E4046C" w:rsidRDefault="00E4046C" w:rsidP="00962F95">
      <w:pPr>
        <w:jc w:val="both"/>
        <w:rPr>
          <w:sz w:val="24"/>
          <w:szCs w:val="24"/>
          <w:lang w:val="en-US"/>
        </w:rPr>
      </w:pPr>
    </w:p>
    <w:p w14:paraId="301E177C" w14:textId="77777777" w:rsidR="00E4046C" w:rsidRDefault="00E4046C" w:rsidP="00962F95">
      <w:pPr>
        <w:jc w:val="both"/>
        <w:rPr>
          <w:sz w:val="24"/>
          <w:szCs w:val="24"/>
          <w:lang w:val="en-US"/>
        </w:rPr>
      </w:pPr>
    </w:p>
    <w:p w14:paraId="44587FDE" w14:textId="77777777" w:rsidR="00E4046C" w:rsidRDefault="00E4046C" w:rsidP="00962F95">
      <w:pPr>
        <w:jc w:val="both"/>
        <w:rPr>
          <w:sz w:val="24"/>
          <w:szCs w:val="24"/>
          <w:lang w:val="en-US"/>
        </w:rPr>
      </w:pPr>
    </w:p>
    <w:p w14:paraId="10AD8B74" w14:textId="77777777" w:rsidR="00E4046C" w:rsidRDefault="00E4046C" w:rsidP="00962F95">
      <w:pPr>
        <w:jc w:val="both"/>
        <w:rPr>
          <w:sz w:val="24"/>
          <w:szCs w:val="24"/>
          <w:lang w:val="en-US"/>
        </w:rPr>
      </w:pPr>
    </w:p>
    <w:p w14:paraId="575C56BA" w14:textId="77777777" w:rsidR="00E4046C" w:rsidRDefault="00E4046C" w:rsidP="00962F95">
      <w:pPr>
        <w:jc w:val="both"/>
        <w:rPr>
          <w:sz w:val="24"/>
          <w:szCs w:val="24"/>
          <w:lang w:val="en-US"/>
        </w:rPr>
      </w:pPr>
    </w:p>
    <w:p w14:paraId="7332B39B" w14:textId="77777777" w:rsidR="00E4046C" w:rsidRDefault="00E4046C" w:rsidP="00962F95">
      <w:pPr>
        <w:jc w:val="both"/>
        <w:rPr>
          <w:sz w:val="24"/>
          <w:szCs w:val="24"/>
          <w:lang w:val="en-US"/>
        </w:rPr>
      </w:pPr>
    </w:p>
    <w:p w14:paraId="62F1A075" w14:textId="77777777" w:rsidR="006B675E" w:rsidRDefault="006B675E" w:rsidP="00962F95">
      <w:pPr>
        <w:jc w:val="both"/>
        <w:rPr>
          <w:sz w:val="24"/>
          <w:szCs w:val="24"/>
          <w:lang w:val="en-US"/>
        </w:rPr>
      </w:pPr>
    </w:p>
    <w:p w14:paraId="6BF62B16" w14:textId="77777777" w:rsidR="006B675E" w:rsidRDefault="006B675E" w:rsidP="00962F95">
      <w:pPr>
        <w:jc w:val="both"/>
        <w:rPr>
          <w:sz w:val="24"/>
          <w:szCs w:val="24"/>
          <w:lang w:val="en-US"/>
        </w:rPr>
      </w:pPr>
    </w:p>
    <w:p w14:paraId="6DEDA158" w14:textId="77777777" w:rsidR="006B675E" w:rsidRDefault="006B675E" w:rsidP="00962F95">
      <w:pPr>
        <w:jc w:val="both"/>
        <w:rPr>
          <w:sz w:val="24"/>
          <w:szCs w:val="24"/>
          <w:lang w:val="en-US"/>
        </w:rPr>
      </w:pPr>
    </w:p>
    <w:p w14:paraId="35861E64" w14:textId="77777777" w:rsidR="006B675E" w:rsidRDefault="006B675E" w:rsidP="00962F95">
      <w:pPr>
        <w:jc w:val="both"/>
        <w:rPr>
          <w:sz w:val="24"/>
          <w:szCs w:val="24"/>
          <w:lang w:val="en-US"/>
        </w:rPr>
      </w:pPr>
    </w:p>
    <w:p w14:paraId="7F345426" w14:textId="77777777" w:rsidR="006B675E" w:rsidRDefault="006B675E" w:rsidP="00962F95">
      <w:pPr>
        <w:jc w:val="both"/>
        <w:rPr>
          <w:sz w:val="24"/>
          <w:szCs w:val="24"/>
          <w:lang w:val="en-US"/>
        </w:rPr>
      </w:pPr>
    </w:p>
    <w:p w14:paraId="648F76EE" w14:textId="77777777" w:rsidR="0095459F" w:rsidRPr="00A07FF9" w:rsidRDefault="0095459F" w:rsidP="00962F95">
      <w:pPr>
        <w:jc w:val="both"/>
        <w:rPr>
          <w:sz w:val="24"/>
          <w:szCs w:val="24"/>
          <w:lang w:val="en-US"/>
        </w:rPr>
      </w:pPr>
    </w:p>
    <w:p w14:paraId="31D08981" w14:textId="712F2DDE" w:rsidR="00052DE7" w:rsidRPr="000D04E8" w:rsidRDefault="006C75CC" w:rsidP="00962F95">
      <w:pPr>
        <w:pStyle w:val="Heading2"/>
        <w:jc w:val="both"/>
        <w:rPr>
          <w:b/>
          <w:bCs/>
          <w:color w:val="auto"/>
          <w:lang w:val="en-US"/>
        </w:rPr>
      </w:pPr>
      <w:r w:rsidRPr="000D04E8">
        <w:rPr>
          <w:b/>
          <w:bCs/>
          <w:color w:val="auto"/>
          <w:lang w:val="en-US"/>
        </w:rPr>
        <w:lastRenderedPageBreak/>
        <w:t xml:space="preserve">DIGITAL </w:t>
      </w:r>
      <w:r w:rsidR="00E74901" w:rsidRPr="000D04E8">
        <w:rPr>
          <w:b/>
          <w:bCs/>
          <w:color w:val="auto"/>
          <w:lang w:val="en-US"/>
        </w:rPr>
        <w:t>MARKETING PLAN</w:t>
      </w:r>
    </w:p>
    <w:p w14:paraId="1A7D923B" w14:textId="69573D67" w:rsidR="00E74901" w:rsidRPr="000D04E8" w:rsidRDefault="00D12CDB" w:rsidP="00962F95">
      <w:pPr>
        <w:pStyle w:val="Heading3"/>
        <w:jc w:val="both"/>
        <w:rPr>
          <w:b/>
          <w:bCs/>
          <w:color w:val="auto"/>
          <w:lang w:val="en-US"/>
        </w:rPr>
      </w:pPr>
      <w:r w:rsidRPr="000D04E8">
        <w:rPr>
          <w:b/>
          <w:bCs/>
          <w:color w:val="auto"/>
          <w:lang w:val="en-US"/>
        </w:rPr>
        <w:t>SOSTAC</w:t>
      </w:r>
    </w:p>
    <w:p w14:paraId="4CEE03C5" w14:textId="4CFBCEA0" w:rsidR="00D12CDB" w:rsidRPr="00C10ED3" w:rsidRDefault="00E444DB" w:rsidP="00962F95">
      <w:pPr>
        <w:ind w:left="360"/>
        <w:jc w:val="both"/>
        <w:rPr>
          <w:sz w:val="24"/>
          <w:szCs w:val="24"/>
          <w:lang w:val="en-US"/>
        </w:rPr>
      </w:pPr>
      <w:r>
        <w:rPr>
          <w:noProof/>
        </w:rPr>
        <w:drawing>
          <wp:inline distT="0" distB="0" distL="0" distR="0" wp14:anchorId="38F67FD7" wp14:editId="1E6CD118">
            <wp:extent cx="3395133" cy="2477702"/>
            <wp:effectExtent l="0" t="0" r="0" b="0"/>
            <wp:docPr id="9702009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400924" cy="2481928"/>
                    </a:xfrm>
                    <a:prstGeom prst="rect">
                      <a:avLst/>
                    </a:prstGeom>
                    <a:noFill/>
                    <a:ln>
                      <a:noFill/>
                    </a:ln>
                  </pic:spPr>
                </pic:pic>
              </a:graphicData>
            </a:graphic>
          </wp:inline>
        </w:drawing>
      </w:r>
    </w:p>
    <w:p w14:paraId="7221D663" w14:textId="1CBBC516" w:rsidR="00410AEF" w:rsidRDefault="009A3A5E" w:rsidP="00962F95">
      <w:pPr>
        <w:ind w:left="360"/>
        <w:jc w:val="both"/>
        <w:rPr>
          <w:rStyle w:val="w-blogpost-meta-author-h"/>
        </w:rPr>
      </w:pPr>
      <w:r>
        <w:rPr>
          <w:sz w:val="24"/>
          <w:szCs w:val="24"/>
          <w:lang w:val="en-US"/>
        </w:rPr>
        <w:t xml:space="preserve">Source: </w:t>
      </w:r>
      <w:r>
        <w:rPr>
          <w:rStyle w:val="w-blogpost-meta-author-h"/>
        </w:rPr>
        <w:t>Antevenio</w:t>
      </w:r>
    </w:p>
    <w:p w14:paraId="1223DA10" w14:textId="6CC38B80" w:rsidR="00774383" w:rsidRDefault="00DF1EEE" w:rsidP="00962F95">
      <w:pPr>
        <w:numPr>
          <w:ilvl w:val="0"/>
          <w:numId w:val="5"/>
        </w:numPr>
        <w:jc w:val="both"/>
        <w:rPr>
          <w:sz w:val="24"/>
          <w:szCs w:val="24"/>
        </w:rPr>
      </w:pPr>
      <w:r w:rsidRPr="00DF1EEE">
        <w:rPr>
          <w:b/>
          <w:bCs/>
          <w:sz w:val="24"/>
          <w:szCs w:val="24"/>
        </w:rPr>
        <w:t xml:space="preserve">Situation: </w:t>
      </w:r>
      <w:r w:rsidRPr="00DF1EEE">
        <w:rPr>
          <w:sz w:val="24"/>
          <w:szCs w:val="24"/>
        </w:rPr>
        <w:t>Where is your business right now?</w:t>
      </w:r>
    </w:p>
    <w:p w14:paraId="5334C09E" w14:textId="711C6004" w:rsidR="00BC0E0A" w:rsidRPr="00C924AD" w:rsidRDefault="00C924AD" w:rsidP="00962F95">
      <w:pPr>
        <w:ind w:left="360"/>
        <w:jc w:val="both"/>
        <w:rPr>
          <w:sz w:val="24"/>
          <w:szCs w:val="24"/>
        </w:rPr>
      </w:pPr>
      <w:r>
        <w:rPr>
          <w:sz w:val="24"/>
          <w:szCs w:val="24"/>
        </w:rPr>
        <w:t xml:space="preserve">For </w:t>
      </w:r>
      <w:r w:rsidR="00C443B1">
        <w:rPr>
          <w:sz w:val="24"/>
          <w:szCs w:val="24"/>
        </w:rPr>
        <w:t xml:space="preserve">the </w:t>
      </w:r>
      <w:r>
        <w:rPr>
          <w:sz w:val="24"/>
          <w:szCs w:val="24"/>
        </w:rPr>
        <w:t xml:space="preserve">situational analysis </w:t>
      </w:r>
      <w:r w:rsidR="00B34EAF">
        <w:rPr>
          <w:sz w:val="24"/>
          <w:szCs w:val="24"/>
        </w:rPr>
        <w:t>of Currys</w:t>
      </w:r>
      <w:r w:rsidR="00646E23">
        <w:rPr>
          <w:sz w:val="24"/>
          <w:szCs w:val="24"/>
        </w:rPr>
        <w:t xml:space="preserve">, </w:t>
      </w:r>
      <w:r w:rsidR="00C443B1">
        <w:rPr>
          <w:sz w:val="24"/>
          <w:szCs w:val="24"/>
        </w:rPr>
        <w:t xml:space="preserve">a </w:t>
      </w:r>
      <w:r w:rsidR="00646E23">
        <w:rPr>
          <w:sz w:val="24"/>
          <w:szCs w:val="24"/>
        </w:rPr>
        <w:t>SWOT analys</w:t>
      </w:r>
      <w:r w:rsidR="00072C96">
        <w:rPr>
          <w:sz w:val="24"/>
          <w:szCs w:val="24"/>
        </w:rPr>
        <w:t xml:space="preserve">is can be implemented in which </w:t>
      </w:r>
      <w:r w:rsidR="00C443B1">
        <w:rPr>
          <w:sz w:val="24"/>
          <w:szCs w:val="24"/>
        </w:rPr>
        <w:t xml:space="preserve">the </w:t>
      </w:r>
      <w:r w:rsidR="00072C96">
        <w:rPr>
          <w:sz w:val="24"/>
          <w:szCs w:val="24"/>
        </w:rPr>
        <w:t xml:space="preserve">current state of the company can be </w:t>
      </w:r>
      <w:r w:rsidR="00C443B1">
        <w:rPr>
          <w:sz w:val="24"/>
          <w:szCs w:val="24"/>
        </w:rPr>
        <w:t>analyzed</w:t>
      </w:r>
      <w:r w:rsidR="00072C96">
        <w:rPr>
          <w:sz w:val="24"/>
          <w:szCs w:val="24"/>
        </w:rPr>
        <w:t xml:space="preserve">. Internal </w:t>
      </w:r>
      <w:r w:rsidR="00C76CB4">
        <w:rPr>
          <w:sz w:val="24"/>
          <w:szCs w:val="24"/>
        </w:rPr>
        <w:t xml:space="preserve">factors like </w:t>
      </w:r>
      <w:r w:rsidR="00C443B1">
        <w:rPr>
          <w:sz w:val="24"/>
          <w:szCs w:val="24"/>
        </w:rPr>
        <w:t>strengths</w:t>
      </w:r>
      <w:r w:rsidR="00C76CB4">
        <w:rPr>
          <w:sz w:val="24"/>
          <w:szCs w:val="24"/>
        </w:rPr>
        <w:t xml:space="preserve"> and weakness and external factors like </w:t>
      </w:r>
      <w:r w:rsidR="00C8428C">
        <w:rPr>
          <w:sz w:val="24"/>
          <w:szCs w:val="24"/>
        </w:rPr>
        <w:t>opportunities and threats are also identified to determine the current position or situation of the company.</w:t>
      </w:r>
    </w:p>
    <w:p w14:paraId="6CFFD8A8" w14:textId="77777777" w:rsidR="00DF1EEE" w:rsidRDefault="00DF1EEE" w:rsidP="00962F95">
      <w:pPr>
        <w:numPr>
          <w:ilvl w:val="0"/>
          <w:numId w:val="5"/>
        </w:numPr>
        <w:jc w:val="both"/>
        <w:rPr>
          <w:sz w:val="24"/>
          <w:szCs w:val="24"/>
        </w:rPr>
      </w:pPr>
      <w:r w:rsidRPr="00DF1EEE">
        <w:rPr>
          <w:b/>
          <w:bCs/>
          <w:sz w:val="24"/>
          <w:szCs w:val="24"/>
        </w:rPr>
        <w:t xml:space="preserve">Objectives: </w:t>
      </w:r>
      <w:r w:rsidRPr="00DF1EEE">
        <w:rPr>
          <w:sz w:val="24"/>
          <w:szCs w:val="24"/>
        </w:rPr>
        <w:t>Where would you like to go? What objectives would you like to achieve?</w:t>
      </w:r>
    </w:p>
    <w:p w14:paraId="2937F9AB" w14:textId="73A08BB4" w:rsidR="00C8428C" w:rsidRPr="00FF7060" w:rsidRDefault="00FF7060" w:rsidP="00962F95">
      <w:pPr>
        <w:ind w:left="360"/>
        <w:jc w:val="both"/>
        <w:rPr>
          <w:sz w:val="24"/>
          <w:szCs w:val="24"/>
        </w:rPr>
      </w:pPr>
      <w:r>
        <w:rPr>
          <w:sz w:val="24"/>
          <w:szCs w:val="24"/>
        </w:rPr>
        <w:t>Specifically, in digital marketing</w:t>
      </w:r>
      <w:r w:rsidR="006E227E">
        <w:rPr>
          <w:sz w:val="24"/>
          <w:szCs w:val="24"/>
        </w:rPr>
        <w:t>, Currys</w:t>
      </w:r>
      <w:r w:rsidR="00203567">
        <w:rPr>
          <w:sz w:val="24"/>
          <w:szCs w:val="24"/>
        </w:rPr>
        <w:t xml:space="preserve">’ goal is to innovate different </w:t>
      </w:r>
      <w:r w:rsidR="00C443B1">
        <w:rPr>
          <w:sz w:val="24"/>
          <w:szCs w:val="24"/>
        </w:rPr>
        <w:t>ways</w:t>
      </w:r>
      <w:r w:rsidR="00203567">
        <w:rPr>
          <w:sz w:val="24"/>
          <w:szCs w:val="24"/>
        </w:rPr>
        <w:t xml:space="preserve"> of utilizing digital and e-marketing techniques.</w:t>
      </w:r>
      <w:r w:rsidR="00924E92">
        <w:rPr>
          <w:sz w:val="24"/>
          <w:szCs w:val="24"/>
        </w:rPr>
        <w:t xml:space="preserve"> </w:t>
      </w:r>
    </w:p>
    <w:p w14:paraId="2E2793B4" w14:textId="77777777" w:rsidR="00DF1EEE" w:rsidRDefault="00DF1EEE" w:rsidP="00962F95">
      <w:pPr>
        <w:numPr>
          <w:ilvl w:val="0"/>
          <w:numId w:val="5"/>
        </w:numPr>
        <w:jc w:val="both"/>
        <w:rPr>
          <w:sz w:val="24"/>
          <w:szCs w:val="24"/>
        </w:rPr>
      </w:pPr>
      <w:r w:rsidRPr="00DF1EEE">
        <w:rPr>
          <w:b/>
          <w:bCs/>
          <w:sz w:val="24"/>
          <w:szCs w:val="24"/>
        </w:rPr>
        <w:t xml:space="preserve">Strategy: </w:t>
      </w:r>
      <w:r w:rsidRPr="00DF1EEE">
        <w:rPr>
          <w:sz w:val="24"/>
          <w:szCs w:val="24"/>
        </w:rPr>
        <w:t>How will you get there?</w:t>
      </w:r>
    </w:p>
    <w:p w14:paraId="5130DEBB" w14:textId="51AFD157" w:rsidR="00D91EC1" w:rsidRPr="00D91EC1" w:rsidRDefault="00D91EC1" w:rsidP="00962F95">
      <w:pPr>
        <w:ind w:left="360"/>
        <w:jc w:val="both"/>
        <w:rPr>
          <w:sz w:val="24"/>
          <w:szCs w:val="24"/>
        </w:rPr>
      </w:pPr>
      <w:r>
        <w:rPr>
          <w:sz w:val="24"/>
          <w:szCs w:val="24"/>
        </w:rPr>
        <w:t xml:space="preserve"> Currys’s strategy to reach there </w:t>
      </w:r>
      <w:r w:rsidR="009476BC">
        <w:rPr>
          <w:sz w:val="24"/>
          <w:szCs w:val="24"/>
        </w:rPr>
        <w:t>is by using its digital assets</w:t>
      </w:r>
      <w:r w:rsidR="004E7796">
        <w:rPr>
          <w:sz w:val="24"/>
          <w:szCs w:val="24"/>
        </w:rPr>
        <w:t xml:space="preserve"> like SEO, website, </w:t>
      </w:r>
      <w:r w:rsidR="00641355">
        <w:rPr>
          <w:sz w:val="24"/>
          <w:szCs w:val="24"/>
        </w:rPr>
        <w:t>social</w:t>
      </w:r>
      <w:r w:rsidR="004D6C5A">
        <w:rPr>
          <w:sz w:val="24"/>
          <w:szCs w:val="24"/>
        </w:rPr>
        <w:t xml:space="preserve"> media platforms</w:t>
      </w:r>
      <w:r w:rsidR="00804224">
        <w:rPr>
          <w:sz w:val="24"/>
          <w:szCs w:val="24"/>
        </w:rPr>
        <w:t>,</w:t>
      </w:r>
      <w:r w:rsidR="004D6C5A">
        <w:rPr>
          <w:sz w:val="24"/>
          <w:szCs w:val="24"/>
        </w:rPr>
        <w:t xml:space="preserve"> etc.</w:t>
      </w:r>
    </w:p>
    <w:p w14:paraId="3F5A1ECE" w14:textId="77777777" w:rsidR="00DF1EEE" w:rsidRDefault="00DF1EEE" w:rsidP="00962F95">
      <w:pPr>
        <w:numPr>
          <w:ilvl w:val="0"/>
          <w:numId w:val="5"/>
        </w:numPr>
        <w:jc w:val="both"/>
        <w:rPr>
          <w:sz w:val="24"/>
          <w:szCs w:val="24"/>
        </w:rPr>
      </w:pPr>
      <w:r w:rsidRPr="00DF1EEE">
        <w:rPr>
          <w:b/>
          <w:bCs/>
          <w:sz w:val="24"/>
          <w:szCs w:val="24"/>
        </w:rPr>
        <w:t xml:space="preserve">Tactics: </w:t>
      </w:r>
      <w:r w:rsidRPr="00DF1EEE">
        <w:rPr>
          <w:sz w:val="24"/>
          <w:szCs w:val="24"/>
        </w:rPr>
        <w:t>What tactics will you use to achieve it?</w:t>
      </w:r>
    </w:p>
    <w:p w14:paraId="4D3CD4DC" w14:textId="028BBE1D" w:rsidR="00C844B0" w:rsidRDefault="000A70AE" w:rsidP="00962F95">
      <w:pPr>
        <w:ind w:left="360"/>
        <w:jc w:val="both"/>
        <w:rPr>
          <w:sz w:val="24"/>
          <w:szCs w:val="24"/>
        </w:rPr>
      </w:pPr>
      <w:r>
        <w:rPr>
          <w:sz w:val="24"/>
          <w:szCs w:val="24"/>
        </w:rPr>
        <w:t>Tacti</w:t>
      </w:r>
      <w:r w:rsidR="00A76705">
        <w:rPr>
          <w:sz w:val="24"/>
          <w:szCs w:val="24"/>
        </w:rPr>
        <w:t xml:space="preserve">cs, </w:t>
      </w:r>
      <w:r w:rsidR="00D661B1">
        <w:rPr>
          <w:sz w:val="24"/>
          <w:szCs w:val="24"/>
        </w:rPr>
        <w:t xml:space="preserve">special approach to achieve the desired goal. Here, </w:t>
      </w:r>
      <w:r w:rsidR="007F20E0">
        <w:rPr>
          <w:sz w:val="24"/>
          <w:szCs w:val="24"/>
        </w:rPr>
        <w:t>what kind of audience and at what time Currys will target</w:t>
      </w:r>
      <w:r w:rsidR="006037F1">
        <w:rPr>
          <w:sz w:val="24"/>
          <w:szCs w:val="24"/>
        </w:rPr>
        <w:t>?</w:t>
      </w:r>
      <w:r w:rsidR="007F20E0">
        <w:rPr>
          <w:sz w:val="24"/>
          <w:szCs w:val="24"/>
        </w:rPr>
        <w:t xml:space="preserve"> What data </w:t>
      </w:r>
      <w:r w:rsidR="004C7E38">
        <w:rPr>
          <w:sz w:val="24"/>
          <w:szCs w:val="24"/>
        </w:rPr>
        <w:t xml:space="preserve">it will collect through cookies and </w:t>
      </w:r>
      <w:r w:rsidR="006037F1">
        <w:rPr>
          <w:sz w:val="24"/>
          <w:szCs w:val="24"/>
        </w:rPr>
        <w:t>Web beacons</w:t>
      </w:r>
      <w:r w:rsidR="00204396">
        <w:rPr>
          <w:sz w:val="24"/>
          <w:szCs w:val="24"/>
        </w:rPr>
        <w:t>? Timings and data off the promotion matter when customer is targeted to market the products.</w:t>
      </w:r>
    </w:p>
    <w:p w14:paraId="7F5CAA6F" w14:textId="77777777" w:rsidR="00DF1EEE" w:rsidRDefault="00DF1EEE" w:rsidP="00962F95">
      <w:pPr>
        <w:numPr>
          <w:ilvl w:val="0"/>
          <w:numId w:val="5"/>
        </w:numPr>
        <w:jc w:val="both"/>
        <w:rPr>
          <w:sz w:val="24"/>
          <w:szCs w:val="24"/>
        </w:rPr>
      </w:pPr>
      <w:r w:rsidRPr="00DF1EEE">
        <w:rPr>
          <w:b/>
          <w:bCs/>
          <w:sz w:val="24"/>
          <w:szCs w:val="24"/>
        </w:rPr>
        <w:t xml:space="preserve">Action: </w:t>
      </w:r>
      <w:r w:rsidRPr="00DF1EEE">
        <w:rPr>
          <w:sz w:val="24"/>
          <w:szCs w:val="24"/>
        </w:rPr>
        <w:t>What actions will you carry out?</w:t>
      </w:r>
    </w:p>
    <w:p w14:paraId="00D2BD77" w14:textId="5EF718F8" w:rsidR="00CA5F9B" w:rsidRPr="00DF1EEE" w:rsidRDefault="00CA5F9B" w:rsidP="00962F95">
      <w:pPr>
        <w:ind w:left="360"/>
        <w:jc w:val="both"/>
        <w:rPr>
          <w:sz w:val="24"/>
          <w:szCs w:val="24"/>
        </w:rPr>
      </w:pPr>
      <w:r w:rsidRPr="00486C30">
        <w:rPr>
          <w:sz w:val="24"/>
          <w:szCs w:val="24"/>
        </w:rPr>
        <w:t>This step is about implementing the strategy planned in previous points.</w:t>
      </w:r>
    </w:p>
    <w:p w14:paraId="21037038" w14:textId="1CE9A117" w:rsidR="00DF1EEE" w:rsidRDefault="00DF1EEE" w:rsidP="00962F95">
      <w:pPr>
        <w:numPr>
          <w:ilvl w:val="0"/>
          <w:numId w:val="5"/>
        </w:numPr>
        <w:jc w:val="both"/>
        <w:rPr>
          <w:sz w:val="24"/>
          <w:szCs w:val="24"/>
        </w:rPr>
      </w:pPr>
      <w:r w:rsidRPr="00DF1EEE">
        <w:rPr>
          <w:b/>
          <w:bCs/>
          <w:sz w:val="24"/>
          <w:szCs w:val="24"/>
        </w:rPr>
        <w:t xml:space="preserve">Control. </w:t>
      </w:r>
      <w:r w:rsidRPr="00DF1EEE">
        <w:rPr>
          <w:sz w:val="24"/>
          <w:szCs w:val="24"/>
        </w:rPr>
        <w:t>Measuring the results.</w:t>
      </w:r>
    </w:p>
    <w:p w14:paraId="4553AEA1" w14:textId="3FD1F978" w:rsidR="00C51971" w:rsidRPr="00F86450" w:rsidRDefault="00AC51B0" w:rsidP="00962F95">
      <w:pPr>
        <w:ind w:left="360"/>
        <w:jc w:val="both"/>
        <w:rPr>
          <w:sz w:val="24"/>
          <w:szCs w:val="24"/>
        </w:rPr>
      </w:pPr>
      <w:r>
        <w:rPr>
          <w:sz w:val="24"/>
          <w:szCs w:val="24"/>
        </w:rPr>
        <w:t xml:space="preserve">Control means to measure the outcomes and results of the implemented process. Controlling is a continuous process as there are several changes always popping up to change the strategy or modify the strategy. </w:t>
      </w:r>
      <w:r w:rsidR="00733F24">
        <w:rPr>
          <w:sz w:val="24"/>
          <w:szCs w:val="24"/>
        </w:rPr>
        <w:t xml:space="preserve">Control also means to correct the steps </w:t>
      </w:r>
      <w:r w:rsidR="00F86450">
        <w:rPr>
          <w:sz w:val="24"/>
          <w:szCs w:val="24"/>
        </w:rPr>
        <w:t>that</w:t>
      </w:r>
      <w:r w:rsidR="00733F24">
        <w:rPr>
          <w:sz w:val="24"/>
          <w:szCs w:val="24"/>
        </w:rPr>
        <w:t xml:space="preserve"> were not useful or effective.</w:t>
      </w:r>
    </w:p>
    <w:p w14:paraId="318DB942" w14:textId="1B9A3A6F" w:rsidR="00066B42" w:rsidRPr="00BF0849" w:rsidRDefault="00215109" w:rsidP="00962F95">
      <w:pPr>
        <w:jc w:val="both"/>
        <w:rPr>
          <w:b/>
          <w:bCs/>
          <w:sz w:val="28"/>
          <w:szCs w:val="28"/>
          <w:lang w:val="en-US"/>
        </w:rPr>
      </w:pPr>
      <w:r w:rsidRPr="00BF0849">
        <w:rPr>
          <w:b/>
          <w:bCs/>
          <w:sz w:val="28"/>
          <w:szCs w:val="28"/>
          <w:lang w:val="en-US"/>
        </w:rPr>
        <w:lastRenderedPageBreak/>
        <w:t>Ma</w:t>
      </w:r>
      <w:r w:rsidR="00066B42" w:rsidRPr="00BF0849">
        <w:rPr>
          <w:b/>
          <w:bCs/>
          <w:sz w:val="28"/>
          <w:szCs w:val="28"/>
          <w:lang w:val="en-US"/>
        </w:rPr>
        <w:t>rketing Mix</w:t>
      </w:r>
      <w:r w:rsidR="006E0E38" w:rsidRPr="00BF0849">
        <w:rPr>
          <w:b/>
          <w:bCs/>
          <w:sz w:val="28"/>
          <w:szCs w:val="28"/>
          <w:lang w:val="en-US"/>
        </w:rPr>
        <w:t xml:space="preserve"> 7</w:t>
      </w:r>
      <w:r w:rsidR="00224A9F" w:rsidRPr="00BF0849">
        <w:rPr>
          <w:b/>
          <w:bCs/>
          <w:sz w:val="28"/>
          <w:szCs w:val="28"/>
          <w:lang w:val="en-US"/>
        </w:rPr>
        <w:t xml:space="preserve">Ps </w:t>
      </w:r>
    </w:p>
    <w:p w14:paraId="2CA7599D" w14:textId="7E0EEE45" w:rsidR="0009332E" w:rsidRDefault="0001487C" w:rsidP="00962F95">
      <w:pPr>
        <w:ind w:left="360"/>
        <w:jc w:val="both"/>
        <w:rPr>
          <w:sz w:val="24"/>
          <w:szCs w:val="24"/>
          <w:lang w:val="en-US"/>
        </w:rPr>
      </w:pPr>
      <w:r w:rsidRPr="0001487C">
        <w:rPr>
          <w:noProof/>
        </w:rPr>
        <w:drawing>
          <wp:inline distT="0" distB="0" distL="0" distR="0" wp14:anchorId="1DD7C089" wp14:editId="2E165D52">
            <wp:extent cx="3627120" cy="2987040"/>
            <wp:effectExtent l="0" t="0" r="0" b="3810"/>
            <wp:docPr id="1471553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553573" name=""/>
                    <pic:cNvPicPr/>
                  </pic:nvPicPr>
                  <pic:blipFill rotWithShape="1">
                    <a:blip r:embed="rId24"/>
                    <a:srcRect l="18480" r="18237" b="13146"/>
                    <a:stretch/>
                  </pic:blipFill>
                  <pic:spPr bwMode="auto">
                    <a:xfrm>
                      <a:off x="0" y="0"/>
                      <a:ext cx="3627120" cy="2987040"/>
                    </a:xfrm>
                    <a:prstGeom prst="rect">
                      <a:avLst/>
                    </a:prstGeom>
                    <a:ln>
                      <a:noFill/>
                    </a:ln>
                    <a:extLst>
                      <a:ext uri="{53640926-AAD7-44D8-BBD7-CCE9431645EC}">
                        <a14:shadowObscured xmlns:a14="http://schemas.microsoft.com/office/drawing/2010/main"/>
                      </a:ext>
                    </a:extLst>
                  </pic:spPr>
                </pic:pic>
              </a:graphicData>
            </a:graphic>
          </wp:inline>
        </w:drawing>
      </w:r>
    </w:p>
    <w:p w14:paraId="425D7D6C" w14:textId="5A59A261" w:rsidR="0001487C" w:rsidRDefault="0001487C" w:rsidP="00962F95">
      <w:pPr>
        <w:ind w:left="360"/>
        <w:jc w:val="both"/>
        <w:rPr>
          <w:sz w:val="24"/>
          <w:szCs w:val="24"/>
          <w:lang w:val="en-US"/>
        </w:rPr>
      </w:pPr>
      <w:r>
        <w:rPr>
          <w:sz w:val="24"/>
          <w:szCs w:val="24"/>
          <w:lang w:val="en-US"/>
        </w:rPr>
        <w:t xml:space="preserve">Source: </w:t>
      </w:r>
      <w:r w:rsidR="00DB7E6F">
        <w:rPr>
          <w:sz w:val="24"/>
          <w:szCs w:val="24"/>
          <w:lang w:val="en-US"/>
        </w:rPr>
        <w:t>lionspiritmedia.com</w:t>
      </w:r>
    </w:p>
    <w:p w14:paraId="2109F63D" w14:textId="3C6FEB6C" w:rsidR="00224A9F" w:rsidRDefault="00224A9F" w:rsidP="00962F95">
      <w:pPr>
        <w:ind w:left="360"/>
        <w:jc w:val="both"/>
        <w:rPr>
          <w:sz w:val="24"/>
          <w:szCs w:val="24"/>
          <w:lang w:val="en-US"/>
        </w:rPr>
      </w:pPr>
      <w:r>
        <w:rPr>
          <w:sz w:val="24"/>
          <w:szCs w:val="24"/>
          <w:lang w:val="en-US"/>
        </w:rPr>
        <w:t>Product</w:t>
      </w:r>
      <w:r w:rsidR="007C5704">
        <w:rPr>
          <w:sz w:val="24"/>
          <w:szCs w:val="24"/>
          <w:lang w:val="en-US"/>
        </w:rPr>
        <w:t>/ Services</w:t>
      </w:r>
    </w:p>
    <w:p w14:paraId="233308BE" w14:textId="36B441CC" w:rsidR="005F2B3B" w:rsidRDefault="004906D6" w:rsidP="00962F95">
      <w:pPr>
        <w:ind w:left="360"/>
        <w:jc w:val="both"/>
        <w:rPr>
          <w:sz w:val="24"/>
          <w:szCs w:val="24"/>
          <w:lang w:val="en-US"/>
        </w:rPr>
      </w:pPr>
      <w:r>
        <w:rPr>
          <w:sz w:val="24"/>
          <w:szCs w:val="24"/>
          <w:lang w:val="en-US"/>
        </w:rPr>
        <w:t xml:space="preserve">Currys </w:t>
      </w:r>
      <w:r w:rsidR="001C3A8B">
        <w:rPr>
          <w:sz w:val="24"/>
          <w:szCs w:val="24"/>
          <w:lang w:val="en-US"/>
        </w:rPr>
        <w:t xml:space="preserve">is </w:t>
      </w:r>
      <w:r w:rsidR="001C5415">
        <w:rPr>
          <w:sz w:val="24"/>
          <w:szCs w:val="24"/>
          <w:lang w:val="en-US"/>
        </w:rPr>
        <w:t>an</w:t>
      </w:r>
      <w:r w:rsidR="001C3A8B">
        <w:rPr>
          <w:sz w:val="24"/>
          <w:szCs w:val="24"/>
          <w:lang w:val="en-US"/>
        </w:rPr>
        <w:t xml:space="preserve"> electronic retail store </w:t>
      </w:r>
      <w:r w:rsidR="00F57DBB">
        <w:rPr>
          <w:sz w:val="24"/>
          <w:szCs w:val="24"/>
          <w:lang w:val="en-US"/>
        </w:rPr>
        <w:t>that</w:t>
      </w:r>
      <w:r w:rsidR="001C5415">
        <w:rPr>
          <w:sz w:val="24"/>
          <w:szCs w:val="24"/>
          <w:lang w:val="en-US"/>
        </w:rPr>
        <w:t xml:space="preserve"> offers </w:t>
      </w:r>
      <w:r w:rsidR="00F57DBB">
        <w:rPr>
          <w:sz w:val="24"/>
          <w:szCs w:val="24"/>
          <w:lang w:val="en-US"/>
        </w:rPr>
        <w:t>TVs</w:t>
      </w:r>
      <w:r w:rsidR="001C5415">
        <w:rPr>
          <w:sz w:val="24"/>
          <w:szCs w:val="24"/>
          <w:lang w:val="en-US"/>
        </w:rPr>
        <w:t xml:space="preserve">, mobile phones, </w:t>
      </w:r>
      <w:r w:rsidR="00F57DBB">
        <w:rPr>
          <w:sz w:val="24"/>
          <w:szCs w:val="24"/>
          <w:lang w:val="en-US"/>
        </w:rPr>
        <w:t xml:space="preserve">laptops, </w:t>
      </w:r>
      <w:r w:rsidR="00302D65">
        <w:rPr>
          <w:sz w:val="24"/>
          <w:szCs w:val="24"/>
          <w:lang w:val="en-US"/>
        </w:rPr>
        <w:t xml:space="preserve">computers, </w:t>
      </w:r>
      <w:r w:rsidR="008675E0">
        <w:rPr>
          <w:sz w:val="24"/>
          <w:szCs w:val="24"/>
          <w:lang w:val="en-US"/>
        </w:rPr>
        <w:t xml:space="preserve">and other electronic gadgets as its products. </w:t>
      </w:r>
      <w:r w:rsidR="00884431">
        <w:rPr>
          <w:sz w:val="24"/>
          <w:szCs w:val="24"/>
          <w:lang w:val="en-US"/>
        </w:rPr>
        <w:t>However,</w:t>
      </w:r>
      <w:r w:rsidR="008675E0">
        <w:rPr>
          <w:sz w:val="24"/>
          <w:szCs w:val="24"/>
          <w:lang w:val="en-US"/>
        </w:rPr>
        <w:t xml:space="preserve"> Currys does not produce any of these products on its own</w:t>
      </w:r>
      <w:r w:rsidR="00AD3F95">
        <w:rPr>
          <w:sz w:val="24"/>
          <w:szCs w:val="24"/>
          <w:lang w:val="en-US"/>
        </w:rPr>
        <w:t xml:space="preserve">, it has several suppliers </w:t>
      </w:r>
      <w:r w:rsidR="00DC0609">
        <w:rPr>
          <w:sz w:val="24"/>
          <w:szCs w:val="24"/>
          <w:lang w:val="en-US"/>
        </w:rPr>
        <w:t>in the form of electronic goods manufacturing companies such as Apple, Samsung, HP, Lenovo</w:t>
      </w:r>
      <w:r w:rsidR="00B559B4">
        <w:rPr>
          <w:sz w:val="24"/>
          <w:szCs w:val="24"/>
          <w:lang w:val="en-US"/>
        </w:rPr>
        <w:t xml:space="preserve">, and OnePlus. Apart from the products, </w:t>
      </w:r>
      <w:r w:rsidR="002A065C">
        <w:rPr>
          <w:sz w:val="24"/>
          <w:szCs w:val="24"/>
          <w:lang w:val="en-US"/>
        </w:rPr>
        <w:t xml:space="preserve">it has services </w:t>
      </w:r>
      <w:r w:rsidR="00D3736B">
        <w:rPr>
          <w:sz w:val="24"/>
          <w:szCs w:val="24"/>
          <w:lang w:val="en-US"/>
        </w:rPr>
        <w:t xml:space="preserve">like </w:t>
      </w:r>
      <w:r w:rsidR="008B592A">
        <w:rPr>
          <w:sz w:val="24"/>
          <w:szCs w:val="24"/>
          <w:lang w:val="en-US"/>
        </w:rPr>
        <w:t>delivery</w:t>
      </w:r>
      <w:r w:rsidR="00D3736B">
        <w:rPr>
          <w:sz w:val="24"/>
          <w:szCs w:val="24"/>
          <w:lang w:val="en-US"/>
        </w:rPr>
        <w:t xml:space="preserve">, finance, </w:t>
      </w:r>
      <w:r w:rsidR="00AE72D7">
        <w:rPr>
          <w:sz w:val="24"/>
          <w:szCs w:val="24"/>
          <w:lang w:val="en-US"/>
        </w:rPr>
        <w:t xml:space="preserve">and </w:t>
      </w:r>
      <w:r w:rsidR="008B592A">
        <w:rPr>
          <w:sz w:val="24"/>
          <w:szCs w:val="24"/>
          <w:lang w:val="en-US"/>
        </w:rPr>
        <w:t>repair</w:t>
      </w:r>
      <w:r w:rsidR="00AE72D7">
        <w:rPr>
          <w:sz w:val="24"/>
          <w:szCs w:val="24"/>
          <w:lang w:val="en-US"/>
        </w:rPr>
        <w:t>.</w:t>
      </w:r>
      <w:r w:rsidR="008B592A">
        <w:rPr>
          <w:sz w:val="24"/>
          <w:szCs w:val="24"/>
          <w:lang w:val="en-US"/>
        </w:rPr>
        <w:t xml:space="preserve"> </w:t>
      </w:r>
    </w:p>
    <w:p w14:paraId="29AE4451" w14:textId="59DEFDA1" w:rsidR="00224A9F" w:rsidRDefault="00224A9F" w:rsidP="00962F95">
      <w:pPr>
        <w:ind w:left="360"/>
        <w:jc w:val="both"/>
        <w:rPr>
          <w:sz w:val="24"/>
          <w:szCs w:val="24"/>
          <w:lang w:val="en-US"/>
        </w:rPr>
      </w:pPr>
      <w:r>
        <w:rPr>
          <w:sz w:val="24"/>
          <w:szCs w:val="24"/>
          <w:lang w:val="en-US"/>
        </w:rPr>
        <w:t>Place</w:t>
      </w:r>
    </w:p>
    <w:p w14:paraId="24B944F7" w14:textId="7AB4AD00" w:rsidR="00AE72D7" w:rsidRDefault="00AE72D7" w:rsidP="00962F95">
      <w:pPr>
        <w:ind w:left="360"/>
        <w:jc w:val="both"/>
        <w:rPr>
          <w:sz w:val="24"/>
          <w:szCs w:val="24"/>
          <w:lang w:val="en-US"/>
        </w:rPr>
      </w:pPr>
      <w:r>
        <w:rPr>
          <w:sz w:val="24"/>
          <w:szCs w:val="24"/>
          <w:lang w:val="en-US"/>
        </w:rPr>
        <w:t xml:space="preserve">As Currys operates in both offline and online </w:t>
      </w:r>
      <w:r w:rsidR="00E63E96">
        <w:rPr>
          <w:sz w:val="24"/>
          <w:szCs w:val="24"/>
          <w:lang w:val="en-US"/>
        </w:rPr>
        <w:t>markets both will be considered as place.</w:t>
      </w:r>
    </w:p>
    <w:p w14:paraId="703DDC64" w14:textId="02A956A4" w:rsidR="00AE72D7" w:rsidRDefault="00AE72D7" w:rsidP="00962F95">
      <w:pPr>
        <w:ind w:left="360"/>
        <w:jc w:val="both"/>
        <w:rPr>
          <w:sz w:val="24"/>
          <w:szCs w:val="24"/>
          <w:lang w:val="en-US"/>
        </w:rPr>
      </w:pPr>
      <w:r>
        <w:rPr>
          <w:sz w:val="24"/>
          <w:szCs w:val="24"/>
          <w:lang w:val="en-US"/>
        </w:rPr>
        <w:t xml:space="preserve">Offline: </w:t>
      </w:r>
      <w:r w:rsidR="00A54D4C">
        <w:rPr>
          <w:sz w:val="24"/>
          <w:szCs w:val="24"/>
          <w:lang w:val="en-US"/>
        </w:rPr>
        <w:t xml:space="preserve">Currys has </w:t>
      </w:r>
      <w:r w:rsidR="00715885">
        <w:rPr>
          <w:sz w:val="24"/>
          <w:szCs w:val="24"/>
          <w:lang w:val="en-US"/>
        </w:rPr>
        <w:t xml:space="preserve">retail stores available </w:t>
      </w:r>
      <w:r w:rsidR="00A265A7">
        <w:rPr>
          <w:sz w:val="24"/>
          <w:szCs w:val="24"/>
          <w:lang w:val="en-US"/>
        </w:rPr>
        <w:t>in</w:t>
      </w:r>
      <w:r w:rsidR="00715885">
        <w:rPr>
          <w:sz w:val="24"/>
          <w:szCs w:val="24"/>
          <w:lang w:val="en-US"/>
        </w:rPr>
        <w:t xml:space="preserve"> almost every city </w:t>
      </w:r>
      <w:r w:rsidR="00A265A7">
        <w:rPr>
          <w:sz w:val="24"/>
          <w:szCs w:val="24"/>
          <w:lang w:val="en-US"/>
        </w:rPr>
        <w:t>in</w:t>
      </w:r>
      <w:r w:rsidR="00715885">
        <w:rPr>
          <w:sz w:val="24"/>
          <w:szCs w:val="24"/>
          <w:lang w:val="en-US"/>
        </w:rPr>
        <w:t xml:space="preserve"> the UK </w:t>
      </w:r>
      <w:r w:rsidR="00C97B89">
        <w:rPr>
          <w:sz w:val="24"/>
          <w:szCs w:val="24"/>
          <w:lang w:val="en-US"/>
        </w:rPr>
        <w:t>where customers can physically go and collect the product or service</w:t>
      </w:r>
      <w:r w:rsidR="00A265A7">
        <w:rPr>
          <w:sz w:val="24"/>
          <w:szCs w:val="24"/>
          <w:lang w:val="en-US"/>
        </w:rPr>
        <w:t xml:space="preserve"> they want to purchase.</w:t>
      </w:r>
    </w:p>
    <w:p w14:paraId="1919AE83" w14:textId="334571BC" w:rsidR="00AE72D7" w:rsidRDefault="00AE72D7" w:rsidP="00962F95">
      <w:pPr>
        <w:ind w:left="360"/>
        <w:jc w:val="both"/>
        <w:rPr>
          <w:sz w:val="24"/>
          <w:szCs w:val="24"/>
          <w:lang w:val="en-US"/>
        </w:rPr>
      </w:pPr>
      <w:r>
        <w:rPr>
          <w:sz w:val="24"/>
          <w:szCs w:val="24"/>
          <w:lang w:val="en-US"/>
        </w:rPr>
        <w:t>Online:</w:t>
      </w:r>
      <w:r w:rsidR="00A265A7">
        <w:rPr>
          <w:sz w:val="24"/>
          <w:szCs w:val="24"/>
          <w:lang w:val="en-US"/>
        </w:rPr>
        <w:t xml:space="preserve"> As Currys is </w:t>
      </w:r>
      <w:r w:rsidR="005F4F13">
        <w:rPr>
          <w:sz w:val="24"/>
          <w:szCs w:val="24"/>
          <w:lang w:val="en-US"/>
        </w:rPr>
        <w:t xml:space="preserve">a </w:t>
      </w:r>
      <w:r w:rsidR="00A265A7">
        <w:rPr>
          <w:sz w:val="24"/>
          <w:szCs w:val="24"/>
          <w:lang w:val="en-US"/>
        </w:rPr>
        <w:t>leading</w:t>
      </w:r>
      <w:r w:rsidR="00283979">
        <w:rPr>
          <w:sz w:val="24"/>
          <w:szCs w:val="24"/>
          <w:lang w:val="en-US"/>
        </w:rPr>
        <w:t xml:space="preserve"> </w:t>
      </w:r>
      <w:r w:rsidR="00332D55">
        <w:rPr>
          <w:sz w:val="24"/>
          <w:szCs w:val="24"/>
          <w:lang w:val="en-US"/>
        </w:rPr>
        <w:t xml:space="preserve">business in </w:t>
      </w:r>
      <w:r w:rsidR="005F4F13">
        <w:rPr>
          <w:sz w:val="24"/>
          <w:szCs w:val="24"/>
          <w:lang w:val="en-US"/>
        </w:rPr>
        <w:t xml:space="preserve">the </w:t>
      </w:r>
      <w:r w:rsidR="00332D55">
        <w:rPr>
          <w:sz w:val="24"/>
          <w:szCs w:val="24"/>
          <w:lang w:val="en-US"/>
        </w:rPr>
        <w:t>online market as well</w:t>
      </w:r>
      <w:r w:rsidR="005F4F13">
        <w:rPr>
          <w:sz w:val="24"/>
          <w:szCs w:val="24"/>
          <w:lang w:val="en-US"/>
        </w:rPr>
        <w:t xml:space="preserve">, it has </w:t>
      </w:r>
      <w:r w:rsidR="007F2655">
        <w:rPr>
          <w:sz w:val="24"/>
          <w:szCs w:val="24"/>
          <w:lang w:val="en-US"/>
        </w:rPr>
        <w:t>an app</w:t>
      </w:r>
      <w:r w:rsidR="004B5143">
        <w:rPr>
          <w:sz w:val="24"/>
          <w:szCs w:val="24"/>
          <w:lang w:val="en-US"/>
        </w:rPr>
        <w:t xml:space="preserve"> and website</w:t>
      </w:r>
      <w:r w:rsidR="007F2655">
        <w:rPr>
          <w:sz w:val="24"/>
          <w:szCs w:val="24"/>
          <w:lang w:val="en-US"/>
        </w:rPr>
        <w:t xml:space="preserve"> of its own to sell </w:t>
      </w:r>
      <w:r w:rsidR="004B5143">
        <w:rPr>
          <w:sz w:val="24"/>
          <w:szCs w:val="24"/>
          <w:lang w:val="en-US"/>
        </w:rPr>
        <w:t>products</w:t>
      </w:r>
      <w:r w:rsidR="007F2655">
        <w:rPr>
          <w:sz w:val="24"/>
          <w:szCs w:val="24"/>
          <w:lang w:val="en-US"/>
        </w:rPr>
        <w:t xml:space="preserve"> and services</w:t>
      </w:r>
      <w:r w:rsidR="004B5143">
        <w:rPr>
          <w:sz w:val="24"/>
          <w:szCs w:val="24"/>
          <w:lang w:val="en-US"/>
        </w:rPr>
        <w:t xml:space="preserve"> and</w:t>
      </w:r>
    </w:p>
    <w:p w14:paraId="734D9E33" w14:textId="77777777" w:rsidR="001C4597" w:rsidRDefault="00224A9F" w:rsidP="00962F95">
      <w:pPr>
        <w:ind w:left="360"/>
        <w:jc w:val="both"/>
        <w:rPr>
          <w:sz w:val="24"/>
          <w:szCs w:val="24"/>
          <w:lang w:val="en-US"/>
        </w:rPr>
      </w:pPr>
      <w:r>
        <w:rPr>
          <w:sz w:val="24"/>
          <w:szCs w:val="24"/>
          <w:lang w:val="en-US"/>
        </w:rPr>
        <w:t>Price</w:t>
      </w:r>
    </w:p>
    <w:p w14:paraId="64F83593" w14:textId="5698A042" w:rsidR="004B5143" w:rsidRDefault="001C4597" w:rsidP="00962F95">
      <w:pPr>
        <w:ind w:left="360"/>
        <w:jc w:val="both"/>
        <w:rPr>
          <w:sz w:val="24"/>
          <w:szCs w:val="24"/>
          <w:lang w:val="en-US"/>
        </w:rPr>
      </w:pPr>
      <w:r>
        <w:rPr>
          <w:sz w:val="24"/>
          <w:szCs w:val="24"/>
          <w:lang w:val="en-US"/>
        </w:rPr>
        <w:t xml:space="preserve">Currys pricing strategy is </w:t>
      </w:r>
      <w:r w:rsidR="00E65CD4">
        <w:rPr>
          <w:sz w:val="24"/>
          <w:szCs w:val="24"/>
          <w:lang w:val="en-US"/>
        </w:rPr>
        <w:t>the USP of the company. It has many products and the company sells all the products at competitive prices. However, many other competit</w:t>
      </w:r>
      <w:r w:rsidR="00F13C8A">
        <w:rPr>
          <w:sz w:val="24"/>
          <w:szCs w:val="24"/>
          <w:lang w:val="en-US"/>
        </w:rPr>
        <w:t xml:space="preserve">ors in the market sell the products at the same prices. </w:t>
      </w:r>
      <w:r w:rsidR="00400EEB">
        <w:rPr>
          <w:sz w:val="24"/>
          <w:szCs w:val="24"/>
          <w:lang w:val="en-US"/>
        </w:rPr>
        <w:t xml:space="preserve">Interestingly, what makes Currys different from its competition is </w:t>
      </w:r>
      <w:r w:rsidR="00CE0FC6">
        <w:rPr>
          <w:sz w:val="24"/>
          <w:szCs w:val="24"/>
          <w:lang w:val="en-US"/>
        </w:rPr>
        <w:t>its</w:t>
      </w:r>
      <w:r w:rsidR="00400EEB">
        <w:rPr>
          <w:sz w:val="24"/>
          <w:szCs w:val="24"/>
          <w:lang w:val="en-US"/>
        </w:rPr>
        <w:t xml:space="preserve"> “Pr</w:t>
      </w:r>
      <w:r w:rsidR="00CE0FC6">
        <w:rPr>
          <w:sz w:val="24"/>
          <w:szCs w:val="24"/>
          <w:lang w:val="en-US"/>
        </w:rPr>
        <w:t xml:space="preserve">ice Promise”. </w:t>
      </w:r>
      <w:r w:rsidR="00015079">
        <w:rPr>
          <w:sz w:val="24"/>
          <w:szCs w:val="24"/>
          <w:lang w:val="en-US"/>
        </w:rPr>
        <w:t xml:space="preserve">Currys promises to offer </w:t>
      </w:r>
      <w:r w:rsidR="00761412">
        <w:rPr>
          <w:sz w:val="24"/>
          <w:szCs w:val="24"/>
          <w:lang w:val="en-US"/>
        </w:rPr>
        <w:t xml:space="preserve">the </w:t>
      </w:r>
      <w:r w:rsidR="00015079">
        <w:rPr>
          <w:sz w:val="24"/>
          <w:szCs w:val="24"/>
          <w:lang w:val="en-US"/>
        </w:rPr>
        <w:t>cheapest pric</w:t>
      </w:r>
      <w:r w:rsidR="00761412">
        <w:rPr>
          <w:sz w:val="24"/>
          <w:szCs w:val="24"/>
          <w:lang w:val="en-US"/>
        </w:rPr>
        <w:t xml:space="preserve">e, if </w:t>
      </w:r>
      <w:r w:rsidR="00EE6893">
        <w:rPr>
          <w:sz w:val="24"/>
          <w:szCs w:val="24"/>
          <w:lang w:val="en-US"/>
        </w:rPr>
        <w:t xml:space="preserve">the </w:t>
      </w:r>
      <w:r w:rsidR="00761412">
        <w:rPr>
          <w:sz w:val="24"/>
          <w:szCs w:val="24"/>
          <w:lang w:val="en-US"/>
        </w:rPr>
        <w:t xml:space="preserve">customer can get </w:t>
      </w:r>
      <w:r w:rsidR="007E5569">
        <w:rPr>
          <w:sz w:val="24"/>
          <w:szCs w:val="24"/>
          <w:lang w:val="en-US"/>
        </w:rPr>
        <w:t xml:space="preserve">a </w:t>
      </w:r>
      <w:r w:rsidR="00EE6893">
        <w:rPr>
          <w:sz w:val="24"/>
          <w:szCs w:val="24"/>
          <w:lang w:val="en-US"/>
        </w:rPr>
        <w:t>cheaper price somewhere else, Currys will refund the difference</w:t>
      </w:r>
      <w:r w:rsidR="00C71D54">
        <w:rPr>
          <w:sz w:val="24"/>
          <w:szCs w:val="24"/>
          <w:lang w:val="en-US"/>
        </w:rPr>
        <w:t xml:space="preserve"> within 14 days. </w:t>
      </w:r>
    </w:p>
    <w:p w14:paraId="56007C12" w14:textId="4E8BA933" w:rsidR="00224A9F" w:rsidRDefault="00224A9F" w:rsidP="00962F95">
      <w:pPr>
        <w:ind w:left="360"/>
        <w:jc w:val="both"/>
        <w:rPr>
          <w:sz w:val="24"/>
          <w:szCs w:val="24"/>
          <w:lang w:val="en-US"/>
        </w:rPr>
      </w:pPr>
      <w:r>
        <w:rPr>
          <w:sz w:val="24"/>
          <w:szCs w:val="24"/>
          <w:lang w:val="en-US"/>
        </w:rPr>
        <w:t>Promotion</w:t>
      </w:r>
    </w:p>
    <w:p w14:paraId="001DF2C6" w14:textId="77777777" w:rsidR="00914593" w:rsidRDefault="00914593" w:rsidP="00962F95">
      <w:pPr>
        <w:numPr>
          <w:ilvl w:val="0"/>
          <w:numId w:val="7"/>
        </w:numPr>
        <w:jc w:val="both"/>
        <w:rPr>
          <w:sz w:val="24"/>
          <w:szCs w:val="24"/>
        </w:rPr>
      </w:pPr>
      <w:r w:rsidRPr="00914593">
        <w:rPr>
          <w:sz w:val="24"/>
          <w:szCs w:val="24"/>
        </w:rPr>
        <w:t>Advertising.</w:t>
      </w:r>
    </w:p>
    <w:p w14:paraId="641C89CF" w14:textId="37DD7B8C" w:rsidR="00914593" w:rsidRPr="00914593" w:rsidRDefault="000574D2" w:rsidP="00962F95">
      <w:pPr>
        <w:ind w:left="360"/>
        <w:jc w:val="both"/>
        <w:rPr>
          <w:sz w:val="24"/>
          <w:szCs w:val="24"/>
        </w:rPr>
      </w:pPr>
      <w:r>
        <w:rPr>
          <w:sz w:val="24"/>
          <w:szCs w:val="24"/>
        </w:rPr>
        <w:lastRenderedPageBreak/>
        <w:t xml:space="preserve">Currys uses </w:t>
      </w:r>
      <w:r w:rsidR="00275369">
        <w:rPr>
          <w:sz w:val="24"/>
          <w:szCs w:val="24"/>
        </w:rPr>
        <w:t>advertisements</w:t>
      </w:r>
      <w:r>
        <w:rPr>
          <w:sz w:val="24"/>
          <w:szCs w:val="24"/>
        </w:rPr>
        <w:t xml:space="preserve"> </w:t>
      </w:r>
      <w:r w:rsidR="00225698">
        <w:rPr>
          <w:sz w:val="24"/>
          <w:szCs w:val="24"/>
        </w:rPr>
        <w:t>in</w:t>
      </w:r>
      <w:r>
        <w:rPr>
          <w:sz w:val="24"/>
          <w:szCs w:val="24"/>
        </w:rPr>
        <w:t xml:space="preserve"> </w:t>
      </w:r>
      <w:r w:rsidR="00066B04">
        <w:rPr>
          <w:sz w:val="24"/>
          <w:szCs w:val="24"/>
        </w:rPr>
        <w:t>newspapers</w:t>
      </w:r>
      <w:r w:rsidR="00275369">
        <w:rPr>
          <w:sz w:val="24"/>
          <w:szCs w:val="24"/>
        </w:rPr>
        <w:t>, TVs,</w:t>
      </w:r>
      <w:r w:rsidR="00066B04">
        <w:rPr>
          <w:sz w:val="24"/>
          <w:szCs w:val="24"/>
        </w:rPr>
        <w:t xml:space="preserve"> Magazines, social media, </w:t>
      </w:r>
      <w:r w:rsidR="00B92847">
        <w:rPr>
          <w:sz w:val="24"/>
          <w:szCs w:val="24"/>
        </w:rPr>
        <w:t>websites</w:t>
      </w:r>
      <w:r w:rsidR="00AB7DAF">
        <w:rPr>
          <w:sz w:val="24"/>
          <w:szCs w:val="24"/>
        </w:rPr>
        <w:t xml:space="preserve">, </w:t>
      </w:r>
      <w:r w:rsidR="00225698">
        <w:rPr>
          <w:sz w:val="24"/>
          <w:szCs w:val="24"/>
        </w:rPr>
        <w:t xml:space="preserve">and </w:t>
      </w:r>
      <w:r w:rsidR="00AB7DAF">
        <w:rPr>
          <w:sz w:val="24"/>
          <w:szCs w:val="24"/>
        </w:rPr>
        <w:t>paid ads. In the form of advertisement. Currys uses both traditional and digital marketing</w:t>
      </w:r>
      <w:r w:rsidR="00D93CE6">
        <w:rPr>
          <w:sz w:val="24"/>
          <w:szCs w:val="24"/>
        </w:rPr>
        <w:t>.</w:t>
      </w:r>
    </w:p>
    <w:p w14:paraId="17F7449D" w14:textId="77777777" w:rsidR="00914593" w:rsidRDefault="00914593" w:rsidP="00962F95">
      <w:pPr>
        <w:numPr>
          <w:ilvl w:val="0"/>
          <w:numId w:val="7"/>
        </w:numPr>
        <w:jc w:val="both"/>
        <w:rPr>
          <w:sz w:val="24"/>
          <w:szCs w:val="24"/>
        </w:rPr>
      </w:pPr>
      <w:r w:rsidRPr="00914593">
        <w:rPr>
          <w:sz w:val="24"/>
          <w:szCs w:val="24"/>
        </w:rPr>
        <w:t>Public relations or publicity.</w:t>
      </w:r>
    </w:p>
    <w:p w14:paraId="07BCA098" w14:textId="11D98FBB" w:rsidR="00D93CE6" w:rsidRPr="00914593" w:rsidRDefault="00D93CE6" w:rsidP="00962F95">
      <w:pPr>
        <w:ind w:left="360"/>
        <w:jc w:val="both"/>
        <w:rPr>
          <w:sz w:val="24"/>
          <w:szCs w:val="24"/>
        </w:rPr>
      </w:pPr>
      <w:r>
        <w:rPr>
          <w:sz w:val="24"/>
          <w:szCs w:val="24"/>
        </w:rPr>
        <w:t xml:space="preserve">Nowadays companies are driven </w:t>
      </w:r>
      <w:r w:rsidR="007F2862">
        <w:rPr>
          <w:sz w:val="24"/>
          <w:szCs w:val="24"/>
        </w:rPr>
        <w:t xml:space="preserve">toward sustainability, </w:t>
      </w:r>
      <w:r w:rsidR="00225698">
        <w:rPr>
          <w:sz w:val="24"/>
          <w:szCs w:val="24"/>
        </w:rPr>
        <w:t xml:space="preserve">and </w:t>
      </w:r>
      <w:r w:rsidR="007F2862">
        <w:rPr>
          <w:sz w:val="24"/>
          <w:szCs w:val="24"/>
        </w:rPr>
        <w:t xml:space="preserve">Currys </w:t>
      </w:r>
      <w:r w:rsidR="00B92847">
        <w:rPr>
          <w:sz w:val="24"/>
          <w:szCs w:val="24"/>
        </w:rPr>
        <w:t>claims</w:t>
      </w:r>
      <w:r w:rsidR="007F2862">
        <w:rPr>
          <w:sz w:val="24"/>
          <w:szCs w:val="24"/>
        </w:rPr>
        <w:t xml:space="preserve"> to provide its share </w:t>
      </w:r>
      <w:r w:rsidR="008C7751">
        <w:rPr>
          <w:sz w:val="24"/>
          <w:szCs w:val="24"/>
        </w:rPr>
        <w:t>contributing to green energy and environment friendliness.</w:t>
      </w:r>
      <w:r w:rsidR="00B92847">
        <w:rPr>
          <w:sz w:val="24"/>
          <w:szCs w:val="24"/>
        </w:rPr>
        <w:t xml:space="preserve"> </w:t>
      </w:r>
      <w:r w:rsidR="00225698">
        <w:rPr>
          <w:sz w:val="24"/>
          <w:szCs w:val="24"/>
        </w:rPr>
        <w:t>Secondly</w:t>
      </w:r>
      <w:r w:rsidR="00B92847">
        <w:rPr>
          <w:sz w:val="24"/>
          <w:szCs w:val="24"/>
        </w:rPr>
        <w:t>, as a PR activity</w:t>
      </w:r>
      <w:r w:rsidR="00225698">
        <w:rPr>
          <w:sz w:val="24"/>
          <w:szCs w:val="24"/>
        </w:rPr>
        <w:t>,</w:t>
      </w:r>
      <w:r w:rsidR="00B92847">
        <w:rPr>
          <w:sz w:val="24"/>
          <w:szCs w:val="24"/>
        </w:rPr>
        <w:t xml:space="preserve"> Currys </w:t>
      </w:r>
      <w:r w:rsidR="00225698">
        <w:rPr>
          <w:sz w:val="24"/>
          <w:szCs w:val="24"/>
        </w:rPr>
        <w:t>does CSR activities to return it to society.</w:t>
      </w:r>
    </w:p>
    <w:p w14:paraId="040FF4BC" w14:textId="77777777" w:rsidR="00914593" w:rsidRDefault="00914593" w:rsidP="00962F95">
      <w:pPr>
        <w:numPr>
          <w:ilvl w:val="0"/>
          <w:numId w:val="7"/>
        </w:numPr>
        <w:jc w:val="both"/>
        <w:rPr>
          <w:sz w:val="24"/>
          <w:szCs w:val="24"/>
        </w:rPr>
      </w:pPr>
      <w:r w:rsidRPr="00914593">
        <w:rPr>
          <w:sz w:val="24"/>
          <w:szCs w:val="24"/>
        </w:rPr>
        <w:t>Sales promotion.</w:t>
      </w:r>
    </w:p>
    <w:p w14:paraId="710348FE" w14:textId="56AE163B" w:rsidR="00861E6F" w:rsidRPr="00914593" w:rsidRDefault="00861E6F" w:rsidP="00962F95">
      <w:pPr>
        <w:ind w:left="360"/>
        <w:jc w:val="both"/>
        <w:rPr>
          <w:sz w:val="24"/>
          <w:szCs w:val="24"/>
        </w:rPr>
      </w:pPr>
      <w:r>
        <w:rPr>
          <w:sz w:val="24"/>
          <w:szCs w:val="24"/>
        </w:rPr>
        <w:t xml:space="preserve">Sales promotion is </w:t>
      </w:r>
      <w:r w:rsidR="002B1A64">
        <w:rPr>
          <w:sz w:val="24"/>
          <w:szCs w:val="24"/>
        </w:rPr>
        <w:t>a short-term</w:t>
      </w:r>
      <w:r>
        <w:rPr>
          <w:sz w:val="24"/>
          <w:szCs w:val="24"/>
        </w:rPr>
        <w:t xml:space="preserve"> benefit or discount given to the </w:t>
      </w:r>
      <w:r w:rsidR="002B1A64">
        <w:rPr>
          <w:sz w:val="24"/>
          <w:szCs w:val="24"/>
        </w:rPr>
        <w:t>customers to boost sales</w:t>
      </w:r>
      <w:r w:rsidR="00FE518D">
        <w:rPr>
          <w:sz w:val="24"/>
          <w:szCs w:val="24"/>
        </w:rPr>
        <w:t xml:space="preserve">. Currys for example gives coupon codes or in-store discounts as Sales </w:t>
      </w:r>
      <w:r w:rsidR="00142992">
        <w:rPr>
          <w:sz w:val="24"/>
          <w:szCs w:val="24"/>
        </w:rPr>
        <w:t>promotions</w:t>
      </w:r>
      <w:r w:rsidR="00FE518D">
        <w:rPr>
          <w:sz w:val="24"/>
          <w:szCs w:val="24"/>
        </w:rPr>
        <w:t>.</w:t>
      </w:r>
    </w:p>
    <w:p w14:paraId="732C8CE4" w14:textId="77777777" w:rsidR="00914593" w:rsidRDefault="00914593" w:rsidP="00962F95">
      <w:pPr>
        <w:numPr>
          <w:ilvl w:val="0"/>
          <w:numId w:val="7"/>
        </w:numPr>
        <w:jc w:val="both"/>
        <w:rPr>
          <w:sz w:val="24"/>
          <w:szCs w:val="24"/>
        </w:rPr>
      </w:pPr>
      <w:r w:rsidRPr="00914593">
        <w:rPr>
          <w:sz w:val="24"/>
          <w:szCs w:val="24"/>
        </w:rPr>
        <w:t>Direct marketing.</w:t>
      </w:r>
    </w:p>
    <w:p w14:paraId="4A85296D" w14:textId="76BCD11A" w:rsidR="00FE518D" w:rsidRPr="00914593" w:rsidRDefault="00120A1D" w:rsidP="00962F95">
      <w:pPr>
        <w:ind w:left="360"/>
        <w:jc w:val="both"/>
        <w:rPr>
          <w:sz w:val="24"/>
          <w:szCs w:val="24"/>
        </w:rPr>
      </w:pPr>
      <w:r>
        <w:rPr>
          <w:sz w:val="24"/>
          <w:szCs w:val="24"/>
        </w:rPr>
        <w:t xml:space="preserve">Direct marketing means </w:t>
      </w:r>
      <w:r w:rsidR="00E44498">
        <w:rPr>
          <w:sz w:val="24"/>
          <w:szCs w:val="24"/>
        </w:rPr>
        <w:t xml:space="preserve">the </w:t>
      </w:r>
      <w:r>
        <w:rPr>
          <w:sz w:val="24"/>
          <w:szCs w:val="24"/>
        </w:rPr>
        <w:t xml:space="preserve">seller reaching out to customers </w:t>
      </w:r>
      <w:r w:rsidR="00E44498">
        <w:rPr>
          <w:sz w:val="24"/>
          <w:szCs w:val="24"/>
        </w:rPr>
        <w:t>directly</w:t>
      </w:r>
      <w:r w:rsidR="00FA7050">
        <w:rPr>
          <w:sz w:val="24"/>
          <w:szCs w:val="24"/>
        </w:rPr>
        <w:t xml:space="preserve"> for promotion. Here, considering Currys</w:t>
      </w:r>
      <w:r w:rsidR="00CE7C9F">
        <w:rPr>
          <w:sz w:val="24"/>
          <w:szCs w:val="24"/>
        </w:rPr>
        <w:t xml:space="preserve">, it uses email marketing as a direct marketing tool. Furthermore, </w:t>
      </w:r>
      <w:r w:rsidR="00CD39FD">
        <w:rPr>
          <w:sz w:val="24"/>
          <w:szCs w:val="24"/>
        </w:rPr>
        <w:t>SMSs and calls are also forms of direct marketing used by Curry.</w:t>
      </w:r>
    </w:p>
    <w:p w14:paraId="0F260CDC" w14:textId="77777777" w:rsidR="00914593" w:rsidRDefault="00914593" w:rsidP="00962F95">
      <w:pPr>
        <w:numPr>
          <w:ilvl w:val="0"/>
          <w:numId w:val="7"/>
        </w:numPr>
        <w:jc w:val="both"/>
        <w:rPr>
          <w:sz w:val="24"/>
          <w:szCs w:val="24"/>
        </w:rPr>
      </w:pPr>
      <w:r w:rsidRPr="00914593">
        <w:rPr>
          <w:sz w:val="24"/>
          <w:szCs w:val="24"/>
        </w:rPr>
        <w:t>Personal selling.</w:t>
      </w:r>
    </w:p>
    <w:p w14:paraId="59BAA9D4" w14:textId="05AFE278" w:rsidR="00CD39FD" w:rsidRPr="00914593" w:rsidRDefault="00AB2A1A" w:rsidP="00962F95">
      <w:pPr>
        <w:ind w:left="360"/>
        <w:jc w:val="both"/>
        <w:rPr>
          <w:sz w:val="24"/>
          <w:szCs w:val="24"/>
        </w:rPr>
      </w:pPr>
      <w:r>
        <w:rPr>
          <w:sz w:val="24"/>
          <w:szCs w:val="24"/>
        </w:rPr>
        <w:t xml:space="preserve">Personal selling means </w:t>
      </w:r>
      <w:r w:rsidR="00376C49">
        <w:rPr>
          <w:sz w:val="24"/>
          <w:szCs w:val="24"/>
        </w:rPr>
        <w:t>face-to-face</w:t>
      </w:r>
      <w:r>
        <w:rPr>
          <w:sz w:val="24"/>
          <w:szCs w:val="24"/>
        </w:rPr>
        <w:t xml:space="preserve"> interaction </w:t>
      </w:r>
      <w:r w:rsidR="00376C49">
        <w:rPr>
          <w:sz w:val="24"/>
          <w:szCs w:val="24"/>
        </w:rPr>
        <w:t>between</w:t>
      </w:r>
      <w:r>
        <w:rPr>
          <w:sz w:val="24"/>
          <w:szCs w:val="24"/>
        </w:rPr>
        <w:t xml:space="preserve"> buyers and </w:t>
      </w:r>
      <w:r w:rsidR="00376C49">
        <w:rPr>
          <w:sz w:val="24"/>
          <w:szCs w:val="24"/>
        </w:rPr>
        <w:t xml:space="preserve">sellers. Currys’ retail stores act as a medium for </w:t>
      </w:r>
      <w:r w:rsidR="00881151">
        <w:rPr>
          <w:sz w:val="24"/>
          <w:szCs w:val="24"/>
        </w:rPr>
        <w:t xml:space="preserve">personal selling. </w:t>
      </w:r>
    </w:p>
    <w:p w14:paraId="06E00FC1" w14:textId="77777777" w:rsidR="00A92401" w:rsidRPr="00A378AE" w:rsidRDefault="00A92401" w:rsidP="00962F95">
      <w:pPr>
        <w:ind w:left="360"/>
        <w:jc w:val="both"/>
        <w:rPr>
          <w:sz w:val="24"/>
          <w:szCs w:val="24"/>
        </w:rPr>
      </w:pPr>
    </w:p>
    <w:p w14:paraId="59B34A12" w14:textId="49B78CE7" w:rsidR="00224A9F" w:rsidRDefault="00343A0C" w:rsidP="00962F95">
      <w:pPr>
        <w:ind w:left="360"/>
        <w:jc w:val="both"/>
        <w:rPr>
          <w:sz w:val="24"/>
          <w:szCs w:val="24"/>
          <w:lang w:val="en-US"/>
        </w:rPr>
      </w:pPr>
      <w:r>
        <w:rPr>
          <w:sz w:val="24"/>
          <w:szCs w:val="24"/>
          <w:lang w:val="en-US"/>
        </w:rPr>
        <w:t>Process</w:t>
      </w:r>
    </w:p>
    <w:p w14:paraId="6143949F" w14:textId="27CA5E51" w:rsidR="007867BC" w:rsidRDefault="00132CEC" w:rsidP="00962F95">
      <w:pPr>
        <w:ind w:left="360"/>
        <w:jc w:val="both"/>
        <w:rPr>
          <w:sz w:val="24"/>
          <w:szCs w:val="24"/>
          <w:lang w:val="en-US"/>
        </w:rPr>
      </w:pPr>
      <w:r>
        <w:rPr>
          <w:sz w:val="24"/>
          <w:szCs w:val="24"/>
          <w:lang w:val="en-US"/>
        </w:rPr>
        <w:t>Process is the element of service or product that</w:t>
      </w:r>
      <w:r w:rsidR="00240D7F">
        <w:rPr>
          <w:sz w:val="24"/>
          <w:szCs w:val="24"/>
          <w:lang w:val="en-US"/>
        </w:rPr>
        <w:t xml:space="preserve"> the customer can observe while receiving </w:t>
      </w:r>
      <w:r w:rsidR="007D7FD0">
        <w:rPr>
          <w:sz w:val="24"/>
          <w:szCs w:val="24"/>
          <w:lang w:val="en-US"/>
        </w:rPr>
        <w:t>it. At Currys process is not very complex</w:t>
      </w:r>
      <w:r w:rsidR="0014373B">
        <w:rPr>
          <w:sz w:val="24"/>
          <w:szCs w:val="24"/>
          <w:lang w:val="en-US"/>
        </w:rPr>
        <w:t xml:space="preserve">, </w:t>
      </w:r>
      <w:r w:rsidR="008500A7">
        <w:rPr>
          <w:sz w:val="24"/>
          <w:szCs w:val="24"/>
          <w:lang w:val="en-US"/>
        </w:rPr>
        <w:t xml:space="preserve">any process has </w:t>
      </w:r>
      <w:r w:rsidR="005B2A84">
        <w:rPr>
          <w:sz w:val="24"/>
          <w:szCs w:val="24"/>
          <w:lang w:val="en-US"/>
        </w:rPr>
        <w:t>three</w:t>
      </w:r>
      <w:r w:rsidR="008500A7">
        <w:rPr>
          <w:sz w:val="24"/>
          <w:szCs w:val="24"/>
          <w:lang w:val="en-US"/>
        </w:rPr>
        <w:t xml:space="preserve"> steps Length, Duration, and Logistical effectiveness. </w:t>
      </w:r>
      <w:r w:rsidR="00357999">
        <w:rPr>
          <w:sz w:val="24"/>
          <w:szCs w:val="24"/>
          <w:lang w:val="en-US"/>
        </w:rPr>
        <w:t xml:space="preserve">Length </w:t>
      </w:r>
      <w:r w:rsidR="00A378AE">
        <w:rPr>
          <w:sz w:val="24"/>
          <w:szCs w:val="24"/>
          <w:lang w:val="en-US"/>
        </w:rPr>
        <w:t xml:space="preserve">is </w:t>
      </w:r>
      <w:r w:rsidR="00357999">
        <w:rPr>
          <w:sz w:val="24"/>
          <w:szCs w:val="24"/>
          <w:lang w:val="en-US"/>
        </w:rPr>
        <w:t xml:space="preserve">how many steps </w:t>
      </w:r>
      <w:r w:rsidR="005C5EDE">
        <w:rPr>
          <w:sz w:val="24"/>
          <w:szCs w:val="24"/>
          <w:lang w:val="en-US"/>
        </w:rPr>
        <w:t>customers have to go to get the desired service or product</w:t>
      </w:r>
      <w:r w:rsidR="00A378AE">
        <w:rPr>
          <w:sz w:val="24"/>
          <w:szCs w:val="24"/>
          <w:lang w:val="en-US"/>
        </w:rPr>
        <w:t>—the</w:t>
      </w:r>
      <w:r w:rsidR="00C6497A">
        <w:rPr>
          <w:sz w:val="24"/>
          <w:szCs w:val="24"/>
          <w:lang w:val="en-US"/>
        </w:rPr>
        <w:t xml:space="preserve"> fewer the steps the better. </w:t>
      </w:r>
      <w:r w:rsidR="006C7739">
        <w:rPr>
          <w:sz w:val="24"/>
          <w:szCs w:val="24"/>
          <w:lang w:val="en-US"/>
        </w:rPr>
        <w:t xml:space="preserve">The same applies </w:t>
      </w:r>
      <w:r w:rsidR="00810DF5">
        <w:rPr>
          <w:sz w:val="24"/>
          <w:szCs w:val="24"/>
          <w:lang w:val="en-US"/>
        </w:rPr>
        <w:t>to</w:t>
      </w:r>
      <w:r w:rsidR="006C7739">
        <w:rPr>
          <w:sz w:val="24"/>
          <w:szCs w:val="24"/>
          <w:lang w:val="en-US"/>
        </w:rPr>
        <w:t xml:space="preserve"> the duration of the process</w:t>
      </w:r>
      <w:r w:rsidR="000B5466">
        <w:rPr>
          <w:sz w:val="24"/>
          <w:szCs w:val="24"/>
          <w:lang w:val="en-US"/>
        </w:rPr>
        <w:t xml:space="preserve">, Currys try to eliminate </w:t>
      </w:r>
      <w:r w:rsidR="00810DF5">
        <w:rPr>
          <w:sz w:val="24"/>
          <w:szCs w:val="24"/>
          <w:lang w:val="en-US"/>
        </w:rPr>
        <w:t xml:space="preserve">unnecessary steps, and the duration to avoid </w:t>
      </w:r>
      <w:r w:rsidR="00B14794">
        <w:rPr>
          <w:sz w:val="24"/>
          <w:szCs w:val="24"/>
          <w:lang w:val="en-US"/>
        </w:rPr>
        <w:t xml:space="preserve">any chance </w:t>
      </w:r>
      <w:r w:rsidR="0065470E">
        <w:rPr>
          <w:sz w:val="24"/>
          <w:szCs w:val="24"/>
          <w:lang w:val="en-US"/>
        </w:rPr>
        <w:t xml:space="preserve">of customers jumping to other competitors. </w:t>
      </w:r>
      <w:r w:rsidR="005B2A84">
        <w:rPr>
          <w:sz w:val="24"/>
          <w:szCs w:val="24"/>
          <w:lang w:val="en-US"/>
        </w:rPr>
        <w:t>Lastly, logistic effectiveness</w:t>
      </w:r>
      <w:r w:rsidR="00DB1AF0">
        <w:rPr>
          <w:sz w:val="24"/>
          <w:szCs w:val="24"/>
          <w:lang w:val="en-US"/>
        </w:rPr>
        <w:t xml:space="preserve"> determines the effectiveness of delivering service flawlessly and smoothly</w:t>
      </w:r>
      <w:r w:rsidR="000313F4">
        <w:rPr>
          <w:sz w:val="24"/>
          <w:szCs w:val="24"/>
          <w:lang w:val="en-US"/>
        </w:rPr>
        <w:t>.</w:t>
      </w:r>
    </w:p>
    <w:p w14:paraId="6114ADEB" w14:textId="5EC841B9" w:rsidR="00343A0C" w:rsidRDefault="00343A0C" w:rsidP="00962F95">
      <w:pPr>
        <w:ind w:left="360"/>
        <w:jc w:val="both"/>
        <w:rPr>
          <w:sz w:val="24"/>
          <w:szCs w:val="24"/>
          <w:lang w:val="en-US"/>
        </w:rPr>
      </w:pPr>
      <w:r>
        <w:rPr>
          <w:sz w:val="24"/>
          <w:szCs w:val="24"/>
          <w:lang w:val="en-US"/>
        </w:rPr>
        <w:t>People</w:t>
      </w:r>
    </w:p>
    <w:p w14:paraId="4774DC02" w14:textId="7BFEE62E" w:rsidR="0012281D" w:rsidRDefault="00755E6D" w:rsidP="00962F95">
      <w:pPr>
        <w:ind w:left="360"/>
        <w:jc w:val="both"/>
        <w:rPr>
          <w:sz w:val="24"/>
          <w:szCs w:val="24"/>
          <w:lang w:val="en-US"/>
        </w:rPr>
      </w:pPr>
      <w:r>
        <w:rPr>
          <w:sz w:val="24"/>
          <w:szCs w:val="24"/>
          <w:lang w:val="en-US"/>
        </w:rPr>
        <w:t>Currys has 28174</w:t>
      </w:r>
      <w:r w:rsidR="0074748C">
        <w:rPr>
          <w:sz w:val="24"/>
          <w:szCs w:val="24"/>
          <w:lang w:val="en-US"/>
        </w:rPr>
        <w:t xml:space="preserve"> tr</w:t>
      </w:r>
      <w:r w:rsidR="00056C67">
        <w:rPr>
          <w:sz w:val="24"/>
          <w:szCs w:val="24"/>
          <w:lang w:val="en-US"/>
        </w:rPr>
        <w:t>ained and educated</w:t>
      </w:r>
      <w:r>
        <w:rPr>
          <w:sz w:val="24"/>
          <w:szCs w:val="24"/>
          <w:lang w:val="en-US"/>
        </w:rPr>
        <w:t xml:space="preserve"> employees</w:t>
      </w:r>
      <w:r w:rsidR="00056C67">
        <w:rPr>
          <w:sz w:val="24"/>
          <w:szCs w:val="24"/>
          <w:lang w:val="en-US"/>
        </w:rPr>
        <w:t xml:space="preserve"> to handle c</w:t>
      </w:r>
      <w:r w:rsidR="001946B1">
        <w:rPr>
          <w:sz w:val="24"/>
          <w:szCs w:val="24"/>
          <w:lang w:val="en-US"/>
        </w:rPr>
        <w:t xml:space="preserve">ustomers. </w:t>
      </w:r>
      <w:r w:rsidR="009D7102">
        <w:rPr>
          <w:sz w:val="24"/>
          <w:szCs w:val="24"/>
          <w:lang w:val="en-US"/>
        </w:rPr>
        <w:t xml:space="preserve">People in the service and </w:t>
      </w:r>
      <w:r w:rsidR="00687CBF">
        <w:rPr>
          <w:sz w:val="24"/>
          <w:szCs w:val="24"/>
          <w:lang w:val="en-US"/>
        </w:rPr>
        <w:t>product-delivering</w:t>
      </w:r>
      <w:r w:rsidR="009D7102">
        <w:rPr>
          <w:sz w:val="24"/>
          <w:szCs w:val="24"/>
          <w:lang w:val="en-US"/>
        </w:rPr>
        <w:t xml:space="preserve"> process</w:t>
      </w:r>
      <w:r w:rsidR="00687CBF">
        <w:rPr>
          <w:sz w:val="24"/>
          <w:szCs w:val="24"/>
          <w:lang w:val="en-US"/>
        </w:rPr>
        <w:t xml:space="preserve"> are the individuals who are involved</w:t>
      </w:r>
      <w:r w:rsidR="001F490F">
        <w:rPr>
          <w:sz w:val="24"/>
          <w:szCs w:val="24"/>
          <w:lang w:val="en-US"/>
        </w:rPr>
        <w:t xml:space="preserve"> </w:t>
      </w:r>
      <w:r w:rsidR="00687CBF">
        <w:rPr>
          <w:sz w:val="24"/>
          <w:szCs w:val="24"/>
          <w:lang w:val="en-US"/>
        </w:rPr>
        <w:t xml:space="preserve">in it. For </w:t>
      </w:r>
      <w:r w:rsidR="001F490F">
        <w:rPr>
          <w:sz w:val="24"/>
          <w:szCs w:val="24"/>
          <w:lang w:val="en-US"/>
        </w:rPr>
        <w:t xml:space="preserve">instance, </w:t>
      </w:r>
      <w:r w:rsidR="00120229">
        <w:rPr>
          <w:sz w:val="24"/>
          <w:szCs w:val="24"/>
          <w:lang w:val="en-US"/>
        </w:rPr>
        <w:t>employees and customers</w:t>
      </w:r>
      <w:r w:rsidR="00A6654F">
        <w:rPr>
          <w:sz w:val="24"/>
          <w:szCs w:val="24"/>
          <w:lang w:val="en-US"/>
        </w:rPr>
        <w:t xml:space="preserve">. </w:t>
      </w:r>
    </w:p>
    <w:p w14:paraId="4245FD7A" w14:textId="21F8937C" w:rsidR="00343A0C" w:rsidRPr="00224A9F" w:rsidRDefault="00343A0C" w:rsidP="00962F95">
      <w:pPr>
        <w:ind w:left="360"/>
        <w:jc w:val="both"/>
        <w:rPr>
          <w:sz w:val="24"/>
          <w:szCs w:val="24"/>
          <w:lang w:val="en-US"/>
        </w:rPr>
      </w:pPr>
      <w:r>
        <w:rPr>
          <w:sz w:val="24"/>
          <w:szCs w:val="24"/>
          <w:lang w:val="en-US"/>
        </w:rPr>
        <w:t>Physical Evidence</w:t>
      </w:r>
    </w:p>
    <w:p w14:paraId="4486A2F7" w14:textId="69C58C72" w:rsidR="007C43C2" w:rsidRDefault="00FA1FA0" w:rsidP="00962F95">
      <w:pPr>
        <w:ind w:left="360"/>
        <w:jc w:val="both"/>
        <w:rPr>
          <w:sz w:val="24"/>
          <w:szCs w:val="24"/>
          <w:lang w:val="en-US"/>
        </w:rPr>
      </w:pPr>
      <w:r>
        <w:rPr>
          <w:sz w:val="24"/>
          <w:szCs w:val="24"/>
          <w:lang w:val="en-US"/>
        </w:rPr>
        <w:t>Phy</w:t>
      </w:r>
      <w:r w:rsidR="00416BE1">
        <w:rPr>
          <w:sz w:val="24"/>
          <w:szCs w:val="24"/>
          <w:lang w:val="en-US"/>
        </w:rPr>
        <w:t>sical evidence means, in the service delivery</w:t>
      </w:r>
      <w:r w:rsidR="009748C4">
        <w:rPr>
          <w:sz w:val="24"/>
          <w:szCs w:val="24"/>
          <w:lang w:val="en-US"/>
        </w:rPr>
        <w:t xml:space="preserve">, </w:t>
      </w:r>
      <w:r w:rsidR="007C43C2">
        <w:rPr>
          <w:sz w:val="24"/>
          <w:szCs w:val="24"/>
          <w:lang w:val="en-US"/>
        </w:rPr>
        <w:t>some physical aspects decide</w:t>
      </w:r>
      <w:r w:rsidR="00FF4FB2">
        <w:rPr>
          <w:sz w:val="24"/>
          <w:szCs w:val="24"/>
          <w:lang w:val="en-US"/>
        </w:rPr>
        <w:t xml:space="preserve"> </w:t>
      </w:r>
      <w:r w:rsidR="007C43C2">
        <w:rPr>
          <w:sz w:val="24"/>
          <w:szCs w:val="24"/>
          <w:lang w:val="en-US"/>
        </w:rPr>
        <w:t xml:space="preserve">the </w:t>
      </w:r>
      <w:r w:rsidR="00FF4FB2">
        <w:rPr>
          <w:sz w:val="24"/>
          <w:szCs w:val="24"/>
          <w:lang w:val="en-US"/>
        </w:rPr>
        <w:t xml:space="preserve">quality of service </w:t>
      </w:r>
      <w:r w:rsidR="00384FD1">
        <w:rPr>
          <w:sz w:val="24"/>
          <w:szCs w:val="24"/>
          <w:lang w:val="en-US"/>
        </w:rPr>
        <w:t>as services are not visible. In the case of Currys,</w:t>
      </w:r>
      <w:r w:rsidR="00225215">
        <w:rPr>
          <w:sz w:val="24"/>
          <w:szCs w:val="24"/>
          <w:lang w:val="en-US"/>
        </w:rPr>
        <w:t xml:space="preserve"> retail stores, their products, </w:t>
      </w:r>
      <w:r w:rsidR="007C43C2">
        <w:rPr>
          <w:sz w:val="24"/>
          <w:szCs w:val="24"/>
          <w:lang w:val="en-US"/>
        </w:rPr>
        <w:t>and additional accessories will be considered physical evidence.</w:t>
      </w:r>
    </w:p>
    <w:p w14:paraId="4D3D3EE2" w14:textId="77777777" w:rsidR="00A76F50" w:rsidRDefault="00A76F50" w:rsidP="00962F95">
      <w:pPr>
        <w:ind w:left="360"/>
        <w:jc w:val="both"/>
        <w:rPr>
          <w:sz w:val="24"/>
          <w:szCs w:val="24"/>
          <w:lang w:val="en-US"/>
        </w:rPr>
      </w:pPr>
    </w:p>
    <w:p w14:paraId="2AE68E30" w14:textId="77777777" w:rsidR="00142992" w:rsidRDefault="00142992" w:rsidP="00962F95">
      <w:pPr>
        <w:ind w:left="360"/>
        <w:jc w:val="both"/>
        <w:rPr>
          <w:sz w:val="24"/>
          <w:szCs w:val="24"/>
          <w:lang w:val="en-US"/>
        </w:rPr>
      </w:pPr>
    </w:p>
    <w:p w14:paraId="139B4F3F" w14:textId="77777777" w:rsidR="00A76F50" w:rsidRPr="00F65C97" w:rsidRDefault="00A76F50" w:rsidP="00962F95">
      <w:pPr>
        <w:jc w:val="both"/>
        <w:rPr>
          <w:sz w:val="24"/>
          <w:szCs w:val="24"/>
          <w:lang w:val="en-US"/>
        </w:rPr>
      </w:pPr>
    </w:p>
    <w:p w14:paraId="3A1564D4" w14:textId="580D3442" w:rsidR="00066B42" w:rsidRPr="00CB3641" w:rsidRDefault="00E02C10" w:rsidP="00962F95">
      <w:pPr>
        <w:jc w:val="both"/>
        <w:rPr>
          <w:b/>
          <w:bCs/>
          <w:sz w:val="28"/>
          <w:szCs w:val="28"/>
          <w:lang w:val="en-US"/>
        </w:rPr>
      </w:pPr>
      <w:r w:rsidRPr="00CB3641">
        <w:rPr>
          <w:b/>
          <w:bCs/>
          <w:sz w:val="28"/>
          <w:szCs w:val="28"/>
          <w:lang w:val="en-US"/>
        </w:rPr>
        <w:lastRenderedPageBreak/>
        <w:t>STP Analysis</w:t>
      </w:r>
    </w:p>
    <w:p w14:paraId="3F4474AD" w14:textId="6A174CE0" w:rsidR="00050384" w:rsidRDefault="00A06EE3" w:rsidP="00962F95">
      <w:pPr>
        <w:jc w:val="both"/>
        <w:rPr>
          <w:sz w:val="24"/>
          <w:szCs w:val="24"/>
          <w:lang w:val="en-US"/>
        </w:rPr>
      </w:pPr>
      <w:r>
        <w:rPr>
          <w:noProof/>
        </w:rPr>
        <w:drawing>
          <wp:inline distT="0" distB="0" distL="0" distR="0" wp14:anchorId="3E9C1AE7" wp14:editId="34B78F06">
            <wp:extent cx="3425880" cy="1475509"/>
            <wp:effectExtent l="0" t="0" r="3175" b="0"/>
            <wp:docPr id="2121782291" name="Picture 2" descr="STP Marketing Analysis: Segmentation, Targeting, Positioning | S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P Marketing Analysis: Segmentation, Targeting, Positioning | Sender"/>
                    <pic:cNvPicPr>
                      <a:picLocks noChangeAspect="1" noChangeArrowheads="1"/>
                    </pic:cNvPicPr>
                  </pic:nvPicPr>
                  <pic:blipFill rotWithShape="1">
                    <a:blip r:embed="rId25">
                      <a:extLst>
                        <a:ext uri="{28A0092B-C50C-407E-A947-70E740481C1C}">
                          <a14:useLocalDpi xmlns:a14="http://schemas.microsoft.com/office/drawing/2010/main" val="0"/>
                        </a:ext>
                      </a:extLst>
                    </a:blip>
                    <a:srcRect l="9549" t="15847" r="9353" b="20553"/>
                    <a:stretch/>
                  </pic:blipFill>
                  <pic:spPr bwMode="auto">
                    <a:xfrm>
                      <a:off x="0" y="0"/>
                      <a:ext cx="3439785" cy="1481498"/>
                    </a:xfrm>
                    <a:prstGeom prst="rect">
                      <a:avLst/>
                    </a:prstGeom>
                    <a:noFill/>
                    <a:ln>
                      <a:noFill/>
                    </a:ln>
                    <a:extLst>
                      <a:ext uri="{53640926-AAD7-44D8-BBD7-CCE9431645EC}">
                        <a14:shadowObscured xmlns:a14="http://schemas.microsoft.com/office/drawing/2010/main"/>
                      </a:ext>
                    </a:extLst>
                  </pic:spPr>
                </pic:pic>
              </a:graphicData>
            </a:graphic>
          </wp:inline>
        </w:drawing>
      </w:r>
    </w:p>
    <w:p w14:paraId="109032CB" w14:textId="4FFF59B2" w:rsidR="00F574A0" w:rsidRDefault="00A06EE3" w:rsidP="00962F95">
      <w:pPr>
        <w:jc w:val="both"/>
        <w:rPr>
          <w:sz w:val="24"/>
          <w:szCs w:val="24"/>
          <w:lang w:val="en-US"/>
        </w:rPr>
      </w:pPr>
      <w:r>
        <w:rPr>
          <w:sz w:val="24"/>
          <w:szCs w:val="24"/>
          <w:lang w:val="en-US"/>
        </w:rPr>
        <w:t>So</w:t>
      </w:r>
      <w:r w:rsidR="00A76F50">
        <w:rPr>
          <w:sz w:val="24"/>
          <w:szCs w:val="24"/>
          <w:lang w:val="en-US"/>
        </w:rPr>
        <w:t>urce: Sender.net</w:t>
      </w:r>
    </w:p>
    <w:p w14:paraId="1520EC8B" w14:textId="77777777" w:rsidR="00081B23" w:rsidRDefault="00081B23" w:rsidP="00962F95">
      <w:pPr>
        <w:jc w:val="both"/>
        <w:rPr>
          <w:sz w:val="24"/>
          <w:szCs w:val="24"/>
          <w:lang w:val="en-US"/>
        </w:rPr>
      </w:pPr>
    </w:p>
    <w:p w14:paraId="6048C0C5" w14:textId="77777777" w:rsidR="00081B23" w:rsidRPr="00EB2548" w:rsidRDefault="00081B23" w:rsidP="00962F95">
      <w:pPr>
        <w:jc w:val="both"/>
        <w:rPr>
          <w:sz w:val="24"/>
          <w:szCs w:val="24"/>
          <w:lang w:val="en-US"/>
        </w:rPr>
      </w:pPr>
    </w:p>
    <w:p w14:paraId="400CAD05" w14:textId="1B0173E2" w:rsidR="00BD2423" w:rsidRDefault="00E76EAB" w:rsidP="00962F95">
      <w:pPr>
        <w:ind w:left="360"/>
        <w:jc w:val="both"/>
        <w:rPr>
          <w:sz w:val="24"/>
          <w:szCs w:val="24"/>
          <w:lang w:val="en-US"/>
        </w:rPr>
      </w:pPr>
      <w:r>
        <w:rPr>
          <w:sz w:val="24"/>
          <w:szCs w:val="24"/>
          <w:lang w:val="en-US"/>
        </w:rPr>
        <w:t>Segmentation</w:t>
      </w:r>
    </w:p>
    <w:p w14:paraId="088D1A61" w14:textId="48F91F75" w:rsidR="00E40F81" w:rsidRDefault="00E40F81" w:rsidP="00962F95">
      <w:pPr>
        <w:ind w:left="360"/>
        <w:jc w:val="both"/>
        <w:rPr>
          <w:sz w:val="24"/>
          <w:szCs w:val="24"/>
          <w:lang w:val="en-US"/>
        </w:rPr>
      </w:pPr>
      <w:r>
        <w:rPr>
          <w:sz w:val="24"/>
          <w:szCs w:val="24"/>
          <w:lang w:val="en-US"/>
        </w:rPr>
        <w:t>Currys’ seg</w:t>
      </w:r>
      <w:r w:rsidR="00973DDA">
        <w:rPr>
          <w:sz w:val="24"/>
          <w:szCs w:val="24"/>
          <w:lang w:val="en-US"/>
        </w:rPr>
        <w:t>mentation of the market according to:</w:t>
      </w:r>
    </w:p>
    <w:p w14:paraId="65F22C83" w14:textId="079E5231" w:rsidR="00A57FB6" w:rsidRDefault="00A57FB6" w:rsidP="00962F95">
      <w:pPr>
        <w:ind w:left="360"/>
        <w:jc w:val="both"/>
        <w:rPr>
          <w:sz w:val="24"/>
          <w:szCs w:val="24"/>
          <w:lang w:val="en-US"/>
        </w:rPr>
      </w:pPr>
      <w:r>
        <w:rPr>
          <w:sz w:val="24"/>
          <w:szCs w:val="24"/>
          <w:lang w:val="en-US"/>
        </w:rPr>
        <w:t>Demographic</w:t>
      </w:r>
      <w:r w:rsidR="00D67F9B">
        <w:rPr>
          <w:sz w:val="24"/>
          <w:szCs w:val="24"/>
          <w:lang w:val="en-US"/>
        </w:rPr>
        <w:t>:</w:t>
      </w:r>
    </w:p>
    <w:p w14:paraId="44FB2818" w14:textId="66391014" w:rsidR="00CF449D" w:rsidRDefault="008D423E" w:rsidP="00962F95">
      <w:pPr>
        <w:ind w:left="360"/>
        <w:jc w:val="both"/>
        <w:rPr>
          <w:sz w:val="24"/>
          <w:szCs w:val="24"/>
          <w:lang w:val="en-US"/>
        </w:rPr>
      </w:pPr>
      <w:r>
        <w:rPr>
          <w:sz w:val="24"/>
          <w:szCs w:val="24"/>
          <w:lang w:val="en-US"/>
        </w:rPr>
        <w:t xml:space="preserve">Currys </w:t>
      </w:r>
      <w:r w:rsidR="00DC695B">
        <w:rPr>
          <w:sz w:val="24"/>
          <w:szCs w:val="24"/>
          <w:lang w:val="en-US"/>
        </w:rPr>
        <w:t>groups</w:t>
      </w:r>
      <w:r>
        <w:rPr>
          <w:sz w:val="24"/>
          <w:szCs w:val="24"/>
          <w:lang w:val="en-US"/>
        </w:rPr>
        <w:t xml:space="preserve"> its customers according to </w:t>
      </w:r>
      <w:r w:rsidR="00DC695B">
        <w:rPr>
          <w:sz w:val="24"/>
          <w:szCs w:val="24"/>
          <w:lang w:val="en-US"/>
        </w:rPr>
        <w:t xml:space="preserve">occupation and education. </w:t>
      </w:r>
      <w:r w:rsidR="00161F39">
        <w:rPr>
          <w:sz w:val="24"/>
          <w:szCs w:val="24"/>
          <w:lang w:val="en-US"/>
        </w:rPr>
        <w:t>As people who are working in the office, content creator</w:t>
      </w:r>
      <w:r w:rsidR="00077EDF">
        <w:rPr>
          <w:sz w:val="24"/>
          <w:szCs w:val="24"/>
          <w:lang w:val="en-US"/>
        </w:rPr>
        <w:t xml:space="preserve">s, and occupations that require </w:t>
      </w:r>
      <w:r w:rsidR="00F006E8">
        <w:rPr>
          <w:sz w:val="24"/>
          <w:szCs w:val="24"/>
          <w:lang w:val="en-US"/>
        </w:rPr>
        <w:t xml:space="preserve">the usage of technology are </w:t>
      </w:r>
      <w:r w:rsidR="00A94147">
        <w:rPr>
          <w:sz w:val="24"/>
          <w:szCs w:val="24"/>
          <w:lang w:val="en-US"/>
        </w:rPr>
        <w:t>Currys'</w:t>
      </w:r>
      <w:r w:rsidR="00F006E8">
        <w:rPr>
          <w:sz w:val="24"/>
          <w:szCs w:val="24"/>
          <w:lang w:val="en-US"/>
        </w:rPr>
        <w:t xml:space="preserve"> </w:t>
      </w:r>
      <w:r w:rsidR="00CF449D">
        <w:rPr>
          <w:sz w:val="24"/>
          <w:szCs w:val="24"/>
          <w:lang w:val="en-US"/>
        </w:rPr>
        <w:t>major customers</w:t>
      </w:r>
    </w:p>
    <w:p w14:paraId="201BC629" w14:textId="77777777" w:rsidR="0030628E" w:rsidRDefault="0030628E" w:rsidP="00962F95">
      <w:pPr>
        <w:ind w:left="360"/>
        <w:jc w:val="both"/>
        <w:rPr>
          <w:sz w:val="24"/>
          <w:szCs w:val="24"/>
          <w:lang w:val="en-US"/>
        </w:rPr>
      </w:pPr>
    </w:p>
    <w:p w14:paraId="0AFEC563" w14:textId="563210E7" w:rsidR="00A355BC" w:rsidRDefault="00A355BC" w:rsidP="00962F95">
      <w:pPr>
        <w:ind w:left="360"/>
        <w:jc w:val="both"/>
        <w:rPr>
          <w:sz w:val="24"/>
          <w:szCs w:val="24"/>
          <w:lang w:val="en-US"/>
        </w:rPr>
      </w:pPr>
      <w:r>
        <w:rPr>
          <w:sz w:val="24"/>
          <w:szCs w:val="24"/>
          <w:lang w:val="en-US"/>
        </w:rPr>
        <w:t>Psychographic</w:t>
      </w:r>
    </w:p>
    <w:p w14:paraId="1AA3A9FA" w14:textId="6A8A7516" w:rsidR="00A355BC" w:rsidRDefault="005A233E" w:rsidP="00962F95">
      <w:pPr>
        <w:ind w:left="360"/>
        <w:jc w:val="both"/>
        <w:rPr>
          <w:sz w:val="24"/>
          <w:szCs w:val="24"/>
          <w:lang w:val="en-US"/>
        </w:rPr>
      </w:pPr>
      <w:r>
        <w:rPr>
          <w:sz w:val="24"/>
          <w:szCs w:val="24"/>
          <w:lang w:val="en-US"/>
        </w:rPr>
        <w:t xml:space="preserve">According to psychographics, people who </w:t>
      </w:r>
      <w:r w:rsidR="006E1893">
        <w:rPr>
          <w:sz w:val="24"/>
          <w:szCs w:val="24"/>
          <w:lang w:val="en-US"/>
        </w:rPr>
        <w:t>tend</w:t>
      </w:r>
      <w:r>
        <w:rPr>
          <w:sz w:val="24"/>
          <w:szCs w:val="24"/>
          <w:lang w:val="en-US"/>
        </w:rPr>
        <w:t xml:space="preserve"> to buy a new tech upon its launch</w:t>
      </w:r>
      <w:r w:rsidR="003A6008">
        <w:rPr>
          <w:sz w:val="24"/>
          <w:szCs w:val="24"/>
          <w:lang w:val="en-US"/>
        </w:rPr>
        <w:t xml:space="preserve">, and people who try new </w:t>
      </w:r>
      <w:r w:rsidR="006E1893">
        <w:rPr>
          <w:sz w:val="24"/>
          <w:szCs w:val="24"/>
          <w:lang w:val="en-US"/>
        </w:rPr>
        <w:t xml:space="preserve">technological products are its potential customers. </w:t>
      </w:r>
      <w:r w:rsidR="00210611">
        <w:rPr>
          <w:sz w:val="24"/>
          <w:szCs w:val="24"/>
          <w:lang w:val="en-US"/>
        </w:rPr>
        <w:t xml:space="preserve">Furthermore, people who have </w:t>
      </w:r>
      <w:r w:rsidR="009E7104">
        <w:rPr>
          <w:sz w:val="24"/>
          <w:szCs w:val="24"/>
          <w:lang w:val="en-US"/>
        </w:rPr>
        <w:t>a</w:t>
      </w:r>
      <w:r w:rsidR="00210611">
        <w:rPr>
          <w:sz w:val="24"/>
          <w:szCs w:val="24"/>
          <w:lang w:val="en-US"/>
        </w:rPr>
        <w:t xml:space="preserve"> lifestyle blended with technology </w:t>
      </w:r>
      <w:r w:rsidR="009E7104">
        <w:rPr>
          <w:sz w:val="24"/>
          <w:szCs w:val="24"/>
          <w:lang w:val="en-US"/>
        </w:rPr>
        <w:t>are customers of Currys.</w:t>
      </w:r>
    </w:p>
    <w:p w14:paraId="6A9C1794" w14:textId="77777777" w:rsidR="00F73104" w:rsidRDefault="00F73104" w:rsidP="00962F95">
      <w:pPr>
        <w:ind w:left="360"/>
        <w:jc w:val="both"/>
        <w:rPr>
          <w:sz w:val="24"/>
          <w:szCs w:val="24"/>
          <w:lang w:val="en-US"/>
        </w:rPr>
      </w:pPr>
    </w:p>
    <w:p w14:paraId="7825115B" w14:textId="56365ADB" w:rsidR="00E76EAB" w:rsidRDefault="00E76EAB" w:rsidP="00962F95">
      <w:pPr>
        <w:ind w:left="360"/>
        <w:jc w:val="both"/>
        <w:rPr>
          <w:sz w:val="24"/>
          <w:szCs w:val="24"/>
          <w:lang w:val="en-US"/>
        </w:rPr>
      </w:pPr>
      <w:r>
        <w:rPr>
          <w:sz w:val="24"/>
          <w:szCs w:val="24"/>
          <w:lang w:val="en-US"/>
        </w:rPr>
        <w:t xml:space="preserve">Targeting </w:t>
      </w:r>
    </w:p>
    <w:p w14:paraId="00EC7C0E" w14:textId="44DBE4D4" w:rsidR="00290892" w:rsidRDefault="00290892" w:rsidP="00962F95">
      <w:pPr>
        <w:ind w:left="360"/>
        <w:jc w:val="both"/>
        <w:rPr>
          <w:sz w:val="24"/>
          <w:szCs w:val="24"/>
          <w:lang w:val="en-US"/>
        </w:rPr>
      </w:pPr>
      <w:r>
        <w:rPr>
          <w:sz w:val="24"/>
          <w:szCs w:val="24"/>
          <w:lang w:val="en-US"/>
        </w:rPr>
        <w:t xml:space="preserve">Targeting is to </w:t>
      </w:r>
      <w:r w:rsidR="00847833">
        <w:rPr>
          <w:sz w:val="24"/>
          <w:szCs w:val="24"/>
          <w:lang w:val="en-US"/>
        </w:rPr>
        <w:t xml:space="preserve">specify </w:t>
      </w:r>
      <w:r w:rsidR="00E15820">
        <w:rPr>
          <w:sz w:val="24"/>
          <w:szCs w:val="24"/>
          <w:lang w:val="en-US"/>
        </w:rPr>
        <w:t xml:space="preserve">the market a company wants to operate in. It is decided by </w:t>
      </w:r>
      <w:r w:rsidR="00342D2A">
        <w:rPr>
          <w:sz w:val="24"/>
          <w:szCs w:val="24"/>
          <w:lang w:val="en-US"/>
        </w:rPr>
        <w:t xml:space="preserve">checking the profitability of each segment of the market. </w:t>
      </w:r>
      <w:r w:rsidR="00467723">
        <w:rPr>
          <w:sz w:val="24"/>
          <w:szCs w:val="24"/>
          <w:lang w:val="en-US"/>
        </w:rPr>
        <w:t xml:space="preserve">A company can go with differentiated targeting or undifferentiated targeting. </w:t>
      </w:r>
      <w:r w:rsidR="00C856AB">
        <w:rPr>
          <w:sz w:val="24"/>
          <w:szCs w:val="24"/>
          <w:lang w:val="en-US"/>
        </w:rPr>
        <w:t>Here, Currys use differentiated targeting as it offers products of many companies. For</w:t>
      </w:r>
      <w:r w:rsidR="006E5F6C">
        <w:rPr>
          <w:sz w:val="24"/>
          <w:szCs w:val="24"/>
          <w:lang w:val="en-US"/>
        </w:rPr>
        <w:t xml:space="preserve"> the sale of different </w:t>
      </w:r>
      <w:r w:rsidR="00613B11">
        <w:rPr>
          <w:sz w:val="24"/>
          <w:szCs w:val="24"/>
          <w:lang w:val="en-US"/>
        </w:rPr>
        <w:t>companies</w:t>
      </w:r>
      <w:r w:rsidR="006E5F6C">
        <w:rPr>
          <w:sz w:val="24"/>
          <w:szCs w:val="24"/>
          <w:lang w:val="en-US"/>
        </w:rPr>
        <w:t xml:space="preserve"> Currys has to use </w:t>
      </w:r>
      <w:r w:rsidR="007134B9">
        <w:rPr>
          <w:sz w:val="24"/>
          <w:szCs w:val="24"/>
          <w:lang w:val="en-US"/>
        </w:rPr>
        <w:t>different type of marketing.</w:t>
      </w:r>
    </w:p>
    <w:p w14:paraId="13CB7228" w14:textId="77777777" w:rsidR="00291BFA" w:rsidRDefault="00291BFA" w:rsidP="00962F95">
      <w:pPr>
        <w:ind w:left="360"/>
        <w:jc w:val="both"/>
        <w:rPr>
          <w:sz w:val="24"/>
          <w:szCs w:val="24"/>
          <w:lang w:val="en-US"/>
        </w:rPr>
      </w:pPr>
    </w:p>
    <w:p w14:paraId="3984601B" w14:textId="7524CBCF" w:rsidR="00E76EAB" w:rsidRDefault="00E76EAB" w:rsidP="00962F95">
      <w:pPr>
        <w:ind w:left="360"/>
        <w:jc w:val="both"/>
        <w:rPr>
          <w:sz w:val="24"/>
          <w:szCs w:val="24"/>
          <w:lang w:val="en-US"/>
        </w:rPr>
      </w:pPr>
      <w:r>
        <w:rPr>
          <w:sz w:val="24"/>
          <w:szCs w:val="24"/>
          <w:lang w:val="en-US"/>
        </w:rPr>
        <w:t>Position</w:t>
      </w:r>
      <w:r w:rsidR="00E160EF">
        <w:rPr>
          <w:sz w:val="24"/>
          <w:szCs w:val="24"/>
          <w:lang w:val="en-US"/>
        </w:rPr>
        <w:t>ing</w:t>
      </w:r>
    </w:p>
    <w:p w14:paraId="7621062A" w14:textId="6E6CC071" w:rsidR="00D05E2F" w:rsidRDefault="00B100DA" w:rsidP="00962F95">
      <w:pPr>
        <w:ind w:left="360"/>
        <w:jc w:val="both"/>
        <w:rPr>
          <w:sz w:val="24"/>
          <w:szCs w:val="24"/>
          <w:lang w:val="en-US"/>
        </w:rPr>
      </w:pPr>
      <w:r>
        <w:rPr>
          <w:sz w:val="24"/>
          <w:szCs w:val="24"/>
          <w:lang w:val="en-US"/>
        </w:rPr>
        <w:t xml:space="preserve">Positioning is the image of the </w:t>
      </w:r>
      <w:r w:rsidR="000E1BD9">
        <w:rPr>
          <w:sz w:val="24"/>
          <w:szCs w:val="24"/>
          <w:lang w:val="en-US"/>
        </w:rPr>
        <w:t xml:space="preserve">brand that customers have in their minds. </w:t>
      </w:r>
      <w:r w:rsidR="00A10A75">
        <w:rPr>
          <w:sz w:val="24"/>
          <w:szCs w:val="24"/>
          <w:lang w:val="en-US"/>
        </w:rPr>
        <w:t xml:space="preserve">It depends on how a brand behaves in its marketing campaigns. It is essential to ensure </w:t>
      </w:r>
      <w:r w:rsidR="00C001EA">
        <w:rPr>
          <w:sz w:val="24"/>
          <w:szCs w:val="24"/>
          <w:lang w:val="en-US"/>
        </w:rPr>
        <w:t xml:space="preserve">the positioning is on point or is according to the </w:t>
      </w:r>
      <w:r w:rsidR="0029662C">
        <w:rPr>
          <w:sz w:val="24"/>
          <w:szCs w:val="24"/>
          <w:lang w:val="en-US"/>
        </w:rPr>
        <w:t>brands'</w:t>
      </w:r>
      <w:r w:rsidR="00C001EA">
        <w:rPr>
          <w:sz w:val="24"/>
          <w:szCs w:val="24"/>
          <w:lang w:val="en-US"/>
        </w:rPr>
        <w:t xml:space="preserve"> goals</w:t>
      </w:r>
      <w:r w:rsidR="0029662C">
        <w:rPr>
          <w:sz w:val="24"/>
          <w:szCs w:val="24"/>
          <w:lang w:val="en-US"/>
        </w:rPr>
        <w:t xml:space="preserve">. Currys’ goal </w:t>
      </w:r>
      <w:r w:rsidR="00964957">
        <w:rPr>
          <w:sz w:val="24"/>
          <w:szCs w:val="24"/>
          <w:lang w:val="en-US"/>
        </w:rPr>
        <w:t xml:space="preserve">is to set </w:t>
      </w:r>
      <w:r w:rsidR="00E73D1E">
        <w:rPr>
          <w:sz w:val="24"/>
          <w:szCs w:val="24"/>
          <w:lang w:val="en-US"/>
        </w:rPr>
        <w:t>its</w:t>
      </w:r>
      <w:r w:rsidR="00964957">
        <w:rPr>
          <w:sz w:val="24"/>
          <w:szCs w:val="24"/>
          <w:lang w:val="en-US"/>
        </w:rPr>
        <w:t xml:space="preserve"> brand image as “</w:t>
      </w:r>
      <w:r w:rsidR="00E73D1E">
        <w:rPr>
          <w:sz w:val="24"/>
          <w:szCs w:val="24"/>
          <w:lang w:val="en-US"/>
        </w:rPr>
        <w:t xml:space="preserve">Bright and Optimistic”. It can be observed </w:t>
      </w:r>
      <w:r w:rsidR="00687D46">
        <w:rPr>
          <w:sz w:val="24"/>
          <w:szCs w:val="24"/>
          <w:lang w:val="en-US"/>
        </w:rPr>
        <w:t>so far Currys has been successful to keep its brand image as it wants</w:t>
      </w:r>
      <w:r w:rsidR="00677E2B">
        <w:rPr>
          <w:sz w:val="24"/>
          <w:szCs w:val="24"/>
          <w:lang w:val="en-US"/>
        </w:rPr>
        <w:t>.</w:t>
      </w:r>
    </w:p>
    <w:p w14:paraId="5D71A894" w14:textId="10A21698" w:rsidR="00EA2275" w:rsidRPr="00BE4E8F" w:rsidRDefault="00E41562" w:rsidP="00962F95">
      <w:pPr>
        <w:ind w:left="360"/>
        <w:jc w:val="both"/>
        <w:rPr>
          <w:b/>
          <w:bCs/>
          <w:sz w:val="28"/>
          <w:szCs w:val="28"/>
          <w:lang w:val="en-US"/>
        </w:rPr>
      </w:pPr>
      <w:r w:rsidRPr="00BE4E8F">
        <w:rPr>
          <w:b/>
          <w:bCs/>
          <w:sz w:val="28"/>
          <w:szCs w:val="28"/>
          <w:lang w:val="en-US"/>
        </w:rPr>
        <w:lastRenderedPageBreak/>
        <w:t>Sweet Spot</w:t>
      </w:r>
    </w:p>
    <w:p w14:paraId="4CC6BB5B" w14:textId="5E57377C" w:rsidR="004C1CCE" w:rsidRPr="00EB2548" w:rsidRDefault="001916D7" w:rsidP="00962F95">
      <w:pPr>
        <w:jc w:val="both"/>
        <w:rPr>
          <w:sz w:val="24"/>
          <w:szCs w:val="24"/>
          <w:lang w:val="en-US"/>
        </w:rPr>
      </w:pPr>
      <w:r>
        <w:rPr>
          <w:noProof/>
          <w:sz w:val="24"/>
          <w:szCs w:val="24"/>
          <w:lang w:val="en-US"/>
        </w:rPr>
        <mc:AlternateContent>
          <mc:Choice Requires="wps">
            <w:drawing>
              <wp:anchor distT="0" distB="0" distL="114300" distR="114300" simplePos="0" relativeHeight="251672576" behindDoc="0" locked="0" layoutInCell="1" allowOverlap="1" wp14:anchorId="52F88130" wp14:editId="3133880E">
                <wp:simplePos x="0" y="0"/>
                <wp:positionH relativeFrom="column">
                  <wp:posOffset>1149927</wp:posOffset>
                </wp:positionH>
                <wp:positionV relativeFrom="paragraph">
                  <wp:posOffset>10622</wp:posOffset>
                </wp:positionV>
                <wp:extent cx="1988128" cy="512618"/>
                <wp:effectExtent l="0" t="0" r="69850" b="78105"/>
                <wp:wrapNone/>
                <wp:docPr id="766938259" name="Straight Arrow Connector 10"/>
                <wp:cNvGraphicFramePr/>
                <a:graphic xmlns:a="http://schemas.openxmlformats.org/drawingml/2006/main">
                  <a:graphicData uri="http://schemas.microsoft.com/office/word/2010/wordprocessingShape">
                    <wps:wsp>
                      <wps:cNvCnPr/>
                      <wps:spPr>
                        <a:xfrm>
                          <a:off x="0" y="0"/>
                          <a:ext cx="1988128" cy="51261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DC0247" id="Straight Arrow Connector 10" o:spid="_x0000_s1026" type="#_x0000_t32" style="position:absolute;margin-left:90.55pt;margin-top:.85pt;width:156.55pt;height:40.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" strokecolor="black [3200]" strokeweight="1.5pt">
                <v:stroke endarrow="block" joinstyle="miter"/>
              </v:shape>
            </w:pict>
          </mc:Fallback>
        </mc:AlternateContent>
      </w:r>
      <w:r w:rsidR="00D9604D">
        <w:rPr>
          <w:noProof/>
          <w:sz w:val="24"/>
          <w:szCs w:val="24"/>
          <w:lang w:val="en-US"/>
        </w:rPr>
        <w:drawing>
          <wp:inline distT="0" distB="0" distL="0" distR="0" wp14:anchorId="67E68A26" wp14:editId="5AE3D9AA">
            <wp:extent cx="4800600" cy="2743200"/>
            <wp:effectExtent l="0" t="57150" r="0" b="0"/>
            <wp:docPr id="930601261"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6E156A69" w14:textId="5EE07221" w:rsidR="00E41562" w:rsidRDefault="00BE4E8F" w:rsidP="00962F95">
      <w:pPr>
        <w:ind w:left="360"/>
        <w:jc w:val="both"/>
        <w:rPr>
          <w:sz w:val="24"/>
          <w:szCs w:val="24"/>
          <w:lang w:val="en-US"/>
        </w:rPr>
      </w:pPr>
      <w:r>
        <w:rPr>
          <w:sz w:val="24"/>
          <w:szCs w:val="24"/>
          <w:lang w:val="en-US"/>
        </w:rPr>
        <w:t>S</w:t>
      </w:r>
      <w:r w:rsidR="00176E13">
        <w:rPr>
          <w:sz w:val="24"/>
          <w:szCs w:val="24"/>
          <w:lang w:val="en-US"/>
        </w:rPr>
        <w:t>ource: Self Developed</w:t>
      </w:r>
    </w:p>
    <w:p w14:paraId="5EB6AD2E" w14:textId="77777777" w:rsidR="00EE20DB" w:rsidRDefault="00EE20DB" w:rsidP="00962F95">
      <w:pPr>
        <w:jc w:val="both"/>
        <w:rPr>
          <w:sz w:val="24"/>
          <w:szCs w:val="24"/>
          <w:lang w:val="en-US"/>
        </w:rPr>
      </w:pPr>
    </w:p>
    <w:p w14:paraId="3C1BA103" w14:textId="5EA812DF" w:rsidR="006F67E7" w:rsidRPr="006F67E7" w:rsidRDefault="006F67E7" w:rsidP="00962F95">
      <w:pPr>
        <w:ind w:left="360"/>
        <w:jc w:val="both"/>
        <w:rPr>
          <w:sz w:val="24"/>
          <w:szCs w:val="24"/>
          <w:lang w:val="en-US"/>
        </w:rPr>
      </w:pPr>
      <w:r w:rsidRPr="006F67E7">
        <w:rPr>
          <w:sz w:val="24"/>
          <w:szCs w:val="24"/>
          <w:lang w:val="en-US"/>
        </w:rPr>
        <w:t xml:space="preserve">The concept of the sweet spot in the market represents a harmonious intersection where the interests of both consumers and brands </w:t>
      </w:r>
      <w:r w:rsidRPr="006F67E7">
        <w:rPr>
          <w:sz w:val="24"/>
          <w:szCs w:val="24"/>
          <w:lang w:val="en-US"/>
        </w:rPr>
        <w:t>meet</w:t>
      </w:r>
      <w:r w:rsidRPr="006F67E7">
        <w:rPr>
          <w:sz w:val="24"/>
          <w:szCs w:val="24"/>
          <w:lang w:val="en-US"/>
        </w:rPr>
        <w:t xml:space="preserve">. This zone is characterized by products or services that not only fulfill a significant customer demand but also align with the brand's core expertise. In essence, these are offerings that </w:t>
      </w:r>
      <w:r w:rsidR="00336A43">
        <w:rPr>
          <w:sz w:val="24"/>
          <w:szCs w:val="24"/>
          <w:lang w:val="en-US"/>
        </w:rPr>
        <w:t>match</w:t>
      </w:r>
      <w:r w:rsidRPr="006F67E7">
        <w:rPr>
          <w:sz w:val="24"/>
          <w:szCs w:val="24"/>
          <w:lang w:val="en-US"/>
        </w:rPr>
        <w:t xml:space="preserve"> with consumers without requiring an extensive marketing push, as the brand already possesses a level of mastery in developing and delivering these products.</w:t>
      </w:r>
    </w:p>
    <w:p w14:paraId="0AFCB4A7" w14:textId="77777777" w:rsidR="006F67E7" w:rsidRPr="006F67E7" w:rsidRDefault="006F67E7" w:rsidP="00962F95">
      <w:pPr>
        <w:ind w:left="360"/>
        <w:jc w:val="both"/>
        <w:rPr>
          <w:sz w:val="24"/>
          <w:szCs w:val="24"/>
          <w:lang w:val="en-US"/>
        </w:rPr>
      </w:pPr>
    </w:p>
    <w:p w14:paraId="1BAB25DD" w14:textId="77777777" w:rsidR="006F67E7" w:rsidRPr="006F67E7" w:rsidRDefault="006F67E7" w:rsidP="00962F95">
      <w:pPr>
        <w:ind w:left="360"/>
        <w:jc w:val="both"/>
        <w:rPr>
          <w:sz w:val="24"/>
          <w:szCs w:val="24"/>
          <w:lang w:val="en-US"/>
        </w:rPr>
      </w:pPr>
      <w:r w:rsidRPr="006F67E7">
        <w:rPr>
          <w:sz w:val="24"/>
          <w:szCs w:val="24"/>
          <w:lang w:val="en-US"/>
        </w:rPr>
        <w:t>Navigating this sweet spot offers brands the opportunity to maximize their profitability, as the existing demand for these products ensures a natural and organic appeal to consumers. By leveraging their established expertise, brands can capitalize on this convergence of customer preference and internal capabilities to create a compelling value proposition. Success in this area hinges on the effective communication and promotion of the product's inherent qualities, fostering a sense of trust and resonance with the target audience.</w:t>
      </w:r>
    </w:p>
    <w:p w14:paraId="0FD855CC" w14:textId="77777777" w:rsidR="006F67E7" w:rsidRPr="006F67E7" w:rsidRDefault="006F67E7" w:rsidP="00962F95">
      <w:pPr>
        <w:ind w:left="360"/>
        <w:jc w:val="both"/>
        <w:rPr>
          <w:sz w:val="24"/>
          <w:szCs w:val="24"/>
          <w:lang w:val="en-US"/>
        </w:rPr>
      </w:pPr>
    </w:p>
    <w:p w14:paraId="2102FF0B" w14:textId="7A9BAAC7" w:rsidR="00756DD9" w:rsidRDefault="006F67E7" w:rsidP="00962F95">
      <w:pPr>
        <w:ind w:left="360"/>
        <w:jc w:val="both"/>
        <w:rPr>
          <w:sz w:val="24"/>
          <w:szCs w:val="24"/>
          <w:lang w:val="en-US"/>
        </w:rPr>
      </w:pPr>
      <w:r w:rsidRPr="006F67E7">
        <w:rPr>
          <w:sz w:val="24"/>
          <w:szCs w:val="24"/>
          <w:lang w:val="en-US"/>
        </w:rPr>
        <w:t>In essence, the sweet spot becomes a strategic focal point for brands, allowing them to optimize their efforts and resources to meet customer needs efficiently. It represents a zone of mutual benefit, where the brand's proficiency and the customers' preferences intertwine, fostering a symbiotic relationship that can be cultivated for long-term success in the marketplace. Therefore, identifying and expanding within the sweet spot becomes a pivotal strategy for brands aiming to achieve sustained profitability and customer loyalty</w:t>
      </w:r>
    </w:p>
    <w:p w14:paraId="73F49672" w14:textId="77777777" w:rsidR="00756DD9" w:rsidRDefault="00756DD9" w:rsidP="00962F95">
      <w:pPr>
        <w:jc w:val="both"/>
        <w:rPr>
          <w:sz w:val="24"/>
          <w:szCs w:val="24"/>
          <w:lang w:val="en-US"/>
        </w:rPr>
      </w:pPr>
    </w:p>
    <w:p w14:paraId="23FBF90F" w14:textId="642F9694" w:rsidR="001832C5" w:rsidRPr="000D04E8" w:rsidRDefault="001832C5" w:rsidP="00962F95">
      <w:pPr>
        <w:pStyle w:val="Heading3"/>
        <w:jc w:val="both"/>
        <w:rPr>
          <w:b/>
          <w:bCs/>
          <w:color w:val="000000" w:themeColor="text1"/>
          <w:sz w:val="28"/>
          <w:szCs w:val="28"/>
          <w:lang w:val="en-US"/>
        </w:rPr>
      </w:pPr>
      <w:r w:rsidRPr="000D04E8">
        <w:rPr>
          <w:b/>
          <w:bCs/>
          <w:color w:val="000000" w:themeColor="text1"/>
          <w:sz w:val="28"/>
          <w:szCs w:val="28"/>
          <w:lang w:val="en-US"/>
        </w:rPr>
        <w:lastRenderedPageBreak/>
        <w:t>Internal &amp; External Flows</w:t>
      </w:r>
    </w:p>
    <w:p w14:paraId="148E7FE8" w14:textId="77777777" w:rsidR="001832C5" w:rsidRPr="00F67447" w:rsidRDefault="001832C5" w:rsidP="00962F95">
      <w:pPr>
        <w:jc w:val="both"/>
        <w:rPr>
          <w:lang w:val="en-US"/>
        </w:rPr>
      </w:pPr>
    </w:p>
    <w:p w14:paraId="39CD9763" w14:textId="77777777" w:rsidR="001832C5" w:rsidRDefault="001832C5" w:rsidP="00962F95">
      <w:pPr>
        <w:jc w:val="both"/>
        <w:rPr>
          <w:sz w:val="24"/>
          <w:szCs w:val="24"/>
          <w:lang w:val="en-US"/>
        </w:rPr>
      </w:pPr>
      <w:r>
        <w:rPr>
          <w:noProof/>
          <w:sz w:val="24"/>
          <w:szCs w:val="24"/>
          <w:lang w:val="en-US"/>
        </w:rPr>
        <w:drawing>
          <wp:inline distT="0" distB="0" distL="0" distR="0" wp14:anchorId="0BBCF876" wp14:editId="6B94831B">
            <wp:extent cx="5731510" cy="3250565"/>
            <wp:effectExtent l="0" t="0" r="2540" b="6985"/>
            <wp:docPr id="118368759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87594" name="Picture 1183687594"/>
                    <pic:cNvPicPr/>
                  </pic:nvPicPr>
                  <pic:blipFill rotWithShape="1">
                    <a:blip r:embed="rId31">
                      <a:extLst>
                        <a:ext uri="{28A0092B-C50C-407E-A947-70E740481C1C}">
                          <a14:useLocalDpi xmlns:a14="http://schemas.microsoft.com/office/drawing/2010/main" val="0"/>
                        </a:ext>
                      </a:extLst>
                    </a:blip>
                    <a:srcRect t="699" b="-1"/>
                    <a:stretch/>
                  </pic:blipFill>
                  <pic:spPr bwMode="auto">
                    <a:xfrm>
                      <a:off x="0" y="0"/>
                      <a:ext cx="5731510" cy="3250565"/>
                    </a:xfrm>
                    <a:prstGeom prst="rect">
                      <a:avLst/>
                    </a:prstGeom>
                    <a:ln>
                      <a:noFill/>
                    </a:ln>
                    <a:extLst>
                      <a:ext uri="{53640926-AAD7-44D8-BBD7-CCE9431645EC}">
                        <a14:shadowObscured xmlns:a14="http://schemas.microsoft.com/office/drawing/2010/main"/>
                      </a:ext>
                    </a:extLst>
                  </pic:spPr>
                </pic:pic>
              </a:graphicData>
            </a:graphic>
          </wp:inline>
        </w:drawing>
      </w:r>
    </w:p>
    <w:p w14:paraId="1F357BF8" w14:textId="77777777" w:rsidR="001832C5" w:rsidRDefault="001832C5" w:rsidP="00962F95">
      <w:pPr>
        <w:jc w:val="both"/>
        <w:rPr>
          <w:sz w:val="24"/>
          <w:szCs w:val="24"/>
          <w:lang w:val="en-US"/>
        </w:rPr>
      </w:pPr>
      <w:r>
        <w:rPr>
          <w:sz w:val="24"/>
          <w:szCs w:val="24"/>
          <w:lang w:val="en-US"/>
        </w:rPr>
        <w:t>Source: Self Developed</w:t>
      </w:r>
    </w:p>
    <w:p w14:paraId="61E1AC1D" w14:textId="77777777" w:rsidR="001832C5" w:rsidRDefault="001832C5" w:rsidP="00962F95">
      <w:pPr>
        <w:jc w:val="both"/>
        <w:rPr>
          <w:sz w:val="24"/>
          <w:szCs w:val="24"/>
          <w:lang w:val="en-US"/>
        </w:rPr>
      </w:pPr>
      <w:r>
        <w:rPr>
          <w:sz w:val="24"/>
          <w:szCs w:val="24"/>
          <w:lang w:val="en-US"/>
        </w:rPr>
        <w:t>INTERNAL FLOWS</w:t>
      </w:r>
    </w:p>
    <w:p w14:paraId="2994B844" w14:textId="77777777" w:rsidR="001832C5" w:rsidRPr="00B23B91" w:rsidRDefault="001832C5" w:rsidP="00962F95">
      <w:pPr>
        <w:pStyle w:val="ListParagraph"/>
        <w:numPr>
          <w:ilvl w:val="0"/>
          <w:numId w:val="2"/>
        </w:numPr>
        <w:jc w:val="both"/>
        <w:rPr>
          <w:sz w:val="24"/>
          <w:szCs w:val="24"/>
          <w:lang w:val="en-US"/>
        </w:rPr>
      </w:pPr>
      <w:r w:rsidRPr="00B23B91">
        <w:rPr>
          <w:sz w:val="24"/>
          <w:szCs w:val="24"/>
          <w:lang w:val="en-US"/>
        </w:rPr>
        <w:t>Corporate Governance.</w:t>
      </w:r>
    </w:p>
    <w:p w14:paraId="496DD97A" w14:textId="77777777" w:rsidR="001832C5" w:rsidRDefault="001832C5" w:rsidP="00962F95">
      <w:pPr>
        <w:jc w:val="both"/>
        <w:rPr>
          <w:sz w:val="24"/>
          <w:szCs w:val="24"/>
          <w:lang w:val="en-US"/>
        </w:rPr>
      </w:pPr>
      <w:r w:rsidRPr="00A11EAB">
        <w:rPr>
          <w:sz w:val="24"/>
          <w:szCs w:val="24"/>
          <w:lang w:val="en-US"/>
        </w:rPr>
        <w:t>The Board of Directors assumes the crucial role of providing overarching leadership to the Group, dedicated to fostering the Company's long-term sustainable success, creating value for shareholders, and making positive contributions to the broader society. The Board is steadfast in its commitment to upholding elevated standards of corporate governance, ensuring full compliance with all aspects of the Corporate Governance Code.</w:t>
      </w:r>
      <w:r>
        <w:rPr>
          <w:sz w:val="24"/>
          <w:szCs w:val="24"/>
          <w:lang w:val="en-US"/>
        </w:rPr>
        <w:t xml:space="preserve"> </w:t>
      </w:r>
      <w:r w:rsidRPr="0066054A">
        <w:rPr>
          <w:sz w:val="24"/>
          <w:szCs w:val="24"/>
        </w:rPr>
        <w:t>(www.currysplc.com, 2023)</w:t>
      </w:r>
    </w:p>
    <w:p w14:paraId="163CEFD2" w14:textId="77777777" w:rsidR="001832C5" w:rsidRPr="00B23B91" w:rsidRDefault="001832C5" w:rsidP="00962F95">
      <w:pPr>
        <w:pStyle w:val="ListParagraph"/>
        <w:numPr>
          <w:ilvl w:val="0"/>
          <w:numId w:val="2"/>
        </w:numPr>
        <w:jc w:val="both"/>
        <w:rPr>
          <w:sz w:val="24"/>
          <w:szCs w:val="24"/>
          <w:lang w:val="en-US"/>
        </w:rPr>
      </w:pPr>
      <w:r w:rsidRPr="00B23B91">
        <w:rPr>
          <w:sz w:val="24"/>
          <w:szCs w:val="24"/>
          <w:lang w:val="en-US"/>
        </w:rPr>
        <w:t>Partners- Vodafone</w:t>
      </w:r>
    </w:p>
    <w:p w14:paraId="3AC8FE3E" w14:textId="77777777" w:rsidR="001832C5" w:rsidRDefault="001832C5" w:rsidP="00962F95">
      <w:pPr>
        <w:jc w:val="both"/>
        <w:rPr>
          <w:sz w:val="24"/>
          <w:szCs w:val="24"/>
          <w:lang w:val="en-US"/>
        </w:rPr>
      </w:pPr>
      <w:r>
        <w:rPr>
          <w:sz w:val="24"/>
          <w:szCs w:val="24"/>
          <w:lang w:val="en-US"/>
        </w:rPr>
        <w:t>Currys has announced a partnership with Vodafone a long-standing mobile partnership to include Home broadband.</w:t>
      </w:r>
    </w:p>
    <w:p w14:paraId="4BCE57C8" w14:textId="77777777" w:rsidR="001832C5" w:rsidRDefault="001832C5" w:rsidP="00962F95">
      <w:pPr>
        <w:jc w:val="both"/>
        <w:rPr>
          <w:sz w:val="24"/>
          <w:szCs w:val="24"/>
          <w:lang w:val="en-US"/>
        </w:rPr>
      </w:pPr>
      <w:r w:rsidRPr="00EC2DE5">
        <w:rPr>
          <w:sz w:val="24"/>
          <w:szCs w:val="24"/>
          <w:lang w:val="en-US"/>
        </w:rPr>
        <w:t xml:space="preserve">The upcoming extension will highlight Vodafone's Home Broadband services, </w:t>
      </w:r>
      <w:r>
        <w:rPr>
          <w:sz w:val="24"/>
          <w:szCs w:val="24"/>
          <w:lang w:val="en-US"/>
        </w:rPr>
        <w:t>allowing</w:t>
      </w:r>
      <w:r w:rsidRPr="00EC2DE5">
        <w:rPr>
          <w:sz w:val="24"/>
          <w:szCs w:val="24"/>
          <w:lang w:val="en-US"/>
        </w:rPr>
        <w:t xml:space="preserve"> Currys customers the opportunity to connect to the UK's most extensive full </w:t>
      </w:r>
      <w:r>
        <w:rPr>
          <w:sz w:val="24"/>
          <w:szCs w:val="24"/>
          <w:lang w:val="en-US"/>
        </w:rPr>
        <w:t>fiber</w:t>
      </w:r>
      <w:r w:rsidRPr="00EC2DE5">
        <w:rPr>
          <w:sz w:val="24"/>
          <w:szCs w:val="24"/>
          <w:lang w:val="en-US"/>
        </w:rPr>
        <w:t xml:space="preserve"> network and experience high-speed WiFi coverage throughout their homes, powered by Vodafone Pro II.</w:t>
      </w:r>
    </w:p>
    <w:p w14:paraId="460A6388" w14:textId="77777777" w:rsidR="001832C5" w:rsidRDefault="001832C5" w:rsidP="00962F95">
      <w:pPr>
        <w:jc w:val="both"/>
        <w:rPr>
          <w:sz w:val="24"/>
          <w:szCs w:val="24"/>
          <w:lang w:val="en-US"/>
        </w:rPr>
      </w:pPr>
      <w:r w:rsidRPr="005E5423">
        <w:rPr>
          <w:sz w:val="24"/>
          <w:szCs w:val="24"/>
          <w:lang w:val="en-US"/>
        </w:rPr>
        <w:t>Vodafone's complete range of Home Broadband offerings will be accessible at every Currys retail outlet, and qualified customers from Currys and Vodafone can avail themselves of the Vodafone Together discount, leading to a monthly saving of £3 on their broadband expenses.</w:t>
      </w:r>
    </w:p>
    <w:p w14:paraId="17992403" w14:textId="77777777" w:rsidR="001832C5" w:rsidRDefault="001832C5" w:rsidP="00962F95">
      <w:pPr>
        <w:jc w:val="both"/>
        <w:rPr>
          <w:sz w:val="24"/>
          <w:szCs w:val="24"/>
          <w:lang w:val="en-US"/>
        </w:rPr>
      </w:pPr>
    </w:p>
    <w:p w14:paraId="69074521" w14:textId="77777777" w:rsidR="001832C5" w:rsidRPr="00B23B91" w:rsidRDefault="001832C5" w:rsidP="00962F95">
      <w:pPr>
        <w:pStyle w:val="ListParagraph"/>
        <w:numPr>
          <w:ilvl w:val="0"/>
          <w:numId w:val="2"/>
        </w:numPr>
        <w:jc w:val="both"/>
        <w:rPr>
          <w:sz w:val="24"/>
          <w:szCs w:val="24"/>
          <w:lang w:val="en-US"/>
        </w:rPr>
      </w:pPr>
      <w:r w:rsidRPr="00B23B91">
        <w:rPr>
          <w:sz w:val="24"/>
          <w:szCs w:val="24"/>
          <w:lang w:val="en-US"/>
        </w:rPr>
        <w:t>Products and services</w:t>
      </w:r>
    </w:p>
    <w:p w14:paraId="56F3EC1D" w14:textId="77777777" w:rsidR="001832C5" w:rsidRDefault="001832C5" w:rsidP="00962F95">
      <w:pPr>
        <w:jc w:val="both"/>
        <w:rPr>
          <w:sz w:val="24"/>
          <w:szCs w:val="24"/>
          <w:lang w:val="en-US"/>
        </w:rPr>
      </w:pPr>
      <w:r>
        <w:rPr>
          <w:sz w:val="24"/>
          <w:szCs w:val="24"/>
          <w:lang w:val="en-US"/>
        </w:rPr>
        <w:lastRenderedPageBreak/>
        <w:t>Curry offers a range of electronic products with services like delivery, recycling, installation, repair, and cloud backup services.</w:t>
      </w:r>
    </w:p>
    <w:p w14:paraId="66B5E84E" w14:textId="77777777" w:rsidR="001832C5" w:rsidRDefault="001832C5" w:rsidP="00962F95">
      <w:pPr>
        <w:pStyle w:val="ListParagraph"/>
        <w:numPr>
          <w:ilvl w:val="0"/>
          <w:numId w:val="2"/>
        </w:numPr>
        <w:jc w:val="both"/>
        <w:rPr>
          <w:sz w:val="24"/>
          <w:szCs w:val="24"/>
          <w:lang w:val="en-US"/>
        </w:rPr>
      </w:pPr>
      <w:r>
        <w:rPr>
          <w:sz w:val="24"/>
          <w:szCs w:val="24"/>
          <w:lang w:val="en-US"/>
        </w:rPr>
        <w:t>Strategy</w:t>
      </w:r>
    </w:p>
    <w:p w14:paraId="6B9DD505" w14:textId="77777777" w:rsidR="001832C5" w:rsidRPr="00EE0BA0" w:rsidRDefault="001832C5" w:rsidP="00962F95">
      <w:pPr>
        <w:jc w:val="both"/>
        <w:rPr>
          <w:sz w:val="24"/>
          <w:szCs w:val="24"/>
          <w:lang w:val="en-US"/>
        </w:rPr>
      </w:pPr>
      <w:r>
        <w:rPr>
          <w:sz w:val="24"/>
          <w:szCs w:val="24"/>
          <w:lang w:val="en-US"/>
        </w:rPr>
        <w:t xml:space="preserve">Currys’ strategy is to assist customers in developing their demands through credits and resources available to them. In other words, they plan to help customers technology that they need. Technology is exciting and confusing at the same time; therefore it is hard to choose one,  Currys plans to grab this gap in the market and enhance the customer experience with the required support. (Currys, 2023) </w:t>
      </w:r>
    </w:p>
    <w:p w14:paraId="2102151B" w14:textId="77777777" w:rsidR="001832C5" w:rsidRDefault="001832C5" w:rsidP="00962F95">
      <w:pPr>
        <w:jc w:val="both"/>
        <w:rPr>
          <w:sz w:val="24"/>
          <w:szCs w:val="24"/>
          <w:lang w:val="en-US"/>
        </w:rPr>
      </w:pPr>
      <w:r>
        <w:rPr>
          <w:sz w:val="24"/>
          <w:szCs w:val="24"/>
          <w:lang w:val="en-US"/>
        </w:rPr>
        <w:t>EXTERNAL FLOWS</w:t>
      </w:r>
    </w:p>
    <w:p w14:paraId="67F0830D" w14:textId="77777777" w:rsidR="001832C5" w:rsidRDefault="001832C5" w:rsidP="00962F95">
      <w:pPr>
        <w:pStyle w:val="ListParagraph"/>
        <w:numPr>
          <w:ilvl w:val="0"/>
          <w:numId w:val="2"/>
        </w:numPr>
        <w:jc w:val="both"/>
        <w:rPr>
          <w:sz w:val="24"/>
          <w:szCs w:val="24"/>
          <w:lang w:val="en-US"/>
        </w:rPr>
      </w:pPr>
      <w:r>
        <w:rPr>
          <w:sz w:val="24"/>
          <w:szCs w:val="24"/>
          <w:lang w:val="en-US"/>
        </w:rPr>
        <w:t>Supply Chain</w:t>
      </w:r>
    </w:p>
    <w:p w14:paraId="10E06630" w14:textId="77777777" w:rsidR="001832C5" w:rsidRPr="00F93BA9" w:rsidRDefault="001832C5" w:rsidP="00962F95">
      <w:pPr>
        <w:jc w:val="both"/>
        <w:rPr>
          <w:sz w:val="28"/>
          <w:szCs w:val="28"/>
          <w:lang w:val="en-US"/>
        </w:rPr>
      </w:pPr>
      <w:r w:rsidRPr="008347FC">
        <w:rPr>
          <w:sz w:val="24"/>
          <w:szCs w:val="24"/>
        </w:rPr>
        <w:t xml:space="preserve">A </w:t>
      </w:r>
      <w:r>
        <w:rPr>
          <w:sz w:val="24"/>
          <w:szCs w:val="24"/>
        </w:rPr>
        <w:t>primary goal</w:t>
      </w:r>
      <w:r w:rsidRPr="008347FC">
        <w:rPr>
          <w:sz w:val="24"/>
          <w:szCs w:val="24"/>
        </w:rPr>
        <w:t xml:space="preserve"> for Currys has been the incorporation of the supply chain of the two businesses, mainly fetching the different warehouses, stock systems</w:t>
      </w:r>
      <w:r>
        <w:rPr>
          <w:sz w:val="24"/>
          <w:szCs w:val="24"/>
        </w:rPr>
        <w:t>,</w:t>
      </w:r>
      <w:r w:rsidRPr="008347FC">
        <w:rPr>
          <w:sz w:val="24"/>
          <w:szCs w:val="24"/>
        </w:rPr>
        <w:t xml:space="preserve"> and IT systems into line. Currys said it recognized substantial synergies from the merger including operational </w:t>
      </w:r>
      <w:r>
        <w:rPr>
          <w:sz w:val="24"/>
          <w:szCs w:val="24"/>
        </w:rPr>
        <w:t>productivity</w:t>
      </w:r>
      <w:r w:rsidRPr="008347FC">
        <w:rPr>
          <w:sz w:val="24"/>
          <w:szCs w:val="24"/>
        </w:rPr>
        <w:t xml:space="preserve"> and procurement benefits as a result of its increased scale</w:t>
      </w:r>
      <w:r>
        <w:rPr>
          <w:sz w:val="24"/>
          <w:szCs w:val="24"/>
        </w:rPr>
        <w:t xml:space="preserve">. </w:t>
      </w:r>
      <w:r>
        <w:t>(Prospect, 2023)</w:t>
      </w:r>
    </w:p>
    <w:p w14:paraId="18C18CDB" w14:textId="60BD1E91" w:rsidR="000D04E8" w:rsidRDefault="00855C0F" w:rsidP="00962F95">
      <w:pPr>
        <w:pStyle w:val="ListParagraph"/>
        <w:numPr>
          <w:ilvl w:val="0"/>
          <w:numId w:val="2"/>
        </w:numPr>
        <w:jc w:val="both"/>
        <w:rPr>
          <w:sz w:val="24"/>
          <w:szCs w:val="24"/>
          <w:lang w:val="en-US"/>
        </w:rPr>
      </w:pPr>
      <w:r>
        <w:rPr>
          <w:sz w:val="24"/>
          <w:szCs w:val="24"/>
          <w:lang w:val="en-US"/>
        </w:rPr>
        <w:t>Competition</w:t>
      </w:r>
    </w:p>
    <w:p w14:paraId="6C0A30FC" w14:textId="4BBB9EFD" w:rsidR="00097240" w:rsidRPr="00097240" w:rsidRDefault="00097240" w:rsidP="00962F95">
      <w:pPr>
        <w:jc w:val="both"/>
        <w:rPr>
          <w:sz w:val="24"/>
          <w:szCs w:val="24"/>
          <w:lang w:val="en-US"/>
        </w:rPr>
      </w:pPr>
      <w:r w:rsidRPr="00097240">
        <w:rPr>
          <w:sz w:val="24"/>
          <w:szCs w:val="24"/>
          <w:lang w:val="en-US"/>
        </w:rPr>
        <w:t>Currys faces stiff competition from industry giants Nova Tech and WOW Mobile Boutique, both well-established organizations offering similar products. The challenge lies in differentiating Currys by focusing on innovative strategies, such as niche market targeting, exclusive product lines, exceptional customer service, and competitive pricing. Emphasizing unique strengths and forming strategic partnerships can help Currys stand out in this highly competitive consumer electronics and technology retail landscape.</w:t>
      </w:r>
    </w:p>
    <w:p w14:paraId="6957CF1C" w14:textId="77D0FCC5" w:rsidR="00BD1AB0" w:rsidRPr="003D63B5" w:rsidRDefault="00855C0F" w:rsidP="00962F95">
      <w:pPr>
        <w:pStyle w:val="ListParagraph"/>
        <w:numPr>
          <w:ilvl w:val="0"/>
          <w:numId w:val="2"/>
        </w:numPr>
        <w:jc w:val="both"/>
        <w:rPr>
          <w:sz w:val="24"/>
          <w:szCs w:val="24"/>
          <w:lang w:val="en-US"/>
        </w:rPr>
      </w:pPr>
      <w:r>
        <w:rPr>
          <w:sz w:val="24"/>
          <w:szCs w:val="24"/>
          <w:lang w:val="en-US"/>
        </w:rPr>
        <w:t>Market</w:t>
      </w:r>
    </w:p>
    <w:p w14:paraId="53798AB8" w14:textId="26095F4F" w:rsidR="00AE2D01" w:rsidRPr="00AE2D01" w:rsidRDefault="00AE2D01" w:rsidP="00962F95">
      <w:pPr>
        <w:jc w:val="both"/>
        <w:rPr>
          <w:sz w:val="24"/>
          <w:szCs w:val="24"/>
          <w:lang w:val="en-US"/>
        </w:rPr>
      </w:pPr>
      <w:r>
        <w:rPr>
          <w:sz w:val="24"/>
          <w:szCs w:val="24"/>
          <w:lang w:val="en-US"/>
        </w:rPr>
        <w:t xml:space="preserve">Currys operates in the market </w:t>
      </w:r>
      <w:r w:rsidR="00E96ED1">
        <w:rPr>
          <w:sz w:val="24"/>
          <w:szCs w:val="24"/>
          <w:lang w:val="en-US"/>
        </w:rPr>
        <w:t>of the UK.</w:t>
      </w:r>
    </w:p>
    <w:p w14:paraId="07BD38B4" w14:textId="4903D6C9" w:rsidR="00855C0F" w:rsidRDefault="00855C0F" w:rsidP="00962F95">
      <w:pPr>
        <w:pStyle w:val="ListParagraph"/>
        <w:numPr>
          <w:ilvl w:val="0"/>
          <w:numId w:val="2"/>
        </w:numPr>
        <w:jc w:val="both"/>
        <w:rPr>
          <w:sz w:val="24"/>
          <w:szCs w:val="24"/>
          <w:lang w:val="en-US"/>
        </w:rPr>
      </w:pPr>
      <w:r>
        <w:rPr>
          <w:sz w:val="24"/>
          <w:szCs w:val="24"/>
          <w:lang w:val="en-US"/>
        </w:rPr>
        <w:t>Substitutes</w:t>
      </w:r>
    </w:p>
    <w:p w14:paraId="2F1096C8" w14:textId="2499A9D6" w:rsidR="00855C0F" w:rsidRPr="00855C0F" w:rsidRDefault="00CA5C4E" w:rsidP="00962F95">
      <w:pPr>
        <w:jc w:val="both"/>
        <w:rPr>
          <w:sz w:val="24"/>
          <w:szCs w:val="24"/>
          <w:lang w:val="en-US"/>
        </w:rPr>
      </w:pPr>
      <w:r>
        <w:rPr>
          <w:sz w:val="24"/>
          <w:szCs w:val="24"/>
          <w:lang w:val="en-US"/>
        </w:rPr>
        <w:t>Another form of external fl</w:t>
      </w:r>
      <w:r w:rsidR="0045287A">
        <w:rPr>
          <w:sz w:val="24"/>
          <w:szCs w:val="24"/>
          <w:lang w:val="en-US"/>
        </w:rPr>
        <w:t xml:space="preserve">ow is substitutes. </w:t>
      </w:r>
      <w:r w:rsidR="00101327">
        <w:rPr>
          <w:sz w:val="24"/>
          <w:szCs w:val="24"/>
          <w:lang w:val="en-US"/>
        </w:rPr>
        <w:t xml:space="preserve">Substitutes are not direct alternatives but </w:t>
      </w:r>
      <w:r w:rsidR="000F3B6F">
        <w:rPr>
          <w:sz w:val="24"/>
          <w:szCs w:val="24"/>
          <w:lang w:val="en-US"/>
        </w:rPr>
        <w:t xml:space="preserve">have some properties to satisfy the </w:t>
      </w:r>
      <w:r w:rsidR="0088371F">
        <w:rPr>
          <w:sz w:val="24"/>
          <w:szCs w:val="24"/>
          <w:lang w:val="en-US"/>
        </w:rPr>
        <w:t>basic need.</w:t>
      </w:r>
    </w:p>
    <w:p w14:paraId="52C9AFD1" w14:textId="5CDB65C0" w:rsidR="001832C5" w:rsidRDefault="00087F8A" w:rsidP="00962F95">
      <w:pPr>
        <w:pStyle w:val="ListParagraph"/>
        <w:numPr>
          <w:ilvl w:val="0"/>
          <w:numId w:val="2"/>
        </w:numPr>
        <w:jc w:val="both"/>
        <w:rPr>
          <w:sz w:val="24"/>
          <w:szCs w:val="24"/>
          <w:lang w:val="en-US"/>
        </w:rPr>
      </w:pPr>
      <w:r>
        <w:rPr>
          <w:sz w:val="24"/>
          <w:szCs w:val="24"/>
          <w:lang w:val="en-US"/>
        </w:rPr>
        <w:t>Customer Data</w:t>
      </w:r>
    </w:p>
    <w:p w14:paraId="654D6FE7" w14:textId="11FEAF53" w:rsidR="00087F8A" w:rsidRPr="00087F8A" w:rsidRDefault="00985926" w:rsidP="00962F95">
      <w:pPr>
        <w:jc w:val="both"/>
        <w:rPr>
          <w:sz w:val="24"/>
          <w:szCs w:val="24"/>
          <w:lang w:val="en-US"/>
        </w:rPr>
      </w:pPr>
      <w:r>
        <w:rPr>
          <w:sz w:val="24"/>
          <w:szCs w:val="24"/>
          <w:lang w:val="en-US"/>
        </w:rPr>
        <w:t>Currys have to deal with customer data which is considered as external flow</w:t>
      </w:r>
      <w:r w:rsidR="006B4349">
        <w:rPr>
          <w:sz w:val="24"/>
          <w:szCs w:val="24"/>
          <w:lang w:val="en-US"/>
        </w:rPr>
        <w:t xml:space="preserve">. Customers while they </w:t>
      </w:r>
      <w:r w:rsidR="00EF6B68">
        <w:rPr>
          <w:sz w:val="24"/>
          <w:szCs w:val="24"/>
          <w:lang w:val="en-US"/>
        </w:rPr>
        <w:t>browse</w:t>
      </w:r>
      <w:r w:rsidR="006B4349">
        <w:rPr>
          <w:sz w:val="24"/>
          <w:szCs w:val="24"/>
          <w:lang w:val="en-US"/>
        </w:rPr>
        <w:t xml:space="preserve"> the websit</w:t>
      </w:r>
      <w:r w:rsidR="00EF6B68">
        <w:rPr>
          <w:sz w:val="24"/>
          <w:szCs w:val="24"/>
          <w:lang w:val="en-US"/>
        </w:rPr>
        <w:t>e leave digital footprints an</w:t>
      </w:r>
      <w:r w:rsidR="00836DFF">
        <w:rPr>
          <w:sz w:val="24"/>
          <w:szCs w:val="24"/>
          <w:lang w:val="en-US"/>
        </w:rPr>
        <w:t xml:space="preserve">d give access to their data with consent. </w:t>
      </w:r>
    </w:p>
    <w:p w14:paraId="039A8F0C" w14:textId="77777777" w:rsidR="001832C5" w:rsidRDefault="001832C5" w:rsidP="00962F95">
      <w:pPr>
        <w:ind w:left="360"/>
        <w:jc w:val="both"/>
        <w:rPr>
          <w:sz w:val="24"/>
          <w:szCs w:val="24"/>
          <w:lang w:val="en-US"/>
        </w:rPr>
      </w:pPr>
    </w:p>
    <w:p w14:paraId="36A893E2" w14:textId="77777777" w:rsidR="001832C5" w:rsidRDefault="001832C5" w:rsidP="00962F95">
      <w:pPr>
        <w:ind w:left="360"/>
        <w:jc w:val="both"/>
        <w:rPr>
          <w:sz w:val="24"/>
          <w:szCs w:val="24"/>
          <w:lang w:val="en-US"/>
        </w:rPr>
      </w:pPr>
    </w:p>
    <w:p w14:paraId="7286FFA4" w14:textId="77777777" w:rsidR="001832C5" w:rsidRDefault="001832C5" w:rsidP="00962F95">
      <w:pPr>
        <w:ind w:left="360"/>
        <w:jc w:val="both"/>
        <w:rPr>
          <w:sz w:val="24"/>
          <w:szCs w:val="24"/>
          <w:lang w:val="en-US"/>
        </w:rPr>
      </w:pPr>
    </w:p>
    <w:p w14:paraId="19761CAC" w14:textId="77777777" w:rsidR="00962F95" w:rsidRDefault="00962F95" w:rsidP="00962F95">
      <w:pPr>
        <w:ind w:left="360"/>
        <w:jc w:val="both"/>
        <w:rPr>
          <w:sz w:val="24"/>
          <w:szCs w:val="24"/>
          <w:lang w:val="en-US"/>
        </w:rPr>
      </w:pPr>
    </w:p>
    <w:p w14:paraId="438C5466" w14:textId="77777777" w:rsidR="00962F95" w:rsidRDefault="00962F95" w:rsidP="00C63460">
      <w:pPr>
        <w:jc w:val="both"/>
        <w:rPr>
          <w:sz w:val="24"/>
          <w:szCs w:val="24"/>
          <w:lang w:val="en-US"/>
        </w:rPr>
      </w:pPr>
    </w:p>
    <w:p w14:paraId="6C3EE719" w14:textId="77777777" w:rsidR="001832C5" w:rsidRDefault="001832C5" w:rsidP="00C63460">
      <w:pPr>
        <w:jc w:val="both"/>
        <w:rPr>
          <w:sz w:val="24"/>
          <w:szCs w:val="24"/>
          <w:lang w:val="en-US"/>
        </w:rPr>
      </w:pPr>
    </w:p>
    <w:p w14:paraId="0A7E532E" w14:textId="1A29172B" w:rsidR="002637A8" w:rsidRPr="007105DA" w:rsidRDefault="00515BAB" w:rsidP="00962F95">
      <w:pPr>
        <w:pStyle w:val="Title"/>
        <w:jc w:val="both"/>
        <w:rPr>
          <w:b/>
          <w:bCs/>
          <w:color w:val="auto"/>
          <w:lang w:val="en-US"/>
        </w:rPr>
      </w:pPr>
      <w:r w:rsidRPr="007105DA">
        <w:rPr>
          <w:b/>
          <w:bCs/>
          <w:color w:val="auto"/>
          <w:lang w:val="en-US"/>
        </w:rPr>
        <w:lastRenderedPageBreak/>
        <w:t>PART 2</w:t>
      </w:r>
    </w:p>
    <w:p w14:paraId="541F9577" w14:textId="4B704FF3" w:rsidR="002637A8" w:rsidRPr="00D6553A" w:rsidRDefault="00B7700E" w:rsidP="00962F95">
      <w:pPr>
        <w:pStyle w:val="Heading1"/>
        <w:jc w:val="both"/>
        <w:rPr>
          <w:b/>
          <w:bCs/>
          <w:color w:val="auto"/>
          <w:sz w:val="28"/>
          <w:szCs w:val="28"/>
          <w:lang w:val="en-US"/>
        </w:rPr>
      </w:pPr>
      <w:r w:rsidRPr="00D6553A">
        <w:rPr>
          <w:b/>
          <w:bCs/>
          <w:color w:val="auto"/>
          <w:lang w:val="en-US"/>
        </w:rPr>
        <w:t xml:space="preserve">ROLE OF ARTIFICIAL </w:t>
      </w:r>
      <w:r w:rsidR="004318F0" w:rsidRPr="00D6553A">
        <w:rPr>
          <w:b/>
          <w:bCs/>
          <w:color w:val="auto"/>
          <w:lang w:val="en-US"/>
        </w:rPr>
        <w:t>INTELLIGENCE AND MACHINE LEARNING IN DIGITAL MARKETING</w:t>
      </w:r>
      <w:r w:rsidR="00C93FB8" w:rsidRPr="00D6553A">
        <w:rPr>
          <w:b/>
          <w:bCs/>
          <w:color w:val="auto"/>
          <w:lang w:val="en-US"/>
        </w:rPr>
        <w:t xml:space="preserve"> </w:t>
      </w:r>
      <w:r w:rsidR="004825AF" w:rsidRPr="00D6553A">
        <w:rPr>
          <w:b/>
          <w:bCs/>
          <w:color w:val="auto"/>
          <w:lang w:val="en-US"/>
        </w:rPr>
        <w:t xml:space="preserve">&amp; </w:t>
      </w:r>
      <w:r w:rsidR="005C0D6B" w:rsidRPr="00D6553A">
        <w:rPr>
          <w:b/>
          <w:bCs/>
          <w:color w:val="auto"/>
          <w:lang w:val="en-US"/>
        </w:rPr>
        <w:t>WHY MACHINE LEARNING IS POWERFUL?</w:t>
      </w:r>
    </w:p>
    <w:p w14:paraId="420E9E86" w14:textId="58628139" w:rsidR="00E41562" w:rsidRPr="00D6553A" w:rsidRDefault="009D758E" w:rsidP="00962F95">
      <w:pPr>
        <w:pStyle w:val="Heading2"/>
        <w:jc w:val="both"/>
        <w:rPr>
          <w:b/>
          <w:bCs/>
          <w:color w:val="auto"/>
          <w:lang w:val="en-US"/>
        </w:rPr>
      </w:pPr>
      <w:r w:rsidRPr="00D6553A">
        <w:rPr>
          <w:b/>
          <w:bCs/>
          <w:color w:val="auto"/>
          <w:lang w:val="en-US"/>
        </w:rPr>
        <w:t>Role of AI &amp; ML in Digital Marketing</w:t>
      </w:r>
    </w:p>
    <w:p w14:paraId="4B5FC9B4" w14:textId="64C9C7F9" w:rsidR="009D758E" w:rsidRDefault="007E392E" w:rsidP="00962F95">
      <w:pPr>
        <w:jc w:val="both"/>
        <w:rPr>
          <w:sz w:val="24"/>
          <w:szCs w:val="24"/>
          <w:lang w:val="en-US"/>
        </w:rPr>
      </w:pPr>
      <w:r w:rsidRPr="007E392E">
        <w:rPr>
          <w:sz w:val="24"/>
          <w:szCs w:val="24"/>
          <w:lang w:val="en-US"/>
        </w:rPr>
        <w:t>Given the overwhelming volume of advertisements and data in various marketing channels, it is crucial to personalize data and target audiences for enhanced conversions and revenues. Businesses achieve revenue growth by optimizing digital marketing campaigns, channels, audience targeting, and market performance. This involves measuring the impact on customers and revenues while also improving satisfaction through personalized content. Marketers find satisfaction in leveraging artificial intelligence (AI), data mining, predictive modeling, and machine learning to identify strengths, weaknesses, opportunities, threats, and market needs. These technologies analyze user behavior and target audiences, contributing to effective data processing that classifies customer needs, increases return on investment (ROI), enhances customer satisfaction, and drives overall growth. AI processes input data from websites, sales, analytic reports, and social media insights, producing optimized and highly predictive results.</w:t>
      </w:r>
      <w:r w:rsidR="00C351F9">
        <w:rPr>
          <w:sz w:val="24"/>
          <w:szCs w:val="24"/>
          <w:lang w:val="en-US"/>
        </w:rPr>
        <w:t xml:space="preserve"> </w:t>
      </w:r>
      <w:r w:rsidR="00D43D96">
        <w:rPr>
          <w:sz w:val="24"/>
          <w:szCs w:val="24"/>
          <w:lang w:val="en-US"/>
        </w:rPr>
        <w:t xml:space="preserve"> </w:t>
      </w:r>
    </w:p>
    <w:p w14:paraId="0B82B21F" w14:textId="0AFCB29C" w:rsidR="007D0AC5" w:rsidRPr="0041506F" w:rsidRDefault="008D051D" w:rsidP="00962F95">
      <w:pPr>
        <w:pStyle w:val="Heading3"/>
        <w:jc w:val="both"/>
        <w:rPr>
          <w:b/>
          <w:bCs/>
          <w:color w:val="auto"/>
          <w:lang w:val="en-US"/>
        </w:rPr>
      </w:pPr>
      <w:r w:rsidRPr="0041506F">
        <w:rPr>
          <w:b/>
          <w:bCs/>
          <w:color w:val="auto"/>
          <w:lang w:val="en-US"/>
        </w:rPr>
        <w:t>RACE with Artificial Intelligence</w:t>
      </w:r>
    </w:p>
    <w:p w14:paraId="5BB8E5B8" w14:textId="68E277A4" w:rsidR="009E1EC6" w:rsidRDefault="0041506F" w:rsidP="00962F95">
      <w:pPr>
        <w:jc w:val="both"/>
        <w:rPr>
          <w:lang w:val="en-US"/>
        </w:rPr>
      </w:pPr>
      <w:r>
        <w:rPr>
          <w:noProof/>
        </w:rPr>
        <w:drawing>
          <wp:inline distT="0" distB="0" distL="0" distR="0" wp14:anchorId="6C41A9BF" wp14:editId="71B74F77">
            <wp:extent cx="5052060" cy="3155527"/>
            <wp:effectExtent l="0" t="0" r="0" b="6985"/>
            <wp:docPr id="1211390319" name="Picture 1" descr="race business model marketing framework infographic with round rectangle shape information concept for slide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tails-enlarged-image" descr="race business model marketing framework infographic with round rectangle shape information concept for slide presentation"/>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04721" cy="3188419"/>
                    </a:xfrm>
                    <a:prstGeom prst="rect">
                      <a:avLst/>
                    </a:prstGeom>
                    <a:noFill/>
                    <a:ln>
                      <a:noFill/>
                    </a:ln>
                  </pic:spPr>
                </pic:pic>
              </a:graphicData>
            </a:graphic>
          </wp:inline>
        </w:drawing>
      </w:r>
    </w:p>
    <w:p w14:paraId="1CA0DAA5" w14:textId="3CE3D734" w:rsidR="00D6553A" w:rsidRPr="009E1EC6" w:rsidRDefault="006A3942" w:rsidP="00962F95">
      <w:pPr>
        <w:jc w:val="both"/>
        <w:rPr>
          <w:lang w:val="en-US"/>
        </w:rPr>
      </w:pPr>
      <w:r>
        <w:rPr>
          <w:lang w:val="en-US"/>
        </w:rPr>
        <w:t>Source:</w:t>
      </w:r>
      <w:r w:rsidR="001A3C78">
        <w:rPr>
          <w:lang w:val="en-US"/>
        </w:rPr>
        <w:t xml:space="preserve"> Adobe.com</w:t>
      </w:r>
    </w:p>
    <w:p w14:paraId="52B20A0D" w14:textId="5B075078" w:rsidR="008D051D" w:rsidRDefault="001A37AA" w:rsidP="00962F95">
      <w:pPr>
        <w:jc w:val="both"/>
        <w:rPr>
          <w:sz w:val="24"/>
          <w:szCs w:val="24"/>
          <w:lang w:val="en-US"/>
        </w:rPr>
      </w:pPr>
      <w:r>
        <w:rPr>
          <w:sz w:val="24"/>
          <w:szCs w:val="24"/>
          <w:lang w:val="en-US"/>
        </w:rPr>
        <w:t>Reach:</w:t>
      </w:r>
    </w:p>
    <w:p w14:paraId="33BD080A" w14:textId="3F6B377D" w:rsidR="00F34906" w:rsidRDefault="00F34906" w:rsidP="00962F95">
      <w:pPr>
        <w:jc w:val="both"/>
        <w:rPr>
          <w:sz w:val="24"/>
          <w:szCs w:val="24"/>
          <w:lang w:val="en-US"/>
        </w:rPr>
      </w:pPr>
      <w:r w:rsidRPr="00F34906">
        <w:rPr>
          <w:sz w:val="24"/>
          <w:szCs w:val="24"/>
          <w:lang w:val="en-US"/>
        </w:rPr>
        <w:t xml:space="preserve">Smart Content Curation involves the identification, categorization, and recommendation of content based on past </w:t>
      </w:r>
      <w:r w:rsidR="00F83274" w:rsidRPr="00F34906">
        <w:rPr>
          <w:sz w:val="24"/>
          <w:szCs w:val="24"/>
          <w:lang w:val="en-US"/>
        </w:rPr>
        <w:t>buying</w:t>
      </w:r>
      <w:r w:rsidRPr="00F34906">
        <w:rPr>
          <w:sz w:val="24"/>
          <w:szCs w:val="24"/>
          <w:lang w:val="en-US"/>
        </w:rPr>
        <w:t xml:space="preserve">. Programmatic Advertising defines specific target audiences and delivers advertisements to the most pertinent users. Content Creation pertains to applications for generating human-centric content using optimized and personalized words </w:t>
      </w:r>
      <w:r w:rsidRPr="00F34906">
        <w:rPr>
          <w:sz w:val="24"/>
          <w:szCs w:val="24"/>
          <w:lang w:val="en-US"/>
        </w:rPr>
        <w:lastRenderedPageBreak/>
        <w:t xml:space="preserve">or phrases tailored to trigger specific customer groups. Natural Language Processing expands customer outreach and </w:t>
      </w:r>
      <w:r w:rsidR="00F83274">
        <w:rPr>
          <w:sz w:val="24"/>
          <w:szCs w:val="24"/>
          <w:lang w:val="en-US"/>
        </w:rPr>
        <w:t>applies</w:t>
      </w:r>
      <w:r w:rsidRPr="00F34906">
        <w:rPr>
          <w:sz w:val="24"/>
          <w:szCs w:val="24"/>
          <w:lang w:val="en-US"/>
        </w:rPr>
        <w:t xml:space="preserve"> to voice searches and commands via personal digital assistants (PDAs).</w:t>
      </w:r>
      <w:r w:rsidR="00B3319B">
        <w:rPr>
          <w:sz w:val="24"/>
          <w:szCs w:val="24"/>
          <w:lang w:val="en-US"/>
        </w:rPr>
        <w:t xml:space="preserve"> (</w:t>
      </w:r>
      <w:r w:rsidR="00B3319B">
        <w:t>Theodoridis</w:t>
      </w:r>
      <w:r w:rsidR="00DE110C">
        <w:t>, 2019</w:t>
      </w:r>
      <w:r w:rsidR="00B3319B">
        <w:rPr>
          <w:sz w:val="24"/>
          <w:szCs w:val="24"/>
          <w:lang w:val="en-US"/>
        </w:rPr>
        <w:t>)</w:t>
      </w:r>
    </w:p>
    <w:p w14:paraId="170A6D04" w14:textId="61CC550F" w:rsidR="001A37AA" w:rsidRDefault="001A37AA" w:rsidP="00962F95">
      <w:pPr>
        <w:jc w:val="both"/>
        <w:rPr>
          <w:sz w:val="24"/>
          <w:szCs w:val="24"/>
          <w:lang w:val="en-US"/>
        </w:rPr>
      </w:pPr>
      <w:r>
        <w:rPr>
          <w:sz w:val="24"/>
          <w:szCs w:val="24"/>
          <w:lang w:val="en-US"/>
        </w:rPr>
        <w:t>Attract:</w:t>
      </w:r>
    </w:p>
    <w:p w14:paraId="62A9E9C1" w14:textId="307FDB05" w:rsidR="00062997" w:rsidRDefault="00262787" w:rsidP="00962F95">
      <w:pPr>
        <w:jc w:val="both"/>
        <w:rPr>
          <w:sz w:val="24"/>
          <w:szCs w:val="24"/>
          <w:lang w:val="en-US"/>
        </w:rPr>
      </w:pPr>
      <w:r w:rsidRPr="00262787">
        <w:rPr>
          <w:sz w:val="24"/>
          <w:szCs w:val="24"/>
          <w:lang w:val="en-US"/>
        </w:rPr>
        <w:t xml:space="preserve">Propensity Modeling collects and analyzes extensive datasets of past user actions to forecast user behavior. Ad Targeting </w:t>
      </w:r>
      <w:r w:rsidR="006272AC">
        <w:rPr>
          <w:sz w:val="24"/>
          <w:szCs w:val="24"/>
          <w:lang w:val="en-US"/>
        </w:rPr>
        <w:t>predicts</w:t>
      </w:r>
      <w:r w:rsidRPr="00262787">
        <w:rPr>
          <w:sz w:val="24"/>
          <w:szCs w:val="24"/>
          <w:lang w:val="en-US"/>
        </w:rPr>
        <w:t xml:space="preserve"> and specifies the advertisements that perform well for particular user groups at various buying stages. Predictive Analytics </w:t>
      </w:r>
      <w:r w:rsidR="00C0582D" w:rsidRPr="00262787">
        <w:rPr>
          <w:sz w:val="24"/>
          <w:szCs w:val="24"/>
          <w:lang w:val="en-US"/>
        </w:rPr>
        <w:t>forecasts</w:t>
      </w:r>
      <w:r w:rsidRPr="00262787">
        <w:rPr>
          <w:sz w:val="24"/>
          <w:szCs w:val="24"/>
          <w:lang w:val="en-US"/>
        </w:rPr>
        <w:t xml:space="preserve"> customer behavior even before the customer initiates the purchasing process. </w:t>
      </w:r>
      <w:r w:rsidR="00DE110C">
        <w:rPr>
          <w:sz w:val="24"/>
          <w:szCs w:val="24"/>
          <w:lang w:val="en-US"/>
        </w:rPr>
        <w:t>(</w:t>
      </w:r>
      <w:r w:rsidR="00DE110C">
        <w:t>Theodoridis, 2019</w:t>
      </w:r>
      <w:r w:rsidR="00DE110C">
        <w:rPr>
          <w:sz w:val="24"/>
          <w:szCs w:val="24"/>
          <w:lang w:val="en-US"/>
        </w:rPr>
        <w:t>)</w:t>
      </w:r>
    </w:p>
    <w:p w14:paraId="59CF17B9" w14:textId="2C61E4BF" w:rsidR="001A37AA" w:rsidRDefault="001A37AA" w:rsidP="00962F95">
      <w:pPr>
        <w:jc w:val="both"/>
        <w:rPr>
          <w:sz w:val="24"/>
          <w:szCs w:val="24"/>
          <w:lang w:val="en-US"/>
        </w:rPr>
      </w:pPr>
      <w:r>
        <w:rPr>
          <w:sz w:val="24"/>
          <w:szCs w:val="24"/>
          <w:lang w:val="en-US"/>
        </w:rPr>
        <w:t>Convert:</w:t>
      </w:r>
    </w:p>
    <w:p w14:paraId="20DCAE56" w14:textId="3B6AD116" w:rsidR="00347BF4" w:rsidRDefault="008E2D49" w:rsidP="00962F95">
      <w:pPr>
        <w:jc w:val="both"/>
        <w:rPr>
          <w:sz w:val="24"/>
          <w:szCs w:val="24"/>
          <w:lang w:val="en-US"/>
        </w:rPr>
      </w:pPr>
      <w:r w:rsidRPr="008E2D49">
        <w:rPr>
          <w:sz w:val="24"/>
          <w:szCs w:val="24"/>
          <w:lang w:val="en-US"/>
        </w:rPr>
        <w:t>Dynamic Pricing recognizes potential customers requiring additional encouragement to make a purchase</w:t>
      </w:r>
      <w:r>
        <w:rPr>
          <w:sz w:val="24"/>
          <w:szCs w:val="24"/>
          <w:lang w:val="en-US"/>
        </w:rPr>
        <w:t xml:space="preserve"> decision</w:t>
      </w:r>
      <w:r w:rsidRPr="008E2D49">
        <w:rPr>
          <w:sz w:val="24"/>
          <w:szCs w:val="24"/>
          <w:lang w:val="en-US"/>
        </w:rPr>
        <w:t xml:space="preserve">. It involves allocating funds to reduce the profit </w:t>
      </w:r>
      <w:r>
        <w:rPr>
          <w:sz w:val="24"/>
          <w:szCs w:val="24"/>
          <w:lang w:val="en-US"/>
        </w:rPr>
        <w:t>of</w:t>
      </w:r>
      <w:r w:rsidRPr="008E2D49">
        <w:rPr>
          <w:sz w:val="24"/>
          <w:szCs w:val="24"/>
          <w:lang w:val="en-US"/>
        </w:rPr>
        <w:t xml:space="preserve"> one product while simultaneously boosting customer numbers. </w:t>
      </w:r>
      <w:r>
        <w:rPr>
          <w:sz w:val="24"/>
          <w:szCs w:val="24"/>
          <w:lang w:val="en-US"/>
        </w:rPr>
        <w:t>Re-targeting</w:t>
      </w:r>
      <w:r w:rsidRPr="008E2D49">
        <w:rPr>
          <w:sz w:val="24"/>
          <w:szCs w:val="24"/>
          <w:lang w:val="en-US"/>
        </w:rPr>
        <w:t xml:space="preserve"> establishes </w:t>
      </w:r>
      <w:r>
        <w:rPr>
          <w:sz w:val="24"/>
          <w:szCs w:val="24"/>
          <w:lang w:val="en-US"/>
        </w:rPr>
        <w:t>user-profiles</w:t>
      </w:r>
      <w:r w:rsidRPr="008E2D49">
        <w:rPr>
          <w:sz w:val="24"/>
          <w:szCs w:val="24"/>
          <w:lang w:val="en-US"/>
        </w:rPr>
        <w:t xml:space="preserve"> and detects individuals likely to revisit a website for a purchase. Web &amp; App Personalization customizes the content and interface of a webpage or app to enhance conversion rates. Chatbots respond to users' queries in a human-like manner, providing suggestions for purchases and facilitating order completion, among other tasks.</w:t>
      </w:r>
      <w:r w:rsidR="00DE110C">
        <w:rPr>
          <w:sz w:val="24"/>
          <w:szCs w:val="24"/>
          <w:lang w:val="en-US"/>
        </w:rPr>
        <w:t xml:space="preserve"> (</w:t>
      </w:r>
      <w:r w:rsidR="00DE110C">
        <w:t>Theodoridis, 2019</w:t>
      </w:r>
      <w:r w:rsidR="00DE110C">
        <w:rPr>
          <w:sz w:val="24"/>
          <w:szCs w:val="24"/>
          <w:lang w:val="en-US"/>
        </w:rPr>
        <w:t>)</w:t>
      </w:r>
    </w:p>
    <w:p w14:paraId="57A645C6" w14:textId="579971A3" w:rsidR="001A37AA" w:rsidRPr="009D758E" w:rsidRDefault="001A37AA" w:rsidP="00962F95">
      <w:pPr>
        <w:jc w:val="both"/>
        <w:rPr>
          <w:sz w:val="24"/>
          <w:szCs w:val="24"/>
          <w:lang w:val="en-US"/>
        </w:rPr>
      </w:pPr>
      <w:r>
        <w:rPr>
          <w:sz w:val="24"/>
          <w:szCs w:val="24"/>
          <w:lang w:val="en-US"/>
        </w:rPr>
        <w:t>Engage:</w:t>
      </w:r>
    </w:p>
    <w:p w14:paraId="7F4A4B96" w14:textId="6234B1B3" w:rsidR="00E02C10" w:rsidRDefault="005E77A6" w:rsidP="00962F95">
      <w:pPr>
        <w:jc w:val="both"/>
        <w:rPr>
          <w:sz w:val="24"/>
          <w:szCs w:val="24"/>
          <w:lang w:val="en-US"/>
        </w:rPr>
      </w:pPr>
      <w:r w:rsidRPr="005E77A6">
        <w:rPr>
          <w:sz w:val="24"/>
          <w:szCs w:val="24"/>
          <w:lang w:val="en-US"/>
        </w:rPr>
        <w:t xml:space="preserve">Predictive Customer Service targets and involves customers by delivering offers, coupons, and recommended information post-purchase, aiming to expand the engaged audience and </w:t>
      </w:r>
      <w:r w:rsidR="002075C8" w:rsidRPr="005E77A6">
        <w:rPr>
          <w:sz w:val="24"/>
          <w:szCs w:val="24"/>
          <w:lang w:val="en-US"/>
        </w:rPr>
        <w:t>avoid</w:t>
      </w:r>
      <w:r w:rsidRPr="005E77A6">
        <w:rPr>
          <w:sz w:val="24"/>
          <w:szCs w:val="24"/>
          <w:lang w:val="en-US"/>
        </w:rPr>
        <w:t xml:space="preserve"> churn. Marketing Automation categorizes customers and employs optimized content based on the optimal timing for contact, phrases that resonate with them, and the desired offers the business intends to present. 1:1 Dynamic Emailing conducts advanced promotion of products and services </w:t>
      </w:r>
      <w:r w:rsidR="00DD21FA" w:rsidRPr="005E77A6">
        <w:rPr>
          <w:sz w:val="24"/>
          <w:szCs w:val="24"/>
          <w:lang w:val="en-US"/>
        </w:rPr>
        <w:t>personalized</w:t>
      </w:r>
      <w:r w:rsidRPr="005E77A6">
        <w:rPr>
          <w:sz w:val="24"/>
          <w:szCs w:val="24"/>
          <w:lang w:val="en-US"/>
        </w:rPr>
        <w:t xml:space="preserve"> to individual recipients.</w:t>
      </w:r>
      <w:r w:rsidR="00DE110C">
        <w:rPr>
          <w:sz w:val="24"/>
          <w:szCs w:val="24"/>
          <w:lang w:val="en-US"/>
        </w:rPr>
        <w:t xml:space="preserve"> (</w:t>
      </w:r>
      <w:r w:rsidR="00DE110C">
        <w:t>Theodoridis, 2019</w:t>
      </w:r>
      <w:r w:rsidR="00DE110C">
        <w:rPr>
          <w:sz w:val="24"/>
          <w:szCs w:val="24"/>
          <w:lang w:val="en-US"/>
        </w:rPr>
        <w:t>)</w:t>
      </w:r>
    </w:p>
    <w:p w14:paraId="5ECA78EA" w14:textId="4D9AFB6C" w:rsidR="001F7720" w:rsidRPr="00555364" w:rsidRDefault="009B0E38" w:rsidP="00962F95">
      <w:pPr>
        <w:pStyle w:val="Heading2"/>
        <w:jc w:val="both"/>
        <w:rPr>
          <w:b/>
          <w:bCs/>
          <w:color w:val="auto"/>
          <w:lang w:val="en-US"/>
        </w:rPr>
      </w:pPr>
      <w:r w:rsidRPr="00555364">
        <w:rPr>
          <w:b/>
          <w:bCs/>
          <w:color w:val="auto"/>
          <w:lang w:val="en-US"/>
        </w:rPr>
        <w:t>Role of Machine Learning</w:t>
      </w:r>
      <w:r w:rsidR="007B40C7" w:rsidRPr="00555364">
        <w:rPr>
          <w:b/>
          <w:bCs/>
          <w:color w:val="auto"/>
          <w:lang w:val="en-US"/>
        </w:rPr>
        <w:t xml:space="preserve"> in Digital Marketing</w:t>
      </w:r>
    </w:p>
    <w:p w14:paraId="449FCCFB" w14:textId="66C4382E" w:rsidR="007B40C7" w:rsidRPr="001D220E" w:rsidRDefault="001D220E" w:rsidP="00962F95">
      <w:pPr>
        <w:jc w:val="both"/>
        <w:rPr>
          <w:sz w:val="24"/>
          <w:szCs w:val="24"/>
          <w:lang w:val="en-US"/>
        </w:rPr>
      </w:pPr>
      <w:r>
        <w:rPr>
          <w:sz w:val="24"/>
          <w:szCs w:val="24"/>
          <w:lang w:val="en-US"/>
        </w:rPr>
        <w:t xml:space="preserve">Digital Marketing will perform </w:t>
      </w:r>
      <w:r w:rsidR="0028376E">
        <w:rPr>
          <w:sz w:val="24"/>
          <w:szCs w:val="24"/>
          <w:lang w:val="en-US"/>
        </w:rPr>
        <w:t xml:space="preserve">a lot better with machine learning than </w:t>
      </w:r>
      <w:r w:rsidR="00B23C4A">
        <w:rPr>
          <w:sz w:val="24"/>
          <w:szCs w:val="24"/>
          <w:lang w:val="en-US"/>
        </w:rPr>
        <w:t>it is currently practiced.</w:t>
      </w:r>
      <w:r w:rsidR="001B11F9">
        <w:rPr>
          <w:sz w:val="24"/>
          <w:szCs w:val="24"/>
          <w:lang w:val="en-US"/>
        </w:rPr>
        <w:t xml:space="preserve"> </w:t>
      </w:r>
      <w:r w:rsidR="00675F56">
        <w:rPr>
          <w:sz w:val="24"/>
          <w:szCs w:val="24"/>
          <w:lang w:val="en-US"/>
        </w:rPr>
        <w:t>According to r</w:t>
      </w:r>
      <w:r w:rsidR="00610DD9">
        <w:rPr>
          <w:sz w:val="24"/>
          <w:szCs w:val="24"/>
          <w:lang w:val="en-US"/>
        </w:rPr>
        <w:t>esearch</w:t>
      </w:r>
      <w:r w:rsidR="00121B62">
        <w:rPr>
          <w:sz w:val="24"/>
          <w:szCs w:val="24"/>
          <w:lang w:val="en-US"/>
        </w:rPr>
        <w:t xml:space="preserve">, </w:t>
      </w:r>
      <w:r w:rsidR="001B11F9" w:rsidRPr="001B11F9">
        <w:rPr>
          <w:sz w:val="24"/>
          <w:szCs w:val="24"/>
          <w:lang w:val="en-US"/>
        </w:rPr>
        <w:t>these machines could precisely identify future purchase locations along with corresponding timings. Moreover, they demonstrated the capacity to correlate sales with the frequency of advertisements, showcasing the causal procedures essential for constructing behavioral analyses in future deep learning machines yet to be developed.</w:t>
      </w:r>
      <w:r w:rsidR="0086193A">
        <w:rPr>
          <w:sz w:val="24"/>
          <w:szCs w:val="24"/>
          <w:lang w:val="en-US"/>
        </w:rPr>
        <w:t xml:space="preserve"> Another, abi</w:t>
      </w:r>
      <w:r w:rsidR="0067421B">
        <w:rPr>
          <w:sz w:val="24"/>
          <w:szCs w:val="24"/>
          <w:lang w:val="en-US"/>
        </w:rPr>
        <w:t xml:space="preserve">lity of machine learning is to </w:t>
      </w:r>
      <w:r w:rsidR="008024FC">
        <w:rPr>
          <w:sz w:val="24"/>
          <w:szCs w:val="24"/>
          <w:lang w:val="en-US"/>
        </w:rPr>
        <w:t>put customers’ sentiments and emotions</w:t>
      </w:r>
      <w:r w:rsidR="00C27515">
        <w:rPr>
          <w:sz w:val="24"/>
          <w:szCs w:val="24"/>
          <w:lang w:val="en-US"/>
        </w:rPr>
        <w:t>, preferences</w:t>
      </w:r>
      <w:r w:rsidR="008024FC">
        <w:rPr>
          <w:sz w:val="24"/>
          <w:szCs w:val="24"/>
          <w:lang w:val="en-US"/>
        </w:rPr>
        <w:t xml:space="preserve"> into </w:t>
      </w:r>
      <w:r w:rsidR="00C27515">
        <w:rPr>
          <w:sz w:val="24"/>
          <w:szCs w:val="24"/>
          <w:lang w:val="en-US"/>
        </w:rPr>
        <w:t xml:space="preserve">categories </w:t>
      </w:r>
      <w:r w:rsidR="002C7A8F">
        <w:rPr>
          <w:sz w:val="24"/>
          <w:szCs w:val="24"/>
          <w:lang w:val="en-US"/>
        </w:rPr>
        <w:t xml:space="preserve">and </w:t>
      </w:r>
      <w:r w:rsidR="002A5421">
        <w:rPr>
          <w:sz w:val="24"/>
          <w:szCs w:val="24"/>
          <w:lang w:val="en-US"/>
        </w:rPr>
        <w:t>analyze</w:t>
      </w:r>
      <w:r w:rsidR="002C7A8F">
        <w:rPr>
          <w:sz w:val="24"/>
          <w:szCs w:val="24"/>
          <w:lang w:val="en-US"/>
        </w:rPr>
        <w:t xml:space="preserve"> their </w:t>
      </w:r>
      <w:r w:rsidR="002A5421">
        <w:rPr>
          <w:sz w:val="24"/>
          <w:szCs w:val="24"/>
          <w:lang w:val="en-US"/>
        </w:rPr>
        <w:t>reactions</w:t>
      </w:r>
      <w:r w:rsidR="002C7A8F">
        <w:rPr>
          <w:sz w:val="24"/>
          <w:szCs w:val="24"/>
          <w:lang w:val="en-US"/>
        </w:rPr>
        <w:t xml:space="preserve"> while purcha</w:t>
      </w:r>
      <w:r w:rsidR="002A5421">
        <w:rPr>
          <w:sz w:val="24"/>
          <w:szCs w:val="24"/>
          <w:lang w:val="en-US"/>
        </w:rPr>
        <w:t>sing the products launched on digital platforms</w:t>
      </w:r>
      <w:r w:rsidR="007806D0">
        <w:rPr>
          <w:sz w:val="24"/>
          <w:szCs w:val="24"/>
          <w:lang w:val="en-US"/>
        </w:rPr>
        <w:t xml:space="preserve"> which shows procedures </w:t>
      </w:r>
      <w:r w:rsidR="00FC4FC2">
        <w:rPr>
          <w:sz w:val="24"/>
          <w:szCs w:val="24"/>
          <w:lang w:val="en-US"/>
        </w:rPr>
        <w:t xml:space="preserve">that help managers determine the choice of customers. </w:t>
      </w:r>
      <w:r w:rsidR="000166CF">
        <w:rPr>
          <w:sz w:val="24"/>
          <w:szCs w:val="24"/>
          <w:lang w:val="en-US"/>
        </w:rPr>
        <w:t xml:space="preserve">It also helps to </w:t>
      </w:r>
      <w:r w:rsidR="00624BEE">
        <w:rPr>
          <w:sz w:val="24"/>
          <w:szCs w:val="24"/>
          <w:lang w:val="en-US"/>
        </w:rPr>
        <w:t xml:space="preserve">identify and </w:t>
      </w:r>
      <w:r w:rsidR="000166CF">
        <w:rPr>
          <w:sz w:val="24"/>
          <w:szCs w:val="24"/>
          <w:lang w:val="en-US"/>
        </w:rPr>
        <w:t>analy</w:t>
      </w:r>
      <w:r w:rsidR="00757D92">
        <w:rPr>
          <w:sz w:val="24"/>
          <w:szCs w:val="24"/>
          <w:lang w:val="en-US"/>
        </w:rPr>
        <w:t xml:space="preserve">ze </w:t>
      </w:r>
      <w:r w:rsidR="00624BEE">
        <w:rPr>
          <w:sz w:val="24"/>
          <w:szCs w:val="24"/>
          <w:lang w:val="en-US"/>
        </w:rPr>
        <w:t>the attitude of customers.</w:t>
      </w:r>
      <w:r w:rsidR="00E75CA6">
        <w:rPr>
          <w:sz w:val="24"/>
          <w:szCs w:val="24"/>
          <w:lang w:val="en-US"/>
        </w:rPr>
        <w:t xml:space="preserve"> </w:t>
      </w:r>
      <w:r w:rsidR="00DD666B" w:rsidRPr="00DD666B">
        <w:rPr>
          <w:sz w:val="24"/>
          <w:szCs w:val="24"/>
        </w:rPr>
        <w:t>(Ullal et al., 2021)</w:t>
      </w:r>
    </w:p>
    <w:p w14:paraId="08B926CF" w14:textId="4D7A90FC" w:rsidR="001F7720" w:rsidRDefault="00EF651B" w:rsidP="00962F95">
      <w:pPr>
        <w:jc w:val="both"/>
        <w:rPr>
          <w:sz w:val="24"/>
          <w:szCs w:val="24"/>
          <w:lang w:val="en-US"/>
        </w:rPr>
      </w:pPr>
      <w:r>
        <w:rPr>
          <w:sz w:val="24"/>
          <w:szCs w:val="24"/>
          <w:lang w:val="en-US"/>
        </w:rPr>
        <w:t xml:space="preserve">With the help of Machine Learning </w:t>
      </w:r>
      <w:r w:rsidRPr="00EF651B">
        <w:rPr>
          <w:sz w:val="24"/>
          <w:szCs w:val="24"/>
        </w:rPr>
        <w:t xml:space="preserve">chatbots are being developed and launched to assist customer service and interact with the customer on social media. Virtual assistants and </w:t>
      </w:r>
      <w:r w:rsidR="00EB6061">
        <w:rPr>
          <w:sz w:val="24"/>
          <w:szCs w:val="24"/>
        </w:rPr>
        <w:t>AI-based</w:t>
      </w:r>
      <w:r w:rsidRPr="00EF651B">
        <w:rPr>
          <w:sz w:val="24"/>
          <w:szCs w:val="24"/>
        </w:rPr>
        <w:t xml:space="preserve"> chatbots are also deployed in other fields, including Education.</w:t>
      </w:r>
      <w:r w:rsidR="008C5C97">
        <w:rPr>
          <w:sz w:val="24"/>
          <w:szCs w:val="24"/>
        </w:rPr>
        <w:t xml:space="preserve"> </w:t>
      </w:r>
      <w:r w:rsidR="008C5C97" w:rsidRPr="008C5C97">
        <w:rPr>
          <w:sz w:val="24"/>
          <w:szCs w:val="24"/>
        </w:rPr>
        <w:t>(Miklosik and Evans, 2020)</w:t>
      </w:r>
    </w:p>
    <w:p w14:paraId="5B60D10B" w14:textId="53521209" w:rsidR="001F7720" w:rsidRPr="00555364" w:rsidRDefault="00D051C0" w:rsidP="00962F95">
      <w:pPr>
        <w:pStyle w:val="Heading2"/>
        <w:jc w:val="both"/>
        <w:rPr>
          <w:b/>
          <w:bCs/>
          <w:color w:val="auto"/>
          <w:lang w:val="en-US"/>
        </w:rPr>
      </w:pPr>
      <w:r w:rsidRPr="00555364">
        <w:rPr>
          <w:b/>
          <w:bCs/>
          <w:color w:val="auto"/>
          <w:lang w:val="en-US"/>
        </w:rPr>
        <w:lastRenderedPageBreak/>
        <w:t>Why Machine Learning is Powerful</w:t>
      </w:r>
      <w:r w:rsidR="0093312D" w:rsidRPr="00555364">
        <w:rPr>
          <w:b/>
          <w:bCs/>
          <w:color w:val="auto"/>
          <w:lang w:val="en-US"/>
        </w:rPr>
        <w:t>?</w:t>
      </w:r>
    </w:p>
    <w:p w14:paraId="7DB073E1" w14:textId="6481F900" w:rsidR="0093312D" w:rsidRPr="0093312D" w:rsidRDefault="006C7A3E" w:rsidP="00962F95">
      <w:pPr>
        <w:jc w:val="both"/>
        <w:rPr>
          <w:sz w:val="24"/>
          <w:szCs w:val="24"/>
          <w:lang w:val="en-US"/>
        </w:rPr>
      </w:pPr>
      <w:r>
        <w:rPr>
          <w:sz w:val="24"/>
          <w:szCs w:val="24"/>
          <w:lang w:val="en-US"/>
        </w:rPr>
        <w:t xml:space="preserve">Machine learning is a powerful tool </w:t>
      </w:r>
      <w:r w:rsidR="008C3F21">
        <w:rPr>
          <w:sz w:val="24"/>
          <w:szCs w:val="24"/>
          <w:lang w:val="en-US"/>
        </w:rPr>
        <w:t xml:space="preserve">that </w:t>
      </w:r>
      <w:r>
        <w:rPr>
          <w:sz w:val="24"/>
          <w:szCs w:val="24"/>
          <w:lang w:val="en-US"/>
        </w:rPr>
        <w:t xml:space="preserve">uses many </w:t>
      </w:r>
      <w:r w:rsidR="008C3F21">
        <w:rPr>
          <w:sz w:val="24"/>
          <w:szCs w:val="24"/>
          <w:lang w:val="en-US"/>
        </w:rPr>
        <w:t>types</w:t>
      </w:r>
      <w:r>
        <w:rPr>
          <w:sz w:val="24"/>
          <w:szCs w:val="24"/>
          <w:lang w:val="en-US"/>
        </w:rPr>
        <w:t xml:space="preserve"> of </w:t>
      </w:r>
      <w:r w:rsidR="006B0764">
        <w:rPr>
          <w:sz w:val="24"/>
          <w:szCs w:val="24"/>
          <w:lang w:val="en-US"/>
        </w:rPr>
        <w:t>algorithms</w:t>
      </w:r>
      <w:r>
        <w:rPr>
          <w:sz w:val="24"/>
          <w:szCs w:val="24"/>
          <w:lang w:val="en-US"/>
        </w:rPr>
        <w:t xml:space="preserve"> to help </w:t>
      </w:r>
      <w:r w:rsidR="006B0764">
        <w:rPr>
          <w:sz w:val="24"/>
          <w:szCs w:val="24"/>
          <w:lang w:val="en-US"/>
        </w:rPr>
        <w:t>make</w:t>
      </w:r>
      <w:r w:rsidR="008C3F21">
        <w:rPr>
          <w:sz w:val="24"/>
          <w:szCs w:val="24"/>
          <w:lang w:val="en-US"/>
        </w:rPr>
        <w:t xml:space="preserve"> managerial decisions</w:t>
      </w:r>
      <w:r w:rsidR="00C177A8">
        <w:rPr>
          <w:sz w:val="24"/>
          <w:szCs w:val="24"/>
          <w:lang w:val="en-US"/>
        </w:rPr>
        <w:t xml:space="preserve">. It </w:t>
      </w:r>
      <w:r w:rsidR="0069704C">
        <w:rPr>
          <w:sz w:val="24"/>
          <w:szCs w:val="24"/>
          <w:lang w:val="en-US"/>
        </w:rPr>
        <w:t xml:space="preserve">predicts </w:t>
      </w:r>
      <w:r w:rsidR="00F96DCC">
        <w:rPr>
          <w:sz w:val="24"/>
          <w:szCs w:val="24"/>
          <w:lang w:val="en-US"/>
        </w:rPr>
        <w:t>customer lifetime values using algorithms like</w:t>
      </w:r>
      <w:r w:rsidR="001E3B4B">
        <w:rPr>
          <w:sz w:val="24"/>
          <w:szCs w:val="24"/>
          <w:lang w:val="en-US"/>
        </w:rPr>
        <w:t xml:space="preserve"> XGBoost, SVM, and Random Forest</w:t>
      </w:r>
      <w:r w:rsidR="00010F4B">
        <w:rPr>
          <w:sz w:val="24"/>
          <w:szCs w:val="24"/>
          <w:lang w:val="en-US"/>
        </w:rPr>
        <w:t>, sales with</w:t>
      </w:r>
      <w:r w:rsidR="002D046B">
        <w:rPr>
          <w:sz w:val="24"/>
          <w:szCs w:val="24"/>
          <w:lang w:val="en-US"/>
        </w:rPr>
        <w:t xml:space="preserve"> ARIMA</w:t>
      </w:r>
      <w:r w:rsidR="005478E1">
        <w:rPr>
          <w:sz w:val="24"/>
          <w:szCs w:val="24"/>
          <w:lang w:val="en-US"/>
        </w:rPr>
        <w:t xml:space="preserve">, </w:t>
      </w:r>
      <w:r w:rsidR="00DE619B">
        <w:rPr>
          <w:sz w:val="24"/>
          <w:szCs w:val="24"/>
          <w:lang w:val="en-US"/>
        </w:rPr>
        <w:t xml:space="preserve">and </w:t>
      </w:r>
      <w:r w:rsidR="005478E1">
        <w:rPr>
          <w:sz w:val="24"/>
          <w:szCs w:val="24"/>
          <w:lang w:val="en-US"/>
        </w:rPr>
        <w:t xml:space="preserve">churn rate with algorithms like </w:t>
      </w:r>
      <w:r w:rsidR="00A530A3">
        <w:rPr>
          <w:sz w:val="24"/>
          <w:szCs w:val="24"/>
          <w:lang w:val="en-US"/>
        </w:rPr>
        <w:t>Support Vector Machine and Logistic Regression</w:t>
      </w:r>
      <w:r w:rsidR="003222CE">
        <w:rPr>
          <w:sz w:val="24"/>
          <w:szCs w:val="24"/>
          <w:lang w:val="en-US"/>
        </w:rPr>
        <w:t xml:space="preserve">. Apart from that </w:t>
      </w:r>
      <w:r w:rsidR="008F7FC2">
        <w:rPr>
          <w:sz w:val="24"/>
          <w:szCs w:val="24"/>
          <w:lang w:val="en-US"/>
        </w:rPr>
        <w:t>machine learning also pr</w:t>
      </w:r>
      <w:r w:rsidR="00F441FC">
        <w:rPr>
          <w:sz w:val="24"/>
          <w:szCs w:val="24"/>
          <w:lang w:val="en-US"/>
        </w:rPr>
        <w:t>edict</w:t>
      </w:r>
      <w:r w:rsidR="00745488">
        <w:rPr>
          <w:sz w:val="24"/>
          <w:szCs w:val="24"/>
          <w:lang w:val="en-US"/>
        </w:rPr>
        <w:t xml:space="preserve">s the intentions </w:t>
      </w:r>
      <w:r w:rsidR="00B22F33">
        <w:rPr>
          <w:sz w:val="24"/>
          <w:szCs w:val="24"/>
          <w:lang w:val="en-US"/>
        </w:rPr>
        <w:t xml:space="preserve">behind customers’ </w:t>
      </w:r>
      <w:r w:rsidR="00DE619B">
        <w:rPr>
          <w:sz w:val="24"/>
          <w:szCs w:val="24"/>
          <w:lang w:val="en-US"/>
        </w:rPr>
        <w:t>questions</w:t>
      </w:r>
      <w:r w:rsidR="00B22F33">
        <w:rPr>
          <w:sz w:val="24"/>
          <w:szCs w:val="24"/>
          <w:lang w:val="en-US"/>
        </w:rPr>
        <w:t xml:space="preserve"> to</w:t>
      </w:r>
      <w:r w:rsidR="00C63B5B">
        <w:rPr>
          <w:sz w:val="24"/>
          <w:szCs w:val="24"/>
          <w:lang w:val="en-US"/>
        </w:rPr>
        <w:t xml:space="preserve"> respond better</w:t>
      </w:r>
      <w:r w:rsidR="00E7441F">
        <w:rPr>
          <w:sz w:val="24"/>
          <w:szCs w:val="24"/>
          <w:lang w:val="en-US"/>
        </w:rPr>
        <w:t xml:space="preserve"> with Natural Language. </w:t>
      </w:r>
      <w:r w:rsidR="004C6B4C">
        <w:rPr>
          <w:sz w:val="24"/>
          <w:szCs w:val="24"/>
          <w:lang w:val="en-US"/>
        </w:rPr>
        <w:t xml:space="preserve">Email Marketing Optimization, </w:t>
      </w:r>
      <w:r w:rsidR="00031FFC">
        <w:rPr>
          <w:sz w:val="24"/>
          <w:szCs w:val="24"/>
          <w:lang w:val="en-US"/>
        </w:rPr>
        <w:t xml:space="preserve">Ad targeting, Sentiment Analysis, </w:t>
      </w:r>
      <w:r w:rsidR="007031FB">
        <w:rPr>
          <w:sz w:val="24"/>
          <w:szCs w:val="24"/>
          <w:lang w:val="en-US"/>
        </w:rPr>
        <w:t xml:space="preserve">and website content optimization </w:t>
      </w:r>
      <w:r w:rsidR="00A65106">
        <w:rPr>
          <w:sz w:val="24"/>
          <w:szCs w:val="24"/>
          <w:lang w:val="en-US"/>
        </w:rPr>
        <w:t>are also done by machine learning</w:t>
      </w:r>
      <w:r w:rsidR="00C306E5">
        <w:rPr>
          <w:sz w:val="24"/>
          <w:szCs w:val="24"/>
          <w:lang w:val="en-US"/>
        </w:rPr>
        <w:t xml:space="preserve">. </w:t>
      </w:r>
      <w:r w:rsidR="007004C5" w:rsidRPr="007004C5">
        <w:rPr>
          <w:sz w:val="24"/>
          <w:szCs w:val="24"/>
        </w:rPr>
        <w:t>(Malysheva, 2023)</w:t>
      </w:r>
      <w:r w:rsidR="00D54C14">
        <w:rPr>
          <w:sz w:val="24"/>
          <w:szCs w:val="24"/>
        </w:rPr>
        <w:t xml:space="preserve"> </w:t>
      </w:r>
      <w:r w:rsidR="004C6B4C">
        <w:rPr>
          <w:sz w:val="24"/>
          <w:szCs w:val="24"/>
          <w:lang w:val="en-US"/>
        </w:rPr>
        <w:t xml:space="preserve"> </w:t>
      </w:r>
    </w:p>
    <w:p w14:paraId="42E90DE2" w14:textId="77777777" w:rsidR="001F7720" w:rsidRDefault="001F7720" w:rsidP="00962F95">
      <w:pPr>
        <w:jc w:val="both"/>
        <w:rPr>
          <w:sz w:val="24"/>
          <w:szCs w:val="24"/>
          <w:lang w:val="en-US"/>
        </w:rPr>
      </w:pPr>
    </w:p>
    <w:p w14:paraId="34048971" w14:textId="00A5C278" w:rsidR="001F7720" w:rsidRPr="00555364" w:rsidRDefault="00E606F0" w:rsidP="00962F95">
      <w:pPr>
        <w:pStyle w:val="Heading1"/>
        <w:jc w:val="both"/>
        <w:rPr>
          <w:b/>
          <w:bCs/>
          <w:color w:val="auto"/>
          <w:lang w:val="en-US"/>
        </w:rPr>
      </w:pPr>
      <w:r w:rsidRPr="00555364">
        <w:rPr>
          <w:b/>
          <w:bCs/>
          <w:color w:val="auto"/>
          <w:lang w:val="en-US"/>
        </w:rPr>
        <w:t>WHAT IS SEGMENTATION IN MACHINE LEARNING? WHAT ARE THE BASES OF THE CUSTOMER SEGMENTATION?</w:t>
      </w:r>
    </w:p>
    <w:p w14:paraId="6262A053" w14:textId="07BD05D9" w:rsidR="00572760" w:rsidRDefault="00925020" w:rsidP="00962F95">
      <w:pPr>
        <w:jc w:val="both"/>
        <w:rPr>
          <w:sz w:val="24"/>
          <w:szCs w:val="24"/>
          <w:lang w:val="en-US"/>
        </w:rPr>
      </w:pPr>
      <w:r w:rsidRPr="00925020">
        <w:rPr>
          <w:sz w:val="24"/>
          <w:szCs w:val="24"/>
          <w:lang w:val="en-US"/>
        </w:rPr>
        <w:t xml:space="preserve">Target Marketing and Customer Segmentation are often used interchangeably due to their close relationship. Target marketing involves categorizing buyers according to specific characteristics that businesses aim to </w:t>
      </w:r>
      <w:r w:rsidR="006D6F91">
        <w:rPr>
          <w:sz w:val="24"/>
          <w:szCs w:val="24"/>
          <w:lang w:val="en-US"/>
        </w:rPr>
        <w:t>focus</w:t>
      </w:r>
      <w:r w:rsidRPr="00925020">
        <w:rPr>
          <w:sz w:val="24"/>
          <w:szCs w:val="24"/>
          <w:lang w:val="en-US"/>
        </w:rPr>
        <w:t xml:space="preserve"> </w:t>
      </w:r>
      <w:r w:rsidR="006D6F91">
        <w:rPr>
          <w:sz w:val="24"/>
          <w:szCs w:val="24"/>
          <w:lang w:val="en-US"/>
        </w:rPr>
        <w:t>on</w:t>
      </w:r>
      <w:r w:rsidRPr="00925020">
        <w:rPr>
          <w:sz w:val="24"/>
          <w:szCs w:val="24"/>
          <w:lang w:val="en-US"/>
        </w:rPr>
        <w:t>. This approach is likened to a personalized branding strategy tailored for a particular customer. Within the chosen market, customers are grouped into distinct segments based on their characteristics.</w:t>
      </w:r>
    </w:p>
    <w:p w14:paraId="0E0F34EF" w14:textId="35D62FCA" w:rsidR="006D6F91" w:rsidRDefault="006D6F91" w:rsidP="00962F95">
      <w:pPr>
        <w:jc w:val="both"/>
        <w:rPr>
          <w:sz w:val="28"/>
          <w:szCs w:val="28"/>
          <w:lang w:val="en-US"/>
        </w:rPr>
      </w:pPr>
      <w:r>
        <w:rPr>
          <w:sz w:val="28"/>
          <w:szCs w:val="28"/>
          <w:lang w:val="en-US"/>
        </w:rPr>
        <w:t>Algor</w:t>
      </w:r>
      <w:r w:rsidR="005D573B">
        <w:rPr>
          <w:sz w:val="28"/>
          <w:szCs w:val="28"/>
          <w:lang w:val="en-US"/>
        </w:rPr>
        <w:t>ithms used for</w:t>
      </w:r>
      <w:r w:rsidR="00550967">
        <w:rPr>
          <w:sz w:val="28"/>
          <w:szCs w:val="28"/>
          <w:lang w:val="en-US"/>
        </w:rPr>
        <w:t xml:space="preserve"> Customer</w:t>
      </w:r>
      <w:r w:rsidR="005D573B">
        <w:rPr>
          <w:sz w:val="28"/>
          <w:szCs w:val="28"/>
          <w:lang w:val="en-US"/>
        </w:rPr>
        <w:t xml:space="preserve"> Segmentation.</w:t>
      </w:r>
    </w:p>
    <w:p w14:paraId="1B48037B" w14:textId="77777777" w:rsidR="00550967" w:rsidRDefault="00550967" w:rsidP="00962F95">
      <w:pPr>
        <w:jc w:val="both"/>
      </w:pPr>
      <w:r w:rsidRPr="001D79DD">
        <w:rPr>
          <w:b/>
          <w:bCs/>
          <w:sz w:val="24"/>
          <w:szCs w:val="24"/>
        </w:rPr>
        <w:t>Agglomerative</w:t>
      </w:r>
      <w:r>
        <w:t>:</w:t>
      </w:r>
    </w:p>
    <w:p w14:paraId="6E9B1ADA" w14:textId="58159F31" w:rsidR="005D573B" w:rsidRDefault="00555FA0" w:rsidP="00962F95">
      <w:pPr>
        <w:jc w:val="both"/>
        <w:rPr>
          <w:sz w:val="24"/>
          <w:szCs w:val="24"/>
          <w:lang w:val="en-US"/>
        </w:rPr>
      </w:pPr>
      <w:r w:rsidRPr="00555FA0">
        <w:rPr>
          <w:sz w:val="24"/>
          <w:szCs w:val="24"/>
          <w:lang w:val="en-US"/>
        </w:rPr>
        <w:t>This clustering algorithm eliminates the need for specifying the number of clusters in advance. Unlike top-down methods, bottom-up algorithms initially treat each data point as an individual cluster, progressively combining pairs of clusters until all data is merged into a unified cluster.</w:t>
      </w:r>
      <w:r w:rsidR="000659C3">
        <w:rPr>
          <w:sz w:val="24"/>
          <w:szCs w:val="24"/>
          <w:lang w:val="en-US"/>
        </w:rPr>
        <w:t xml:space="preserve"> </w:t>
      </w:r>
      <w:r w:rsidR="000659C3">
        <w:t>(Patel et al., 2020)</w:t>
      </w:r>
    </w:p>
    <w:p w14:paraId="6B6E3AAE" w14:textId="2F8D76CF" w:rsidR="00550967" w:rsidRDefault="00290A13" w:rsidP="00962F95">
      <w:pPr>
        <w:jc w:val="both"/>
        <w:rPr>
          <w:sz w:val="24"/>
          <w:szCs w:val="24"/>
          <w:lang w:val="en-US"/>
        </w:rPr>
      </w:pPr>
      <w:r>
        <w:rPr>
          <w:noProof/>
          <w:sz w:val="24"/>
          <w:szCs w:val="24"/>
          <w:lang w:val="en-US"/>
        </w:rPr>
        <w:drawing>
          <wp:inline distT="0" distB="0" distL="0" distR="0" wp14:anchorId="6113BD56" wp14:editId="380D9ADE">
            <wp:extent cx="4107180" cy="3314700"/>
            <wp:effectExtent l="0" t="0" r="7620" b="0"/>
            <wp:docPr id="120982894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828943" name="Picture 1209828943"/>
                    <pic:cNvPicPr/>
                  </pic:nvPicPr>
                  <pic:blipFill>
                    <a:blip r:embed="rId33">
                      <a:extLst>
                        <a:ext uri="{28A0092B-C50C-407E-A947-70E740481C1C}">
                          <a14:useLocalDpi xmlns:a14="http://schemas.microsoft.com/office/drawing/2010/main" val="0"/>
                        </a:ext>
                      </a:extLst>
                    </a:blip>
                    <a:stretch>
                      <a:fillRect/>
                    </a:stretch>
                  </pic:blipFill>
                  <pic:spPr>
                    <a:xfrm>
                      <a:off x="0" y="0"/>
                      <a:ext cx="4107538" cy="3314989"/>
                    </a:xfrm>
                    <a:prstGeom prst="rect">
                      <a:avLst/>
                    </a:prstGeom>
                  </pic:spPr>
                </pic:pic>
              </a:graphicData>
            </a:graphic>
          </wp:inline>
        </w:drawing>
      </w:r>
    </w:p>
    <w:p w14:paraId="44169B37" w14:textId="0AEF6411" w:rsidR="00290A13" w:rsidRDefault="00290A13" w:rsidP="00962F95">
      <w:pPr>
        <w:jc w:val="both"/>
      </w:pPr>
      <w:r>
        <w:rPr>
          <w:sz w:val="24"/>
          <w:szCs w:val="24"/>
          <w:lang w:val="en-US"/>
        </w:rPr>
        <w:t>Source</w:t>
      </w:r>
      <w:r w:rsidR="00846C54">
        <w:rPr>
          <w:sz w:val="24"/>
          <w:szCs w:val="24"/>
          <w:lang w:val="en-US"/>
        </w:rPr>
        <w:t xml:space="preserve">: </w:t>
      </w:r>
      <w:r w:rsidR="0052193E">
        <w:t>IJRASET</w:t>
      </w:r>
    </w:p>
    <w:p w14:paraId="6A6596CE" w14:textId="69DB2936" w:rsidR="0052193E" w:rsidRPr="000E4324" w:rsidRDefault="00B241ED" w:rsidP="00962F95">
      <w:pPr>
        <w:jc w:val="both"/>
        <w:rPr>
          <w:b/>
          <w:bCs/>
          <w:sz w:val="24"/>
          <w:szCs w:val="24"/>
        </w:rPr>
      </w:pPr>
      <w:r w:rsidRPr="000E4324">
        <w:rPr>
          <w:b/>
          <w:bCs/>
          <w:sz w:val="24"/>
          <w:szCs w:val="24"/>
        </w:rPr>
        <w:lastRenderedPageBreak/>
        <w:t>Affinity Propagation Algorithm</w:t>
      </w:r>
    </w:p>
    <w:p w14:paraId="30DC7CD7" w14:textId="60A2E22B" w:rsidR="00B241ED" w:rsidRDefault="00CA7965" w:rsidP="00962F95">
      <w:pPr>
        <w:jc w:val="both"/>
        <w:rPr>
          <w:sz w:val="24"/>
          <w:szCs w:val="24"/>
        </w:rPr>
      </w:pPr>
      <w:r w:rsidRPr="00CA7965">
        <w:rPr>
          <w:sz w:val="24"/>
          <w:szCs w:val="24"/>
        </w:rPr>
        <w:t xml:space="preserve">The AP algorithm serves as a clustering technique founded on the similarity among N data samples. </w:t>
      </w:r>
    </w:p>
    <w:p w14:paraId="36E0DBD0" w14:textId="0177750F" w:rsidR="006E6074" w:rsidRDefault="006E6074" w:rsidP="00962F95">
      <w:pPr>
        <w:jc w:val="both"/>
        <w:rPr>
          <w:sz w:val="24"/>
          <w:szCs w:val="24"/>
        </w:rPr>
      </w:pPr>
      <w:r>
        <w:rPr>
          <w:noProof/>
          <w:sz w:val="24"/>
          <w:szCs w:val="24"/>
        </w:rPr>
        <w:drawing>
          <wp:inline distT="0" distB="0" distL="0" distR="0" wp14:anchorId="5ED26756" wp14:editId="137CB855">
            <wp:extent cx="3960043" cy="1844040"/>
            <wp:effectExtent l="0" t="0" r="2540" b="3810"/>
            <wp:docPr id="139559632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596323" name="Picture 1395596323"/>
                    <pic:cNvPicPr/>
                  </pic:nvPicPr>
                  <pic:blipFill>
                    <a:blip r:embed="rId34">
                      <a:extLst>
                        <a:ext uri="{28A0092B-C50C-407E-A947-70E740481C1C}">
                          <a14:useLocalDpi xmlns:a14="http://schemas.microsoft.com/office/drawing/2010/main" val="0"/>
                        </a:ext>
                      </a:extLst>
                    </a:blip>
                    <a:stretch>
                      <a:fillRect/>
                    </a:stretch>
                  </pic:blipFill>
                  <pic:spPr>
                    <a:xfrm>
                      <a:off x="0" y="0"/>
                      <a:ext cx="3962326" cy="1845103"/>
                    </a:xfrm>
                    <a:prstGeom prst="rect">
                      <a:avLst/>
                    </a:prstGeom>
                  </pic:spPr>
                </pic:pic>
              </a:graphicData>
            </a:graphic>
          </wp:inline>
        </w:drawing>
      </w:r>
    </w:p>
    <w:p w14:paraId="65DD0B1F" w14:textId="21C2C26D" w:rsidR="006E6074" w:rsidRPr="00CA7965" w:rsidRDefault="006E6074" w:rsidP="00962F95">
      <w:pPr>
        <w:jc w:val="both"/>
        <w:rPr>
          <w:sz w:val="24"/>
          <w:szCs w:val="24"/>
        </w:rPr>
      </w:pPr>
      <w:r>
        <w:rPr>
          <w:sz w:val="24"/>
          <w:szCs w:val="24"/>
        </w:rPr>
        <w:t>Source: IJRASET</w:t>
      </w:r>
    </w:p>
    <w:p w14:paraId="63CB818E" w14:textId="3D913DF3" w:rsidR="006E6074" w:rsidRDefault="006E6074" w:rsidP="00962F95">
      <w:pPr>
        <w:jc w:val="both"/>
        <w:rPr>
          <w:sz w:val="24"/>
          <w:szCs w:val="24"/>
        </w:rPr>
      </w:pPr>
      <w:r w:rsidRPr="00CA7965">
        <w:rPr>
          <w:sz w:val="24"/>
          <w:szCs w:val="24"/>
        </w:rPr>
        <w:t>Unlike conventional methods, AP eliminates the need to specify initial cluster centers or the total cluster count in advance. Instead, it regards all samples as potential cluster centers referred to as exemplars. Additionally, the algorithm establishes attractiveness information, denoting the similarity between any two data samples, by employing Euclidean distance. This information is stored in a similarity matrix elucidating the likeness between datapoints. Within the AP algorithm, two critical parameters include preference, dictating the quantity of exemplars or prototypes employed, and the damping factor, which moderates the responsibility and availability of messages to prevent numerical oscillations during message updates. Various adaptations of affinity propagation, such as adaptive affinity propagation and partition affinity propagation, have been developed to address concerns related to clustering time and efficiency in affinity propagation.</w:t>
      </w:r>
      <w:r w:rsidR="00EE7EF0">
        <w:rPr>
          <w:sz w:val="24"/>
          <w:szCs w:val="24"/>
        </w:rPr>
        <w:t xml:space="preserve"> </w:t>
      </w:r>
      <w:r w:rsidR="000659C3">
        <w:t>(Patel et al., 2020)</w:t>
      </w:r>
    </w:p>
    <w:p w14:paraId="1882CBAA" w14:textId="77777777" w:rsidR="00124DB3" w:rsidRPr="00555FA0" w:rsidRDefault="00124DB3" w:rsidP="00962F95">
      <w:pPr>
        <w:jc w:val="both"/>
        <w:rPr>
          <w:sz w:val="24"/>
          <w:szCs w:val="24"/>
          <w:lang w:val="en-US"/>
        </w:rPr>
      </w:pPr>
    </w:p>
    <w:p w14:paraId="6F4CAF4A" w14:textId="77777777" w:rsidR="005F1E38" w:rsidRDefault="00E23E99" w:rsidP="00962F95">
      <w:pPr>
        <w:pStyle w:val="Heading1"/>
        <w:jc w:val="both"/>
        <w:rPr>
          <w:b/>
          <w:bCs/>
          <w:color w:val="auto"/>
          <w:lang w:val="en-US"/>
        </w:rPr>
      </w:pPr>
      <w:r w:rsidRPr="00021849">
        <w:rPr>
          <w:b/>
          <w:bCs/>
          <w:color w:val="auto"/>
          <w:lang w:val="en-US"/>
        </w:rPr>
        <w:t>A</w:t>
      </w:r>
      <w:r w:rsidR="00306837" w:rsidRPr="00021849">
        <w:rPr>
          <w:b/>
          <w:bCs/>
          <w:color w:val="auto"/>
          <w:lang w:val="en-US"/>
        </w:rPr>
        <w:t>PPLICATION OF MACHINE LEARNING</w:t>
      </w:r>
      <w:r w:rsidR="00655F44" w:rsidRPr="00021849">
        <w:rPr>
          <w:b/>
          <w:bCs/>
          <w:color w:val="auto"/>
          <w:lang w:val="en-US"/>
        </w:rPr>
        <w:t xml:space="preserve"> IN DIGITAL MARKETING TO MAXIMIZE R</w:t>
      </w:r>
      <w:r w:rsidR="00572760" w:rsidRPr="00021849">
        <w:rPr>
          <w:b/>
          <w:bCs/>
          <w:color w:val="auto"/>
          <w:lang w:val="en-US"/>
        </w:rPr>
        <w:t>OI &amp; ROS</w:t>
      </w:r>
    </w:p>
    <w:p w14:paraId="57DF7E2E" w14:textId="77777777" w:rsidR="00924DED" w:rsidRPr="00924DED" w:rsidRDefault="00924DED" w:rsidP="00962F95">
      <w:pPr>
        <w:jc w:val="both"/>
        <w:rPr>
          <w:lang w:val="en-US"/>
        </w:rPr>
      </w:pPr>
    </w:p>
    <w:p w14:paraId="5B5D3459" w14:textId="610DF3BE" w:rsidR="00572760" w:rsidRPr="005F1E38" w:rsidRDefault="001202C8" w:rsidP="00962F95">
      <w:pPr>
        <w:pStyle w:val="Heading1"/>
        <w:jc w:val="both"/>
        <w:rPr>
          <w:b/>
          <w:bCs/>
          <w:color w:val="auto"/>
          <w:lang w:val="en-US"/>
        </w:rPr>
      </w:pPr>
      <w:r w:rsidRPr="005F1E38">
        <w:rPr>
          <w:b/>
          <w:bCs/>
          <w:color w:val="auto"/>
          <w:sz w:val="24"/>
          <w:szCs w:val="24"/>
          <w:lang w:val="en-US"/>
        </w:rPr>
        <w:t>ROI</w:t>
      </w:r>
    </w:p>
    <w:p w14:paraId="697DF65E" w14:textId="423786B7" w:rsidR="003F1407" w:rsidRPr="001202C8" w:rsidRDefault="003F1407" w:rsidP="00962F95">
      <w:pPr>
        <w:jc w:val="both"/>
        <w:rPr>
          <w:sz w:val="24"/>
          <w:szCs w:val="24"/>
          <w:lang w:val="en-US"/>
        </w:rPr>
      </w:pPr>
      <w:r>
        <w:rPr>
          <w:sz w:val="24"/>
          <w:szCs w:val="24"/>
          <w:lang w:val="en-US"/>
        </w:rPr>
        <w:t>Retur</w:t>
      </w:r>
      <w:r w:rsidR="00454ED7">
        <w:rPr>
          <w:sz w:val="24"/>
          <w:szCs w:val="24"/>
          <w:lang w:val="en-US"/>
        </w:rPr>
        <w:t xml:space="preserve">n on Investment (ROI) means </w:t>
      </w:r>
      <w:r w:rsidR="00D52939">
        <w:rPr>
          <w:sz w:val="24"/>
          <w:szCs w:val="24"/>
          <w:lang w:val="en-US"/>
        </w:rPr>
        <w:t xml:space="preserve">to identify the quality of </w:t>
      </w:r>
      <w:r w:rsidR="00112A7C">
        <w:rPr>
          <w:sz w:val="24"/>
          <w:szCs w:val="24"/>
          <w:lang w:val="en-US"/>
        </w:rPr>
        <w:t xml:space="preserve">an </w:t>
      </w:r>
      <w:r w:rsidR="00D52939">
        <w:rPr>
          <w:sz w:val="24"/>
          <w:szCs w:val="24"/>
          <w:lang w:val="en-US"/>
        </w:rPr>
        <w:t>image</w:t>
      </w:r>
      <w:r w:rsidR="00DF73EA">
        <w:rPr>
          <w:sz w:val="24"/>
          <w:szCs w:val="24"/>
          <w:lang w:val="en-US"/>
        </w:rPr>
        <w:t>, AI</w:t>
      </w:r>
      <w:r w:rsidR="00666FFC">
        <w:rPr>
          <w:sz w:val="24"/>
          <w:szCs w:val="24"/>
          <w:lang w:val="en-US"/>
        </w:rPr>
        <w:t xml:space="preserve"> helps in </w:t>
      </w:r>
      <w:r w:rsidR="00C16E49">
        <w:rPr>
          <w:sz w:val="24"/>
          <w:szCs w:val="24"/>
          <w:lang w:val="en-US"/>
        </w:rPr>
        <w:t xml:space="preserve">increasing ROI. In exchange, </w:t>
      </w:r>
      <w:r w:rsidR="00FE7219">
        <w:rPr>
          <w:sz w:val="24"/>
          <w:szCs w:val="24"/>
          <w:lang w:val="en-US"/>
        </w:rPr>
        <w:t xml:space="preserve">it enhances </w:t>
      </w:r>
      <w:r w:rsidR="00112A7C">
        <w:rPr>
          <w:sz w:val="24"/>
          <w:szCs w:val="24"/>
          <w:lang w:val="en-US"/>
        </w:rPr>
        <w:t xml:space="preserve">the </w:t>
      </w:r>
      <w:r w:rsidR="00FE7219">
        <w:rPr>
          <w:sz w:val="24"/>
          <w:szCs w:val="24"/>
          <w:lang w:val="en-US"/>
        </w:rPr>
        <w:t xml:space="preserve">revenue of the </w:t>
      </w:r>
      <w:r w:rsidR="00DA17E5">
        <w:rPr>
          <w:sz w:val="24"/>
          <w:szCs w:val="24"/>
          <w:lang w:val="en-US"/>
        </w:rPr>
        <w:t xml:space="preserve">organization. Furthermore, it makes </w:t>
      </w:r>
      <w:r w:rsidR="00112A7C">
        <w:rPr>
          <w:sz w:val="24"/>
          <w:szCs w:val="24"/>
          <w:lang w:val="en-US"/>
        </w:rPr>
        <w:t xml:space="preserve">it </w:t>
      </w:r>
      <w:r w:rsidR="0074708E">
        <w:rPr>
          <w:sz w:val="24"/>
          <w:szCs w:val="24"/>
          <w:lang w:val="en-US"/>
        </w:rPr>
        <w:t xml:space="preserve">easier for customers to </w:t>
      </w:r>
      <w:r w:rsidR="008F251D">
        <w:rPr>
          <w:sz w:val="24"/>
          <w:szCs w:val="24"/>
          <w:lang w:val="en-US"/>
        </w:rPr>
        <w:t>pay</w:t>
      </w:r>
      <w:r w:rsidR="005502EC">
        <w:rPr>
          <w:sz w:val="24"/>
          <w:szCs w:val="24"/>
          <w:lang w:val="en-US"/>
        </w:rPr>
        <w:t xml:space="preserve"> their bills </w:t>
      </w:r>
      <w:r w:rsidR="00112A7C">
        <w:rPr>
          <w:sz w:val="24"/>
          <w:szCs w:val="24"/>
          <w:lang w:val="en-US"/>
        </w:rPr>
        <w:t xml:space="preserve">and </w:t>
      </w:r>
      <w:r w:rsidR="005502EC">
        <w:rPr>
          <w:sz w:val="24"/>
          <w:szCs w:val="24"/>
          <w:lang w:val="en-US"/>
        </w:rPr>
        <w:t xml:space="preserve">also </w:t>
      </w:r>
      <w:r w:rsidR="00745400">
        <w:rPr>
          <w:sz w:val="24"/>
          <w:szCs w:val="24"/>
          <w:lang w:val="en-US"/>
        </w:rPr>
        <w:t>ensures that security problems are identif</w:t>
      </w:r>
      <w:r w:rsidR="004E079B">
        <w:rPr>
          <w:sz w:val="24"/>
          <w:szCs w:val="24"/>
          <w:lang w:val="en-US"/>
        </w:rPr>
        <w:t xml:space="preserve">ied so that the problems </w:t>
      </w:r>
      <w:r w:rsidR="00112A7C">
        <w:rPr>
          <w:sz w:val="24"/>
          <w:szCs w:val="24"/>
          <w:lang w:val="en-US"/>
        </w:rPr>
        <w:t>can</w:t>
      </w:r>
      <w:r w:rsidR="004E079B">
        <w:rPr>
          <w:sz w:val="24"/>
          <w:szCs w:val="24"/>
          <w:lang w:val="en-US"/>
        </w:rPr>
        <w:t xml:space="preserve"> be solved.</w:t>
      </w:r>
      <w:r w:rsidR="00050ECC">
        <w:rPr>
          <w:sz w:val="24"/>
          <w:szCs w:val="24"/>
          <w:lang w:val="en-US"/>
        </w:rPr>
        <w:t xml:space="preserve"> Machine learning </w:t>
      </w:r>
      <w:r w:rsidR="00112A7C">
        <w:rPr>
          <w:sz w:val="24"/>
          <w:szCs w:val="24"/>
          <w:lang w:val="en-US"/>
        </w:rPr>
        <w:t>identifies</w:t>
      </w:r>
      <w:r w:rsidR="00050ECC">
        <w:rPr>
          <w:sz w:val="24"/>
          <w:szCs w:val="24"/>
          <w:lang w:val="en-US"/>
        </w:rPr>
        <w:t xml:space="preserve"> </w:t>
      </w:r>
      <w:r w:rsidR="00CA0F9F">
        <w:rPr>
          <w:sz w:val="24"/>
          <w:szCs w:val="24"/>
          <w:lang w:val="en-US"/>
        </w:rPr>
        <w:t>users’</w:t>
      </w:r>
      <w:r w:rsidR="00050ECC">
        <w:rPr>
          <w:sz w:val="24"/>
          <w:szCs w:val="24"/>
          <w:lang w:val="en-US"/>
        </w:rPr>
        <w:t xml:space="preserve"> behavioral patterns of </w:t>
      </w:r>
      <w:r w:rsidR="00A57377">
        <w:rPr>
          <w:sz w:val="24"/>
          <w:szCs w:val="24"/>
          <w:lang w:val="en-US"/>
        </w:rPr>
        <w:t>customers and after that</w:t>
      </w:r>
      <w:r w:rsidR="00112A7C">
        <w:rPr>
          <w:sz w:val="24"/>
          <w:szCs w:val="24"/>
          <w:lang w:val="en-US"/>
        </w:rPr>
        <w:t>,</w:t>
      </w:r>
      <w:r w:rsidR="00A57377">
        <w:rPr>
          <w:sz w:val="24"/>
          <w:szCs w:val="24"/>
          <w:lang w:val="en-US"/>
        </w:rPr>
        <w:t xml:space="preserve"> it </w:t>
      </w:r>
      <w:r w:rsidR="00075534">
        <w:rPr>
          <w:sz w:val="24"/>
          <w:szCs w:val="24"/>
          <w:lang w:val="en-US"/>
        </w:rPr>
        <w:t xml:space="preserve">personalizes advertisement campaigns </w:t>
      </w:r>
      <w:r w:rsidR="006E0056">
        <w:rPr>
          <w:sz w:val="24"/>
          <w:szCs w:val="24"/>
          <w:lang w:val="en-US"/>
        </w:rPr>
        <w:t xml:space="preserve">according to </w:t>
      </w:r>
      <w:r w:rsidR="00112A7C">
        <w:rPr>
          <w:sz w:val="24"/>
          <w:szCs w:val="24"/>
          <w:lang w:val="en-US"/>
        </w:rPr>
        <w:t xml:space="preserve">the </w:t>
      </w:r>
      <w:r w:rsidR="006E0056">
        <w:rPr>
          <w:sz w:val="24"/>
          <w:szCs w:val="24"/>
          <w:lang w:val="en-US"/>
        </w:rPr>
        <w:t>destination it is made for. AI works with</w:t>
      </w:r>
      <w:r w:rsidR="00304888">
        <w:rPr>
          <w:sz w:val="24"/>
          <w:szCs w:val="24"/>
          <w:lang w:val="en-US"/>
        </w:rPr>
        <w:t xml:space="preserve"> personal information, allowing </w:t>
      </w:r>
      <w:r w:rsidR="0096410E">
        <w:rPr>
          <w:sz w:val="24"/>
          <w:szCs w:val="24"/>
          <w:lang w:val="en-US"/>
        </w:rPr>
        <w:t>businesses</w:t>
      </w:r>
      <w:r w:rsidR="00304888">
        <w:rPr>
          <w:sz w:val="24"/>
          <w:szCs w:val="24"/>
          <w:lang w:val="en-US"/>
        </w:rPr>
        <w:t xml:space="preserve"> to customize the</w:t>
      </w:r>
      <w:r w:rsidR="00112A7C">
        <w:rPr>
          <w:sz w:val="24"/>
          <w:szCs w:val="24"/>
          <w:lang w:val="en-US"/>
        </w:rPr>
        <w:t xml:space="preserve">ir product </w:t>
      </w:r>
      <w:r w:rsidR="00754323">
        <w:rPr>
          <w:sz w:val="24"/>
          <w:szCs w:val="24"/>
          <w:lang w:val="en-US"/>
        </w:rPr>
        <w:t xml:space="preserve">&amp; services. </w:t>
      </w:r>
      <w:r w:rsidR="008D4E06">
        <w:rPr>
          <w:sz w:val="24"/>
          <w:szCs w:val="24"/>
          <w:lang w:val="en-US"/>
        </w:rPr>
        <w:t xml:space="preserve">Through its ability to identify </w:t>
      </w:r>
      <w:r w:rsidR="007901F1">
        <w:rPr>
          <w:sz w:val="24"/>
          <w:szCs w:val="24"/>
          <w:lang w:val="en-US"/>
        </w:rPr>
        <w:t>engaging customers</w:t>
      </w:r>
      <w:r w:rsidR="00D22996">
        <w:rPr>
          <w:sz w:val="24"/>
          <w:szCs w:val="24"/>
          <w:lang w:val="en-US"/>
        </w:rPr>
        <w:t>,</w:t>
      </w:r>
      <w:r w:rsidR="007901F1">
        <w:rPr>
          <w:sz w:val="24"/>
          <w:szCs w:val="24"/>
          <w:lang w:val="en-US"/>
        </w:rPr>
        <w:t xml:space="preserve"> it assists in reducing </w:t>
      </w:r>
      <w:r w:rsidR="00D22996">
        <w:rPr>
          <w:sz w:val="24"/>
          <w:szCs w:val="24"/>
          <w:lang w:val="en-US"/>
        </w:rPr>
        <w:t xml:space="preserve">the </w:t>
      </w:r>
      <w:r w:rsidR="007901F1">
        <w:rPr>
          <w:sz w:val="24"/>
          <w:szCs w:val="24"/>
          <w:lang w:val="en-US"/>
        </w:rPr>
        <w:t xml:space="preserve">amount of money spent on </w:t>
      </w:r>
      <w:r w:rsidR="00D22996">
        <w:rPr>
          <w:sz w:val="24"/>
          <w:szCs w:val="24"/>
          <w:lang w:val="en-US"/>
        </w:rPr>
        <w:t>unengaged customers.</w:t>
      </w:r>
      <w:r w:rsidR="00E60833">
        <w:rPr>
          <w:sz w:val="24"/>
          <w:szCs w:val="24"/>
          <w:lang w:val="en-US"/>
        </w:rPr>
        <w:t xml:space="preserve"> </w:t>
      </w:r>
      <w:r w:rsidR="0048482A">
        <w:rPr>
          <w:sz w:val="24"/>
          <w:szCs w:val="24"/>
          <w:lang w:val="en-US"/>
        </w:rPr>
        <w:t>(</w:t>
      </w:r>
      <w:r w:rsidR="0048482A" w:rsidRPr="00B75C54">
        <w:rPr>
          <w:sz w:val="24"/>
          <w:szCs w:val="24"/>
        </w:rPr>
        <w:t>Thilagavathy</w:t>
      </w:r>
      <w:r w:rsidR="0048482A">
        <w:rPr>
          <w:sz w:val="24"/>
          <w:szCs w:val="24"/>
        </w:rPr>
        <w:t>, 2021</w:t>
      </w:r>
      <w:r w:rsidR="0037316C">
        <w:rPr>
          <w:sz w:val="24"/>
          <w:szCs w:val="24"/>
        </w:rPr>
        <w:t>)</w:t>
      </w:r>
    </w:p>
    <w:p w14:paraId="2D7DB9B3" w14:textId="2B0B2516" w:rsidR="001202C8" w:rsidRPr="000D04E8" w:rsidRDefault="007F7DEF" w:rsidP="00962F95">
      <w:pPr>
        <w:pStyle w:val="Heading2"/>
        <w:jc w:val="both"/>
        <w:rPr>
          <w:b/>
          <w:bCs/>
          <w:color w:val="auto"/>
          <w:sz w:val="24"/>
          <w:szCs w:val="24"/>
          <w:lang w:val="en-US"/>
        </w:rPr>
      </w:pPr>
      <w:r w:rsidRPr="000D04E8">
        <w:rPr>
          <w:b/>
          <w:bCs/>
          <w:color w:val="auto"/>
          <w:sz w:val="24"/>
          <w:szCs w:val="24"/>
          <w:lang w:val="en-US"/>
        </w:rPr>
        <w:lastRenderedPageBreak/>
        <w:t>ROS</w:t>
      </w:r>
    </w:p>
    <w:p w14:paraId="01288B6E" w14:textId="20A85865" w:rsidR="00130238" w:rsidRPr="00130238" w:rsidRDefault="00130238" w:rsidP="00962F95">
      <w:pPr>
        <w:jc w:val="both"/>
        <w:rPr>
          <w:sz w:val="24"/>
          <w:szCs w:val="24"/>
        </w:rPr>
      </w:pPr>
      <w:r w:rsidRPr="00130238">
        <w:rPr>
          <w:sz w:val="24"/>
          <w:szCs w:val="24"/>
        </w:rPr>
        <w:t>The integration of ROS with machine learning offers numerous benefits. Initially, it empowers robots to learn from their surroundings and adjust their behavior accordingly. Through the utilization of machine learning algorithms and data gathered from sensors, robots can analyze and comprehend their environment, heightening their responsiveness and intelligence. This integration equips robots to make informed, real-time decisions, thereby improving their capacity to navigate intricate settings and engage with humans.</w:t>
      </w:r>
    </w:p>
    <w:p w14:paraId="58A113C7" w14:textId="1C5355AA" w:rsidR="00130238" w:rsidRPr="00130238" w:rsidRDefault="00130238" w:rsidP="00962F95">
      <w:pPr>
        <w:jc w:val="both"/>
        <w:rPr>
          <w:sz w:val="24"/>
          <w:szCs w:val="24"/>
        </w:rPr>
      </w:pPr>
      <w:r w:rsidRPr="00130238">
        <w:rPr>
          <w:sz w:val="24"/>
          <w:szCs w:val="24"/>
        </w:rPr>
        <w:t>Furthermore, the amalgamation of ROS with machine learning facilitates continuous enhancement in a robot's performance. Traditional programming methods necessitate developers to explicitly define all potential scenarios and actions for a robot. However, in dynamic and unpredictable environments, this approach proves inadequate. Machine learning empowers robots to learn from experience and refine their behavior continually. By employing data-driven algorithms, robots can adapt to changing conditions, optimizing their actions for more efficient and effective performance.</w:t>
      </w:r>
    </w:p>
    <w:p w14:paraId="00BF9CB7" w14:textId="662C64E5" w:rsidR="00130238" w:rsidRPr="00130238" w:rsidRDefault="00130238" w:rsidP="00962F95">
      <w:pPr>
        <w:jc w:val="both"/>
        <w:rPr>
          <w:sz w:val="24"/>
          <w:szCs w:val="24"/>
        </w:rPr>
      </w:pPr>
      <w:r w:rsidRPr="00130238">
        <w:rPr>
          <w:sz w:val="24"/>
          <w:szCs w:val="24"/>
        </w:rPr>
        <w:t xml:space="preserve">An additional advantage of integrating ROS with machine learning lies in the ability to leverage established machine learning libraries and frameworks. ROS boasts a versatile and modular architecture capable of seamlessly incorporating external libraries. Through the integration of well-known machine learning frameworks like TensorFlow or PyTorch, developers can tap into extensive capabilities for training and deploying machine learning models. This streamlined integration simplifies the development process and allows researchers to benefit from the wealth of resources within the </w:t>
      </w:r>
      <w:r w:rsidR="00AA4DF1">
        <w:rPr>
          <w:sz w:val="24"/>
          <w:szCs w:val="24"/>
        </w:rPr>
        <w:t>machine-learning</w:t>
      </w:r>
      <w:r w:rsidRPr="00130238">
        <w:rPr>
          <w:sz w:val="24"/>
          <w:szCs w:val="24"/>
        </w:rPr>
        <w:t xml:space="preserve"> community.</w:t>
      </w:r>
    </w:p>
    <w:p w14:paraId="4464709B" w14:textId="2808863A" w:rsidR="00130238" w:rsidRPr="006114C1" w:rsidRDefault="00130238" w:rsidP="00962F95">
      <w:pPr>
        <w:jc w:val="both"/>
        <w:rPr>
          <w:sz w:val="24"/>
          <w:szCs w:val="24"/>
        </w:rPr>
      </w:pPr>
      <w:r w:rsidRPr="00130238">
        <w:rPr>
          <w:sz w:val="24"/>
          <w:szCs w:val="24"/>
        </w:rPr>
        <w:t>Moreover, the integration of ROS with machine learning promotes collaboration and knowledge exchange within the robotics community. With a substantial and engaged user base, ROS sees constant sharing of work and contributions. By infusing machine learning techniques into ROS, researchers can build on existing knowledge and share advancements, accelerating progress in AI robotics and facilitating the creation of more sophisticated and capable robots.</w:t>
      </w:r>
      <w:r w:rsidR="00251FFD">
        <w:rPr>
          <w:sz w:val="24"/>
          <w:szCs w:val="24"/>
        </w:rPr>
        <w:t xml:space="preserve"> </w:t>
      </w:r>
      <w:r w:rsidR="00251FFD">
        <w:t>(ts2.shop, 2023)</w:t>
      </w:r>
    </w:p>
    <w:p w14:paraId="169DB989" w14:textId="77777777" w:rsidR="001F7720" w:rsidRDefault="001F7720" w:rsidP="00962F95">
      <w:pPr>
        <w:jc w:val="both"/>
        <w:rPr>
          <w:sz w:val="24"/>
          <w:szCs w:val="24"/>
          <w:lang w:val="en-US"/>
        </w:rPr>
      </w:pPr>
    </w:p>
    <w:p w14:paraId="203BE837" w14:textId="23A0D083" w:rsidR="001F7720" w:rsidRPr="00B370D6" w:rsidRDefault="00C3727E" w:rsidP="00962F95">
      <w:pPr>
        <w:pStyle w:val="Heading2"/>
        <w:jc w:val="both"/>
        <w:rPr>
          <w:b/>
          <w:bCs/>
          <w:color w:val="auto"/>
          <w:lang w:val="en-US"/>
        </w:rPr>
      </w:pPr>
      <w:r w:rsidRPr="00B370D6">
        <w:rPr>
          <w:b/>
          <w:bCs/>
          <w:color w:val="auto"/>
          <w:lang w:val="en-US"/>
        </w:rPr>
        <w:t>How CURRYS uses A</w:t>
      </w:r>
      <w:r w:rsidR="00EE6C8F" w:rsidRPr="00B370D6">
        <w:rPr>
          <w:b/>
          <w:bCs/>
          <w:color w:val="auto"/>
          <w:lang w:val="en-US"/>
        </w:rPr>
        <w:t xml:space="preserve">rtificial </w:t>
      </w:r>
      <w:r w:rsidRPr="00B370D6">
        <w:rPr>
          <w:b/>
          <w:bCs/>
          <w:color w:val="auto"/>
          <w:lang w:val="en-US"/>
        </w:rPr>
        <w:t>I</w:t>
      </w:r>
      <w:r w:rsidR="00EE6C8F" w:rsidRPr="00B370D6">
        <w:rPr>
          <w:b/>
          <w:bCs/>
          <w:color w:val="auto"/>
          <w:lang w:val="en-US"/>
        </w:rPr>
        <w:t>ntelligence</w:t>
      </w:r>
      <w:r w:rsidRPr="00B370D6">
        <w:rPr>
          <w:b/>
          <w:bCs/>
          <w:color w:val="auto"/>
          <w:lang w:val="en-US"/>
        </w:rPr>
        <w:t xml:space="preserve"> and M</w:t>
      </w:r>
      <w:r w:rsidR="00EE6C8F" w:rsidRPr="00B370D6">
        <w:rPr>
          <w:b/>
          <w:bCs/>
          <w:color w:val="auto"/>
          <w:lang w:val="en-US"/>
        </w:rPr>
        <w:t xml:space="preserve">achine Learning </w:t>
      </w:r>
    </w:p>
    <w:p w14:paraId="2377AA38" w14:textId="0EE368C1" w:rsidR="009830A3" w:rsidRDefault="00D402A8" w:rsidP="00962F95">
      <w:pPr>
        <w:jc w:val="both"/>
        <w:rPr>
          <w:sz w:val="24"/>
          <w:szCs w:val="24"/>
          <w:lang w:val="en-US"/>
        </w:rPr>
      </w:pPr>
      <w:r>
        <w:rPr>
          <w:sz w:val="24"/>
          <w:szCs w:val="24"/>
          <w:lang w:val="en-US"/>
        </w:rPr>
        <w:t xml:space="preserve">Currys </w:t>
      </w:r>
      <w:r w:rsidR="004F5003">
        <w:rPr>
          <w:sz w:val="24"/>
          <w:szCs w:val="24"/>
          <w:lang w:val="en-US"/>
        </w:rPr>
        <w:t>uses AI in many way</w:t>
      </w:r>
      <w:r w:rsidR="00E161C7">
        <w:rPr>
          <w:sz w:val="24"/>
          <w:szCs w:val="24"/>
          <w:lang w:val="en-US"/>
        </w:rPr>
        <w:t>s</w:t>
      </w:r>
      <w:r w:rsidR="00C72EA1">
        <w:rPr>
          <w:sz w:val="24"/>
          <w:szCs w:val="24"/>
          <w:lang w:val="en-US"/>
        </w:rPr>
        <w:t>, first of all</w:t>
      </w:r>
      <w:r w:rsidR="00195C6E">
        <w:rPr>
          <w:sz w:val="24"/>
          <w:szCs w:val="24"/>
          <w:lang w:val="en-US"/>
        </w:rPr>
        <w:t>,</w:t>
      </w:r>
      <w:r w:rsidR="00C72EA1">
        <w:rPr>
          <w:sz w:val="24"/>
          <w:szCs w:val="24"/>
          <w:lang w:val="en-US"/>
        </w:rPr>
        <w:t xml:space="preserve"> </w:t>
      </w:r>
      <w:r w:rsidR="00496F10">
        <w:rPr>
          <w:sz w:val="24"/>
          <w:szCs w:val="24"/>
          <w:lang w:val="en-US"/>
        </w:rPr>
        <w:t>it uses</w:t>
      </w:r>
      <w:r w:rsidR="00195C6E">
        <w:rPr>
          <w:sz w:val="24"/>
          <w:szCs w:val="24"/>
          <w:lang w:val="en-US"/>
        </w:rPr>
        <w:t xml:space="preserve"> </w:t>
      </w:r>
      <w:r w:rsidR="009A15BD">
        <w:rPr>
          <w:sz w:val="24"/>
          <w:szCs w:val="24"/>
          <w:lang w:val="en-US"/>
        </w:rPr>
        <w:t xml:space="preserve">chatterbox on its website to interact </w:t>
      </w:r>
      <w:r w:rsidR="00A05237">
        <w:rPr>
          <w:sz w:val="24"/>
          <w:szCs w:val="24"/>
          <w:lang w:val="en-US"/>
        </w:rPr>
        <w:t xml:space="preserve">with customers. With the help </w:t>
      </w:r>
      <w:r w:rsidR="00691F14">
        <w:rPr>
          <w:sz w:val="24"/>
          <w:szCs w:val="24"/>
          <w:lang w:val="en-US"/>
        </w:rPr>
        <w:t xml:space="preserve">of </w:t>
      </w:r>
      <w:r w:rsidR="001B0EF5">
        <w:rPr>
          <w:sz w:val="24"/>
          <w:szCs w:val="24"/>
          <w:lang w:val="en-US"/>
        </w:rPr>
        <w:t>Chatbots</w:t>
      </w:r>
      <w:r w:rsidR="00691F14">
        <w:rPr>
          <w:sz w:val="24"/>
          <w:szCs w:val="24"/>
          <w:lang w:val="en-US"/>
        </w:rPr>
        <w:t xml:space="preserve"> common problems of </w:t>
      </w:r>
      <w:r w:rsidR="001B0EF5">
        <w:rPr>
          <w:sz w:val="24"/>
          <w:szCs w:val="24"/>
          <w:lang w:val="en-US"/>
        </w:rPr>
        <w:t>customers are solved</w:t>
      </w:r>
      <w:r w:rsidR="00AC2C47">
        <w:rPr>
          <w:sz w:val="24"/>
          <w:szCs w:val="24"/>
          <w:lang w:val="en-US"/>
        </w:rPr>
        <w:t xml:space="preserve">. Chatbot is one form of AI. Apart from </w:t>
      </w:r>
      <w:r w:rsidR="00DA02B8">
        <w:rPr>
          <w:sz w:val="24"/>
          <w:szCs w:val="24"/>
          <w:lang w:val="en-US"/>
        </w:rPr>
        <w:t>that</w:t>
      </w:r>
      <w:r w:rsidR="001C1851">
        <w:rPr>
          <w:sz w:val="24"/>
          <w:szCs w:val="24"/>
          <w:lang w:val="en-US"/>
        </w:rPr>
        <w:t>,</w:t>
      </w:r>
      <w:r w:rsidR="00DA02B8">
        <w:rPr>
          <w:sz w:val="24"/>
          <w:szCs w:val="24"/>
          <w:lang w:val="en-US"/>
        </w:rPr>
        <w:t xml:space="preserve"> AI is also used </w:t>
      </w:r>
      <w:r w:rsidR="001C1851">
        <w:rPr>
          <w:sz w:val="24"/>
          <w:szCs w:val="24"/>
          <w:lang w:val="en-US"/>
        </w:rPr>
        <w:t>to identify common q</w:t>
      </w:r>
      <w:r w:rsidR="00652F60">
        <w:rPr>
          <w:sz w:val="24"/>
          <w:szCs w:val="24"/>
          <w:lang w:val="en-US"/>
        </w:rPr>
        <w:t>ueries</w:t>
      </w:r>
      <w:r w:rsidR="001C1851">
        <w:rPr>
          <w:sz w:val="24"/>
          <w:szCs w:val="24"/>
          <w:lang w:val="en-US"/>
        </w:rPr>
        <w:t xml:space="preserve"> of cus</w:t>
      </w:r>
      <w:r w:rsidR="00D87052">
        <w:rPr>
          <w:sz w:val="24"/>
          <w:szCs w:val="24"/>
          <w:lang w:val="en-US"/>
        </w:rPr>
        <w:t>tomers</w:t>
      </w:r>
      <w:r w:rsidR="00E96439">
        <w:rPr>
          <w:sz w:val="24"/>
          <w:szCs w:val="24"/>
          <w:lang w:val="en-US"/>
        </w:rPr>
        <w:t xml:space="preserve"> </w:t>
      </w:r>
      <w:r w:rsidR="00B926D6">
        <w:rPr>
          <w:sz w:val="24"/>
          <w:szCs w:val="24"/>
          <w:lang w:val="en-US"/>
        </w:rPr>
        <w:t>that</w:t>
      </w:r>
      <w:r w:rsidR="00E96439">
        <w:rPr>
          <w:sz w:val="24"/>
          <w:szCs w:val="24"/>
          <w:lang w:val="en-US"/>
        </w:rPr>
        <w:t xml:space="preserve"> can be addressed without </w:t>
      </w:r>
      <w:r w:rsidR="00190096">
        <w:rPr>
          <w:sz w:val="24"/>
          <w:szCs w:val="24"/>
          <w:lang w:val="en-US"/>
        </w:rPr>
        <w:t xml:space="preserve">human </w:t>
      </w:r>
      <w:r w:rsidR="00B926D6">
        <w:rPr>
          <w:sz w:val="24"/>
          <w:szCs w:val="24"/>
          <w:lang w:val="en-US"/>
        </w:rPr>
        <w:t xml:space="preserve">involvement. </w:t>
      </w:r>
    </w:p>
    <w:p w14:paraId="7A9290A9" w14:textId="77777777" w:rsidR="00A511ED" w:rsidRDefault="00A511ED" w:rsidP="00962F95">
      <w:pPr>
        <w:jc w:val="both"/>
        <w:rPr>
          <w:sz w:val="24"/>
          <w:szCs w:val="24"/>
          <w:lang w:val="en-US"/>
        </w:rPr>
      </w:pPr>
    </w:p>
    <w:p w14:paraId="52903906" w14:textId="64B74B5E" w:rsidR="00397FC2" w:rsidRPr="000F4EA3" w:rsidRDefault="007420CC" w:rsidP="00962F95">
      <w:pPr>
        <w:pStyle w:val="Heading2"/>
        <w:jc w:val="both"/>
        <w:rPr>
          <w:b/>
          <w:bCs/>
          <w:color w:val="auto"/>
          <w:lang w:val="en-US"/>
        </w:rPr>
      </w:pPr>
      <w:r w:rsidRPr="000F4EA3">
        <w:rPr>
          <w:b/>
          <w:bCs/>
          <w:color w:val="auto"/>
          <w:lang w:val="en-US"/>
        </w:rPr>
        <w:t>Recommendation</w:t>
      </w:r>
    </w:p>
    <w:p w14:paraId="0790FBC2" w14:textId="0551CE11" w:rsidR="00912D77" w:rsidRPr="00912D77" w:rsidRDefault="00912D77" w:rsidP="00962F95">
      <w:pPr>
        <w:jc w:val="both"/>
        <w:rPr>
          <w:sz w:val="24"/>
          <w:szCs w:val="24"/>
        </w:rPr>
      </w:pPr>
      <w:r w:rsidRPr="00912D77">
        <w:rPr>
          <w:b/>
          <w:bCs/>
          <w:sz w:val="24"/>
          <w:szCs w:val="24"/>
        </w:rPr>
        <w:t>Predicti</w:t>
      </w:r>
      <w:r w:rsidR="0008124D">
        <w:rPr>
          <w:b/>
          <w:bCs/>
          <w:sz w:val="24"/>
          <w:szCs w:val="24"/>
        </w:rPr>
        <w:t>on with AI &amp; ML</w:t>
      </w:r>
      <w:r w:rsidRPr="00912D77">
        <w:rPr>
          <w:b/>
          <w:bCs/>
          <w:sz w:val="24"/>
          <w:szCs w:val="24"/>
        </w:rPr>
        <w:t>:</w:t>
      </w:r>
    </w:p>
    <w:p w14:paraId="2E7D5D91" w14:textId="01E3213B" w:rsidR="002B1952" w:rsidRPr="00912D77" w:rsidRDefault="002B1952" w:rsidP="00962F95">
      <w:pPr>
        <w:jc w:val="both"/>
        <w:rPr>
          <w:sz w:val="24"/>
          <w:szCs w:val="24"/>
        </w:rPr>
      </w:pPr>
      <w:r>
        <w:rPr>
          <w:sz w:val="24"/>
          <w:szCs w:val="24"/>
        </w:rPr>
        <w:t>With the help of machine learning Currys should</w:t>
      </w:r>
      <w:r w:rsidR="00DF184B">
        <w:rPr>
          <w:sz w:val="24"/>
          <w:szCs w:val="24"/>
        </w:rPr>
        <w:t xml:space="preserve"> forecast behaviour of the customers and market the product accordingly.</w:t>
      </w:r>
    </w:p>
    <w:p w14:paraId="22FFB311" w14:textId="77777777" w:rsidR="00912D77" w:rsidRPr="00912D77" w:rsidRDefault="00912D77" w:rsidP="00962F95">
      <w:pPr>
        <w:jc w:val="both"/>
        <w:rPr>
          <w:sz w:val="24"/>
          <w:szCs w:val="24"/>
        </w:rPr>
      </w:pPr>
      <w:r w:rsidRPr="00912D77">
        <w:rPr>
          <w:b/>
          <w:bCs/>
          <w:sz w:val="24"/>
          <w:szCs w:val="24"/>
        </w:rPr>
        <w:t>Recommendation Engines:</w:t>
      </w:r>
    </w:p>
    <w:p w14:paraId="18940045" w14:textId="542C9187" w:rsidR="00C444B0" w:rsidRDefault="00C444B0" w:rsidP="00962F95">
      <w:pPr>
        <w:jc w:val="both"/>
        <w:rPr>
          <w:sz w:val="24"/>
          <w:szCs w:val="24"/>
        </w:rPr>
      </w:pPr>
      <w:r>
        <w:rPr>
          <w:sz w:val="24"/>
          <w:szCs w:val="24"/>
        </w:rPr>
        <w:lastRenderedPageBreak/>
        <w:t xml:space="preserve">AI can recommend related and </w:t>
      </w:r>
      <w:r w:rsidR="007C3627">
        <w:rPr>
          <w:sz w:val="24"/>
          <w:szCs w:val="24"/>
        </w:rPr>
        <w:t>complementary</w:t>
      </w:r>
      <w:r>
        <w:rPr>
          <w:sz w:val="24"/>
          <w:szCs w:val="24"/>
        </w:rPr>
        <w:t xml:space="preserve"> products to the customers of Currys while they are making </w:t>
      </w:r>
      <w:r w:rsidR="007C3627">
        <w:rPr>
          <w:sz w:val="24"/>
          <w:szCs w:val="24"/>
        </w:rPr>
        <w:t>purchase decisions</w:t>
      </w:r>
      <w:r>
        <w:rPr>
          <w:sz w:val="24"/>
          <w:szCs w:val="24"/>
        </w:rPr>
        <w:t xml:space="preserve">. People tend to buy bundle products </w:t>
      </w:r>
      <w:r w:rsidR="007C3627">
        <w:rPr>
          <w:sz w:val="24"/>
          <w:szCs w:val="24"/>
        </w:rPr>
        <w:t>that</w:t>
      </w:r>
      <w:r>
        <w:rPr>
          <w:sz w:val="24"/>
          <w:szCs w:val="24"/>
        </w:rPr>
        <w:t xml:space="preserve"> are related to each other</w:t>
      </w:r>
      <w:r w:rsidR="007C3627">
        <w:rPr>
          <w:sz w:val="24"/>
          <w:szCs w:val="24"/>
        </w:rPr>
        <w:t xml:space="preserve">. </w:t>
      </w:r>
    </w:p>
    <w:p w14:paraId="5F78FE4D" w14:textId="43C124A8" w:rsidR="00912D77" w:rsidRPr="00912D77" w:rsidRDefault="00912D77" w:rsidP="00962F95">
      <w:pPr>
        <w:jc w:val="both"/>
        <w:rPr>
          <w:sz w:val="24"/>
          <w:szCs w:val="24"/>
        </w:rPr>
      </w:pPr>
      <w:r w:rsidRPr="00912D77">
        <w:rPr>
          <w:b/>
          <w:bCs/>
          <w:sz w:val="24"/>
          <w:szCs w:val="24"/>
        </w:rPr>
        <w:t>Experience Enhancement:</w:t>
      </w:r>
    </w:p>
    <w:p w14:paraId="3FC0C17D" w14:textId="149576C3" w:rsidR="00912D77" w:rsidRPr="00912D77" w:rsidRDefault="00527C23" w:rsidP="00962F95">
      <w:pPr>
        <w:jc w:val="both"/>
        <w:rPr>
          <w:sz w:val="24"/>
          <w:szCs w:val="24"/>
        </w:rPr>
      </w:pPr>
      <w:r>
        <w:rPr>
          <w:sz w:val="24"/>
          <w:szCs w:val="24"/>
        </w:rPr>
        <w:t>By using</w:t>
      </w:r>
      <w:r w:rsidR="00912D77" w:rsidRPr="00912D77">
        <w:rPr>
          <w:sz w:val="24"/>
          <w:szCs w:val="24"/>
        </w:rPr>
        <w:t xml:space="preserve"> natural language processing (NLP) analy</w:t>
      </w:r>
      <w:r>
        <w:rPr>
          <w:sz w:val="24"/>
          <w:szCs w:val="24"/>
        </w:rPr>
        <w:t>sis of</w:t>
      </w:r>
      <w:r w:rsidR="00912D77" w:rsidRPr="00912D77">
        <w:rPr>
          <w:sz w:val="24"/>
          <w:szCs w:val="24"/>
        </w:rPr>
        <w:t xml:space="preserve"> customer feedback and sentiment</w:t>
      </w:r>
      <w:r>
        <w:rPr>
          <w:sz w:val="24"/>
          <w:szCs w:val="24"/>
        </w:rPr>
        <w:t xml:space="preserve"> becomes easier</w:t>
      </w:r>
      <w:r w:rsidR="00912D77" w:rsidRPr="00912D77">
        <w:rPr>
          <w:sz w:val="24"/>
          <w:szCs w:val="24"/>
        </w:rPr>
        <w:t xml:space="preserve">, </w:t>
      </w:r>
      <w:r>
        <w:rPr>
          <w:sz w:val="24"/>
          <w:szCs w:val="24"/>
        </w:rPr>
        <w:t>after getting data it can be used in marketing</w:t>
      </w:r>
      <w:r w:rsidR="00912D77" w:rsidRPr="00912D77">
        <w:rPr>
          <w:sz w:val="24"/>
          <w:szCs w:val="24"/>
        </w:rPr>
        <w:t>.</w:t>
      </w:r>
    </w:p>
    <w:p w14:paraId="79089801" w14:textId="77777777" w:rsidR="00912D77" w:rsidRPr="00912D77" w:rsidRDefault="00912D77" w:rsidP="00962F95">
      <w:pPr>
        <w:jc w:val="both"/>
        <w:rPr>
          <w:sz w:val="24"/>
          <w:szCs w:val="24"/>
        </w:rPr>
      </w:pPr>
      <w:r w:rsidRPr="00912D77">
        <w:rPr>
          <w:b/>
          <w:bCs/>
          <w:sz w:val="24"/>
          <w:szCs w:val="24"/>
        </w:rPr>
        <w:t>Marketing Automation:</w:t>
      </w:r>
    </w:p>
    <w:p w14:paraId="59BC46AA" w14:textId="2018FC80" w:rsidR="00912D77" w:rsidRPr="00B419D6" w:rsidRDefault="003E135E" w:rsidP="00962F95">
      <w:pPr>
        <w:jc w:val="both"/>
        <w:rPr>
          <w:sz w:val="24"/>
          <w:szCs w:val="24"/>
        </w:rPr>
      </w:pPr>
      <w:r w:rsidRPr="00B419D6">
        <w:rPr>
          <w:sz w:val="24"/>
          <w:szCs w:val="24"/>
        </w:rPr>
        <w:t>Currys can i</w:t>
      </w:r>
      <w:r w:rsidR="00912D77" w:rsidRPr="00B419D6">
        <w:rPr>
          <w:sz w:val="24"/>
          <w:szCs w:val="24"/>
        </w:rPr>
        <w:t xml:space="preserve">mplement AI-driven marketing automation tools to </w:t>
      </w:r>
      <w:r w:rsidR="009D7CEF" w:rsidRPr="00B419D6">
        <w:rPr>
          <w:sz w:val="24"/>
          <w:szCs w:val="24"/>
        </w:rPr>
        <w:t>restructure</w:t>
      </w:r>
      <w:r w:rsidR="00912D77" w:rsidRPr="00B419D6">
        <w:rPr>
          <w:sz w:val="24"/>
          <w:szCs w:val="24"/>
        </w:rPr>
        <w:t xml:space="preserve"> repetitive tasks, such as email marketing, social media posting, and ad campaign management.</w:t>
      </w:r>
    </w:p>
    <w:p w14:paraId="4F81F440" w14:textId="1666910C" w:rsidR="007420CC" w:rsidRPr="00C7080A" w:rsidRDefault="003E0293" w:rsidP="00962F95">
      <w:pPr>
        <w:jc w:val="both"/>
        <w:rPr>
          <w:sz w:val="24"/>
          <w:szCs w:val="24"/>
          <w:lang w:val="en-US"/>
        </w:rPr>
      </w:pPr>
      <w:r w:rsidRPr="00C7080A">
        <w:rPr>
          <w:sz w:val="24"/>
          <w:szCs w:val="24"/>
          <w:lang w:val="en-US"/>
        </w:rPr>
        <w:t>Dynamic Pric</w:t>
      </w:r>
      <w:r w:rsidR="003F6CEA" w:rsidRPr="00C7080A">
        <w:rPr>
          <w:sz w:val="24"/>
          <w:szCs w:val="24"/>
          <w:lang w:val="en-US"/>
        </w:rPr>
        <w:t>ing:</w:t>
      </w:r>
    </w:p>
    <w:p w14:paraId="1538FB68" w14:textId="64A00986" w:rsidR="003F6CEA" w:rsidRDefault="004F0EDA" w:rsidP="00962F95">
      <w:pPr>
        <w:jc w:val="both"/>
        <w:rPr>
          <w:sz w:val="24"/>
          <w:szCs w:val="24"/>
          <w:lang w:val="en-US"/>
        </w:rPr>
      </w:pPr>
      <w:r w:rsidRPr="00C7080A">
        <w:rPr>
          <w:sz w:val="24"/>
          <w:szCs w:val="24"/>
          <w:lang w:val="en-US"/>
        </w:rPr>
        <w:t xml:space="preserve">Currys can implement dynamic pricing </w:t>
      </w:r>
      <w:r w:rsidR="00486554" w:rsidRPr="00C7080A">
        <w:rPr>
          <w:sz w:val="24"/>
          <w:szCs w:val="24"/>
          <w:lang w:val="en-US"/>
        </w:rPr>
        <w:t xml:space="preserve">using machine </w:t>
      </w:r>
      <w:r w:rsidR="00DD3374" w:rsidRPr="00C7080A">
        <w:rPr>
          <w:sz w:val="24"/>
          <w:szCs w:val="24"/>
          <w:lang w:val="en-US"/>
        </w:rPr>
        <w:t>learning to forecast demand more accurately than it already does</w:t>
      </w:r>
      <w:r w:rsidR="00C7080A">
        <w:rPr>
          <w:sz w:val="24"/>
          <w:szCs w:val="24"/>
          <w:lang w:val="en-US"/>
        </w:rPr>
        <w:t>.</w:t>
      </w:r>
    </w:p>
    <w:p w14:paraId="3C1B5FEF" w14:textId="58721182" w:rsidR="00C7080A" w:rsidRDefault="00C7080A" w:rsidP="00962F95">
      <w:pPr>
        <w:jc w:val="both"/>
        <w:rPr>
          <w:sz w:val="24"/>
          <w:szCs w:val="24"/>
          <w:lang w:val="en-US"/>
        </w:rPr>
      </w:pPr>
      <w:r>
        <w:rPr>
          <w:sz w:val="24"/>
          <w:szCs w:val="24"/>
          <w:lang w:val="en-US"/>
        </w:rPr>
        <w:t>Sales Forecas</w:t>
      </w:r>
      <w:r w:rsidR="009E7FC4">
        <w:rPr>
          <w:sz w:val="24"/>
          <w:szCs w:val="24"/>
          <w:lang w:val="en-US"/>
        </w:rPr>
        <w:t>t</w:t>
      </w:r>
    </w:p>
    <w:p w14:paraId="18C520A5" w14:textId="0ADD3824" w:rsidR="009E7FC4" w:rsidRPr="00C7080A" w:rsidRDefault="009E7FC4" w:rsidP="00962F95">
      <w:pPr>
        <w:jc w:val="both"/>
        <w:rPr>
          <w:sz w:val="24"/>
          <w:szCs w:val="24"/>
          <w:lang w:val="en-US"/>
        </w:rPr>
      </w:pPr>
      <w:r>
        <w:rPr>
          <w:sz w:val="24"/>
          <w:szCs w:val="24"/>
          <w:lang w:val="en-US"/>
        </w:rPr>
        <w:t xml:space="preserve">ML can predict the future better than any human </w:t>
      </w:r>
      <w:r w:rsidR="000270DC">
        <w:rPr>
          <w:sz w:val="24"/>
          <w:szCs w:val="24"/>
          <w:lang w:val="en-US"/>
        </w:rPr>
        <w:t>as it analyse past data</w:t>
      </w:r>
      <w:r w:rsidR="00972501">
        <w:rPr>
          <w:sz w:val="24"/>
          <w:szCs w:val="24"/>
          <w:lang w:val="en-US"/>
        </w:rPr>
        <w:t xml:space="preserve"> and understand patterns more </w:t>
      </w:r>
      <w:r w:rsidR="00C84736">
        <w:rPr>
          <w:sz w:val="24"/>
          <w:szCs w:val="24"/>
          <w:lang w:val="en-US"/>
        </w:rPr>
        <w:t>precisely.</w:t>
      </w:r>
    </w:p>
    <w:p w14:paraId="3115B50E" w14:textId="77777777" w:rsidR="001F7720" w:rsidRDefault="001F7720" w:rsidP="00962F95">
      <w:pPr>
        <w:jc w:val="both"/>
        <w:rPr>
          <w:sz w:val="24"/>
          <w:szCs w:val="24"/>
          <w:lang w:val="en-US"/>
        </w:rPr>
      </w:pPr>
    </w:p>
    <w:p w14:paraId="3F200BD8" w14:textId="77777777" w:rsidR="001F7720" w:rsidRDefault="001F7720" w:rsidP="00962F95">
      <w:pPr>
        <w:jc w:val="both"/>
        <w:rPr>
          <w:sz w:val="24"/>
          <w:szCs w:val="24"/>
          <w:lang w:val="en-US"/>
        </w:rPr>
      </w:pPr>
    </w:p>
    <w:p w14:paraId="1EA1DD6D" w14:textId="77777777" w:rsidR="001F7720" w:rsidRDefault="001F7720" w:rsidP="00962F95">
      <w:pPr>
        <w:jc w:val="both"/>
        <w:rPr>
          <w:sz w:val="24"/>
          <w:szCs w:val="24"/>
          <w:lang w:val="en-US"/>
        </w:rPr>
      </w:pPr>
    </w:p>
    <w:p w14:paraId="34767179" w14:textId="77777777" w:rsidR="001F7720" w:rsidRDefault="001F7720" w:rsidP="00962F95">
      <w:pPr>
        <w:jc w:val="both"/>
        <w:rPr>
          <w:sz w:val="24"/>
          <w:szCs w:val="24"/>
          <w:lang w:val="en-US"/>
        </w:rPr>
      </w:pPr>
    </w:p>
    <w:p w14:paraId="7CB632D6" w14:textId="77777777" w:rsidR="001F7720" w:rsidRDefault="001F7720" w:rsidP="00962F95">
      <w:pPr>
        <w:jc w:val="both"/>
        <w:rPr>
          <w:sz w:val="24"/>
          <w:szCs w:val="24"/>
          <w:lang w:val="en-US"/>
        </w:rPr>
      </w:pPr>
    </w:p>
    <w:p w14:paraId="08356999" w14:textId="77777777" w:rsidR="001F7720" w:rsidRDefault="001F7720" w:rsidP="001F7720">
      <w:pPr>
        <w:rPr>
          <w:sz w:val="24"/>
          <w:szCs w:val="24"/>
          <w:lang w:val="en-US"/>
        </w:rPr>
      </w:pPr>
    </w:p>
    <w:p w14:paraId="76B7FE0F" w14:textId="77777777" w:rsidR="00B3319B" w:rsidRDefault="00B3319B" w:rsidP="001F7720">
      <w:pPr>
        <w:rPr>
          <w:sz w:val="24"/>
          <w:szCs w:val="24"/>
          <w:lang w:val="en-US"/>
        </w:rPr>
      </w:pPr>
    </w:p>
    <w:p w14:paraId="409919C4" w14:textId="77777777" w:rsidR="00B3319B" w:rsidRDefault="00B3319B" w:rsidP="001F7720">
      <w:pPr>
        <w:rPr>
          <w:sz w:val="24"/>
          <w:szCs w:val="24"/>
          <w:lang w:val="en-US"/>
        </w:rPr>
      </w:pPr>
    </w:p>
    <w:p w14:paraId="52364D37" w14:textId="77777777" w:rsidR="0033689F" w:rsidRDefault="0033689F" w:rsidP="001F7720">
      <w:pPr>
        <w:rPr>
          <w:sz w:val="24"/>
          <w:szCs w:val="24"/>
          <w:lang w:val="en-US"/>
        </w:rPr>
      </w:pPr>
    </w:p>
    <w:p w14:paraId="2AC38E11" w14:textId="77777777" w:rsidR="0033689F" w:rsidRDefault="0033689F" w:rsidP="001F7720">
      <w:pPr>
        <w:rPr>
          <w:sz w:val="24"/>
          <w:szCs w:val="24"/>
          <w:lang w:val="en-US"/>
        </w:rPr>
      </w:pPr>
    </w:p>
    <w:p w14:paraId="1905725C" w14:textId="77777777" w:rsidR="0033689F" w:rsidRDefault="0033689F" w:rsidP="001F7720">
      <w:pPr>
        <w:rPr>
          <w:sz w:val="24"/>
          <w:szCs w:val="24"/>
          <w:lang w:val="en-US"/>
        </w:rPr>
      </w:pPr>
    </w:p>
    <w:p w14:paraId="1BBACAD0" w14:textId="77777777" w:rsidR="0033689F" w:rsidRDefault="0033689F" w:rsidP="001F7720">
      <w:pPr>
        <w:rPr>
          <w:sz w:val="24"/>
          <w:szCs w:val="24"/>
          <w:lang w:val="en-US"/>
        </w:rPr>
      </w:pPr>
    </w:p>
    <w:p w14:paraId="63C58D0F" w14:textId="77777777" w:rsidR="0033689F" w:rsidRDefault="0033689F" w:rsidP="001F7720">
      <w:pPr>
        <w:rPr>
          <w:sz w:val="24"/>
          <w:szCs w:val="24"/>
          <w:lang w:val="en-US"/>
        </w:rPr>
      </w:pPr>
    </w:p>
    <w:p w14:paraId="10A6C53D" w14:textId="77777777" w:rsidR="0033689F" w:rsidRDefault="0033689F" w:rsidP="001F7720">
      <w:pPr>
        <w:rPr>
          <w:sz w:val="24"/>
          <w:szCs w:val="24"/>
          <w:lang w:val="en-US"/>
        </w:rPr>
      </w:pPr>
    </w:p>
    <w:p w14:paraId="5CEFEBEE" w14:textId="77777777" w:rsidR="0033689F" w:rsidRDefault="0033689F" w:rsidP="001F7720">
      <w:pPr>
        <w:rPr>
          <w:sz w:val="24"/>
          <w:szCs w:val="24"/>
          <w:lang w:val="en-US"/>
        </w:rPr>
      </w:pPr>
    </w:p>
    <w:p w14:paraId="1E3466E1" w14:textId="77777777" w:rsidR="0033689F" w:rsidRDefault="0033689F" w:rsidP="001F7720">
      <w:pPr>
        <w:rPr>
          <w:sz w:val="24"/>
          <w:szCs w:val="24"/>
          <w:lang w:val="en-US"/>
        </w:rPr>
      </w:pPr>
    </w:p>
    <w:p w14:paraId="758C6BC7" w14:textId="77777777" w:rsidR="00EE24B0" w:rsidRDefault="00EE24B0" w:rsidP="001F7720">
      <w:pPr>
        <w:rPr>
          <w:sz w:val="24"/>
          <w:szCs w:val="24"/>
          <w:lang w:val="en-US"/>
        </w:rPr>
      </w:pPr>
    </w:p>
    <w:p w14:paraId="2265861D" w14:textId="77777777" w:rsidR="00B3319B" w:rsidRDefault="00B3319B" w:rsidP="001F7720">
      <w:pPr>
        <w:rPr>
          <w:sz w:val="24"/>
          <w:szCs w:val="24"/>
          <w:lang w:val="en-US"/>
        </w:rPr>
      </w:pPr>
    </w:p>
    <w:p w14:paraId="09DB6C17" w14:textId="4E94D363" w:rsidR="001F7720" w:rsidRPr="00432003" w:rsidRDefault="001F7720" w:rsidP="001F7720">
      <w:pPr>
        <w:rPr>
          <w:sz w:val="28"/>
          <w:szCs w:val="28"/>
          <w:lang w:val="en-US"/>
        </w:rPr>
      </w:pPr>
      <w:r w:rsidRPr="00432003">
        <w:rPr>
          <w:sz w:val="28"/>
          <w:szCs w:val="28"/>
          <w:lang w:val="en-US"/>
        </w:rPr>
        <w:lastRenderedPageBreak/>
        <w:t>References</w:t>
      </w:r>
    </w:p>
    <w:p w14:paraId="12366A19" w14:textId="5CBF5AE5" w:rsidR="001F7720" w:rsidRPr="00B75C54" w:rsidRDefault="00CB7CBE" w:rsidP="001F7720">
      <w:pPr>
        <w:rPr>
          <w:sz w:val="24"/>
          <w:szCs w:val="24"/>
        </w:rPr>
      </w:pPr>
      <w:r w:rsidRPr="00B75C54">
        <w:rPr>
          <w:sz w:val="24"/>
          <w:szCs w:val="24"/>
        </w:rPr>
        <w:t xml:space="preserve">Theodoridis, P.K. and Gkikas, D.C., 2019. How artificial intelligence affects digital marketing. In </w:t>
      </w:r>
      <w:r w:rsidRPr="00B75C54">
        <w:rPr>
          <w:i/>
          <w:iCs/>
          <w:sz w:val="24"/>
          <w:szCs w:val="24"/>
        </w:rPr>
        <w:t>Strategic Innovative Marketing and Tourism: 7th ICSIMAT, Athenian Riviera, Greece, 2018</w:t>
      </w:r>
      <w:r w:rsidRPr="00B75C54">
        <w:rPr>
          <w:sz w:val="24"/>
          <w:szCs w:val="24"/>
        </w:rPr>
        <w:t xml:space="preserve"> (pp. 1319-1327). Springer International Publishing.</w:t>
      </w:r>
    </w:p>
    <w:p w14:paraId="44593919" w14:textId="10805221" w:rsidR="00CB7CBE" w:rsidRPr="00B75C54" w:rsidRDefault="007758DE" w:rsidP="001F7720">
      <w:pPr>
        <w:rPr>
          <w:sz w:val="24"/>
          <w:szCs w:val="24"/>
        </w:rPr>
      </w:pPr>
      <w:r w:rsidRPr="00B75C54">
        <w:rPr>
          <w:sz w:val="24"/>
          <w:szCs w:val="24"/>
        </w:rPr>
        <w:t xml:space="preserve">Thilagavathy, N. and Kumar, E.P., 2021. Artificial Intelligence on digital Marketing-An overview. </w:t>
      </w:r>
      <w:r w:rsidRPr="00B75C54">
        <w:rPr>
          <w:i/>
          <w:iCs/>
          <w:sz w:val="24"/>
          <w:szCs w:val="24"/>
        </w:rPr>
        <w:t>NVEO-NATURAL VOLATILES &amp; ESSENTIAL OILS Journal| NVEO</w:t>
      </w:r>
      <w:r w:rsidRPr="00B75C54">
        <w:rPr>
          <w:sz w:val="24"/>
          <w:szCs w:val="24"/>
        </w:rPr>
        <w:t>, pp.9895-9908.</w:t>
      </w:r>
    </w:p>
    <w:p w14:paraId="52BE84E7" w14:textId="77777777" w:rsidR="00E3493A" w:rsidRPr="00E3493A" w:rsidRDefault="00E3493A" w:rsidP="00E3493A">
      <w:pPr>
        <w:rPr>
          <w:sz w:val="24"/>
          <w:szCs w:val="24"/>
          <w:lang w:val="en-US"/>
        </w:rPr>
      </w:pPr>
      <w:r w:rsidRPr="00E3493A">
        <w:rPr>
          <w:sz w:val="24"/>
          <w:szCs w:val="24"/>
          <w:lang w:val="en-US"/>
        </w:rPr>
        <w:t xml:space="preserve">Chand, S. (2014). </w:t>
      </w:r>
      <w:r w:rsidRPr="00E3493A">
        <w:rPr>
          <w:i/>
          <w:iCs/>
          <w:sz w:val="24"/>
          <w:szCs w:val="24"/>
          <w:lang w:val="en-US"/>
        </w:rPr>
        <w:t>Top 8 Features of Marketing Information System</w:t>
      </w:r>
      <w:r w:rsidRPr="00E3493A">
        <w:rPr>
          <w:sz w:val="24"/>
          <w:szCs w:val="24"/>
          <w:lang w:val="en-US"/>
        </w:rPr>
        <w:t xml:space="preserve">. [online] Your Article Library. Available at: </w:t>
      </w:r>
      <w:hyperlink r:id="rId35" w:history="1">
        <w:r w:rsidRPr="00E3493A">
          <w:rPr>
            <w:rStyle w:val="Hyperlink"/>
            <w:rFonts w:ascii="Times New Roman" w:hAnsi="Times New Roman" w:cs="Times New Roman"/>
            <w:sz w:val="24"/>
            <w:szCs w:val="24"/>
            <w:lang w:val="en-US"/>
          </w:rPr>
          <w:t>https://www.yourarticlelibrary.com/marketing/top-8-features-of-marketing-information-system/32279</w:t>
        </w:r>
      </w:hyperlink>
      <w:r w:rsidRPr="00E3493A">
        <w:rPr>
          <w:sz w:val="24"/>
          <w:szCs w:val="24"/>
          <w:lang w:val="en-US"/>
        </w:rPr>
        <w:t xml:space="preserve"> [Accessed 7 Dec. 2023].</w:t>
      </w:r>
    </w:p>
    <w:p w14:paraId="71FD63A9" w14:textId="77777777" w:rsidR="00E3493A" w:rsidRPr="00E3493A" w:rsidRDefault="00E3493A" w:rsidP="00E3493A">
      <w:pPr>
        <w:rPr>
          <w:sz w:val="24"/>
          <w:szCs w:val="24"/>
          <w:lang w:val="en-US"/>
        </w:rPr>
      </w:pPr>
      <w:r w:rsidRPr="00E3493A">
        <w:rPr>
          <w:sz w:val="24"/>
          <w:szCs w:val="24"/>
          <w:lang w:val="en-US"/>
        </w:rPr>
        <w:t xml:space="preserve">Kapoor, K.K., Dwivedi, Y.K. and Piercy, N.C. (2016). Pay-per-click advertising: A literature review. </w:t>
      </w:r>
      <w:r w:rsidRPr="00E3493A">
        <w:rPr>
          <w:i/>
          <w:iCs/>
          <w:sz w:val="24"/>
          <w:szCs w:val="24"/>
          <w:lang w:val="en-US"/>
        </w:rPr>
        <w:t>The Marketing Review</w:t>
      </w:r>
      <w:r w:rsidRPr="00E3493A">
        <w:rPr>
          <w:sz w:val="24"/>
          <w:szCs w:val="24"/>
          <w:lang w:val="en-US"/>
        </w:rPr>
        <w:t>, [online] 16(2), pp.183–202. doi:</w:t>
      </w:r>
      <w:hyperlink r:id="rId36" w:history="1">
        <w:r w:rsidRPr="00E3493A">
          <w:rPr>
            <w:rStyle w:val="Hyperlink"/>
            <w:rFonts w:ascii="Times New Roman" w:hAnsi="Times New Roman" w:cs="Times New Roman"/>
            <w:sz w:val="24"/>
            <w:szCs w:val="24"/>
            <w:lang w:val="en-US"/>
          </w:rPr>
          <w:t>https://doi.org/10.1362/146934716x14636478977557</w:t>
        </w:r>
      </w:hyperlink>
      <w:r w:rsidRPr="00E3493A">
        <w:rPr>
          <w:sz w:val="24"/>
          <w:szCs w:val="24"/>
          <w:lang w:val="en-US"/>
        </w:rPr>
        <w:t>.</w:t>
      </w:r>
    </w:p>
    <w:p w14:paraId="20E5511E" w14:textId="77777777" w:rsidR="00E3493A" w:rsidRPr="00E3493A" w:rsidRDefault="00E3493A" w:rsidP="00E3493A">
      <w:pPr>
        <w:rPr>
          <w:sz w:val="24"/>
          <w:szCs w:val="24"/>
          <w:lang w:val="en-US"/>
        </w:rPr>
      </w:pPr>
      <w:r w:rsidRPr="00E3493A">
        <w:rPr>
          <w:sz w:val="24"/>
          <w:szCs w:val="24"/>
          <w:lang w:val="en-US"/>
        </w:rPr>
        <w:t xml:space="preserve">Lies, J. (2019). Marketing Intelligence and Big Data: Digital Marketing Techniques on their Way to Becoming Social Engineering Techniques in Marketing. </w:t>
      </w:r>
      <w:r w:rsidRPr="00E3493A">
        <w:rPr>
          <w:i/>
          <w:iCs/>
          <w:sz w:val="24"/>
          <w:szCs w:val="24"/>
          <w:lang w:val="en-US"/>
        </w:rPr>
        <w:t>International Journal of Interactive Multimedia and Artificial Intelligence</w:t>
      </w:r>
      <w:r w:rsidRPr="00E3493A">
        <w:rPr>
          <w:sz w:val="24"/>
          <w:szCs w:val="24"/>
          <w:lang w:val="en-US"/>
        </w:rPr>
        <w:t>, [online] 5(5), p.134. doi:</w:t>
      </w:r>
      <w:hyperlink r:id="rId37" w:history="1">
        <w:r w:rsidRPr="00E3493A">
          <w:rPr>
            <w:rStyle w:val="Hyperlink"/>
            <w:rFonts w:ascii="Times New Roman" w:hAnsi="Times New Roman" w:cs="Times New Roman"/>
            <w:sz w:val="24"/>
            <w:szCs w:val="24"/>
            <w:lang w:val="en-US"/>
          </w:rPr>
          <w:t>https://doi.org/10.9781/ijimai.2019.05.002</w:t>
        </w:r>
      </w:hyperlink>
      <w:r w:rsidRPr="00E3493A">
        <w:rPr>
          <w:sz w:val="24"/>
          <w:szCs w:val="24"/>
          <w:lang w:val="en-US"/>
        </w:rPr>
        <w:t>.</w:t>
      </w:r>
    </w:p>
    <w:p w14:paraId="1865B628" w14:textId="77777777" w:rsidR="00E3493A" w:rsidRPr="00E3493A" w:rsidRDefault="00E3493A" w:rsidP="00E3493A">
      <w:pPr>
        <w:rPr>
          <w:sz w:val="24"/>
          <w:szCs w:val="24"/>
          <w:lang w:val="en-US"/>
        </w:rPr>
      </w:pPr>
      <w:r w:rsidRPr="00E3493A">
        <w:rPr>
          <w:sz w:val="24"/>
          <w:szCs w:val="24"/>
          <w:lang w:val="en-US"/>
        </w:rPr>
        <w:t xml:space="preserve">Malysheva, V. (2023). </w:t>
      </w:r>
      <w:r w:rsidRPr="00E3493A">
        <w:rPr>
          <w:i/>
          <w:iCs/>
          <w:sz w:val="24"/>
          <w:szCs w:val="24"/>
          <w:lang w:val="en-US"/>
        </w:rPr>
        <w:t>Machine learning in digital marketing: Examples of use cases | OWOX BI</w:t>
      </w:r>
      <w:r w:rsidRPr="00E3493A">
        <w:rPr>
          <w:sz w:val="24"/>
          <w:szCs w:val="24"/>
          <w:lang w:val="en-US"/>
        </w:rPr>
        <w:t xml:space="preserve">. [online] Owox. Available at: </w:t>
      </w:r>
      <w:hyperlink r:id="rId38" w:anchor="h348450c03" w:history="1">
        <w:r w:rsidRPr="00E3493A">
          <w:rPr>
            <w:rStyle w:val="Hyperlink"/>
            <w:rFonts w:ascii="Times New Roman" w:hAnsi="Times New Roman" w:cs="Times New Roman"/>
            <w:sz w:val="24"/>
            <w:szCs w:val="24"/>
            <w:lang w:val="en-US"/>
          </w:rPr>
          <w:t>https://www.owox.com/blog/articles/machine-learning-in-marketing/#h348450c03</w:t>
        </w:r>
      </w:hyperlink>
      <w:r w:rsidRPr="00E3493A">
        <w:rPr>
          <w:sz w:val="24"/>
          <w:szCs w:val="24"/>
          <w:lang w:val="en-US"/>
        </w:rPr>
        <w:t xml:space="preserve"> [Accessed 13 Dec. 2023].</w:t>
      </w:r>
    </w:p>
    <w:p w14:paraId="1109D03C" w14:textId="77777777" w:rsidR="00E3493A" w:rsidRPr="00E3493A" w:rsidRDefault="00E3493A" w:rsidP="00E3493A">
      <w:pPr>
        <w:rPr>
          <w:sz w:val="24"/>
          <w:szCs w:val="24"/>
          <w:lang w:val="en-US"/>
        </w:rPr>
      </w:pPr>
      <w:r w:rsidRPr="00E3493A">
        <w:rPr>
          <w:sz w:val="24"/>
          <w:szCs w:val="24"/>
          <w:lang w:val="en-US"/>
        </w:rPr>
        <w:t xml:space="preserve">Miklosik, A. and Evans, N. (2020). Impact of big data and machine learning on digital transformation in marketing: A literature review. </w:t>
      </w:r>
      <w:r w:rsidRPr="00E3493A">
        <w:rPr>
          <w:i/>
          <w:iCs/>
          <w:sz w:val="24"/>
          <w:szCs w:val="24"/>
          <w:lang w:val="en-US"/>
        </w:rPr>
        <w:t>IEEE Access</w:t>
      </w:r>
      <w:r w:rsidRPr="00E3493A">
        <w:rPr>
          <w:sz w:val="24"/>
          <w:szCs w:val="24"/>
          <w:lang w:val="en-US"/>
        </w:rPr>
        <w:t>, [online] 8, pp.1–1. doi:</w:t>
      </w:r>
      <w:hyperlink r:id="rId39" w:history="1">
        <w:r w:rsidRPr="00E3493A">
          <w:rPr>
            <w:rStyle w:val="Hyperlink"/>
            <w:rFonts w:ascii="Times New Roman" w:hAnsi="Times New Roman" w:cs="Times New Roman"/>
            <w:sz w:val="24"/>
            <w:szCs w:val="24"/>
            <w:lang w:val="en-US"/>
          </w:rPr>
          <w:t>https://doi.org/10.1109/access.2020.2998754</w:t>
        </w:r>
      </w:hyperlink>
      <w:r w:rsidRPr="00E3493A">
        <w:rPr>
          <w:sz w:val="24"/>
          <w:szCs w:val="24"/>
          <w:lang w:val="en-US"/>
        </w:rPr>
        <w:t>.</w:t>
      </w:r>
    </w:p>
    <w:p w14:paraId="40864E03" w14:textId="77777777" w:rsidR="00E3493A" w:rsidRPr="00E3493A" w:rsidRDefault="00E3493A" w:rsidP="00E3493A">
      <w:pPr>
        <w:rPr>
          <w:sz w:val="24"/>
          <w:szCs w:val="24"/>
          <w:lang w:val="en-US"/>
        </w:rPr>
      </w:pPr>
      <w:r w:rsidRPr="00E3493A">
        <w:rPr>
          <w:sz w:val="24"/>
          <w:szCs w:val="24"/>
          <w:lang w:val="en-US"/>
        </w:rPr>
        <w:t xml:space="preserve">Newsroom, 2022 S. (2022a). </w:t>
      </w:r>
      <w:r w:rsidRPr="00E3493A">
        <w:rPr>
          <w:i/>
          <w:iCs/>
          <w:sz w:val="24"/>
          <w:szCs w:val="24"/>
          <w:lang w:val="en-US"/>
        </w:rPr>
        <w:t>Currys Powers Up Its Digital Transformation with Salesforce</w:t>
      </w:r>
      <w:r w:rsidRPr="00E3493A">
        <w:rPr>
          <w:sz w:val="24"/>
          <w:szCs w:val="24"/>
          <w:lang w:val="en-US"/>
        </w:rPr>
        <w:t xml:space="preserve">. [online] News &amp; Insights — UK &amp; Ireland. Available at: </w:t>
      </w:r>
      <w:hyperlink r:id="rId40" w:history="1">
        <w:r w:rsidRPr="00E3493A">
          <w:rPr>
            <w:rStyle w:val="Hyperlink"/>
            <w:rFonts w:ascii="Times New Roman" w:hAnsi="Times New Roman" w:cs="Times New Roman"/>
            <w:sz w:val="24"/>
            <w:szCs w:val="24"/>
            <w:lang w:val="en-US"/>
          </w:rPr>
          <w:t>https://www.salesforce.com/uk/news/stories/salesforce-currys-customer-news/</w:t>
        </w:r>
      </w:hyperlink>
      <w:r w:rsidRPr="00E3493A">
        <w:rPr>
          <w:sz w:val="24"/>
          <w:szCs w:val="24"/>
          <w:lang w:val="en-US"/>
        </w:rPr>
        <w:t xml:space="preserve"> [Accessed 7 Dec. 2023].</w:t>
      </w:r>
    </w:p>
    <w:p w14:paraId="7B6B961D" w14:textId="77777777" w:rsidR="00E3493A" w:rsidRPr="00E3493A" w:rsidRDefault="00E3493A" w:rsidP="00E3493A">
      <w:pPr>
        <w:rPr>
          <w:sz w:val="24"/>
          <w:szCs w:val="24"/>
          <w:lang w:val="en-US"/>
        </w:rPr>
      </w:pPr>
      <w:r w:rsidRPr="00E3493A">
        <w:rPr>
          <w:sz w:val="24"/>
          <w:szCs w:val="24"/>
          <w:lang w:val="en-US"/>
        </w:rPr>
        <w:t xml:space="preserve">Newsroom, 2022 S. (2022b). </w:t>
      </w:r>
      <w:r w:rsidRPr="00E3493A">
        <w:rPr>
          <w:i/>
          <w:iCs/>
          <w:sz w:val="24"/>
          <w:szCs w:val="24"/>
          <w:lang w:val="en-US"/>
        </w:rPr>
        <w:t>Currys Powers up Its Digital Transformation with Salesforce</w:t>
      </w:r>
      <w:r w:rsidRPr="00E3493A">
        <w:rPr>
          <w:sz w:val="24"/>
          <w:szCs w:val="24"/>
          <w:lang w:val="en-US"/>
        </w:rPr>
        <w:t xml:space="preserve">. [online] News &amp; Insights — UK &amp; Ireland. Available at: </w:t>
      </w:r>
      <w:hyperlink r:id="rId41" w:history="1">
        <w:r w:rsidRPr="00E3493A">
          <w:rPr>
            <w:rStyle w:val="Hyperlink"/>
            <w:rFonts w:ascii="Times New Roman" w:hAnsi="Times New Roman" w:cs="Times New Roman"/>
            <w:sz w:val="24"/>
            <w:szCs w:val="24"/>
            <w:lang w:val="en-US"/>
          </w:rPr>
          <w:t>https://www.salesforce.com/uk/news/stories/salesforce-currys-customer-news/</w:t>
        </w:r>
      </w:hyperlink>
      <w:r w:rsidRPr="00E3493A">
        <w:rPr>
          <w:sz w:val="24"/>
          <w:szCs w:val="24"/>
          <w:lang w:val="en-US"/>
        </w:rPr>
        <w:t xml:space="preserve"> [Accessed 2 Dec. 2023].</w:t>
      </w:r>
    </w:p>
    <w:p w14:paraId="696ACC3F" w14:textId="77777777" w:rsidR="00E3493A" w:rsidRPr="00E3493A" w:rsidRDefault="00E3493A" w:rsidP="00E3493A">
      <w:pPr>
        <w:rPr>
          <w:sz w:val="24"/>
          <w:szCs w:val="24"/>
          <w:lang w:val="en-US"/>
        </w:rPr>
      </w:pPr>
      <w:r w:rsidRPr="00E3493A">
        <w:rPr>
          <w:sz w:val="24"/>
          <w:szCs w:val="24"/>
          <w:lang w:val="en-US"/>
        </w:rPr>
        <w:t xml:space="preserve">Patel, M., Patel, D., Rana, J., Chauhan, V. and Bhatt, B.R. (2020). Customer Segmentation Using Machine Learning. </w:t>
      </w:r>
      <w:r w:rsidRPr="00E3493A">
        <w:rPr>
          <w:i/>
          <w:iCs/>
          <w:sz w:val="24"/>
          <w:szCs w:val="24"/>
          <w:lang w:val="en-US"/>
        </w:rPr>
        <w:t>International Journal of Scientific Research in Computer Science, Engineering and Information Technology</w:t>
      </w:r>
      <w:r w:rsidRPr="00E3493A">
        <w:rPr>
          <w:sz w:val="24"/>
          <w:szCs w:val="24"/>
          <w:lang w:val="en-US"/>
        </w:rPr>
        <w:t>, 8(VI), pp.207–211. doi:</w:t>
      </w:r>
      <w:hyperlink r:id="rId42" w:history="1">
        <w:r w:rsidRPr="00E3493A">
          <w:rPr>
            <w:rStyle w:val="Hyperlink"/>
            <w:rFonts w:ascii="Times New Roman" w:hAnsi="Times New Roman" w:cs="Times New Roman"/>
            <w:sz w:val="24"/>
            <w:szCs w:val="24"/>
            <w:lang w:val="en-US"/>
          </w:rPr>
          <w:t>https://doi.org/10.32628/cseit217654</w:t>
        </w:r>
      </w:hyperlink>
      <w:r w:rsidRPr="00E3493A">
        <w:rPr>
          <w:sz w:val="24"/>
          <w:szCs w:val="24"/>
          <w:lang w:val="en-US"/>
        </w:rPr>
        <w:t>.</w:t>
      </w:r>
    </w:p>
    <w:p w14:paraId="412A7483" w14:textId="77777777" w:rsidR="00E3493A" w:rsidRPr="00E3493A" w:rsidRDefault="00E3493A" w:rsidP="00E3493A">
      <w:pPr>
        <w:rPr>
          <w:sz w:val="24"/>
          <w:szCs w:val="24"/>
          <w:lang w:val="en-US"/>
        </w:rPr>
      </w:pPr>
      <w:r w:rsidRPr="00E3493A">
        <w:rPr>
          <w:sz w:val="24"/>
          <w:szCs w:val="24"/>
          <w:lang w:val="en-US"/>
        </w:rPr>
        <w:t xml:space="preserve">Prospect (2023). </w:t>
      </w:r>
      <w:r w:rsidRPr="00E3493A">
        <w:rPr>
          <w:i/>
          <w:iCs/>
          <w:sz w:val="24"/>
          <w:szCs w:val="24"/>
          <w:lang w:val="en-US"/>
        </w:rPr>
        <w:t>Supply chain at Currys</w:t>
      </w:r>
      <w:r w:rsidRPr="00E3493A">
        <w:rPr>
          <w:sz w:val="24"/>
          <w:szCs w:val="24"/>
          <w:lang w:val="en-US"/>
        </w:rPr>
        <w:t xml:space="preserve">. [online] Retail Week. Available at: </w:t>
      </w:r>
      <w:hyperlink r:id="rId43" w:history="1">
        <w:r w:rsidRPr="00E3493A">
          <w:rPr>
            <w:rStyle w:val="Hyperlink"/>
            <w:rFonts w:ascii="Times New Roman" w:hAnsi="Times New Roman" w:cs="Times New Roman"/>
            <w:sz w:val="24"/>
            <w:szCs w:val="24"/>
            <w:lang w:val="en-US"/>
          </w:rPr>
          <w:t>https://www.retail-week.com/prospect/currys/supply-chain-at-currys/7038440.supplierarticle</w:t>
        </w:r>
      </w:hyperlink>
      <w:r w:rsidRPr="00E3493A">
        <w:rPr>
          <w:sz w:val="24"/>
          <w:szCs w:val="24"/>
          <w:lang w:val="en-US"/>
        </w:rPr>
        <w:t>.</w:t>
      </w:r>
    </w:p>
    <w:p w14:paraId="14C4A773" w14:textId="77777777" w:rsidR="00E3493A" w:rsidRPr="00E3493A" w:rsidRDefault="00E3493A" w:rsidP="00E3493A">
      <w:pPr>
        <w:rPr>
          <w:sz w:val="24"/>
          <w:szCs w:val="24"/>
          <w:lang w:val="en-US"/>
        </w:rPr>
      </w:pPr>
      <w:r w:rsidRPr="00E3493A">
        <w:rPr>
          <w:sz w:val="24"/>
          <w:szCs w:val="24"/>
          <w:lang w:val="en-US"/>
        </w:rPr>
        <w:lastRenderedPageBreak/>
        <w:t xml:space="preserve">Semrush. (2023). </w:t>
      </w:r>
      <w:r w:rsidRPr="00E3493A">
        <w:rPr>
          <w:i/>
          <w:iCs/>
          <w:sz w:val="24"/>
          <w:szCs w:val="24"/>
          <w:lang w:val="en-US"/>
        </w:rPr>
        <w:t>currys.co.uk Website Traffic, Ranking, Analytics [October 2023]</w:t>
      </w:r>
      <w:r w:rsidRPr="00E3493A">
        <w:rPr>
          <w:sz w:val="24"/>
          <w:szCs w:val="24"/>
          <w:lang w:val="en-US"/>
        </w:rPr>
        <w:t xml:space="preserve">. [online] Available at: </w:t>
      </w:r>
      <w:hyperlink r:id="rId44" w:history="1">
        <w:r w:rsidRPr="00E3493A">
          <w:rPr>
            <w:rStyle w:val="Hyperlink"/>
            <w:rFonts w:ascii="Times New Roman" w:hAnsi="Times New Roman" w:cs="Times New Roman"/>
            <w:sz w:val="24"/>
            <w:szCs w:val="24"/>
            <w:lang w:val="en-US"/>
          </w:rPr>
          <w:t>https://www.semrush.com/website/currys.co.uk/overview/</w:t>
        </w:r>
      </w:hyperlink>
      <w:r w:rsidRPr="00E3493A">
        <w:rPr>
          <w:sz w:val="24"/>
          <w:szCs w:val="24"/>
          <w:lang w:val="en-US"/>
        </w:rPr>
        <w:t xml:space="preserve"> [Accessed 7 Dec. 2023].</w:t>
      </w:r>
    </w:p>
    <w:p w14:paraId="5758A2CB" w14:textId="77777777" w:rsidR="00E3493A" w:rsidRPr="00E3493A" w:rsidRDefault="00E3493A" w:rsidP="00E3493A">
      <w:pPr>
        <w:rPr>
          <w:sz w:val="24"/>
          <w:szCs w:val="24"/>
          <w:lang w:val="en-US"/>
        </w:rPr>
      </w:pPr>
      <w:r w:rsidRPr="00E3493A">
        <w:rPr>
          <w:sz w:val="24"/>
          <w:szCs w:val="24"/>
          <w:lang w:val="en-US"/>
        </w:rPr>
        <w:t xml:space="preserve">Sentance, R. (2022). </w:t>
      </w:r>
      <w:r w:rsidRPr="00E3493A">
        <w:rPr>
          <w:i/>
          <w:iCs/>
          <w:sz w:val="24"/>
          <w:szCs w:val="24"/>
          <w:lang w:val="en-US"/>
        </w:rPr>
        <w:t>How Currys achieved a 56% open rate increase by optimising email subject lines in real time</w:t>
      </w:r>
      <w:r w:rsidRPr="00E3493A">
        <w:rPr>
          <w:sz w:val="24"/>
          <w:szCs w:val="24"/>
          <w:lang w:val="en-US"/>
        </w:rPr>
        <w:t xml:space="preserve">. [online] Econsultancy. Available at: </w:t>
      </w:r>
      <w:hyperlink r:id="rId45" w:history="1">
        <w:r w:rsidRPr="00E3493A">
          <w:rPr>
            <w:rStyle w:val="Hyperlink"/>
            <w:rFonts w:ascii="Times New Roman" w:hAnsi="Times New Roman" w:cs="Times New Roman"/>
            <w:sz w:val="24"/>
            <w:szCs w:val="24"/>
            <w:lang w:val="en-US"/>
          </w:rPr>
          <w:t>https://econsultancy.com/how-currys-achieved-56-open-rate-increase-email-subject-lines-ai-real-time/</w:t>
        </w:r>
      </w:hyperlink>
      <w:r w:rsidRPr="00E3493A">
        <w:rPr>
          <w:sz w:val="24"/>
          <w:szCs w:val="24"/>
          <w:lang w:val="en-US"/>
        </w:rPr>
        <w:t>.</w:t>
      </w:r>
    </w:p>
    <w:p w14:paraId="7E6A328A" w14:textId="77777777" w:rsidR="00E3493A" w:rsidRPr="00E3493A" w:rsidRDefault="00E3493A" w:rsidP="00E3493A">
      <w:pPr>
        <w:rPr>
          <w:sz w:val="24"/>
          <w:szCs w:val="24"/>
          <w:lang w:val="en-US"/>
        </w:rPr>
      </w:pPr>
      <w:r w:rsidRPr="00E3493A">
        <w:rPr>
          <w:sz w:val="24"/>
          <w:szCs w:val="24"/>
          <w:lang w:val="en-US"/>
        </w:rPr>
        <w:t xml:space="preserve">Singsit, J. (2023). </w:t>
      </w:r>
      <w:r w:rsidRPr="00E3493A">
        <w:rPr>
          <w:i/>
          <w:iCs/>
          <w:sz w:val="24"/>
          <w:szCs w:val="24"/>
          <w:lang w:val="en-US"/>
        </w:rPr>
        <w:t>Currys selects LTIMindtree to expedite omnichannel transformation</w:t>
      </w:r>
      <w:r w:rsidRPr="00E3493A">
        <w:rPr>
          <w:sz w:val="24"/>
          <w:szCs w:val="24"/>
          <w:lang w:val="en-US"/>
        </w:rPr>
        <w:t xml:space="preserve">. [online] Retail Insight Network. Available at: </w:t>
      </w:r>
      <w:hyperlink r:id="rId46" w:history="1">
        <w:r w:rsidRPr="00E3493A">
          <w:rPr>
            <w:rStyle w:val="Hyperlink"/>
            <w:rFonts w:ascii="Times New Roman" w:hAnsi="Times New Roman" w:cs="Times New Roman"/>
            <w:sz w:val="24"/>
            <w:szCs w:val="24"/>
            <w:lang w:val="en-US"/>
          </w:rPr>
          <w:t>https://www.retail-insight-network.com/news/currys-ltimindtree-digitisation-omnichannel/?cf-view</w:t>
        </w:r>
      </w:hyperlink>
      <w:r w:rsidRPr="00E3493A">
        <w:rPr>
          <w:sz w:val="24"/>
          <w:szCs w:val="24"/>
          <w:lang w:val="en-US"/>
        </w:rPr>
        <w:t xml:space="preserve"> [Accessed 2 Dec. 2023].</w:t>
      </w:r>
    </w:p>
    <w:p w14:paraId="4B21CE72" w14:textId="77777777" w:rsidR="00E3493A" w:rsidRPr="00E3493A" w:rsidRDefault="00E3493A" w:rsidP="00E3493A">
      <w:pPr>
        <w:rPr>
          <w:sz w:val="24"/>
          <w:szCs w:val="24"/>
          <w:lang w:val="en-US"/>
        </w:rPr>
      </w:pPr>
      <w:r w:rsidRPr="00E3493A">
        <w:rPr>
          <w:sz w:val="24"/>
          <w:szCs w:val="24"/>
          <w:lang w:val="en-US"/>
        </w:rPr>
        <w:t xml:space="preserve">ts2.shop. (2023). </w:t>
      </w:r>
      <w:r w:rsidRPr="00E3493A">
        <w:rPr>
          <w:i/>
          <w:iCs/>
          <w:sz w:val="24"/>
          <w:szCs w:val="24"/>
          <w:lang w:val="en-US"/>
        </w:rPr>
        <w:t>Integrating ROS with Machine Learning for Smarter AI Robots</w:t>
      </w:r>
      <w:r w:rsidRPr="00E3493A">
        <w:rPr>
          <w:sz w:val="24"/>
          <w:szCs w:val="24"/>
          <w:lang w:val="en-US"/>
        </w:rPr>
        <w:t xml:space="preserve">. [online] Available at: </w:t>
      </w:r>
      <w:hyperlink r:id="rId47" w:history="1">
        <w:r w:rsidRPr="00E3493A">
          <w:rPr>
            <w:rStyle w:val="Hyperlink"/>
            <w:rFonts w:ascii="Times New Roman" w:hAnsi="Times New Roman" w:cs="Times New Roman"/>
            <w:sz w:val="24"/>
            <w:szCs w:val="24"/>
            <w:lang w:val="en-US"/>
          </w:rPr>
          <w:t>https://ts2.shop/en/posts/integrating-ros-with-machine-learning-for-smarter-ai-robots</w:t>
        </w:r>
      </w:hyperlink>
      <w:r w:rsidRPr="00E3493A">
        <w:rPr>
          <w:sz w:val="24"/>
          <w:szCs w:val="24"/>
          <w:lang w:val="en-US"/>
        </w:rPr>
        <w:t xml:space="preserve"> [Accessed 16 Dec. 2023].</w:t>
      </w:r>
    </w:p>
    <w:p w14:paraId="6AF9BE0F" w14:textId="77777777" w:rsidR="00E3493A" w:rsidRPr="00E3493A" w:rsidRDefault="00E3493A" w:rsidP="00E3493A">
      <w:pPr>
        <w:rPr>
          <w:sz w:val="24"/>
          <w:szCs w:val="24"/>
          <w:lang w:val="en-US"/>
        </w:rPr>
      </w:pPr>
      <w:r w:rsidRPr="00E3493A">
        <w:rPr>
          <w:sz w:val="24"/>
          <w:szCs w:val="24"/>
          <w:lang w:val="en-US"/>
        </w:rPr>
        <w:t xml:space="preserve">Ullal, M.S., Hawaldar, I.T., Soni, R. and Nadeem, M. (2021). The Role of Machine Learning in Digital Marketing. </w:t>
      </w:r>
      <w:r w:rsidRPr="00E3493A">
        <w:rPr>
          <w:i/>
          <w:iCs/>
          <w:sz w:val="24"/>
          <w:szCs w:val="24"/>
          <w:lang w:val="en-US"/>
        </w:rPr>
        <w:t>SSRN Electronic Journal</w:t>
      </w:r>
      <w:r w:rsidRPr="00E3493A">
        <w:rPr>
          <w:sz w:val="24"/>
          <w:szCs w:val="24"/>
          <w:lang w:val="en-US"/>
        </w:rPr>
        <w:t>. doi:</w:t>
      </w:r>
      <w:hyperlink r:id="rId48" w:history="1">
        <w:r w:rsidRPr="00E3493A">
          <w:rPr>
            <w:rStyle w:val="Hyperlink"/>
            <w:rFonts w:ascii="Times New Roman" w:hAnsi="Times New Roman" w:cs="Times New Roman"/>
            <w:sz w:val="24"/>
            <w:szCs w:val="24"/>
            <w:lang w:val="en-US"/>
          </w:rPr>
          <w:t>https://doi.org/10.2139/ssrn.3943497</w:t>
        </w:r>
      </w:hyperlink>
      <w:r w:rsidRPr="00E3493A">
        <w:rPr>
          <w:sz w:val="24"/>
          <w:szCs w:val="24"/>
          <w:lang w:val="en-US"/>
        </w:rPr>
        <w:t>.</w:t>
      </w:r>
    </w:p>
    <w:p w14:paraId="09FD2CB4" w14:textId="77777777" w:rsidR="00E3493A" w:rsidRPr="00E3493A" w:rsidRDefault="00E3493A" w:rsidP="00E3493A">
      <w:pPr>
        <w:rPr>
          <w:sz w:val="24"/>
          <w:szCs w:val="24"/>
          <w:lang w:val="en-US"/>
        </w:rPr>
      </w:pPr>
      <w:r w:rsidRPr="00E3493A">
        <w:rPr>
          <w:sz w:val="24"/>
          <w:szCs w:val="24"/>
          <w:lang w:val="en-US"/>
        </w:rPr>
        <w:t xml:space="preserve">Vlačić, B., Corbo, L., Costa e Silva, S. and Dabić, M. (2021). The Evolving Role of Artificial Intelligence in marketing: a Review and Research Agenda. </w:t>
      </w:r>
      <w:r w:rsidRPr="00E3493A">
        <w:rPr>
          <w:i/>
          <w:iCs/>
          <w:sz w:val="24"/>
          <w:szCs w:val="24"/>
          <w:lang w:val="en-US"/>
        </w:rPr>
        <w:t>Journal of Business Research</w:t>
      </w:r>
      <w:r w:rsidRPr="00E3493A">
        <w:rPr>
          <w:sz w:val="24"/>
          <w:szCs w:val="24"/>
          <w:lang w:val="en-US"/>
        </w:rPr>
        <w:t>, [online] 128, pp.187–203. doi:</w:t>
      </w:r>
      <w:hyperlink r:id="rId49" w:history="1">
        <w:r w:rsidRPr="00E3493A">
          <w:rPr>
            <w:rStyle w:val="Hyperlink"/>
            <w:rFonts w:ascii="Times New Roman" w:hAnsi="Times New Roman" w:cs="Times New Roman"/>
            <w:sz w:val="24"/>
            <w:szCs w:val="24"/>
            <w:lang w:val="en-US"/>
          </w:rPr>
          <w:t>https://doi.org/10.1016/j.jbusres.2021.01.055</w:t>
        </w:r>
      </w:hyperlink>
      <w:r w:rsidRPr="00E3493A">
        <w:rPr>
          <w:sz w:val="24"/>
          <w:szCs w:val="24"/>
          <w:lang w:val="en-US"/>
        </w:rPr>
        <w:t>.</w:t>
      </w:r>
    </w:p>
    <w:p w14:paraId="5B9FFC27" w14:textId="50A8B48E" w:rsidR="00FF5B46" w:rsidRPr="00E3493A" w:rsidRDefault="00E3493A" w:rsidP="00E3493A">
      <w:pPr>
        <w:rPr>
          <w:sz w:val="24"/>
          <w:szCs w:val="24"/>
          <w:lang w:val="en-US"/>
        </w:rPr>
      </w:pPr>
      <w:r w:rsidRPr="00E3493A">
        <w:rPr>
          <w:sz w:val="24"/>
          <w:szCs w:val="24"/>
          <w:lang w:val="en-US"/>
        </w:rPr>
        <w:t xml:space="preserve">www.currysplc.com. (2023). </w:t>
      </w:r>
      <w:r w:rsidRPr="00E3493A">
        <w:rPr>
          <w:i/>
          <w:iCs/>
          <w:sz w:val="24"/>
          <w:szCs w:val="24"/>
          <w:lang w:val="en-US"/>
        </w:rPr>
        <w:t>Governance</w:t>
      </w:r>
      <w:r w:rsidRPr="00E3493A">
        <w:rPr>
          <w:sz w:val="24"/>
          <w:szCs w:val="24"/>
          <w:lang w:val="en-US"/>
        </w:rPr>
        <w:t xml:space="preserve">. [online] Available at: </w:t>
      </w:r>
      <w:hyperlink r:id="rId50" w:history="1">
        <w:r w:rsidRPr="00E3493A">
          <w:rPr>
            <w:rStyle w:val="Hyperlink"/>
            <w:rFonts w:ascii="Times New Roman" w:hAnsi="Times New Roman" w:cs="Times New Roman"/>
            <w:sz w:val="24"/>
            <w:szCs w:val="24"/>
            <w:lang w:val="en-US"/>
          </w:rPr>
          <w:t>https://www.currysplc.com/about-us/governance/</w:t>
        </w:r>
      </w:hyperlink>
    </w:p>
    <w:sectPr w:rsidR="00FF5B46" w:rsidRPr="00E3493A">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3CB99" w14:textId="77777777" w:rsidR="007C6039" w:rsidRDefault="007C6039" w:rsidP="00C746A6">
      <w:pPr>
        <w:spacing w:after="0" w:line="240" w:lineRule="auto"/>
      </w:pPr>
      <w:r>
        <w:separator/>
      </w:r>
    </w:p>
  </w:endnote>
  <w:endnote w:type="continuationSeparator" w:id="0">
    <w:p w14:paraId="0CD8080E" w14:textId="77777777" w:rsidR="007C6039" w:rsidRDefault="007C6039" w:rsidP="00C74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638C4" w14:textId="77777777" w:rsidR="007C6039" w:rsidRDefault="007C6039" w:rsidP="00C746A6">
      <w:pPr>
        <w:spacing w:after="0" w:line="240" w:lineRule="auto"/>
      </w:pPr>
      <w:r>
        <w:separator/>
      </w:r>
    </w:p>
  </w:footnote>
  <w:footnote w:type="continuationSeparator" w:id="0">
    <w:p w14:paraId="61942182" w14:textId="77777777" w:rsidR="007C6039" w:rsidRDefault="007C6039" w:rsidP="00C746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8516347"/>
      <w:docPartObj>
        <w:docPartGallery w:val="Page Numbers (Top of Page)"/>
        <w:docPartUnique/>
      </w:docPartObj>
    </w:sdtPr>
    <w:sdtEndPr>
      <w:rPr>
        <w:noProof/>
      </w:rPr>
    </w:sdtEndPr>
    <w:sdtContent>
      <w:p w14:paraId="0A249991" w14:textId="7220812C" w:rsidR="000E3C29" w:rsidRDefault="000E3C29">
        <w:pPr>
          <w:pStyle w:val="Header"/>
          <w:jc w:val="right"/>
        </w:pPr>
        <w:r w:rsidRPr="0094537A">
          <w:rPr>
            <w:sz w:val="28"/>
            <w:szCs w:val="28"/>
          </w:rPr>
          <w:fldChar w:fldCharType="begin"/>
        </w:r>
        <w:r w:rsidRPr="0094537A">
          <w:rPr>
            <w:sz w:val="28"/>
            <w:szCs w:val="28"/>
          </w:rPr>
          <w:instrText xml:space="preserve"> PAGE   \* MERGEFORMAT </w:instrText>
        </w:r>
        <w:r w:rsidRPr="0094537A">
          <w:rPr>
            <w:sz w:val="28"/>
            <w:szCs w:val="28"/>
          </w:rPr>
          <w:fldChar w:fldCharType="separate"/>
        </w:r>
        <w:r w:rsidRPr="0094537A">
          <w:rPr>
            <w:noProof/>
            <w:sz w:val="28"/>
            <w:szCs w:val="28"/>
          </w:rPr>
          <w:t>2</w:t>
        </w:r>
        <w:r w:rsidRPr="0094537A">
          <w:rPr>
            <w:noProof/>
            <w:sz w:val="28"/>
            <w:szCs w:val="28"/>
          </w:rPr>
          <w:fldChar w:fldCharType="end"/>
        </w:r>
      </w:p>
    </w:sdtContent>
  </w:sdt>
  <w:p w14:paraId="68F50524" w14:textId="77777777" w:rsidR="000E3C29" w:rsidRDefault="000E3C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03470"/>
    <w:multiLevelType w:val="hybridMultilevel"/>
    <w:tmpl w:val="5DEECC9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2A0C393F"/>
    <w:multiLevelType w:val="multilevel"/>
    <w:tmpl w:val="93B61E6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502"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5D5099"/>
    <w:multiLevelType w:val="multilevel"/>
    <w:tmpl w:val="9948FF4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B57F9F"/>
    <w:multiLevelType w:val="hybridMultilevel"/>
    <w:tmpl w:val="957882C6"/>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51375B0"/>
    <w:multiLevelType w:val="hybridMultilevel"/>
    <w:tmpl w:val="2B801466"/>
    <w:lvl w:ilvl="0" w:tplc="87566DEA">
      <w:numFmt w:val="bullet"/>
      <w:lvlText w:val="-"/>
      <w:lvlJc w:val="left"/>
      <w:pPr>
        <w:ind w:left="1080" w:hanging="360"/>
      </w:pPr>
      <w:rPr>
        <w:rFonts w:ascii="Calibri" w:eastAsiaTheme="minorHAnsi" w:hAnsi="Calibri" w:cs="Calibr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74EE1174"/>
    <w:multiLevelType w:val="multilevel"/>
    <w:tmpl w:val="401033CA"/>
    <w:lvl w:ilvl="0">
      <w:start w:val="1"/>
      <w:numFmt w:val="decimal"/>
      <w:lvlText w:val="%1."/>
      <w:lvlJc w:val="left"/>
      <w:pPr>
        <w:ind w:left="502"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78617990"/>
    <w:multiLevelType w:val="multilevel"/>
    <w:tmpl w:val="D7324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9097699">
    <w:abstractNumId w:val="5"/>
  </w:num>
  <w:num w:numId="2" w16cid:durableId="174853250">
    <w:abstractNumId w:val="0"/>
  </w:num>
  <w:num w:numId="3" w16cid:durableId="1010567269">
    <w:abstractNumId w:val="4"/>
  </w:num>
  <w:num w:numId="4" w16cid:durableId="110590992">
    <w:abstractNumId w:val="3"/>
  </w:num>
  <w:num w:numId="5" w16cid:durableId="1654606331">
    <w:abstractNumId w:val="1"/>
  </w:num>
  <w:num w:numId="6" w16cid:durableId="372778444">
    <w:abstractNumId w:val="2"/>
  </w:num>
  <w:num w:numId="7" w16cid:durableId="3668784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C0A"/>
    <w:rsid w:val="00002193"/>
    <w:rsid w:val="0000473B"/>
    <w:rsid w:val="00007C0E"/>
    <w:rsid w:val="00010F4B"/>
    <w:rsid w:val="00014386"/>
    <w:rsid w:val="0001487C"/>
    <w:rsid w:val="00015079"/>
    <w:rsid w:val="000166CF"/>
    <w:rsid w:val="00020337"/>
    <w:rsid w:val="00021849"/>
    <w:rsid w:val="00022FEE"/>
    <w:rsid w:val="00024D68"/>
    <w:rsid w:val="000270DC"/>
    <w:rsid w:val="000313F4"/>
    <w:rsid w:val="00031FFC"/>
    <w:rsid w:val="00032371"/>
    <w:rsid w:val="0003562B"/>
    <w:rsid w:val="00037620"/>
    <w:rsid w:val="00040014"/>
    <w:rsid w:val="000462EF"/>
    <w:rsid w:val="00050384"/>
    <w:rsid w:val="00050A3B"/>
    <w:rsid w:val="00050ECC"/>
    <w:rsid w:val="00052DE7"/>
    <w:rsid w:val="00054B03"/>
    <w:rsid w:val="0005518E"/>
    <w:rsid w:val="00056C67"/>
    <w:rsid w:val="000574D2"/>
    <w:rsid w:val="00062997"/>
    <w:rsid w:val="00064088"/>
    <w:rsid w:val="000659C3"/>
    <w:rsid w:val="0006638F"/>
    <w:rsid w:val="00066B04"/>
    <w:rsid w:val="00066B42"/>
    <w:rsid w:val="00072C96"/>
    <w:rsid w:val="00075534"/>
    <w:rsid w:val="00077EDF"/>
    <w:rsid w:val="0008124D"/>
    <w:rsid w:val="000817FD"/>
    <w:rsid w:val="00081B23"/>
    <w:rsid w:val="00084795"/>
    <w:rsid w:val="00086A4C"/>
    <w:rsid w:val="00087F8A"/>
    <w:rsid w:val="00092B7E"/>
    <w:rsid w:val="0009332E"/>
    <w:rsid w:val="00095E3E"/>
    <w:rsid w:val="00097240"/>
    <w:rsid w:val="000A70AE"/>
    <w:rsid w:val="000B5466"/>
    <w:rsid w:val="000C0331"/>
    <w:rsid w:val="000C6A65"/>
    <w:rsid w:val="000D04E8"/>
    <w:rsid w:val="000D13AA"/>
    <w:rsid w:val="000D41EE"/>
    <w:rsid w:val="000E1213"/>
    <w:rsid w:val="000E1BD9"/>
    <w:rsid w:val="000E257E"/>
    <w:rsid w:val="000E3C29"/>
    <w:rsid w:val="000E4227"/>
    <w:rsid w:val="000E4324"/>
    <w:rsid w:val="000F3B6F"/>
    <w:rsid w:val="000F4EA3"/>
    <w:rsid w:val="000F54E6"/>
    <w:rsid w:val="000F611F"/>
    <w:rsid w:val="00101327"/>
    <w:rsid w:val="00104782"/>
    <w:rsid w:val="00107FE8"/>
    <w:rsid w:val="00112A7C"/>
    <w:rsid w:val="00120229"/>
    <w:rsid w:val="001202C8"/>
    <w:rsid w:val="00120A1D"/>
    <w:rsid w:val="00121B62"/>
    <w:rsid w:val="0012281D"/>
    <w:rsid w:val="00124DB3"/>
    <w:rsid w:val="00124FBC"/>
    <w:rsid w:val="0012761D"/>
    <w:rsid w:val="00130238"/>
    <w:rsid w:val="00132039"/>
    <w:rsid w:val="00132CEC"/>
    <w:rsid w:val="00133F78"/>
    <w:rsid w:val="001368E0"/>
    <w:rsid w:val="00142992"/>
    <w:rsid w:val="0014373B"/>
    <w:rsid w:val="001457CC"/>
    <w:rsid w:val="001472BD"/>
    <w:rsid w:val="00157EEC"/>
    <w:rsid w:val="00161F39"/>
    <w:rsid w:val="00162703"/>
    <w:rsid w:val="00163263"/>
    <w:rsid w:val="00170E11"/>
    <w:rsid w:val="0017191E"/>
    <w:rsid w:val="001731A8"/>
    <w:rsid w:val="00173DDC"/>
    <w:rsid w:val="00176982"/>
    <w:rsid w:val="00176E13"/>
    <w:rsid w:val="001832C5"/>
    <w:rsid w:val="001835DA"/>
    <w:rsid w:val="00183B38"/>
    <w:rsid w:val="00184AB1"/>
    <w:rsid w:val="00190096"/>
    <w:rsid w:val="001916D7"/>
    <w:rsid w:val="00193E87"/>
    <w:rsid w:val="001943B3"/>
    <w:rsid w:val="001946B1"/>
    <w:rsid w:val="00195C6E"/>
    <w:rsid w:val="00196DDA"/>
    <w:rsid w:val="001A316A"/>
    <w:rsid w:val="001A37AA"/>
    <w:rsid w:val="001A3C78"/>
    <w:rsid w:val="001A5A03"/>
    <w:rsid w:val="001B0EF5"/>
    <w:rsid w:val="001B11F9"/>
    <w:rsid w:val="001B32C1"/>
    <w:rsid w:val="001C1851"/>
    <w:rsid w:val="001C3A8B"/>
    <w:rsid w:val="001C4597"/>
    <w:rsid w:val="001C5415"/>
    <w:rsid w:val="001C71C5"/>
    <w:rsid w:val="001C72E9"/>
    <w:rsid w:val="001D0357"/>
    <w:rsid w:val="001D220E"/>
    <w:rsid w:val="001D37AB"/>
    <w:rsid w:val="001D5B2E"/>
    <w:rsid w:val="001D79DD"/>
    <w:rsid w:val="001E255E"/>
    <w:rsid w:val="001E2918"/>
    <w:rsid w:val="001E3B4B"/>
    <w:rsid w:val="001F4107"/>
    <w:rsid w:val="001F490F"/>
    <w:rsid w:val="001F7720"/>
    <w:rsid w:val="00203567"/>
    <w:rsid w:val="00204396"/>
    <w:rsid w:val="002075C8"/>
    <w:rsid w:val="00210611"/>
    <w:rsid w:val="0021077C"/>
    <w:rsid w:val="00215109"/>
    <w:rsid w:val="00217AA8"/>
    <w:rsid w:val="002207CA"/>
    <w:rsid w:val="00224A9F"/>
    <w:rsid w:val="00225215"/>
    <w:rsid w:val="00225698"/>
    <w:rsid w:val="002300BA"/>
    <w:rsid w:val="002305EA"/>
    <w:rsid w:val="002314E0"/>
    <w:rsid w:val="00236ABA"/>
    <w:rsid w:val="00236CDE"/>
    <w:rsid w:val="00236FD7"/>
    <w:rsid w:val="00240D7F"/>
    <w:rsid w:val="00246299"/>
    <w:rsid w:val="0024742B"/>
    <w:rsid w:val="00251FFD"/>
    <w:rsid w:val="002523E4"/>
    <w:rsid w:val="00253130"/>
    <w:rsid w:val="0025325D"/>
    <w:rsid w:val="00253927"/>
    <w:rsid w:val="00254E19"/>
    <w:rsid w:val="002606F3"/>
    <w:rsid w:val="00262787"/>
    <w:rsid w:val="002637A8"/>
    <w:rsid w:val="002641D5"/>
    <w:rsid w:val="00274E29"/>
    <w:rsid w:val="00275369"/>
    <w:rsid w:val="002814EC"/>
    <w:rsid w:val="0028376E"/>
    <w:rsid w:val="00283979"/>
    <w:rsid w:val="00285364"/>
    <w:rsid w:val="0028737D"/>
    <w:rsid w:val="00287A5B"/>
    <w:rsid w:val="00290892"/>
    <w:rsid w:val="00290A13"/>
    <w:rsid w:val="00291BFA"/>
    <w:rsid w:val="002957DE"/>
    <w:rsid w:val="0029662C"/>
    <w:rsid w:val="002A065C"/>
    <w:rsid w:val="002A07B7"/>
    <w:rsid w:val="002A318A"/>
    <w:rsid w:val="002A5421"/>
    <w:rsid w:val="002A6247"/>
    <w:rsid w:val="002B1952"/>
    <w:rsid w:val="002B1A64"/>
    <w:rsid w:val="002B1B4F"/>
    <w:rsid w:val="002B3C39"/>
    <w:rsid w:val="002C3BC8"/>
    <w:rsid w:val="002C485D"/>
    <w:rsid w:val="002C5035"/>
    <w:rsid w:val="002C7A8F"/>
    <w:rsid w:val="002D046B"/>
    <w:rsid w:val="002D1BED"/>
    <w:rsid w:val="002D6260"/>
    <w:rsid w:val="002D710F"/>
    <w:rsid w:val="002E0487"/>
    <w:rsid w:val="002E0E1E"/>
    <w:rsid w:val="002E350C"/>
    <w:rsid w:val="002F2513"/>
    <w:rsid w:val="002F3F09"/>
    <w:rsid w:val="002F3F68"/>
    <w:rsid w:val="002F6C89"/>
    <w:rsid w:val="0030133A"/>
    <w:rsid w:val="00302D65"/>
    <w:rsid w:val="00304888"/>
    <w:rsid w:val="0030628E"/>
    <w:rsid w:val="00306837"/>
    <w:rsid w:val="00307465"/>
    <w:rsid w:val="00312B0E"/>
    <w:rsid w:val="00314017"/>
    <w:rsid w:val="0031541F"/>
    <w:rsid w:val="00316267"/>
    <w:rsid w:val="003164FC"/>
    <w:rsid w:val="003166EB"/>
    <w:rsid w:val="00317620"/>
    <w:rsid w:val="00317F3E"/>
    <w:rsid w:val="00321E3F"/>
    <w:rsid w:val="003222CE"/>
    <w:rsid w:val="00322913"/>
    <w:rsid w:val="00327805"/>
    <w:rsid w:val="00332D55"/>
    <w:rsid w:val="003334AD"/>
    <w:rsid w:val="003357F0"/>
    <w:rsid w:val="0033689F"/>
    <w:rsid w:val="00336A43"/>
    <w:rsid w:val="0033711D"/>
    <w:rsid w:val="0034062A"/>
    <w:rsid w:val="00342D2A"/>
    <w:rsid w:val="00343A0C"/>
    <w:rsid w:val="003478D5"/>
    <w:rsid w:val="00347B07"/>
    <w:rsid w:val="00347BF4"/>
    <w:rsid w:val="00351A7E"/>
    <w:rsid w:val="00353468"/>
    <w:rsid w:val="0035567D"/>
    <w:rsid w:val="00355AF2"/>
    <w:rsid w:val="00357999"/>
    <w:rsid w:val="0036258B"/>
    <w:rsid w:val="00365FBC"/>
    <w:rsid w:val="00371629"/>
    <w:rsid w:val="003723F2"/>
    <w:rsid w:val="00372C3A"/>
    <w:rsid w:val="0037316C"/>
    <w:rsid w:val="00376C49"/>
    <w:rsid w:val="00384FD1"/>
    <w:rsid w:val="003858DB"/>
    <w:rsid w:val="00394ECF"/>
    <w:rsid w:val="0039763D"/>
    <w:rsid w:val="00397BC8"/>
    <w:rsid w:val="00397FC2"/>
    <w:rsid w:val="003A2F4E"/>
    <w:rsid w:val="003A3754"/>
    <w:rsid w:val="003A40C5"/>
    <w:rsid w:val="003A501B"/>
    <w:rsid w:val="003A6008"/>
    <w:rsid w:val="003A6593"/>
    <w:rsid w:val="003B0241"/>
    <w:rsid w:val="003B034C"/>
    <w:rsid w:val="003B0FDF"/>
    <w:rsid w:val="003B1273"/>
    <w:rsid w:val="003B4AA4"/>
    <w:rsid w:val="003B535A"/>
    <w:rsid w:val="003B560F"/>
    <w:rsid w:val="003B615C"/>
    <w:rsid w:val="003C51AC"/>
    <w:rsid w:val="003C7781"/>
    <w:rsid w:val="003D1B34"/>
    <w:rsid w:val="003D2052"/>
    <w:rsid w:val="003D5E64"/>
    <w:rsid w:val="003D63B5"/>
    <w:rsid w:val="003D7112"/>
    <w:rsid w:val="003D7C0A"/>
    <w:rsid w:val="003E0293"/>
    <w:rsid w:val="003E08D1"/>
    <w:rsid w:val="003E135E"/>
    <w:rsid w:val="003E327E"/>
    <w:rsid w:val="003E491A"/>
    <w:rsid w:val="003F0708"/>
    <w:rsid w:val="003F1230"/>
    <w:rsid w:val="003F1407"/>
    <w:rsid w:val="003F1549"/>
    <w:rsid w:val="003F6CEA"/>
    <w:rsid w:val="003F6D81"/>
    <w:rsid w:val="00400EEB"/>
    <w:rsid w:val="00400FD8"/>
    <w:rsid w:val="00401866"/>
    <w:rsid w:val="00410AEF"/>
    <w:rsid w:val="00413C77"/>
    <w:rsid w:val="0041506C"/>
    <w:rsid w:val="0041506F"/>
    <w:rsid w:val="00415116"/>
    <w:rsid w:val="00416BE1"/>
    <w:rsid w:val="0042033F"/>
    <w:rsid w:val="00423456"/>
    <w:rsid w:val="004301DE"/>
    <w:rsid w:val="00431160"/>
    <w:rsid w:val="004318F0"/>
    <w:rsid w:val="00432003"/>
    <w:rsid w:val="00436116"/>
    <w:rsid w:val="00436D74"/>
    <w:rsid w:val="004473B6"/>
    <w:rsid w:val="0045287A"/>
    <w:rsid w:val="004536B2"/>
    <w:rsid w:val="00454486"/>
    <w:rsid w:val="00454ED7"/>
    <w:rsid w:val="004613ED"/>
    <w:rsid w:val="00462781"/>
    <w:rsid w:val="00463E01"/>
    <w:rsid w:val="00467723"/>
    <w:rsid w:val="004713FF"/>
    <w:rsid w:val="0048084D"/>
    <w:rsid w:val="004823C2"/>
    <w:rsid w:val="004825AF"/>
    <w:rsid w:val="0048482A"/>
    <w:rsid w:val="00485278"/>
    <w:rsid w:val="00486554"/>
    <w:rsid w:val="00486C30"/>
    <w:rsid w:val="004906D6"/>
    <w:rsid w:val="00491200"/>
    <w:rsid w:val="00491BA2"/>
    <w:rsid w:val="00493E9E"/>
    <w:rsid w:val="00495D74"/>
    <w:rsid w:val="00496F10"/>
    <w:rsid w:val="00497321"/>
    <w:rsid w:val="0049752D"/>
    <w:rsid w:val="004B0759"/>
    <w:rsid w:val="004B5143"/>
    <w:rsid w:val="004C1CCE"/>
    <w:rsid w:val="004C65A1"/>
    <w:rsid w:val="004C6B4C"/>
    <w:rsid w:val="004C7E38"/>
    <w:rsid w:val="004D01CF"/>
    <w:rsid w:val="004D5AF0"/>
    <w:rsid w:val="004D6C5A"/>
    <w:rsid w:val="004D73E9"/>
    <w:rsid w:val="004E079B"/>
    <w:rsid w:val="004E2419"/>
    <w:rsid w:val="004E5D2B"/>
    <w:rsid w:val="004E672C"/>
    <w:rsid w:val="004E7796"/>
    <w:rsid w:val="004F0EDA"/>
    <w:rsid w:val="004F0F08"/>
    <w:rsid w:val="004F2E7A"/>
    <w:rsid w:val="004F3016"/>
    <w:rsid w:val="004F5003"/>
    <w:rsid w:val="004F6361"/>
    <w:rsid w:val="004F63E6"/>
    <w:rsid w:val="004F6A49"/>
    <w:rsid w:val="00510539"/>
    <w:rsid w:val="00515BAB"/>
    <w:rsid w:val="0052193E"/>
    <w:rsid w:val="00525483"/>
    <w:rsid w:val="00525F90"/>
    <w:rsid w:val="00527557"/>
    <w:rsid w:val="00527C23"/>
    <w:rsid w:val="00534EC4"/>
    <w:rsid w:val="00542782"/>
    <w:rsid w:val="005445CA"/>
    <w:rsid w:val="005478E1"/>
    <w:rsid w:val="00550104"/>
    <w:rsid w:val="005502EC"/>
    <w:rsid w:val="00550967"/>
    <w:rsid w:val="00555364"/>
    <w:rsid w:val="00555C64"/>
    <w:rsid w:val="00555DC8"/>
    <w:rsid w:val="00555FA0"/>
    <w:rsid w:val="005607BA"/>
    <w:rsid w:val="00560EB9"/>
    <w:rsid w:val="00566C31"/>
    <w:rsid w:val="00570B9B"/>
    <w:rsid w:val="00572760"/>
    <w:rsid w:val="00572DEA"/>
    <w:rsid w:val="00574DB1"/>
    <w:rsid w:val="00584DE9"/>
    <w:rsid w:val="00584E32"/>
    <w:rsid w:val="00587323"/>
    <w:rsid w:val="005A1C61"/>
    <w:rsid w:val="005A233E"/>
    <w:rsid w:val="005A3CFB"/>
    <w:rsid w:val="005B1438"/>
    <w:rsid w:val="005B2A84"/>
    <w:rsid w:val="005C0D6B"/>
    <w:rsid w:val="005C5BE6"/>
    <w:rsid w:val="005C5EDE"/>
    <w:rsid w:val="005D0346"/>
    <w:rsid w:val="005D3302"/>
    <w:rsid w:val="005D573B"/>
    <w:rsid w:val="005D653D"/>
    <w:rsid w:val="005D6D9C"/>
    <w:rsid w:val="005E5423"/>
    <w:rsid w:val="005E77A6"/>
    <w:rsid w:val="005F1E38"/>
    <w:rsid w:val="005F2B3B"/>
    <w:rsid w:val="005F4F13"/>
    <w:rsid w:val="005F6B14"/>
    <w:rsid w:val="005F6D79"/>
    <w:rsid w:val="006036B6"/>
    <w:rsid w:val="006037F1"/>
    <w:rsid w:val="00605A90"/>
    <w:rsid w:val="00610DD9"/>
    <w:rsid w:val="006114C1"/>
    <w:rsid w:val="00611FCC"/>
    <w:rsid w:val="00613AB6"/>
    <w:rsid w:val="00613B11"/>
    <w:rsid w:val="0062111E"/>
    <w:rsid w:val="00621918"/>
    <w:rsid w:val="006232A8"/>
    <w:rsid w:val="00624BEE"/>
    <w:rsid w:val="006272AC"/>
    <w:rsid w:val="00637EF8"/>
    <w:rsid w:val="00640A60"/>
    <w:rsid w:val="00641355"/>
    <w:rsid w:val="00641B06"/>
    <w:rsid w:val="006427E6"/>
    <w:rsid w:val="00646E23"/>
    <w:rsid w:val="00652F60"/>
    <w:rsid w:val="0065470E"/>
    <w:rsid w:val="00654BC7"/>
    <w:rsid w:val="00655F44"/>
    <w:rsid w:val="00656C8B"/>
    <w:rsid w:val="0066054A"/>
    <w:rsid w:val="006639CC"/>
    <w:rsid w:val="00666FFC"/>
    <w:rsid w:val="0067421B"/>
    <w:rsid w:val="00675F56"/>
    <w:rsid w:val="00677E2B"/>
    <w:rsid w:val="00685792"/>
    <w:rsid w:val="00687CBF"/>
    <w:rsid w:val="00687D46"/>
    <w:rsid w:val="00691F14"/>
    <w:rsid w:val="00692D6C"/>
    <w:rsid w:val="0069704C"/>
    <w:rsid w:val="006A22CD"/>
    <w:rsid w:val="006A3935"/>
    <w:rsid w:val="006A3942"/>
    <w:rsid w:val="006A5EA9"/>
    <w:rsid w:val="006A6838"/>
    <w:rsid w:val="006B0764"/>
    <w:rsid w:val="006B1747"/>
    <w:rsid w:val="006B3414"/>
    <w:rsid w:val="006B4349"/>
    <w:rsid w:val="006B49AA"/>
    <w:rsid w:val="006B675E"/>
    <w:rsid w:val="006B6E5F"/>
    <w:rsid w:val="006C1FE3"/>
    <w:rsid w:val="006C4482"/>
    <w:rsid w:val="006C67DC"/>
    <w:rsid w:val="006C75CC"/>
    <w:rsid w:val="006C7739"/>
    <w:rsid w:val="006C7A3E"/>
    <w:rsid w:val="006D6F91"/>
    <w:rsid w:val="006E0056"/>
    <w:rsid w:val="006E0E38"/>
    <w:rsid w:val="006E1893"/>
    <w:rsid w:val="006E227E"/>
    <w:rsid w:val="006E2A3F"/>
    <w:rsid w:val="006E499B"/>
    <w:rsid w:val="006E5F6C"/>
    <w:rsid w:val="006E6074"/>
    <w:rsid w:val="006F2572"/>
    <w:rsid w:val="006F67E7"/>
    <w:rsid w:val="007004C5"/>
    <w:rsid w:val="00701726"/>
    <w:rsid w:val="007031FB"/>
    <w:rsid w:val="0070330E"/>
    <w:rsid w:val="00704EBE"/>
    <w:rsid w:val="007079F4"/>
    <w:rsid w:val="00707A7F"/>
    <w:rsid w:val="007105DA"/>
    <w:rsid w:val="007134B9"/>
    <w:rsid w:val="00714481"/>
    <w:rsid w:val="00715885"/>
    <w:rsid w:val="00727B4C"/>
    <w:rsid w:val="00730CA9"/>
    <w:rsid w:val="00733F24"/>
    <w:rsid w:val="007412EC"/>
    <w:rsid w:val="007420CC"/>
    <w:rsid w:val="00745400"/>
    <w:rsid w:val="00745488"/>
    <w:rsid w:val="0074708E"/>
    <w:rsid w:val="0074748C"/>
    <w:rsid w:val="007510B5"/>
    <w:rsid w:val="0075338B"/>
    <w:rsid w:val="00754323"/>
    <w:rsid w:val="00755E6D"/>
    <w:rsid w:val="00756DD9"/>
    <w:rsid w:val="00757D92"/>
    <w:rsid w:val="00761412"/>
    <w:rsid w:val="00763212"/>
    <w:rsid w:val="00771519"/>
    <w:rsid w:val="0077315B"/>
    <w:rsid w:val="00774383"/>
    <w:rsid w:val="007758DE"/>
    <w:rsid w:val="00775B7D"/>
    <w:rsid w:val="00776128"/>
    <w:rsid w:val="007806D0"/>
    <w:rsid w:val="0078077D"/>
    <w:rsid w:val="00783996"/>
    <w:rsid w:val="007841FA"/>
    <w:rsid w:val="007843EE"/>
    <w:rsid w:val="0078468F"/>
    <w:rsid w:val="007846A4"/>
    <w:rsid w:val="007867BC"/>
    <w:rsid w:val="007901F1"/>
    <w:rsid w:val="0079120B"/>
    <w:rsid w:val="00794686"/>
    <w:rsid w:val="00795510"/>
    <w:rsid w:val="007966D8"/>
    <w:rsid w:val="00797285"/>
    <w:rsid w:val="007A0866"/>
    <w:rsid w:val="007A5C92"/>
    <w:rsid w:val="007A69CD"/>
    <w:rsid w:val="007A728D"/>
    <w:rsid w:val="007B07D8"/>
    <w:rsid w:val="007B113D"/>
    <w:rsid w:val="007B264D"/>
    <w:rsid w:val="007B271B"/>
    <w:rsid w:val="007B34C6"/>
    <w:rsid w:val="007B40C7"/>
    <w:rsid w:val="007C3627"/>
    <w:rsid w:val="007C43C2"/>
    <w:rsid w:val="007C5704"/>
    <w:rsid w:val="007C6039"/>
    <w:rsid w:val="007D0AC5"/>
    <w:rsid w:val="007D4653"/>
    <w:rsid w:val="007D48D4"/>
    <w:rsid w:val="007D5C63"/>
    <w:rsid w:val="007D5CFB"/>
    <w:rsid w:val="007D5E38"/>
    <w:rsid w:val="007D7D10"/>
    <w:rsid w:val="007D7FD0"/>
    <w:rsid w:val="007E392E"/>
    <w:rsid w:val="007E5569"/>
    <w:rsid w:val="007F1A20"/>
    <w:rsid w:val="007F20E0"/>
    <w:rsid w:val="007F2655"/>
    <w:rsid w:val="007F2862"/>
    <w:rsid w:val="007F5706"/>
    <w:rsid w:val="007F7DEF"/>
    <w:rsid w:val="008024FC"/>
    <w:rsid w:val="0080285D"/>
    <w:rsid w:val="00804224"/>
    <w:rsid w:val="00807BC3"/>
    <w:rsid w:val="00810DF5"/>
    <w:rsid w:val="008124F1"/>
    <w:rsid w:val="00815E71"/>
    <w:rsid w:val="0081659C"/>
    <w:rsid w:val="0082099B"/>
    <w:rsid w:val="00821E6D"/>
    <w:rsid w:val="008347FC"/>
    <w:rsid w:val="00835247"/>
    <w:rsid w:val="008366A7"/>
    <w:rsid w:val="00836DFF"/>
    <w:rsid w:val="00840584"/>
    <w:rsid w:val="00843BFB"/>
    <w:rsid w:val="00844B02"/>
    <w:rsid w:val="00845733"/>
    <w:rsid w:val="00846C54"/>
    <w:rsid w:val="00847833"/>
    <w:rsid w:val="00847E2D"/>
    <w:rsid w:val="008500A7"/>
    <w:rsid w:val="0085264F"/>
    <w:rsid w:val="00853D6C"/>
    <w:rsid w:val="00855C0F"/>
    <w:rsid w:val="008566B8"/>
    <w:rsid w:val="00856F68"/>
    <w:rsid w:val="0086193A"/>
    <w:rsid w:val="00861E6F"/>
    <w:rsid w:val="00864424"/>
    <w:rsid w:val="008675E0"/>
    <w:rsid w:val="00876185"/>
    <w:rsid w:val="008765DF"/>
    <w:rsid w:val="0088028C"/>
    <w:rsid w:val="00881151"/>
    <w:rsid w:val="0088249D"/>
    <w:rsid w:val="0088371F"/>
    <w:rsid w:val="00884431"/>
    <w:rsid w:val="008906E4"/>
    <w:rsid w:val="00893E9E"/>
    <w:rsid w:val="008A2CD7"/>
    <w:rsid w:val="008A4E7E"/>
    <w:rsid w:val="008A4F52"/>
    <w:rsid w:val="008B28EB"/>
    <w:rsid w:val="008B42BB"/>
    <w:rsid w:val="008B4CD3"/>
    <w:rsid w:val="008B592A"/>
    <w:rsid w:val="008C02C2"/>
    <w:rsid w:val="008C20C3"/>
    <w:rsid w:val="008C3F21"/>
    <w:rsid w:val="008C5C97"/>
    <w:rsid w:val="008C7751"/>
    <w:rsid w:val="008D051D"/>
    <w:rsid w:val="008D0E50"/>
    <w:rsid w:val="008D0F14"/>
    <w:rsid w:val="008D1B0F"/>
    <w:rsid w:val="008D2788"/>
    <w:rsid w:val="008D353A"/>
    <w:rsid w:val="008D423E"/>
    <w:rsid w:val="008D4C2B"/>
    <w:rsid w:val="008D4E06"/>
    <w:rsid w:val="008E2D49"/>
    <w:rsid w:val="008E45ED"/>
    <w:rsid w:val="008E5946"/>
    <w:rsid w:val="008E7A7E"/>
    <w:rsid w:val="008F1C66"/>
    <w:rsid w:val="008F251D"/>
    <w:rsid w:val="008F4029"/>
    <w:rsid w:val="008F7FC2"/>
    <w:rsid w:val="009015FE"/>
    <w:rsid w:val="00912D77"/>
    <w:rsid w:val="00914593"/>
    <w:rsid w:val="00920168"/>
    <w:rsid w:val="009216C3"/>
    <w:rsid w:val="00924D22"/>
    <w:rsid w:val="00924DED"/>
    <w:rsid w:val="00924E92"/>
    <w:rsid w:val="00925020"/>
    <w:rsid w:val="0093312D"/>
    <w:rsid w:val="00934988"/>
    <w:rsid w:val="00936003"/>
    <w:rsid w:val="00937678"/>
    <w:rsid w:val="0094537A"/>
    <w:rsid w:val="009476BC"/>
    <w:rsid w:val="00947C12"/>
    <w:rsid w:val="00950582"/>
    <w:rsid w:val="00951B49"/>
    <w:rsid w:val="009526FA"/>
    <w:rsid w:val="0095459F"/>
    <w:rsid w:val="00955D06"/>
    <w:rsid w:val="0096069B"/>
    <w:rsid w:val="0096277B"/>
    <w:rsid w:val="00962F95"/>
    <w:rsid w:val="0096410E"/>
    <w:rsid w:val="00964957"/>
    <w:rsid w:val="00965E4F"/>
    <w:rsid w:val="00972501"/>
    <w:rsid w:val="00972E93"/>
    <w:rsid w:val="00973DDA"/>
    <w:rsid w:val="009748C4"/>
    <w:rsid w:val="00975067"/>
    <w:rsid w:val="009760A1"/>
    <w:rsid w:val="00977848"/>
    <w:rsid w:val="009813E1"/>
    <w:rsid w:val="009818BD"/>
    <w:rsid w:val="009830A3"/>
    <w:rsid w:val="00985926"/>
    <w:rsid w:val="00986D9B"/>
    <w:rsid w:val="00991D16"/>
    <w:rsid w:val="009A15BD"/>
    <w:rsid w:val="009A23B5"/>
    <w:rsid w:val="009A2F8C"/>
    <w:rsid w:val="009A3262"/>
    <w:rsid w:val="009A3A5E"/>
    <w:rsid w:val="009A7940"/>
    <w:rsid w:val="009B0E38"/>
    <w:rsid w:val="009B0F2F"/>
    <w:rsid w:val="009B157B"/>
    <w:rsid w:val="009B4F20"/>
    <w:rsid w:val="009C033F"/>
    <w:rsid w:val="009C340B"/>
    <w:rsid w:val="009D2370"/>
    <w:rsid w:val="009D69EF"/>
    <w:rsid w:val="009D7102"/>
    <w:rsid w:val="009D758E"/>
    <w:rsid w:val="009D7CEF"/>
    <w:rsid w:val="009E171B"/>
    <w:rsid w:val="009E17EE"/>
    <w:rsid w:val="009E1EC6"/>
    <w:rsid w:val="009E70E1"/>
    <w:rsid w:val="009E7104"/>
    <w:rsid w:val="009E7FC4"/>
    <w:rsid w:val="00A03054"/>
    <w:rsid w:val="00A041E9"/>
    <w:rsid w:val="00A05237"/>
    <w:rsid w:val="00A06EE3"/>
    <w:rsid w:val="00A07FF9"/>
    <w:rsid w:val="00A10A75"/>
    <w:rsid w:val="00A11EAB"/>
    <w:rsid w:val="00A22FF1"/>
    <w:rsid w:val="00A2501D"/>
    <w:rsid w:val="00A250E1"/>
    <w:rsid w:val="00A25E12"/>
    <w:rsid w:val="00A265A7"/>
    <w:rsid w:val="00A355BC"/>
    <w:rsid w:val="00A360A7"/>
    <w:rsid w:val="00A378AE"/>
    <w:rsid w:val="00A37BC3"/>
    <w:rsid w:val="00A4549A"/>
    <w:rsid w:val="00A511ED"/>
    <w:rsid w:val="00A51711"/>
    <w:rsid w:val="00A530A3"/>
    <w:rsid w:val="00A54D4C"/>
    <w:rsid w:val="00A57377"/>
    <w:rsid w:val="00A57FB6"/>
    <w:rsid w:val="00A6132F"/>
    <w:rsid w:val="00A61D5E"/>
    <w:rsid w:val="00A62E9F"/>
    <w:rsid w:val="00A6355B"/>
    <w:rsid w:val="00A643D2"/>
    <w:rsid w:val="00A65106"/>
    <w:rsid w:val="00A65792"/>
    <w:rsid w:val="00A6648B"/>
    <w:rsid w:val="00A6654F"/>
    <w:rsid w:val="00A7230D"/>
    <w:rsid w:val="00A76705"/>
    <w:rsid w:val="00A76F50"/>
    <w:rsid w:val="00A80D86"/>
    <w:rsid w:val="00A92401"/>
    <w:rsid w:val="00A93587"/>
    <w:rsid w:val="00A94147"/>
    <w:rsid w:val="00A95488"/>
    <w:rsid w:val="00AA3490"/>
    <w:rsid w:val="00AA4DF1"/>
    <w:rsid w:val="00AA50E9"/>
    <w:rsid w:val="00AB1914"/>
    <w:rsid w:val="00AB2A1A"/>
    <w:rsid w:val="00AB5220"/>
    <w:rsid w:val="00AB7DAF"/>
    <w:rsid w:val="00AC0094"/>
    <w:rsid w:val="00AC2C47"/>
    <w:rsid w:val="00AC51B0"/>
    <w:rsid w:val="00AC5226"/>
    <w:rsid w:val="00AC792C"/>
    <w:rsid w:val="00AC7B62"/>
    <w:rsid w:val="00AD26ED"/>
    <w:rsid w:val="00AD3F95"/>
    <w:rsid w:val="00AD4650"/>
    <w:rsid w:val="00AE2D01"/>
    <w:rsid w:val="00AE72D7"/>
    <w:rsid w:val="00AF1144"/>
    <w:rsid w:val="00AF2E92"/>
    <w:rsid w:val="00AF5910"/>
    <w:rsid w:val="00AF5E7C"/>
    <w:rsid w:val="00B0696B"/>
    <w:rsid w:val="00B100DA"/>
    <w:rsid w:val="00B14794"/>
    <w:rsid w:val="00B15838"/>
    <w:rsid w:val="00B16D00"/>
    <w:rsid w:val="00B1737E"/>
    <w:rsid w:val="00B22965"/>
    <w:rsid w:val="00B22F33"/>
    <w:rsid w:val="00B23B91"/>
    <w:rsid w:val="00B23C4A"/>
    <w:rsid w:val="00B241ED"/>
    <w:rsid w:val="00B2686E"/>
    <w:rsid w:val="00B312D3"/>
    <w:rsid w:val="00B3319B"/>
    <w:rsid w:val="00B34EAF"/>
    <w:rsid w:val="00B36A9D"/>
    <w:rsid w:val="00B36BCD"/>
    <w:rsid w:val="00B370D6"/>
    <w:rsid w:val="00B41033"/>
    <w:rsid w:val="00B419D6"/>
    <w:rsid w:val="00B42C6A"/>
    <w:rsid w:val="00B46F78"/>
    <w:rsid w:val="00B546D3"/>
    <w:rsid w:val="00B559B4"/>
    <w:rsid w:val="00B57858"/>
    <w:rsid w:val="00B67321"/>
    <w:rsid w:val="00B75C54"/>
    <w:rsid w:val="00B7604D"/>
    <w:rsid w:val="00B7700E"/>
    <w:rsid w:val="00B77179"/>
    <w:rsid w:val="00B80CA7"/>
    <w:rsid w:val="00B83198"/>
    <w:rsid w:val="00B867B8"/>
    <w:rsid w:val="00B926D6"/>
    <w:rsid w:val="00B92847"/>
    <w:rsid w:val="00B928A1"/>
    <w:rsid w:val="00B94BF3"/>
    <w:rsid w:val="00B95A19"/>
    <w:rsid w:val="00BA032A"/>
    <w:rsid w:val="00BA0AE5"/>
    <w:rsid w:val="00BA1CA5"/>
    <w:rsid w:val="00BA6A0E"/>
    <w:rsid w:val="00BB47F6"/>
    <w:rsid w:val="00BB6FFC"/>
    <w:rsid w:val="00BB790A"/>
    <w:rsid w:val="00BC0E0A"/>
    <w:rsid w:val="00BC7FDB"/>
    <w:rsid w:val="00BD1AB0"/>
    <w:rsid w:val="00BD2423"/>
    <w:rsid w:val="00BE23A8"/>
    <w:rsid w:val="00BE4B4A"/>
    <w:rsid w:val="00BE4E8F"/>
    <w:rsid w:val="00BF0849"/>
    <w:rsid w:val="00BF168C"/>
    <w:rsid w:val="00BF20C0"/>
    <w:rsid w:val="00BF2559"/>
    <w:rsid w:val="00BF61F0"/>
    <w:rsid w:val="00C001EA"/>
    <w:rsid w:val="00C002F0"/>
    <w:rsid w:val="00C02F14"/>
    <w:rsid w:val="00C0582D"/>
    <w:rsid w:val="00C10ED3"/>
    <w:rsid w:val="00C141DD"/>
    <w:rsid w:val="00C16E49"/>
    <w:rsid w:val="00C177A8"/>
    <w:rsid w:val="00C20CAB"/>
    <w:rsid w:val="00C236A8"/>
    <w:rsid w:val="00C24FD0"/>
    <w:rsid w:val="00C27515"/>
    <w:rsid w:val="00C306E5"/>
    <w:rsid w:val="00C33F78"/>
    <w:rsid w:val="00C351F9"/>
    <w:rsid w:val="00C3727E"/>
    <w:rsid w:val="00C42EC8"/>
    <w:rsid w:val="00C443B1"/>
    <w:rsid w:val="00C444B0"/>
    <w:rsid w:val="00C50D0B"/>
    <w:rsid w:val="00C51971"/>
    <w:rsid w:val="00C53A32"/>
    <w:rsid w:val="00C56809"/>
    <w:rsid w:val="00C569EF"/>
    <w:rsid w:val="00C63460"/>
    <w:rsid w:val="00C63B5B"/>
    <w:rsid w:val="00C6497A"/>
    <w:rsid w:val="00C64CE5"/>
    <w:rsid w:val="00C700F6"/>
    <w:rsid w:val="00C7080A"/>
    <w:rsid w:val="00C71D54"/>
    <w:rsid w:val="00C7289C"/>
    <w:rsid w:val="00C72BDC"/>
    <w:rsid w:val="00C72EA1"/>
    <w:rsid w:val="00C73351"/>
    <w:rsid w:val="00C746A6"/>
    <w:rsid w:val="00C74FE2"/>
    <w:rsid w:val="00C76CB4"/>
    <w:rsid w:val="00C774D5"/>
    <w:rsid w:val="00C8037A"/>
    <w:rsid w:val="00C833DD"/>
    <w:rsid w:val="00C8428C"/>
    <w:rsid w:val="00C844B0"/>
    <w:rsid w:val="00C84736"/>
    <w:rsid w:val="00C856AB"/>
    <w:rsid w:val="00C85E81"/>
    <w:rsid w:val="00C924AD"/>
    <w:rsid w:val="00C93FB8"/>
    <w:rsid w:val="00C949D1"/>
    <w:rsid w:val="00C94AC9"/>
    <w:rsid w:val="00C97B89"/>
    <w:rsid w:val="00CA0F9F"/>
    <w:rsid w:val="00CA1C68"/>
    <w:rsid w:val="00CA5960"/>
    <w:rsid w:val="00CA5C4E"/>
    <w:rsid w:val="00CA5F9B"/>
    <w:rsid w:val="00CA7965"/>
    <w:rsid w:val="00CB3641"/>
    <w:rsid w:val="00CB7B69"/>
    <w:rsid w:val="00CB7C47"/>
    <w:rsid w:val="00CB7CBE"/>
    <w:rsid w:val="00CC1DF2"/>
    <w:rsid w:val="00CC6363"/>
    <w:rsid w:val="00CC67DE"/>
    <w:rsid w:val="00CC78A7"/>
    <w:rsid w:val="00CD0A0C"/>
    <w:rsid w:val="00CD204A"/>
    <w:rsid w:val="00CD2B00"/>
    <w:rsid w:val="00CD39FD"/>
    <w:rsid w:val="00CD3C64"/>
    <w:rsid w:val="00CD5B31"/>
    <w:rsid w:val="00CE0FC6"/>
    <w:rsid w:val="00CE2076"/>
    <w:rsid w:val="00CE28CC"/>
    <w:rsid w:val="00CE738C"/>
    <w:rsid w:val="00CE7C9F"/>
    <w:rsid w:val="00CF449D"/>
    <w:rsid w:val="00D0034D"/>
    <w:rsid w:val="00D0113E"/>
    <w:rsid w:val="00D02DB9"/>
    <w:rsid w:val="00D051C0"/>
    <w:rsid w:val="00D05E2F"/>
    <w:rsid w:val="00D122EF"/>
    <w:rsid w:val="00D12CDB"/>
    <w:rsid w:val="00D22996"/>
    <w:rsid w:val="00D239F2"/>
    <w:rsid w:val="00D24E54"/>
    <w:rsid w:val="00D33026"/>
    <w:rsid w:val="00D3736B"/>
    <w:rsid w:val="00D402A8"/>
    <w:rsid w:val="00D41726"/>
    <w:rsid w:val="00D434DC"/>
    <w:rsid w:val="00D43D96"/>
    <w:rsid w:val="00D43DC1"/>
    <w:rsid w:val="00D45558"/>
    <w:rsid w:val="00D5263B"/>
    <w:rsid w:val="00D52939"/>
    <w:rsid w:val="00D52AC4"/>
    <w:rsid w:val="00D53933"/>
    <w:rsid w:val="00D54C14"/>
    <w:rsid w:val="00D60A4E"/>
    <w:rsid w:val="00D6441C"/>
    <w:rsid w:val="00D6553A"/>
    <w:rsid w:val="00D661B1"/>
    <w:rsid w:val="00D67F9B"/>
    <w:rsid w:val="00D733CA"/>
    <w:rsid w:val="00D819C8"/>
    <w:rsid w:val="00D87052"/>
    <w:rsid w:val="00D91DC8"/>
    <w:rsid w:val="00D91EC1"/>
    <w:rsid w:val="00D926A2"/>
    <w:rsid w:val="00D92C84"/>
    <w:rsid w:val="00D93CE6"/>
    <w:rsid w:val="00D94B09"/>
    <w:rsid w:val="00D9604D"/>
    <w:rsid w:val="00DA02B8"/>
    <w:rsid w:val="00DA17E5"/>
    <w:rsid w:val="00DA26D8"/>
    <w:rsid w:val="00DB0785"/>
    <w:rsid w:val="00DB1AF0"/>
    <w:rsid w:val="00DB7E6F"/>
    <w:rsid w:val="00DC0609"/>
    <w:rsid w:val="00DC0A5B"/>
    <w:rsid w:val="00DC37C9"/>
    <w:rsid w:val="00DC3A47"/>
    <w:rsid w:val="00DC4884"/>
    <w:rsid w:val="00DC4F84"/>
    <w:rsid w:val="00DC6236"/>
    <w:rsid w:val="00DC695B"/>
    <w:rsid w:val="00DD21FA"/>
    <w:rsid w:val="00DD3374"/>
    <w:rsid w:val="00DD400A"/>
    <w:rsid w:val="00DD666B"/>
    <w:rsid w:val="00DE110C"/>
    <w:rsid w:val="00DE1FD3"/>
    <w:rsid w:val="00DE5342"/>
    <w:rsid w:val="00DE603A"/>
    <w:rsid w:val="00DE619B"/>
    <w:rsid w:val="00DF184B"/>
    <w:rsid w:val="00DF1AE0"/>
    <w:rsid w:val="00DF1EEE"/>
    <w:rsid w:val="00DF4089"/>
    <w:rsid w:val="00DF73EA"/>
    <w:rsid w:val="00E02BDC"/>
    <w:rsid w:val="00E02C10"/>
    <w:rsid w:val="00E05D2C"/>
    <w:rsid w:val="00E108B9"/>
    <w:rsid w:val="00E11318"/>
    <w:rsid w:val="00E12964"/>
    <w:rsid w:val="00E14803"/>
    <w:rsid w:val="00E15820"/>
    <w:rsid w:val="00E160EF"/>
    <w:rsid w:val="00E161C7"/>
    <w:rsid w:val="00E170C4"/>
    <w:rsid w:val="00E23E99"/>
    <w:rsid w:val="00E26530"/>
    <w:rsid w:val="00E30E64"/>
    <w:rsid w:val="00E3343C"/>
    <w:rsid w:val="00E33B54"/>
    <w:rsid w:val="00E3493A"/>
    <w:rsid w:val="00E35E34"/>
    <w:rsid w:val="00E4046C"/>
    <w:rsid w:val="00E40F81"/>
    <w:rsid w:val="00E41562"/>
    <w:rsid w:val="00E41670"/>
    <w:rsid w:val="00E44498"/>
    <w:rsid w:val="00E444DB"/>
    <w:rsid w:val="00E46E91"/>
    <w:rsid w:val="00E47261"/>
    <w:rsid w:val="00E51795"/>
    <w:rsid w:val="00E54C76"/>
    <w:rsid w:val="00E56E0E"/>
    <w:rsid w:val="00E606F0"/>
    <w:rsid w:val="00E60833"/>
    <w:rsid w:val="00E63E96"/>
    <w:rsid w:val="00E65CD4"/>
    <w:rsid w:val="00E70FDA"/>
    <w:rsid w:val="00E73279"/>
    <w:rsid w:val="00E73D1E"/>
    <w:rsid w:val="00E7441F"/>
    <w:rsid w:val="00E74605"/>
    <w:rsid w:val="00E74901"/>
    <w:rsid w:val="00E75CA6"/>
    <w:rsid w:val="00E75CAA"/>
    <w:rsid w:val="00E76EAB"/>
    <w:rsid w:val="00E77940"/>
    <w:rsid w:val="00E844DD"/>
    <w:rsid w:val="00E85108"/>
    <w:rsid w:val="00E90EB0"/>
    <w:rsid w:val="00E91D23"/>
    <w:rsid w:val="00E93667"/>
    <w:rsid w:val="00E94F83"/>
    <w:rsid w:val="00E96439"/>
    <w:rsid w:val="00E965A7"/>
    <w:rsid w:val="00E96ED1"/>
    <w:rsid w:val="00EA2275"/>
    <w:rsid w:val="00EA3941"/>
    <w:rsid w:val="00EA3D5C"/>
    <w:rsid w:val="00EA411F"/>
    <w:rsid w:val="00EA4A78"/>
    <w:rsid w:val="00EB2548"/>
    <w:rsid w:val="00EB5D04"/>
    <w:rsid w:val="00EB6061"/>
    <w:rsid w:val="00EC1393"/>
    <w:rsid w:val="00EC2DE5"/>
    <w:rsid w:val="00EC2E13"/>
    <w:rsid w:val="00ED52D9"/>
    <w:rsid w:val="00ED64CD"/>
    <w:rsid w:val="00EE0BA0"/>
    <w:rsid w:val="00EE20DB"/>
    <w:rsid w:val="00EE24B0"/>
    <w:rsid w:val="00EE2BD5"/>
    <w:rsid w:val="00EE3E1E"/>
    <w:rsid w:val="00EE5136"/>
    <w:rsid w:val="00EE6893"/>
    <w:rsid w:val="00EE6C8F"/>
    <w:rsid w:val="00EE7EF0"/>
    <w:rsid w:val="00EF651B"/>
    <w:rsid w:val="00EF6B68"/>
    <w:rsid w:val="00F006E8"/>
    <w:rsid w:val="00F02932"/>
    <w:rsid w:val="00F044AC"/>
    <w:rsid w:val="00F07863"/>
    <w:rsid w:val="00F11BE2"/>
    <w:rsid w:val="00F13C8A"/>
    <w:rsid w:val="00F15B69"/>
    <w:rsid w:val="00F34906"/>
    <w:rsid w:val="00F3655A"/>
    <w:rsid w:val="00F40B8E"/>
    <w:rsid w:val="00F441FC"/>
    <w:rsid w:val="00F44FF3"/>
    <w:rsid w:val="00F46560"/>
    <w:rsid w:val="00F51B7F"/>
    <w:rsid w:val="00F52CDD"/>
    <w:rsid w:val="00F52D03"/>
    <w:rsid w:val="00F55383"/>
    <w:rsid w:val="00F569DA"/>
    <w:rsid w:val="00F574A0"/>
    <w:rsid w:val="00F57DBB"/>
    <w:rsid w:val="00F6100A"/>
    <w:rsid w:val="00F65C97"/>
    <w:rsid w:val="00F67447"/>
    <w:rsid w:val="00F704BF"/>
    <w:rsid w:val="00F73104"/>
    <w:rsid w:val="00F7714C"/>
    <w:rsid w:val="00F818A1"/>
    <w:rsid w:val="00F8246F"/>
    <w:rsid w:val="00F83274"/>
    <w:rsid w:val="00F86450"/>
    <w:rsid w:val="00F93B08"/>
    <w:rsid w:val="00F93BA9"/>
    <w:rsid w:val="00F93F06"/>
    <w:rsid w:val="00F9674D"/>
    <w:rsid w:val="00F96DCC"/>
    <w:rsid w:val="00FA1FA0"/>
    <w:rsid w:val="00FA6AE3"/>
    <w:rsid w:val="00FA7050"/>
    <w:rsid w:val="00FB5252"/>
    <w:rsid w:val="00FB7F05"/>
    <w:rsid w:val="00FC4FC2"/>
    <w:rsid w:val="00FC6C90"/>
    <w:rsid w:val="00FD0B28"/>
    <w:rsid w:val="00FD562C"/>
    <w:rsid w:val="00FD6C95"/>
    <w:rsid w:val="00FE0FFC"/>
    <w:rsid w:val="00FE1ADB"/>
    <w:rsid w:val="00FE215F"/>
    <w:rsid w:val="00FE2B4F"/>
    <w:rsid w:val="00FE518D"/>
    <w:rsid w:val="00FE5FBC"/>
    <w:rsid w:val="00FE7219"/>
    <w:rsid w:val="00FF304E"/>
    <w:rsid w:val="00FF4FB2"/>
    <w:rsid w:val="00FF5B46"/>
    <w:rsid w:val="00FF70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4F69AE"/>
  <w15:chartTrackingRefBased/>
  <w15:docId w15:val="{2503E7B8-E989-4F58-A548-5D66AE4A9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4AD"/>
  </w:style>
  <w:style w:type="paragraph" w:styleId="Heading1">
    <w:name w:val="heading 1"/>
    <w:basedOn w:val="Normal"/>
    <w:next w:val="Normal"/>
    <w:link w:val="Heading1Char"/>
    <w:uiPriority w:val="9"/>
    <w:qFormat/>
    <w:rsid w:val="003334AD"/>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34A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3334A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3334A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334A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334A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334AD"/>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334A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334A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5226"/>
    <w:pPr>
      <w:ind w:left="720"/>
      <w:contextualSpacing/>
    </w:pPr>
  </w:style>
  <w:style w:type="character" w:styleId="Hyperlink">
    <w:name w:val="Hyperlink"/>
    <w:basedOn w:val="DefaultParagraphFont"/>
    <w:uiPriority w:val="99"/>
    <w:unhideWhenUsed/>
    <w:rsid w:val="008366A7"/>
    <w:rPr>
      <w:color w:val="0563C1" w:themeColor="hyperlink"/>
      <w:u w:val="single"/>
    </w:rPr>
  </w:style>
  <w:style w:type="character" w:styleId="UnresolvedMention">
    <w:name w:val="Unresolved Mention"/>
    <w:basedOn w:val="DefaultParagraphFont"/>
    <w:uiPriority w:val="99"/>
    <w:semiHidden/>
    <w:unhideWhenUsed/>
    <w:rsid w:val="008366A7"/>
    <w:rPr>
      <w:color w:val="605E5C"/>
      <w:shd w:val="clear" w:color="auto" w:fill="E1DFDD"/>
    </w:rPr>
  </w:style>
  <w:style w:type="character" w:customStyle="1" w:styleId="w-blogpost-meta-author-h">
    <w:name w:val="w-blogpost-meta-author-h"/>
    <w:basedOn w:val="DefaultParagraphFont"/>
    <w:rsid w:val="009A3A5E"/>
  </w:style>
  <w:style w:type="character" w:customStyle="1" w:styleId="Heading1Char">
    <w:name w:val="Heading 1 Char"/>
    <w:basedOn w:val="DefaultParagraphFont"/>
    <w:link w:val="Heading1"/>
    <w:uiPriority w:val="9"/>
    <w:rsid w:val="003334A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334AD"/>
    <w:rPr>
      <w:rFonts w:asciiTheme="majorHAnsi" w:eastAsiaTheme="majorEastAsia" w:hAnsiTheme="majorHAnsi" w:cstheme="majorBidi"/>
      <w:color w:val="404040" w:themeColor="text1" w:themeTint="BF"/>
      <w:sz w:val="28"/>
      <w:szCs w:val="28"/>
    </w:rPr>
  </w:style>
  <w:style w:type="paragraph" w:styleId="Title">
    <w:name w:val="Title"/>
    <w:basedOn w:val="Normal"/>
    <w:next w:val="Normal"/>
    <w:link w:val="TitleChar"/>
    <w:uiPriority w:val="10"/>
    <w:qFormat/>
    <w:rsid w:val="003334AD"/>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334AD"/>
    <w:rPr>
      <w:rFonts w:asciiTheme="majorHAnsi" w:eastAsiaTheme="majorEastAsia" w:hAnsiTheme="majorHAnsi" w:cstheme="majorBidi"/>
      <w:color w:val="4472C4" w:themeColor="accent1"/>
      <w:spacing w:val="-10"/>
      <w:sz w:val="56"/>
      <w:szCs w:val="56"/>
    </w:rPr>
  </w:style>
  <w:style w:type="character" w:customStyle="1" w:styleId="Heading3Char">
    <w:name w:val="Heading 3 Char"/>
    <w:basedOn w:val="DefaultParagraphFont"/>
    <w:link w:val="Heading3"/>
    <w:uiPriority w:val="9"/>
    <w:rsid w:val="003334AD"/>
    <w:rPr>
      <w:rFonts w:asciiTheme="majorHAnsi" w:eastAsiaTheme="majorEastAsia" w:hAnsiTheme="majorHAnsi" w:cstheme="majorBidi"/>
      <w:color w:val="44546A" w:themeColor="text2"/>
      <w:sz w:val="24"/>
      <w:szCs w:val="24"/>
    </w:rPr>
  </w:style>
  <w:style w:type="paragraph" w:styleId="NormalWeb">
    <w:name w:val="Normal (Web)"/>
    <w:basedOn w:val="Normal"/>
    <w:uiPriority w:val="99"/>
    <w:semiHidden/>
    <w:unhideWhenUsed/>
    <w:rsid w:val="0031541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anchor-text">
    <w:name w:val="anchor-text"/>
    <w:basedOn w:val="DefaultParagraphFont"/>
    <w:rsid w:val="0031541F"/>
  </w:style>
  <w:style w:type="paragraph" w:styleId="Header">
    <w:name w:val="header"/>
    <w:basedOn w:val="Normal"/>
    <w:link w:val="HeaderChar"/>
    <w:uiPriority w:val="99"/>
    <w:unhideWhenUsed/>
    <w:rsid w:val="00C746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6A6"/>
  </w:style>
  <w:style w:type="paragraph" w:styleId="Footer">
    <w:name w:val="footer"/>
    <w:basedOn w:val="Normal"/>
    <w:link w:val="FooterChar"/>
    <w:uiPriority w:val="99"/>
    <w:unhideWhenUsed/>
    <w:rsid w:val="00C746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6A6"/>
  </w:style>
  <w:style w:type="character" w:customStyle="1" w:styleId="Heading4Char">
    <w:name w:val="Heading 4 Char"/>
    <w:basedOn w:val="DefaultParagraphFont"/>
    <w:link w:val="Heading4"/>
    <w:uiPriority w:val="9"/>
    <w:semiHidden/>
    <w:rsid w:val="003334A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334A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334A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334AD"/>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334A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334A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334AD"/>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3334A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334AD"/>
    <w:rPr>
      <w:rFonts w:asciiTheme="majorHAnsi" w:eastAsiaTheme="majorEastAsia" w:hAnsiTheme="majorHAnsi" w:cstheme="majorBidi"/>
      <w:sz w:val="24"/>
      <w:szCs w:val="24"/>
    </w:rPr>
  </w:style>
  <w:style w:type="character" w:styleId="Strong">
    <w:name w:val="Strong"/>
    <w:basedOn w:val="DefaultParagraphFont"/>
    <w:uiPriority w:val="22"/>
    <w:qFormat/>
    <w:rsid w:val="003334AD"/>
    <w:rPr>
      <w:b/>
      <w:bCs/>
    </w:rPr>
  </w:style>
  <w:style w:type="character" w:styleId="Emphasis">
    <w:name w:val="Emphasis"/>
    <w:basedOn w:val="DefaultParagraphFont"/>
    <w:uiPriority w:val="20"/>
    <w:qFormat/>
    <w:rsid w:val="003334AD"/>
    <w:rPr>
      <w:i/>
      <w:iCs/>
    </w:rPr>
  </w:style>
  <w:style w:type="paragraph" w:styleId="NoSpacing">
    <w:name w:val="No Spacing"/>
    <w:uiPriority w:val="1"/>
    <w:qFormat/>
    <w:rsid w:val="003334AD"/>
    <w:pPr>
      <w:spacing w:after="0" w:line="240" w:lineRule="auto"/>
    </w:pPr>
  </w:style>
  <w:style w:type="paragraph" w:styleId="Quote">
    <w:name w:val="Quote"/>
    <w:basedOn w:val="Normal"/>
    <w:next w:val="Normal"/>
    <w:link w:val="QuoteChar"/>
    <w:uiPriority w:val="29"/>
    <w:qFormat/>
    <w:rsid w:val="003334A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334AD"/>
    <w:rPr>
      <w:i/>
      <w:iCs/>
      <w:color w:val="404040" w:themeColor="text1" w:themeTint="BF"/>
    </w:rPr>
  </w:style>
  <w:style w:type="paragraph" w:styleId="IntenseQuote">
    <w:name w:val="Intense Quote"/>
    <w:basedOn w:val="Normal"/>
    <w:next w:val="Normal"/>
    <w:link w:val="IntenseQuoteChar"/>
    <w:uiPriority w:val="30"/>
    <w:qFormat/>
    <w:rsid w:val="003334AD"/>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334A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334AD"/>
    <w:rPr>
      <w:i/>
      <w:iCs/>
      <w:color w:val="404040" w:themeColor="text1" w:themeTint="BF"/>
    </w:rPr>
  </w:style>
  <w:style w:type="character" w:styleId="IntenseEmphasis">
    <w:name w:val="Intense Emphasis"/>
    <w:basedOn w:val="DefaultParagraphFont"/>
    <w:uiPriority w:val="21"/>
    <w:qFormat/>
    <w:rsid w:val="003334AD"/>
    <w:rPr>
      <w:b/>
      <w:bCs/>
      <w:i/>
      <w:iCs/>
    </w:rPr>
  </w:style>
  <w:style w:type="character" w:styleId="SubtleReference">
    <w:name w:val="Subtle Reference"/>
    <w:basedOn w:val="DefaultParagraphFont"/>
    <w:uiPriority w:val="31"/>
    <w:qFormat/>
    <w:rsid w:val="003334A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334AD"/>
    <w:rPr>
      <w:b/>
      <w:bCs/>
      <w:smallCaps/>
      <w:spacing w:val="5"/>
      <w:u w:val="single"/>
    </w:rPr>
  </w:style>
  <w:style w:type="character" w:styleId="BookTitle">
    <w:name w:val="Book Title"/>
    <w:basedOn w:val="DefaultParagraphFont"/>
    <w:uiPriority w:val="33"/>
    <w:qFormat/>
    <w:rsid w:val="003334AD"/>
    <w:rPr>
      <w:b/>
      <w:bCs/>
      <w:smallCaps/>
    </w:rPr>
  </w:style>
  <w:style w:type="paragraph" w:styleId="TOCHeading">
    <w:name w:val="TOC Heading"/>
    <w:basedOn w:val="Heading1"/>
    <w:next w:val="Normal"/>
    <w:uiPriority w:val="39"/>
    <w:semiHidden/>
    <w:unhideWhenUsed/>
    <w:qFormat/>
    <w:rsid w:val="003334A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621742">
      <w:bodyDiv w:val="1"/>
      <w:marLeft w:val="0"/>
      <w:marRight w:val="0"/>
      <w:marTop w:val="0"/>
      <w:marBottom w:val="0"/>
      <w:divBdr>
        <w:top w:val="none" w:sz="0" w:space="0" w:color="auto"/>
        <w:left w:val="none" w:sz="0" w:space="0" w:color="auto"/>
        <w:bottom w:val="none" w:sz="0" w:space="0" w:color="auto"/>
        <w:right w:val="none" w:sz="0" w:space="0" w:color="auto"/>
      </w:divBdr>
    </w:div>
    <w:div w:id="355235678">
      <w:bodyDiv w:val="1"/>
      <w:marLeft w:val="0"/>
      <w:marRight w:val="0"/>
      <w:marTop w:val="0"/>
      <w:marBottom w:val="0"/>
      <w:divBdr>
        <w:top w:val="none" w:sz="0" w:space="0" w:color="auto"/>
        <w:left w:val="none" w:sz="0" w:space="0" w:color="auto"/>
        <w:bottom w:val="none" w:sz="0" w:space="0" w:color="auto"/>
        <w:right w:val="none" w:sz="0" w:space="0" w:color="auto"/>
      </w:divBdr>
      <w:divsChild>
        <w:div w:id="4093437">
          <w:marLeft w:val="0"/>
          <w:marRight w:val="0"/>
          <w:marTop w:val="0"/>
          <w:marBottom w:val="0"/>
          <w:divBdr>
            <w:top w:val="none" w:sz="0" w:space="0" w:color="auto"/>
            <w:left w:val="none" w:sz="0" w:space="0" w:color="auto"/>
            <w:bottom w:val="none" w:sz="0" w:space="0" w:color="auto"/>
            <w:right w:val="none" w:sz="0" w:space="0" w:color="auto"/>
          </w:divBdr>
        </w:div>
      </w:divsChild>
    </w:div>
    <w:div w:id="720177703">
      <w:bodyDiv w:val="1"/>
      <w:marLeft w:val="0"/>
      <w:marRight w:val="0"/>
      <w:marTop w:val="0"/>
      <w:marBottom w:val="0"/>
      <w:divBdr>
        <w:top w:val="none" w:sz="0" w:space="0" w:color="auto"/>
        <w:left w:val="none" w:sz="0" w:space="0" w:color="auto"/>
        <w:bottom w:val="none" w:sz="0" w:space="0" w:color="auto"/>
        <w:right w:val="none" w:sz="0" w:space="0" w:color="auto"/>
      </w:divBdr>
    </w:div>
    <w:div w:id="947421118">
      <w:bodyDiv w:val="1"/>
      <w:marLeft w:val="0"/>
      <w:marRight w:val="0"/>
      <w:marTop w:val="0"/>
      <w:marBottom w:val="0"/>
      <w:divBdr>
        <w:top w:val="none" w:sz="0" w:space="0" w:color="auto"/>
        <w:left w:val="none" w:sz="0" w:space="0" w:color="auto"/>
        <w:bottom w:val="none" w:sz="0" w:space="0" w:color="auto"/>
        <w:right w:val="none" w:sz="0" w:space="0" w:color="auto"/>
      </w:divBdr>
    </w:div>
    <w:div w:id="956721893">
      <w:bodyDiv w:val="1"/>
      <w:marLeft w:val="0"/>
      <w:marRight w:val="0"/>
      <w:marTop w:val="0"/>
      <w:marBottom w:val="0"/>
      <w:divBdr>
        <w:top w:val="none" w:sz="0" w:space="0" w:color="auto"/>
        <w:left w:val="none" w:sz="0" w:space="0" w:color="auto"/>
        <w:bottom w:val="none" w:sz="0" w:space="0" w:color="auto"/>
        <w:right w:val="none" w:sz="0" w:space="0" w:color="auto"/>
      </w:divBdr>
    </w:div>
    <w:div w:id="1128739625">
      <w:bodyDiv w:val="1"/>
      <w:marLeft w:val="0"/>
      <w:marRight w:val="0"/>
      <w:marTop w:val="0"/>
      <w:marBottom w:val="0"/>
      <w:divBdr>
        <w:top w:val="none" w:sz="0" w:space="0" w:color="auto"/>
        <w:left w:val="none" w:sz="0" w:space="0" w:color="auto"/>
        <w:bottom w:val="none" w:sz="0" w:space="0" w:color="auto"/>
        <w:right w:val="none" w:sz="0" w:space="0" w:color="auto"/>
      </w:divBdr>
    </w:div>
    <w:div w:id="1197885606">
      <w:bodyDiv w:val="1"/>
      <w:marLeft w:val="0"/>
      <w:marRight w:val="0"/>
      <w:marTop w:val="0"/>
      <w:marBottom w:val="0"/>
      <w:divBdr>
        <w:top w:val="none" w:sz="0" w:space="0" w:color="auto"/>
        <w:left w:val="none" w:sz="0" w:space="0" w:color="auto"/>
        <w:bottom w:val="none" w:sz="0" w:space="0" w:color="auto"/>
        <w:right w:val="none" w:sz="0" w:space="0" w:color="auto"/>
      </w:divBdr>
    </w:div>
    <w:div w:id="1409426094">
      <w:bodyDiv w:val="1"/>
      <w:marLeft w:val="0"/>
      <w:marRight w:val="0"/>
      <w:marTop w:val="0"/>
      <w:marBottom w:val="0"/>
      <w:divBdr>
        <w:top w:val="none" w:sz="0" w:space="0" w:color="auto"/>
        <w:left w:val="none" w:sz="0" w:space="0" w:color="auto"/>
        <w:bottom w:val="none" w:sz="0" w:space="0" w:color="auto"/>
        <w:right w:val="none" w:sz="0" w:space="0" w:color="auto"/>
      </w:divBdr>
    </w:div>
    <w:div w:id="1434469739">
      <w:bodyDiv w:val="1"/>
      <w:marLeft w:val="0"/>
      <w:marRight w:val="0"/>
      <w:marTop w:val="0"/>
      <w:marBottom w:val="0"/>
      <w:divBdr>
        <w:top w:val="none" w:sz="0" w:space="0" w:color="auto"/>
        <w:left w:val="none" w:sz="0" w:space="0" w:color="auto"/>
        <w:bottom w:val="none" w:sz="0" w:space="0" w:color="auto"/>
        <w:right w:val="none" w:sz="0" w:space="0" w:color="auto"/>
      </w:divBdr>
    </w:div>
    <w:div w:id="1736321813">
      <w:bodyDiv w:val="1"/>
      <w:marLeft w:val="0"/>
      <w:marRight w:val="0"/>
      <w:marTop w:val="0"/>
      <w:marBottom w:val="0"/>
      <w:divBdr>
        <w:top w:val="none" w:sz="0" w:space="0" w:color="auto"/>
        <w:left w:val="none" w:sz="0" w:space="0" w:color="auto"/>
        <w:bottom w:val="none" w:sz="0" w:space="0" w:color="auto"/>
        <w:right w:val="none" w:sz="0" w:space="0" w:color="auto"/>
      </w:divBdr>
    </w:div>
    <w:div w:id="1809667654">
      <w:bodyDiv w:val="1"/>
      <w:marLeft w:val="0"/>
      <w:marRight w:val="0"/>
      <w:marTop w:val="0"/>
      <w:marBottom w:val="0"/>
      <w:divBdr>
        <w:top w:val="none" w:sz="0" w:space="0" w:color="auto"/>
        <w:left w:val="none" w:sz="0" w:space="0" w:color="auto"/>
        <w:bottom w:val="none" w:sz="0" w:space="0" w:color="auto"/>
        <w:right w:val="none" w:sz="0" w:space="0" w:color="auto"/>
      </w:divBdr>
    </w:div>
    <w:div w:id="1874422974">
      <w:bodyDiv w:val="1"/>
      <w:marLeft w:val="0"/>
      <w:marRight w:val="0"/>
      <w:marTop w:val="0"/>
      <w:marBottom w:val="0"/>
      <w:divBdr>
        <w:top w:val="none" w:sz="0" w:space="0" w:color="auto"/>
        <w:left w:val="none" w:sz="0" w:space="0" w:color="auto"/>
        <w:bottom w:val="none" w:sz="0" w:space="0" w:color="auto"/>
        <w:right w:val="none" w:sz="0" w:space="0" w:color="auto"/>
      </w:divBdr>
    </w:div>
    <w:div w:id="1874726755">
      <w:bodyDiv w:val="1"/>
      <w:marLeft w:val="0"/>
      <w:marRight w:val="0"/>
      <w:marTop w:val="0"/>
      <w:marBottom w:val="0"/>
      <w:divBdr>
        <w:top w:val="none" w:sz="0" w:space="0" w:color="auto"/>
        <w:left w:val="none" w:sz="0" w:space="0" w:color="auto"/>
        <w:bottom w:val="none" w:sz="0" w:space="0" w:color="auto"/>
        <w:right w:val="none" w:sz="0" w:space="0" w:color="auto"/>
      </w:divBdr>
    </w:div>
    <w:div w:id="1908883197">
      <w:bodyDiv w:val="1"/>
      <w:marLeft w:val="0"/>
      <w:marRight w:val="0"/>
      <w:marTop w:val="0"/>
      <w:marBottom w:val="0"/>
      <w:divBdr>
        <w:top w:val="none" w:sz="0" w:space="0" w:color="auto"/>
        <w:left w:val="none" w:sz="0" w:space="0" w:color="auto"/>
        <w:bottom w:val="none" w:sz="0" w:space="0" w:color="auto"/>
        <w:right w:val="none" w:sz="0" w:space="0" w:color="auto"/>
      </w:divBdr>
    </w:div>
    <w:div w:id="2060208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diagramData" Target="diagrams/data1.xml"/><Relationship Id="rId39" Type="http://schemas.openxmlformats.org/officeDocument/2006/relationships/hyperlink" Target="https://doi.org/10.1109/access.2020.2998754" TargetMode="External"/><Relationship Id="rId21" Type="http://schemas.openxmlformats.org/officeDocument/2006/relationships/image" Target="media/image13.png"/><Relationship Id="rId34" Type="http://schemas.openxmlformats.org/officeDocument/2006/relationships/image" Target="media/image21.png"/><Relationship Id="rId42" Type="http://schemas.openxmlformats.org/officeDocument/2006/relationships/hyperlink" Target="https://doi.org/10.32628/cseit217654" TargetMode="External"/><Relationship Id="rId47" Type="http://schemas.openxmlformats.org/officeDocument/2006/relationships/hyperlink" Target="https://ts2.shop/en/posts/integrating-ros-with-machine-learning-for-smarter-ai-robots" TargetMode="External"/><Relationship Id="rId50" Type="http://schemas.openxmlformats.org/officeDocument/2006/relationships/hyperlink" Target="https://www.currysplc.com/about-us/governanc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diagramColors" Target="diagrams/colors1.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19.jpeg"/><Relationship Id="rId37" Type="http://schemas.openxmlformats.org/officeDocument/2006/relationships/hyperlink" Target="https://doi.org/10.9781/ijimai.2019.05.002" TargetMode="External"/><Relationship Id="rId40" Type="http://schemas.openxmlformats.org/officeDocument/2006/relationships/hyperlink" Target="https://www.salesforce.com/uk/news/stories/salesforce-currys-customer-news/" TargetMode="External"/><Relationship Id="rId45" Type="http://schemas.openxmlformats.org/officeDocument/2006/relationships/hyperlink" Target="https://econsultancy.com/how-currys-achieved-56-open-rate-increase-email-subject-lines-ai-real-time/"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image" Target="media/image18.png"/><Relationship Id="rId44" Type="http://schemas.openxmlformats.org/officeDocument/2006/relationships/hyperlink" Target="https://www.semrush.com/website/currys.co.uk/overview/"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urrys.co.uk/" TargetMode="External"/><Relationship Id="rId22" Type="http://schemas.openxmlformats.org/officeDocument/2006/relationships/image" Target="media/image14.jpeg"/><Relationship Id="rId27" Type="http://schemas.openxmlformats.org/officeDocument/2006/relationships/diagramLayout" Target="diagrams/layout1.xml"/><Relationship Id="rId30" Type="http://schemas.microsoft.com/office/2007/relationships/diagramDrawing" Target="diagrams/drawing1.xml"/><Relationship Id="rId35" Type="http://schemas.openxmlformats.org/officeDocument/2006/relationships/hyperlink" Target="https://www.yourarticlelibrary.com/marketing/top-8-features-of-marketing-information-system/32279" TargetMode="External"/><Relationship Id="rId43" Type="http://schemas.openxmlformats.org/officeDocument/2006/relationships/hyperlink" Target="https://www.retail-week.com/prospect/currys/supply-chain-at-currys/7038440.supplierarticle" TargetMode="External"/><Relationship Id="rId48" Type="http://schemas.openxmlformats.org/officeDocument/2006/relationships/hyperlink" Target="https://doi.org/10.2139/ssrn.3943497" TargetMode="External"/><Relationship Id="rId8" Type="http://schemas.openxmlformats.org/officeDocument/2006/relationships/image" Target="media/image1.jpeg"/><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0.png"/><Relationship Id="rId38" Type="http://schemas.openxmlformats.org/officeDocument/2006/relationships/hyperlink" Target="https://www.owox.com/blog/articles/machine-learning-in-marketing/" TargetMode="External"/><Relationship Id="rId46" Type="http://schemas.openxmlformats.org/officeDocument/2006/relationships/hyperlink" Target="https://www.retail-insight-network.com/news/currys-ltimindtree-digitisation-omnichannel/?cf-view" TargetMode="External"/><Relationship Id="rId20" Type="http://schemas.openxmlformats.org/officeDocument/2006/relationships/image" Target="media/image12.png"/><Relationship Id="rId41" Type="http://schemas.openxmlformats.org/officeDocument/2006/relationships/hyperlink" Target="https://www.salesforce.com/uk/news/stories/salesforce-currys-customer-new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diagramQuickStyle" Target="diagrams/quickStyle1.xml"/><Relationship Id="rId36" Type="http://schemas.openxmlformats.org/officeDocument/2006/relationships/hyperlink" Target="https://doi.org/10.1362/146934716x14636478977557" TargetMode="External"/><Relationship Id="rId49" Type="http://schemas.openxmlformats.org/officeDocument/2006/relationships/hyperlink" Target="https://doi.org/10.1016/j.jbusres.2021.01.055" TargetMode="Externa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97ED8AE-A928-4C30-869D-0BD3D9F5E5BD}" type="doc">
      <dgm:prSet loTypeId="urn:microsoft.com/office/officeart/2005/8/layout/rings+Icon" loCatId="relationship" qsTypeId="urn:microsoft.com/office/officeart/2005/8/quickstyle/3d3" qsCatId="3D" csTypeId="urn:microsoft.com/office/officeart/2005/8/colors/accent0_3" csCatId="mainScheme" phldr="1"/>
      <dgm:spPr/>
    </dgm:pt>
    <dgm:pt modelId="{F56519C9-958A-4056-9FF3-7CBEAE93A6DA}">
      <dgm:prSet phldrT="[Text]"/>
      <dgm:spPr/>
      <dgm:t>
        <a:bodyPr/>
        <a:lstStyle/>
        <a:p>
          <a:r>
            <a:rPr lang="en-IN"/>
            <a:t>Customers' Demand &amp; Needs</a:t>
          </a:r>
        </a:p>
      </dgm:t>
    </dgm:pt>
    <dgm:pt modelId="{832A29D6-F2E0-4FBC-BB63-D0407E402E25}" type="parTrans" cxnId="{B3FF6BA9-7BBC-4B35-9C0D-C7F931AF7A6F}">
      <dgm:prSet/>
      <dgm:spPr/>
      <dgm:t>
        <a:bodyPr/>
        <a:lstStyle/>
        <a:p>
          <a:endParaRPr lang="en-IN"/>
        </a:p>
      </dgm:t>
    </dgm:pt>
    <dgm:pt modelId="{DE41B497-A090-45B2-8D8E-DD69611798F9}" type="sibTrans" cxnId="{B3FF6BA9-7BBC-4B35-9C0D-C7F931AF7A6F}">
      <dgm:prSet/>
      <dgm:spPr/>
      <dgm:t>
        <a:bodyPr/>
        <a:lstStyle/>
        <a:p>
          <a:endParaRPr lang="en-IN"/>
        </a:p>
      </dgm:t>
    </dgm:pt>
    <dgm:pt modelId="{3170DB50-899A-4100-9566-E994B098D8EB}">
      <dgm:prSet phldrT="[Text]"/>
      <dgm:spPr/>
      <dgm:t>
        <a:bodyPr/>
        <a:lstStyle/>
        <a:p>
          <a:r>
            <a:rPr lang="en-IN"/>
            <a:t>Brands' USP &amp; Values</a:t>
          </a:r>
        </a:p>
      </dgm:t>
    </dgm:pt>
    <dgm:pt modelId="{0579A94A-ACA3-4E65-840F-6140705ECA7C}" type="parTrans" cxnId="{B920AC55-D2C0-4BD8-A580-346E1E50A2BB}">
      <dgm:prSet/>
      <dgm:spPr/>
      <dgm:t>
        <a:bodyPr/>
        <a:lstStyle/>
        <a:p>
          <a:endParaRPr lang="en-IN"/>
        </a:p>
      </dgm:t>
    </dgm:pt>
    <dgm:pt modelId="{3BA77590-0703-441F-9C50-091A15B32AEF}" type="sibTrans" cxnId="{B920AC55-D2C0-4BD8-A580-346E1E50A2BB}">
      <dgm:prSet/>
      <dgm:spPr/>
      <dgm:t>
        <a:bodyPr/>
        <a:lstStyle/>
        <a:p>
          <a:endParaRPr lang="en-IN"/>
        </a:p>
      </dgm:t>
    </dgm:pt>
    <dgm:pt modelId="{1166823B-AF2E-41BF-A41E-BD6822CFA768}" type="pres">
      <dgm:prSet presAssocID="{E97ED8AE-A928-4C30-869D-0BD3D9F5E5BD}" presName="Name0" presStyleCnt="0">
        <dgm:presLayoutVars>
          <dgm:chMax val="7"/>
          <dgm:dir/>
          <dgm:resizeHandles val="exact"/>
        </dgm:presLayoutVars>
      </dgm:prSet>
      <dgm:spPr/>
    </dgm:pt>
    <dgm:pt modelId="{F18C796D-ED00-4052-8CBE-5CB96F136E6D}" type="pres">
      <dgm:prSet presAssocID="{E97ED8AE-A928-4C30-869D-0BD3D9F5E5BD}" presName="ellipse1" presStyleLbl="vennNode1" presStyleIdx="0" presStyleCnt="2">
        <dgm:presLayoutVars>
          <dgm:bulletEnabled val="1"/>
        </dgm:presLayoutVars>
      </dgm:prSet>
      <dgm:spPr/>
    </dgm:pt>
    <dgm:pt modelId="{AC420846-32CC-4590-B256-A2685BAC003C}" type="pres">
      <dgm:prSet presAssocID="{E97ED8AE-A928-4C30-869D-0BD3D9F5E5BD}" presName="ellipse2" presStyleLbl="vennNode1" presStyleIdx="1" presStyleCnt="2" custLinFactNeighborX="29949" custLinFactNeighborY="-66694">
        <dgm:presLayoutVars>
          <dgm:bulletEnabled val="1"/>
        </dgm:presLayoutVars>
      </dgm:prSet>
      <dgm:spPr/>
    </dgm:pt>
  </dgm:ptLst>
  <dgm:cxnLst>
    <dgm:cxn modelId="{542C3363-94E1-4CC8-9295-D657C470031C}" type="presOf" srcId="{F56519C9-958A-4056-9FF3-7CBEAE93A6DA}" destId="{F18C796D-ED00-4052-8CBE-5CB96F136E6D}" srcOrd="0" destOrd="0" presId="urn:microsoft.com/office/officeart/2005/8/layout/rings+Icon"/>
    <dgm:cxn modelId="{B920AC55-D2C0-4BD8-A580-346E1E50A2BB}" srcId="{E97ED8AE-A928-4C30-869D-0BD3D9F5E5BD}" destId="{3170DB50-899A-4100-9566-E994B098D8EB}" srcOrd="1" destOrd="0" parTransId="{0579A94A-ACA3-4E65-840F-6140705ECA7C}" sibTransId="{3BA77590-0703-441F-9C50-091A15B32AEF}"/>
    <dgm:cxn modelId="{B3FF6BA9-7BBC-4B35-9C0D-C7F931AF7A6F}" srcId="{E97ED8AE-A928-4C30-869D-0BD3D9F5E5BD}" destId="{F56519C9-958A-4056-9FF3-7CBEAE93A6DA}" srcOrd="0" destOrd="0" parTransId="{832A29D6-F2E0-4FBC-BB63-D0407E402E25}" sibTransId="{DE41B497-A090-45B2-8D8E-DD69611798F9}"/>
    <dgm:cxn modelId="{91CC8ABA-FD7F-49C6-A143-2D54A9962721}" type="presOf" srcId="{3170DB50-899A-4100-9566-E994B098D8EB}" destId="{AC420846-32CC-4590-B256-A2685BAC003C}" srcOrd="0" destOrd="0" presId="urn:microsoft.com/office/officeart/2005/8/layout/rings+Icon"/>
    <dgm:cxn modelId="{90B570BB-1B8F-49F3-BBA4-CA4A2C28092E}" type="presOf" srcId="{E97ED8AE-A928-4C30-869D-0BD3D9F5E5BD}" destId="{1166823B-AF2E-41BF-A41E-BD6822CFA768}" srcOrd="0" destOrd="0" presId="urn:microsoft.com/office/officeart/2005/8/layout/rings+Icon"/>
    <dgm:cxn modelId="{15AA658A-6905-435C-BDF0-C50E7AFD43DB}" type="presParOf" srcId="{1166823B-AF2E-41BF-A41E-BD6822CFA768}" destId="{F18C796D-ED00-4052-8CBE-5CB96F136E6D}" srcOrd="0" destOrd="0" presId="urn:microsoft.com/office/officeart/2005/8/layout/rings+Icon"/>
    <dgm:cxn modelId="{38541BB1-574C-4542-A0FE-4A1A25D83384}" type="presParOf" srcId="{1166823B-AF2E-41BF-A41E-BD6822CFA768}" destId="{AC420846-32CC-4590-B256-A2685BAC003C}" srcOrd="1" destOrd="0" presId="urn:microsoft.com/office/officeart/2005/8/layout/rings+Icon"/>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8C796D-ED00-4052-8CBE-5CB96F136E6D}">
      <dsp:nvSpPr>
        <dsp:cNvPr id="0" name=""/>
        <dsp:cNvSpPr/>
      </dsp:nvSpPr>
      <dsp:spPr>
        <a:xfrm>
          <a:off x="1154064" y="0"/>
          <a:ext cx="1645529" cy="1645645"/>
        </a:xfrm>
        <a:prstGeom prst="ellipse">
          <a:avLst/>
        </a:prstGeom>
        <a:solidFill>
          <a:schemeClr val="dk2">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IN" sz="1700" kern="1200"/>
            <a:t>Customers' Demand &amp; Needs</a:t>
          </a:r>
        </a:p>
      </dsp:txBody>
      <dsp:txXfrm>
        <a:off x="1395046" y="240999"/>
        <a:ext cx="1163565" cy="1163647"/>
      </dsp:txXfrm>
    </dsp:sp>
    <dsp:sp modelId="{AC420846-32CC-4590-B256-A2685BAC003C}">
      <dsp:nvSpPr>
        <dsp:cNvPr id="0" name=""/>
        <dsp:cNvSpPr/>
      </dsp:nvSpPr>
      <dsp:spPr>
        <a:xfrm>
          <a:off x="2493825" y="7"/>
          <a:ext cx="1645529" cy="1645645"/>
        </a:xfrm>
        <a:prstGeom prst="ellipse">
          <a:avLst/>
        </a:prstGeom>
        <a:solidFill>
          <a:schemeClr val="dk2">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IN" sz="1700" kern="1200"/>
            <a:t>Brands' USP &amp; Values</a:t>
          </a:r>
        </a:p>
      </dsp:txBody>
      <dsp:txXfrm>
        <a:off x="2734807" y="241006"/>
        <a:ext cx="1163565" cy="1163647"/>
      </dsp:txXfrm>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BEF62A-9C0A-4732-85CB-376FD6197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3077</TotalTime>
  <Pages>28</Pages>
  <Words>5712</Words>
  <Characters>35470</Characters>
  <Application>Microsoft Office Word</Application>
  <DocSecurity>0</DocSecurity>
  <Lines>764</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Keval mange</dc:creator>
  <cp:keywords/>
  <dc:description/>
  <cp:lastModifiedBy>Keval mange</cp:lastModifiedBy>
  <cp:revision>1060</cp:revision>
  <dcterms:created xsi:type="dcterms:W3CDTF">2023-11-15T19:12:00Z</dcterms:created>
  <dcterms:modified xsi:type="dcterms:W3CDTF">2023-12-18T10:32:00Z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a299c48b-73d8-4a25-8b68-4774b9bd62fe</vt:lpwstr>
  </property>
</Properties>
</file>