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1BB8B" w14:textId="77777777" w:rsidR="00FD1089" w:rsidRPr="00FD1089" w:rsidRDefault="00FD1089" w:rsidP="006C7488">
      <w:pPr>
        <w:pStyle w:val="Title"/>
        <w:jc w:val="center"/>
        <w:rPr>
          <w:rFonts w:ascii="Arial" w:hAnsi="Arial" w:cs="Arial"/>
          <w:sz w:val="52"/>
        </w:rPr>
      </w:pPr>
    </w:p>
    <w:p w14:paraId="02249732" w14:textId="77777777" w:rsidR="00FD1089" w:rsidRPr="00FD1089" w:rsidRDefault="00FD1089" w:rsidP="006C7488">
      <w:pPr>
        <w:pStyle w:val="Title"/>
        <w:jc w:val="center"/>
        <w:rPr>
          <w:rFonts w:ascii="Arial" w:hAnsi="Arial" w:cs="Arial"/>
          <w:sz w:val="52"/>
        </w:rPr>
      </w:pPr>
    </w:p>
    <w:p w14:paraId="50C90885" w14:textId="77777777" w:rsidR="00FD1089" w:rsidRPr="00FD1089" w:rsidRDefault="00FD1089" w:rsidP="006C7488">
      <w:pPr>
        <w:pStyle w:val="Title"/>
        <w:jc w:val="center"/>
        <w:rPr>
          <w:rFonts w:ascii="Arial" w:hAnsi="Arial" w:cs="Arial"/>
          <w:sz w:val="52"/>
        </w:rPr>
      </w:pPr>
    </w:p>
    <w:p w14:paraId="341BBE1C" w14:textId="6C7652D6" w:rsidR="006C7488" w:rsidRPr="00FD1089" w:rsidRDefault="006C7488" w:rsidP="006C7488">
      <w:pPr>
        <w:pStyle w:val="Title"/>
        <w:jc w:val="center"/>
        <w:rPr>
          <w:rFonts w:ascii="Arial" w:hAnsi="Arial" w:cs="Arial"/>
          <w:sz w:val="52"/>
        </w:rPr>
      </w:pPr>
      <w:r w:rsidRPr="00FD1089">
        <w:rPr>
          <w:rFonts w:ascii="Arial" w:hAnsi="Arial" w:cs="Arial"/>
          <w:sz w:val="52"/>
        </w:rPr>
        <w:t>Assessment 02</w:t>
      </w:r>
    </w:p>
    <w:p w14:paraId="2758F65D" w14:textId="38D40149" w:rsidR="006C7488" w:rsidRPr="00FD1089" w:rsidRDefault="006C7488" w:rsidP="006C7488">
      <w:pPr>
        <w:pStyle w:val="Title"/>
        <w:jc w:val="center"/>
        <w:rPr>
          <w:rFonts w:ascii="Arial" w:hAnsi="Arial" w:cs="Arial"/>
          <w:sz w:val="52"/>
        </w:rPr>
      </w:pPr>
      <w:r w:rsidRPr="00FD1089">
        <w:rPr>
          <w:rFonts w:ascii="Arial" w:hAnsi="Arial" w:cs="Arial"/>
          <w:sz w:val="52"/>
        </w:rPr>
        <w:t>Environmental Analysis of Automobile Industry</w:t>
      </w:r>
    </w:p>
    <w:p w14:paraId="384227CF" w14:textId="7D9ECF98" w:rsidR="006C7488" w:rsidRPr="00FD1089" w:rsidRDefault="00450B08">
      <w:pPr>
        <w:rPr>
          <w:rFonts w:eastAsiaTheme="majorEastAsia" w:cs="Arial"/>
          <w:spacing w:val="-10"/>
          <w:kern w:val="28"/>
          <w:sz w:val="52"/>
          <w:szCs w:val="56"/>
          <w:u w:val="single"/>
        </w:rPr>
      </w:pPr>
      <w:r>
        <w:rPr>
          <w:rFonts w:cs="Arial"/>
          <w:sz w:val="52"/>
        </w:rPr>
        <w:t>Kamil Chodnicki 2020641</w:t>
      </w:r>
      <w:r w:rsidR="006C7488" w:rsidRPr="00FD1089">
        <w:rPr>
          <w:rFonts w:cs="Arial"/>
          <w:sz w:val="52"/>
        </w:rPr>
        <w:br w:type="page"/>
      </w:r>
    </w:p>
    <w:sdt>
      <w:sdtPr>
        <w:rPr>
          <w:rFonts w:ascii="Arial" w:eastAsiaTheme="minorHAnsi" w:hAnsi="Arial" w:cs="Arial"/>
          <w:color w:val="auto"/>
          <w:sz w:val="24"/>
          <w:szCs w:val="22"/>
        </w:rPr>
        <w:id w:val="1024587211"/>
        <w:docPartObj>
          <w:docPartGallery w:val="Table of Contents"/>
          <w:docPartUnique/>
        </w:docPartObj>
      </w:sdtPr>
      <w:sdtEndPr>
        <w:rPr>
          <w:b/>
          <w:bCs/>
          <w:noProof/>
        </w:rPr>
      </w:sdtEndPr>
      <w:sdtContent>
        <w:p w14:paraId="6207AEBA" w14:textId="0DBCC971" w:rsidR="002D41EC" w:rsidRPr="00FD1089" w:rsidRDefault="002D41EC">
          <w:pPr>
            <w:pStyle w:val="TOCHeading"/>
            <w:rPr>
              <w:rFonts w:ascii="Arial" w:hAnsi="Arial" w:cs="Arial"/>
            </w:rPr>
          </w:pPr>
          <w:r w:rsidRPr="00FD1089">
            <w:rPr>
              <w:rFonts w:ascii="Arial" w:hAnsi="Arial" w:cs="Arial"/>
            </w:rPr>
            <w:t>Table of Contents</w:t>
          </w:r>
        </w:p>
        <w:p w14:paraId="3332EBE1" w14:textId="327151AA" w:rsidR="002D41EC" w:rsidRPr="00FD1089" w:rsidRDefault="002D41EC">
          <w:pPr>
            <w:pStyle w:val="TOC1"/>
            <w:tabs>
              <w:tab w:val="right" w:leader="dot" w:pos="9350"/>
            </w:tabs>
            <w:rPr>
              <w:rFonts w:cs="Arial"/>
              <w:noProof/>
            </w:rPr>
          </w:pPr>
          <w:r w:rsidRPr="00FD1089">
            <w:rPr>
              <w:rFonts w:cs="Arial"/>
            </w:rPr>
            <w:fldChar w:fldCharType="begin"/>
          </w:r>
          <w:r w:rsidRPr="00FD1089">
            <w:rPr>
              <w:rFonts w:cs="Arial"/>
            </w:rPr>
            <w:instrText xml:space="preserve"> TOC \o "1-3" \h \z \u </w:instrText>
          </w:r>
          <w:r w:rsidRPr="00FD1089">
            <w:rPr>
              <w:rFonts w:cs="Arial"/>
            </w:rPr>
            <w:fldChar w:fldCharType="separate"/>
          </w:r>
          <w:hyperlink w:anchor="_Toc87293180" w:history="1">
            <w:r w:rsidRPr="00FD1089">
              <w:rPr>
                <w:rStyle w:val="Hyperlink"/>
                <w:rFonts w:cs="Arial"/>
                <w:noProof/>
              </w:rPr>
              <w:t>Introduction</w:t>
            </w:r>
            <w:r w:rsidRPr="00FD1089">
              <w:rPr>
                <w:rFonts w:cs="Arial"/>
                <w:noProof/>
                <w:webHidden/>
              </w:rPr>
              <w:tab/>
            </w:r>
            <w:r w:rsidRPr="00FD1089">
              <w:rPr>
                <w:rFonts w:cs="Arial"/>
                <w:noProof/>
                <w:webHidden/>
              </w:rPr>
              <w:fldChar w:fldCharType="begin"/>
            </w:r>
            <w:r w:rsidRPr="00FD1089">
              <w:rPr>
                <w:rFonts w:cs="Arial"/>
                <w:noProof/>
                <w:webHidden/>
              </w:rPr>
              <w:instrText xml:space="preserve"> PAGEREF _Toc87293180 \h </w:instrText>
            </w:r>
            <w:r w:rsidRPr="00FD1089">
              <w:rPr>
                <w:rFonts w:cs="Arial"/>
                <w:noProof/>
                <w:webHidden/>
              </w:rPr>
            </w:r>
            <w:r w:rsidRPr="00FD1089">
              <w:rPr>
                <w:rFonts w:cs="Arial"/>
                <w:noProof/>
                <w:webHidden/>
              </w:rPr>
              <w:fldChar w:fldCharType="separate"/>
            </w:r>
            <w:r w:rsidRPr="00FD1089">
              <w:rPr>
                <w:rFonts w:cs="Arial"/>
                <w:noProof/>
                <w:webHidden/>
              </w:rPr>
              <w:t>1</w:t>
            </w:r>
            <w:r w:rsidRPr="00FD1089">
              <w:rPr>
                <w:rFonts w:cs="Arial"/>
                <w:noProof/>
                <w:webHidden/>
              </w:rPr>
              <w:fldChar w:fldCharType="end"/>
            </w:r>
          </w:hyperlink>
        </w:p>
        <w:p w14:paraId="438FE6FD" w14:textId="48A1F4FB" w:rsidR="002D41EC" w:rsidRPr="00FD1089" w:rsidRDefault="00AD3B79">
          <w:pPr>
            <w:pStyle w:val="TOC1"/>
            <w:tabs>
              <w:tab w:val="right" w:leader="dot" w:pos="9350"/>
            </w:tabs>
            <w:rPr>
              <w:rFonts w:cs="Arial"/>
              <w:noProof/>
            </w:rPr>
          </w:pPr>
          <w:hyperlink w:anchor="_Toc87293181" w:history="1">
            <w:r w:rsidR="002D41EC" w:rsidRPr="00FD1089">
              <w:rPr>
                <w:rStyle w:val="Hyperlink"/>
                <w:rFonts w:cs="Arial"/>
                <w:noProof/>
              </w:rPr>
              <w:t>Effects of COVID-19 in the Automobile Industry</w:t>
            </w:r>
            <w:r w:rsidR="002D41EC" w:rsidRPr="00FD1089">
              <w:rPr>
                <w:rFonts w:cs="Arial"/>
                <w:noProof/>
                <w:webHidden/>
              </w:rPr>
              <w:tab/>
            </w:r>
            <w:r w:rsidR="002D41EC" w:rsidRPr="00FD1089">
              <w:rPr>
                <w:rFonts w:cs="Arial"/>
                <w:noProof/>
                <w:webHidden/>
              </w:rPr>
              <w:fldChar w:fldCharType="begin"/>
            </w:r>
            <w:r w:rsidR="002D41EC" w:rsidRPr="00FD1089">
              <w:rPr>
                <w:rFonts w:cs="Arial"/>
                <w:noProof/>
                <w:webHidden/>
              </w:rPr>
              <w:instrText xml:space="preserve"> PAGEREF _Toc87293181 \h </w:instrText>
            </w:r>
            <w:r w:rsidR="002D41EC" w:rsidRPr="00FD1089">
              <w:rPr>
                <w:rFonts w:cs="Arial"/>
                <w:noProof/>
                <w:webHidden/>
              </w:rPr>
            </w:r>
            <w:r w:rsidR="002D41EC" w:rsidRPr="00FD1089">
              <w:rPr>
                <w:rFonts w:cs="Arial"/>
                <w:noProof/>
                <w:webHidden/>
              </w:rPr>
              <w:fldChar w:fldCharType="separate"/>
            </w:r>
            <w:r w:rsidR="002D41EC" w:rsidRPr="00FD1089">
              <w:rPr>
                <w:rFonts w:cs="Arial"/>
                <w:noProof/>
                <w:webHidden/>
              </w:rPr>
              <w:t>2</w:t>
            </w:r>
            <w:r w:rsidR="002D41EC" w:rsidRPr="00FD1089">
              <w:rPr>
                <w:rFonts w:cs="Arial"/>
                <w:noProof/>
                <w:webHidden/>
              </w:rPr>
              <w:fldChar w:fldCharType="end"/>
            </w:r>
          </w:hyperlink>
        </w:p>
        <w:p w14:paraId="029D3FFF" w14:textId="13568F06" w:rsidR="002D41EC" w:rsidRPr="00FD1089" w:rsidRDefault="00AD3B79">
          <w:pPr>
            <w:pStyle w:val="TOC1"/>
            <w:tabs>
              <w:tab w:val="right" w:leader="dot" w:pos="9350"/>
            </w:tabs>
            <w:rPr>
              <w:rFonts w:cs="Arial"/>
              <w:noProof/>
            </w:rPr>
          </w:pPr>
          <w:hyperlink w:anchor="_Toc87293182" w:history="1">
            <w:r w:rsidR="002D41EC" w:rsidRPr="00FD1089">
              <w:rPr>
                <w:rStyle w:val="Hyperlink"/>
                <w:rFonts w:cs="Arial"/>
                <w:noProof/>
              </w:rPr>
              <w:t>Solutions to the Issues for the Automobile Industry Concerning some Megatrends</w:t>
            </w:r>
            <w:r w:rsidR="002D41EC" w:rsidRPr="00FD1089">
              <w:rPr>
                <w:rFonts w:cs="Arial"/>
                <w:noProof/>
                <w:webHidden/>
              </w:rPr>
              <w:tab/>
            </w:r>
            <w:r w:rsidR="002D41EC" w:rsidRPr="00FD1089">
              <w:rPr>
                <w:rFonts w:cs="Arial"/>
                <w:noProof/>
                <w:webHidden/>
              </w:rPr>
              <w:fldChar w:fldCharType="begin"/>
            </w:r>
            <w:r w:rsidR="002D41EC" w:rsidRPr="00FD1089">
              <w:rPr>
                <w:rFonts w:cs="Arial"/>
                <w:noProof/>
                <w:webHidden/>
              </w:rPr>
              <w:instrText xml:space="preserve"> PAGEREF _Toc87293182 \h </w:instrText>
            </w:r>
            <w:r w:rsidR="002D41EC" w:rsidRPr="00FD1089">
              <w:rPr>
                <w:rFonts w:cs="Arial"/>
                <w:noProof/>
                <w:webHidden/>
              </w:rPr>
            </w:r>
            <w:r w:rsidR="002D41EC" w:rsidRPr="00FD1089">
              <w:rPr>
                <w:rFonts w:cs="Arial"/>
                <w:noProof/>
                <w:webHidden/>
              </w:rPr>
              <w:fldChar w:fldCharType="separate"/>
            </w:r>
            <w:r w:rsidR="002D41EC" w:rsidRPr="00FD1089">
              <w:rPr>
                <w:rFonts w:cs="Arial"/>
                <w:noProof/>
                <w:webHidden/>
              </w:rPr>
              <w:t>5</w:t>
            </w:r>
            <w:r w:rsidR="002D41EC" w:rsidRPr="00FD1089">
              <w:rPr>
                <w:rFonts w:cs="Arial"/>
                <w:noProof/>
                <w:webHidden/>
              </w:rPr>
              <w:fldChar w:fldCharType="end"/>
            </w:r>
          </w:hyperlink>
        </w:p>
        <w:p w14:paraId="65ACC312" w14:textId="62852357" w:rsidR="002D41EC" w:rsidRPr="00FD1089" w:rsidRDefault="00AD3B79">
          <w:pPr>
            <w:pStyle w:val="TOC1"/>
            <w:tabs>
              <w:tab w:val="right" w:leader="dot" w:pos="9350"/>
            </w:tabs>
            <w:rPr>
              <w:rFonts w:cs="Arial"/>
              <w:noProof/>
            </w:rPr>
          </w:pPr>
          <w:hyperlink w:anchor="_Toc87293183" w:history="1">
            <w:r w:rsidR="002D41EC" w:rsidRPr="00FD1089">
              <w:rPr>
                <w:rStyle w:val="Hyperlink"/>
                <w:rFonts w:cs="Arial"/>
                <w:noProof/>
              </w:rPr>
              <w:t>Conclusion</w:t>
            </w:r>
            <w:r w:rsidR="002D41EC" w:rsidRPr="00FD1089">
              <w:rPr>
                <w:rFonts w:cs="Arial"/>
                <w:noProof/>
                <w:webHidden/>
              </w:rPr>
              <w:tab/>
            </w:r>
            <w:r w:rsidR="002D41EC" w:rsidRPr="00FD1089">
              <w:rPr>
                <w:rFonts w:cs="Arial"/>
                <w:noProof/>
                <w:webHidden/>
              </w:rPr>
              <w:fldChar w:fldCharType="begin"/>
            </w:r>
            <w:r w:rsidR="002D41EC" w:rsidRPr="00FD1089">
              <w:rPr>
                <w:rFonts w:cs="Arial"/>
                <w:noProof/>
                <w:webHidden/>
              </w:rPr>
              <w:instrText xml:space="preserve"> PAGEREF _Toc87293183 \h </w:instrText>
            </w:r>
            <w:r w:rsidR="002D41EC" w:rsidRPr="00FD1089">
              <w:rPr>
                <w:rFonts w:cs="Arial"/>
                <w:noProof/>
                <w:webHidden/>
              </w:rPr>
            </w:r>
            <w:r w:rsidR="002D41EC" w:rsidRPr="00FD1089">
              <w:rPr>
                <w:rFonts w:cs="Arial"/>
                <w:noProof/>
                <w:webHidden/>
              </w:rPr>
              <w:fldChar w:fldCharType="separate"/>
            </w:r>
            <w:r w:rsidR="002D41EC" w:rsidRPr="00FD1089">
              <w:rPr>
                <w:rFonts w:cs="Arial"/>
                <w:noProof/>
                <w:webHidden/>
              </w:rPr>
              <w:t>7</w:t>
            </w:r>
            <w:r w:rsidR="002D41EC" w:rsidRPr="00FD1089">
              <w:rPr>
                <w:rFonts w:cs="Arial"/>
                <w:noProof/>
                <w:webHidden/>
              </w:rPr>
              <w:fldChar w:fldCharType="end"/>
            </w:r>
          </w:hyperlink>
        </w:p>
        <w:p w14:paraId="2FC4748A" w14:textId="408E6C67" w:rsidR="002D41EC" w:rsidRPr="00FD1089" w:rsidRDefault="00AD3B79">
          <w:pPr>
            <w:pStyle w:val="TOC1"/>
            <w:tabs>
              <w:tab w:val="right" w:leader="dot" w:pos="9350"/>
            </w:tabs>
            <w:rPr>
              <w:rFonts w:cs="Arial"/>
              <w:noProof/>
            </w:rPr>
          </w:pPr>
          <w:hyperlink w:anchor="_Toc87293184" w:history="1">
            <w:r w:rsidR="002D41EC" w:rsidRPr="00FD1089">
              <w:rPr>
                <w:rStyle w:val="Hyperlink"/>
                <w:rFonts w:cs="Arial"/>
                <w:noProof/>
              </w:rPr>
              <w:t>References</w:t>
            </w:r>
            <w:r w:rsidR="002D41EC" w:rsidRPr="00FD1089">
              <w:rPr>
                <w:rFonts w:cs="Arial"/>
                <w:noProof/>
                <w:webHidden/>
              </w:rPr>
              <w:tab/>
            </w:r>
            <w:r w:rsidR="002D41EC" w:rsidRPr="00FD1089">
              <w:rPr>
                <w:rFonts w:cs="Arial"/>
                <w:noProof/>
                <w:webHidden/>
              </w:rPr>
              <w:fldChar w:fldCharType="begin"/>
            </w:r>
            <w:r w:rsidR="002D41EC" w:rsidRPr="00FD1089">
              <w:rPr>
                <w:rFonts w:cs="Arial"/>
                <w:noProof/>
                <w:webHidden/>
              </w:rPr>
              <w:instrText xml:space="preserve"> PAGEREF _Toc87293184 \h </w:instrText>
            </w:r>
            <w:r w:rsidR="002D41EC" w:rsidRPr="00FD1089">
              <w:rPr>
                <w:rFonts w:cs="Arial"/>
                <w:noProof/>
                <w:webHidden/>
              </w:rPr>
            </w:r>
            <w:r w:rsidR="002D41EC" w:rsidRPr="00FD1089">
              <w:rPr>
                <w:rFonts w:cs="Arial"/>
                <w:noProof/>
                <w:webHidden/>
              </w:rPr>
              <w:fldChar w:fldCharType="separate"/>
            </w:r>
            <w:r w:rsidR="002D41EC" w:rsidRPr="00FD1089">
              <w:rPr>
                <w:rFonts w:cs="Arial"/>
                <w:noProof/>
                <w:webHidden/>
              </w:rPr>
              <w:t>8</w:t>
            </w:r>
            <w:r w:rsidR="002D41EC" w:rsidRPr="00FD1089">
              <w:rPr>
                <w:rFonts w:cs="Arial"/>
                <w:noProof/>
                <w:webHidden/>
              </w:rPr>
              <w:fldChar w:fldCharType="end"/>
            </w:r>
          </w:hyperlink>
        </w:p>
        <w:p w14:paraId="5BC6F22E" w14:textId="32E1711A" w:rsidR="002D41EC" w:rsidRPr="00FD1089" w:rsidRDefault="002D41EC">
          <w:pPr>
            <w:rPr>
              <w:rFonts w:cs="Arial"/>
            </w:rPr>
          </w:pPr>
          <w:r w:rsidRPr="00FD1089">
            <w:rPr>
              <w:rFonts w:cs="Arial"/>
              <w:b/>
              <w:bCs/>
              <w:noProof/>
            </w:rPr>
            <w:fldChar w:fldCharType="end"/>
          </w:r>
        </w:p>
      </w:sdtContent>
    </w:sdt>
    <w:p w14:paraId="48BB1F02" w14:textId="77777777" w:rsidR="002D41EC" w:rsidRPr="00FD1089" w:rsidRDefault="002D41EC">
      <w:pPr>
        <w:spacing w:line="259" w:lineRule="auto"/>
        <w:jc w:val="left"/>
        <w:rPr>
          <w:rFonts w:eastAsiaTheme="majorEastAsia" w:cs="Arial"/>
          <w:b/>
          <w:sz w:val="32"/>
          <w:szCs w:val="32"/>
        </w:rPr>
      </w:pPr>
      <w:r w:rsidRPr="00FD1089">
        <w:rPr>
          <w:rFonts w:cs="Arial"/>
        </w:rPr>
        <w:br w:type="page"/>
      </w:r>
    </w:p>
    <w:p w14:paraId="430B607B" w14:textId="77777777" w:rsidR="002D41EC" w:rsidRPr="00FD1089" w:rsidRDefault="002D41EC" w:rsidP="006C7488">
      <w:pPr>
        <w:pStyle w:val="Heading1"/>
        <w:rPr>
          <w:rFonts w:cs="Arial"/>
        </w:rPr>
        <w:sectPr w:rsidR="002D41EC" w:rsidRPr="00FD108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59AF6574" w14:textId="4DA160CC" w:rsidR="006C7488" w:rsidRPr="00FD1089" w:rsidRDefault="006C7488" w:rsidP="006C7488">
      <w:pPr>
        <w:pStyle w:val="Heading1"/>
        <w:rPr>
          <w:rFonts w:cs="Arial"/>
        </w:rPr>
      </w:pPr>
      <w:bookmarkStart w:id="0" w:name="_Toc87293180"/>
      <w:r w:rsidRPr="00FD1089">
        <w:rPr>
          <w:rFonts w:cs="Arial"/>
        </w:rPr>
        <w:lastRenderedPageBreak/>
        <w:t>Introduction</w:t>
      </w:r>
      <w:bookmarkEnd w:id="0"/>
    </w:p>
    <w:p w14:paraId="215ED868" w14:textId="675AF1EA" w:rsidR="00542F9B" w:rsidRPr="00FD1089" w:rsidRDefault="006C7488" w:rsidP="006C7488">
      <w:pPr>
        <w:rPr>
          <w:rFonts w:cs="Arial"/>
        </w:rPr>
      </w:pPr>
      <w:r w:rsidRPr="00FD1089">
        <w:rPr>
          <w:rFonts w:cs="Arial"/>
        </w:rPr>
        <w:t>The automobile industry vastly depends on supplies and distributions of raw materials and end products with maximum smoothness and productivity</w:t>
      </w:r>
      <w:r w:rsidR="00D1168A" w:rsidRPr="00FD1089">
        <w:rPr>
          <w:rFonts w:cs="Arial"/>
        </w:rPr>
        <w:t xml:space="preserve"> (Joshi, 2019)</w:t>
      </w:r>
      <w:r w:rsidRPr="00FD1089">
        <w:rPr>
          <w:rFonts w:cs="Arial"/>
        </w:rPr>
        <w:t xml:space="preserve">. The outburst of COVID-19 in 2020 has changed a lot of factors for business firms. </w:t>
      </w:r>
      <w:r w:rsidR="00542F9B" w:rsidRPr="00FD1089">
        <w:rPr>
          <w:rFonts w:cs="Arial"/>
        </w:rPr>
        <w:t xml:space="preserve">Honda is an automobile company with a high reputation and image in the market. </w:t>
      </w:r>
      <w:r w:rsidRPr="00FD1089">
        <w:rPr>
          <w:rFonts w:cs="Arial"/>
        </w:rPr>
        <w:t xml:space="preserve">This report would </w:t>
      </w:r>
      <w:proofErr w:type="spellStart"/>
      <w:r w:rsidRPr="00FD1089">
        <w:rPr>
          <w:rFonts w:cs="Arial"/>
        </w:rPr>
        <w:t>analyse</w:t>
      </w:r>
      <w:proofErr w:type="spellEnd"/>
      <w:r w:rsidRPr="00FD1089">
        <w:rPr>
          <w:rFonts w:cs="Arial"/>
        </w:rPr>
        <w:t xml:space="preserve"> the changes that the automobile industry and Honda have faced. Also, it would recommend success factors for Honda in this rigid time. </w:t>
      </w:r>
      <w:r w:rsidR="00542F9B" w:rsidRPr="00FD1089">
        <w:rPr>
          <w:rFonts w:cs="Arial"/>
        </w:rPr>
        <w:t>The discussion would also include the megatrends that are prevailing in the business world coming from digital changes and transformations.</w:t>
      </w:r>
    </w:p>
    <w:p w14:paraId="6E1EA6B1" w14:textId="77777777" w:rsidR="00542F9B" w:rsidRPr="00FD1089" w:rsidRDefault="00542F9B">
      <w:pPr>
        <w:spacing w:line="259" w:lineRule="auto"/>
        <w:jc w:val="left"/>
        <w:rPr>
          <w:rFonts w:cs="Arial"/>
        </w:rPr>
      </w:pPr>
      <w:r w:rsidRPr="00FD1089">
        <w:rPr>
          <w:rFonts w:cs="Arial"/>
        </w:rPr>
        <w:br w:type="page"/>
      </w:r>
    </w:p>
    <w:p w14:paraId="356E8088" w14:textId="18B08490" w:rsidR="006C7488" w:rsidRPr="00FD1089" w:rsidRDefault="00542F9B" w:rsidP="00542F9B">
      <w:pPr>
        <w:pStyle w:val="Heading1"/>
        <w:rPr>
          <w:rFonts w:cs="Arial"/>
        </w:rPr>
      </w:pPr>
      <w:bookmarkStart w:id="1" w:name="_Toc87293181"/>
      <w:r w:rsidRPr="00FD1089">
        <w:rPr>
          <w:rFonts w:cs="Arial"/>
        </w:rPr>
        <w:lastRenderedPageBreak/>
        <w:t>Effects of COVID-19 in the Automobile Industry</w:t>
      </w:r>
      <w:bookmarkEnd w:id="1"/>
    </w:p>
    <w:p w14:paraId="46DA399D" w14:textId="0D5F8CA0" w:rsidR="00542F9B" w:rsidRPr="00FD1089" w:rsidRDefault="00542F9B" w:rsidP="006C7488">
      <w:pPr>
        <w:rPr>
          <w:rFonts w:cs="Arial"/>
        </w:rPr>
      </w:pPr>
      <w:r w:rsidRPr="00FD1089">
        <w:rPr>
          <w:rFonts w:cs="Arial"/>
        </w:rPr>
        <w:t>The automobile industry is one of the most important parts of an economy. This industry mainly focuses on manufacturing vehicles run by gas, diesel or electric charge. The products of this industry also play a crucial role in the development of the economic elements of other industries. These motor vehicles are used for transportation, delivery and other important activities in a company. Almost 18 million people in Europe are employed in the automobile industry which stresses how important this market is for the growth of the economy and employment development</w:t>
      </w:r>
      <w:r w:rsidR="00D1168A" w:rsidRPr="00FD1089">
        <w:rPr>
          <w:rFonts w:cs="Arial"/>
        </w:rPr>
        <w:t xml:space="preserve"> (Lee, 2013)</w:t>
      </w:r>
      <w:r w:rsidRPr="00FD1089">
        <w:rPr>
          <w:rFonts w:cs="Arial"/>
        </w:rPr>
        <w:t xml:space="preserve">. Again, the turnover earned in the automobile industry holds a significant position in the national GDP of the countries. These </w:t>
      </w:r>
      <w:proofErr w:type="spellStart"/>
      <w:r w:rsidRPr="00FD1089">
        <w:rPr>
          <w:rFonts w:cs="Arial"/>
        </w:rPr>
        <w:t>importances</w:t>
      </w:r>
      <w:proofErr w:type="spellEnd"/>
      <w:r w:rsidRPr="00FD1089">
        <w:rPr>
          <w:rFonts w:cs="Arial"/>
        </w:rPr>
        <w:t xml:space="preserve"> and significances of the automobile industry help understand how important the companies of this market are for the stable growth and development of a country. Therefore, the effects that this industry has faced due to COVID-19 is widespread to other parts of the economy as well.</w:t>
      </w:r>
    </w:p>
    <w:p w14:paraId="46B5CC15" w14:textId="2517DA6E" w:rsidR="003E4DCE" w:rsidRPr="00FD1089" w:rsidRDefault="00542F9B" w:rsidP="006C7488">
      <w:pPr>
        <w:rPr>
          <w:rFonts w:cs="Arial"/>
          <w:b/>
        </w:rPr>
      </w:pPr>
      <w:r w:rsidRPr="00FD1089">
        <w:rPr>
          <w:rFonts w:cs="Arial"/>
          <w:b/>
        </w:rPr>
        <w:t xml:space="preserve">Supply </w:t>
      </w:r>
      <w:r w:rsidR="003E4DCE" w:rsidRPr="00FD1089">
        <w:rPr>
          <w:rFonts w:cs="Arial"/>
          <w:b/>
        </w:rPr>
        <w:t xml:space="preserve">Disruption: </w:t>
      </w:r>
      <w:r w:rsidR="003E4DCE" w:rsidRPr="00FD1089">
        <w:rPr>
          <w:rFonts w:cs="Arial"/>
        </w:rPr>
        <w:t>The automobile industry faces different bars and limitations from government regulations regarding low emissions of gas and energy to save the environment. This has already affected the manufacturing in Honda and other companies. This pandemic has demonstrated a far worse situation for the companies</w:t>
      </w:r>
      <w:r w:rsidR="00D1168A" w:rsidRPr="00FD1089">
        <w:rPr>
          <w:rFonts w:cs="Arial"/>
        </w:rPr>
        <w:t xml:space="preserve"> (Kahl and Wright, 2021)</w:t>
      </w:r>
      <w:r w:rsidR="003E4DCE" w:rsidRPr="00FD1089">
        <w:rPr>
          <w:rFonts w:cs="Arial"/>
        </w:rPr>
        <w:t xml:space="preserve">. The supply of raw materials is disrupted. </w:t>
      </w:r>
      <w:r w:rsidR="00B17D20" w:rsidRPr="00FD1089">
        <w:rPr>
          <w:rFonts w:cs="Arial"/>
        </w:rPr>
        <w:t xml:space="preserve">The rise of petroleum and diesel during the pandemic due to limited supply has made business for automobile companies a challenge. </w:t>
      </w:r>
      <w:r w:rsidR="003E4DCE" w:rsidRPr="00FD1089">
        <w:rPr>
          <w:rFonts w:cs="Arial"/>
        </w:rPr>
        <w:t xml:space="preserve">This happens due to high restrictions in vehicle movement, increased price of shipment and lack of availability of the trucks. In China, almost 33% of the production of automobiles has shut down. The freight delivery through ocean routes is also disturbed for government restrictions and declined condition </w:t>
      </w:r>
      <w:proofErr w:type="spellStart"/>
      <w:r w:rsidR="003E4DCE" w:rsidRPr="00FD1089">
        <w:rPr>
          <w:rFonts w:cs="Arial"/>
        </w:rPr>
        <w:t>o</w:t>
      </w:r>
      <w:proofErr w:type="spellEnd"/>
      <w:r w:rsidR="003E4DCE" w:rsidRPr="00FD1089">
        <w:rPr>
          <w:rFonts w:cs="Arial"/>
        </w:rPr>
        <w:t xml:space="preserve"> the virus.</w:t>
      </w:r>
    </w:p>
    <w:p w14:paraId="576FDB2E" w14:textId="210AA95A" w:rsidR="00542F9B" w:rsidRPr="00FD1089" w:rsidRDefault="00542F9B" w:rsidP="006C7488">
      <w:pPr>
        <w:rPr>
          <w:rFonts w:cs="Arial"/>
        </w:rPr>
      </w:pPr>
      <w:r w:rsidRPr="00FD1089">
        <w:rPr>
          <w:rFonts w:cs="Arial"/>
          <w:b/>
        </w:rPr>
        <w:t>Manufacture Disruption:</w:t>
      </w:r>
      <w:r w:rsidRPr="00FD1089">
        <w:rPr>
          <w:rFonts w:cs="Arial"/>
        </w:rPr>
        <w:t xml:space="preserve"> The disruption of supplies naturally disturbs the smooth flow of the manufacturing process</w:t>
      </w:r>
      <w:r w:rsidR="00D1168A" w:rsidRPr="00FD1089">
        <w:rPr>
          <w:rFonts w:cs="Arial"/>
        </w:rPr>
        <w:t xml:space="preserve"> (Granados, 2021)</w:t>
      </w:r>
      <w:r w:rsidRPr="00FD1089">
        <w:rPr>
          <w:rFonts w:cs="Arial"/>
        </w:rPr>
        <w:t>.</w:t>
      </w:r>
      <w:r w:rsidR="003E4DCE" w:rsidRPr="00FD1089">
        <w:rPr>
          <w:rFonts w:cs="Arial"/>
        </w:rPr>
        <w:t xml:space="preserve"> There is also the concern about the health safety of </w:t>
      </w:r>
      <w:proofErr w:type="spellStart"/>
      <w:r w:rsidR="003E4DCE" w:rsidRPr="00FD1089">
        <w:rPr>
          <w:rFonts w:cs="Arial"/>
        </w:rPr>
        <w:t>labours</w:t>
      </w:r>
      <w:proofErr w:type="spellEnd"/>
      <w:r w:rsidR="003E4DCE" w:rsidRPr="00FD1089">
        <w:rPr>
          <w:rFonts w:cs="Arial"/>
        </w:rPr>
        <w:t>. Again, the demand for products also lowered due to different crucial reasons. These aspects hold a very disoriented process and system in the industry. These low sales would definitely harm the economy of different countries in future. Honda has also faced this issue in ensuring proper production and sale for its business operations.</w:t>
      </w:r>
    </w:p>
    <w:p w14:paraId="251EEC7B" w14:textId="4C267568" w:rsidR="003E4DCE" w:rsidRPr="00FD1089" w:rsidRDefault="003E4DCE" w:rsidP="006C7488">
      <w:pPr>
        <w:rPr>
          <w:rFonts w:cs="Arial"/>
        </w:rPr>
      </w:pPr>
      <w:r w:rsidRPr="00FD1089">
        <w:rPr>
          <w:rFonts w:cs="Arial"/>
          <w:b/>
        </w:rPr>
        <w:lastRenderedPageBreak/>
        <w:t>Decreased Sale:</w:t>
      </w:r>
      <w:r w:rsidRPr="00FD1089">
        <w:rPr>
          <w:rFonts w:cs="Arial"/>
        </w:rPr>
        <w:t xml:space="preserve"> The pandemic has brought so many miseries for many people. people have lost their jobs, their close ones </w:t>
      </w:r>
      <w:proofErr w:type="gramStart"/>
      <w:r w:rsidRPr="00FD1089">
        <w:rPr>
          <w:rFonts w:cs="Arial"/>
        </w:rPr>
        <w:t>and also</w:t>
      </w:r>
      <w:proofErr w:type="gramEnd"/>
      <w:r w:rsidRPr="00FD1089">
        <w:rPr>
          <w:rFonts w:cs="Arial"/>
        </w:rPr>
        <w:t xml:space="preserve"> many had to suffer from mental and physical problems. Amidst all negativity, crucial industries like automobiles have also faced many backsplashes. The sale of the companies like Honda decreased significantly. The reason behind this is the lower manufacture and supply of vehicles parts</w:t>
      </w:r>
      <w:r w:rsidR="00D1168A" w:rsidRPr="00FD1089">
        <w:rPr>
          <w:rFonts w:cs="Arial"/>
        </w:rPr>
        <w:t xml:space="preserve"> (Brower, 2020)</w:t>
      </w:r>
      <w:r w:rsidRPr="00FD1089">
        <w:rPr>
          <w:rFonts w:cs="Arial"/>
        </w:rPr>
        <w:t>. Also, the busted income of target people lowered the demands for the automobile in the market.</w:t>
      </w:r>
      <w:r w:rsidR="00B17D20" w:rsidRPr="00FD1089">
        <w:rPr>
          <w:rFonts w:cs="Arial"/>
        </w:rPr>
        <w:t xml:space="preserve"> They can use electric cars, public transports or bicycles based on their capabilities and interests. </w:t>
      </w:r>
      <w:r w:rsidRPr="00FD1089">
        <w:rPr>
          <w:rFonts w:cs="Arial"/>
        </w:rPr>
        <w:t>Again, the restrictions of transportation and movements also affected the demand and sale of vehicles for Honda. Luxury car sales have dropped by almost 42%. Again, the sale of normal vehicles also lowered by around 20% during the pandemic</w:t>
      </w:r>
      <w:r w:rsidR="00D1168A" w:rsidRPr="00FD1089">
        <w:rPr>
          <w:rFonts w:cs="Arial"/>
        </w:rPr>
        <w:t xml:space="preserve"> (Goyal and Kohli, 2021)</w:t>
      </w:r>
      <w:r w:rsidRPr="00FD1089">
        <w:rPr>
          <w:rFonts w:cs="Arial"/>
        </w:rPr>
        <w:t>.</w:t>
      </w:r>
    </w:p>
    <w:p w14:paraId="0CD3F98E" w14:textId="77777777" w:rsidR="003E4DCE" w:rsidRPr="00FD1089" w:rsidRDefault="003E4DCE" w:rsidP="003E4DCE">
      <w:pPr>
        <w:keepNext/>
        <w:rPr>
          <w:rFonts w:cs="Arial"/>
        </w:rPr>
      </w:pPr>
      <w:r w:rsidRPr="00FD1089">
        <w:rPr>
          <w:rFonts w:cs="Arial"/>
          <w:noProof/>
        </w:rPr>
        <w:drawing>
          <wp:inline distT="0" distB="0" distL="0" distR="0" wp14:anchorId="31135D75" wp14:editId="242ED9D7">
            <wp:extent cx="5911850" cy="24844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26151" cy="2490502"/>
                    </a:xfrm>
                    <a:prstGeom prst="rect">
                      <a:avLst/>
                    </a:prstGeom>
                  </pic:spPr>
                </pic:pic>
              </a:graphicData>
            </a:graphic>
          </wp:inline>
        </w:drawing>
      </w:r>
    </w:p>
    <w:p w14:paraId="34B9B9D5" w14:textId="32EE63F3" w:rsidR="003E4DCE" w:rsidRPr="00FD1089" w:rsidRDefault="003E4DCE" w:rsidP="003E4DCE">
      <w:pPr>
        <w:pStyle w:val="Caption"/>
        <w:jc w:val="center"/>
        <w:rPr>
          <w:rFonts w:cs="Arial"/>
        </w:rPr>
      </w:pPr>
      <w:r w:rsidRPr="00FD1089">
        <w:rPr>
          <w:rFonts w:cs="Arial"/>
        </w:rPr>
        <w:t xml:space="preserve">Figure </w:t>
      </w:r>
      <w:r w:rsidR="001947B0" w:rsidRPr="00FD1089">
        <w:rPr>
          <w:rFonts w:cs="Arial"/>
        </w:rPr>
        <w:fldChar w:fldCharType="begin"/>
      </w:r>
      <w:r w:rsidR="001947B0" w:rsidRPr="00FD1089">
        <w:rPr>
          <w:rFonts w:cs="Arial"/>
        </w:rPr>
        <w:instrText xml:space="preserve"> SEQ Figure \* ARABIC </w:instrText>
      </w:r>
      <w:r w:rsidR="001947B0" w:rsidRPr="00FD1089">
        <w:rPr>
          <w:rFonts w:cs="Arial"/>
        </w:rPr>
        <w:fldChar w:fldCharType="separate"/>
      </w:r>
      <w:r w:rsidRPr="00FD1089">
        <w:rPr>
          <w:rFonts w:cs="Arial"/>
          <w:noProof/>
        </w:rPr>
        <w:t>1</w:t>
      </w:r>
      <w:r w:rsidR="001947B0" w:rsidRPr="00FD1089">
        <w:rPr>
          <w:rFonts w:cs="Arial"/>
          <w:noProof/>
        </w:rPr>
        <w:fldChar w:fldCharType="end"/>
      </w:r>
      <w:r w:rsidRPr="00FD1089">
        <w:rPr>
          <w:rFonts w:cs="Arial"/>
        </w:rPr>
        <w:t xml:space="preserve">: Sale Changes in Light Vehicles in Different </w:t>
      </w:r>
      <w:proofErr w:type="gramStart"/>
      <w:r w:rsidRPr="00FD1089">
        <w:rPr>
          <w:rFonts w:cs="Arial"/>
        </w:rPr>
        <w:t>Countries;  Source</w:t>
      </w:r>
      <w:proofErr w:type="gramEnd"/>
      <w:r w:rsidRPr="00FD1089">
        <w:rPr>
          <w:rFonts w:cs="Arial"/>
        </w:rPr>
        <w:t>: (Kashyap, 2021)</w:t>
      </w:r>
    </w:p>
    <w:p w14:paraId="068F0D14" w14:textId="4E259C59" w:rsidR="00542F9B" w:rsidRPr="00FD1089" w:rsidRDefault="003E4DCE" w:rsidP="006C7488">
      <w:pPr>
        <w:rPr>
          <w:rFonts w:cs="Arial"/>
        </w:rPr>
      </w:pPr>
      <w:r w:rsidRPr="00FD1089">
        <w:rPr>
          <w:rFonts w:cs="Arial"/>
          <w:b/>
        </w:rPr>
        <w:t>Drop in Liquidity:</w:t>
      </w:r>
      <w:r w:rsidRPr="00FD1089">
        <w:rPr>
          <w:rFonts w:cs="Arial"/>
        </w:rPr>
        <w:t xml:space="preserve"> The flow of business operations vastly depend on </w:t>
      </w:r>
      <w:proofErr w:type="spellStart"/>
      <w:r w:rsidRPr="00FD1089">
        <w:rPr>
          <w:rFonts w:cs="Arial"/>
        </w:rPr>
        <w:t>liquidy</w:t>
      </w:r>
      <w:proofErr w:type="spellEnd"/>
      <w:r w:rsidRPr="00FD1089">
        <w:rPr>
          <w:rFonts w:cs="Arial"/>
        </w:rPr>
        <w:t xml:space="preserve"> or the working capitals. This indicates the resources or assets of the company that can be converted into money very soon when the company needs it. There are some assets that require quite formalities and time to convert into money. Thus, the assets that can be liquidated soon hold a great significance in the operational management of any company. The pandemic has affected the financial market and system very harshly</w:t>
      </w:r>
      <w:r w:rsidR="00D1168A" w:rsidRPr="00FD1089">
        <w:rPr>
          <w:rFonts w:cs="Arial"/>
        </w:rPr>
        <w:t xml:space="preserve"> (Deng and Ma, 2010)</w:t>
      </w:r>
      <w:r w:rsidRPr="00FD1089">
        <w:rPr>
          <w:rFonts w:cs="Arial"/>
        </w:rPr>
        <w:t xml:space="preserve">. Lack of income resulted in a lack of national capital which lowered the possibility of companies gathering finances. Again, the fall in business activities like sales has blocked the ways of automobile companies to gather revenue of receivables to a great </w:t>
      </w:r>
      <w:r w:rsidRPr="00FD1089">
        <w:rPr>
          <w:rFonts w:cs="Arial"/>
        </w:rPr>
        <w:lastRenderedPageBreak/>
        <w:t>extent. Many companies including Honda is trying to control the non-existing costs and cash flows of the operations to have a tight grip on this problem.</w:t>
      </w:r>
    </w:p>
    <w:p w14:paraId="769F0C7C" w14:textId="4DA849DD" w:rsidR="003E4DCE" w:rsidRPr="00FD1089" w:rsidRDefault="001938CF" w:rsidP="006C7488">
      <w:pPr>
        <w:rPr>
          <w:rFonts w:cs="Arial"/>
        </w:rPr>
      </w:pPr>
      <w:r w:rsidRPr="00FD1089">
        <w:rPr>
          <w:rFonts w:cs="Arial"/>
          <w:b/>
        </w:rPr>
        <w:t xml:space="preserve">Lack of </w:t>
      </w:r>
      <w:proofErr w:type="spellStart"/>
      <w:r w:rsidRPr="00FD1089">
        <w:rPr>
          <w:rFonts w:cs="Arial"/>
          <w:b/>
        </w:rPr>
        <w:t>Labour</w:t>
      </w:r>
      <w:proofErr w:type="spellEnd"/>
      <w:r w:rsidRPr="00FD1089">
        <w:rPr>
          <w:rFonts w:cs="Arial"/>
          <w:b/>
        </w:rPr>
        <w:t xml:space="preserve">: </w:t>
      </w:r>
      <w:r w:rsidRPr="00FD1089">
        <w:rPr>
          <w:rFonts w:cs="Arial"/>
        </w:rPr>
        <w:t xml:space="preserve">The </w:t>
      </w:r>
      <w:proofErr w:type="spellStart"/>
      <w:r w:rsidRPr="00FD1089">
        <w:rPr>
          <w:rFonts w:cs="Arial"/>
        </w:rPr>
        <w:t>labour</w:t>
      </w:r>
      <w:proofErr w:type="spellEnd"/>
      <w:r w:rsidRPr="00FD1089">
        <w:rPr>
          <w:rFonts w:cs="Arial"/>
        </w:rPr>
        <w:t xml:space="preserve"> availability in the pandemic has got lowered which harmed the companies very negatively. Employees and </w:t>
      </w:r>
      <w:proofErr w:type="spellStart"/>
      <w:r w:rsidRPr="00FD1089">
        <w:rPr>
          <w:rFonts w:cs="Arial"/>
        </w:rPr>
        <w:t>labourers</w:t>
      </w:r>
      <w:proofErr w:type="spellEnd"/>
      <w:r w:rsidRPr="00FD1089">
        <w:rPr>
          <w:rFonts w:cs="Arial"/>
        </w:rPr>
        <w:t xml:space="preserve"> hold a very crucial role in business operations. Automobile companies especially Honda has to manage a lot of productions in the business </w:t>
      </w:r>
      <w:proofErr w:type="spellStart"/>
      <w:r w:rsidRPr="00FD1089">
        <w:rPr>
          <w:rFonts w:cs="Arial"/>
        </w:rPr>
        <w:t>commensurating</w:t>
      </w:r>
      <w:proofErr w:type="spellEnd"/>
      <w:r w:rsidRPr="00FD1089">
        <w:rPr>
          <w:rFonts w:cs="Arial"/>
        </w:rPr>
        <w:t xml:space="preserve"> the demands in the market. Without the contribution of </w:t>
      </w:r>
      <w:proofErr w:type="spellStart"/>
      <w:r w:rsidRPr="00FD1089">
        <w:rPr>
          <w:rFonts w:cs="Arial"/>
        </w:rPr>
        <w:t>labour</w:t>
      </w:r>
      <w:proofErr w:type="spellEnd"/>
      <w:r w:rsidRPr="00FD1089">
        <w:rPr>
          <w:rFonts w:cs="Arial"/>
        </w:rPr>
        <w:t xml:space="preserve"> in the pandemic, the manufacture got damaged (Brower, 2020). Many companies like Aston Martin had to lay off a lot of their employees in the pandemic for the lack of capital. These factors also bring challenges for these companies in the coming days when they would have to spend a lot of money in hiring employees and training them for the normal flow of production coming from increased demands.</w:t>
      </w:r>
    </w:p>
    <w:p w14:paraId="7183B167" w14:textId="77777777" w:rsidR="00542F9B" w:rsidRPr="00FD1089" w:rsidRDefault="00542F9B" w:rsidP="006C7488">
      <w:pPr>
        <w:rPr>
          <w:rFonts w:cs="Arial"/>
        </w:rPr>
      </w:pPr>
    </w:p>
    <w:p w14:paraId="5A35888F" w14:textId="77777777" w:rsidR="00B17D20" w:rsidRPr="00FD1089" w:rsidRDefault="00B17D20">
      <w:pPr>
        <w:spacing w:line="259" w:lineRule="auto"/>
        <w:jc w:val="left"/>
        <w:rPr>
          <w:rFonts w:eastAsiaTheme="majorEastAsia" w:cs="Arial"/>
          <w:b/>
          <w:sz w:val="32"/>
          <w:szCs w:val="32"/>
        </w:rPr>
      </w:pPr>
      <w:r w:rsidRPr="00FD1089">
        <w:rPr>
          <w:rFonts w:cs="Arial"/>
        </w:rPr>
        <w:br w:type="page"/>
      </w:r>
    </w:p>
    <w:p w14:paraId="3D54D65A" w14:textId="1F42A15F" w:rsidR="00B40EBF" w:rsidRPr="00FD1089" w:rsidRDefault="003E4DCE" w:rsidP="003E4DCE">
      <w:pPr>
        <w:pStyle w:val="Heading1"/>
        <w:rPr>
          <w:rFonts w:cs="Arial"/>
        </w:rPr>
      </w:pPr>
      <w:bookmarkStart w:id="2" w:name="_Toc87293182"/>
      <w:r w:rsidRPr="00FD1089">
        <w:rPr>
          <w:rFonts w:cs="Arial"/>
        </w:rPr>
        <w:lastRenderedPageBreak/>
        <w:t>Solutions to the Issues for the Automobile Industry Concerning some Megatrends</w:t>
      </w:r>
      <w:bookmarkEnd w:id="2"/>
    </w:p>
    <w:p w14:paraId="4BA73181" w14:textId="2E1683BA" w:rsidR="003E4DCE" w:rsidRPr="00FD1089" w:rsidRDefault="003E4DCE">
      <w:pPr>
        <w:rPr>
          <w:rFonts w:cs="Arial"/>
        </w:rPr>
      </w:pPr>
      <w:r w:rsidRPr="00FD1089">
        <w:rPr>
          <w:rFonts w:cs="Arial"/>
        </w:rPr>
        <w:t>The issues of the business operations have brought so many changes for companies. It is time the companies in the Automobile industry try to impose strategies for current issues and possible upcoming problems. The companies must be flexible with their decisions and should not hold on to traditional solutions.</w:t>
      </w:r>
    </w:p>
    <w:p w14:paraId="0FF480E4" w14:textId="78F62EBB" w:rsidR="003E4DCE" w:rsidRPr="00FD1089" w:rsidRDefault="003E4DCE">
      <w:pPr>
        <w:rPr>
          <w:rFonts w:cs="Arial"/>
        </w:rPr>
      </w:pPr>
      <w:r w:rsidRPr="00FD1089">
        <w:rPr>
          <w:rFonts w:cs="Arial"/>
          <w:b/>
        </w:rPr>
        <w:t>Integrated Teams in Managing Lack of Resources</w:t>
      </w:r>
    </w:p>
    <w:p w14:paraId="0DDFFC47" w14:textId="734F8E34" w:rsidR="003E4DCE" w:rsidRPr="00FD1089" w:rsidRDefault="003E4DCE">
      <w:pPr>
        <w:rPr>
          <w:rFonts w:cs="Arial"/>
        </w:rPr>
      </w:pPr>
      <w:r w:rsidRPr="00FD1089">
        <w:rPr>
          <w:rFonts w:cs="Arial"/>
        </w:rPr>
        <w:t>The teams in a business hold very crucial parts to execute. They ensure the goals are being archived through integrated performance and activities</w:t>
      </w:r>
      <w:r w:rsidR="00D1168A" w:rsidRPr="00FD1089">
        <w:rPr>
          <w:rFonts w:cs="Arial"/>
        </w:rPr>
        <w:t xml:space="preserve"> (</w:t>
      </w:r>
      <w:proofErr w:type="spellStart"/>
      <w:r w:rsidR="00D1168A" w:rsidRPr="00FD1089">
        <w:rPr>
          <w:rFonts w:cs="Arial"/>
        </w:rPr>
        <w:t>Safuan</w:t>
      </w:r>
      <w:proofErr w:type="spellEnd"/>
      <w:r w:rsidR="00D1168A" w:rsidRPr="00FD1089">
        <w:rPr>
          <w:rFonts w:cs="Arial"/>
        </w:rPr>
        <w:t xml:space="preserve"> and </w:t>
      </w:r>
      <w:proofErr w:type="spellStart"/>
      <w:r w:rsidR="00D1168A" w:rsidRPr="00FD1089">
        <w:rPr>
          <w:rFonts w:cs="Arial"/>
        </w:rPr>
        <w:t>Kurnia</w:t>
      </w:r>
      <w:proofErr w:type="spellEnd"/>
      <w:r w:rsidR="00D1168A" w:rsidRPr="00FD1089">
        <w:rPr>
          <w:rFonts w:cs="Arial"/>
        </w:rPr>
        <w:t>, 2021)</w:t>
      </w:r>
      <w:r w:rsidRPr="00FD1089">
        <w:rPr>
          <w:rFonts w:cs="Arial"/>
        </w:rPr>
        <w:t>. In this crucial time of the pandemic where everything is changing and facing a massive challenge of stability, the strong connection among different departments can bring big difference. There are different teams in automobile companies. They are Human Resource, Finance, Marketing, Supply Chain and Sales. The responsibilities of all these teams might not be the same. But they contain the same goal and depends on other departments to do better at their job</w:t>
      </w:r>
      <w:r w:rsidR="00D1168A" w:rsidRPr="00FD1089">
        <w:rPr>
          <w:rFonts w:cs="Arial"/>
        </w:rPr>
        <w:t xml:space="preserve"> (Lee and Anderson, 2008)</w:t>
      </w:r>
      <w:r w:rsidRPr="00FD1089">
        <w:rPr>
          <w:rFonts w:cs="Arial"/>
        </w:rPr>
        <w:t>. For example, the data that the marketing department collects on the customers help the sales department in making decisions and developing strategies. Honda should implement a strong relationship based on understanding and shared resources in the workplace. One of the most noticed trends in this era is the lack of resources due to increased populations. This can be mitigated if the companies develop a proper system where each team would share their resources and technologies with others</w:t>
      </w:r>
      <w:r w:rsidR="00D1168A" w:rsidRPr="00FD1089">
        <w:rPr>
          <w:rFonts w:cs="Arial"/>
        </w:rPr>
        <w:t xml:space="preserve"> (Kojima, 2013)</w:t>
      </w:r>
      <w:r w:rsidRPr="00FD1089">
        <w:rPr>
          <w:rFonts w:cs="Arial"/>
        </w:rPr>
        <w:t>. This would also lower the costs which are very crucial for the success of this pandemic.</w:t>
      </w:r>
    </w:p>
    <w:p w14:paraId="243740CB" w14:textId="0ED867B7" w:rsidR="003E4DCE" w:rsidRPr="00FD1089" w:rsidRDefault="003E4DCE">
      <w:pPr>
        <w:rPr>
          <w:rFonts w:cs="Arial"/>
          <w:b/>
        </w:rPr>
      </w:pPr>
      <w:r w:rsidRPr="00FD1089">
        <w:rPr>
          <w:rFonts w:cs="Arial"/>
          <w:b/>
        </w:rPr>
        <w:t>Improved Supply Chain using Technological Breakthrough</w:t>
      </w:r>
    </w:p>
    <w:p w14:paraId="0E6942BA" w14:textId="7CC4D759" w:rsidR="003E4DCE" w:rsidRPr="00FD1089" w:rsidRDefault="003E4DCE">
      <w:pPr>
        <w:rPr>
          <w:rFonts w:cs="Arial"/>
        </w:rPr>
      </w:pPr>
      <w:r w:rsidRPr="00FD1089">
        <w:rPr>
          <w:rFonts w:cs="Arial"/>
        </w:rPr>
        <w:t>Another important trend that has shifted so many aspects of business is the development of related technologies and digital tools to solve different problems. Technology is the unavoidable invention of the modern that can bring so many benefits to businesses in this pandemic</w:t>
      </w:r>
      <w:r w:rsidR="00D1168A" w:rsidRPr="00FD1089">
        <w:rPr>
          <w:rFonts w:cs="Arial"/>
        </w:rPr>
        <w:t xml:space="preserve"> (</w:t>
      </w:r>
      <w:proofErr w:type="spellStart"/>
      <w:r w:rsidR="00D1168A" w:rsidRPr="00FD1089">
        <w:rPr>
          <w:rFonts w:cs="Arial"/>
        </w:rPr>
        <w:t>Vukanović</w:t>
      </w:r>
      <w:proofErr w:type="spellEnd"/>
      <w:r w:rsidR="00D1168A" w:rsidRPr="00FD1089">
        <w:rPr>
          <w:rFonts w:cs="Arial"/>
        </w:rPr>
        <w:t>, 2018)</w:t>
      </w:r>
      <w:r w:rsidRPr="00FD1089">
        <w:rPr>
          <w:rFonts w:cs="Arial"/>
        </w:rPr>
        <w:t xml:space="preserve">. The use of the internet during the pandemic has surged significantly. The supply chain disruption that has led to lowered manufacturing and sales for automobile companies can be mitigated using this megatrend. Companies can use </w:t>
      </w:r>
      <w:r w:rsidRPr="00FD1089">
        <w:rPr>
          <w:rFonts w:cs="Arial"/>
        </w:rPr>
        <w:lastRenderedPageBreak/>
        <w:t xml:space="preserve">technologies to improve the visibility of the supply chain. They can also use software to </w:t>
      </w:r>
      <w:proofErr w:type="spellStart"/>
      <w:r w:rsidRPr="00FD1089">
        <w:rPr>
          <w:rFonts w:cs="Arial"/>
        </w:rPr>
        <w:t>analyse</w:t>
      </w:r>
      <w:proofErr w:type="spellEnd"/>
      <w:r w:rsidRPr="00FD1089">
        <w:rPr>
          <w:rFonts w:cs="Arial"/>
        </w:rPr>
        <w:t xml:space="preserve"> big data, arrange them and present them to decision-makers of the supply chain to identify the possible risks in the market. Based on the analysis, the automobile companies would be able to implement the problems and face them with bold strategies. Finally, Honda and other automobile companies need to continually monitor and evaluate data about the supply chain and the parties related to this process to ensure the development of a quick-action strategy to address any difficulties</w:t>
      </w:r>
      <w:r w:rsidR="00D1168A" w:rsidRPr="00FD1089">
        <w:rPr>
          <w:rFonts w:cs="Arial"/>
        </w:rPr>
        <w:t xml:space="preserve"> (</w:t>
      </w:r>
      <w:proofErr w:type="spellStart"/>
      <w:r w:rsidR="00D1168A" w:rsidRPr="00FD1089">
        <w:rPr>
          <w:rFonts w:cs="Arial"/>
        </w:rPr>
        <w:t>Anbalagan</w:t>
      </w:r>
      <w:proofErr w:type="spellEnd"/>
      <w:r w:rsidR="00D1168A" w:rsidRPr="00FD1089">
        <w:rPr>
          <w:rFonts w:cs="Arial"/>
        </w:rPr>
        <w:t>, 2017)</w:t>
      </w:r>
      <w:r w:rsidRPr="00FD1089">
        <w:rPr>
          <w:rFonts w:cs="Arial"/>
        </w:rPr>
        <w:t>.</w:t>
      </w:r>
      <w:r w:rsidR="001938CF" w:rsidRPr="00FD1089">
        <w:rPr>
          <w:rFonts w:cs="Arial"/>
        </w:rPr>
        <w:t xml:space="preserve"> Companies in the automobile industry can also </w:t>
      </w:r>
      <w:proofErr w:type="spellStart"/>
      <w:r w:rsidR="001938CF" w:rsidRPr="00FD1089">
        <w:rPr>
          <w:rFonts w:cs="Arial"/>
        </w:rPr>
        <w:t>utilise</w:t>
      </w:r>
      <w:proofErr w:type="spellEnd"/>
      <w:r w:rsidR="001938CF" w:rsidRPr="00FD1089">
        <w:rPr>
          <w:rFonts w:cs="Arial"/>
        </w:rPr>
        <w:t xml:space="preserve"> AI, Robotics and other advanced technologies to make sure the follow of the supply chain is being observed and solved properly. </w:t>
      </w:r>
    </w:p>
    <w:p w14:paraId="167983F0" w14:textId="5C8E2024" w:rsidR="003E4DCE" w:rsidRPr="00FD1089" w:rsidRDefault="003E4DCE">
      <w:pPr>
        <w:rPr>
          <w:rFonts w:cs="Arial"/>
          <w:b/>
        </w:rPr>
      </w:pPr>
      <w:r w:rsidRPr="00FD1089">
        <w:rPr>
          <w:rFonts w:cs="Arial"/>
          <w:b/>
        </w:rPr>
        <w:t xml:space="preserve">Improved Manufacture Approach </w:t>
      </w:r>
      <w:proofErr w:type="spellStart"/>
      <w:r w:rsidRPr="00FD1089">
        <w:rPr>
          <w:rFonts w:cs="Arial"/>
          <w:b/>
        </w:rPr>
        <w:t>Utilising</w:t>
      </w:r>
      <w:proofErr w:type="spellEnd"/>
      <w:r w:rsidRPr="00FD1089">
        <w:rPr>
          <w:rFonts w:cs="Arial"/>
          <w:b/>
        </w:rPr>
        <w:t xml:space="preserve"> Shifting Economic Power</w:t>
      </w:r>
    </w:p>
    <w:p w14:paraId="5373DB8B" w14:textId="58C61079" w:rsidR="003E4DCE" w:rsidRPr="00FD1089" w:rsidRDefault="003E4DCE" w:rsidP="003E4DCE">
      <w:pPr>
        <w:rPr>
          <w:rFonts w:cs="Arial"/>
        </w:rPr>
      </w:pPr>
      <w:r w:rsidRPr="00FD1089">
        <w:rPr>
          <w:rFonts w:cs="Arial"/>
        </w:rPr>
        <w:t xml:space="preserve">The economy of the globe is facing some crucial changes for different aspects. One of the most important aspects s that the power of </w:t>
      </w:r>
      <w:proofErr w:type="spellStart"/>
      <w:r w:rsidRPr="00FD1089">
        <w:rPr>
          <w:rFonts w:cs="Arial"/>
        </w:rPr>
        <w:t>industrialisation</w:t>
      </w:r>
      <w:proofErr w:type="spellEnd"/>
      <w:r w:rsidRPr="00FD1089">
        <w:rPr>
          <w:rFonts w:cs="Arial"/>
        </w:rPr>
        <w:t xml:space="preserve"> is being shifted to eastern countries. One of the core reasons behind this change is the low cost of production, </w:t>
      </w:r>
      <w:proofErr w:type="spellStart"/>
      <w:r w:rsidRPr="00FD1089">
        <w:rPr>
          <w:rFonts w:cs="Arial"/>
        </w:rPr>
        <w:t>labour</w:t>
      </w:r>
      <w:proofErr w:type="spellEnd"/>
      <w:r w:rsidRPr="00FD1089">
        <w:rPr>
          <w:rFonts w:cs="Arial"/>
        </w:rPr>
        <w:t xml:space="preserve"> and supply chain in eastern countries like Bangladesh, India and others. Also, the population in these countries is increasing significantly. Considering these matters is very important for automobile companies. Honda has access to multiple countries due to its global business strategy</w:t>
      </w:r>
      <w:r w:rsidR="00D1168A" w:rsidRPr="00FD1089">
        <w:rPr>
          <w:rFonts w:cs="Arial"/>
        </w:rPr>
        <w:t xml:space="preserve"> (Biswas, 2016)</w:t>
      </w:r>
      <w:r w:rsidRPr="00FD1089">
        <w:rPr>
          <w:rFonts w:cs="Arial"/>
        </w:rPr>
        <w:t xml:space="preserve">. In this time when the manufacture of products has become so costly and difficult, using the changing economic power and demographics is a wise decision for automobile firms. The increased population of these countries would also help the companies to increase their market share. </w:t>
      </w:r>
      <w:r w:rsidR="001938CF" w:rsidRPr="00FD1089">
        <w:rPr>
          <w:rFonts w:cs="Arial"/>
        </w:rPr>
        <w:t xml:space="preserve">Besides </w:t>
      </w:r>
      <w:proofErr w:type="spellStart"/>
      <w:r w:rsidR="001938CF" w:rsidRPr="00FD1089">
        <w:rPr>
          <w:rFonts w:cs="Arial"/>
        </w:rPr>
        <w:t>analysing</w:t>
      </w:r>
      <w:proofErr w:type="spellEnd"/>
      <w:r w:rsidR="001938CF" w:rsidRPr="00FD1089">
        <w:rPr>
          <w:rFonts w:cs="Arial"/>
        </w:rPr>
        <w:t xml:space="preserve"> the economic changes, the companies should also use technology in the manufacturing process. They must ensure eco-friendly manufacture with hybrid technology and lower emission of carbon to make sure the social perspectives and government regulations relating to </w:t>
      </w:r>
      <w:proofErr w:type="spellStart"/>
      <w:r w:rsidR="001938CF" w:rsidRPr="00FD1089">
        <w:rPr>
          <w:rFonts w:cs="Arial"/>
        </w:rPr>
        <w:t>environmenta</w:t>
      </w:r>
      <w:proofErr w:type="spellEnd"/>
      <w:r w:rsidR="001938CF" w:rsidRPr="00FD1089">
        <w:rPr>
          <w:rFonts w:cs="Arial"/>
        </w:rPr>
        <w:t xml:space="preserve"> effects are maintained.</w:t>
      </w:r>
    </w:p>
    <w:p w14:paraId="109E97EE" w14:textId="5C04A022" w:rsidR="003E4DCE" w:rsidRPr="00FD1089" w:rsidRDefault="003E4DCE" w:rsidP="003E4DCE">
      <w:pPr>
        <w:rPr>
          <w:rFonts w:cs="Arial"/>
          <w:b/>
        </w:rPr>
      </w:pPr>
      <w:r w:rsidRPr="00FD1089">
        <w:rPr>
          <w:rFonts w:cs="Arial"/>
          <w:b/>
        </w:rPr>
        <w:t xml:space="preserve">Improving </w:t>
      </w:r>
      <w:r w:rsidR="005B533C" w:rsidRPr="00FD1089">
        <w:rPr>
          <w:rFonts w:cs="Arial"/>
          <w:b/>
        </w:rPr>
        <w:t>Sales and Marketing</w:t>
      </w:r>
      <w:r w:rsidRPr="00FD1089">
        <w:rPr>
          <w:rFonts w:cs="Arial"/>
          <w:b/>
        </w:rPr>
        <w:t xml:space="preserve"> </w:t>
      </w:r>
      <w:proofErr w:type="spellStart"/>
      <w:r w:rsidRPr="00FD1089">
        <w:rPr>
          <w:rFonts w:cs="Arial"/>
          <w:b/>
        </w:rPr>
        <w:t>Utilising</w:t>
      </w:r>
      <w:proofErr w:type="spellEnd"/>
      <w:r w:rsidRPr="00FD1089">
        <w:rPr>
          <w:rFonts w:cs="Arial"/>
          <w:b/>
        </w:rPr>
        <w:t xml:space="preserve"> Social Changes</w:t>
      </w:r>
    </w:p>
    <w:p w14:paraId="5B5F382C" w14:textId="1C50350F" w:rsidR="003E4DCE" w:rsidRPr="00FD1089" w:rsidRDefault="00B17D20" w:rsidP="003E4DCE">
      <w:pPr>
        <w:rPr>
          <w:rFonts w:cs="Arial"/>
        </w:rPr>
      </w:pPr>
      <w:r w:rsidRPr="00FD1089">
        <w:rPr>
          <w:rFonts w:cs="Arial"/>
        </w:rPr>
        <w:t xml:space="preserve">The changes in social perspective </w:t>
      </w:r>
      <w:r w:rsidR="00D1168A" w:rsidRPr="00FD1089">
        <w:rPr>
          <w:rFonts w:cs="Arial"/>
        </w:rPr>
        <w:t>are</w:t>
      </w:r>
      <w:r w:rsidRPr="00FD1089">
        <w:rPr>
          <w:rFonts w:cs="Arial"/>
        </w:rPr>
        <w:t xml:space="preserve"> notic</w:t>
      </w:r>
      <w:r w:rsidR="00D1168A" w:rsidRPr="00FD1089">
        <w:rPr>
          <w:rFonts w:cs="Arial"/>
        </w:rPr>
        <w:t>ed</w:t>
      </w:r>
      <w:r w:rsidRPr="00FD1089">
        <w:rPr>
          <w:rFonts w:cs="Arial"/>
        </w:rPr>
        <w:t xml:space="preserve"> due to increased </w:t>
      </w:r>
      <w:proofErr w:type="spellStart"/>
      <w:r w:rsidRPr="00FD1089">
        <w:rPr>
          <w:rFonts w:cs="Arial"/>
        </w:rPr>
        <w:t>globalisation</w:t>
      </w:r>
      <w:proofErr w:type="spellEnd"/>
      <w:r w:rsidRPr="00FD1089">
        <w:rPr>
          <w:rFonts w:cs="Arial"/>
        </w:rPr>
        <w:t xml:space="preserve"> and </w:t>
      </w:r>
      <w:r w:rsidR="00D1168A" w:rsidRPr="00FD1089">
        <w:rPr>
          <w:rFonts w:cs="Arial"/>
        </w:rPr>
        <w:t xml:space="preserve">the </w:t>
      </w:r>
      <w:r w:rsidRPr="00FD1089">
        <w:rPr>
          <w:rFonts w:cs="Arial"/>
        </w:rPr>
        <w:t>use of social media. As people are sharing more about their culture th</w:t>
      </w:r>
      <w:r w:rsidR="00D1168A" w:rsidRPr="00FD1089">
        <w:rPr>
          <w:rFonts w:cs="Arial"/>
        </w:rPr>
        <w:t>r</w:t>
      </w:r>
      <w:r w:rsidRPr="00FD1089">
        <w:rPr>
          <w:rFonts w:cs="Arial"/>
        </w:rPr>
        <w:t>ough popular media and enter</w:t>
      </w:r>
      <w:r w:rsidR="00D1168A" w:rsidRPr="00FD1089">
        <w:rPr>
          <w:rFonts w:cs="Arial"/>
        </w:rPr>
        <w:t>ta</w:t>
      </w:r>
      <w:r w:rsidRPr="00FD1089">
        <w:rPr>
          <w:rFonts w:cs="Arial"/>
        </w:rPr>
        <w:t xml:space="preserve">inment platforms like movies, advertisements and others, the cultural and traditional practices are changing significantly. The companies of the automobile industry </w:t>
      </w:r>
      <w:r w:rsidRPr="00FD1089">
        <w:rPr>
          <w:rFonts w:cs="Arial"/>
        </w:rPr>
        <w:lastRenderedPageBreak/>
        <w:t xml:space="preserve">need to keep up with these changes. They need to identify the trends that people are </w:t>
      </w:r>
      <w:proofErr w:type="spellStart"/>
      <w:r w:rsidRPr="00FD1089">
        <w:rPr>
          <w:rFonts w:cs="Arial"/>
        </w:rPr>
        <w:t>practising</w:t>
      </w:r>
      <w:proofErr w:type="spellEnd"/>
      <w:r w:rsidR="00D1168A" w:rsidRPr="00FD1089">
        <w:rPr>
          <w:rFonts w:cs="Arial"/>
        </w:rPr>
        <w:t xml:space="preserve"> (</w:t>
      </w:r>
      <w:proofErr w:type="spellStart"/>
      <w:r w:rsidR="00D1168A" w:rsidRPr="00FD1089">
        <w:rPr>
          <w:rFonts w:cs="Arial"/>
        </w:rPr>
        <w:t>Bolander</w:t>
      </w:r>
      <w:proofErr w:type="spellEnd"/>
      <w:r w:rsidR="00D1168A" w:rsidRPr="00FD1089">
        <w:rPr>
          <w:rFonts w:cs="Arial"/>
        </w:rPr>
        <w:t xml:space="preserve">, Bonney and </w:t>
      </w:r>
      <w:proofErr w:type="spellStart"/>
      <w:r w:rsidR="00D1168A" w:rsidRPr="00FD1089">
        <w:rPr>
          <w:rFonts w:cs="Arial"/>
        </w:rPr>
        <w:t>Satornino</w:t>
      </w:r>
      <w:proofErr w:type="spellEnd"/>
      <w:r w:rsidR="00D1168A" w:rsidRPr="00FD1089">
        <w:rPr>
          <w:rFonts w:cs="Arial"/>
        </w:rPr>
        <w:t>, 2014)</w:t>
      </w:r>
      <w:r w:rsidRPr="00FD1089">
        <w:rPr>
          <w:rFonts w:cs="Arial"/>
        </w:rPr>
        <w:t xml:space="preserve">. They also can use </w:t>
      </w:r>
      <w:r w:rsidR="00D1168A" w:rsidRPr="00FD1089">
        <w:rPr>
          <w:rFonts w:cs="Arial"/>
        </w:rPr>
        <w:t xml:space="preserve">a </w:t>
      </w:r>
      <w:r w:rsidRPr="00FD1089">
        <w:rPr>
          <w:rFonts w:cs="Arial"/>
        </w:rPr>
        <w:t>mixture of cult</w:t>
      </w:r>
      <w:r w:rsidR="00D1168A" w:rsidRPr="00FD1089">
        <w:rPr>
          <w:rFonts w:cs="Arial"/>
        </w:rPr>
        <w:t>u</w:t>
      </w:r>
      <w:r w:rsidRPr="00FD1089">
        <w:rPr>
          <w:rFonts w:cs="Arial"/>
        </w:rPr>
        <w:t>re</w:t>
      </w:r>
      <w:r w:rsidR="00D1168A" w:rsidRPr="00FD1089">
        <w:rPr>
          <w:rFonts w:cs="Arial"/>
        </w:rPr>
        <w:t>s</w:t>
      </w:r>
      <w:r w:rsidRPr="00FD1089">
        <w:rPr>
          <w:rFonts w:cs="Arial"/>
        </w:rPr>
        <w:t xml:space="preserve"> in their global promotional content to attract more customers through </w:t>
      </w:r>
      <w:r w:rsidR="00D1168A" w:rsidRPr="00FD1089">
        <w:rPr>
          <w:rFonts w:cs="Arial"/>
        </w:rPr>
        <w:t xml:space="preserve">a </w:t>
      </w:r>
      <w:r w:rsidRPr="00FD1089">
        <w:rPr>
          <w:rFonts w:cs="Arial"/>
        </w:rPr>
        <w:t xml:space="preserve">single medium. Automobile companies can also accept different sales proceeds to cope up with multiple sources like e-commerce sites, websites </w:t>
      </w:r>
      <w:proofErr w:type="spellStart"/>
      <w:r w:rsidRPr="00FD1089">
        <w:rPr>
          <w:rFonts w:cs="Arial"/>
        </w:rPr>
        <w:t>ad</w:t>
      </w:r>
      <w:proofErr w:type="spellEnd"/>
      <w:r w:rsidRPr="00FD1089">
        <w:rPr>
          <w:rFonts w:cs="Arial"/>
        </w:rPr>
        <w:t xml:space="preserve"> social media marketplaces. While marketing the pro</w:t>
      </w:r>
      <w:r w:rsidR="00D1168A" w:rsidRPr="00FD1089">
        <w:rPr>
          <w:rFonts w:cs="Arial"/>
        </w:rPr>
        <w:t>d</w:t>
      </w:r>
      <w:r w:rsidRPr="00FD1089">
        <w:rPr>
          <w:rFonts w:cs="Arial"/>
        </w:rPr>
        <w:t xml:space="preserve">ucts and motor vehicles the companies need to find out </w:t>
      </w:r>
      <w:r w:rsidR="00D1168A" w:rsidRPr="00FD1089">
        <w:rPr>
          <w:rFonts w:cs="Arial"/>
        </w:rPr>
        <w:t>how</w:t>
      </w:r>
      <w:r w:rsidRPr="00FD1089">
        <w:rPr>
          <w:rFonts w:cs="Arial"/>
        </w:rPr>
        <w:t xml:space="preserve"> social perspectives can </w:t>
      </w:r>
      <w:r w:rsidR="00D1168A" w:rsidRPr="00FD1089">
        <w:rPr>
          <w:rFonts w:cs="Arial"/>
        </w:rPr>
        <w:t>react to the price, promotional contents, packaging and others.</w:t>
      </w:r>
    </w:p>
    <w:p w14:paraId="0F00839F" w14:textId="77777777" w:rsidR="001938CF" w:rsidRPr="00FD1089" w:rsidRDefault="001938CF">
      <w:pPr>
        <w:spacing w:line="259" w:lineRule="auto"/>
        <w:jc w:val="left"/>
        <w:rPr>
          <w:rFonts w:eastAsiaTheme="majorEastAsia" w:cs="Arial"/>
          <w:b/>
          <w:sz w:val="32"/>
          <w:szCs w:val="32"/>
        </w:rPr>
      </w:pPr>
      <w:bookmarkStart w:id="3" w:name="_Toc87293183"/>
      <w:r w:rsidRPr="00FD1089">
        <w:rPr>
          <w:rFonts w:cs="Arial"/>
        </w:rPr>
        <w:br w:type="page"/>
      </w:r>
    </w:p>
    <w:p w14:paraId="6D56754E" w14:textId="26867342" w:rsidR="003E4DCE" w:rsidRPr="00FD1089" w:rsidRDefault="00D1168A" w:rsidP="00D1168A">
      <w:pPr>
        <w:pStyle w:val="Heading1"/>
        <w:rPr>
          <w:rFonts w:cs="Arial"/>
        </w:rPr>
      </w:pPr>
      <w:r w:rsidRPr="00FD1089">
        <w:rPr>
          <w:rFonts w:cs="Arial"/>
        </w:rPr>
        <w:lastRenderedPageBreak/>
        <w:t>Conclusion</w:t>
      </w:r>
      <w:bookmarkEnd w:id="3"/>
    </w:p>
    <w:p w14:paraId="2B63FAA1" w14:textId="5F9AA56D" w:rsidR="00D1168A" w:rsidRPr="00FD1089" w:rsidRDefault="00D1168A">
      <w:pPr>
        <w:rPr>
          <w:rFonts w:cs="Arial"/>
        </w:rPr>
      </w:pPr>
      <w:r w:rsidRPr="00FD1089">
        <w:rPr>
          <w:rFonts w:cs="Arial"/>
        </w:rPr>
        <w:t xml:space="preserve">The COVID-19 outburst has made the smooth process of the automobile industry much difficult. Companies are facing bust in sales, manufacture, supply and availability of liquidity. This is affecting the business operations very poorly. The companies are also not quite strong and proactive in handling these issues due to a lack of foresight which resulted in long-term effects. However, business firms can mitigate these obstacles by undertaking strategies base on megatrends in the market. Honda can also consider social, technological, demographic and economic changes while improving its manufacturing, sales, marketing and other operations. </w:t>
      </w:r>
    </w:p>
    <w:p w14:paraId="26F18B2C" w14:textId="618ADBCE" w:rsidR="00195213" w:rsidRPr="00FD1089" w:rsidRDefault="00195213">
      <w:pPr>
        <w:spacing w:line="259" w:lineRule="auto"/>
        <w:jc w:val="left"/>
        <w:rPr>
          <w:rFonts w:cs="Arial"/>
        </w:rPr>
      </w:pPr>
      <w:r w:rsidRPr="00FD1089">
        <w:rPr>
          <w:rFonts w:cs="Arial"/>
        </w:rPr>
        <w:br w:type="page"/>
      </w:r>
    </w:p>
    <w:p w14:paraId="271F504B" w14:textId="5D36519F" w:rsidR="003E4DCE" w:rsidRPr="00FD1089" w:rsidRDefault="00195213" w:rsidP="00195213">
      <w:pPr>
        <w:pStyle w:val="Heading1"/>
        <w:rPr>
          <w:rFonts w:cs="Arial"/>
        </w:rPr>
      </w:pPr>
      <w:bookmarkStart w:id="4" w:name="_Toc87293184"/>
      <w:r w:rsidRPr="00FD1089">
        <w:rPr>
          <w:rFonts w:cs="Arial"/>
        </w:rPr>
        <w:lastRenderedPageBreak/>
        <w:t>References</w:t>
      </w:r>
      <w:bookmarkEnd w:id="4"/>
    </w:p>
    <w:p w14:paraId="3E52DD68" w14:textId="77777777" w:rsidR="00195213" w:rsidRPr="00FD1089" w:rsidRDefault="00195213" w:rsidP="00195213">
      <w:pPr>
        <w:pStyle w:val="NormalWeb"/>
        <w:spacing w:before="0" w:beforeAutospacing="0" w:after="240" w:afterAutospacing="0" w:line="360" w:lineRule="auto"/>
        <w:rPr>
          <w:rFonts w:ascii="Arial" w:hAnsi="Arial" w:cs="Arial"/>
        </w:rPr>
      </w:pPr>
      <w:proofErr w:type="spellStart"/>
      <w:r w:rsidRPr="00FD1089">
        <w:rPr>
          <w:rFonts w:ascii="Arial" w:hAnsi="Arial" w:cs="Arial"/>
        </w:rPr>
        <w:t>Anbalagan</w:t>
      </w:r>
      <w:proofErr w:type="spellEnd"/>
      <w:r w:rsidRPr="00FD1089">
        <w:rPr>
          <w:rFonts w:ascii="Arial" w:hAnsi="Arial" w:cs="Arial"/>
        </w:rPr>
        <w:t xml:space="preserve">, </w:t>
      </w:r>
      <w:proofErr w:type="spellStart"/>
      <w:r w:rsidRPr="00FD1089">
        <w:rPr>
          <w:rFonts w:ascii="Arial" w:hAnsi="Arial" w:cs="Arial"/>
        </w:rPr>
        <w:t>Dr.G</w:t>
      </w:r>
      <w:proofErr w:type="spellEnd"/>
      <w:r w:rsidRPr="00FD1089">
        <w:rPr>
          <w:rFonts w:ascii="Arial" w:hAnsi="Arial" w:cs="Arial"/>
        </w:rPr>
        <w:t xml:space="preserve">. (2017). New Technological Changes </w:t>
      </w:r>
      <w:proofErr w:type="gramStart"/>
      <w:r w:rsidRPr="00FD1089">
        <w:rPr>
          <w:rFonts w:ascii="Arial" w:hAnsi="Arial" w:cs="Arial"/>
        </w:rPr>
        <w:t>In</w:t>
      </w:r>
      <w:proofErr w:type="gramEnd"/>
      <w:r w:rsidRPr="00FD1089">
        <w:rPr>
          <w:rFonts w:ascii="Arial" w:hAnsi="Arial" w:cs="Arial"/>
        </w:rPr>
        <w:t xml:space="preserve"> Indian Banking Sector. </w:t>
      </w:r>
      <w:r w:rsidRPr="00FD1089">
        <w:rPr>
          <w:rFonts w:ascii="Arial" w:hAnsi="Arial" w:cs="Arial"/>
          <w:i/>
          <w:iCs/>
        </w:rPr>
        <w:t>International Journal of Scientific Research and Management</w:t>
      </w:r>
      <w:r w:rsidRPr="00FD1089">
        <w:rPr>
          <w:rFonts w:ascii="Arial" w:hAnsi="Arial" w:cs="Arial"/>
        </w:rPr>
        <w:t>.</w:t>
      </w:r>
    </w:p>
    <w:p w14:paraId="0C04C549"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Biswas, R. (2016). </w:t>
      </w:r>
      <w:r w:rsidRPr="00FD1089">
        <w:rPr>
          <w:rFonts w:ascii="Arial" w:hAnsi="Arial" w:cs="Arial"/>
          <w:i/>
          <w:iCs/>
        </w:rPr>
        <w:t>Asian megatrends</w:t>
      </w:r>
      <w:r w:rsidRPr="00FD1089">
        <w:rPr>
          <w:rFonts w:ascii="Arial" w:hAnsi="Arial" w:cs="Arial"/>
        </w:rPr>
        <w:t xml:space="preserve">. </w:t>
      </w:r>
      <w:proofErr w:type="spellStart"/>
      <w:r w:rsidRPr="00FD1089">
        <w:rPr>
          <w:rFonts w:ascii="Arial" w:hAnsi="Arial" w:cs="Arial"/>
        </w:rPr>
        <w:t>Houndmills</w:t>
      </w:r>
      <w:proofErr w:type="spellEnd"/>
      <w:r w:rsidRPr="00FD1089">
        <w:rPr>
          <w:rFonts w:ascii="Arial" w:hAnsi="Arial" w:cs="Arial"/>
        </w:rPr>
        <w:t xml:space="preserve">, Basingstoke, </w:t>
      </w:r>
      <w:proofErr w:type="gramStart"/>
      <w:r w:rsidRPr="00FD1089">
        <w:rPr>
          <w:rFonts w:ascii="Arial" w:hAnsi="Arial" w:cs="Arial"/>
        </w:rPr>
        <w:t>Hampshire ;</w:t>
      </w:r>
      <w:proofErr w:type="gramEnd"/>
      <w:r w:rsidRPr="00FD1089">
        <w:rPr>
          <w:rFonts w:ascii="Arial" w:hAnsi="Arial" w:cs="Arial"/>
        </w:rPr>
        <w:t xml:space="preserve"> New York, Ny: Palgrave Macmillan.</w:t>
      </w:r>
    </w:p>
    <w:p w14:paraId="2E114794" w14:textId="77777777" w:rsidR="00195213" w:rsidRPr="00FD1089" w:rsidRDefault="00195213" w:rsidP="00195213">
      <w:pPr>
        <w:pStyle w:val="NormalWeb"/>
        <w:spacing w:before="0" w:beforeAutospacing="0" w:after="240" w:afterAutospacing="0" w:line="360" w:lineRule="auto"/>
        <w:rPr>
          <w:rFonts w:ascii="Arial" w:hAnsi="Arial" w:cs="Arial"/>
        </w:rPr>
      </w:pPr>
      <w:proofErr w:type="spellStart"/>
      <w:r w:rsidRPr="00FD1089">
        <w:rPr>
          <w:rFonts w:ascii="Arial" w:hAnsi="Arial" w:cs="Arial"/>
        </w:rPr>
        <w:t>Bolander</w:t>
      </w:r>
      <w:proofErr w:type="spellEnd"/>
      <w:r w:rsidRPr="00FD1089">
        <w:rPr>
          <w:rFonts w:ascii="Arial" w:hAnsi="Arial" w:cs="Arial"/>
        </w:rPr>
        <w:t xml:space="preserve">, W., Bonney, L. and </w:t>
      </w:r>
      <w:proofErr w:type="spellStart"/>
      <w:r w:rsidRPr="00FD1089">
        <w:rPr>
          <w:rFonts w:ascii="Arial" w:hAnsi="Arial" w:cs="Arial"/>
        </w:rPr>
        <w:t>Satornino</w:t>
      </w:r>
      <w:proofErr w:type="spellEnd"/>
      <w:r w:rsidRPr="00FD1089">
        <w:rPr>
          <w:rFonts w:ascii="Arial" w:hAnsi="Arial" w:cs="Arial"/>
        </w:rPr>
        <w:t xml:space="preserve">, C. (2014). Sales Education Efficacy. </w:t>
      </w:r>
      <w:r w:rsidRPr="00FD1089">
        <w:rPr>
          <w:rFonts w:ascii="Arial" w:hAnsi="Arial" w:cs="Arial"/>
          <w:i/>
          <w:iCs/>
        </w:rPr>
        <w:t>Journal of Marketing Education</w:t>
      </w:r>
      <w:r w:rsidRPr="00FD1089">
        <w:rPr>
          <w:rFonts w:ascii="Arial" w:hAnsi="Arial" w:cs="Arial"/>
        </w:rPr>
        <w:t>, 36(2), pp.169–181.</w:t>
      </w:r>
    </w:p>
    <w:p w14:paraId="67F3CC3C"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Brower, T. (2020). </w:t>
      </w:r>
      <w:r w:rsidRPr="00FD1089">
        <w:rPr>
          <w:rFonts w:ascii="Arial" w:hAnsi="Arial" w:cs="Arial"/>
          <w:i/>
          <w:iCs/>
        </w:rPr>
        <w:t xml:space="preserve">Women And </w:t>
      </w:r>
      <w:proofErr w:type="gramStart"/>
      <w:r w:rsidRPr="00FD1089">
        <w:rPr>
          <w:rFonts w:ascii="Arial" w:hAnsi="Arial" w:cs="Arial"/>
          <w:i/>
          <w:iCs/>
        </w:rPr>
        <w:t>The</w:t>
      </w:r>
      <w:proofErr w:type="gramEnd"/>
      <w:r w:rsidRPr="00FD1089">
        <w:rPr>
          <w:rFonts w:ascii="Arial" w:hAnsi="Arial" w:cs="Arial"/>
          <w:i/>
          <w:iCs/>
        </w:rPr>
        <w:t xml:space="preserve"> Pandemic: Serious Damage To Work, Health And Home Demands Response</w:t>
      </w:r>
      <w:r w:rsidRPr="00FD1089">
        <w:rPr>
          <w:rFonts w:ascii="Arial" w:hAnsi="Arial" w:cs="Arial"/>
        </w:rPr>
        <w:t>. [online] Forbes. Available at: https://www.forbes.com/sites/tracybrower/2021/04/18/women-and-the-pandemic-serious-damage-to-work-health-and-home-demands-response/?sh=3760a1601f49 [Accessed 8 Nov. 2021].</w:t>
      </w:r>
    </w:p>
    <w:p w14:paraId="0EEF00FA"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Deng, H. and Ma, A.C. (2010). MARKET STRUCTURE AND PRICING STRATEGY OF CHINA’S AUTOMOBILE INDUSTRY*. </w:t>
      </w:r>
      <w:r w:rsidRPr="00FD1089">
        <w:rPr>
          <w:rFonts w:ascii="Arial" w:hAnsi="Arial" w:cs="Arial"/>
          <w:i/>
          <w:iCs/>
        </w:rPr>
        <w:t>The Journal of Industrial Economics</w:t>
      </w:r>
      <w:r w:rsidRPr="00FD1089">
        <w:rPr>
          <w:rFonts w:ascii="Arial" w:hAnsi="Arial" w:cs="Arial"/>
        </w:rPr>
        <w:t>, 58(4), pp.818–845.</w:t>
      </w:r>
    </w:p>
    <w:p w14:paraId="02052EDF"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Goyal, A. and Kohli, R. (2021). </w:t>
      </w:r>
      <w:r w:rsidRPr="00FD1089">
        <w:rPr>
          <w:rFonts w:ascii="Arial" w:hAnsi="Arial" w:cs="Arial"/>
          <w:i/>
          <w:iCs/>
        </w:rPr>
        <w:t xml:space="preserve">Forbes India - Planning Mergers </w:t>
      </w:r>
      <w:proofErr w:type="gramStart"/>
      <w:r w:rsidRPr="00FD1089">
        <w:rPr>
          <w:rFonts w:ascii="Arial" w:hAnsi="Arial" w:cs="Arial"/>
          <w:i/>
          <w:iCs/>
        </w:rPr>
        <w:t>And</w:t>
      </w:r>
      <w:proofErr w:type="gramEnd"/>
      <w:r w:rsidRPr="00FD1089">
        <w:rPr>
          <w:rFonts w:ascii="Arial" w:hAnsi="Arial" w:cs="Arial"/>
          <w:i/>
          <w:iCs/>
        </w:rPr>
        <w:t xml:space="preserve"> Acquisitions In A Pandemic</w:t>
      </w:r>
      <w:r w:rsidRPr="00FD1089">
        <w:rPr>
          <w:rFonts w:ascii="Arial" w:hAnsi="Arial" w:cs="Arial"/>
        </w:rPr>
        <w:t>. [online] Forbes India. Available at: https://www.forbesindia.com/blog/coronavirus/planning-mergers-and-acquisitions-in-a-pandemic/ [Accessed 8 Nov. 2021].</w:t>
      </w:r>
    </w:p>
    <w:p w14:paraId="1BE3CF65"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Granados, N. (2021). </w:t>
      </w:r>
      <w:r w:rsidRPr="00FD1089">
        <w:rPr>
          <w:rFonts w:ascii="Arial" w:hAnsi="Arial" w:cs="Arial"/>
          <w:i/>
          <w:iCs/>
        </w:rPr>
        <w:t>The Pandemic Effect: Music Creation And Consumption Are Changing Fast</w:t>
      </w:r>
      <w:r w:rsidRPr="00FD1089">
        <w:rPr>
          <w:rFonts w:ascii="Arial" w:hAnsi="Arial" w:cs="Arial"/>
        </w:rPr>
        <w:t>. [online] Forbes. Available at: https://www.forbes.com/sites/nelsongranados/2020/07/29/the-pandemic-effect-music-creation-and-consumption-are-changing-fast/?sh=65104c7c6f2f [Accessed 8 Nov. 2021].</w:t>
      </w:r>
    </w:p>
    <w:p w14:paraId="0D9819E2"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Joshi, B.R. (2019). Trend in Asian and European Automobile Industry and its Challenges. </w:t>
      </w:r>
      <w:r w:rsidRPr="00FD1089">
        <w:rPr>
          <w:rFonts w:ascii="Arial" w:hAnsi="Arial" w:cs="Arial"/>
          <w:i/>
          <w:iCs/>
        </w:rPr>
        <w:t>International Journal of Business and Administrative Studies</w:t>
      </w:r>
      <w:r w:rsidRPr="00FD1089">
        <w:rPr>
          <w:rFonts w:ascii="Arial" w:hAnsi="Arial" w:cs="Arial"/>
        </w:rPr>
        <w:t>, 5(6).</w:t>
      </w:r>
    </w:p>
    <w:p w14:paraId="1F25A275"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lastRenderedPageBreak/>
        <w:t xml:space="preserve">Kahl, C.H. and Wright, T.J. (2021). </w:t>
      </w:r>
      <w:proofErr w:type="gramStart"/>
      <w:r w:rsidRPr="00FD1089">
        <w:rPr>
          <w:rFonts w:ascii="Arial" w:hAnsi="Arial" w:cs="Arial"/>
          <w:i/>
          <w:iCs/>
        </w:rPr>
        <w:t>Aftershocks :</w:t>
      </w:r>
      <w:proofErr w:type="gramEnd"/>
      <w:r w:rsidRPr="00FD1089">
        <w:rPr>
          <w:rFonts w:ascii="Arial" w:hAnsi="Arial" w:cs="Arial"/>
          <w:i/>
          <w:iCs/>
        </w:rPr>
        <w:t xml:space="preserve"> pandemic politics and the end of the old international order</w:t>
      </w:r>
      <w:r w:rsidRPr="00FD1089">
        <w:rPr>
          <w:rFonts w:ascii="Arial" w:hAnsi="Arial" w:cs="Arial"/>
        </w:rPr>
        <w:t>. New York: St. Martin’s Press.</w:t>
      </w:r>
    </w:p>
    <w:p w14:paraId="01D6348E"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Kashyap, H. (2021). </w:t>
      </w:r>
      <w:r w:rsidRPr="00FD1089">
        <w:rPr>
          <w:rFonts w:ascii="Arial" w:hAnsi="Arial" w:cs="Arial"/>
          <w:i/>
          <w:iCs/>
        </w:rPr>
        <w:t>Effects Of Pandemic On Our Automobile Industry - What Future Brings?</w:t>
      </w:r>
      <w:r w:rsidRPr="00FD1089">
        <w:rPr>
          <w:rFonts w:ascii="Arial" w:hAnsi="Arial" w:cs="Arial"/>
        </w:rPr>
        <w:t xml:space="preserve"> [online] Car Blog India. Available at: https://www.carblogindia.com/how-pandemic-affecting-automobile-industr-future-look/ [Accessed 8 Nov. 2021].</w:t>
      </w:r>
    </w:p>
    <w:p w14:paraId="11AADB18"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Kojima, K. (2013). </w:t>
      </w:r>
      <w:r w:rsidRPr="00FD1089">
        <w:rPr>
          <w:rFonts w:ascii="Arial" w:hAnsi="Arial" w:cs="Arial"/>
          <w:i/>
          <w:iCs/>
        </w:rPr>
        <w:t xml:space="preserve">Direct foreign </w:t>
      </w:r>
      <w:proofErr w:type="gramStart"/>
      <w:r w:rsidRPr="00FD1089">
        <w:rPr>
          <w:rFonts w:ascii="Arial" w:hAnsi="Arial" w:cs="Arial"/>
          <w:i/>
          <w:iCs/>
        </w:rPr>
        <w:t>investment :</w:t>
      </w:r>
      <w:proofErr w:type="gramEnd"/>
      <w:r w:rsidRPr="00FD1089">
        <w:rPr>
          <w:rFonts w:ascii="Arial" w:hAnsi="Arial" w:cs="Arial"/>
          <w:i/>
          <w:iCs/>
        </w:rPr>
        <w:t xml:space="preserve"> a Japanese model of multi-national business operations</w:t>
      </w:r>
      <w:r w:rsidRPr="00FD1089">
        <w:rPr>
          <w:rFonts w:ascii="Arial" w:hAnsi="Arial" w:cs="Arial"/>
        </w:rPr>
        <w:t>. London: Routledge.</w:t>
      </w:r>
    </w:p>
    <w:p w14:paraId="62A3E157"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Lee, H.S. and Anderson, B.B. (2008). Why world automobile industry may move to Asia Pacific zone: the case of India’s automobile industry. </w:t>
      </w:r>
      <w:r w:rsidRPr="00FD1089">
        <w:rPr>
          <w:rFonts w:ascii="Arial" w:hAnsi="Arial" w:cs="Arial"/>
          <w:i/>
          <w:iCs/>
        </w:rPr>
        <w:t>World Review of Entrepreneurship, Management and Sustainable Development</w:t>
      </w:r>
      <w:r w:rsidRPr="00FD1089">
        <w:rPr>
          <w:rFonts w:ascii="Arial" w:hAnsi="Arial" w:cs="Arial"/>
        </w:rPr>
        <w:t>, 4(1), p.31.</w:t>
      </w:r>
    </w:p>
    <w:p w14:paraId="4408AB3C" w14:textId="77777777" w:rsidR="00195213" w:rsidRPr="00FD1089" w:rsidRDefault="00195213" w:rsidP="00195213">
      <w:pPr>
        <w:pStyle w:val="NormalWeb"/>
        <w:spacing w:before="0" w:beforeAutospacing="0" w:after="240" w:afterAutospacing="0" w:line="360" w:lineRule="auto"/>
        <w:rPr>
          <w:rFonts w:ascii="Arial" w:hAnsi="Arial" w:cs="Arial"/>
        </w:rPr>
      </w:pPr>
      <w:r w:rsidRPr="00FD1089">
        <w:rPr>
          <w:rFonts w:ascii="Arial" w:hAnsi="Arial" w:cs="Arial"/>
        </w:rPr>
        <w:t xml:space="preserve">Lee, J.H. (2013). A Study on the Activation of Remanufacturing Industry According to the Korean Automobile Cultures - Focusing on the Automobile Parts Industry in </w:t>
      </w:r>
      <w:proofErr w:type="spellStart"/>
      <w:r w:rsidRPr="00FD1089">
        <w:rPr>
          <w:rFonts w:ascii="Arial" w:hAnsi="Arial" w:cs="Arial"/>
        </w:rPr>
        <w:t>korea</w:t>
      </w:r>
      <w:proofErr w:type="spellEnd"/>
      <w:r w:rsidRPr="00FD1089">
        <w:rPr>
          <w:rFonts w:ascii="Arial" w:hAnsi="Arial" w:cs="Arial"/>
        </w:rPr>
        <w:t xml:space="preserve"> -. </w:t>
      </w:r>
      <w:r w:rsidRPr="00FD1089">
        <w:rPr>
          <w:rFonts w:ascii="Arial" w:hAnsi="Arial" w:cs="Arial"/>
          <w:i/>
          <w:iCs/>
        </w:rPr>
        <w:t>KOREA SCIENCE &amp; ART FORUM</w:t>
      </w:r>
      <w:r w:rsidRPr="00FD1089">
        <w:rPr>
          <w:rFonts w:ascii="Arial" w:hAnsi="Arial" w:cs="Arial"/>
        </w:rPr>
        <w:t>, 12, p.229.</w:t>
      </w:r>
    </w:p>
    <w:p w14:paraId="1B9DF477" w14:textId="77777777" w:rsidR="00195213" w:rsidRPr="00FD1089" w:rsidRDefault="00195213" w:rsidP="00195213">
      <w:pPr>
        <w:pStyle w:val="NormalWeb"/>
        <w:spacing w:before="0" w:beforeAutospacing="0" w:after="240" w:afterAutospacing="0" w:line="360" w:lineRule="auto"/>
        <w:rPr>
          <w:rFonts w:ascii="Arial" w:hAnsi="Arial" w:cs="Arial"/>
        </w:rPr>
      </w:pPr>
      <w:proofErr w:type="spellStart"/>
      <w:r w:rsidRPr="00FD1089">
        <w:rPr>
          <w:rFonts w:ascii="Arial" w:hAnsi="Arial" w:cs="Arial"/>
        </w:rPr>
        <w:t>Safuan</w:t>
      </w:r>
      <w:proofErr w:type="spellEnd"/>
      <w:r w:rsidRPr="00FD1089">
        <w:rPr>
          <w:rFonts w:ascii="Arial" w:hAnsi="Arial" w:cs="Arial"/>
        </w:rPr>
        <w:t xml:space="preserve">, S. and </w:t>
      </w:r>
      <w:proofErr w:type="spellStart"/>
      <w:r w:rsidRPr="00FD1089">
        <w:rPr>
          <w:rFonts w:ascii="Arial" w:hAnsi="Arial" w:cs="Arial"/>
        </w:rPr>
        <w:t>Kurnia</w:t>
      </w:r>
      <w:proofErr w:type="spellEnd"/>
      <w:r w:rsidRPr="00FD1089">
        <w:rPr>
          <w:rFonts w:ascii="Arial" w:hAnsi="Arial" w:cs="Arial"/>
        </w:rPr>
        <w:t xml:space="preserve">, T. (2021). Literature Review of Pandemic covid 19 Effects on Employee Compensation. </w:t>
      </w:r>
      <w:r w:rsidRPr="00FD1089">
        <w:rPr>
          <w:rFonts w:ascii="Arial" w:hAnsi="Arial" w:cs="Arial"/>
          <w:i/>
          <w:iCs/>
        </w:rPr>
        <w:t>Journal of Business Management Review</w:t>
      </w:r>
      <w:r w:rsidRPr="00FD1089">
        <w:rPr>
          <w:rFonts w:ascii="Arial" w:hAnsi="Arial" w:cs="Arial"/>
        </w:rPr>
        <w:t>, 2(1), pp.057–064.</w:t>
      </w:r>
    </w:p>
    <w:p w14:paraId="15B840A4" w14:textId="77777777" w:rsidR="00195213" w:rsidRPr="00FD1089" w:rsidRDefault="00195213" w:rsidP="00195213">
      <w:pPr>
        <w:pStyle w:val="NormalWeb"/>
        <w:spacing w:before="0" w:beforeAutospacing="0" w:after="240" w:afterAutospacing="0" w:line="360" w:lineRule="auto"/>
        <w:rPr>
          <w:rFonts w:ascii="Arial" w:hAnsi="Arial" w:cs="Arial"/>
        </w:rPr>
      </w:pPr>
      <w:proofErr w:type="spellStart"/>
      <w:r w:rsidRPr="00FD1089">
        <w:rPr>
          <w:rFonts w:ascii="Arial" w:hAnsi="Arial" w:cs="Arial"/>
        </w:rPr>
        <w:t>Vukanović</w:t>
      </w:r>
      <w:proofErr w:type="spellEnd"/>
      <w:r w:rsidRPr="00FD1089">
        <w:rPr>
          <w:rFonts w:ascii="Arial" w:hAnsi="Arial" w:cs="Arial"/>
        </w:rPr>
        <w:t xml:space="preserve">, Z. (2018). The influence of ICT megatrends on global megatrends. </w:t>
      </w:r>
      <w:proofErr w:type="spellStart"/>
      <w:r w:rsidRPr="00FD1089">
        <w:rPr>
          <w:rFonts w:ascii="Arial" w:hAnsi="Arial" w:cs="Arial"/>
          <w:i/>
          <w:iCs/>
        </w:rPr>
        <w:t>Informatologia</w:t>
      </w:r>
      <w:proofErr w:type="spellEnd"/>
      <w:r w:rsidRPr="00FD1089">
        <w:rPr>
          <w:rFonts w:ascii="Arial" w:hAnsi="Arial" w:cs="Arial"/>
        </w:rPr>
        <w:t>, 51(1-2), pp.43–52.</w:t>
      </w:r>
    </w:p>
    <w:p w14:paraId="07E62159" w14:textId="77777777" w:rsidR="00195213" w:rsidRPr="00FD1089" w:rsidRDefault="00195213">
      <w:pPr>
        <w:rPr>
          <w:rFonts w:cs="Arial"/>
        </w:rPr>
      </w:pPr>
    </w:p>
    <w:sectPr w:rsidR="00195213" w:rsidRPr="00FD1089" w:rsidSect="002D41EC">
      <w:headerReference w:type="default" r:id="rId14"/>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40DA5" w14:textId="77777777" w:rsidR="00AD3B79" w:rsidRDefault="00AD3B79" w:rsidP="002D41EC">
      <w:pPr>
        <w:spacing w:after="0" w:line="240" w:lineRule="auto"/>
      </w:pPr>
      <w:r>
        <w:separator/>
      </w:r>
    </w:p>
  </w:endnote>
  <w:endnote w:type="continuationSeparator" w:id="0">
    <w:p w14:paraId="7119A7BB" w14:textId="77777777" w:rsidR="00AD3B79" w:rsidRDefault="00AD3B79" w:rsidP="002D4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0E96A" w14:textId="77777777" w:rsidR="002D41EC" w:rsidRDefault="002D41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E07D4" w14:textId="77777777" w:rsidR="002D41EC" w:rsidRDefault="002D41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AE2ED" w14:textId="77777777" w:rsidR="002D41EC" w:rsidRDefault="002D41E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875172"/>
      <w:docPartObj>
        <w:docPartGallery w:val="Page Numbers (Bottom of Page)"/>
        <w:docPartUnique/>
      </w:docPartObj>
    </w:sdtPr>
    <w:sdtEndPr>
      <w:rPr>
        <w:noProof/>
      </w:rPr>
    </w:sdtEndPr>
    <w:sdtContent>
      <w:p w14:paraId="58179DC2" w14:textId="6E507BC9" w:rsidR="002D41EC" w:rsidRDefault="002D41EC">
        <w:pPr>
          <w:pStyle w:val="Footer"/>
          <w:jc w:val="right"/>
        </w:pPr>
        <w:r>
          <w:fldChar w:fldCharType="begin"/>
        </w:r>
        <w:r>
          <w:instrText xml:space="preserve"> PAGE   \* MERGEFORMAT </w:instrText>
        </w:r>
        <w:r>
          <w:fldChar w:fldCharType="separate"/>
        </w:r>
        <w:r w:rsidR="00FD1089">
          <w:rPr>
            <w:noProof/>
          </w:rPr>
          <w:t>8</w:t>
        </w:r>
        <w:r>
          <w:rPr>
            <w:noProof/>
          </w:rPr>
          <w:fldChar w:fldCharType="end"/>
        </w:r>
      </w:p>
    </w:sdtContent>
  </w:sdt>
  <w:p w14:paraId="70B47351" w14:textId="77777777" w:rsidR="002D41EC" w:rsidRDefault="002D4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5F097" w14:textId="77777777" w:rsidR="00AD3B79" w:rsidRDefault="00AD3B79" w:rsidP="002D41EC">
      <w:pPr>
        <w:spacing w:after="0" w:line="240" w:lineRule="auto"/>
      </w:pPr>
      <w:r>
        <w:separator/>
      </w:r>
    </w:p>
  </w:footnote>
  <w:footnote w:type="continuationSeparator" w:id="0">
    <w:p w14:paraId="5A227851" w14:textId="77777777" w:rsidR="00AD3B79" w:rsidRDefault="00AD3B79" w:rsidP="002D4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FC75E" w14:textId="77777777" w:rsidR="002D41EC" w:rsidRDefault="002D41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1FB47" w14:textId="77777777" w:rsidR="002D41EC" w:rsidRDefault="002D41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ADA66" w14:textId="77777777" w:rsidR="002D41EC" w:rsidRDefault="002D41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D3AE1" w14:textId="77777777" w:rsidR="002D41EC" w:rsidRDefault="002D41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AwMrI0NbQwM7AwtjRV0lEKTi0uzszPAykwqQUAjAvrnCwAAAA="/>
  </w:docVars>
  <w:rsids>
    <w:rsidRoot w:val="00AF4E97"/>
    <w:rsid w:val="001938CF"/>
    <w:rsid w:val="001947B0"/>
    <w:rsid w:val="00195213"/>
    <w:rsid w:val="002D41EC"/>
    <w:rsid w:val="003B29FD"/>
    <w:rsid w:val="003E4DCE"/>
    <w:rsid w:val="00450B08"/>
    <w:rsid w:val="00542F9B"/>
    <w:rsid w:val="005B533C"/>
    <w:rsid w:val="006C7488"/>
    <w:rsid w:val="00AD3B79"/>
    <w:rsid w:val="00AF4E97"/>
    <w:rsid w:val="00B17D20"/>
    <w:rsid w:val="00B40EBF"/>
    <w:rsid w:val="00BA32B7"/>
    <w:rsid w:val="00D1168A"/>
    <w:rsid w:val="00D14870"/>
    <w:rsid w:val="00E74109"/>
    <w:rsid w:val="00FD1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01E7C"/>
  <w15:chartTrackingRefBased/>
  <w15:docId w15:val="{84E3EED6-5D37-438F-B756-3AA52F949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488"/>
    <w:pPr>
      <w:spacing w:line="360" w:lineRule="auto"/>
      <w:jc w:val="both"/>
    </w:pPr>
    <w:rPr>
      <w:rFonts w:ascii="Arial" w:hAnsi="Arial"/>
      <w:sz w:val="24"/>
    </w:rPr>
  </w:style>
  <w:style w:type="paragraph" w:styleId="Heading1">
    <w:name w:val="heading 1"/>
    <w:basedOn w:val="Normal"/>
    <w:next w:val="Normal"/>
    <w:link w:val="Heading1Char"/>
    <w:uiPriority w:val="9"/>
    <w:qFormat/>
    <w:rsid w:val="006C748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6C748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C7488"/>
    <w:pPr>
      <w:spacing w:after="0"/>
      <w:contextualSpacing/>
    </w:pPr>
    <w:rPr>
      <w:rFonts w:asciiTheme="majorHAnsi" w:eastAsiaTheme="majorEastAsia" w:hAnsiTheme="majorHAnsi" w:cstheme="majorBidi"/>
      <w:spacing w:val="-10"/>
      <w:kern w:val="28"/>
      <w:sz w:val="56"/>
      <w:szCs w:val="56"/>
      <w:u w:val="single"/>
    </w:rPr>
  </w:style>
  <w:style w:type="character" w:customStyle="1" w:styleId="TitleChar">
    <w:name w:val="Title Char"/>
    <w:basedOn w:val="DefaultParagraphFont"/>
    <w:link w:val="Title"/>
    <w:uiPriority w:val="10"/>
    <w:rsid w:val="006C7488"/>
    <w:rPr>
      <w:rFonts w:asciiTheme="majorHAnsi" w:eastAsiaTheme="majorEastAsia" w:hAnsiTheme="majorHAnsi" w:cstheme="majorBidi"/>
      <w:spacing w:val="-10"/>
      <w:kern w:val="28"/>
      <w:sz w:val="56"/>
      <w:szCs w:val="56"/>
      <w:u w:val="single"/>
    </w:rPr>
  </w:style>
  <w:style w:type="character" w:customStyle="1" w:styleId="Heading1Char">
    <w:name w:val="Heading 1 Char"/>
    <w:basedOn w:val="DefaultParagraphFont"/>
    <w:link w:val="Heading1"/>
    <w:uiPriority w:val="9"/>
    <w:rsid w:val="006C7488"/>
    <w:rPr>
      <w:rFonts w:ascii="Arial" w:eastAsiaTheme="majorEastAsia" w:hAnsi="Arial" w:cstheme="majorBidi"/>
      <w:b/>
      <w:sz w:val="32"/>
      <w:szCs w:val="32"/>
    </w:rPr>
  </w:style>
  <w:style w:type="character" w:customStyle="1" w:styleId="Heading2Char">
    <w:name w:val="Heading 2 Char"/>
    <w:basedOn w:val="DefaultParagraphFont"/>
    <w:link w:val="Heading2"/>
    <w:uiPriority w:val="9"/>
    <w:semiHidden/>
    <w:rsid w:val="006C7488"/>
    <w:rPr>
      <w:rFonts w:ascii="Arial" w:eastAsiaTheme="majorEastAsia" w:hAnsi="Arial" w:cstheme="majorBidi"/>
      <w:b/>
      <w:sz w:val="28"/>
      <w:szCs w:val="26"/>
    </w:rPr>
  </w:style>
  <w:style w:type="character" w:styleId="Hyperlink">
    <w:name w:val="Hyperlink"/>
    <w:basedOn w:val="DefaultParagraphFont"/>
    <w:uiPriority w:val="99"/>
    <w:unhideWhenUsed/>
    <w:rsid w:val="00E74109"/>
    <w:rPr>
      <w:color w:val="0000FF"/>
      <w:u w:val="single"/>
    </w:rPr>
  </w:style>
  <w:style w:type="paragraph" w:styleId="Caption">
    <w:name w:val="caption"/>
    <w:basedOn w:val="Normal"/>
    <w:next w:val="Normal"/>
    <w:uiPriority w:val="35"/>
    <w:unhideWhenUsed/>
    <w:qFormat/>
    <w:rsid w:val="003E4DCE"/>
    <w:pPr>
      <w:spacing w:after="200" w:line="240" w:lineRule="auto"/>
    </w:pPr>
    <w:rPr>
      <w:i/>
      <w:iCs/>
      <w:color w:val="44546A" w:themeColor="text2"/>
      <w:sz w:val="18"/>
      <w:szCs w:val="18"/>
    </w:rPr>
  </w:style>
  <w:style w:type="paragraph" w:styleId="NormalWeb">
    <w:name w:val="Normal (Web)"/>
    <w:basedOn w:val="Normal"/>
    <w:uiPriority w:val="99"/>
    <w:semiHidden/>
    <w:unhideWhenUsed/>
    <w:rsid w:val="00195213"/>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2D41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41EC"/>
    <w:rPr>
      <w:rFonts w:ascii="Arial" w:hAnsi="Arial"/>
      <w:sz w:val="24"/>
    </w:rPr>
  </w:style>
  <w:style w:type="paragraph" w:styleId="Footer">
    <w:name w:val="footer"/>
    <w:basedOn w:val="Normal"/>
    <w:link w:val="FooterChar"/>
    <w:uiPriority w:val="99"/>
    <w:unhideWhenUsed/>
    <w:rsid w:val="002D4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41EC"/>
    <w:rPr>
      <w:rFonts w:ascii="Arial" w:hAnsi="Arial"/>
      <w:sz w:val="24"/>
    </w:rPr>
  </w:style>
  <w:style w:type="paragraph" w:styleId="TOCHeading">
    <w:name w:val="TOC Heading"/>
    <w:basedOn w:val="Heading1"/>
    <w:next w:val="Normal"/>
    <w:uiPriority w:val="39"/>
    <w:unhideWhenUsed/>
    <w:qFormat/>
    <w:rsid w:val="002D41EC"/>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D41E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349046">
      <w:bodyDiv w:val="1"/>
      <w:marLeft w:val="0"/>
      <w:marRight w:val="0"/>
      <w:marTop w:val="0"/>
      <w:marBottom w:val="0"/>
      <w:divBdr>
        <w:top w:val="none" w:sz="0" w:space="0" w:color="auto"/>
        <w:left w:val="none" w:sz="0" w:space="0" w:color="auto"/>
        <w:bottom w:val="none" w:sz="0" w:space="0" w:color="auto"/>
        <w:right w:val="none" w:sz="0" w:space="0" w:color="auto"/>
      </w:divBdr>
      <w:divsChild>
        <w:div w:id="271977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D0DC3-8542-466B-A1F1-F84DFAA9F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12</Pages>
  <Words>2248</Words>
  <Characters>12817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dc:creator>
  <cp:keywords/>
  <dc:description/>
  <cp:lastModifiedBy>aranka chodnicki</cp:lastModifiedBy>
  <cp:revision>9</cp:revision>
  <dcterms:created xsi:type="dcterms:W3CDTF">2021-11-08T05:24:00Z</dcterms:created>
  <dcterms:modified xsi:type="dcterms:W3CDTF">2022-01-09T09:24:00Z</dcterms:modified>
</cp:coreProperties>
</file>