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69C0D" w14:textId="77777777" w:rsidR="00DB0AC3" w:rsidRPr="00DA1FD9" w:rsidRDefault="00DB0AC3" w:rsidP="00DB0AC3">
      <w:pPr>
        <w:spacing w:line="240" w:lineRule="auto"/>
        <w:jc w:val="both"/>
        <w:rPr>
          <w:ins w:id="0" w:author="Kelene Frederick" w:date="2022-02-27T16:41:00Z"/>
          <w:rFonts w:ascii="Times New Roman" w:hAnsi="Times New Roman" w:cs="Times New Roman"/>
          <w:b/>
          <w:bCs/>
          <w:i/>
          <w:iCs/>
          <w:sz w:val="40"/>
          <w:szCs w:val="40"/>
          <w:u w:val="single"/>
        </w:rPr>
        <w:pPrChange w:id="1" w:author="Kelene Frederick" w:date="2022-02-27T16:43:00Z">
          <w:pPr>
            <w:spacing w:line="240" w:lineRule="auto"/>
            <w:jc w:val="center"/>
          </w:pPr>
        </w:pPrChange>
      </w:pPr>
      <w:ins w:id="2" w:author="Kelene Frederick" w:date="2022-02-27T16:41:00Z">
        <w:r w:rsidRPr="00DA1FD9">
          <w:rPr>
            <w:rFonts w:ascii="Times New Roman" w:hAnsi="Times New Roman" w:cs="Times New Roman"/>
            <w:noProof/>
          </w:rPr>
          <w:drawing>
            <wp:inline distT="0" distB="0" distL="0" distR="0" wp14:anchorId="52EF5726" wp14:editId="42EF312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ins>
    </w:p>
    <w:p w14:paraId="2C2D6130" w14:textId="77777777" w:rsidR="00DB0AC3" w:rsidRPr="00DB0AC3" w:rsidRDefault="00DB0AC3" w:rsidP="00DB0AC3">
      <w:pPr>
        <w:spacing w:line="240" w:lineRule="auto"/>
        <w:jc w:val="both"/>
        <w:rPr>
          <w:ins w:id="3" w:author="Kelene Frederick" w:date="2022-02-27T16:41:00Z"/>
          <w:rFonts w:ascii="Times New Roman" w:hAnsi="Times New Roman" w:cs="Times New Roman"/>
          <w:sz w:val="32"/>
          <w:szCs w:val="32"/>
        </w:rPr>
        <w:pPrChange w:id="4" w:author="Kelene Frederick" w:date="2022-02-27T16:43:00Z">
          <w:pPr>
            <w:spacing w:line="240" w:lineRule="auto"/>
            <w:jc w:val="center"/>
          </w:pPr>
        </w:pPrChange>
      </w:pPr>
      <w:ins w:id="5" w:author="Kelene Frederick" w:date="2022-02-27T16:41:00Z">
        <w:r w:rsidRPr="00DB0AC3">
          <w:rPr>
            <w:rFonts w:ascii="Times New Roman" w:hAnsi="Times New Roman" w:cs="Times New Roman"/>
            <w:sz w:val="32"/>
            <w:szCs w:val="32"/>
          </w:rPr>
          <w:t>Faculty of Architecture and Construction</w:t>
        </w:r>
      </w:ins>
    </w:p>
    <w:p w14:paraId="63F62655" w14:textId="7100D6A0" w:rsidR="00DB0AC3" w:rsidRPr="00DB0AC3" w:rsidRDefault="00DB0AC3" w:rsidP="00DB0AC3">
      <w:pPr>
        <w:spacing w:line="240" w:lineRule="auto"/>
        <w:jc w:val="both"/>
        <w:rPr>
          <w:ins w:id="6" w:author="Kelene Frederick" w:date="2022-02-27T16:41:00Z"/>
          <w:rFonts w:ascii="Times New Roman" w:hAnsi="Times New Roman" w:cs="Times New Roman"/>
          <w:sz w:val="32"/>
          <w:szCs w:val="32"/>
        </w:rPr>
        <w:pPrChange w:id="7" w:author="Kelene Frederick" w:date="2022-02-27T16:43:00Z">
          <w:pPr>
            <w:spacing w:line="240" w:lineRule="auto"/>
            <w:jc w:val="center"/>
          </w:pPr>
        </w:pPrChange>
      </w:pPr>
      <w:r w:rsidRPr="00DB0AC3">
        <w:rPr>
          <w:rFonts w:ascii="Times New Roman" w:hAnsi="Times New Roman" w:cs="Times New Roman"/>
          <w:sz w:val="32"/>
          <w:szCs w:val="32"/>
        </w:rPr>
        <w:t>Fundamentals of C</w:t>
      </w:r>
      <w:r>
        <w:rPr>
          <w:rFonts w:ascii="Times New Roman" w:hAnsi="Times New Roman" w:cs="Times New Roman"/>
          <w:sz w:val="32"/>
          <w:szCs w:val="32"/>
        </w:rPr>
        <w:t>onstruction Technology</w:t>
      </w:r>
    </w:p>
    <w:p w14:paraId="7529780C" w14:textId="34064EDB" w:rsidR="00DB0AC3" w:rsidRDefault="00DB0AC3" w:rsidP="00DB0AC3">
      <w:pPr>
        <w:spacing w:line="240" w:lineRule="auto"/>
        <w:jc w:val="both"/>
        <w:rPr>
          <w:rFonts w:ascii="Times New Roman" w:hAnsi="Times New Roman" w:cs="Times New Roman"/>
          <w:sz w:val="32"/>
          <w:szCs w:val="32"/>
        </w:rPr>
      </w:pPr>
      <w:ins w:id="8" w:author="Kelene Frederick" w:date="2022-02-27T17:01:00Z">
        <w:r w:rsidRPr="00DA1FD9">
          <w:rPr>
            <w:noProof/>
          </w:rPr>
          <mc:AlternateContent>
            <mc:Choice Requires="wps">
              <w:drawing>
                <wp:anchor distT="4294967295" distB="4294967295" distL="114300" distR="114300" simplePos="0" relativeHeight="251659264" behindDoc="0" locked="0" layoutInCell="1" allowOverlap="1" wp14:anchorId="753871FA" wp14:editId="710C04D7">
                  <wp:simplePos x="0" y="0"/>
                  <wp:positionH relativeFrom="page">
                    <wp:align>left</wp:align>
                  </wp:positionH>
                  <wp:positionV relativeFrom="paragraph">
                    <wp:posOffset>337507</wp:posOffset>
                  </wp:positionV>
                  <wp:extent cx="8467725" cy="17253"/>
                  <wp:effectExtent l="0" t="0" r="28575" b="2095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8467725" cy="17253"/>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4F2EB0" id="Straight Connector 2" o:spid="_x0000_s1026" style="position:absolute;flip:y;z-index:251659264;visibility:visible;mso-wrap-style:square;mso-width-percent:0;mso-height-percent:0;mso-wrap-distance-left:9pt;mso-wrap-distance-top:-3e-5mm;mso-wrap-distance-right:9pt;mso-wrap-distance-bottom:-3e-5mm;mso-position-horizontal:left;mso-position-horizontal-relative:page;mso-position-vertical:absolute;mso-position-vertical-relative:text;mso-width-percent:0;mso-height-percent:0;mso-width-relative:margin;mso-height-relative:margin" from="0,26.6pt" to="666.75pt,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" strokecolor="black [3200]" strokeweight="1.5pt">
                  <v:stroke joinstyle="miter"/>
                  <o:lock v:ext="edit" shapetype="f"/>
                  <w10:wrap anchorx="page"/>
                </v:line>
              </w:pict>
            </mc:Fallback>
          </mc:AlternateContent>
        </w:r>
      </w:ins>
      <w:ins w:id="9" w:author="Kelene Frederick" w:date="2022-02-27T16:41:00Z">
        <w:r w:rsidRPr="00DB0AC3">
          <w:rPr>
            <w:rFonts w:ascii="Times New Roman" w:hAnsi="Times New Roman" w:cs="Times New Roman"/>
            <w:sz w:val="32"/>
            <w:szCs w:val="32"/>
          </w:rPr>
          <w:t>Lecturer</w:t>
        </w:r>
        <w:r w:rsidRPr="00DB0AC3">
          <w:rPr>
            <w:rFonts w:ascii="Times New Roman" w:hAnsi="Times New Roman" w:cs="Times New Roman"/>
            <w:sz w:val="32"/>
            <w:szCs w:val="32"/>
            <w:rPrChange w:id="10" w:author="Kelene Frederick" w:date="2022-02-27T16:41:00Z">
              <w:rPr>
                <w:rFonts w:ascii="Times New Roman" w:hAnsi="Times New Roman" w:cs="Times New Roman"/>
                <w:sz w:val="32"/>
                <w:szCs w:val="32"/>
                <w:lang w:val="fr-FR"/>
              </w:rPr>
            </w:rPrChange>
          </w:rPr>
          <w:t xml:space="preserve">: </w:t>
        </w:r>
      </w:ins>
      <w:r>
        <w:rPr>
          <w:rFonts w:ascii="Times New Roman" w:hAnsi="Times New Roman" w:cs="Times New Roman"/>
          <w:sz w:val="32"/>
          <w:szCs w:val="32"/>
        </w:rPr>
        <w:t>Gavin Taylor</w:t>
      </w:r>
    </w:p>
    <w:p w14:paraId="62912134" w14:textId="2FAA5186" w:rsidR="00DB0AC3" w:rsidRPr="00DB0AC3" w:rsidRDefault="00DB0AC3" w:rsidP="00DB0AC3">
      <w:pPr>
        <w:spacing w:line="240" w:lineRule="auto"/>
        <w:jc w:val="both"/>
        <w:rPr>
          <w:ins w:id="11" w:author="Kelene Frederick" w:date="2022-02-27T16:43:00Z"/>
          <w:rFonts w:ascii="Times New Roman" w:hAnsi="Times New Roman" w:cs="Times New Roman"/>
          <w:sz w:val="32"/>
          <w:szCs w:val="32"/>
        </w:rPr>
      </w:pPr>
    </w:p>
    <w:p w14:paraId="19578FD1" w14:textId="77777777" w:rsidR="00E66237" w:rsidRDefault="00E66237">
      <w:pPr>
        <w:rPr>
          <w:rFonts w:ascii="Times New Roman" w:hAnsi="Times New Roman" w:cs="Times New Roman"/>
          <w:b/>
          <w:bCs/>
          <w:i/>
          <w:iCs/>
          <w:sz w:val="40"/>
          <w:szCs w:val="40"/>
        </w:rPr>
      </w:pPr>
    </w:p>
    <w:p w14:paraId="2B1B798D" w14:textId="2AA111D4" w:rsidR="00DB4E80" w:rsidRDefault="00E66237" w:rsidP="00E66237">
      <w:pPr>
        <w:jc w:val="center"/>
        <w:rPr>
          <w:rFonts w:ascii="Times New Roman" w:hAnsi="Times New Roman" w:cs="Times New Roman"/>
          <w:b/>
          <w:bCs/>
          <w:i/>
          <w:iCs/>
          <w:sz w:val="48"/>
          <w:szCs w:val="48"/>
        </w:rPr>
      </w:pPr>
      <w:r w:rsidRPr="00E66237">
        <w:rPr>
          <w:rFonts w:ascii="Times New Roman" w:hAnsi="Times New Roman" w:cs="Times New Roman"/>
          <w:b/>
          <w:bCs/>
          <w:i/>
          <w:iCs/>
          <w:sz w:val="48"/>
          <w:szCs w:val="48"/>
          <w:highlight w:val="darkCyan"/>
        </w:rPr>
        <w:t>N</w:t>
      </w:r>
      <w:r>
        <w:rPr>
          <w:rFonts w:ascii="Times New Roman" w:hAnsi="Times New Roman" w:cs="Times New Roman"/>
          <w:b/>
          <w:bCs/>
          <w:i/>
          <w:iCs/>
          <w:sz w:val="48"/>
          <w:szCs w:val="48"/>
          <w:highlight w:val="darkCyan"/>
        </w:rPr>
        <w:t>EW</w:t>
      </w:r>
      <w:r w:rsidRPr="00E66237">
        <w:rPr>
          <w:rFonts w:ascii="Times New Roman" w:hAnsi="Times New Roman" w:cs="Times New Roman"/>
          <w:b/>
          <w:bCs/>
          <w:i/>
          <w:iCs/>
          <w:sz w:val="48"/>
          <w:szCs w:val="48"/>
          <w:highlight w:val="darkCyan"/>
        </w:rPr>
        <w:t xml:space="preserve"> B</w:t>
      </w:r>
      <w:r>
        <w:rPr>
          <w:rFonts w:ascii="Times New Roman" w:hAnsi="Times New Roman" w:cs="Times New Roman"/>
          <w:b/>
          <w:bCs/>
          <w:i/>
          <w:iCs/>
          <w:sz w:val="48"/>
          <w:szCs w:val="48"/>
          <w:highlight w:val="darkCyan"/>
        </w:rPr>
        <w:t>UILD</w:t>
      </w:r>
      <w:r w:rsidRPr="00E66237">
        <w:rPr>
          <w:rFonts w:ascii="Times New Roman" w:hAnsi="Times New Roman" w:cs="Times New Roman"/>
          <w:b/>
          <w:bCs/>
          <w:i/>
          <w:iCs/>
          <w:sz w:val="48"/>
          <w:szCs w:val="48"/>
          <w:highlight w:val="darkCyan"/>
        </w:rPr>
        <w:t xml:space="preserve"> D</w:t>
      </w:r>
      <w:r>
        <w:rPr>
          <w:rFonts w:ascii="Times New Roman" w:hAnsi="Times New Roman" w:cs="Times New Roman"/>
          <w:b/>
          <w:bCs/>
          <w:i/>
          <w:iCs/>
          <w:sz w:val="48"/>
          <w:szCs w:val="48"/>
          <w:highlight w:val="darkCyan"/>
        </w:rPr>
        <w:t>WELLINGS</w:t>
      </w:r>
      <w:r w:rsidRPr="00E66237">
        <w:rPr>
          <w:rFonts w:ascii="Times New Roman" w:hAnsi="Times New Roman" w:cs="Times New Roman"/>
          <w:b/>
          <w:bCs/>
          <w:i/>
          <w:iCs/>
          <w:sz w:val="48"/>
          <w:szCs w:val="48"/>
          <w:highlight w:val="darkCyan"/>
        </w:rPr>
        <w:t>: T</w:t>
      </w:r>
      <w:r>
        <w:rPr>
          <w:rFonts w:ascii="Times New Roman" w:hAnsi="Times New Roman" w:cs="Times New Roman"/>
          <w:b/>
          <w:bCs/>
          <w:i/>
          <w:iCs/>
          <w:sz w:val="48"/>
          <w:szCs w:val="48"/>
          <w:highlight w:val="darkCyan"/>
        </w:rPr>
        <w:t>ECHNICAL</w:t>
      </w:r>
      <w:r w:rsidRPr="00E66237">
        <w:rPr>
          <w:rFonts w:ascii="Times New Roman" w:hAnsi="Times New Roman" w:cs="Times New Roman"/>
          <w:b/>
          <w:bCs/>
          <w:i/>
          <w:iCs/>
          <w:sz w:val="48"/>
          <w:szCs w:val="48"/>
          <w:highlight w:val="darkCyan"/>
        </w:rPr>
        <w:t xml:space="preserve"> </w:t>
      </w:r>
      <w:r>
        <w:rPr>
          <w:rFonts w:ascii="Times New Roman" w:hAnsi="Times New Roman" w:cs="Times New Roman"/>
          <w:b/>
          <w:bCs/>
          <w:i/>
          <w:iCs/>
          <w:sz w:val="48"/>
          <w:szCs w:val="48"/>
          <w:highlight w:val="darkCyan"/>
        </w:rPr>
        <w:t>REPROT</w:t>
      </w:r>
      <w:r w:rsidRPr="00E66237">
        <w:rPr>
          <w:rFonts w:ascii="Times New Roman" w:hAnsi="Times New Roman" w:cs="Times New Roman"/>
          <w:b/>
          <w:bCs/>
          <w:i/>
          <w:iCs/>
          <w:sz w:val="48"/>
          <w:szCs w:val="48"/>
          <w:highlight w:val="darkCyan"/>
        </w:rPr>
        <w:t xml:space="preserve"> </w:t>
      </w:r>
      <w:r w:rsidRPr="00E66237">
        <w:rPr>
          <w:rFonts w:ascii="Times New Roman" w:hAnsi="Times New Roman" w:cs="Times New Roman"/>
          <w:b/>
          <w:bCs/>
          <w:i/>
          <w:iCs/>
          <w:sz w:val="48"/>
          <w:szCs w:val="48"/>
          <w:highlight w:val="darkCyan"/>
        </w:rPr>
        <w:t>WITH DRAWINGS</w:t>
      </w:r>
    </w:p>
    <w:p w14:paraId="0035C3FE" w14:textId="47426730" w:rsidR="00E66237" w:rsidRDefault="00E66237" w:rsidP="00E66237">
      <w:pPr>
        <w:jc w:val="center"/>
        <w:rPr>
          <w:rFonts w:ascii="Times New Roman" w:hAnsi="Times New Roman" w:cs="Times New Roman"/>
          <w:b/>
          <w:bCs/>
          <w:i/>
          <w:iCs/>
          <w:sz w:val="48"/>
          <w:szCs w:val="48"/>
        </w:rPr>
      </w:pPr>
    </w:p>
    <w:p w14:paraId="597D663E" w14:textId="7CB7A41F" w:rsidR="00E66237" w:rsidRDefault="00E66237" w:rsidP="00E66237">
      <w:pPr>
        <w:jc w:val="center"/>
        <w:rPr>
          <w:rFonts w:ascii="Times New Roman" w:hAnsi="Times New Roman" w:cs="Times New Roman"/>
          <w:b/>
          <w:bCs/>
          <w:i/>
          <w:iCs/>
          <w:sz w:val="48"/>
          <w:szCs w:val="48"/>
        </w:rPr>
      </w:pPr>
      <w:r>
        <w:rPr>
          <w:noProof/>
          <w:lang w:val="en-US"/>
        </w:rPr>
        <mc:AlternateContent>
          <mc:Choice Requires="wps">
            <w:drawing>
              <wp:anchor distT="0" distB="0" distL="114300" distR="114300" simplePos="0" relativeHeight="251661312" behindDoc="0" locked="0" layoutInCell="1" allowOverlap="1" wp14:anchorId="2CC55105" wp14:editId="28C1F799">
                <wp:simplePos x="0" y="0"/>
                <wp:positionH relativeFrom="margin">
                  <wp:posOffset>0</wp:posOffset>
                </wp:positionH>
                <wp:positionV relativeFrom="paragraph">
                  <wp:posOffset>-635</wp:posOffset>
                </wp:positionV>
                <wp:extent cx="5705475" cy="1905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570547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FE8D0E"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49.2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" strokecolor="black [3200]" strokeweight=".5pt">
                <v:stroke joinstyle="miter"/>
                <w10:wrap anchorx="margin"/>
              </v:line>
            </w:pict>
          </mc:Fallback>
        </mc:AlternateContent>
      </w:r>
    </w:p>
    <w:p w14:paraId="2C203CB0" w14:textId="1096968A" w:rsidR="00E66237" w:rsidRPr="00E66237" w:rsidRDefault="00E66237" w:rsidP="00E66237">
      <w:pPr>
        <w:jc w:val="center"/>
        <w:rPr>
          <w:rFonts w:ascii="Times New Roman" w:hAnsi="Times New Roman" w:cs="Times New Roman"/>
          <w:sz w:val="48"/>
          <w:szCs w:val="48"/>
        </w:rPr>
      </w:pPr>
      <w:r w:rsidRPr="00E66237">
        <w:rPr>
          <w:rFonts w:ascii="Times New Roman" w:hAnsi="Times New Roman" w:cs="Times New Roman"/>
          <w:sz w:val="48"/>
          <w:szCs w:val="48"/>
        </w:rPr>
        <w:t>AUTHOR: KELENE FREDERICK</w:t>
      </w:r>
    </w:p>
    <w:p w14:paraId="7C19ED51" w14:textId="620CBAA3" w:rsidR="00E66237" w:rsidRDefault="00E66237" w:rsidP="00E66237">
      <w:pPr>
        <w:jc w:val="center"/>
        <w:rPr>
          <w:rFonts w:ascii="Times New Roman" w:hAnsi="Times New Roman" w:cs="Times New Roman"/>
          <w:sz w:val="48"/>
          <w:szCs w:val="48"/>
        </w:rPr>
      </w:pPr>
      <w:r w:rsidRPr="00E66237">
        <w:rPr>
          <w:rFonts w:ascii="Times New Roman" w:hAnsi="Times New Roman" w:cs="Times New Roman"/>
          <w:sz w:val="48"/>
          <w:szCs w:val="48"/>
        </w:rPr>
        <w:t>PROFESSION: QUANTITY SURVEYOR</w:t>
      </w:r>
    </w:p>
    <w:p w14:paraId="1D60DEAD" w14:textId="284B560F" w:rsidR="00E66237" w:rsidRDefault="00E66237" w:rsidP="00E66237">
      <w:pPr>
        <w:jc w:val="center"/>
        <w:rPr>
          <w:rFonts w:ascii="Times New Roman" w:hAnsi="Times New Roman" w:cs="Times New Roman"/>
          <w:sz w:val="48"/>
          <w:szCs w:val="48"/>
        </w:rPr>
      </w:pPr>
    </w:p>
    <w:p w14:paraId="6D3154AA" w14:textId="1889E815" w:rsidR="00E66237" w:rsidRDefault="00E66237" w:rsidP="00E66237">
      <w:pPr>
        <w:jc w:val="center"/>
        <w:rPr>
          <w:rFonts w:ascii="Times New Roman" w:hAnsi="Times New Roman" w:cs="Times New Roman"/>
          <w:sz w:val="48"/>
          <w:szCs w:val="48"/>
        </w:rPr>
      </w:pPr>
    </w:p>
    <w:p w14:paraId="7D993DE0" w14:textId="7AE7A8D1" w:rsidR="00E66237" w:rsidRDefault="00E66237" w:rsidP="00E66237">
      <w:pPr>
        <w:jc w:val="center"/>
        <w:rPr>
          <w:rFonts w:ascii="Times New Roman" w:hAnsi="Times New Roman" w:cs="Times New Roman"/>
          <w:sz w:val="48"/>
          <w:szCs w:val="48"/>
        </w:rPr>
      </w:pPr>
    </w:p>
    <w:p w14:paraId="2444503D" w14:textId="3EF1410A" w:rsidR="00E66237" w:rsidRDefault="00E66237" w:rsidP="00E66237">
      <w:pPr>
        <w:jc w:val="both"/>
        <w:rPr>
          <w:rFonts w:ascii="Times New Roman" w:hAnsi="Times New Roman" w:cs="Times New Roman"/>
          <w:sz w:val="28"/>
          <w:szCs w:val="28"/>
        </w:rPr>
      </w:pPr>
      <w:r>
        <w:rPr>
          <w:rFonts w:ascii="Times New Roman" w:hAnsi="Times New Roman" w:cs="Times New Roman"/>
          <w:sz w:val="28"/>
          <w:szCs w:val="28"/>
        </w:rPr>
        <w:t>SUBMISSION DATE: 28/4/22</w:t>
      </w:r>
    </w:p>
    <w:p w14:paraId="4858E743" w14:textId="15ACCBE3" w:rsidR="00E66237" w:rsidRDefault="00E66237" w:rsidP="00E66237">
      <w:pPr>
        <w:jc w:val="both"/>
        <w:rPr>
          <w:rFonts w:ascii="Times New Roman" w:hAnsi="Times New Roman" w:cs="Times New Roman"/>
          <w:sz w:val="28"/>
          <w:szCs w:val="28"/>
        </w:rPr>
      </w:pPr>
    </w:p>
    <w:p w14:paraId="21166F13" w14:textId="08E3A875" w:rsidR="00E66237" w:rsidRDefault="00E66237" w:rsidP="00E66237">
      <w:pPr>
        <w:jc w:val="both"/>
        <w:rPr>
          <w:rFonts w:ascii="Times New Roman" w:hAnsi="Times New Roman" w:cs="Times New Roman"/>
          <w:sz w:val="28"/>
          <w:szCs w:val="28"/>
        </w:rPr>
      </w:pPr>
      <w:r>
        <w:rPr>
          <w:rFonts w:ascii="Times New Roman" w:hAnsi="Times New Roman" w:cs="Times New Roman"/>
          <w:sz w:val="28"/>
          <w:szCs w:val="28"/>
        </w:rPr>
        <w:t xml:space="preserve">WORD COUNT: </w:t>
      </w:r>
    </w:p>
    <w:p w14:paraId="20C25630" w14:textId="77777777" w:rsidR="00E66237" w:rsidRDefault="00E66237">
      <w:pPr>
        <w:rPr>
          <w:rFonts w:ascii="Times New Roman" w:hAnsi="Times New Roman" w:cs="Times New Roman"/>
          <w:sz w:val="28"/>
          <w:szCs w:val="28"/>
        </w:rPr>
      </w:pPr>
      <w:r>
        <w:rPr>
          <w:rFonts w:ascii="Times New Roman" w:hAnsi="Times New Roman" w:cs="Times New Roman"/>
          <w:sz w:val="28"/>
          <w:szCs w:val="28"/>
        </w:rPr>
        <w:br w:type="page"/>
      </w:r>
    </w:p>
    <w:p w14:paraId="2B9ED8CE" w14:textId="77777777" w:rsidR="00E66237" w:rsidRPr="003A70CF" w:rsidRDefault="00E66237" w:rsidP="00E66237">
      <w:pPr>
        <w:rPr>
          <w:ins w:id="12" w:author="Kelene Frederick" w:date="2022-02-27T18:31:00Z"/>
        </w:rPr>
      </w:pPr>
      <w:ins w:id="13" w:author="Kelene Frederick" w:date="2022-02-27T18:31:00Z">
        <w:r w:rsidRPr="00DA1FD9">
          <w:rPr>
            <w:rFonts w:ascii="Times New Roman" w:hAnsi="Times New Roman" w:cs="Times New Roman"/>
            <w:sz w:val="40"/>
            <w:szCs w:val="40"/>
          </w:rPr>
          <w:lastRenderedPageBreak/>
          <w:t xml:space="preserve">Table of Contents </w:t>
        </w:r>
      </w:ins>
    </w:p>
    <w:p w14:paraId="07F02FA1" w14:textId="77777777" w:rsidR="00E66237" w:rsidRPr="00DA1FD9" w:rsidRDefault="00E66237" w:rsidP="00E66237">
      <w:pPr>
        <w:spacing w:line="240" w:lineRule="auto"/>
        <w:jc w:val="both"/>
        <w:rPr>
          <w:ins w:id="14" w:author="Kelene Frederick" w:date="2022-02-27T18:31:00Z"/>
          <w:rFonts w:ascii="Times New Roman" w:hAnsi="Times New Roman" w:cs="Times New Roman"/>
          <w:sz w:val="24"/>
          <w:szCs w:val="24"/>
        </w:rPr>
      </w:pPr>
    </w:p>
    <w:p w14:paraId="245FF055" w14:textId="77777777" w:rsidR="00E66237" w:rsidRPr="00DA1FD9" w:rsidRDefault="00E66237" w:rsidP="00E66237">
      <w:pPr>
        <w:pStyle w:val="ListParagraph"/>
        <w:numPr>
          <w:ilvl w:val="0"/>
          <w:numId w:val="1"/>
        </w:numPr>
        <w:spacing w:line="240" w:lineRule="auto"/>
        <w:jc w:val="both"/>
        <w:rPr>
          <w:ins w:id="15" w:author="Kelene Frederick" w:date="2022-02-27T18:31:00Z"/>
          <w:rFonts w:ascii="Times New Roman" w:hAnsi="Times New Roman" w:cs="Times New Roman"/>
          <w:sz w:val="24"/>
          <w:szCs w:val="24"/>
        </w:rPr>
      </w:pPr>
      <w:ins w:id="16" w:author="Kelene Frederick" w:date="2022-02-27T18:31:00Z">
        <w:r w:rsidRPr="00DA1FD9">
          <w:rPr>
            <w:rFonts w:ascii="Times New Roman" w:hAnsi="Times New Roman" w:cs="Times New Roman"/>
            <w:sz w:val="24"/>
            <w:szCs w:val="24"/>
          </w:rPr>
          <w:t xml:space="preserve">INTRODUCTION </w:t>
        </w:r>
      </w:ins>
    </w:p>
    <w:p w14:paraId="0F93B33D" w14:textId="77777777" w:rsidR="00E66237" w:rsidRPr="00DA1FD9" w:rsidRDefault="00E66237" w:rsidP="00E66237">
      <w:pPr>
        <w:pStyle w:val="ListParagraph"/>
        <w:spacing w:line="240" w:lineRule="auto"/>
        <w:ind w:left="1080"/>
        <w:jc w:val="both"/>
        <w:rPr>
          <w:ins w:id="17" w:author="Kelene Frederick" w:date="2022-02-27T18:31:00Z"/>
          <w:rFonts w:ascii="Times New Roman" w:hAnsi="Times New Roman" w:cs="Times New Roman"/>
          <w:sz w:val="24"/>
          <w:szCs w:val="24"/>
        </w:rPr>
      </w:pPr>
    </w:p>
    <w:p w14:paraId="304FF424" w14:textId="686E8DF2" w:rsidR="00E66237" w:rsidRPr="00DA1FD9" w:rsidRDefault="00E66237" w:rsidP="00E66237">
      <w:pPr>
        <w:pStyle w:val="ListParagraph"/>
        <w:numPr>
          <w:ilvl w:val="1"/>
          <w:numId w:val="1"/>
        </w:numPr>
        <w:spacing w:line="240" w:lineRule="auto"/>
        <w:jc w:val="both"/>
        <w:rPr>
          <w:ins w:id="18" w:author="Kelene Frederick" w:date="2022-02-27T18:31:00Z"/>
          <w:rFonts w:ascii="Times New Roman" w:hAnsi="Times New Roman" w:cs="Times New Roman"/>
          <w:sz w:val="24"/>
          <w:szCs w:val="24"/>
        </w:rPr>
      </w:pPr>
      <w:ins w:id="19" w:author="Kelene Frederick" w:date="2022-02-27T18:31:00Z">
        <w:r w:rsidRPr="00DA1FD9">
          <w:rPr>
            <w:rFonts w:ascii="Times New Roman" w:hAnsi="Times New Roman" w:cs="Times New Roman"/>
            <w:sz w:val="24"/>
            <w:szCs w:val="24"/>
          </w:rPr>
          <w:t>Purpose ……………………………………………………………………………</w:t>
        </w:r>
      </w:ins>
      <w:r w:rsidR="00D87334">
        <w:rPr>
          <w:rFonts w:ascii="Times New Roman" w:hAnsi="Times New Roman" w:cs="Times New Roman"/>
          <w:sz w:val="24"/>
          <w:szCs w:val="24"/>
        </w:rPr>
        <w:t>1</w:t>
      </w:r>
    </w:p>
    <w:p w14:paraId="0655DFC6" w14:textId="77777777" w:rsidR="00E66237" w:rsidRPr="00DA1FD9" w:rsidRDefault="00E66237" w:rsidP="00E66237">
      <w:pPr>
        <w:pStyle w:val="ListParagraph"/>
        <w:spacing w:line="240" w:lineRule="auto"/>
        <w:ind w:left="1080"/>
        <w:jc w:val="both"/>
        <w:rPr>
          <w:ins w:id="20" w:author="Kelene Frederick" w:date="2022-02-27T18:31:00Z"/>
          <w:rFonts w:ascii="Times New Roman" w:hAnsi="Times New Roman" w:cs="Times New Roman"/>
          <w:sz w:val="24"/>
          <w:szCs w:val="24"/>
        </w:rPr>
      </w:pPr>
    </w:p>
    <w:p w14:paraId="5376A27E" w14:textId="75727033" w:rsidR="00E66237" w:rsidRPr="00D87334" w:rsidRDefault="00E66237" w:rsidP="00D87334">
      <w:pPr>
        <w:pStyle w:val="ListParagraph"/>
        <w:numPr>
          <w:ilvl w:val="1"/>
          <w:numId w:val="1"/>
        </w:numPr>
        <w:spacing w:line="240" w:lineRule="auto"/>
        <w:jc w:val="both"/>
        <w:rPr>
          <w:ins w:id="21" w:author="Kelene Frederick" w:date="2022-02-27T18:31:00Z"/>
          <w:rFonts w:ascii="Times New Roman" w:hAnsi="Times New Roman" w:cs="Times New Roman"/>
          <w:sz w:val="24"/>
          <w:szCs w:val="24"/>
        </w:rPr>
      </w:pPr>
      <w:ins w:id="22" w:author="Kelene Frederick" w:date="2022-02-27T18:31:00Z">
        <w:r w:rsidRPr="00DA1FD9">
          <w:rPr>
            <w:rFonts w:ascii="Times New Roman" w:hAnsi="Times New Roman" w:cs="Times New Roman"/>
            <w:sz w:val="24"/>
            <w:szCs w:val="24"/>
          </w:rPr>
          <w:t>Background ……………………………………………………………………….</w:t>
        </w:r>
      </w:ins>
      <w:r w:rsidR="00D87334">
        <w:rPr>
          <w:rFonts w:ascii="Times New Roman" w:hAnsi="Times New Roman" w:cs="Times New Roman"/>
          <w:sz w:val="24"/>
          <w:szCs w:val="24"/>
        </w:rPr>
        <w:t>1</w:t>
      </w:r>
    </w:p>
    <w:p w14:paraId="27EFF0EA" w14:textId="04458397" w:rsidR="00E66237" w:rsidRPr="00D87334" w:rsidRDefault="00E66237" w:rsidP="00D87334">
      <w:pPr>
        <w:pStyle w:val="ListParagraph"/>
        <w:numPr>
          <w:ilvl w:val="0"/>
          <w:numId w:val="1"/>
        </w:numPr>
        <w:spacing w:line="240" w:lineRule="auto"/>
        <w:jc w:val="both"/>
        <w:rPr>
          <w:ins w:id="23" w:author="Kelene Frederick" w:date="2022-02-27T18:31:00Z"/>
          <w:rFonts w:ascii="Times New Roman" w:hAnsi="Times New Roman" w:cs="Times New Roman"/>
          <w:sz w:val="24"/>
          <w:szCs w:val="24"/>
        </w:rPr>
      </w:pPr>
      <w:r>
        <w:rPr>
          <w:rFonts w:ascii="Times New Roman" w:hAnsi="Times New Roman" w:cs="Times New Roman"/>
          <w:sz w:val="24"/>
          <w:szCs w:val="24"/>
        </w:rPr>
        <w:t xml:space="preserve">THE </w:t>
      </w:r>
      <w:r w:rsidR="00D87334">
        <w:rPr>
          <w:rFonts w:ascii="Times New Roman" w:hAnsi="Times New Roman" w:cs="Times New Roman"/>
          <w:sz w:val="24"/>
          <w:szCs w:val="24"/>
        </w:rPr>
        <w:t>GROUND FLOOR CONSTRUCTION……………..</w:t>
      </w:r>
      <w:ins w:id="24" w:author="Kelene Frederick" w:date="2022-02-27T18:31:00Z">
        <w:r w:rsidRPr="00DA1FD9">
          <w:rPr>
            <w:rFonts w:ascii="Times New Roman" w:hAnsi="Times New Roman" w:cs="Times New Roman"/>
            <w:sz w:val="24"/>
            <w:szCs w:val="24"/>
          </w:rPr>
          <w:t>…………………….…….</w:t>
        </w:r>
      </w:ins>
      <w:r w:rsidR="00D87334">
        <w:rPr>
          <w:rFonts w:ascii="Times New Roman" w:hAnsi="Times New Roman" w:cs="Times New Roman"/>
          <w:sz w:val="24"/>
          <w:szCs w:val="24"/>
        </w:rPr>
        <w:t>1</w:t>
      </w:r>
    </w:p>
    <w:p w14:paraId="3AFA0EB6" w14:textId="77777777" w:rsidR="00E66237" w:rsidRPr="00DA1FD9" w:rsidRDefault="00E66237" w:rsidP="00E66237">
      <w:pPr>
        <w:pStyle w:val="ListParagraph"/>
        <w:spacing w:line="240" w:lineRule="auto"/>
        <w:ind w:left="1080"/>
        <w:jc w:val="both"/>
        <w:rPr>
          <w:ins w:id="25" w:author="Kelene Frederick" w:date="2022-02-27T18:31:00Z"/>
          <w:rFonts w:ascii="Times New Roman" w:hAnsi="Times New Roman" w:cs="Times New Roman"/>
          <w:sz w:val="24"/>
          <w:szCs w:val="24"/>
        </w:rPr>
      </w:pPr>
    </w:p>
    <w:p w14:paraId="51399DB9" w14:textId="24A9146B" w:rsidR="00D87334" w:rsidRPr="00D87334" w:rsidRDefault="00D87334" w:rsidP="00D87334">
      <w:pPr>
        <w:pStyle w:val="ListParagraph"/>
        <w:numPr>
          <w:ilvl w:val="0"/>
          <w:numId w:val="1"/>
        </w:numPr>
        <w:spacing w:line="240" w:lineRule="auto"/>
        <w:jc w:val="both"/>
        <w:rPr>
          <w:ins w:id="26" w:author="Kelene Frederick" w:date="2022-02-27T18:31:00Z"/>
          <w:rFonts w:ascii="Times New Roman" w:hAnsi="Times New Roman" w:cs="Times New Roman"/>
          <w:sz w:val="24"/>
          <w:szCs w:val="24"/>
        </w:rPr>
      </w:pPr>
      <w:r>
        <w:rPr>
          <w:rFonts w:ascii="Times New Roman" w:hAnsi="Times New Roman" w:cs="Times New Roman"/>
          <w:sz w:val="24"/>
          <w:szCs w:val="24"/>
        </w:rPr>
        <w:t>THE FIRST FLOOR CONSTRUCTION………………………..</w:t>
      </w:r>
      <w:ins w:id="27" w:author="Kelene Frederick" w:date="2022-02-27T18:31:00Z">
        <w:r w:rsidR="00E66237" w:rsidRPr="00DA1FD9">
          <w:rPr>
            <w:rFonts w:ascii="Times New Roman" w:hAnsi="Times New Roman" w:cs="Times New Roman"/>
            <w:sz w:val="24"/>
            <w:szCs w:val="24"/>
          </w:rPr>
          <w:t>………..………</w:t>
        </w:r>
      </w:ins>
      <w:r w:rsidR="00E66237">
        <w:rPr>
          <w:rFonts w:ascii="Times New Roman" w:hAnsi="Times New Roman" w:cs="Times New Roman"/>
          <w:sz w:val="24"/>
          <w:szCs w:val="24"/>
        </w:rPr>
        <w:t>.....</w:t>
      </w:r>
      <w:r>
        <w:rPr>
          <w:rFonts w:ascii="Times New Roman" w:hAnsi="Times New Roman" w:cs="Times New Roman"/>
          <w:sz w:val="24"/>
          <w:szCs w:val="24"/>
        </w:rPr>
        <w:t>.5</w:t>
      </w:r>
    </w:p>
    <w:p w14:paraId="1FAB5E6B" w14:textId="1AFCECC2" w:rsidR="00E66237" w:rsidRPr="00D87334" w:rsidRDefault="00D87334" w:rsidP="00D87334">
      <w:pPr>
        <w:spacing w:line="24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4. </w:t>
      </w:r>
      <w:r w:rsidRPr="00D87334">
        <w:rPr>
          <w:rFonts w:ascii="Times New Roman" w:hAnsi="Times New Roman" w:cs="Times New Roman"/>
          <w:sz w:val="24"/>
          <w:szCs w:val="24"/>
        </w:rPr>
        <w:t>EAVES DETAIL AND ROOF COVERING………………………………………….6</w:t>
      </w:r>
    </w:p>
    <w:p w14:paraId="78EC70FB" w14:textId="0F9E4647" w:rsidR="00D87334" w:rsidRDefault="00D87334" w:rsidP="00D87334">
      <w:pPr>
        <w:spacing w:line="240" w:lineRule="auto"/>
        <w:jc w:val="both"/>
        <w:rPr>
          <w:rFonts w:ascii="Times New Roman" w:hAnsi="Times New Roman" w:cs="Times New Roman"/>
          <w:sz w:val="24"/>
          <w:szCs w:val="24"/>
        </w:rPr>
      </w:pPr>
      <w:r>
        <w:rPr>
          <w:rFonts w:ascii="Times New Roman" w:hAnsi="Times New Roman" w:cs="Times New Roman"/>
          <w:sz w:val="24"/>
          <w:szCs w:val="24"/>
        </w:rPr>
        <w:t>5. ROOF STRUCTURE………………………………………………………………………7</w:t>
      </w:r>
    </w:p>
    <w:p w14:paraId="45FABA8E" w14:textId="2FF24968" w:rsidR="00D87334" w:rsidRDefault="00D87334" w:rsidP="00D87334">
      <w:pPr>
        <w:spacing w:line="240" w:lineRule="auto"/>
        <w:jc w:val="both"/>
        <w:rPr>
          <w:rFonts w:ascii="Times New Roman" w:hAnsi="Times New Roman" w:cs="Times New Roman"/>
          <w:sz w:val="24"/>
          <w:szCs w:val="24"/>
        </w:rPr>
      </w:pPr>
      <w:r>
        <w:rPr>
          <w:rFonts w:ascii="Times New Roman" w:hAnsi="Times New Roman" w:cs="Times New Roman"/>
          <w:sz w:val="24"/>
          <w:szCs w:val="24"/>
        </w:rPr>
        <w:t>6. OFFSITE CONSTRUCTION………………………………………………………………8</w:t>
      </w:r>
    </w:p>
    <w:p w14:paraId="7CF6F97D" w14:textId="4D66DD4A" w:rsidR="00D87334" w:rsidRPr="00D87334" w:rsidRDefault="00D87334" w:rsidP="00D87334">
      <w:pPr>
        <w:spacing w:line="240" w:lineRule="auto"/>
        <w:jc w:val="both"/>
        <w:rPr>
          <w:ins w:id="28" w:author="Kelene Frederick" w:date="2022-02-27T18:32:00Z"/>
          <w:rFonts w:ascii="Times New Roman" w:hAnsi="Times New Roman" w:cs="Times New Roman"/>
          <w:sz w:val="24"/>
          <w:szCs w:val="24"/>
          <w:rPrChange w:id="29" w:author="Kelene Frederick" w:date="2022-02-27T18:32:00Z">
            <w:rPr>
              <w:ins w:id="30" w:author="Kelene Frederick" w:date="2022-02-27T18:32:00Z"/>
              <w:rFonts w:ascii="Times New Roman" w:hAnsi="Times New Roman" w:cs="Times New Roman"/>
              <w:sz w:val="24"/>
              <w:szCs w:val="24"/>
            </w:rPr>
          </w:rPrChange>
        </w:rPr>
      </w:pPr>
      <w:r>
        <w:rPr>
          <w:rFonts w:ascii="Times New Roman" w:hAnsi="Times New Roman" w:cs="Times New Roman"/>
          <w:sz w:val="24"/>
          <w:szCs w:val="24"/>
        </w:rPr>
        <w:t>7. REFERENCES…………………………………………..………………………………..11</w:t>
      </w:r>
    </w:p>
    <w:p w14:paraId="0C51EAAB" w14:textId="77777777" w:rsidR="00E66237" w:rsidRPr="00DA1FD9" w:rsidRDefault="00E66237" w:rsidP="00E66237">
      <w:pPr>
        <w:pStyle w:val="ListParagraph"/>
        <w:rPr>
          <w:ins w:id="31" w:author="Kelene Frederick" w:date="2022-02-27T18:32:00Z"/>
        </w:rPr>
        <w:pPrChange w:id="32" w:author="Kelene Frederick" w:date="2022-02-27T18:32:00Z">
          <w:pPr>
            <w:pStyle w:val="ListParagraph"/>
            <w:numPr>
              <w:numId w:val="1"/>
            </w:numPr>
            <w:ind w:hanging="360"/>
          </w:pPr>
        </w:pPrChange>
      </w:pPr>
    </w:p>
    <w:p w14:paraId="3DA453A6" w14:textId="77777777" w:rsidR="00E66237" w:rsidRPr="00DA1FD9" w:rsidRDefault="00E66237" w:rsidP="00E66237">
      <w:pPr>
        <w:rPr>
          <w:ins w:id="33" w:author="Kelene Frederick" w:date="2022-02-27T18:32:00Z"/>
        </w:rPr>
      </w:pPr>
      <w:ins w:id="34" w:author="Kelene Frederick" w:date="2022-02-27T18:32:00Z">
        <w:r w:rsidRPr="00DA1FD9">
          <w:br w:type="page"/>
        </w:r>
      </w:ins>
    </w:p>
    <w:p w14:paraId="27E88286" w14:textId="77777777" w:rsidR="00E66237" w:rsidRPr="005257A9" w:rsidRDefault="00E66237" w:rsidP="00E66237">
      <w:pPr>
        <w:pStyle w:val="ListParagraph"/>
        <w:numPr>
          <w:ilvl w:val="0"/>
          <w:numId w:val="2"/>
        </w:numPr>
        <w:spacing w:line="240" w:lineRule="auto"/>
        <w:jc w:val="both"/>
        <w:rPr>
          <w:ins w:id="35" w:author="Kelene Frederick" w:date="2022-02-27T18:33:00Z"/>
          <w:rFonts w:ascii="Times New Roman" w:hAnsi="Times New Roman" w:cs="Times New Roman"/>
          <w:b/>
          <w:bCs/>
          <w:i/>
          <w:iCs/>
          <w:sz w:val="28"/>
          <w:szCs w:val="28"/>
          <w:u w:val="single"/>
        </w:rPr>
      </w:pPr>
      <w:ins w:id="36" w:author="Kelene Frederick" w:date="2022-02-27T18:33:00Z">
        <w:r w:rsidRPr="005257A9">
          <w:rPr>
            <w:rFonts w:ascii="Times New Roman" w:hAnsi="Times New Roman" w:cs="Times New Roman"/>
            <w:b/>
            <w:bCs/>
            <w:i/>
            <w:iCs/>
            <w:sz w:val="28"/>
            <w:szCs w:val="28"/>
            <w:u w:val="single"/>
          </w:rPr>
          <w:lastRenderedPageBreak/>
          <w:t>INTRODUCTION</w:t>
        </w:r>
      </w:ins>
    </w:p>
    <w:p w14:paraId="1DE41F9B" w14:textId="77777777" w:rsidR="00E66237" w:rsidRPr="00DA1FD9" w:rsidRDefault="00E66237" w:rsidP="00E66237">
      <w:pPr>
        <w:spacing w:line="240" w:lineRule="auto"/>
        <w:jc w:val="both"/>
        <w:rPr>
          <w:ins w:id="37" w:author="Kelene Frederick" w:date="2022-02-27T18:33:00Z"/>
          <w:rFonts w:ascii="Times New Roman" w:hAnsi="Times New Roman" w:cs="Times New Roman"/>
          <w:sz w:val="24"/>
          <w:szCs w:val="24"/>
        </w:rPr>
      </w:pPr>
    </w:p>
    <w:p w14:paraId="539D3761" w14:textId="77777777" w:rsidR="00E66237" w:rsidRPr="00DA1FD9" w:rsidRDefault="00E66237" w:rsidP="00E66237">
      <w:pPr>
        <w:pStyle w:val="ListParagraph"/>
        <w:numPr>
          <w:ilvl w:val="1"/>
          <w:numId w:val="2"/>
        </w:numPr>
        <w:spacing w:line="240" w:lineRule="auto"/>
        <w:jc w:val="both"/>
        <w:rPr>
          <w:ins w:id="38" w:author="Kelene Frederick" w:date="2022-02-27T18:33:00Z"/>
          <w:rFonts w:ascii="Times New Roman" w:hAnsi="Times New Roman" w:cs="Times New Roman"/>
          <w:sz w:val="28"/>
          <w:szCs w:val="28"/>
        </w:rPr>
      </w:pPr>
      <w:ins w:id="39" w:author="Kelene Frederick" w:date="2022-02-27T18:33:00Z">
        <w:r w:rsidRPr="00DA1FD9">
          <w:rPr>
            <w:rFonts w:ascii="Times New Roman" w:hAnsi="Times New Roman" w:cs="Times New Roman"/>
            <w:sz w:val="28"/>
            <w:szCs w:val="28"/>
          </w:rPr>
          <w:t>Purpose</w:t>
        </w:r>
      </w:ins>
    </w:p>
    <w:p w14:paraId="0E20843B" w14:textId="1F19B19D" w:rsidR="00E66237" w:rsidRPr="00E66237" w:rsidRDefault="00E66237" w:rsidP="00E66237">
      <w:pPr>
        <w:pStyle w:val="ListParagraph"/>
        <w:numPr>
          <w:ilvl w:val="0"/>
          <w:numId w:val="3"/>
        </w:numPr>
        <w:spacing w:line="240" w:lineRule="auto"/>
        <w:jc w:val="both"/>
        <w:rPr>
          <w:rFonts w:ascii="Times New Roman" w:hAnsi="Times New Roman" w:cs="Times New Roman"/>
          <w:sz w:val="24"/>
          <w:szCs w:val="24"/>
        </w:rPr>
      </w:pPr>
      <w:ins w:id="40" w:author="Kelene Frederick" w:date="2022-02-27T18:33:00Z">
        <w:r w:rsidRPr="00E66237">
          <w:rPr>
            <w:rFonts w:ascii="Times New Roman" w:hAnsi="Times New Roman" w:cs="Times New Roman"/>
            <w:sz w:val="24"/>
            <w:szCs w:val="24"/>
          </w:rPr>
          <w:t xml:space="preserve"> </w:t>
        </w:r>
      </w:ins>
      <w:r w:rsidRPr="00E66237">
        <w:rPr>
          <w:rFonts w:ascii="Times New Roman" w:hAnsi="Times New Roman" w:cs="Times New Roman"/>
          <w:sz w:val="24"/>
          <w:szCs w:val="24"/>
        </w:rPr>
        <w:t xml:space="preserve">   This </w:t>
      </w:r>
      <w:r>
        <w:rPr>
          <w:rFonts w:ascii="Times New Roman" w:hAnsi="Times New Roman" w:cs="Times New Roman"/>
          <w:sz w:val="24"/>
          <w:szCs w:val="24"/>
        </w:rPr>
        <w:t xml:space="preserve">report was created </w:t>
      </w:r>
      <w:r w:rsidR="00E40A9F">
        <w:rPr>
          <w:rFonts w:ascii="Times New Roman" w:hAnsi="Times New Roman" w:cs="Times New Roman"/>
          <w:sz w:val="24"/>
          <w:szCs w:val="24"/>
        </w:rPr>
        <w:t xml:space="preserve">for Miss Amber Dept because she is unfamiliar with timber frame construction. The technical report will </w:t>
      </w:r>
      <w:r w:rsidR="00596721">
        <w:rPr>
          <w:rFonts w:ascii="Times New Roman" w:hAnsi="Times New Roman" w:cs="Times New Roman"/>
          <w:sz w:val="24"/>
          <w:szCs w:val="24"/>
        </w:rPr>
        <w:t>address</w:t>
      </w:r>
      <w:r w:rsidR="00E40A9F">
        <w:rPr>
          <w:rFonts w:ascii="Times New Roman" w:hAnsi="Times New Roman" w:cs="Times New Roman"/>
          <w:sz w:val="24"/>
          <w:szCs w:val="24"/>
        </w:rPr>
        <w:t xml:space="preserve"> some of the needed construction details such as drawings.</w:t>
      </w:r>
    </w:p>
    <w:p w14:paraId="3B746B8E" w14:textId="77777777" w:rsidR="00E66237" w:rsidRPr="00E66237" w:rsidRDefault="00E66237" w:rsidP="00E66237">
      <w:pPr>
        <w:pStyle w:val="ListParagraph"/>
        <w:spacing w:line="240" w:lineRule="auto"/>
        <w:ind w:left="1080"/>
        <w:jc w:val="both"/>
        <w:rPr>
          <w:ins w:id="41" w:author="Kelene Frederick" w:date="2022-02-27T18:33:00Z"/>
          <w:rFonts w:ascii="Times New Roman" w:hAnsi="Times New Roman" w:cs="Times New Roman"/>
          <w:b/>
          <w:bCs/>
          <w:sz w:val="24"/>
          <w:szCs w:val="24"/>
          <w:u w:val="single"/>
        </w:rPr>
      </w:pPr>
    </w:p>
    <w:p w14:paraId="0A42C95F" w14:textId="77777777" w:rsidR="00E66237" w:rsidRPr="00DA1FD9" w:rsidRDefault="00E66237" w:rsidP="00E66237">
      <w:pPr>
        <w:pStyle w:val="ListParagraph"/>
        <w:numPr>
          <w:ilvl w:val="1"/>
          <w:numId w:val="2"/>
        </w:numPr>
        <w:spacing w:line="240" w:lineRule="auto"/>
        <w:jc w:val="both"/>
        <w:rPr>
          <w:ins w:id="42" w:author="Kelene Frederick" w:date="2022-02-27T18:33:00Z"/>
          <w:rFonts w:ascii="Times New Roman" w:hAnsi="Times New Roman" w:cs="Times New Roman"/>
          <w:sz w:val="28"/>
          <w:szCs w:val="28"/>
        </w:rPr>
      </w:pPr>
      <w:ins w:id="43" w:author="Kelene Frederick" w:date="2022-02-27T18:33:00Z">
        <w:r w:rsidRPr="00DA1FD9">
          <w:rPr>
            <w:rFonts w:ascii="Times New Roman" w:hAnsi="Times New Roman" w:cs="Times New Roman"/>
            <w:sz w:val="28"/>
            <w:szCs w:val="28"/>
          </w:rPr>
          <w:t>Background</w:t>
        </w:r>
      </w:ins>
    </w:p>
    <w:p w14:paraId="3F340A44" w14:textId="77777777" w:rsidR="00E66237" w:rsidRPr="00DA1FD9" w:rsidRDefault="00E66237" w:rsidP="00E66237">
      <w:pPr>
        <w:spacing w:line="240" w:lineRule="auto"/>
        <w:jc w:val="both"/>
        <w:rPr>
          <w:ins w:id="44" w:author="Kelene Frederick" w:date="2022-02-27T18:33:00Z"/>
          <w:rFonts w:ascii="Times New Roman" w:hAnsi="Times New Roman" w:cs="Times New Roman"/>
          <w:sz w:val="24"/>
          <w:szCs w:val="24"/>
        </w:rPr>
      </w:pPr>
    </w:p>
    <w:p w14:paraId="4A7ABADA" w14:textId="3DDB64B7" w:rsidR="00E66237" w:rsidRDefault="00E66237" w:rsidP="00E66237">
      <w:pPr>
        <w:spacing w:line="240" w:lineRule="auto"/>
        <w:ind w:firstLine="360"/>
        <w:jc w:val="both"/>
        <w:rPr>
          <w:rFonts w:ascii="Times New Roman" w:hAnsi="Times New Roman" w:cs="Times New Roman"/>
          <w:i/>
          <w:iCs/>
          <w:sz w:val="24"/>
          <w:szCs w:val="24"/>
        </w:rPr>
      </w:pPr>
      <w:ins w:id="45" w:author="Kelene Frederick" w:date="2022-02-27T18:33:00Z">
        <w:r w:rsidRPr="00DA1FD9">
          <w:rPr>
            <w:rFonts w:ascii="Times New Roman" w:hAnsi="Times New Roman" w:cs="Times New Roman"/>
            <w:i/>
            <w:iCs/>
            <w:sz w:val="24"/>
            <w:szCs w:val="24"/>
          </w:rPr>
          <w:t xml:space="preserve">1.2.1.  </w:t>
        </w:r>
      </w:ins>
      <w:r w:rsidR="00596721">
        <w:rPr>
          <w:rFonts w:ascii="Times New Roman" w:hAnsi="Times New Roman" w:cs="Times New Roman"/>
          <w:i/>
          <w:iCs/>
          <w:sz w:val="24"/>
          <w:szCs w:val="24"/>
        </w:rPr>
        <w:t xml:space="preserve">Housing Description </w:t>
      </w:r>
    </w:p>
    <w:p w14:paraId="24B38292" w14:textId="6F1189D7" w:rsidR="00596721" w:rsidRPr="00596721" w:rsidRDefault="00596721" w:rsidP="007A7E4E">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The structure</w:t>
      </w:r>
      <w:r w:rsidR="00DE494F">
        <w:rPr>
          <w:rFonts w:ascii="Times New Roman" w:hAnsi="Times New Roman" w:cs="Times New Roman"/>
          <w:sz w:val="24"/>
          <w:szCs w:val="24"/>
        </w:rPr>
        <w:t xml:space="preserve"> to be built</w:t>
      </w:r>
      <w:r>
        <w:rPr>
          <w:rFonts w:ascii="Times New Roman" w:hAnsi="Times New Roman" w:cs="Times New Roman"/>
          <w:sz w:val="24"/>
          <w:szCs w:val="24"/>
        </w:rPr>
        <w:t xml:space="preserve"> is a single, two story detached domestic household, built on reclaimed land which has been levelled. The previous land use was for agriculture, additionally based on borehole record the </w:t>
      </w:r>
      <w:r w:rsidR="00DE494F">
        <w:rPr>
          <w:rFonts w:ascii="Times New Roman" w:hAnsi="Times New Roman" w:cs="Times New Roman"/>
          <w:sz w:val="24"/>
          <w:szCs w:val="24"/>
        </w:rPr>
        <w:t>most suitable foundation would be raft. The frame will consist of insulated C16 timber, block work, stack bonded facing brick. The ground level will be insulated, with underfloor heating in the screed, and the upper floors will be conventional solid wood with tongue and groove softwood flooring. Powder coated aluminium windows and exterior doors with triple-glazed units are planned. The roof structure will have trussed rafters with an OSB sheathing board finish and a metal profile sheeting finish.</w:t>
      </w:r>
    </w:p>
    <w:p w14:paraId="67998DD9" w14:textId="11B50A5B" w:rsidR="00E66237" w:rsidRDefault="00E66237" w:rsidP="00E66237">
      <w:pPr>
        <w:jc w:val="both"/>
        <w:rPr>
          <w:rFonts w:ascii="Times New Roman" w:hAnsi="Times New Roman" w:cs="Times New Roman"/>
          <w:sz w:val="28"/>
          <w:szCs w:val="28"/>
        </w:rPr>
      </w:pPr>
    </w:p>
    <w:p w14:paraId="5BE88117" w14:textId="40504445" w:rsidR="007C5B8F" w:rsidRDefault="007C5B8F" w:rsidP="007C5B8F">
      <w:pPr>
        <w:spacing w:line="240" w:lineRule="auto"/>
        <w:ind w:left="360"/>
        <w:jc w:val="both"/>
        <w:rPr>
          <w:rFonts w:ascii="Times New Roman" w:hAnsi="Times New Roman" w:cs="Times New Roman"/>
          <w:b/>
          <w:bCs/>
          <w:i/>
          <w:iCs/>
          <w:sz w:val="28"/>
          <w:szCs w:val="28"/>
          <w:u w:val="single"/>
        </w:rPr>
      </w:pPr>
      <w:r w:rsidRPr="00932FA6">
        <w:rPr>
          <w:rFonts w:ascii="Times New Roman" w:hAnsi="Times New Roman" w:cs="Times New Roman"/>
          <w:b/>
          <w:bCs/>
          <w:i/>
          <w:iCs/>
          <w:sz w:val="28"/>
          <w:szCs w:val="28"/>
        </w:rPr>
        <w:t>2.</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THE</w:t>
      </w:r>
      <w:r>
        <w:rPr>
          <w:rFonts w:ascii="Times New Roman" w:hAnsi="Times New Roman" w:cs="Times New Roman"/>
          <w:b/>
          <w:bCs/>
          <w:i/>
          <w:iCs/>
          <w:sz w:val="28"/>
          <w:szCs w:val="28"/>
          <w:u w:val="single"/>
        </w:rPr>
        <w:t xml:space="preserve"> GROUND FLOOR CONSTRUCTION</w:t>
      </w:r>
    </w:p>
    <w:p w14:paraId="6BF54A9E" w14:textId="79181996" w:rsidR="007C5B8F" w:rsidRDefault="007C5B8F" w:rsidP="007C5B8F">
      <w:pPr>
        <w:spacing w:line="240" w:lineRule="auto"/>
        <w:rPr>
          <w:rFonts w:ascii="Times New Roman" w:hAnsi="Times New Roman" w:cs="Times New Roman"/>
          <w:sz w:val="20"/>
          <w:szCs w:val="20"/>
        </w:rPr>
      </w:pPr>
      <w:r w:rsidRPr="00214452">
        <w:rPr>
          <w:rFonts w:ascii="Times New Roman" w:hAnsi="Times New Roman" w:cs="Times New Roman"/>
          <w:noProof/>
          <w:sz w:val="28"/>
          <w:szCs w:val="28"/>
        </w:rPr>
        <w:drawing>
          <wp:inline distT="0" distB="0" distL="0" distR="0" wp14:anchorId="289DDCD7" wp14:editId="16529483">
            <wp:extent cx="6200775" cy="3810000"/>
            <wp:effectExtent l="95250" t="76200" r="85725" b="1333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11705" cy="3816716"/>
                    </a:xfrm>
                    <a:prstGeom prst="rect">
                      <a:avLst/>
                    </a:prstGeom>
                    <a:solidFill>
                      <a:srgbClr val="FFFFFF">
                        <a:shade val="85000"/>
                      </a:srgbClr>
                    </a:solidFill>
                    <a:ln w="190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9A91F2" w14:textId="455B5B3F" w:rsidR="005351D6" w:rsidRPr="005351D6" w:rsidRDefault="005351D6" w:rsidP="007C5B8F">
      <w:pPr>
        <w:spacing w:line="240" w:lineRule="auto"/>
        <w:rPr>
          <w:rFonts w:ascii="Times New Roman" w:hAnsi="Times New Roman" w:cs="Times New Roman"/>
          <w:sz w:val="20"/>
          <w:szCs w:val="20"/>
          <w:u w:val="single"/>
        </w:rPr>
      </w:pPr>
      <w:r w:rsidRPr="005351D6">
        <w:rPr>
          <w:rFonts w:ascii="Times New Roman" w:hAnsi="Times New Roman" w:cs="Times New Roman"/>
          <w:sz w:val="20"/>
          <w:szCs w:val="20"/>
          <w:u w:val="single"/>
        </w:rPr>
        <w:t>FIGURE</w:t>
      </w:r>
      <w:r w:rsidR="00214452">
        <w:rPr>
          <w:rFonts w:ascii="Times New Roman" w:hAnsi="Times New Roman" w:cs="Times New Roman"/>
          <w:sz w:val="20"/>
          <w:szCs w:val="20"/>
          <w:u w:val="single"/>
        </w:rPr>
        <w:t>.</w:t>
      </w:r>
      <w:r w:rsidRPr="005351D6">
        <w:rPr>
          <w:rFonts w:ascii="Times New Roman" w:hAnsi="Times New Roman" w:cs="Times New Roman"/>
          <w:sz w:val="20"/>
          <w:szCs w:val="20"/>
          <w:u w:val="single"/>
        </w:rPr>
        <w:t>1 IMAGE SHOWING THE GROUND FLOOR CONSTRUCTION SECTION DETAIL</w:t>
      </w:r>
    </w:p>
    <w:p w14:paraId="7F5D200A" w14:textId="77777777" w:rsidR="005351D6" w:rsidRPr="00932FA6" w:rsidRDefault="005351D6" w:rsidP="007C5B8F">
      <w:pPr>
        <w:spacing w:line="240" w:lineRule="auto"/>
        <w:rPr>
          <w:rFonts w:ascii="Times New Roman" w:hAnsi="Times New Roman" w:cs="Times New Roman"/>
          <w:b/>
          <w:bCs/>
          <w:i/>
          <w:iCs/>
          <w:sz w:val="28"/>
          <w:szCs w:val="28"/>
          <w:u w:val="single"/>
        </w:rPr>
      </w:pPr>
    </w:p>
    <w:p w14:paraId="695AF2D6" w14:textId="397095E7" w:rsidR="007C5B8F" w:rsidRDefault="007C5B8F" w:rsidP="00E66237">
      <w:pPr>
        <w:jc w:val="both"/>
        <w:rPr>
          <w:rFonts w:ascii="Times New Roman" w:hAnsi="Times New Roman" w:cs="Times New Roman"/>
          <w:sz w:val="28"/>
          <w:szCs w:val="28"/>
        </w:rPr>
      </w:pPr>
    </w:p>
    <w:p w14:paraId="2F339CBB" w14:textId="51818B12" w:rsidR="007C5B8F" w:rsidRDefault="00803661" w:rsidP="00550C22">
      <w:pPr>
        <w:ind w:firstLine="720"/>
        <w:jc w:val="both"/>
        <w:rPr>
          <w:rFonts w:ascii="Times New Roman" w:hAnsi="Times New Roman" w:cs="Times New Roman"/>
          <w:sz w:val="24"/>
          <w:szCs w:val="24"/>
        </w:rPr>
      </w:pPr>
      <w:r>
        <w:rPr>
          <w:rFonts w:ascii="Times New Roman" w:hAnsi="Times New Roman" w:cs="Times New Roman"/>
          <w:sz w:val="24"/>
          <w:szCs w:val="24"/>
        </w:rPr>
        <w:t>As required by the building regulations a ground investigation report was conducted in order to properly design a suitable foundation</w:t>
      </w:r>
      <w:r w:rsidR="00F347B5">
        <w:rPr>
          <w:rFonts w:ascii="Times New Roman" w:hAnsi="Times New Roman" w:cs="Times New Roman"/>
          <w:sz w:val="24"/>
          <w:szCs w:val="24"/>
        </w:rPr>
        <w:t>, agricultural lands contains soft soils therefore, a raft foundation would be appropriate</w:t>
      </w:r>
      <w:r>
        <w:rPr>
          <w:rFonts w:ascii="Times New Roman" w:hAnsi="Times New Roman" w:cs="Times New Roman"/>
          <w:sz w:val="24"/>
          <w:szCs w:val="24"/>
        </w:rPr>
        <w:t>. A raft foundation was drawn, fitted with insulation,</w:t>
      </w:r>
      <w:r w:rsidR="00AB66A8">
        <w:rPr>
          <w:rFonts w:ascii="Times New Roman" w:hAnsi="Times New Roman" w:cs="Times New Roman"/>
          <w:sz w:val="24"/>
          <w:szCs w:val="24"/>
        </w:rPr>
        <w:t xml:space="preserve"> hardcore, a weeping hole,</w:t>
      </w:r>
      <w:r>
        <w:rPr>
          <w:rFonts w:ascii="Times New Roman" w:hAnsi="Times New Roman" w:cs="Times New Roman"/>
          <w:sz w:val="24"/>
          <w:szCs w:val="24"/>
        </w:rPr>
        <w:t xml:space="preserve"> </w:t>
      </w:r>
      <w:r w:rsidR="00AB66A8">
        <w:rPr>
          <w:rFonts w:ascii="Times New Roman" w:hAnsi="Times New Roman" w:cs="Times New Roman"/>
          <w:sz w:val="24"/>
          <w:szCs w:val="24"/>
        </w:rPr>
        <w:t xml:space="preserve">a </w:t>
      </w:r>
      <w:r>
        <w:rPr>
          <w:rFonts w:ascii="Times New Roman" w:hAnsi="Times New Roman" w:cs="Times New Roman"/>
          <w:sz w:val="24"/>
          <w:szCs w:val="24"/>
        </w:rPr>
        <w:t>concrete</w:t>
      </w:r>
      <w:r w:rsidR="00AB66A8">
        <w:rPr>
          <w:rFonts w:ascii="Times New Roman" w:hAnsi="Times New Roman" w:cs="Times New Roman"/>
          <w:sz w:val="24"/>
          <w:szCs w:val="24"/>
        </w:rPr>
        <w:t xml:space="preserve"> slab</w:t>
      </w:r>
      <w:r>
        <w:rPr>
          <w:rFonts w:ascii="Times New Roman" w:hAnsi="Times New Roman" w:cs="Times New Roman"/>
          <w:sz w:val="24"/>
          <w:szCs w:val="24"/>
        </w:rPr>
        <w:t>, a screed with thermal UFC pipes, C16 timber battens finished with tongue and grove floor boarding.</w:t>
      </w:r>
      <w:r w:rsidR="00550C22">
        <w:rPr>
          <w:rFonts w:ascii="Times New Roman" w:hAnsi="Times New Roman" w:cs="Times New Roman"/>
          <w:sz w:val="24"/>
          <w:szCs w:val="24"/>
        </w:rPr>
        <w:t xml:space="preserve"> </w:t>
      </w:r>
      <w:r w:rsidR="00AB66A8">
        <w:rPr>
          <w:rFonts w:ascii="Times New Roman" w:hAnsi="Times New Roman" w:cs="Times New Roman"/>
          <w:sz w:val="24"/>
          <w:szCs w:val="24"/>
        </w:rPr>
        <w:t xml:space="preserve">Thermal insulation aids with keeping the interior of the structure warm, </w:t>
      </w:r>
      <w:r w:rsidR="005B3616">
        <w:rPr>
          <w:rFonts w:ascii="Times New Roman" w:hAnsi="Times New Roman" w:cs="Times New Roman"/>
          <w:sz w:val="24"/>
          <w:szCs w:val="24"/>
        </w:rPr>
        <w:t xml:space="preserve">this </w:t>
      </w:r>
      <w:r w:rsidR="00AB66A8">
        <w:rPr>
          <w:rFonts w:ascii="Times New Roman" w:hAnsi="Times New Roman" w:cs="Times New Roman"/>
          <w:sz w:val="24"/>
          <w:szCs w:val="24"/>
        </w:rPr>
        <w:t xml:space="preserve">allows for the conservation of power. This means that since it traps heat, energy is saved due to not having the heater run constantly. </w:t>
      </w:r>
      <w:r w:rsidR="00F347B5">
        <w:rPr>
          <w:rFonts w:ascii="Times New Roman" w:hAnsi="Times New Roman" w:cs="Times New Roman"/>
          <w:sz w:val="24"/>
          <w:szCs w:val="24"/>
        </w:rPr>
        <w:t xml:space="preserve">According to the </w:t>
      </w:r>
      <w:r w:rsidR="00F347B5" w:rsidRPr="00F347B5">
        <w:rPr>
          <w:rFonts w:ascii="Times New Roman" w:hAnsi="Times New Roman" w:cs="Times New Roman"/>
          <w:sz w:val="24"/>
          <w:szCs w:val="24"/>
        </w:rPr>
        <w:t>Ministry of Housing, Communities &amp; Local Government</w:t>
      </w:r>
      <w:r w:rsidR="00F347B5">
        <w:rPr>
          <w:rFonts w:ascii="Times New Roman" w:hAnsi="Times New Roman" w:cs="Times New Roman"/>
          <w:sz w:val="24"/>
          <w:szCs w:val="24"/>
        </w:rPr>
        <w:t xml:space="preserve"> (</w:t>
      </w:r>
      <w:r w:rsidR="00F347B5" w:rsidRPr="00F347B5">
        <w:rPr>
          <w:rFonts w:ascii="Times New Roman" w:hAnsi="Times New Roman" w:cs="Times New Roman"/>
          <w:sz w:val="24"/>
          <w:szCs w:val="24"/>
        </w:rPr>
        <w:t>2010)</w:t>
      </w:r>
      <w:r w:rsidR="00F347B5">
        <w:rPr>
          <w:rFonts w:ascii="Times New Roman" w:hAnsi="Times New Roman" w:cs="Times New Roman"/>
          <w:sz w:val="24"/>
          <w:szCs w:val="24"/>
        </w:rPr>
        <w:t xml:space="preserve"> drainage is a significant aspect of the building regulations, therefore weep holes were place within the design to ensure sufficient drainage offsite. </w:t>
      </w:r>
    </w:p>
    <w:p w14:paraId="71C1132B" w14:textId="0940866D" w:rsidR="005B3616" w:rsidRDefault="005B3616" w:rsidP="00550C22">
      <w:pPr>
        <w:ind w:firstLine="720"/>
        <w:jc w:val="both"/>
        <w:rPr>
          <w:rFonts w:ascii="Times New Roman" w:hAnsi="Times New Roman" w:cs="Times New Roman"/>
          <w:sz w:val="24"/>
          <w:szCs w:val="24"/>
        </w:rPr>
      </w:pPr>
      <w:r>
        <w:rPr>
          <w:rFonts w:ascii="Times New Roman" w:hAnsi="Times New Roman" w:cs="Times New Roman"/>
          <w:sz w:val="24"/>
          <w:szCs w:val="24"/>
        </w:rPr>
        <w:t>Attached to the foundation is the C16 timber frame wall fitted with</w:t>
      </w:r>
      <w:proofErr w:type="gramStart"/>
      <w:r>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block work, stack bonded facing brick</w:t>
      </w:r>
      <w:r>
        <w:rPr>
          <w:rFonts w:ascii="Times New Roman" w:hAnsi="Times New Roman" w:cs="Times New Roman"/>
          <w:sz w:val="24"/>
          <w:szCs w:val="24"/>
        </w:rPr>
        <w:t>, polystyrene thermal insulation, a damp proof membrane,</w:t>
      </w:r>
      <w:r w:rsidR="00E27521">
        <w:rPr>
          <w:rFonts w:ascii="Times New Roman" w:hAnsi="Times New Roman" w:cs="Times New Roman"/>
          <w:sz w:val="24"/>
          <w:szCs w:val="24"/>
        </w:rPr>
        <w:t xml:space="preserve"> a 140mm cavity, and an internal finish of smooth hardwood ply. The timber joists is surrounded by a damp proof membrane and thermal insulation. In this case the damp proof membrane prevents from affecting the timber joists. Along with the damp proof membrane according to </w:t>
      </w:r>
      <w:r w:rsidR="00E27521" w:rsidRPr="00E27521">
        <w:rPr>
          <w:rFonts w:ascii="Times New Roman" w:hAnsi="Times New Roman" w:cs="Times New Roman"/>
          <w:sz w:val="24"/>
          <w:szCs w:val="24"/>
        </w:rPr>
        <w:t>Patel</w:t>
      </w:r>
      <w:r w:rsidR="00E27521">
        <w:rPr>
          <w:rFonts w:ascii="Times New Roman" w:hAnsi="Times New Roman" w:cs="Times New Roman"/>
          <w:sz w:val="24"/>
          <w:szCs w:val="24"/>
        </w:rPr>
        <w:t xml:space="preserve"> (</w:t>
      </w:r>
      <w:r w:rsidR="00E27521" w:rsidRPr="00E27521">
        <w:rPr>
          <w:rFonts w:ascii="Times New Roman" w:hAnsi="Times New Roman" w:cs="Times New Roman"/>
          <w:sz w:val="24"/>
          <w:szCs w:val="24"/>
        </w:rPr>
        <w:t>2019)</w:t>
      </w:r>
      <w:r w:rsidR="00E27521">
        <w:rPr>
          <w:rFonts w:ascii="Times New Roman" w:hAnsi="Times New Roman" w:cs="Times New Roman"/>
          <w:sz w:val="24"/>
          <w:szCs w:val="24"/>
        </w:rPr>
        <w:t xml:space="preserve"> the cavity </w:t>
      </w:r>
      <w:r w:rsidR="00916D51">
        <w:rPr>
          <w:rFonts w:ascii="Times New Roman" w:hAnsi="Times New Roman" w:cs="Times New Roman"/>
          <w:sz w:val="24"/>
          <w:szCs w:val="24"/>
        </w:rPr>
        <w:t>reduces the possibility of moisture intrusion from the outer leaf to the inner leaf, thereby assisting in keeping the inside of the building dry. The cavity also aids in thermal insulation by reducing the transmission of heat from the external environment to the internal environment. In addition, the cavity acts as a sound proof</w:t>
      </w:r>
      <w:r w:rsidR="005351D6">
        <w:rPr>
          <w:rFonts w:ascii="Times New Roman" w:hAnsi="Times New Roman" w:cs="Times New Roman"/>
          <w:sz w:val="24"/>
          <w:szCs w:val="24"/>
        </w:rPr>
        <w:t>ing</w:t>
      </w:r>
      <w:r w:rsidR="00916D51">
        <w:rPr>
          <w:rFonts w:ascii="Times New Roman" w:hAnsi="Times New Roman" w:cs="Times New Roman"/>
          <w:sz w:val="24"/>
          <w:szCs w:val="24"/>
        </w:rPr>
        <w:t xml:space="preserve"> due to</w:t>
      </w:r>
      <w:r w:rsidR="005351D6">
        <w:rPr>
          <w:rFonts w:ascii="Times New Roman" w:hAnsi="Times New Roman" w:cs="Times New Roman"/>
          <w:sz w:val="24"/>
          <w:szCs w:val="24"/>
        </w:rPr>
        <w:t xml:space="preserve"> its capability to absorb s</w:t>
      </w:r>
      <w:r w:rsidR="00916D51">
        <w:rPr>
          <w:rFonts w:ascii="Times New Roman" w:hAnsi="Times New Roman" w:cs="Times New Roman"/>
          <w:sz w:val="24"/>
          <w:szCs w:val="24"/>
        </w:rPr>
        <w:t>ound</w:t>
      </w:r>
      <w:r w:rsidR="005351D6">
        <w:rPr>
          <w:rFonts w:ascii="Times New Roman" w:hAnsi="Times New Roman" w:cs="Times New Roman"/>
          <w:sz w:val="24"/>
          <w:szCs w:val="24"/>
        </w:rPr>
        <w:t xml:space="preserve">. </w:t>
      </w:r>
    </w:p>
    <w:p w14:paraId="6D36BA75" w14:textId="679BF9A9" w:rsidR="005351D6" w:rsidRDefault="005351D6" w:rsidP="005351D6">
      <w:pPr>
        <w:jc w:val="both"/>
        <w:rPr>
          <w:rFonts w:ascii="Times New Roman" w:hAnsi="Times New Roman" w:cs="Times New Roman"/>
          <w:sz w:val="24"/>
          <w:szCs w:val="24"/>
        </w:rPr>
      </w:pPr>
    </w:p>
    <w:p w14:paraId="63D21F74" w14:textId="77777777" w:rsidR="005351D6" w:rsidRDefault="005351D6">
      <w:pPr>
        <w:rPr>
          <w:rFonts w:ascii="Times New Roman" w:hAnsi="Times New Roman" w:cs="Times New Roman"/>
          <w:b/>
          <w:bCs/>
          <w:i/>
          <w:iCs/>
          <w:sz w:val="28"/>
          <w:szCs w:val="28"/>
        </w:rPr>
      </w:pPr>
      <w:r>
        <w:rPr>
          <w:rFonts w:ascii="Times New Roman" w:hAnsi="Times New Roman" w:cs="Times New Roman"/>
          <w:b/>
          <w:bCs/>
          <w:i/>
          <w:iCs/>
          <w:sz w:val="28"/>
          <w:szCs w:val="28"/>
        </w:rPr>
        <w:br w:type="page"/>
      </w:r>
    </w:p>
    <w:p w14:paraId="34247F62" w14:textId="4C4DE835" w:rsidR="005351D6" w:rsidRDefault="005351D6" w:rsidP="005351D6">
      <w:pPr>
        <w:spacing w:line="240" w:lineRule="auto"/>
        <w:ind w:left="360"/>
        <w:jc w:val="both"/>
        <w:rPr>
          <w:rFonts w:ascii="Times New Roman" w:hAnsi="Times New Roman" w:cs="Times New Roman"/>
          <w:b/>
          <w:bCs/>
          <w:i/>
          <w:iCs/>
          <w:sz w:val="28"/>
          <w:szCs w:val="28"/>
          <w:u w:val="single"/>
        </w:rPr>
      </w:pPr>
      <w:r>
        <w:rPr>
          <w:rFonts w:ascii="Times New Roman" w:hAnsi="Times New Roman" w:cs="Times New Roman"/>
          <w:b/>
          <w:bCs/>
          <w:i/>
          <w:iCs/>
          <w:sz w:val="28"/>
          <w:szCs w:val="28"/>
        </w:rPr>
        <w:lastRenderedPageBreak/>
        <w:t>3</w:t>
      </w:r>
      <w:r w:rsidRPr="00932FA6">
        <w:rPr>
          <w:rFonts w:ascii="Times New Roman" w:hAnsi="Times New Roman" w:cs="Times New Roman"/>
          <w:b/>
          <w:bCs/>
          <w:i/>
          <w:iCs/>
          <w:sz w:val="28"/>
          <w:szCs w:val="28"/>
        </w:rPr>
        <w:t>.</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THE </w:t>
      </w:r>
      <w:r>
        <w:rPr>
          <w:rFonts w:ascii="Times New Roman" w:hAnsi="Times New Roman" w:cs="Times New Roman"/>
          <w:b/>
          <w:bCs/>
          <w:i/>
          <w:iCs/>
          <w:sz w:val="28"/>
          <w:szCs w:val="28"/>
          <w:u w:val="single"/>
        </w:rPr>
        <w:t xml:space="preserve">FIRST FLOOR CONSTRUCTION </w:t>
      </w:r>
    </w:p>
    <w:p w14:paraId="7ADB6F64" w14:textId="2A491113" w:rsidR="005351D6" w:rsidRDefault="005351D6" w:rsidP="005351D6">
      <w:pPr>
        <w:spacing w:line="24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82FBF8" wp14:editId="31DA99BF">
            <wp:extent cx="6134100" cy="3771504"/>
            <wp:effectExtent l="95250" t="76200" r="95250" b="133985"/>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37743" cy="3773744"/>
                    </a:xfrm>
                    <a:prstGeom prst="rect">
                      <a:avLst/>
                    </a:prstGeom>
                    <a:solidFill>
                      <a:srgbClr val="FFFFFF">
                        <a:shade val="85000"/>
                      </a:srgbClr>
                    </a:solidFill>
                    <a:ln w="952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66B4243" w14:textId="78D50D9E" w:rsidR="005351D6" w:rsidRPr="005351D6" w:rsidRDefault="005351D6" w:rsidP="005351D6">
      <w:pPr>
        <w:spacing w:line="240" w:lineRule="auto"/>
        <w:rPr>
          <w:rFonts w:ascii="Times New Roman" w:hAnsi="Times New Roman" w:cs="Times New Roman"/>
          <w:sz w:val="20"/>
          <w:szCs w:val="20"/>
          <w:u w:val="single"/>
        </w:rPr>
      </w:pPr>
      <w:r w:rsidRPr="005351D6">
        <w:rPr>
          <w:rFonts w:ascii="Times New Roman" w:hAnsi="Times New Roman" w:cs="Times New Roman"/>
          <w:sz w:val="20"/>
          <w:szCs w:val="20"/>
          <w:u w:val="single"/>
        </w:rPr>
        <w:t>FIGURE</w:t>
      </w:r>
      <w:r w:rsidR="00214452">
        <w:rPr>
          <w:rFonts w:ascii="Times New Roman" w:hAnsi="Times New Roman" w:cs="Times New Roman"/>
          <w:sz w:val="20"/>
          <w:szCs w:val="20"/>
          <w:u w:val="single"/>
        </w:rPr>
        <w:t>.</w:t>
      </w:r>
      <w:r>
        <w:rPr>
          <w:rFonts w:ascii="Times New Roman" w:hAnsi="Times New Roman" w:cs="Times New Roman"/>
          <w:sz w:val="20"/>
          <w:szCs w:val="20"/>
          <w:u w:val="single"/>
        </w:rPr>
        <w:t>2</w:t>
      </w:r>
      <w:r w:rsidRPr="005351D6">
        <w:rPr>
          <w:rFonts w:ascii="Times New Roman" w:hAnsi="Times New Roman" w:cs="Times New Roman"/>
          <w:sz w:val="20"/>
          <w:szCs w:val="20"/>
          <w:u w:val="single"/>
        </w:rPr>
        <w:t xml:space="preserve"> IMAGE SHOWING THE </w:t>
      </w:r>
      <w:r>
        <w:rPr>
          <w:rFonts w:ascii="Times New Roman" w:hAnsi="Times New Roman" w:cs="Times New Roman"/>
          <w:sz w:val="20"/>
          <w:szCs w:val="20"/>
          <w:u w:val="single"/>
        </w:rPr>
        <w:t>FIRST FLOOR</w:t>
      </w:r>
      <w:r w:rsidRPr="005351D6">
        <w:rPr>
          <w:rFonts w:ascii="Times New Roman" w:hAnsi="Times New Roman" w:cs="Times New Roman"/>
          <w:sz w:val="20"/>
          <w:szCs w:val="20"/>
          <w:u w:val="single"/>
        </w:rPr>
        <w:t xml:space="preserve"> CONSTRUCTION SECTION DETAIL</w:t>
      </w:r>
    </w:p>
    <w:p w14:paraId="5020D3D4" w14:textId="77777777" w:rsidR="005351D6" w:rsidRPr="005351D6" w:rsidRDefault="005351D6" w:rsidP="005351D6">
      <w:pPr>
        <w:spacing w:line="240" w:lineRule="auto"/>
        <w:jc w:val="both"/>
        <w:rPr>
          <w:rFonts w:ascii="Times New Roman" w:hAnsi="Times New Roman" w:cs="Times New Roman"/>
          <w:sz w:val="24"/>
          <w:szCs w:val="24"/>
        </w:rPr>
      </w:pPr>
    </w:p>
    <w:p w14:paraId="65C5BC9B" w14:textId="5446DB83" w:rsidR="005351D6" w:rsidRDefault="005F01DE" w:rsidP="005351D6">
      <w:pPr>
        <w:jc w:val="both"/>
        <w:rPr>
          <w:rFonts w:ascii="Times New Roman" w:hAnsi="Times New Roman" w:cs="Times New Roman"/>
          <w:sz w:val="24"/>
          <w:szCs w:val="24"/>
        </w:rPr>
      </w:pPr>
      <w:r>
        <w:rPr>
          <w:rFonts w:ascii="Times New Roman" w:hAnsi="Times New Roman" w:cs="Times New Roman"/>
          <w:sz w:val="24"/>
          <w:szCs w:val="24"/>
        </w:rPr>
        <w:tab/>
        <w:t xml:space="preserve">In this design the first floor contains joist hangers which aid to hold the C16 timber floor joist stable and in place. Without the joist hanger the timber would fall in due to lack of support. The finish on this level is block work </w:t>
      </w:r>
      <w:r w:rsidR="00562869">
        <w:rPr>
          <w:rFonts w:ascii="Times New Roman" w:hAnsi="Times New Roman" w:cs="Times New Roman"/>
          <w:sz w:val="24"/>
          <w:szCs w:val="24"/>
        </w:rPr>
        <w:t xml:space="preserve">with a smooth render finish </w:t>
      </w:r>
      <w:r>
        <w:rPr>
          <w:rFonts w:ascii="Times New Roman" w:hAnsi="Times New Roman" w:cs="Times New Roman"/>
          <w:sz w:val="24"/>
          <w:szCs w:val="24"/>
        </w:rPr>
        <w:t xml:space="preserve">rather than brick, nevertheless, the wall contains the same fittings as the ground floor. </w:t>
      </w:r>
    </w:p>
    <w:p w14:paraId="3D60021D" w14:textId="273DDDFD" w:rsidR="00562869" w:rsidRDefault="00562869" w:rsidP="005351D6">
      <w:pPr>
        <w:jc w:val="both"/>
        <w:rPr>
          <w:rFonts w:ascii="Times New Roman" w:hAnsi="Times New Roman" w:cs="Times New Roman"/>
          <w:sz w:val="24"/>
          <w:szCs w:val="24"/>
        </w:rPr>
      </w:pPr>
    </w:p>
    <w:p w14:paraId="2CBD0D10" w14:textId="77777777" w:rsidR="00562869" w:rsidRDefault="00562869">
      <w:pPr>
        <w:rPr>
          <w:rFonts w:ascii="Times New Roman" w:hAnsi="Times New Roman" w:cs="Times New Roman"/>
          <w:b/>
          <w:bCs/>
          <w:i/>
          <w:iCs/>
          <w:sz w:val="28"/>
          <w:szCs w:val="28"/>
        </w:rPr>
      </w:pPr>
      <w:r>
        <w:rPr>
          <w:rFonts w:ascii="Times New Roman" w:hAnsi="Times New Roman" w:cs="Times New Roman"/>
          <w:b/>
          <w:bCs/>
          <w:i/>
          <w:iCs/>
          <w:sz w:val="28"/>
          <w:szCs w:val="28"/>
        </w:rPr>
        <w:br w:type="page"/>
      </w:r>
    </w:p>
    <w:p w14:paraId="6AC99824" w14:textId="04863C1E" w:rsidR="00562869" w:rsidRDefault="00562869" w:rsidP="00562869">
      <w:pPr>
        <w:spacing w:line="240" w:lineRule="auto"/>
        <w:ind w:left="360"/>
        <w:jc w:val="both"/>
        <w:rPr>
          <w:rFonts w:ascii="Times New Roman" w:hAnsi="Times New Roman" w:cs="Times New Roman"/>
          <w:b/>
          <w:bCs/>
          <w:i/>
          <w:iCs/>
          <w:sz w:val="28"/>
          <w:szCs w:val="28"/>
          <w:u w:val="single"/>
        </w:rPr>
      </w:pPr>
      <w:r>
        <w:rPr>
          <w:rFonts w:ascii="Times New Roman" w:hAnsi="Times New Roman" w:cs="Times New Roman"/>
          <w:b/>
          <w:bCs/>
          <w:i/>
          <w:iCs/>
          <w:sz w:val="28"/>
          <w:szCs w:val="28"/>
        </w:rPr>
        <w:lastRenderedPageBreak/>
        <w:t>4</w:t>
      </w:r>
      <w:r w:rsidRPr="00932FA6">
        <w:rPr>
          <w:rFonts w:ascii="Times New Roman" w:hAnsi="Times New Roman" w:cs="Times New Roman"/>
          <w:b/>
          <w:bCs/>
          <w:i/>
          <w:iCs/>
          <w:sz w:val="28"/>
          <w:szCs w:val="28"/>
        </w:rPr>
        <w:t>.</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w:t>
      </w:r>
      <w:r>
        <w:rPr>
          <w:rFonts w:ascii="Times New Roman" w:hAnsi="Times New Roman" w:cs="Times New Roman"/>
          <w:b/>
          <w:bCs/>
          <w:i/>
          <w:iCs/>
          <w:sz w:val="28"/>
          <w:szCs w:val="28"/>
          <w:u w:val="single"/>
        </w:rPr>
        <w:t xml:space="preserve">EAVES DETAIL AND ROOF COVERING </w:t>
      </w:r>
    </w:p>
    <w:p w14:paraId="54F1B28B" w14:textId="65374AFA" w:rsidR="00562869" w:rsidRDefault="00562869" w:rsidP="00562869">
      <w:pPr>
        <w:spacing w:line="240" w:lineRule="auto"/>
        <w:jc w:val="both"/>
        <w:rPr>
          <w:rFonts w:ascii="Times New Roman" w:hAnsi="Times New Roman" w:cs="Times New Roman"/>
          <w:b/>
          <w:bCs/>
          <w:i/>
          <w:iCs/>
          <w:sz w:val="28"/>
          <w:szCs w:val="28"/>
          <w:u w:val="single"/>
        </w:rPr>
      </w:pPr>
      <w:r w:rsidRPr="00214452">
        <w:rPr>
          <w:rFonts w:ascii="Times New Roman" w:hAnsi="Times New Roman" w:cs="Times New Roman"/>
          <w:noProof/>
          <w:sz w:val="28"/>
          <w:szCs w:val="28"/>
        </w:rPr>
        <w:drawing>
          <wp:inline distT="0" distB="0" distL="0" distR="0" wp14:anchorId="0C269B4C" wp14:editId="0819BD96">
            <wp:extent cx="6096000" cy="3819525"/>
            <wp:effectExtent l="95250" t="95250" r="95250" b="1238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6096000" cy="3819525"/>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20915D" w14:textId="33A7FA9E" w:rsidR="00562869" w:rsidRDefault="00562869" w:rsidP="00562869">
      <w:pPr>
        <w:spacing w:line="240" w:lineRule="auto"/>
        <w:rPr>
          <w:rFonts w:ascii="Times New Roman" w:hAnsi="Times New Roman" w:cs="Times New Roman"/>
          <w:sz w:val="20"/>
          <w:szCs w:val="20"/>
          <w:u w:val="single"/>
        </w:rPr>
      </w:pPr>
      <w:r w:rsidRPr="005351D6">
        <w:rPr>
          <w:rFonts w:ascii="Times New Roman" w:hAnsi="Times New Roman" w:cs="Times New Roman"/>
          <w:sz w:val="20"/>
          <w:szCs w:val="20"/>
          <w:u w:val="single"/>
        </w:rPr>
        <w:t>FIGURE</w:t>
      </w:r>
      <w:r w:rsidR="00214452">
        <w:rPr>
          <w:rFonts w:ascii="Times New Roman" w:hAnsi="Times New Roman" w:cs="Times New Roman"/>
          <w:sz w:val="20"/>
          <w:szCs w:val="20"/>
          <w:u w:val="single"/>
        </w:rPr>
        <w:t>.</w:t>
      </w:r>
      <w:r>
        <w:rPr>
          <w:rFonts w:ascii="Times New Roman" w:hAnsi="Times New Roman" w:cs="Times New Roman"/>
          <w:sz w:val="20"/>
          <w:szCs w:val="20"/>
          <w:u w:val="single"/>
        </w:rPr>
        <w:t>3</w:t>
      </w:r>
      <w:r w:rsidRPr="005351D6">
        <w:rPr>
          <w:rFonts w:ascii="Times New Roman" w:hAnsi="Times New Roman" w:cs="Times New Roman"/>
          <w:sz w:val="20"/>
          <w:szCs w:val="20"/>
          <w:u w:val="single"/>
        </w:rPr>
        <w:t xml:space="preserve"> IMAGE SHOWING </w:t>
      </w:r>
      <w:r w:rsidR="001A3CC9">
        <w:rPr>
          <w:rFonts w:ascii="Times New Roman" w:hAnsi="Times New Roman" w:cs="Times New Roman"/>
          <w:sz w:val="20"/>
          <w:szCs w:val="20"/>
          <w:u w:val="single"/>
        </w:rPr>
        <w:t>EAVE AND ROOF COVERING</w:t>
      </w:r>
      <w:r w:rsidRPr="005351D6">
        <w:rPr>
          <w:rFonts w:ascii="Times New Roman" w:hAnsi="Times New Roman" w:cs="Times New Roman"/>
          <w:sz w:val="20"/>
          <w:szCs w:val="20"/>
          <w:u w:val="single"/>
        </w:rPr>
        <w:t xml:space="preserve"> SECTION DETAIL</w:t>
      </w:r>
    </w:p>
    <w:p w14:paraId="6803EB92" w14:textId="6FC263BA" w:rsidR="001A3CC9" w:rsidRPr="001A3CC9" w:rsidRDefault="001A3CC9" w:rsidP="00562869">
      <w:pPr>
        <w:spacing w:line="240" w:lineRule="auto"/>
        <w:rPr>
          <w:rFonts w:ascii="Times New Roman" w:hAnsi="Times New Roman" w:cs="Times New Roman"/>
          <w:sz w:val="24"/>
          <w:szCs w:val="24"/>
        </w:rPr>
      </w:pPr>
    </w:p>
    <w:p w14:paraId="0B7A0962" w14:textId="33ED76F9" w:rsidR="00562869" w:rsidRDefault="00F817DA" w:rsidP="005351D6">
      <w:pPr>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The eave design will consist of </w:t>
      </w:r>
      <w:r w:rsidR="00413A84">
        <w:rPr>
          <w:rFonts w:ascii="Times New Roman" w:hAnsi="Times New Roman" w:cs="Times New Roman"/>
          <w:sz w:val="24"/>
          <w:szCs w:val="24"/>
        </w:rPr>
        <w:t xml:space="preserve">oriented standard board (OSB) sheathing, metal profile sheathing, </w:t>
      </w:r>
      <w:r>
        <w:rPr>
          <w:rFonts w:ascii="Times New Roman" w:hAnsi="Times New Roman" w:cs="Times New Roman"/>
          <w:sz w:val="24"/>
          <w:szCs w:val="24"/>
        </w:rPr>
        <w:t xml:space="preserve">a soffit, </w:t>
      </w:r>
      <w:r w:rsidR="00214452">
        <w:rPr>
          <w:rFonts w:ascii="Times New Roman" w:hAnsi="Times New Roman" w:cs="Times New Roman"/>
          <w:sz w:val="24"/>
          <w:szCs w:val="24"/>
        </w:rPr>
        <w:t xml:space="preserve">a </w:t>
      </w:r>
      <w:r>
        <w:rPr>
          <w:rFonts w:ascii="Times New Roman" w:hAnsi="Times New Roman" w:cs="Times New Roman"/>
          <w:sz w:val="24"/>
          <w:szCs w:val="24"/>
        </w:rPr>
        <w:t xml:space="preserve">facia, an anchor bolt and insulation between and over the joists. </w:t>
      </w:r>
      <w:r w:rsidR="00413A84">
        <w:rPr>
          <w:rFonts w:ascii="Times New Roman" w:hAnsi="Times New Roman" w:cs="Times New Roman"/>
          <w:sz w:val="24"/>
          <w:szCs w:val="24"/>
        </w:rPr>
        <w:t>OSB sheathing is found below the roof finish, in this case corrugated steel (a type of metal sheathing)</w:t>
      </w:r>
      <w:r w:rsidR="00214452">
        <w:rPr>
          <w:rFonts w:ascii="Times New Roman" w:hAnsi="Times New Roman" w:cs="Times New Roman"/>
          <w:sz w:val="24"/>
          <w:szCs w:val="24"/>
        </w:rPr>
        <w:t>, the metal sheathing is bolted to the OSB sheathing</w:t>
      </w:r>
      <w:r w:rsidR="00413A84">
        <w:rPr>
          <w:rFonts w:ascii="Times New Roman" w:hAnsi="Times New Roman" w:cs="Times New Roman"/>
          <w:sz w:val="24"/>
          <w:szCs w:val="24"/>
        </w:rPr>
        <w:t xml:space="preserve">. </w:t>
      </w:r>
      <w:r>
        <w:rPr>
          <w:rFonts w:ascii="Times New Roman" w:hAnsi="Times New Roman" w:cs="Times New Roman"/>
          <w:sz w:val="24"/>
          <w:szCs w:val="24"/>
        </w:rPr>
        <w:t>A facia’s job is to protect the ends of the rafters from elements such as moisture.</w:t>
      </w:r>
      <w:r w:rsidR="002D1212">
        <w:rPr>
          <w:rFonts w:ascii="Times New Roman" w:hAnsi="Times New Roman" w:cs="Times New Roman"/>
          <w:sz w:val="24"/>
          <w:szCs w:val="24"/>
        </w:rPr>
        <w:t xml:space="preserve"> The anchor bolt joins both the wall plate and the block wall and provides stability between the roofing and the wall. Insulation is placed above the ceiling and between the C16 timber joists for extra heating. </w:t>
      </w:r>
    </w:p>
    <w:p w14:paraId="03B3B0CD" w14:textId="1F926A56" w:rsidR="002D1212" w:rsidRDefault="002D1212" w:rsidP="005351D6">
      <w:pPr>
        <w:jc w:val="both"/>
        <w:rPr>
          <w:rFonts w:ascii="Times New Roman" w:hAnsi="Times New Roman" w:cs="Times New Roman"/>
          <w:sz w:val="24"/>
          <w:szCs w:val="24"/>
        </w:rPr>
      </w:pPr>
    </w:p>
    <w:p w14:paraId="4F06321E" w14:textId="3BBD90AD" w:rsidR="002D1212" w:rsidRDefault="002D1212">
      <w:pPr>
        <w:rPr>
          <w:rFonts w:ascii="Times New Roman" w:hAnsi="Times New Roman" w:cs="Times New Roman"/>
          <w:sz w:val="24"/>
          <w:szCs w:val="24"/>
        </w:rPr>
      </w:pPr>
      <w:r>
        <w:rPr>
          <w:rFonts w:ascii="Times New Roman" w:hAnsi="Times New Roman" w:cs="Times New Roman"/>
          <w:sz w:val="24"/>
          <w:szCs w:val="24"/>
        </w:rPr>
        <w:br w:type="page"/>
      </w:r>
    </w:p>
    <w:p w14:paraId="72640646" w14:textId="77777777" w:rsidR="002D1212" w:rsidRDefault="002D1212" w:rsidP="005351D6">
      <w:pPr>
        <w:jc w:val="both"/>
        <w:rPr>
          <w:rFonts w:ascii="Times New Roman" w:hAnsi="Times New Roman" w:cs="Times New Roman"/>
          <w:sz w:val="24"/>
          <w:szCs w:val="24"/>
        </w:rPr>
      </w:pPr>
    </w:p>
    <w:p w14:paraId="123DB716" w14:textId="423E0E95" w:rsidR="002D1212" w:rsidRDefault="002D1212" w:rsidP="002D1212">
      <w:pPr>
        <w:spacing w:line="240" w:lineRule="auto"/>
        <w:ind w:left="360"/>
        <w:jc w:val="both"/>
        <w:rPr>
          <w:rFonts w:ascii="Times New Roman" w:hAnsi="Times New Roman" w:cs="Times New Roman"/>
          <w:b/>
          <w:bCs/>
          <w:i/>
          <w:iCs/>
          <w:sz w:val="28"/>
          <w:szCs w:val="28"/>
          <w:u w:val="single"/>
        </w:rPr>
      </w:pPr>
      <w:r>
        <w:rPr>
          <w:rFonts w:ascii="Times New Roman" w:hAnsi="Times New Roman" w:cs="Times New Roman"/>
          <w:b/>
          <w:bCs/>
          <w:i/>
          <w:iCs/>
          <w:sz w:val="28"/>
          <w:szCs w:val="28"/>
        </w:rPr>
        <w:t>5</w:t>
      </w:r>
      <w:r w:rsidRPr="00932FA6">
        <w:rPr>
          <w:rFonts w:ascii="Times New Roman" w:hAnsi="Times New Roman" w:cs="Times New Roman"/>
          <w:b/>
          <w:bCs/>
          <w:i/>
          <w:iCs/>
          <w:sz w:val="28"/>
          <w:szCs w:val="28"/>
        </w:rPr>
        <w:t>.</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w:t>
      </w:r>
      <w:r>
        <w:rPr>
          <w:rFonts w:ascii="Times New Roman" w:hAnsi="Times New Roman" w:cs="Times New Roman"/>
          <w:b/>
          <w:bCs/>
          <w:i/>
          <w:iCs/>
          <w:sz w:val="28"/>
          <w:szCs w:val="28"/>
          <w:u w:val="single"/>
        </w:rPr>
        <w:t xml:space="preserve">ROOF STRUCTURE </w:t>
      </w:r>
    </w:p>
    <w:p w14:paraId="288B1389" w14:textId="26CCD499" w:rsidR="00AB66A8" w:rsidRDefault="002D1212" w:rsidP="002D1212">
      <w:pPr>
        <w:spacing w:line="240" w:lineRule="auto"/>
        <w:jc w:val="both"/>
        <w:rPr>
          <w:rFonts w:ascii="Times New Roman" w:hAnsi="Times New Roman" w:cs="Times New Roman"/>
          <w:b/>
          <w:bCs/>
          <w:i/>
          <w:iCs/>
          <w:sz w:val="24"/>
          <w:szCs w:val="24"/>
          <w:u w:val="single"/>
        </w:rPr>
      </w:pPr>
      <w:r w:rsidRPr="00214452">
        <w:rPr>
          <w:rFonts w:ascii="Times New Roman" w:hAnsi="Times New Roman" w:cs="Times New Roman"/>
          <w:noProof/>
          <w:sz w:val="24"/>
          <w:szCs w:val="24"/>
        </w:rPr>
        <w:drawing>
          <wp:inline distT="0" distB="0" distL="0" distR="0" wp14:anchorId="0CC2341E" wp14:editId="5FA70DE4">
            <wp:extent cx="6096000" cy="4124325"/>
            <wp:effectExtent l="95250" t="95250" r="95250" b="123825"/>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03545" cy="4129430"/>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A719B0" w14:textId="76BD2648" w:rsidR="002F55FE" w:rsidRDefault="002F55FE" w:rsidP="002F55FE">
      <w:pPr>
        <w:spacing w:line="240" w:lineRule="auto"/>
        <w:rPr>
          <w:rFonts w:ascii="Times New Roman" w:hAnsi="Times New Roman" w:cs="Times New Roman"/>
          <w:sz w:val="20"/>
          <w:szCs w:val="20"/>
          <w:u w:val="single"/>
        </w:rPr>
      </w:pPr>
      <w:r w:rsidRPr="005351D6">
        <w:rPr>
          <w:rFonts w:ascii="Times New Roman" w:hAnsi="Times New Roman" w:cs="Times New Roman"/>
          <w:sz w:val="20"/>
          <w:szCs w:val="20"/>
          <w:u w:val="single"/>
        </w:rPr>
        <w:t>FIGURE</w:t>
      </w:r>
      <w:r w:rsidR="00214452">
        <w:rPr>
          <w:rFonts w:ascii="Times New Roman" w:hAnsi="Times New Roman" w:cs="Times New Roman"/>
          <w:sz w:val="20"/>
          <w:szCs w:val="20"/>
          <w:u w:val="single"/>
        </w:rPr>
        <w:t>.</w:t>
      </w:r>
      <w:r>
        <w:rPr>
          <w:rFonts w:ascii="Times New Roman" w:hAnsi="Times New Roman" w:cs="Times New Roman"/>
          <w:sz w:val="20"/>
          <w:szCs w:val="20"/>
          <w:u w:val="single"/>
        </w:rPr>
        <w:t>4</w:t>
      </w:r>
      <w:r w:rsidRPr="005351D6">
        <w:rPr>
          <w:rFonts w:ascii="Times New Roman" w:hAnsi="Times New Roman" w:cs="Times New Roman"/>
          <w:sz w:val="20"/>
          <w:szCs w:val="20"/>
          <w:u w:val="single"/>
        </w:rPr>
        <w:t xml:space="preserve"> IMAGE SHOWING</w:t>
      </w:r>
      <w:r>
        <w:rPr>
          <w:rFonts w:ascii="Times New Roman" w:hAnsi="Times New Roman" w:cs="Times New Roman"/>
          <w:sz w:val="20"/>
          <w:szCs w:val="20"/>
          <w:u w:val="single"/>
        </w:rPr>
        <w:t xml:space="preserve"> THE MAIN ROOF STRUCTURE </w:t>
      </w:r>
      <w:r w:rsidRPr="005351D6">
        <w:rPr>
          <w:rFonts w:ascii="Times New Roman" w:hAnsi="Times New Roman" w:cs="Times New Roman"/>
          <w:sz w:val="20"/>
          <w:szCs w:val="20"/>
          <w:u w:val="single"/>
        </w:rPr>
        <w:t>SECTION DETAIL</w:t>
      </w:r>
    </w:p>
    <w:p w14:paraId="50BF95C8" w14:textId="60E2076D" w:rsidR="002F55FE" w:rsidRDefault="002F55FE" w:rsidP="002F55FE">
      <w:pPr>
        <w:spacing w:line="240" w:lineRule="auto"/>
        <w:rPr>
          <w:rFonts w:ascii="Times New Roman" w:hAnsi="Times New Roman" w:cs="Times New Roman"/>
          <w:sz w:val="20"/>
          <w:szCs w:val="20"/>
          <w:u w:val="single"/>
        </w:rPr>
      </w:pPr>
    </w:p>
    <w:p w14:paraId="02B31844" w14:textId="5B711982" w:rsidR="00582649" w:rsidRPr="00CF4C0A" w:rsidRDefault="002F55FE" w:rsidP="00CF4C0A">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In this design the roof structure is King truss, </w:t>
      </w:r>
      <w:r w:rsidR="00B4678E">
        <w:rPr>
          <w:rFonts w:ascii="Times New Roman" w:hAnsi="Times New Roman" w:cs="Times New Roman"/>
          <w:sz w:val="24"/>
          <w:szCs w:val="24"/>
        </w:rPr>
        <w:t xml:space="preserve">fitted with C16 timber rafters, rafter connecters, a ridge cap and guttering. The guttering are required as building regulation indicate that suitable drainage is required. Ridge caps are used to seal rain and other elements such as snow out of the house. </w:t>
      </w:r>
    </w:p>
    <w:p w14:paraId="48A6EB5B" w14:textId="24B679AB" w:rsidR="00335AF6" w:rsidRDefault="00F8332E" w:rsidP="00582649">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335AF6">
        <w:rPr>
          <w:rFonts w:ascii="Times New Roman" w:hAnsi="Times New Roman" w:cs="Times New Roman"/>
          <w:sz w:val="24"/>
          <w:szCs w:val="24"/>
        </w:rPr>
        <w:t>A truss roof is defined as</w:t>
      </w:r>
      <w:r w:rsidR="00901EDD">
        <w:rPr>
          <w:rFonts w:ascii="Times New Roman" w:hAnsi="Times New Roman" w:cs="Times New Roman"/>
          <w:sz w:val="24"/>
          <w:szCs w:val="24"/>
        </w:rPr>
        <w:t xml:space="preserve"> a design of one of the most commonly used structural frames that are joined together in a triangular configuration with the member of a group of ties and struts designed and connected to form a structural framed a large span of beam for covering roof according to </w:t>
      </w:r>
      <w:r w:rsidR="000E56B8" w:rsidRPr="000E56B8">
        <w:rPr>
          <w:rFonts w:ascii="Times New Roman" w:hAnsi="Times New Roman" w:cs="Times New Roman"/>
          <w:sz w:val="24"/>
          <w:szCs w:val="24"/>
        </w:rPr>
        <w:t>(CivilSir, 2021)</w:t>
      </w:r>
      <w:r w:rsidR="000E56B8">
        <w:rPr>
          <w:rFonts w:ascii="Times New Roman" w:hAnsi="Times New Roman" w:cs="Times New Roman"/>
          <w:sz w:val="24"/>
          <w:szCs w:val="24"/>
        </w:rPr>
        <w:t>. Timber framed truss are easy to install,</w:t>
      </w:r>
      <w:r w:rsidR="009167F8">
        <w:rPr>
          <w:rFonts w:ascii="Times New Roman" w:hAnsi="Times New Roman" w:cs="Times New Roman"/>
          <w:sz w:val="24"/>
          <w:szCs w:val="24"/>
        </w:rPr>
        <w:t xml:space="preserve"> environmentally friendly,</w:t>
      </w:r>
      <w:r w:rsidR="004D0129">
        <w:rPr>
          <w:rFonts w:ascii="Times New Roman" w:hAnsi="Times New Roman" w:cs="Times New Roman"/>
          <w:sz w:val="24"/>
          <w:szCs w:val="24"/>
        </w:rPr>
        <w:t xml:space="preserve"> they are not costly and allows for an easier renovation. The disadvantage of a wooden truss or a timber framed house is that wood is susceptible to rot and warping. However, treating the wood to prevent rot or pest invasion is one solution, while using joist hangers can</w:t>
      </w:r>
      <w:r w:rsidR="00B66E8C">
        <w:rPr>
          <w:rFonts w:ascii="Times New Roman" w:hAnsi="Times New Roman" w:cs="Times New Roman"/>
          <w:sz w:val="24"/>
          <w:szCs w:val="24"/>
        </w:rPr>
        <w:t xml:space="preserve"> </w:t>
      </w:r>
      <w:r w:rsidR="004D0129">
        <w:rPr>
          <w:rFonts w:ascii="Times New Roman" w:hAnsi="Times New Roman" w:cs="Times New Roman"/>
          <w:sz w:val="24"/>
          <w:szCs w:val="24"/>
        </w:rPr>
        <w:t xml:space="preserve">aid in the stabilization of the wooden structure. </w:t>
      </w:r>
    </w:p>
    <w:p w14:paraId="6B079513" w14:textId="17B275D4" w:rsidR="004D0129" w:rsidRDefault="00B66E8C" w:rsidP="00582649">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The current roof structure is a king truss, defined as truss members include two top chords, one bottom chord, a king post in the centre, and two webbing chords stated by </w:t>
      </w:r>
      <w:r w:rsidRPr="00B66E8C">
        <w:rPr>
          <w:rFonts w:ascii="Times New Roman" w:hAnsi="Times New Roman" w:cs="Times New Roman"/>
          <w:sz w:val="24"/>
          <w:szCs w:val="24"/>
        </w:rPr>
        <w:t>(Lane, 2020)</w:t>
      </w:r>
      <w:r>
        <w:rPr>
          <w:rFonts w:ascii="Times New Roman" w:hAnsi="Times New Roman" w:cs="Times New Roman"/>
          <w:sz w:val="24"/>
          <w:szCs w:val="24"/>
        </w:rPr>
        <w:t>. The King truss does have its advantages and disadvantages these are according to CivilSir</w:t>
      </w:r>
      <w:r w:rsidR="009167F8">
        <w:rPr>
          <w:rFonts w:ascii="Times New Roman" w:hAnsi="Times New Roman" w:cs="Times New Roman"/>
          <w:sz w:val="24"/>
          <w:szCs w:val="24"/>
        </w:rPr>
        <w:t xml:space="preserve"> </w:t>
      </w:r>
      <w:r>
        <w:rPr>
          <w:rFonts w:ascii="Times New Roman" w:hAnsi="Times New Roman" w:cs="Times New Roman"/>
          <w:sz w:val="24"/>
          <w:szCs w:val="24"/>
        </w:rPr>
        <w:t>(2021)</w:t>
      </w:r>
      <w:r w:rsidR="0027292C">
        <w:rPr>
          <w:rFonts w:ascii="Times New Roman" w:hAnsi="Times New Roman" w:cs="Times New Roman"/>
          <w:sz w:val="24"/>
          <w:szCs w:val="24"/>
        </w:rPr>
        <w:t>:</w:t>
      </w:r>
    </w:p>
    <w:p w14:paraId="161D42D2" w14:textId="77777777" w:rsidR="0027292C" w:rsidRDefault="0027292C" w:rsidP="00582649">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Advantages: </w:t>
      </w:r>
    </w:p>
    <w:p w14:paraId="50FAC54C" w14:textId="7B993892" w:rsidR="0027292C" w:rsidRPr="0027292C" w:rsidRDefault="0027292C" w:rsidP="00582649">
      <w:pPr>
        <w:pStyle w:val="ListParagraph"/>
        <w:numPr>
          <w:ilvl w:val="0"/>
          <w:numId w:val="5"/>
        </w:numPr>
        <w:spacing w:line="240" w:lineRule="auto"/>
        <w:jc w:val="both"/>
        <w:rPr>
          <w:rFonts w:ascii="Times New Roman" w:hAnsi="Times New Roman" w:cs="Times New Roman"/>
          <w:sz w:val="24"/>
          <w:szCs w:val="24"/>
        </w:rPr>
      </w:pPr>
      <w:r w:rsidRPr="0027292C">
        <w:rPr>
          <w:rFonts w:ascii="Times New Roman" w:hAnsi="Times New Roman" w:cs="Times New Roman"/>
          <w:sz w:val="24"/>
          <w:szCs w:val="24"/>
        </w:rPr>
        <w:t>Usually used in short span structures</w:t>
      </w:r>
    </w:p>
    <w:p w14:paraId="401C216A" w14:textId="116DF9B6" w:rsidR="0027292C" w:rsidRDefault="0027292C" w:rsidP="00582649">
      <w:pPr>
        <w:pStyle w:val="ListParagraph"/>
        <w:numPr>
          <w:ilvl w:val="0"/>
          <w:numId w:val="5"/>
        </w:numPr>
        <w:spacing w:line="240" w:lineRule="auto"/>
        <w:jc w:val="both"/>
        <w:rPr>
          <w:rFonts w:ascii="Times New Roman" w:hAnsi="Times New Roman" w:cs="Times New Roman"/>
          <w:sz w:val="24"/>
          <w:szCs w:val="24"/>
        </w:rPr>
      </w:pPr>
      <w:r w:rsidRPr="0027292C">
        <w:rPr>
          <w:rFonts w:ascii="Times New Roman" w:hAnsi="Times New Roman" w:cs="Times New Roman"/>
          <w:sz w:val="24"/>
          <w:szCs w:val="24"/>
        </w:rPr>
        <w:t>It can help you save money on construction costs.</w:t>
      </w:r>
    </w:p>
    <w:p w14:paraId="43117FD4" w14:textId="1151A6D6" w:rsidR="0027292C" w:rsidRDefault="0027292C" w:rsidP="00582649">
      <w:pPr>
        <w:spacing w:line="240" w:lineRule="auto"/>
        <w:jc w:val="both"/>
        <w:rPr>
          <w:rFonts w:ascii="Times New Roman" w:hAnsi="Times New Roman" w:cs="Times New Roman"/>
          <w:sz w:val="24"/>
          <w:szCs w:val="24"/>
        </w:rPr>
      </w:pPr>
      <w:r>
        <w:rPr>
          <w:rFonts w:ascii="Times New Roman" w:hAnsi="Times New Roman" w:cs="Times New Roman"/>
          <w:sz w:val="24"/>
          <w:szCs w:val="24"/>
        </w:rPr>
        <w:t>Disadvantages:</w:t>
      </w:r>
    </w:p>
    <w:p w14:paraId="6E406247" w14:textId="5848BCDF" w:rsidR="0027292C" w:rsidRPr="00582649" w:rsidRDefault="008757AB" w:rsidP="0027292C">
      <w:pPr>
        <w:pStyle w:val="ListParagraph"/>
        <w:numPr>
          <w:ilvl w:val="0"/>
          <w:numId w:val="6"/>
        </w:numPr>
        <w:spacing w:line="240" w:lineRule="auto"/>
        <w:jc w:val="both"/>
        <w:rPr>
          <w:rFonts w:ascii="Times New Roman" w:hAnsi="Times New Roman" w:cs="Times New Roman"/>
          <w:sz w:val="24"/>
          <w:szCs w:val="24"/>
        </w:rPr>
      </w:pPr>
      <w:r>
        <w:rPr>
          <w:rFonts w:ascii="Times New Roman" w:hAnsi="Times New Roman" w:cs="Times New Roman"/>
          <w:sz w:val="24"/>
          <w:szCs w:val="24"/>
        </w:rPr>
        <w:t>It</w:t>
      </w:r>
      <w:r w:rsidR="0027292C" w:rsidRPr="0027292C">
        <w:rPr>
          <w:rFonts w:ascii="Times New Roman" w:hAnsi="Times New Roman" w:cs="Times New Roman"/>
          <w:sz w:val="24"/>
          <w:szCs w:val="24"/>
        </w:rPr>
        <w:t xml:space="preserve"> is not appropriate for the long span.</w:t>
      </w:r>
    </w:p>
    <w:p w14:paraId="047A086F" w14:textId="3DC0C3FA" w:rsidR="0027292C" w:rsidRDefault="0027292C" w:rsidP="0027292C">
      <w:pPr>
        <w:pStyle w:val="ListParagraph"/>
        <w:numPr>
          <w:ilvl w:val="0"/>
          <w:numId w:val="6"/>
        </w:numPr>
        <w:spacing w:line="240" w:lineRule="auto"/>
        <w:rPr>
          <w:rFonts w:ascii="Times New Roman" w:hAnsi="Times New Roman" w:cs="Times New Roman"/>
          <w:sz w:val="24"/>
          <w:szCs w:val="24"/>
        </w:rPr>
      </w:pPr>
      <w:r w:rsidRPr="0027292C">
        <w:rPr>
          <w:rFonts w:ascii="Times New Roman" w:hAnsi="Times New Roman" w:cs="Times New Roman"/>
          <w:sz w:val="24"/>
          <w:szCs w:val="24"/>
        </w:rPr>
        <w:t>This truss does not provide enough storage space.</w:t>
      </w:r>
      <w:r w:rsidR="009167F8">
        <w:rPr>
          <w:rFonts w:ascii="Times New Roman" w:hAnsi="Times New Roman" w:cs="Times New Roman"/>
          <w:sz w:val="24"/>
          <w:szCs w:val="24"/>
        </w:rPr>
        <w:t xml:space="preserve"> </w:t>
      </w:r>
    </w:p>
    <w:p w14:paraId="3BDCE43E" w14:textId="77777777" w:rsidR="009167F8" w:rsidRPr="009167F8" w:rsidRDefault="009167F8" w:rsidP="00582649">
      <w:pPr>
        <w:pStyle w:val="ListParagraph"/>
        <w:jc w:val="both"/>
        <w:rPr>
          <w:rFonts w:ascii="Times New Roman" w:hAnsi="Times New Roman" w:cs="Times New Roman"/>
          <w:sz w:val="24"/>
          <w:szCs w:val="24"/>
        </w:rPr>
      </w:pPr>
    </w:p>
    <w:p w14:paraId="272B1BF9" w14:textId="2BB69D61" w:rsidR="009167F8" w:rsidRDefault="009167F8" w:rsidP="00582649">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Along with the King truss and OSB sheathing, there is a metal sheathing placed at the</w:t>
      </w:r>
      <w:r w:rsidR="00582649">
        <w:rPr>
          <w:rFonts w:ascii="Times New Roman" w:hAnsi="Times New Roman" w:cs="Times New Roman"/>
          <w:sz w:val="24"/>
          <w:szCs w:val="24"/>
        </w:rPr>
        <w:t xml:space="preserve"> </w:t>
      </w:r>
      <w:r>
        <w:rPr>
          <w:rFonts w:ascii="Times New Roman" w:hAnsi="Times New Roman" w:cs="Times New Roman"/>
          <w:sz w:val="24"/>
          <w:szCs w:val="24"/>
        </w:rPr>
        <w:t xml:space="preserve">top for a finish. Metal sheathings such as corrugated steel is able to withstand harsh weather whether it may be extreme hot or cold. </w:t>
      </w:r>
      <w:r w:rsidR="00582649">
        <w:rPr>
          <w:rFonts w:ascii="Times New Roman" w:hAnsi="Times New Roman" w:cs="Times New Roman"/>
          <w:sz w:val="24"/>
          <w:szCs w:val="24"/>
        </w:rPr>
        <w:t xml:space="preserve">Further advantages include durable but light weight, it will not rot, and long lasting. Unfortunately, one disadvantage is that the metal sheathing is prone to rust. </w:t>
      </w:r>
    </w:p>
    <w:p w14:paraId="2548BB56" w14:textId="77777777" w:rsidR="00582649" w:rsidRPr="00214452" w:rsidRDefault="00582649" w:rsidP="0058264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247A63C" w14:textId="77777777" w:rsidR="00582649" w:rsidRDefault="00582649" w:rsidP="00582649">
      <w:pPr>
        <w:spacing w:line="240" w:lineRule="auto"/>
        <w:jc w:val="both"/>
        <w:rPr>
          <w:rFonts w:ascii="Times New Roman" w:hAnsi="Times New Roman" w:cs="Times New Roman"/>
          <w:b/>
          <w:bCs/>
          <w:i/>
          <w:iCs/>
          <w:sz w:val="24"/>
          <w:szCs w:val="24"/>
          <w:u w:val="single"/>
        </w:rPr>
      </w:pPr>
      <w:r w:rsidRPr="00214452">
        <w:rPr>
          <w:rFonts w:ascii="Times New Roman" w:hAnsi="Times New Roman" w:cs="Times New Roman"/>
          <w:noProof/>
          <w:sz w:val="24"/>
          <w:szCs w:val="24"/>
        </w:rPr>
        <w:drawing>
          <wp:inline distT="0" distB="0" distL="0" distR="0" wp14:anchorId="60129031" wp14:editId="4332A010">
            <wp:extent cx="6200775" cy="4010025"/>
            <wp:effectExtent l="0" t="0" r="9525" b="9525"/>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00775" cy="4010025"/>
                    </a:xfrm>
                    <a:prstGeom prst="rect">
                      <a:avLst/>
                    </a:prstGeom>
                  </pic:spPr>
                </pic:pic>
              </a:graphicData>
            </a:graphic>
          </wp:inline>
        </w:drawing>
      </w:r>
    </w:p>
    <w:p w14:paraId="41C13D63" w14:textId="77777777" w:rsidR="00582649" w:rsidRDefault="00582649" w:rsidP="00582649">
      <w:pPr>
        <w:spacing w:line="240" w:lineRule="auto"/>
        <w:rPr>
          <w:rFonts w:ascii="Times New Roman" w:hAnsi="Times New Roman" w:cs="Times New Roman"/>
          <w:sz w:val="20"/>
          <w:szCs w:val="20"/>
          <w:u w:val="single"/>
        </w:rPr>
      </w:pPr>
      <w:r w:rsidRPr="005351D6">
        <w:rPr>
          <w:rFonts w:ascii="Times New Roman" w:hAnsi="Times New Roman" w:cs="Times New Roman"/>
          <w:sz w:val="20"/>
          <w:szCs w:val="20"/>
          <w:u w:val="single"/>
        </w:rPr>
        <w:t>FIGURE</w:t>
      </w:r>
      <w:r>
        <w:rPr>
          <w:rFonts w:ascii="Times New Roman" w:hAnsi="Times New Roman" w:cs="Times New Roman"/>
          <w:sz w:val="20"/>
          <w:szCs w:val="20"/>
          <w:u w:val="single"/>
        </w:rPr>
        <w:t>.5</w:t>
      </w:r>
      <w:r w:rsidRPr="005351D6">
        <w:rPr>
          <w:rFonts w:ascii="Times New Roman" w:hAnsi="Times New Roman" w:cs="Times New Roman"/>
          <w:sz w:val="20"/>
          <w:szCs w:val="20"/>
          <w:u w:val="single"/>
        </w:rPr>
        <w:t xml:space="preserve"> IMAGE SHOWING</w:t>
      </w:r>
      <w:r>
        <w:rPr>
          <w:rFonts w:ascii="Times New Roman" w:hAnsi="Times New Roman" w:cs="Times New Roman"/>
          <w:sz w:val="20"/>
          <w:szCs w:val="20"/>
          <w:u w:val="single"/>
        </w:rPr>
        <w:t xml:space="preserve"> THE ALTERNATIVE ROOF STRUCTURE </w:t>
      </w:r>
      <w:r w:rsidRPr="005351D6">
        <w:rPr>
          <w:rFonts w:ascii="Times New Roman" w:hAnsi="Times New Roman" w:cs="Times New Roman"/>
          <w:sz w:val="20"/>
          <w:szCs w:val="20"/>
          <w:u w:val="single"/>
        </w:rPr>
        <w:t>SECTION DETAIL</w:t>
      </w:r>
    </w:p>
    <w:p w14:paraId="6974846C" w14:textId="08334DBF" w:rsidR="0027292C" w:rsidRDefault="00582649" w:rsidP="00582649">
      <w:pPr>
        <w:rPr>
          <w:rFonts w:ascii="Times New Roman" w:hAnsi="Times New Roman" w:cs="Times New Roman"/>
          <w:sz w:val="24"/>
          <w:szCs w:val="24"/>
        </w:rPr>
      </w:pPr>
      <w:r>
        <w:rPr>
          <w:rFonts w:ascii="Times New Roman" w:hAnsi="Times New Roman" w:cs="Times New Roman"/>
          <w:sz w:val="24"/>
          <w:szCs w:val="24"/>
        </w:rPr>
        <w:br w:type="page"/>
      </w:r>
    </w:p>
    <w:p w14:paraId="0E6EE9F0" w14:textId="00CCB776" w:rsidR="00F8332E" w:rsidRDefault="00F8332E" w:rsidP="00582649">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alternative roof structure as seen in the drawing is known as a Pratt Truss roof. </w:t>
      </w:r>
      <w:r w:rsidR="00707B05">
        <w:rPr>
          <w:rFonts w:ascii="Times New Roman" w:hAnsi="Times New Roman" w:cs="Times New Roman"/>
          <w:sz w:val="24"/>
          <w:szCs w:val="24"/>
        </w:rPr>
        <w:t xml:space="preserve">According to </w:t>
      </w:r>
      <w:r w:rsidR="003B42B2" w:rsidRPr="003B42B2">
        <w:rPr>
          <w:rFonts w:ascii="Times New Roman" w:hAnsi="Times New Roman" w:cs="Times New Roman"/>
          <w:sz w:val="24"/>
          <w:szCs w:val="24"/>
        </w:rPr>
        <w:t>SkyCiv</w:t>
      </w:r>
      <w:r w:rsidR="003B42B2">
        <w:rPr>
          <w:rFonts w:ascii="Times New Roman" w:hAnsi="Times New Roman" w:cs="Times New Roman"/>
          <w:sz w:val="24"/>
          <w:szCs w:val="24"/>
        </w:rPr>
        <w:t xml:space="preserve"> (</w:t>
      </w:r>
      <w:r w:rsidR="003B42B2" w:rsidRPr="003B42B2">
        <w:rPr>
          <w:rFonts w:ascii="Times New Roman" w:hAnsi="Times New Roman" w:cs="Times New Roman"/>
          <w:sz w:val="24"/>
          <w:szCs w:val="24"/>
        </w:rPr>
        <w:t>2021)</w:t>
      </w:r>
      <w:r w:rsidR="003B42B2">
        <w:rPr>
          <w:rFonts w:ascii="Times New Roman" w:hAnsi="Times New Roman" w:cs="Times New Roman"/>
          <w:sz w:val="24"/>
          <w:szCs w:val="24"/>
        </w:rPr>
        <w:t xml:space="preserve"> </w:t>
      </w:r>
      <w:r w:rsidR="006F309E">
        <w:rPr>
          <w:rFonts w:ascii="Times New Roman" w:hAnsi="Times New Roman" w:cs="Times New Roman"/>
          <w:sz w:val="24"/>
          <w:szCs w:val="24"/>
        </w:rPr>
        <w:t>a Pratt Truss is a type of truss with internal (web) truss members that travel in a diagonal top-down direction</w:t>
      </w:r>
      <w:r w:rsidR="003B42B2">
        <w:rPr>
          <w:rFonts w:ascii="Times New Roman" w:hAnsi="Times New Roman" w:cs="Times New Roman"/>
          <w:sz w:val="24"/>
          <w:szCs w:val="24"/>
        </w:rPr>
        <w:t>, i</w:t>
      </w:r>
      <w:r w:rsidR="006F309E">
        <w:rPr>
          <w:rFonts w:ascii="Times New Roman" w:hAnsi="Times New Roman" w:cs="Times New Roman"/>
          <w:sz w:val="24"/>
          <w:szCs w:val="24"/>
        </w:rPr>
        <w:t>t is distinguished from other types of trusses by its simplicity, and it is most closely related to the Howe Truss, in which the diagonal members are oriented in the opposite</w:t>
      </w:r>
      <w:r w:rsidR="003B42B2">
        <w:rPr>
          <w:rFonts w:ascii="Times New Roman" w:hAnsi="Times New Roman" w:cs="Times New Roman"/>
          <w:sz w:val="24"/>
          <w:szCs w:val="24"/>
        </w:rPr>
        <w:t>.</w:t>
      </w:r>
      <w:r w:rsidR="0052407B">
        <w:rPr>
          <w:rFonts w:ascii="Times New Roman" w:hAnsi="Times New Roman" w:cs="Times New Roman"/>
          <w:sz w:val="24"/>
          <w:szCs w:val="24"/>
        </w:rPr>
        <w:t xml:space="preserve"> SkyCiv (2021) continues to explain the advantages of the Pratts truss. These includes:</w:t>
      </w:r>
    </w:p>
    <w:p w14:paraId="6E2B94A0" w14:textId="2C09FDAC" w:rsidR="0052407B" w:rsidRPr="00591AED" w:rsidRDefault="0052407B" w:rsidP="00582649">
      <w:pPr>
        <w:pStyle w:val="ListParagraph"/>
        <w:numPr>
          <w:ilvl w:val="0"/>
          <w:numId w:val="4"/>
        </w:numPr>
        <w:spacing w:line="240" w:lineRule="auto"/>
        <w:jc w:val="both"/>
        <w:rPr>
          <w:rFonts w:ascii="Times New Roman" w:hAnsi="Times New Roman" w:cs="Times New Roman"/>
          <w:sz w:val="24"/>
          <w:szCs w:val="24"/>
        </w:rPr>
      </w:pPr>
      <w:r w:rsidRPr="00591AED">
        <w:rPr>
          <w:rFonts w:ascii="Times New Roman" w:hAnsi="Times New Roman" w:cs="Times New Roman"/>
          <w:sz w:val="24"/>
          <w:szCs w:val="24"/>
        </w:rPr>
        <w:t xml:space="preserve">Being aware of the behaviour of the members </w:t>
      </w:r>
    </w:p>
    <w:p w14:paraId="0D560BE2" w14:textId="77777777" w:rsidR="0052407B" w:rsidRPr="00591AED" w:rsidRDefault="0052407B" w:rsidP="00582649">
      <w:pPr>
        <w:pStyle w:val="ListParagraph"/>
        <w:numPr>
          <w:ilvl w:val="0"/>
          <w:numId w:val="4"/>
        </w:numPr>
        <w:spacing w:line="240" w:lineRule="auto"/>
        <w:jc w:val="both"/>
        <w:rPr>
          <w:rFonts w:ascii="Times New Roman" w:hAnsi="Times New Roman" w:cs="Times New Roman"/>
          <w:sz w:val="24"/>
          <w:szCs w:val="24"/>
        </w:rPr>
      </w:pPr>
      <w:r w:rsidRPr="00591AED">
        <w:rPr>
          <w:rFonts w:ascii="Times New Roman" w:hAnsi="Times New Roman" w:cs="Times New Roman"/>
          <w:sz w:val="24"/>
          <w:szCs w:val="24"/>
        </w:rPr>
        <w:t>The information presented above can be used to create a low-cost structure.</w:t>
      </w:r>
    </w:p>
    <w:p w14:paraId="1ADF7EBC" w14:textId="1655807C" w:rsidR="0052407B" w:rsidRPr="00591AED" w:rsidRDefault="0052407B" w:rsidP="00582649">
      <w:pPr>
        <w:pStyle w:val="ListParagraph"/>
        <w:numPr>
          <w:ilvl w:val="0"/>
          <w:numId w:val="4"/>
        </w:numPr>
        <w:spacing w:line="240" w:lineRule="auto"/>
        <w:jc w:val="both"/>
        <w:rPr>
          <w:rFonts w:ascii="Times New Roman" w:hAnsi="Times New Roman" w:cs="Times New Roman"/>
          <w:sz w:val="24"/>
          <w:szCs w:val="24"/>
        </w:rPr>
      </w:pPr>
      <w:r w:rsidRPr="00591AED">
        <w:rPr>
          <w:rFonts w:ascii="Times New Roman" w:hAnsi="Times New Roman" w:cs="Times New Roman"/>
          <w:sz w:val="24"/>
          <w:szCs w:val="24"/>
        </w:rPr>
        <w:t>Design is straightforward.</w:t>
      </w:r>
    </w:p>
    <w:p w14:paraId="208CBC96" w14:textId="5B9527B3" w:rsidR="0052407B" w:rsidRDefault="0052407B" w:rsidP="00582649">
      <w:pPr>
        <w:pStyle w:val="ListParagraph"/>
        <w:numPr>
          <w:ilvl w:val="0"/>
          <w:numId w:val="4"/>
        </w:numPr>
        <w:spacing w:line="240" w:lineRule="auto"/>
        <w:jc w:val="both"/>
        <w:rPr>
          <w:rFonts w:ascii="Times New Roman" w:hAnsi="Times New Roman" w:cs="Times New Roman"/>
          <w:sz w:val="24"/>
          <w:szCs w:val="24"/>
        </w:rPr>
      </w:pPr>
      <w:r w:rsidRPr="00591AED">
        <w:rPr>
          <w:rFonts w:ascii="Times New Roman" w:hAnsi="Times New Roman" w:cs="Times New Roman"/>
          <w:sz w:val="24"/>
          <w:szCs w:val="24"/>
        </w:rPr>
        <w:t>Design that is widely accepted and used</w:t>
      </w:r>
    </w:p>
    <w:p w14:paraId="0420DC37" w14:textId="493B17A8" w:rsidR="00591AED" w:rsidRDefault="00591AED" w:rsidP="00582649">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Meanwhile the main disadvantage is that if the load is not vertical, this method is less advantageous, and that it is mainly used for short bridges. Additional, instead of wooden members and post, the truss’s diagonal web cord material would be replaced with purlins. </w:t>
      </w:r>
      <w:r w:rsidR="004D5017">
        <w:rPr>
          <w:rFonts w:ascii="Times New Roman" w:hAnsi="Times New Roman" w:cs="Times New Roman"/>
          <w:sz w:val="24"/>
          <w:szCs w:val="24"/>
        </w:rPr>
        <w:t xml:space="preserve">Purlins allow you to securely attach roof and wall cladding sheets to any building, installing purlins, you create a framework that supports the weight of the metal sheeting and applies this pressure to the building structure, resulting in a stable and steady building for many years to come stated by </w:t>
      </w:r>
      <w:r w:rsidR="004D5017" w:rsidRPr="004D5017">
        <w:rPr>
          <w:rFonts w:ascii="Times New Roman" w:hAnsi="Times New Roman" w:cs="Times New Roman"/>
          <w:sz w:val="24"/>
          <w:szCs w:val="24"/>
        </w:rPr>
        <w:t>(Rhino Steel Cladding, 2019)</w:t>
      </w:r>
      <w:r w:rsidR="004D5017">
        <w:rPr>
          <w:rFonts w:ascii="Times New Roman" w:hAnsi="Times New Roman" w:cs="Times New Roman"/>
          <w:sz w:val="24"/>
          <w:szCs w:val="24"/>
        </w:rPr>
        <w:t>.</w:t>
      </w:r>
      <w:r w:rsidR="00CF4C0A">
        <w:rPr>
          <w:rFonts w:ascii="Times New Roman" w:hAnsi="Times New Roman" w:cs="Times New Roman"/>
          <w:sz w:val="24"/>
          <w:szCs w:val="24"/>
        </w:rPr>
        <w:t xml:space="preserve"> </w:t>
      </w:r>
      <w:r w:rsidR="003B626D" w:rsidRPr="003B626D">
        <w:rPr>
          <w:rFonts w:ascii="Times New Roman" w:hAnsi="Times New Roman" w:cs="Times New Roman"/>
          <w:sz w:val="24"/>
          <w:szCs w:val="24"/>
        </w:rPr>
        <w:t>BSI</w:t>
      </w:r>
      <w:r w:rsidR="003B626D">
        <w:rPr>
          <w:rFonts w:ascii="Times New Roman" w:hAnsi="Times New Roman" w:cs="Times New Roman"/>
          <w:sz w:val="24"/>
          <w:szCs w:val="24"/>
        </w:rPr>
        <w:t xml:space="preserve"> (</w:t>
      </w:r>
      <w:r w:rsidR="003B626D" w:rsidRPr="003B626D">
        <w:rPr>
          <w:rFonts w:ascii="Times New Roman" w:hAnsi="Times New Roman" w:cs="Times New Roman"/>
          <w:sz w:val="24"/>
          <w:szCs w:val="24"/>
        </w:rPr>
        <w:t>2019)</w:t>
      </w:r>
      <w:r w:rsidR="003B626D" w:rsidRPr="003B626D">
        <w:rPr>
          <w:rFonts w:ascii="Times New Roman" w:hAnsi="Times New Roman" w:cs="Times New Roman"/>
          <w:sz w:val="24"/>
          <w:szCs w:val="24"/>
        </w:rPr>
        <w:t xml:space="preserve"> </w:t>
      </w:r>
      <w:r w:rsidR="003B626D">
        <w:rPr>
          <w:rFonts w:ascii="Times New Roman" w:hAnsi="Times New Roman" w:cs="Times New Roman"/>
          <w:sz w:val="24"/>
          <w:szCs w:val="24"/>
        </w:rPr>
        <w:t xml:space="preserve">explains that </w:t>
      </w:r>
      <w:r w:rsidR="003B626D" w:rsidRPr="003B626D">
        <w:rPr>
          <w:sz w:val="24"/>
          <w:szCs w:val="24"/>
        </w:rPr>
        <w:t>BS 5606:1990</w:t>
      </w:r>
      <w:r w:rsidR="003B626D">
        <w:rPr>
          <w:sz w:val="24"/>
          <w:szCs w:val="24"/>
        </w:rPr>
        <w:t xml:space="preserve"> </w:t>
      </w:r>
      <w:r w:rsidR="003B626D">
        <w:t>aids with accuracy in building to avoid errors.</w:t>
      </w:r>
    </w:p>
    <w:p w14:paraId="0CCDEE57" w14:textId="77777777" w:rsidR="003865EA" w:rsidRDefault="003865EA" w:rsidP="00582649">
      <w:pPr>
        <w:spacing w:line="240" w:lineRule="auto"/>
        <w:ind w:firstLine="720"/>
        <w:jc w:val="both"/>
        <w:rPr>
          <w:rFonts w:ascii="Times New Roman" w:hAnsi="Times New Roman" w:cs="Times New Roman"/>
          <w:sz w:val="24"/>
          <w:szCs w:val="24"/>
        </w:rPr>
      </w:pPr>
    </w:p>
    <w:p w14:paraId="2D4D1288" w14:textId="77777777" w:rsidR="00335AF6" w:rsidRPr="00591AED" w:rsidRDefault="00335AF6" w:rsidP="00582649">
      <w:pPr>
        <w:spacing w:line="240" w:lineRule="auto"/>
        <w:ind w:firstLine="720"/>
        <w:jc w:val="both"/>
        <w:rPr>
          <w:rFonts w:ascii="Times New Roman" w:hAnsi="Times New Roman" w:cs="Times New Roman"/>
          <w:sz w:val="24"/>
          <w:szCs w:val="24"/>
        </w:rPr>
      </w:pPr>
    </w:p>
    <w:p w14:paraId="44CF8D7D" w14:textId="1673074E" w:rsidR="00214452" w:rsidRDefault="003865EA" w:rsidP="003865EA">
      <w:pPr>
        <w:spacing w:line="240" w:lineRule="auto"/>
        <w:jc w:val="both"/>
        <w:rPr>
          <w:rFonts w:ascii="Times New Roman" w:hAnsi="Times New Roman" w:cs="Times New Roman"/>
          <w:b/>
          <w:bCs/>
          <w:i/>
          <w:iCs/>
          <w:sz w:val="28"/>
          <w:szCs w:val="28"/>
          <w:u w:val="single"/>
        </w:rPr>
      </w:pPr>
      <w:r>
        <w:rPr>
          <w:rFonts w:ascii="Times New Roman" w:hAnsi="Times New Roman" w:cs="Times New Roman"/>
          <w:b/>
          <w:bCs/>
          <w:i/>
          <w:iCs/>
          <w:sz w:val="28"/>
          <w:szCs w:val="28"/>
        </w:rPr>
        <w:t xml:space="preserve">  </w:t>
      </w:r>
      <w:r w:rsidR="00740039">
        <w:rPr>
          <w:rFonts w:ascii="Times New Roman" w:hAnsi="Times New Roman" w:cs="Times New Roman"/>
          <w:b/>
          <w:bCs/>
          <w:i/>
          <w:iCs/>
          <w:sz w:val="28"/>
          <w:szCs w:val="28"/>
        </w:rPr>
        <w:t>6</w:t>
      </w:r>
      <w:r w:rsidRPr="00932FA6">
        <w:rPr>
          <w:rFonts w:ascii="Times New Roman" w:hAnsi="Times New Roman" w:cs="Times New Roman"/>
          <w:b/>
          <w:bCs/>
          <w:i/>
          <w:iCs/>
          <w:sz w:val="28"/>
          <w:szCs w:val="28"/>
        </w:rPr>
        <w:t>.</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w:t>
      </w:r>
      <w:r>
        <w:rPr>
          <w:rFonts w:ascii="Times New Roman" w:hAnsi="Times New Roman" w:cs="Times New Roman"/>
          <w:b/>
          <w:bCs/>
          <w:i/>
          <w:iCs/>
          <w:sz w:val="28"/>
          <w:szCs w:val="28"/>
          <w:u w:val="single"/>
        </w:rPr>
        <w:t>OFFSITE CONSTRUCTIONS</w:t>
      </w:r>
    </w:p>
    <w:p w14:paraId="7C373421" w14:textId="6CD7DAE9" w:rsidR="003865EA" w:rsidRPr="00B91345" w:rsidRDefault="003865EA" w:rsidP="003865EA">
      <w:pPr>
        <w:spacing w:line="240" w:lineRule="auto"/>
        <w:jc w:val="both"/>
        <w:rPr>
          <w:rFonts w:ascii="Times New Roman" w:hAnsi="Times New Roman" w:cs="Times New Roman"/>
          <w:b/>
          <w:bCs/>
          <w:i/>
          <w:iCs/>
          <w:sz w:val="24"/>
          <w:szCs w:val="24"/>
          <w:u w:val="single"/>
        </w:rPr>
      </w:pPr>
    </w:p>
    <w:p w14:paraId="77B23112" w14:textId="2ADD3FEB" w:rsidR="00B91345" w:rsidRDefault="00B91345" w:rsidP="00B91345">
      <w:pPr>
        <w:pStyle w:val="NormalWeb"/>
        <w:shd w:val="clear" w:color="auto" w:fill="FFFFFF"/>
        <w:spacing w:before="0" w:beforeAutospacing="0" w:after="0" w:afterAutospacing="0"/>
        <w:jc w:val="both"/>
        <w:textAlignment w:val="baseline"/>
        <w:rPr>
          <w:color w:val="000000"/>
          <w:bdr w:val="none" w:sz="0" w:space="0" w:color="auto" w:frame="1"/>
        </w:rPr>
      </w:pPr>
      <w:r w:rsidRPr="00B91345">
        <w:tab/>
        <w:t xml:space="preserve">Offsite construction has been useful to the construction industry for a long period of time. </w:t>
      </w:r>
      <w:r w:rsidRPr="00B91345">
        <w:t>GSE&amp;C</w:t>
      </w:r>
      <w:r>
        <w:t xml:space="preserve"> (</w:t>
      </w:r>
      <w:r w:rsidRPr="00B91345">
        <w:t>2018)</w:t>
      </w:r>
      <w:r w:rsidRPr="00B91345">
        <w:t xml:space="preserve"> </w:t>
      </w:r>
      <w:r>
        <w:t xml:space="preserve">states that </w:t>
      </w:r>
      <w:r>
        <w:rPr>
          <w:color w:val="000000"/>
          <w:bdr w:val="none" w:sz="0" w:space="0" w:color="auto" w:frame="1"/>
        </w:rPr>
        <w:t>m</w:t>
      </w:r>
      <w:r w:rsidRPr="00B91345">
        <w:rPr>
          <w:color w:val="000000"/>
          <w:bdr w:val="none" w:sz="0" w:space="0" w:color="auto" w:frame="1"/>
        </w:rPr>
        <w:t>any people think that offsite construction</w:t>
      </w:r>
      <w:r w:rsidRPr="00B91345">
        <w:rPr>
          <w:color w:val="5B9BD5"/>
          <w:bdr w:val="none" w:sz="0" w:space="0" w:color="auto" w:frame="1"/>
        </w:rPr>
        <w:t> </w:t>
      </w:r>
      <w:r w:rsidRPr="00B91345">
        <w:rPr>
          <w:color w:val="000000"/>
          <w:bdr w:val="none" w:sz="0" w:space="0" w:color="auto" w:frame="1"/>
        </w:rPr>
        <w:t>has only been around for a short amount of time, a contributing factor to this is how it is referred to in the industry as a “modern method of construction”, but it actually has over a century of history.</w:t>
      </w:r>
      <w:r w:rsidRPr="00B91345">
        <w:rPr>
          <w:color w:val="000000"/>
        </w:rPr>
        <w:t xml:space="preserve"> </w:t>
      </w:r>
      <w:r w:rsidRPr="00B91345">
        <w:rPr>
          <w:color w:val="000000"/>
          <w:bdr w:val="none" w:sz="0" w:space="0" w:color="auto" w:frame="1"/>
        </w:rPr>
        <w:t>It is thought that the offsite construction</w:t>
      </w:r>
      <w:r w:rsidRPr="00B91345">
        <w:rPr>
          <w:color w:val="5B9BD5"/>
          <w:bdr w:val="none" w:sz="0" w:space="0" w:color="auto" w:frame="1"/>
        </w:rPr>
        <w:t> </w:t>
      </w:r>
      <w:r w:rsidRPr="00B91345">
        <w:rPr>
          <w:color w:val="000000"/>
          <w:bdr w:val="none" w:sz="0" w:space="0" w:color="auto" w:frame="1"/>
        </w:rPr>
        <w:t xml:space="preserve">industry actually began in 1895 when Sears Roebuck and Company, a US firm, began selling </w:t>
      </w:r>
      <w:r w:rsidRPr="00B91345">
        <w:rPr>
          <w:color w:val="000000"/>
          <w:bdr w:val="none" w:sz="0" w:space="0" w:color="auto" w:frame="1"/>
        </w:rPr>
        <w:t>completely</w:t>
      </w:r>
      <w:r w:rsidRPr="00B91345">
        <w:rPr>
          <w:color w:val="000000"/>
          <w:bdr w:val="none" w:sz="0" w:space="0" w:color="auto" w:frame="1"/>
        </w:rPr>
        <w:t xml:space="preserve"> new homes in kit form.</w:t>
      </w:r>
      <w:r>
        <w:rPr>
          <w:color w:val="000000"/>
          <w:bdr w:val="none" w:sz="0" w:space="0" w:color="auto" w:frame="1"/>
        </w:rPr>
        <w:t xml:space="preserve"> </w:t>
      </w:r>
    </w:p>
    <w:p w14:paraId="04E9E467" w14:textId="17ED30EB" w:rsidR="00B91345" w:rsidRDefault="00B91345" w:rsidP="00B91345">
      <w:pPr>
        <w:pStyle w:val="NormalWeb"/>
        <w:shd w:val="clear" w:color="auto" w:fill="FFFFFF"/>
        <w:spacing w:before="0" w:beforeAutospacing="0" w:after="0" w:afterAutospacing="0"/>
        <w:jc w:val="both"/>
        <w:textAlignment w:val="baseline"/>
        <w:rPr>
          <w:color w:val="000000"/>
          <w:bdr w:val="none" w:sz="0" w:space="0" w:color="auto" w:frame="1"/>
        </w:rPr>
      </w:pPr>
      <w:r>
        <w:rPr>
          <w:color w:val="000000"/>
          <w:bdr w:val="none" w:sz="0" w:space="0" w:color="auto" w:frame="1"/>
        </w:rPr>
        <w:tab/>
        <w:t xml:space="preserve">Offsite constructions has different terms such as prefabrication and is defined </w:t>
      </w:r>
      <w:r w:rsidR="00E525F1">
        <w:rPr>
          <w:color w:val="000000"/>
          <w:bdr w:val="none" w:sz="0" w:space="0" w:color="auto" w:frame="1"/>
        </w:rPr>
        <w:t xml:space="preserve">as a </w:t>
      </w:r>
      <w:r w:rsidR="00E525F1" w:rsidRPr="00E525F1">
        <w:rPr>
          <w:color w:val="000000"/>
          <w:bdr w:val="none" w:sz="0" w:space="0" w:color="auto" w:frame="1"/>
        </w:rPr>
        <w:t>construction is a method of constructing that entails the conceptualization, design, manufacture, transportation, and assembly of prefabricated building components on-site at a rapid rate and with a high level of finish</w:t>
      </w:r>
      <w:r w:rsidR="00E525F1">
        <w:rPr>
          <w:color w:val="000000"/>
          <w:bdr w:val="none" w:sz="0" w:space="0" w:color="auto" w:frame="1"/>
        </w:rPr>
        <w:t xml:space="preserve"> according to </w:t>
      </w:r>
      <w:r w:rsidR="00E525F1" w:rsidRPr="00E525F1">
        <w:rPr>
          <w:color w:val="000000"/>
          <w:bdr w:val="none" w:sz="0" w:space="0" w:color="auto" w:frame="1"/>
        </w:rPr>
        <w:t>(Neenu S K, 2020)</w:t>
      </w:r>
      <w:r w:rsidR="00E525F1">
        <w:rPr>
          <w:color w:val="000000"/>
          <w:bdr w:val="none" w:sz="0" w:space="0" w:color="auto" w:frame="1"/>
        </w:rPr>
        <w:t xml:space="preserve">. </w:t>
      </w:r>
      <w:r w:rsidR="00E525F1" w:rsidRPr="00E525F1">
        <w:rPr>
          <w:color w:val="000000"/>
          <w:bdr w:val="none" w:sz="0" w:space="0" w:color="auto" w:frame="1"/>
        </w:rPr>
        <w:t xml:space="preserve">Laubier </w:t>
      </w:r>
      <w:r w:rsidR="00E525F1">
        <w:rPr>
          <w:color w:val="000000"/>
          <w:bdr w:val="none" w:sz="0" w:space="0" w:color="auto" w:frame="1"/>
        </w:rPr>
        <w:t>(</w:t>
      </w:r>
      <w:r w:rsidR="00E525F1" w:rsidRPr="00E525F1">
        <w:rPr>
          <w:color w:val="000000"/>
          <w:bdr w:val="none" w:sz="0" w:space="0" w:color="auto" w:frame="1"/>
        </w:rPr>
        <w:t>2019)</w:t>
      </w:r>
      <w:r w:rsidR="00E525F1">
        <w:rPr>
          <w:color w:val="000000"/>
          <w:bdr w:val="none" w:sz="0" w:space="0" w:color="auto" w:frame="1"/>
        </w:rPr>
        <w:t xml:space="preserve"> helps us identify some advantages of offsite manufacturing. This includes less risks, the process of building becomes shorter, reduces the environmental impact and </w:t>
      </w:r>
      <w:r w:rsidR="009A7871">
        <w:rPr>
          <w:color w:val="000000"/>
          <w:bdr w:val="none" w:sz="0" w:space="0" w:color="auto" w:frame="1"/>
        </w:rPr>
        <w:t>c</w:t>
      </w:r>
      <w:r w:rsidR="009A7871" w:rsidRPr="009A7871">
        <w:rPr>
          <w:color w:val="000000"/>
          <w:bdr w:val="none" w:sz="0" w:space="0" w:color="auto" w:frame="1"/>
        </w:rPr>
        <w:t>ost savings</w:t>
      </w:r>
      <w:r w:rsidR="009A7871">
        <w:rPr>
          <w:color w:val="000000"/>
          <w:bdr w:val="none" w:sz="0" w:space="0" w:color="auto" w:frame="1"/>
        </w:rPr>
        <w:t xml:space="preserve"> due to in</w:t>
      </w:r>
      <w:r w:rsidR="009A7871" w:rsidRPr="009A7871">
        <w:rPr>
          <w:color w:val="000000"/>
          <w:bdr w:val="none" w:sz="0" w:space="0" w:color="auto" w:frame="1"/>
        </w:rPr>
        <w:t>dividual</w:t>
      </w:r>
      <w:r w:rsidR="009A7871" w:rsidRPr="009A7871">
        <w:rPr>
          <w:color w:val="000000"/>
          <w:bdr w:val="none" w:sz="0" w:space="0" w:color="auto" w:frame="1"/>
        </w:rPr>
        <w:t xml:space="preserve"> employee productivity boost by the regulated, weatherproof environment, which also allows for economies of scale.</w:t>
      </w:r>
      <w:r w:rsidR="009A7871">
        <w:rPr>
          <w:color w:val="000000"/>
          <w:bdr w:val="none" w:sz="0" w:space="0" w:color="auto" w:frame="1"/>
        </w:rPr>
        <w:t xml:space="preserve"> </w:t>
      </w:r>
    </w:p>
    <w:p w14:paraId="017A7321" w14:textId="21521866" w:rsidR="00285881" w:rsidRDefault="00285881" w:rsidP="00B91345">
      <w:pPr>
        <w:pStyle w:val="NormalWeb"/>
        <w:shd w:val="clear" w:color="auto" w:fill="FFFFFF"/>
        <w:spacing w:before="0" w:beforeAutospacing="0" w:after="0" w:afterAutospacing="0"/>
        <w:jc w:val="both"/>
        <w:textAlignment w:val="baseline"/>
        <w:rPr>
          <w:color w:val="000000"/>
          <w:bdr w:val="none" w:sz="0" w:space="0" w:color="auto" w:frame="1"/>
        </w:rPr>
      </w:pPr>
      <w:r>
        <w:rPr>
          <w:color w:val="000000"/>
          <w:bdr w:val="none" w:sz="0" w:space="0" w:color="auto" w:frame="1"/>
        </w:rPr>
        <w:tab/>
        <w:t xml:space="preserve">There are four different categories of offsite construction methods. </w:t>
      </w:r>
      <w:r w:rsidRPr="00285881">
        <w:rPr>
          <w:color w:val="000000"/>
          <w:bdr w:val="none" w:sz="0" w:space="0" w:color="auto" w:frame="1"/>
        </w:rPr>
        <w:t>Neenu S K</w:t>
      </w:r>
      <w:r>
        <w:rPr>
          <w:color w:val="000000"/>
          <w:bdr w:val="none" w:sz="0" w:space="0" w:color="auto" w:frame="1"/>
        </w:rPr>
        <w:t xml:space="preserve"> (</w:t>
      </w:r>
      <w:r w:rsidRPr="00285881">
        <w:rPr>
          <w:color w:val="000000"/>
          <w:bdr w:val="none" w:sz="0" w:space="0" w:color="auto" w:frame="1"/>
        </w:rPr>
        <w:t>2020)</w:t>
      </w:r>
      <w:r>
        <w:rPr>
          <w:color w:val="000000"/>
          <w:bdr w:val="none" w:sz="0" w:space="0" w:color="auto" w:frame="1"/>
        </w:rPr>
        <w:t xml:space="preserve"> helps define and understand each </w:t>
      </w:r>
      <w:r w:rsidR="00E70945">
        <w:rPr>
          <w:color w:val="000000"/>
          <w:bdr w:val="none" w:sz="0" w:space="0" w:color="auto" w:frame="1"/>
        </w:rPr>
        <w:t xml:space="preserve">type, they are known as volumetric, panelised, hybrid and sub-assemblies and component systems. </w:t>
      </w:r>
      <w:r w:rsidR="00E70945" w:rsidRPr="00E70945">
        <w:rPr>
          <w:color w:val="000000"/>
          <w:bdr w:val="none" w:sz="0" w:space="0" w:color="auto" w:frame="1"/>
        </w:rPr>
        <w:t>Neenu S K</w:t>
      </w:r>
      <w:r w:rsidR="00E70945">
        <w:rPr>
          <w:color w:val="000000"/>
          <w:bdr w:val="none" w:sz="0" w:space="0" w:color="auto" w:frame="1"/>
        </w:rPr>
        <w:t xml:space="preserve"> (</w:t>
      </w:r>
      <w:r w:rsidR="00E70945" w:rsidRPr="00E70945">
        <w:rPr>
          <w:color w:val="000000"/>
          <w:bdr w:val="none" w:sz="0" w:space="0" w:color="auto" w:frame="1"/>
        </w:rPr>
        <w:t>2020)</w:t>
      </w:r>
      <w:r w:rsidR="00E70945">
        <w:rPr>
          <w:color w:val="000000"/>
          <w:bdr w:val="none" w:sz="0" w:space="0" w:color="auto" w:frame="1"/>
        </w:rPr>
        <w:t xml:space="preserve"> defines the following systems below as: </w:t>
      </w:r>
    </w:p>
    <w:p w14:paraId="658489E4" w14:textId="77777777" w:rsidR="00E70945" w:rsidRDefault="00E70945" w:rsidP="00B91345">
      <w:pPr>
        <w:pStyle w:val="NormalWeb"/>
        <w:shd w:val="clear" w:color="auto" w:fill="FFFFFF"/>
        <w:spacing w:before="0" w:beforeAutospacing="0" w:after="0" w:afterAutospacing="0"/>
        <w:jc w:val="both"/>
        <w:textAlignment w:val="baseline"/>
        <w:rPr>
          <w:color w:val="000000"/>
        </w:rPr>
      </w:pPr>
    </w:p>
    <w:p w14:paraId="654D8B5F" w14:textId="35334237" w:rsidR="00E70945" w:rsidRPr="00B91345" w:rsidRDefault="00E70945" w:rsidP="00B91345">
      <w:pPr>
        <w:pStyle w:val="NormalWeb"/>
        <w:shd w:val="clear" w:color="auto" w:fill="FFFFFF"/>
        <w:spacing w:before="0" w:beforeAutospacing="0" w:after="0" w:afterAutospacing="0"/>
        <w:jc w:val="both"/>
        <w:textAlignment w:val="baseline"/>
        <w:rPr>
          <w:color w:val="000000"/>
        </w:rPr>
      </w:pPr>
      <w:r>
        <w:rPr>
          <w:color w:val="000000"/>
        </w:rPr>
        <w:t>Volumetric systems- Are t</w:t>
      </w:r>
      <w:r w:rsidRPr="00E70945">
        <w:rPr>
          <w:color w:val="000000"/>
        </w:rPr>
        <w:t xml:space="preserve">hree-dimensional pieces are manufactured in the factory and then transported to the job site where they are welded together. Steel, timber, or concrete frameworks can be used to create the frames. As part of third-party clearance, the firm has quality-controlled manufacturing systems. Modular building is another name for volumetric </w:t>
      </w:r>
      <w:r w:rsidRPr="00E70945">
        <w:rPr>
          <w:color w:val="000000"/>
        </w:rPr>
        <w:lastRenderedPageBreak/>
        <w:t>construction. The modules may be purchased in a variety of configurations, such as a simple structural shell or one with interior and exterior finishes and services. This structure might be built out of a timber or concrete frame, light gauge steel, or composite materials.</w:t>
      </w:r>
      <w:r w:rsidRPr="00E70945">
        <w:rPr>
          <w:color w:val="000000"/>
        </w:rPr>
        <w:t xml:space="preserve"> </w:t>
      </w:r>
      <w:r w:rsidRPr="00E70945">
        <w:rPr>
          <w:color w:val="000000"/>
        </w:rPr>
        <w:t>Three-dimensional pieces are manufactured in the factory and then transported to the job site where they are welded together. Steel, timber, or concrete frameworks can be used to create the frames. As part of third-party clearance, the firm has quality-controlled manufacturing systems. Modular building is another name for volumetric construction. The modules may be purchased in a variety of configurations, such as a simple structural shell or one with interior and exterior finishes and services. This structure might be built out of a timber or concrete frame, light gauge steel, or composite materials.</w:t>
      </w:r>
      <w:r w:rsidR="00F55614">
        <w:rPr>
          <w:color w:val="000000"/>
        </w:rPr>
        <w:t xml:space="preserve"> An example of this in relation to the project would be the offsite assembly of the timber</w:t>
      </w:r>
      <w:r w:rsidR="00DE6DE8">
        <w:rPr>
          <w:color w:val="000000"/>
        </w:rPr>
        <w:t xml:space="preserve"> framed structure of the proposed house along with its exterior and interior finishes. </w:t>
      </w:r>
    </w:p>
    <w:p w14:paraId="2FF5FF7A" w14:textId="00D8303F" w:rsidR="003865EA" w:rsidRDefault="003865EA" w:rsidP="00B91345">
      <w:pPr>
        <w:spacing w:line="240" w:lineRule="auto"/>
        <w:jc w:val="both"/>
        <w:rPr>
          <w:rFonts w:ascii="Times New Roman" w:hAnsi="Times New Roman" w:cs="Times New Roman"/>
          <w:sz w:val="24"/>
          <w:szCs w:val="24"/>
        </w:rPr>
      </w:pPr>
    </w:p>
    <w:p w14:paraId="00BFA0E1" w14:textId="6B24C053" w:rsidR="00E70945" w:rsidRDefault="00E70945" w:rsidP="00B9134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Panelised systems: </w:t>
      </w:r>
      <w:r w:rsidRPr="00E70945">
        <w:rPr>
          <w:rFonts w:ascii="Times New Roman" w:hAnsi="Times New Roman" w:cs="Times New Roman"/>
          <w:sz w:val="24"/>
          <w:szCs w:val="24"/>
        </w:rPr>
        <w:t xml:space="preserve">These are flat panel modules that are utilised to make a full structural shell in the shape of walls, floors, or roof panes. These panel modules are created in the factory and brought to the job site to be assembled as a three-dimensional structure or to fit into an existing structure. Timber, insulated panels, light gauge steel, concrete, or non-structural in-fill walls can all be used to construct these structural panel modules. These panel modules may be used in any sort of structure. Windows, wood frames, insulation, and windows are only a few examples of building components made with </w:t>
      </w:r>
      <w:r w:rsidRPr="00E70945">
        <w:rPr>
          <w:rFonts w:ascii="Times New Roman" w:hAnsi="Times New Roman" w:cs="Times New Roman"/>
          <w:sz w:val="24"/>
          <w:szCs w:val="24"/>
        </w:rPr>
        <w:t>panelised</w:t>
      </w:r>
      <w:r w:rsidRPr="00E70945">
        <w:rPr>
          <w:rFonts w:ascii="Times New Roman" w:hAnsi="Times New Roman" w:cs="Times New Roman"/>
          <w:sz w:val="24"/>
          <w:szCs w:val="24"/>
        </w:rPr>
        <w:t xml:space="preserve"> systems.</w:t>
      </w:r>
      <w:r w:rsidR="00F55614">
        <w:rPr>
          <w:rFonts w:ascii="Times New Roman" w:hAnsi="Times New Roman" w:cs="Times New Roman"/>
          <w:sz w:val="24"/>
          <w:szCs w:val="24"/>
        </w:rPr>
        <w:t xml:space="preserve"> </w:t>
      </w:r>
      <w:r w:rsidR="00DE6DE8">
        <w:rPr>
          <w:rFonts w:ascii="Times New Roman" w:hAnsi="Times New Roman" w:cs="Times New Roman"/>
          <w:sz w:val="24"/>
          <w:szCs w:val="24"/>
        </w:rPr>
        <w:t xml:space="preserve">In relation to the proposed housing design and example of panelised systems would be the prefabrication of the wooden truss roof, the C16 timber joist first floor. </w:t>
      </w:r>
      <w:r w:rsidR="00656889">
        <w:rPr>
          <w:rFonts w:ascii="Times New Roman" w:hAnsi="Times New Roman" w:cs="Times New Roman"/>
          <w:sz w:val="24"/>
          <w:szCs w:val="24"/>
        </w:rPr>
        <w:t>This type of prefabrication would be useful for the w</w:t>
      </w:r>
      <w:r w:rsidR="00656889" w:rsidRPr="00656889">
        <w:rPr>
          <w:rFonts w:ascii="Times New Roman" w:hAnsi="Times New Roman" w:cs="Times New Roman"/>
          <w:sz w:val="24"/>
          <w:szCs w:val="24"/>
        </w:rPr>
        <w:t xml:space="preserve">indows and external doors </w:t>
      </w:r>
      <w:r w:rsidR="00656889">
        <w:rPr>
          <w:rFonts w:ascii="Times New Roman" w:hAnsi="Times New Roman" w:cs="Times New Roman"/>
          <w:sz w:val="24"/>
          <w:szCs w:val="24"/>
        </w:rPr>
        <w:t xml:space="preserve">which </w:t>
      </w:r>
      <w:r w:rsidR="00656889" w:rsidRPr="00656889">
        <w:rPr>
          <w:rFonts w:ascii="Times New Roman" w:hAnsi="Times New Roman" w:cs="Times New Roman"/>
          <w:sz w:val="24"/>
          <w:szCs w:val="24"/>
        </w:rPr>
        <w:t>are to be powder coated aluminium with triple-glazed units</w:t>
      </w:r>
      <w:r w:rsidR="00656889">
        <w:rPr>
          <w:rFonts w:ascii="Times New Roman" w:hAnsi="Times New Roman" w:cs="Times New Roman"/>
          <w:sz w:val="24"/>
          <w:szCs w:val="24"/>
        </w:rPr>
        <w:t>.</w:t>
      </w:r>
    </w:p>
    <w:p w14:paraId="72D8BA2E" w14:textId="7F6B5BEF" w:rsidR="00F55614" w:rsidRDefault="00F55614" w:rsidP="00B91345">
      <w:pPr>
        <w:spacing w:line="240" w:lineRule="auto"/>
        <w:jc w:val="both"/>
        <w:rPr>
          <w:rFonts w:ascii="Times New Roman" w:hAnsi="Times New Roman" w:cs="Times New Roman"/>
          <w:sz w:val="24"/>
          <w:szCs w:val="24"/>
        </w:rPr>
      </w:pPr>
    </w:p>
    <w:p w14:paraId="54B2EF50" w14:textId="2E5AC195" w:rsidR="00F55614" w:rsidRDefault="00F55614" w:rsidP="00B9134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Hybrid systems- </w:t>
      </w:r>
      <w:r w:rsidRPr="00F55614">
        <w:rPr>
          <w:rFonts w:ascii="Times New Roman" w:hAnsi="Times New Roman" w:cs="Times New Roman"/>
          <w:sz w:val="24"/>
          <w:szCs w:val="24"/>
        </w:rPr>
        <w:t xml:space="preserve">In order to create a single structure, hybrid construction uses both volumetric and </w:t>
      </w:r>
      <w:r w:rsidRPr="00F55614">
        <w:rPr>
          <w:rFonts w:ascii="Times New Roman" w:hAnsi="Times New Roman" w:cs="Times New Roman"/>
          <w:sz w:val="24"/>
          <w:szCs w:val="24"/>
        </w:rPr>
        <w:t>panelised</w:t>
      </w:r>
      <w:r w:rsidRPr="00F55614">
        <w:rPr>
          <w:rFonts w:ascii="Times New Roman" w:hAnsi="Times New Roman" w:cs="Times New Roman"/>
          <w:sz w:val="24"/>
          <w:szCs w:val="24"/>
        </w:rPr>
        <w:t xml:space="preserve"> technologies. As a result, this structure is also known as semi-volumetric. Building facilities that are totally constructed or prefabricated in the factory are hybrid systems. These units have a finished look to them. Once the hybrid systems, also known as pods, have been finished, they are brought to the job site. For example, heavily serviced spaces such as toilets and kitchens are first built as volumetric units, while the remainder of the house is built using panels.</w:t>
      </w:r>
      <w:r>
        <w:rPr>
          <w:rFonts w:ascii="Times New Roman" w:hAnsi="Times New Roman" w:cs="Times New Roman"/>
          <w:sz w:val="24"/>
          <w:szCs w:val="24"/>
        </w:rPr>
        <w:t xml:space="preserve"> </w:t>
      </w:r>
      <w:r w:rsidR="00DE6DE8">
        <w:rPr>
          <w:rFonts w:ascii="Times New Roman" w:hAnsi="Times New Roman" w:cs="Times New Roman"/>
          <w:sz w:val="24"/>
          <w:szCs w:val="24"/>
        </w:rPr>
        <w:t xml:space="preserve">This will relate to the construction of the house because this type of offsite </w:t>
      </w:r>
      <w:r w:rsidR="00656889">
        <w:rPr>
          <w:rFonts w:ascii="Times New Roman" w:hAnsi="Times New Roman" w:cs="Times New Roman"/>
          <w:sz w:val="24"/>
          <w:szCs w:val="24"/>
        </w:rPr>
        <w:t xml:space="preserve">assembly </w:t>
      </w:r>
      <w:r w:rsidR="00DE6DE8">
        <w:rPr>
          <w:rFonts w:ascii="Times New Roman" w:hAnsi="Times New Roman" w:cs="Times New Roman"/>
          <w:sz w:val="24"/>
          <w:szCs w:val="24"/>
        </w:rPr>
        <w:t xml:space="preserve">includes the </w:t>
      </w:r>
      <w:r w:rsidR="00656889">
        <w:rPr>
          <w:rFonts w:ascii="Times New Roman" w:hAnsi="Times New Roman" w:cs="Times New Roman"/>
          <w:sz w:val="24"/>
          <w:szCs w:val="24"/>
        </w:rPr>
        <w:t>fitting</w:t>
      </w:r>
      <w:r w:rsidR="00DE6DE8">
        <w:rPr>
          <w:rFonts w:ascii="Times New Roman" w:hAnsi="Times New Roman" w:cs="Times New Roman"/>
          <w:sz w:val="24"/>
          <w:szCs w:val="24"/>
        </w:rPr>
        <w:t xml:space="preserve"> of ba</w:t>
      </w:r>
      <w:r w:rsidR="00656889">
        <w:rPr>
          <w:rFonts w:ascii="Times New Roman" w:hAnsi="Times New Roman" w:cs="Times New Roman"/>
          <w:sz w:val="24"/>
          <w:szCs w:val="24"/>
        </w:rPr>
        <w:t xml:space="preserve">throoms with fixtures as well as the kitchen. </w:t>
      </w:r>
    </w:p>
    <w:p w14:paraId="3535D8F7" w14:textId="6DD15232" w:rsidR="00F55614" w:rsidRDefault="00F55614" w:rsidP="00B91345">
      <w:pPr>
        <w:spacing w:line="240" w:lineRule="auto"/>
        <w:jc w:val="both"/>
        <w:rPr>
          <w:rFonts w:ascii="Times New Roman" w:hAnsi="Times New Roman" w:cs="Times New Roman"/>
          <w:sz w:val="24"/>
          <w:szCs w:val="24"/>
        </w:rPr>
      </w:pPr>
    </w:p>
    <w:p w14:paraId="124B3989" w14:textId="5044D079" w:rsidR="00740039" w:rsidRDefault="00F55614" w:rsidP="00F5561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Sub-assembly and Components systems- </w:t>
      </w:r>
      <w:r w:rsidRPr="00F55614">
        <w:rPr>
          <w:rFonts w:ascii="Times New Roman" w:hAnsi="Times New Roman" w:cs="Times New Roman"/>
          <w:sz w:val="24"/>
          <w:szCs w:val="24"/>
        </w:rPr>
        <w:t xml:space="preserve">The sub-assembly system is the method through which construction components are first created offsite before being permanently placed on the job site. Building components, materials, equipment, and prefabricated pieces are among these </w:t>
      </w:r>
      <w:r w:rsidR="00656889" w:rsidRPr="00F55614">
        <w:rPr>
          <w:rFonts w:ascii="Times New Roman" w:hAnsi="Times New Roman" w:cs="Times New Roman"/>
          <w:sz w:val="24"/>
          <w:szCs w:val="24"/>
        </w:rPr>
        <w:t>aspects. Small</w:t>
      </w:r>
      <w:r w:rsidRPr="00F55614">
        <w:rPr>
          <w:rFonts w:ascii="Times New Roman" w:hAnsi="Times New Roman" w:cs="Times New Roman"/>
          <w:sz w:val="24"/>
          <w:szCs w:val="24"/>
        </w:rPr>
        <w:t xml:space="preserve"> building components such as roof trusses, flooring pipes, staircases, roof trusses, precast concrete beams, and columns are manufactured in this style of construction. Prefabricated foundations, floor cassettes, and roof cassettes make up the sub-assembly system.</w:t>
      </w:r>
      <w:r w:rsidR="00656889">
        <w:rPr>
          <w:rFonts w:ascii="Times New Roman" w:hAnsi="Times New Roman" w:cs="Times New Roman"/>
          <w:sz w:val="24"/>
          <w:szCs w:val="24"/>
        </w:rPr>
        <w:t xml:space="preserve"> This type of </w:t>
      </w:r>
      <w:r w:rsidR="00740039">
        <w:rPr>
          <w:rFonts w:ascii="Times New Roman" w:hAnsi="Times New Roman" w:cs="Times New Roman"/>
          <w:sz w:val="24"/>
          <w:szCs w:val="24"/>
        </w:rPr>
        <w:t>off-site</w:t>
      </w:r>
      <w:r w:rsidR="00656889">
        <w:rPr>
          <w:rFonts w:ascii="Times New Roman" w:hAnsi="Times New Roman" w:cs="Times New Roman"/>
          <w:sz w:val="24"/>
          <w:szCs w:val="24"/>
        </w:rPr>
        <w:t xml:space="preserve"> construction would be mainly used for the roof structure, the flooring pipes found in the screed, the foundation and flooring. </w:t>
      </w:r>
    </w:p>
    <w:p w14:paraId="7AFE9ADA" w14:textId="77777777" w:rsidR="00740039" w:rsidRDefault="00740039">
      <w:pPr>
        <w:rPr>
          <w:rFonts w:ascii="Times New Roman" w:hAnsi="Times New Roman" w:cs="Times New Roman"/>
          <w:sz w:val="24"/>
          <w:szCs w:val="24"/>
        </w:rPr>
      </w:pPr>
      <w:r>
        <w:rPr>
          <w:rFonts w:ascii="Times New Roman" w:hAnsi="Times New Roman" w:cs="Times New Roman"/>
          <w:sz w:val="24"/>
          <w:szCs w:val="24"/>
        </w:rPr>
        <w:br w:type="page"/>
      </w:r>
    </w:p>
    <w:p w14:paraId="1DA4A46E" w14:textId="1487A8CA" w:rsidR="00F55614" w:rsidRDefault="00F55614" w:rsidP="00740039">
      <w:pPr>
        <w:spacing w:line="240" w:lineRule="auto"/>
        <w:jc w:val="both"/>
        <w:rPr>
          <w:rFonts w:ascii="Times New Roman" w:hAnsi="Times New Roman" w:cs="Times New Roman"/>
          <w:sz w:val="24"/>
          <w:szCs w:val="24"/>
        </w:rPr>
      </w:pPr>
    </w:p>
    <w:p w14:paraId="29FEC8B0" w14:textId="77777777" w:rsidR="00740039" w:rsidRPr="00591AED" w:rsidRDefault="00740039" w:rsidP="00740039">
      <w:pPr>
        <w:spacing w:line="240" w:lineRule="auto"/>
        <w:ind w:firstLine="720"/>
        <w:jc w:val="both"/>
        <w:rPr>
          <w:rFonts w:ascii="Times New Roman" w:hAnsi="Times New Roman" w:cs="Times New Roman"/>
          <w:sz w:val="24"/>
          <w:szCs w:val="24"/>
        </w:rPr>
      </w:pPr>
    </w:p>
    <w:p w14:paraId="2E65CF1F" w14:textId="246BDE39" w:rsidR="00740039" w:rsidRDefault="00740039" w:rsidP="00740039">
      <w:pPr>
        <w:spacing w:line="240" w:lineRule="auto"/>
        <w:jc w:val="both"/>
        <w:rPr>
          <w:rFonts w:ascii="Times New Roman" w:hAnsi="Times New Roman" w:cs="Times New Roman"/>
          <w:b/>
          <w:bCs/>
          <w:i/>
          <w:iCs/>
          <w:sz w:val="28"/>
          <w:szCs w:val="28"/>
          <w:u w:val="single"/>
        </w:rPr>
      </w:pPr>
      <w:r>
        <w:rPr>
          <w:rFonts w:ascii="Times New Roman" w:hAnsi="Times New Roman" w:cs="Times New Roman"/>
          <w:b/>
          <w:bCs/>
          <w:i/>
          <w:iCs/>
          <w:sz w:val="28"/>
          <w:szCs w:val="28"/>
        </w:rPr>
        <w:t xml:space="preserve">    </w:t>
      </w:r>
      <w:r>
        <w:rPr>
          <w:rFonts w:ascii="Times New Roman" w:hAnsi="Times New Roman" w:cs="Times New Roman"/>
          <w:b/>
          <w:bCs/>
          <w:i/>
          <w:iCs/>
          <w:sz w:val="28"/>
          <w:szCs w:val="28"/>
        </w:rPr>
        <w:t xml:space="preserve">  </w:t>
      </w:r>
      <w:r>
        <w:rPr>
          <w:rFonts w:ascii="Times New Roman" w:hAnsi="Times New Roman" w:cs="Times New Roman"/>
          <w:b/>
          <w:bCs/>
          <w:i/>
          <w:iCs/>
          <w:sz w:val="28"/>
          <w:szCs w:val="28"/>
        </w:rPr>
        <w:t>7</w:t>
      </w:r>
      <w:r w:rsidRPr="00932FA6">
        <w:rPr>
          <w:rFonts w:ascii="Times New Roman" w:hAnsi="Times New Roman" w:cs="Times New Roman"/>
          <w:b/>
          <w:bCs/>
          <w:i/>
          <w:iCs/>
          <w:sz w:val="28"/>
          <w:szCs w:val="28"/>
        </w:rPr>
        <w:t>.</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OFFSITE CONSTRUCTIONS</w:t>
      </w:r>
    </w:p>
    <w:p w14:paraId="358427FC" w14:textId="77777777" w:rsidR="00740039" w:rsidRDefault="00740039" w:rsidP="00740039">
      <w:pPr>
        <w:pStyle w:val="NormalWeb"/>
        <w:spacing w:before="0" w:beforeAutospacing="0" w:after="240" w:afterAutospacing="0" w:line="360" w:lineRule="auto"/>
        <w:jc w:val="both"/>
      </w:pPr>
    </w:p>
    <w:p w14:paraId="0BBBFC2A" w14:textId="05AC13E7" w:rsidR="00740039" w:rsidRDefault="00740039" w:rsidP="00740039">
      <w:pPr>
        <w:pStyle w:val="NormalWeb"/>
        <w:spacing w:before="0" w:beforeAutospacing="0" w:after="240" w:afterAutospacing="0" w:line="360" w:lineRule="auto"/>
        <w:jc w:val="both"/>
      </w:pPr>
      <w:r>
        <w:t xml:space="preserve">BSI (2019). </w:t>
      </w:r>
      <w:r>
        <w:rPr>
          <w:i/>
          <w:iCs/>
        </w:rPr>
        <w:t>Little Book of BIM 2021.</w:t>
      </w:r>
      <w:r>
        <w:t xml:space="preserve"> [online] BSI. Available at: https://www.bsigroup.com/globalassets/localfiles/en-gb/bim/iso-19650/bsi-bim-iso-19650-brochure-2019-en-gb.pdf [Accessed 6 Dec. 2021].</w:t>
      </w:r>
    </w:p>
    <w:p w14:paraId="45C58FFA" w14:textId="77777777" w:rsidR="00740039" w:rsidRDefault="00740039" w:rsidP="00740039">
      <w:pPr>
        <w:pStyle w:val="NormalWeb"/>
        <w:spacing w:before="0" w:beforeAutospacing="0" w:after="240" w:afterAutospacing="0" w:line="360" w:lineRule="auto"/>
        <w:jc w:val="both"/>
      </w:pPr>
      <w:r>
        <w:t xml:space="preserve">Bushbury Cladding (2018). </w:t>
      </w:r>
      <w:r>
        <w:rPr>
          <w:i/>
          <w:iCs/>
        </w:rPr>
        <w:t>5 Benefits of Using Corrugated Metal Sheets | Our Latest News</w:t>
      </w:r>
      <w:r>
        <w:t>. [online] www.bushburycladding.co.uk. Available at: https://www.bushburycladding.co.uk/blog/5-major-benefits-of-using-corrugated-metal-roof-sheets/#:~:text=Corrugated%20metal%20roofing%20sheets%20can [Accessed 28 Apr. 2022].</w:t>
      </w:r>
    </w:p>
    <w:p w14:paraId="473156EA" w14:textId="77777777" w:rsidR="00740039" w:rsidRDefault="00740039" w:rsidP="00740039">
      <w:pPr>
        <w:pStyle w:val="NormalWeb"/>
        <w:spacing w:before="0" w:beforeAutospacing="0" w:after="240" w:afterAutospacing="0" w:line="360" w:lineRule="auto"/>
        <w:jc w:val="both"/>
      </w:pPr>
      <w:r>
        <w:t xml:space="preserve">CivilSir (2021). </w:t>
      </w:r>
      <w:r>
        <w:rPr>
          <w:i/>
          <w:iCs/>
        </w:rPr>
        <w:t>Trussed roof: definition, types &amp; advantage</w:t>
      </w:r>
      <w:r>
        <w:t>. [online] Civil Sir. Available at: https://civilsir.com/trussed-roof-definition-types-advantage/ [Accessed 28 Apr. 2022].</w:t>
      </w:r>
    </w:p>
    <w:p w14:paraId="4AE03AD4" w14:textId="77777777" w:rsidR="00740039" w:rsidRDefault="00740039" w:rsidP="00740039">
      <w:pPr>
        <w:pStyle w:val="NormalWeb"/>
        <w:spacing w:before="0" w:beforeAutospacing="0" w:after="240" w:afterAutospacing="0" w:line="360" w:lineRule="auto"/>
        <w:jc w:val="both"/>
      </w:pPr>
      <w:r>
        <w:t xml:space="preserve">GSE&amp;C (2018). </w:t>
      </w:r>
      <w:r>
        <w:rPr>
          <w:i/>
          <w:iCs/>
        </w:rPr>
        <w:t>Over 123 years of Modular Construction | Elements Europe</w:t>
      </w:r>
      <w:r>
        <w:t>. [online] Elements Europe. Available at: https://elements-europe.com/122-years-modular-construction/ [Accessed 28 Apr. 2022].</w:t>
      </w:r>
    </w:p>
    <w:p w14:paraId="173DBF78" w14:textId="77777777" w:rsidR="00740039" w:rsidRDefault="00740039" w:rsidP="00740039">
      <w:pPr>
        <w:pStyle w:val="NormalWeb"/>
        <w:spacing w:before="0" w:beforeAutospacing="0" w:after="240" w:afterAutospacing="0" w:line="360" w:lineRule="auto"/>
        <w:jc w:val="both"/>
      </w:pPr>
      <w:r>
        <w:t xml:space="preserve">Laubier, R. (2019). </w:t>
      </w:r>
      <w:r>
        <w:rPr>
          <w:i/>
          <w:iCs/>
        </w:rPr>
        <w:t>The Offsite Revolution in Construction</w:t>
      </w:r>
      <w:r>
        <w:t>. [online] United Kingdom - EN. Available at: https://www.bcg.com/en-gb/publications/2019/offsite-revolution-construction.</w:t>
      </w:r>
    </w:p>
    <w:p w14:paraId="36E71A03" w14:textId="77777777" w:rsidR="00740039" w:rsidRDefault="00740039" w:rsidP="00740039">
      <w:pPr>
        <w:pStyle w:val="NormalWeb"/>
        <w:spacing w:before="0" w:beforeAutospacing="0" w:after="240" w:afterAutospacing="0" w:line="360" w:lineRule="auto"/>
        <w:jc w:val="both"/>
      </w:pPr>
      <w:r>
        <w:t xml:space="preserve">Ministry of Housing, Communities &amp; Local Government (2010). </w:t>
      </w:r>
      <w:r>
        <w:rPr>
          <w:i/>
          <w:iCs/>
        </w:rPr>
        <w:t>Approved Documents</w:t>
      </w:r>
      <w:r>
        <w:t>. [online] GOV.UK. Available at: https://www.gov.uk/government/collections/approved-documents [Accessed 28 Apr. 2022].</w:t>
      </w:r>
    </w:p>
    <w:p w14:paraId="5ADDC080" w14:textId="77777777" w:rsidR="00740039" w:rsidRDefault="00740039" w:rsidP="00740039">
      <w:pPr>
        <w:pStyle w:val="NormalWeb"/>
        <w:spacing w:before="0" w:beforeAutospacing="0" w:after="240" w:afterAutospacing="0" w:line="360" w:lineRule="auto"/>
        <w:jc w:val="both"/>
      </w:pPr>
      <w:r>
        <w:t xml:space="preserve">Patel, M. (2019). </w:t>
      </w:r>
      <w:r>
        <w:rPr>
          <w:i/>
          <w:iCs/>
        </w:rPr>
        <w:t>Cavity Wall: Its Purpose, Advantages &amp; Disadvantages</w:t>
      </w:r>
      <w:r>
        <w:t>. [online] House Construction. Available at: https://gharpedia.com/blog/cavity-wall-advantages-and-disadvantages/ [Accessed 28 Apr. 2022].</w:t>
      </w:r>
    </w:p>
    <w:p w14:paraId="082EDF6C" w14:textId="77777777" w:rsidR="00740039" w:rsidRDefault="00740039" w:rsidP="00740039">
      <w:pPr>
        <w:pStyle w:val="NormalWeb"/>
        <w:spacing w:before="0" w:beforeAutospacing="0" w:after="240" w:afterAutospacing="0" w:line="360" w:lineRule="auto"/>
        <w:jc w:val="both"/>
      </w:pPr>
      <w:r>
        <w:t xml:space="preserve">Rhino Steel Cladding (2019). </w:t>
      </w:r>
      <w:r>
        <w:rPr>
          <w:i/>
          <w:iCs/>
        </w:rPr>
        <w:t>Benefits of Steel Purlins</w:t>
      </w:r>
      <w:r>
        <w:t>. [online] Rhino Steel Cladding. Available at: https://www.roofingsheetsbyrhino.com/blog/steel-purlins-the-benefits/#:~:text=Purlins%20allow%20you%20to%20safely [Accessed 28 Apr. 2022].</w:t>
      </w:r>
    </w:p>
    <w:p w14:paraId="093DDB73" w14:textId="77777777" w:rsidR="00740039" w:rsidRDefault="00740039" w:rsidP="00740039">
      <w:pPr>
        <w:pStyle w:val="NormalWeb"/>
        <w:spacing w:before="0" w:beforeAutospacing="0" w:after="240" w:afterAutospacing="0" w:line="360" w:lineRule="auto"/>
        <w:jc w:val="both"/>
      </w:pPr>
      <w:r>
        <w:lastRenderedPageBreak/>
        <w:t xml:space="preserve">SkyCiv (2021). </w:t>
      </w:r>
      <w:r>
        <w:rPr>
          <w:i/>
          <w:iCs/>
        </w:rPr>
        <w:t>Pratt Truss | SkyCiv Cloud Structural Analysis Software</w:t>
      </w:r>
      <w:r>
        <w:t>. [online] Cloud Engineering Software. Available at: https://skyciv.com/docs/tutorials/truss-tutorials/types-of-truss-structures/ [Accessed 28 Apr. 2022].</w:t>
      </w:r>
    </w:p>
    <w:p w14:paraId="33631025" w14:textId="77777777" w:rsidR="00740039" w:rsidRPr="003865EA" w:rsidRDefault="00740039" w:rsidP="00F55614">
      <w:pPr>
        <w:spacing w:line="240" w:lineRule="auto"/>
        <w:jc w:val="both"/>
        <w:rPr>
          <w:rFonts w:ascii="Times New Roman" w:hAnsi="Times New Roman" w:cs="Times New Roman"/>
          <w:sz w:val="24"/>
          <w:szCs w:val="24"/>
        </w:rPr>
      </w:pPr>
    </w:p>
    <w:sectPr w:rsidR="00740039" w:rsidRPr="003865E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911C8" w14:textId="77777777" w:rsidR="00DB0AC3" w:rsidRDefault="00DB0AC3" w:rsidP="00DB0AC3">
      <w:pPr>
        <w:spacing w:after="0" w:line="240" w:lineRule="auto"/>
      </w:pPr>
      <w:r>
        <w:separator/>
      </w:r>
    </w:p>
  </w:endnote>
  <w:endnote w:type="continuationSeparator" w:id="0">
    <w:p w14:paraId="1CC8BE0B" w14:textId="77777777" w:rsidR="00DB0AC3" w:rsidRDefault="00DB0AC3" w:rsidP="00DB0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154098"/>
      <w:docPartObj>
        <w:docPartGallery w:val="Page Numbers (Bottom of Page)"/>
        <w:docPartUnique/>
      </w:docPartObj>
    </w:sdtPr>
    <w:sdtEndPr>
      <w:rPr>
        <w:noProof/>
      </w:rPr>
    </w:sdtEndPr>
    <w:sdtContent>
      <w:p w14:paraId="797720E6" w14:textId="46D327B4" w:rsidR="00D87334" w:rsidRDefault="00D87334">
        <w:pPr>
          <w:pStyle w:val="Footer"/>
        </w:pPr>
        <w:r>
          <w:fldChar w:fldCharType="begin"/>
        </w:r>
        <w:r>
          <w:instrText xml:space="preserve"> PAGE   \* MERGEFORMAT </w:instrText>
        </w:r>
        <w:r>
          <w:fldChar w:fldCharType="separate"/>
        </w:r>
        <w:r>
          <w:rPr>
            <w:noProof/>
          </w:rPr>
          <w:t>2</w:t>
        </w:r>
        <w:r>
          <w:rPr>
            <w:noProof/>
          </w:rPr>
          <w:fldChar w:fldCharType="end"/>
        </w:r>
      </w:p>
    </w:sdtContent>
  </w:sdt>
  <w:p w14:paraId="199EC7DC" w14:textId="77777777" w:rsidR="00D87334" w:rsidRDefault="00D87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D15EE" w14:textId="77777777" w:rsidR="00DB0AC3" w:rsidRDefault="00DB0AC3" w:rsidP="00DB0AC3">
      <w:pPr>
        <w:spacing w:after="0" w:line="240" w:lineRule="auto"/>
      </w:pPr>
      <w:r>
        <w:separator/>
      </w:r>
    </w:p>
  </w:footnote>
  <w:footnote w:type="continuationSeparator" w:id="0">
    <w:p w14:paraId="40D9F518" w14:textId="77777777" w:rsidR="00DB0AC3" w:rsidRDefault="00DB0AC3" w:rsidP="00DB0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F7AE8" w14:textId="7878E5AF" w:rsidR="00DB0AC3" w:rsidRDefault="00DB0AC3">
    <w:pPr>
      <w:pStyle w:val="Header"/>
    </w:pPr>
    <w:r>
      <w:t>Kelene Frederick</w:t>
    </w:r>
  </w:p>
  <w:p w14:paraId="677CC4F8" w14:textId="389D45F2" w:rsidR="00DB0AC3" w:rsidRDefault="00DB0AC3">
    <w:pPr>
      <w:pStyle w:val="Header"/>
    </w:pPr>
    <w:r>
      <w:t>Student ID 2113033</w:t>
    </w:r>
  </w:p>
  <w:p w14:paraId="12E931FB" w14:textId="48DB36D3" w:rsidR="00DB0AC3" w:rsidRDefault="00DB0AC3">
    <w:pPr>
      <w:pStyle w:val="Header"/>
    </w:pPr>
    <w:r>
      <w:t>Fundamentals of Construction Technology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0130"/>
    <w:multiLevelType w:val="hybridMultilevel"/>
    <w:tmpl w:val="6A24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236C8"/>
    <w:multiLevelType w:val="hybridMultilevel"/>
    <w:tmpl w:val="AD8EC7C8"/>
    <w:lvl w:ilvl="0" w:tplc="F5601B6E">
      <w:start w:val="2"/>
      <w:numFmt w:val="bullet"/>
      <w:lvlText w:val="-"/>
      <w:lvlJc w:val="left"/>
      <w:pPr>
        <w:ind w:left="1080" w:hanging="360"/>
      </w:pPr>
      <w:rPr>
        <w:rFonts w:ascii="Times New Roman" w:eastAsiaTheme="minorHAnsi" w:hAnsi="Times New Roman" w:cs="Times New Roman" w:hint="default"/>
      </w:rPr>
    </w:lvl>
    <w:lvl w:ilvl="1" w:tplc="CB84358A" w:tentative="1">
      <w:start w:val="1"/>
      <w:numFmt w:val="bullet"/>
      <w:lvlText w:val="o"/>
      <w:lvlJc w:val="left"/>
      <w:pPr>
        <w:ind w:left="1800" w:hanging="360"/>
      </w:pPr>
      <w:rPr>
        <w:rFonts w:ascii="Courier New" w:hAnsi="Courier New" w:cs="Courier New" w:hint="default"/>
      </w:rPr>
    </w:lvl>
    <w:lvl w:ilvl="2" w:tplc="5868269C" w:tentative="1">
      <w:start w:val="1"/>
      <w:numFmt w:val="bullet"/>
      <w:lvlText w:val=""/>
      <w:lvlJc w:val="left"/>
      <w:pPr>
        <w:ind w:left="2520" w:hanging="360"/>
      </w:pPr>
      <w:rPr>
        <w:rFonts w:ascii="Wingdings" w:hAnsi="Wingdings" w:hint="default"/>
      </w:rPr>
    </w:lvl>
    <w:lvl w:ilvl="3" w:tplc="815AFE6C" w:tentative="1">
      <w:start w:val="1"/>
      <w:numFmt w:val="bullet"/>
      <w:lvlText w:val=""/>
      <w:lvlJc w:val="left"/>
      <w:pPr>
        <w:ind w:left="3240" w:hanging="360"/>
      </w:pPr>
      <w:rPr>
        <w:rFonts w:ascii="Symbol" w:hAnsi="Symbol" w:hint="default"/>
      </w:rPr>
    </w:lvl>
    <w:lvl w:ilvl="4" w:tplc="194CE224" w:tentative="1">
      <w:start w:val="1"/>
      <w:numFmt w:val="bullet"/>
      <w:lvlText w:val="o"/>
      <w:lvlJc w:val="left"/>
      <w:pPr>
        <w:ind w:left="3960" w:hanging="360"/>
      </w:pPr>
      <w:rPr>
        <w:rFonts w:ascii="Courier New" w:hAnsi="Courier New" w:cs="Courier New" w:hint="default"/>
      </w:rPr>
    </w:lvl>
    <w:lvl w:ilvl="5" w:tplc="40F67926" w:tentative="1">
      <w:start w:val="1"/>
      <w:numFmt w:val="bullet"/>
      <w:lvlText w:val=""/>
      <w:lvlJc w:val="left"/>
      <w:pPr>
        <w:ind w:left="4680" w:hanging="360"/>
      </w:pPr>
      <w:rPr>
        <w:rFonts w:ascii="Wingdings" w:hAnsi="Wingdings" w:hint="default"/>
      </w:rPr>
    </w:lvl>
    <w:lvl w:ilvl="6" w:tplc="33BE90F4" w:tentative="1">
      <w:start w:val="1"/>
      <w:numFmt w:val="bullet"/>
      <w:lvlText w:val=""/>
      <w:lvlJc w:val="left"/>
      <w:pPr>
        <w:ind w:left="5400" w:hanging="360"/>
      </w:pPr>
      <w:rPr>
        <w:rFonts w:ascii="Symbol" w:hAnsi="Symbol" w:hint="default"/>
      </w:rPr>
    </w:lvl>
    <w:lvl w:ilvl="7" w:tplc="50CABC3C" w:tentative="1">
      <w:start w:val="1"/>
      <w:numFmt w:val="bullet"/>
      <w:lvlText w:val="o"/>
      <w:lvlJc w:val="left"/>
      <w:pPr>
        <w:ind w:left="6120" w:hanging="360"/>
      </w:pPr>
      <w:rPr>
        <w:rFonts w:ascii="Courier New" w:hAnsi="Courier New" w:cs="Courier New" w:hint="default"/>
      </w:rPr>
    </w:lvl>
    <w:lvl w:ilvl="8" w:tplc="B91E65E2" w:tentative="1">
      <w:start w:val="1"/>
      <w:numFmt w:val="bullet"/>
      <w:lvlText w:val=""/>
      <w:lvlJc w:val="left"/>
      <w:pPr>
        <w:ind w:left="6840" w:hanging="360"/>
      </w:pPr>
      <w:rPr>
        <w:rFonts w:ascii="Wingdings" w:hAnsi="Wingdings" w:hint="default"/>
      </w:rPr>
    </w:lvl>
  </w:abstractNum>
  <w:abstractNum w:abstractNumId="2" w15:restartNumberingAfterBreak="0">
    <w:nsid w:val="37EB03B2"/>
    <w:multiLevelType w:val="hybridMultilevel"/>
    <w:tmpl w:val="D09C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76B5103"/>
    <w:multiLevelType w:val="hybridMultilevel"/>
    <w:tmpl w:val="45C2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422413">
    <w:abstractNumId w:val="4"/>
  </w:num>
  <w:num w:numId="2" w16cid:durableId="1756129682">
    <w:abstractNumId w:val="3"/>
  </w:num>
  <w:num w:numId="3" w16cid:durableId="1462765225">
    <w:abstractNumId w:val="1"/>
  </w:num>
  <w:num w:numId="4" w16cid:durableId="1872377276">
    <w:abstractNumId w:val="2"/>
  </w:num>
  <w:num w:numId="5" w16cid:durableId="220792697">
    <w:abstractNumId w:val="5"/>
  </w:num>
  <w:num w:numId="6" w16cid:durableId="122749734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lene Frederick">
    <w15:presenceInfo w15:providerId="Windows Live" w15:userId="ca6cbae810454bd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W1NLE0tDS1MDM1MrJU0lEKTi0uzszPAykwrAUAxy7QjSwAAAA="/>
  </w:docVars>
  <w:rsids>
    <w:rsidRoot w:val="00DB0AC3"/>
    <w:rsid w:val="000E56B8"/>
    <w:rsid w:val="001A3CC9"/>
    <w:rsid w:val="00214452"/>
    <w:rsid w:val="0027292C"/>
    <w:rsid w:val="00285881"/>
    <w:rsid w:val="002D1212"/>
    <w:rsid w:val="002F55FE"/>
    <w:rsid w:val="00335AF6"/>
    <w:rsid w:val="003865EA"/>
    <w:rsid w:val="003B42B2"/>
    <w:rsid w:val="003B626D"/>
    <w:rsid w:val="00413A84"/>
    <w:rsid w:val="004D0129"/>
    <w:rsid w:val="004D5017"/>
    <w:rsid w:val="0052407B"/>
    <w:rsid w:val="005351D6"/>
    <w:rsid w:val="00550C22"/>
    <w:rsid w:val="00562869"/>
    <w:rsid w:val="00582649"/>
    <w:rsid w:val="00591AED"/>
    <w:rsid w:val="00596721"/>
    <w:rsid w:val="005B3616"/>
    <w:rsid w:val="005F01DE"/>
    <w:rsid w:val="00656889"/>
    <w:rsid w:val="006F309E"/>
    <w:rsid w:val="00707B05"/>
    <w:rsid w:val="00740039"/>
    <w:rsid w:val="007A7E4E"/>
    <w:rsid w:val="007C5B8F"/>
    <w:rsid w:val="00803661"/>
    <w:rsid w:val="008757AB"/>
    <w:rsid w:val="00901EDD"/>
    <w:rsid w:val="009167F8"/>
    <w:rsid w:val="00916D51"/>
    <w:rsid w:val="009A7871"/>
    <w:rsid w:val="00AB66A8"/>
    <w:rsid w:val="00B4678E"/>
    <w:rsid w:val="00B66E8C"/>
    <w:rsid w:val="00B91345"/>
    <w:rsid w:val="00CF4C0A"/>
    <w:rsid w:val="00D87334"/>
    <w:rsid w:val="00DB0AC3"/>
    <w:rsid w:val="00DB4E80"/>
    <w:rsid w:val="00DE494F"/>
    <w:rsid w:val="00DE6DE8"/>
    <w:rsid w:val="00E27521"/>
    <w:rsid w:val="00E40A9F"/>
    <w:rsid w:val="00E525F1"/>
    <w:rsid w:val="00E66237"/>
    <w:rsid w:val="00E70945"/>
    <w:rsid w:val="00F347B5"/>
    <w:rsid w:val="00F55614"/>
    <w:rsid w:val="00F817DA"/>
    <w:rsid w:val="00F83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C697F"/>
  <w15:chartTrackingRefBased/>
  <w15:docId w15:val="{9A12280D-2FCF-4745-8D94-340D1969C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A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AC3"/>
  </w:style>
  <w:style w:type="paragraph" w:styleId="Footer">
    <w:name w:val="footer"/>
    <w:basedOn w:val="Normal"/>
    <w:link w:val="FooterChar"/>
    <w:uiPriority w:val="99"/>
    <w:unhideWhenUsed/>
    <w:rsid w:val="00DB0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AC3"/>
  </w:style>
  <w:style w:type="paragraph" w:styleId="ListParagraph">
    <w:name w:val="List Paragraph"/>
    <w:basedOn w:val="Normal"/>
    <w:uiPriority w:val="34"/>
    <w:qFormat/>
    <w:rsid w:val="00E66237"/>
    <w:pPr>
      <w:ind w:left="720"/>
      <w:contextualSpacing/>
    </w:pPr>
  </w:style>
  <w:style w:type="paragraph" w:styleId="NormalWeb">
    <w:name w:val="Normal (Web)"/>
    <w:basedOn w:val="Normal"/>
    <w:uiPriority w:val="99"/>
    <w:semiHidden/>
    <w:unhideWhenUsed/>
    <w:rsid w:val="00B913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095563">
      <w:bodyDiv w:val="1"/>
      <w:marLeft w:val="0"/>
      <w:marRight w:val="0"/>
      <w:marTop w:val="0"/>
      <w:marBottom w:val="0"/>
      <w:divBdr>
        <w:top w:val="none" w:sz="0" w:space="0" w:color="auto"/>
        <w:left w:val="none" w:sz="0" w:space="0" w:color="auto"/>
        <w:bottom w:val="none" w:sz="0" w:space="0" w:color="auto"/>
        <w:right w:val="none" w:sz="0" w:space="0" w:color="auto"/>
      </w:divBdr>
      <w:divsChild>
        <w:div w:id="1322192962">
          <w:marLeft w:val="0"/>
          <w:marRight w:val="0"/>
          <w:marTop w:val="0"/>
          <w:marBottom w:val="0"/>
          <w:divBdr>
            <w:top w:val="none" w:sz="0" w:space="0" w:color="auto"/>
            <w:left w:val="none" w:sz="0" w:space="0" w:color="auto"/>
            <w:bottom w:val="none" w:sz="0" w:space="0" w:color="auto"/>
            <w:right w:val="none" w:sz="0" w:space="0" w:color="auto"/>
          </w:divBdr>
        </w:div>
        <w:div w:id="890382989">
          <w:marLeft w:val="0"/>
          <w:marRight w:val="0"/>
          <w:marTop w:val="0"/>
          <w:marBottom w:val="0"/>
          <w:divBdr>
            <w:top w:val="none" w:sz="0" w:space="0" w:color="auto"/>
            <w:left w:val="none" w:sz="0" w:space="0" w:color="auto"/>
            <w:bottom w:val="none" w:sz="0" w:space="0" w:color="auto"/>
            <w:right w:val="none" w:sz="0" w:space="0" w:color="auto"/>
          </w:divBdr>
        </w:div>
        <w:div w:id="1696154266">
          <w:marLeft w:val="0"/>
          <w:marRight w:val="0"/>
          <w:marTop w:val="0"/>
          <w:marBottom w:val="0"/>
          <w:divBdr>
            <w:top w:val="none" w:sz="0" w:space="0" w:color="auto"/>
            <w:left w:val="none" w:sz="0" w:space="0" w:color="auto"/>
            <w:bottom w:val="none" w:sz="0" w:space="0" w:color="auto"/>
            <w:right w:val="none" w:sz="0" w:space="0" w:color="auto"/>
          </w:divBdr>
        </w:div>
      </w:divsChild>
    </w:div>
    <w:div w:id="527526641">
      <w:bodyDiv w:val="1"/>
      <w:marLeft w:val="0"/>
      <w:marRight w:val="0"/>
      <w:marTop w:val="0"/>
      <w:marBottom w:val="0"/>
      <w:divBdr>
        <w:top w:val="none" w:sz="0" w:space="0" w:color="auto"/>
        <w:left w:val="none" w:sz="0" w:space="0" w:color="auto"/>
        <w:bottom w:val="none" w:sz="0" w:space="0" w:color="auto"/>
        <w:right w:val="none" w:sz="0" w:space="0" w:color="auto"/>
      </w:divBdr>
      <w:divsChild>
        <w:div w:id="904952658">
          <w:marLeft w:val="0"/>
          <w:marRight w:val="0"/>
          <w:marTop w:val="0"/>
          <w:marBottom w:val="0"/>
          <w:divBdr>
            <w:top w:val="none" w:sz="0" w:space="0" w:color="auto"/>
            <w:left w:val="none" w:sz="0" w:space="0" w:color="auto"/>
            <w:bottom w:val="none" w:sz="0" w:space="0" w:color="auto"/>
            <w:right w:val="none" w:sz="0" w:space="0" w:color="auto"/>
          </w:divBdr>
        </w:div>
      </w:divsChild>
    </w:div>
    <w:div w:id="1217013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CDE62F-058D-4503-A3F6-98AC63E8661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1089</TotalTime>
  <Pages>12</Pages>
  <Words>2295</Words>
  <Characters>13084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dc:creator>
  <cp:keywords/>
  <dc:description/>
  <cp:lastModifiedBy>Kelene Frederick</cp:lastModifiedBy>
  <cp:revision>3</cp:revision>
  <dcterms:created xsi:type="dcterms:W3CDTF">2022-04-28T04:48:00Z</dcterms:created>
  <dcterms:modified xsi:type="dcterms:W3CDTF">2022-04-28T23:03:00Z</dcterms:modified>
</cp:coreProperties>
</file>