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35"/>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37"/>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82E50A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1001E30">
            <w:pPr>
              <w:autoSpaceDE w:val="0"/>
              <w:autoSpaceDN w:val="0"/>
              <w:adjustRightInd w:val="0"/>
              <w:jc w:val="center"/>
              <w:rPr>
                <w:rFonts w:ascii="Arial" w:hAnsi="Arial" w:cs="Arial"/>
                <w:b/>
                <w:sz w:val="22"/>
                <w:szCs w:val="22"/>
                <w:lang w:eastAsia="en-GB"/>
              </w:rPr>
            </w:pPr>
            <w:r>
              <w:rPr>
                <w:sz w:val="22"/>
              </w:rPr>
              <mc:AlternateContent>
                <mc:Choice Requires="wps">
                  <w:drawing>
                    <wp:anchor distT="0" distB="0" distL="114300" distR="114300" simplePos="0" relativeHeight="251659264" behindDoc="0" locked="0" layoutInCell="1" allowOverlap="1">
                      <wp:simplePos x="0" y="0"/>
                      <wp:positionH relativeFrom="column">
                        <wp:posOffset>372110</wp:posOffset>
                      </wp:positionH>
                      <wp:positionV relativeFrom="paragraph">
                        <wp:posOffset>-32385</wp:posOffset>
                      </wp:positionV>
                      <wp:extent cx="452120" cy="300355"/>
                      <wp:effectExtent l="0" t="0" r="0" b="0"/>
                      <wp:wrapNone/>
                      <wp:docPr id="1" name="Text Box 1"/>
                      <wp:cNvGraphicFramePr/>
                      <a:graphic xmlns:a="http://schemas.openxmlformats.org/drawingml/2006/main">
                        <a:graphicData uri="http://schemas.microsoft.com/office/word/2010/wordprocessingShape">
                          <wps:wsp>
                            <wps:cNvSpPr txBox="1"/>
                            <wps:spPr>
                              <a:xfrm>
                                <a:off x="6445250" y="5859145"/>
                                <a:ext cx="452120" cy="30035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4824F5FC">
                                  <w:pPr>
                                    <w:rPr>
                                      <w:rFonts w:hint="default"/>
                                      <w:lang w:val="en-IN"/>
                                    </w:rPr>
                                  </w:pPr>
                                  <w:r>
                                    <w:rPr>
                                      <w:rFonts w:hint="default"/>
                                      <w:lang w:val="en-I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pt;margin-top:-2.55pt;height:23.65pt;width:35.6pt;z-index:251659264;mso-width-relative:page;mso-height-relative:page;" filled="f" stroked="f" coordsize="21600,21600" o:gfxdata="UEsDBAoAAAAAAIdO4kAAAAAAAAAAAAAAAAAEAAAAZHJzL1BLAwQUAAAACACHTuJAjvlhPNkAAAAI&#10;AQAADwAAAGRycy9kb3ducmV2LnhtbE2PzU7DMBCE70i8g7WVuLVOLFKFEKdCkSokBIeWXrhtYjeJ&#10;aq9D7P7A0+Oe6HE0o5lvytXFGnbSkx8cSUgXCTBNrVMDdRJ2n+t5DswHJIXGkZbwoz2sqvu7Egvl&#10;zrTRp23oWCwhX6CEPoSx4Ny3vbboF27UFL29myyGKKeOqwnPsdwaLpJkyS0OFBd6HHXd6/awPVoJ&#10;b/X6AzeNsPmvqV/f9y/j9+4rk/JhlibPwIK+hP8wXPEjOlSRqXFHUp4ZCVm+jEkJ8ywFdvXFU7zS&#10;SHgUAnhV8tsD1R9QSwMEFAAAAAgAh07iQELPxROcAgAAWAUAAA4AAABkcnMvZTJvRG9jLnhtbK1U&#10;TW/bMAy9D9h/EHRPbSd2mwZ1iixuhgHFWqAddlZkOTZgS5qkfHTD/vueZKdNux16WA4yRTKP5COp&#10;q+tD15KdMLZRMqfJWUyJkFyVjdzk9NvjajSlxDomS9YqKXL6JCy9nn/8cLXXMzFWtWpLYQhApJ3t&#10;dU5r5/QsiiyvRcfsmdJCwlgp0zGHq9lEpWF7oHdtNI7j82ivTKmN4sJaaIveSAdE8x5AVVUNF4Xi&#10;205I16Ma0TKHkmzdaEvnIduqEtzdVZUVjrQ5RaUunAgCee3PaH7FZhvDdN3wIQX2nhTe1NSxRiLo&#10;M1TBHCNb0/wF1TXcKKsqd8ZVF/WFBEZQRRK/4eahZlqEWkC11c+k2/8Hy7/u7g1pSkwCJZJ1aPij&#10;ODjySR1I4tnZazuD04OGmztA7T0HvYXSF32oTOe/KIfAfp6m2TgDw085zabZZZJmPc8emMMB5mQM&#10;O4fDJI4nWbBHL0DaWPdZqI54IacGbQzsst2tdQgO16OLjyvVqmnb0MpWkj0ymCD8Kwv+0UqvQQ7A&#10;GKS+Rb8u48ub6c00HaXj85tRGhfFaLFapqPzVXKRFZNiuSyS3x4vSWd1U5ZC+njHcUnS97VjGJm+&#10;0c8DY1XblB7Op2TNZr1sDdkxjOsq/DxzSP7ELXqdRjCjquM3VBf5tvXt8ZI7rA9Dz9aqfEIrjepX&#10;wWq+akDyLbPunhnMPvqC18Hd4ahaBTLVIFFSK/PzX3rvDw5gpWSPXcqp/bFlRlDSfpEYVkxAClgX&#10;Lml24XtvTi3rU4vcdkuF+jGQyC6I3t+1R7EyqvuOR2Tho8LEJEfsnLqjuHT9huMR4mKxCE5YN83c&#10;rXzQ3EN7tqVabJ2qmjBRnqaeGxDpL1i4QOnwOPiNPr0Hr5cHcf4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jvlhPNkAAAAIAQAADwAAAAAAAAABACAAAAAiAAAAZHJzL2Rvd25yZXYueG1sUEsBAhQA&#10;FAAAAAgAh07iQELPxROcAgAAWAUAAA4AAAAAAAAAAQAgAAAAKAEAAGRycy9lMm9Eb2MueG1sUEsF&#10;BgAAAAAGAAYAWQEAADYGAAAAAA==&#10;">
                      <v:fill on="f" focussize="0,0"/>
                      <v:stroke on="f" weight="0.5pt"/>
                      <v:imagedata o:title=""/>
                      <o:lock v:ext="edit" aspectratio="f"/>
                      <v:textbox>
                        <w:txbxContent>
                          <w:p w14:paraId="4824F5FC">
                            <w:pPr>
                              <w:rPr>
                                <w:rFonts w:hint="default"/>
                                <w:lang w:val="en-IN"/>
                              </w:rPr>
                            </w:pPr>
                            <w:r>
                              <w:rPr>
                                <w:rFonts w:hint="default"/>
                                <w:lang w:val="en-IN"/>
                              </w:rPr>
                              <w:t>X</w:t>
                            </w:r>
                          </w:p>
                        </w:txbxContent>
                      </v:textbox>
                    </v:shape>
                  </w:pict>
                </mc:Fallback>
              </mc:AlternateContent>
            </w: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4EA72E"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rPr>
                <w:rFonts w:hint="default" w:ascii="Arial" w:hAnsi="Arial" w:cs="Arial"/>
                <w:sz w:val="22"/>
                <w:szCs w:val="22"/>
                <w:lang w:val="en-IN"/>
              </w:rPr>
            </w:pPr>
            <w:r>
              <w:rPr>
                <w:rFonts w:hint="default" w:ascii="Arial" w:hAnsi="Arial" w:cs="Arial"/>
                <w:sz w:val="22"/>
                <w:szCs w:val="22"/>
                <w:lang w:val="en-IN"/>
              </w:rPr>
              <w:t>Prajapati Vishal Sureshkumar</w:t>
            </w:r>
          </w:p>
        </w:tc>
      </w:tr>
      <w:tr w14:paraId="77C89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ascii="MS Gothic" w:hAnsi="MS Gothic" w:eastAsia="MS Gothic" w:cs="Arial"/>
                    <w:kern w:val="0"/>
                    <w:sz w:val="22"/>
                    <w:szCs w:val="22"/>
                    <w:lang w:val="en-GB" w:eastAsia="en-US" w:bidi="ar-SA"/>
                    <w14:ligatures w14:val="none"/>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sz w:val="22"/>
                    <w:szCs w:val="22"/>
                  </w:rPr>
                  <w:t>☐</w:t>
                </w:r>
              </w:p>
            </w:tc>
          </w:sdtContent>
        </w:sdt>
      </w:tr>
      <w:tr w14:paraId="36D3F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1F600854">
            <w:pPr>
              <w:rPr>
                <w:rFonts w:ascii="Arial" w:hAnsi="Arial" w:cs="Arial"/>
                <w:sz w:val="22"/>
                <w:szCs w:val="22"/>
              </w:rPr>
            </w:pPr>
          </w:p>
          <w:p w14:paraId="422C415A">
            <w:pPr>
              <w:rPr>
                <w:rFonts w:hint="default" w:ascii="Arial" w:hAnsi="Arial" w:cs="Arial"/>
                <w:sz w:val="22"/>
                <w:szCs w:val="22"/>
                <w:lang w:val="en-IN"/>
              </w:rPr>
            </w:pPr>
            <w:r>
              <w:rPr>
                <w:rFonts w:hint="default" w:ascii="Arial" w:hAnsi="Arial" w:cs="Arial"/>
                <w:sz w:val="22"/>
                <w:szCs w:val="22"/>
                <w:lang w:val="en-IN"/>
              </w:rPr>
              <w:t>IICL</w:t>
            </w:r>
          </w:p>
        </w:tc>
      </w:tr>
      <w:tr w14:paraId="699C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4C12C7C9">
            <w:pPr>
              <w:rPr>
                <w:rFonts w:hint="default" w:ascii="Arial" w:hAnsi="Arial" w:cs="Arial"/>
                <w:sz w:val="22"/>
                <w:szCs w:val="22"/>
                <w:lang w:val="en-IN"/>
              </w:rPr>
            </w:pPr>
            <w:r>
              <w:rPr>
                <w:rFonts w:hint="default" w:ascii="Arial" w:hAnsi="Arial" w:cs="Arial"/>
                <w:sz w:val="22"/>
                <w:szCs w:val="22"/>
                <w:lang w:val="en-IN"/>
              </w:rPr>
              <w:t>London Campus</w:t>
            </w:r>
          </w:p>
          <w:p w14:paraId="078738D9">
            <w:pPr>
              <w:rPr>
                <w:rFonts w:ascii="Arial" w:hAnsi="Arial" w:cs="Arial"/>
                <w:sz w:val="22"/>
                <w:szCs w:val="22"/>
              </w:rPr>
            </w:pPr>
          </w:p>
        </w:tc>
      </w:tr>
      <w:tr w14:paraId="338D2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6D348E10">
            <w:pPr>
              <w:rPr>
                <w:rFonts w:hint="default" w:ascii="Arial" w:hAnsi="Arial" w:cs="Arial"/>
                <w:sz w:val="22"/>
                <w:szCs w:val="22"/>
                <w:lang w:val="en-IN"/>
              </w:rPr>
            </w:pPr>
            <w:r>
              <w:rPr>
                <w:rFonts w:hint="default" w:ascii="Arial" w:hAnsi="Arial" w:cs="Arial"/>
                <w:sz w:val="22"/>
                <w:szCs w:val="22"/>
                <w:lang w:val="en-IN"/>
              </w:rPr>
              <w:t>2428336@student.uwtsd.ac.uk</w:t>
            </w:r>
          </w:p>
          <w:p w14:paraId="143AEC6F">
            <w:pPr>
              <w:rPr>
                <w:rFonts w:ascii="Arial" w:hAnsi="Arial" w:cs="Arial"/>
                <w:sz w:val="22"/>
                <w:szCs w:val="22"/>
              </w:rPr>
            </w:pPr>
          </w:p>
        </w:tc>
      </w:tr>
      <w:tr w14:paraId="02330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436DB76">
            <w:pPr>
              <w:rPr>
                <w:rFonts w:ascii="Arial" w:hAnsi="Arial" w:cs="Arial"/>
                <w:sz w:val="22"/>
                <w:szCs w:val="22"/>
              </w:rPr>
            </w:pPr>
          </w:p>
          <w:p w14:paraId="578E1E73">
            <w:pPr>
              <w:rPr>
                <w:rFonts w:hint="default" w:ascii="Arial" w:hAnsi="Arial" w:cs="Arial"/>
                <w:sz w:val="22"/>
                <w:szCs w:val="22"/>
                <w:lang w:val="en-IN"/>
              </w:rPr>
            </w:pPr>
            <w:r>
              <w:rPr>
                <w:rFonts w:hint="default" w:ascii="Arial" w:hAnsi="Arial" w:cs="Arial"/>
                <w:sz w:val="22"/>
                <w:szCs w:val="22"/>
                <w:lang w:val="en-IN"/>
              </w:rPr>
              <w:t>07553569846</w:t>
            </w:r>
          </w:p>
        </w:tc>
      </w:tr>
      <w:tr w14:paraId="06EF4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57B688B4">
            <w:pPr>
              <w:rPr>
                <w:rFonts w:ascii="Arial" w:hAnsi="Arial" w:cs="Arial"/>
                <w:sz w:val="22"/>
                <w:szCs w:val="22"/>
              </w:rPr>
            </w:pPr>
          </w:p>
          <w:p w14:paraId="40228258">
            <w:pPr>
              <w:rPr>
                <w:rFonts w:ascii="Arial" w:hAnsi="Arial" w:cs="Arial"/>
                <w:sz w:val="22"/>
                <w:szCs w:val="22"/>
              </w:rPr>
            </w:pPr>
            <w:r>
              <w:rPr>
                <w:b w:val="0"/>
                <w:bCs/>
                <w:sz w:val="20"/>
                <w:szCs w:val="20"/>
              </w:rPr>
              <w:t>THE ROLE OF AI IN PREDICTIVE MARKETING IN RECYCLING AND MATERIAL RECOVERY</w:t>
            </w:r>
          </w:p>
        </w:tc>
      </w:tr>
      <w:tr w14:paraId="2C260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5FF48759">
            <w:pPr>
              <w:rPr>
                <w:rFonts w:ascii="Arial" w:hAnsi="Arial" w:cs="Arial"/>
                <w:sz w:val="22"/>
                <w:szCs w:val="22"/>
              </w:rPr>
            </w:pPr>
          </w:p>
          <w:p w14:paraId="16818C1F">
            <w:pPr>
              <w:rPr>
                <w:rFonts w:hint="default" w:ascii="Arial" w:hAnsi="Arial" w:cs="Arial"/>
                <w:sz w:val="22"/>
                <w:szCs w:val="22"/>
                <w:lang w:val="en-IN"/>
              </w:rPr>
            </w:pPr>
            <w:r>
              <w:rPr>
                <w:rFonts w:hint="default" w:ascii="Arial" w:hAnsi="Arial" w:cs="Arial"/>
                <w:sz w:val="22"/>
                <w:szCs w:val="22"/>
                <w:lang w:val="en-IN"/>
              </w:rPr>
              <w:t>15</w:t>
            </w:r>
            <w:r>
              <w:rPr>
                <w:rFonts w:hint="default" w:ascii="Arial" w:hAnsi="Arial" w:cs="Arial"/>
                <w:sz w:val="22"/>
                <w:szCs w:val="22"/>
                <w:vertAlign w:val="superscript"/>
                <w:lang w:val="en-IN"/>
              </w:rPr>
              <w:t>th</w:t>
            </w:r>
            <w:r>
              <w:rPr>
                <w:rFonts w:hint="default" w:ascii="Arial" w:hAnsi="Arial" w:cs="Arial"/>
                <w:sz w:val="22"/>
                <w:szCs w:val="22"/>
                <w:lang w:val="en-IN"/>
              </w:rPr>
              <w:t xml:space="preserve"> Octomber 2025</w:t>
            </w: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73845D6C">
            <w:pPr>
              <w:rPr>
                <w:rFonts w:ascii="Arial" w:hAnsi="Arial" w:cs="Arial"/>
                <w:sz w:val="22"/>
                <w:szCs w:val="22"/>
              </w:rPr>
            </w:pPr>
          </w:p>
          <w:p w14:paraId="12C50A3A">
            <w:pPr>
              <w:rPr>
                <w:rFonts w:hint="default" w:ascii="Arial" w:hAnsi="Arial" w:cs="Arial"/>
                <w:sz w:val="22"/>
                <w:szCs w:val="22"/>
                <w:lang w:val="en-IN"/>
              </w:rPr>
            </w:pPr>
            <w:r>
              <w:rPr>
                <w:rFonts w:hint="default" w:ascii="Arial" w:hAnsi="Arial" w:cs="Arial"/>
                <w:sz w:val="22"/>
                <w:szCs w:val="22"/>
                <w:lang w:val="en-IN"/>
              </w:rPr>
              <w:t>3</w:t>
            </w:r>
            <w:r>
              <w:rPr>
                <w:rFonts w:hint="default" w:ascii="Arial" w:hAnsi="Arial" w:cs="Arial"/>
                <w:sz w:val="22"/>
                <w:szCs w:val="22"/>
                <w:vertAlign w:val="superscript"/>
                <w:lang w:val="en-IN"/>
              </w:rPr>
              <w:t>rd</w:t>
            </w:r>
            <w:r>
              <w:rPr>
                <w:rFonts w:hint="default" w:ascii="Arial" w:hAnsi="Arial" w:cs="Arial"/>
                <w:sz w:val="22"/>
                <w:szCs w:val="22"/>
                <w:lang w:val="en-IN"/>
              </w:rPr>
              <w:t xml:space="preserve"> February 2026</w:t>
            </w:r>
          </w:p>
        </w:tc>
      </w:tr>
      <w:tr w14:paraId="648B4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hint="default" w:ascii="Arial" w:hAnsi="Arial" w:cs="Arial"/>
                <w:sz w:val="22"/>
                <w:szCs w:val="22"/>
                <w:lang w:val="en-IN"/>
              </w:rPr>
            </w:pPr>
            <w:r>
              <w:rPr>
                <w:rFonts w:hint="default" w:ascii="Arial" w:hAnsi="Arial" w:cs="Arial"/>
                <w:sz w:val="22"/>
                <w:szCs w:val="22"/>
                <w:lang w:val="en-IN"/>
              </w:rPr>
              <w:t>2428336</w:t>
            </w:r>
          </w:p>
        </w:tc>
      </w:tr>
      <w:tr w14:paraId="786AE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pPr>
              <w:rPr>
                <w:rFonts w:hint="default" w:ascii="Arial" w:hAnsi="Arial" w:cs="Arial"/>
                <w:sz w:val="22"/>
                <w:szCs w:val="22"/>
                <w:lang w:val="en-IN"/>
              </w:rPr>
            </w:pPr>
            <w:r>
              <w:rPr>
                <w:rFonts w:hint="default" w:ascii="Arial" w:hAnsi="Arial" w:cs="Arial"/>
                <w:sz w:val="22"/>
                <w:szCs w:val="22"/>
                <w:lang w:val="en-IN"/>
              </w:rPr>
              <w:t>Master of Business Administrastion International Business</w:t>
            </w:r>
          </w:p>
        </w:tc>
      </w:tr>
      <w:tr w14:paraId="37DE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4E31D0D">
            <w:pPr>
              <w:rPr>
                <w:rFonts w:hint="default" w:ascii="Arial" w:hAnsi="Arial" w:cs="Arial"/>
                <w:sz w:val="22"/>
                <w:szCs w:val="22"/>
                <w:lang w:val="en-IN"/>
              </w:rPr>
            </w:pPr>
            <w:r>
              <w:rPr>
                <w:rFonts w:hint="default" w:ascii="Arial" w:hAnsi="Arial" w:cs="Arial"/>
                <w:sz w:val="22"/>
                <w:szCs w:val="22"/>
                <w:lang w:val="en-IN"/>
              </w:rPr>
              <w:t>Shengfeng Meu</w:t>
            </w: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19"/>
                <w:rFonts w:ascii="Arial" w:hAnsi="Arial" w:eastAsia="MS Gothic" w:cs="Arial"/>
                <w:b/>
                <w:sz w:val="22"/>
                <w:szCs w:val="22"/>
                <w:lang w:eastAsia="en-GB"/>
              </w:rPr>
              <w:t>Click to continue to appendix 1</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E7B615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55D1D12E">
            <w:pPr>
              <w:autoSpaceDE w:val="0"/>
              <w:autoSpaceDN w:val="0"/>
              <w:adjustRightInd w:val="0"/>
              <w:jc w:val="center"/>
              <w:rPr>
                <w:rFonts w:ascii="Arial" w:hAnsi="Arial" w:cs="Arial"/>
                <w:b/>
                <w:sz w:val="22"/>
                <w:szCs w:val="22"/>
                <w:lang w:eastAsia="en-GB"/>
              </w:rPr>
            </w:pPr>
            <w:r>
              <w:rPr>
                <w:sz w:val="22"/>
              </w:rPr>
              <mc:AlternateContent>
                <mc:Choice Requires="wps">
                  <w:drawing>
                    <wp:anchor distT="0" distB="0" distL="114300" distR="114300" simplePos="0" relativeHeight="251660288" behindDoc="0" locked="0" layoutInCell="1" allowOverlap="1">
                      <wp:simplePos x="0" y="0"/>
                      <wp:positionH relativeFrom="column">
                        <wp:posOffset>372110</wp:posOffset>
                      </wp:positionH>
                      <wp:positionV relativeFrom="paragraph">
                        <wp:posOffset>-36830</wp:posOffset>
                      </wp:positionV>
                      <wp:extent cx="452120" cy="300355"/>
                      <wp:effectExtent l="0" t="0" r="0" b="0"/>
                      <wp:wrapNone/>
                      <wp:docPr id="2" name="Text Box 2"/>
                      <wp:cNvGraphicFramePr/>
                      <a:graphic xmlns:a="http://schemas.openxmlformats.org/drawingml/2006/main">
                        <a:graphicData uri="http://schemas.microsoft.com/office/word/2010/wordprocessingShape">
                          <wps:wsp>
                            <wps:cNvSpPr txBox="1"/>
                            <wps:spPr>
                              <a:xfrm>
                                <a:off x="0" y="0"/>
                                <a:ext cx="452120"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FE51E">
                                  <w:pPr>
                                    <w:rPr>
                                      <w:rFonts w:hint="default"/>
                                      <w:lang w:val="en-IN"/>
                                    </w:rPr>
                                  </w:pPr>
                                  <w:r>
                                    <w:rPr>
                                      <w:rFonts w:hint="default"/>
                                      <w:lang w:val="en-I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pt;margin-top:-2.9pt;height:23.65pt;width:35.6pt;z-index:251660288;mso-width-relative:page;mso-height-relative:page;" filled="f" stroked="f" coordsize="21600,21600" o:gfxdata="UEsDBAoAAAAAAIdO4kAAAAAAAAAAAAAAAAAEAAAAZHJzL1BLAwQUAAAACACHTuJAtFomPNkAAAAI&#10;AQAADwAAAGRycy9kb3ducmV2LnhtbE2PzU7DMBCE70i8g7WVuLVOIlKFEKdCkSokBIeWXrg58TaJ&#10;Gq9D7P7A07M90duOZjT7TbG62EGccPK9IwXxIgKB1DjTU6tg97meZyB80GT04AgV/KCHVXl/V+jc&#10;uDNt8LQNreAS8rlW0IUw5lL6pkOr/cKNSOzt3WR1YDm10kz6zOV2kEkULaXVPfGHTo9Yddgctker&#10;4K1af+hNndjsd6he3/cv4/fuK1XqYRZHzyACXsJ/GK74jA4lM9XuSMaLQUGaLTmpYJ7ygqufPPFR&#10;K3iMU5BlIW8HlH9QSwMEFAAAAAgAh07iQJXyXPwpAgAAZAQAAA4AAABkcnMvZTJvRG9jLnhtbK1U&#10;wY7aMBC9V+o/WL6XhADbFhFWdBFVJdRdia16No5DLNke1zYk9Os7dgKLtj3soRcznpm88Xszw+K+&#10;04qchPMSTEnHo5wSYThU0hxK+uN58+ETJT4wUzEFRpT0LDy9X75/t2jtXBTQgKqEIwhi/Ly1JW1C&#10;sPMs87wRmvkRWGEwWIPTLODVHbLKsRbRtcqKPL/LWnCVdcCF9+hd90E6ILq3AEJdSy7WwI9amNCj&#10;OqFYQEq+kdbTZXptXQseHuvai0BUSZFpSCcWQXsfz2y5YPODY7aRfHgCe8sTXnHSTBoseoVas8DI&#10;0cm/oLTkDjzUYcRBZz2RpAiyGOevtNk1zIrEBaX29iq6/3+w/PvpyRFZlbSgxDCNDX8WXSBfoCNF&#10;VKe1fo5JO4tpoUM3zszF79EZSXe10/EX6RCMo7bnq7YRjKNzOivGBUY4hiZ5PpnNIkr28rF1PnwV&#10;oEk0SuqwdUlRdtr60KdeUmItAxupVGqfMqQt6d1klqcPrhEEVwZrRAr9U6MVun038NpDdUZaDvqx&#10;8JZvJBbfMh+emMM5wPfipoRHPGoFWAQGi5IG3O9/+WM+tgejlLQ4VyX1v47MCUrUN4ON+zyeThE2&#10;pMt09jFq4m4j+9uIOeoHwNEd405ansyYH9TFrB3on7hQq1gVQ8xwrF3ScDEfQj/tuJBcrFYpCUfP&#10;srA1O8sjdC/n6higlknpKFOvzaAeDl/q1bAocbpv7ynr5c9h+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0WiY82QAAAAgBAAAPAAAAAAAAAAEAIAAAACIAAABkcnMvZG93bnJldi54bWxQSwECFAAU&#10;AAAACACHTuJAlfJc/CkCAABkBAAADgAAAAAAAAABACAAAAAoAQAAZHJzL2Uyb0RvYy54bWxQSwUG&#10;AAAAAAYABgBZAQAAwwUAAAAA&#10;">
                      <v:fill on="f" focussize="0,0"/>
                      <v:stroke on="f" weight="0.5pt"/>
                      <v:imagedata o:title=""/>
                      <o:lock v:ext="edit" aspectratio="f"/>
                      <v:textbox>
                        <w:txbxContent>
                          <w:p w14:paraId="329FE51E">
                            <w:pPr>
                              <w:rPr>
                                <w:rFonts w:hint="default"/>
                                <w:lang w:val="en-IN"/>
                              </w:rPr>
                            </w:pPr>
                            <w:r>
                              <w:rPr>
                                <w:rFonts w:hint="default"/>
                                <w:lang w:val="en-IN"/>
                              </w:rPr>
                              <w:t>X</w:t>
                            </w:r>
                          </w:p>
                        </w:txbxContent>
                      </v:textbox>
                    </v:shape>
                  </w:pict>
                </mc:Fallback>
              </mc:AlternateContent>
            </w:r>
            <w:r>
              <w:rPr>
                <w:rFonts w:ascii="MS Gothic" w:hAnsi="MS Gothic" w:eastAsia="MS Gothic" w:cs="Arial"/>
                <w:sz w:val="22"/>
                <w:szCs w:val="22"/>
                <w:lang w:eastAsia="en-GB"/>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F5F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0" w:type="dxa"/>
            <w:gridSpan w:val="3"/>
            <w:shd w:val="clear" w:color="auto" w:fill="C1E4F5"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ascii="MS Gothic" w:hAnsi="MS Gothic" w:eastAsia="MS Gothic" w:cs="Arial"/>
                    <w:kern w:val="0"/>
                    <w:sz w:val="22"/>
                    <w:szCs w:val="22"/>
                    <w:lang w:val="en-GB" w:eastAsia="en-GB" w:bidi="ar-SA"/>
                    <w14:ligatures w14:val="none"/>
                  </w:rPr>
                  <w:t>☒</w:t>
                </w:r>
              </w:p>
            </w:tc>
          </w:sdtContent>
        </w:sdt>
      </w:tr>
      <w:tr w14:paraId="0354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09611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46FD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8A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kern w:val="0"/>
                    <w:sz w:val="22"/>
                    <w:szCs w:val="22"/>
                    <w:lang w:val="en-GB" w:eastAsia="en-GB" w:bidi="ar-SA"/>
                    <w14:ligatures w14:val="none"/>
                  </w:rPr>
                  <w:t>☒</w:t>
                </w:r>
              </w:p>
            </w:tc>
          </w:sdtContent>
        </w:sdt>
      </w:tr>
      <w:tr w14:paraId="197F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60792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0B6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33EEF06F">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ascii="MS Gothic" w:hAnsi="MS Gothic" w:eastAsia="MS Gothic" w:cs="Arial"/>
                    <w:kern w:val="0"/>
                    <w:sz w:val="22"/>
                    <w:szCs w:val="22"/>
                    <w:lang w:val="en-GB" w:eastAsia="en-GB" w:bidi="ar-SA"/>
                    <w14:ligatures w14:val="none"/>
                  </w:rPr>
                  <w:t>☒</w:t>
                </w:r>
              </w:p>
            </w:sdtContent>
          </w:sdt>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19"/>
                <w:rFonts w:ascii="Arial" w:hAnsi="Arial" w:eastAsia="MS Gothic" w:cs="Arial"/>
                <w:b/>
                <w:sz w:val="22"/>
                <w:szCs w:val="22"/>
                <w:lang w:eastAsia="en-GB"/>
              </w:rPr>
              <w:t>Click to continue to appendix 2</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3BB410">
            <w:pPr>
              <w:autoSpaceDE w:val="0"/>
              <w:autoSpaceDN w:val="0"/>
              <w:adjustRightInd w:val="0"/>
              <w:jc w:val="center"/>
              <w:rPr>
                <w:rFonts w:ascii="Arial" w:hAnsi="Arial" w:cs="Arial"/>
                <w:b/>
                <w:sz w:val="22"/>
                <w:szCs w:val="22"/>
                <w:lang w:eastAsia="en-GB"/>
              </w:rPr>
            </w:pPr>
            <w:r>
              <w:rPr>
                <w:sz w:val="22"/>
              </w:rPr>
              <mc:AlternateContent>
                <mc:Choice Requires="wps">
                  <w:drawing>
                    <wp:anchor distT="0" distB="0" distL="114300" distR="114300" simplePos="0" relativeHeight="251661312" behindDoc="0" locked="0" layoutInCell="1" allowOverlap="1">
                      <wp:simplePos x="0" y="0"/>
                      <wp:positionH relativeFrom="column">
                        <wp:posOffset>372745</wp:posOffset>
                      </wp:positionH>
                      <wp:positionV relativeFrom="paragraph">
                        <wp:posOffset>-38735</wp:posOffset>
                      </wp:positionV>
                      <wp:extent cx="452120" cy="300355"/>
                      <wp:effectExtent l="0" t="0" r="0" b="0"/>
                      <wp:wrapNone/>
                      <wp:docPr id="6" name="Text Box 6"/>
                      <wp:cNvGraphicFramePr/>
                      <a:graphic xmlns:a="http://schemas.openxmlformats.org/drawingml/2006/main">
                        <a:graphicData uri="http://schemas.microsoft.com/office/word/2010/wordprocessingShape">
                          <wps:wsp>
                            <wps:cNvSpPr txBox="1"/>
                            <wps:spPr>
                              <a:xfrm>
                                <a:off x="0" y="0"/>
                                <a:ext cx="452120"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2A564C">
                                  <w:pPr>
                                    <w:rPr>
                                      <w:rFonts w:hint="default"/>
                                      <w:lang w:val="en-IN"/>
                                    </w:rPr>
                                  </w:pPr>
                                  <w:r>
                                    <w:rPr>
                                      <w:rFonts w:hint="default"/>
                                      <w:lang w:val="en-I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5pt;margin-top:-3.05pt;height:23.65pt;width:35.6pt;z-index:251661312;mso-width-relative:page;mso-height-relative:page;" filled="f" stroked="f" coordsize="21600,21600" o:gfxdata="UEsDBAoAAAAAAIdO4kAAAAAAAAAAAAAAAAAEAAAAZHJzL1BLAwQUAAAACACHTuJAB6gNjdoAAAAI&#10;AQAADwAAAGRycy9kb3ducmV2LnhtbE2PzUvDQBTE74L/w/IEb+0mwdY0zUuRQBFED629eHtJXpPQ&#10;/YjZ7Yf+9W5P9TjMMPObfHXRSpx4dL01CPE0AsGmtk1vWoTd53qSgnCeTEPKGkb4YQer4v4up6yx&#10;Z7Ph09a3IpQYlxFC5/2QSenqjjW5qR3YBG9vR00+yLGVzUjnUK6VTKJoLjX1Jix0NHDZcX3YHjXC&#10;W7n+oE2V6PRXla/v+5fhe/c1Q3x8iKMlCM8XfwvDFT+gQxGYKns0jRMKYZY+hyTCZB6DuPrJYgGi&#10;QniKE5BFLv8fKP4AUEsDBBQAAAAIAIdO4kC3qnsQKAIAAGQEAAAOAAAAZHJzL2Uyb0RvYy54bWyt&#10;VE2PGjEMvVfqf4hyLzN8tkUMK7qIqtKquxJb9RwyCRMpidMkMEN/fZ0MsGjbwx56CY7tefZ7dljc&#10;dUaTo/BBga3ocFBSIiyHWtl9RX88bz58oiREZmumwYqKnkSgd8v37xatm4sRNKBr4QmC2DBvXUWb&#10;GN28KAJvhGFhAE5YDErwhkW8+n1Re9YiutHFqCxnRQu+dh64CAG96z5Iz4j+LYAgpeJiDfxghI09&#10;qheaRaQUGuUCXeZupRQ8PkoZRCS6osg05hOLoL1LZ7FcsPneM9cofm6BvaWFV5wMUxaLXqHWLDJy&#10;8OovKKO4hwAyDjiYoieSFUEWw/KVNtuGOZG5oNTBXUUP/w+Wfz8+eaLqis4osczgwJ9FF8kX6Mgs&#10;qdO6MMekrcO02KEbd+biD+hMpDvpTfpFOgTjqO3pqm0C4+icTEfDEUY4hsZlOZ5OE0rx8rHzIX4V&#10;YEgyKupxdFlRdnwIsU+9pKRaFjZK6zw+bUmL/Y+nZf7gGkFwbbFGotC3mqzY7bozrx3UJ6TloV+L&#10;4PhGYfEHFuIT87gH2C++lPiIh9SAReBsUdKA//0vf8rH8WCUkhb3qqLh14F5QYn+ZnFwn4eTCcLG&#10;fJlMPyZN/G1kdxuxB3MPuLpDfJOOZzPlR30xpQfzEx/UKlXFELMca1c0Xsz72G87PkguVquchKvn&#10;WHywW8cTdC/n6hBBqqx0kqnX5qweLl+e1fmhpO2+veeslz+H5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HqA2N2gAAAAgBAAAPAAAAAAAAAAEAIAAAACIAAABkcnMvZG93bnJldi54bWxQSwECFAAU&#10;AAAACACHTuJAt6p7ECgCAABkBAAADgAAAAAAAAABACAAAAApAQAAZHJzL2Uyb0RvYy54bWxQSwUG&#10;AAAAAAYABgBZAQAAwwUAAAAA&#10;">
                      <v:fill on="f" focussize="0,0"/>
                      <v:stroke on="f" weight="0.5pt"/>
                      <v:imagedata o:title=""/>
                      <o:lock v:ext="edit" aspectratio="f"/>
                      <v:textbox>
                        <w:txbxContent>
                          <w:p w14:paraId="612A564C">
                            <w:pPr>
                              <w:rPr>
                                <w:rFonts w:hint="default"/>
                                <w:lang w:val="en-IN"/>
                              </w:rPr>
                            </w:pPr>
                            <w:r>
                              <w:rPr>
                                <w:rFonts w:hint="default"/>
                                <w:lang w:val="en-IN"/>
                              </w:rPr>
                              <w:t>X</w:t>
                            </w:r>
                          </w:p>
                        </w:txbxContent>
                      </v:textbox>
                    </v:shape>
                  </w:pict>
                </mc:Fallback>
              </mc:AlternateContent>
            </w: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12"/>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74"/>
        <w:gridCol w:w="9977"/>
      </w:tblGrid>
      <w:tr w14:paraId="5645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shd w:val="clear" w:color="auto" w:fill="C1E4F5"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01" w:hRule="atLeast"/>
        </w:trPr>
        <w:tc>
          <w:tcPr>
            <w:tcW w:w="272" w:type="pct"/>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304" w:hRule="atLeast"/>
        </w:trPr>
        <w:tc>
          <w:tcPr>
            <w:tcW w:w="5000" w:type="pct"/>
            <w:gridSpan w:val="2"/>
          </w:tcPr>
          <w:p w14:paraId="7C5DD347">
            <w:pPr>
              <w:numPr>
                <w:ilvl w:val="0"/>
                <w:numId w:val="2"/>
              </w:numPr>
            </w:pPr>
            <w:r>
              <w:t>To analyse the feasibility of AI technologies in enhancing predictive marketing strategies specific to recycling and material recovery industries</w:t>
            </w:r>
          </w:p>
          <w:p w14:paraId="367F3B1D">
            <w:pPr>
              <w:numPr>
                <w:ilvl w:val="0"/>
                <w:numId w:val="2"/>
              </w:numPr>
            </w:pPr>
            <w:r>
              <w:t>To assess the effectiveness of AI-powered predictive models in determining consumer behaviours and trends related to recycling and sustainable material usage</w:t>
            </w:r>
          </w:p>
          <w:p w14:paraId="4A0B85CD">
            <w:pPr>
              <w:numPr>
                <w:ilvl w:val="0"/>
                <w:numId w:val="2"/>
              </w:numPr>
            </w:pPr>
            <w:r>
              <w:t>To investigate prominent challenges and limitations encountered by organisations in integrating AI for predictive marketing in recycling and material recovery</w:t>
            </w:r>
          </w:p>
          <w:p w14:paraId="3718E124">
            <w:pPr>
              <w:numPr>
                <w:ilvl w:val="0"/>
                <w:numId w:val="2"/>
              </w:numPr>
            </w:pPr>
            <w:r>
              <w:t>To explore the influence of AI-induced predictive marketing on uplifting customer engagement and strengthening recycling participation rates</w:t>
            </w:r>
          </w:p>
          <w:p w14:paraId="79593F7A">
            <w:pPr>
              <w:autoSpaceDE w:val="0"/>
              <w:autoSpaceDN w:val="0"/>
              <w:adjustRightInd w:val="0"/>
              <w:rPr>
                <w:rFonts w:ascii="Arial" w:hAnsi="Arial" w:cs="Arial"/>
                <w:sz w:val="22"/>
                <w:szCs w:val="22"/>
              </w:rPr>
            </w:pPr>
          </w:p>
          <w:p w14:paraId="0ECCAD18">
            <w:pPr>
              <w:autoSpaceDE w:val="0"/>
              <w:autoSpaceDN w:val="0"/>
              <w:adjustRightInd w:val="0"/>
              <w:rPr>
                <w:rFonts w:ascii="Arial" w:hAnsi="Arial" w:cs="Arial"/>
                <w:sz w:val="22"/>
                <w:szCs w:val="22"/>
              </w:rPr>
            </w:pPr>
          </w:p>
          <w:p w14:paraId="5D192DF6">
            <w:pPr>
              <w:autoSpaceDE w:val="0"/>
              <w:autoSpaceDN w:val="0"/>
              <w:adjustRightInd w:val="0"/>
              <w:rPr>
                <w:rFonts w:ascii="Arial" w:hAnsi="Arial" w:cs="Arial"/>
                <w:b/>
                <w:bCs/>
                <w:sz w:val="22"/>
                <w:szCs w:val="22"/>
              </w:rPr>
            </w:pPr>
          </w:p>
          <w:p w14:paraId="2A0511B5">
            <w:pPr>
              <w:autoSpaceDE w:val="0"/>
              <w:autoSpaceDN w:val="0"/>
              <w:adjustRightInd w:val="0"/>
              <w:rPr>
                <w:rFonts w:ascii="Arial" w:hAnsi="Arial" w:cs="Arial"/>
                <w:b/>
                <w:bCs/>
                <w:sz w:val="22"/>
                <w:szCs w:val="22"/>
              </w:rPr>
            </w:pPr>
          </w:p>
          <w:p w14:paraId="1F851057">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14:paraId="15AC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99" w:hRule="atLeast"/>
        </w:trPr>
        <w:tc>
          <w:tcPr>
            <w:tcW w:w="272" w:type="pct"/>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36" w:hRule="atLeast"/>
        </w:trPr>
        <w:tc>
          <w:tcPr>
            <w:tcW w:w="5000" w:type="pct"/>
            <w:gridSpan w:val="2"/>
          </w:tcPr>
          <w:p w14:paraId="168B1649">
            <w:r>
              <w:t xml:space="preserve">The association between AI technologies and recyclability can be considered as an important element to foster a high standard of environmental responsibility. More precisely, reduced environmental degradation can be regarded as a potential outcome of implementing AI-induced technologies, concerning wide range and complexity of waste materials. According to Arun, Barik and Chandran (2024), AI technologies play an important role in terms of predictive marketing strategies concerning the measures of environmental sustainability and financial viability. The evidence indicates the essentiality of A-induced predictive marketing strategies to foster improved conformity with regulations, curated through waste management and reduced environmental emissions. The figure below has addressed the reusability and recovery of electronic waste, created from cell phones to develop polyamide, acquiring a high standard of environmental responsibility. A study by Lakhouit (2025) has supported the aforementioned argument by indicating the effectiveness of Internet of Things (IoT) to foster improved waste management through the channels of real-time monitoring and route optimisation. Henceforth, AI-induced predictive marketing has been conceptualised as an important construct to foster environmental responsibility and sustainability, curated through waste management and material recovery.  </w:t>
            </w:r>
          </w:p>
          <w:p w14:paraId="7D0E89BB">
            <w:pPr>
              <w:rPr>
                <w:rFonts w:ascii="Arial" w:hAnsi="Arial" w:cs="Arial"/>
              </w:rPr>
            </w:pPr>
          </w:p>
          <w:p w14:paraId="57C8D4F6">
            <w:pPr>
              <w:rPr>
                <w:rFonts w:ascii="Arial" w:hAnsi="Arial" w:cs="Arial"/>
                <w:color w:val="808080"/>
                <w:sz w:val="18"/>
                <w:szCs w:val="18"/>
              </w:rPr>
            </w:pPr>
          </w:p>
          <w:p w14:paraId="5A191D88">
            <w:pPr>
              <w:rPr>
                <w:rFonts w:ascii="Arial" w:hAnsi="Arial" w:cs="Arial"/>
                <w:color w:val="808080"/>
                <w:sz w:val="18"/>
                <w:szCs w:val="18"/>
              </w:rPr>
            </w:pPr>
          </w:p>
          <w:p w14:paraId="108EE2F8">
            <w:pPr>
              <w:rPr>
                <w:rFonts w:ascii="Arial" w:hAnsi="Arial" w:cs="Arial"/>
                <w:color w:val="808080"/>
                <w:sz w:val="18"/>
                <w:szCs w:val="18"/>
              </w:rPr>
            </w:pPr>
          </w:p>
          <w:p w14:paraId="54A60189">
            <w:pPr>
              <w:rPr>
                <w:rFonts w:ascii="Arial" w:hAnsi="Arial" w:cs="Arial"/>
                <w:b/>
                <w:bCs/>
                <w:sz w:val="22"/>
                <w:szCs w:val="22"/>
              </w:rPr>
            </w:pPr>
            <w:r>
              <w:rPr>
                <w:rFonts w:ascii="Arial" w:hAnsi="Arial" w:cs="Arial"/>
                <w:color w:val="808080"/>
                <w:sz w:val="18"/>
                <w:szCs w:val="18"/>
              </w:rPr>
              <w:t>(this box should expand as you type)</w:t>
            </w:r>
          </w:p>
        </w:tc>
      </w:tr>
      <w:tr w14:paraId="42D0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300" w:hRule="atLeast"/>
        </w:trPr>
        <w:tc>
          <w:tcPr>
            <w:tcW w:w="272" w:type="pct"/>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962" w:hRule="atLeast"/>
        </w:trPr>
        <w:tc>
          <w:tcPr>
            <w:tcW w:w="5000" w:type="pct"/>
            <w:gridSpan w:val="2"/>
          </w:tcPr>
          <w:p w14:paraId="74CE02E7">
            <w:r>
              <w:t xml:space="preserve">“Preferred Reporting Items for Systematic Reviews and Meta-Analyses (PRISMA)” can be viewed as an evidence-based roadmap for structured “Systematic Literature Review (SLR)”. As opined by Page </w:t>
            </w:r>
            <w:r>
              <w:rPr>
                <w:i/>
              </w:rPr>
              <w:t xml:space="preserve">et al., </w:t>
            </w:r>
            <w:r>
              <w:t xml:space="preserve">(2021) effective incorporation of PRISMA becomes a vital segment for a research in terms of enhancing different metrics including completeness, transparency, accountability and relevance. The evidence mainly indicates the effectiveness of PRISMA in terms of developing a structured foundation of a research, curated through constructive synthesis of subjective insights, derived from qualitative data. Structurally, identification, screening, eligibility, and inclusion are four key phases of the central flow diagram of PRISMA. As opined by Sohrabi </w:t>
            </w:r>
            <w:r>
              <w:rPr>
                <w:i/>
              </w:rPr>
              <w:t xml:space="preserve">et al., </w:t>
            </w:r>
            <w:r>
              <w:t>(2021) data extraction can be considered as an important element to ensure successful integration of PRISMA within a study. Consequently, for the present study relevant data must be extracted from “</w:t>
            </w:r>
            <w:r>
              <w:rPr>
                <w:b/>
                <w:i/>
              </w:rPr>
              <w:t>secondary sources</w:t>
            </w:r>
            <w:r>
              <w:t>” based on topics including machine learning, predictive analytics, optimisation algorithms, environmental sustainability and customer-centricity.</w:t>
            </w:r>
          </w:p>
          <w:p w14:paraId="5D7DC87C">
            <w:pPr>
              <w:rPr>
                <w:rFonts w:ascii="Arial" w:hAnsi="Arial" w:cs="Arial"/>
                <w:sz w:val="22"/>
                <w:szCs w:val="22"/>
              </w:rPr>
            </w:pPr>
          </w:p>
          <w:p w14:paraId="45E8B681">
            <w:pPr>
              <w:autoSpaceDE w:val="0"/>
              <w:autoSpaceDN w:val="0"/>
              <w:adjustRightInd w:val="0"/>
              <w:rPr>
                <w:rFonts w:ascii="Arial" w:hAnsi="Arial" w:cs="Arial"/>
                <w:b/>
                <w:bCs/>
                <w:sz w:val="22"/>
                <w:szCs w:val="22"/>
              </w:rPr>
            </w:pPr>
            <w:r>
              <w:rPr>
                <w:rFonts w:ascii="Arial" w:hAnsi="Arial" w:cs="Arial"/>
                <w:color w:val="A6A6A6" w:themeColor="background1" w:themeShade="A6"/>
                <w:sz w:val="18"/>
                <w:szCs w:val="18"/>
              </w:rPr>
              <w:t>(this box should expand as you type)</w:t>
            </w:r>
          </w:p>
        </w:tc>
      </w:tr>
      <w:tr w14:paraId="773B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46" w:hRule="atLeast"/>
        </w:trPr>
        <w:tc>
          <w:tcPr>
            <w:tcW w:w="272" w:type="pct"/>
            <w:shd w:val="clear" w:color="auto" w:fill="F1F1F1" w:themeFill="background1" w:themeFillShade="F2"/>
          </w:tcPr>
          <w:p w14:paraId="0A4A5DFA">
            <w:pPr>
              <w:pStyle w:val="44"/>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3A201749">
            <w:pPr>
              <w:pStyle w:val="44"/>
              <w:rPr>
                <w:rFonts w:ascii="Arial" w:hAnsi="Arial" w:cs="Arial"/>
                <w:b/>
                <w:bCs/>
                <w:sz w:val="22"/>
                <w:szCs w:val="22"/>
              </w:rPr>
            </w:pPr>
            <w:r>
              <w:rPr>
                <w:rFonts w:ascii="Arial" w:hAnsi="Arial" w:cs="Arial"/>
                <w:b/>
                <w:bCs/>
                <w:sz w:val="22"/>
                <w:szCs w:val="22"/>
              </w:rPr>
              <w:t>Location of research activity</w:t>
            </w:r>
          </w:p>
          <w:p w14:paraId="7C2A20DC">
            <w:pPr>
              <w:pStyle w:val="44"/>
              <w:rPr>
                <w:rFonts w:ascii="Arial" w:hAnsi="Arial" w:cs="Arial"/>
                <w:sz w:val="22"/>
                <w:szCs w:val="22"/>
              </w:rPr>
            </w:pPr>
            <w:r>
              <w:rPr>
                <w:rFonts w:ascii="Arial" w:hAnsi="Arial" w:cs="Arial"/>
                <w:sz w:val="22"/>
                <w:szCs w:val="22"/>
              </w:rPr>
              <w:t>Identify all locations where research activity will take place.</w:t>
            </w:r>
          </w:p>
        </w:tc>
      </w:tr>
      <w:tr w14:paraId="7147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2"/>
          </w:tcPr>
          <w:p w14:paraId="43A3FCAB">
            <w:pPr>
              <w:rPr>
                <w:rFonts w:ascii="Arial" w:hAnsi="Arial" w:cs="Arial"/>
                <w:sz w:val="22"/>
                <w:szCs w:val="22"/>
              </w:rPr>
            </w:pPr>
          </w:p>
          <w:p w14:paraId="05210A4F">
            <w:pPr>
              <w:rPr>
                <w:rFonts w:ascii="Arial" w:hAnsi="Arial" w:cs="Arial"/>
                <w:sz w:val="22"/>
                <w:szCs w:val="22"/>
              </w:rPr>
            </w:pPr>
          </w:p>
          <w:p w14:paraId="5F953889">
            <w:pPr>
              <w:rPr>
                <w:rFonts w:hint="default" w:ascii="Arial" w:hAnsi="Arial" w:cs="Arial"/>
                <w:sz w:val="22"/>
                <w:szCs w:val="22"/>
                <w:lang w:val="en-IN"/>
              </w:rPr>
            </w:pPr>
            <w:r>
              <w:rPr>
                <w:rFonts w:hint="default" w:ascii="Arial" w:hAnsi="Arial" w:cs="Arial"/>
                <w:sz w:val="22"/>
                <w:szCs w:val="22"/>
                <w:lang w:val="en-IN"/>
              </w:rPr>
              <w:t>United Kingdom</w:t>
            </w:r>
          </w:p>
          <w:p w14:paraId="47502C04">
            <w:pPr>
              <w:rPr>
                <w:rFonts w:ascii="Arial" w:hAnsi="Arial" w:cs="Arial"/>
                <w:sz w:val="22"/>
                <w:szCs w:val="22"/>
              </w:rPr>
            </w:pPr>
          </w:p>
          <w:p w14:paraId="69B5749C">
            <w:pPr>
              <w:rPr>
                <w:rFonts w:ascii="Arial" w:hAnsi="Arial" w:cs="Arial"/>
                <w:b/>
                <w:sz w:val="22"/>
                <w:szCs w:val="22"/>
              </w:rPr>
            </w:pPr>
            <w:r>
              <w:rPr>
                <w:rFonts w:ascii="Arial" w:hAnsi="Arial" w:cs="Arial"/>
                <w:color w:val="808080"/>
                <w:sz w:val="18"/>
                <w:szCs w:val="18"/>
              </w:rPr>
              <w:t>(this box should expand as you type)</w:t>
            </w:r>
          </w:p>
        </w:tc>
      </w:tr>
    </w:tbl>
    <w:p w14:paraId="26AD89A6">
      <w:pPr>
        <w:autoSpaceDE w:val="0"/>
        <w:autoSpaceDN w:val="0"/>
        <w:adjustRightInd w:val="0"/>
        <w:spacing w:after="240"/>
        <w:jc w:val="both"/>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19"/>
                <w:rFonts w:ascii="Arial" w:hAnsi="Arial" w:eastAsia="MS Gothic" w:cs="Arial"/>
                <w:b/>
                <w:sz w:val="22"/>
                <w:szCs w:val="22"/>
                <w:lang w:eastAsia="en-GB"/>
              </w:rPr>
              <w:t>Click to continue to appendix 3</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F68DF8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52AA69B">
            <w:pPr>
              <w:autoSpaceDE w:val="0"/>
              <w:autoSpaceDN w:val="0"/>
              <w:adjustRightInd w:val="0"/>
              <w:jc w:val="center"/>
              <w:rPr>
                <w:rFonts w:ascii="Arial" w:hAnsi="Arial" w:cs="Arial"/>
                <w:b/>
                <w:sz w:val="22"/>
                <w:szCs w:val="22"/>
                <w:lang w:eastAsia="en-GB"/>
              </w:rPr>
            </w:pPr>
            <w:r>
              <w:rPr>
                <w:sz w:val="22"/>
              </w:rPr>
              <mc:AlternateContent>
                <mc:Choice Requires="wps">
                  <w:drawing>
                    <wp:anchor distT="0" distB="0" distL="114300" distR="114300" simplePos="0" relativeHeight="251662336" behindDoc="0" locked="0" layoutInCell="1" allowOverlap="1">
                      <wp:simplePos x="0" y="0"/>
                      <wp:positionH relativeFrom="column">
                        <wp:posOffset>386715</wp:posOffset>
                      </wp:positionH>
                      <wp:positionV relativeFrom="paragraph">
                        <wp:posOffset>-39370</wp:posOffset>
                      </wp:positionV>
                      <wp:extent cx="452120" cy="300355"/>
                      <wp:effectExtent l="0" t="0" r="0" b="0"/>
                      <wp:wrapNone/>
                      <wp:docPr id="7" name="Text Box 7"/>
                      <wp:cNvGraphicFramePr/>
                      <a:graphic xmlns:a="http://schemas.openxmlformats.org/drawingml/2006/main">
                        <a:graphicData uri="http://schemas.microsoft.com/office/word/2010/wordprocessingShape">
                          <wps:wsp>
                            <wps:cNvSpPr txBox="1"/>
                            <wps:spPr>
                              <a:xfrm>
                                <a:off x="0" y="0"/>
                                <a:ext cx="452120" cy="3003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6D626A">
                                  <w:pPr>
                                    <w:rPr>
                                      <w:rFonts w:hint="default"/>
                                      <w:lang w:val="en-IN"/>
                                    </w:rPr>
                                  </w:pPr>
                                  <w:r>
                                    <w:rPr>
                                      <w:rFonts w:hint="default"/>
                                      <w:lang w:val="en-I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5pt;margin-top:-3.1pt;height:23.65pt;width:35.6pt;z-index:251662336;mso-width-relative:page;mso-height-relative:page;" filled="f" stroked="f" coordsize="21600,21600" o:gfxdata="UEsDBAoAAAAAAIdO4kAAAAAAAAAAAAAAAAAEAAAAZHJzL1BLAwQUAAAACACHTuJAPhwzDtkAAAAI&#10;AQAADwAAAGRycy9kb3ducmV2LnhtbE2PzU7DMBCE70i8g7VI3FrbAaISsqlQpAoJwaGlF25O7CYR&#10;9jrE7g88Pe6pHEczmvmmXJ6cZQczhcETgpwLYIZarwfqELYfq9kCWIiKtLKeDMKPCbCsrq9KVWh/&#10;pLU5bGLHUgmFQiH0MY4F56HtjVNh7kdDydv5yamY5NRxPaljKneWZ0Lk3KmB0kKvRlP3pv3a7B3C&#10;a716V+smc4tfW7+87Z7H7+3nA+LtjRRPwKI5xUsYzvgJHarE1Pg96cAsQi4eUxJhlmfAzv5dJoE1&#10;CPdSAq9K/v9A9QdQSwMEFAAAAAgAh07iQJ//ysYqAgAAZAQAAA4AAABkcnMvZTJvRG9jLnhtbK1U&#10;TY/aMBC9V+p/sHwvCV/LFhFWdBFVJdRdia16No5NItke1zYk9Nd37AQWbXvYQy9mPDN54/dmhsVD&#10;qxU5CedrMAUdDnJKhOFQ1uZQ0B8vm0/3lPjATMkUGFHQs/D0Yfnxw6KxczGCClQpHEEQ4+eNLWgV&#10;gp1nmeeV0MwPwAqDQQlOs4BXd8hKxxpE1yob5fld1oArrQMuvEfvugvSHtG9BxCkrLlYAz9qYUKH&#10;6oRiASn5qraeLtNrpRQ8PEnpRSCqoMg0pBOLoL2PZ7ZcsPnBMVvVvH8Ce88T3nDSrDZY9Aq1ZoGR&#10;o6v/gtI1d+BBhgEHnXVEkiLIYpi/0WZXMSsSF5Ta26vo/v/B8u+nZ0fqsqAzSgzT2PAX0QbyBVoy&#10;i+o01s8xaWcxLbToxpm5+D06I+lWOh1/kQ7BOGp7vmobwTg6J9PRcIQRjqFxno+n04iSvX5snQ9f&#10;BWgSjYI6bF1SlJ22PnSpl5RYy8CmViq1TxnSFPRuPM3TB9cIgiuDNSKF7qnRCu2+7XntoTwjLQfd&#10;WHjLNzUW3zIfnpnDOcD34qaEJzykAiwCvUVJBe73v/wxH9uDUUoanKuC+l9H5gQl6pvBxn0eTiYI&#10;G9JlMp1FTdxtZH8bMUf9CDi6Q9xJy5MZ84O6mNKB/okLtYpVMcQMx9oFDRfzMXTTjgvJxWqVknD0&#10;LAtbs7M8Qndyro4BZJ2UjjJ12vTq4fClXvWLEqf79p6yXv8cl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PhwzDtkAAAAIAQAADwAAAAAAAAABACAAAAAiAAAAZHJzL2Rvd25yZXYueG1sUEsBAhQA&#10;FAAAAAgAh07iQJ//ysYqAgAAZAQAAA4AAAAAAAAAAQAgAAAAKAEAAGRycy9lMm9Eb2MueG1sUEsF&#10;BgAAAAAGAAYAWQEAAMQFAAAAAA==&#10;">
                      <v:fill on="f" focussize="0,0"/>
                      <v:stroke on="f" weight="0.5pt"/>
                      <v:imagedata o:title=""/>
                      <o:lock v:ext="edit" aspectratio="f"/>
                      <v:textbox>
                        <w:txbxContent>
                          <w:p w14:paraId="0D6D626A">
                            <w:pPr>
                              <w:rPr>
                                <w:rFonts w:hint="default"/>
                                <w:lang w:val="en-IN"/>
                              </w:rPr>
                            </w:pPr>
                            <w:r>
                              <w:rPr>
                                <w:rFonts w:hint="default"/>
                                <w:lang w:val="en-IN"/>
                              </w:rPr>
                              <w:t>X</w:t>
                            </w:r>
                          </w:p>
                        </w:txbxContent>
                      </v:textbox>
                    </v:shape>
                  </w:pict>
                </mc:Fallback>
              </mc:AlternateContent>
            </w:r>
            <w:r>
              <w:rPr>
                <w:rFonts w:ascii="MS Gothic" w:hAnsi="MS Gothic" w:eastAsia="MS Gothic" w:cs="Arial"/>
                <w:sz w:val="22"/>
                <w:szCs w:val="22"/>
                <w:lang w:eastAsia="en-GB"/>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575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497" w:type="dxa"/>
            <w:gridSpan w:val="2"/>
            <w:shd w:val="clear" w:color="auto" w:fill="C1E4F5"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741439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375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07654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7C3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70497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FD9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05B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472329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81D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3891743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2E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25994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EFC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871873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8067521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40B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712056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591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391151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DA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1944280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BE1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7035038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475863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AA9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46D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47989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4625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D4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686198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400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517013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144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E1F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12F921C3">
            <w:pPr>
              <w:rPr>
                <w:rFonts w:ascii="Arial" w:hAnsi="Arial" w:cs="Arial"/>
                <w:sz w:val="22"/>
                <w:szCs w:val="22"/>
                <w:lang w:eastAsia="en-GB"/>
              </w:rPr>
            </w:pPr>
          </w:p>
          <w:p w14:paraId="7A90EAA9">
            <w:pPr>
              <w:rPr>
                <w:rFonts w:ascii="Arial" w:hAnsi="Arial" w:cs="Arial"/>
                <w:color w:val="808080" w:themeColor="background1" w:themeShade="80"/>
                <w:sz w:val="22"/>
                <w:szCs w:val="22"/>
                <w:lang w:eastAsia="en-GB"/>
              </w:rPr>
            </w:pPr>
          </w:p>
          <w:p w14:paraId="248757C6">
            <w:pPr>
              <w:rPr>
                <w:rFonts w:ascii="Arial" w:hAnsi="Arial" w:cs="Arial"/>
                <w:i/>
                <w:iCs/>
                <w:sz w:val="22"/>
                <w:szCs w:val="22"/>
                <w:lang w:eastAsia="en-GB"/>
              </w:rPr>
            </w:pPr>
          </w:p>
          <w:p w14:paraId="773EFC80">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0" w:type="dxa"/>
            <w:gridSpan w:val="6"/>
            <w:shd w:val="clear" w:color="auto" w:fill="C1E4F5"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Click to continue to section N</w:t>
            </w:r>
            <w:r>
              <w:rPr>
                <w:rStyle w:val="19"/>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0DD1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2" w:type="dxa"/>
            <w:gridSpan w:val="3"/>
            <w:shd w:val="clear" w:color="auto" w:fill="C1E4F5"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7328CA92">
            <w:pPr>
              <w:rPr>
                <w:rFonts w:ascii="Arial" w:hAnsi="Arial" w:cs="Arial"/>
                <w:sz w:val="22"/>
                <w:szCs w:val="22"/>
                <w:lang w:eastAsia="en-GB"/>
              </w:rPr>
            </w:pPr>
          </w:p>
          <w:p w14:paraId="7EF03C0B">
            <w:pPr>
              <w:rPr>
                <w:rFonts w:ascii="Arial" w:hAnsi="Arial" w:cs="Arial"/>
                <w:sz w:val="22"/>
                <w:szCs w:val="22"/>
                <w:lang w:eastAsia="en-GB"/>
              </w:rPr>
            </w:pPr>
          </w:p>
          <w:p w14:paraId="613C7FAF">
            <w:pPr>
              <w:rPr>
                <w:rFonts w:ascii="Arial" w:hAnsi="Arial" w:cs="Arial"/>
                <w:sz w:val="22"/>
                <w:szCs w:val="22"/>
                <w:lang w:eastAsia="en-GB"/>
              </w:rPr>
            </w:pPr>
          </w:p>
          <w:p w14:paraId="68FB48FE">
            <w:pPr>
              <w:rPr>
                <w:rFonts w:ascii="Arial" w:hAnsi="Arial" w:cs="Arial"/>
                <w:sz w:val="22"/>
                <w:szCs w:val="22"/>
                <w:lang w:eastAsia="en-GB"/>
              </w:rPr>
            </w:pPr>
          </w:p>
          <w:p w14:paraId="0B2C321C">
            <w:pPr>
              <w:rPr>
                <w:rFonts w:ascii="Arial" w:hAnsi="Arial" w:cs="Arial"/>
                <w:sz w:val="22"/>
                <w:szCs w:val="22"/>
                <w:lang w:eastAsia="en-GB"/>
              </w:rPr>
            </w:pPr>
          </w:p>
          <w:p w14:paraId="398B1CFC">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273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01BD9EE8">
            <w:pPr>
              <w:rPr>
                <w:rFonts w:ascii="Arial" w:hAnsi="Arial" w:cs="Arial"/>
                <w:sz w:val="22"/>
                <w:szCs w:val="22"/>
                <w:lang w:eastAsia="en-GB"/>
              </w:rPr>
            </w:pPr>
          </w:p>
          <w:p w14:paraId="6285DF07">
            <w:pPr>
              <w:rPr>
                <w:rFonts w:ascii="Arial" w:hAnsi="Arial" w:cs="Arial"/>
                <w:sz w:val="22"/>
                <w:szCs w:val="22"/>
                <w:lang w:eastAsia="en-GB"/>
              </w:rPr>
            </w:pPr>
          </w:p>
          <w:p w14:paraId="44CA0AF4">
            <w:pPr>
              <w:rPr>
                <w:rFonts w:ascii="Arial" w:hAnsi="Arial" w:cs="Arial"/>
                <w:sz w:val="22"/>
                <w:szCs w:val="22"/>
                <w:lang w:eastAsia="en-GB"/>
              </w:rPr>
            </w:pPr>
          </w:p>
          <w:p w14:paraId="16130357">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6345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214F5958">
            <w:pPr>
              <w:rPr>
                <w:rFonts w:ascii="Arial" w:hAnsi="Arial" w:cs="Arial"/>
                <w:sz w:val="22"/>
                <w:szCs w:val="22"/>
                <w:lang w:eastAsia="en-GB"/>
              </w:rPr>
            </w:pPr>
          </w:p>
          <w:p w14:paraId="7C2338F7">
            <w:pPr>
              <w:rPr>
                <w:rFonts w:ascii="Arial" w:hAnsi="Arial" w:cs="Arial"/>
                <w:sz w:val="22"/>
                <w:szCs w:val="22"/>
                <w:lang w:eastAsia="en-GB"/>
              </w:rPr>
            </w:pPr>
          </w:p>
          <w:p w14:paraId="6E4D5E2E">
            <w:pPr>
              <w:rPr>
                <w:rFonts w:ascii="Arial" w:hAnsi="Arial" w:cs="Arial"/>
                <w:sz w:val="22"/>
                <w:szCs w:val="22"/>
                <w:lang w:eastAsia="en-GB"/>
              </w:rPr>
            </w:pPr>
          </w:p>
          <w:p w14:paraId="2922EDB1">
            <w:pPr>
              <w:rPr>
                <w:rFonts w:ascii="Arial" w:hAnsi="Arial" w:cs="Arial"/>
                <w:sz w:val="22"/>
                <w:szCs w:val="22"/>
                <w:lang w:eastAsia="en-GB"/>
              </w:rPr>
            </w:pPr>
          </w:p>
          <w:p w14:paraId="3C057731">
            <w:pPr>
              <w:rPr>
                <w:rFonts w:ascii="Arial" w:hAnsi="Arial" w:cs="Arial"/>
                <w:sz w:val="22"/>
                <w:szCs w:val="22"/>
                <w:lang w:eastAsia="en-GB"/>
              </w:rPr>
            </w:pPr>
          </w:p>
          <w:p w14:paraId="38BA6F1D">
            <w:pPr>
              <w:rPr>
                <w:rFonts w:ascii="Arial" w:hAnsi="Arial" w:cs="Arial"/>
                <w:color w:val="808080"/>
                <w:sz w:val="18"/>
                <w:szCs w:val="18"/>
                <w:lang w:eastAsia="en-GB"/>
              </w:rPr>
            </w:pPr>
            <w:r>
              <w:rPr>
                <w:rFonts w:ascii="Arial" w:hAnsi="Arial" w:cs="Arial"/>
                <w:i/>
                <w:color w:val="808080"/>
                <w:sz w:val="18"/>
                <w:szCs w:val="18"/>
                <w:lang w:eastAsia="en-GB"/>
              </w:rPr>
              <w:t>(this box should expand as you type)</w:t>
            </w:r>
          </w:p>
        </w:tc>
      </w:tr>
      <w:tr w14:paraId="3291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1378BFD8">
            <w:pPr>
              <w:rPr>
                <w:rFonts w:ascii="Arial" w:hAnsi="Arial" w:cs="Arial"/>
                <w:sz w:val="22"/>
                <w:szCs w:val="22"/>
                <w:lang w:eastAsia="en-GB"/>
              </w:rPr>
            </w:pPr>
          </w:p>
          <w:p w14:paraId="1A64789E">
            <w:pPr>
              <w:rPr>
                <w:rFonts w:ascii="Arial" w:hAnsi="Arial" w:cs="Arial"/>
                <w:sz w:val="22"/>
                <w:szCs w:val="22"/>
                <w:lang w:eastAsia="en-GB"/>
              </w:rPr>
            </w:pPr>
          </w:p>
          <w:p w14:paraId="1B741340">
            <w:pPr>
              <w:rPr>
                <w:rFonts w:ascii="Arial" w:hAnsi="Arial" w:cs="Arial"/>
                <w:sz w:val="22"/>
                <w:szCs w:val="22"/>
                <w:lang w:eastAsia="en-GB"/>
              </w:rPr>
            </w:pPr>
          </w:p>
          <w:p w14:paraId="4F134D86">
            <w:pPr>
              <w:rPr>
                <w:rFonts w:ascii="Arial" w:hAnsi="Arial" w:cs="Arial"/>
                <w:b/>
                <w:sz w:val="22"/>
                <w:szCs w:val="22"/>
                <w:lang w:eastAsia="en-GB"/>
              </w:rPr>
            </w:pPr>
            <w:r>
              <w:rPr>
                <w:rFonts w:ascii="Arial" w:hAnsi="Arial" w:cs="Arial"/>
                <w:i/>
                <w:color w:val="808080"/>
                <w:sz w:val="18"/>
                <w:szCs w:val="18"/>
                <w:lang w:eastAsia="en-GB"/>
              </w:rPr>
              <w:t>(this box should expand as you type)</w:t>
            </w:r>
          </w:p>
        </w:tc>
      </w:tr>
      <w:tr w14:paraId="795D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5C4CBF75">
            <w:pPr>
              <w:rPr>
                <w:rFonts w:ascii="Arial" w:hAnsi="Arial" w:cs="Arial"/>
                <w:sz w:val="22"/>
                <w:szCs w:val="22"/>
                <w:lang w:eastAsia="en-GB"/>
              </w:rPr>
            </w:pPr>
          </w:p>
          <w:p w14:paraId="0759DB73">
            <w:pPr>
              <w:rPr>
                <w:rFonts w:ascii="Arial" w:hAnsi="Arial" w:cs="Arial"/>
                <w:sz w:val="22"/>
                <w:szCs w:val="22"/>
                <w:lang w:eastAsia="en-GB"/>
              </w:rPr>
            </w:pPr>
          </w:p>
          <w:p w14:paraId="1D448C7E">
            <w:pPr>
              <w:rPr>
                <w:rFonts w:ascii="Arial" w:hAnsi="Arial" w:cs="Arial"/>
                <w:sz w:val="22"/>
                <w:szCs w:val="22"/>
                <w:lang w:eastAsia="en-GB"/>
              </w:rPr>
            </w:pPr>
          </w:p>
          <w:p w14:paraId="653D87F7">
            <w:pPr>
              <w:rPr>
                <w:rFonts w:ascii="Arial" w:hAnsi="Arial" w:cs="Arial"/>
                <w:sz w:val="22"/>
                <w:szCs w:val="22"/>
                <w:lang w:eastAsia="en-GB"/>
              </w:rPr>
            </w:pPr>
          </w:p>
          <w:p w14:paraId="69CE7CB6">
            <w:pPr>
              <w:rPr>
                <w:rFonts w:ascii="Arial" w:hAnsi="Arial" w:cs="Arial"/>
                <w:sz w:val="22"/>
                <w:szCs w:val="22"/>
                <w:lang w:eastAsia="en-GB"/>
              </w:rPr>
            </w:pPr>
          </w:p>
          <w:p w14:paraId="31934223">
            <w:pPr>
              <w:rPr>
                <w:rFonts w:ascii="Arial" w:hAnsi="Arial" w:cs="Arial"/>
                <w:i/>
                <w:color w:val="808080"/>
                <w:sz w:val="18"/>
                <w:szCs w:val="18"/>
                <w:lang w:eastAsia="en-GB"/>
              </w:rPr>
            </w:pPr>
            <w:r>
              <w:rPr>
                <w:rFonts w:ascii="Arial" w:hAnsi="Arial" w:cs="Arial"/>
                <w:i/>
                <w:color w:val="808080"/>
                <w:sz w:val="18"/>
                <w:szCs w:val="18"/>
                <w:lang w:eastAsia="en-GB"/>
              </w:rPr>
              <w:t>(this box should expand as you type)</w:t>
            </w:r>
          </w:p>
        </w:tc>
      </w:tr>
      <w:tr w14:paraId="5839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pPr>
              <w:rPr>
                <w:rFonts w:ascii="Arial" w:hAnsi="Arial" w:cs="Arial"/>
                <w:sz w:val="22"/>
                <w:szCs w:val="22"/>
                <w:lang w:eastAsia="en-GB"/>
              </w:rPr>
            </w:pPr>
          </w:p>
          <w:p w14:paraId="6B46A9CF">
            <w:pPr>
              <w:rPr>
                <w:rFonts w:ascii="Arial" w:hAnsi="Arial" w:cs="Arial"/>
                <w:sz w:val="22"/>
                <w:szCs w:val="22"/>
                <w:lang w:eastAsia="en-GB"/>
              </w:rPr>
            </w:pPr>
          </w:p>
          <w:p w14:paraId="10ED66A9">
            <w:pPr>
              <w:rPr>
                <w:rFonts w:ascii="Arial" w:hAnsi="Arial" w:cs="Arial"/>
                <w:sz w:val="22"/>
                <w:szCs w:val="22"/>
                <w:lang w:eastAsia="en-GB"/>
              </w:rPr>
            </w:pPr>
          </w:p>
          <w:p w14:paraId="7E8809A1">
            <w:pPr>
              <w:rPr>
                <w:rFonts w:ascii="Arial" w:hAnsi="Arial" w:cs="Arial"/>
                <w:sz w:val="22"/>
                <w:szCs w:val="22"/>
                <w:lang w:eastAsia="en-GB"/>
              </w:rPr>
            </w:pPr>
          </w:p>
          <w:p w14:paraId="43E65415">
            <w:pPr>
              <w:rPr>
                <w:rFonts w:ascii="Arial" w:hAnsi="Arial" w:cs="Arial"/>
                <w:sz w:val="22"/>
                <w:szCs w:val="22"/>
                <w:lang w:eastAsia="en-GB"/>
              </w:rPr>
            </w:pPr>
          </w:p>
          <w:p w14:paraId="7634875C">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5905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5357973A">
            <w:pPr>
              <w:rPr>
                <w:rFonts w:ascii="Arial" w:hAnsi="Arial" w:cs="Arial"/>
                <w:i/>
                <w:color w:val="808080"/>
                <w:sz w:val="18"/>
                <w:szCs w:val="18"/>
                <w:lang w:eastAsia="en-GB"/>
              </w:rPr>
            </w:pPr>
          </w:p>
          <w:p w14:paraId="62517EA2">
            <w:pPr>
              <w:rPr>
                <w:rFonts w:ascii="Arial" w:hAnsi="Arial" w:cs="Arial"/>
                <w:i/>
                <w:color w:val="808080"/>
                <w:sz w:val="18"/>
                <w:szCs w:val="18"/>
                <w:lang w:eastAsia="en-GB"/>
              </w:rPr>
            </w:pPr>
          </w:p>
          <w:p w14:paraId="6B7402A3">
            <w:pPr>
              <w:rPr>
                <w:rFonts w:ascii="Arial" w:hAnsi="Arial" w:cs="Arial"/>
                <w:i/>
                <w:color w:val="808080"/>
                <w:sz w:val="18"/>
                <w:szCs w:val="18"/>
                <w:lang w:eastAsia="en-GB"/>
              </w:rPr>
            </w:pPr>
          </w:p>
          <w:p w14:paraId="5C9615BC">
            <w:pPr>
              <w:rPr>
                <w:rFonts w:ascii="Arial" w:hAnsi="Arial" w:cs="Arial"/>
                <w:i/>
                <w:color w:val="808080"/>
                <w:sz w:val="18"/>
                <w:szCs w:val="18"/>
                <w:lang w:eastAsia="en-GB"/>
              </w:rPr>
            </w:pPr>
          </w:p>
          <w:p w14:paraId="04CCA425">
            <w:pPr>
              <w:rPr>
                <w:rFonts w:ascii="Arial" w:hAnsi="Arial" w:cs="Arial"/>
                <w:i/>
                <w:color w:val="808080"/>
                <w:sz w:val="18"/>
                <w:szCs w:val="18"/>
                <w:lang w:eastAsia="en-GB"/>
              </w:rPr>
            </w:pPr>
          </w:p>
          <w:p w14:paraId="39C1C08F">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91D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pPr>
              <w:rPr>
                <w:rFonts w:ascii="Arial" w:hAnsi="Arial" w:cs="Arial"/>
                <w:i/>
                <w:color w:val="808080"/>
                <w:sz w:val="18"/>
                <w:szCs w:val="18"/>
                <w:lang w:eastAsia="en-GB"/>
              </w:rPr>
            </w:pPr>
          </w:p>
          <w:p w14:paraId="465FF026">
            <w:pPr>
              <w:rPr>
                <w:rFonts w:ascii="Arial" w:hAnsi="Arial" w:cs="Arial"/>
                <w:i/>
                <w:color w:val="808080"/>
                <w:sz w:val="18"/>
                <w:szCs w:val="18"/>
                <w:lang w:eastAsia="en-GB"/>
              </w:rPr>
            </w:pPr>
          </w:p>
          <w:p w14:paraId="698CC47C">
            <w:pPr>
              <w:rPr>
                <w:rFonts w:ascii="Arial" w:hAnsi="Arial" w:cs="Arial"/>
                <w:i/>
                <w:color w:val="808080"/>
                <w:sz w:val="18"/>
                <w:szCs w:val="18"/>
                <w:lang w:eastAsia="en-GB"/>
              </w:rPr>
            </w:pPr>
          </w:p>
          <w:p w14:paraId="585AAB5A">
            <w:pPr>
              <w:rPr>
                <w:rFonts w:ascii="Arial" w:hAnsi="Arial" w:cs="Arial"/>
                <w:i/>
                <w:color w:val="808080"/>
                <w:sz w:val="18"/>
                <w:szCs w:val="18"/>
                <w:lang w:eastAsia="en-GB"/>
              </w:rPr>
            </w:pPr>
          </w:p>
          <w:p w14:paraId="296C8186">
            <w:pPr>
              <w:rPr>
                <w:rFonts w:ascii="Arial" w:hAnsi="Arial" w:cs="Arial"/>
                <w:i/>
                <w:color w:val="808080"/>
                <w:sz w:val="18"/>
                <w:szCs w:val="18"/>
                <w:lang w:eastAsia="en-GB"/>
              </w:rPr>
            </w:pPr>
          </w:p>
          <w:p w14:paraId="42B1C5C0">
            <w:pPr>
              <w:rPr>
                <w:rFonts w:ascii="Arial" w:hAnsi="Arial" w:cs="Arial"/>
                <w:i/>
                <w:color w:val="808080"/>
                <w:sz w:val="18"/>
                <w:szCs w:val="18"/>
                <w:lang w:eastAsia="en-GB"/>
              </w:rPr>
            </w:pPr>
          </w:p>
          <w:p w14:paraId="38FC28F2">
            <w:pPr>
              <w:rPr>
                <w:rFonts w:ascii="Arial" w:hAnsi="Arial" w:cs="Arial"/>
                <w:i/>
                <w:color w:val="808080"/>
                <w:sz w:val="18"/>
                <w:szCs w:val="18"/>
                <w:lang w:eastAsia="en-GB"/>
              </w:rPr>
            </w:pPr>
          </w:p>
          <w:p w14:paraId="3CBBAFB8">
            <w:pPr>
              <w:rPr>
                <w:rFonts w:ascii="Arial" w:hAnsi="Arial" w:cs="Arial"/>
                <w:i/>
                <w:color w:val="808080"/>
                <w:sz w:val="18"/>
                <w:szCs w:val="18"/>
                <w:lang w:eastAsia="en-GB"/>
              </w:rPr>
            </w:pPr>
          </w:p>
          <w:p w14:paraId="0750FD97">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19"/>
                <w:rFonts w:ascii="Arial" w:hAnsi="Arial" w:eastAsia="MS Gothic" w:cs="Arial"/>
                <w:b/>
                <w:sz w:val="22"/>
                <w:szCs w:val="22"/>
                <w:lang w:eastAsia="en-GB"/>
              </w:rPr>
              <w:t>Click to continue to appendix 4</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FFD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7EB269F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19"/>
                <w:rFonts w:ascii="Arial" w:hAnsi="Arial" w:eastAsia="MS Gothic" w:cs="Arial"/>
                <w:b/>
                <w:sz w:val="22"/>
                <w:szCs w:val="22"/>
                <w:lang w:eastAsia="en-GB"/>
              </w:rPr>
              <w:t>Click to continue to appendix 5</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444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3B9C1F3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34CCC42">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19"/>
                <w:rFonts w:ascii="Arial" w:hAnsi="Arial" w:eastAsia="MS Gothic" w:cs="Arial"/>
                <w:b/>
                <w:sz w:val="22"/>
                <w:szCs w:val="22"/>
                <w:lang w:eastAsia="en-GB"/>
              </w:rPr>
              <w:t>Click to continue to appendix 6</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0F83BB38">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A181CCE">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19"/>
                <w:rFonts w:ascii="Arial" w:hAnsi="Arial" w:eastAsia="MS Gothic" w:cs="Arial"/>
                <w:b/>
                <w:sz w:val="22"/>
                <w:szCs w:val="22"/>
                <w:lang w:eastAsia="en-GB"/>
              </w:rPr>
              <w:t>Click to continue to appendix 7</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16A4029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6C9B582D">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12"/>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7AA9A6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14:paraId="2DA1B96B">
            <w:pPr>
              <w:pStyle w:val="20"/>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20"/>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20"/>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8D8D8" w:themeFill="background1" w:themeFillShade="D9"/>
            <w:vAlign w:val="center"/>
          </w:tcPr>
          <w:p w14:paraId="34E7A7EE">
            <w:pPr>
              <w:pStyle w:val="20"/>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w14:paraId="1CCBBA7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20"/>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20"/>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20"/>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20"/>
              <w:autoSpaceDE w:val="0"/>
              <w:autoSpaceDN w:val="0"/>
              <w:adjustRightInd w:val="0"/>
              <w:rPr>
                <w:rFonts w:ascii="Arial" w:hAnsi="Arial" w:cs="Arial"/>
                <w:b/>
                <w:bCs/>
              </w:rPr>
            </w:pPr>
          </w:p>
        </w:tc>
      </w:tr>
      <w:tr w14:paraId="56C564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87" w:type="dxa"/>
            <w:gridSpan w:val="4"/>
            <w:tcBorders>
              <w:top w:val="single" w:color="auto" w:sz="4" w:space="0"/>
              <w:left w:val="single" w:color="auto" w:sz="4" w:space="0"/>
              <w:bottom w:val="single" w:color="auto" w:sz="4" w:space="0"/>
            </w:tcBorders>
            <w:vAlign w:val="center"/>
          </w:tcPr>
          <w:p w14:paraId="4EBC9735">
            <w:pPr>
              <w:rPr>
                <w:rFonts w:ascii="Arial" w:hAnsi="Arial" w:cs="Arial"/>
                <w:sz w:val="22"/>
                <w:szCs w:val="22"/>
              </w:rPr>
            </w:pPr>
          </w:p>
          <w:p w14:paraId="3401A665">
            <w:pPr>
              <w:rPr>
                <w:rFonts w:ascii="Arial" w:hAnsi="Arial" w:cs="Arial"/>
                <w:sz w:val="22"/>
                <w:szCs w:val="22"/>
              </w:rPr>
            </w:pPr>
          </w:p>
          <w:p w14:paraId="3E5937E0">
            <w:pPr>
              <w:rPr>
                <w:rFonts w:ascii="Arial" w:hAnsi="Arial" w:cs="Arial"/>
                <w:sz w:val="22"/>
                <w:szCs w:val="22"/>
              </w:rPr>
            </w:pPr>
          </w:p>
          <w:p w14:paraId="7FC15547">
            <w:pPr>
              <w:rPr>
                <w:rFonts w:ascii="Arial" w:hAnsi="Arial" w:cs="Arial"/>
                <w:sz w:val="22"/>
                <w:szCs w:val="22"/>
              </w:rPr>
            </w:pPr>
          </w:p>
          <w:p w14:paraId="36F17AE1">
            <w:pPr>
              <w:rPr>
                <w:rFonts w:ascii="Arial" w:hAnsi="Arial" w:cs="Arial"/>
                <w:sz w:val="22"/>
                <w:szCs w:val="22"/>
              </w:rPr>
            </w:pPr>
          </w:p>
          <w:p w14:paraId="6903EDC4">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6DBAC134">
      <w:pPr>
        <w:spacing w:after="240"/>
        <w:rPr>
          <w:rFonts w:ascii="Arial" w:hAnsi="Arial" w:cs="Arial"/>
          <w:b/>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2506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472" w:type="dxa"/>
            <w:gridSpan w:val="3"/>
            <w:shd w:val="clear" w:color="auto" w:fill="C1E4F5"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55F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19419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863115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24C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35160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1F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42297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6027933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C82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44080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1713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05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25300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4B6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shd w:val="clear" w:color="auto" w:fill="F1F1F1" w:themeFill="background1" w:themeFillShade="F2"/>
            <w:vAlign w:val="center"/>
          </w:tcPr>
          <w:p w14:paraId="42DBC8E4">
            <w:pPr>
              <w:pStyle w:val="44"/>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Align w:val="center"/>
          </w:tcPr>
          <w:p w14:paraId="60A67CB4">
            <w:pPr>
              <w:pStyle w:val="44"/>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70529F0C">
            <w:pPr>
              <w:pStyle w:val="44"/>
              <w:rPr>
                <w:rFonts w:ascii="Arial" w:hAnsi="Arial" w:cs="Arial"/>
                <w:sz w:val="22"/>
                <w:szCs w:val="22"/>
                <w:lang w:eastAsia="en-GB"/>
              </w:rPr>
            </w:pPr>
          </w:p>
          <w:p w14:paraId="2CAC85AC">
            <w:pPr>
              <w:pStyle w:val="44"/>
              <w:rPr>
                <w:rFonts w:ascii="Arial" w:hAnsi="Arial" w:cs="Arial"/>
                <w:sz w:val="22"/>
                <w:szCs w:val="22"/>
                <w:lang w:eastAsia="en-GB"/>
              </w:rPr>
            </w:pPr>
          </w:p>
          <w:p w14:paraId="7190EA21">
            <w:pPr>
              <w:pStyle w:val="44"/>
              <w:rPr>
                <w:rFonts w:ascii="Arial" w:hAnsi="Arial" w:cs="Arial"/>
                <w:sz w:val="22"/>
                <w:szCs w:val="22"/>
                <w:lang w:eastAsia="en-GB"/>
              </w:rPr>
            </w:pPr>
          </w:p>
          <w:p w14:paraId="5F72DB3D">
            <w:pPr>
              <w:pStyle w:val="44"/>
              <w:rPr>
                <w:rFonts w:ascii="Arial" w:hAnsi="Arial" w:cs="Arial"/>
                <w:sz w:val="22"/>
                <w:szCs w:val="22"/>
                <w:lang w:eastAsia="en-GB"/>
              </w:rPr>
            </w:pPr>
          </w:p>
          <w:p w14:paraId="545198B0">
            <w:pPr>
              <w:pStyle w:val="44"/>
              <w:rPr>
                <w:rFonts w:ascii="Arial" w:hAnsi="Arial" w:cs="Arial"/>
                <w:sz w:val="22"/>
                <w:szCs w:val="22"/>
                <w:lang w:eastAsia="en-GB"/>
              </w:rPr>
            </w:pPr>
          </w:p>
          <w:p w14:paraId="595B767F">
            <w:pPr>
              <w:pStyle w:val="44"/>
              <w:rPr>
                <w:rFonts w:ascii="Arial" w:hAnsi="Arial" w:cs="Arial"/>
                <w:sz w:val="22"/>
                <w:szCs w:val="22"/>
                <w:lang w:eastAsia="en-GB"/>
              </w:rPr>
            </w:pPr>
          </w:p>
          <w:p w14:paraId="24DDC8D2">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B8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32C0C4FE">
            <w:pPr>
              <w:pStyle w:val="44"/>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44"/>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53B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6C01C549">
            <w:pPr>
              <w:rPr>
                <w:rFonts w:ascii="Arial" w:hAnsi="Arial" w:cs="Arial"/>
                <w:sz w:val="22"/>
                <w:szCs w:val="22"/>
                <w:lang w:eastAsia="en-GB"/>
              </w:rPr>
            </w:pPr>
          </w:p>
          <w:p w14:paraId="1AFA682D">
            <w:pPr>
              <w:rPr>
                <w:rFonts w:ascii="Arial" w:hAnsi="Arial" w:cs="Arial"/>
                <w:sz w:val="22"/>
                <w:szCs w:val="22"/>
                <w:lang w:eastAsia="en-GB"/>
              </w:rPr>
            </w:pPr>
          </w:p>
          <w:p w14:paraId="137B3422">
            <w:pPr>
              <w:rPr>
                <w:rFonts w:ascii="Arial" w:hAnsi="Arial" w:cs="Arial"/>
                <w:sz w:val="22"/>
                <w:szCs w:val="22"/>
                <w:lang w:eastAsia="en-GB"/>
              </w:rPr>
            </w:pPr>
          </w:p>
          <w:p w14:paraId="788BAF26">
            <w:pPr>
              <w:rPr>
                <w:rFonts w:ascii="Arial" w:hAnsi="Arial" w:cs="Arial"/>
                <w:sz w:val="22"/>
                <w:szCs w:val="22"/>
                <w:lang w:eastAsia="en-GB"/>
              </w:rPr>
            </w:pPr>
          </w:p>
          <w:p w14:paraId="21CB4ADB">
            <w:pPr>
              <w:rPr>
                <w:rFonts w:ascii="Arial" w:hAnsi="Arial" w:cs="Arial"/>
                <w:sz w:val="22"/>
                <w:szCs w:val="22"/>
                <w:lang w:eastAsia="en-GB"/>
              </w:rPr>
            </w:pPr>
          </w:p>
          <w:p w14:paraId="0F036564">
            <w:pPr>
              <w:rPr>
                <w:rFonts w:ascii="Arial" w:hAnsi="Arial" w:cs="Arial"/>
                <w:sz w:val="22"/>
                <w:szCs w:val="22"/>
                <w:lang w:eastAsia="en-GB"/>
              </w:rPr>
            </w:pPr>
          </w:p>
          <w:p w14:paraId="105558CA">
            <w:pPr>
              <w:pStyle w:val="44"/>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6C5D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7FBAA2C1">
            <w:pPr>
              <w:pStyle w:val="44"/>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44"/>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7DC4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5B813465">
            <w:pPr>
              <w:rPr>
                <w:rFonts w:ascii="Arial" w:hAnsi="Arial" w:cs="Arial"/>
                <w:sz w:val="22"/>
                <w:szCs w:val="22"/>
                <w:lang w:eastAsia="en-GB"/>
              </w:rPr>
            </w:pPr>
          </w:p>
          <w:p w14:paraId="06C3E4BB">
            <w:pPr>
              <w:rPr>
                <w:rFonts w:ascii="Arial" w:hAnsi="Arial" w:cs="Arial"/>
                <w:sz w:val="22"/>
                <w:szCs w:val="22"/>
                <w:lang w:eastAsia="en-GB"/>
              </w:rPr>
            </w:pPr>
          </w:p>
          <w:p w14:paraId="242A8BD6">
            <w:pPr>
              <w:rPr>
                <w:rFonts w:ascii="Arial" w:hAnsi="Arial" w:cs="Arial"/>
                <w:sz w:val="22"/>
                <w:szCs w:val="22"/>
                <w:lang w:eastAsia="en-GB"/>
              </w:rPr>
            </w:pPr>
          </w:p>
          <w:p w14:paraId="0F436989">
            <w:pPr>
              <w:rPr>
                <w:rFonts w:ascii="Arial" w:hAnsi="Arial" w:cs="Arial"/>
                <w:sz w:val="22"/>
                <w:szCs w:val="22"/>
                <w:lang w:eastAsia="en-GB"/>
              </w:rPr>
            </w:pPr>
          </w:p>
          <w:p w14:paraId="2834699D">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6E94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6737A2B4">
            <w:pPr>
              <w:pStyle w:val="44"/>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44"/>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51BF2412">
            <w:pPr>
              <w:rPr>
                <w:rFonts w:ascii="Arial" w:hAnsi="Arial" w:cs="Arial"/>
                <w:sz w:val="22"/>
                <w:szCs w:val="22"/>
                <w:lang w:eastAsia="en-GB"/>
              </w:rPr>
            </w:pPr>
          </w:p>
          <w:p w14:paraId="2CD7B25D">
            <w:pPr>
              <w:rPr>
                <w:rFonts w:ascii="Arial" w:hAnsi="Arial" w:cs="Arial"/>
                <w:sz w:val="22"/>
                <w:szCs w:val="22"/>
                <w:lang w:eastAsia="en-GB"/>
              </w:rPr>
            </w:pPr>
          </w:p>
          <w:p w14:paraId="69E25BDF">
            <w:pPr>
              <w:rPr>
                <w:rFonts w:ascii="Arial" w:hAnsi="Arial" w:cs="Arial"/>
                <w:sz w:val="22"/>
                <w:szCs w:val="22"/>
                <w:lang w:eastAsia="en-GB"/>
              </w:rPr>
            </w:pPr>
          </w:p>
          <w:p w14:paraId="2BEB5BCB">
            <w:pPr>
              <w:rPr>
                <w:rFonts w:ascii="Arial" w:hAnsi="Arial" w:cs="Arial"/>
                <w:sz w:val="22"/>
                <w:szCs w:val="22"/>
                <w:lang w:eastAsia="en-GB"/>
              </w:rPr>
            </w:pPr>
          </w:p>
          <w:p w14:paraId="7F2D5628">
            <w:pPr>
              <w:rPr>
                <w:rFonts w:ascii="Arial" w:hAnsi="Arial" w:cs="Arial"/>
                <w:sz w:val="22"/>
                <w:szCs w:val="22"/>
                <w:lang w:eastAsia="en-GB"/>
              </w:rPr>
            </w:pPr>
          </w:p>
          <w:p w14:paraId="094F2D74">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1896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shd w:val="clear" w:color="auto" w:fill="F1F1F1" w:themeFill="background1" w:themeFillShade="F2"/>
            <w:vAlign w:val="center"/>
          </w:tcPr>
          <w:p w14:paraId="12BDC1FA">
            <w:pPr>
              <w:pStyle w:val="44"/>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44"/>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0487" w:type="dxa"/>
            <w:gridSpan w:val="7"/>
            <w:vAlign w:val="center"/>
          </w:tcPr>
          <w:p w14:paraId="6C15391C">
            <w:pPr>
              <w:rPr>
                <w:rFonts w:ascii="Arial" w:hAnsi="Arial" w:cs="Arial"/>
                <w:sz w:val="22"/>
                <w:szCs w:val="22"/>
                <w:lang w:eastAsia="en-GB"/>
              </w:rPr>
            </w:pPr>
          </w:p>
          <w:p w14:paraId="053CC583">
            <w:pPr>
              <w:rPr>
                <w:rFonts w:ascii="Arial" w:hAnsi="Arial" w:cs="Arial"/>
                <w:sz w:val="22"/>
                <w:szCs w:val="22"/>
                <w:lang w:eastAsia="en-GB"/>
              </w:rPr>
            </w:pPr>
          </w:p>
          <w:p w14:paraId="0771DA15">
            <w:pPr>
              <w:rPr>
                <w:rFonts w:ascii="Arial" w:hAnsi="Arial" w:cs="Arial"/>
                <w:sz w:val="22"/>
                <w:szCs w:val="22"/>
                <w:lang w:eastAsia="en-GB"/>
              </w:rPr>
            </w:pPr>
          </w:p>
          <w:p w14:paraId="35C8008A">
            <w:pPr>
              <w:rPr>
                <w:rFonts w:ascii="Arial" w:hAnsi="Arial" w:cs="Arial"/>
                <w:sz w:val="22"/>
                <w:szCs w:val="22"/>
                <w:lang w:eastAsia="en-GB"/>
              </w:rPr>
            </w:pPr>
          </w:p>
          <w:p w14:paraId="54C98EB7">
            <w:pPr>
              <w:rPr>
                <w:rFonts w:ascii="Arial" w:hAnsi="Arial" w:cs="Arial"/>
                <w:sz w:val="22"/>
                <w:szCs w:val="22"/>
                <w:lang w:eastAsia="en-GB"/>
              </w:rPr>
            </w:pPr>
          </w:p>
          <w:p w14:paraId="5374E17D">
            <w:pPr>
              <w:pStyle w:val="44"/>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48C0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EF4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F9C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278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620075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D0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79548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070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4989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79071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432421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8C6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897441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030720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7000421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3B1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535789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6181930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C18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20577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12992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0A2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542890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6E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14:paraId="692D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69A62212">
            <w:pPr>
              <w:rPr>
                <w:rFonts w:ascii="Arial" w:hAnsi="Arial" w:cs="Arial"/>
                <w:sz w:val="22"/>
                <w:szCs w:val="22"/>
                <w:lang w:eastAsia="en-GB"/>
              </w:rPr>
            </w:pPr>
          </w:p>
          <w:p w14:paraId="2575EF99">
            <w:pPr>
              <w:rPr>
                <w:rFonts w:ascii="Arial" w:hAnsi="Arial" w:cs="Arial"/>
                <w:sz w:val="22"/>
                <w:szCs w:val="22"/>
                <w:lang w:eastAsia="en-GB"/>
              </w:rPr>
            </w:pPr>
          </w:p>
          <w:p w14:paraId="38757901">
            <w:pPr>
              <w:rPr>
                <w:rFonts w:ascii="Arial" w:hAnsi="Arial" w:cs="Arial"/>
                <w:sz w:val="22"/>
                <w:szCs w:val="22"/>
                <w:lang w:eastAsia="en-GB"/>
              </w:rPr>
            </w:pPr>
          </w:p>
          <w:p w14:paraId="0DAFEC97">
            <w:pPr>
              <w:rPr>
                <w:rFonts w:ascii="Arial" w:hAnsi="Arial" w:cs="Arial"/>
                <w:sz w:val="22"/>
                <w:szCs w:val="22"/>
                <w:lang w:eastAsia="en-GB"/>
              </w:rPr>
            </w:pPr>
          </w:p>
          <w:p w14:paraId="31140C7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8BC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02EDE891">
            <w:pPr>
              <w:rPr>
                <w:rFonts w:ascii="Arial" w:hAnsi="Arial" w:cs="Arial"/>
                <w:sz w:val="22"/>
                <w:szCs w:val="22"/>
                <w:lang w:eastAsia="en-GB"/>
              </w:rPr>
            </w:pPr>
          </w:p>
          <w:p w14:paraId="7BFFA883">
            <w:pPr>
              <w:rPr>
                <w:rFonts w:ascii="Arial" w:hAnsi="Arial" w:cs="Arial"/>
                <w:sz w:val="22"/>
                <w:szCs w:val="22"/>
                <w:lang w:eastAsia="en-GB"/>
              </w:rPr>
            </w:pPr>
          </w:p>
          <w:p w14:paraId="3F1F2B79">
            <w:pPr>
              <w:rPr>
                <w:rFonts w:ascii="Arial" w:hAnsi="Arial" w:cs="Arial"/>
                <w:sz w:val="22"/>
                <w:szCs w:val="22"/>
                <w:lang w:eastAsia="en-GB"/>
              </w:rPr>
            </w:pPr>
          </w:p>
          <w:p w14:paraId="29D395A1">
            <w:pPr>
              <w:rPr>
                <w:rFonts w:ascii="Arial" w:hAnsi="Arial" w:cs="Arial"/>
                <w:sz w:val="22"/>
                <w:szCs w:val="22"/>
                <w:lang w:eastAsia="en-GB"/>
              </w:rPr>
            </w:pPr>
          </w:p>
          <w:p w14:paraId="351FFEB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7B08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28E69882">
            <w:pPr>
              <w:rPr>
                <w:rFonts w:ascii="Arial" w:hAnsi="Arial" w:cs="Arial"/>
                <w:sz w:val="22"/>
                <w:szCs w:val="22"/>
                <w:lang w:eastAsia="en-GB"/>
              </w:rPr>
            </w:pPr>
          </w:p>
          <w:p w14:paraId="31758786">
            <w:pPr>
              <w:rPr>
                <w:rFonts w:ascii="Arial" w:hAnsi="Arial" w:cs="Arial"/>
                <w:sz w:val="22"/>
                <w:szCs w:val="22"/>
                <w:lang w:eastAsia="en-GB"/>
              </w:rPr>
            </w:pPr>
          </w:p>
          <w:p w14:paraId="04DCE06C">
            <w:pPr>
              <w:rPr>
                <w:rFonts w:ascii="Arial" w:hAnsi="Arial" w:cs="Arial"/>
                <w:sz w:val="22"/>
                <w:szCs w:val="22"/>
                <w:lang w:eastAsia="en-GB"/>
              </w:rPr>
            </w:pPr>
          </w:p>
          <w:p w14:paraId="289A4050">
            <w:pPr>
              <w:rPr>
                <w:rFonts w:ascii="Arial" w:hAnsi="Arial" w:cs="Arial"/>
                <w:sz w:val="22"/>
                <w:szCs w:val="22"/>
                <w:lang w:eastAsia="en-GB"/>
              </w:rPr>
            </w:pPr>
          </w:p>
          <w:p w14:paraId="40A215EE">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C1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3E15027E">
            <w:pPr>
              <w:rPr>
                <w:rFonts w:ascii="Arial" w:hAnsi="Arial" w:cs="Arial"/>
                <w:color w:val="4EA72E" w:themeColor="accent6"/>
                <w:sz w:val="22"/>
                <w:szCs w:val="22"/>
                <w:lang w:eastAsia="en-GB"/>
                <w14:textFill>
                  <w14:solidFill>
                    <w14:schemeClr w14:val="accent6"/>
                  </w14:solidFill>
                </w14:textFill>
              </w:rPr>
            </w:pPr>
            <w:r>
              <w:rPr>
                <w:rFonts w:ascii="Arial" w:hAnsi="Arial" w:cs="Arial"/>
                <w:color w:val="4EA72E" w:themeColor="accent6"/>
                <w:sz w:val="22"/>
                <w:szCs w:val="22"/>
                <w:lang w:eastAsia="en-GB"/>
                <w14:textFill>
                  <w14:solidFill>
                    <w14:schemeClr w14:val="accent6"/>
                  </w14:solidFill>
                </w14:textFill>
              </w:rPr>
              <w:t xml:space="preserve">Sample information sheets and consent forms are available from the University ethical review intranet page at </w:t>
            </w:r>
            <w:r>
              <w:fldChar w:fldCharType="begin"/>
            </w:r>
            <w:r>
              <w:instrText xml:space="preserve"> HYPERLINK "https://intranet.uwtsd.ac.uk/research/research-integrity-and-ethics" </w:instrText>
            </w:r>
            <w:r>
              <w:fldChar w:fldCharType="separate"/>
            </w:r>
            <w:r>
              <w:rPr>
                <w:rStyle w:val="19"/>
                <w:rFonts w:ascii="Arial" w:hAnsi="Arial" w:cs="Arial" w:eastAsiaTheme="majorEastAsia"/>
                <w:color w:val="4EA72E" w:themeColor="accent6"/>
                <w:sz w:val="22"/>
                <w:szCs w:val="22"/>
                <w:lang w:eastAsia="en-GB"/>
                <w14:textFill>
                  <w14:solidFill>
                    <w14:schemeClr w14:val="accent6"/>
                  </w14:solidFill>
                </w14:textFill>
              </w:rPr>
              <w:t>https://intranet.uwtsd.ac.uk/research/research-integrity-and-ethics</w:t>
            </w:r>
            <w:r>
              <w:rPr>
                <w:rStyle w:val="19"/>
                <w:rFonts w:ascii="Arial" w:hAnsi="Arial" w:cs="Arial" w:eastAsiaTheme="majorEastAsia"/>
                <w:color w:val="4EA72E" w:themeColor="accent6"/>
                <w:sz w:val="22"/>
                <w:szCs w:val="22"/>
                <w:lang w:eastAsia="en-GB"/>
                <w14:textFill>
                  <w14:solidFill>
                    <w14:schemeClr w14:val="accent6"/>
                  </w14:solidFill>
                </w14:textFill>
              </w:rPr>
              <w:fldChar w:fldCharType="end"/>
            </w:r>
            <w:r>
              <w:rPr>
                <w:rFonts w:ascii="Arial" w:hAnsi="Arial" w:cs="Arial"/>
                <w:color w:val="4EA72E" w:themeColor="accent6"/>
                <w:sz w:val="22"/>
                <w:szCs w:val="22"/>
                <w:lang w:eastAsia="en-GB"/>
                <w14:textFill>
                  <w14:solidFill>
                    <w14:schemeClr w14:val="accent6"/>
                  </w14:solidFill>
                </w14:textFill>
              </w:rPr>
              <w:t xml:space="preserve"> </w:t>
            </w:r>
          </w:p>
          <w:p w14:paraId="470D6714">
            <w:pPr>
              <w:rPr>
                <w:rFonts w:ascii="Arial" w:hAnsi="Arial" w:cs="Arial"/>
                <w:sz w:val="22"/>
                <w:szCs w:val="22"/>
                <w:lang w:eastAsia="en-GB"/>
              </w:rPr>
            </w:pPr>
          </w:p>
        </w:tc>
      </w:tr>
      <w:tr w14:paraId="57B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19"/>
                <w:rFonts w:ascii="Arial" w:hAnsi="Arial" w:eastAsia="MS Gothic" w:cs="Arial"/>
                <w:b/>
                <w:sz w:val="22"/>
                <w:szCs w:val="22"/>
                <w:lang w:eastAsia="en-GB"/>
              </w:rPr>
              <w:t>Click to continue to appendix 8</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D60DDF9">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739AB78">
            <w:pPr>
              <w:autoSpaceDE w:val="0"/>
              <w:autoSpaceDN w:val="0"/>
              <w:adjustRightInd w:val="0"/>
              <w:jc w:val="center"/>
              <w:rPr>
                <w:rFonts w:ascii="Arial" w:hAnsi="Arial" w:cs="Arial"/>
                <w:b/>
                <w:sz w:val="22"/>
                <w:szCs w:val="22"/>
                <w:lang w:eastAsia="en-GB"/>
              </w:rPr>
            </w:pPr>
            <w:r>
              <w:rPr>
                <w:sz w:val="22"/>
              </w:rPr>
              <mc:AlternateContent>
                <mc:Choice Requires="wps">
                  <w:drawing>
                    <wp:anchor distT="0" distB="0" distL="114300" distR="114300" simplePos="0" relativeHeight="251663360" behindDoc="0" locked="0" layoutInCell="1" allowOverlap="1">
                      <wp:simplePos x="0" y="0"/>
                      <wp:positionH relativeFrom="column">
                        <wp:posOffset>372745</wp:posOffset>
                      </wp:positionH>
                      <wp:positionV relativeFrom="paragraph">
                        <wp:posOffset>-45720</wp:posOffset>
                      </wp:positionV>
                      <wp:extent cx="424180" cy="271780"/>
                      <wp:effectExtent l="0" t="0" r="0" b="0"/>
                      <wp:wrapNone/>
                      <wp:docPr id="8" name="Text Box 8"/>
                      <wp:cNvGraphicFramePr/>
                      <a:graphic xmlns:a="http://schemas.openxmlformats.org/drawingml/2006/main">
                        <a:graphicData uri="http://schemas.microsoft.com/office/word/2010/wordprocessingShape">
                          <wps:wsp>
                            <wps:cNvSpPr txBox="1"/>
                            <wps:spPr>
                              <a:xfrm>
                                <a:off x="0" y="0"/>
                                <a:ext cx="424180" cy="271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1922B">
                                  <w:pPr>
                                    <w:rPr>
                                      <w:rFonts w:hint="default"/>
                                      <w:lang w:val="en-IN"/>
                                    </w:rPr>
                                  </w:pPr>
                                  <w:r>
                                    <w:rPr>
                                      <w:rFonts w:hint="default"/>
                                      <w:lang w:val="en-I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5pt;margin-top:-3.6pt;height:21.4pt;width:33.4pt;z-index:251663360;mso-width-relative:page;mso-height-relative:page;" filled="f" stroked="f" coordsize="21600,21600" o:gfxdata="UEsDBAoAAAAAAIdO4kAAAAAAAAAAAAAAAAAEAAAAZHJzL1BLAwQUAAAACACHTuJAVgXED9kAAAAI&#10;AQAADwAAAGRycy9kb3ducmV2LnhtbE2PzU7DMBCE70i8g7VI3FqnQW6jEKdCkSokBIeWXrht4m0S&#10;Ea9D7P7A0+Oe4Dia0cw3xfpiB3GiyfeONSzmCQjixpmeWw37980sA+EDssHBMWn4Jg/r8vamwNy4&#10;M2/ptAutiCXsc9TQhTDmUvqmI4t+7kbi6B3cZDFEObXSTHiO5XaQaZIspcWe40KHI1UdNZ+7o9Xw&#10;Um3ecFunNvsZqufXw9P4tf9QWt/fLZJHEIEu4S8MV/yIDmVkqt2RjReDBpWtYlLDbJWCuPqpUiBq&#10;DQ9qCbIs5P8D5S9QSwMEFAAAAAgAh07iQLhnwu8pAgAAZAQAAA4AAABkcnMvZTJvRG9jLnhtbK1U&#10;wW7bMAy9D9g/CLqvTrK0TYM6Rdaiw4BgLZAOOyuyXBuQRE1Samdfvyc5SYNuhx52USiSftR7JHN9&#10;0xvNXpQPLdmSj89GnCkrqWrtc8l/PN1/mnEWorCV0GRVyXcq8JvFxw/XnZurCTWkK+UZQGyYd67k&#10;TYxuXhRBNsqIcEZOWQRr8kZEXP1zUXnRAd3oYjIaXRQd+cp5kioEeO+GIN8j+vcAUl23Ut2R3Bpl&#10;44DqlRYRlELTusAX+bV1rWR8qOugItMlB9OYTxSBvUlnsbgW82cvXNPK/RPEe57whpMRrUXRI9Sd&#10;iIJtffsXlGmlp0B1PJNkioFIVgQsxqM32qwb4VTmAqmDO4oe/h+s/P7y6FlblRxtt8Kg4U+qj+wL&#10;9WyW1OlcmCNp7ZAWe7gxMwd/gDOR7mtv0i/oMMSh7e6obQKTcE4n0/EMEYnQ5HJ8CRvoxevHzof4&#10;VZFhySi5R+uyouJlFeKQekhJtSzdt1rn9mnLupJffD4f5Q+OEYBrixqJwvDUZMV+0+95bajagZan&#10;YSyCk/ctiq9EiI/CYw7wXmxKfMBRa0IR2lucNeR//8uf8tEeRDnrMFclD7+2wivO9DeLxl2Np1PA&#10;xnyZnl9OcPGnkc1pxG7NLWF0x9hJJ7OZ8qM+mLUn8xMLtUxVERJWonbJ48G8jcO0YyGlWi5zEkbP&#10;ibiyaycT9CDnchupbrPSSaZBm716GL7cq/2ipOk+vees1z+Hx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WBcQP2QAAAAgBAAAPAAAAAAAAAAEAIAAAACIAAABkcnMvZG93bnJldi54bWxQSwECFAAU&#10;AAAACACHTuJAuGfC7ykCAABkBAAADgAAAAAAAAABACAAAAAoAQAAZHJzL2Uyb0RvYy54bWxQSwUG&#10;AAAAAAYABgBZAQAAwwUAAAAA&#10;">
                      <v:fill on="f" focussize="0,0"/>
                      <v:stroke on="f" weight="0.5pt"/>
                      <v:imagedata o:title=""/>
                      <o:lock v:ext="edit" aspectratio="f"/>
                      <v:textbox>
                        <w:txbxContent>
                          <w:p w14:paraId="1F21922B">
                            <w:pPr>
                              <w:rPr>
                                <w:rFonts w:hint="default"/>
                                <w:lang w:val="en-IN"/>
                              </w:rPr>
                            </w:pPr>
                            <w:r>
                              <w:rPr>
                                <w:rFonts w:hint="default"/>
                                <w:lang w:val="en-IN"/>
                              </w:rPr>
                              <w:t>X</w:t>
                            </w:r>
                          </w:p>
                        </w:txbxContent>
                      </v:textbox>
                    </v:shape>
                  </w:pict>
                </mc:Fallback>
              </mc:AlternateContent>
            </w:r>
            <w:r>
              <w:rPr>
                <w:rFonts w:ascii="MS Gothic" w:hAnsi="MS Gothic" w:eastAsia="MS Gothic" w:cs="Arial"/>
                <w:sz w:val="22"/>
                <w:szCs w:val="22"/>
                <w:lang w:eastAsia="en-GB"/>
              </w:rPr>
              <w:t>☐</w:t>
            </w:r>
          </w:p>
        </w:tc>
      </w:tr>
    </w:tbl>
    <w:p w14:paraId="7A37AB33">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49C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C1E4F5"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4621852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63565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24915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890913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68349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68822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4580363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0515355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591187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305800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41954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5196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50106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679409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9497462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330897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6534419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792513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7D5C1676">
            <w:pPr>
              <w:rPr>
                <w:rFonts w:ascii="Arial" w:hAnsi="Arial" w:cs="Arial"/>
                <w:sz w:val="22"/>
                <w:szCs w:val="22"/>
                <w:lang w:eastAsia="en-GB"/>
              </w:rPr>
            </w:pPr>
          </w:p>
          <w:p w14:paraId="50D69E03">
            <w:pPr>
              <w:rPr>
                <w:rFonts w:ascii="Arial" w:hAnsi="Arial" w:cs="Arial"/>
                <w:sz w:val="22"/>
                <w:szCs w:val="22"/>
                <w:lang w:eastAsia="en-GB"/>
              </w:rPr>
            </w:pPr>
          </w:p>
          <w:p w14:paraId="5478AE22">
            <w:pPr>
              <w:rPr>
                <w:rFonts w:ascii="Arial" w:hAnsi="Arial" w:cs="Arial"/>
                <w:sz w:val="22"/>
                <w:szCs w:val="22"/>
                <w:lang w:eastAsia="en-GB"/>
              </w:rPr>
            </w:pPr>
          </w:p>
          <w:p w14:paraId="34BD2E69">
            <w:pPr>
              <w:rPr>
                <w:rFonts w:ascii="Arial" w:hAnsi="Arial" w:cs="Arial"/>
                <w:sz w:val="22"/>
                <w:szCs w:val="22"/>
                <w:lang w:eastAsia="en-GB"/>
              </w:rPr>
            </w:pPr>
          </w:p>
          <w:p w14:paraId="58AA46BD">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22"/>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7E03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487" w:type="dxa"/>
            <w:gridSpan w:val="2"/>
            <w:vAlign w:val="center"/>
          </w:tcPr>
          <w:p w14:paraId="598E87D1">
            <w:pPr>
              <w:rPr>
                <w:rFonts w:hint="default" w:ascii="Arial" w:hAnsi="Arial" w:cs="Arial"/>
                <w:bCs/>
                <w:sz w:val="22"/>
                <w:szCs w:val="22"/>
                <w:lang w:val="en-IN" w:eastAsia="en-GB"/>
              </w:rPr>
            </w:pPr>
            <w:r>
              <w:t>Literature</w:t>
            </w:r>
          </w:p>
        </w:tc>
      </w:tr>
      <w:tr w14:paraId="0262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26A0D045">
            <w:pPr>
              <w:rPr>
                <w:rFonts w:ascii="Arial" w:hAnsi="Arial" w:cs="Arial"/>
                <w:sz w:val="22"/>
                <w:szCs w:val="22"/>
                <w:lang w:eastAsia="en-GB"/>
              </w:rPr>
            </w:pPr>
            <w:r>
              <w:rPr>
                <w:rFonts w:ascii="Arial" w:hAnsi="Arial" w:cs="Arial"/>
                <w:b/>
                <w:bCs/>
                <w:sz w:val="22"/>
                <w:szCs w:val="22"/>
                <w:lang w:eastAsia="en-GB"/>
              </w:rPr>
              <w:t>Responsibilities</w:t>
            </w:r>
          </w:p>
        </w:tc>
      </w:tr>
      <w:tr w14:paraId="6728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7D2A9F27">
            <w:pPr>
              <w:rPr>
                <w:rFonts w:hint="default" w:ascii="Arial" w:hAnsi="Arial" w:cs="Arial"/>
                <w:bCs/>
                <w:sz w:val="22"/>
                <w:szCs w:val="22"/>
                <w:lang w:val="en-IN" w:eastAsia="en-GB"/>
              </w:rPr>
            </w:pPr>
            <w:r>
              <w:rPr>
                <w:rFonts w:hint="default" w:ascii="Arial" w:hAnsi="Arial" w:cs="Arial"/>
                <w:bCs/>
                <w:sz w:val="22"/>
                <w:szCs w:val="22"/>
                <w:lang w:val="en-IN" w:eastAsia="en-GB"/>
              </w:rPr>
              <w:t>Me</w:t>
            </w:r>
          </w:p>
        </w:tc>
      </w:tr>
      <w:tr w14:paraId="6F42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487" w:type="dxa"/>
            <w:gridSpan w:val="2"/>
            <w:vAlign w:val="center"/>
          </w:tcPr>
          <w:p w14:paraId="7A32DC52">
            <w:pPr>
              <w:rPr>
                <w:rFonts w:hint="default" w:ascii="Arial" w:hAnsi="Arial" w:cs="Arial"/>
                <w:sz w:val="22"/>
                <w:szCs w:val="22"/>
                <w:lang w:val="en-IN" w:eastAsia="en-GB"/>
              </w:rPr>
            </w:pPr>
            <w:r>
              <w:rPr>
                <w:rFonts w:hint="default" w:ascii="Arial" w:hAnsi="Arial" w:cs="Arial"/>
                <w:sz w:val="22"/>
                <w:szCs w:val="22"/>
                <w:lang w:val="en-IN" w:eastAsia="en-GB"/>
              </w:rPr>
              <w:t>Google Scholar</w:t>
            </w:r>
          </w:p>
        </w:tc>
      </w:tr>
      <w:tr w14:paraId="0DD0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487" w:type="dxa"/>
            <w:gridSpan w:val="2"/>
            <w:vAlign w:val="center"/>
          </w:tcPr>
          <w:p w14:paraId="6CEFB981">
            <w:pPr>
              <w:rPr>
                <w:rFonts w:hint="default" w:ascii="Arial" w:hAnsi="Arial"/>
                <w:sz w:val="22"/>
                <w:szCs w:val="22"/>
                <w:lang w:eastAsia="en-GB"/>
              </w:rPr>
            </w:pPr>
            <w:r>
              <w:rPr>
                <w:rFonts w:hint="default" w:ascii="Arial" w:hAnsi="Arial"/>
                <w:sz w:val="22"/>
                <w:szCs w:val="22"/>
                <w:lang w:eastAsia="en-GB"/>
              </w:rPr>
              <w:t>My data will consist solely of academic journal articles collected through systematic searches in scholarly databases such as Scopus and Google Scholar. I will prepare a clear inclusion and exclusion criteria to guide the selection process and record each step in a review log.</w:t>
            </w:r>
          </w:p>
          <w:p w14:paraId="268223BC">
            <w:pPr>
              <w:rPr>
                <w:rFonts w:hint="default" w:ascii="Arial" w:hAnsi="Arial"/>
                <w:sz w:val="22"/>
                <w:szCs w:val="22"/>
                <w:lang w:eastAsia="en-GB"/>
              </w:rPr>
            </w:pPr>
          </w:p>
          <w:p w14:paraId="6046B2FA">
            <w:pPr>
              <w:rPr>
                <w:rFonts w:hint="default" w:ascii="Arial" w:hAnsi="Arial"/>
                <w:sz w:val="22"/>
                <w:szCs w:val="22"/>
                <w:lang w:eastAsia="en-GB"/>
              </w:rPr>
            </w:pPr>
          </w:p>
          <w:p w14:paraId="778B5C38">
            <w:pPr>
              <w:rPr>
                <w:rFonts w:hint="default" w:ascii="Arial" w:hAnsi="Arial"/>
                <w:sz w:val="22"/>
                <w:szCs w:val="22"/>
                <w:lang w:eastAsia="en-GB"/>
              </w:rPr>
            </w:pPr>
            <w:r>
              <w:rPr>
                <w:rFonts w:hint="default" w:ascii="Arial" w:hAnsi="Arial"/>
                <w:sz w:val="22"/>
                <w:szCs w:val="22"/>
                <w:lang w:eastAsia="en-GB"/>
              </w:rPr>
              <w:t>All identified papers will be organized in a reference management tool (e.g., RefWorks) and categorized by themes, publication year, and relevance. Each article’s key information (author, year, methods, findings) will be documented in an Excel summary table to ensure consistency and transparency.</w:t>
            </w:r>
          </w:p>
          <w:p w14:paraId="71F8C3D9">
            <w:pPr>
              <w:rPr>
                <w:rFonts w:hint="default" w:ascii="Arial" w:hAnsi="Arial"/>
                <w:sz w:val="22"/>
                <w:szCs w:val="22"/>
                <w:lang w:eastAsia="en-GB"/>
              </w:rPr>
            </w:pPr>
          </w:p>
          <w:p w14:paraId="4BFD7169">
            <w:pPr>
              <w:rPr>
                <w:rFonts w:hint="default" w:ascii="Arial" w:hAnsi="Arial"/>
                <w:sz w:val="22"/>
                <w:szCs w:val="22"/>
                <w:lang w:eastAsia="en-GB"/>
              </w:rPr>
            </w:pPr>
          </w:p>
          <w:p w14:paraId="0DD56124">
            <w:pPr>
              <w:rPr>
                <w:rFonts w:ascii="Arial" w:hAnsi="Arial" w:cs="Arial"/>
                <w:sz w:val="22"/>
                <w:szCs w:val="22"/>
                <w:lang w:eastAsia="en-GB"/>
              </w:rPr>
            </w:pPr>
            <w:r>
              <w:rPr>
                <w:rFonts w:hint="default" w:ascii="Arial" w:hAnsi="Arial"/>
                <w:sz w:val="22"/>
                <w:szCs w:val="22"/>
                <w:lang w:eastAsia="en-GB"/>
              </w:rPr>
              <w:t>The entire review process—from search strategy to data extraction—will be systematically recorded to maintain accuracy and replicability.</w:t>
            </w:r>
          </w:p>
        </w:tc>
      </w:tr>
      <w:tr w14:paraId="65EC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0D0B33B9">
            <w:pPr>
              <w:rPr>
                <w:rFonts w:ascii="Arial" w:hAnsi="Arial" w:cs="Arial"/>
                <w:sz w:val="22"/>
                <w:szCs w:val="22"/>
                <w:lang w:eastAsia="en-GB"/>
              </w:rPr>
            </w:pPr>
            <w:r>
              <w:rPr>
                <w:rFonts w:hint="default" w:ascii="Arial" w:hAnsi="Arial"/>
                <w:sz w:val="22"/>
                <w:szCs w:val="22"/>
                <w:lang w:eastAsia="en-GB"/>
              </w:rPr>
              <w:t>As the study uses only secondary data from academic sources, quality assurance will focus on ensuring accuracy and reliability during selection and extraction. Only peer-reviewed journal articles from reputable databases (e.g., Scopus, Web of Science) will be included. Inclusion and exclusion criteria will be applied consistently. Extracted information (e.g., author, year, findings) will be cross-checked with the original articles for accuracy. All data entries will be reviewed twice to correct errors, and reference management software (e.g., RefWorks) will be used to prevent duplication and maintain version control.</w:t>
            </w:r>
          </w:p>
        </w:tc>
      </w:tr>
      <w:tr w14:paraId="5482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0487" w:type="dxa"/>
            <w:gridSpan w:val="2"/>
            <w:vAlign w:val="center"/>
          </w:tcPr>
          <w:p w14:paraId="1E57CFBB">
            <w:pPr>
              <w:rPr>
                <w:rFonts w:hint="default" w:ascii="Arial" w:hAnsi="Arial" w:cs="Arial"/>
                <w:sz w:val="22"/>
                <w:szCs w:val="22"/>
                <w:lang w:val="en-IN" w:eastAsia="en-GB"/>
              </w:rPr>
            </w:pPr>
            <w:r>
              <w:rPr>
                <w:rFonts w:hint="default" w:ascii="Arial" w:hAnsi="Arial" w:cs="Arial"/>
                <w:sz w:val="22"/>
                <w:szCs w:val="22"/>
                <w:lang w:val="en-IN" w:eastAsia="en-GB"/>
              </w:rPr>
              <w:t>Onedrive</w:t>
            </w:r>
          </w:p>
        </w:tc>
      </w:tr>
      <w:tr w14:paraId="3F22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528C9AA6">
            <w:pPr>
              <w:rPr>
                <w:rFonts w:hint="default" w:ascii="Arial" w:hAnsi="Arial" w:cs="Arial"/>
                <w:sz w:val="22"/>
                <w:szCs w:val="22"/>
                <w:lang w:val="en-IN" w:eastAsia="en-GB"/>
              </w:rPr>
            </w:pPr>
            <w:r>
              <w:rPr>
                <w:rFonts w:hint="default" w:ascii="Arial" w:hAnsi="Arial" w:cs="Arial"/>
                <w:sz w:val="22"/>
                <w:szCs w:val="22"/>
                <w:lang w:val="en-IN" w:eastAsia="en-GB"/>
              </w:rPr>
              <w:t>Onedrive</w:t>
            </w:r>
          </w:p>
        </w:tc>
      </w:tr>
      <w:tr w14:paraId="7BB5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0487" w:type="dxa"/>
            <w:gridSpan w:val="2"/>
            <w:vAlign w:val="center"/>
          </w:tcPr>
          <w:p w14:paraId="085691EB">
            <w:pPr>
              <w:rPr>
                <w:rFonts w:hint="default" w:ascii="Arial" w:hAnsi="Arial" w:cs="Arial"/>
                <w:sz w:val="22"/>
                <w:szCs w:val="22"/>
                <w:lang w:val="en-IN" w:eastAsia="en-GB"/>
              </w:rPr>
            </w:pPr>
            <w:r>
              <w:rPr>
                <w:rFonts w:hint="default" w:ascii="Arial" w:hAnsi="Arial" w:cs="Arial"/>
                <w:sz w:val="22"/>
                <w:szCs w:val="22"/>
                <w:lang w:val="en-IN" w:eastAsia="en-GB"/>
              </w:rPr>
              <w:t>Onedrive</w:t>
            </w:r>
          </w:p>
        </w:tc>
      </w:tr>
      <w:tr w14:paraId="56F9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0487" w:type="dxa"/>
            <w:gridSpan w:val="2"/>
            <w:vAlign w:val="center"/>
          </w:tcPr>
          <w:p w14:paraId="4E60E314">
            <w:pPr>
              <w:rPr>
                <w:rFonts w:hint="default" w:ascii="Arial" w:hAnsi="Arial" w:cs="Arial"/>
                <w:bCs/>
                <w:sz w:val="22"/>
                <w:szCs w:val="22"/>
                <w:lang w:val="en-IN" w:eastAsia="en-GB"/>
              </w:rPr>
            </w:pPr>
            <w:r>
              <w:rPr>
                <w:rFonts w:hint="default" w:ascii="Arial" w:hAnsi="Arial" w:cs="Arial"/>
                <w:bCs/>
                <w:sz w:val="22"/>
                <w:szCs w:val="22"/>
                <w:lang w:val="en-IN" w:eastAsia="en-GB"/>
              </w:rPr>
              <w:t>NO</w:t>
            </w:r>
          </w:p>
        </w:tc>
      </w:tr>
      <w:tr w14:paraId="67A3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0487" w:type="dxa"/>
            <w:gridSpan w:val="2"/>
            <w:vAlign w:val="center"/>
          </w:tcPr>
          <w:p w14:paraId="4F053F79">
            <w:pPr>
              <w:rPr>
                <w:rFonts w:hint="default" w:ascii="Arial" w:hAnsi="Arial" w:cs="Arial"/>
                <w:sz w:val="22"/>
                <w:szCs w:val="22"/>
                <w:lang w:val="en-IN" w:eastAsia="en-GB"/>
              </w:rPr>
            </w:pPr>
            <w:r>
              <w:rPr>
                <w:rFonts w:hint="default" w:ascii="Arial" w:hAnsi="Arial" w:cs="Arial"/>
                <w:sz w:val="22"/>
                <w:szCs w:val="22"/>
                <w:lang w:val="en-IN" w:eastAsia="en-GB"/>
              </w:rPr>
              <w:t>Me</w:t>
            </w:r>
          </w:p>
        </w:tc>
      </w:tr>
      <w:tr w14:paraId="650B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lang w:eastAsia="en-GB"/>
              </w:rPr>
            </w:pPr>
            <w:r>
              <w:rPr>
                <w:rFonts w:ascii="Arial" w:hAnsi="Arial" w:cs="Arial"/>
                <w:b/>
                <w:bCs/>
                <w:sz w:val="22"/>
                <w:szCs w:val="22"/>
                <w:lang w:eastAsia="en-GB"/>
              </w:rPr>
              <w:t>Resources</w:t>
            </w:r>
          </w:p>
        </w:tc>
      </w:tr>
      <w:tr w14:paraId="43E5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0487" w:type="dxa"/>
            <w:gridSpan w:val="2"/>
            <w:vAlign w:val="center"/>
          </w:tcPr>
          <w:p w14:paraId="7C28CA4E">
            <w:pPr>
              <w:rPr>
                <w:rFonts w:hint="default" w:ascii="Arial" w:hAnsi="Arial" w:cs="Arial"/>
                <w:sz w:val="22"/>
                <w:szCs w:val="22"/>
                <w:lang w:val="en-IN" w:eastAsia="en-GB"/>
              </w:rPr>
            </w:pPr>
            <w:r>
              <w:rPr>
                <w:rFonts w:hint="default" w:ascii="Arial" w:hAnsi="Arial" w:cs="Arial"/>
                <w:sz w:val="22"/>
                <w:szCs w:val="22"/>
                <w:lang w:val="en-IN" w:eastAsia="en-GB"/>
              </w:rPr>
              <w:t>NA</w:t>
            </w: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130D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C1E4F5"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0AC1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61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19C5ECC4">
            <w:pPr>
              <w:rPr>
                <w:rFonts w:ascii="Arial" w:hAnsi="Arial" w:cs="Arial"/>
                <w:sz w:val="22"/>
                <w:szCs w:val="22"/>
              </w:rPr>
            </w:pPr>
          </w:p>
          <w:p w14:paraId="5918D4BF">
            <w:pPr>
              <w:rPr>
                <w:rFonts w:ascii="Arial" w:hAnsi="Arial" w:cs="Arial"/>
                <w:sz w:val="22"/>
                <w:szCs w:val="22"/>
              </w:rPr>
            </w:pPr>
          </w:p>
          <w:p w14:paraId="28A69069">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8FECAA3">
            <w:pPr>
              <w:rPr>
                <w:rFonts w:ascii="Arial" w:hAnsi="Arial" w:cs="Arial"/>
                <w:i/>
                <w:sz w:val="22"/>
                <w:szCs w:val="22"/>
              </w:rPr>
            </w:pPr>
            <w:r>
              <w:rPr>
                <w:rFonts w:ascii="Arial" w:hAnsi="Arial" w:cs="Arial"/>
                <w:i/>
                <w:sz w:val="22"/>
                <w:szCs w:val="22"/>
              </w:rPr>
              <w:t>How will you address any risks?</w:t>
            </w:r>
          </w:p>
          <w:p w14:paraId="01B0956D">
            <w:pPr>
              <w:rPr>
                <w:rFonts w:ascii="Arial" w:hAnsi="Arial" w:cs="Arial"/>
                <w:i/>
                <w:sz w:val="22"/>
                <w:szCs w:val="22"/>
              </w:rPr>
            </w:pPr>
          </w:p>
        </w:tc>
      </w:tr>
      <w:tr w14:paraId="7C40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574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1DA463AC">
            <w:pPr>
              <w:rPr>
                <w:rFonts w:ascii="Arial" w:hAnsi="Arial" w:cs="Arial"/>
                <w:i/>
                <w:color w:val="808080"/>
                <w:sz w:val="18"/>
                <w:szCs w:val="18"/>
              </w:rPr>
            </w:pPr>
          </w:p>
          <w:p w14:paraId="46907F45">
            <w:pPr>
              <w:rPr>
                <w:rFonts w:ascii="Arial" w:hAnsi="Arial" w:cs="Arial"/>
                <w:i/>
                <w:color w:val="808080"/>
                <w:sz w:val="18"/>
                <w:szCs w:val="18"/>
              </w:rPr>
            </w:pPr>
          </w:p>
          <w:p w14:paraId="306F6657">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27F17723">
            <w:pPr>
              <w:rPr>
                <w:rFonts w:ascii="Arial" w:hAnsi="Arial" w:cs="Arial"/>
                <w:i/>
                <w:sz w:val="22"/>
                <w:szCs w:val="22"/>
              </w:rPr>
            </w:pPr>
          </w:p>
        </w:tc>
      </w:tr>
      <w:tr w14:paraId="34D4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5C7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24FF47A">
            <w:pPr>
              <w:rPr>
                <w:rFonts w:ascii="Arial" w:hAnsi="Arial" w:cs="Arial"/>
                <w:i/>
                <w:iCs/>
                <w:sz w:val="22"/>
                <w:szCs w:val="22"/>
              </w:rPr>
            </w:pPr>
            <w:r>
              <w:rPr>
                <w:rFonts w:ascii="Arial" w:hAnsi="Arial" w:cs="Arial"/>
                <w:i/>
                <w:iCs/>
                <w:sz w:val="22"/>
                <w:szCs w:val="22"/>
              </w:rPr>
              <w:t>Risk:</w:t>
            </w:r>
          </w:p>
          <w:p w14:paraId="6062DC56">
            <w:pPr>
              <w:rPr>
                <w:rFonts w:ascii="Arial" w:hAnsi="Arial" w:cs="Arial"/>
                <w:i/>
                <w:color w:val="808080"/>
                <w:sz w:val="18"/>
                <w:szCs w:val="18"/>
              </w:rPr>
            </w:pPr>
          </w:p>
          <w:p w14:paraId="4BABBE49">
            <w:pPr>
              <w:rPr>
                <w:rFonts w:ascii="Arial" w:hAnsi="Arial" w:cs="Arial"/>
                <w:i/>
                <w:color w:val="808080"/>
                <w:sz w:val="18"/>
                <w:szCs w:val="18"/>
              </w:rPr>
            </w:pPr>
          </w:p>
          <w:p w14:paraId="16AFD7B4">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E1137D0">
            <w:pPr>
              <w:rPr>
                <w:rFonts w:ascii="Arial" w:hAnsi="Arial" w:cs="Arial"/>
                <w:i/>
                <w:sz w:val="22"/>
                <w:szCs w:val="22"/>
              </w:rPr>
            </w:pPr>
            <w:r>
              <w:rPr>
                <w:rFonts w:ascii="Arial" w:hAnsi="Arial" w:cs="Arial"/>
                <w:i/>
                <w:sz w:val="22"/>
                <w:szCs w:val="22"/>
              </w:rPr>
              <w:t>How will you address any risks?</w:t>
            </w:r>
          </w:p>
          <w:p w14:paraId="6A4B9A64">
            <w:pPr>
              <w:rPr>
                <w:rFonts w:ascii="Arial" w:hAnsi="Arial" w:cs="Arial"/>
                <w:sz w:val="22"/>
                <w:szCs w:val="22"/>
              </w:rPr>
            </w:pPr>
          </w:p>
          <w:p w14:paraId="716EE157">
            <w:pPr>
              <w:rPr>
                <w:rFonts w:ascii="Arial" w:hAnsi="Arial" w:cs="Arial"/>
                <w:i/>
                <w:sz w:val="22"/>
                <w:szCs w:val="22"/>
              </w:rPr>
            </w:pPr>
          </w:p>
        </w:tc>
      </w:tr>
      <w:tr w14:paraId="06BD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9F9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2140612B">
            <w:pPr>
              <w:rPr>
                <w:rFonts w:ascii="Arial" w:hAnsi="Arial" w:cs="Arial"/>
                <w:i/>
                <w:color w:val="808080"/>
                <w:sz w:val="18"/>
                <w:szCs w:val="18"/>
              </w:rPr>
            </w:pPr>
          </w:p>
          <w:p w14:paraId="3DDC69AA">
            <w:pPr>
              <w:rPr>
                <w:rFonts w:ascii="Arial" w:hAnsi="Arial" w:cs="Arial"/>
                <w:i/>
                <w:color w:val="808080"/>
                <w:sz w:val="18"/>
                <w:szCs w:val="18"/>
              </w:rPr>
            </w:pPr>
          </w:p>
          <w:p w14:paraId="4BCE7DB1">
            <w:pPr>
              <w:rPr>
                <w:rFonts w:ascii="Arial" w:hAnsi="Arial" w:cs="Arial"/>
                <w:i/>
                <w:color w:val="808080"/>
                <w:sz w:val="18"/>
                <w:szCs w:val="18"/>
              </w:rPr>
            </w:pPr>
          </w:p>
          <w:p w14:paraId="4BB8CE76">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11CD6C61">
            <w:pPr>
              <w:rPr>
                <w:rFonts w:ascii="Arial" w:hAnsi="Arial" w:cs="Arial"/>
                <w:sz w:val="22"/>
                <w:szCs w:val="22"/>
              </w:rPr>
            </w:pPr>
          </w:p>
          <w:p w14:paraId="10C387B4">
            <w:pPr>
              <w:rPr>
                <w:rFonts w:ascii="Arial" w:hAnsi="Arial" w:cs="Arial"/>
                <w:i/>
                <w:sz w:val="22"/>
                <w:szCs w:val="22"/>
              </w:rPr>
            </w:pPr>
          </w:p>
          <w:p w14:paraId="3839BC4A">
            <w:pPr>
              <w:rPr>
                <w:rFonts w:ascii="Arial" w:hAnsi="Arial" w:cs="Arial"/>
                <w:i/>
                <w:sz w:val="22"/>
                <w:szCs w:val="22"/>
              </w:rPr>
            </w:pPr>
          </w:p>
        </w:tc>
      </w:tr>
      <w:tr w14:paraId="1101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3E5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348C46F">
            <w:pPr>
              <w:rPr>
                <w:rFonts w:ascii="Arial" w:hAnsi="Arial" w:cs="Arial"/>
                <w:i/>
                <w:iCs/>
                <w:sz w:val="22"/>
                <w:szCs w:val="22"/>
              </w:rPr>
            </w:pPr>
            <w:r>
              <w:rPr>
                <w:rFonts w:ascii="Arial" w:hAnsi="Arial" w:cs="Arial"/>
                <w:i/>
                <w:iCs/>
                <w:sz w:val="22"/>
                <w:szCs w:val="22"/>
              </w:rPr>
              <w:t>Risk:</w:t>
            </w:r>
          </w:p>
          <w:p w14:paraId="49A4D2C8">
            <w:pPr>
              <w:rPr>
                <w:rFonts w:ascii="Arial" w:hAnsi="Arial" w:cs="Arial"/>
                <w:i/>
                <w:color w:val="808080"/>
                <w:sz w:val="18"/>
                <w:szCs w:val="18"/>
              </w:rPr>
            </w:pPr>
          </w:p>
          <w:p w14:paraId="53371141">
            <w:pPr>
              <w:rPr>
                <w:rFonts w:ascii="Arial" w:hAnsi="Arial" w:cs="Arial"/>
                <w:i/>
                <w:color w:val="808080"/>
                <w:sz w:val="18"/>
                <w:szCs w:val="18"/>
              </w:rPr>
            </w:pPr>
          </w:p>
          <w:p w14:paraId="029DD936">
            <w:pPr>
              <w:rPr>
                <w:rFonts w:ascii="Arial" w:hAnsi="Arial" w:cs="Arial"/>
                <w:i/>
                <w:color w:val="808080"/>
                <w:sz w:val="18"/>
                <w:szCs w:val="18"/>
              </w:rPr>
            </w:pPr>
          </w:p>
          <w:p w14:paraId="7CA2A3FC">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B48837">
            <w:pPr>
              <w:rPr>
                <w:rFonts w:ascii="Arial" w:hAnsi="Arial" w:cs="Arial"/>
                <w:i/>
                <w:sz w:val="22"/>
                <w:szCs w:val="22"/>
              </w:rPr>
            </w:pPr>
            <w:r>
              <w:rPr>
                <w:rFonts w:ascii="Arial" w:hAnsi="Arial" w:cs="Arial"/>
                <w:i/>
                <w:sz w:val="22"/>
                <w:szCs w:val="22"/>
              </w:rPr>
              <w:t>How will you address any risks?</w:t>
            </w:r>
          </w:p>
          <w:p w14:paraId="067A03AC">
            <w:pPr>
              <w:rPr>
                <w:rFonts w:ascii="Arial" w:hAnsi="Arial" w:cs="Arial"/>
                <w:i/>
                <w:sz w:val="22"/>
                <w:szCs w:val="22"/>
              </w:rPr>
            </w:pPr>
          </w:p>
          <w:p w14:paraId="11EB911D">
            <w:pPr>
              <w:rPr>
                <w:rFonts w:ascii="Arial" w:hAnsi="Arial" w:cs="Arial"/>
                <w:sz w:val="22"/>
                <w:szCs w:val="22"/>
              </w:rPr>
            </w:pPr>
          </w:p>
          <w:p w14:paraId="152ABEC9">
            <w:pPr>
              <w:rPr>
                <w:rFonts w:ascii="Arial" w:hAnsi="Arial" w:cs="Arial"/>
                <w:i/>
                <w:sz w:val="22"/>
                <w:szCs w:val="22"/>
              </w:rPr>
            </w:pPr>
          </w:p>
        </w:tc>
      </w:tr>
      <w:tr w14:paraId="41A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6E4A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4" w:type="dxa"/>
            <w:gridSpan w:val="5"/>
            <w:vAlign w:val="center"/>
          </w:tcPr>
          <w:p w14:paraId="11F0EAA9">
            <w:pPr>
              <w:rPr>
                <w:rFonts w:ascii="Arial" w:hAnsi="Arial" w:cs="Arial"/>
                <w:sz w:val="22"/>
                <w:szCs w:val="22"/>
              </w:rPr>
            </w:pPr>
          </w:p>
          <w:p w14:paraId="62672318">
            <w:pPr>
              <w:rPr>
                <w:rFonts w:ascii="Arial" w:hAnsi="Arial" w:cs="Arial"/>
                <w:color w:val="0070C0"/>
              </w:rPr>
            </w:pPr>
          </w:p>
          <w:p w14:paraId="29BA376C">
            <w:pPr>
              <w:rPr>
                <w:rFonts w:ascii="Arial" w:hAnsi="Arial" w:cs="Arial"/>
                <w:sz w:val="22"/>
                <w:szCs w:val="22"/>
              </w:rPr>
            </w:pPr>
          </w:p>
          <w:p w14:paraId="67ECECB2">
            <w:pPr>
              <w:rPr>
                <w:rFonts w:ascii="Arial" w:hAnsi="Arial" w:cs="Arial"/>
                <w:sz w:val="22"/>
                <w:szCs w:val="22"/>
              </w:rPr>
            </w:pPr>
          </w:p>
          <w:p w14:paraId="074146ED">
            <w:pPr>
              <w:rPr>
                <w:rFonts w:ascii="Arial" w:hAnsi="Arial" w:cs="Arial"/>
              </w:rPr>
            </w:pPr>
            <w:r>
              <w:rPr>
                <w:rFonts w:ascii="Arial" w:hAnsi="Arial" w:cs="Arial"/>
                <w:i/>
                <w:color w:val="808080"/>
                <w:sz w:val="18"/>
                <w:szCs w:val="18"/>
              </w:rPr>
              <w:t>(this box should expand as you type)</w:t>
            </w:r>
          </w:p>
        </w:tc>
      </w:tr>
      <w:tr w14:paraId="1551C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CBC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16C8F48A">
            <w:pPr>
              <w:rPr>
                <w:rFonts w:ascii="Arial" w:hAnsi="Arial" w:cs="Arial"/>
                <w:i/>
                <w:color w:val="808080"/>
                <w:sz w:val="18"/>
                <w:szCs w:val="18"/>
              </w:rPr>
            </w:pPr>
          </w:p>
          <w:p w14:paraId="365A0263">
            <w:pPr>
              <w:rPr>
                <w:rFonts w:ascii="Arial" w:hAnsi="Arial" w:cs="Arial"/>
                <w:i/>
                <w:color w:val="808080"/>
                <w:sz w:val="18"/>
                <w:szCs w:val="18"/>
              </w:rPr>
            </w:pPr>
          </w:p>
          <w:p w14:paraId="361A68E8">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1C13BEEE">
            <w:pPr>
              <w:rPr>
                <w:rFonts w:ascii="Arial" w:hAnsi="Arial" w:cs="Arial"/>
                <w:i/>
                <w:iCs/>
                <w:sz w:val="22"/>
                <w:szCs w:val="22"/>
              </w:rPr>
            </w:pPr>
          </w:p>
          <w:p w14:paraId="3C907A31">
            <w:pPr>
              <w:rPr>
                <w:rFonts w:ascii="Arial" w:hAnsi="Arial" w:cs="Arial"/>
                <w:i/>
                <w:iCs/>
                <w:sz w:val="22"/>
                <w:szCs w:val="22"/>
              </w:rPr>
            </w:pPr>
          </w:p>
          <w:p w14:paraId="0DAC7974">
            <w:pPr>
              <w:rPr>
                <w:rFonts w:ascii="Arial" w:hAnsi="Arial" w:cs="Arial"/>
                <w:i/>
                <w:iCs/>
                <w:sz w:val="22"/>
                <w:szCs w:val="22"/>
              </w:rPr>
            </w:pPr>
          </w:p>
        </w:tc>
      </w:tr>
      <w:tr w14:paraId="4B75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3F2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778DFCCB">
            <w:pPr>
              <w:rPr>
                <w:rFonts w:ascii="Arial" w:hAnsi="Arial" w:cs="Arial"/>
                <w:i/>
                <w:iCs/>
                <w:sz w:val="22"/>
                <w:szCs w:val="22"/>
              </w:rPr>
            </w:pPr>
            <w:r>
              <w:rPr>
                <w:rFonts w:ascii="Arial" w:hAnsi="Arial" w:cs="Arial"/>
                <w:i/>
                <w:iCs/>
                <w:sz w:val="22"/>
                <w:szCs w:val="22"/>
              </w:rPr>
              <w:t>Risk:</w:t>
            </w:r>
          </w:p>
          <w:p w14:paraId="1D27EF09">
            <w:pPr>
              <w:rPr>
                <w:rFonts w:ascii="Arial" w:hAnsi="Arial" w:cs="Arial"/>
                <w:i/>
                <w:color w:val="808080"/>
                <w:sz w:val="18"/>
                <w:szCs w:val="18"/>
              </w:rPr>
            </w:pPr>
          </w:p>
          <w:p w14:paraId="2009E657">
            <w:pPr>
              <w:rPr>
                <w:rFonts w:ascii="Arial" w:hAnsi="Arial" w:cs="Arial"/>
                <w:i/>
                <w:color w:val="808080"/>
                <w:sz w:val="18"/>
                <w:szCs w:val="18"/>
              </w:rPr>
            </w:pPr>
          </w:p>
          <w:p w14:paraId="36D668AE">
            <w:pPr>
              <w:rPr>
                <w:rFonts w:ascii="Arial" w:hAnsi="Arial" w:cs="Arial"/>
                <w:i/>
                <w:color w:val="808080"/>
                <w:sz w:val="18"/>
                <w:szCs w:val="18"/>
              </w:rPr>
            </w:pPr>
          </w:p>
          <w:p w14:paraId="5A7AA337">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6110A64">
            <w:pPr>
              <w:rPr>
                <w:rFonts w:ascii="Arial" w:hAnsi="Arial" w:cs="Arial"/>
                <w:i/>
                <w:sz w:val="22"/>
                <w:szCs w:val="22"/>
              </w:rPr>
            </w:pPr>
            <w:r>
              <w:rPr>
                <w:rFonts w:ascii="Arial" w:hAnsi="Arial" w:cs="Arial"/>
                <w:i/>
                <w:sz w:val="22"/>
                <w:szCs w:val="22"/>
              </w:rPr>
              <w:t>How will you address any risks?</w:t>
            </w:r>
          </w:p>
          <w:p w14:paraId="4813DB1A">
            <w:pPr>
              <w:rPr>
                <w:rFonts w:ascii="Arial" w:hAnsi="Arial" w:cs="Arial"/>
                <w:i/>
                <w:iCs/>
                <w:sz w:val="22"/>
                <w:szCs w:val="22"/>
              </w:rPr>
            </w:pPr>
          </w:p>
          <w:p w14:paraId="3CC95C99">
            <w:pPr>
              <w:rPr>
                <w:rFonts w:ascii="Arial" w:hAnsi="Arial" w:cs="Arial"/>
              </w:rPr>
            </w:pPr>
          </w:p>
        </w:tc>
      </w:tr>
      <w:tr w14:paraId="50CB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5127E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3AF5AD7B">
            <w:pPr>
              <w:rPr>
                <w:rFonts w:ascii="Arial" w:hAnsi="Arial" w:cs="Arial"/>
                <w:i/>
                <w:iCs/>
                <w:sz w:val="22"/>
                <w:szCs w:val="22"/>
              </w:rPr>
            </w:pPr>
            <w:r>
              <w:rPr>
                <w:rFonts w:ascii="Arial" w:hAnsi="Arial" w:cs="Arial"/>
                <w:i/>
                <w:iCs/>
                <w:sz w:val="22"/>
                <w:szCs w:val="22"/>
              </w:rPr>
              <w:t>Risk:</w:t>
            </w:r>
          </w:p>
          <w:p w14:paraId="7E0D2797">
            <w:pPr>
              <w:rPr>
                <w:rFonts w:ascii="Arial" w:hAnsi="Arial" w:cs="Arial"/>
                <w:i/>
                <w:color w:val="808080"/>
                <w:sz w:val="18"/>
                <w:szCs w:val="18"/>
              </w:rPr>
            </w:pPr>
          </w:p>
          <w:p w14:paraId="59B4B8E0">
            <w:pPr>
              <w:rPr>
                <w:rFonts w:ascii="Arial" w:hAnsi="Arial" w:cs="Arial"/>
                <w:i/>
                <w:color w:val="808080"/>
                <w:sz w:val="18"/>
                <w:szCs w:val="18"/>
              </w:rPr>
            </w:pPr>
          </w:p>
          <w:p w14:paraId="05254E4F">
            <w:pPr>
              <w:rPr>
                <w:rFonts w:ascii="Arial" w:hAnsi="Arial" w:cs="Arial"/>
                <w:i/>
                <w:color w:val="808080"/>
                <w:sz w:val="18"/>
                <w:szCs w:val="18"/>
              </w:rPr>
            </w:pPr>
          </w:p>
          <w:p w14:paraId="0339D384">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46C878B1">
            <w:pPr>
              <w:rPr>
                <w:rFonts w:ascii="Arial" w:hAnsi="Arial" w:cs="Arial"/>
                <w:i/>
                <w:sz w:val="22"/>
                <w:szCs w:val="22"/>
              </w:rPr>
            </w:pPr>
            <w:r>
              <w:rPr>
                <w:rFonts w:ascii="Arial" w:hAnsi="Arial" w:cs="Arial"/>
                <w:i/>
                <w:sz w:val="22"/>
                <w:szCs w:val="22"/>
              </w:rPr>
              <w:t>How will you address any risks?</w:t>
            </w:r>
          </w:p>
          <w:p w14:paraId="6EDDE1AF">
            <w:pPr>
              <w:rPr>
                <w:rFonts w:ascii="Arial" w:hAnsi="Arial" w:cs="Arial"/>
                <w:i/>
                <w:sz w:val="18"/>
                <w:szCs w:val="18"/>
              </w:rPr>
            </w:pPr>
          </w:p>
        </w:tc>
      </w:tr>
      <w:tr w14:paraId="1F2FD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AD6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838" w:type="dxa"/>
            <w:gridSpan w:val="2"/>
            <w:vAlign w:val="center"/>
          </w:tcPr>
          <w:p w14:paraId="0A06D1EC">
            <w:pPr>
              <w:rPr>
                <w:rFonts w:ascii="Arial" w:hAnsi="Arial" w:cs="Arial"/>
                <w:i/>
                <w:iCs/>
                <w:sz w:val="22"/>
                <w:szCs w:val="22"/>
              </w:rPr>
            </w:pPr>
            <w:r>
              <w:rPr>
                <w:rFonts w:ascii="Arial" w:hAnsi="Arial" w:cs="Arial"/>
                <w:i/>
                <w:iCs/>
                <w:sz w:val="22"/>
                <w:szCs w:val="22"/>
              </w:rPr>
              <w:t>Risk:</w:t>
            </w:r>
          </w:p>
          <w:p w14:paraId="42AFFD76">
            <w:pPr>
              <w:rPr>
                <w:rFonts w:ascii="Arial" w:hAnsi="Arial" w:cs="Arial"/>
                <w:i/>
                <w:color w:val="808080"/>
                <w:sz w:val="18"/>
                <w:szCs w:val="18"/>
              </w:rPr>
            </w:pPr>
          </w:p>
          <w:p w14:paraId="749B7094">
            <w:pPr>
              <w:rPr>
                <w:rFonts w:ascii="Arial" w:hAnsi="Arial" w:cs="Arial"/>
                <w:i/>
                <w:color w:val="808080"/>
                <w:sz w:val="18"/>
                <w:szCs w:val="18"/>
              </w:rPr>
            </w:pPr>
          </w:p>
          <w:p w14:paraId="0A3AE0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3CAFA64">
            <w:pPr>
              <w:rPr>
                <w:rFonts w:ascii="Arial" w:hAnsi="Arial" w:cs="Arial"/>
                <w:i/>
                <w:sz w:val="22"/>
                <w:szCs w:val="22"/>
              </w:rPr>
            </w:pPr>
            <w:r>
              <w:rPr>
                <w:rFonts w:ascii="Arial" w:hAnsi="Arial" w:cs="Arial"/>
                <w:i/>
                <w:sz w:val="22"/>
                <w:szCs w:val="22"/>
              </w:rPr>
              <w:t>How will you address any risks?</w:t>
            </w:r>
          </w:p>
          <w:p w14:paraId="10C508F8">
            <w:pPr>
              <w:rPr>
                <w:rFonts w:ascii="Arial" w:hAnsi="Arial" w:cs="Arial"/>
                <w:i/>
                <w:iCs/>
                <w:sz w:val="22"/>
                <w:szCs w:val="22"/>
              </w:rPr>
            </w:pPr>
          </w:p>
          <w:p w14:paraId="71F5C1D2">
            <w:pPr>
              <w:rPr>
                <w:rFonts w:ascii="Arial" w:hAnsi="Arial" w:cs="Arial"/>
                <w:i/>
                <w:iCs/>
                <w:sz w:val="22"/>
                <w:szCs w:val="22"/>
              </w:rPr>
            </w:pPr>
          </w:p>
          <w:p w14:paraId="7C198A2D">
            <w:pPr>
              <w:rPr>
                <w:rFonts w:ascii="Arial" w:hAnsi="Arial" w:cs="Arial"/>
                <w:i/>
                <w:sz w:val="18"/>
                <w:szCs w:val="18"/>
              </w:rPr>
            </w:pPr>
          </w:p>
        </w:tc>
      </w:tr>
      <w:tr w14:paraId="2E63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0DE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4838" w:type="dxa"/>
            <w:gridSpan w:val="2"/>
            <w:vAlign w:val="center"/>
          </w:tcPr>
          <w:p w14:paraId="435C1BB1">
            <w:pPr>
              <w:rPr>
                <w:rFonts w:ascii="Arial" w:hAnsi="Arial" w:cs="Arial"/>
                <w:i/>
                <w:iCs/>
                <w:sz w:val="22"/>
                <w:szCs w:val="22"/>
              </w:rPr>
            </w:pPr>
            <w:r>
              <w:rPr>
                <w:rFonts w:ascii="Arial" w:hAnsi="Arial" w:cs="Arial"/>
                <w:i/>
                <w:iCs/>
                <w:sz w:val="22"/>
                <w:szCs w:val="22"/>
              </w:rPr>
              <w:t>Risk:</w:t>
            </w:r>
          </w:p>
          <w:p w14:paraId="3F9F3AAE">
            <w:pPr>
              <w:rPr>
                <w:rFonts w:ascii="Arial" w:hAnsi="Arial" w:cs="Arial"/>
                <w:i/>
                <w:color w:val="808080"/>
                <w:sz w:val="18"/>
                <w:szCs w:val="18"/>
              </w:rPr>
            </w:pPr>
          </w:p>
          <w:p w14:paraId="5A9AF5D5">
            <w:pPr>
              <w:rPr>
                <w:rFonts w:ascii="Arial" w:hAnsi="Arial" w:cs="Arial"/>
                <w:i/>
                <w:color w:val="808080"/>
                <w:sz w:val="18"/>
                <w:szCs w:val="18"/>
              </w:rPr>
            </w:pPr>
          </w:p>
          <w:p w14:paraId="05D5D74E">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CF48ADE">
            <w:pPr>
              <w:rPr>
                <w:rFonts w:ascii="Arial" w:hAnsi="Arial" w:cs="Arial"/>
                <w:i/>
                <w:sz w:val="22"/>
                <w:szCs w:val="22"/>
              </w:rPr>
            </w:pPr>
            <w:r>
              <w:rPr>
                <w:rFonts w:ascii="Arial" w:hAnsi="Arial" w:cs="Arial"/>
                <w:i/>
                <w:sz w:val="22"/>
                <w:szCs w:val="22"/>
              </w:rPr>
              <w:t>How will you address any risks?</w:t>
            </w:r>
          </w:p>
          <w:p w14:paraId="7082D5E9">
            <w:pPr>
              <w:rPr>
                <w:rFonts w:ascii="Arial" w:hAnsi="Arial" w:cs="Arial"/>
                <w:i/>
                <w:iCs/>
                <w:sz w:val="22"/>
                <w:szCs w:val="22"/>
              </w:rPr>
            </w:pPr>
          </w:p>
          <w:p w14:paraId="665548FF">
            <w:pPr>
              <w:rPr>
                <w:rFonts w:ascii="Arial" w:hAnsi="Arial" w:cs="Arial"/>
                <w:i/>
                <w:sz w:val="18"/>
                <w:szCs w:val="18"/>
              </w:rPr>
            </w:pPr>
          </w:p>
        </w:tc>
      </w:tr>
      <w:tr w14:paraId="46B2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701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gridSpan w:val="2"/>
            <w:vAlign w:val="center"/>
          </w:tcPr>
          <w:p w14:paraId="5AE41BAA">
            <w:pPr>
              <w:rPr>
                <w:rFonts w:ascii="Arial" w:hAnsi="Arial" w:cs="Arial"/>
                <w:i/>
                <w:iCs/>
                <w:sz w:val="22"/>
                <w:szCs w:val="22"/>
              </w:rPr>
            </w:pPr>
            <w:r>
              <w:rPr>
                <w:rFonts w:ascii="Arial" w:hAnsi="Arial" w:cs="Arial"/>
                <w:i/>
                <w:iCs/>
                <w:sz w:val="22"/>
                <w:szCs w:val="22"/>
              </w:rPr>
              <w:t>Risk:</w:t>
            </w:r>
          </w:p>
          <w:p w14:paraId="7C062105">
            <w:pPr>
              <w:rPr>
                <w:rFonts w:ascii="Arial" w:hAnsi="Arial" w:cs="Arial"/>
                <w:sz w:val="22"/>
                <w:szCs w:val="22"/>
              </w:rPr>
            </w:pPr>
          </w:p>
          <w:p w14:paraId="122DBBF9">
            <w:pPr>
              <w:rPr>
                <w:rFonts w:ascii="Arial" w:hAnsi="Arial" w:cs="Arial"/>
                <w:sz w:val="22"/>
                <w:szCs w:val="22"/>
              </w:rPr>
            </w:pPr>
          </w:p>
          <w:p w14:paraId="7F90FC5F">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C805DDB">
            <w:pPr>
              <w:rPr>
                <w:rFonts w:ascii="Arial" w:hAnsi="Arial" w:cs="Arial"/>
                <w:i/>
                <w:sz w:val="22"/>
                <w:szCs w:val="22"/>
              </w:rPr>
            </w:pPr>
            <w:r>
              <w:rPr>
                <w:rFonts w:ascii="Arial" w:hAnsi="Arial" w:cs="Arial"/>
                <w:i/>
                <w:sz w:val="22"/>
                <w:szCs w:val="22"/>
              </w:rPr>
              <w:t>How will you address any risks?</w:t>
            </w:r>
          </w:p>
          <w:p w14:paraId="33F6DBC0">
            <w:pPr>
              <w:rPr>
                <w:rFonts w:ascii="Arial" w:hAnsi="Arial" w:cs="Arial"/>
                <w:sz w:val="22"/>
                <w:szCs w:val="22"/>
              </w:rPr>
            </w:pPr>
          </w:p>
          <w:p w14:paraId="20592BE5">
            <w:pPr>
              <w:rPr>
                <w:rFonts w:ascii="Arial" w:hAnsi="Arial" w:cs="Arial"/>
                <w:sz w:val="22"/>
                <w:szCs w:val="22"/>
              </w:rPr>
            </w:pPr>
          </w:p>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12"/>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7327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374" w:type="dxa"/>
            <w:gridSpan w:val="5"/>
            <w:shd w:val="clear" w:color="auto" w:fill="C1E4F5"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kern w:val="0"/>
                    <w:sz w:val="22"/>
                    <w:szCs w:val="22"/>
                    <w:lang w:val="en-GB" w:eastAsia="en-US" w:bidi="ar-SA"/>
                    <w14:ligatures w14:val="none"/>
                  </w:rPr>
                  <w:t>☒</w:t>
                </w:r>
                <w:bookmarkStart w:id="32" w:name="_GoBack"/>
                <w:bookmarkEnd w:id="32"/>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6FCA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12"/>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1D3E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10384" w:type="dxa"/>
            <w:gridSpan w:val="3"/>
            <w:shd w:val="clear" w:color="auto" w:fill="C1E4F5"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9"/>
                <w:rFonts w:ascii="Arial" w:hAnsi="Arial" w:cs="Arial" w:eastAsiaTheme="majorEastAsia"/>
                <w:sz w:val="22"/>
                <w:szCs w:val="22"/>
              </w:rPr>
              <w:t>https://www.uwtsd.ac.uk/research/research-ethics/</w:t>
            </w:r>
            <w:r>
              <w:rPr>
                <w:rStyle w:val="19"/>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44"/>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44"/>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44"/>
              <w:rPr>
                <w:rFonts w:hint="default" w:ascii="Arial" w:hAnsi="Arial" w:cs="Arial"/>
                <w:sz w:val="22"/>
                <w:szCs w:val="22"/>
                <w:lang w:val="en-IN"/>
              </w:rPr>
            </w:pPr>
            <w:r>
              <w:rPr>
                <w:rFonts w:hint="default" w:ascii="Arial" w:hAnsi="Arial" w:cs="Arial"/>
                <w:sz w:val="22"/>
                <w:szCs w:val="22"/>
                <w:lang w:val="en-IN"/>
              </w:rPr>
              <w:t>Prajapati Vishal Sureshkumar</w:t>
            </w:r>
          </w:p>
        </w:tc>
      </w:tr>
      <w:tr w14:paraId="458D5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44"/>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44"/>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44"/>
              <w:rPr>
                <w:rFonts w:hint="default" w:ascii="Arial" w:hAnsi="Arial" w:cs="Arial"/>
                <w:b/>
                <w:bCs/>
                <w:sz w:val="22"/>
                <w:szCs w:val="22"/>
                <w:lang w:val="en-IN"/>
              </w:rPr>
            </w:pPr>
            <w:r>
              <w:rPr>
                <w:rFonts w:hint="default" w:ascii="Arial" w:hAnsi="Arial" w:cs="Arial"/>
                <w:b/>
                <w:bCs/>
                <w:sz w:val="22"/>
                <w:szCs w:val="22"/>
                <w:lang w:val="en-IN"/>
              </w:rPr>
              <w:t>Vishal</w:t>
            </w:r>
          </w:p>
        </w:tc>
      </w:tr>
      <w:tr w14:paraId="4B16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44"/>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44"/>
              <w:rPr>
                <w:rFonts w:hint="default" w:ascii="Arial" w:hAnsi="Arial" w:cs="Arial"/>
                <w:b/>
                <w:bCs/>
                <w:sz w:val="22"/>
                <w:szCs w:val="22"/>
                <w:lang w:val="en-IN"/>
              </w:rPr>
            </w:pPr>
            <w:r>
              <w:rPr>
                <w:rFonts w:hint="default" w:ascii="Arial" w:hAnsi="Arial" w:cs="Arial"/>
                <w:b/>
                <w:bCs/>
                <w:sz w:val="22"/>
                <w:szCs w:val="22"/>
                <w:lang w:val="en-IN"/>
              </w:rPr>
              <w:t>10-11-2025</w:t>
            </w:r>
          </w:p>
        </w:tc>
      </w:tr>
      <w:tr w14:paraId="22DD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44"/>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44"/>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588C8BD7">
            <w:pPr>
              <w:pStyle w:val="44"/>
              <w:rPr>
                <w:rFonts w:hint="default" w:ascii="Arial" w:hAnsi="Arial" w:cs="Arial"/>
                <w:b/>
                <w:bCs/>
                <w:sz w:val="22"/>
                <w:szCs w:val="22"/>
                <w:lang w:val="en-IN"/>
              </w:rPr>
            </w:pPr>
            <w:r>
              <w:rPr>
                <w:rFonts w:hint="default" w:ascii="Arial" w:hAnsi="Arial" w:cs="Arial"/>
                <w:b/>
                <w:bCs/>
                <w:sz w:val="22"/>
                <w:szCs w:val="22"/>
                <w:lang w:val="en-IN"/>
              </w:rPr>
              <w:t>Shengfeng Mei</w:t>
            </w:r>
          </w:p>
        </w:tc>
      </w:tr>
      <w:tr w14:paraId="4CCDA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44"/>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44"/>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4E772B87">
            <w:pPr>
              <w:pStyle w:val="44"/>
              <w:rPr>
                <w:rFonts w:ascii="Arial" w:hAnsi="Arial" w:cs="Arial"/>
                <w:b/>
                <w:bCs/>
                <w:sz w:val="22"/>
                <w:szCs w:val="22"/>
              </w:rPr>
            </w:pPr>
            <w:r>
              <w:rPr>
                <w:rFonts w:hint="default" w:ascii="Arial" w:hAnsi="Arial" w:cs="Arial"/>
                <w:b/>
                <w:bCs/>
                <w:sz w:val="22"/>
                <w:szCs w:val="22"/>
                <w:lang w:val="en-IN"/>
              </w:rPr>
              <w:t>Shengfeng Mei</w:t>
            </w:r>
          </w:p>
        </w:tc>
      </w:tr>
      <w:tr w14:paraId="214A6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44"/>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44"/>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44"/>
              <w:rPr>
                <w:rFonts w:hint="default" w:ascii="Arial" w:hAnsi="Arial" w:cs="Arial"/>
                <w:b/>
                <w:bCs/>
                <w:sz w:val="22"/>
                <w:szCs w:val="22"/>
                <w:lang w:val="en-IN"/>
              </w:rPr>
            </w:pPr>
            <w:r>
              <w:rPr>
                <w:rFonts w:hint="default" w:ascii="Arial" w:hAnsi="Arial" w:cs="Arial"/>
                <w:b/>
                <w:bCs/>
                <w:sz w:val="22"/>
                <w:szCs w:val="22"/>
                <w:lang w:val="en-IN"/>
              </w:rPr>
              <w:t>10-11-2025</w:t>
            </w: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2"/>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660"/>
        <w:gridCol w:w="2561"/>
        <w:gridCol w:w="850"/>
        <w:gridCol w:w="851"/>
        <w:gridCol w:w="850"/>
        <w:gridCol w:w="851"/>
        <w:gridCol w:w="850"/>
        <w:gridCol w:w="851"/>
        <w:gridCol w:w="850"/>
        <w:gridCol w:w="848"/>
      </w:tblGrid>
      <w:tr w14:paraId="0066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0363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7829567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ascii="MS Gothic" w:hAnsi="MS Gothic" w:eastAsia="MS Gothic" w:cs="Segoe UI Symbol"/>
                    <w:kern w:val="0"/>
                    <w:sz w:val="20"/>
                    <w:szCs w:val="20"/>
                    <w:lang w:val="en-GB" w:eastAsia="en-GB" w:bidi="ar-SA"/>
                    <w14:ligatures w14:val="none"/>
                  </w:rPr>
                  <w:t>☒</w:t>
                </w:r>
              </w:p>
            </w:sdtContent>
          </w:sdt>
        </w:tc>
        <w:tc>
          <w:tcPr>
            <w:tcW w:w="9362" w:type="dxa"/>
            <w:gridSpan w:val="9"/>
            <w:vAlign w:val="center"/>
          </w:tcPr>
          <w:p w14:paraId="4CA1914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63C4841E">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364282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2BAFEC45">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9362" w:type="dxa"/>
            <w:gridSpan w:val="9"/>
            <w:vAlign w:val="center"/>
          </w:tcPr>
          <w:p w14:paraId="1BD987E8">
            <w:pPr>
              <w:pStyle w:val="44"/>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44"/>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44"/>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2360039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63E560FC">
            <w:pPr>
              <w:pStyle w:val="44"/>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63100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6BE99567">
            <w:pPr>
              <w:pStyle w:val="44"/>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0423837B">
            <w:pPr>
              <w:pStyle w:val="44"/>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4348156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lang w:eastAsia="en-US"/>
                  </w:rPr>
                  <w:t>☐</w:t>
                </w:r>
              </w:p>
            </w:sdtContent>
          </w:sdt>
        </w:tc>
      </w:tr>
      <w:tr w14:paraId="3D7F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44"/>
              <w:rPr>
                <w:rFonts w:ascii="Arial" w:hAnsi="Arial" w:cs="Arial"/>
                <w:sz w:val="22"/>
                <w:szCs w:val="22"/>
                <w:lang w:eastAsia="en-GB"/>
              </w:rPr>
            </w:pPr>
          </w:p>
        </w:tc>
        <w:tc>
          <w:tcPr>
            <w:tcW w:w="850" w:type="dxa"/>
            <w:vAlign w:val="center"/>
          </w:tcPr>
          <w:p w14:paraId="444814DC">
            <w:pPr>
              <w:pStyle w:val="44"/>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05AC9CF9">
            <w:pPr>
              <w:pStyle w:val="44"/>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3351B509">
            <w:pPr>
              <w:pStyle w:val="44"/>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3683756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33B9062A">
            <w:pPr>
              <w:pStyle w:val="44"/>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eastAsia="Times New Roman" w:cs="Arial"/>
                <w:kern w:val="0"/>
                <w:sz w:val="20"/>
                <w:szCs w:val="20"/>
                <w:lang w:eastAsia="en-GB"/>
                <w14:ligatures w14:val="none"/>
              </w:rPr>
              <w:id w:val="-1058856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lang w:eastAsia="en-US"/>
                  </w:rPr>
                  <w:t>☐</w:t>
                </w:r>
              </w:p>
            </w:sdtContent>
          </w:sdt>
        </w:tc>
      </w:tr>
    </w:tbl>
    <w:p w14:paraId="3A175527">
      <w:pPr>
        <w:tabs>
          <w:tab w:val="left" w:pos="5103"/>
        </w:tabs>
        <w:rPr>
          <w:rFonts w:ascii="Arial" w:hAnsi="Arial" w:cs="Arial"/>
          <w:b/>
          <w:bCs/>
          <w:sz w:val="22"/>
          <w:szCs w:val="22"/>
        </w:rPr>
      </w:pPr>
    </w:p>
    <w:tbl>
      <w:tblPr>
        <w:tblStyle w:val="12"/>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0A1C50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c>
          <w:tcPr>
            <w:tcW w:w="10485" w:type="dxa"/>
            <w:shd w:val="clear" w:color="auto" w:fill="C1F0C8"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9"/>
                <w:rFonts w:ascii="Arial" w:hAnsi="Arial" w:cs="Arial" w:eastAsiaTheme="majorEastAsia"/>
                <w:sz w:val="22"/>
                <w:szCs w:val="22"/>
              </w:rPr>
              <w:t>pgresearch@uwtsd.ac.uk</w:t>
            </w:r>
            <w:r>
              <w:rPr>
                <w:rStyle w:val="19"/>
                <w:rFonts w:ascii="Arial" w:hAnsi="Arial" w:cs="Arial" w:eastAsiaTheme="majorEastAsia"/>
                <w:sz w:val="22"/>
                <w:szCs w:val="22"/>
              </w:rPr>
              <w:fldChar w:fldCharType="end"/>
            </w:r>
            <w:r>
              <w:rPr>
                <w:rFonts w:ascii="Arial" w:hAnsi="Arial" w:cs="Arial"/>
                <w:sz w:val="22"/>
                <w:szCs w:val="22"/>
              </w:rPr>
              <w:t xml:space="preserve"> ,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531A0ED">
      <w:pP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1496261525"/>
              <w14:checkbox>
                <w14:checked w14:val="0"/>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ascii="Segoe UI Symbol" w:hAnsi="Segoe UI Symbol" w:eastAsia="MS Gothic" w:cs="Segoe UI Symbol"/>
                    <w:bCs/>
                    <w:sz w:val="22"/>
                    <w:szCs w:val="22"/>
                    <w:lang w:eastAsia="en-GB"/>
                  </w:rPr>
                  <w:t>☐</w:t>
                </w:r>
              </w:p>
            </w:sdtContent>
          </w:sdt>
        </w:tc>
      </w:tr>
      <w:tr w14:paraId="6B1B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5F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5EA5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44"/>
              <w:rPr>
                <w:lang w:eastAsia="en-GB"/>
              </w:rPr>
            </w:pPr>
          </w:p>
        </w:tc>
      </w:tr>
      <w:tr w14:paraId="01EB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44"/>
              <w:rPr>
                <w:lang w:eastAsia="en-GB"/>
              </w:rPr>
            </w:pPr>
          </w:p>
        </w:tc>
      </w:tr>
      <w:tr w14:paraId="37BE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44"/>
              <w:rPr>
                <w:lang w:eastAsia="en-GB"/>
              </w:rPr>
            </w:pPr>
          </w:p>
        </w:tc>
      </w:tr>
      <w:tr w14:paraId="1EE0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44"/>
              <w:rPr>
                <w:lang w:eastAsia="en-GB"/>
              </w:rPr>
            </w:pPr>
          </w:p>
        </w:tc>
      </w:tr>
      <w:tr w14:paraId="5447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44"/>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22"/>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12"/>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725"/>
        <w:gridCol w:w="8578"/>
        <w:gridCol w:w="1259"/>
      </w:tblGrid>
      <w:tr w14:paraId="0481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2736" w:hRule="atLeast"/>
        </w:trPr>
        <w:tc>
          <w:tcPr>
            <w:tcW w:w="343" w:type="pct"/>
            <w:shd w:val="clear" w:color="auto" w:fill="F1F1F1" w:themeFill="background1" w:themeFillShade="F2"/>
            <w:vAlign w:val="center"/>
          </w:tcPr>
          <w:p w14:paraId="068C4DFB">
            <w:pPr>
              <w:pStyle w:val="44"/>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F985845">
            <w:pPr>
              <w:pStyle w:val="44"/>
              <w:rPr>
                <w:rFonts w:ascii="Arial" w:hAnsi="Arial" w:cs="Arial"/>
                <w:b/>
                <w:bCs/>
                <w:sz w:val="22"/>
                <w:szCs w:val="22"/>
              </w:rPr>
            </w:pPr>
            <w:r>
              <w:rPr>
                <w:rFonts w:ascii="Arial" w:hAnsi="Arial" w:cs="Arial"/>
                <w:b/>
                <w:bCs/>
                <w:sz w:val="22"/>
                <w:szCs w:val="22"/>
              </w:rPr>
              <w:t>Research activity outside of the UK</w:t>
            </w:r>
          </w:p>
          <w:p w14:paraId="227F30DA">
            <w:pPr>
              <w:pStyle w:val="44"/>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5000" w:type="pct"/>
            <w:gridSpan w:val="3"/>
            <w:vAlign w:val="center"/>
          </w:tcPr>
          <w:p w14:paraId="4F6F7DA0">
            <w:pPr>
              <w:rPr>
                <w:rFonts w:ascii="Arial" w:hAnsi="Arial" w:cs="Arial"/>
                <w:sz w:val="22"/>
                <w:szCs w:val="22"/>
              </w:rPr>
            </w:pPr>
          </w:p>
          <w:p w14:paraId="03333939">
            <w:pPr>
              <w:rPr>
                <w:rFonts w:ascii="Arial" w:hAnsi="Arial" w:cs="Arial"/>
                <w:sz w:val="22"/>
                <w:szCs w:val="22"/>
              </w:rPr>
            </w:pPr>
          </w:p>
          <w:p w14:paraId="5F26FEDF">
            <w:pPr>
              <w:rPr>
                <w:rFonts w:ascii="Arial" w:hAnsi="Arial" w:cs="Arial"/>
                <w:sz w:val="22"/>
                <w:szCs w:val="22"/>
              </w:rPr>
            </w:pPr>
          </w:p>
          <w:p w14:paraId="760C8F92">
            <w:pPr>
              <w:rPr>
                <w:rFonts w:ascii="Arial" w:hAnsi="Arial" w:cs="Arial"/>
                <w:sz w:val="22"/>
                <w:szCs w:val="22"/>
              </w:rPr>
            </w:pPr>
          </w:p>
          <w:p w14:paraId="5AECCDB9">
            <w:pPr>
              <w:rPr>
                <w:rFonts w:ascii="Arial" w:hAnsi="Arial" w:cs="Arial"/>
                <w:b/>
                <w:i/>
                <w:sz w:val="22"/>
                <w:szCs w:val="22"/>
              </w:rPr>
            </w:pPr>
            <w:r>
              <w:rPr>
                <w:rFonts w:ascii="Arial" w:hAnsi="Arial" w:cs="Arial"/>
                <w:i/>
                <w:color w:val="808080"/>
                <w:sz w:val="18"/>
                <w:szCs w:val="18"/>
              </w:rPr>
              <w:t>(this box should expand as you type)</w:t>
            </w:r>
          </w:p>
        </w:tc>
      </w:tr>
      <w:tr w14:paraId="5BDD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28" w:type="dxa"/>
          </w:tblCellMar>
        </w:tblPrEx>
        <w:trPr>
          <w:trHeight w:val="454" w:hRule="atLeast"/>
        </w:trPr>
        <w:tc>
          <w:tcPr>
            <w:tcW w:w="343" w:type="pct"/>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sz w:val="22"/>
                    <w:szCs w:val="22"/>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12"/>
        <w:tblW w:w="0" w:type="auto"/>
        <w:tblInd w:w="0" w:type="dxa"/>
        <w:tblLayout w:type="autofit"/>
        <w:tblCellMar>
          <w:top w:w="0" w:type="dxa"/>
          <w:left w:w="108" w:type="dxa"/>
          <w:bottom w:w="0" w:type="dxa"/>
          <w:right w:w="108" w:type="dxa"/>
        </w:tblCellMar>
      </w:tblPr>
      <w:tblGrid>
        <w:gridCol w:w="704"/>
        <w:gridCol w:w="9752"/>
      </w:tblGrid>
      <w:tr w14:paraId="28088B37">
        <w:tblPrEx>
          <w:tblCellMar>
            <w:top w:w="0" w:type="dxa"/>
            <w:left w:w="108" w:type="dxa"/>
            <w:bottom w:w="0" w:type="dxa"/>
            <w:right w:w="108" w:type="dxa"/>
          </w:tblCellMar>
        </w:tblPrEx>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blPrEx>
          <w:tblCellMar>
            <w:top w:w="0" w:type="dxa"/>
            <w:left w:w="108" w:type="dxa"/>
            <w:bottom w:w="0" w:type="dxa"/>
            <w:right w:w="108" w:type="dxa"/>
          </w:tblCellMar>
        </w:tblPrEx>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blPrEx>
          <w:tblCellMar>
            <w:top w:w="0" w:type="dxa"/>
            <w:left w:w="108" w:type="dxa"/>
            <w:bottom w:w="0" w:type="dxa"/>
            <w:right w:w="108" w:type="dxa"/>
          </w:tblCellMar>
        </w:tblPrEx>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201B11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60937DCE">
        <w:tblPrEx>
          <w:tblCellMar>
            <w:top w:w="0" w:type="dxa"/>
            <w:left w:w="108" w:type="dxa"/>
            <w:bottom w:w="0" w:type="dxa"/>
            <w:right w:w="108" w:type="dxa"/>
          </w:tblCellMar>
        </w:tblPrEx>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blPrEx>
          <w:tblCellMar>
            <w:top w:w="0" w:type="dxa"/>
            <w:left w:w="108" w:type="dxa"/>
            <w:bottom w:w="0" w:type="dxa"/>
            <w:right w:w="108" w:type="dxa"/>
          </w:tblCellMar>
        </w:tblPrEx>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0CB7BB57">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1FD3C654">
        <w:tblPrEx>
          <w:tblCellMar>
            <w:top w:w="0" w:type="dxa"/>
            <w:left w:w="108" w:type="dxa"/>
            <w:bottom w:w="0" w:type="dxa"/>
            <w:right w:w="108" w:type="dxa"/>
          </w:tblCellMar>
        </w:tblPrEx>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F6F1868">
            <w:pPr>
              <w:rPr>
                <w:rFonts w:ascii="Arial" w:hAnsi="Arial" w:cs="Arial"/>
                <w:sz w:val="22"/>
                <w:szCs w:val="22"/>
              </w:rPr>
            </w:pPr>
          </w:p>
          <w:p w14:paraId="75FAACA2">
            <w:pPr>
              <w:rPr>
                <w:rFonts w:ascii="Arial" w:hAnsi="Arial" w:cs="Arial"/>
                <w:sz w:val="22"/>
                <w:szCs w:val="22"/>
              </w:rPr>
            </w:pPr>
          </w:p>
          <w:p w14:paraId="463C6AF8">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254A275B">
        <w:tblPrEx>
          <w:tblCellMar>
            <w:top w:w="0" w:type="dxa"/>
            <w:left w:w="108" w:type="dxa"/>
            <w:bottom w:w="0" w:type="dxa"/>
            <w:right w:w="108" w:type="dxa"/>
          </w:tblCellMar>
        </w:tblPrEx>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B405BB1">
            <w:pPr>
              <w:rPr>
                <w:rFonts w:ascii="Arial" w:hAnsi="Arial" w:cs="Arial"/>
                <w:sz w:val="22"/>
                <w:szCs w:val="22"/>
              </w:rPr>
            </w:pPr>
          </w:p>
          <w:p w14:paraId="1F0A80AD">
            <w:pPr>
              <w:rPr>
                <w:rFonts w:ascii="Arial" w:hAnsi="Arial" w:cs="Arial"/>
                <w:sz w:val="22"/>
                <w:szCs w:val="22"/>
              </w:rPr>
            </w:pPr>
          </w:p>
          <w:p w14:paraId="589B0B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7957C16">
        <w:tblPrEx>
          <w:tblCellMar>
            <w:top w:w="0" w:type="dxa"/>
            <w:left w:w="108" w:type="dxa"/>
            <w:bottom w:w="0" w:type="dxa"/>
            <w:right w:w="108" w:type="dxa"/>
          </w:tblCellMar>
        </w:tblPrEx>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4E940A4">
            <w:pPr>
              <w:rPr>
                <w:rFonts w:ascii="Arial" w:hAnsi="Arial" w:cs="Arial"/>
                <w:sz w:val="22"/>
                <w:szCs w:val="22"/>
              </w:rPr>
            </w:pPr>
          </w:p>
          <w:p w14:paraId="1361B3A4">
            <w:pPr>
              <w:rPr>
                <w:rFonts w:ascii="Arial" w:hAnsi="Arial" w:cs="Arial"/>
                <w:sz w:val="22"/>
                <w:szCs w:val="22"/>
              </w:rPr>
            </w:pPr>
          </w:p>
          <w:p w14:paraId="44E8298D">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1D175A9">
        <w:tblPrEx>
          <w:tblCellMar>
            <w:top w:w="0" w:type="dxa"/>
            <w:left w:w="108" w:type="dxa"/>
            <w:bottom w:w="0" w:type="dxa"/>
            <w:right w:w="108" w:type="dxa"/>
          </w:tblCellMar>
        </w:tblPrEx>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3709CF">
            <w:pPr>
              <w:rPr>
                <w:rFonts w:ascii="Arial" w:hAnsi="Arial" w:cs="Arial"/>
                <w:sz w:val="22"/>
                <w:szCs w:val="22"/>
              </w:rPr>
            </w:pPr>
          </w:p>
          <w:p w14:paraId="0B803786">
            <w:pPr>
              <w:rPr>
                <w:rFonts w:ascii="Arial" w:hAnsi="Arial" w:cs="Arial"/>
                <w:sz w:val="22"/>
                <w:szCs w:val="22"/>
              </w:rPr>
            </w:pPr>
          </w:p>
          <w:p w14:paraId="2525BC70">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12"/>
        <w:tblW w:w="0" w:type="auto"/>
        <w:tblInd w:w="0" w:type="dxa"/>
        <w:tblLayout w:type="autofit"/>
        <w:tblCellMar>
          <w:top w:w="0" w:type="dxa"/>
          <w:left w:w="108" w:type="dxa"/>
          <w:bottom w:w="0" w:type="dxa"/>
          <w:right w:w="108" w:type="dxa"/>
        </w:tblCellMar>
      </w:tblPr>
      <w:tblGrid>
        <w:gridCol w:w="846"/>
        <w:gridCol w:w="9610"/>
      </w:tblGrid>
      <w:tr w14:paraId="57D596D0">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blPrEx>
          <w:tblCellMar>
            <w:top w:w="0" w:type="dxa"/>
            <w:left w:w="108" w:type="dxa"/>
            <w:bottom w:w="0" w:type="dxa"/>
            <w:right w:w="108" w:type="dxa"/>
          </w:tblCellMar>
        </w:tblPrEx>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75DF0293">
            <w:pPr>
              <w:rPr>
                <w:rFonts w:ascii="Arial" w:hAnsi="Arial" w:cs="Arial"/>
                <w:sz w:val="22"/>
                <w:szCs w:val="22"/>
              </w:rPr>
            </w:pPr>
          </w:p>
          <w:p w14:paraId="0772BDC9">
            <w:pPr>
              <w:rPr>
                <w:rFonts w:ascii="Arial" w:hAnsi="Arial" w:cs="Arial"/>
                <w:sz w:val="22"/>
                <w:szCs w:val="22"/>
              </w:rPr>
            </w:pPr>
          </w:p>
          <w:p w14:paraId="66F0AD67">
            <w:pPr>
              <w:rPr>
                <w:rFonts w:ascii="Arial" w:hAnsi="Arial" w:eastAsia="DengXian" w:cs="Arial"/>
                <w:sz w:val="22"/>
                <w:szCs w:val="22"/>
              </w:rPr>
            </w:pPr>
            <w:r>
              <w:rPr>
                <w:rFonts w:ascii="Arial" w:hAnsi="Arial" w:cs="Arial"/>
                <w:i/>
                <w:color w:val="808080"/>
                <w:sz w:val="18"/>
                <w:szCs w:val="18"/>
              </w:rPr>
              <w:t>(this box should expand as you type)</w:t>
            </w:r>
          </w:p>
        </w:tc>
      </w:tr>
      <w:tr w14:paraId="00FB2B0C">
        <w:tblPrEx>
          <w:tblCellMar>
            <w:top w:w="0" w:type="dxa"/>
            <w:left w:w="108" w:type="dxa"/>
            <w:bottom w:w="0" w:type="dxa"/>
            <w:right w:w="108" w:type="dxa"/>
          </w:tblCellMar>
        </w:tblPrEx>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697BE626">
            <w:pPr>
              <w:rPr>
                <w:rFonts w:ascii="Arial" w:hAnsi="Arial" w:cs="Arial"/>
                <w:sz w:val="22"/>
                <w:szCs w:val="22"/>
              </w:rPr>
            </w:pPr>
          </w:p>
          <w:p w14:paraId="01C32415">
            <w:pPr>
              <w:rPr>
                <w:rFonts w:ascii="Arial" w:hAnsi="Arial" w:cs="Arial"/>
                <w:sz w:val="22"/>
                <w:szCs w:val="22"/>
              </w:rPr>
            </w:pPr>
          </w:p>
          <w:p w14:paraId="5B8BB37D">
            <w:pPr>
              <w:rPr>
                <w:rFonts w:ascii="Arial" w:hAnsi="Arial" w:cs="Arial"/>
                <w:sz w:val="22"/>
                <w:szCs w:val="22"/>
              </w:rPr>
            </w:pPr>
            <w:r>
              <w:rPr>
                <w:rFonts w:ascii="Arial" w:hAnsi="Arial" w:cs="Arial"/>
                <w:i/>
                <w:color w:val="808080"/>
                <w:sz w:val="18"/>
                <w:szCs w:val="18"/>
              </w:rPr>
              <w:t>(this box should expand as you type)</w:t>
            </w:r>
          </w:p>
        </w:tc>
      </w:tr>
    </w:tbl>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620995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88F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157C3508">
            <w:pPr>
              <w:rPr>
                <w:rFonts w:ascii="Arial" w:hAnsi="Arial" w:cs="Arial"/>
                <w:sz w:val="22"/>
                <w:szCs w:val="22"/>
                <w:lang w:eastAsia="en-GB"/>
              </w:rPr>
            </w:pPr>
          </w:p>
          <w:p w14:paraId="590B2A4E">
            <w:pPr>
              <w:rPr>
                <w:rFonts w:ascii="Arial" w:hAnsi="Arial" w:cs="Arial"/>
                <w:sz w:val="22"/>
                <w:szCs w:val="22"/>
                <w:lang w:eastAsia="en-GB"/>
              </w:rPr>
            </w:pPr>
          </w:p>
          <w:p w14:paraId="1C62C73B">
            <w:pPr>
              <w:rPr>
                <w:rFonts w:ascii="Arial" w:hAnsi="Arial" w:cs="Arial"/>
                <w:sz w:val="22"/>
                <w:szCs w:val="22"/>
                <w:lang w:eastAsia="en-GB"/>
              </w:rPr>
            </w:pPr>
          </w:p>
          <w:p w14:paraId="1481F48F">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901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63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16268190">
            <w:pPr>
              <w:rPr>
                <w:rFonts w:ascii="Arial" w:hAnsi="Arial" w:cs="Arial"/>
                <w:sz w:val="22"/>
                <w:szCs w:val="22"/>
                <w:lang w:eastAsia="en-GB"/>
              </w:rPr>
            </w:pPr>
          </w:p>
          <w:p w14:paraId="5E452F80">
            <w:pPr>
              <w:rPr>
                <w:rFonts w:ascii="Arial" w:hAnsi="Arial" w:cs="Arial"/>
                <w:sz w:val="22"/>
                <w:szCs w:val="22"/>
                <w:lang w:eastAsia="en-GB"/>
              </w:rPr>
            </w:pPr>
          </w:p>
          <w:p w14:paraId="1F3C3890">
            <w:pPr>
              <w:rPr>
                <w:rFonts w:ascii="Arial" w:hAnsi="Arial" w:cs="Arial"/>
                <w:sz w:val="22"/>
                <w:szCs w:val="22"/>
                <w:lang w:eastAsia="en-GB"/>
              </w:rPr>
            </w:pPr>
          </w:p>
          <w:p w14:paraId="6452B7D7">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F92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9445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6E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3B0C580F">
            <w:pPr>
              <w:rPr>
                <w:rFonts w:ascii="Arial" w:hAnsi="Arial" w:cs="Arial"/>
                <w:sz w:val="22"/>
                <w:szCs w:val="22"/>
                <w:lang w:eastAsia="en-GB"/>
              </w:rPr>
            </w:pPr>
          </w:p>
          <w:p w14:paraId="639B0466">
            <w:pPr>
              <w:rPr>
                <w:rFonts w:ascii="Arial" w:hAnsi="Arial" w:cs="Arial"/>
                <w:sz w:val="22"/>
                <w:szCs w:val="22"/>
                <w:lang w:eastAsia="en-GB"/>
              </w:rPr>
            </w:pPr>
          </w:p>
          <w:p w14:paraId="4D04ABCC">
            <w:pPr>
              <w:rPr>
                <w:rFonts w:ascii="Arial" w:hAnsi="Arial" w:cs="Arial"/>
                <w:sz w:val="22"/>
                <w:szCs w:val="22"/>
                <w:lang w:eastAsia="en-GB"/>
              </w:rPr>
            </w:pPr>
          </w:p>
          <w:p w14:paraId="473F9CC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1625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184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360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4B5D3921">
            <w:pPr>
              <w:rPr>
                <w:rFonts w:ascii="Arial" w:hAnsi="Arial" w:cs="Arial"/>
                <w:sz w:val="22"/>
                <w:szCs w:val="22"/>
                <w:lang w:eastAsia="en-GB"/>
              </w:rPr>
            </w:pPr>
          </w:p>
          <w:p w14:paraId="52657B82">
            <w:pPr>
              <w:rPr>
                <w:rFonts w:ascii="Arial" w:hAnsi="Arial" w:cs="Arial"/>
                <w:sz w:val="22"/>
                <w:szCs w:val="22"/>
                <w:lang w:eastAsia="en-GB"/>
              </w:rPr>
            </w:pPr>
          </w:p>
          <w:p w14:paraId="1A3FFFDF">
            <w:pPr>
              <w:rPr>
                <w:rFonts w:ascii="Arial" w:hAnsi="Arial" w:cs="Arial"/>
                <w:sz w:val="22"/>
                <w:szCs w:val="22"/>
                <w:lang w:eastAsia="en-GB"/>
              </w:rPr>
            </w:pPr>
          </w:p>
          <w:p w14:paraId="2447D918">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B0C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26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1FD56C78">
            <w:pPr>
              <w:rPr>
                <w:rFonts w:ascii="Arial" w:hAnsi="Arial" w:cs="Arial"/>
                <w:sz w:val="22"/>
                <w:szCs w:val="22"/>
                <w:lang w:eastAsia="en-GB"/>
              </w:rPr>
            </w:pPr>
          </w:p>
          <w:p w14:paraId="59AEFBED">
            <w:pPr>
              <w:rPr>
                <w:rFonts w:ascii="Arial" w:hAnsi="Arial" w:cs="Arial"/>
                <w:sz w:val="22"/>
                <w:szCs w:val="22"/>
                <w:lang w:eastAsia="en-GB"/>
              </w:rPr>
            </w:pPr>
          </w:p>
          <w:p w14:paraId="2903A61D">
            <w:pPr>
              <w:rPr>
                <w:rFonts w:ascii="Arial" w:hAnsi="Arial" w:cs="Arial"/>
                <w:sz w:val="22"/>
                <w:szCs w:val="22"/>
                <w:lang w:eastAsia="en-GB"/>
              </w:rPr>
            </w:pPr>
          </w:p>
          <w:p w14:paraId="0C087969">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33FF8573"/>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789" w:type="dxa"/>
            <w:gridSpan w:val="2"/>
            <w:shd w:val="clear" w:color="auto" w:fill="C1E4F5"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B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7305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846"/>
        <w:gridCol w:w="9610"/>
      </w:tblGrid>
      <w:tr w14:paraId="018E74CE">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tcPr>
          <w:p w14:paraId="44651C0D">
            <w:pPr>
              <w:rPr>
                <w:rFonts w:ascii="Arial" w:hAnsi="Arial" w:cs="Arial"/>
                <w:sz w:val="22"/>
                <w:szCs w:val="22"/>
              </w:rPr>
            </w:pPr>
          </w:p>
          <w:p w14:paraId="0B8148B4">
            <w:pPr>
              <w:rPr>
                <w:rFonts w:ascii="Arial" w:hAnsi="Arial" w:cs="Arial"/>
                <w:sz w:val="22"/>
                <w:szCs w:val="22"/>
              </w:rPr>
            </w:pPr>
          </w:p>
          <w:p w14:paraId="75F2061F">
            <w:pPr>
              <w:rPr>
                <w:rFonts w:ascii="Arial" w:hAnsi="Arial" w:cs="Arial"/>
                <w:sz w:val="22"/>
                <w:szCs w:val="22"/>
              </w:rPr>
            </w:pPr>
          </w:p>
          <w:p w14:paraId="27FBCA5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8BB11B5">
        <w:tblPrEx>
          <w:tblCellMar>
            <w:top w:w="0" w:type="dxa"/>
            <w:left w:w="108" w:type="dxa"/>
            <w:bottom w:w="0" w:type="dxa"/>
            <w:right w:w="108" w:type="dxa"/>
          </w:tblCellMar>
        </w:tblPrEx>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D70E08D">
            <w:pPr>
              <w:rPr>
                <w:rFonts w:ascii="Arial" w:hAnsi="Arial" w:cs="Arial"/>
                <w:sz w:val="22"/>
                <w:szCs w:val="22"/>
              </w:rPr>
            </w:pPr>
          </w:p>
          <w:p w14:paraId="0E633933">
            <w:pPr>
              <w:rPr>
                <w:rFonts w:ascii="Arial" w:hAnsi="Arial" w:cs="Arial"/>
                <w:sz w:val="22"/>
                <w:szCs w:val="22"/>
              </w:rPr>
            </w:pPr>
          </w:p>
          <w:p w14:paraId="2AEA6CBB">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04E7DDB8">
        <w:tblPrEx>
          <w:tblCellMar>
            <w:top w:w="0" w:type="dxa"/>
            <w:left w:w="108" w:type="dxa"/>
            <w:bottom w:w="0" w:type="dxa"/>
            <w:right w:w="108" w:type="dxa"/>
          </w:tblCellMar>
        </w:tblPrEx>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BC57889">
            <w:pPr>
              <w:rPr>
                <w:rFonts w:ascii="Arial" w:hAnsi="Arial" w:cs="Arial"/>
                <w:sz w:val="22"/>
                <w:szCs w:val="22"/>
              </w:rPr>
            </w:pPr>
          </w:p>
          <w:p w14:paraId="41AE1316">
            <w:pPr>
              <w:rPr>
                <w:rFonts w:ascii="Arial" w:hAnsi="Arial" w:cs="Arial"/>
                <w:sz w:val="22"/>
                <w:szCs w:val="22"/>
              </w:rPr>
            </w:pPr>
          </w:p>
          <w:p w14:paraId="0CEFC9D7">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428B962B">
        <w:tblPrEx>
          <w:tblCellMar>
            <w:top w:w="0" w:type="dxa"/>
            <w:left w:w="108" w:type="dxa"/>
            <w:bottom w:w="0" w:type="dxa"/>
            <w:right w:w="108" w:type="dxa"/>
          </w:tblCellMar>
        </w:tblPrEx>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59E5730">
            <w:pPr>
              <w:rPr>
                <w:rFonts w:ascii="Arial" w:hAnsi="Arial" w:cs="Arial"/>
                <w:sz w:val="22"/>
                <w:szCs w:val="22"/>
              </w:rPr>
            </w:pPr>
          </w:p>
          <w:p w14:paraId="76838096">
            <w:pPr>
              <w:rPr>
                <w:rFonts w:ascii="Arial" w:hAnsi="Arial" w:cs="Arial"/>
                <w:sz w:val="22"/>
                <w:szCs w:val="22"/>
              </w:rPr>
            </w:pPr>
          </w:p>
          <w:p w14:paraId="2E51B039">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6E80D04D">
        <w:tblPrEx>
          <w:tblCellMar>
            <w:top w:w="0" w:type="dxa"/>
            <w:left w:w="108" w:type="dxa"/>
            <w:bottom w:w="0" w:type="dxa"/>
            <w:right w:w="108" w:type="dxa"/>
          </w:tblCellMar>
        </w:tblPrEx>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5A9376B1">
            <w:pPr>
              <w:rPr>
                <w:rFonts w:ascii="Arial" w:hAnsi="Arial" w:cs="Arial"/>
                <w:sz w:val="22"/>
                <w:szCs w:val="22"/>
              </w:rPr>
            </w:pPr>
          </w:p>
          <w:p w14:paraId="663D3CDD">
            <w:pPr>
              <w:rPr>
                <w:rFonts w:ascii="Arial" w:hAnsi="Arial" w:cs="Arial"/>
                <w:sz w:val="22"/>
                <w:szCs w:val="22"/>
              </w:rPr>
            </w:pPr>
          </w:p>
          <w:p w14:paraId="449C6B6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r w14:paraId="14418BE6">
        <w:tblPrEx>
          <w:tblCellMar>
            <w:top w:w="0" w:type="dxa"/>
            <w:left w:w="108" w:type="dxa"/>
            <w:bottom w:w="0" w:type="dxa"/>
            <w:right w:w="108" w:type="dxa"/>
          </w:tblCellMar>
        </w:tblPrEx>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blPrEx>
          <w:tblCellMar>
            <w:top w:w="0" w:type="dxa"/>
            <w:left w:w="108" w:type="dxa"/>
            <w:bottom w:w="0" w:type="dxa"/>
            <w:right w:w="108" w:type="dxa"/>
          </w:tblCellMar>
        </w:tblPrEx>
        <w:tc>
          <w:tcPr>
            <w:tcW w:w="10456" w:type="dxa"/>
            <w:gridSpan w:val="2"/>
            <w:tcBorders>
              <w:top w:val="single" w:color="auto" w:sz="4" w:space="0"/>
              <w:left w:val="single" w:color="auto" w:sz="4" w:space="0"/>
              <w:bottom w:val="single" w:color="auto" w:sz="4" w:space="0"/>
              <w:right w:val="single" w:color="auto" w:sz="4" w:space="0"/>
            </w:tcBorders>
            <w:vAlign w:val="center"/>
          </w:tcPr>
          <w:p w14:paraId="10F9E300">
            <w:pPr>
              <w:rPr>
                <w:rFonts w:ascii="Arial" w:hAnsi="Arial" w:cs="Arial"/>
                <w:sz w:val="22"/>
                <w:szCs w:val="22"/>
              </w:rPr>
            </w:pPr>
          </w:p>
          <w:p w14:paraId="5D863EDB">
            <w:pPr>
              <w:rPr>
                <w:rFonts w:ascii="Arial" w:hAnsi="Arial" w:cs="Arial"/>
                <w:sz w:val="22"/>
                <w:szCs w:val="22"/>
              </w:rPr>
            </w:pPr>
          </w:p>
          <w:p w14:paraId="31E82E56">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0470" w:type="dxa"/>
            <w:gridSpan w:val="4"/>
            <w:shd w:val="clear" w:color="auto" w:fill="C1E4F5"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374879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7C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470" w:type="dxa"/>
            <w:gridSpan w:val="4"/>
            <w:tcBorders>
              <w:bottom w:val="single" w:color="auto" w:sz="4" w:space="0"/>
            </w:tcBorders>
          </w:tcPr>
          <w:p w14:paraId="3FD376A9">
            <w:pPr>
              <w:rPr>
                <w:rFonts w:ascii="Arial" w:hAnsi="Arial" w:cs="Arial"/>
                <w:sz w:val="22"/>
                <w:szCs w:val="22"/>
                <w:lang w:eastAsia="en-GB"/>
              </w:rPr>
            </w:pPr>
          </w:p>
          <w:p w14:paraId="2E7C0FF5">
            <w:pPr>
              <w:rPr>
                <w:rFonts w:ascii="Arial" w:hAnsi="Arial" w:cs="Arial"/>
                <w:sz w:val="22"/>
                <w:szCs w:val="22"/>
                <w:lang w:eastAsia="en-GB"/>
              </w:rPr>
            </w:pP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168351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9D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0470" w:type="dxa"/>
            <w:gridSpan w:val="4"/>
            <w:tcBorders>
              <w:bottom w:val="single" w:color="auto" w:sz="4" w:space="0"/>
            </w:tcBorders>
          </w:tcPr>
          <w:p w14:paraId="4D5B1769">
            <w:pPr>
              <w:rPr>
                <w:rFonts w:ascii="Arial" w:hAnsi="Arial" w:cs="Arial"/>
                <w:sz w:val="22"/>
                <w:szCs w:val="22"/>
                <w:lang w:eastAsia="en-GB"/>
              </w:rPr>
            </w:pPr>
          </w:p>
          <w:p w14:paraId="3A9E04FD">
            <w:pPr>
              <w:rPr>
                <w:rFonts w:ascii="Arial" w:hAnsi="Arial" w:cs="Arial"/>
                <w:sz w:val="22"/>
                <w:szCs w:val="22"/>
                <w:lang w:eastAsia="en-GB"/>
              </w:rPr>
            </w:pP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620059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166726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B6B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0470" w:type="dxa"/>
            <w:gridSpan w:val="4"/>
            <w:tcBorders>
              <w:top w:val="single" w:color="auto" w:sz="4" w:space="0"/>
              <w:bottom w:val="nil"/>
            </w:tcBorders>
          </w:tcPr>
          <w:p w14:paraId="63B6A5EB">
            <w:pPr>
              <w:rPr>
                <w:rFonts w:ascii="Arial" w:hAnsi="Arial" w:cs="Arial"/>
                <w:sz w:val="22"/>
                <w:szCs w:val="22"/>
                <w:lang w:eastAsia="en-GB"/>
              </w:rPr>
            </w:pPr>
          </w:p>
          <w:p w14:paraId="71080594">
            <w:pPr>
              <w:rPr>
                <w:rFonts w:ascii="Arial" w:hAnsi="Arial" w:cs="Arial"/>
                <w:sz w:val="22"/>
                <w:szCs w:val="22"/>
                <w:lang w:eastAsia="en-GB"/>
              </w:rPr>
            </w:pP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35930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0620089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r>
    </w:tbl>
    <w:tbl>
      <w:tblPr>
        <w:tblStyle w:val="12"/>
        <w:tblW w:w="0" w:type="auto"/>
        <w:tblInd w:w="0" w:type="dxa"/>
        <w:tblLayout w:type="autofit"/>
        <w:tblCellMar>
          <w:top w:w="0" w:type="dxa"/>
          <w:left w:w="108" w:type="dxa"/>
          <w:bottom w:w="0" w:type="dxa"/>
          <w:right w:w="108" w:type="dxa"/>
        </w:tblCellMar>
      </w:tblPr>
      <w:tblGrid>
        <w:gridCol w:w="10456"/>
      </w:tblGrid>
      <w:tr w14:paraId="580F599A">
        <w:tblPrEx>
          <w:tblCellMar>
            <w:top w:w="0" w:type="dxa"/>
            <w:left w:w="108" w:type="dxa"/>
            <w:bottom w:w="0" w:type="dxa"/>
            <w:right w:w="108" w:type="dxa"/>
          </w:tblCellMar>
        </w:tblPrEx>
        <w:tc>
          <w:tcPr>
            <w:tcW w:w="10456" w:type="dxa"/>
            <w:tcBorders>
              <w:top w:val="single" w:color="auto" w:sz="4" w:space="0"/>
              <w:left w:val="single" w:color="auto" w:sz="4" w:space="0"/>
              <w:bottom w:val="single" w:color="auto" w:sz="4" w:space="0"/>
              <w:right w:val="single" w:color="auto" w:sz="4" w:space="0"/>
            </w:tcBorders>
          </w:tcPr>
          <w:p w14:paraId="45AE68A2">
            <w:pPr>
              <w:rPr>
                <w:rFonts w:ascii="Arial" w:hAnsi="Arial" w:cs="Arial"/>
                <w:sz w:val="22"/>
                <w:szCs w:val="22"/>
              </w:rPr>
            </w:pPr>
          </w:p>
          <w:p w14:paraId="4EF0EC96">
            <w:pPr>
              <w:rPr>
                <w:rFonts w:ascii="Arial" w:hAnsi="Arial" w:cs="Arial"/>
                <w:sz w:val="22"/>
                <w:szCs w:val="22"/>
              </w:rPr>
            </w:pP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717"/>
        <w:gridCol w:w="992"/>
        <w:gridCol w:w="426"/>
        <w:gridCol w:w="396"/>
        <w:gridCol w:w="29"/>
        <w:gridCol w:w="588"/>
        <w:gridCol w:w="516"/>
      </w:tblGrid>
      <w:tr w14:paraId="0EF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322" w:type="dxa"/>
            <w:gridSpan w:val="5"/>
            <w:shd w:val="clear" w:color="auto" w:fill="C1E4F5"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55342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C302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D4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352533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5D3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021921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578783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C01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98490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40757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1F0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860666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4A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010295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1B4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695233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28D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85674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4184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0B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2DA5B485">
            <w:pPr>
              <w:pStyle w:val="44"/>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4B4B1BFB">
            <w:pPr>
              <w:autoSpaceDE w:val="0"/>
              <w:autoSpaceDN w:val="0"/>
              <w:adjustRightInd w:val="0"/>
              <w:rPr>
                <w:rFonts w:ascii="Arial" w:hAnsi="Arial" w:cs="Arial"/>
                <w:lang w:eastAsia="en-GB"/>
              </w:rPr>
            </w:pPr>
          </w:p>
          <w:p w14:paraId="1B7D499F">
            <w:pPr>
              <w:autoSpaceDE w:val="0"/>
              <w:autoSpaceDN w:val="0"/>
              <w:adjustRightInd w:val="0"/>
              <w:rPr>
                <w:rFonts w:ascii="Arial" w:hAnsi="Arial" w:cs="Arial"/>
                <w:lang w:eastAsia="en-GB"/>
              </w:rPr>
            </w:pPr>
          </w:p>
          <w:p w14:paraId="307E1FA5">
            <w:pPr>
              <w:autoSpaceDE w:val="0"/>
              <w:autoSpaceDN w:val="0"/>
              <w:adjustRightInd w:val="0"/>
              <w:rPr>
                <w:rFonts w:ascii="Arial" w:hAnsi="Arial" w:cs="Arial"/>
                <w:lang w:eastAsia="en-GB"/>
              </w:rPr>
            </w:pPr>
          </w:p>
          <w:p w14:paraId="7190D055">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0F5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7DC01EDE">
            <w:pPr>
              <w:autoSpaceDE w:val="0"/>
              <w:autoSpaceDN w:val="0"/>
              <w:adjustRightInd w:val="0"/>
              <w:rPr>
                <w:rFonts w:ascii="Arial" w:hAnsi="Arial" w:cs="Arial"/>
                <w:lang w:eastAsia="en-GB"/>
              </w:rPr>
            </w:pPr>
          </w:p>
          <w:p w14:paraId="4E6D1412">
            <w:pPr>
              <w:autoSpaceDE w:val="0"/>
              <w:autoSpaceDN w:val="0"/>
              <w:adjustRightInd w:val="0"/>
              <w:rPr>
                <w:rFonts w:ascii="Arial" w:hAnsi="Arial" w:cs="Arial"/>
                <w:lang w:eastAsia="en-GB"/>
              </w:rPr>
            </w:pPr>
          </w:p>
          <w:p w14:paraId="49A7E642">
            <w:pPr>
              <w:autoSpaceDE w:val="0"/>
              <w:autoSpaceDN w:val="0"/>
              <w:adjustRightInd w:val="0"/>
              <w:rPr>
                <w:rFonts w:ascii="Arial" w:hAnsi="Arial" w:cs="Arial"/>
                <w:lang w:eastAsia="en-GB"/>
              </w:rPr>
            </w:pPr>
          </w:p>
          <w:p w14:paraId="49394526">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0E69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r w14:paraId="6685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22"/>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848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0484" w:type="dxa"/>
            <w:gridSpan w:val="4"/>
            <w:shd w:val="clear" w:color="auto" w:fill="C1E4F5"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281" w:type="dxa"/>
            <w:gridSpan w:val="2"/>
            <w:shd w:val="clear" w:color="auto" w:fill="CAEDFB"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262694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C1F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791249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4F9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428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245077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21637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D6D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55ACFA3F">
            <w:pPr>
              <w:autoSpaceDE w:val="0"/>
              <w:autoSpaceDN w:val="0"/>
              <w:adjustRightInd w:val="0"/>
              <w:rPr>
                <w:rFonts w:ascii="Arial" w:hAnsi="Arial" w:cs="Arial"/>
                <w:sz w:val="22"/>
                <w:szCs w:val="22"/>
                <w:lang w:eastAsia="en-GB"/>
              </w:rPr>
            </w:pPr>
          </w:p>
          <w:p w14:paraId="437FBC23">
            <w:pPr>
              <w:rPr>
                <w:rFonts w:ascii="Arial" w:hAnsi="Arial" w:cs="Arial"/>
                <w:sz w:val="22"/>
                <w:szCs w:val="22"/>
                <w:lang w:eastAsia="en-GB"/>
              </w:rPr>
            </w:pPr>
          </w:p>
          <w:p w14:paraId="166150ED">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3F6AF703">
      <w:pPr>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22"/>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5545958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96" w:type="dxa"/>
            <w:gridSpan w:val="4"/>
            <w:shd w:val="clear" w:color="auto" w:fill="C1E4F5"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93" w:type="dxa"/>
            <w:gridSpan w:val="2"/>
            <w:shd w:val="clear" w:color="auto" w:fill="C1E4F5"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538634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64D19E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E00A21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5D83E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48148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3272E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31666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54B1F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170904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075C9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480157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16164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E81CD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604186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3985043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0C518E21">
            <w:pPr>
              <w:autoSpaceDE w:val="0"/>
              <w:autoSpaceDN w:val="0"/>
              <w:adjustRightInd w:val="0"/>
              <w:rPr>
                <w:rFonts w:ascii="Arial" w:hAnsi="Arial" w:cs="Arial"/>
                <w:color w:val="002060"/>
                <w:sz w:val="22"/>
                <w:szCs w:val="22"/>
                <w:lang w:eastAsia="en-GB"/>
              </w:rPr>
            </w:pPr>
          </w:p>
          <w:p w14:paraId="2FC64B33">
            <w:pPr>
              <w:autoSpaceDE w:val="0"/>
              <w:autoSpaceDN w:val="0"/>
              <w:adjustRightInd w:val="0"/>
              <w:rPr>
                <w:rFonts w:ascii="Arial" w:hAnsi="Arial" w:cs="Arial"/>
                <w:color w:val="002060"/>
                <w:sz w:val="22"/>
                <w:szCs w:val="22"/>
                <w:lang w:eastAsia="en-GB"/>
              </w:rPr>
            </w:pPr>
          </w:p>
          <w:p w14:paraId="653FBABE">
            <w:pPr>
              <w:autoSpaceDE w:val="0"/>
              <w:autoSpaceDN w:val="0"/>
              <w:adjustRightInd w:val="0"/>
              <w:rPr>
                <w:rFonts w:ascii="Arial" w:hAnsi="Arial" w:cs="Arial"/>
                <w:color w:val="002060"/>
                <w:sz w:val="22"/>
                <w:szCs w:val="22"/>
                <w:lang w:eastAsia="en-GB"/>
              </w:rPr>
            </w:pPr>
          </w:p>
          <w:p w14:paraId="58EBF558">
            <w:pPr>
              <w:autoSpaceDE w:val="0"/>
              <w:autoSpaceDN w:val="0"/>
              <w:adjustRightInd w:val="0"/>
              <w:rPr>
                <w:rFonts w:ascii="Arial" w:hAnsi="Arial" w:cs="Arial"/>
                <w:color w:val="002060"/>
                <w:sz w:val="22"/>
                <w:szCs w:val="22"/>
                <w:lang w:eastAsia="en-GB"/>
              </w:rPr>
            </w:pPr>
          </w:p>
          <w:p w14:paraId="6F302781">
            <w:pPr>
              <w:autoSpaceDE w:val="0"/>
              <w:autoSpaceDN w:val="0"/>
              <w:adjustRightInd w:val="0"/>
              <w:rPr>
                <w:rFonts w:ascii="Arial" w:hAnsi="Arial" w:cs="Arial"/>
                <w:color w:val="002060"/>
                <w:sz w:val="22"/>
                <w:szCs w:val="22"/>
                <w:lang w:eastAsia="en-GB"/>
              </w:rPr>
            </w:pPr>
          </w:p>
          <w:p w14:paraId="3151489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3D2F0AE9">
      <w:pPr>
        <w:spacing w:after="240"/>
        <w:rPr>
          <w:rFonts w:ascii="Arial" w:hAnsi="Arial" w:cs="Arial"/>
          <w:b/>
          <w:sz w:val="22"/>
          <w:szCs w:val="22"/>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22"/>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5B4B5B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9808C6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3281522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ABCFAD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753500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716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13FED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382652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3544221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E41734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408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41211C7">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632429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7F50E0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99209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B583C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0050752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65206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902A7F">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81F271E">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593578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D5E7E4A">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60760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01293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171902C">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9861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453792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7D2A6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49643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94336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93086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0944BF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53860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745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r>
      <w:tr w14:paraId="1344443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4156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193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ascii="MS Gothic" w:hAnsi="MS Gothic" w:eastAsia="MS Gothic" w:cs="Arial"/>
                    <w:lang w:eastAsia="en-GB"/>
                  </w:rPr>
                  <w:t>☐</w:t>
                </w:r>
              </w:p>
            </w:sdtContent>
          </w:sdt>
          <w:p w14:paraId="1C76C3DA">
            <w:pPr>
              <w:autoSpaceDE w:val="0"/>
              <w:autoSpaceDN w:val="0"/>
              <w:adjustRightInd w:val="0"/>
              <w:jc w:val="center"/>
              <w:rPr>
                <w:rFonts w:ascii="Arial" w:hAnsi="Arial" w:cs="Arial"/>
                <w:lang w:eastAsia="en-GB"/>
              </w:rPr>
            </w:pPr>
          </w:p>
        </w:tc>
      </w:tr>
      <w:tr w14:paraId="3EF9B39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1D91E513">
            <w:pPr>
              <w:autoSpaceDE w:val="0"/>
              <w:autoSpaceDN w:val="0"/>
              <w:adjustRightInd w:val="0"/>
              <w:rPr>
                <w:rFonts w:ascii="Arial" w:hAnsi="Arial" w:cs="Arial"/>
                <w:color w:val="002060"/>
                <w:sz w:val="22"/>
                <w:szCs w:val="22"/>
                <w:lang w:eastAsia="en-GB"/>
              </w:rPr>
            </w:pPr>
          </w:p>
          <w:p w14:paraId="7084B5BB">
            <w:pPr>
              <w:autoSpaceDE w:val="0"/>
              <w:autoSpaceDN w:val="0"/>
              <w:adjustRightInd w:val="0"/>
              <w:rPr>
                <w:rFonts w:ascii="Arial" w:hAnsi="Arial" w:cs="Arial"/>
                <w:color w:val="002060"/>
                <w:sz w:val="22"/>
                <w:szCs w:val="22"/>
                <w:lang w:eastAsia="en-GB"/>
              </w:rPr>
            </w:pP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3CE98D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828557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F00FC6B">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BD3615">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1ED09EE5">
            <w:pPr>
              <w:autoSpaceDE w:val="0"/>
              <w:autoSpaceDN w:val="0"/>
              <w:adjustRightInd w:val="0"/>
              <w:rPr>
                <w:rFonts w:ascii="Arial" w:hAnsi="Arial" w:cs="Arial"/>
                <w:b/>
                <w:bCs/>
                <w:i/>
                <w:iCs/>
                <w:color w:val="002060"/>
                <w:lang w:eastAsia="en-GB"/>
              </w:rPr>
            </w:pPr>
          </w:p>
          <w:p w14:paraId="446C73CF">
            <w:pPr>
              <w:rPr>
                <w:rFonts w:ascii="Arial" w:hAnsi="Arial" w:cs="Arial"/>
                <w:sz w:val="22"/>
                <w:szCs w:val="22"/>
                <w:lang w:eastAsia="en-GB"/>
              </w:rPr>
            </w:pPr>
          </w:p>
          <w:p w14:paraId="0FA3A405">
            <w:pPr>
              <w:rPr>
                <w:rFonts w:ascii="Arial" w:hAnsi="Arial" w:cs="Arial"/>
                <w:sz w:val="22"/>
                <w:szCs w:val="22"/>
                <w:lang w:eastAsia="en-GB"/>
              </w:rPr>
            </w:pPr>
          </w:p>
          <w:p w14:paraId="13D802CD">
            <w:pPr>
              <w:rPr>
                <w:rFonts w:ascii="Arial" w:hAnsi="Arial" w:cs="Arial"/>
                <w:sz w:val="22"/>
                <w:szCs w:val="22"/>
                <w:lang w:eastAsia="en-GB"/>
              </w:rPr>
            </w:pPr>
          </w:p>
          <w:p w14:paraId="60F021AD">
            <w:pPr>
              <w:rPr>
                <w:rFonts w:ascii="Arial" w:hAnsi="Arial" w:cs="Arial"/>
                <w:sz w:val="22"/>
                <w:szCs w:val="22"/>
                <w:lang w:eastAsia="en-GB"/>
              </w:rPr>
            </w:pPr>
          </w:p>
          <w:p w14:paraId="7748D451">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56F2A54D">
      <w:pPr>
        <w:spacing w:after="240"/>
        <w:rPr>
          <w:rFonts w:ascii="Arial" w:hAnsi="Arial" w:cs="Arial"/>
          <w:b/>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19"/>
                <w:rFonts w:ascii="Arial" w:hAnsi="Arial" w:eastAsia="MS Gothic" w:cs="Arial"/>
                <w:b/>
                <w:sz w:val="22"/>
                <w:szCs w:val="22"/>
                <w:lang w:eastAsia="en-GB"/>
              </w:rPr>
              <w:t>Click to continue to Section R</w:t>
            </w:r>
            <w:r>
              <w:rPr>
                <w:rStyle w:val="19"/>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trPr>
        <w:tc>
          <w:tcPr>
            <w:tcW w:w="10512" w:type="dxa"/>
            <w:gridSpan w:val="4"/>
            <w:shd w:val="clear" w:color="auto" w:fill="C1E4F5"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2146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52" w:type="dxa"/>
            <w:shd w:val="clear" w:color="auto" w:fill="F1F1F1" w:themeFill="background1" w:themeFillShade="F2"/>
            <w:noWrap/>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0461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C4A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2" w:type="dxa"/>
            <w:shd w:val="clear" w:color="auto" w:fill="F1F1F1" w:themeFill="background1" w:themeFillShade="F2"/>
            <w:noWrap/>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24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52" w:type="dxa"/>
            <w:shd w:val="clear" w:color="auto" w:fill="F1F1F1" w:themeFill="background1" w:themeFillShade="F2"/>
            <w:noWrap/>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2673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60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noWrap/>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14E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B72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258887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9F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26798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FA0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61D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90786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EE7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E3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4160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EAE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90384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8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51327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AD0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45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42E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2B5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21947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06F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4438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947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756582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BBA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98120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509145C"/>
    <w:p w14:paraId="4466F520">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04486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317353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5C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73837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7CF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6633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0000213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8E1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6371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D4C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2686779"/>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309" w:type="dxa"/>
            <w:gridSpan w:val="2"/>
            <w:shd w:val="clear" w:color="auto" w:fill="C1E4F5"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89943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14D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C54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9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2837501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D2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4C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457012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753675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674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649077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B3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9839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62606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831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719555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00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834395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B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82843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46481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C1FA016"/>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09" w:type="dxa"/>
            <w:gridSpan w:val="2"/>
            <w:shd w:val="clear" w:color="auto" w:fill="C1E4F5"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3009637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D06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068331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A5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242997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1871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F0C9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58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617771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C9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4652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744D49F3"/>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309" w:type="dxa"/>
            <w:gridSpan w:val="2"/>
            <w:shd w:val="clear" w:color="auto" w:fill="C1E4F5"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06641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C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41937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F9D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370891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CD6ACAF"/>
    <w:p w14:paraId="0111EA7B">
      <w:r>
        <w:br w:type="page"/>
      </w:r>
    </w:p>
    <w:tbl>
      <w:tblPr>
        <w:tblStyle w:val="22"/>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9309" w:type="dxa"/>
            <w:gridSpan w:val="2"/>
            <w:shd w:val="clear" w:color="auto" w:fill="FFFF00"/>
            <w:vAlign w:val="center"/>
          </w:tcPr>
          <w:p w14:paraId="0B7BC4CE">
            <w:pPr>
              <w:pStyle w:val="44"/>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44"/>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44"/>
              <w:jc w:val="center"/>
              <w:rPr>
                <w:rFonts w:ascii="Arial" w:hAnsi="Arial" w:cs="Arial"/>
                <w:b/>
                <w:bCs/>
                <w:sz w:val="22"/>
                <w:szCs w:val="22"/>
                <w:lang w:eastAsia="en-GB"/>
              </w:rPr>
            </w:pPr>
            <w:r>
              <w:rPr>
                <w:rFonts w:ascii="Arial" w:hAnsi="Arial" w:cs="Arial"/>
                <w:b/>
                <w:bCs/>
                <w:sz w:val="22"/>
                <w:szCs w:val="22"/>
                <w:lang w:eastAsia="en-GB"/>
              </w:rPr>
              <w:t>NO</w:t>
            </w:r>
          </w:p>
        </w:tc>
      </w:tr>
      <w:tr w14:paraId="0B07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52" w:type="dxa"/>
            <w:shd w:val="clear" w:color="auto" w:fill="F1F1F1" w:themeFill="background1" w:themeFillShade="F2"/>
            <w:vAlign w:val="center"/>
          </w:tcPr>
          <w:p w14:paraId="1DF68BF7">
            <w:pPr>
              <w:pStyle w:val="44"/>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44"/>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44"/>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44"/>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F37CEDC">
            <w:pPr>
              <w:pStyle w:val="44"/>
              <w:jc w:val="center"/>
              <w:rPr>
                <w:rFonts w:ascii="Arial" w:hAnsi="Arial" w:cs="Arial"/>
                <w:sz w:val="22"/>
                <w:szCs w:val="22"/>
                <w:lang w:eastAsia="en-GB"/>
              </w:rPr>
            </w:pPr>
          </w:p>
        </w:tc>
      </w:tr>
      <w:tr w14:paraId="1D4A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852" w:type="dxa"/>
            <w:shd w:val="clear" w:color="auto" w:fill="F1F1F1" w:themeFill="background1" w:themeFillShade="F2"/>
            <w:vAlign w:val="center"/>
          </w:tcPr>
          <w:p w14:paraId="10985F0E">
            <w:pPr>
              <w:pStyle w:val="44"/>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44"/>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44"/>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44"/>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14946DF1">
            <w:pPr>
              <w:pStyle w:val="44"/>
              <w:jc w:val="center"/>
              <w:rPr>
                <w:rFonts w:ascii="Arial" w:hAnsi="Arial" w:cs="Arial"/>
                <w:sz w:val="22"/>
                <w:szCs w:val="22"/>
                <w:lang w:eastAsia="en-GB"/>
              </w:rPr>
            </w:pPr>
          </w:p>
        </w:tc>
      </w:tr>
      <w:tr w14:paraId="2964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2" w:type="dxa"/>
            <w:shd w:val="clear" w:color="auto" w:fill="F1F1F1" w:themeFill="background1" w:themeFillShade="F2"/>
            <w:vAlign w:val="center"/>
          </w:tcPr>
          <w:p w14:paraId="0A1FA703">
            <w:pPr>
              <w:pStyle w:val="44"/>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44"/>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44"/>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44"/>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44"/>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466381">
            <w:pPr>
              <w:pStyle w:val="44"/>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2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9"/>
                <w:rFonts w:ascii="Arial" w:hAnsi="Arial" w:cs="Arial"/>
                <w:b/>
                <w:sz w:val="22"/>
                <w:szCs w:val="22"/>
                <w:lang w:eastAsia="en-GB"/>
              </w:rPr>
              <w:t>Return to the main form</w:t>
            </w:r>
            <w:r>
              <w:rPr>
                <w:rStyle w:val="19"/>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sectPr>
      <w:headerReference r:id="rId3" w:type="default"/>
      <w:footerReference r:id="rId4" w:type="default"/>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DengXian">
    <w:altName w:val="SimSun"/>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0700275"/>
      <w:docPartObj>
        <w:docPartGallery w:val="AutoText"/>
      </w:docPartObj>
    </w:sdtPr>
    <w:sdtContent>
      <w:p w14:paraId="2C0EFC14">
        <w:pPr>
          <w:pStyle w:val="17"/>
          <w:jc w:val="center"/>
        </w:pPr>
        <w:r>
          <w:fldChar w:fldCharType="begin"/>
        </w:r>
        <w:r>
          <w:instrText xml:space="preserve"> PAGE   \* MERGEFORMAT </w:instrText>
        </w:r>
        <w:r>
          <w:fldChar w:fldCharType="separate"/>
        </w:r>
        <w:r>
          <w:t>2</w:t>
        </w:r>
        <w:r>
          <w:fldChar w:fldCharType="end"/>
        </w:r>
      </w:p>
    </w:sdtContent>
  </w:sdt>
  <w:p w14:paraId="18082E89">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5C56">
    <w:pPr>
      <w:pStyle w:val="18"/>
      <w:jc w:val="right"/>
      <w:rPr>
        <w:rFonts w:ascii="Arial" w:hAnsi="Arial" w:cs="Arial"/>
        <w:b/>
        <w:bCs/>
        <w:sz w:val="22"/>
        <w:szCs w:val="22"/>
      </w:rPr>
    </w:pPr>
    <w:r>
      <w:rPr>
        <w:lang w:eastAsia="en-GB"/>
      </w:rPr>
      <w:drawing>
        <wp:anchor distT="0" distB="0" distL="114300" distR="114300" simplePos="0" relativeHeight="251660288"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2AE998B3">
    <w:pPr>
      <w:pStyle w:val="18"/>
    </w:pPr>
  </w:p>
  <w:p w14:paraId="39D04B8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1">
    <w:nsid w:val="7DC120BB"/>
    <w:multiLevelType w:val="multilevel"/>
    <w:tmpl w:val="7DC120B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ADB2805"/>
    <w:rsid w:val="2832445F"/>
    <w:rsid w:val="3B476ACD"/>
    <w:rsid w:val="49A14359"/>
    <w:rsid w:val="4B0538F4"/>
    <w:rsid w:val="50044053"/>
    <w:rsid w:val="592D32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basedOn w:val="11"/>
    <w:semiHidden/>
    <w:unhideWhenUsed/>
    <w:qFormat/>
    <w:uiPriority w:val="99"/>
    <w:rPr>
      <w:sz w:val="16"/>
      <w:szCs w:val="16"/>
    </w:rPr>
  </w:style>
  <w:style w:type="paragraph" w:styleId="14">
    <w:name w:val="annotation text"/>
    <w:basedOn w:val="1"/>
    <w:link w:val="46"/>
    <w:unhideWhenUsed/>
    <w:qFormat/>
    <w:uiPriority w:val="99"/>
  </w:style>
  <w:style w:type="paragraph" w:styleId="15">
    <w:name w:val="annotation subject"/>
    <w:basedOn w:val="14"/>
    <w:next w:val="14"/>
    <w:link w:val="47"/>
    <w:semiHidden/>
    <w:unhideWhenUsed/>
    <w:qFormat/>
    <w:uiPriority w:val="99"/>
    <w:rPr>
      <w:b/>
      <w:bCs/>
    </w:rPr>
  </w:style>
  <w:style w:type="character" w:styleId="16">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7">
    <w:name w:val="footer"/>
    <w:basedOn w:val="1"/>
    <w:link w:val="43"/>
    <w:unhideWhenUsed/>
    <w:qFormat/>
    <w:uiPriority w:val="99"/>
    <w:pPr>
      <w:tabs>
        <w:tab w:val="center" w:pos="4513"/>
        <w:tab w:val="right" w:pos="9026"/>
      </w:tabs>
    </w:pPr>
  </w:style>
  <w:style w:type="paragraph" w:styleId="18">
    <w:name w:val="header"/>
    <w:basedOn w:val="1"/>
    <w:link w:val="42"/>
    <w:unhideWhenUsed/>
    <w:qFormat/>
    <w:uiPriority w:val="99"/>
    <w:pPr>
      <w:tabs>
        <w:tab w:val="center" w:pos="4513"/>
        <w:tab w:val="right" w:pos="9026"/>
      </w:tabs>
    </w:pPr>
  </w:style>
  <w:style w:type="character" w:styleId="19">
    <w:name w:val="Hyperlink"/>
    <w:basedOn w:val="11"/>
    <w:unhideWhenUsed/>
    <w:qFormat/>
    <w:uiPriority w:val="99"/>
    <w:rPr>
      <w:color w:val="467886" w:themeColor="hyperlink"/>
      <w:u w:val="single"/>
      <w14:textFill>
        <w14:solidFill>
          <w14:schemeClr w14:val="hlink"/>
        </w14:solidFill>
      </w14:textFill>
    </w:rPr>
  </w:style>
  <w:style w:type="paragraph" w:styleId="20">
    <w:name w:val="Normal (Web)"/>
    <w:basedOn w:val="1"/>
    <w:qFormat/>
    <w:uiPriority w:val="99"/>
    <w:pPr>
      <w:spacing w:before="100" w:beforeAutospacing="1" w:after="100" w:afterAutospacing="1"/>
    </w:pPr>
    <w:rPr>
      <w:sz w:val="24"/>
      <w:szCs w:val="24"/>
      <w:lang w:eastAsia="en-GB"/>
    </w:rPr>
  </w:style>
  <w:style w:type="paragraph" w:styleId="21">
    <w:name w:val="Subtitle"/>
    <w:basedOn w:val="1"/>
    <w:next w:val="1"/>
    <w:link w:val="34"/>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24">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5">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7">
    <w:name w:val="Heading 4 Char"/>
    <w:basedOn w:val="11"/>
    <w:link w:val="5"/>
    <w:semiHidden/>
    <w:qFormat/>
    <w:uiPriority w:val="9"/>
    <w:rPr>
      <w:rFonts w:eastAsiaTheme="majorEastAsia" w:cstheme="majorBidi"/>
      <w:i/>
      <w:iCs/>
      <w:color w:val="104862" w:themeColor="accent1" w:themeShade="BF"/>
    </w:rPr>
  </w:style>
  <w:style w:type="character" w:customStyle="1" w:styleId="28">
    <w:name w:val="Heading 5 Char"/>
    <w:basedOn w:val="11"/>
    <w:link w:val="6"/>
    <w:semiHidden/>
    <w:qFormat/>
    <w:uiPriority w:val="9"/>
    <w:rPr>
      <w:rFonts w:eastAsiaTheme="majorEastAsia" w:cstheme="majorBidi"/>
      <w:color w:val="104862" w:themeColor="accent1" w:themeShade="BF"/>
    </w:rPr>
  </w:style>
  <w:style w:type="character" w:customStyle="1" w:styleId="29">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qFormat/>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2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11"/>
    <w:link w:val="39"/>
    <w:qFormat/>
    <w:uiPriority w:val="30"/>
    <w:rPr>
      <w:i/>
      <w:iCs/>
      <w:color w:val="104862" w:themeColor="accent1" w:themeShade="BF"/>
    </w:rPr>
  </w:style>
  <w:style w:type="character" w:customStyle="1" w:styleId="41">
    <w:name w:val="Intense Reference"/>
    <w:basedOn w:val="11"/>
    <w:qFormat/>
    <w:uiPriority w:val="32"/>
    <w:rPr>
      <w:b/>
      <w:bCs/>
      <w:smallCaps/>
      <w:color w:val="104862" w:themeColor="accent1" w:themeShade="BF"/>
      <w:spacing w:val="5"/>
    </w:rPr>
  </w:style>
  <w:style w:type="character" w:customStyle="1" w:styleId="42">
    <w:name w:val="Header Char"/>
    <w:basedOn w:val="11"/>
    <w:link w:val="18"/>
    <w:uiPriority w:val="99"/>
    <w:rPr>
      <w:rFonts w:ascii="Times New Roman" w:hAnsi="Times New Roman" w:eastAsia="Times New Roman" w:cs="Times New Roman"/>
      <w:kern w:val="0"/>
      <w:sz w:val="20"/>
      <w:szCs w:val="20"/>
      <w14:ligatures w14:val="none"/>
    </w:rPr>
  </w:style>
  <w:style w:type="character" w:customStyle="1" w:styleId="43">
    <w:name w:val="Footer Char"/>
    <w:basedOn w:val="11"/>
    <w:link w:val="17"/>
    <w:qFormat/>
    <w:uiPriority w:val="99"/>
    <w:rPr>
      <w:rFonts w:ascii="Times New Roman" w:hAnsi="Times New Roman" w:eastAsia="Times New Roman" w:cs="Times New Roman"/>
      <w:kern w:val="0"/>
      <w:sz w:val="20"/>
      <w:szCs w:val="20"/>
      <w14:ligatures w14:val="none"/>
    </w:rPr>
  </w:style>
  <w:style w:type="paragraph" w:styleId="44">
    <w:name w:val="No Spacing"/>
    <w:qFormat/>
    <w:uiPriority w:val="1"/>
    <w:rPr>
      <w:rFonts w:ascii="Times New Roman" w:hAnsi="Times New Roman" w:eastAsia="Times New Roman" w:cs="Times New Roman"/>
      <w:kern w:val="0"/>
      <w:sz w:val="20"/>
      <w:szCs w:val="20"/>
      <w:lang w:val="en-GB" w:eastAsia="en-US" w:bidi="ar-SA"/>
      <w14:ligatures w14:val="none"/>
    </w:rPr>
  </w:style>
  <w:style w:type="character" w:customStyle="1" w:styleId="45">
    <w:name w:val="Unresolved Mention"/>
    <w:basedOn w:val="11"/>
    <w:semiHidden/>
    <w:unhideWhenUsed/>
    <w:qFormat/>
    <w:uiPriority w:val="99"/>
    <w:rPr>
      <w:color w:val="605E5C"/>
      <w:shd w:val="clear" w:color="auto" w:fill="E1DFDD"/>
    </w:rPr>
  </w:style>
  <w:style w:type="character" w:customStyle="1" w:styleId="46">
    <w:name w:val="Comment Text Char"/>
    <w:basedOn w:val="11"/>
    <w:link w:val="14"/>
    <w:uiPriority w:val="99"/>
    <w:rPr>
      <w:rFonts w:ascii="Times New Roman" w:hAnsi="Times New Roman" w:eastAsia="Times New Roman" w:cs="Times New Roman"/>
      <w:kern w:val="0"/>
      <w:sz w:val="20"/>
      <w:szCs w:val="20"/>
      <w14:ligatures w14:val="none"/>
    </w:rPr>
  </w:style>
  <w:style w:type="character" w:customStyle="1" w:styleId="47">
    <w:name w:val="Comment Subject Char"/>
    <w:basedOn w:val="46"/>
    <w:link w:val="15"/>
    <w:semiHidden/>
    <w:qFormat/>
    <w:uiPriority w:val="99"/>
    <w:rPr>
      <w:rFonts w:ascii="Times New Roman" w:hAnsi="Times New Roman" w:eastAsia="Times New Roman" w:cs="Times New Roman"/>
      <w:b/>
      <w:bCs/>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0EB3B7-02DD-4F7E-A18D-2AF61BF7A46A}">
  <ds:schemaRefs/>
</ds:datastoreItem>
</file>

<file path=customXml/itemProps3.xml><?xml version="1.0" encoding="utf-8"?>
<ds:datastoreItem xmlns:ds="http://schemas.openxmlformats.org/officeDocument/2006/customXml" ds:itemID="{7F28357F-B142-F147-BA73-2EDB0291C1C4}">
  <ds:schemaRefs/>
</ds:datastoreItem>
</file>

<file path=customXml/itemProps4.xml><?xml version="1.0" encoding="utf-8"?>
<ds:datastoreItem xmlns:ds="http://schemas.openxmlformats.org/officeDocument/2006/customXml" ds:itemID="{BB9485C9-72CE-4426-B8DC-C6A0BB65FF47}">
  <ds:schemaRefs/>
</ds:datastoreItem>
</file>

<file path=customXml/itemProps5.xml><?xml version="1.0" encoding="utf-8"?>
<ds:datastoreItem xmlns:ds="http://schemas.openxmlformats.org/officeDocument/2006/customXml" ds:itemID="{F3276916-2D8D-4E84-B518-FBD1918EAA0B}">
  <ds:schemaRefs/>
</ds:datastoreItem>
</file>

<file path=docProps/app.xml><?xml version="1.0" encoding="utf-8"?>
<Properties xmlns="http://schemas.openxmlformats.org/officeDocument/2006/extended-properties" xmlns:vt="http://schemas.openxmlformats.org/officeDocument/2006/docPropsVTypes">
  <Template>Normal</Template>
  <Pages>29</Pages>
  <Words>7632</Words>
  <Characters>43509</Characters>
  <Lines>362</Lines>
  <Paragraphs>102</Paragraphs>
  <TotalTime>18</TotalTime>
  <ScaleCrop>false</ScaleCrop>
  <LinksUpToDate>false</LinksUpToDate>
  <CharactersWithSpaces>51039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2025-08-28T09:50:00Z</dcterms:created>
  <dc:creator>Nik Whitehead</dc:creator>
  <cp:lastModifiedBy>Vishal Prajapati</cp:lastModifiedBy>
  <dcterms:modified xsi:type="dcterms:W3CDTF">2025-11-10T11:52:19Z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1033-12.2.0.23155</vt:lpwstr>
  </property>
  <property fmtid="{D5CDD505-2E9C-101B-9397-08002B2CF9AE}" pid="5" name="ICV">
    <vt:lpwstr>8D02D921F3104C7A9BCDB20165BA33EE_13</vt:lpwstr>
  </property>
</Properties>
</file>