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E0114" w:rsidRDefault="00FE0114" w:rsidP="00B16839"/>
    <w:p w:rsidR="00FE0114" w:rsidRPr="00476CC4" w:rsidRDefault="00476CC4" w:rsidP="00FE0114">
      <w:pPr>
        <w:spacing w:line="360" w:lineRule="auto"/>
        <w:ind w:left="720"/>
        <w:rPr>
          <w:rFonts w:ascii="Arial" w:hAnsi="Arial" w:cs="Arial"/>
          <w:sz w:val="24"/>
          <w:szCs w:val="24"/>
          <w:u w:val="single"/>
        </w:rPr>
      </w:pPr>
      <w:r>
        <w:rPr>
          <w:rFonts w:ascii="Arial" w:hAnsi="Arial" w:cs="Arial"/>
          <w:sz w:val="24"/>
          <w:szCs w:val="24"/>
          <w:u w:val="single"/>
        </w:rPr>
        <w:t>Assignment 1</w:t>
      </w:r>
    </w:p>
    <w:p w:rsidR="00EA6401" w:rsidRDefault="00FE0114" w:rsidP="00EA6401">
      <w:pPr>
        <w:spacing w:line="360" w:lineRule="auto"/>
        <w:ind w:left="720"/>
        <w:rPr>
          <w:rFonts w:ascii="Arial" w:hAnsi="Arial" w:cs="Arial"/>
          <w:sz w:val="24"/>
          <w:szCs w:val="24"/>
        </w:rPr>
      </w:pPr>
      <w:r w:rsidRPr="00F80FAE">
        <w:rPr>
          <w:rFonts w:ascii="Arial" w:hAnsi="Arial" w:cs="Arial"/>
          <w:color w:val="333333"/>
          <w:sz w:val="24"/>
          <w:szCs w:val="24"/>
          <w:shd w:val="clear" w:color="auto" w:fill="FFFFFF"/>
        </w:rPr>
        <w:t>The U</w:t>
      </w:r>
      <w:r w:rsidR="00AF0E98">
        <w:rPr>
          <w:rFonts w:ascii="Arial" w:hAnsi="Arial" w:cs="Arial"/>
          <w:color w:val="333333"/>
          <w:sz w:val="24"/>
          <w:szCs w:val="24"/>
          <w:shd w:val="clear" w:color="auto" w:fill="FFFFFF"/>
        </w:rPr>
        <w:t xml:space="preserve">nited </w:t>
      </w:r>
      <w:r w:rsidRPr="00F80FAE">
        <w:rPr>
          <w:rFonts w:ascii="Arial" w:hAnsi="Arial" w:cs="Arial"/>
          <w:color w:val="333333"/>
          <w:sz w:val="24"/>
          <w:szCs w:val="24"/>
          <w:shd w:val="clear" w:color="auto" w:fill="FFFFFF"/>
        </w:rPr>
        <w:t>N</w:t>
      </w:r>
      <w:r w:rsidR="00AF0E98">
        <w:rPr>
          <w:rFonts w:ascii="Arial" w:hAnsi="Arial" w:cs="Arial"/>
          <w:color w:val="333333"/>
          <w:sz w:val="24"/>
          <w:szCs w:val="24"/>
          <w:shd w:val="clear" w:color="auto" w:fill="FFFFFF"/>
        </w:rPr>
        <w:t>ations</w:t>
      </w:r>
      <w:r w:rsidR="00634E65">
        <w:rPr>
          <w:rFonts w:ascii="Arial" w:hAnsi="Arial" w:cs="Arial"/>
          <w:color w:val="333333"/>
          <w:sz w:val="24"/>
          <w:szCs w:val="24"/>
          <w:shd w:val="clear" w:color="auto" w:fill="FFFFFF"/>
        </w:rPr>
        <w:t xml:space="preserve"> issued a bold statement</w:t>
      </w:r>
      <w:r w:rsidRPr="00F80FAE">
        <w:rPr>
          <w:rFonts w:ascii="Arial" w:hAnsi="Arial" w:cs="Arial"/>
          <w:color w:val="333333"/>
          <w:sz w:val="24"/>
          <w:szCs w:val="24"/>
          <w:shd w:val="clear" w:color="auto" w:fill="FFFFFF"/>
        </w:rPr>
        <w:t xml:space="preserve"> to the world with their</w:t>
      </w:r>
      <w:r w:rsidR="004D198F" w:rsidRPr="00F80FAE">
        <w:rPr>
          <w:rFonts w:ascii="Arial" w:hAnsi="Arial" w:cs="Arial"/>
          <w:color w:val="333333"/>
          <w:sz w:val="24"/>
          <w:szCs w:val="24"/>
          <w:shd w:val="clear" w:color="auto" w:fill="FFFFFF"/>
        </w:rPr>
        <w:t xml:space="preserve"> 4th</w:t>
      </w:r>
      <w:r w:rsidRPr="00F80FAE">
        <w:rPr>
          <w:rFonts w:ascii="Arial" w:hAnsi="Arial" w:cs="Arial"/>
          <w:color w:val="333333"/>
          <w:sz w:val="24"/>
          <w:szCs w:val="24"/>
          <w:shd w:val="clear" w:color="auto" w:fill="FFFFFF"/>
        </w:rPr>
        <w:t xml:space="preserve"> Sustainable Development Goa</w:t>
      </w:r>
      <w:r w:rsidR="006A7BA2">
        <w:rPr>
          <w:rFonts w:ascii="Arial" w:hAnsi="Arial" w:cs="Arial"/>
          <w:color w:val="333333"/>
          <w:sz w:val="24"/>
          <w:szCs w:val="24"/>
          <w:shd w:val="clear" w:color="auto" w:fill="FFFFFF"/>
        </w:rPr>
        <w:t>l, stating that by</w:t>
      </w:r>
      <w:r w:rsidR="006A7BA2" w:rsidRPr="006A7BA2">
        <w:rPr>
          <w:rFonts w:ascii="Arial" w:hAnsi="Arial" w:cs="Arial"/>
          <w:color w:val="333333"/>
          <w:sz w:val="24"/>
          <w:szCs w:val="24"/>
          <w:shd w:val="clear" w:color="auto" w:fill="FFFFFF"/>
        </w:rPr>
        <w:t xml:space="preserve"> 2030, all children </w:t>
      </w:r>
      <w:r w:rsidR="006A7BA2">
        <w:rPr>
          <w:rFonts w:ascii="Arial" w:hAnsi="Arial" w:cs="Arial"/>
          <w:color w:val="333333"/>
          <w:sz w:val="24"/>
          <w:szCs w:val="24"/>
          <w:shd w:val="clear" w:color="auto" w:fill="FFFFFF"/>
        </w:rPr>
        <w:t>should receive quality pre-school and early year’s development and care in all countries</w:t>
      </w:r>
      <w:r w:rsidR="00AF0E98">
        <w:rPr>
          <w:rFonts w:ascii="Arial" w:hAnsi="Arial" w:cs="Arial"/>
          <w:color w:val="333333"/>
          <w:sz w:val="24"/>
          <w:szCs w:val="24"/>
          <w:shd w:val="clear" w:color="auto" w:fill="FFFFFF"/>
        </w:rPr>
        <w:t xml:space="preserve"> </w:t>
      </w:r>
      <w:r w:rsidRPr="00F80FAE">
        <w:rPr>
          <w:rFonts w:ascii="Arial" w:hAnsi="Arial" w:cs="Arial"/>
          <w:color w:val="333333"/>
          <w:sz w:val="24"/>
          <w:szCs w:val="24"/>
          <w:shd w:val="clear" w:color="auto" w:fill="FFFFFF"/>
        </w:rPr>
        <w:t>(UNICEF, 2019</w:t>
      </w:r>
      <w:r w:rsidR="00CF0785" w:rsidRPr="00F80FAE">
        <w:rPr>
          <w:rFonts w:ascii="Arial" w:hAnsi="Arial" w:cs="Arial"/>
          <w:color w:val="333333"/>
          <w:sz w:val="24"/>
          <w:szCs w:val="24"/>
          <w:shd w:val="clear" w:color="auto" w:fill="FFFFFF"/>
        </w:rPr>
        <w:t>).</w:t>
      </w:r>
      <w:r w:rsidRPr="00F80FAE">
        <w:rPr>
          <w:rFonts w:ascii="Arial" w:hAnsi="Arial" w:cs="Arial"/>
          <w:color w:val="333333"/>
          <w:sz w:val="24"/>
          <w:szCs w:val="24"/>
          <w:shd w:val="clear" w:color="auto" w:fill="FFFFFF"/>
        </w:rPr>
        <w:t>The Welsh government recognised the need to cha</w:t>
      </w:r>
      <w:r w:rsidR="00EC3E25">
        <w:rPr>
          <w:rFonts w:ascii="Arial" w:hAnsi="Arial" w:cs="Arial"/>
          <w:color w:val="333333"/>
          <w:sz w:val="24"/>
          <w:szCs w:val="24"/>
          <w:shd w:val="clear" w:color="auto" w:fill="FFFFFF"/>
        </w:rPr>
        <w:t>nge and a modern</w:t>
      </w:r>
      <w:r w:rsidR="00547E6A" w:rsidRPr="00F80FAE">
        <w:rPr>
          <w:rFonts w:ascii="Arial" w:hAnsi="Arial" w:cs="Arial"/>
          <w:color w:val="333333"/>
          <w:sz w:val="24"/>
          <w:szCs w:val="24"/>
          <w:shd w:val="clear" w:color="auto" w:fill="FFFFFF"/>
        </w:rPr>
        <w:t>, robust n</w:t>
      </w:r>
      <w:r w:rsidRPr="00F80FAE">
        <w:rPr>
          <w:rFonts w:ascii="Arial" w:hAnsi="Arial" w:cs="Arial"/>
          <w:color w:val="333333"/>
          <w:sz w:val="24"/>
          <w:szCs w:val="24"/>
          <w:shd w:val="clear" w:color="auto" w:fill="FFFFFF"/>
        </w:rPr>
        <w:t>ew curriculum</w:t>
      </w:r>
      <w:r w:rsidR="004D198F" w:rsidRPr="00F80FAE">
        <w:rPr>
          <w:rFonts w:ascii="Arial" w:hAnsi="Arial" w:cs="Arial"/>
          <w:color w:val="333333"/>
          <w:sz w:val="24"/>
          <w:szCs w:val="24"/>
          <w:shd w:val="clear" w:color="auto" w:fill="FFFFFF"/>
        </w:rPr>
        <w:t xml:space="preserve"> developed in the hope</w:t>
      </w:r>
      <w:r w:rsidR="006E583F">
        <w:rPr>
          <w:rFonts w:ascii="Arial" w:hAnsi="Arial" w:cs="Arial"/>
          <w:color w:val="333333"/>
          <w:sz w:val="24"/>
          <w:szCs w:val="24"/>
          <w:shd w:val="clear" w:color="auto" w:fill="FFFFFF"/>
        </w:rPr>
        <w:t xml:space="preserve"> to take Wales into</w:t>
      </w:r>
      <w:r w:rsidR="00EC3E25">
        <w:rPr>
          <w:rFonts w:ascii="Arial" w:hAnsi="Arial" w:cs="Arial"/>
          <w:color w:val="333333"/>
          <w:sz w:val="24"/>
          <w:szCs w:val="24"/>
          <w:shd w:val="clear" w:color="auto" w:fill="FFFFFF"/>
        </w:rPr>
        <w:t xml:space="preserve"> the fast developing</w:t>
      </w:r>
      <w:r w:rsidRPr="00F80FAE">
        <w:rPr>
          <w:rFonts w:ascii="Arial" w:hAnsi="Arial" w:cs="Arial"/>
          <w:color w:val="333333"/>
          <w:sz w:val="24"/>
          <w:szCs w:val="24"/>
          <w:shd w:val="clear" w:color="auto" w:fill="FFFFFF"/>
        </w:rPr>
        <w:t xml:space="preserve"> 21</w:t>
      </w:r>
      <w:r w:rsidRPr="00F80FAE">
        <w:rPr>
          <w:rFonts w:ascii="Arial" w:hAnsi="Arial" w:cs="Arial"/>
          <w:color w:val="333333"/>
          <w:sz w:val="24"/>
          <w:szCs w:val="24"/>
          <w:shd w:val="clear" w:color="auto" w:fill="FFFFFF"/>
          <w:vertAlign w:val="superscript"/>
        </w:rPr>
        <w:t>st</w:t>
      </w:r>
      <w:r w:rsidRPr="00F80FAE">
        <w:rPr>
          <w:rFonts w:ascii="Arial" w:hAnsi="Arial" w:cs="Arial"/>
          <w:color w:val="333333"/>
          <w:sz w:val="24"/>
          <w:szCs w:val="24"/>
          <w:shd w:val="clear" w:color="auto" w:fill="FFFFFF"/>
        </w:rPr>
        <w:t xml:space="preserve"> </w:t>
      </w:r>
      <w:proofErr w:type="gramStart"/>
      <w:r w:rsidRPr="00F80FAE">
        <w:rPr>
          <w:rFonts w:ascii="Arial" w:hAnsi="Arial" w:cs="Arial"/>
          <w:color w:val="333333"/>
          <w:sz w:val="24"/>
          <w:szCs w:val="24"/>
          <w:shd w:val="clear" w:color="auto" w:fill="FFFFFF"/>
        </w:rPr>
        <w:t>century</w:t>
      </w:r>
      <w:r w:rsidR="00195AB5">
        <w:rPr>
          <w:rFonts w:ascii="Arial" w:hAnsi="Arial" w:cs="Arial"/>
          <w:color w:val="333333"/>
          <w:sz w:val="24"/>
          <w:szCs w:val="24"/>
          <w:shd w:val="clear" w:color="auto" w:fill="FFFFFF"/>
        </w:rPr>
        <w:t xml:space="preserve"> </w:t>
      </w:r>
      <w:r w:rsidRPr="00F80FAE">
        <w:rPr>
          <w:rFonts w:ascii="Arial" w:hAnsi="Arial" w:cs="Arial"/>
          <w:color w:val="333333"/>
          <w:sz w:val="24"/>
          <w:szCs w:val="24"/>
          <w:shd w:val="clear" w:color="auto" w:fill="FFFFFF"/>
        </w:rPr>
        <w:t xml:space="preserve"> ensuring</w:t>
      </w:r>
      <w:proofErr w:type="gramEnd"/>
      <w:r w:rsidRPr="00F80FAE">
        <w:rPr>
          <w:rFonts w:ascii="Arial" w:hAnsi="Arial" w:cs="Arial"/>
          <w:color w:val="333333"/>
          <w:sz w:val="24"/>
          <w:szCs w:val="24"/>
          <w:shd w:val="clear" w:color="auto" w:fill="FFFFFF"/>
        </w:rPr>
        <w:t xml:space="preserve"> a broad educational experience fo</w:t>
      </w:r>
      <w:r w:rsidR="00E25124">
        <w:rPr>
          <w:rFonts w:ascii="Arial" w:hAnsi="Arial" w:cs="Arial"/>
          <w:color w:val="333333"/>
          <w:sz w:val="24"/>
          <w:szCs w:val="24"/>
          <w:shd w:val="clear" w:color="auto" w:fill="FFFFFF"/>
        </w:rPr>
        <w:t xml:space="preserve">r all children </w:t>
      </w:r>
      <w:r w:rsidR="004D198F" w:rsidRPr="00F80FAE">
        <w:rPr>
          <w:rFonts w:ascii="Arial" w:hAnsi="Arial" w:cs="Arial"/>
          <w:sz w:val="24"/>
          <w:szCs w:val="24"/>
        </w:rPr>
        <w:t>(Donaldson,</w:t>
      </w:r>
      <w:r w:rsidR="00EA6401">
        <w:rPr>
          <w:rFonts w:ascii="Arial" w:hAnsi="Arial" w:cs="Arial"/>
          <w:sz w:val="24"/>
          <w:szCs w:val="24"/>
        </w:rPr>
        <w:t xml:space="preserve"> </w:t>
      </w:r>
      <w:r w:rsidR="00E25124">
        <w:rPr>
          <w:rFonts w:ascii="Arial" w:hAnsi="Arial" w:cs="Arial"/>
          <w:sz w:val="24"/>
          <w:szCs w:val="24"/>
        </w:rPr>
        <w:t xml:space="preserve">2015). </w:t>
      </w:r>
      <w:r w:rsidR="00195AB5">
        <w:rPr>
          <w:rFonts w:ascii="Arial" w:hAnsi="Arial" w:cs="Arial"/>
          <w:sz w:val="24"/>
          <w:szCs w:val="24"/>
        </w:rPr>
        <w:t>The Welsh G</w:t>
      </w:r>
      <w:r w:rsidR="004D198F" w:rsidRPr="00F80FAE">
        <w:rPr>
          <w:rFonts w:ascii="Arial" w:hAnsi="Arial" w:cs="Arial"/>
          <w:sz w:val="24"/>
          <w:szCs w:val="24"/>
        </w:rPr>
        <w:t>overnment took on board the findings of Professor Donal</w:t>
      </w:r>
      <w:r w:rsidR="00547E6A" w:rsidRPr="00F80FAE">
        <w:rPr>
          <w:rFonts w:ascii="Arial" w:hAnsi="Arial" w:cs="Arial"/>
          <w:sz w:val="24"/>
          <w:szCs w:val="24"/>
        </w:rPr>
        <w:t>d</w:t>
      </w:r>
      <w:r w:rsidR="00EC3E25">
        <w:rPr>
          <w:rFonts w:ascii="Arial" w:hAnsi="Arial" w:cs="Arial"/>
          <w:sz w:val="24"/>
          <w:szCs w:val="24"/>
        </w:rPr>
        <w:t>son, who collaborated with a wide scope of stakeholders in education including children, and stated;</w:t>
      </w:r>
    </w:p>
    <w:p w:rsidR="00EA6401" w:rsidRDefault="00EA6401" w:rsidP="00EC3E25">
      <w:pPr>
        <w:spacing w:line="360" w:lineRule="auto"/>
        <w:ind w:left="1440"/>
        <w:jc w:val="both"/>
        <w:rPr>
          <w:rFonts w:ascii="Arial" w:hAnsi="Arial" w:cs="Arial"/>
          <w:color w:val="333333"/>
          <w:sz w:val="24"/>
          <w:szCs w:val="24"/>
          <w:shd w:val="clear" w:color="auto" w:fill="FFFFFF"/>
        </w:rPr>
      </w:pPr>
      <w:r>
        <w:rPr>
          <w:rFonts w:ascii="Arial" w:hAnsi="Arial" w:cs="Arial"/>
          <w:sz w:val="24"/>
          <w:szCs w:val="24"/>
        </w:rPr>
        <w:t>“O</w:t>
      </w:r>
      <w:r w:rsidR="00CF0785" w:rsidRPr="00F80FAE">
        <w:rPr>
          <w:rFonts w:ascii="Arial" w:hAnsi="Arial" w:cs="Arial"/>
          <w:color w:val="333333"/>
          <w:sz w:val="24"/>
          <w:szCs w:val="24"/>
          <w:shd w:val="clear" w:color="auto" w:fill="FFFFFF"/>
        </w:rPr>
        <w:t xml:space="preserve">ur </w:t>
      </w:r>
      <w:r w:rsidR="00762717" w:rsidRPr="00F80FAE">
        <w:rPr>
          <w:rFonts w:ascii="Arial" w:hAnsi="Arial" w:cs="Arial"/>
          <w:color w:val="333333"/>
          <w:sz w:val="24"/>
          <w:szCs w:val="24"/>
          <w:shd w:val="clear" w:color="auto" w:fill="FFFFFF"/>
        </w:rPr>
        <w:t>curriculum</w:t>
      </w:r>
      <w:r w:rsidR="00CF0785" w:rsidRPr="00F80FAE">
        <w:rPr>
          <w:rFonts w:ascii="Arial" w:hAnsi="Arial" w:cs="Arial"/>
          <w:color w:val="333333"/>
          <w:sz w:val="24"/>
          <w:szCs w:val="24"/>
          <w:shd w:val="clear" w:color="auto" w:fill="FFFFFF"/>
        </w:rPr>
        <w:t xml:space="preserve"> is made in Wales by teachers, partners, practitioners, and the wider </w:t>
      </w:r>
      <w:r w:rsidR="00762717" w:rsidRPr="00F80FAE">
        <w:rPr>
          <w:rFonts w:ascii="Arial" w:hAnsi="Arial" w:cs="Arial"/>
          <w:color w:val="333333"/>
          <w:sz w:val="24"/>
          <w:szCs w:val="24"/>
          <w:shd w:val="clear" w:color="auto" w:fill="FFFFFF"/>
        </w:rPr>
        <w:t>community,</w:t>
      </w:r>
      <w:r w:rsidR="00CF0785" w:rsidRPr="00F80FAE">
        <w:rPr>
          <w:rFonts w:ascii="Arial" w:hAnsi="Arial" w:cs="Arial"/>
          <w:color w:val="333333"/>
          <w:sz w:val="24"/>
          <w:szCs w:val="24"/>
          <w:shd w:val="clear" w:color="auto" w:fill="FFFFFF"/>
        </w:rPr>
        <w:t xml:space="preserve"> shaped by the best i</w:t>
      </w:r>
      <w:r w:rsidR="008B72D4">
        <w:rPr>
          <w:rFonts w:ascii="Arial" w:hAnsi="Arial" w:cs="Arial"/>
          <w:color w:val="333333"/>
          <w:sz w:val="24"/>
          <w:szCs w:val="24"/>
          <w:shd w:val="clear" w:color="auto" w:fill="FFFFFF"/>
        </w:rPr>
        <w:t>deas from around the world.” (W</w:t>
      </w:r>
      <w:r w:rsidR="003F7E7D">
        <w:rPr>
          <w:rFonts w:ascii="Arial" w:hAnsi="Arial" w:cs="Arial"/>
          <w:color w:val="333333"/>
          <w:sz w:val="24"/>
          <w:szCs w:val="24"/>
          <w:shd w:val="clear" w:color="auto" w:fill="FFFFFF"/>
        </w:rPr>
        <w:t xml:space="preserve">elsh </w:t>
      </w:r>
      <w:r w:rsidR="00CF0785" w:rsidRPr="00F80FAE">
        <w:rPr>
          <w:rFonts w:ascii="Arial" w:hAnsi="Arial" w:cs="Arial"/>
          <w:color w:val="333333"/>
          <w:sz w:val="24"/>
          <w:szCs w:val="24"/>
          <w:shd w:val="clear" w:color="auto" w:fill="FFFFFF"/>
        </w:rPr>
        <w:t>G</w:t>
      </w:r>
      <w:r w:rsidR="003F7E7D">
        <w:rPr>
          <w:rFonts w:ascii="Arial" w:hAnsi="Arial" w:cs="Arial"/>
          <w:color w:val="333333"/>
          <w:sz w:val="24"/>
          <w:szCs w:val="24"/>
          <w:shd w:val="clear" w:color="auto" w:fill="FFFFFF"/>
        </w:rPr>
        <w:t>overnment</w:t>
      </w:r>
      <w:r w:rsidR="00CF0785" w:rsidRPr="00F80FAE">
        <w:rPr>
          <w:rFonts w:ascii="Arial" w:hAnsi="Arial" w:cs="Arial"/>
          <w:color w:val="333333"/>
          <w:sz w:val="24"/>
          <w:szCs w:val="24"/>
          <w:shd w:val="clear" w:color="auto" w:fill="FFFFFF"/>
        </w:rPr>
        <w:t>,</w:t>
      </w:r>
      <w:r>
        <w:rPr>
          <w:rFonts w:ascii="Arial" w:hAnsi="Arial" w:cs="Arial"/>
          <w:color w:val="333333"/>
          <w:sz w:val="24"/>
          <w:szCs w:val="24"/>
          <w:shd w:val="clear" w:color="auto" w:fill="FFFFFF"/>
        </w:rPr>
        <w:t xml:space="preserve"> </w:t>
      </w:r>
      <w:r w:rsidR="004D198F" w:rsidRPr="00F80FAE">
        <w:rPr>
          <w:rFonts w:ascii="Arial" w:hAnsi="Arial" w:cs="Arial"/>
          <w:color w:val="333333"/>
          <w:sz w:val="24"/>
          <w:szCs w:val="24"/>
          <w:shd w:val="clear" w:color="auto" w:fill="FFFFFF"/>
        </w:rPr>
        <w:t>2022</w:t>
      </w:r>
      <w:r w:rsidR="00565DAB" w:rsidRPr="00F80FAE">
        <w:rPr>
          <w:rFonts w:ascii="Arial" w:hAnsi="Arial" w:cs="Arial"/>
          <w:color w:val="333333"/>
          <w:sz w:val="24"/>
          <w:szCs w:val="24"/>
          <w:shd w:val="clear" w:color="auto" w:fill="FFFFFF"/>
        </w:rPr>
        <w:t>,</w:t>
      </w:r>
      <w:r>
        <w:rPr>
          <w:rFonts w:ascii="Arial" w:hAnsi="Arial" w:cs="Arial"/>
          <w:color w:val="333333"/>
          <w:sz w:val="24"/>
          <w:szCs w:val="24"/>
          <w:shd w:val="clear" w:color="auto" w:fill="FFFFFF"/>
        </w:rPr>
        <w:t xml:space="preserve"> </w:t>
      </w:r>
      <w:r w:rsidR="00565DAB" w:rsidRPr="00F80FAE">
        <w:rPr>
          <w:rFonts w:ascii="Arial" w:hAnsi="Arial" w:cs="Arial"/>
          <w:color w:val="333333"/>
          <w:sz w:val="24"/>
          <w:szCs w:val="24"/>
          <w:shd w:val="clear" w:color="auto" w:fill="FFFFFF"/>
        </w:rPr>
        <w:t>para1</w:t>
      </w:r>
      <w:r w:rsidR="004D198F" w:rsidRPr="00F80FAE">
        <w:rPr>
          <w:rFonts w:ascii="Arial" w:hAnsi="Arial" w:cs="Arial"/>
          <w:color w:val="333333"/>
          <w:sz w:val="24"/>
          <w:szCs w:val="24"/>
          <w:shd w:val="clear" w:color="auto" w:fill="FFFFFF"/>
        </w:rPr>
        <w:t>).</w:t>
      </w:r>
      <w:r w:rsidR="00651CEB">
        <w:rPr>
          <w:rFonts w:ascii="Arial" w:hAnsi="Arial" w:cs="Arial"/>
          <w:color w:val="333333"/>
          <w:sz w:val="24"/>
          <w:szCs w:val="24"/>
          <w:shd w:val="clear" w:color="auto" w:fill="FFFFFF"/>
        </w:rPr>
        <w:t xml:space="preserve"> </w:t>
      </w:r>
    </w:p>
    <w:p w:rsidR="00FE0114" w:rsidRPr="00F80FAE" w:rsidRDefault="00FE0114" w:rsidP="00EA6401">
      <w:pPr>
        <w:spacing w:line="360" w:lineRule="auto"/>
        <w:ind w:left="720"/>
        <w:rPr>
          <w:rFonts w:ascii="Arial" w:hAnsi="Arial" w:cs="Arial"/>
          <w:sz w:val="24"/>
          <w:szCs w:val="24"/>
          <w:shd w:val="clear" w:color="auto" w:fill="FFFFFF"/>
        </w:rPr>
      </w:pPr>
      <w:r w:rsidRPr="00F80FAE">
        <w:rPr>
          <w:rFonts w:ascii="Arial" w:hAnsi="Arial" w:cs="Arial"/>
          <w:sz w:val="24"/>
          <w:szCs w:val="24"/>
          <w:shd w:val="clear" w:color="auto" w:fill="FFFFFF"/>
        </w:rPr>
        <w:t xml:space="preserve">This assignment looks at the challenges faced by </w:t>
      </w:r>
      <w:r w:rsidR="00EC3E25">
        <w:rPr>
          <w:rFonts w:ascii="Arial" w:hAnsi="Arial" w:cs="Arial"/>
          <w:sz w:val="24"/>
          <w:szCs w:val="24"/>
          <w:shd w:val="clear" w:color="auto" w:fill="FFFFFF"/>
        </w:rPr>
        <w:t xml:space="preserve">these </w:t>
      </w:r>
      <w:r w:rsidRPr="00F80FAE">
        <w:rPr>
          <w:rFonts w:ascii="Arial" w:hAnsi="Arial" w:cs="Arial"/>
          <w:sz w:val="24"/>
          <w:szCs w:val="24"/>
          <w:shd w:val="clear" w:color="auto" w:fill="FFFFFF"/>
        </w:rPr>
        <w:t>stakeholders in implementing quality education focusing on play based</w:t>
      </w:r>
      <w:r w:rsidR="00194996" w:rsidRPr="00F80FAE">
        <w:rPr>
          <w:rFonts w:ascii="Arial" w:hAnsi="Arial" w:cs="Arial"/>
          <w:sz w:val="24"/>
          <w:szCs w:val="24"/>
          <w:shd w:val="clear" w:color="auto" w:fill="FFFFFF"/>
        </w:rPr>
        <w:t xml:space="preserve"> learning in the</w:t>
      </w:r>
      <w:r w:rsidRPr="00F80FAE">
        <w:rPr>
          <w:rFonts w:ascii="Arial" w:hAnsi="Arial" w:cs="Arial"/>
          <w:sz w:val="24"/>
          <w:szCs w:val="24"/>
          <w:shd w:val="clear" w:color="auto" w:fill="FFFFFF"/>
        </w:rPr>
        <w:t xml:space="preserve"> early years</w:t>
      </w:r>
      <w:r w:rsidR="00BC6BF0" w:rsidRPr="00F80FAE">
        <w:rPr>
          <w:rFonts w:ascii="Arial" w:hAnsi="Arial" w:cs="Arial"/>
          <w:sz w:val="24"/>
          <w:szCs w:val="24"/>
          <w:shd w:val="clear" w:color="auto" w:fill="FFFFFF"/>
        </w:rPr>
        <w:t xml:space="preserve"> and its relevance</w:t>
      </w:r>
      <w:r w:rsidR="00503F89" w:rsidRPr="00F80FAE">
        <w:rPr>
          <w:rFonts w:ascii="Arial" w:hAnsi="Arial" w:cs="Arial"/>
          <w:sz w:val="24"/>
          <w:szCs w:val="24"/>
          <w:shd w:val="clear" w:color="auto" w:fill="FFFFFF"/>
        </w:rPr>
        <w:t xml:space="preserve"> in Foundation Phase</w:t>
      </w:r>
      <w:r w:rsidR="00E25124">
        <w:rPr>
          <w:rFonts w:ascii="Arial" w:hAnsi="Arial" w:cs="Arial"/>
          <w:sz w:val="24"/>
          <w:szCs w:val="24"/>
          <w:shd w:val="clear" w:color="auto" w:fill="FFFFFF"/>
        </w:rPr>
        <w:t xml:space="preserve"> (FP)</w:t>
      </w:r>
      <w:r w:rsidR="00503F89" w:rsidRPr="00F80FAE">
        <w:rPr>
          <w:rFonts w:ascii="Arial" w:hAnsi="Arial" w:cs="Arial"/>
          <w:sz w:val="24"/>
          <w:szCs w:val="24"/>
          <w:shd w:val="clear" w:color="auto" w:fill="FFFFFF"/>
        </w:rPr>
        <w:t xml:space="preserve"> and the </w:t>
      </w:r>
      <w:r w:rsidR="00E25124">
        <w:rPr>
          <w:rFonts w:ascii="Arial" w:hAnsi="Arial" w:cs="Arial"/>
          <w:sz w:val="24"/>
          <w:szCs w:val="24"/>
          <w:shd w:val="clear" w:color="auto" w:fill="FFFFFF"/>
        </w:rPr>
        <w:t>New C</w:t>
      </w:r>
      <w:r w:rsidRPr="00F80FAE">
        <w:rPr>
          <w:rFonts w:ascii="Arial" w:hAnsi="Arial" w:cs="Arial"/>
          <w:sz w:val="24"/>
          <w:szCs w:val="24"/>
          <w:shd w:val="clear" w:color="auto" w:fill="FFFFFF"/>
        </w:rPr>
        <w:t>urriculum for Wales</w:t>
      </w:r>
      <w:r w:rsidR="00E25124">
        <w:rPr>
          <w:rFonts w:ascii="Arial" w:hAnsi="Arial" w:cs="Arial"/>
          <w:sz w:val="24"/>
          <w:szCs w:val="24"/>
          <w:shd w:val="clear" w:color="auto" w:fill="FFFFFF"/>
        </w:rPr>
        <w:t xml:space="preserve"> (</w:t>
      </w:r>
      <w:proofErr w:type="spellStart"/>
      <w:r w:rsidR="00E25124">
        <w:rPr>
          <w:rFonts w:ascii="Arial" w:hAnsi="Arial" w:cs="Arial"/>
          <w:sz w:val="24"/>
          <w:szCs w:val="24"/>
          <w:shd w:val="clear" w:color="auto" w:fill="FFFFFF"/>
        </w:rPr>
        <w:t>CfW</w:t>
      </w:r>
      <w:proofErr w:type="spellEnd"/>
      <w:r w:rsidR="00E25124">
        <w:rPr>
          <w:rFonts w:ascii="Arial" w:hAnsi="Arial" w:cs="Arial"/>
          <w:sz w:val="24"/>
          <w:szCs w:val="24"/>
          <w:shd w:val="clear" w:color="auto" w:fill="FFFFFF"/>
        </w:rPr>
        <w:t>)</w:t>
      </w:r>
      <w:r w:rsidRPr="00F80FAE">
        <w:rPr>
          <w:rFonts w:ascii="Arial" w:hAnsi="Arial" w:cs="Arial"/>
          <w:sz w:val="24"/>
          <w:szCs w:val="24"/>
          <w:shd w:val="clear" w:color="auto" w:fill="FFFFFF"/>
        </w:rPr>
        <w:t>.</w:t>
      </w:r>
      <w:r w:rsidR="00BC6BF0" w:rsidRPr="00F80FAE">
        <w:rPr>
          <w:rFonts w:ascii="Arial" w:hAnsi="Arial" w:cs="Arial"/>
          <w:sz w:val="24"/>
          <w:szCs w:val="24"/>
          <w:shd w:val="clear" w:color="auto" w:fill="FFFFFF"/>
        </w:rPr>
        <w:t xml:space="preserve"> </w:t>
      </w:r>
      <w:r w:rsidR="00EC3E25">
        <w:rPr>
          <w:rFonts w:ascii="Arial" w:hAnsi="Arial" w:cs="Arial"/>
          <w:sz w:val="24"/>
          <w:szCs w:val="24"/>
          <w:shd w:val="clear" w:color="auto" w:fill="FFFFFF"/>
        </w:rPr>
        <w:t xml:space="preserve">Whether its success is too early to say one can still look back on previous challenges of the Foundation Phase and consider its impact. </w:t>
      </w:r>
      <w:r w:rsidR="00EC3E25" w:rsidRPr="00EC3E25">
        <w:rPr>
          <w:rFonts w:ascii="Arial" w:hAnsi="Arial" w:cs="Arial"/>
          <w:sz w:val="24"/>
          <w:szCs w:val="24"/>
          <w:shd w:val="clear" w:color="auto" w:fill="FFFFFF"/>
        </w:rPr>
        <w:t>Recommendations by the OECD (no date) states the need for Early years curricula to be understoo</w:t>
      </w:r>
      <w:r w:rsidR="005D775B">
        <w:rPr>
          <w:rFonts w:ascii="Arial" w:hAnsi="Arial" w:cs="Arial"/>
          <w:sz w:val="24"/>
          <w:szCs w:val="24"/>
          <w:shd w:val="clear" w:color="auto" w:fill="FFFFFF"/>
        </w:rPr>
        <w:t>d, delivered and embedded as it</w:t>
      </w:r>
      <w:r w:rsidR="00EC3E25" w:rsidRPr="00EC3E25">
        <w:rPr>
          <w:rFonts w:ascii="Arial" w:hAnsi="Arial" w:cs="Arial"/>
          <w:sz w:val="24"/>
          <w:szCs w:val="24"/>
          <w:shd w:val="clear" w:color="auto" w:fill="FFFFFF"/>
        </w:rPr>
        <w:t xml:space="preserve"> critically  impacts further stages of education.</w:t>
      </w:r>
      <w:r w:rsidR="005D775B">
        <w:rPr>
          <w:rFonts w:ascii="Arial" w:hAnsi="Arial" w:cs="Arial"/>
          <w:sz w:val="24"/>
          <w:szCs w:val="24"/>
          <w:shd w:val="clear" w:color="auto" w:fill="FFFFFF"/>
        </w:rPr>
        <w:t xml:space="preserve"> </w:t>
      </w:r>
      <w:r w:rsidR="00BC6BF0" w:rsidRPr="00F80FAE">
        <w:rPr>
          <w:rFonts w:ascii="Arial" w:hAnsi="Arial" w:cs="Arial"/>
          <w:sz w:val="24"/>
          <w:szCs w:val="24"/>
          <w:shd w:val="clear" w:color="auto" w:fill="FFFFFF"/>
        </w:rPr>
        <w:t xml:space="preserve">It will also </w:t>
      </w:r>
      <w:r w:rsidR="00BF0FFE" w:rsidRPr="00F80FAE">
        <w:rPr>
          <w:rFonts w:ascii="Arial" w:hAnsi="Arial" w:cs="Arial"/>
          <w:sz w:val="24"/>
          <w:szCs w:val="24"/>
          <w:shd w:val="clear" w:color="auto" w:fill="FFFFFF"/>
        </w:rPr>
        <w:t>question</w:t>
      </w:r>
      <w:r w:rsidR="00BC6BF0" w:rsidRPr="00F80FAE">
        <w:rPr>
          <w:rFonts w:ascii="Arial" w:hAnsi="Arial" w:cs="Arial"/>
          <w:sz w:val="24"/>
          <w:szCs w:val="24"/>
          <w:shd w:val="clear" w:color="auto" w:fill="FFFFFF"/>
        </w:rPr>
        <w:t xml:space="preserve"> if the whole </w:t>
      </w:r>
      <w:r w:rsidR="008B72D4" w:rsidRPr="00F80FAE">
        <w:rPr>
          <w:rFonts w:ascii="Arial" w:hAnsi="Arial" w:cs="Arial"/>
          <w:sz w:val="24"/>
          <w:szCs w:val="24"/>
          <w:shd w:val="clear" w:color="auto" w:fill="FFFFFF"/>
        </w:rPr>
        <w:t>curric</w:t>
      </w:r>
      <w:r w:rsidR="008B72D4">
        <w:rPr>
          <w:rFonts w:ascii="Arial" w:hAnsi="Arial" w:cs="Arial"/>
          <w:sz w:val="24"/>
          <w:szCs w:val="24"/>
          <w:shd w:val="clear" w:color="auto" w:fill="FFFFFF"/>
        </w:rPr>
        <w:t>ul</w:t>
      </w:r>
      <w:r w:rsidR="008B72D4" w:rsidRPr="00F80FAE">
        <w:rPr>
          <w:rFonts w:ascii="Arial" w:hAnsi="Arial" w:cs="Arial"/>
          <w:sz w:val="24"/>
          <w:szCs w:val="24"/>
          <w:shd w:val="clear" w:color="auto" w:fill="FFFFFF"/>
        </w:rPr>
        <w:t>um</w:t>
      </w:r>
      <w:r w:rsidR="00BC6BF0" w:rsidRPr="00F80FAE">
        <w:rPr>
          <w:rFonts w:ascii="Arial" w:hAnsi="Arial" w:cs="Arial"/>
          <w:sz w:val="24"/>
          <w:szCs w:val="24"/>
          <w:shd w:val="clear" w:color="auto" w:fill="FFFFFF"/>
        </w:rPr>
        <w:t xml:space="preserve"> reform in Wales is working as we </w:t>
      </w:r>
      <w:r w:rsidR="00ED575D" w:rsidRPr="00F80FAE">
        <w:rPr>
          <w:rFonts w:ascii="Arial" w:hAnsi="Arial" w:cs="Arial"/>
          <w:sz w:val="24"/>
          <w:szCs w:val="24"/>
          <w:shd w:val="clear" w:color="auto" w:fill="FFFFFF"/>
        </w:rPr>
        <w:t xml:space="preserve">would </w:t>
      </w:r>
      <w:r w:rsidR="00BC6BF0" w:rsidRPr="00F80FAE">
        <w:rPr>
          <w:rFonts w:ascii="Arial" w:hAnsi="Arial" w:cs="Arial"/>
          <w:sz w:val="24"/>
          <w:szCs w:val="24"/>
          <w:shd w:val="clear" w:color="auto" w:fill="FFFFFF"/>
        </w:rPr>
        <w:t>want and expect?</w:t>
      </w:r>
    </w:p>
    <w:p w:rsidR="0049496A" w:rsidRPr="00F80FAE" w:rsidRDefault="00565DAB" w:rsidP="00EA6401">
      <w:pPr>
        <w:spacing w:line="360" w:lineRule="auto"/>
        <w:ind w:left="720"/>
        <w:rPr>
          <w:rFonts w:ascii="Arial" w:hAnsi="Arial" w:cs="Arial"/>
          <w:color w:val="333333"/>
          <w:sz w:val="24"/>
          <w:szCs w:val="24"/>
          <w:shd w:val="clear" w:color="auto" w:fill="FFFFFF"/>
        </w:rPr>
      </w:pPr>
      <w:r w:rsidRPr="00F80FAE">
        <w:rPr>
          <w:rFonts w:ascii="Arial" w:hAnsi="Arial" w:cs="Arial"/>
          <w:color w:val="333333"/>
          <w:sz w:val="24"/>
          <w:szCs w:val="24"/>
          <w:shd w:val="clear" w:color="auto" w:fill="FFFFFF"/>
        </w:rPr>
        <w:t xml:space="preserve">According to Maynard </w:t>
      </w:r>
      <w:r w:rsidRPr="00F80FAE">
        <w:rPr>
          <w:rFonts w:ascii="Arial" w:hAnsi="Arial" w:cs="Arial"/>
          <w:i/>
          <w:color w:val="333333"/>
          <w:sz w:val="24"/>
          <w:szCs w:val="24"/>
          <w:shd w:val="clear" w:color="auto" w:fill="FFFFFF"/>
        </w:rPr>
        <w:t>et al</w:t>
      </w:r>
      <w:r w:rsidR="009B272F">
        <w:rPr>
          <w:rFonts w:ascii="Arial" w:hAnsi="Arial" w:cs="Arial"/>
          <w:color w:val="333333"/>
          <w:sz w:val="24"/>
          <w:szCs w:val="24"/>
          <w:shd w:val="clear" w:color="auto" w:fill="FFFFFF"/>
        </w:rPr>
        <w:t>.</w:t>
      </w:r>
      <w:r w:rsidR="00BC6BF0" w:rsidRPr="00F80FAE">
        <w:rPr>
          <w:rFonts w:ascii="Arial" w:hAnsi="Arial" w:cs="Arial"/>
          <w:color w:val="333333"/>
          <w:sz w:val="24"/>
          <w:szCs w:val="24"/>
          <w:shd w:val="clear" w:color="auto" w:fill="FFFFFF"/>
        </w:rPr>
        <w:t xml:space="preserve"> </w:t>
      </w:r>
      <w:r w:rsidRPr="00F80FAE">
        <w:rPr>
          <w:rFonts w:ascii="Arial" w:hAnsi="Arial" w:cs="Arial"/>
          <w:color w:val="333333"/>
          <w:sz w:val="24"/>
          <w:szCs w:val="24"/>
          <w:shd w:val="clear" w:color="auto" w:fill="FFFFFF"/>
        </w:rPr>
        <w:t>(2013)</w:t>
      </w:r>
      <w:r w:rsidR="00FC6F77" w:rsidRPr="00F80FAE">
        <w:rPr>
          <w:rFonts w:ascii="Arial" w:hAnsi="Arial" w:cs="Arial"/>
          <w:color w:val="333333"/>
          <w:sz w:val="24"/>
          <w:szCs w:val="24"/>
          <w:shd w:val="clear" w:color="auto" w:fill="FFFFFF"/>
        </w:rPr>
        <w:t xml:space="preserve"> </w:t>
      </w:r>
      <w:r w:rsidR="00FE0114" w:rsidRPr="00F80FAE">
        <w:rPr>
          <w:rFonts w:ascii="Arial" w:hAnsi="Arial" w:cs="Arial"/>
          <w:color w:val="333333"/>
          <w:sz w:val="24"/>
          <w:szCs w:val="24"/>
          <w:shd w:val="clear" w:color="auto" w:fill="FFFFFF"/>
        </w:rPr>
        <w:t>The Founda</w:t>
      </w:r>
      <w:r w:rsidRPr="00F80FAE">
        <w:rPr>
          <w:rFonts w:ascii="Arial" w:hAnsi="Arial" w:cs="Arial"/>
          <w:color w:val="333333"/>
          <w:sz w:val="24"/>
          <w:szCs w:val="24"/>
          <w:shd w:val="clear" w:color="auto" w:fill="FFFFFF"/>
        </w:rPr>
        <w:t xml:space="preserve">tion Phase </w:t>
      </w:r>
      <w:r w:rsidR="00ED575D" w:rsidRPr="00F80FAE">
        <w:rPr>
          <w:rFonts w:ascii="Arial" w:hAnsi="Arial" w:cs="Arial"/>
          <w:color w:val="333333"/>
          <w:sz w:val="24"/>
          <w:szCs w:val="24"/>
          <w:shd w:val="clear" w:color="auto" w:fill="FFFFFF"/>
        </w:rPr>
        <w:t>curricul</w:t>
      </w:r>
      <w:r w:rsidR="00FC6F77" w:rsidRPr="00F80FAE">
        <w:rPr>
          <w:rFonts w:ascii="Arial" w:hAnsi="Arial" w:cs="Arial"/>
          <w:color w:val="333333"/>
          <w:sz w:val="24"/>
          <w:szCs w:val="24"/>
          <w:shd w:val="clear" w:color="auto" w:fill="FFFFFF"/>
        </w:rPr>
        <w:t>um</w:t>
      </w:r>
      <w:r w:rsidRPr="00F80FAE">
        <w:rPr>
          <w:rFonts w:ascii="Arial" w:hAnsi="Arial" w:cs="Arial"/>
          <w:color w:val="333333"/>
          <w:sz w:val="24"/>
          <w:szCs w:val="24"/>
          <w:shd w:val="clear" w:color="auto" w:fill="FFFFFF"/>
        </w:rPr>
        <w:t xml:space="preserve"> has been a</w:t>
      </w:r>
      <w:r w:rsidR="00FE0114" w:rsidRPr="00F80FAE">
        <w:rPr>
          <w:rFonts w:ascii="Arial" w:hAnsi="Arial" w:cs="Arial"/>
          <w:color w:val="333333"/>
          <w:sz w:val="24"/>
          <w:szCs w:val="24"/>
          <w:shd w:val="clear" w:color="auto" w:fill="FFFFFF"/>
        </w:rPr>
        <w:t xml:space="preserve"> flagship policy of early </w:t>
      </w:r>
      <w:r w:rsidR="008B72D4" w:rsidRPr="00F80FAE">
        <w:rPr>
          <w:rFonts w:ascii="Arial" w:hAnsi="Arial" w:cs="Arial"/>
          <w:color w:val="333333"/>
          <w:sz w:val="24"/>
          <w:szCs w:val="24"/>
          <w:shd w:val="clear" w:color="auto" w:fill="FFFFFF"/>
        </w:rPr>
        <w:t>year’s</w:t>
      </w:r>
      <w:r w:rsidR="00FE0114" w:rsidRPr="00F80FAE">
        <w:rPr>
          <w:rFonts w:ascii="Arial" w:hAnsi="Arial" w:cs="Arial"/>
          <w:color w:val="333333"/>
          <w:sz w:val="24"/>
          <w:szCs w:val="24"/>
          <w:shd w:val="clear" w:color="auto" w:fill="FFFFFF"/>
        </w:rPr>
        <w:t xml:space="preserve"> educatio</w:t>
      </w:r>
      <w:r w:rsidRPr="00F80FAE">
        <w:rPr>
          <w:rFonts w:ascii="Arial" w:hAnsi="Arial" w:cs="Arial"/>
          <w:color w:val="333333"/>
          <w:sz w:val="24"/>
          <w:szCs w:val="24"/>
          <w:shd w:val="clear" w:color="auto" w:fill="FFFFFF"/>
        </w:rPr>
        <w:t>n</w:t>
      </w:r>
      <w:r w:rsidR="00FE0114" w:rsidRPr="00F80FAE">
        <w:rPr>
          <w:rFonts w:ascii="Arial" w:hAnsi="Arial" w:cs="Arial"/>
          <w:color w:val="333333"/>
          <w:sz w:val="24"/>
          <w:szCs w:val="24"/>
          <w:shd w:val="clear" w:color="auto" w:fill="FFFFFF"/>
        </w:rPr>
        <w:t xml:space="preserve"> in W</w:t>
      </w:r>
      <w:r w:rsidRPr="00F80FAE">
        <w:rPr>
          <w:rFonts w:ascii="Arial" w:hAnsi="Arial" w:cs="Arial"/>
          <w:color w:val="333333"/>
          <w:sz w:val="24"/>
          <w:szCs w:val="24"/>
          <w:shd w:val="clear" w:color="auto" w:fill="FFFFFF"/>
        </w:rPr>
        <w:t>ales</w:t>
      </w:r>
      <w:r w:rsidR="00FE0114" w:rsidRPr="00F80FAE">
        <w:rPr>
          <w:rFonts w:ascii="Arial" w:hAnsi="Arial" w:cs="Arial"/>
          <w:color w:val="333333"/>
          <w:sz w:val="24"/>
          <w:szCs w:val="24"/>
          <w:shd w:val="clear" w:color="auto" w:fill="FFFFFF"/>
        </w:rPr>
        <w:t xml:space="preserve"> </w:t>
      </w:r>
      <w:r w:rsidRPr="00F80FAE">
        <w:rPr>
          <w:rFonts w:ascii="Arial" w:hAnsi="Arial" w:cs="Arial"/>
          <w:color w:val="333333"/>
          <w:sz w:val="24"/>
          <w:szCs w:val="24"/>
          <w:shd w:val="clear" w:color="auto" w:fill="FFFFFF"/>
        </w:rPr>
        <w:t>which</w:t>
      </w:r>
      <w:r w:rsidR="00FE0114" w:rsidRPr="00F80FAE">
        <w:rPr>
          <w:rFonts w:ascii="Arial" w:hAnsi="Arial" w:cs="Arial"/>
          <w:color w:val="333333"/>
          <w:sz w:val="24"/>
          <w:szCs w:val="24"/>
          <w:shd w:val="clear" w:color="auto" w:fill="FFFFFF"/>
        </w:rPr>
        <w:t xml:space="preserve"> </w:t>
      </w:r>
      <w:r w:rsidRPr="00F80FAE">
        <w:rPr>
          <w:rFonts w:ascii="Arial" w:hAnsi="Arial" w:cs="Arial"/>
          <w:color w:val="333333"/>
          <w:sz w:val="24"/>
          <w:szCs w:val="24"/>
          <w:shd w:val="clear" w:color="auto" w:fill="FFFFFF"/>
        </w:rPr>
        <w:t>supports</w:t>
      </w:r>
      <w:r w:rsidR="00FE0114" w:rsidRPr="00F80FAE">
        <w:rPr>
          <w:rFonts w:ascii="Arial" w:hAnsi="Arial" w:cs="Arial"/>
          <w:color w:val="333333"/>
          <w:sz w:val="24"/>
          <w:szCs w:val="24"/>
          <w:shd w:val="clear" w:color="auto" w:fill="FFFFFF"/>
        </w:rPr>
        <w:t xml:space="preserve"> </w:t>
      </w:r>
      <w:r w:rsidR="006A7BA2">
        <w:rPr>
          <w:rFonts w:ascii="Arial" w:hAnsi="Arial" w:cs="Arial"/>
          <w:color w:val="333333"/>
          <w:sz w:val="24"/>
          <w:szCs w:val="24"/>
          <w:shd w:val="clear" w:color="auto" w:fill="FFFFFF"/>
        </w:rPr>
        <w:t xml:space="preserve">a play based approach with learning being developmental, hands on real life experiences with teaching focusing on child led opportunities. </w:t>
      </w:r>
      <w:r w:rsidR="005D775B">
        <w:rPr>
          <w:rFonts w:ascii="Arial" w:hAnsi="Arial" w:cs="Arial"/>
          <w:color w:val="333333"/>
          <w:sz w:val="24"/>
          <w:szCs w:val="24"/>
          <w:shd w:val="clear" w:color="auto" w:fill="FFFFFF"/>
        </w:rPr>
        <w:t>Th</w:t>
      </w:r>
      <w:r w:rsidR="00E25124">
        <w:rPr>
          <w:rFonts w:ascii="Arial" w:hAnsi="Arial" w:cs="Arial"/>
          <w:color w:val="333333"/>
          <w:sz w:val="24"/>
          <w:szCs w:val="24"/>
          <w:shd w:val="clear" w:color="auto" w:fill="FFFFFF"/>
        </w:rPr>
        <w:t xml:space="preserve">is view is supported by the Welsh government who </w:t>
      </w:r>
      <w:r w:rsidR="005D775B">
        <w:rPr>
          <w:rFonts w:ascii="Arial" w:hAnsi="Arial" w:cs="Arial"/>
          <w:color w:val="333333"/>
          <w:sz w:val="24"/>
          <w:szCs w:val="24"/>
          <w:shd w:val="clear" w:color="auto" w:fill="FFFFFF"/>
        </w:rPr>
        <w:t>stated that sc</w:t>
      </w:r>
      <w:r w:rsidR="005D775B" w:rsidRPr="005D775B">
        <w:rPr>
          <w:rFonts w:ascii="Arial" w:hAnsi="Arial" w:cs="Arial"/>
          <w:color w:val="333333"/>
          <w:sz w:val="24"/>
          <w:szCs w:val="24"/>
          <w:shd w:val="clear" w:color="auto" w:fill="FFFFFF"/>
        </w:rPr>
        <w:t>hools that employ Foundation Phase pedagogies more freq</w:t>
      </w:r>
      <w:r w:rsidR="00D70388">
        <w:rPr>
          <w:rFonts w:ascii="Arial" w:hAnsi="Arial" w:cs="Arial"/>
          <w:color w:val="333333"/>
          <w:sz w:val="24"/>
          <w:szCs w:val="24"/>
          <w:shd w:val="clear" w:color="auto" w:fill="FFFFFF"/>
        </w:rPr>
        <w:t>uently report increased</w:t>
      </w:r>
      <w:r w:rsidR="005D775B">
        <w:rPr>
          <w:rFonts w:ascii="Arial" w:hAnsi="Arial" w:cs="Arial"/>
          <w:color w:val="333333"/>
          <w:sz w:val="24"/>
          <w:szCs w:val="24"/>
          <w:shd w:val="clear" w:color="auto" w:fill="FFFFFF"/>
        </w:rPr>
        <w:t xml:space="preserve"> levels of pupil</w:t>
      </w:r>
      <w:r w:rsidR="00D70388">
        <w:rPr>
          <w:rFonts w:ascii="Arial" w:hAnsi="Arial" w:cs="Arial"/>
          <w:color w:val="333333"/>
          <w:sz w:val="24"/>
          <w:szCs w:val="24"/>
          <w:shd w:val="clear" w:color="auto" w:fill="FFFFFF"/>
        </w:rPr>
        <w:t xml:space="preserve"> engagement</w:t>
      </w:r>
      <w:r w:rsidR="005D775B" w:rsidRPr="005D775B">
        <w:rPr>
          <w:rFonts w:ascii="Arial" w:hAnsi="Arial" w:cs="Arial"/>
          <w:color w:val="333333"/>
          <w:sz w:val="24"/>
          <w:szCs w:val="24"/>
          <w:shd w:val="clear" w:color="auto" w:fill="FFFFFF"/>
        </w:rPr>
        <w:t xml:space="preserve"> </w:t>
      </w:r>
      <w:r w:rsidR="005D775B">
        <w:rPr>
          <w:rFonts w:ascii="Arial" w:hAnsi="Arial" w:cs="Arial"/>
          <w:color w:val="333333"/>
          <w:sz w:val="24"/>
          <w:szCs w:val="24"/>
          <w:shd w:val="clear" w:color="auto" w:fill="FFFFFF"/>
        </w:rPr>
        <w:t>and wellbeing during lessons.</w:t>
      </w:r>
      <w:r w:rsidR="003E76AE" w:rsidRPr="00F80FAE">
        <w:rPr>
          <w:rFonts w:ascii="Arial" w:hAnsi="Arial" w:cs="Arial"/>
          <w:color w:val="333333"/>
          <w:sz w:val="24"/>
          <w:szCs w:val="24"/>
          <w:shd w:val="clear" w:color="auto" w:fill="FFFFFF"/>
        </w:rPr>
        <w:t xml:space="preserve"> </w:t>
      </w:r>
      <w:proofErr w:type="gramStart"/>
      <w:r w:rsidR="003E76AE" w:rsidRPr="00F80FAE">
        <w:rPr>
          <w:rFonts w:ascii="Arial" w:hAnsi="Arial" w:cs="Arial"/>
          <w:color w:val="333333"/>
          <w:sz w:val="24"/>
          <w:szCs w:val="24"/>
          <w:shd w:val="clear" w:color="auto" w:fill="FFFFFF"/>
        </w:rPr>
        <w:t xml:space="preserve">(Taylor </w:t>
      </w:r>
      <w:r w:rsidR="003E76AE" w:rsidRPr="00476CC4">
        <w:rPr>
          <w:rFonts w:ascii="Arial" w:hAnsi="Arial" w:cs="Arial"/>
          <w:i/>
          <w:color w:val="333333"/>
          <w:sz w:val="24"/>
          <w:szCs w:val="24"/>
          <w:shd w:val="clear" w:color="auto" w:fill="FFFFFF"/>
        </w:rPr>
        <w:t>et</w:t>
      </w:r>
      <w:r w:rsidR="005A2786" w:rsidRPr="00476CC4">
        <w:rPr>
          <w:rFonts w:ascii="Arial" w:hAnsi="Arial" w:cs="Arial"/>
          <w:i/>
          <w:color w:val="333333"/>
          <w:sz w:val="24"/>
          <w:szCs w:val="24"/>
          <w:shd w:val="clear" w:color="auto" w:fill="FFFFFF"/>
        </w:rPr>
        <w:t xml:space="preserve"> al</w:t>
      </w:r>
      <w:r w:rsidR="009B272F">
        <w:rPr>
          <w:rFonts w:ascii="Arial" w:hAnsi="Arial" w:cs="Arial"/>
          <w:i/>
          <w:color w:val="333333"/>
          <w:sz w:val="24"/>
          <w:szCs w:val="24"/>
          <w:shd w:val="clear" w:color="auto" w:fill="FFFFFF"/>
        </w:rPr>
        <w:t>.</w:t>
      </w:r>
      <w:r w:rsidR="005A2786" w:rsidRPr="00F80FAE">
        <w:rPr>
          <w:rFonts w:ascii="Arial" w:hAnsi="Arial" w:cs="Arial"/>
          <w:color w:val="333333"/>
          <w:sz w:val="24"/>
          <w:szCs w:val="24"/>
          <w:shd w:val="clear" w:color="auto" w:fill="FFFFFF"/>
        </w:rPr>
        <w:t>, 2015</w:t>
      </w:r>
      <w:r w:rsidR="00503F89" w:rsidRPr="00F80FAE">
        <w:rPr>
          <w:rFonts w:ascii="Arial" w:hAnsi="Arial" w:cs="Arial"/>
          <w:color w:val="333333"/>
          <w:sz w:val="24"/>
          <w:szCs w:val="24"/>
          <w:shd w:val="clear" w:color="auto" w:fill="FFFFFF"/>
        </w:rPr>
        <w:t>).</w:t>
      </w:r>
      <w:proofErr w:type="gramEnd"/>
      <w:r w:rsidR="00B60143">
        <w:rPr>
          <w:rFonts w:ascii="Arial" w:hAnsi="Arial" w:cs="Arial"/>
          <w:color w:val="333333"/>
          <w:sz w:val="24"/>
          <w:szCs w:val="24"/>
          <w:shd w:val="clear" w:color="auto" w:fill="FFFFFF"/>
        </w:rPr>
        <w:t xml:space="preserve"> Further findings by</w:t>
      </w:r>
      <w:r w:rsidR="003E76AE" w:rsidRPr="00F80FAE">
        <w:rPr>
          <w:rFonts w:ascii="Arial" w:hAnsi="Arial" w:cs="Arial"/>
          <w:color w:val="333333"/>
          <w:sz w:val="24"/>
          <w:szCs w:val="24"/>
          <w:shd w:val="clear" w:color="auto" w:fill="FFFFFF"/>
        </w:rPr>
        <w:t xml:space="preserve"> </w:t>
      </w:r>
      <w:r w:rsidR="00960817" w:rsidRPr="00F80FAE">
        <w:rPr>
          <w:rFonts w:ascii="Arial" w:hAnsi="Arial" w:cs="Arial"/>
          <w:color w:val="333333"/>
          <w:sz w:val="24"/>
          <w:szCs w:val="24"/>
          <w:shd w:val="clear" w:color="auto" w:fill="FFFFFF"/>
        </w:rPr>
        <w:t xml:space="preserve">Wainwright </w:t>
      </w:r>
      <w:r w:rsidR="00960817" w:rsidRPr="009B272F">
        <w:rPr>
          <w:rFonts w:ascii="Arial" w:hAnsi="Arial" w:cs="Arial"/>
          <w:i/>
          <w:color w:val="333333"/>
          <w:sz w:val="24"/>
          <w:szCs w:val="24"/>
          <w:shd w:val="clear" w:color="auto" w:fill="FFFFFF"/>
        </w:rPr>
        <w:t>et al</w:t>
      </w:r>
      <w:r w:rsidR="009B272F">
        <w:rPr>
          <w:rFonts w:ascii="Arial" w:hAnsi="Arial" w:cs="Arial"/>
          <w:i/>
          <w:color w:val="333333"/>
          <w:sz w:val="24"/>
          <w:szCs w:val="24"/>
          <w:shd w:val="clear" w:color="auto" w:fill="FFFFFF"/>
        </w:rPr>
        <w:t>.</w:t>
      </w:r>
      <w:r w:rsidR="00960817" w:rsidRPr="00F80FAE">
        <w:rPr>
          <w:rFonts w:ascii="Arial" w:hAnsi="Arial" w:cs="Arial"/>
          <w:color w:val="333333"/>
          <w:sz w:val="24"/>
          <w:szCs w:val="24"/>
          <w:shd w:val="clear" w:color="auto" w:fill="FFFFFF"/>
        </w:rPr>
        <w:t xml:space="preserve"> (2016)</w:t>
      </w:r>
      <w:r w:rsidR="0049496A" w:rsidRPr="00F80FAE">
        <w:rPr>
          <w:rFonts w:ascii="Arial" w:hAnsi="Arial" w:cs="Arial"/>
          <w:color w:val="333333"/>
          <w:sz w:val="24"/>
          <w:szCs w:val="24"/>
          <w:shd w:val="clear" w:color="auto" w:fill="FFFFFF"/>
        </w:rPr>
        <w:t xml:space="preserve"> identified</w:t>
      </w:r>
      <w:r w:rsidR="00194996" w:rsidRPr="00F80FAE">
        <w:rPr>
          <w:rFonts w:ascii="Arial" w:hAnsi="Arial" w:cs="Arial"/>
          <w:color w:val="333333"/>
          <w:sz w:val="24"/>
          <w:szCs w:val="24"/>
          <w:shd w:val="clear" w:color="auto" w:fill="FFFFFF"/>
        </w:rPr>
        <w:t xml:space="preserve"> a number of </w:t>
      </w:r>
      <w:r w:rsidR="00503F89" w:rsidRPr="00F80FAE">
        <w:rPr>
          <w:rFonts w:ascii="Arial" w:hAnsi="Arial" w:cs="Arial"/>
          <w:color w:val="333333"/>
          <w:sz w:val="24"/>
          <w:szCs w:val="24"/>
          <w:shd w:val="clear" w:color="auto" w:fill="FFFFFF"/>
        </w:rPr>
        <w:t>strengths</w:t>
      </w:r>
      <w:r w:rsidR="00960817" w:rsidRPr="00F80FAE">
        <w:rPr>
          <w:rFonts w:ascii="Arial" w:hAnsi="Arial" w:cs="Arial"/>
          <w:color w:val="333333"/>
          <w:sz w:val="24"/>
          <w:szCs w:val="24"/>
          <w:shd w:val="clear" w:color="auto" w:fill="FFFFFF"/>
        </w:rPr>
        <w:t xml:space="preserve"> in the </w:t>
      </w:r>
      <w:r w:rsidR="00960817" w:rsidRPr="00F80FAE">
        <w:rPr>
          <w:rFonts w:ascii="Arial" w:hAnsi="Arial" w:cs="Arial"/>
          <w:color w:val="333333"/>
          <w:sz w:val="24"/>
          <w:szCs w:val="24"/>
          <w:shd w:val="clear" w:color="auto" w:fill="FFFFFF"/>
        </w:rPr>
        <w:lastRenderedPageBreak/>
        <w:t>Foundation Phase</w:t>
      </w:r>
      <w:r w:rsidR="00194996" w:rsidRPr="00F80FAE">
        <w:rPr>
          <w:rFonts w:ascii="Arial" w:hAnsi="Arial" w:cs="Arial"/>
          <w:color w:val="333333"/>
          <w:sz w:val="24"/>
          <w:szCs w:val="24"/>
          <w:shd w:val="clear" w:color="auto" w:fill="FFFFFF"/>
        </w:rPr>
        <w:t xml:space="preserve"> curriculum</w:t>
      </w:r>
      <w:r w:rsidR="00503F89" w:rsidRPr="00F80FAE">
        <w:rPr>
          <w:rFonts w:ascii="Arial" w:hAnsi="Arial" w:cs="Arial"/>
          <w:color w:val="333333"/>
          <w:sz w:val="24"/>
          <w:szCs w:val="24"/>
          <w:shd w:val="clear" w:color="auto" w:fill="FFFFFF"/>
        </w:rPr>
        <w:t xml:space="preserve">. </w:t>
      </w:r>
      <w:r w:rsidR="0049496A" w:rsidRPr="00F80FAE">
        <w:rPr>
          <w:rFonts w:ascii="Arial" w:hAnsi="Arial" w:cs="Arial"/>
          <w:color w:val="333333"/>
          <w:sz w:val="24"/>
          <w:szCs w:val="24"/>
          <w:shd w:val="clear" w:color="auto" w:fill="FFFFFF"/>
        </w:rPr>
        <w:t xml:space="preserve">However, </w:t>
      </w:r>
      <w:r w:rsidR="00503F89" w:rsidRPr="00F80FAE">
        <w:rPr>
          <w:rFonts w:ascii="Arial" w:hAnsi="Arial" w:cs="Arial"/>
          <w:color w:val="333333"/>
          <w:sz w:val="24"/>
          <w:szCs w:val="24"/>
          <w:shd w:val="clear" w:color="auto" w:fill="FFFFFF"/>
        </w:rPr>
        <w:t xml:space="preserve">Donaldson (2015) </w:t>
      </w:r>
      <w:r w:rsidR="00194996" w:rsidRPr="00F80FAE">
        <w:rPr>
          <w:rFonts w:ascii="Arial" w:hAnsi="Arial" w:cs="Arial"/>
          <w:color w:val="333333"/>
          <w:sz w:val="24"/>
          <w:szCs w:val="24"/>
          <w:shd w:val="clear" w:color="auto" w:fill="FFFFFF"/>
        </w:rPr>
        <w:t>argued that the cu</w:t>
      </w:r>
      <w:r w:rsidR="00503F89" w:rsidRPr="00F80FAE">
        <w:rPr>
          <w:rFonts w:ascii="Arial" w:hAnsi="Arial" w:cs="Arial"/>
          <w:color w:val="333333"/>
          <w:sz w:val="24"/>
          <w:szCs w:val="24"/>
          <w:shd w:val="clear" w:color="auto" w:fill="FFFFFF"/>
        </w:rPr>
        <w:t>rr</w:t>
      </w:r>
      <w:r w:rsidR="00E25124">
        <w:rPr>
          <w:rFonts w:ascii="Arial" w:hAnsi="Arial" w:cs="Arial"/>
          <w:color w:val="333333"/>
          <w:sz w:val="24"/>
          <w:szCs w:val="24"/>
          <w:shd w:val="clear" w:color="auto" w:fill="FFFFFF"/>
        </w:rPr>
        <w:t>iculum needed to be brought up to date and streamlined as it currently was too complicated and had become overloaded with content</w:t>
      </w:r>
      <w:r w:rsidR="0049496A" w:rsidRPr="00F80FAE">
        <w:rPr>
          <w:rFonts w:ascii="Arial" w:hAnsi="Arial" w:cs="Arial"/>
          <w:color w:val="333333"/>
          <w:sz w:val="24"/>
          <w:szCs w:val="24"/>
          <w:shd w:val="clear" w:color="auto" w:fill="FFFFFF"/>
        </w:rPr>
        <w:t>. In view of this one must look at why the Foundation Phase failed in</w:t>
      </w:r>
      <w:r w:rsidR="006F408A" w:rsidRPr="00F80FAE">
        <w:rPr>
          <w:rFonts w:ascii="Arial" w:hAnsi="Arial" w:cs="Arial"/>
          <w:color w:val="333333"/>
          <w:sz w:val="24"/>
          <w:szCs w:val="24"/>
          <w:shd w:val="clear" w:color="auto" w:fill="FFFFFF"/>
        </w:rPr>
        <w:t xml:space="preserve"> some</w:t>
      </w:r>
      <w:r w:rsidR="0049496A" w:rsidRPr="00F80FAE">
        <w:rPr>
          <w:rFonts w:ascii="Arial" w:hAnsi="Arial" w:cs="Arial"/>
          <w:color w:val="333333"/>
          <w:sz w:val="24"/>
          <w:szCs w:val="24"/>
          <w:shd w:val="clear" w:color="auto" w:fill="FFFFFF"/>
        </w:rPr>
        <w:t xml:space="preserve"> part</w:t>
      </w:r>
      <w:r w:rsidR="006F408A" w:rsidRPr="00F80FAE">
        <w:rPr>
          <w:rFonts w:ascii="Arial" w:hAnsi="Arial" w:cs="Arial"/>
          <w:color w:val="333333"/>
          <w:sz w:val="24"/>
          <w:szCs w:val="24"/>
          <w:shd w:val="clear" w:color="auto" w:fill="FFFFFF"/>
        </w:rPr>
        <w:t>s</w:t>
      </w:r>
      <w:r w:rsidR="0049496A" w:rsidRPr="00F80FAE">
        <w:rPr>
          <w:rFonts w:ascii="Arial" w:hAnsi="Arial" w:cs="Arial"/>
          <w:color w:val="333333"/>
          <w:sz w:val="24"/>
          <w:szCs w:val="24"/>
          <w:shd w:val="clear" w:color="auto" w:fill="FFFFFF"/>
        </w:rPr>
        <w:t xml:space="preserve"> and why </w:t>
      </w:r>
      <w:r w:rsidR="006F408A" w:rsidRPr="00F80FAE">
        <w:rPr>
          <w:rFonts w:ascii="Arial" w:hAnsi="Arial" w:cs="Arial"/>
          <w:color w:val="333333"/>
          <w:sz w:val="24"/>
          <w:szCs w:val="24"/>
          <w:shd w:val="clear" w:color="auto" w:fill="FFFFFF"/>
        </w:rPr>
        <w:t xml:space="preserve">it is can also be said to be the key </w:t>
      </w:r>
      <w:r w:rsidR="00E25124">
        <w:rPr>
          <w:rFonts w:ascii="Arial" w:hAnsi="Arial" w:cs="Arial"/>
          <w:color w:val="333333"/>
          <w:sz w:val="24"/>
          <w:szCs w:val="24"/>
          <w:shd w:val="clear" w:color="auto" w:fill="FFFFFF"/>
        </w:rPr>
        <w:t xml:space="preserve">to </w:t>
      </w:r>
      <w:r w:rsidR="006F408A" w:rsidRPr="00F80FAE">
        <w:rPr>
          <w:rFonts w:ascii="Arial" w:hAnsi="Arial" w:cs="Arial"/>
          <w:color w:val="333333"/>
          <w:sz w:val="24"/>
          <w:szCs w:val="24"/>
          <w:shd w:val="clear" w:color="auto" w:fill="FFFFFF"/>
        </w:rPr>
        <w:t>the success of the</w:t>
      </w:r>
      <w:r w:rsidR="0049496A" w:rsidRPr="00F80FAE">
        <w:rPr>
          <w:rFonts w:ascii="Arial" w:hAnsi="Arial" w:cs="Arial"/>
          <w:color w:val="333333"/>
          <w:sz w:val="24"/>
          <w:szCs w:val="24"/>
          <w:shd w:val="clear" w:color="auto" w:fill="FFFFFF"/>
        </w:rPr>
        <w:t xml:space="preserve"> new </w:t>
      </w:r>
      <w:r w:rsidR="006F408A" w:rsidRPr="00F80FAE">
        <w:rPr>
          <w:rFonts w:ascii="Arial" w:hAnsi="Arial" w:cs="Arial"/>
          <w:color w:val="333333"/>
          <w:sz w:val="24"/>
          <w:szCs w:val="24"/>
          <w:shd w:val="clear" w:color="auto" w:fill="FFFFFF"/>
        </w:rPr>
        <w:t>curriculum</w:t>
      </w:r>
      <w:r w:rsidR="00C02FED" w:rsidRPr="00F80FAE">
        <w:rPr>
          <w:rFonts w:ascii="Arial" w:hAnsi="Arial" w:cs="Arial"/>
          <w:color w:val="333333"/>
          <w:sz w:val="24"/>
          <w:szCs w:val="24"/>
          <w:shd w:val="clear" w:color="auto" w:fill="FFFFFF"/>
        </w:rPr>
        <w:t>.</w:t>
      </w:r>
    </w:p>
    <w:p w:rsidR="00B31CF1" w:rsidRDefault="00005D61" w:rsidP="00EA6401">
      <w:pPr>
        <w:spacing w:line="360" w:lineRule="auto"/>
        <w:ind w:left="720"/>
        <w:rPr>
          <w:rFonts w:ascii="Arial" w:hAnsi="Arial" w:cs="Arial"/>
          <w:color w:val="333333"/>
          <w:sz w:val="24"/>
          <w:szCs w:val="24"/>
          <w:shd w:val="clear" w:color="auto" w:fill="FFFFFF"/>
        </w:rPr>
      </w:pPr>
      <w:r w:rsidRPr="00F80FAE">
        <w:rPr>
          <w:rFonts w:ascii="Arial" w:hAnsi="Arial" w:cs="Arial"/>
          <w:color w:val="333333"/>
          <w:sz w:val="24"/>
          <w:szCs w:val="24"/>
          <w:shd w:val="clear" w:color="auto" w:fill="FFFFFF"/>
        </w:rPr>
        <w:t xml:space="preserve">One challenge that was </w:t>
      </w:r>
      <w:r w:rsidR="00476CC4">
        <w:rPr>
          <w:rFonts w:ascii="Arial" w:hAnsi="Arial" w:cs="Arial"/>
          <w:color w:val="333333"/>
          <w:sz w:val="24"/>
          <w:szCs w:val="24"/>
          <w:shd w:val="clear" w:color="auto" w:fill="FFFFFF"/>
        </w:rPr>
        <w:t>highlighted by Siraj-</w:t>
      </w:r>
      <w:r w:rsidR="00B31CF1">
        <w:rPr>
          <w:rFonts w:ascii="Arial" w:hAnsi="Arial" w:cs="Arial"/>
          <w:color w:val="333333"/>
          <w:sz w:val="24"/>
          <w:szCs w:val="24"/>
          <w:shd w:val="clear" w:color="auto" w:fill="FFFFFF"/>
        </w:rPr>
        <w:t>Blatchford</w:t>
      </w:r>
      <w:r w:rsidR="00B31CF1" w:rsidRPr="00F80FAE">
        <w:rPr>
          <w:rFonts w:ascii="Arial" w:hAnsi="Arial" w:cs="Arial"/>
          <w:color w:val="333333"/>
          <w:sz w:val="24"/>
          <w:szCs w:val="24"/>
          <w:shd w:val="clear" w:color="auto" w:fill="FFFFFF"/>
        </w:rPr>
        <w:t xml:space="preserve"> </w:t>
      </w:r>
      <w:r w:rsidR="00B31CF1" w:rsidRPr="00B31CF1">
        <w:rPr>
          <w:rFonts w:ascii="Arial" w:hAnsi="Arial" w:cs="Arial"/>
          <w:i/>
          <w:color w:val="333333"/>
          <w:sz w:val="24"/>
          <w:szCs w:val="24"/>
          <w:shd w:val="clear" w:color="auto" w:fill="FFFFFF"/>
        </w:rPr>
        <w:t>et al</w:t>
      </w:r>
      <w:r w:rsidR="00B31CF1">
        <w:rPr>
          <w:rFonts w:ascii="Arial" w:hAnsi="Arial" w:cs="Arial"/>
          <w:color w:val="333333"/>
          <w:sz w:val="24"/>
          <w:szCs w:val="24"/>
          <w:shd w:val="clear" w:color="auto" w:fill="FFFFFF"/>
        </w:rPr>
        <w:t xml:space="preserve">. (2007) </w:t>
      </w:r>
      <w:r w:rsidRPr="00F80FAE">
        <w:rPr>
          <w:rFonts w:ascii="Arial" w:hAnsi="Arial" w:cs="Arial"/>
          <w:color w:val="333333"/>
          <w:sz w:val="24"/>
          <w:szCs w:val="24"/>
          <w:shd w:val="clear" w:color="auto" w:fill="FFFFFF"/>
        </w:rPr>
        <w:t>fo</w:t>
      </w:r>
      <w:r w:rsidR="00D70388">
        <w:rPr>
          <w:rFonts w:ascii="Arial" w:hAnsi="Arial" w:cs="Arial"/>
          <w:color w:val="333333"/>
          <w:sz w:val="24"/>
          <w:szCs w:val="24"/>
          <w:shd w:val="clear" w:color="auto" w:fill="FFFFFF"/>
        </w:rPr>
        <w:t xml:space="preserve">und that through the initial period of the delivery </w:t>
      </w:r>
      <w:r w:rsidRPr="00F80FAE">
        <w:rPr>
          <w:rFonts w:ascii="Arial" w:hAnsi="Arial" w:cs="Arial"/>
          <w:color w:val="333333"/>
          <w:sz w:val="24"/>
          <w:szCs w:val="24"/>
          <w:shd w:val="clear" w:color="auto" w:fill="FFFFFF"/>
        </w:rPr>
        <w:t xml:space="preserve">of the Foundation </w:t>
      </w:r>
      <w:r w:rsidR="008B72D4" w:rsidRPr="00F80FAE">
        <w:rPr>
          <w:rFonts w:ascii="Arial" w:hAnsi="Arial" w:cs="Arial"/>
          <w:color w:val="333333"/>
          <w:sz w:val="24"/>
          <w:szCs w:val="24"/>
          <w:shd w:val="clear" w:color="auto" w:fill="FFFFFF"/>
        </w:rPr>
        <w:t>Phase</w:t>
      </w:r>
      <w:r w:rsidR="009B272F">
        <w:rPr>
          <w:rFonts w:ascii="Arial" w:hAnsi="Arial" w:cs="Arial"/>
          <w:color w:val="333333"/>
          <w:sz w:val="24"/>
          <w:szCs w:val="24"/>
          <w:shd w:val="clear" w:color="auto" w:fill="FFFFFF"/>
        </w:rPr>
        <w:t xml:space="preserve"> practitioners needed </w:t>
      </w:r>
      <w:r w:rsidR="00B31CF1">
        <w:rPr>
          <w:rFonts w:ascii="Arial" w:hAnsi="Arial" w:cs="Arial"/>
          <w:color w:val="333333"/>
          <w:sz w:val="24"/>
          <w:szCs w:val="24"/>
          <w:shd w:val="clear" w:color="auto" w:fill="FFFFFF"/>
        </w:rPr>
        <w:t xml:space="preserve">more support to develop their knowledge of a </w:t>
      </w:r>
      <w:r w:rsidR="009B272F">
        <w:rPr>
          <w:rFonts w:ascii="Arial" w:hAnsi="Arial" w:cs="Arial"/>
          <w:color w:val="333333"/>
          <w:sz w:val="24"/>
          <w:szCs w:val="24"/>
          <w:shd w:val="clear" w:color="auto" w:fill="FFFFFF"/>
        </w:rPr>
        <w:t>play</w:t>
      </w:r>
      <w:r w:rsidR="00B31CF1">
        <w:rPr>
          <w:rFonts w:ascii="Arial" w:hAnsi="Arial" w:cs="Arial"/>
          <w:color w:val="333333"/>
          <w:sz w:val="24"/>
          <w:szCs w:val="24"/>
          <w:shd w:val="clear" w:color="auto" w:fill="FFFFFF"/>
        </w:rPr>
        <w:t>-</w:t>
      </w:r>
      <w:r w:rsidR="009B272F">
        <w:rPr>
          <w:rFonts w:ascii="Arial" w:hAnsi="Arial" w:cs="Arial"/>
          <w:color w:val="333333"/>
          <w:sz w:val="24"/>
          <w:szCs w:val="24"/>
          <w:shd w:val="clear" w:color="auto" w:fill="FFFFFF"/>
        </w:rPr>
        <w:t xml:space="preserve"> based</w:t>
      </w:r>
      <w:r w:rsidR="00B31CF1">
        <w:rPr>
          <w:rFonts w:ascii="Arial" w:hAnsi="Arial" w:cs="Arial"/>
          <w:color w:val="333333"/>
          <w:sz w:val="24"/>
          <w:szCs w:val="24"/>
          <w:shd w:val="clear" w:color="auto" w:fill="FFFFFF"/>
        </w:rPr>
        <w:t xml:space="preserve"> curriculum and further training in experimental pedagogies.</w:t>
      </w:r>
    </w:p>
    <w:p w:rsidR="00005D61" w:rsidRPr="00F80FAE" w:rsidRDefault="00195AB5" w:rsidP="00EA6401">
      <w:pPr>
        <w:spacing w:line="360" w:lineRule="auto"/>
        <w:ind w:left="720"/>
        <w:rPr>
          <w:rFonts w:ascii="Arial" w:hAnsi="Arial" w:cs="Arial"/>
          <w:color w:val="333333"/>
          <w:sz w:val="24"/>
          <w:szCs w:val="24"/>
          <w:shd w:val="clear" w:color="auto" w:fill="FFFFFF"/>
        </w:rPr>
      </w:pPr>
      <w:r>
        <w:rPr>
          <w:rFonts w:ascii="Arial" w:hAnsi="Arial" w:cs="Arial"/>
          <w:color w:val="333333"/>
          <w:sz w:val="24"/>
          <w:szCs w:val="24"/>
          <w:shd w:val="clear" w:color="auto" w:fill="FFFFFF"/>
        </w:rPr>
        <w:t>By 2016, this still appears</w:t>
      </w:r>
      <w:r w:rsidR="00005D61" w:rsidRPr="00F80FAE">
        <w:rPr>
          <w:rFonts w:ascii="Arial" w:hAnsi="Arial" w:cs="Arial"/>
          <w:color w:val="333333"/>
          <w:sz w:val="24"/>
          <w:szCs w:val="24"/>
          <w:shd w:val="clear" w:color="auto" w:fill="FFFFFF"/>
        </w:rPr>
        <w:t xml:space="preserve"> to be a main factor of inconsistency with Walters (2016) s</w:t>
      </w:r>
      <w:r w:rsidR="006B3421" w:rsidRPr="00F80FAE">
        <w:rPr>
          <w:rFonts w:ascii="Arial" w:hAnsi="Arial" w:cs="Arial"/>
          <w:color w:val="333333"/>
          <w:sz w:val="24"/>
          <w:szCs w:val="24"/>
          <w:shd w:val="clear" w:color="auto" w:fill="FFFFFF"/>
        </w:rPr>
        <w:t>t</w:t>
      </w:r>
      <w:r w:rsidR="00005D61" w:rsidRPr="00F80FAE">
        <w:rPr>
          <w:rFonts w:ascii="Arial" w:hAnsi="Arial" w:cs="Arial"/>
          <w:color w:val="333333"/>
          <w:sz w:val="24"/>
          <w:szCs w:val="24"/>
          <w:shd w:val="clear" w:color="auto" w:fill="FFFFFF"/>
        </w:rPr>
        <w:t>ating that practitioners had to come to an understanding that the new developmental approach did not have a clear pedagogy to follow but included both the constructivist and sociocultural pedagogies.</w:t>
      </w:r>
      <w:r w:rsidR="006B3421" w:rsidRPr="00F80FAE">
        <w:rPr>
          <w:rFonts w:ascii="Arial" w:hAnsi="Arial" w:cs="Arial"/>
          <w:color w:val="333333"/>
          <w:sz w:val="24"/>
          <w:szCs w:val="24"/>
          <w:shd w:val="clear" w:color="auto" w:fill="FFFFFF"/>
        </w:rPr>
        <w:t xml:space="preserve"> Re- training or further professional development for practitioners appears to be a common theme in a change of curriculum.</w:t>
      </w:r>
      <w:r w:rsidR="003B07AF" w:rsidRPr="00F80FAE">
        <w:rPr>
          <w:rFonts w:ascii="Arial" w:hAnsi="Arial" w:cs="Arial"/>
          <w:color w:val="333333"/>
          <w:sz w:val="24"/>
          <w:szCs w:val="24"/>
          <w:shd w:val="clear" w:color="auto" w:fill="FFFFFF"/>
        </w:rPr>
        <w:t xml:space="preserve"> Previously, recognising that there were challenges in this curriculum reform, the minister for education and skills Mr Huw Lewis commissioned an independent stocktake of the implementation of the Foundation Phase. One of the aims wa</w:t>
      </w:r>
      <w:r w:rsidR="00E25124">
        <w:rPr>
          <w:rFonts w:ascii="Arial" w:hAnsi="Arial" w:cs="Arial"/>
          <w:color w:val="333333"/>
          <w:sz w:val="24"/>
          <w:szCs w:val="24"/>
          <w:shd w:val="clear" w:color="auto" w:fill="FFFFFF"/>
        </w:rPr>
        <w:t>s to</w:t>
      </w:r>
      <w:r w:rsidR="003B07AF" w:rsidRPr="00F80FAE">
        <w:rPr>
          <w:rFonts w:ascii="Arial" w:hAnsi="Arial" w:cs="Arial"/>
          <w:color w:val="333333"/>
          <w:sz w:val="24"/>
          <w:szCs w:val="24"/>
          <w:shd w:val="clear" w:color="auto" w:fill="FFFFFF"/>
        </w:rPr>
        <w:t xml:space="preserve"> look at quality in leadership, practitioners </w:t>
      </w:r>
      <w:r w:rsidR="0029055D">
        <w:rPr>
          <w:rFonts w:ascii="Arial" w:hAnsi="Arial" w:cs="Arial"/>
          <w:color w:val="333333"/>
          <w:sz w:val="24"/>
          <w:szCs w:val="24"/>
          <w:shd w:val="clear" w:color="auto" w:fill="FFFFFF"/>
        </w:rPr>
        <w:t xml:space="preserve">and the experience of the </w:t>
      </w:r>
      <w:r w:rsidR="00A35A13">
        <w:rPr>
          <w:rFonts w:ascii="Arial" w:hAnsi="Arial" w:cs="Arial"/>
          <w:color w:val="333333"/>
          <w:sz w:val="24"/>
          <w:szCs w:val="24"/>
          <w:shd w:val="clear" w:color="auto" w:fill="FFFFFF"/>
        </w:rPr>
        <w:t>child.</w:t>
      </w:r>
      <w:r w:rsidR="00A35A13" w:rsidRPr="00F80FAE">
        <w:rPr>
          <w:rFonts w:ascii="Arial" w:hAnsi="Arial" w:cs="Arial"/>
          <w:color w:val="333333"/>
          <w:sz w:val="24"/>
          <w:szCs w:val="24"/>
          <w:shd w:val="clear" w:color="auto" w:fill="FFFFFF"/>
        </w:rPr>
        <w:t xml:space="preserve"> There</w:t>
      </w:r>
      <w:r w:rsidR="00B406B4" w:rsidRPr="00F80FAE">
        <w:rPr>
          <w:rFonts w:ascii="Arial" w:hAnsi="Arial" w:cs="Arial"/>
          <w:color w:val="333333"/>
          <w:sz w:val="24"/>
          <w:szCs w:val="24"/>
          <w:shd w:val="clear" w:color="auto" w:fill="FFFFFF"/>
        </w:rPr>
        <w:t xml:space="preserve"> were 23</w:t>
      </w:r>
      <w:r w:rsidR="0029055D">
        <w:rPr>
          <w:rFonts w:ascii="Arial" w:hAnsi="Arial" w:cs="Arial"/>
          <w:color w:val="333333"/>
          <w:sz w:val="24"/>
          <w:szCs w:val="24"/>
          <w:shd w:val="clear" w:color="auto" w:fill="FFFFFF"/>
        </w:rPr>
        <w:t xml:space="preserve"> </w:t>
      </w:r>
      <w:r w:rsidR="005A2786" w:rsidRPr="00F80FAE">
        <w:rPr>
          <w:rFonts w:ascii="Arial" w:hAnsi="Arial" w:cs="Arial"/>
          <w:color w:val="333333"/>
          <w:sz w:val="24"/>
          <w:szCs w:val="24"/>
          <w:shd w:val="clear" w:color="auto" w:fill="FFFFFF"/>
        </w:rPr>
        <w:t>recommendations;</w:t>
      </w:r>
      <w:r w:rsidR="00B406B4" w:rsidRPr="00F80FAE">
        <w:rPr>
          <w:rFonts w:ascii="Arial" w:hAnsi="Arial" w:cs="Arial"/>
          <w:color w:val="333333"/>
          <w:sz w:val="24"/>
          <w:szCs w:val="24"/>
          <w:shd w:val="clear" w:color="auto" w:fill="FFFFFF"/>
        </w:rPr>
        <w:t xml:space="preserve"> the repo</w:t>
      </w:r>
      <w:r>
        <w:rPr>
          <w:rFonts w:ascii="Arial" w:hAnsi="Arial" w:cs="Arial"/>
          <w:color w:val="333333"/>
          <w:sz w:val="24"/>
          <w:szCs w:val="24"/>
          <w:shd w:val="clear" w:color="auto" w:fill="FFFFFF"/>
        </w:rPr>
        <w:t>rt recognised</w:t>
      </w:r>
      <w:r w:rsidR="00B406B4" w:rsidRPr="00F80FAE">
        <w:rPr>
          <w:rFonts w:ascii="Arial" w:hAnsi="Arial" w:cs="Arial"/>
          <w:color w:val="333333"/>
          <w:sz w:val="24"/>
          <w:szCs w:val="24"/>
          <w:shd w:val="clear" w:color="auto" w:fill="FFFFFF"/>
        </w:rPr>
        <w:t xml:space="preserve"> that </w:t>
      </w:r>
      <w:r w:rsidR="005A2786">
        <w:rPr>
          <w:rFonts w:ascii="Arial" w:hAnsi="Arial" w:cs="Arial"/>
          <w:color w:val="333333"/>
          <w:sz w:val="24"/>
          <w:szCs w:val="24"/>
          <w:shd w:val="clear" w:color="auto" w:fill="FFFFFF"/>
        </w:rPr>
        <w:t xml:space="preserve">the </w:t>
      </w:r>
      <w:r w:rsidR="00B406B4" w:rsidRPr="00F80FAE">
        <w:rPr>
          <w:rFonts w:ascii="Arial" w:hAnsi="Arial" w:cs="Arial"/>
          <w:color w:val="333333"/>
          <w:sz w:val="24"/>
          <w:szCs w:val="24"/>
          <w:shd w:val="clear" w:color="auto" w:fill="FFFFFF"/>
        </w:rPr>
        <w:t xml:space="preserve">FP co-ordinators </w:t>
      </w:r>
      <w:r w:rsidR="004E717F">
        <w:rPr>
          <w:rFonts w:ascii="Arial" w:hAnsi="Arial" w:cs="Arial"/>
          <w:color w:val="333333"/>
          <w:sz w:val="24"/>
          <w:szCs w:val="24"/>
          <w:shd w:val="clear" w:color="auto" w:fill="FFFFFF"/>
        </w:rPr>
        <w:t xml:space="preserve">must </w:t>
      </w:r>
      <w:r w:rsidR="00B406B4" w:rsidRPr="00F80FAE">
        <w:rPr>
          <w:rFonts w:ascii="Arial" w:hAnsi="Arial" w:cs="Arial"/>
          <w:color w:val="333333"/>
          <w:sz w:val="24"/>
          <w:szCs w:val="24"/>
          <w:shd w:val="clear" w:color="auto" w:fill="FFFFFF"/>
        </w:rPr>
        <w:t>have sufficient knowledge to understand the principles and practices</w:t>
      </w:r>
      <w:r w:rsidR="004E717F">
        <w:rPr>
          <w:rFonts w:ascii="Arial" w:hAnsi="Arial" w:cs="Arial"/>
          <w:color w:val="333333"/>
          <w:sz w:val="24"/>
          <w:szCs w:val="24"/>
          <w:shd w:val="clear" w:color="auto" w:fill="FFFFFF"/>
        </w:rPr>
        <w:t xml:space="preserve"> of teaching in early years</w:t>
      </w:r>
      <w:r w:rsidR="00B406B4" w:rsidRPr="00F80FAE">
        <w:rPr>
          <w:rFonts w:ascii="Arial" w:hAnsi="Arial" w:cs="Arial"/>
          <w:color w:val="333333"/>
          <w:sz w:val="24"/>
          <w:szCs w:val="24"/>
          <w:shd w:val="clear" w:color="auto" w:fill="FFFFFF"/>
        </w:rPr>
        <w:t>. It recommended that all training is underpinned by theory and research</w:t>
      </w:r>
      <w:r w:rsidR="00837420" w:rsidRPr="00F80FAE">
        <w:rPr>
          <w:rFonts w:ascii="Arial" w:hAnsi="Arial" w:cs="Arial"/>
          <w:color w:val="333333"/>
          <w:sz w:val="24"/>
          <w:szCs w:val="24"/>
          <w:shd w:val="clear" w:color="auto" w:fill="FFFFFF"/>
        </w:rPr>
        <w:t xml:space="preserve"> </w:t>
      </w:r>
      <w:r w:rsidR="004E717F">
        <w:rPr>
          <w:rFonts w:ascii="Arial" w:hAnsi="Arial" w:cs="Arial"/>
          <w:color w:val="333333"/>
          <w:sz w:val="24"/>
          <w:szCs w:val="24"/>
          <w:shd w:val="clear" w:color="auto" w:fill="FFFFFF"/>
        </w:rPr>
        <w:t>and that the role of the practitioner understands the importance of how it impacts them in their everyday role in the setting</w:t>
      </w:r>
      <w:r w:rsidR="00A35A13">
        <w:rPr>
          <w:rFonts w:ascii="Arial" w:hAnsi="Arial" w:cs="Arial"/>
          <w:color w:val="333333"/>
          <w:sz w:val="24"/>
          <w:szCs w:val="24"/>
          <w:shd w:val="clear" w:color="auto" w:fill="FFFFFF"/>
        </w:rPr>
        <w:t xml:space="preserve"> (Welsh </w:t>
      </w:r>
      <w:r w:rsidR="00837420" w:rsidRPr="00F80FAE">
        <w:rPr>
          <w:rFonts w:ascii="Arial" w:hAnsi="Arial" w:cs="Arial"/>
          <w:color w:val="333333"/>
          <w:sz w:val="24"/>
          <w:szCs w:val="24"/>
          <w:shd w:val="clear" w:color="auto" w:fill="FFFFFF"/>
        </w:rPr>
        <w:t>G</w:t>
      </w:r>
      <w:r w:rsidR="00A35A13">
        <w:rPr>
          <w:rFonts w:ascii="Arial" w:hAnsi="Arial" w:cs="Arial"/>
          <w:color w:val="333333"/>
          <w:sz w:val="24"/>
          <w:szCs w:val="24"/>
          <w:shd w:val="clear" w:color="auto" w:fill="FFFFFF"/>
        </w:rPr>
        <w:t>overnment,</w:t>
      </w:r>
      <w:r w:rsidR="00837420" w:rsidRPr="00F80FAE">
        <w:rPr>
          <w:rFonts w:ascii="Arial" w:hAnsi="Arial" w:cs="Arial"/>
          <w:color w:val="333333"/>
          <w:sz w:val="24"/>
          <w:szCs w:val="24"/>
          <w:shd w:val="clear" w:color="auto" w:fill="FFFFFF"/>
        </w:rPr>
        <w:t xml:space="preserve"> 2013-2014). However, despite these recommendations some practitioners still did not quite understand the principle of play based learning.</w:t>
      </w:r>
      <w:r w:rsidR="006B3421" w:rsidRPr="00F80FAE">
        <w:rPr>
          <w:rFonts w:ascii="Arial" w:hAnsi="Arial" w:cs="Arial"/>
          <w:color w:val="333333"/>
          <w:sz w:val="24"/>
          <w:szCs w:val="24"/>
          <w:shd w:val="clear" w:color="auto" w:fill="FFFFFF"/>
        </w:rPr>
        <w:t xml:space="preserve"> A report by McInnes </w:t>
      </w:r>
      <w:r w:rsidR="006B3421" w:rsidRPr="00476CC4">
        <w:rPr>
          <w:rFonts w:ascii="Arial" w:hAnsi="Arial" w:cs="Arial"/>
          <w:i/>
          <w:color w:val="333333"/>
          <w:sz w:val="24"/>
          <w:szCs w:val="24"/>
          <w:shd w:val="clear" w:color="auto" w:fill="FFFFFF"/>
        </w:rPr>
        <w:t>et al</w:t>
      </w:r>
      <w:r w:rsidR="00A35A13">
        <w:rPr>
          <w:rFonts w:ascii="Arial" w:hAnsi="Arial" w:cs="Arial"/>
          <w:i/>
          <w:color w:val="333333"/>
          <w:sz w:val="24"/>
          <w:szCs w:val="24"/>
          <w:shd w:val="clear" w:color="auto" w:fill="FFFFFF"/>
        </w:rPr>
        <w:t>.</w:t>
      </w:r>
      <w:r w:rsidR="006B3421" w:rsidRPr="00F80FAE">
        <w:rPr>
          <w:rFonts w:ascii="Arial" w:hAnsi="Arial" w:cs="Arial"/>
          <w:color w:val="333333"/>
          <w:sz w:val="24"/>
          <w:szCs w:val="24"/>
          <w:shd w:val="clear" w:color="auto" w:fill="FFFFFF"/>
        </w:rPr>
        <w:t xml:space="preserve"> (2018) stated that the training and understanding of the pedagogy of early years play initially required a change in what the practitioner understood by the terms ‘child led’ and ‘acti</w:t>
      </w:r>
      <w:r w:rsidR="004E717F">
        <w:rPr>
          <w:rFonts w:ascii="Arial" w:hAnsi="Arial" w:cs="Arial"/>
          <w:color w:val="333333"/>
          <w:sz w:val="24"/>
          <w:szCs w:val="24"/>
          <w:shd w:val="clear" w:color="auto" w:fill="FFFFFF"/>
        </w:rPr>
        <w:t>ve learning’ through all areas</w:t>
      </w:r>
      <w:r w:rsidR="006B3421" w:rsidRPr="00F80FAE">
        <w:rPr>
          <w:rFonts w:ascii="Arial" w:hAnsi="Arial" w:cs="Arial"/>
          <w:color w:val="333333"/>
          <w:sz w:val="24"/>
          <w:szCs w:val="24"/>
          <w:shd w:val="clear" w:color="auto" w:fill="FFFFFF"/>
        </w:rPr>
        <w:t xml:space="preserve"> of learning.</w:t>
      </w:r>
    </w:p>
    <w:p w:rsidR="001212AF" w:rsidRPr="00F80FAE" w:rsidRDefault="00547E6A" w:rsidP="00195AB5">
      <w:pPr>
        <w:spacing w:line="360" w:lineRule="auto"/>
        <w:ind w:left="720"/>
        <w:rPr>
          <w:rFonts w:ascii="Arial" w:hAnsi="Arial" w:cs="Arial"/>
          <w:sz w:val="24"/>
          <w:szCs w:val="24"/>
        </w:rPr>
      </w:pPr>
      <w:r w:rsidRPr="00F80FAE">
        <w:rPr>
          <w:rFonts w:ascii="Arial" w:hAnsi="Arial" w:cs="Arial"/>
          <w:color w:val="333333"/>
          <w:sz w:val="24"/>
          <w:szCs w:val="24"/>
          <w:shd w:val="clear" w:color="auto" w:fill="FFFFFF"/>
        </w:rPr>
        <w:t xml:space="preserve">For many practitioners the idea of learning being ‘child </w:t>
      </w:r>
      <w:r w:rsidR="00CB0C19" w:rsidRPr="00F80FAE">
        <w:rPr>
          <w:rFonts w:ascii="Arial" w:hAnsi="Arial" w:cs="Arial"/>
          <w:color w:val="333333"/>
          <w:sz w:val="24"/>
          <w:szCs w:val="24"/>
          <w:shd w:val="clear" w:color="auto" w:fill="FFFFFF"/>
        </w:rPr>
        <w:t>led</w:t>
      </w:r>
      <w:r w:rsidRPr="00F80FAE">
        <w:rPr>
          <w:rFonts w:ascii="Arial" w:hAnsi="Arial" w:cs="Arial"/>
          <w:color w:val="333333"/>
          <w:sz w:val="24"/>
          <w:szCs w:val="24"/>
          <w:shd w:val="clear" w:color="auto" w:fill="FFFFFF"/>
        </w:rPr>
        <w:t xml:space="preserve">’ was difficult to implement with concerns </w:t>
      </w:r>
      <w:r w:rsidR="00CB0C19" w:rsidRPr="00F80FAE">
        <w:rPr>
          <w:rFonts w:ascii="Arial" w:hAnsi="Arial" w:cs="Arial"/>
          <w:color w:val="333333"/>
          <w:sz w:val="24"/>
          <w:szCs w:val="24"/>
          <w:shd w:val="clear" w:color="auto" w:fill="FFFFFF"/>
        </w:rPr>
        <w:t>of how to manage this in</w:t>
      </w:r>
      <w:r w:rsidRPr="00F80FAE">
        <w:rPr>
          <w:rFonts w:ascii="Arial" w:hAnsi="Arial" w:cs="Arial"/>
          <w:color w:val="333333"/>
          <w:sz w:val="24"/>
          <w:szCs w:val="24"/>
          <w:shd w:val="clear" w:color="auto" w:fill="FFFFFF"/>
        </w:rPr>
        <w:t xml:space="preserve"> settings</w:t>
      </w:r>
      <w:r w:rsidR="00CB0C19" w:rsidRPr="00F80FAE">
        <w:rPr>
          <w:rFonts w:ascii="Arial" w:hAnsi="Arial" w:cs="Arial"/>
          <w:color w:val="333333"/>
          <w:sz w:val="24"/>
          <w:szCs w:val="24"/>
          <w:shd w:val="clear" w:color="auto" w:fill="FFFFFF"/>
        </w:rPr>
        <w:t>,</w:t>
      </w:r>
      <w:r w:rsidR="004E717F">
        <w:rPr>
          <w:rFonts w:ascii="Arial" w:hAnsi="Arial" w:cs="Arial"/>
          <w:color w:val="333333"/>
          <w:sz w:val="24"/>
          <w:szCs w:val="24"/>
          <w:shd w:val="clear" w:color="auto" w:fill="FFFFFF"/>
        </w:rPr>
        <w:t xml:space="preserve"> especially with </w:t>
      </w:r>
      <w:r w:rsidR="004E717F">
        <w:rPr>
          <w:rFonts w:ascii="Arial" w:hAnsi="Arial" w:cs="Arial"/>
          <w:color w:val="333333"/>
          <w:sz w:val="24"/>
          <w:szCs w:val="24"/>
          <w:shd w:val="clear" w:color="auto" w:fill="FFFFFF"/>
        </w:rPr>
        <w:lastRenderedPageBreak/>
        <w:t>experienced practitioners who previously taught</w:t>
      </w:r>
      <w:r w:rsidR="00CB0C19" w:rsidRPr="00F80FAE">
        <w:rPr>
          <w:rFonts w:ascii="Arial" w:hAnsi="Arial" w:cs="Arial"/>
          <w:color w:val="333333"/>
          <w:sz w:val="24"/>
          <w:szCs w:val="24"/>
          <w:shd w:val="clear" w:color="auto" w:fill="FFFFFF"/>
        </w:rPr>
        <w:t xml:space="preserve"> </w:t>
      </w:r>
      <w:r w:rsidR="004E717F">
        <w:rPr>
          <w:rFonts w:ascii="Arial" w:hAnsi="Arial" w:cs="Arial"/>
          <w:color w:val="333333"/>
          <w:sz w:val="24"/>
          <w:szCs w:val="24"/>
          <w:shd w:val="clear" w:color="auto" w:fill="FFFFFF"/>
        </w:rPr>
        <w:t xml:space="preserve">in an alternative way. </w:t>
      </w:r>
      <w:r w:rsidR="00081746" w:rsidRPr="00F80FAE">
        <w:rPr>
          <w:rFonts w:ascii="Arial" w:hAnsi="Arial" w:cs="Arial"/>
          <w:color w:val="333333"/>
          <w:sz w:val="24"/>
          <w:szCs w:val="24"/>
          <w:shd w:val="clear" w:color="auto" w:fill="FFFFFF"/>
        </w:rPr>
        <w:t>Barriers from practitioners</w:t>
      </w:r>
      <w:r w:rsidR="00CB0C19" w:rsidRPr="00F80FAE">
        <w:rPr>
          <w:rFonts w:ascii="Arial" w:hAnsi="Arial" w:cs="Arial"/>
          <w:color w:val="333333"/>
          <w:sz w:val="24"/>
          <w:szCs w:val="24"/>
          <w:shd w:val="clear" w:color="auto" w:fill="FFFFFF"/>
        </w:rPr>
        <w:t xml:space="preserve"> to allow free </w:t>
      </w:r>
      <w:r w:rsidR="00081746" w:rsidRPr="00F80FAE">
        <w:rPr>
          <w:rFonts w:ascii="Arial" w:hAnsi="Arial" w:cs="Arial"/>
          <w:color w:val="333333"/>
          <w:sz w:val="24"/>
          <w:szCs w:val="24"/>
          <w:shd w:val="clear" w:color="auto" w:fill="FFFFFF"/>
        </w:rPr>
        <w:t>exploration</w:t>
      </w:r>
      <w:r w:rsidR="00CB0C19" w:rsidRPr="00F80FAE">
        <w:rPr>
          <w:rFonts w:ascii="Arial" w:hAnsi="Arial" w:cs="Arial"/>
          <w:color w:val="333333"/>
          <w:sz w:val="24"/>
          <w:szCs w:val="24"/>
          <w:shd w:val="clear" w:color="auto" w:fill="FFFFFF"/>
        </w:rPr>
        <w:t xml:space="preserve"> included</w:t>
      </w:r>
      <w:r w:rsidR="00081746" w:rsidRPr="00F80FAE">
        <w:rPr>
          <w:rFonts w:ascii="Arial" w:hAnsi="Arial" w:cs="Arial"/>
          <w:color w:val="333333"/>
          <w:sz w:val="24"/>
          <w:szCs w:val="24"/>
          <w:shd w:val="clear" w:color="auto" w:fill="FFFFFF"/>
        </w:rPr>
        <w:t>;</w:t>
      </w:r>
      <w:r w:rsidR="00CB0C19" w:rsidRPr="00F80FAE">
        <w:rPr>
          <w:rFonts w:ascii="Arial" w:hAnsi="Arial" w:cs="Arial"/>
          <w:color w:val="333333"/>
          <w:sz w:val="24"/>
          <w:szCs w:val="24"/>
          <w:shd w:val="clear" w:color="auto" w:fill="FFFFFF"/>
        </w:rPr>
        <w:t xml:space="preserve"> too much structure, time constraint</w:t>
      </w:r>
      <w:r w:rsidR="00081746" w:rsidRPr="00F80FAE">
        <w:rPr>
          <w:rFonts w:ascii="Arial" w:hAnsi="Arial" w:cs="Arial"/>
          <w:color w:val="333333"/>
          <w:sz w:val="24"/>
          <w:szCs w:val="24"/>
          <w:shd w:val="clear" w:color="auto" w:fill="FFFFFF"/>
        </w:rPr>
        <w:t>s</w:t>
      </w:r>
      <w:r w:rsidR="00CB0C19" w:rsidRPr="00F80FAE">
        <w:rPr>
          <w:rFonts w:ascii="Arial" w:hAnsi="Arial" w:cs="Arial"/>
          <w:color w:val="333333"/>
          <w:sz w:val="24"/>
          <w:szCs w:val="24"/>
          <w:shd w:val="clear" w:color="auto" w:fill="FFFFFF"/>
        </w:rPr>
        <w:t xml:space="preserve"> and purpose to fit a ‘lesson plan’</w:t>
      </w:r>
      <w:r w:rsidR="00081746" w:rsidRPr="00F80FAE">
        <w:rPr>
          <w:rFonts w:ascii="Arial" w:hAnsi="Arial" w:cs="Arial"/>
          <w:color w:val="333333"/>
          <w:sz w:val="24"/>
          <w:szCs w:val="24"/>
          <w:shd w:val="clear" w:color="auto" w:fill="FFFFFF"/>
        </w:rPr>
        <w:t xml:space="preserve">. It could be said that the decision </w:t>
      </w:r>
      <w:r w:rsidR="00556488" w:rsidRPr="00F80FAE">
        <w:rPr>
          <w:rFonts w:ascii="Arial" w:hAnsi="Arial" w:cs="Arial"/>
          <w:color w:val="333333"/>
          <w:sz w:val="24"/>
          <w:szCs w:val="24"/>
          <w:shd w:val="clear" w:color="auto" w:fill="FFFFFF"/>
        </w:rPr>
        <w:t>by th</w:t>
      </w:r>
      <w:r w:rsidR="00A35A13">
        <w:rPr>
          <w:rFonts w:ascii="Arial" w:hAnsi="Arial" w:cs="Arial"/>
          <w:color w:val="333333"/>
          <w:sz w:val="24"/>
          <w:szCs w:val="24"/>
          <w:shd w:val="clear" w:color="auto" w:fill="FFFFFF"/>
        </w:rPr>
        <w:t>e Welsh G</w:t>
      </w:r>
      <w:r w:rsidR="009A54B5">
        <w:rPr>
          <w:rFonts w:ascii="Arial" w:hAnsi="Arial" w:cs="Arial"/>
          <w:color w:val="333333"/>
          <w:sz w:val="24"/>
          <w:szCs w:val="24"/>
          <w:shd w:val="clear" w:color="auto" w:fill="FFFFFF"/>
        </w:rPr>
        <w:t>overnment to deliver FP training</w:t>
      </w:r>
      <w:r w:rsidR="00556488" w:rsidRPr="00F80FAE">
        <w:rPr>
          <w:rFonts w:ascii="Arial" w:hAnsi="Arial" w:cs="Arial"/>
          <w:color w:val="333333"/>
          <w:sz w:val="24"/>
          <w:szCs w:val="24"/>
          <w:shd w:val="clear" w:color="auto" w:fill="FFFFFF"/>
        </w:rPr>
        <w:t xml:space="preserve"> to just a selection of individuals from a setting and rely on them to take the learning back to the setting was the reason</w:t>
      </w:r>
      <w:r w:rsidR="007E4EE0" w:rsidRPr="00F80FAE">
        <w:rPr>
          <w:rFonts w:ascii="Arial" w:hAnsi="Arial" w:cs="Arial"/>
          <w:color w:val="333333"/>
          <w:sz w:val="24"/>
          <w:szCs w:val="24"/>
          <w:shd w:val="clear" w:color="auto" w:fill="FFFFFF"/>
        </w:rPr>
        <w:t xml:space="preserve"> why </w:t>
      </w:r>
      <w:r w:rsidR="00556488" w:rsidRPr="00F80FAE">
        <w:rPr>
          <w:rFonts w:ascii="Arial" w:hAnsi="Arial" w:cs="Arial"/>
          <w:color w:val="333333"/>
          <w:sz w:val="24"/>
          <w:szCs w:val="24"/>
          <w:shd w:val="clear" w:color="auto" w:fill="FFFFFF"/>
        </w:rPr>
        <w:t>some settings struggled to implement the FP successfully</w:t>
      </w:r>
      <w:r w:rsidR="004E717F">
        <w:rPr>
          <w:rFonts w:ascii="Arial" w:hAnsi="Arial" w:cs="Arial"/>
          <w:color w:val="333333"/>
          <w:sz w:val="24"/>
          <w:szCs w:val="24"/>
          <w:shd w:val="clear" w:color="auto" w:fill="FFFFFF"/>
        </w:rPr>
        <w:t xml:space="preserve"> over time</w:t>
      </w:r>
      <w:r w:rsidR="00556488" w:rsidRPr="00F80FAE">
        <w:rPr>
          <w:rFonts w:ascii="Arial" w:hAnsi="Arial" w:cs="Arial"/>
          <w:color w:val="333333"/>
          <w:sz w:val="24"/>
          <w:szCs w:val="24"/>
          <w:shd w:val="clear" w:color="auto" w:fill="FFFFFF"/>
        </w:rPr>
        <w:t xml:space="preserve">. </w:t>
      </w:r>
      <w:r w:rsidR="00CE6B11" w:rsidRPr="00F80FAE">
        <w:rPr>
          <w:rFonts w:ascii="Arial" w:hAnsi="Arial" w:cs="Arial"/>
          <w:color w:val="333333"/>
          <w:sz w:val="24"/>
          <w:szCs w:val="24"/>
          <w:shd w:val="clear" w:color="auto" w:fill="FFFFFF"/>
        </w:rPr>
        <w:t>Following one of the largest evaluations of a new education curriculum ever conducted</w:t>
      </w:r>
      <w:r w:rsidR="008B72D4">
        <w:rPr>
          <w:rFonts w:ascii="Arial" w:hAnsi="Arial" w:cs="Arial"/>
          <w:color w:val="333333"/>
          <w:sz w:val="24"/>
          <w:szCs w:val="24"/>
          <w:shd w:val="clear" w:color="auto" w:fill="FFFFFF"/>
        </w:rPr>
        <w:t>,</w:t>
      </w:r>
      <w:r w:rsidR="00556488" w:rsidRPr="00F80FAE">
        <w:rPr>
          <w:rFonts w:ascii="Arial" w:hAnsi="Arial" w:cs="Arial"/>
          <w:color w:val="333333"/>
          <w:sz w:val="24"/>
          <w:szCs w:val="24"/>
          <w:shd w:val="clear" w:color="auto" w:fill="FFFFFF"/>
        </w:rPr>
        <w:t xml:space="preserve"> a final report of eva</w:t>
      </w:r>
      <w:r w:rsidR="00A35A13">
        <w:rPr>
          <w:rFonts w:ascii="Arial" w:hAnsi="Arial" w:cs="Arial"/>
          <w:color w:val="333333"/>
          <w:sz w:val="24"/>
          <w:szCs w:val="24"/>
          <w:shd w:val="clear" w:color="auto" w:fill="FFFFFF"/>
        </w:rPr>
        <w:t>luating the Foundation Phase (Welsh Government</w:t>
      </w:r>
      <w:r w:rsidR="00556488" w:rsidRPr="00F80FAE">
        <w:rPr>
          <w:rFonts w:ascii="Arial" w:hAnsi="Arial" w:cs="Arial"/>
          <w:color w:val="333333"/>
          <w:sz w:val="24"/>
          <w:szCs w:val="24"/>
          <w:shd w:val="clear" w:color="auto" w:fill="FFFFFF"/>
        </w:rPr>
        <w:t>,</w:t>
      </w:r>
      <w:r w:rsidR="009A54B5">
        <w:rPr>
          <w:rFonts w:ascii="Arial" w:hAnsi="Arial" w:cs="Arial"/>
          <w:color w:val="333333"/>
          <w:sz w:val="24"/>
          <w:szCs w:val="24"/>
          <w:shd w:val="clear" w:color="auto" w:fill="FFFFFF"/>
        </w:rPr>
        <w:t xml:space="preserve"> </w:t>
      </w:r>
      <w:r w:rsidR="00556488" w:rsidRPr="00F80FAE">
        <w:rPr>
          <w:rFonts w:ascii="Arial" w:hAnsi="Arial" w:cs="Arial"/>
          <w:color w:val="333333"/>
          <w:sz w:val="24"/>
          <w:szCs w:val="24"/>
          <w:shd w:val="clear" w:color="auto" w:fill="FFFFFF"/>
        </w:rPr>
        <w:t>2015)</w:t>
      </w:r>
      <w:r w:rsidR="00CE6B11" w:rsidRPr="00F80FAE">
        <w:rPr>
          <w:rFonts w:ascii="Arial" w:hAnsi="Arial" w:cs="Arial"/>
          <w:color w:val="333333"/>
          <w:sz w:val="24"/>
          <w:szCs w:val="24"/>
          <w:shd w:val="clear" w:color="auto" w:fill="FFFFFF"/>
        </w:rPr>
        <w:t xml:space="preserve"> was produced. There were</w:t>
      </w:r>
      <w:r w:rsidR="0076794E" w:rsidRPr="00F80FAE">
        <w:rPr>
          <w:rFonts w:ascii="Arial" w:hAnsi="Arial" w:cs="Arial"/>
          <w:color w:val="333333"/>
          <w:sz w:val="24"/>
          <w:szCs w:val="24"/>
          <w:shd w:val="clear" w:color="auto" w:fill="FFFFFF"/>
        </w:rPr>
        <w:t xml:space="preserve"> 29 key </w:t>
      </w:r>
      <w:r w:rsidR="00CE6B11" w:rsidRPr="00F80FAE">
        <w:rPr>
          <w:rFonts w:ascii="Arial" w:hAnsi="Arial" w:cs="Arial"/>
          <w:color w:val="333333"/>
          <w:sz w:val="24"/>
          <w:szCs w:val="24"/>
          <w:shd w:val="clear" w:color="auto" w:fill="FFFFFF"/>
        </w:rPr>
        <w:t>recommendations</w:t>
      </w:r>
      <w:r w:rsidR="0076794E" w:rsidRPr="00F80FAE">
        <w:rPr>
          <w:rFonts w:ascii="Arial" w:hAnsi="Arial" w:cs="Arial"/>
          <w:color w:val="333333"/>
          <w:sz w:val="24"/>
          <w:szCs w:val="24"/>
          <w:shd w:val="clear" w:color="auto" w:fill="FFFFFF"/>
        </w:rPr>
        <w:t xml:space="preserve"> one </w:t>
      </w:r>
      <w:r w:rsidR="00CE6B11" w:rsidRPr="00F80FAE">
        <w:rPr>
          <w:rFonts w:ascii="Arial" w:hAnsi="Arial" w:cs="Arial"/>
          <w:color w:val="333333"/>
          <w:sz w:val="24"/>
          <w:szCs w:val="24"/>
          <w:shd w:val="clear" w:color="auto" w:fill="FFFFFF"/>
        </w:rPr>
        <w:t xml:space="preserve">of which </w:t>
      </w:r>
      <w:r w:rsidR="0076794E" w:rsidRPr="00F80FAE">
        <w:rPr>
          <w:rFonts w:ascii="Arial" w:hAnsi="Arial" w:cs="Arial"/>
          <w:color w:val="333333"/>
          <w:sz w:val="24"/>
          <w:szCs w:val="24"/>
          <w:shd w:val="clear" w:color="auto" w:fill="FFFFFF"/>
        </w:rPr>
        <w:t>was</w:t>
      </w:r>
      <w:r w:rsidR="00556488" w:rsidRPr="00F80FAE">
        <w:rPr>
          <w:rFonts w:ascii="Arial" w:hAnsi="Arial" w:cs="Arial"/>
          <w:color w:val="333333"/>
          <w:sz w:val="24"/>
          <w:szCs w:val="24"/>
          <w:shd w:val="clear" w:color="auto" w:fill="FFFFFF"/>
        </w:rPr>
        <w:t xml:space="preserve"> to make FP training compulsory for all practitioners including </w:t>
      </w:r>
      <w:r w:rsidR="008B72D4">
        <w:rPr>
          <w:rFonts w:ascii="Arial" w:hAnsi="Arial" w:cs="Arial"/>
          <w:color w:val="333333"/>
          <w:sz w:val="24"/>
          <w:szCs w:val="24"/>
          <w:shd w:val="clear" w:color="auto" w:fill="FFFFFF"/>
        </w:rPr>
        <w:t>those in a non- maintained setting</w:t>
      </w:r>
      <w:r w:rsidR="004E717F">
        <w:rPr>
          <w:rFonts w:ascii="Arial" w:hAnsi="Arial" w:cs="Arial"/>
          <w:color w:val="333333"/>
          <w:sz w:val="24"/>
          <w:szCs w:val="24"/>
          <w:shd w:val="clear" w:color="auto" w:fill="FFFFFF"/>
        </w:rPr>
        <w:t>.</w:t>
      </w:r>
      <w:r w:rsidR="007E4EE0" w:rsidRPr="00F80FAE">
        <w:rPr>
          <w:rFonts w:ascii="Arial" w:hAnsi="Arial" w:cs="Arial"/>
          <w:color w:val="333333"/>
          <w:sz w:val="24"/>
          <w:szCs w:val="24"/>
          <w:shd w:val="clear" w:color="auto" w:fill="FFFFFF"/>
        </w:rPr>
        <w:t xml:space="preserve"> Overall</w:t>
      </w:r>
      <w:r w:rsidR="008B72D4">
        <w:rPr>
          <w:rFonts w:ascii="Arial" w:hAnsi="Arial" w:cs="Arial"/>
          <w:color w:val="333333"/>
          <w:sz w:val="24"/>
          <w:szCs w:val="24"/>
          <w:shd w:val="clear" w:color="auto" w:fill="FFFFFF"/>
        </w:rPr>
        <w:t>,</w:t>
      </w:r>
      <w:r w:rsidR="007E4EE0" w:rsidRPr="00F80FAE">
        <w:rPr>
          <w:rFonts w:ascii="Arial" w:hAnsi="Arial" w:cs="Arial"/>
          <w:color w:val="333333"/>
          <w:sz w:val="24"/>
          <w:szCs w:val="24"/>
          <w:shd w:val="clear" w:color="auto" w:fill="FFFFFF"/>
        </w:rPr>
        <w:t xml:space="preserve"> it</w:t>
      </w:r>
      <w:r w:rsidR="00C35F1E" w:rsidRPr="00F80FAE">
        <w:rPr>
          <w:rFonts w:ascii="Arial" w:hAnsi="Arial" w:cs="Arial"/>
          <w:color w:val="333333"/>
          <w:sz w:val="24"/>
          <w:szCs w:val="24"/>
          <w:shd w:val="clear" w:color="auto" w:fill="FFFFFF"/>
        </w:rPr>
        <w:t xml:space="preserve"> concluded that the</w:t>
      </w:r>
      <w:r w:rsidR="00195AB5">
        <w:rPr>
          <w:rFonts w:ascii="Arial" w:hAnsi="Arial" w:cs="Arial"/>
          <w:color w:val="333333"/>
          <w:sz w:val="24"/>
          <w:szCs w:val="24"/>
          <w:shd w:val="clear" w:color="auto" w:fill="FFFFFF"/>
        </w:rPr>
        <w:t xml:space="preserve"> design and approach of the Foundation Phase had been successful</w:t>
      </w:r>
      <w:r w:rsidR="00A35A13">
        <w:rPr>
          <w:rFonts w:ascii="Arial" w:hAnsi="Arial" w:cs="Arial"/>
          <w:color w:val="333333"/>
          <w:sz w:val="24"/>
          <w:szCs w:val="24"/>
          <w:shd w:val="clear" w:color="auto" w:fill="FFFFFF"/>
        </w:rPr>
        <w:t xml:space="preserve"> (W</w:t>
      </w:r>
      <w:r w:rsidR="00AC494E">
        <w:rPr>
          <w:rFonts w:ascii="Arial" w:hAnsi="Arial" w:cs="Arial"/>
          <w:color w:val="333333"/>
          <w:sz w:val="24"/>
          <w:szCs w:val="24"/>
          <w:shd w:val="clear" w:color="auto" w:fill="FFFFFF"/>
        </w:rPr>
        <w:t xml:space="preserve">elsh </w:t>
      </w:r>
      <w:r w:rsidR="00CE6B11" w:rsidRPr="00F80FAE">
        <w:rPr>
          <w:rFonts w:ascii="Arial" w:hAnsi="Arial" w:cs="Arial"/>
          <w:color w:val="333333"/>
          <w:sz w:val="24"/>
          <w:szCs w:val="24"/>
          <w:shd w:val="clear" w:color="auto" w:fill="FFFFFF"/>
        </w:rPr>
        <w:t>G</w:t>
      </w:r>
      <w:r w:rsidR="00AC494E">
        <w:rPr>
          <w:rFonts w:ascii="Arial" w:hAnsi="Arial" w:cs="Arial"/>
          <w:color w:val="333333"/>
          <w:sz w:val="24"/>
          <w:szCs w:val="24"/>
          <w:shd w:val="clear" w:color="auto" w:fill="FFFFFF"/>
        </w:rPr>
        <w:t>overnment</w:t>
      </w:r>
      <w:r w:rsidR="00CE6B11" w:rsidRPr="00F80FAE">
        <w:rPr>
          <w:rFonts w:ascii="Arial" w:hAnsi="Arial" w:cs="Arial"/>
          <w:color w:val="333333"/>
          <w:sz w:val="24"/>
          <w:szCs w:val="24"/>
          <w:shd w:val="clear" w:color="auto" w:fill="FFFFFF"/>
        </w:rPr>
        <w:t>, 2015).</w:t>
      </w:r>
      <w:r w:rsidR="001212AF" w:rsidRPr="00F80FAE">
        <w:rPr>
          <w:rFonts w:ascii="Arial" w:hAnsi="Arial" w:cs="Arial"/>
          <w:sz w:val="24"/>
          <w:szCs w:val="24"/>
        </w:rPr>
        <w:t xml:space="preserve"> </w:t>
      </w:r>
    </w:p>
    <w:p w:rsidR="00922401" w:rsidRPr="00F80FAE" w:rsidRDefault="006D4004" w:rsidP="00EA6401">
      <w:pPr>
        <w:spacing w:line="360" w:lineRule="auto"/>
        <w:ind w:left="720"/>
        <w:rPr>
          <w:rFonts w:ascii="Arial" w:hAnsi="Arial" w:cs="Arial"/>
          <w:color w:val="333333"/>
          <w:sz w:val="24"/>
          <w:szCs w:val="24"/>
          <w:shd w:val="clear" w:color="auto" w:fill="FFFFFF"/>
        </w:rPr>
      </w:pPr>
      <w:r w:rsidRPr="00F80FAE">
        <w:rPr>
          <w:rFonts w:ascii="Arial" w:hAnsi="Arial" w:cs="Arial"/>
          <w:sz w:val="24"/>
          <w:szCs w:val="24"/>
        </w:rPr>
        <w:t>Fundamental to this</w:t>
      </w:r>
      <w:r w:rsidR="001212AF" w:rsidRPr="00F80FAE">
        <w:rPr>
          <w:rFonts w:ascii="Arial" w:hAnsi="Arial" w:cs="Arial"/>
          <w:sz w:val="24"/>
          <w:szCs w:val="24"/>
        </w:rPr>
        <w:t xml:space="preserve"> curriculum</w:t>
      </w:r>
      <w:r w:rsidRPr="00F80FAE">
        <w:rPr>
          <w:rFonts w:ascii="Arial" w:hAnsi="Arial" w:cs="Arial"/>
          <w:sz w:val="24"/>
          <w:szCs w:val="24"/>
        </w:rPr>
        <w:t xml:space="preserve"> is play-based learning</w:t>
      </w:r>
      <w:r w:rsidR="003F111E" w:rsidRPr="00F80FAE">
        <w:rPr>
          <w:rFonts w:ascii="Arial" w:hAnsi="Arial" w:cs="Arial"/>
          <w:sz w:val="24"/>
          <w:szCs w:val="24"/>
        </w:rPr>
        <w:t>,</w:t>
      </w:r>
      <w:r w:rsidR="001212AF" w:rsidRPr="00F80FAE">
        <w:rPr>
          <w:rFonts w:ascii="Arial" w:hAnsi="Arial" w:cs="Arial"/>
          <w:sz w:val="24"/>
          <w:szCs w:val="24"/>
        </w:rPr>
        <w:t xml:space="preserve"> </w:t>
      </w:r>
      <w:r w:rsidR="009A54B5">
        <w:rPr>
          <w:rFonts w:ascii="Arial" w:hAnsi="Arial" w:cs="Arial"/>
          <w:sz w:val="24"/>
          <w:szCs w:val="24"/>
        </w:rPr>
        <w:t>Mc</w:t>
      </w:r>
      <w:r w:rsidR="001212AF" w:rsidRPr="00F80FAE">
        <w:rPr>
          <w:rFonts w:ascii="Arial" w:hAnsi="Arial" w:cs="Arial"/>
          <w:sz w:val="24"/>
          <w:szCs w:val="24"/>
        </w:rPr>
        <w:t>Innes</w:t>
      </w:r>
      <w:r w:rsidR="00626024" w:rsidRPr="00F80FAE">
        <w:rPr>
          <w:rFonts w:ascii="Arial" w:hAnsi="Arial" w:cs="Arial"/>
          <w:sz w:val="24"/>
          <w:szCs w:val="24"/>
        </w:rPr>
        <w:t xml:space="preserve"> </w:t>
      </w:r>
      <w:r w:rsidR="004E717F">
        <w:rPr>
          <w:rFonts w:ascii="Arial" w:hAnsi="Arial" w:cs="Arial"/>
          <w:sz w:val="24"/>
          <w:szCs w:val="24"/>
        </w:rPr>
        <w:t>(2018) states that ‘</w:t>
      </w:r>
      <w:r w:rsidR="001212AF" w:rsidRPr="00F80FAE">
        <w:rPr>
          <w:rFonts w:ascii="Arial" w:hAnsi="Arial" w:cs="Arial"/>
          <w:color w:val="333333"/>
          <w:sz w:val="24"/>
          <w:szCs w:val="24"/>
          <w:shd w:val="clear" w:color="auto" w:fill="FFFFFF"/>
        </w:rPr>
        <w:t>practitioners need to underst</w:t>
      </w:r>
      <w:r w:rsidR="004E717F">
        <w:rPr>
          <w:rFonts w:ascii="Arial" w:hAnsi="Arial" w:cs="Arial"/>
          <w:color w:val="333333"/>
          <w:sz w:val="24"/>
          <w:szCs w:val="24"/>
          <w:shd w:val="clear" w:color="auto" w:fill="FFFFFF"/>
        </w:rPr>
        <w:t>and play and playfulness theory’</w:t>
      </w:r>
      <w:r w:rsidR="001212AF" w:rsidRPr="00F80FAE">
        <w:rPr>
          <w:rFonts w:ascii="Arial" w:hAnsi="Arial" w:cs="Arial"/>
          <w:color w:val="333333"/>
          <w:sz w:val="24"/>
          <w:szCs w:val="24"/>
          <w:shd w:val="clear" w:color="auto" w:fill="FFFFFF"/>
        </w:rPr>
        <w:t>.</w:t>
      </w:r>
      <w:r w:rsidR="003F111E" w:rsidRPr="00F80FAE">
        <w:rPr>
          <w:rFonts w:ascii="Arial" w:hAnsi="Arial" w:cs="Arial"/>
          <w:color w:val="333333"/>
          <w:sz w:val="24"/>
          <w:szCs w:val="24"/>
          <w:shd w:val="clear" w:color="auto" w:fill="FFFFFF"/>
        </w:rPr>
        <w:t xml:space="preserve"> </w:t>
      </w:r>
      <w:r w:rsidRPr="00F80FAE">
        <w:rPr>
          <w:rFonts w:ascii="Arial" w:hAnsi="Arial" w:cs="Arial"/>
          <w:color w:val="333333"/>
          <w:sz w:val="24"/>
          <w:szCs w:val="24"/>
          <w:shd w:val="clear" w:color="auto" w:fill="FFFFFF"/>
        </w:rPr>
        <w:t xml:space="preserve">The evidence of the benefits of play </w:t>
      </w:r>
      <w:r w:rsidR="00EA6401" w:rsidRPr="00F80FAE">
        <w:rPr>
          <w:rFonts w:ascii="Arial" w:hAnsi="Arial" w:cs="Arial"/>
          <w:color w:val="333333"/>
          <w:sz w:val="24"/>
          <w:szCs w:val="24"/>
          <w:shd w:val="clear" w:color="auto" w:fill="FFFFFF"/>
        </w:rPr>
        <w:t>is</w:t>
      </w:r>
      <w:r w:rsidRPr="00F80FAE">
        <w:rPr>
          <w:rFonts w:ascii="Arial" w:hAnsi="Arial" w:cs="Arial"/>
          <w:color w:val="333333"/>
          <w:sz w:val="24"/>
          <w:szCs w:val="24"/>
          <w:shd w:val="clear" w:color="auto" w:fill="FFFFFF"/>
        </w:rPr>
        <w:t xml:space="preserve"> now overwhelming</w:t>
      </w:r>
      <w:r w:rsidR="00613129" w:rsidRPr="00F80FAE">
        <w:rPr>
          <w:rFonts w:ascii="Arial" w:hAnsi="Arial" w:cs="Arial"/>
          <w:color w:val="333333"/>
          <w:sz w:val="24"/>
          <w:szCs w:val="24"/>
          <w:shd w:val="clear" w:color="auto" w:fill="FFFFFF"/>
        </w:rPr>
        <w:t xml:space="preserve"> with Whitbread (2012) reporting of a developing consensus as to the various types of play and their significance and impact in education. </w:t>
      </w:r>
      <w:r w:rsidR="003F111E" w:rsidRPr="00F80FAE">
        <w:rPr>
          <w:rFonts w:ascii="Arial" w:hAnsi="Arial" w:cs="Arial"/>
          <w:color w:val="333333"/>
          <w:sz w:val="24"/>
          <w:szCs w:val="24"/>
          <w:shd w:val="clear" w:color="auto" w:fill="FFFFFF"/>
        </w:rPr>
        <w:t>It can be said that this idea is taken globally from early years</w:t>
      </w:r>
      <w:r w:rsidRPr="00F80FAE">
        <w:rPr>
          <w:rFonts w:ascii="Arial" w:hAnsi="Arial" w:cs="Arial"/>
          <w:color w:val="333333"/>
          <w:sz w:val="24"/>
          <w:szCs w:val="24"/>
          <w:shd w:val="clear" w:color="auto" w:fill="FFFFFF"/>
        </w:rPr>
        <w:t xml:space="preserve"> around the world as many other countries use this approach such as </w:t>
      </w:r>
      <w:r w:rsidR="00297333" w:rsidRPr="00F80FAE">
        <w:rPr>
          <w:rFonts w:ascii="Arial" w:hAnsi="Arial" w:cs="Arial"/>
          <w:color w:val="333333"/>
          <w:sz w:val="24"/>
          <w:szCs w:val="24"/>
          <w:shd w:val="clear" w:color="auto" w:fill="FFFFFF"/>
        </w:rPr>
        <w:t>the ‘</w:t>
      </w:r>
      <w:r w:rsidRPr="00F80FAE">
        <w:rPr>
          <w:rFonts w:ascii="Arial" w:hAnsi="Arial" w:cs="Arial"/>
          <w:color w:val="333333"/>
          <w:sz w:val="24"/>
          <w:szCs w:val="24"/>
          <w:shd w:val="clear" w:color="auto" w:fill="FFFFFF"/>
        </w:rPr>
        <w:t>Te Whariki</w:t>
      </w:r>
      <w:r w:rsidR="00297333" w:rsidRPr="00F80FAE">
        <w:rPr>
          <w:rFonts w:ascii="Arial" w:hAnsi="Arial" w:cs="Arial"/>
          <w:color w:val="333333"/>
          <w:sz w:val="24"/>
          <w:szCs w:val="24"/>
          <w:shd w:val="clear" w:color="auto" w:fill="FFFFFF"/>
        </w:rPr>
        <w:t>’</w:t>
      </w:r>
      <w:r w:rsidRPr="00F80FAE">
        <w:rPr>
          <w:rFonts w:ascii="Arial" w:hAnsi="Arial" w:cs="Arial"/>
          <w:color w:val="333333"/>
          <w:sz w:val="24"/>
          <w:szCs w:val="24"/>
          <w:shd w:val="clear" w:color="auto" w:fill="FFFFFF"/>
        </w:rPr>
        <w:t xml:space="preserve"> in New Zealan</w:t>
      </w:r>
      <w:r w:rsidR="00613129" w:rsidRPr="00F80FAE">
        <w:rPr>
          <w:rFonts w:ascii="Arial" w:hAnsi="Arial" w:cs="Arial"/>
          <w:color w:val="333333"/>
          <w:sz w:val="24"/>
          <w:szCs w:val="24"/>
          <w:shd w:val="clear" w:color="auto" w:fill="FFFFFF"/>
        </w:rPr>
        <w:t xml:space="preserve">d and </w:t>
      </w:r>
      <w:r w:rsidR="00C65944">
        <w:rPr>
          <w:rFonts w:ascii="Arial" w:hAnsi="Arial" w:cs="Arial"/>
          <w:color w:val="333333"/>
          <w:sz w:val="24"/>
          <w:szCs w:val="24"/>
          <w:shd w:val="clear" w:color="auto" w:fill="FFFFFF"/>
        </w:rPr>
        <w:t>the Early Y</w:t>
      </w:r>
      <w:r w:rsidR="006C0B0B">
        <w:rPr>
          <w:rFonts w:ascii="Arial" w:hAnsi="Arial" w:cs="Arial"/>
          <w:color w:val="333333"/>
          <w:sz w:val="24"/>
          <w:szCs w:val="24"/>
          <w:shd w:val="clear" w:color="auto" w:fill="FFFFFF"/>
        </w:rPr>
        <w:t>ears</w:t>
      </w:r>
      <w:r w:rsidR="00C65944">
        <w:rPr>
          <w:rFonts w:ascii="Arial" w:hAnsi="Arial" w:cs="Arial"/>
          <w:color w:val="333333"/>
          <w:sz w:val="24"/>
          <w:szCs w:val="24"/>
          <w:shd w:val="clear" w:color="auto" w:fill="FFFFFF"/>
        </w:rPr>
        <w:t xml:space="preserve"> curricula</w:t>
      </w:r>
      <w:r w:rsidR="006C0B0B">
        <w:rPr>
          <w:rFonts w:ascii="Arial" w:hAnsi="Arial" w:cs="Arial"/>
          <w:color w:val="333333"/>
          <w:sz w:val="24"/>
          <w:szCs w:val="24"/>
          <w:shd w:val="clear" w:color="auto" w:fill="FFFFFF"/>
        </w:rPr>
        <w:t xml:space="preserve"> in </w:t>
      </w:r>
      <w:r w:rsidR="00A87A2C" w:rsidRPr="00F80FAE">
        <w:rPr>
          <w:rFonts w:ascii="Arial" w:hAnsi="Arial" w:cs="Arial"/>
          <w:color w:val="333333"/>
          <w:sz w:val="24"/>
          <w:szCs w:val="24"/>
          <w:shd w:val="clear" w:color="auto" w:fill="FFFFFF"/>
        </w:rPr>
        <w:t>Finland which have both</w:t>
      </w:r>
      <w:r w:rsidR="00613129" w:rsidRPr="00F80FAE">
        <w:rPr>
          <w:rFonts w:ascii="Arial" w:hAnsi="Arial" w:cs="Arial"/>
          <w:color w:val="333333"/>
          <w:sz w:val="24"/>
          <w:szCs w:val="24"/>
          <w:shd w:val="clear" w:color="auto" w:fill="FFFFFF"/>
        </w:rPr>
        <w:t xml:space="preserve"> emerge</w:t>
      </w:r>
      <w:r w:rsidR="006C0B0B">
        <w:rPr>
          <w:rFonts w:ascii="Arial" w:hAnsi="Arial" w:cs="Arial"/>
          <w:color w:val="333333"/>
          <w:sz w:val="24"/>
          <w:szCs w:val="24"/>
          <w:shd w:val="clear" w:color="auto" w:fill="FFFFFF"/>
        </w:rPr>
        <w:t>d as</w:t>
      </w:r>
      <w:r w:rsidRPr="00F80FAE">
        <w:rPr>
          <w:rFonts w:ascii="Arial" w:hAnsi="Arial" w:cs="Arial"/>
          <w:color w:val="333333"/>
          <w:sz w:val="24"/>
          <w:szCs w:val="24"/>
          <w:shd w:val="clear" w:color="auto" w:fill="FFFFFF"/>
        </w:rPr>
        <w:t xml:space="preserve"> global leader</w:t>
      </w:r>
      <w:r w:rsidR="00297333" w:rsidRPr="00F80FAE">
        <w:rPr>
          <w:rFonts w:ascii="Arial" w:hAnsi="Arial" w:cs="Arial"/>
          <w:color w:val="333333"/>
          <w:sz w:val="24"/>
          <w:szCs w:val="24"/>
          <w:shd w:val="clear" w:color="auto" w:fill="FFFFFF"/>
        </w:rPr>
        <w:t>s</w:t>
      </w:r>
      <w:r w:rsidR="00AC494E">
        <w:rPr>
          <w:rFonts w:ascii="Arial" w:hAnsi="Arial" w:cs="Arial"/>
          <w:color w:val="333333"/>
          <w:sz w:val="24"/>
          <w:szCs w:val="24"/>
          <w:shd w:val="clear" w:color="auto" w:fill="FFFFFF"/>
        </w:rPr>
        <w:t xml:space="preserve"> in education (Butler </w:t>
      </w:r>
      <w:r w:rsidRPr="00F80FAE">
        <w:rPr>
          <w:rFonts w:ascii="Arial" w:hAnsi="Arial" w:cs="Arial"/>
          <w:color w:val="333333"/>
          <w:sz w:val="24"/>
          <w:szCs w:val="24"/>
          <w:shd w:val="clear" w:color="auto" w:fill="FFFFFF"/>
        </w:rPr>
        <w:t>,2016).</w:t>
      </w:r>
      <w:r w:rsidR="00A87A2C" w:rsidRPr="00F80FAE">
        <w:rPr>
          <w:rFonts w:ascii="Arial" w:hAnsi="Arial" w:cs="Arial"/>
          <w:color w:val="333333"/>
          <w:sz w:val="24"/>
          <w:szCs w:val="24"/>
          <w:shd w:val="clear" w:color="auto" w:fill="FFFFFF"/>
        </w:rPr>
        <w:t xml:space="preserve"> A case</w:t>
      </w:r>
      <w:r w:rsidR="00372859" w:rsidRPr="00F80FAE">
        <w:rPr>
          <w:rFonts w:ascii="Arial" w:hAnsi="Arial" w:cs="Arial"/>
          <w:color w:val="333333"/>
          <w:sz w:val="24"/>
          <w:szCs w:val="24"/>
          <w:shd w:val="clear" w:color="auto" w:fill="FFFFFF"/>
        </w:rPr>
        <w:t xml:space="preserve"> study of</w:t>
      </w:r>
      <w:r w:rsidR="00A87A2C" w:rsidRPr="00F80FAE">
        <w:rPr>
          <w:rFonts w:ascii="Arial" w:hAnsi="Arial" w:cs="Arial"/>
          <w:color w:val="333333"/>
          <w:sz w:val="24"/>
          <w:szCs w:val="24"/>
          <w:shd w:val="clear" w:color="auto" w:fill="FFFFFF"/>
        </w:rPr>
        <w:t xml:space="preserve"> a play based approach</w:t>
      </w:r>
      <w:r w:rsidR="00297333" w:rsidRPr="00F80FAE">
        <w:rPr>
          <w:rFonts w:ascii="Arial" w:hAnsi="Arial" w:cs="Arial"/>
          <w:color w:val="333333"/>
          <w:sz w:val="24"/>
          <w:szCs w:val="24"/>
          <w:shd w:val="clear" w:color="auto" w:fill="FFFFFF"/>
        </w:rPr>
        <w:t xml:space="preserve"> in New Zealand </w:t>
      </w:r>
      <w:r w:rsidR="00A87A2C" w:rsidRPr="00F80FAE">
        <w:rPr>
          <w:rFonts w:ascii="Arial" w:hAnsi="Arial" w:cs="Arial"/>
          <w:color w:val="333333"/>
          <w:sz w:val="24"/>
          <w:szCs w:val="24"/>
          <w:shd w:val="clear" w:color="auto" w:fill="FFFFFF"/>
        </w:rPr>
        <w:t xml:space="preserve">examined </w:t>
      </w:r>
      <w:r w:rsidR="00297333" w:rsidRPr="00F80FAE">
        <w:rPr>
          <w:rFonts w:ascii="Arial" w:hAnsi="Arial" w:cs="Arial"/>
          <w:color w:val="333333"/>
          <w:sz w:val="24"/>
          <w:szCs w:val="24"/>
          <w:shd w:val="clear" w:color="auto" w:fill="FFFFFF"/>
        </w:rPr>
        <w:t>the opinions of children, paren</w:t>
      </w:r>
      <w:r w:rsidR="00372859" w:rsidRPr="00F80FAE">
        <w:rPr>
          <w:rFonts w:ascii="Arial" w:hAnsi="Arial" w:cs="Arial"/>
          <w:color w:val="333333"/>
          <w:sz w:val="24"/>
          <w:szCs w:val="24"/>
          <w:shd w:val="clear" w:color="auto" w:fill="FFFFFF"/>
        </w:rPr>
        <w:t>ts and</w:t>
      </w:r>
      <w:r w:rsidR="004C1300" w:rsidRPr="00F80FAE">
        <w:rPr>
          <w:rFonts w:ascii="Arial" w:hAnsi="Arial" w:cs="Arial"/>
          <w:color w:val="333333"/>
          <w:sz w:val="24"/>
          <w:szCs w:val="24"/>
          <w:shd w:val="clear" w:color="auto" w:fill="FFFFFF"/>
        </w:rPr>
        <w:t xml:space="preserve"> teachers. The study included</w:t>
      </w:r>
      <w:r w:rsidR="00845488" w:rsidRPr="00F80FAE">
        <w:rPr>
          <w:rFonts w:ascii="Arial" w:hAnsi="Arial" w:cs="Arial"/>
          <w:sz w:val="24"/>
          <w:szCs w:val="24"/>
        </w:rPr>
        <w:t xml:space="preserve"> </w:t>
      </w:r>
      <w:r w:rsidR="004C1300" w:rsidRPr="00F80FAE">
        <w:rPr>
          <w:rFonts w:ascii="Arial" w:hAnsi="Arial" w:cs="Arial"/>
          <w:color w:val="333333"/>
          <w:sz w:val="24"/>
          <w:szCs w:val="24"/>
          <w:shd w:val="clear" w:color="auto" w:fill="FFFFFF"/>
        </w:rPr>
        <w:t>f</w:t>
      </w:r>
      <w:r w:rsidR="00845488" w:rsidRPr="00F80FAE">
        <w:rPr>
          <w:rFonts w:ascii="Arial" w:hAnsi="Arial" w:cs="Arial"/>
          <w:color w:val="333333"/>
          <w:sz w:val="24"/>
          <w:szCs w:val="24"/>
          <w:shd w:val="clear" w:color="auto" w:fill="FFFFFF"/>
        </w:rPr>
        <w:t>ocus groups, interviews, and an online survey</w:t>
      </w:r>
      <w:r w:rsidR="004C1300" w:rsidRPr="00F80FAE">
        <w:rPr>
          <w:rFonts w:ascii="Arial" w:hAnsi="Arial" w:cs="Arial"/>
          <w:color w:val="333333"/>
          <w:sz w:val="24"/>
          <w:szCs w:val="24"/>
          <w:shd w:val="clear" w:color="auto" w:fill="FFFFFF"/>
        </w:rPr>
        <w:t xml:space="preserve"> </w:t>
      </w:r>
      <w:r w:rsidR="00A87A2C" w:rsidRPr="00F80FAE">
        <w:rPr>
          <w:rFonts w:ascii="Arial" w:hAnsi="Arial" w:cs="Arial"/>
          <w:color w:val="333333"/>
          <w:sz w:val="24"/>
          <w:szCs w:val="24"/>
          <w:shd w:val="clear" w:color="auto" w:fill="FFFFFF"/>
        </w:rPr>
        <w:t>to collect data</w:t>
      </w:r>
      <w:r w:rsidR="00845488" w:rsidRPr="00F80FAE">
        <w:rPr>
          <w:rFonts w:ascii="Arial" w:hAnsi="Arial" w:cs="Arial"/>
          <w:color w:val="333333"/>
          <w:sz w:val="24"/>
          <w:szCs w:val="24"/>
          <w:shd w:val="clear" w:color="auto" w:fill="FFFFFF"/>
        </w:rPr>
        <w:t>.</w:t>
      </w:r>
      <w:r w:rsidR="00922401" w:rsidRPr="00F80FAE">
        <w:rPr>
          <w:rFonts w:ascii="Arial" w:hAnsi="Arial" w:cs="Arial"/>
          <w:color w:val="333333"/>
          <w:sz w:val="24"/>
          <w:szCs w:val="24"/>
          <w:shd w:val="clear" w:color="auto" w:fill="FFFFFF"/>
        </w:rPr>
        <w:t xml:space="preserve"> Beforehand attitudes of parents did not s</w:t>
      </w:r>
      <w:r w:rsidR="006C61BD" w:rsidRPr="00F80FAE">
        <w:rPr>
          <w:rFonts w:ascii="Arial" w:hAnsi="Arial" w:cs="Arial"/>
          <w:color w:val="333333"/>
          <w:sz w:val="24"/>
          <w:szCs w:val="24"/>
          <w:shd w:val="clear" w:color="auto" w:fill="FFFFFF"/>
        </w:rPr>
        <w:t xml:space="preserve">upport </w:t>
      </w:r>
      <w:r w:rsidR="008B72D4">
        <w:rPr>
          <w:rFonts w:ascii="Arial" w:hAnsi="Arial" w:cs="Arial"/>
          <w:color w:val="333333"/>
          <w:sz w:val="24"/>
          <w:szCs w:val="24"/>
          <w:shd w:val="clear" w:color="auto" w:fill="FFFFFF"/>
        </w:rPr>
        <w:t>such play based learning Blucher</w:t>
      </w:r>
      <w:r w:rsidR="006C61BD" w:rsidRPr="00F80FAE">
        <w:rPr>
          <w:rFonts w:ascii="Arial" w:hAnsi="Arial" w:cs="Arial"/>
          <w:color w:val="333333"/>
          <w:sz w:val="24"/>
          <w:szCs w:val="24"/>
          <w:shd w:val="clear" w:color="auto" w:fill="FFFFFF"/>
        </w:rPr>
        <w:t xml:space="preserve"> </w:t>
      </w:r>
      <w:r w:rsidR="006C61BD" w:rsidRPr="00476CC4">
        <w:rPr>
          <w:rFonts w:ascii="Arial" w:hAnsi="Arial" w:cs="Arial"/>
          <w:i/>
          <w:color w:val="333333"/>
          <w:sz w:val="24"/>
          <w:szCs w:val="24"/>
          <w:shd w:val="clear" w:color="auto" w:fill="FFFFFF"/>
        </w:rPr>
        <w:t>et al</w:t>
      </w:r>
      <w:r w:rsidR="002C53C2">
        <w:rPr>
          <w:rFonts w:ascii="Arial" w:hAnsi="Arial" w:cs="Arial"/>
          <w:color w:val="333333"/>
          <w:sz w:val="24"/>
          <w:szCs w:val="24"/>
          <w:shd w:val="clear" w:color="auto" w:fill="FFFFFF"/>
        </w:rPr>
        <w:t>.</w:t>
      </w:r>
      <w:r w:rsidR="006C61BD" w:rsidRPr="00F80FAE">
        <w:rPr>
          <w:rFonts w:ascii="Arial" w:hAnsi="Arial" w:cs="Arial"/>
          <w:color w:val="333333"/>
          <w:sz w:val="24"/>
          <w:szCs w:val="24"/>
          <w:shd w:val="clear" w:color="auto" w:fill="FFFFFF"/>
        </w:rPr>
        <w:t xml:space="preserve">, </w:t>
      </w:r>
      <w:r w:rsidR="002C53C2">
        <w:rPr>
          <w:rFonts w:ascii="Arial" w:hAnsi="Arial" w:cs="Arial"/>
          <w:color w:val="333333"/>
          <w:sz w:val="24"/>
          <w:szCs w:val="24"/>
          <w:shd w:val="clear" w:color="auto" w:fill="FFFFFF"/>
        </w:rPr>
        <w:t>(</w:t>
      </w:r>
      <w:r w:rsidR="006C61BD" w:rsidRPr="00F80FAE">
        <w:rPr>
          <w:rFonts w:ascii="Arial" w:hAnsi="Arial" w:cs="Arial"/>
          <w:color w:val="333333"/>
          <w:sz w:val="24"/>
          <w:szCs w:val="24"/>
          <w:shd w:val="clear" w:color="auto" w:fill="FFFFFF"/>
        </w:rPr>
        <w:t>2018</w:t>
      </w:r>
      <w:r w:rsidR="002C53C2">
        <w:rPr>
          <w:rFonts w:ascii="Arial" w:hAnsi="Arial" w:cs="Arial"/>
          <w:color w:val="333333"/>
          <w:sz w:val="24"/>
          <w:szCs w:val="24"/>
          <w:shd w:val="clear" w:color="auto" w:fill="FFFFFF"/>
        </w:rPr>
        <w:t>)</w:t>
      </w:r>
      <w:r w:rsidR="00522D6B">
        <w:rPr>
          <w:rFonts w:ascii="Arial" w:hAnsi="Arial" w:cs="Arial"/>
          <w:color w:val="333333"/>
          <w:sz w:val="24"/>
          <w:szCs w:val="24"/>
          <w:shd w:val="clear" w:color="auto" w:fill="FFFFFF"/>
        </w:rPr>
        <w:t xml:space="preserve"> reported that parent’s viewpoint on play based learning changed when their children started school to become more inclined to academic results.</w:t>
      </w:r>
    </w:p>
    <w:p w:rsidR="00DB4E3C" w:rsidRPr="00F80FAE" w:rsidRDefault="006C61BD" w:rsidP="00EA6401">
      <w:pPr>
        <w:spacing w:line="360" w:lineRule="auto"/>
        <w:ind w:left="720"/>
        <w:rPr>
          <w:rFonts w:ascii="Arial" w:hAnsi="Arial" w:cs="Arial"/>
          <w:sz w:val="24"/>
          <w:szCs w:val="24"/>
        </w:rPr>
      </w:pPr>
      <w:r w:rsidRPr="00F80FAE">
        <w:rPr>
          <w:rFonts w:ascii="Arial" w:hAnsi="Arial" w:cs="Arial"/>
          <w:color w:val="333333"/>
          <w:sz w:val="24"/>
          <w:szCs w:val="24"/>
          <w:shd w:val="clear" w:color="auto" w:fill="FFFFFF"/>
        </w:rPr>
        <w:t>However, t</w:t>
      </w:r>
      <w:r w:rsidR="00297333" w:rsidRPr="00F80FAE">
        <w:rPr>
          <w:rFonts w:ascii="Arial" w:hAnsi="Arial" w:cs="Arial"/>
          <w:color w:val="333333"/>
          <w:sz w:val="24"/>
          <w:szCs w:val="24"/>
          <w:shd w:val="clear" w:color="auto" w:fill="FFFFFF"/>
        </w:rPr>
        <w:t>he results show</w:t>
      </w:r>
      <w:r w:rsidR="00040B77" w:rsidRPr="00F80FAE">
        <w:rPr>
          <w:rFonts w:ascii="Arial" w:hAnsi="Arial" w:cs="Arial"/>
          <w:color w:val="333333"/>
          <w:sz w:val="24"/>
          <w:szCs w:val="24"/>
          <w:shd w:val="clear" w:color="auto" w:fill="FFFFFF"/>
        </w:rPr>
        <w:t>ed</w:t>
      </w:r>
      <w:r w:rsidR="00297333" w:rsidRPr="00F80FAE">
        <w:rPr>
          <w:rFonts w:ascii="Arial" w:hAnsi="Arial" w:cs="Arial"/>
          <w:color w:val="333333"/>
          <w:sz w:val="24"/>
          <w:szCs w:val="24"/>
          <w:shd w:val="clear" w:color="auto" w:fill="FFFFFF"/>
        </w:rPr>
        <w:t xml:space="preserve"> that pupils</w:t>
      </w:r>
      <w:r w:rsidR="006C0B0B">
        <w:rPr>
          <w:rFonts w:ascii="Arial" w:hAnsi="Arial" w:cs="Arial"/>
          <w:color w:val="333333"/>
          <w:sz w:val="24"/>
          <w:szCs w:val="24"/>
          <w:shd w:val="clear" w:color="auto" w:fill="FFFFFF"/>
        </w:rPr>
        <w:t xml:space="preserve"> really</w:t>
      </w:r>
      <w:r w:rsidR="00297333" w:rsidRPr="00F80FAE">
        <w:rPr>
          <w:rFonts w:ascii="Arial" w:hAnsi="Arial" w:cs="Arial"/>
          <w:color w:val="333333"/>
          <w:sz w:val="24"/>
          <w:szCs w:val="24"/>
          <w:shd w:val="clear" w:color="auto" w:fill="FFFFFF"/>
        </w:rPr>
        <w:t xml:space="preserve"> enjoyed having the chance to engage in self-di</w:t>
      </w:r>
      <w:r w:rsidR="00D8436E">
        <w:rPr>
          <w:rFonts w:ascii="Arial" w:hAnsi="Arial" w:cs="Arial"/>
          <w:color w:val="333333"/>
          <w:sz w:val="24"/>
          <w:szCs w:val="24"/>
          <w:shd w:val="clear" w:color="auto" w:fill="FFFFFF"/>
        </w:rPr>
        <w:t>rected and hands-on</w:t>
      </w:r>
      <w:r w:rsidR="00297333" w:rsidRPr="00F80FAE">
        <w:rPr>
          <w:rFonts w:ascii="Arial" w:hAnsi="Arial" w:cs="Arial"/>
          <w:color w:val="333333"/>
          <w:sz w:val="24"/>
          <w:szCs w:val="24"/>
          <w:shd w:val="clear" w:color="auto" w:fill="FFFFFF"/>
        </w:rPr>
        <w:t xml:space="preserve"> learning as well as</w:t>
      </w:r>
      <w:r w:rsidR="006C0B0B">
        <w:rPr>
          <w:rFonts w:ascii="Arial" w:hAnsi="Arial" w:cs="Arial"/>
          <w:color w:val="333333"/>
          <w:sz w:val="24"/>
          <w:szCs w:val="24"/>
          <w:shd w:val="clear" w:color="auto" w:fill="FFFFFF"/>
        </w:rPr>
        <w:t xml:space="preserve"> interacting</w:t>
      </w:r>
      <w:r w:rsidR="00040B77" w:rsidRPr="00F80FAE">
        <w:rPr>
          <w:rFonts w:ascii="Arial" w:hAnsi="Arial" w:cs="Arial"/>
          <w:color w:val="333333"/>
          <w:sz w:val="24"/>
          <w:szCs w:val="24"/>
          <w:shd w:val="clear" w:color="auto" w:fill="FFFFFF"/>
        </w:rPr>
        <w:t xml:space="preserve"> with peers</w:t>
      </w:r>
      <w:r w:rsidR="00297333" w:rsidRPr="00F80FAE">
        <w:rPr>
          <w:rFonts w:ascii="Arial" w:hAnsi="Arial" w:cs="Arial"/>
          <w:color w:val="333333"/>
          <w:sz w:val="24"/>
          <w:szCs w:val="24"/>
          <w:shd w:val="clear" w:color="auto" w:fill="FFFFFF"/>
        </w:rPr>
        <w:t xml:space="preserve"> in a</w:t>
      </w:r>
      <w:r w:rsidR="00922401" w:rsidRPr="00F80FAE">
        <w:rPr>
          <w:rFonts w:ascii="Arial" w:hAnsi="Arial" w:cs="Arial"/>
          <w:color w:val="333333"/>
          <w:sz w:val="24"/>
          <w:szCs w:val="24"/>
          <w:shd w:val="clear" w:color="auto" w:fill="FFFFFF"/>
        </w:rPr>
        <w:t xml:space="preserve"> play-based learning setting</w:t>
      </w:r>
      <w:r w:rsidR="00297333" w:rsidRPr="00F80FAE">
        <w:rPr>
          <w:rFonts w:ascii="Arial" w:hAnsi="Arial" w:cs="Arial"/>
          <w:color w:val="333333"/>
          <w:sz w:val="24"/>
          <w:szCs w:val="24"/>
          <w:shd w:val="clear" w:color="auto" w:fill="FFFFFF"/>
        </w:rPr>
        <w:t>.</w:t>
      </w:r>
      <w:r w:rsidR="00040B77" w:rsidRPr="00F80FAE">
        <w:rPr>
          <w:rFonts w:ascii="Arial" w:hAnsi="Arial" w:cs="Arial"/>
          <w:color w:val="333333"/>
          <w:sz w:val="24"/>
          <w:szCs w:val="24"/>
          <w:shd w:val="clear" w:color="auto" w:fill="FFFFFF"/>
        </w:rPr>
        <w:t xml:space="preserve"> Adults in the study recognised the increased well-being and social and emotional development of the pupils</w:t>
      </w:r>
      <w:r w:rsidR="00372859" w:rsidRPr="00F80FAE">
        <w:rPr>
          <w:rFonts w:ascii="Arial" w:hAnsi="Arial" w:cs="Arial"/>
          <w:color w:val="333333"/>
          <w:sz w:val="24"/>
          <w:szCs w:val="24"/>
          <w:shd w:val="clear" w:color="auto" w:fill="FFFFFF"/>
        </w:rPr>
        <w:t>. The findings of this study only go to highlight the importance of</w:t>
      </w:r>
      <w:r w:rsidR="00372859" w:rsidRPr="00F80FAE">
        <w:rPr>
          <w:rFonts w:ascii="Arial" w:hAnsi="Arial" w:cs="Arial"/>
          <w:sz w:val="24"/>
          <w:szCs w:val="24"/>
        </w:rPr>
        <w:t xml:space="preserve"> understanding the ‘play based </w:t>
      </w:r>
      <w:r w:rsidRPr="00F80FAE">
        <w:rPr>
          <w:rFonts w:ascii="Arial" w:hAnsi="Arial" w:cs="Arial"/>
          <w:sz w:val="24"/>
          <w:szCs w:val="24"/>
        </w:rPr>
        <w:t>‘approach</w:t>
      </w:r>
      <w:r w:rsidR="00372859" w:rsidRPr="00F80FAE">
        <w:rPr>
          <w:rFonts w:ascii="Arial" w:hAnsi="Arial" w:cs="Arial"/>
          <w:sz w:val="24"/>
          <w:szCs w:val="24"/>
        </w:rPr>
        <w:t xml:space="preserve"> and implementing it </w:t>
      </w:r>
      <w:r w:rsidR="008B72D4" w:rsidRPr="00F80FAE">
        <w:rPr>
          <w:rFonts w:ascii="Arial" w:hAnsi="Arial" w:cs="Arial"/>
          <w:sz w:val="24"/>
          <w:szCs w:val="24"/>
        </w:rPr>
        <w:t>successfully (</w:t>
      </w:r>
      <w:r w:rsidR="00372859" w:rsidRPr="00F80FAE">
        <w:rPr>
          <w:rFonts w:ascii="Arial" w:hAnsi="Arial" w:cs="Arial"/>
          <w:sz w:val="24"/>
          <w:szCs w:val="24"/>
        </w:rPr>
        <w:t xml:space="preserve">Blucher </w:t>
      </w:r>
      <w:r w:rsidR="00372859" w:rsidRPr="00476CC4">
        <w:rPr>
          <w:rFonts w:ascii="Arial" w:hAnsi="Arial" w:cs="Arial"/>
          <w:i/>
          <w:sz w:val="24"/>
          <w:szCs w:val="24"/>
        </w:rPr>
        <w:t>et al</w:t>
      </w:r>
      <w:r w:rsidR="00522D6B">
        <w:rPr>
          <w:rFonts w:ascii="Arial" w:hAnsi="Arial" w:cs="Arial"/>
          <w:i/>
          <w:sz w:val="24"/>
          <w:szCs w:val="24"/>
        </w:rPr>
        <w:t>.</w:t>
      </w:r>
      <w:r w:rsidR="008B72D4" w:rsidRPr="00F80FAE">
        <w:rPr>
          <w:rFonts w:ascii="Arial" w:hAnsi="Arial" w:cs="Arial"/>
          <w:sz w:val="24"/>
          <w:szCs w:val="24"/>
        </w:rPr>
        <w:t>, 2018</w:t>
      </w:r>
      <w:r w:rsidR="00372859" w:rsidRPr="00F80FAE">
        <w:rPr>
          <w:rFonts w:ascii="Arial" w:hAnsi="Arial" w:cs="Arial"/>
          <w:sz w:val="24"/>
          <w:szCs w:val="24"/>
        </w:rPr>
        <w:t>).</w:t>
      </w:r>
      <w:r w:rsidR="00DB4E3C" w:rsidRPr="00F80FAE">
        <w:rPr>
          <w:rFonts w:ascii="Arial" w:hAnsi="Arial" w:cs="Arial"/>
          <w:sz w:val="24"/>
          <w:szCs w:val="24"/>
        </w:rPr>
        <w:t xml:space="preserve"> </w:t>
      </w:r>
    </w:p>
    <w:p w:rsidR="001C6D4B" w:rsidRPr="00F80FAE" w:rsidRDefault="00DB4E3C" w:rsidP="00EA6401">
      <w:pPr>
        <w:spacing w:line="360" w:lineRule="auto"/>
        <w:ind w:left="720"/>
        <w:rPr>
          <w:rFonts w:ascii="Arial" w:hAnsi="Arial" w:cs="Arial"/>
          <w:sz w:val="24"/>
          <w:szCs w:val="24"/>
        </w:rPr>
      </w:pPr>
      <w:r w:rsidRPr="00F80FAE">
        <w:rPr>
          <w:rFonts w:ascii="Arial" w:hAnsi="Arial" w:cs="Arial"/>
          <w:sz w:val="24"/>
          <w:szCs w:val="24"/>
        </w:rPr>
        <w:lastRenderedPageBreak/>
        <w:t>However</w:t>
      </w:r>
      <w:r w:rsidR="006C61BD" w:rsidRPr="00F80FAE">
        <w:rPr>
          <w:rFonts w:ascii="Arial" w:hAnsi="Arial" w:cs="Arial"/>
          <w:sz w:val="24"/>
          <w:szCs w:val="24"/>
        </w:rPr>
        <w:t>, it is not without</w:t>
      </w:r>
      <w:r w:rsidRPr="00F80FAE">
        <w:rPr>
          <w:rFonts w:ascii="Arial" w:hAnsi="Arial" w:cs="Arial"/>
          <w:sz w:val="24"/>
          <w:szCs w:val="24"/>
        </w:rPr>
        <w:t xml:space="preserve"> difficulties and criticisms.</w:t>
      </w:r>
      <w:r w:rsidR="006B04BB" w:rsidRPr="00F80FAE">
        <w:rPr>
          <w:rFonts w:ascii="Arial" w:hAnsi="Arial" w:cs="Arial"/>
          <w:sz w:val="24"/>
          <w:szCs w:val="24"/>
        </w:rPr>
        <w:t xml:space="preserve"> Many different reports from various</w:t>
      </w:r>
      <w:r w:rsidR="002624BA">
        <w:rPr>
          <w:rFonts w:ascii="Arial" w:hAnsi="Arial" w:cs="Arial"/>
          <w:sz w:val="24"/>
          <w:szCs w:val="24"/>
        </w:rPr>
        <w:t xml:space="preserve"> countries </w:t>
      </w:r>
      <w:r w:rsidR="00522D6B">
        <w:rPr>
          <w:rFonts w:ascii="Arial" w:hAnsi="Arial" w:cs="Arial"/>
          <w:sz w:val="24"/>
          <w:szCs w:val="24"/>
        </w:rPr>
        <w:t xml:space="preserve">notably </w:t>
      </w:r>
      <w:r w:rsidR="00522D6B" w:rsidRPr="00F80FAE">
        <w:rPr>
          <w:rFonts w:ascii="Arial" w:hAnsi="Arial" w:cs="Arial"/>
          <w:sz w:val="24"/>
          <w:szCs w:val="24"/>
        </w:rPr>
        <w:t>Nicholson</w:t>
      </w:r>
      <w:r w:rsidRPr="00F80FAE">
        <w:rPr>
          <w:rFonts w:ascii="Arial" w:hAnsi="Arial" w:cs="Arial"/>
          <w:sz w:val="24"/>
          <w:szCs w:val="24"/>
        </w:rPr>
        <w:t>, Bauer, and Woolley (2016)</w:t>
      </w:r>
      <w:r w:rsidR="006B04BB" w:rsidRPr="00F80FAE">
        <w:rPr>
          <w:rFonts w:ascii="Arial" w:hAnsi="Arial" w:cs="Arial"/>
          <w:sz w:val="24"/>
          <w:szCs w:val="24"/>
        </w:rPr>
        <w:t xml:space="preserve"> indicated that there were</w:t>
      </w:r>
      <w:r w:rsidRPr="00F80FAE">
        <w:rPr>
          <w:rFonts w:ascii="Arial" w:hAnsi="Arial" w:cs="Arial"/>
          <w:sz w:val="24"/>
          <w:szCs w:val="24"/>
        </w:rPr>
        <w:t xml:space="preserve"> t</w:t>
      </w:r>
      <w:r w:rsidR="006B04BB" w:rsidRPr="00F80FAE">
        <w:rPr>
          <w:rFonts w:ascii="Arial" w:hAnsi="Arial" w:cs="Arial"/>
          <w:sz w:val="24"/>
          <w:szCs w:val="24"/>
        </w:rPr>
        <w:t>ensions</w:t>
      </w:r>
      <w:r w:rsidR="00D8436E">
        <w:rPr>
          <w:rFonts w:ascii="Arial" w:hAnsi="Arial" w:cs="Arial"/>
          <w:sz w:val="24"/>
          <w:szCs w:val="24"/>
        </w:rPr>
        <w:t xml:space="preserve"> in schools</w:t>
      </w:r>
      <w:r w:rsidR="006B04BB" w:rsidRPr="00F80FAE">
        <w:rPr>
          <w:rFonts w:ascii="Arial" w:hAnsi="Arial" w:cs="Arial"/>
          <w:sz w:val="24"/>
          <w:szCs w:val="24"/>
        </w:rPr>
        <w:t xml:space="preserve"> between</w:t>
      </w:r>
      <w:r w:rsidR="00922401" w:rsidRPr="00F80FAE">
        <w:rPr>
          <w:rFonts w:ascii="Arial" w:hAnsi="Arial" w:cs="Arial"/>
          <w:sz w:val="24"/>
          <w:szCs w:val="24"/>
        </w:rPr>
        <w:t xml:space="preserve"> practitioners who </w:t>
      </w:r>
      <w:r w:rsidR="008B72D4" w:rsidRPr="00F80FAE">
        <w:rPr>
          <w:rFonts w:ascii="Arial" w:hAnsi="Arial" w:cs="Arial"/>
          <w:sz w:val="24"/>
          <w:szCs w:val="24"/>
        </w:rPr>
        <w:t>were focusing</w:t>
      </w:r>
      <w:r w:rsidR="006B04BB" w:rsidRPr="00F80FAE">
        <w:rPr>
          <w:rFonts w:ascii="Arial" w:hAnsi="Arial" w:cs="Arial"/>
          <w:sz w:val="24"/>
          <w:szCs w:val="24"/>
        </w:rPr>
        <w:t xml:space="preserve"> </w:t>
      </w:r>
      <w:r w:rsidR="00476CC4">
        <w:rPr>
          <w:rFonts w:ascii="Arial" w:hAnsi="Arial" w:cs="Arial"/>
          <w:sz w:val="24"/>
          <w:szCs w:val="24"/>
        </w:rPr>
        <w:t xml:space="preserve">more </w:t>
      </w:r>
      <w:r w:rsidR="006B04BB" w:rsidRPr="00F80FAE">
        <w:rPr>
          <w:rFonts w:ascii="Arial" w:hAnsi="Arial" w:cs="Arial"/>
          <w:sz w:val="24"/>
          <w:szCs w:val="24"/>
        </w:rPr>
        <w:t>on things learnt at the end of</w:t>
      </w:r>
      <w:r w:rsidR="00D8436E">
        <w:rPr>
          <w:rFonts w:ascii="Arial" w:hAnsi="Arial" w:cs="Arial"/>
          <w:sz w:val="24"/>
          <w:szCs w:val="24"/>
        </w:rPr>
        <w:t xml:space="preserve"> the learning process</w:t>
      </w:r>
      <w:r w:rsidR="006B04BB" w:rsidRPr="00F80FAE">
        <w:rPr>
          <w:rFonts w:ascii="Arial" w:hAnsi="Arial" w:cs="Arial"/>
          <w:sz w:val="24"/>
          <w:szCs w:val="24"/>
        </w:rPr>
        <w:t xml:space="preserve"> rather than the process itself.</w:t>
      </w:r>
      <w:r w:rsidRPr="00F80FAE">
        <w:rPr>
          <w:rFonts w:ascii="Arial" w:hAnsi="Arial" w:cs="Arial"/>
          <w:sz w:val="24"/>
          <w:szCs w:val="24"/>
        </w:rPr>
        <w:t xml:space="preserve"> </w:t>
      </w:r>
      <w:r w:rsidR="006C61BD" w:rsidRPr="00F80FAE">
        <w:rPr>
          <w:rFonts w:ascii="Arial" w:hAnsi="Arial" w:cs="Arial"/>
          <w:sz w:val="24"/>
          <w:szCs w:val="24"/>
        </w:rPr>
        <w:t>This reiterates</w:t>
      </w:r>
      <w:r w:rsidR="002624BA">
        <w:rPr>
          <w:rFonts w:ascii="Arial" w:hAnsi="Arial" w:cs="Arial"/>
          <w:sz w:val="24"/>
          <w:szCs w:val="24"/>
        </w:rPr>
        <w:t xml:space="preserve"> the fact</w:t>
      </w:r>
      <w:r w:rsidR="006B04BB" w:rsidRPr="00F80FAE">
        <w:rPr>
          <w:rFonts w:ascii="Arial" w:hAnsi="Arial" w:cs="Arial"/>
          <w:sz w:val="24"/>
          <w:szCs w:val="24"/>
        </w:rPr>
        <w:t xml:space="preserve"> that all stakeholders mus</w:t>
      </w:r>
      <w:r w:rsidR="00922401" w:rsidRPr="00F80FAE">
        <w:rPr>
          <w:rFonts w:ascii="Arial" w:hAnsi="Arial" w:cs="Arial"/>
          <w:sz w:val="24"/>
          <w:szCs w:val="24"/>
        </w:rPr>
        <w:t xml:space="preserve">t understand and </w:t>
      </w:r>
      <w:r w:rsidR="006B04BB" w:rsidRPr="00F80FAE">
        <w:rPr>
          <w:rFonts w:ascii="Arial" w:hAnsi="Arial" w:cs="Arial"/>
          <w:sz w:val="24"/>
          <w:szCs w:val="24"/>
        </w:rPr>
        <w:t xml:space="preserve">experience </w:t>
      </w:r>
      <w:r w:rsidR="00922401" w:rsidRPr="00F80FAE">
        <w:rPr>
          <w:rFonts w:ascii="Arial" w:hAnsi="Arial" w:cs="Arial"/>
          <w:sz w:val="24"/>
          <w:szCs w:val="24"/>
        </w:rPr>
        <w:t>this approach to successfully</w:t>
      </w:r>
      <w:r w:rsidR="006B04BB" w:rsidRPr="00F80FAE">
        <w:rPr>
          <w:rFonts w:ascii="Arial" w:hAnsi="Arial" w:cs="Arial"/>
          <w:sz w:val="24"/>
          <w:szCs w:val="24"/>
        </w:rPr>
        <w:t xml:space="preserve"> deliver a play-based pedagogy</w:t>
      </w:r>
      <w:r w:rsidR="00922401" w:rsidRPr="00F80FAE">
        <w:rPr>
          <w:rFonts w:ascii="Arial" w:hAnsi="Arial" w:cs="Arial"/>
          <w:sz w:val="24"/>
          <w:szCs w:val="24"/>
        </w:rPr>
        <w:t>.</w:t>
      </w:r>
    </w:p>
    <w:p w:rsidR="002238BC" w:rsidRDefault="001C6D4B" w:rsidP="00EA6401">
      <w:pPr>
        <w:spacing w:line="360" w:lineRule="auto"/>
        <w:ind w:left="720"/>
        <w:rPr>
          <w:rFonts w:ascii="Arial" w:hAnsi="Arial" w:cs="Arial"/>
          <w:sz w:val="24"/>
          <w:szCs w:val="24"/>
        </w:rPr>
      </w:pPr>
      <w:r w:rsidRPr="00F80FAE">
        <w:rPr>
          <w:rFonts w:ascii="Arial" w:hAnsi="Arial" w:cs="Arial"/>
          <w:sz w:val="24"/>
          <w:szCs w:val="24"/>
        </w:rPr>
        <w:t>In Wales, the</w:t>
      </w:r>
      <w:r w:rsidR="006C61BD" w:rsidRPr="00F80FAE">
        <w:rPr>
          <w:rFonts w:ascii="Arial" w:hAnsi="Arial" w:cs="Arial"/>
          <w:sz w:val="24"/>
          <w:szCs w:val="24"/>
        </w:rPr>
        <w:t xml:space="preserve"> New Curriculum for Wales (CfW) was formed in 2020</w:t>
      </w:r>
      <w:r w:rsidR="007C2ECE" w:rsidRPr="00F80FAE">
        <w:rPr>
          <w:rFonts w:ascii="Arial" w:hAnsi="Arial" w:cs="Arial"/>
          <w:sz w:val="24"/>
          <w:szCs w:val="24"/>
        </w:rPr>
        <w:t>. Donaldson</w:t>
      </w:r>
      <w:r w:rsidR="008B72D4" w:rsidRPr="00F80FAE">
        <w:rPr>
          <w:rFonts w:ascii="Arial" w:hAnsi="Arial" w:cs="Arial"/>
          <w:sz w:val="24"/>
          <w:szCs w:val="24"/>
        </w:rPr>
        <w:t xml:space="preserve">, </w:t>
      </w:r>
      <w:r w:rsidR="008B72D4">
        <w:rPr>
          <w:rFonts w:ascii="Arial" w:hAnsi="Arial" w:cs="Arial"/>
          <w:sz w:val="24"/>
          <w:szCs w:val="24"/>
        </w:rPr>
        <w:t>(</w:t>
      </w:r>
      <w:r w:rsidR="008B72D4" w:rsidRPr="00F80FAE">
        <w:rPr>
          <w:rFonts w:ascii="Arial" w:hAnsi="Arial" w:cs="Arial"/>
          <w:sz w:val="24"/>
          <w:szCs w:val="24"/>
        </w:rPr>
        <w:t>2015</w:t>
      </w:r>
      <w:r w:rsidR="008B72D4">
        <w:rPr>
          <w:rFonts w:ascii="Arial" w:hAnsi="Arial" w:cs="Arial"/>
          <w:sz w:val="24"/>
          <w:szCs w:val="24"/>
        </w:rPr>
        <w:t>)</w:t>
      </w:r>
      <w:r w:rsidR="007C2ECE" w:rsidRPr="00F80FAE">
        <w:rPr>
          <w:rFonts w:ascii="Arial" w:hAnsi="Arial" w:cs="Arial"/>
          <w:sz w:val="24"/>
          <w:szCs w:val="24"/>
        </w:rPr>
        <w:t xml:space="preserve"> recommended</w:t>
      </w:r>
      <w:r w:rsidR="006C61BD" w:rsidRPr="00F80FAE">
        <w:rPr>
          <w:rFonts w:ascii="Arial" w:hAnsi="Arial" w:cs="Arial"/>
          <w:sz w:val="24"/>
          <w:szCs w:val="24"/>
        </w:rPr>
        <w:t xml:space="preserve"> sweeping changes througho</w:t>
      </w:r>
      <w:r w:rsidR="007C2ECE" w:rsidRPr="00F80FAE">
        <w:rPr>
          <w:rFonts w:ascii="Arial" w:hAnsi="Arial" w:cs="Arial"/>
          <w:sz w:val="24"/>
          <w:szCs w:val="24"/>
        </w:rPr>
        <w:t xml:space="preserve">ut the whole of the curriculum and introduced </w:t>
      </w:r>
      <w:r w:rsidR="002624BA">
        <w:rPr>
          <w:rFonts w:ascii="Arial" w:hAnsi="Arial" w:cs="Arial"/>
          <w:sz w:val="24"/>
          <w:szCs w:val="24"/>
        </w:rPr>
        <w:t>four</w:t>
      </w:r>
      <w:r w:rsidRPr="00F80FAE">
        <w:rPr>
          <w:rFonts w:ascii="Arial" w:hAnsi="Arial" w:cs="Arial"/>
          <w:sz w:val="24"/>
          <w:szCs w:val="24"/>
        </w:rPr>
        <w:t xml:space="preserve"> core purpo</w:t>
      </w:r>
      <w:r w:rsidR="002624BA">
        <w:rPr>
          <w:rFonts w:ascii="Arial" w:hAnsi="Arial" w:cs="Arial"/>
          <w:sz w:val="24"/>
          <w:szCs w:val="24"/>
        </w:rPr>
        <w:t>ses to run through six</w:t>
      </w:r>
      <w:r w:rsidRPr="00F80FAE">
        <w:rPr>
          <w:rFonts w:ascii="Arial" w:hAnsi="Arial" w:cs="Arial"/>
          <w:sz w:val="24"/>
          <w:szCs w:val="24"/>
        </w:rPr>
        <w:t xml:space="preserve"> new areas of learning</w:t>
      </w:r>
      <w:r w:rsidR="002624BA">
        <w:rPr>
          <w:rFonts w:ascii="Arial" w:hAnsi="Arial" w:cs="Arial"/>
          <w:sz w:val="24"/>
          <w:szCs w:val="24"/>
        </w:rPr>
        <w:t xml:space="preserve"> around which </w:t>
      </w:r>
      <w:r w:rsidRPr="00F80FAE">
        <w:rPr>
          <w:rFonts w:ascii="Arial" w:hAnsi="Arial" w:cs="Arial"/>
          <w:sz w:val="24"/>
          <w:szCs w:val="24"/>
        </w:rPr>
        <w:t xml:space="preserve"> individual settings could design their own curriculum.</w:t>
      </w:r>
      <w:r w:rsidR="00E65753" w:rsidRPr="00F80FAE">
        <w:rPr>
          <w:rFonts w:ascii="Arial" w:hAnsi="Arial" w:cs="Arial"/>
          <w:sz w:val="24"/>
          <w:szCs w:val="24"/>
        </w:rPr>
        <w:t xml:space="preserve"> P</w:t>
      </w:r>
      <w:r w:rsidR="007C2ECE" w:rsidRPr="00F80FAE">
        <w:rPr>
          <w:rFonts w:ascii="Arial" w:hAnsi="Arial" w:cs="Arial"/>
          <w:sz w:val="24"/>
          <w:szCs w:val="24"/>
        </w:rPr>
        <w:t xml:space="preserve">rogression steps </w:t>
      </w:r>
      <w:r w:rsidR="007E6FA8" w:rsidRPr="00F80FAE">
        <w:rPr>
          <w:rFonts w:ascii="Arial" w:hAnsi="Arial" w:cs="Arial"/>
          <w:sz w:val="24"/>
          <w:szCs w:val="24"/>
        </w:rPr>
        <w:t>instead of key stages</w:t>
      </w:r>
      <w:r w:rsidRPr="00F80FAE">
        <w:rPr>
          <w:rFonts w:ascii="Arial" w:hAnsi="Arial" w:cs="Arial"/>
          <w:sz w:val="24"/>
          <w:szCs w:val="24"/>
        </w:rPr>
        <w:t xml:space="preserve"> </w:t>
      </w:r>
      <w:r w:rsidR="00E65753" w:rsidRPr="00F80FAE">
        <w:rPr>
          <w:rFonts w:ascii="Arial" w:hAnsi="Arial" w:cs="Arial"/>
          <w:sz w:val="24"/>
          <w:szCs w:val="24"/>
        </w:rPr>
        <w:t xml:space="preserve">were introduced and were to </w:t>
      </w:r>
      <w:r w:rsidR="008B72D4" w:rsidRPr="00F80FAE">
        <w:rPr>
          <w:rFonts w:ascii="Arial" w:hAnsi="Arial" w:cs="Arial"/>
          <w:sz w:val="24"/>
          <w:szCs w:val="24"/>
        </w:rPr>
        <w:t>be seen</w:t>
      </w:r>
      <w:r w:rsidR="007E6FA8" w:rsidRPr="00F80FAE">
        <w:rPr>
          <w:rFonts w:ascii="Arial" w:hAnsi="Arial" w:cs="Arial"/>
          <w:sz w:val="24"/>
          <w:szCs w:val="24"/>
        </w:rPr>
        <w:t xml:space="preserve"> as reference points in a child’s learning rather than </w:t>
      </w:r>
      <w:r w:rsidR="008B72D4" w:rsidRPr="00F80FAE">
        <w:rPr>
          <w:rFonts w:ascii="Arial" w:hAnsi="Arial" w:cs="Arial"/>
          <w:sz w:val="24"/>
          <w:szCs w:val="24"/>
        </w:rPr>
        <w:t>collective</w:t>
      </w:r>
      <w:r w:rsidR="007E6FA8" w:rsidRPr="00F80FAE">
        <w:rPr>
          <w:rFonts w:ascii="Arial" w:hAnsi="Arial" w:cs="Arial"/>
          <w:sz w:val="24"/>
          <w:szCs w:val="24"/>
        </w:rPr>
        <w:t xml:space="preserve"> expectations.</w:t>
      </w:r>
      <w:r w:rsidR="00E65753" w:rsidRPr="00F80FAE">
        <w:rPr>
          <w:rFonts w:ascii="Arial" w:hAnsi="Arial" w:cs="Arial"/>
          <w:sz w:val="24"/>
          <w:szCs w:val="24"/>
        </w:rPr>
        <w:t xml:space="preserve"> </w:t>
      </w:r>
      <w:r w:rsidR="0017166B" w:rsidRPr="00F80FAE">
        <w:rPr>
          <w:rFonts w:ascii="Arial" w:hAnsi="Arial" w:cs="Arial"/>
          <w:sz w:val="24"/>
          <w:szCs w:val="24"/>
        </w:rPr>
        <w:t>Despite robust and full training on implementing this new curriculum</w:t>
      </w:r>
      <w:r w:rsidR="00A04E73" w:rsidRPr="00F80FAE">
        <w:rPr>
          <w:rFonts w:ascii="Arial" w:hAnsi="Arial" w:cs="Arial"/>
          <w:sz w:val="24"/>
          <w:szCs w:val="24"/>
        </w:rPr>
        <w:t xml:space="preserve">, challenges to fully understand and deliver </w:t>
      </w:r>
      <w:r w:rsidR="008B72D4">
        <w:rPr>
          <w:rFonts w:ascii="Arial" w:hAnsi="Arial" w:cs="Arial"/>
          <w:sz w:val="24"/>
          <w:szCs w:val="24"/>
        </w:rPr>
        <w:t xml:space="preserve">it </w:t>
      </w:r>
      <w:r w:rsidR="00A04E73" w:rsidRPr="00F80FAE">
        <w:rPr>
          <w:rFonts w:ascii="Arial" w:hAnsi="Arial" w:cs="Arial"/>
          <w:sz w:val="24"/>
          <w:szCs w:val="24"/>
        </w:rPr>
        <w:t>are still b</w:t>
      </w:r>
      <w:r w:rsidR="002238BC">
        <w:rPr>
          <w:rFonts w:ascii="Arial" w:hAnsi="Arial" w:cs="Arial"/>
          <w:sz w:val="24"/>
          <w:szCs w:val="24"/>
        </w:rPr>
        <w:t>eing reported. The Welsh Senedd</w:t>
      </w:r>
      <w:r w:rsidR="00A04E73" w:rsidRPr="00F80FAE">
        <w:rPr>
          <w:rFonts w:ascii="Arial" w:hAnsi="Arial" w:cs="Arial"/>
          <w:sz w:val="24"/>
          <w:szCs w:val="24"/>
        </w:rPr>
        <w:t xml:space="preserve"> (2023) recently reported that </w:t>
      </w:r>
      <w:r w:rsidR="002624BA">
        <w:rPr>
          <w:rFonts w:ascii="Arial" w:hAnsi="Arial" w:cs="Arial"/>
          <w:sz w:val="24"/>
          <w:szCs w:val="24"/>
        </w:rPr>
        <w:t xml:space="preserve">there is a large variation in how </w:t>
      </w:r>
      <w:r w:rsidR="00A04E73" w:rsidRPr="00F80FAE">
        <w:rPr>
          <w:rFonts w:ascii="Arial" w:hAnsi="Arial" w:cs="Arial"/>
          <w:sz w:val="24"/>
          <w:szCs w:val="24"/>
        </w:rPr>
        <w:t>p</w:t>
      </w:r>
      <w:r w:rsidR="00E65753" w:rsidRPr="00F80FAE">
        <w:rPr>
          <w:rFonts w:ascii="Arial" w:hAnsi="Arial" w:cs="Arial"/>
          <w:sz w:val="24"/>
          <w:szCs w:val="24"/>
        </w:rPr>
        <w:t>ractitioners</w:t>
      </w:r>
      <w:r w:rsidR="002238BC">
        <w:rPr>
          <w:rFonts w:ascii="Arial" w:hAnsi="Arial" w:cs="Arial"/>
          <w:sz w:val="24"/>
          <w:szCs w:val="24"/>
        </w:rPr>
        <w:t xml:space="preserve"> approach</w:t>
      </w:r>
      <w:r w:rsidR="00A04E73" w:rsidRPr="00F80FAE">
        <w:rPr>
          <w:rFonts w:ascii="Arial" w:hAnsi="Arial" w:cs="Arial"/>
          <w:sz w:val="24"/>
          <w:szCs w:val="24"/>
        </w:rPr>
        <w:t xml:space="preserve"> the idea of progression and </w:t>
      </w:r>
      <w:r w:rsidR="002238BC">
        <w:rPr>
          <w:rFonts w:ascii="Arial" w:hAnsi="Arial" w:cs="Arial"/>
          <w:sz w:val="24"/>
          <w:szCs w:val="24"/>
        </w:rPr>
        <w:t xml:space="preserve">that they </w:t>
      </w:r>
      <w:r w:rsidR="00A04E73" w:rsidRPr="00F80FAE">
        <w:rPr>
          <w:rFonts w:ascii="Arial" w:hAnsi="Arial" w:cs="Arial"/>
          <w:sz w:val="24"/>
          <w:szCs w:val="24"/>
        </w:rPr>
        <w:t>struggle</w:t>
      </w:r>
      <w:r w:rsidR="00E65753" w:rsidRPr="00F80FAE">
        <w:rPr>
          <w:rFonts w:ascii="Arial" w:hAnsi="Arial" w:cs="Arial"/>
          <w:sz w:val="24"/>
          <w:szCs w:val="24"/>
        </w:rPr>
        <w:t xml:space="preserve"> to </w:t>
      </w:r>
      <w:r w:rsidR="00A04E73" w:rsidRPr="00F80FAE">
        <w:rPr>
          <w:rFonts w:ascii="Arial" w:hAnsi="Arial" w:cs="Arial"/>
          <w:sz w:val="24"/>
          <w:szCs w:val="24"/>
        </w:rPr>
        <w:t>implement</w:t>
      </w:r>
      <w:r w:rsidR="00E65753" w:rsidRPr="00F80FAE">
        <w:rPr>
          <w:rFonts w:ascii="Arial" w:hAnsi="Arial" w:cs="Arial"/>
          <w:sz w:val="24"/>
          <w:szCs w:val="24"/>
        </w:rPr>
        <w:t xml:space="preserve"> this in a cohesive system</w:t>
      </w:r>
      <w:r w:rsidR="00A04E73" w:rsidRPr="00F80FAE">
        <w:rPr>
          <w:rFonts w:ascii="Arial" w:hAnsi="Arial" w:cs="Arial"/>
          <w:sz w:val="24"/>
          <w:szCs w:val="24"/>
        </w:rPr>
        <w:t xml:space="preserve">. </w:t>
      </w:r>
      <w:r w:rsidR="002238BC">
        <w:rPr>
          <w:rFonts w:ascii="Arial" w:hAnsi="Arial" w:cs="Arial"/>
          <w:sz w:val="24"/>
          <w:szCs w:val="24"/>
        </w:rPr>
        <w:t>One could say that a</w:t>
      </w:r>
      <w:r w:rsidR="00A04E73" w:rsidRPr="00F80FAE">
        <w:rPr>
          <w:rFonts w:ascii="Arial" w:hAnsi="Arial" w:cs="Arial"/>
          <w:sz w:val="24"/>
          <w:szCs w:val="24"/>
        </w:rPr>
        <w:t xml:space="preserve"> change in a </w:t>
      </w:r>
      <w:r w:rsidR="003C3132" w:rsidRPr="00F80FAE">
        <w:rPr>
          <w:rFonts w:ascii="Arial" w:hAnsi="Arial" w:cs="Arial"/>
          <w:sz w:val="24"/>
          <w:szCs w:val="24"/>
        </w:rPr>
        <w:t>practitioner’s</w:t>
      </w:r>
      <w:r w:rsidR="00A04E73" w:rsidRPr="00F80FAE">
        <w:rPr>
          <w:rFonts w:ascii="Arial" w:hAnsi="Arial" w:cs="Arial"/>
          <w:sz w:val="24"/>
          <w:szCs w:val="24"/>
        </w:rPr>
        <w:t xml:space="preserve"> </w:t>
      </w:r>
      <w:r w:rsidR="003C3132" w:rsidRPr="00F80FAE">
        <w:rPr>
          <w:rFonts w:ascii="Arial" w:hAnsi="Arial" w:cs="Arial"/>
          <w:sz w:val="24"/>
          <w:szCs w:val="24"/>
        </w:rPr>
        <w:t>mind-set</w:t>
      </w:r>
      <w:r w:rsidR="00A04E73" w:rsidRPr="00F80FAE">
        <w:rPr>
          <w:rFonts w:ascii="Arial" w:hAnsi="Arial" w:cs="Arial"/>
          <w:sz w:val="24"/>
          <w:szCs w:val="24"/>
        </w:rPr>
        <w:t xml:space="preserve"> to adapt to the new approach in progression would take time to embed.</w:t>
      </w:r>
    </w:p>
    <w:p w:rsidR="00123B5B" w:rsidRPr="00F80FAE" w:rsidRDefault="00A04E73" w:rsidP="00EA6401">
      <w:pPr>
        <w:spacing w:line="360" w:lineRule="auto"/>
        <w:ind w:left="720"/>
        <w:rPr>
          <w:rFonts w:ascii="Arial" w:hAnsi="Arial" w:cs="Arial"/>
          <w:sz w:val="24"/>
          <w:szCs w:val="24"/>
        </w:rPr>
      </w:pPr>
      <w:r w:rsidRPr="00F80FAE">
        <w:rPr>
          <w:rFonts w:ascii="Arial" w:hAnsi="Arial" w:cs="Arial"/>
          <w:sz w:val="24"/>
          <w:szCs w:val="24"/>
        </w:rPr>
        <w:t xml:space="preserve"> </w:t>
      </w:r>
      <w:r w:rsidR="003C3132" w:rsidRPr="00F80FAE">
        <w:rPr>
          <w:rFonts w:ascii="Arial" w:hAnsi="Arial" w:cs="Arial"/>
          <w:sz w:val="24"/>
          <w:szCs w:val="24"/>
        </w:rPr>
        <w:t>A criticism of the CfW could be that Donaldson did not recommend any particular pedagogy for practitioners but instead stated that practitioners use a variety of methods to deliver the curriculum</w:t>
      </w:r>
      <w:r w:rsidR="00952537" w:rsidRPr="00F80FAE">
        <w:rPr>
          <w:rFonts w:ascii="Arial" w:hAnsi="Arial" w:cs="Arial"/>
          <w:sz w:val="24"/>
          <w:szCs w:val="24"/>
        </w:rPr>
        <w:t xml:space="preserve">. </w:t>
      </w:r>
      <w:r w:rsidR="003C3132" w:rsidRPr="00F80FAE">
        <w:rPr>
          <w:rFonts w:ascii="Arial" w:hAnsi="Arial" w:cs="Arial"/>
          <w:sz w:val="24"/>
          <w:szCs w:val="24"/>
        </w:rPr>
        <w:t xml:space="preserve">One could say this offers too much ambiguity and could translate to varying and </w:t>
      </w:r>
      <w:r w:rsidR="002238BC" w:rsidRPr="00F80FAE">
        <w:rPr>
          <w:rFonts w:ascii="Arial" w:hAnsi="Arial" w:cs="Arial"/>
          <w:sz w:val="24"/>
          <w:szCs w:val="24"/>
        </w:rPr>
        <w:t>disjointed</w:t>
      </w:r>
      <w:r w:rsidR="003C3132" w:rsidRPr="00F80FAE">
        <w:rPr>
          <w:rFonts w:ascii="Arial" w:hAnsi="Arial" w:cs="Arial"/>
          <w:sz w:val="24"/>
          <w:szCs w:val="24"/>
        </w:rPr>
        <w:t xml:space="preserve"> teaching and learning. </w:t>
      </w:r>
      <w:r w:rsidR="00CD231B" w:rsidRPr="00F80FAE">
        <w:rPr>
          <w:rFonts w:ascii="Arial" w:hAnsi="Arial" w:cs="Arial"/>
          <w:sz w:val="24"/>
          <w:szCs w:val="24"/>
        </w:rPr>
        <w:t xml:space="preserve">As perspectives of practitioners continue to develop they need to understand that despite there being many ways of implementing a curriculum, the delivery is </w:t>
      </w:r>
      <w:r w:rsidR="002238BC">
        <w:rPr>
          <w:rFonts w:ascii="Arial" w:hAnsi="Arial" w:cs="Arial"/>
          <w:sz w:val="24"/>
          <w:szCs w:val="24"/>
        </w:rPr>
        <w:t xml:space="preserve">crucial  to </w:t>
      </w:r>
      <w:r w:rsidR="00CD231B" w:rsidRPr="00F80FAE">
        <w:rPr>
          <w:rFonts w:ascii="Arial" w:hAnsi="Arial" w:cs="Arial"/>
          <w:sz w:val="24"/>
          <w:szCs w:val="24"/>
        </w:rPr>
        <w:t>how play is understood and valued (K McInnes · 2018).</w:t>
      </w:r>
    </w:p>
    <w:p w:rsidR="00E65753" w:rsidRPr="00F80FAE" w:rsidRDefault="00123B5B" w:rsidP="00EA6401">
      <w:pPr>
        <w:spacing w:line="360" w:lineRule="auto"/>
        <w:ind w:left="720"/>
        <w:rPr>
          <w:rFonts w:ascii="Arial" w:hAnsi="Arial" w:cs="Arial"/>
          <w:sz w:val="24"/>
          <w:szCs w:val="24"/>
        </w:rPr>
      </w:pPr>
      <w:r w:rsidRPr="00F80FAE">
        <w:rPr>
          <w:rFonts w:ascii="Arial" w:hAnsi="Arial" w:cs="Arial"/>
          <w:sz w:val="24"/>
          <w:szCs w:val="24"/>
        </w:rPr>
        <w:t>Worryin</w:t>
      </w:r>
      <w:r w:rsidR="002238BC">
        <w:rPr>
          <w:rFonts w:ascii="Arial" w:hAnsi="Arial" w:cs="Arial"/>
          <w:sz w:val="24"/>
          <w:szCs w:val="24"/>
        </w:rPr>
        <w:t xml:space="preserve">gly, despite the embraced positivity by policy makers of the </w:t>
      </w:r>
      <w:proofErr w:type="spellStart"/>
      <w:r w:rsidR="002238BC">
        <w:rPr>
          <w:rFonts w:ascii="Arial" w:hAnsi="Arial" w:cs="Arial"/>
          <w:sz w:val="24"/>
          <w:szCs w:val="24"/>
        </w:rPr>
        <w:t>CfW</w:t>
      </w:r>
      <w:proofErr w:type="spellEnd"/>
      <w:r w:rsidR="002238BC">
        <w:rPr>
          <w:rFonts w:ascii="Arial" w:hAnsi="Arial" w:cs="Arial"/>
          <w:sz w:val="24"/>
          <w:szCs w:val="24"/>
        </w:rPr>
        <w:t xml:space="preserve"> recent</w:t>
      </w:r>
      <w:r w:rsidRPr="00F80FAE">
        <w:rPr>
          <w:rFonts w:ascii="Arial" w:hAnsi="Arial" w:cs="Arial"/>
          <w:sz w:val="24"/>
          <w:szCs w:val="24"/>
        </w:rPr>
        <w:t xml:space="preserve"> evidence depicts that Wales is still not succes</w:t>
      </w:r>
      <w:r w:rsidR="007821EB" w:rsidRPr="00F80FAE">
        <w:rPr>
          <w:rFonts w:ascii="Arial" w:hAnsi="Arial" w:cs="Arial"/>
          <w:sz w:val="24"/>
          <w:szCs w:val="24"/>
        </w:rPr>
        <w:t>sfully performing in</w:t>
      </w:r>
      <w:r w:rsidRPr="00F80FAE">
        <w:rPr>
          <w:rFonts w:ascii="Arial" w:hAnsi="Arial" w:cs="Arial"/>
          <w:sz w:val="24"/>
          <w:szCs w:val="24"/>
        </w:rPr>
        <w:t xml:space="preserve"> education amongst other counties (PISA</w:t>
      </w:r>
      <w:r w:rsidR="00F068AB">
        <w:rPr>
          <w:rFonts w:ascii="Arial" w:hAnsi="Arial" w:cs="Arial"/>
          <w:sz w:val="24"/>
          <w:szCs w:val="24"/>
        </w:rPr>
        <w:t>,</w:t>
      </w:r>
      <w:r w:rsidR="007821EB" w:rsidRPr="00F80FAE">
        <w:rPr>
          <w:rFonts w:ascii="Arial" w:hAnsi="Arial" w:cs="Arial"/>
          <w:sz w:val="24"/>
          <w:szCs w:val="24"/>
        </w:rPr>
        <w:t xml:space="preserve"> </w:t>
      </w:r>
      <w:r w:rsidRPr="00F80FAE">
        <w:rPr>
          <w:rFonts w:ascii="Arial" w:hAnsi="Arial" w:cs="Arial"/>
          <w:sz w:val="24"/>
          <w:szCs w:val="24"/>
        </w:rPr>
        <w:t xml:space="preserve">2023). </w:t>
      </w:r>
      <w:r w:rsidR="002238BC">
        <w:rPr>
          <w:rFonts w:ascii="Arial" w:hAnsi="Arial" w:cs="Arial"/>
          <w:sz w:val="24"/>
          <w:szCs w:val="24"/>
        </w:rPr>
        <w:t xml:space="preserve">With Wales still sliding down the </w:t>
      </w:r>
      <w:r w:rsidR="00672597">
        <w:rPr>
          <w:rFonts w:ascii="Arial" w:hAnsi="Arial" w:cs="Arial"/>
          <w:sz w:val="24"/>
          <w:szCs w:val="24"/>
        </w:rPr>
        <w:t>PISA test</w:t>
      </w:r>
      <w:r w:rsidR="002238BC">
        <w:rPr>
          <w:rFonts w:ascii="Arial" w:hAnsi="Arial" w:cs="Arial"/>
          <w:sz w:val="24"/>
          <w:szCs w:val="24"/>
        </w:rPr>
        <w:t xml:space="preserve"> scale over 10 </w:t>
      </w:r>
      <w:r w:rsidR="00672597">
        <w:rPr>
          <w:rFonts w:ascii="Arial" w:hAnsi="Arial" w:cs="Arial"/>
          <w:sz w:val="24"/>
          <w:szCs w:val="24"/>
        </w:rPr>
        <w:t>years this</w:t>
      </w:r>
      <w:r w:rsidRPr="00F80FAE">
        <w:rPr>
          <w:rFonts w:ascii="Arial" w:hAnsi="Arial" w:cs="Arial"/>
          <w:sz w:val="24"/>
          <w:szCs w:val="24"/>
        </w:rPr>
        <w:t xml:space="preserve"> questions if the new curriculum reform </w:t>
      </w:r>
      <w:r w:rsidRPr="00F80FAE">
        <w:rPr>
          <w:rFonts w:ascii="Arial" w:hAnsi="Arial" w:cs="Arial"/>
          <w:sz w:val="24"/>
          <w:szCs w:val="24"/>
        </w:rPr>
        <w:lastRenderedPageBreak/>
        <w:t>in Wales is suited to deliver on its promises or should it look to other successful countries for more guidance and inspiration?</w:t>
      </w:r>
    </w:p>
    <w:p w:rsidR="00BA6A39" w:rsidRDefault="007821EB" w:rsidP="00EA6401">
      <w:pPr>
        <w:spacing w:line="360" w:lineRule="auto"/>
        <w:ind w:left="720"/>
        <w:rPr>
          <w:rFonts w:ascii="Arial" w:hAnsi="Arial" w:cs="Arial"/>
          <w:sz w:val="24"/>
          <w:szCs w:val="24"/>
        </w:rPr>
      </w:pPr>
      <w:r w:rsidRPr="00F80FAE">
        <w:rPr>
          <w:rFonts w:ascii="Arial" w:hAnsi="Arial" w:cs="Arial"/>
          <w:sz w:val="24"/>
          <w:szCs w:val="24"/>
        </w:rPr>
        <w:t>This piece has looked at some challenges faced by stakeholders in implementing quality education focusing on play ba</w:t>
      </w:r>
      <w:r w:rsidR="001D34CB">
        <w:rPr>
          <w:rFonts w:ascii="Arial" w:hAnsi="Arial" w:cs="Arial"/>
          <w:sz w:val="24"/>
          <w:szCs w:val="24"/>
        </w:rPr>
        <w:t>sed learning in the early years Foundation Phase and the New C</w:t>
      </w:r>
      <w:r w:rsidRPr="00F80FAE">
        <w:rPr>
          <w:rFonts w:ascii="Arial" w:hAnsi="Arial" w:cs="Arial"/>
          <w:sz w:val="24"/>
          <w:szCs w:val="24"/>
        </w:rPr>
        <w:t xml:space="preserve">urriculum for Wales. Challenges discussed </w:t>
      </w:r>
      <w:r w:rsidR="00142284" w:rsidRPr="00F80FAE">
        <w:rPr>
          <w:rFonts w:ascii="Arial" w:hAnsi="Arial" w:cs="Arial"/>
          <w:sz w:val="24"/>
          <w:szCs w:val="24"/>
        </w:rPr>
        <w:t xml:space="preserve">included </w:t>
      </w:r>
      <w:r w:rsidRPr="00F80FAE">
        <w:rPr>
          <w:rFonts w:ascii="Arial" w:hAnsi="Arial" w:cs="Arial"/>
          <w:sz w:val="24"/>
          <w:szCs w:val="24"/>
        </w:rPr>
        <w:t xml:space="preserve">practitioners needing more professional development of </w:t>
      </w:r>
      <w:r w:rsidR="00142284" w:rsidRPr="00F80FAE">
        <w:rPr>
          <w:rFonts w:ascii="Arial" w:hAnsi="Arial" w:cs="Arial"/>
          <w:sz w:val="24"/>
          <w:szCs w:val="24"/>
        </w:rPr>
        <w:t>play based</w:t>
      </w:r>
      <w:r w:rsidRPr="00F80FAE">
        <w:rPr>
          <w:rFonts w:ascii="Arial" w:hAnsi="Arial" w:cs="Arial"/>
          <w:sz w:val="24"/>
          <w:szCs w:val="24"/>
        </w:rPr>
        <w:t xml:space="preserve"> pedagogy</w:t>
      </w:r>
      <w:r w:rsidR="00BA6A39" w:rsidRPr="00F80FAE">
        <w:rPr>
          <w:rFonts w:ascii="Arial" w:hAnsi="Arial" w:cs="Arial"/>
          <w:sz w:val="24"/>
          <w:szCs w:val="24"/>
        </w:rPr>
        <w:t xml:space="preserve"> and</w:t>
      </w:r>
      <w:r w:rsidR="00142284" w:rsidRPr="00F80FAE">
        <w:rPr>
          <w:rFonts w:ascii="Arial" w:hAnsi="Arial" w:cs="Arial"/>
          <w:sz w:val="24"/>
          <w:szCs w:val="24"/>
        </w:rPr>
        <w:t xml:space="preserve"> its principles and theory behind it. It discussed the evidence of play based learning and looked at practices in other countries.</w:t>
      </w:r>
      <w:r w:rsidR="00BA6A39" w:rsidRPr="00F80FAE">
        <w:rPr>
          <w:rFonts w:ascii="Arial" w:hAnsi="Arial" w:cs="Arial"/>
          <w:sz w:val="24"/>
          <w:szCs w:val="24"/>
        </w:rPr>
        <w:t xml:space="preserve">  It also highlighted difficulties</w:t>
      </w:r>
      <w:r w:rsidR="00142284" w:rsidRPr="00F80FAE">
        <w:rPr>
          <w:rFonts w:ascii="Arial" w:hAnsi="Arial" w:cs="Arial"/>
          <w:sz w:val="24"/>
          <w:szCs w:val="24"/>
        </w:rPr>
        <w:t xml:space="preserve"> with the roll out o</w:t>
      </w:r>
      <w:r w:rsidR="00BA6A39" w:rsidRPr="00F80FAE">
        <w:rPr>
          <w:rFonts w:ascii="Arial" w:hAnsi="Arial" w:cs="Arial"/>
          <w:sz w:val="24"/>
          <w:szCs w:val="24"/>
        </w:rPr>
        <w:t xml:space="preserve">f </w:t>
      </w:r>
      <w:r w:rsidR="001D34CB" w:rsidRPr="00F80FAE">
        <w:rPr>
          <w:rFonts w:ascii="Arial" w:hAnsi="Arial" w:cs="Arial"/>
          <w:sz w:val="24"/>
          <w:szCs w:val="24"/>
        </w:rPr>
        <w:t xml:space="preserve">a </w:t>
      </w:r>
      <w:r w:rsidR="001D34CB">
        <w:rPr>
          <w:rFonts w:ascii="Arial" w:hAnsi="Arial" w:cs="Arial"/>
          <w:sz w:val="24"/>
          <w:szCs w:val="24"/>
        </w:rPr>
        <w:t xml:space="preserve">new </w:t>
      </w:r>
      <w:r w:rsidR="00BA6A39" w:rsidRPr="00F80FAE">
        <w:rPr>
          <w:rFonts w:ascii="Arial" w:hAnsi="Arial" w:cs="Arial"/>
          <w:sz w:val="24"/>
          <w:szCs w:val="24"/>
        </w:rPr>
        <w:t xml:space="preserve">curriculum to include the training of practitioners. Overall, a constant theme emerges that it is down to the practitioner knowledge and experience in early years and play to make an impact within </w:t>
      </w:r>
      <w:r w:rsidR="001D34CB">
        <w:rPr>
          <w:rFonts w:ascii="Arial" w:hAnsi="Arial" w:cs="Arial"/>
          <w:sz w:val="24"/>
          <w:szCs w:val="24"/>
        </w:rPr>
        <w:t>the setting and make a curriculum</w:t>
      </w:r>
      <w:r w:rsidR="00BA6A39" w:rsidRPr="00F80FAE">
        <w:rPr>
          <w:rFonts w:ascii="Arial" w:hAnsi="Arial" w:cs="Arial"/>
          <w:sz w:val="24"/>
          <w:szCs w:val="24"/>
        </w:rPr>
        <w:t xml:space="preserve"> work successfully.</w:t>
      </w:r>
    </w:p>
    <w:p w:rsidR="00DC0D53" w:rsidRDefault="00DC0D53" w:rsidP="00EA6401">
      <w:pPr>
        <w:spacing w:line="360" w:lineRule="auto"/>
        <w:ind w:left="720"/>
        <w:rPr>
          <w:rFonts w:ascii="Arial" w:hAnsi="Arial" w:cs="Arial"/>
          <w:sz w:val="24"/>
          <w:szCs w:val="24"/>
        </w:rPr>
      </w:pPr>
    </w:p>
    <w:p w:rsidR="0029055D" w:rsidRDefault="0029055D" w:rsidP="00EA6401">
      <w:pPr>
        <w:spacing w:line="360" w:lineRule="auto"/>
        <w:ind w:left="720"/>
        <w:rPr>
          <w:rFonts w:ascii="Arial" w:hAnsi="Arial" w:cs="Arial"/>
          <w:sz w:val="24"/>
          <w:szCs w:val="24"/>
        </w:rPr>
      </w:pPr>
    </w:p>
    <w:p w:rsidR="00DC0D53" w:rsidRDefault="00DC0D53" w:rsidP="00EA6401">
      <w:pPr>
        <w:spacing w:line="360" w:lineRule="auto"/>
        <w:ind w:left="720"/>
        <w:rPr>
          <w:rFonts w:ascii="Arial" w:hAnsi="Arial" w:cs="Arial"/>
          <w:sz w:val="24"/>
          <w:szCs w:val="24"/>
          <w:u w:val="single"/>
        </w:rPr>
      </w:pPr>
      <w:r w:rsidRPr="00DC0D53">
        <w:rPr>
          <w:rFonts w:ascii="Arial" w:hAnsi="Arial" w:cs="Arial"/>
          <w:sz w:val="24"/>
          <w:szCs w:val="24"/>
          <w:u w:val="single"/>
        </w:rPr>
        <w:t>Assignment 2</w:t>
      </w:r>
    </w:p>
    <w:p w:rsidR="0029055D" w:rsidRPr="00DC0D53" w:rsidRDefault="0029055D" w:rsidP="00EA6401">
      <w:pPr>
        <w:spacing w:line="360" w:lineRule="auto"/>
        <w:ind w:left="720"/>
        <w:rPr>
          <w:rFonts w:ascii="Arial" w:hAnsi="Arial" w:cs="Arial"/>
          <w:sz w:val="24"/>
          <w:szCs w:val="24"/>
          <w:u w:val="single"/>
        </w:rPr>
      </w:pPr>
    </w:p>
    <w:p w:rsidR="00DC0D53" w:rsidRPr="00DC0D53" w:rsidRDefault="00DC0D53" w:rsidP="00DC0D53">
      <w:pPr>
        <w:spacing w:line="360" w:lineRule="auto"/>
        <w:ind w:left="720"/>
        <w:rPr>
          <w:rFonts w:ascii="Arial" w:hAnsi="Arial" w:cs="Arial"/>
          <w:sz w:val="24"/>
          <w:szCs w:val="24"/>
        </w:rPr>
      </w:pPr>
      <w:r w:rsidRPr="00DC0D53">
        <w:rPr>
          <w:rFonts w:ascii="Arial" w:hAnsi="Arial" w:cs="Arial"/>
          <w:sz w:val="24"/>
          <w:szCs w:val="24"/>
        </w:rPr>
        <w:t xml:space="preserve">The term ‘Unique Child’ is becoming more prevalent in teaching and learning in the UK. Methods of assessments of children have always been controversial and the concept of  assessing the ‘Unique child ‘ in early years is being endorsed currently by educators .The following assignment will discuss the concept of the ‘Unique Child’ and where the term  came from and how it has become important for assessment of children in Early Years education. It will also analyse assessment methods in the UK compared with other countries. </w:t>
      </w:r>
    </w:p>
    <w:p w:rsidR="00DC0D53" w:rsidRPr="00DC0D53" w:rsidRDefault="00DC0D53" w:rsidP="00DC0D53">
      <w:pPr>
        <w:spacing w:line="360" w:lineRule="auto"/>
        <w:ind w:left="720"/>
        <w:rPr>
          <w:rFonts w:ascii="Arial" w:hAnsi="Arial" w:cs="Arial"/>
          <w:sz w:val="24"/>
          <w:szCs w:val="24"/>
        </w:rPr>
      </w:pPr>
      <w:r w:rsidRPr="00DC0D53">
        <w:rPr>
          <w:rFonts w:ascii="Arial" w:hAnsi="Arial" w:cs="Arial"/>
          <w:sz w:val="24"/>
          <w:szCs w:val="24"/>
        </w:rPr>
        <w:t xml:space="preserve"> When I began researching the term ‘Unique child’ I started to see how focusing on the word ‘Unique’ in regards to a child could actually hinder the thought processes of practitioners in regard to learning about a child. The idea that one may overlook similarities in children while focusing on their differences in a bid to find their uniqueness could be a barrier. Practitioners are aware that it is intended to draw attention to the fact that not every child </w:t>
      </w:r>
      <w:r w:rsidRPr="00DC0D53">
        <w:rPr>
          <w:rFonts w:ascii="Arial" w:hAnsi="Arial" w:cs="Arial"/>
          <w:sz w:val="24"/>
          <w:szCs w:val="24"/>
        </w:rPr>
        <w:lastRenderedPageBreak/>
        <w:t>learns in the same way, but there are still many ways that children learn successfully together. Axelsson (2022) stated that dictionaries described the word Unique as ‘one of a kind’ and ‘without an equal’, she argues that learning is an interactive process that involves collaboration rather than singularity. Axelsson believes that we have more in come than we do not so therefore  the term ‘Unique’ should not be used to describe children. However, one could argue that by being ‘Unique’ a child cannot be put on a scale and be compared as they do in some assessments. Ultimately, Axelsson believes that using ‘Unique’ to categorise children will not improve learning if we do not change the way we teach to respond to how children learn and do not value their "uniqueness." A word more preferable and which has been used for many generations in education is ‘individual’</w:t>
      </w:r>
    </w:p>
    <w:p w:rsidR="00DC0D53" w:rsidRPr="00DC0D53" w:rsidRDefault="00DC0D53" w:rsidP="00DC0D53">
      <w:pPr>
        <w:spacing w:line="360" w:lineRule="auto"/>
        <w:ind w:left="720"/>
        <w:rPr>
          <w:rFonts w:ascii="Arial" w:hAnsi="Arial" w:cs="Arial"/>
          <w:sz w:val="24"/>
          <w:szCs w:val="24"/>
        </w:rPr>
      </w:pPr>
      <w:r w:rsidRPr="00DC0D53">
        <w:rPr>
          <w:rFonts w:ascii="Arial" w:hAnsi="Arial" w:cs="Arial"/>
          <w:sz w:val="24"/>
          <w:szCs w:val="24"/>
        </w:rPr>
        <w:t>The concept of the ‘Unique child’ was mentioned by Dr Montessori who recognised that each child is an individual with distinct personality traits that emerge in the early years of life She stated that every child is unique and also that by working in multi-age classes they can be themselves and learn when ready without pressure. (Montessori</w:t>
      </w:r>
      <w:proofErr w:type="gramStart"/>
      <w:r w:rsidRPr="00DC0D53">
        <w:rPr>
          <w:rFonts w:ascii="Arial" w:hAnsi="Arial" w:cs="Arial"/>
          <w:sz w:val="24"/>
          <w:szCs w:val="24"/>
        </w:rPr>
        <w:t>,2011,p</w:t>
      </w:r>
      <w:proofErr w:type="gramEnd"/>
      <w:r w:rsidRPr="00DC0D53">
        <w:rPr>
          <w:rFonts w:ascii="Arial" w:hAnsi="Arial" w:cs="Arial"/>
          <w:sz w:val="24"/>
          <w:szCs w:val="24"/>
        </w:rPr>
        <w:t xml:space="preserve"> 269). Likewise according to Piaget and Vygotsky's beliefs, each child is unique and has her own intelligences and learning style. The child brings this individuality with them to every new encounter and engages in active learning through participation. </w:t>
      </w:r>
      <w:proofErr w:type="gramStart"/>
      <w:r w:rsidRPr="00DC0D53">
        <w:rPr>
          <w:rFonts w:ascii="Arial" w:hAnsi="Arial" w:cs="Arial"/>
          <w:sz w:val="24"/>
          <w:szCs w:val="24"/>
        </w:rPr>
        <w:t>(Pritchard, 2017, p.148).</w:t>
      </w:r>
      <w:proofErr w:type="gramEnd"/>
      <w:r w:rsidRPr="00DC0D53">
        <w:rPr>
          <w:rFonts w:ascii="Arial" w:hAnsi="Arial" w:cs="Arial"/>
          <w:sz w:val="24"/>
          <w:szCs w:val="24"/>
        </w:rPr>
        <w:t xml:space="preserve"> Education settings today are aiming to hold this at the centre of teaching and learning. “Identifying what each unique child “knows and can do” is the foundation of inclusive early years practice”, (Early Years Education, 2021, p.9).</w:t>
      </w:r>
    </w:p>
    <w:p w:rsidR="00DC0D53" w:rsidRPr="00DC0D53" w:rsidRDefault="00DC0D53" w:rsidP="00DC0D53">
      <w:pPr>
        <w:spacing w:line="360" w:lineRule="auto"/>
        <w:ind w:left="720"/>
        <w:rPr>
          <w:rFonts w:ascii="Arial" w:hAnsi="Arial" w:cs="Arial"/>
          <w:sz w:val="24"/>
          <w:szCs w:val="24"/>
        </w:rPr>
      </w:pPr>
      <w:r w:rsidRPr="00DC0D53">
        <w:rPr>
          <w:rFonts w:ascii="Arial" w:hAnsi="Arial" w:cs="Arial"/>
          <w:sz w:val="24"/>
          <w:szCs w:val="24"/>
        </w:rPr>
        <w:t xml:space="preserve">However, in todays practice it is easy to overlook the ‘Unique Child’ in a busy classroom setting with curriculum to deliver and assessments to be completed. </w:t>
      </w:r>
      <w:proofErr w:type="spellStart"/>
      <w:r w:rsidRPr="00DC0D53">
        <w:rPr>
          <w:rFonts w:ascii="Arial" w:hAnsi="Arial" w:cs="Arial"/>
          <w:sz w:val="24"/>
          <w:szCs w:val="24"/>
        </w:rPr>
        <w:t>Malaguzzi</w:t>
      </w:r>
      <w:proofErr w:type="spellEnd"/>
      <w:r w:rsidRPr="00DC0D53">
        <w:rPr>
          <w:rFonts w:ascii="Arial" w:hAnsi="Arial" w:cs="Arial"/>
          <w:sz w:val="24"/>
          <w:szCs w:val="24"/>
        </w:rPr>
        <w:t xml:space="preserve"> (1993) states that people have pre-conceived ideas of children’s ability and traits and this image can hinder practitioners in assessment by providing a learning experience based their ideas rather than on a particular individual. He draws on the evidence that the environment you create for yourself and your children reflects the image you have of the child</w:t>
      </w:r>
      <w:proofErr w:type="gramStart"/>
      <w:r w:rsidRPr="00DC0D53">
        <w:rPr>
          <w:rFonts w:ascii="Arial" w:hAnsi="Arial" w:cs="Arial"/>
          <w:sz w:val="24"/>
          <w:szCs w:val="24"/>
        </w:rPr>
        <w:t>..</w:t>
      </w:r>
      <w:proofErr w:type="gramEnd"/>
      <w:r w:rsidRPr="00DC0D53">
        <w:rPr>
          <w:rFonts w:ascii="Arial" w:hAnsi="Arial" w:cs="Arial"/>
          <w:sz w:val="24"/>
          <w:szCs w:val="24"/>
        </w:rPr>
        <w:t xml:space="preserve"> For example, practitioners will assume that boys will want to play outside building while girls will enjoy quieter activities such as colouring or dressing up </w:t>
      </w:r>
      <w:r w:rsidRPr="00DC0D53">
        <w:rPr>
          <w:rFonts w:ascii="Arial" w:hAnsi="Arial" w:cs="Arial"/>
          <w:sz w:val="24"/>
          <w:szCs w:val="24"/>
        </w:rPr>
        <w:lastRenderedPageBreak/>
        <w:t xml:space="preserve">inside a classroom. There is a difference between creating an environment based on a predetermined picture of the child and creating an environment based on the child in front of you. The activities you play, the relationship you form with the child, the activities provided are crucial to begin to see a child as an individual and only then can a child begin to own their learning journey </w:t>
      </w:r>
      <w:r w:rsidR="00F068AB" w:rsidRPr="00DC0D53">
        <w:rPr>
          <w:rFonts w:ascii="Arial" w:hAnsi="Arial" w:cs="Arial"/>
          <w:sz w:val="24"/>
          <w:szCs w:val="24"/>
        </w:rPr>
        <w:t>(Allingham, 2023</w:t>
      </w:r>
      <w:r w:rsidRPr="00DC0D53">
        <w:rPr>
          <w:rFonts w:ascii="Arial" w:hAnsi="Arial" w:cs="Arial"/>
          <w:sz w:val="24"/>
          <w:szCs w:val="24"/>
        </w:rPr>
        <w:t>)</w:t>
      </w:r>
    </w:p>
    <w:p w:rsidR="00DC0D53" w:rsidRPr="00DC0D53" w:rsidRDefault="00DC0D53" w:rsidP="00DC0D53">
      <w:pPr>
        <w:spacing w:line="360" w:lineRule="auto"/>
        <w:ind w:left="720"/>
        <w:rPr>
          <w:rFonts w:ascii="Arial" w:hAnsi="Arial" w:cs="Arial"/>
          <w:sz w:val="24"/>
          <w:szCs w:val="24"/>
        </w:rPr>
      </w:pPr>
      <w:r w:rsidRPr="00DC0D53">
        <w:rPr>
          <w:rFonts w:ascii="Arial" w:hAnsi="Arial" w:cs="Arial"/>
          <w:sz w:val="24"/>
          <w:szCs w:val="24"/>
        </w:rPr>
        <w:t xml:space="preserve">In support of this international models are using this theory to successfully implement curricula with New Zealand, Norway and Sweden using holistic child development and sociocultural assessment to inform planning. </w:t>
      </w:r>
      <w:proofErr w:type="spellStart"/>
      <w:r w:rsidRPr="00DC0D53">
        <w:rPr>
          <w:rFonts w:ascii="Arial" w:hAnsi="Arial" w:cs="Arial"/>
          <w:sz w:val="24"/>
          <w:szCs w:val="24"/>
        </w:rPr>
        <w:t>Taguma</w:t>
      </w:r>
      <w:proofErr w:type="spellEnd"/>
      <w:r w:rsidRPr="00DC0D53">
        <w:rPr>
          <w:rFonts w:ascii="Arial" w:hAnsi="Arial" w:cs="Arial"/>
          <w:sz w:val="24"/>
          <w:szCs w:val="24"/>
        </w:rPr>
        <w:t xml:space="preserve"> et al (2013) states that children’s development is viewed as a dynamic and intricately intertwined connection between their physical and emotional situations and the environment in which they grow up. By observing a child’s activity by looking with knowledge and awareness, practitioners in these countries use ‘written learning stories’ for assessment. According to Lee </w:t>
      </w:r>
      <w:r w:rsidRPr="00F068AB">
        <w:rPr>
          <w:rFonts w:ascii="Arial" w:hAnsi="Arial" w:cs="Arial"/>
          <w:i/>
          <w:sz w:val="24"/>
          <w:szCs w:val="24"/>
        </w:rPr>
        <w:t>et al</w:t>
      </w:r>
      <w:r w:rsidR="00F068AB">
        <w:rPr>
          <w:rFonts w:ascii="Arial" w:hAnsi="Arial" w:cs="Arial"/>
          <w:i/>
          <w:sz w:val="24"/>
          <w:szCs w:val="24"/>
        </w:rPr>
        <w:t>.,</w:t>
      </w:r>
      <w:r w:rsidRPr="00DC0D53">
        <w:rPr>
          <w:rFonts w:ascii="Arial" w:hAnsi="Arial" w:cs="Arial"/>
          <w:sz w:val="24"/>
          <w:szCs w:val="24"/>
        </w:rPr>
        <w:t xml:space="preserve"> (2013) this offers a more unique insight to the individual child and provides a more personal plan for a child’s learning. However, not only is the teacher’s observation taken into account, these countries </w:t>
      </w:r>
      <w:proofErr w:type="gramStart"/>
      <w:r w:rsidRPr="00DC0D53">
        <w:rPr>
          <w:rFonts w:ascii="Arial" w:hAnsi="Arial" w:cs="Arial"/>
          <w:sz w:val="24"/>
          <w:szCs w:val="24"/>
        </w:rPr>
        <w:t>rely</w:t>
      </w:r>
      <w:proofErr w:type="gramEnd"/>
      <w:r w:rsidRPr="00DC0D53">
        <w:rPr>
          <w:rFonts w:ascii="Arial" w:hAnsi="Arial" w:cs="Arial"/>
          <w:sz w:val="24"/>
          <w:szCs w:val="24"/>
        </w:rPr>
        <w:t xml:space="preserve"> heavily on parental engagement in curriculum development and activities. It is a legal obligation to engage carers and parents in the learning and teaching journey of a child. This culture of bringing in the experience and knowledge of all stakeholders within a child’s life is fundamental to the success of assessments within curriculum such as ‘Te </w:t>
      </w:r>
      <w:proofErr w:type="spellStart"/>
      <w:r w:rsidRPr="00DC0D53">
        <w:rPr>
          <w:rFonts w:ascii="Arial" w:hAnsi="Arial" w:cs="Arial"/>
          <w:sz w:val="24"/>
          <w:szCs w:val="24"/>
        </w:rPr>
        <w:t>Whakiki</w:t>
      </w:r>
      <w:proofErr w:type="spellEnd"/>
      <w:r w:rsidRPr="00DC0D53">
        <w:rPr>
          <w:rFonts w:ascii="Arial" w:hAnsi="Arial" w:cs="Arial"/>
          <w:sz w:val="24"/>
          <w:szCs w:val="24"/>
        </w:rPr>
        <w:t>’ in New Zealand and in Sweden. (OECD 2013</w:t>
      </w:r>
      <w:proofErr w:type="gramStart"/>
      <w:r w:rsidRPr="00DC0D53">
        <w:rPr>
          <w:rFonts w:ascii="Arial" w:hAnsi="Arial" w:cs="Arial"/>
          <w:sz w:val="24"/>
          <w:szCs w:val="24"/>
        </w:rPr>
        <w:t>,pg</w:t>
      </w:r>
      <w:proofErr w:type="gramEnd"/>
      <w:r w:rsidRPr="00DC0D53">
        <w:rPr>
          <w:rFonts w:ascii="Arial" w:hAnsi="Arial" w:cs="Arial"/>
          <w:sz w:val="24"/>
          <w:szCs w:val="24"/>
        </w:rPr>
        <w:t xml:space="preserve"> 32) </w:t>
      </w:r>
    </w:p>
    <w:p w:rsidR="00DC0D53" w:rsidRPr="00DC0D53" w:rsidRDefault="00DC0D53" w:rsidP="00DC0D53">
      <w:pPr>
        <w:spacing w:line="360" w:lineRule="auto"/>
        <w:ind w:left="720"/>
        <w:rPr>
          <w:rFonts w:ascii="Arial" w:hAnsi="Arial" w:cs="Arial"/>
          <w:sz w:val="24"/>
          <w:szCs w:val="24"/>
        </w:rPr>
      </w:pPr>
      <w:r w:rsidRPr="00DC0D53">
        <w:rPr>
          <w:rFonts w:ascii="Arial" w:hAnsi="Arial" w:cs="Arial"/>
          <w:sz w:val="24"/>
          <w:szCs w:val="24"/>
        </w:rPr>
        <w:t xml:space="preserve">In Wales until recently the assessment method for maintained settings was the Foundation Phase Profile (FPP) which supposedly provided an in-depth view of children based on age and stage marker of development (Welsh Government, 2015). Practitioners would be on alert for evidence that an aspect of learning could be ticked off and then be turned into numerical data to judge progress. Focus tasks were set up to judge children in a way which is not conducive with a play based approach. Grenier </w:t>
      </w:r>
      <w:r w:rsidRPr="00F068AB">
        <w:rPr>
          <w:rFonts w:ascii="Arial" w:hAnsi="Arial" w:cs="Arial"/>
          <w:i/>
          <w:sz w:val="24"/>
          <w:szCs w:val="24"/>
        </w:rPr>
        <w:t>et al</w:t>
      </w:r>
      <w:r w:rsidR="00F068AB">
        <w:rPr>
          <w:rFonts w:ascii="Arial" w:hAnsi="Arial" w:cs="Arial"/>
          <w:i/>
          <w:sz w:val="24"/>
          <w:szCs w:val="24"/>
        </w:rPr>
        <w:t>.,</w:t>
      </w:r>
      <w:r w:rsidRPr="00DC0D53">
        <w:rPr>
          <w:rFonts w:ascii="Arial" w:hAnsi="Arial" w:cs="Arial"/>
          <w:sz w:val="24"/>
          <w:szCs w:val="24"/>
        </w:rPr>
        <w:t xml:space="preserve"> (2021) wrote about how assessments can hinder learning and included criticisms from Rix and Parry (2014) who points out that there are only a small number of key milestones which are age related also in Early Years there can be up to 11 </w:t>
      </w:r>
      <w:r w:rsidRPr="00DC0D53">
        <w:rPr>
          <w:rFonts w:ascii="Arial" w:hAnsi="Arial" w:cs="Arial"/>
          <w:sz w:val="24"/>
          <w:szCs w:val="24"/>
        </w:rPr>
        <w:lastRenderedPageBreak/>
        <w:t>months age difference between two children in the same class undertaking the same ‘assessment’ activity. This type of assessment with set statements about a child drove the old curriculum in Wales highlighting what a child can’t do rather than what they can do. Some Practitioners argue that this type of assessment was needed in order to find out the gaps in the knowledge of the child in order to provide interventions. However, the assessment method of FPP was researched recently by the Welsh Governme</w:t>
      </w:r>
      <w:r>
        <w:rPr>
          <w:rFonts w:ascii="Arial" w:hAnsi="Arial" w:cs="Arial"/>
          <w:sz w:val="24"/>
          <w:szCs w:val="24"/>
        </w:rPr>
        <w:t xml:space="preserve">nt (2022) who found it to be </w:t>
      </w:r>
      <w:r w:rsidRPr="00DC0D53">
        <w:rPr>
          <w:rFonts w:ascii="Arial" w:hAnsi="Arial" w:cs="Arial"/>
          <w:sz w:val="24"/>
          <w:szCs w:val="24"/>
        </w:rPr>
        <w:t xml:space="preserve">time consuming and not practical for a Foundation Phase ethos of play based learning. This became the normal procedure for all primary schools to </w:t>
      </w:r>
      <w:r w:rsidR="00F068AB" w:rsidRPr="00DC0D53">
        <w:rPr>
          <w:rFonts w:ascii="Arial" w:hAnsi="Arial" w:cs="Arial"/>
          <w:sz w:val="24"/>
          <w:szCs w:val="24"/>
        </w:rPr>
        <w:t>assess;</w:t>
      </w:r>
      <w:r w:rsidRPr="00DC0D53">
        <w:rPr>
          <w:rFonts w:ascii="Arial" w:hAnsi="Arial" w:cs="Arial"/>
          <w:sz w:val="24"/>
          <w:szCs w:val="24"/>
        </w:rPr>
        <w:t xml:space="preserve"> one could say that the Welsh Government could collect more coherent outcomes without concern for varying school interpretation</w:t>
      </w:r>
      <w:r w:rsidR="00F068AB">
        <w:rPr>
          <w:rFonts w:ascii="Arial" w:hAnsi="Arial" w:cs="Arial"/>
          <w:sz w:val="24"/>
          <w:szCs w:val="24"/>
        </w:rPr>
        <w:t>.</w:t>
      </w:r>
    </w:p>
    <w:p w:rsidR="00DC0D53" w:rsidRPr="00DC0D53" w:rsidRDefault="00DC0D53" w:rsidP="00DC0D53">
      <w:pPr>
        <w:spacing w:line="360" w:lineRule="auto"/>
        <w:ind w:left="720"/>
        <w:rPr>
          <w:rFonts w:ascii="Arial" w:hAnsi="Arial" w:cs="Arial"/>
          <w:sz w:val="24"/>
          <w:szCs w:val="24"/>
        </w:rPr>
      </w:pPr>
      <w:r w:rsidRPr="00DC0D53">
        <w:rPr>
          <w:rFonts w:ascii="Arial" w:hAnsi="Arial" w:cs="Arial"/>
          <w:sz w:val="24"/>
          <w:szCs w:val="24"/>
        </w:rPr>
        <w:t>In contrast, the assessment practices in the new Curriculum for Wales (</w:t>
      </w:r>
      <w:proofErr w:type="spellStart"/>
      <w:r w:rsidRPr="00DC0D53">
        <w:rPr>
          <w:rFonts w:ascii="Arial" w:hAnsi="Arial" w:cs="Arial"/>
          <w:sz w:val="24"/>
          <w:szCs w:val="24"/>
        </w:rPr>
        <w:t>CfW</w:t>
      </w:r>
      <w:proofErr w:type="spellEnd"/>
      <w:r w:rsidRPr="00DC0D53">
        <w:rPr>
          <w:rFonts w:ascii="Arial" w:hAnsi="Arial" w:cs="Arial"/>
          <w:sz w:val="24"/>
          <w:szCs w:val="24"/>
        </w:rPr>
        <w:t>) allows a practitioner to look at what a child can do and build on that at any one time, rather than the deficit of a child’s learning relating to a  certain stage at a certain time. The Welsh Government (2022) state that schools should develop their own ways of assessments that are appropriate for their children to assist progression across the curriculum. This idea of developing your own assessment methods while also writing a new curriculum, albeit with guidance of ‘descriptions of learning’ and ‘what matters’ statements, has been met with criticism from varying sources. Miller and Wilson (2021) conducted a series of webinars with head teachers and educational experts to discuss how assessment would work in the new curriculum as there was a lack of understanding of how to assess children under the new Progression Steps. Similar views were shared through a recent survey of teachers in Wales (Welsh Government, 2022) regarding assessment which found that around half of senior leaders were unclear about how assessment arrangements in their school will change as a result of the reforms. However, updated guidance from the Welsh Government (27 June</w:t>
      </w:r>
      <w:r w:rsidR="00F068AB">
        <w:rPr>
          <w:rFonts w:ascii="Arial" w:hAnsi="Arial" w:cs="Arial"/>
          <w:sz w:val="24"/>
          <w:szCs w:val="24"/>
        </w:rPr>
        <w:t>,</w:t>
      </w:r>
      <w:r w:rsidRPr="00DC0D53">
        <w:rPr>
          <w:rFonts w:ascii="Arial" w:hAnsi="Arial" w:cs="Arial"/>
          <w:sz w:val="24"/>
          <w:szCs w:val="24"/>
        </w:rPr>
        <w:t xml:space="preserve"> 2022) advises that assessment should be observational and centre on identifying each child’s strengths, successes and any areas for improvement. This should be achieved by embedding assessment into day-to-day practice in a way that the child is unaware of and not by set focused tasks. In agreement with this Ephgrave (2020) advocates that for a child to fully engage and show their </w:t>
      </w:r>
      <w:r w:rsidRPr="00DC0D53">
        <w:rPr>
          <w:rFonts w:ascii="Arial" w:hAnsi="Arial" w:cs="Arial"/>
          <w:sz w:val="24"/>
          <w:szCs w:val="24"/>
        </w:rPr>
        <w:lastRenderedPageBreak/>
        <w:t>capacity to learn and develop, practitioners need to enable this process by a cycle of observational assessment and planning which may occur hundreds of times a day.</w:t>
      </w:r>
    </w:p>
    <w:p w:rsidR="00DC0D53" w:rsidRPr="00DC0D53" w:rsidRDefault="00DC0D53" w:rsidP="00DC0D53">
      <w:pPr>
        <w:spacing w:line="360" w:lineRule="auto"/>
        <w:ind w:left="720"/>
        <w:rPr>
          <w:rFonts w:ascii="Arial" w:hAnsi="Arial" w:cs="Arial"/>
          <w:sz w:val="24"/>
          <w:szCs w:val="24"/>
        </w:rPr>
      </w:pPr>
      <w:r w:rsidRPr="00DC0D53">
        <w:rPr>
          <w:rFonts w:ascii="Arial" w:hAnsi="Arial" w:cs="Arial"/>
          <w:sz w:val="24"/>
          <w:szCs w:val="24"/>
        </w:rPr>
        <w:t xml:space="preserve"> Overall, teachers are welcoming a new way of assessment which reduces paperwork and increases interactions with the children. One local school </w:t>
      </w:r>
      <w:r w:rsidR="00F068AB" w:rsidRPr="00DC0D53">
        <w:rPr>
          <w:rFonts w:ascii="Arial" w:hAnsi="Arial" w:cs="Arial"/>
          <w:sz w:val="24"/>
          <w:szCs w:val="24"/>
        </w:rPr>
        <w:t>that</w:t>
      </w:r>
      <w:r w:rsidRPr="00DC0D53">
        <w:rPr>
          <w:rFonts w:ascii="Arial" w:hAnsi="Arial" w:cs="Arial"/>
          <w:sz w:val="24"/>
          <w:szCs w:val="24"/>
        </w:rPr>
        <w:t xml:space="preserve"> has made their own assessment tool according to their culture and children’s </w:t>
      </w:r>
      <w:r w:rsidR="00F068AB" w:rsidRPr="00DC0D53">
        <w:rPr>
          <w:rFonts w:ascii="Arial" w:hAnsi="Arial" w:cs="Arial"/>
          <w:sz w:val="24"/>
          <w:szCs w:val="24"/>
        </w:rPr>
        <w:t>needs</w:t>
      </w:r>
      <w:r w:rsidRPr="00DC0D53">
        <w:rPr>
          <w:rFonts w:ascii="Arial" w:hAnsi="Arial" w:cs="Arial"/>
          <w:sz w:val="24"/>
          <w:szCs w:val="24"/>
        </w:rPr>
        <w:t xml:space="preserve"> highlights the progress that each child makes from the starting point so that they assess their progress rather than their end result. This is done in every area by trained practitioners in a play based observational assessment/planning method (Price</w:t>
      </w:r>
      <w:r w:rsidR="00F068AB">
        <w:rPr>
          <w:rFonts w:ascii="Arial" w:hAnsi="Arial" w:cs="Arial"/>
          <w:sz w:val="24"/>
          <w:szCs w:val="24"/>
        </w:rPr>
        <w:t>,</w:t>
      </w:r>
      <w:r w:rsidRPr="00DC0D53">
        <w:rPr>
          <w:rFonts w:ascii="Arial" w:hAnsi="Arial" w:cs="Arial"/>
          <w:sz w:val="24"/>
          <w:szCs w:val="24"/>
        </w:rPr>
        <w:t xml:space="preserve"> 2024).</w:t>
      </w:r>
    </w:p>
    <w:p w:rsidR="00DC0D53" w:rsidRPr="00DC0D53" w:rsidRDefault="00DC0D53" w:rsidP="00DC0D53">
      <w:pPr>
        <w:spacing w:line="360" w:lineRule="auto"/>
        <w:ind w:left="720"/>
        <w:rPr>
          <w:rFonts w:ascii="Arial" w:hAnsi="Arial" w:cs="Arial"/>
          <w:sz w:val="24"/>
          <w:szCs w:val="24"/>
        </w:rPr>
      </w:pPr>
      <w:r w:rsidRPr="00DC0D53">
        <w:rPr>
          <w:rFonts w:ascii="Arial" w:hAnsi="Arial" w:cs="Arial"/>
          <w:sz w:val="24"/>
          <w:szCs w:val="24"/>
        </w:rPr>
        <w:t>This paper has critically analysed two assessments methods in the UK and looked at how other countries assess children. At the heart of this is how t</w:t>
      </w:r>
      <w:r w:rsidR="00A83401">
        <w:rPr>
          <w:rFonts w:ascii="Arial" w:hAnsi="Arial" w:cs="Arial"/>
          <w:sz w:val="24"/>
          <w:szCs w:val="24"/>
        </w:rPr>
        <w:t xml:space="preserve">he importance of </w:t>
      </w:r>
      <w:r w:rsidRPr="00DC0D53">
        <w:rPr>
          <w:rFonts w:ascii="Arial" w:hAnsi="Arial" w:cs="Arial"/>
          <w:sz w:val="24"/>
          <w:szCs w:val="24"/>
        </w:rPr>
        <w:t xml:space="preserve"> quality observation</w:t>
      </w:r>
      <w:r w:rsidR="00A83401">
        <w:rPr>
          <w:rFonts w:ascii="Arial" w:hAnsi="Arial" w:cs="Arial"/>
          <w:sz w:val="24"/>
          <w:szCs w:val="24"/>
        </w:rPr>
        <w:t xml:space="preserve"> of</w:t>
      </w:r>
      <w:r w:rsidRPr="00DC0D53">
        <w:rPr>
          <w:rFonts w:ascii="Arial" w:hAnsi="Arial" w:cs="Arial"/>
          <w:sz w:val="24"/>
          <w:szCs w:val="24"/>
        </w:rPr>
        <w:t xml:space="preserve"> children’s learning should not be overlooked despite the many challenges that occur in educational settings .I conclude that the Unique Child is not a new concept but needs to be </w:t>
      </w:r>
      <w:r w:rsidR="00A83401">
        <w:rPr>
          <w:rFonts w:ascii="Arial" w:hAnsi="Arial" w:cs="Arial"/>
          <w:sz w:val="24"/>
          <w:szCs w:val="24"/>
        </w:rPr>
        <w:t xml:space="preserve">understood and </w:t>
      </w:r>
      <w:r w:rsidRPr="00DC0D53">
        <w:rPr>
          <w:rFonts w:ascii="Arial" w:hAnsi="Arial" w:cs="Arial"/>
          <w:sz w:val="24"/>
          <w:szCs w:val="24"/>
        </w:rPr>
        <w:t>embraced in assessment methods by practitioners.</w:t>
      </w:r>
    </w:p>
    <w:p w:rsidR="00547312" w:rsidRDefault="00547312" w:rsidP="00EA6401">
      <w:pPr>
        <w:spacing w:line="360" w:lineRule="auto"/>
        <w:ind w:left="720"/>
        <w:rPr>
          <w:rFonts w:ascii="Arial" w:hAnsi="Arial" w:cs="Arial"/>
          <w:sz w:val="24"/>
          <w:szCs w:val="24"/>
        </w:rPr>
      </w:pPr>
    </w:p>
    <w:p w:rsidR="00547312" w:rsidRDefault="00547312" w:rsidP="00547312">
      <w:pPr>
        <w:spacing w:line="360" w:lineRule="auto"/>
        <w:ind w:left="720"/>
        <w:rPr>
          <w:rFonts w:ascii="Arial" w:hAnsi="Arial" w:cs="Arial"/>
          <w:sz w:val="24"/>
          <w:szCs w:val="24"/>
          <w:u w:val="single"/>
        </w:rPr>
      </w:pPr>
      <w:r w:rsidRPr="00547312">
        <w:rPr>
          <w:rFonts w:ascii="Arial" w:hAnsi="Arial" w:cs="Arial"/>
          <w:sz w:val="24"/>
          <w:szCs w:val="24"/>
          <w:u w:val="single"/>
        </w:rPr>
        <w:t>Blog</w:t>
      </w:r>
    </w:p>
    <w:p w:rsidR="00F068AB" w:rsidRPr="00547312" w:rsidRDefault="00F068AB" w:rsidP="00547312">
      <w:pPr>
        <w:spacing w:line="360" w:lineRule="auto"/>
        <w:ind w:left="720"/>
        <w:rPr>
          <w:rFonts w:ascii="Arial" w:hAnsi="Arial" w:cs="Arial"/>
          <w:sz w:val="24"/>
          <w:szCs w:val="24"/>
          <w:u w:val="single"/>
        </w:rPr>
      </w:pPr>
    </w:p>
    <w:p w:rsidR="00547312" w:rsidRPr="00547312" w:rsidRDefault="00547312" w:rsidP="00547312">
      <w:pPr>
        <w:spacing w:line="360" w:lineRule="auto"/>
        <w:ind w:left="720"/>
        <w:rPr>
          <w:rFonts w:ascii="Arial" w:hAnsi="Arial" w:cs="Arial"/>
          <w:sz w:val="24"/>
          <w:szCs w:val="24"/>
          <w:u w:val="single"/>
        </w:rPr>
      </w:pPr>
      <w:r w:rsidRPr="00547312">
        <w:rPr>
          <w:rFonts w:ascii="Arial" w:hAnsi="Arial" w:cs="Arial"/>
          <w:sz w:val="24"/>
          <w:szCs w:val="24"/>
          <w:u w:val="single"/>
        </w:rPr>
        <w:t>Embracing ELSAs in Early Years</w:t>
      </w:r>
    </w:p>
    <w:p w:rsidR="00547312" w:rsidRDefault="00547312" w:rsidP="00547312">
      <w:pPr>
        <w:spacing w:line="360" w:lineRule="auto"/>
        <w:ind w:left="720"/>
        <w:rPr>
          <w:rFonts w:ascii="Arial" w:hAnsi="Arial" w:cs="Arial"/>
          <w:sz w:val="24"/>
          <w:szCs w:val="24"/>
        </w:rPr>
      </w:pPr>
      <w:r w:rsidRPr="00547312">
        <w:rPr>
          <w:rFonts w:ascii="Arial" w:hAnsi="Arial" w:cs="Arial"/>
          <w:sz w:val="24"/>
          <w:szCs w:val="24"/>
        </w:rPr>
        <w:t>While working in primary schools settings for over 10 years I came across the work of an ELSA (Emotional Literacy Support Assistant). Intrigued initially by the name, imagining ice princesses performing magic, I went on to experience what it truly means to be an ELSA and how they can work magic within an Early Years curriculum.</w:t>
      </w:r>
    </w:p>
    <w:p w:rsidR="00F068AB" w:rsidRDefault="00F068AB" w:rsidP="00547312">
      <w:pPr>
        <w:spacing w:line="360" w:lineRule="auto"/>
        <w:ind w:left="720"/>
        <w:rPr>
          <w:rFonts w:ascii="Arial" w:hAnsi="Arial" w:cs="Arial"/>
          <w:sz w:val="24"/>
          <w:szCs w:val="24"/>
        </w:rPr>
      </w:pPr>
    </w:p>
    <w:p w:rsidR="00A83401" w:rsidRDefault="00A83401" w:rsidP="00547312">
      <w:pPr>
        <w:spacing w:line="360" w:lineRule="auto"/>
        <w:ind w:left="720"/>
        <w:rPr>
          <w:rFonts w:ascii="Arial" w:hAnsi="Arial" w:cs="Arial"/>
          <w:sz w:val="24"/>
          <w:szCs w:val="24"/>
        </w:rPr>
      </w:pPr>
    </w:p>
    <w:p w:rsidR="00F068AB" w:rsidRPr="00547312" w:rsidRDefault="00F068AB" w:rsidP="00547312">
      <w:pPr>
        <w:spacing w:line="360" w:lineRule="auto"/>
        <w:ind w:left="720"/>
        <w:rPr>
          <w:rFonts w:ascii="Arial" w:hAnsi="Arial" w:cs="Arial"/>
          <w:sz w:val="24"/>
          <w:szCs w:val="24"/>
        </w:rPr>
      </w:pPr>
    </w:p>
    <w:p w:rsidR="00A83401" w:rsidRDefault="00A83401" w:rsidP="00547312">
      <w:pPr>
        <w:spacing w:line="360" w:lineRule="auto"/>
        <w:ind w:left="720"/>
        <w:rPr>
          <w:rFonts w:ascii="Arial" w:hAnsi="Arial" w:cs="Arial"/>
          <w:sz w:val="24"/>
          <w:szCs w:val="24"/>
        </w:rPr>
      </w:pPr>
    </w:p>
    <w:p w:rsidR="00547312" w:rsidRPr="00547312" w:rsidRDefault="00547312" w:rsidP="00547312">
      <w:pPr>
        <w:spacing w:line="360" w:lineRule="auto"/>
        <w:ind w:left="720"/>
        <w:rPr>
          <w:rFonts w:ascii="Arial" w:hAnsi="Arial" w:cs="Arial"/>
          <w:sz w:val="24"/>
          <w:szCs w:val="24"/>
          <w:u w:val="single"/>
        </w:rPr>
      </w:pPr>
      <w:r w:rsidRPr="00547312">
        <w:rPr>
          <w:rFonts w:ascii="Arial" w:hAnsi="Arial" w:cs="Arial"/>
          <w:sz w:val="24"/>
          <w:szCs w:val="24"/>
        </w:rPr>
        <w:t xml:space="preserve"> </w:t>
      </w:r>
      <w:r w:rsidRPr="00547312">
        <w:rPr>
          <w:rFonts w:ascii="Arial" w:hAnsi="Arial" w:cs="Arial"/>
          <w:sz w:val="24"/>
          <w:szCs w:val="24"/>
          <w:u w:val="single"/>
        </w:rPr>
        <w:t xml:space="preserve">How </w:t>
      </w:r>
      <w:proofErr w:type="gramStart"/>
      <w:r w:rsidRPr="00547312">
        <w:rPr>
          <w:rFonts w:ascii="Arial" w:hAnsi="Arial" w:cs="Arial"/>
          <w:sz w:val="24"/>
          <w:szCs w:val="24"/>
          <w:u w:val="single"/>
        </w:rPr>
        <w:t>ELSA’s  came</w:t>
      </w:r>
      <w:proofErr w:type="gramEnd"/>
      <w:r w:rsidRPr="00547312">
        <w:rPr>
          <w:rFonts w:ascii="Arial" w:hAnsi="Arial" w:cs="Arial"/>
          <w:sz w:val="24"/>
          <w:szCs w:val="24"/>
          <w:u w:val="single"/>
        </w:rPr>
        <w:t xml:space="preserve"> to be…</w:t>
      </w:r>
    </w:p>
    <w:p w:rsidR="00547312" w:rsidRDefault="00547312" w:rsidP="00547312">
      <w:pPr>
        <w:spacing w:line="360" w:lineRule="auto"/>
        <w:ind w:left="720"/>
        <w:rPr>
          <w:rFonts w:ascii="Arial" w:hAnsi="Arial" w:cs="Arial"/>
          <w:sz w:val="24"/>
          <w:szCs w:val="24"/>
        </w:rPr>
      </w:pPr>
      <w:r w:rsidRPr="00547312">
        <w:rPr>
          <w:rFonts w:ascii="Arial" w:hAnsi="Arial" w:cs="Arial"/>
          <w:sz w:val="24"/>
          <w:szCs w:val="24"/>
        </w:rPr>
        <w:t xml:space="preserve">An Educational Psychologist called Sheila Burton pioneered a project in 2004 for schools in England to provide an intervention for children with emotional and social needs. It recognised that </w:t>
      </w:r>
      <w:r w:rsidR="00D70388">
        <w:rPr>
          <w:rFonts w:ascii="Arial" w:hAnsi="Arial" w:cs="Arial"/>
          <w:sz w:val="24"/>
          <w:szCs w:val="24"/>
        </w:rPr>
        <w:t>by meeting the emotional needs of a child it would help them to engage in learning and be happier in the learning environment</w:t>
      </w:r>
      <w:r w:rsidR="00F068AB">
        <w:rPr>
          <w:rFonts w:ascii="Arial" w:hAnsi="Arial" w:cs="Arial"/>
          <w:sz w:val="24"/>
          <w:szCs w:val="24"/>
        </w:rPr>
        <w:t xml:space="preserve"> (Elsa-Network, </w:t>
      </w:r>
      <w:r w:rsidRPr="00547312">
        <w:rPr>
          <w:rFonts w:ascii="Arial" w:hAnsi="Arial" w:cs="Arial"/>
          <w:sz w:val="24"/>
          <w:szCs w:val="24"/>
        </w:rPr>
        <w:t>no date). One could argue that new curriculum reform across the UK now provide this narrative such as the ‘Health and Well- Being’ new area of learning in Wales’ new curriculum. However, at the time t</w:t>
      </w:r>
      <w:r w:rsidR="00AC494E">
        <w:rPr>
          <w:rFonts w:ascii="Arial" w:hAnsi="Arial" w:cs="Arial"/>
          <w:sz w:val="24"/>
          <w:szCs w:val="24"/>
        </w:rPr>
        <w:t>his wasn’t prioritised and the</w:t>
      </w:r>
      <w:r w:rsidRPr="00547312">
        <w:rPr>
          <w:rFonts w:ascii="Arial" w:hAnsi="Arial" w:cs="Arial"/>
          <w:sz w:val="24"/>
          <w:szCs w:val="24"/>
        </w:rPr>
        <w:t xml:space="preserve"> role of specially trained learning support assistants was created. Trained by Educational Psychologists in all aspects of emotional literacy ELSA’s deliver 1-1 sessions to vulnerable children on a regular basis in school.</w:t>
      </w:r>
    </w:p>
    <w:p w:rsidR="00F24F0B" w:rsidRPr="00547312" w:rsidRDefault="00F24F0B" w:rsidP="00547312">
      <w:pPr>
        <w:spacing w:line="360" w:lineRule="auto"/>
        <w:ind w:left="720"/>
        <w:rPr>
          <w:rFonts w:ascii="Arial" w:hAnsi="Arial" w:cs="Arial"/>
          <w:sz w:val="24"/>
          <w:szCs w:val="24"/>
        </w:rPr>
      </w:pPr>
    </w:p>
    <w:p w:rsidR="00547312" w:rsidRPr="00547312" w:rsidRDefault="00547312" w:rsidP="00547312">
      <w:pPr>
        <w:spacing w:line="360" w:lineRule="auto"/>
        <w:ind w:left="720"/>
        <w:rPr>
          <w:rFonts w:ascii="Arial" w:hAnsi="Arial" w:cs="Arial"/>
          <w:sz w:val="24"/>
          <w:szCs w:val="24"/>
          <w:u w:val="single"/>
        </w:rPr>
      </w:pPr>
      <w:r w:rsidRPr="00547312">
        <w:rPr>
          <w:rFonts w:ascii="Arial" w:hAnsi="Arial" w:cs="Arial"/>
          <w:sz w:val="24"/>
          <w:szCs w:val="24"/>
          <w:u w:val="single"/>
        </w:rPr>
        <w:t>Who do they help?</w:t>
      </w:r>
    </w:p>
    <w:p w:rsidR="00547312" w:rsidRDefault="00547312" w:rsidP="00547312">
      <w:pPr>
        <w:spacing w:line="360" w:lineRule="auto"/>
        <w:ind w:left="720"/>
        <w:rPr>
          <w:rFonts w:ascii="Arial" w:hAnsi="Arial" w:cs="Arial"/>
          <w:sz w:val="24"/>
          <w:szCs w:val="24"/>
        </w:rPr>
      </w:pPr>
      <w:r w:rsidRPr="00547312">
        <w:rPr>
          <w:rFonts w:ascii="Arial" w:hAnsi="Arial" w:cs="Arial"/>
          <w:sz w:val="24"/>
          <w:szCs w:val="24"/>
        </w:rPr>
        <w:t>In an ideal world every child in school should have access to one on one time with an ELSA, especially young children who after the Covid pandemic, struggle with their emotional literacy. However, this is not feasible due to school budgets, limited staff numbers and time in the curriculum so generally the teacher will only raise concerns about a child when the care and support in class has proved unsuccessf</w:t>
      </w:r>
      <w:r w:rsidR="00B47ABB">
        <w:rPr>
          <w:rFonts w:ascii="Arial" w:hAnsi="Arial" w:cs="Arial"/>
          <w:sz w:val="24"/>
          <w:szCs w:val="24"/>
        </w:rPr>
        <w:t>ul. Children who have</w:t>
      </w:r>
      <w:r w:rsidR="0029055D">
        <w:rPr>
          <w:rFonts w:ascii="Arial" w:hAnsi="Arial" w:cs="Arial"/>
          <w:sz w:val="24"/>
          <w:szCs w:val="24"/>
        </w:rPr>
        <w:t xml:space="preserve"> </w:t>
      </w:r>
      <w:r w:rsidR="00B47ABB">
        <w:rPr>
          <w:rFonts w:ascii="Arial" w:hAnsi="Arial" w:cs="Arial"/>
          <w:sz w:val="24"/>
          <w:szCs w:val="24"/>
        </w:rPr>
        <w:t>social and emotional needs or</w:t>
      </w:r>
      <w:r w:rsidRPr="00547312">
        <w:rPr>
          <w:rFonts w:ascii="Arial" w:hAnsi="Arial" w:cs="Arial"/>
          <w:sz w:val="24"/>
          <w:szCs w:val="24"/>
        </w:rPr>
        <w:t xml:space="preserve"> behavioural difficulties are highlighted to work with an ELSA. The key areas that ELSA’s deliver support in are</w:t>
      </w:r>
      <w:r w:rsidR="0029055D" w:rsidRPr="00547312">
        <w:rPr>
          <w:rFonts w:ascii="Arial" w:hAnsi="Arial" w:cs="Arial"/>
          <w:sz w:val="24"/>
          <w:szCs w:val="24"/>
        </w:rPr>
        <w:t xml:space="preserve">; </w:t>
      </w:r>
      <w:r w:rsidR="0029055D">
        <w:rPr>
          <w:rFonts w:ascii="Arial" w:hAnsi="Arial" w:cs="Arial"/>
          <w:sz w:val="24"/>
          <w:szCs w:val="24"/>
        </w:rPr>
        <w:t>Self</w:t>
      </w:r>
      <w:r w:rsidR="00B47ABB">
        <w:rPr>
          <w:rFonts w:ascii="Arial" w:hAnsi="Arial" w:cs="Arial"/>
          <w:sz w:val="24"/>
          <w:szCs w:val="24"/>
        </w:rPr>
        <w:t>-esteem, anger management, anxiety, social and emotional skills and</w:t>
      </w:r>
      <w:r w:rsidRPr="00547312">
        <w:rPr>
          <w:rFonts w:ascii="Arial" w:hAnsi="Arial" w:cs="Arial"/>
          <w:sz w:val="24"/>
          <w:szCs w:val="24"/>
        </w:rPr>
        <w:t xml:space="preserve"> bereavement (W</w:t>
      </w:r>
      <w:r w:rsidR="00F24F0B">
        <w:rPr>
          <w:rFonts w:ascii="Arial" w:hAnsi="Arial" w:cs="Arial"/>
          <w:sz w:val="24"/>
          <w:szCs w:val="24"/>
        </w:rPr>
        <w:t xml:space="preserve">elsh </w:t>
      </w:r>
      <w:r w:rsidR="00F068AB" w:rsidRPr="00547312">
        <w:rPr>
          <w:rFonts w:ascii="Arial" w:hAnsi="Arial" w:cs="Arial"/>
          <w:sz w:val="24"/>
          <w:szCs w:val="24"/>
        </w:rPr>
        <w:t>G</w:t>
      </w:r>
      <w:r w:rsidR="00F068AB">
        <w:rPr>
          <w:rFonts w:ascii="Arial" w:hAnsi="Arial" w:cs="Arial"/>
          <w:sz w:val="24"/>
          <w:szCs w:val="24"/>
        </w:rPr>
        <w:t>overnment</w:t>
      </w:r>
      <w:r w:rsidR="00F24F0B">
        <w:rPr>
          <w:rFonts w:ascii="Arial" w:hAnsi="Arial" w:cs="Arial"/>
          <w:sz w:val="24"/>
          <w:szCs w:val="24"/>
        </w:rPr>
        <w:t>,</w:t>
      </w:r>
      <w:r w:rsidRPr="00547312">
        <w:rPr>
          <w:rFonts w:ascii="Arial" w:hAnsi="Arial" w:cs="Arial"/>
          <w:sz w:val="24"/>
          <w:szCs w:val="24"/>
        </w:rPr>
        <w:t xml:space="preserve"> no date). Despite a lack of studies into the work of an ELSA it is widel</w:t>
      </w:r>
      <w:r w:rsidR="00F24F0B">
        <w:rPr>
          <w:rFonts w:ascii="Arial" w:hAnsi="Arial" w:cs="Arial"/>
          <w:sz w:val="24"/>
          <w:szCs w:val="24"/>
        </w:rPr>
        <w:t>y reported that children who have</w:t>
      </w:r>
      <w:r w:rsidRPr="00547312">
        <w:rPr>
          <w:rFonts w:ascii="Arial" w:hAnsi="Arial" w:cs="Arial"/>
          <w:sz w:val="24"/>
          <w:szCs w:val="24"/>
        </w:rPr>
        <w:t xml:space="preserve"> experienced trauma early on in their lives such as family breakdowns, bereavement and abuse are often the children who are supported by ELSAs. Geddes (2006,p 6) reports that children who display aggression, difficulties forming friendships, attention seeking and being withdrawn have often not formed positive and loving relationships with their primary caregiver.</w:t>
      </w:r>
    </w:p>
    <w:p w:rsidR="00F24F0B" w:rsidRPr="00547312" w:rsidRDefault="00F24F0B" w:rsidP="00547312">
      <w:pPr>
        <w:spacing w:line="360" w:lineRule="auto"/>
        <w:ind w:left="720"/>
        <w:rPr>
          <w:rFonts w:ascii="Arial" w:hAnsi="Arial" w:cs="Arial"/>
          <w:sz w:val="24"/>
          <w:szCs w:val="24"/>
        </w:rPr>
      </w:pPr>
    </w:p>
    <w:p w:rsidR="00A83401" w:rsidRDefault="00A83401" w:rsidP="00547312">
      <w:pPr>
        <w:spacing w:line="360" w:lineRule="auto"/>
        <w:ind w:left="720"/>
        <w:rPr>
          <w:rFonts w:ascii="Arial" w:hAnsi="Arial" w:cs="Arial"/>
          <w:sz w:val="24"/>
          <w:szCs w:val="24"/>
          <w:u w:val="single"/>
        </w:rPr>
      </w:pPr>
    </w:p>
    <w:p w:rsidR="00A83401" w:rsidRPr="00547312" w:rsidRDefault="00547312" w:rsidP="00547312">
      <w:pPr>
        <w:spacing w:line="360" w:lineRule="auto"/>
        <w:ind w:left="720"/>
        <w:rPr>
          <w:rFonts w:ascii="Arial" w:hAnsi="Arial" w:cs="Arial"/>
          <w:sz w:val="24"/>
          <w:szCs w:val="24"/>
          <w:u w:val="single"/>
        </w:rPr>
      </w:pPr>
      <w:r w:rsidRPr="00547312">
        <w:rPr>
          <w:rFonts w:ascii="Arial" w:hAnsi="Arial" w:cs="Arial"/>
          <w:sz w:val="24"/>
          <w:szCs w:val="24"/>
          <w:u w:val="single"/>
        </w:rPr>
        <w:t>What does a session look like in the Early Years?</w:t>
      </w:r>
    </w:p>
    <w:p w:rsidR="00547312" w:rsidRPr="00547312" w:rsidRDefault="00547312" w:rsidP="00547312">
      <w:pPr>
        <w:spacing w:line="360" w:lineRule="auto"/>
        <w:ind w:left="720"/>
        <w:rPr>
          <w:rFonts w:ascii="Arial" w:hAnsi="Arial" w:cs="Arial"/>
          <w:sz w:val="24"/>
          <w:szCs w:val="24"/>
        </w:rPr>
      </w:pPr>
      <w:r w:rsidRPr="00547312">
        <w:rPr>
          <w:rFonts w:ascii="Arial" w:hAnsi="Arial" w:cs="Arial"/>
          <w:sz w:val="24"/>
          <w:szCs w:val="24"/>
        </w:rPr>
        <w:t>The session with the child will be planned according to three targets, an example being; By the end of the 6-10 Elsa sessions it is hoped that ‘Paul’ will be able to: 1, Recognise what makes him angry by identifying triggers 2, Have learnt some strategies to calm down 3, successfully used the strategies and is able to verbalise them. Sessions would ideally take place in a separate quiet room in school and would start with a fun game and chat about getting to know all about the child and family. Pictures and ‘feeling puppets/toys’ can be used for communication. The session would then move to a focused activity which for ‘Paul’ could be showing him pictures of ‘triggers’ being tired, arguing with a friend, bein</w:t>
      </w:r>
      <w:r>
        <w:rPr>
          <w:rFonts w:ascii="Arial" w:hAnsi="Arial" w:cs="Arial"/>
          <w:sz w:val="24"/>
          <w:szCs w:val="24"/>
        </w:rPr>
        <w:t>g hungry, being too hot, family</w:t>
      </w:r>
      <w:r w:rsidRPr="00547312">
        <w:rPr>
          <w:rFonts w:ascii="Arial" w:hAnsi="Arial" w:cs="Arial"/>
          <w:sz w:val="24"/>
          <w:szCs w:val="24"/>
        </w:rPr>
        <w:t xml:space="preserve">. All sessions end with a fun game of the child’s choosing (normally give an option of three games). Getting to know the child and forming a special warm relationship with the child is </w:t>
      </w:r>
      <w:proofErr w:type="gramStart"/>
      <w:r w:rsidRPr="00547312">
        <w:rPr>
          <w:rFonts w:ascii="Arial" w:hAnsi="Arial" w:cs="Arial"/>
          <w:sz w:val="24"/>
          <w:szCs w:val="24"/>
        </w:rPr>
        <w:t>key</w:t>
      </w:r>
      <w:proofErr w:type="gramEnd"/>
      <w:r w:rsidRPr="00547312">
        <w:rPr>
          <w:rFonts w:ascii="Arial" w:hAnsi="Arial" w:cs="Arial"/>
          <w:sz w:val="24"/>
          <w:szCs w:val="24"/>
        </w:rPr>
        <w:t xml:space="preserve"> to the success of the intervention. Sessions should not be seen as ‘work’ bu</w:t>
      </w:r>
      <w:r w:rsidR="0001282D">
        <w:rPr>
          <w:rFonts w:ascii="Arial" w:hAnsi="Arial" w:cs="Arial"/>
          <w:sz w:val="24"/>
          <w:szCs w:val="24"/>
        </w:rPr>
        <w:t>t fun in a safe area away from the</w:t>
      </w:r>
      <w:r w:rsidRPr="00547312">
        <w:rPr>
          <w:rFonts w:ascii="Arial" w:hAnsi="Arial" w:cs="Arial"/>
          <w:sz w:val="24"/>
          <w:szCs w:val="24"/>
        </w:rPr>
        <w:t xml:space="preserve"> pressures</w:t>
      </w:r>
      <w:r w:rsidR="0001282D">
        <w:rPr>
          <w:rFonts w:ascii="Arial" w:hAnsi="Arial" w:cs="Arial"/>
          <w:sz w:val="24"/>
          <w:szCs w:val="24"/>
        </w:rPr>
        <w:t xml:space="preserve"> and noise</w:t>
      </w:r>
      <w:r w:rsidRPr="00547312">
        <w:rPr>
          <w:rFonts w:ascii="Arial" w:hAnsi="Arial" w:cs="Arial"/>
          <w:sz w:val="24"/>
          <w:szCs w:val="24"/>
        </w:rPr>
        <w:t xml:space="preserve"> of the classroom for the child to reflect and have time to make sense of his feelings and actions. Research by McEwen (2019) reported that the relationship between the child and practitioner was fundamental to the success of the programme. A current theme that was fed back by the children who were studied was that they enjoyed having fun times with a ‘special’ grown up who they trusted and was around even when the sessions finished.</w:t>
      </w:r>
    </w:p>
    <w:p w:rsidR="00547312" w:rsidRPr="00547312" w:rsidRDefault="00547312" w:rsidP="00547312">
      <w:pPr>
        <w:spacing w:line="360" w:lineRule="auto"/>
        <w:ind w:left="720"/>
        <w:rPr>
          <w:rFonts w:ascii="Arial" w:hAnsi="Arial" w:cs="Arial"/>
          <w:sz w:val="24"/>
          <w:szCs w:val="24"/>
        </w:rPr>
      </w:pPr>
    </w:p>
    <w:p w:rsidR="00547312" w:rsidRPr="00547312" w:rsidRDefault="00547312" w:rsidP="00547312">
      <w:pPr>
        <w:spacing w:line="360" w:lineRule="auto"/>
        <w:ind w:left="720"/>
        <w:rPr>
          <w:rFonts w:ascii="Arial" w:hAnsi="Arial" w:cs="Arial"/>
          <w:sz w:val="24"/>
          <w:szCs w:val="24"/>
          <w:u w:val="single"/>
        </w:rPr>
      </w:pPr>
      <w:r w:rsidRPr="00547312">
        <w:rPr>
          <w:rFonts w:ascii="Arial" w:hAnsi="Arial" w:cs="Arial"/>
          <w:sz w:val="24"/>
          <w:szCs w:val="24"/>
          <w:u w:val="single"/>
        </w:rPr>
        <w:t>Challenges of the ELSAs’ role</w:t>
      </w:r>
    </w:p>
    <w:p w:rsidR="00547312" w:rsidRPr="00547312" w:rsidRDefault="00547312" w:rsidP="00547312">
      <w:pPr>
        <w:spacing w:line="360" w:lineRule="auto"/>
        <w:ind w:left="720"/>
        <w:rPr>
          <w:rFonts w:ascii="Arial" w:hAnsi="Arial" w:cs="Arial"/>
          <w:sz w:val="24"/>
          <w:szCs w:val="24"/>
        </w:rPr>
      </w:pPr>
      <w:r w:rsidRPr="00547312">
        <w:rPr>
          <w:rFonts w:ascii="Arial" w:hAnsi="Arial" w:cs="Arial"/>
          <w:sz w:val="24"/>
          <w:szCs w:val="24"/>
        </w:rPr>
        <w:t>One challenge can be when some parents and practitioners do not always agree with the c</w:t>
      </w:r>
      <w:r w:rsidR="00AC494E">
        <w:rPr>
          <w:rFonts w:ascii="Arial" w:hAnsi="Arial" w:cs="Arial"/>
          <w:sz w:val="24"/>
          <w:szCs w:val="24"/>
        </w:rPr>
        <w:t>hild being taken out of activities</w:t>
      </w:r>
      <w:r w:rsidRPr="00547312">
        <w:rPr>
          <w:rFonts w:ascii="Arial" w:hAnsi="Arial" w:cs="Arial"/>
          <w:sz w:val="24"/>
          <w:szCs w:val="24"/>
        </w:rPr>
        <w:t xml:space="preserve"> to attend an ELSA session. One argument is that without a child having a good sense of well-being that they are unable to access learning anyway, so to address well-being/ emotional issues first will obviously help the learning process. Another challenge faced which is common in most schools is </w:t>
      </w:r>
      <w:r w:rsidR="00F068AB" w:rsidRPr="00547312">
        <w:rPr>
          <w:rFonts w:ascii="Arial" w:hAnsi="Arial" w:cs="Arial"/>
          <w:sz w:val="24"/>
          <w:szCs w:val="24"/>
        </w:rPr>
        <w:t>that is</w:t>
      </w:r>
      <w:r w:rsidRPr="00547312">
        <w:rPr>
          <w:rFonts w:ascii="Arial" w:hAnsi="Arial" w:cs="Arial"/>
          <w:sz w:val="24"/>
          <w:szCs w:val="24"/>
        </w:rPr>
        <w:t xml:space="preserve"> difficult to find a </w:t>
      </w:r>
      <w:r w:rsidRPr="00547312">
        <w:rPr>
          <w:rFonts w:ascii="Arial" w:hAnsi="Arial" w:cs="Arial"/>
          <w:sz w:val="24"/>
          <w:szCs w:val="24"/>
        </w:rPr>
        <w:lastRenderedPageBreak/>
        <w:t xml:space="preserve">suitable area/room in which to hold ELSA sessions. Over the years I have carried out sessions in sheds, large walk in cupboards and recently and more appropriately a lovely small room with a sofa, round table and drink facilities. The latter obviously being the most suitable for both the child and practitioner. A report by Hills (2016) found that children needed a good safe space and time for them to talk to a trusted adult </w:t>
      </w:r>
      <w:r w:rsidR="00F068AB">
        <w:rPr>
          <w:rFonts w:ascii="Arial" w:hAnsi="Arial" w:cs="Arial"/>
          <w:sz w:val="24"/>
          <w:szCs w:val="24"/>
        </w:rPr>
        <w:t>about feelings and difficulties.</w:t>
      </w:r>
    </w:p>
    <w:p w:rsidR="00547312" w:rsidRPr="00547312" w:rsidRDefault="00547312" w:rsidP="00547312">
      <w:pPr>
        <w:spacing w:line="360" w:lineRule="auto"/>
        <w:ind w:left="720"/>
        <w:rPr>
          <w:rFonts w:ascii="Arial" w:hAnsi="Arial" w:cs="Arial"/>
          <w:sz w:val="24"/>
          <w:szCs w:val="24"/>
          <w:u w:val="single"/>
        </w:rPr>
      </w:pPr>
      <w:proofErr w:type="gramStart"/>
      <w:r w:rsidRPr="00547312">
        <w:rPr>
          <w:rFonts w:ascii="Arial" w:hAnsi="Arial" w:cs="Arial"/>
          <w:sz w:val="24"/>
          <w:szCs w:val="24"/>
          <w:u w:val="single"/>
        </w:rPr>
        <w:t>ELSA’s  in</w:t>
      </w:r>
      <w:proofErr w:type="gramEnd"/>
      <w:r w:rsidRPr="00547312">
        <w:rPr>
          <w:rFonts w:ascii="Arial" w:hAnsi="Arial" w:cs="Arial"/>
          <w:sz w:val="24"/>
          <w:szCs w:val="24"/>
          <w:u w:val="single"/>
        </w:rPr>
        <w:t xml:space="preserve"> the Early Years curriculum</w:t>
      </w:r>
    </w:p>
    <w:p w:rsidR="00547312" w:rsidRPr="00547312" w:rsidRDefault="00547312" w:rsidP="00547312">
      <w:pPr>
        <w:spacing w:line="360" w:lineRule="auto"/>
        <w:ind w:left="720"/>
        <w:rPr>
          <w:rFonts w:ascii="Arial" w:hAnsi="Arial" w:cs="Arial"/>
          <w:sz w:val="24"/>
          <w:szCs w:val="24"/>
        </w:rPr>
      </w:pPr>
      <w:r w:rsidRPr="00547312">
        <w:rPr>
          <w:rFonts w:ascii="Arial" w:hAnsi="Arial" w:cs="Arial"/>
          <w:sz w:val="24"/>
          <w:szCs w:val="24"/>
        </w:rPr>
        <w:t>Since the curriculum reform in Wales the new area of learning called ‘Health and Well-being’ demonstrates the commitment by the Welsh government to</w:t>
      </w:r>
      <w:r w:rsidR="00AC494E">
        <w:rPr>
          <w:rFonts w:ascii="Arial" w:hAnsi="Arial" w:cs="Arial"/>
          <w:sz w:val="24"/>
          <w:szCs w:val="24"/>
        </w:rPr>
        <w:t xml:space="preserve"> address</w:t>
      </w:r>
      <w:r w:rsidRPr="00547312">
        <w:rPr>
          <w:rFonts w:ascii="Arial" w:hAnsi="Arial" w:cs="Arial"/>
          <w:sz w:val="24"/>
          <w:szCs w:val="24"/>
        </w:rPr>
        <w:t xml:space="preserve"> the physical and mental health of children today. It has been recognised by policy makers that for children to develop and lead happy and meaningful lives that their well -being is at the centre of this idea (W</w:t>
      </w:r>
      <w:r w:rsidR="00AC494E">
        <w:rPr>
          <w:rFonts w:ascii="Arial" w:hAnsi="Arial" w:cs="Arial"/>
          <w:sz w:val="24"/>
          <w:szCs w:val="24"/>
        </w:rPr>
        <w:t xml:space="preserve">elsh </w:t>
      </w:r>
      <w:r w:rsidRPr="00547312">
        <w:rPr>
          <w:rFonts w:ascii="Arial" w:hAnsi="Arial" w:cs="Arial"/>
          <w:sz w:val="24"/>
          <w:szCs w:val="24"/>
        </w:rPr>
        <w:t>G</w:t>
      </w:r>
      <w:r w:rsidR="00AC494E">
        <w:rPr>
          <w:rFonts w:ascii="Arial" w:hAnsi="Arial" w:cs="Arial"/>
          <w:sz w:val="24"/>
          <w:szCs w:val="24"/>
        </w:rPr>
        <w:t>overnment</w:t>
      </w:r>
      <w:r w:rsidRPr="00547312">
        <w:rPr>
          <w:rFonts w:ascii="Arial" w:hAnsi="Arial" w:cs="Arial"/>
          <w:sz w:val="24"/>
          <w:szCs w:val="24"/>
        </w:rPr>
        <w:t xml:space="preserve">, 2021). Evidence of this can be provided by Estyn (2019) whose inspection results show better attainment and happiness in children when a school has a robust nurturing intervention such as the ELSA programme. Therefore one can say that the role is pivotal in supporting the teachers to deliver this in a new area of learning. You could argue that past SEAL (Social and Emotional Aspects of Learning) interventions were always available and could be seen as more inclusive as it is delivered to the whole class. However, with the ‘Unique’ child becoming more at the forefront of the curriculum, the need for individual tailored support is crucial in education today.  </w:t>
      </w:r>
    </w:p>
    <w:p w:rsidR="00547312" w:rsidRPr="00547312" w:rsidRDefault="00547312" w:rsidP="00547312">
      <w:pPr>
        <w:spacing w:line="360" w:lineRule="auto"/>
        <w:ind w:left="720"/>
        <w:rPr>
          <w:rFonts w:ascii="Arial" w:hAnsi="Arial" w:cs="Arial"/>
          <w:sz w:val="24"/>
          <w:szCs w:val="24"/>
          <w:u w:val="single"/>
        </w:rPr>
      </w:pPr>
      <w:r w:rsidRPr="00547312">
        <w:rPr>
          <w:rFonts w:ascii="Arial" w:hAnsi="Arial" w:cs="Arial"/>
          <w:sz w:val="24"/>
          <w:szCs w:val="24"/>
          <w:u w:val="single"/>
        </w:rPr>
        <w:t>Final thoughts….</w:t>
      </w:r>
    </w:p>
    <w:p w:rsidR="00547312" w:rsidRPr="00547312" w:rsidRDefault="00547312" w:rsidP="00547312">
      <w:pPr>
        <w:spacing w:line="360" w:lineRule="auto"/>
        <w:ind w:left="720"/>
        <w:rPr>
          <w:rFonts w:ascii="Arial" w:hAnsi="Arial" w:cs="Arial"/>
          <w:sz w:val="24"/>
          <w:szCs w:val="24"/>
        </w:rPr>
      </w:pPr>
      <w:r w:rsidRPr="00547312">
        <w:rPr>
          <w:rFonts w:ascii="Arial" w:hAnsi="Arial" w:cs="Arial"/>
          <w:sz w:val="24"/>
          <w:szCs w:val="24"/>
        </w:rPr>
        <w:t>There is no better feeling than; seeing a child who once struggled with hitting and kicking controlling his emotions and working things out using an ELSA strategy. Observing a once, painfully anxious child taking on a main role in a school play and watching a child who previously disrupted all friendships becoming a playground buddy while using strategies learnt in ELSA sessions. Now more than ever in our digital world young children need extra support in school to negotiate their emotions and social challenge. I believe every child should be included in the ELSA programme and hope that one day this will become a reality.</w:t>
      </w:r>
    </w:p>
    <w:p w:rsidR="00547312" w:rsidRDefault="00547312" w:rsidP="00EA6401">
      <w:pPr>
        <w:spacing w:line="360" w:lineRule="auto"/>
        <w:ind w:left="720"/>
        <w:rPr>
          <w:rFonts w:ascii="Arial" w:hAnsi="Arial" w:cs="Arial"/>
          <w:sz w:val="24"/>
          <w:szCs w:val="24"/>
        </w:rPr>
      </w:pPr>
    </w:p>
    <w:p w:rsidR="00547312" w:rsidRDefault="00547312" w:rsidP="00EA6401">
      <w:pPr>
        <w:spacing w:line="360" w:lineRule="auto"/>
        <w:ind w:left="720"/>
        <w:rPr>
          <w:rFonts w:ascii="Arial" w:hAnsi="Arial" w:cs="Arial"/>
          <w:sz w:val="24"/>
          <w:szCs w:val="24"/>
        </w:rPr>
      </w:pPr>
    </w:p>
    <w:p w:rsidR="00547312" w:rsidRDefault="007006A0" w:rsidP="007006A0">
      <w:pPr>
        <w:spacing w:line="360" w:lineRule="auto"/>
        <w:rPr>
          <w:rFonts w:ascii="Arial" w:hAnsi="Arial" w:cs="Arial"/>
          <w:sz w:val="24"/>
          <w:szCs w:val="24"/>
          <w:u w:val="single"/>
        </w:rPr>
      </w:pPr>
      <w:r>
        <w:rPr>
          <w:rFonts w:ascii="Arial" w:hAnsi="Arial" w:cs="Arial"/>
          <w:sz w:val="24"/>
          <w:szCs w:val="24"/>
          <w:u w:val="single"/>
        </w:rPr>
        <w:t>Ref</w:t>
      </w:r>
      <w:r w:rsidR="004164D8">
        <w:rPr>
          <w:rFonts w:ascii="Arial" w:hAnsi="Arial" w:cs="Arial"/>
          <w:sz w:val="24"/>
          <w:szCs w:val="24"/>
          <w:u w:val="single"/>
        </w:rPr>
        <w:t>erences</w:t>
      </w:r>
    </w:p>
    <w:p w:rsidR="004164D8" w:rsidRPr="004164D8" w:rsidRDefault="004164D8" w:rsidP="004164D8">
      <w:pPr>
        <w:spacing w:line="360" w:lineRule="auto"/>
        <w:rPr>
          <w:rFonts w:ascii="Arial" w:hAnsi="Arial" w:cs="Arial"/>
          <w:sz w:val="24"/>
          <w:szCs w:val="24"/>
        </w:rPr>
      </w:pPr>
      <w:r w:rsidRPr="004164D8">
        <w:rPr>
          <w:rFonts w:ascii="Arial" w:hAnsi="Arial" w:cs="Arial"/>
          <w:sz w:val="24"/>
          <w:szCs w:val="24"/>
        </w:rPr>
        <w:t>Axelsson, S. (2022) ‘The Story of the Unique Child’, 23 February. Available at: http://www.interactionimagination.com/post/the-story-of-the-unique-child (Accessed: 9 January 2024).</w:t>
      </w:r>
    </w:p>
    <w:p w:rsidR="004164D8" w:rsidRPr="00C77E02" w:rsidRDefault="004164D8" w:rsidP="007006A0">
      <w:pPr>
        <w:spacing w:line="360" w:lineRule="auto"/>
        <w:rPr>
          <w:rFonts w:ascii="Arial" w:hAnsi="Arial" w:cs="Arial"/>
          <w:sz w:val="24"/>
          <w:szCs w:val="24"/>
        </w:rPr>
      </w:pPr>
      <w:r>
        <w:rPr>
          <w:rFonts w:ascii="Arial" w:hAnsi="Arial" w:cs="Arial"/>
          <w:sz w:val="24"/>
          <w:szCs w:val="24"/>
        </w:rPr>
        <w:t>BBC (2023</w:t>
      </w:r>
      <w:proofErr w:type="gramStart"/>
      <w:r>
        <w:rPr>
          <w:rFonts w:ascii="Arial" w:hAnsi="Arial" w:cs="Arial"/>
          <w:sz w:val="24"/>
          <w:szCs w:val="24"/>
        </w:rPr>
        <w:t>)</w:t>
      </w:r>
      <w:r w:rsidRPr="00C77E02">
        <w:rPr>
          <w:rFonts w:ascii="Arial" w:hAnsi="Arial" w:cs="Arial"/>
          <w:sz w:val="24"/>
          <w:szCs w:val="24"/>
        </w:rPr>
        <w:t>‘Wales</w:t>
      </w:r>
      <w:proofErr w:type="gramEnd"/>
      <w:r w:rsidRPr="00C77E02">
        <w:rPr>
          <w:rFonts w:ascii="Arial" w:hAnsi="Arial" w:cs="Arial"/>
          <w:sz w:val="24"/>
          <w:szCs w:val="24"/>
        </w:rPr>
        <w:t xml:space="preserve"> slump to worst school test results’.</w:t>
      </w:r>
      <w:r>
        <w:rPr>
          <w:rFonts w:ascii="Arial" w:hAnsi="Arial" w:cs="Arial"/>
          <w:sz w:val="24"/>
          <w:szCs w:val="24"/>
        </w:rPr>
        <w:t xml:space="preserve"> 5</w:t>
      </w:r>
      <w:r w:rsidRPr="00D43EAC">
        <w:rPr>
          <w:rFonts w:ascii="Arial" w:hAnsi="Arial" w:cs="Arial"/>
          <w:sz w:val="24"/>
          <w:szCs w:val="24"/>
          <w:vertAlign w:val="superscript"/>
        </w:rPr>
        <w:t>th</w:t>
      </w:r>
      <w:r>
        <w:rPr>
          <w:rFonts w:ascii="Arial" w:hAnsi="Arial" w:cs="Arial"/>
          <w:sz w:val="24"/>
          <w:szCs w:val="24"/>
        </w:rPr>
        <w:t xml:space="preserve"> December.</w:t>
      </w:r>
      <w:r w:rsidRPr="00C77E02">
        <w:rPr>
          <w:rFonts w:ascii="Arial" w:hAnsi="Arial" w:cs="Arial"/>
          <w:sz w:val="24"/>
          <w:szCs w:val="24"/>
        </w:rPr>
        <w:t xml:space="preserve"> Available at</w:t>
      </w:r>
      <w:r>
        <w:rPr>
          <w:rFonts w:ascii="Arial" w:hAnsi="Arial" w:cs="Arial"/>
          <w:sz w:val="24"/>
          <w:szCs w:val="24"/>
        </w:rPr>
        <w:t>:</w:t>
      </w:r>
      <w:r w:rsidRPr="00C77E02">
        <w:rPr>
          <w:rFonts w:ascii="Arial" w:hAnsi="Arial" w:cs="Arial"/>
          <w:sz w:val="24"/>
          <w:szCs w:val="24"/>
        </w:rPr>
        <w:t xml:space="preserve"> https://www.b</w:t>
      </w:r>
      <w:r>
        <w:rPr>
          <w:rFonts w:ascii="Arial" w:hAnsi="Arial" w:cs="Arial"/>
          <w:sz w:val="24"/>
          <w:szCs w:val="24"/>
        </w:rPr>
        <w:t>bc.co.uk/news/uk-wales-67616536 (Accessed: 20 December 2023).</w:t>
      </w:r>
    </w:p>
    <w:p w:rsidR="004164D8" w:rsidRDefault="004164D8" w:rsidP="007006A0">
      <w:pPr>
        <w:spacing w:line="360" w:lineRule="auto"/>
        <w:rPr>
          <w:rFonts w:ascii="Arial" w:hAnsi="Arial" w:cs="Arial"/>
          <w:sz w:val="24"/>
          <w:szCs w:val="24"/>
        </w:rPr>
      </w:pPr>
      <w:r w:rsidRPr="00C77E02">
        <w:rPr>
          <w:rFonts w:ascii="Arial" w:hAnsi="Arial" w:cs="Arial"/>
          <w:sz w:val="24"/>
          <w:szCs w:val="24"/>
        </w:rPr>
        <w:t xml:space="preserve"> Blucher M, </w:t>
      </w:r>
      <w:proofErr w:type="spellStart"/>
      <w:r w:rsidRPr="00C77E02">
        <w:rPr>
          <w:rFonts w:ascii="Arial" w:hAnsi="Arial" w:cs="Arial"/>
          <w:sz w:val="24"/>
          <w:szCs w:val="24"/>
        </w:rPr>
        <w:t>Aspden</w:t>
      </w:r>
      <w:proofErr w:type="spellEnd"/>
      <w:r w:rsidRPr="00C77E02">
        <w:rPr>
          <w:rFonts w:ascii="Arial" w:hAnsi="Arial" w:cs="Arial"/>
          <w:sz w:val="24"/>
          <w:szCs w:val="24"/>
        </w:rPr>
        <w:t xml:space="preserve"> K and Jackson J. (2018) </w:t>
      </w:r>
      <w:r>
        <w:rPr>
          <w:rFonts w:ascii="Arial" w:hAnsi="Arial" w:cs="Arial"/>
          <w:sz w:val="24"/>
          <w:szCs w:val="24"/>
        </w:rPr>
        <w:t>‘</w:t>
      </w:r>
      <w:r w:rsidRPr="00FC6D1C">
        <w:rPr>
          <w:rFonts w:ascii="Arial" w:hAnsi="Arial" w:cs="Arial"/>
          <w:i/>
          <w:sz w:val="24"/>
          <w:szCs w:val="24"/>
        </w:rPr>
        <w:t xml:space="preserve">Play-based learning in an </w:t>
      </w:r>
      <w:proofErr w:type="spellStart"/>
      <w:r w:rsidRPr="00FC6D1C">
        <w:rPr>
          <w:rFonts w:ascii="Arial" w:hAnsi="Arial" w:cs="Arial"/>
          <w:i/>
          <w:sz w:val="24"/>
          <w:szCs w:val="24"/>
        </w:rPr>
        <w:t>Aotearoa</w:t>
      </w:r>
      <w:proofErr w:type="spellEnd"/>
      <w:r w:rsidRPr="00FC6D1C">
        <w:rPr>
          <w:rFonts w:ascii="Arial" w:hAnsi="Arial" w:cs="Arial"/>
          <w:i/>
          <w:sz w:val="24"/>
          <w:szCs w:val="24"/>
        </w:rPr>
        <w:t xml:space="preserve"> New Zealand classroom: Child, parent, teacher and school leader perspectives</w:t>
      </w:r>
      <w:r w:rsidRPr="00C77E02">
        <w:rPr>
          <w:rFonts w:ascii="Arial" w:hAnsi="Arial" w:cs="Arial"/>
          <w:sz w:val="24"/>
          <w:szCs w:val="24"/>
        </w:rPr>
        <w:t>.</w:t>
      </w:r>
      <w:r>
        <w:rPr>
          <w:rFonts w:ascii="Arial" w:hAnsi="Arial" w:cs="Arial"/>
          <w:sz w:val="24"/>
          <w:szCs w:val="24"/>
        </w:rPr>
        <w:t>’</w:t>
      </w:r>
      <w:r w:rsidRPr="00C77E02">
        <w:rPr>
          <w:rFonts w:ascii="Arial" w:hAnsi="Arial" w:cs="Arial"/>
          <w:sz w:val="24"/>
          <w:szCs w:val="24"/>
        </w:rPr>
        <w:t xml:space="preserve"> Issue No 3. </w:t>
      </w:r>
      <w:proofErr w:type="gramStart"/>
      <w:r w:rsidRPr="00C77E02">
        <w:rPr>
          <w:rFonts w:ascii="Arial" w:hAnsi="Arial" w:cs="Arial"/>
          <w:sz w:val="24"/>
          <w:szCs w:val="24"/>
        </w:rPr>
        <w:t>Available at https://doi.org/10.18296/set.0118.</w:t>
      </w:r>
      <w:proofErr w:type="gramEnd"/>
    </w:p>
    <w:p w:rsidR="00DF2D21" w:rsidRPr="00C77E02" w:rsidRDefault="00DF2D21" w:rsidP="007006A0">
      <w:pPr>
        <w:spacing w:line="360" w:lineRule="auto"/>
        <w:rPr>
          <w:rFonts w:ascii="Arial" w:hAnsi="Arial" w:cs="Arial"/>
          <w:sz w:val="24"/>
          <w:szCs w:val="24"/>
        </w:rPr>
      </w:pPr>
      <w:proofErr w:type="spellStart"/>
      <w:r w:rsidRPr="00DF2D21">
        <w:rPr>
          <w:rFonts w:ascii="Arial" w:hAnsi="Arial" w:cs="Arial"/>
          <w:sz w:val="24"/>
          <w:szCs w:val="24"/>
        </w:rPr>
        <w:t>Butler</w:t>
      </w:r>
      <w:proofErr w:type="gramStart"/>
      <w:r w:rsidRPr="00DF2D21">
        <w:rPr>
          <w:rFonts w:ascii="Arial" w:hAnsi="Arial" w:cs="Arial"/>
          <w:sz w:val="24"/>
          <w:szCs w:val="24"/>
        </w:rPr>
        <w:t>,P</w:t>
      </w:r>
      <w:proofErr w:type="spellEnd"/>
      <w:proofErr w:type="gramEnd"/>
      <w:r w:rsidRPr="00DF2D21">
        <w:rPr>
          <w:rFonts w:ascii="Arial" w:hAnsi="Arial" w:cs="Arial"/>
          <w:sz w:val="24"/>
          <w:szCs w:val="24"/>
        </w:rPr>
        <w:t>. (2016) ‘No grammar schools, lots of play: the secrets of Europe’s top education system’, The Guardian, 20 September. Available at: https://www.theguardian.com/education/2016/sep/20/grammar-schools-play-europe-top-education-system-finland-daycare (Accessed 11 December, 2023).</w:t>
      </w:r>
    </w:p>
    <w:p w:rsidR="004164D8" w:rsidRPr="00C77E02" w:rsidRDefault="004164D8" w:rsidP="007006A0">
      <w:pPr>
        <w:spacing w:line="360" w:lineRule="auto"/>
        <w:rPr>
          <w:rFonts w:ascii="Arial" w:hAnsi="Arial" w:cs="Arial"/>
          <w:sz w:val="24"/>
          <w:szCs w:val="24"/>
        </w:rPr>
      </w:pPr>
      <w:r w:rsidRPr="00C77E02">
        <w:rPr>
          <w:rFonts w:ascii="Arial" w:hAnsi="Arial" w:cs="Arial"/>
          <w:sz w:val="24"/>
          <w:szCs w:val="24"/>
        </w:rPr>
        <w:t>Donaldson, G.</w:t>
      </w:r>
      <w:r>
        <w:rPr>
          <w:rFonts w:ascii="Arial" w:hAnsi="Arial" w:cs="Arial"/>
          <w:sz w:val="24"/>
          <w:szCs w:val="24"/>
        </w:rPr>
        <w:t xml:space="preserve"> </w:t>
      </w:r>
      <w:r w:rsidRPr="00C77E02">
        <w:rPr>
          <w:rFonts w:ascii="Arial" w:hAnsi="Arial" w:cs="Arial"/>
          <w:sz w:val="24"/>
          <w:szCs w:val="24"/>
        </w:rPr>
        <w:t>(2015)</w:t>
      </w:r>
      <w:r>
        <w:rPr>
          <w:rFonts w:ascii="Arial" w:hAnsi="Arial" w:cs="Arial"/>
          <w:sz w:val="24"/>
          <w:szCs w:val="24"/>
        </w:rPr>
        <w:t xml:space="preserve"> </w:t>
      </w:r>
      <w:r w:rsidRPr="00797DCE">
        <w:rPr>
          <w:rFonts w:ascii="Arial" w:hAnsi="Arial" w:cs="Arial"/>
          <w:i/>
          <w:sz w:val="24"/>
          <w:szCs w:val="24"/>
        </w:rPr>
        <w:t>’Successful Futures: Independent Review of Curriculum and Assessment Arrangements in Wales’</w:t>
      </w:r>
      <w:r w:rsidRPr="00C77E02">
        <w:rPr>
          <w:rFonts w:ascii="Arial" w:hAnsi="Arial" w:cs="Arial"/>
          <w:sz w:val="24"/>
          <w:szCs w:val="24"/>
        </w:rPr>
        <w:t xml:space="preserve"> </w:t>
      </w:r>
      <w:r>
        <w:rPr>
          <w:rFonts w:ascii="Arial" w:hAnsi="Arial" w:cs="Arial"/>
          <w:sz w:val="24"/>
          <w:szCs w:val="24"/>
        </w:rPr>
        <w:t xml:space="preserve">Available </w:t>
      </w:r>
      <w:r w:rsidRPr="00C77E02">
        <w:rPr>
          <w:rFonts w:ascii="Arial" w:hAnsi="Arial" w:cs="Arial"/>
          <w:sz w:val="24"/>
          <w:szCs w:val="24"/>
        </w:rPr>
        <w:t>at</w:t>
      </w:r>
      <w:r>
        <w:rPr>
          <w:rFonts w:ascii="Arial" w:hAnsi="Arial" w:cs="Arial"/>
          <w:sz w:val="24"/>
          <w:szCs w:val="24"/>
        </w:rPr>
        <w:t>:</w:t>
      </w:r>
      <w:r w:rsidRPr="00C77E02">
        <w:rPr>
          <w:rFonts w:ascii="Arial" w:hAnsi="Arial" w:cs="Arial"/>
          <w:sz w:val="24"/>
          <w:szCs w:val="24"/>
        </w:rPr>
        <w:t xml:space="preserve"> </w:t>
      </w:r>
      <w:r w:rsidRPr="00A03B3E">
        <w:rPr>
          <w:rFonts w:ascii="Arial" w:hAnsi="Arial" w:cs="Arial"/>
          <w:sz w:val="24"/>
          <w:szCs w:val="24"/>
        </w:rPr>
        <w:t>https://www.gov.wales/sites/default/files/publications/2018-03/successful-futures.pdf</w:t>
      </w:r>
      <w:r>
        <w:rPr>
          <w:rFonts w:ascii="Arial" w:hAnsi="Arial" w:cs="Arial"/>
          <w:sz w:val="24"/>
          <w:szCs w:val="24"/>
        </w:rPr>
        <w:t xml:space="preserve">. </w:t>
      </w:r>
      <w:proofErr w:type="gramStart"/>
      <w:r>
        <w:rPr>
          <w:rFonts w:ascii="Arial" w:hAnsi="Arial" w:cs="Arial"/>
          <w:sz w:val="24"/>
          <w:szCs w:val="24"/>
        </w:rPr>
        <w:t>(Accessed: 6 December</w:t>
      </w:r>
      <w:r w:rsidRPr="00C77E02">
        <w:rPr>
          <w:rFonts w:ascii="Arial" w:hAnsi="Arial" w:cs="Arial"/>
          <w:sz w:val="24"/>
          <w:szCs w:val="24"/>
        </w:rPr>
        <w:t xml:space="preserve"> 2023).</w:t>
      </w:r>
      <w:proofErr w:type="gramEnd"/>
    </w:p>
    <w:p w:rsidR="004164D8" w:rsidRDefault="004164D8" w:rsidP="004164D8">
      <w:pPr>
        <w:spacing w:line="360" w:lineRule="auto"/>
        <w:rPr>
          <w:rFonts w:ascii="Arial" w:hAnsi="Arial" w:cs="Arial"/>
          <w:sz w:val="24"/>
          <w:szCs w:val="24"/>
        </w:rPr>
      </w:pPr>
      <w:r w:rsidRPr="004164D8">
        <w:rPr>
          <w:rFonts w:ascii="Arial" w:hAnsi="Arial" w:cs="Arial"/>
          <w:sz w:val="24"/>
          <w:szCs w:val="24"/>
        </w:rPr>
        <w:t>Dr Allingham,</w:t>
      </w:r>
      <w:r>
        <w:rPr>
          <w:rFonts w:ascii="Arial" w:hAnsi="Arial" w:cs="Arial"/>
          <w:sz w:val="24"/>
          <w:szCs w:val="24"/>
        </w:rPr>
        <w:t xml:space="preserve"> </w:t>
      </w:r>
      <w:r w:rsidRPr="004164D8">
        <w:rPr>
          <w:rFonts w:ascii="Arial" w:hAnsi="Arial" w:cs="Arial"/>
          <w:sz w:val="24"/>
          <w:szCs w:val="24"/>
        </w:rPr>
        <w:t>S</w:t>
      </w:r>
      <w:proofErr w:type="gramStart"/>
      <w:r w:rsidRPr="004164D8">
        <w:rPr>
          <w:rFonts w:ascii="Arial" w:hAnsi="Arial" w:cs="Arial"/>
          <w:sz w:val="24"/>
          <w:szCs w:val="24"/>
        </w:rPr>
        <w:t>.(</w:t>
      </w:r>
      <w:proofErr w:type="gramEnd"/>
      <w:r w:rsidRPr="004164D8">
        <w:rPr>
          <w:rFonts w:ascii="Arial" w:hAnsi="Arial" w:cs="Arial"/>
          <w:sz w:val="24"/>
          <w:szCs w:val="24"/>
        </w:rPr>
        <w:t>2023) Refocussing on the ‘Unique Child’ in e</w:t>
      </w:r>
      <w:r>
        <w:rPr>
          <w:rFonts w:ascii="Arial" w:hAnsi="Arial" w:cs="Arial"/>
          <w:sz w:val="24"/>
          <w:szCs w:val="24"/>
        </w:rPr>
        <w:t>arly years education. Available</w:t>
      </w:r>
      <w:r w:rsidRPr="004164D8">
        <w:rPr>
          <w:rFonts w:ascii="Arial" w:hAnsi="Arial" w:cs="Arial"/>
          <w:sz w:val="24"/>
          <w:szCs w:val="24"/>
        </w:rPr>
        <w:t>:https://kinderly.co.uk/2023/03/21/refocussing-on-the-unique-child-in-early-years-education/ (Accessed: 20 December 2023).</w:t>
      </w:r>
    </w:p>
    <w:p w:rsidR="00DF2D21" w:rsidRPr="004164D8" w:rsidRDefault="00DF2D21" w:rsidP="004164D8">
      <w:pPr>
        <w:spacing w:line="360" w:lineRule="auto"/>
        <w:rPr>
          <w:rFonts w:ascii="Arial" w:hAnsi="Arial" w:cs="Arial"/>
          <w:sz w:val="24"/>
          <w:szCs w:val="24"/>
        </w:rPr>
      </w:pPr>
      <w:proofErr w:type="gramStart"/>
      <w:r w:rsidRPr="00DF2D21">
        <w:rPr>
          <w:rFonts w:ascii="Arial" w:hAnsi="Arial" w:cs="Arial"/>
          <w:sz w:val="24"/>
          <w:szCs w:val="24"/>
        </w:rPr>
        <w:t>Early Education (2021)</w:t>
      </w:r>
      <w:r>
        <w:rPr>
          <w:rFonts w:ascii="Arial" w:hAnsi="Arial" w:cs="Arial"/>
          <w:sz w:val="24"/>
          <w:szCs w:val="24"/>
        </w:rPr>
        <w:t xml:space="preserve"> </w:t>
      </w:r>
      <w:r w:rsidRPr="00DF2D21">
        <w:rPr>
          <w:rFonts w:ascii="Arial" w:hAnsi="Arial" w:cs="Arial"/>
          <w:i/>
          <w:sz w:val="24"/>
          <w:szCs w:val="24"/>
        </w:rPr>
        <w:t>Birth to 5 Matters</w:t>
      </w:r>
      <w:r w:rsidRPr="00DF2D21">
        <w:rPr>
          <w:rFonts w:ascii="Arial" w:hAnsi="Arial" w:cs="Arial"/>
          <w:sz w:val="24"/>
          <w:szCs w:val="24"/>
        </w:rPr>
        <w:t>.</w:t>
      </w:r>
      <w:proofErr w:type="gramEnd"/>
      <w:r w:rsidRPr="00DF2D21">
        <w:rPr>
          <w:rFonts w:ascii="Arial" w:hAnsi="Arial" w:cs="Arial"/>
          <w:sz w:val="24"/>
          <w:szCs w:val="24"/>
        </w:rPr>
        <w:t xml:space="preserve"> Available at: https://tinyurl.com/3mus6t9f [Accessed: 18/07/2023].</w:t>
      </w:r>
    </w:p>
    <w:p w:rsidR="004164D8" w:rsidRDefault="004164D8" w:rsidP="004164D8">
      <w:pPr>
        <w:spacing w:line="360" w:lineRule="auto"/>
        <w:rPr>
          <w:rFonts w:ascii="Arial" w:hAnsi="Arial" w:cs="Arial"/>
          <w:sz w:val="24"/>
          <w:szCs w:val="24"/>
        </w:rPr>
      </w:pPr>
      <w:r w:rsidRPr="004164D8">
        <w:rPr>
          <w:rFonts w:ascii="Arial" w:hAnsi="Arial" w:cs="Arial"/>
          <w:sz w:val="24"/>
          <w:szCs w:val="24"/>
        </w:rPr>
        <w:t>Early Years Educator [EYE] (2021) Supporting Each Unique Child. Available at: https://www.earlyyearseducator.co.uk/features/article/focus-supporting-each-unique-child (Accessed: 5 January 2024).</w:t>
      </w:r>
    </w:p>
    <w:p w:rsidR="004164D8" w:rsidRPr="00547312" w:rsidRDefault="004164D8" w:rsidP="00547312">
      <w:pPr>
        <w:spacing w:line="360" w:lineRule="auto"/>
        <w:rPr>
          <w:rFonts w:ascii="Arial" w:hAnsi="Arial" w:cs="Arial"/>
          <w:sz w:val="24"/>
          <w:szCs w:val="24"/>
        </w:rPr>
      </w:pPr>
      <w:r w:rsidRPr="00547312">
        <w:rPr>
          <w:rFonts w:ascii="Arial" w:hAnsi="Arial" w:cs="Arial"/>
          <w:sz w:val="24"/>
          <w:szCs w:val="24"/>
        </w:rPr>
        <w:lastRenderedPageBreak/>
        <w:t xml:space="preserve">Elsa Network (2020). </w:t>
      </w:r>
      <w:proofErr w:type="gramStart"/>
      <w:r>
        <w:rPr>
          <w:rFonts w:ascii="Arial" w:hAnsi="Arial" w:cs="Arial"/>
          <w:i/>
          <w:sz w:val="24"/>
          <w:szCs w:val="24"/>
        </w:rPr>
        <w:t>About The P</w:t>
      </w:r>
      <w:r w:rsidRPr="00607979">
        <w:rPr>
          <w:rFonts w:ascii="Arial" w:hAnsi="Arial" w:cs="Arial"/>
          <w:i/>
          <w:sz w:val="24"/>
          <w:szCs w:val="24"/>
        </w:rPr>
        <w:t>eople</w:t>
      </w:r>
      <w:r>
        <w:rPr>
          <w:rFonts w:ascii="Arial" w:hAnsi="Arial" w:cs="Arial"/>
          <w:sz w:val="24"/>
          <w:szCs w:val="24"/>
        </w:rPr>
        <w:t>.</w:t>
      </w:r>
      <w:proofErr w:type="gramEnd"/>
      <w:r>
        <w:rPr>
          <w:rFonts w:ascii="Arial" w:hAnsi="Arial" w:cs="Arial"/>
          <w:sz w:val="24"/>
          <w:szCs w:val="24"/>
        </w:rPr>
        <w:t xml:space="preserve"> </w:t>
      </w:r>
      <w:r w:rsidRPr="00547312">
        <w:rPr>
          <w:rFonts w:ascii="Arial" w:hAnsi="Arial" w:cs="Arial"/>
          <w:sz w:val="24"/>
          <w:szCs w:val="24"/>
        </w:rPr>
        <w:t>Available at: https://www.elsanetwork.org/about/the-people/</w:t>
      </w:r>
      <w:r>
        <w:rPr>
          <w:rFonts w:ascii="Arial" w:hAnsi="Arial" w:cs="Arial"/>
          <w:sz w:val="24"/>
          <w:szCs w:val="24"/>
        </w:rPr>
        <w:t xml:space="preserve"> (Accessed</w:t>
      </w:r>
      <w:proofErr w:type="gramStart"/>
      <w:r>
        <w:rPr>
          <w:rFonts w:ascii="Arial" w:hAnsi="Arial" w:cs="Arial"/>
          <w:sz w:val="24"/>
          <w:szCs w:val="24"/>
        </w:rPr>
        <w:t>:</w:t>
      </w:r>
      <w:r w:rsidRPr="00547312">
        <w:rPr>
          <w:rFonts w:ascii="Arial" w:hAnsi="Arial" w:cs="Arial"/>
          <w:sz w:val="24"/>
          <w:szCs w:val="24"/>
        </w:rPr>
        <w:t>19</w:t>
      </w:r>
      <w:proofErr w:type="gramEnd"/>
      <w:r w:rsidRPr="00547312">
        <w:rPr>
          <w:rFonts w:ascii="Arial" w:hAnsi="Arial" w:cs="Arial"/>
          <w:sz w:val="24"/>
          <w:szCs w:val="24"/>
        </w:rPr>
        <w:t xml:space="preserve"> December 2023</w:t>
      </w:r>
      <w:r>
        <w:rPr>
          <w:rFonts w:ascii="Arial" w:hAnsi="Arial" w:cs="Arial"/>
          <w:sz w:val="24"/>
          <w:szCs w:val="24"/>
        </w:rPr>
        <w:t>)</w:t>
      </w:r>
      <w:r w:rsidRPr="00547312">
        <w:rPr>
          <w:rFonts w:ascii="Arial" w:hAnsi="Arial" w:cs="Arial"/>
          <w:sz w:val="24"/>
          <w:szCs w:val="24"/>
        </w:rPr>
        <w:t>.</w:t>
      </w:r>
    </w:p>
    <w:p w:rsidR="004164D8" w:rsidRPr="004164D8" w:rsidRDefault="004164D8" w:rsidP="004164D8">
      <w:pPr>
        <w:spacing w:line="360" w:lineRule="auto"/>
        <w:rPr>
          <w:rFonts w:ascii="Arial" w:hAnsi="Arial" w:cs="Arial"/>
          <w:sz w:val="24"/>
          <w:szCs w:val="24"/>
        </w:rPr>
      </w:pPr>
      <w:r w:rsidRPr="004164D8">
        <w:rPr>
          <w:rFonts w:ascii="Arial" w:hAnsi="Arial" w:cs="Arial"/>
          <w:sz w:val="24"/>
          <w:szCs w:val="24"/>
        </w:rPr>
        <w:t>Ephgrave, A</w:t>
      </w:r>
      <w:r w:rsidR="00481F9D" w:rsidRPr="004164D8">
        <w:rPr>
          <w:rFonts w:ascii="Arial" w:hAnsi="Arial" w:cs="Arial"/>
          <w:sz w:val="24"/>
          <w:szCs w:val="24"/>
        </w:rPr>
        <w:t>. (</w:t>
      </w:r>
      <w:r w:rsidRPr="004164D8">
        <w:rPr>
          <w:rFonts w:ascii="Arial" w:hAnsi="Arial" w:cs="Arial"/>
          <w:sz w:val="24"/>
          <w:szCs w:val="24"/>
        </w:rPr>
        <w:t>2020) Planning in the Moment with Two and Three Year Olds Child-initiated Play in Action.1st edn.</w:t>
      </w:r>
      <w:r w:rsidR="00481F9D">
        <w:rPr>
          <w:rFonts w:ascii="Arial" w:hAnsi="Arial" w:cs="Arial"/>
          <w:sz w:val="24"/>
          <w:szCs w:val="24"/>
        </w:rPr>
        <w:t xml:space="preserve"> </w:t>
      </w:r>
      <w:r w:rsidRPr="004164D8">
        <w:rPr>
          <w:rFonts w:ascii="Arial" w:hAnsi="Arial" w:cs="Arial"/>
          <w:sz w:val="24"/>
          <w:szCs w:val="24"/>
        </w:rPr>
        <w:t>London:</w:t>
      </w:r>
      <w:r w:rsidR="00481F9D">
        <w:rPr>
          <w:rFonts w:ascii="Arial" w:hAnsi="Arial" w:cs="Arial"/>
          <w:sz w:val="24"/>
          <w:szCs w:val="24"/>
        </w:rPr>
        <w:t xml:space="preserve"> </w:t>
      </w:r>
      <w:r w:rsidRPr="004164D8">
        <w:rPr>
          <w:rFonts w:ascii="Arial" w:hAnsi="Arial" w:cs="Arial"/>
          <w:sz w:val="24"/>
          <w:szCs w:val="24"/>
        </w:rPr>
        <w:t>Routledge.</w:t>
      </w:r>
    </w:p>
    <w:p w:rsidR="004164D8" w:rsidRPr="00547312" w:rsidRDefault="004164D8" w:rsidP="00547312">
      <w:pPr>
        <w:spacing w:line="360" w:lineRule="auto"/>
        <w:rPr>
          <w:rFonts w:ascii="Arial" w:hAnsi="Arial" w:cs="Arial"/>
          <w:sz w:val="24"/>
          <w:szCs w:val="24"/>
        </w:rPr>
      </w:pPr>
      <w:r w:rsidRPr="00547312">
        <w:rPr>
          <w:rFonts w:ascii="Arial" w:hAnsi="Arial" w:cs="Arial"/>
          <w:sz w:val="24"/>
          <w:szCs w:val="24"/>
        </w:rPr>
        <w:t xml:space="preserve">Geddes, H. (2006) </w:t>
      </w:r>
      <w:r w:rsidRPr="007B23A3">
        <w:rPr>
          <w:rFonts w:ascii="Arial" w:hAnsi="Arial" w:cs="Arial"/>
          <w:i/>
          <w:sz w:val="24"/>
          <w:szCs w:val="24"/>
        </w:rPr>
        <w:t>Attachment in the classroom: The links between children’s early experience, emotional well-being and performance in school. London</w:t>
      </w:r>
      <w:r w:rsidRPr="00547312">
        <w:rPr>
          <w:rFonts w:ascii="Arial" w:hAnsi="Arial" w:cs="Arial"/>
          <w:sz w:val="24"/>
          <w:szCs w:val="24"/>
        </w:rPr>
        <w:t>: Worth Publishing.</w:t>
      </w:r>
    </w:p>
    <w:p w:rsidR="00DF2D21" w:rsidRDefault="004164D8" w:rsidP="004164D8">
      <w:pPr>
        <w:spacing w:line="360" w:lineRule="auto"/>
        <w:rPr>
          <w:rFonts w:ascii="Arial" w:hAnsi="Arial" w:cs="Arial"/>
          <w:sz w:val="24"/>
          <w:szCs w:val="24"/>
        </w:rPr>
      </w:pPr>
      <w:r w:rsidRPr="004164D8">
        <w:rPr>
          <w:rFonts w:ascii="Arial" w:hAnsi="Arial" w:cs="Arial"/>
          <w:sz w:val="24"/>
          <w:szCs w:val="24"/>
        </w:rPr>
        <w:t xml:space="preserve">Grenier J, Finch S and </w:t>
      </w:r>
      <w:proofErr w:type="spellStart"/>
      <w:r w:rsidRPr="004164D8">
        <w:rPr>
          <w:rFonts w:ascii="Arial" w:hAnsi="Arial" w:cs="Arial"/>
          <w:sz w:val="24"/>
          <w:szCs w:val="24"/>
        </w:rPr>
        <w:t>Vollans</w:t>
      </w:r>
      <w:proofErr w:type="spellEnd"/>
      <w:r w:rsidRPr="004164D8">
        <w:rPr>
          <w:rFonts w:ascii="Arial" w:hAnsi="Arial" w:cs="Arial"/>
          <w:sz w:val="24"/>
          <w:szCs w:val="24"/>
        </w:rPr>
        <w:t xml:space="preserve"> C (</w:t>
      </w:r>
      <w:proofErr w:type="spellStart"/>
      <w:proofErr w:type="gramStart"/>
      <w:r w:rsidRPr="004164D8">
        <w:rPr>
          <w:rFonts w:ascii="Arial" w:hAnsi="Arial" w:cs="Arial"/>
          <w:sz w:val="24"/>
          <w:szCs w:val="24"/>
        </w:rPr>
        <w:t>eds</w:t>
      </w:r>
      <w:proofErr w:type="spellEnd"/>
      <w:proofErr w:type="gramEnd"/>
      <w:r w:rsidRPr="004164D8">
        <w:rPr>
          <w:rFonts w:ascii="Arial" w:hAnsi="Arial" w:cs="Arial"/>
          <w:sz w:val="24"/>
          <w:szCs w:val="24"/>
        </w:rPr>
        <w:t xml:space="preserve">) (2017) </w:t>
      </w:r>
      <w:r w:rsidRPr="00DF2D21">
        <w:rPr>
          <w:rFonts w:ascii="Arial" w:hAnsi="Arial" w:cs="Arial"/>
          <w:i/>
          <w:sz w:val="24"/>
          <w:szCs w:val="24"/>
        </w:rPr>
        <w:t xml:space="preserve">Celebrating Children’s Learning: Assessment Beyond Levels in the Early Years. </w:t>
      </w:r>
      <w:r w:rsidRPr="004164D8">
        <w:rPr>
          <w:rFonts w:ascii="Arial" w:hAnsi="Arial" w:cs="Arial"/>
          <w:sz w:val="24"/>
          <w:szCs w:val="24"/>
        </w:rPr>
        <w:t>Abingdon: Ro</w:t>
      </w:r>
      <w:r w:rsidR="00481F9D">
        <w:rPr>
          <w:rFonts w:ascii="Arial" w:hAnsi="Arial" w:cs="Arial"/>
          <w:sz w:val="24"/>
          <w:szCs w:val="24"/>
        </w:rPr>
        <w:t xml:space="preserve">utledge. </w:t>
      </w:r>
    </w:p>
    <w:p w:rsidR="004164D8" w:rsidRPr="00547312" w:rsidRDefault="004164D8" w:rsidP="00547312">
      <w:pPr>
        <w:spacing w:line="360" w:lineRule="auto"/>
        <w:rPr>
          <w:rFonts w:ascii="Arial" w:hAnsi="Arial" w:cs="Arial"/>
          <w:sz w:val="24"/>
          <w:szCs w:val="24"/>
        </w:rPr>
      </w:pPr>
      <w:r w:rsidRPr="00547312">
        <w:rPr>
          <w:rFonts w:ascii="Arial" w:hAnsi="Arial" w:cs="Arial"/>
          <w:sz w:val="24"/>
          <w:szCs w:val="24"/>
        </w:rPr>
        <w:t xml:space="preserve">Hills, R (2016) </w:t>
      </w:r>
      <w:proofErr w:type="gramStart"/>
      <w:r w:rsidRPr="00600B5F">
        <w:rPr>
          <w:rFonts w:ascii="Arial" w:hAnsi="Arial" w:cs="Arial"/>
          <w:i/>
          <w:sz w:val="24"/>
          <w:szCs w:val="24"/>
        </w:rPr>
        <w:t>An</w:t>
      </w:r>
      <w:proofErr w:type="gramEnd"/>
      <w:r w:rsidRPr="00600B5F">
        <w:rPr>
          <w:rFonts w:ascii="Arial" w:hAnsi="Arial" w:cs="Arial"/>
          <w:i/>
          <w:sz w:val="24"/>
          <w:szCs w:val="24"/>
        </w:rPr>
        <w:t xml:space="preserve"> evaluation of the emotional literacy support assistant (ELSA) project from the perspectives of primary school</w:t>
      </w:r>
      <w:r w:rsidRPr="00547312">
        <w:rPr>
          <w:rFonts w:ascii="Arial" w:hAnsi="Arial" w:cs="Arial"/>
          <w:sz w:val="24"/>
          <w:szCs w:val="24"/>
        </w:rPr>
        <w:t>. Available at</w:t>
      </w:r>
      <w:r>
        <w:rPr>
          <w:rFonts w:ascii="Arial" w:hAnsi="Arial" w:cs="Arial"/>
          <w:sz w:val="24"/>
          <w:szCs w:val="24"/>
        </w:rPr>
        <w:t>:</w:t>
      </w:r>
      <w:r w:rsidRPr="00547312">
        <w:rPr>
          <w:rFonts w:ascii="Arial" w:hAnsi="Arial" w:cs="Arial"/>
          <w:sz w:val="24"/>
          <w:szCs w:val="24"/>
        </w:rPr>
        <w:t xml:space="preserve"> https://explore.bps.org.uk/content/bpsecp/33/4/50 evaluation from kids DOI: https://doi.or</w:t>
      </w:r>
      <w:r>
        <w:rPr>
          <w:rFonts w:ascii="Arial" w:hAnsi="Arial" w:cs="Arial"/>
          <w:sz w:val="24"/>
          <w:szCs w:val="24"/>
        </w:rPr>
        <w:t>g/10.53841/bpsecp.2016.33.4.50 (Accessed</w:t>
      </w:r>
      <w:r w:rsidRPr="00547312">
        <w:rPr>
          <w:rFonts w:ascii="Arial" w:hAnsi="Arial" w:cs="Arial"/>
          <w:sz w:val="24"/>
          <w:szCs w:val="24"/>
        </w:rPr>
        <w:t xml:space="preserve"> 15 December 2023</w:t>
      </w:r>
      <w:r>
        <w:rPr>
          <w:rFonts w:ascii="Arial" w:hAnsi="Arial" w:cs="Arial"/>
          <w:sz w:val="24"/>
          <w:szCs w:val="24"/>
        </w:rPr>
        <w:t>)</w:t>
      </w:r>
      <w:r w:rsidRPr="00547312">
        <w:rPr>
          <w:rFonts w:ascii="Arial" w:hAnsi="Arial" w:cs="Arial"/>
          <w:sz w:val="24"/>
          <w:szCs w:val="24"/>
        </w:rPr>
        <w:t>.</w:t>
      </w:r>
      <w:bookmarkStart w:id="0" w:name="_GoBack"/>
      <w:bookmarkEnd w:id="0"/>
    </w:p>
    <w:p w:rsidR="004164D8" w:rsidRPr="004164D8" w:rsidRDefault="004164D8" w:rsidP="004164D8">
      <w:pPr>
        <w:spacing w:line="360" w:lineRule="auto"/>
        <w:rPr>
          <w:rFonts w:ascii="Arial" w:hAnsi="Arial" w:cs="Arial"/>
          <w:sz w:val="24"/>
          <w:szCs w:val="24"/>
        </w:rPr>
      </w:pPr>
      <w:proofErr w:type="gramStart"/>
      <w:r w:rsidRPr="004164D8">
        <w:rPr>
          <w:rFonts w:ascii="Arial" w:hAnsi="Arial" w:cs="Arial"/>
          <w:sz w:val="24"/>
          <w:szCs w:val="24"/>
        </w:rPr>
        <w:t>Lee,</w:t>
      </w:r>
      <w:r w:rsidR="00614404">
        <w:rPr>
          <w:rFonts w:ascii="Arial" w:hAnsi="Arial" w:cs="Arial"/>
          <w:sz w:val="24"/>
          <w:szCs w:val="24"/>
        </w:rPr>
        <w:t xml:space="preserve"> </w:t>
      </w:r>
      <w:r w:rsidRPr="004164D8">
        <w:rPr>
          <w:rFonts w:ascii="Arial" w:hAnsi="Arial" w:cs="Arial"/>
          <w:sz w:val="24"/>
          <w:szCs w:val="24"/>
        </w:rPr>
        <w:t xml:space="preserve">W, </w:t>
      </w:r>
      <w:proofErr w:type="spellStart"/>
      <w:r w:rsidRPr="004164D8">
        <w:rPr>
          <w:rFonts w:ascii="Arial" w:hAnsi="Arial" w:cs="Arial"/>
          <w:sz w:val="24"/>
          <w:szCs w:val="24"/>
        </w:rPr>
        <w:t>Carr</w:t>
      </w:r>
      <w:proofErr w:type="spellEnd"/>
      <w:r w:rsidRPr="004164D8">
        <w:rPr>
          <w:rFonts w:ascii="Arial" w:hAnsi="Arial" w:cs="Arial"/>
          <w:sz w:val="24"/>
          <w:szCs w:val="24"/>
        </w:rPr>
        <w:t>,</w:t>
      </w:r>
      <w:r w:rsidR="00614404">
        <w:rPr>
          <w:rFonts w:ascii="Arial" w:hAnsi="Arial" w:cs="Arial"/>
          <w:sz w:val="24"/>
          <w:szCs w:val="24"/>
        </w:rPr>
        <w:t xml:space="preserve"> </w:t>
      </w:r>
      <w:r w:rsidRPr="004164D8">
        <w:rPr>
          <w:rFonts w:ascii="Arial" w:hAnsi="Arial" w:cs="Arial"/>
          <w:sz w:val="24"/>
          <w:szCs w:val="24"/>
        </w:rPr>
        <w:t xml:space="preserve">M, </w:t>
      </w:r>
      <w:proofErr w:type="spellStart"/>
      <w:r w:rsidR="00614404" w:rsidRPr="004164D8">
        <w:rPr>
          <w:rFonts w:ascii="Arial" w:hAnsi="Arial" w:cs="Arial"/>
          <w:sz w:val="24"/>
          <w:szCs w:val="24"/>
        </w:rPr>
        <w:t>Soutar</w:t>
      </w:r>
      <w:proofErr w:type="spellEnd"/>
      <w:r w:rsidR="00614404">
        <w:rPr>
          <w:rFonts w:ascii="Arial" w:hAnsi="Arial" w:cs="Arial"/>
          <w:sz w:val="24"/>
          <w:szCs w:val="24"/>
        </w:rPr>
        <w:t>, B</w:t>
      </w:r>
      <w:r w:rsidRPr="004164D8">
        <w:rPr>
          <w:rFonts w:ascii="Arial" w:hAnsi="Arial" w:cs="Arial"/>
          <w:sz w:val="24"/>
          <w:szCs w:val="24"/>
        </w:rPr>
        <w:t>,</w:t>
      </w:r>
      <w:r w:rsidR="00614404">
        <w:rPr>
          <w:rFonts w:ascii="Arial" w:hAnsi="Arial" w:cs="Arial"/>
          <w:sz w:val="24"/>
          <w:szCs w:val="24"/>
        </w:rPr>
        <w:t xml:space="preserve"> </w:t>
      </w:r>
      <w:r w:rsidRPr="004164D8">
        <w:rPr>
          <w:rFonts w:ascii="Arial" w:hAnsi="Arial" w:cs="Arial"/>
          <w:sz w:val="24"/>
          <w:szCs w:val="24"/>
        </w:rPr>
        <w:t xml:space="preserve">Mitchell, L (2013) </w:t>
      </w:r>
      <w:r w:rsidRPr="00614404">
        <w:rPr>
          <w:rFonts w:ascii="Arial" w:hAnsi="Arial" w:cs="Arial"/>
          <w:i/>
          <w:sz w:val="24"/>
          <w:szCs w:val="24"/>
        </w:rPr>
        <w:t>Understanding the Te Whariki Approach.</w:t>
      </w:r>
      <w:proofErr w:type="gramEnd"/>
      <w:r w:rsidR="00614404">
        <w:rPr>
          <w:rFonts w:ascii="Arial" w:hAnsi="Arial" w:cs="Arial"/>
          <w:i/>
          <w:sz w:val="24"/>
          <w:szCs w:val="24"/>
        </w:rPr>
        <w:t xml:space="preserve"> </w:t>
      </w:r>
      <w:r w:rsidRPr="004164D8">
        <w:rPr>
          <w:rFonts w:ascii="Arial" w:hAnsi="Arial" w:cs="Arial"/>
          <w:sz w:val="24"/>
          <w:szCs w:val="24"/>
        </w:rPr>
        <w:t>London:</w:t>
      </w:r>
      <w:r w:rsidR="00614404">
        <w:rPr>
          <w:rFonts w:ascii="Arial" w:hAnsi="Arial" w:cs="Arial"/>
          <w:sz w:val="24"/>
          <w:szCs w:val="24"/>
        </w:rPr>
        <w:t xml:space="preserve"> </w:t>
      </w:r>
      <w:r w:rsidRPr="004164D8">
        <w:rPr>
          <w:rFonts w:ascii="Arial" w:hAnsi="Arial" w:cs="Arial"/>
          <w:sz w:val="24"/>
          <w:szCs w:val="24"/>
        </w:rPr>
        <w:t>Routledge.</w:t>
      </w:r>
    </w:p>
    <w:p w:rsidR="004164D8" w:rsidRPr="004164D8" w:rsidRDefault="004164D8" w:rsidP="004164D8">
      <w:pPr>
        <w:spacing w:line="360" w:lineRule="auto"/>
        <w:rPr>
          <w:rFonts w:ascii="Arial" w:hAnsi="Arial" w:cs="Arial"/>
          <w:sz w:val="24"/>
          <w:szCs w:val="24"/>
        </w:rPr>
      </w:pPr>
      <w:proofErr w:type="spellStart"/>
      <w:r w:rsidRPr="004164D8">
        <w:rPr>
          <w:rFonts w:ascii="Arial" w:hAnsi="Arial" w:cs="Arial"/>
          <w:sz w:val="24"/>
          <w:szCs w:val="24"/>
        </w:rPr>
        <w:t>Malaguzzi</w:t>
      </w:r>
      <w:proofErr w:type="gramStart"/>
      <w:r w:rsidRPr="004164D8">
        <w:rPr>
          <w:rFonts w:ascii="Arial" w:hAnsi="Arial" w:cs="Arial"/>
          <w:sz w:val="24"/>
          <w:szCs w:val="24"/>
        </w:rPr>
        <w:t>,L</w:t>
      </w:r>
      <w:proofErr w:type="spellEnd"/>
      <w:proofErr w:type="gramEnd"/>
      <w:r w:rsidRPr="004164D8">
        <w:rPr>
          <w:rFonts w:ascii="Arial" w:hAnsi="Arial" w:cs="Arial"/>
          <w:sz w:val="24"/>
          <w:szCs w:val="24"/>
        </w:rPr>
        <w:t xml:space="preserve">.(1993) </w:t>
      </w:r>
      <w:r w:rsidRPr="00614404">
        <w:rPr>
          <w:rFonts w:ascii="Arial" w:hAnsi="Arial" w:cs="Arial"/>
          <w:i/>
          <w:sz w:val="24"/>
          <w:szCs w:val="24"/>
        </w:rPr>
        <w:t>Your Image of the Child: Where Teaching Begins</w:t>
      </w:r>
      <w:r w:rsidRPr="004164D8">
        <w:rPr>
          <w:rFonts w:ascii="Arial" w:hAnsi="Arial" w:cs="Arial"/>
          <w:sz w:val="24"/>
          <w:szCs w:val="24"/>
        </w:rPr>
        <w:t>. Available at:https://www.reggioalliance.org/downloads/malaguzzi:ccie:1994.pdf (Accessed: 4 January 2024).</w:t>
      </w:r>
    </w:p>
    <w:p w:rsidR="004164D8" w:rsidRPr="002B4611" w:rsidRDefault="004164D8" w:rsidP="007006A0">
      <w:pPr>
        <w:spacing w:line="360" w:lineRule="auto"/>
        <w:rPr>
          <w:rFonts w:ascii="Arial" w:hAnsi="Arial" w:cs="Arial"/>
          <w:sz w:val="24"/>
          <w:szCs w:val="24"/>
        </w:rPr>
      </w:pPr>
      <w:r w:rsidRPr="00C77E02">
        <w:rPr>
          <w:rFonts w:ascii="Arial" w:hAnsi="Arial" w:cs="Arial"/>
          <w:sz w:val="24"/>
          <w:szCs w:val="24"/>
        </w:rPr>
        <w:t xml:space="preserve"> Maynard T,  Taylor C , Waldron S,  Rhys M , Smith R, Power S and  Clement  J (2013) </w:t>
      </w:r>
      <w:r w:rsidRPr="00C77E02">
        <w:rPr>
          <w:rFonts w:ascii="Arial" w:hAnsi="Arial" w:cs="Arial"/>
          <w:i/>
          <w:sz w:val="24"/>
          <w:szCs w:val="24"/>
        </w:rPr>
        <w:t>Evaluating the Foundation Phase: Policy Logic Model and Programme Theory.</w:t>
      </w:r>
      <w:r>
        <w:rPr>
          <w:rFonts w:ascii="Arial" w:hAnsi="Arial" w:cs="Arial"/>
          <w:i/>
          <w:sz w:val="24"/>
          <w:szCs w:val="24"/>
        </w:rPr>
        <w:t xml:space="preserve"> </w:t>
      </w:r>
      <w:r>
        <w:rPr>
          <w:rFonts w:ascii="Arial" w:hAnsi="Arial" w:cs="Arial"/>
          <w:sz w:val="24"/>
          <w:szCs w:val="24"/>
        </w:rPr>
        <w:t xml:space="preserve">Available at: </w:t>
      </w:r>
      <w:r w:rsidRPr="002B4611">
        <w:rPr>
          <w:rFonts w:ascii="Arial" w:hAnsi="Arial" w:cs="Arial"/>
          <w:sz w:val="24"/>
          <w:szCs w:val="24"/>
        </w:rPr>
        <w:t>https://dera.ioe.ac.uk/id/eprint/18414/20/130318-evaluating-foundation-phase-policy-logic-model-</w:t>
      </w:r>
      <w:r>
        <w:rPr>
          <w:rFonts w:ascii="Arial" w:hAnsi="Arial" w:cs="Arial"/>
          <w:sz w:val="24"/>
          <w:szCs w:val="24"/>
        </w:rPr>
        <w:t>programme-theory-en (Accessed 17 December 2023).</w:t>
      </w:r>
    </w:p>
    <w:p w:rsidR="004164D8" w:rsidRPr="00547312" w:rsidRDefault="004164D8" w:rsidP="00547312">
      <w:pPr>
        <w:spacing w:line="360" w:lineRule="auto"/>
        <w:rPr>
          <w:rFonts w:ascii="Arial" w:hAnsi="Arial" w:cs="Arial"/>
          <w:sz w:val="24"/>
          <w:szCs w:val="24"/>
        </w:rPr>
      </w:pPr>
      <w:r w:rsidRPr="00547312">
        <w:rPr>
          <w:rFonts w:ascii="Arial" w:hAnsi="Arial" w:cs="Arial"/>
          <w:sz w:val="24"/>
          <w:szCs w:val="24"/>
        </w:rPr>
        <w:t xml:space="preserve">McEwen, S (2019) </w:t>
      </w:r>
      <w:r w:rsidRPr="00C947F1">
        <w:rPr>
          <w:rFonts w:ascii="Arial" w:hAnsi="Arial" w:cs="Arial"/>
          <w:i/>
          <w:sz w:val="24"/>
          <w:szCs w:val="24"/>
        </w:rPr>
        <w:t>The Emotional Literacy Support Assistant (ELSA) programme: ELSAs’ and children’s experiences.</w:t>
      </w:r>
      <w:r w:rsidRPr="00547312">
        <w:rPr>
          <w:rFonts w:ascii="Arial" w:hAnsi="Arial" w:cs="Arial"/>
          <w:sz w:val="24"/>
          <w:szCs w:val="24"/>
        </w:rPr>
        <w:t xml:space="preserve"> Available at: https://doi.org/10.1080/02667363.2019.1585332 </w:t>
      </w:r>
      <w:r>
        <w:rPr>
          <w:rFonts w:ascii="Arial" w:hAnsi="Arial" w:cs="Arial"/>
          <w:sz w:val="24"/>
          <w:szCs w:val="24"/>
        </w:rPr>
        <w:t>(Accessed</w:t>
      </w:r>
      <w:r w:rsidRPr="00547312">
        <w:rPr>
          <w:rFonts w:ascii="Arial" w:hAnsi="Arial" w:cs="Arial"/>
          <w:sz w:val="24"/>
          <w:szCs w:val="24"/>
        </w:rPr>
        <w:t xml:space="preserve"> 17 December 2023</w:t>
      </w:r>
      <w:r>
        <w:rPr>
          <w:rFonts w:ascii="Arial" w:hAnsi="Arial" w:cs="Arial"/>
          <w:sz w:val="24"/>
          <w:szCs w:val="24"/>
        </w:rPr>
        <w:t>)</w:t>
      </w:r>
      <w:r w:rsidRPr="00547312">
        <w:rPr>
          <w:rFonts w:ascii="Arial" w:hAnsi="Arial" w:cs="Arial"/>
          <w:sz w:val="24"/>
          <w:szCs w:val="24"/>
        </w:rPr>
        <w:t>.</w:t>
      </w:r>
    </w:p>
    <w:p w:rsidR="004164D8" w:rsidRDefault="004164D8" w:rsidP="007006A0">
      <w:pPr>
        <w:spacing w:line="360" w:lineRule="auto"/>
        <w:rPr>
          <w:rFonts w:ascii="Arial" w:hAnsi="Arial" w:cs="Arial"/>
          <w:i/>
          <w:sz w:val="24"/>
          <w:szCs w:val="24"/>
        </w:rPr>
      </w:pPr>
      <w:r w:rsidRPr="00C77E02">
        <w:rPr>
          <w:rFonts w:ascii="Arial" w:hAnsi="Arial" w:cs="Arial"/>
          <w:sz w:val="24"/>
          <w:szCs w:val="24"/>
        </w:rPr>
        <w:t>McInnes K, Thomas A, Pescott C, Jones C , Packer R, Watkins P (2018)</w:t>
      </w:r>
      <w:r>
        <w:rPr>
          <w:rFonts w:ascii="Arial" w:hAnsi="Arial" w:cs="Arial"/>
          <w:sz w:val="24"/>
          <w:szCs w:val="24"/>
        </w:rPr>
        <w:t>.</w:t>
      </w:r>
      <w:r w:rsidRPr="00C77E02">
        <w:rPr>
          <w:rFonts w:ascii="Arial" w:hAnsi="Arial" w:cs="Arial"/>
          <w:sz w:val="24"/>
          <w:szCs w:val="24"/>
        </w:rPr>
        <w:t xml:space="preserve"> </w:t>
      </w:r>
      <w:r>
        <w:rPr>
          <w:rFonts w:ascii="Arial" w:hAnsi="Arial" w:cs="Arial"/>
          <w:sz w:val="24"/>
          <w:szCs w:val="24"/>
        </w:rPr>
        <w:t>‘</w:t>
      </w:r>
      <w:r w:rsidRPr="00C77E02">
        <w:rPr>
          <w:rFonts w:ascii="Arial" w:hAnsi="Arial" w:cs="Arial"/>
          <w:i/>
          <w:sz w:val="24"/>
          <w:szCs w:val="24"/>
        </w:rPr>
        <w:t>Enabling Theory into Practice: Making Sense of the ‘Why’ and the ‘How’ in the Early Years</w:t>
      </w:r>
      <w:r>
        <w:rPr>
          <w:rFonts w:ascii="Arial" w:hAnsi="Arial" w:cs="Arial"/>
          <w:i/>
          <w:sz w:val="24"/>
          <w:szCs w:val="24"/>
        </w:rPr>
        <w:t>’</w:t>
      </w:r>
      <w:r w:rsidRPr="00C77E02">
        <w:rPr>
          <w:rFonts w:ascii="Arial" w:hAnsi="Arial" w:cs="Arial"/>
          <w:i/>
          <w:sz w:val="24"/>
          <w:szCs w:val="24"/>
        </w:rPr>
        <w:t>.</w:t>
      </w:r>
      <w:r w:rsidRPr="005D6636">
        <w:rPr>
          <w:rFonts w:ascii="Arial" w:hAnsi="Arial" w:cs="Arial"/>
          <w:sz w:val="24"/>
          <w:szCs w:val="24"/>
        </w:rPr>
        <w:t>3(9), pp.3844-3845</w:t>
      </w:r>
      <w:r>
        <w:rPr>
          <w:rFonts w:ascii="Arial" w:hAnsi="Arial" w:cs="Arial"/>
          <w:i/>
          <w:sz w:val="24"/>
          <w:szCs w:val="24"/>
        </w:rPr>
        <w:t xml:space="preserve">. </w:t>
      </w:r>
      <w:r w:rsidRPr="005D6636">
        <w:rPr>
          <w:rFonts w:ascii="Arial" w:hAnsi="Arial" w:cs="Arial"/>
          <w:sz w:val="24"/>
          <w:szCs w:val="24"/>
        </w:rPr>
        <w:t>Available at</w:t>
      </w:r>
      <w:r>
        <w:rPr>
          <w:rFonts w:ascii="Arial" w:hAnsi="Arial" w:cs="Arial"/>
          <w:i/>
          <w:sz w:val="24"/>
          <w:szCs w:val="24"/>
        </w:rPr>
        <w:t>:</w:t>
      </w:r>
      <w:r>
        <w:rPr>
          <w:rFonts w:ascii="Arial" w:hAnsi="Arial" w:cs="Arial"/>
          <w:sz w:val="24"/>
          <w:szCs w:val="24"/>
        </w:rPr>
        <w:t xml:space="preserve"> </w:t>
      </w:r>
      <w:r w:rsidRPr="005D6636">
        <w:rPr>
          <w:rFonts w:ascii="Arial" w:hAnsi="Arial" w:cs="Arial"/>
          <w:sz w:val="24"/>
          <w:szCs w:val="24"/>
        </w:rPr>
        <w:t>https://infonomics-society.org/wp-</w:t>
      </w:r>
      <w:r w:rsidRPr="005D6636">
        <w:rPr>
          <w:rFonts w:ascii="Arial" w:hAnsi="Arial" w:cs="Arial"/>
          <w:sz w:val="24"/>
          <w:szCs w:val="24"/>
        </w:rPr>
        <w:lastRenderedPageBreak/>
        <w:t>content/uploads/ijcdse/published-papers/volume-9-2018/Enabling-Theory-into-Practice.pdf</w:t>
      </w:r>
    </w:p>
    <w:p w:rsidR="004164D8" w:rsidRPr="004164D8" w:rsidRDefault="004164D8" w:rsidP="004164D8">
      <w:pPr>
        <w:spacing w:line="360" w:lineRule="auto"/>
        <w:rPr>
          <w:rFonts w:ascii="Arial" w:hAnsi="Arial" w:cs="Arial"/>
          <w:sz w:val="24"/>
          <w:szCs w:val="24"/>
        </w:rPr>
      </w:pPr>
      <w:proofErr w:type="spellStart"/>
      <w:r w:rsidRPr="004164D8">
        <w:rPr>
          <w:rFonts w:ascii="Arial" w:hAnsi="Arial" w:cs="Arial"/>
          <w:sz w:val="24"/>
          <w:szCs w:val="24"/>
        </w:rPr>
        <w:t>Miller</w:t>
      </w:r>
      <w:proofErr w:type="gramStart"/>
      <w:r w:rsidRPr="004164D8">
        <w:rPr>
          <w:rFonts w:ascii="Arial" w:hAnsi="Arial" w:cs="Arial"/>
          <w:sz w:val="24"/>
          <w:szCs w:val="24"/>
        </w:rPr>
        <w:t>,J,Wilson,F</w:t>
      </w:r>
      <w:proofErr w:type="spellEnd"/>
      <w:proofErr w:type="gramEnd"/>
      <w:r w:rsidRPr="004164D8">
        <w:rPr>
          <w:rFonts w:ascii="Arial" w:hAnsi="Arial" w:cs="Arial"/>
          <w:sz w:val="24"/>
          <w:szCs w:val="24"/>
        </w:rPr>
        <w:t xml:space="preserve"> (2021) </w:t>
      </w:r>
      <w:r w:rsidRPr="00614404">
        <w:rPr>
          <w:rFonts w:ascii="Arial" w:hAnsi="Arial" w:cs="Arial"/>
          <w:i/>
          <w:sz w:val="24"/>
          <w:szCs w:val="24"/>
        </w:rPr>
        <w:t>We need to talk about assessment</w:t>
      </w:r>
      <w:r w:rsidRPr="004164D8">
        <w:rPr>
          <w:rFonts w:ascii="Arial" w:hAnsi="Arial" w:cs="Arial"/>
          <w:sz w:val="24"/>
          <w:szCs w:val="24"/>
        </w:rPr>
        <w:t xml:space="preserve"> [Webinar]Cardiff. Available at: https://www.impact.wales/news/we-need-to-talk-about-assessment/. </w:t>
      </w:r>
      <w:proofErr w:type="gramStart"/>
      <w:r w:rsidR="00614404">
        <w:rPr>
          <w:rFonts w:ascii="Arial" w:hAnsi="Arial" w:cs="Arial"/>
          <w:sz w:val="24"/>
          <w:szCs w:val="24"/>
        </w:rPr>
        <w:t xml:space="preserve">(Accessed: 4 January </w:t>
      </w:r>
      <w:r w:rsidRPr="004164D8">
        <w:rPr>
          <w:rFonts w:ascii="Arial" w:hAnsi="Arial" w:cs="Arial"/>
          <w:sz w:val="24"/>
          <w:szCs w:val="24"/>
        </w:rPr>
        <w:t>2024).</w:t>
      </w:r>
      <w:proofErr w:type="gramEnd"/>
    </w:p>
    <w:p w:rsidR="004164D8" w:rsidRPr="004164D8" w:rsidRDefault="004164D8" w:rsidP="004164D8">
      <w:pPr>
        <w:spacing w:line="360" w:lineRule="auto"/>
        <w:rPr>
          <w:rFonts w:ascii="Arial" w:hAnsi="Arial" w:cs="Arial"/>
          <w:sz w:val="24"/>
          <w:szCs w:val="24"/>
        </w:rPr>
      </w:pPr>
      <w:proofErr w:type="gramStart"/>
      <w:r w:rsidRPr="004164D8">
        <w:rPr>
          <w:rFonts w:ascii="Arial" w:hAnsi="Arial" w:cs="Arial"/>
          <w:sz w:val="24"/>
          <w:szCs w:val="24"/>
        </w:rPr>
        <w:t>Montessori, M. (2011) The Montessori Method .</w:t>
      </w:r>
      <w:proofErr w:type="spellStart"/>
      <w:r w:rsidRPr="004164D8">
        <w:rPr>
          <w:rFonts w:ascii="Arial" w:hAnsi="Arial" w:cs="Arial"/>
          <w:sz w:val="24"/>
          <w:szCs w:val="24"/>
        </w:rPr>
        <w:t>Virgina</w:t>
      </w:r>
      <w:proofErr w:type="spellEnd"/>
      <w:r w:rsidRPr="004164D8">
        <w:rPr>
          <w:rFonts w:ascii="Arial" w:hAnsi="Arial" w:cs="Arial"/>
          <w:sz w:val="24"/>
          <w:szCs w:val="24"/>
        </w:rPr>
        <w:t>, USA: Wilder Publications.</w:t>
      </w:r>
      <w:proofErr w:type="gramEnd"/>
    </w:p>
    <w:p w:rsidR="004164D8" w:rsidRPr="00C77E02" w:rsidRDefault="004164D8" w:rsidP="007006A0">
      <w:pPr>
        <w:spacing w:line="360" w:lineRule="auto"/>
        <w:rPr>
          <w:rFonts w:ascii="Arial" w:hAnsi="Arial" w:cs="Arial"/>
          <w:sz w:val="24"/>
          <w:szCs w:val="24"/>
        </w:rPr>
      </w:pPr>
      <w:proofErr w:type="gramStart"/>
      <w:r w:rsidRPr="00C77E02">
        <w:rPr>
          <w:rFonts w:ascii="Arial" w:hAnsi="Arial" w:cs="Arial"/>
          <w:sz w:val="24"/>
          <w:szCs w:val="24"/>
        </w:rPr>
        <w:t xml:space="preserve">Nicholson, J., </w:t>
      </w:r>
      <w:r>
        <w:rPr>
          <w:rFonts w:ascii="Arial" w:hAnsi="Arial" w:cs="Arial"/>
          <w:sz w:val="24"/>
          <w:szCs w:val="24"/>
        </w:rPr>
        <w:t>Bauer, A., &amp; Woolley, R. (2016)</w:t>
      </w:r>
      <w:r w:rsidRPr="00C77E02">
        <w:rPr>
          <w:rFonts w:ascii="Arial" w:hAnsi="Arial" w:cs="Arial"/>
          <w:sz w:val="24"/>
          <w:szCs w:val="24"/>
        </w:rPr>
        <w:t xml:space="preserve"> </w:t>
      </w:r>
      <w:r>
        <w:rPr>
          <w:rFonts w:ascii="Arial" w:hAnsi="Arial" w:cs="Arial"/>
          <w:sz w:val="24"/>
          <w:szCs w:val="24"/>
        </w:rPr>
        <w:t>‘</w:t>
      </w:r>
      <w:r w:rsidRPr="00FC6D1C">
        <w:rPr>
          <w:rFonts w:ascii="Arial" w:hAnsi="Arial" w:cs="Arial"/>
          <w:i/>
          <w:sz w:val="24"/>
          <w:szCs w:val="24"/>
        </w:rPr>
        <w:t>Inserting child-initiated play into an American urban school district after a decade of scripted curricula complexities and progress</w:t>
      </w:r>
      <w:r>
        <w:rPr>
          <w:rFonts w:ascii="Arial" w:hAnsi="Arial" w:cs="Arial"/>
          <w:i/>
          <w:sz w:val="24"/>
          <w:szCs w:val="24"/>
        </w:rPr>
        <w:t>’</w:t>
      </w:r>
      <w:r w:rsidRPr="00FC6D1C">
        <w:rPr>
          <w:rFonts w:ascii="Arial" w:hAnsi="Arial" w:cs="Arial"/>
          <w:i/>
          <w:sz w:val="24"/>
          <w:szCs w:val="24"/>
        </w:rPr>
        <w:t>.</w:t>
      </w:r>
      <w:proofErr w:type="gramEnd"/>
      <w:r>
        <w:rPr>
          <w:rFonts w:ascii="Arial" w:hAnsi="Arial" w:cs="Arial"/>
          <w:sz w:val="24"/>
          <w:szCs w:val="24"/>
        </w:rPr>
        <w:t xml:space="preserve"> </w:t>
      </w:r>
      <w:r w:rsidRPr="00C77E02">
        <w:rPr>
          <w:rFonts w:ascii="Arial" w:hAnsi="Arial" w:cs="Arial"/>
          <w:sz w:val="24"/>
          <w:szCs w:val="24"/>
        </w:rPr>
        <w:t>Amer</w:t>
      </w:r>
      <w:r>
        <w:rPr>
          <w:rFonts w:ascii="Arial" w:hAnsi="Arial" w:cs="Arial"/>
          <w:sz w:val="24"/>
          <w:szCs w:val="24"/>
        </w:rPr>
        <w:t>ican Journal of Play</w:t>
      </w:r>
      <w:proofErr w:type="gramStart"/>
      <w:r>
        <w:rPr>
          <w:rFonts w:ascii="Arial" w:hAnsi="Arial" w:cs="Arial"/>
          <w:sz w:val="24"/>
          <w:szCs w:val="24"/>
        </w:rPr>
        <w:t>,8</w:t>
      </w:r>
      <w:proofErr w:type="gramEnd"/>
      <w:r>
        <w:rPr>
          <w:rFonts w:ascii="Arial" w:hAnsi="Arial" w:cs="Arial"/>
          <w:sz w:val="24"/>
          <w:szCs w:val="24"/>
        </w:rPr>
        <w:t>(2)</w:t>
      </w:r>
      <w:r w:rsidRPr="00FC6D1C">
        <w:rPr>
          <w:rFonts w:ascii="Arial" w:hAnsi="Arial" w:cs="Arial"/>
          <w:sz w:val="24"/>
          <w:szCs w:val="24"/>
        </w:rPr>
        <w:t>https://link.gale.com/apps/doc/A458550360/</w:t>
      </w:r>
    </w:p>
    <w:p w:rsidR="004164D8" w:rsidRPr="00C77E02" w:rsidRDefault="004164D8" w:rsidP="007006A0">
      <w:pPr>
        <w:spacing w:line="360" w:lineRule="auto"/>
        <w:rPr>
          <w:rFonts w:ascii="Arial" w:hAnsi="Arial" w:cs="Arial"/>
          <w:sz w:val="24"/>
          <w:szCs w:val="24"/>
        </w:rPr>
      </w:pPr>
      <w:r w:rsidRPr="00C77E02">
        <w:rPr>
          <w:rFonts w:ascii="Arial" w:hAnsi="Arial" w:cs="Arial"/>
          <w:sz w:val="24"/>
          <w:szCs w:val="24"/>
        </w:rPr>
        <w:t>OECD (no date) ‘</w:t>
      </w:r>
      <w:r w:rsidRPr="001736EA">
        <w:rPr>
          <w:rFonts w:ascii="Arial" w:hAnsi="Arial" w:cs="Arial"/>
          <w:i/>
          <w:sz w:val="24"/>
          <w:szCs w:val="24"/>
        </w:rPr>
        <w:t>Starting Strong’</w:t>
      </w:r>
      <w:r w:rsidRPr="00C77E02">
        <w:rPr>
          <w:rFonts w:ascii="Arial" w:hAnsi="Arial" w:cs="Arial"/>
          <w:sz w:val="24"/>
          <w:szCs w:val="24"/>
        </w:rPr>
        <w:t xml:space="preserve"> Available at</w:t>
      </w:r>
      <w:r>
        <w:rPr>
          <w:rFonts w:ascii="Arial" w:hAnsi="Arial" w:cs="Arial"/>
          <w:sz w:val="24"/>
          <w:szCs w:val="24"/>
        </w:rPr>
        <w:t>:</w:t>
      </w:r>
      <w:r w:rsidRPr="008B4E60">
        <w:t xml:space="preserve"> </w:t>
      </w:r>
      <w:r w:rsidRPr="008B4E60">
        <w:rPr>
          <w:rFonts w:ascii="Arial" w:hAnsi="Arial" w:cs="Arial"/>
          <w:sz w:val="24"/>
          <w:szCs w:val="24"/>
        </w:rPr>
        <w:t>https://www.oecd.org/education/school/starting</w:t>
      </w:r>
      <w:r w:rsidR="00614404">
        <w:rPr>
          <w:rFonts w:ascii="Arial" w:hAnsi="Arial" w:cs="Arial"/>
          <w:sz w:val="24"/>
          <w:szCs w:val="24"/>
        </w:rPr>
        <w:t xml:space="preserve">strong.htm (Accessed: 9 December </w:t>
      </w:r>
      <w:r w:rsidRPr="008B4E60">
        <w:rPr>
          <w:rFonts w:ascii="Arial" w:hAnsi="Arial" w:cs="Arial"/>
          <w:sz w:val="24"/>
          <w:szCs w:val="24"/>
        </w:rPr>
        <w:t>2023)</w:t>
      </w:r>
      <w:r w:rsidR="00614404">
        <w:rPr>
          <w:rFonts w:ascii="Arial" w:hAnsi="Arial" w:cs="Arial"/>
          <w:sz w:val="24"/>
          <w:szCs w:val="24"/>
        </w:rPr>
        <w:t>.</w:t>
      </w:r>
      <w:r w:rsidRPr="00C77E02">
        <w:rPr>
          <w:rFonts w:ascii="Arial" w:hAnsi="Arial" w:cs="Arial"/>
          <w:sz w:val="24"/>
          <w:szCs w:val="24"/>
        </w:rPr>
        <w:t xml:space="preserve"> </w:t>
      </w:r>
    </w:p>
    <w:p w:rsidR="004164D8" w:rsidRPr="004164D8" w:rsidRDefault="004164D8" w:rsidP="004164D8">
      <w:pPr>
        <w:spacing w:line="360" w:lineRule="auto"/>
        <w:rPr>
          <w:rFonts w:ascii="Arial" w:hAnsi="Arial" w:cs="Arial"/>
          <w:sz w:val="24"/>
          <w:szCs w:val="24"/>
        </w:rPr>
      </w:pPr>
      <w:proofErr w:type="spellStart"/>
      <w:r w:rsidRPr="004164D8">
        <w:rPr>
          <w:rFonts w:ascii="Arial" w:hAnsi="Arial" w:cs="Arial"/>
          <w:sz w:val="24"/>
          <w:szCs w:val="24"/>
        </w:rPr>
        <w:t>Price</w:t>
      </w:r>
      <w:proofErr w:type="gramStart"/>
      <w:r w:rsidRPr="004164D8">
        <w:rPr>
          <w:rFonts w:ascii="Arial" w:hAnsi="Arial" w:cs="Arial"/>
          <w:sz w:val="24"/>
          <w:szCs w:val="24"/>
        </w:rPr>
        <w:t>,C</w:t>
      </w:r>
      <w:proofErr w:type="spellEnd"/>
      <w:proofErr w:type="gramEnd"/>
      <w:r w:rsidRPr="004164D8">
        <w:rPr>
          <w:rFonts w:ascii="Arial" w:hAnsi="Arial" w:cs="Arial"/>
          <w:sz w:val="24"/>
          <w:szCs w:val="24"/>
        </w:rPr>
        <w:t xml:space="preserve"> (2024)</w:t>
      </w:r>
      <w:r w:rsidR="00614404">
        <w:rPr>
          <w:rFonts w:ascii="Arial" w:hAnsi="Arial" w:cs="Arial"/>
          <w:sz w:val="24"/>
          <w:szCs w:val="24"/>
        </w:rPr>
        <w:t xml:space="preserve"> </w:t>
      </w:r>
      <w:proofErr w:type="spellStart"/>
      <w:r w:rsidRPr="004164D8">
        <w:rPr>
          <w:rFonts w:ascii="Arial" w:hAnsi="Arial" w:cs="Arial"/>
          <w:sz w:val="24"/>
          <w:szCs w:val="24"/>
        </w:rPr>
        <w:t>Hwb</w:t>
      </w:r>
      <w:proofErr w:type="spellEnd"/>
      <w:r w:rsidRPr="004164D8">
        <w:rPr>
          <w:rFonts w:ascii="Arial" w:hAnsi="Arial" w:cs="Arial"/>
          <w:sz w:val="24"/>
          <w:szCs w:val="24"/>
        </w:rPr>
        <w:t xml:space="preserve"> email to Rachel </w:t>
      </w:r>
      <w:proofErr w:type="spellStart"/>
      <w:r w:rsidRPr="004164D8">
        <w:rPr>
          <w:rFonts w:ascii="Arial" w:hAnsi="Arial" w:cs="Arial"/>
          <w:sz w:val="24"/>
          <w:szCs w:val="24"/>
        </w:rPr>
        <w:t>Basar</w:t>
      </w:r>
      <w:proofErr w:type="spellEnd"/>
      <w:r w:rsidRPr="004164D8">
        <w:rPr>
          <w:rFonts w:ascii="Arial" w:hAnsi="Arial" w:cs="Arial"/>
          <w:sz w:val="24"/>
          <w:szCs w:val="24"/>
        </w:rPr>
        <w:t xml:space="preserve"> 9 January.</w:t>
      </w:r>
    </w:p>
    <w:p w:rsidR="004164D8" w:rsidRPr="004164D8" w:rsidRDefault="004164D8" w:rsidP="004164D8">
      <w:pPr>
        <w:spacing w:line="360" w:lineRule="auto"/>
        <w:rPr>
          <w:rFonts w:ascii="Arial" w:hAnsi="Arial" w:cs="Arial"/>
          <w:sz w:val="24"/>
          <w:szCs w:val="24"/>
        </w:rPr>
      </w:pPr>
      <w:r w:rsidRPr="004164D8">
        <w:rPr>
          <w:rFonts w:ascii="Arial" w:hAnsi="Arial" w:cs="Arial"/>
          <w:sz w:val="24"/>
          <w:szCs w:val="24"/>
        </w:rPr>
        <w:t xml:space="preserve">Pritchard, A. (2017) </w:t>
      </w:r>
      <w:r w:rsidRPr="00614404">
        <w:rPr>
          <w:rFonts w:ascii="Arial" w:hAnsi="Arial" w:cs="Arial"/>
          <w:i/>
          <w:sz w:val="24"/>
          <w:szCs w:val="24"/>
        </w:rPr>
        <w:t>Ways of Learning - Learning Theories for the Classroom</w:t>
      </w:r>
      <w:r w:rsidRPr="004164D8">
        <w:rPr>
          <w:rFonts w:ascii="Arial" w:hAnsi="Arial" w:cs="Arial"/>
          <w:sz w:val="24"/>
          <w:szCs w:val="24"/>
        </w:rPr>
        <w:t xml:space="preserve">: 4th edn. </w:t>
      </w:r>
      <w:proofErr w:type="gramStart"/>
      <w:r w:rsidRPr="004164D8">
        <w:rPr>
          <w:rFonts w:ascii="Arial" w:hAnsi="Arial" w:cs="Arial"/>
          <w:sz w:val="24"/>
          <w:szCs w:val="24"/>
        </w:rPr>
        <w:t>London :Routledge</w:t>
      </w:r>
      <w:proofErr w:type="gramEnd"/>
      <w:r w:rsidRPr="004164D8">
        <w:rPr>
          <w:rFonts w:ascii="Arial" w:hAnsi="Arial" w:cs="Arial"/>
          <w:sz w:val="24"/>
          <w:szCs w:val="24"/>
        </w:rPr>
        <w:t>.</w:t>
      </w:r>
    </w:p>
    <w:p w:rsidR="004164D8" w:rsidRPr="00C77E02" w:rsidRDefault="004164D8" w:rsidP="004164D8">
      <w:pPr>
        <w:spacing w:line="360" w:lineRule="auto"/>
        <w:rPr>
          <w:rFonts w:ascii="Arial" w:hAnsi="Arial" w:cs="Arial"/>
          <w:sz w:val="24"/>
          <w:szCs w:val="24"/>
        </w:rPr>
      </w:pPr>
      <w:r w:rsidRPr="004164D8">
        <w:rPr>
          <w:rFonts w:ascii="Arial" w:hAnsi="Arial" w:cs="Arial"/>
          <w:sz w:val="24"/>
          <w:szCs w:val="24"/>
        </w:rPr>
        <w:t xml:space="preserve">Rix, J, Parry, J (2014). </w:t>
      </w:r>
      <w:r w:rsidRPr="00614404">
        <w:rPr>
          <w:rFonts w:ascii="Arial" w:hAnsi="Arial" w:cs="Arial"/>
          <w:i/>
          <w:sz w:val="24"/>
          <w:szCs w:val="24"/>
        </w:rPr>
        <w:t xml:space="preserve">Without foundation: the EYFS framework and its creation of </w:t>
      </w:r>
      <w:proofErr w:type="spellStart"/>
      <w:r w:rsidRPr="00614404">
        <w:rPr>
          <w:rFonts w:ascii="Arial" w:hAnsi="Arial" w:cs="Arial"/>
          <w:i/>
          <w:sz w:val="24"/>
          <w:szCs w:val="24"/>
        </w:rPr>
        <w:t>needs.</w:t>
      </w:r>
      <w:r w:rsidRPr="00614404">
        <w:rPr>
          <w:rFonts w:ascii="Arial" w:hAnsi="Arial" w:cs="Arial"/>
          <w:sz w:val="24"/>
          <w:szCs w:val="24"/>
        </w:rPr>
        <w:t>Maidenhead</w:t>
      </w:r>
      <w:proofErr w:type="spellEnd"/>
      <w:r w:rsidRPr="00614404">
        <w:rPr>
          <w:rFonts w:ascii="Arial" w:hAnsi="Arial" w:cs="Arial"/>
          <w:i/>
          <w:sz w:val="24"/>
          <w:szCs w:val="24"/>
        </w:rPr>
        <w:t>:</w:t>
      </w:r>
      <w:r w:rsidRPr="004164D8">
        <w:rPr>
          <w:rFonts w:ascii="Arial" w:hAnsi="Arial" w:cs="Arial"/>
          <w:sz w:val="24"/>
          <w:szCs w:val="24"/>
        </w:rPr>
        <w:t xml:space="preserve"> Open University Press.</w:t>
      </w:r>
    </w:p>
    <w:p w:rsidR="004164D8" w:rsidRDefault="004164D8" w:rsidP="007006A0">
      <w:pPr>
        <w:spacing w:line="360" w:lineRule="auto"/>
        <w:rPr>
          <w:rFonts w:ascii="Arial" w:hAnsi="Arial" w:cs="Arial"/>
          <w:sz w:val="24"/>
          <w:szCs w:val="24"/>
        </w:rPr>
      </w:pPr>
      <w:r w:rsidRPr="00C77E02">
        <w:rPr>
          <w:rFonts w:ascii="Arial" w:hAnsi="Arial" w:cs="Arial"/>
          <w:sz w:val="24"/>
          <w:szCs w:val="24"/>
        </w:rPr>
        <w:t xml:space="preserve">Siraj-Blatchford, I., Milton, E., Sylva, K. </w:t>
      </w:r>
      <w:proofErr w:type="spellStart"/>
      <w:r w:rsidRPr="00C77E02">
        <w:rPr>
          <w:rFonts w:ascii="Arial" w:hAnsi="Arial" w:cs="Arial"/>
          <w:sz w:val="24"/>
          <w:szCs w:val="24"/>
        </w:rPr>
        <w:t>Laugharne</w:t>
      </w:r>
      <w:proofErr w:type="spellEnd"/>
      <w:r w:rsidRPr="00C77E02">
        <w:rPr>
          <w:rFonts w:ascii="Arial" w:hAnsi="Arial" w:cs="Arial"/>
          <w:sz w:val="24"/>
          <w:szCs w:val="24"/>
        </w:rPr>
        <w:t xml:space="preserve">, J. and Charles, F. (2007) </w:t>
      </w:r>
      <w:r>
        <w:rPr>
          <w:rFonts w:ascii="Arial" w:hAnsi="Arial" w:cs="Arial"/>
          <w:sz w:val="24"/>
          <w:szCs w:val="24"/>
        </w:rPr>
        <w:t>‘</w:t>
      </w:r>
      <w:r w:rsidRPr="00C77E02">
        <w:rPr>
          <w:rFonts w:ascii="Arial" w:hAnsi="Arial" w:cs="Arial"/>
          <w:i/>
          <w:sz w:val="24"/>
          <w:szCs w:val="24"/>
        </w:rPr>
        <w:t>Developing the Foundation Phase in Wales</w:t>
      </w:r>
      <w:r>
        <w:rPr>
          <w:rFonts w:ascii="Arial" w:hAnsi="Arial" w:cs="Arial"/>
          <w:i/>
          <w:sz w:val="24"/>
          <w:szCs w:val="24"/>
        </w:rPr>
        <w:t>’</w:t>
      </w:r>
      <w:r w:rsidRPr="00C77E02">
        <w:rPr>
          <w:rFonts w:ascii="Arial" w:hAnsi="Arial" w:cs="Arial"/>
          <w:i/>
          <w:sz w:val="24"/>
          <w:szCs w:val="24"/>
        </w:rPr>
        <w:t xml:space="preserve">. </w:t>
      </w:r>
      <w:r w:rsidRPr="00C77E02">
        <w:rPr>
          <w:rFonts w:ascii="Arial" w:hAnsi="Arial" w:cs="Arial"/>
          <w:sz w:val="24"/>
          <w:szCs w:val="24"/>
        </w:rPr>
        <w:t xml:space="preserve">The Welsh Journal </w:t>
      </w:r>
      <w:r>
        <w:rPr>
          <w:rFonts w:ascii="Arial" w:hAnsi="Arial" w:cs="Arial"/>
          <w:sz w:val="24"/>
          <w:szCs w:val="24"/>
        </w:rPr>
        <w:t>of Education 14 (S</w:t>
      </w:r>
      <w:r w:rsidRPr="00C77E02">
        <w:rPr>
          <w:rFonts w:ascii="Arial" w:hAnsi="Arial" w:cs="Arial"/>
          <w:sz w:val="24"/>
          <w:szCs w:val="24"/>
        </w:rPr>
        <w:t>ummer 2007) 43-68.</w:t>
      </w:r>
    </w:p>
    <w:p w:rsidR="004164D8" w:rsidRPr="004164D8" w:rsidRDefault="004164D8" w:rsidP="004164D8">
      <w:pPr>
        <w:spacing w:line="360" w:lineRule="auto"/>
        <w:rPr>
          <w:rFonts w:ascii="Arial" w:hAnsi="Arial" w:cs="Arial"/>
          <w:sz w:val="24"/>
          <w:szCs w:val="24"/>
        </w:rPr>
      </w:pPr>
      <w:proofErr w:type="spellStart"/>
      <w:r w:rsidRPr="004164D8">
        <w:rPr>
          <w:rFonts w:ascii="Arial" w:hAnsi="Arial" w:cs="Arial"/>
          <w:sz w:val="24"/>
          <w:szCs w:val="24"/>
        </w:rPr>
        <w:t>Taguma</w:t>
      </w:r>
      <w:proofErr w:type="spellEnd"/>
      <w:r w:rsidRPr="004164D8">
        <w:rPr>
          <w:rFonts w:ascii="Arial" w:hAnsi="Arial" w:cs="Arial"/>
          <w:sz w:val="24"/>
          <w:szCs w:val="24"/>
        </w:rPr>
        <w:t xml:space="preserve"> M, </w:t>
      </w:r>
      <w:proofErr w:type="spellStart"/>
      <w:r w:rsidRPr="004164D8">
        <w:rPr>
          <w:rFonts w:ascii="Arial" w:hAnsi="Arial" w:cs="Arial"/>
          <w:sz w:val="24"/>
          <w:szCs w:val="24"/>
        </w:rPr>
        <w:t>Litjens</w:t>
      </w:r>
      <w:proofErr w:type="spellEnd"/>
      <w:r w:rsidRPr="004164D8">
        <w:rPr>
          <w:rFonts w:ascii="Arial" w:hAnsi="Arial" w:cs="Arial"/>
          <w:sz w:val="24"/>
          <w:szCs w:val="24"/>
        </w:rPr>
        <w:t xml:space="preserve">, I, </w:t>
      </w:r>
      <w:proofErr w:type="spellStart"/>
      <w:r w:rsidRPr="004164D8">
        <w:rPr>
          <w:rFonts w:ascii="Arial" w:hAnsi="Arial" w:cs="Arial"/>
          <w:sz w:val="24"/>
          <w:szCs w:val="24"/>
        </w:rPr>
        <w:t>Makowiecki</w:t>
      </w:r>
      <w:proofErr w:type="gramStart"/>
      <w:r w:rsidRPr="004164D8">
        <w:rPr>
          <w:rFonts w:ascii="Arial" w:hAnsi="Arial" w:cs="Arial"/>
          <w:sz w:val="24"/>
          <w:szCs w:val="24"/>
        </w:rPr>
        <w:t>,K</w:t>
      </w:r>
      <w:proofErr w:type="spellEnd"/>
      <w:proofErr w:type="gramEnd"/>
      <w:r w:rsidRPr="004164D8">
        <w:rPr>
          <w:rFonts w:ascii="Arial" w:hAnsi="Arial" w:cs="Arial"/>
          <w:sz w:val="24"/>
          <w:szCs w:val="24"/>
        </w:rPr>
        <w:t xml:space="preserve"> (OECD 2013) ‘Quality Matters in Early Childhood Education and </w:t>
      </w:r>
      <w:proofErr w:type="spellStart"/>
      <w:r w:rsidRPr="004164D8">
        <w:rPr>
          <w:rFonts w:ascii="Arial" w:hAnsi="Arial" w:cs="Arial"/>
          <w:sz w:val="24"/>
          <w:szCs w:val="24"/>
        </w:rPr>
        <w:t>Care:Sweden</w:t>
      </w:r>
      <w:proofErr w:type="spellEnd"/>
      <w:r w:rsidRPr="004164D8">
        <w:rPr>
          <w:rFonts w:ascii="Arial" w:hAnsi="Arial" w:cs="Arial"/>
          <w:sz w:val="24"/>
          <w:szCs w:val="24"/>
        </w:rPr>
        <w:t xml:space="preserve">’.Available at: https://www.oecd.org/education/school/SWEDEN%20policy%20profile%20-%20published%2005-02-2013.pdf. </w:t>
      </w:r>
      <w:proofErr w:type="gramStart"/>
      <w:r w:rsidRPr="004164D8">
        <w:rPr>
          <w:rFonts w:ascii="Arial" w:hAnsi="Arial" w:cs="Arial"/>
          <w:sz w:val="24"/>
          <w:szCs w:val="24"/>
        </w:rPr>
        <w:t>(Accessed: 23 December 2023).</w:t>
      </w:r>
      <w:proofErr w:type="gramEnd"/>
    </w:p>
    <w:p w:rsidR="004164D8" w:rsidRPr="00C77E02" w:rsidRDefault="004164D8" w:rsidP="007006A0">
      <w:pPr>
        <w:spacing w:line="360" w:lineRule="auto"/>
        <w:rPr>
          <w:rFonts w:ascii="Arial" w:hAnsi="Arial" w:cs="Arial"/>
          <w:sz w:val="24"/>
          <w:szCs w:val="24"/>
        </w:rPr>
      </w:pPr>
      <w:r w:rsidRPr="00C77E02">
        <w:rPr>
          <w:rFonts w:ascii="Arial" w:hAnsi="Arial" w:cs="Arial"/>
          <w:sz w:val="24"/>
          <w:szCs w:val="24"/>
        </w:rPr>
        <w:t xml:space="preserve">Taylor C, Rhys M, Waldron S,  Davies R,  Power S, Maynard T,  Moore L, </w:t>
      </w:r>
      <w:proofErr w:type="spellStart"/>
      <w:r w:rsidRPr="00C77E02">
        <w:rPr>
          <w:rFonts w:ascii="Arial" w:hAnsi="Arial" w:cs="Arial"/>
          <w:sz w:val="24"/>
          <w:szCs w:val="24"/>
        </w:rPr>
        <w:t>Blackaby</w:t>
      </w:r>
      <w:proofErr w:type="spellEnd"/>
      <w:r w:rsidRPr="00C77E02">
        <w:rPr>
          <w:rFonts w:ascii="Arial" w:hAnsi="Arial" w:cs="Arial"/>
          <w:sz w:val="24"/>
          <w:szCs w:val="24"/>
        </w:rPr>
        <w:t xml:space="preserve"> D and </w:t>
      </w:r>
      <w:proofErr w:type="spellStart"/>
      <w:r w:rsidRPr="00C77E02">
        <w:rPr>
          <w:rFonts w:ascii="Arial" w:hAnsi="Arial" w:cs="Arial"/>
          <w:sz w:val="24"/>
          <w:szCs w:val="24"/>
        </w:rPr>
        <w:t>Plewis</w:t>
      </w:r>
      <w:proofErr w:type="spellEnd"/>
      <w:r w:rsidRPr="00C77E02">
        <w:rPr>
          <w:rFonts w:ascii="Arial" w:hAnsi="Arial" w:cs="Arial"/>
          <w:sz w:val="24"/>
          <w:szCs w:val="24"/>
        </w:rPr>
        <w:t xml:space="preserve"> I (2015) </w:t>
      </w:r>
      <w:r w:rsidRPr="00C77E02">
        <w:rPr>
          <w:rFonts w:ascii="Arial" w:hAnsi="Arial" w:cs="Arial"/>
          <w:i/>
          <w:sz w:val="24"/>
          <w:szCs w:val="24"/>
        </w:rPr>
        <w:t>Evaluating the Foundation Phase: Final Report.</w:t>
      </w:r>
      <w:r w:rsidRPr="00C77E02">
        <w:rPr>
          <w:rFonts w:ascii="Arial" w:hAnsi="Arial" w:cs="Arial"/>
          <w:sz w:val="24"/>
          <w:szCs w:val="24"/>
        </w:rPr>
        <w:t xml:space="preserve"> (Wales Institute of Social and Economic Research, Data and Methods  WISERD, Cardiff University).</w:t>
      </w:r>
    </w:p>
    <w:p w:rsidR="004164D8" w:rsidRPr="00C77E02" w:rsidRDefault="004164D8" w:rsidP="007006A0">
      <w:pPr>
        <w:spacing w:line="360" w:lineRule="auto"/>
        <w:rPr>
          <w:rFonts w:ascii="Arial" w:hAnsi="Arial" w:cs="Arial"/>
          <w:sz w:val="24"/>
          <w:szCs w:val="24"/>
        </w:rPr>
      </w:pPr>
      <w:r w:rsidRPr="00C77E02">
        <w:rPr>
          <w:rFonts w:ascii="Arial" w:hAnsi="Arial" w:cs="Arial"/>
          <w:sz w:val="24"/>
          <w:szCs w:val="24"/>
        </w:rPr>
        <w:lastRenderedPageBreak/>
        <w:t xml:space="preserve">UNICEF (2019) </w:t>
      </w:r>
      <w:r w:rsidRPr="00C401E0">
        <w:rPr>
          <w:rFonts w:ascii="Arial" w:hAnsi="Arial" w:cs="Arial"/>
          <w:i/>
          <w:sz w:val="24"/>
          <w:szCs w:val="24"/>
        </w:rPr>
        <w:t>A World Ready to Learn: Prioritizing quality early childhood education.</w:t>
      </w:r>
      <w:r w:rsidRPr="00C77E02">
        <w:rPr>
          <w:rFonts w:ascii="Arial" w:hAnsi="Arial" w:cs="Arial"/>
          <w:sz w:val="24"/>
          <w:szCs w:val="24"/>
        </w:rPr>
        <w:t xml:space="preserve"> Available at </w:t>
      </w:r>
      <w:r w:rsidRPr="00A03B3E">
        <w:rPr>
          <w:rFonts w:ascii="Arial" w:hAnsi="Arial" w:cs="Arial"/>
          <w:sz w:val="24"/>
          <w:szCs w:val="24"/>
        </w:rPr>
        <w:t>https://data.unicef.org/resources/a-world-ready-to-learn-report/</w:t>
      </w:r>
      <w:r w:rsidRPr="00C77E02">
        <w:rPr>
          <w:rFonts w:ascii="Arial" w:hAnsi="Arial" w:cs="Arial"/>
          <w:sz w:val="24"/>
          <w:szCs w:val="24"/>
        </w:rPr>
        <w:t xml:space="preserve"> (Accessed:11 December 2023).</w:t>
      </w:r>
    </w:p>
    <w:p w:rsidR="004164D8" w:rsidRPr="00C77E02" w:rsidRDefault="004164D8" w:rsidP="007006A0">
      <w:pPr>
        <w:spacing w:line="360" w:lineRule="auto"/>
        <w:rPr>
          <w:rFonts w:ascii="Arial" w:hAnsi="Arial" w:cs="Arial"/>
          <w:sz w:val="24"/>
          <w:szCs w:val="24"/>
        </w:rPr>
      </w:pPr>
      <w:r w:rsidRPr="00C77E02">
        <w:rPr>
          <w:rFonts w:ascii="Arial" w:hAnsi="Arial" w:cs="Arial"/>
          <w:sz w:val="24"/>
          <w:szCs w:val="24"/>
        </w:rPr>
        <w:t xml:space="preserve">Wainwright, N., </w:t>
      </w:r>
      <w:proofErr w:type="spellStart"/>
      <w:r w:rsidRPr="00C77E02">
        <w:rPr>
          <w:rFonts w:ascii="Arial" w:hAnsi="Arial" w:cs="Arial"/>
          <w:sz w:val="24"/>
          <w:szCs w:val="24"/>
        </w:rPr>
        <w:t>Goodway</w:t>
      </w:r>
      <w:proofErr w:type="spellEnd"/>
      <w:r w:rsidRPr="00C77E02">
        <w:rPr>
          <w:rFonts w:ascii="Arial" w:hAnsi="Arial" w:cs="Arial"/>
          <w:sz w:val="24"/>
          <w:szCs w:val="24"/>
        </w:rPr>
        <w:t xml:space="preserve">, J., </w:t>
      </w:r>
      <w:proofErr w:type="spellStart"/>
      <w:r w:rsidRPr="00C77E02">
        <w:rPr>
          <w:rFonts w:ascii="Arial" w:hAnsi="Arial" w:cs="Arial"/>
          <w:sz w:val="24"/>
          <w:szCs w:val="24"/>
        </w:rPr>
        <w:t>Whitehed</w:t>
      </w:r>
      <w:proofErr w:type="spellEnd"/>
      <w:r w:rsidRPr="00C77E02">
        <w:rPr>
          <w:rFonts w:ascii="Arial" w:hAnsi="Arial" w:cs="Arial"/>
          <w:sz w:val="24"/>
          <w:szCs w:val="24"/>
        </w:rPr>
        <w:t>, M., Williams, A. and Kirk, D.</w:t>
      </w:r>
      <w:proofErr w:type="gramStart"/>
      <w:r w:rsidRPr="00C77E02">
        <w:rPr>
          <w:rFonts w:ascii="Arial" w:hAnsi="Arial" w:cs="Arial"/>
          <w:sz w:val="24"/>
          <w:szCs w:val="24"/>
        </w:rPr>
        <w:t>,(</w:t>
      </w:r>
      <w:proofErr w:type="gramEnd"/>
      <w:r w:rsidRPr="00C77E02">
        <w:rPr>
          <w:rFonts w:ascii="Arial" w:hAnsi="Arial" w:cs="Arial"/>
          <w:sz w:val="24"/>
          <w:szCs w:val="24"/>
        </w:rPr>
        <w:t xml:space="preserve"> 2016) </w:t>
      </w:r>
      <w:r w:rsidRPr="00C77E02">
        <w:rPr>
          <w:rFonts w:ascii="Arial" w:hAnsi="Arial" w:cs="Arial"/>
          <w:i/>
          <w:sz w:val="24"/>
          <w:szCs w:val="24"/>
        </w:rPr>
        <w:t>The foundation phase in Wales–A play-based curriculum that supports the development of physical literacy.</w:t>
      </w:r>
      <w:r w:rsidRPr="00C77E02">
        <w:rPr>
          <w:rFonts w:ascii="Arial" w:hAnsi="Arial" w:cs="Arial"/>
          <w:sz w:val="24"/>
          <w:szCs w:val="24"/>
        </w:rPr>
        <w:t xml:space="preserve"> </w:t>
      </w:r>
      <w:proofErr w:type="gramStart"/>
      <w:r w:rsidRPr="00C77E02">
        <w:rPr>
          <w:rFonts w:ascii="Arial" w:hAnsi="Arial" w:cs="Arial"/>
          <w:sz w:val="24"/>
          <w:szCs w:val="24"/>
        </w:rPr>
        <w:t>Education 3-13, 44(5), pp.513-524.</w:t>
      </w:r>
      <w:proofErr w:type="gramEnd"/>
    </w:p>
    <w:p w:rsidR="004164D8" w:rsidRPr="00C77E02" w:rsidRDefault="004164D8" w:rsidP="007006A0">
      <w:pPr>
        <w:spacing w:line="360" w:lineRule="auto"/>
        <w:rPr>
          <w:rFonts w:ascii="Arial" w:hAnsi="Arial" w:cs="Arial"/>
          <w:sz w:val="24"/>
          <w:szCs w:val="24"/>
        </w:rPr>
      </w:pPr>
      <w:r>
        <w:rPr>
          <w:rFonts w:ascii="Arial" w:hAnsi="Arial" w:cs="Arial"/>
          <w:sz w:val="24"/>
          <w:szCs w:val="24"/>
        </w:rPr>
        <w:t>Waters, J. (2016) ‘</w:t>
      </w:r>
      <w:r w:rsidRPr="00257307">
        <w:rPr>
          <w:rFonts w:ascii="Arial" w:hAnsi="Arial" w:cs="Arial"/>
          <w:sz w:val="24"/>
          <w:szCs w:val="24"/>
        </w:rPr>
        <w:t>The Foundation Ph</w:t>
      </w:r>
      <w:r>
        <w:rPr>
          <w:rFonts w:ascii="Arial" w:hAnsi="Arial" w:cs="Arial"/>
          <w:sz w:val="24"/>
          <w:szCs w:val="24"/>
        </w:rPr>
        <w:t>ase in Wales – time to grow up?</w:t>
      </w:r>
      <w:proofErr w:type="gramStart"/>
      <w:r>
        <w:rPr>
          <w:rFonts w:ascii="Arial" w:hAnsi="Arial" w:cs="Arial"/>
          <w:sz w:val="24"/>
          <w:szCs w:val="24"/>
        </w:rPr>
        <w:t>’</w:t>
      </w:r>
      <w:r w:rsidRPr="00257307">
        <w:rPr>
          <w:rFonts w:ascii="Arial" w:hAnsi="Arial" w:cs="Arial"/>
          <w:sz w:val="24"/>
          <w:szCs w:val="24"/>
        </w:rPr>
        <w:t>,</w:t>
      </w:r>
      <w:proofErr w:type="gramEnd"/>
      <w:r w:rsidRPr="00257307">
        <w:rPr>
          <w:rFonts w:ascii="Arial" w:hAnsi="Arial" w:cs="Arial"/>
          <w:sz w:val="24"/>
          <w:szCs w:val="24"/>
        </w:rPr>
        <w:t xml:space="preserve"> Wales Jou</w:t>
      </w:r>
      <w:r>
        <w:rPr>
          <w:rFonts w:ascii="Arial" w:hAnsi="Arial" w:cs="Arial"/>
          <w:sz w:val="24"/>
          <w:szCs w:val="24"/>
        </w:rPr>
        <w:t>rnal of Education 18(1), 1-28</w:t>
      </w:r>
      <w:r w:rsidRPr="00257307">
        <w:rPr>
          <w:rFonts w:ascii="Arial" w:hAnsi="Arial" w:cs="Arial"/>
          <w:sz w:val="24"/>
          <w:szCs w:val="24"/>
        </w:rPr>
        <w:t>.</w:t>
      </w:r>
    </w:p>
    <w:p w:rsidR="004164D8" w:rsidRPr="00547312" w:rsidRDefault="004164D8" w:rsidP="00547312">
      <w:pPr>
        <w:spacing w:line="360" w:lineRule="auto"/>
        <w:rPr>
          <w:rFonts w:ascii="Arial" w:hAnsi="Arial" w:cs="Arial"/>
          <w:sz w:val="24"/>
          <w:szCs w:val="24"/>
        </w:rPr>
      </w:pPr>
      <w:r w:rsidRPr="00547312">
        <w:rPr>
          <w:rFonts w:ascii="Arial" w:hAnsi="Arial" w:cs="Arial"/>
          <w:sz w:val="24"/>
          <w:szCs w:val="24"/>
        </w:rPr>
        <w:t>W</w:t>
      </w:r>
      <w:r>
        <w:rPr>
          <w:rFonts w:ascii="Arial" w:hAnsi="Arial" w:cs="Arial"/>
          <w:sz w:val="24"/>
          <w:szCs w:val="24"/>
        </w:rPr>
        <w:t xml:space="preserve">elsh </w:t>
      </w:r>
      <w:r w:rsidRPr="00547312">
        <w:rPr>
          <w:rFonts w:ascii="Arial" w:hAnsi="Arial" w:cs="Arial"/>
          <w:sz w:val="24"/>
          <w:szCs w:val="24"/>
        </w:rPr>
        <w:t>G</w:t>
      </w:r>
      <w:r>
        <w:rPr>
          <w:rFonts w:ascii="Arial" w:hAnsi="Arial" w:cs="Arial"/>
          <w:sz w:val="24"/>
          <w:szCs w:val="24"/>
        </w:rPr>
        <w:t>overnment</w:t>
      </w:r>
      <w:r w:rsidRPr="00547312">
        <w:rPr>
          <w:rFonts w:ascii="Arial" w:hAnsi="Arial" w:cs="Arial"/>
          <w:sz w:val="24"/>
          <w:szCs w:val="24"/>
        </w:rPr>
        <w:t xml:space="preserve"> </w:t>
      </w:r>
      <w:proofErr w:type="gramStart"/>
      <w:r w:rsidRPr="00547312">
        <w:rPr>
          <w:rFonts w:ascii="Arial" w:hAnsi="Arial" w:cs="Arial"/>
          <w:sz w:val="24"/>
          <w:szCs w:val="24"/>
        </w:rPr>
        <w:t>( no</w:t>
      </w:r>
      <w:proofErr w:type="gramEnd"/>
      <w:r w:rsidRPr="00547312">
        <w:rPr>
          <w:rFonts w:ascii="Arial" w:hAnsi="Arial" w:cs="Arial"/>
          <w:sz w:val="24"/>
          <w:szCs w:val="24"/>
        </w:rPr>
        <w:t xml:space="preserve"> date).</w:t>
      </w:r>
      <w:r w:rsidRPr="00CB16F0">
        <w:rPr>
          <w:rFonts w:ascii="Arial" w:hAnsi="Arial" w:cs="Arial"/>
          <w:i/>
          <w:sz w:val="24"/>
          <w:szCs w:val="24"/>
        </w:rPr>
        <w:t>The Elsa programme in action in Gwynedd and Ynys Mon.</w:t>
      </w:r>
      <w:r>
        <w:rPr>
          <w:rFonts w:ascii="Arial" w:hAnsi="Arial" w:cs="Arial"/>
          <w:sz w:val="24"/>
          <w:szCs w:val="24"/>
        </w:rPr>
        <w:t xml:space="preserve"> Available at:</w:t>
      </w:r>
      <w:r w:rsidRPr="00547312">
        <w:rPr>
          <w:rFonts w:ascii="Arial" w:hAnsi="Arial" w:cs="Arial"/>
          <w:sz w:val="24"/>
          <w:szCs w:val="24"/>
        </w:rPr>
        <w:t xml:space="preserve"> https://hwb.gov.wales/api/storage/2d8f46e9-1c1c-4c83-b0dc-a876e12619e1/Workshop%205%20-%20ELSA%20-%20Cyflwyniad%20Cynhadledd%20PDG%20Gwe%20DWYIEITHOG%20(Bilingual).pdf?preview=true. </w:t>
      </w:r>
      <w:proofErr w:type="gramStart"/>
      <w:r>
        <w:rPr>
          <w:rFonts w:ascii="Arial" w:hAnsi="Arial" w:cs="Arial"/>
          <w:sz w:val="24"/>
          <w:szCs w:val="24"/>
        </w:rPr>
        <w:t>(</w:t>
      </w:r>
      <w:r w:rsidRPr="00547312">
        <w:rPr>
          <w:rFonts w:ascii="Arial" w:hAnsi="Arial" w:cs="Arial"/>
          <w:sz w:val="24"/>
          <w:szCs w:val="24"/>
        </w:rPr>
        <w:t>Ac</w:t>
      </w:r>
      <w:r>
        <w:rPr>
          <w:rFonts w:ascii="Arial" w:hAnsi="Arial" w:cs="Arial"/>
          <w:sz w:val="24"/>
          <w:szCs w:val="24"/>
        </w:rPr>
        <w:t>cessed:</w:t>
      </w:r>
      <w:r w:rsidRPr="00547312">
        <w:rPr>
          <w:rFonts w:ascii="Arial" w:hAnsi="Arial" w:cs="Arial"/>
          <w:sz w:val="24"/>
          <w:szCs w:val="24"/>
        </w:rPr>
        <w:t xml:space="preserve"> 19 December 2023</w:t>
      </w:r>
      <w:r>
        <w:rPr>
          <w:rFonts w:ascii="Arial" w:hAnsi="Arial" w:cs="Arial"/>
          <w:sz w:val="24"/>
          <w:szCs w:val="24"/>
        </w:rPr>
        <w:t>)</w:t>
      </w:r>
      <w:r w:rsidRPr="00547312">
        <w:rPr>
          <w:rFonts w:ascii="Arial" w:hAnsi="Arial" w:cs="Arial"/>
          <w:sz w:val="24"/>
          <w:szCs w:val="24"/>
        </w:rPr>
        <w:t>.</w:t>
      </w:r>
      <w:proofErr w:type="gramEnd"/>
    </w:p>
    <w:p w:rsidR="004164D8" w:rsidRDefault="004164D8" w:rsidP="007006A0">
      <w:pPr>
        <w:spacing w:line="360" w:lineRule="auto"/>
        <w:rPr>
          <w:rFonts w:ascii="Arial" w:hAnsi="Arial" w:cs="Arial"/>
          <w:sz w:val="24"/>
          <w:szCs w:val="24"/>
        </w:rPr>
      </w:pPr>
      <w:r>
        <w:rPr>
          <w:rFonts w:ascii="Arial" w:hAnsi="Arial" w:cs="Arial"/>
          <w:sz w:val="24"/>
          <w:szCs w:val="24"/>
        </w:rPr>
        <w:t>Welsh Government</w:t>
      </w:r>
      <w:r w:rsidRPr="00C77E02">
        <w:rPr>
          <w:rFonts w:ascii="Arial" w:hAnsi="Arial" w:cs="Arial"/>
          <w:sz w:val="24"/>
          <w:szCs w:val="24"/>
        </w:rPr>
        <w:t xml:space="preserve"> (2013-2014) </w:t>
      </w:r>
      <w:proofErr w:type="gramStart"/>
      <w:r w:rsidRPr="00C77E02">
        <w:rPr>
          <w:rFonts w:ascii="Arial" w:hAnsi="Arial" w:cs="Arial"/>
          <w:i/>
          <w:sz w:val="24"/>
          <w:szCs w:val="24"/>
        </w:rPr>
        <w:t>An</w:t>
      </w:r>
      <w:proofErr w:type="gramEnd"/>
      <w:r w:rsidRPr="00C77E02">
        <w:rPr>
          <w:rFonts w:ascii="Arial" w:hAnsi="Arial" w:cs="Arial"/>
          <w:i/>
          <w:sz w:val="24"/>
          <w:szCs w:val="24"/>
        </w:rPr>
        <w:t xml:space="preserve"> independent stocktake of the Foundation Phase in Wales</w:t>
      </w:r>
      <w:r w:rsidRPr="00C77E02">
        <w:rPr>
          <w:rFonts w:ascii="Arial" w:hAnsi="Arial" w:cs="Arial"/>
          <w:sz w:val="24"/>
          <w:szCs w:val="24"/>
        </w:rPr>
        <w:t xml:space="preserve">. </w:t>
      </w:r>
      <w:proofErr w:type="spellStart"/>
      <w:r>
        <w:rPr>
          <w:rFonts w:ascii="Arial" w:hAnsi="Arial" w:cs="Arial"/>
          <w:sz w:val="24"/>
          <w:szCs w:val="24"/>
        </w:rPr>
        <w:t>London</w:t>
      </w:r>
      <w:proofErr w:type="gramStart"/>
      <w:r>
        <w:rPr>
          <w:rFonts w:ascii="Arial" w:hAnsi="Arial" w:cs="Arial"/>
          <w:sz w:val="24"/>
          <w:szCs w:val="24"/>
        </w:rPr>
        <w:t>:IOE</w:t>
      </w:r>
      <w:proofErr w:type="spellEnd"/>
      <w:proofErr w:type="gramEnd"/>
      <w:r>
        <w:rPr>
          <w:rFonts w:ascii="Arial" w:hAnsi="Arial" w:cs="Arial"/>
          <w:sz w:val="24"/>
          <w:szCs w:val="24"/>
        </w:rPr>
        <w:t>.</w:t>
      </w:r>
      <w:r w:rsidRPr="00C77E02">
        <w:rPr>
          <w:rFonts w:ascii="Arial" w:hAnsi="Arial" w:cs="Arial"/>
          <w:sz w:val="24"/>
          <w:szCs w:val="24"/>
        </w:rPr>
        <w:t xml:space="preserve"> </w:t>
      </w:r>
    </w:p>
    <w:p w:rsidR="004164D8" w:rsidRPr="004164D8" w:rsidRDefault="004164D8" w:rsidP="004164D8">
      <w:pPr>
        <w:spacing w:line="360" w:lineRule="auto"/>
        <w:rPr>
          <w:rFonts w:ascii="Arial" w:hAnsi="Arial" w:cs="Arial"/>
          <w:sz w:val="24"/>
          <w:szCs w:val="24"/>
        </w:rPr>
      </w:pPr>
      <w:r w:rsidRPr="004164D8">
        <w:rPr>
          <w:rFonts w:ascii="Arial" w:hAnsi="Arial" w:cs="Arial"/>
          <w:sz w:val="24"/>
          <w:szCs w:val="24"/>
        </w:rPr>
        <w:t xml:space="preserve">Welsh Government (2015) </w:t>
      </w:r>
      <w:r w:rsidRPr="00AC2882">
        <w:rPr>
          <w:rFonts w:ascii="Arial" w:hAnsi="Arial" w:cs="Arial"/>
          <w:i/>
          <w:sz w:val="24"/>
          <w:szCs w:val="24"/>
        </w:rPr>
        <w:t>Evaluating the Foundation Phase, Final Report</w:t>
      </w:r>
      <w:r w:rsidRPr="004164D8">
        <w:rPr>
          <w:rFonts w:ascii="Arial" w:hAnsi="Arial" w:cs="Arial"/>
          <w:sz w:val="24"/>
          <w:szCs w:val="24"/>
        </w:rPr>
        <w:t>: Available at</w:t>
      </w:r>
      <w:r w:rsidR="00AC2882">
        <w:rPr>
          <w:rFonts w:ascii="Arial" w:hAnsi="Arial" w:cs="Arial"/>
          <w:sz w:val="24"/>
          <w:szCs w:val="24"/>
        </w:rPr>
        <w:t>:</w:t>
      </w:r>
      <w:r w:rsidRPr="004164D8">
        <w:rPr>
          <w:rFonts w:ascii="Arial" w:hAnsi="Arial" w:cs="Arial"/>
          <w:sz w:val="24"/>
          <w:szCs w:val="24"/>
        </w:rPr>
        <w:t xml:space="preserve"> https://www.gov.wales/evaluating-foundation-phase-final-report (Accessed: 26 December</w:t>
      </w:r>
      <w:proofErr w:type="gramStart"/>
      <w:r w:rsidRPr="004164D8">
        <w:rPr>
          <w:rFonts w:ascii="Arial" w:hAnsi="Arial" w:cs="Arial"/>
          <w:sz w:val="24"/>
          <w:szCs w:val="24"/>
        </w:rPr>
        <w:t>,2023</w:t>
      </w:r>
      <w:proofErr w:type="gramEnd"/>
      <w:r w:rsidRPr="004164D8">
        <w:rPr>
          <w:rFonts w:ascii="Arial" w:hAnsi="Arial" w:cs="Arial"/>
          <w:sz w:val="24"/>
          <w:szCs w:val="24"/>
        </w:rPr>
        <w:t>).</w:t>
      </w:r>
    </w:p>
    <w:p w:rsidR="004164D8" w:rsidRPr="00547312" w:rsidRDefault="004164D8" w:rsidP="00547312">
      <w:pPr>
        <w:spacing w:line="360" w:lineRule="auto"/>
        <w:rPr>
          <w:rFonts w:ascii="Arial" w:hAnsi="Arial" w:cs="Arial"/>
          <w:sz w:val="24"/>
          <w:szCs w:val="24"/>
        </w:rPr>
      </w:pPr>
      <w:proofErr w:type="gramStart"/>
      <w:r w:rsidRPr="00547312">
        <w:rPr>
          <w:rFonts w:ascii="Arial" w:hAnsi="Arial" w:cs="Arial"/>
          <w:sz w:val="24"/>
          <w:szCs w:val="24"/>
        </w:rPr>
        <w:t>W</w:t>
      </w:r>
      <w:r>
        <w:rPr>
          <w:rFonts w:ascii="Arial" w:hAnsi="Arial" w:cs="Arial"/>
          <w:sz w:val="24"/>
          <w:szCs w:val="24"/>
        </w:rPr>
        <w:t xml:space="preserve">elsh </w:t>
      </w:r>
      <w:r w:rsidRPr="00547312">
        <w:rPr>
          <w:rFonts w:ascii="Arial" w:hAnsi="Arial" w:cs="Arial"/>
          <w:sz w:val="24"/>
          <w:szCs w:val="24"/>
        </w:rPr>
        <w:t>G</w:t>
      </w:r>
      <w:r>
        <w:rPr>
          <w:rFonts w:ascii="Arial" w:hAnsi="Arial" w:cs="Arial"/>
          <w:sz w:val="24"/>
          <w:szCs w:val="24"/>
        </w:rPr>
        <w:t>overnment</w:t>
      </w:r>
      <w:r w:rsidRPr="00547312">
        <w:rPr>
          <w:rFonts w:ascii="Arial" w:hAnsi="Arial" w:cs="Arial"/>
          <w:sz w:val="24"/>
          <w:szCs w:val="24"/>
        </w:rPr>
        <w:t xml:space="preserve"> (2021) </w:t>
      </w:r>
      <w:r w:rsidRPr="00CB16F0">
        <w:rPr>
          <w:rFonts w:ascii="Arial" w:hAnsi="Arial" w:cs="Arial"/>
          <w:i/>
          <w:sz w:val="24"/>
          <w:szCs w:val="24"/>
        </w:rPr>
        <w:t>Using wellbeing activities to nurture pupils</w:t>
      </w:r>
      <w:r w:rsidRPr="00547312">
        <w:rPr>
          <w:rFonts w:ascii="Arial" w:hAnsi="Arial" w:cs="Arial"/>
          <w:sz w:val="24"/>
          <w:szCs w:val="24"/>
        </w:rPr>
        <w:t>.</w:t>
      </w:r>
      <w:proofErr w:type="gramEnd"/>
      <w:r w:rsidRPr="00547312">
        <w:rPr>
          <w:rFonts w:ascii="Arial" w:hAnsi="Arial" w:cs="Arial"/>
          <w:sz w:val="24"/>
          <w:szCs w:val="24"/>
        </w:rPr>
        <w:t xml:space="preserve"> Available at: https://hwb.gov.wales/curriculum-for-wales/health-and-well-being/statements-of-what-matters/. </w:t>
      </w:r>
      <w:proofErr w:type="gramStart"/>
      <w:r>
        <w:rPr>
          <w:rFonts w:ascii="Arial" w:hAnsi="Arial" w:cs="Arial"/>
          <w:sz w:val="24"/>
          <w:szCs w:val="24"/>
        </w:rPr>
        <w:t>(Accessed:</w:t>
      </w:r>
      <w:r w:rsidRPr="00547312">
        <w:rPr>
          <w:rFonts w:ascii="Arial" w:hAnsi="Arial" w:cs="Arial"/>
          <w:sz w:val="24"/>
          <w:szCs w:val="24"/>
        </w:rPr>
        <w:t xml:space="preserve"> 15 December 2023</w:t>
      </w:r>
      <w:r>
        <w:rPr>
          <w:rFonts w:ascii="Arial" w:hAnsi="Arial" w:cs="Arial"/>
          <w:sz w:val="24"/>
          <w:szCs w:val="24"/>
        </w:rPr>
        <w:t>)</w:t>
      </w:r>
      <w:r w:rsidRPr="00547312">
        <w:rPr>
          <w:rFonts w:ascii="Arial" w:hAnsi="Arial" w:cs="Arial"/>
          <w:sz w:val="24"/>
          <w:szCs w:val="24"/>
        </w:rPr>
        <w:t>.</w:t>
      </w:r>
      <w:proofErr w:type="gramEnd"/>
      <w:r w:rsidRPr="00547312">
        <w:rPr>
          <w:rFonts w:ascii="Arial" w:hAnsi="Arial" w:cs="Arial"/>
          <w:sz w:val="24"/>
          <w:szCs w:val="24"/>
        </w:rPr>
        <w:t xml:space="preserve"> </w:t>
      </w:r>
    </w:p>
    <w:p w:rsidR="004164D8" w:rsidRPr="00C77E02" w:rsidRDefault="004164D8" w:rsidP="007006A0">
      <w:pPr>
        <w:spacing w:line="360" w:lineRule="auto"/>
        <w:rPr>
          <w:rFonts w:ascii="Arial" w:hAnsi="Arial" w:cs="Arial"/>
          <w:sz w:val="24"/>
          <w:szCs w:val="24"/>
        </w:rPr>
      </w:pPr>
      <w:r>
        <w:rPr>
          <w:rFonts w:ascii="Arial" w:hAnsi="Arial" w:cs="Arial"/>
          <w:sz w:val="24"/>
          <w:szCs w:val="24"/>
        </w:rPr>
        <w:t xml:space="preserve">Welsh Government (2022) </w:t>
      </w:r>
      <w:r w:rsidRPr="00AC2882">
        <w:rPr>
          <w:rFonts w:ascii="Arial" w:hAnsi="Arial" w:cs="Arial"/>
          <w:i/>
          <w:sz w:val="24"/>
          <w:szCs w:val="24"/>
        </w:rPr>
        <w:t xml:space="preserve">Education is </w:t>
      </w:r>
      <w:proofErr w:type="gramStart"/>
      <w:r w:rsidRPr="00AC2882">
        <w:rPr>
          <w:rFonts w:ascii="Arial" w:hAnsi="Arial" w:cs="Arial"/>
          <w:i/>
          <w:sz w:val="24"/>
          <w:szCs w:val="24"/>
        </w:rPr>
        <w:t>Changing</w:t>
      </w:r>
      <w:proofErr w:type="gramEnd"/>
      <w:r w:rsidRPr="00C77E02">
        <w:rPr>
          <w:rFonts w:ascii="Arial" w:hAnsi="Arial" w:cs="Arial"/>
          <w:sz w:val="24"/>
          <w:szCs w:val="24"/>
        </w:rPr>
        <w:t>. Available at</w:t>
      </w:r>
      <w:r>
        <w:rPr>
          <w:rFonts w:ascii="Arial" w:hAnsi="Arial" w:cs="Arial"/>
          <w:sz w:val="24"/>
          <w:szCs w:val="24"/>
        </w:rPr>
        <w:t>:</w:t>
      </w:r>
      <w:r w:rsidRPr="00C77E02">
        <w:rPr>
          <w:rFonts w:ascii="Arial" w:hAnsi="Arial" w:cs="Arial"/>
          <w:sz w:val="24"/>
          <w:szCs w:val="24"/>
        </w:rPr>
        <w:t xml:space="preserve"> </w:t>
      </w:r>
      <w:r w:rsidRPr="00A03B3E">
        <w:rPr>
          <w:rFonts w:ascii="Arial" w:hAnsi="Arial" w:cs="Arial"/>
          <w:sz w:val="24"/>
          <w:szCs w:val="24"/>
        </w:rPr>
        <w:t>https://www.gov.wales/education-changing</w:t>
      </w:r>
      <w:r>
        <w:rPr>
          <w:rFonts w:ascii="Arial" w:hAnsi="Arial" w:cs="Arial"/>
          <w:sz w:val="24"/>
          <w:szCs w:val="24"/>
        </w:rPr>
        <w:t xml:space="preserve"> (Accessed: 6 December</w:t>
      </w:r>
      <w:r w:rsidRPr="00C77E02">
        <w:rPr>
          <w:rFonts w:ascii="Arial" w:hAnsi="Arial" w:cs="Arial"/>
          <w:sz w:val="24"/>
          <w:szCs w:val="24"/>
        </w:rPr>
        <w:t xml:space="preserve"> 2023)</w:t>
      </w:r>
    </w:p>
    <w:p w:rsidR="004164D8" w:rsidRPr="004164D8" w:rsidRDefault="004164D8" w:rsidP="004164D8">
      <w:pPr>
        <w:spacing w:line="360" w:lineRule="auto"/>
        <w:rPr>
          <w:rFonts w:ascii="Arial" w:hAnsi="Arial" w:cs="Arial"/>
          <w:sz w:val="24"/>
          <w:szCs w:val="24"/>
        </w:rPr>
      </w:pPr>
      <w:r w:rsidRPr="004164D8">
        <w:rPr>
          <w:rFonts w:ascii="Arial" w:hAnsi="Arial" w:cs="Arial"/>
          <w:sz w:val="24"/>
          <w:szCs w:val="24"/>
        </w:rPr>
        <w:t xml:space="preserve">Welsh Government (2022) </w:t>
      </w:r>
      <w:r w:rsidRPr="00AC2882">
        <w:rPr>
          <w:rFonts w:ascii="Arial" w:hAnsi="Arial" w:cs="Arial"/>
          <w:i/>
          <w:sz w:val="24"/>
          <w:szCs w:val="24"/>
        </w:rPr>
        <w:t>Practitioner survey on preparations for Curriculum and Assessment Reforms 2022: interim findings from primary and secondary school senior leaders:</w:t>
      </w:r>
      <w:r w:rsidRPr="004164D8">
        <w:rPr>
          <w:rFonts w:ascii="Arial" w:hAnsi="Arial" w:cs="Arial"/>
          <w:sz w:val="24"/>
          <w:szCs w:val="24"/>
        </w:rPr>
        <w:t xml:space="preserve"> Available at: https://www.gov.wales/practitioner-survey-preparations-curriculum-and-assessment-reforms-2022-int</w:t>
      </w:r>
      <w:r w:rsidR="00AC2882">
        <w:rPr>
          <w:rFonts w:ascii="Arial" w:hAnsi="Arial" w:cs="Arial"/>
          <w:sz w:val="24"/>
          <w:szCs w:val="24"/>
        </w:rPr>
        <w:t xml:space="preserve">erim-findings-html (Accessed: </w:t>
      </w:r>
      <w:r w:rsidRPr="004164D8">
        <w:rPr>
          <w:rFonts w:ascii="Arial" w:hAnsi="Arial" w:cs="Arial"/>
          <w:sz w:val="24"/>
          <w:szCs w:val="24"/>
        </w:rPr>
        <w:t>4 January 2024).</w:t>
      </w:r>
    </w:p>
    <w:p w:rsidR="004164D8" w:rsidRPr="004164D8" w:rsidRDefault="004164D8" w:rsidP="004164D8">
      <w:pPr>
        <w:spacing w:line="360" w:lineRule="auto"/>
        <w:rPr>
          <w:rFonts w:ascii="Arial" w:hAnsi="Arial" w:cs="Arial"/>
          <w:sz w:val="24"/>
          <w:szCs w:val="24"/>
        </w:rPr>
      </w:pPr>
      <w:r w:rsidRPr="004164D8">
        <w:rPr>
          <w:rFonts w:ascii="Arial" w:hAnsi="Arial" w:cs="Arial"/>
          <w:sz w:val="24"/>
          <w:szCs w:val="24"/>
        </w:rPr>
        <w:lastRenderedPageBreak/>
        <w:t xml:space="preserve">Welsh Government (2022) </w:t>
      </w:r>
      <w:r w:rsidRPr="00AC2882">
        <w:rPr>
          <w:rFonts w:ascii="Arial" w:hAnsi="Arial" w:cs="Arial"/>
          <w:i/>
          <w:sz w:val="24"/>
          <w:szCs w:val="24"/>
        </w:rPr>
        <w:t>Research into assessment practices in the Foundation Phase (summary)</w:t>
      </w:r>
      <w:r w:rsidRPr="004164D8">
        <w:rPr>
          <w:rFonts w:ascii="Arial" w:hAnsi="Arial" w:cs="Arial"/>
          <w:sz w:val="24"/>
          <w:szCs w:val="24"/>
        </w:rPr>
        <w:t>: Available at https://www.gov.wales/evaluating-foundation-phase-final-report (Accessed: 23 December, 2023).</w:t>
      </w:r>
    </w:p>
    <w:p w:rsidR="004164D8" w:rsidRPr="004164D8" w:rsidRDefault="004164D8" w:rsidP="004164D8">
      <w:pPr>
        <w:spacing w:line="360" w:lineRule="auto"/>
        <w:rPr>
          <w:rFonts w:ascii="Arial" w:hAnsi="Arial" w:cs="Arial"/>
          <w:sz w:val="24"/>
          <w:szCs w:val="24"/>
        </w:rPr>
      </w:pPr>
      <w:r w:rsidRPr="004164D8">
        <w:rPr>
          <w:rFonts w:ascii="Arial" w:hAnsi="Arial" w:cs="Arial"/>
          <w:sz w:val="24"/>
          <w:szCs w:val="24"/>
        </w:rPr>
        <w:t xml:space="preserve">Welsh Government (June, 2022) </w:t>
      </w:r>
      <w:r w:rsidRPr="00AC2882">
        <w:rPr>
          <w:rFonts w:ascii="Arial" w:hAnsi="Arial" w:cs="Arial"/>
          <w:i/>
          <w:sz w:val="24"/>
          <w:szCs w:val="24"/>
        </w:rPr>
        <w:t>New framework for school improvement to focus on learner progression:</w:t>
      </w:r>
      <w:r w:rsidRPr="004164D8">
        <w:rPr>
          <w:rFonts w:ascii="Arial" w:hAnsi="Arial" w:cs="Arial"/>
          <w:sz w:val="24"/>
          <w:szCs w:val="24"/>
        </w:rPr>
        <w:t xml:space="preserve"> Available at: https://www.gov.wales/new-framework-school-improvement-focus-learn</w:t>
      </w:r>
      <w:r w:rsidR="00AC2882">
        <w:rPr>
          <w:rFonts w:ascii="Arial" w:hAnsi="Arial" w:cs="Arial"/>
          <w:sz w:val="24"/>
          <w:szCs w:val="24"/>
        </w:rPr>
        <w:t>er-progression (</w:t>
      </w:r>
      <w:proofErr w:type="gramStart"/>
      <w:r w:rsidR="00AC2882">
        <w:rPr>
          <w:rFonts w:ascii="Arial" w:hAnsi="Arial" w:cs="Arial"/>
          <w:sz w:val="24"/>
          <w:szCs w:val="24"/>
        </w:rPr>
        <w:t>Accessed :</w:t>
      </w:r>
      <w:proofErr w:type="gramEnd"/>
      <w:r w:rsidRPr="004164D8">
        <w:rPr>
          <w:rFonts w:ascii="Arial" w:hAnsi="Arial" w:cs="Arial"/>
          <w:sz w:val="24"/>
          <w:szCs w:val="24"/>
        </w:rPr>
        <w:t xml:space="preserve"> 4 January 2024).</w:t>
      </w:r>
    </w:p>
    <w:p w:rsidR="004164D8" w:rsidRPr="00C77E02" w:rsidRDefault="004164D8" w:rsidP="007006A0">
      <w:pPr>
        <w:spacing w:line="360" w:lineRule="auto"/>
        <w:rPr>
          <w:rFonts w:ascii="Arial" w:hAnsi="Arial" w:cs="Arial"/>
          <w:sz w:val="24"/>
          <w:szCs w:val="24"/>
        </w:rPr>
      </w:pPr>
      <w:proofErr w:type="gramStart"/>
      <w:r w:rsidRPr="00C77E02">
        <w:rPr>
          <w:rFonts w:ascii="Arial" w:hAnsi="Arial" w:cs="Arial"/>
          <w:sz w:val="24"/>
          <w:szCs w:val="24"/>
        </w:rPr>
        <w:t xml:space="preserve">Welsh Senedd (2023) </w:t>
      </w:r>
      <w:r w:rsidRPr="00FC6D1C">
        <w:rPr>
          <w:rFonts w:ascii="Arial" w:hAnsi="Arial" w:cs="Arial"/>
          <w:i/>
          <w:sz w:val="24"/>
          <w:szCs w:val="24"/>
        </w:rPr>
        <w:t>Curriculum for Wales (CfW) implementation</w:t>
      </w:r>
      <w:r w:rsidRPr="00C77E02">
        <w:rPr>
          <w:rFonts w:ascii="Arial" w:hAnsi="Arial" w:cs="Arial"/>
          <w:sz w:val="24"/>
          <w:szCs w:val="24"/>
        </w:rPr>
        <w:t>.</w:t>
      </w:r>
      <w:proofErr w:type="gramEnd"/>
      <w:r w:rsidRPr="00C77E02">
        <w:rPr>
          <w:rFonts w:ascii="Arial" w:hAnsi="Arial" w:cs="Arial"/>
          <w:sz w:val="24"/>
          <w:szCs w:val="24"/>
        </w:rPr>
        <w:t xml:space="preserve"> IER 33. Available at</w:t>
      </w:r>
      <w:r>
        <w:rPr>
          <w:rFonts w:ascii="Arial" w:hAnsi="Arial" w:cs="Arial"/>
          <w:sz w:val="24"/>
          <w:szCs w:val="24"/>
        </w:rPr>
        <w:t>:</w:t>
      </w:r>
      <w:r w:rsidRPr="00CB16F0">
        <w:t xml:space="preserve"> </w:t>
      </w:r>
      <w:r w:rsidRPr="00CB16F0">
        <w:rPr>
          <w:rFonts w:ascii="Arial" w:hAnsi="Arial" w:cs="Arial"/>
          <w:sz w:val="24"/>
          <w:szCs w:val="24"/>
        </w:rPr>
        <w:t>https://business.senedd.wales/documents/s137054/IER%2033%20Welsh%20Government%20-%20Curriculum%20-%20May%202023.pdf.</w:t>
      </w:r>
      <w:r>
        <w:rPr>
          <w:rFonts w:ascii="Arial" w:hAnsi="Arial" w:cs="Arial"/>
          <w:sz w:val="24"/>
          <w:szCs w:val="24"/>
        </w:rPr>
        <w:t>(Accessed: 3 January 2024).</w:t>
      </w:r>
      <w:r w:rsidRPr="00C77E02">
        <w:rPr>
          <w:rFonts w:ascii="Arial" w:hAnsi="Arial" w:cs="Arial"/>
          <w:sz w:val="24"/>
          <w:szCs w:val="24"/>
        </w:rPr>
        <w:t xml:space="preserve"> </w:t>
      </w:r>
    </w:p>
    <w:p w:rsidR="004164D8" w:rsidRDefault="004164D8" w:rsidP="007006A0">
      <w:pPr>
        <w:spacing w:line="360" w:lineRule="auto"/>
        <w:rPr>
          <w:rFonts w:ascii="Arial" w:hAnsi="Arial" w:cs="Arial"/>
          <w:sz w:val="24"/>
          <w:szCs w:val="24"/>
        </w:rPr>
      </w:pPr>
      <w:r w:rsidRPr="00C77E02">
        <w:rPr>
          <w:rFonts w:ascii="Arial" w:hAnsi="Arial" w:cs="Arial"/>
          <w:sz w:val="24"/>
          <w:szCs w:val="24"/>
        </w:rPr>
        <w:t>Whitbread</w:t>
      </w:r>
      <w:r>
        <w:rPr>
          <w:rFonts w:ascii="Arial" w:hAnsi="Arial" w:cs="Arial"/>
          <w:sz w:val="24"/>
          <w:szCs w:val="24"/>
        </w:rPr>
        <w:t>,</w:t>
      </w:r>
      <w:r w:rsidRPr="00C77E02">
        <w:rPr>
          <w:rFonts w:ascii="Arial" w:hAnsi="Arial" w:cs="Arial"/>
          <w:sz w:val="24"/>
          <w:szCs w:val="24"/>
        </w:rPr>
        <w:t xml:space="preserve"> D</w:t>
      </w:r>
      <w:r>
        <w:rPr>
          <w:rFonts w:ascii="Arial" w:hAnsi="Arial" w:cs="Arial"/>
          <w:sz w:val="24"/>
          <w:szCs w:val="24"/>
        </w:rPr>
        <w:t>.</w:t>
      </w:r>
      <w:r w:rsidRPr="00C77E02">
        <w:rPr>
          <w:rFonts w:ascii="Arial" w:hAnsi="Arial" w:cs="Arial"/>
          <w:sz w:val="24"/>
          <w:szCs w:val="24"/>
        </w:rPr>
        <w:t xml:space="preserve"> (2012) </w:t>
      </w:r>
      <w:proofErr w:type="gramStart"/>
      <w:r w:rsidRPr="00C77E02">
        <w:rPr>
          <w:rFonts w:ascii="Arial" w:hAnsi="Arial" w:cs="Arial"/>
          <w:i/>
          <w:sz w:val="24"/>
          <w:szCs w:val="24"/>
        </w:rPr>
        <w:t>The</w:t>
      </w:r>
      <w:proofErr w:type="gramEnd"/>
      <w:r w:rsidRPr="00C77E02">
        <w:rPr>
          <w:rFonts w:ascii="Arial" w:hAnsi="Arial" w:cs="Arial"/>
          <w:i/>
          <w:sz w:val="24"/>
          <w:szCs w:val="24"/>
        </w:rPr>
        <w:t xml:space="preserve"> Importance of Play</w:t>
      </w:r>
      <w:r w:rsidRPr="00C77E02">
        <w:rPr>
          <w:rFonts w:ascii="Arial" w:hAnsi="Arial" w:cs="Arial"/>
          <w:sz w:val="24"/>
          <w:szCs w:val="24"/>
        </w:rPr>
        <w:t xml:space="preserve">. </w:t>
      </w:r>
      <w:proofErr w:type="gramStart"/>
      <w:r w:rsidRPr="00C77E02">
        <w:rPr>
          <w:rFonts w:ascii="Arial" w:hAnsi="Arial" w:cs="Arial"/>
          <w:sz w:val="24"/>
          <w:szCs w:val="24"/>
        </w:rPr>
        <w:t>Toy Industries of Europe.</w:t>
      </w:r>
      <w:proofErr w:type="gramEnd"/>
    </w:p>
    <w:p w:rsidR="007006A0" w:rsidRPr="00F80FAE" w:rsidRDefault="007006A0" w:rsidP="00EA6401">
      <w:pPr>
        <w:spacing w:line="360" w:lineRule="auto"/>
        <w:ind w:left="720"/>
        <w:rPr>
          <w:rFonts w:ascii="Arial" w:hAnsi="Arial" w:cs="Arial"/>
          <w:sz w:val="24"/>
          <w:szCs w:val="24"/>
        </w:rPr>
      </w:pPr>
    </w:p>
    <w:p w:rsidR="00BA6A39" w:rsidRPr="00F80FAE" w:rsidRDefault="00BA6A39" w:rsidP="00EA6401">
      <w:pPr>
        <w:spacing w:line="360" w:lineRule="auto"/>
        <w:ind w:left="720"/>
        <w:rPr>
          <w:rFonts w:ascii="Arial" w:hAnsi="Arial" w:cs="Arial"/>
          <w:sz w:val="24"/>
          <w:szCs w:val="24"/>
        </w:rPr>
      </w:pPr>
    </w:p>
    <w:p w:rsidR="00142284" w:rsidRPr="00F80FAE" w:rsidRDefault="00142284" w:rsidP="00EA6401">
      <w:pPr>
        <w:spacing w:line="360" w:lineRule="auto"/>
        <w:ind w:left="720"/>
        <w:rPr>
          <w:rFonts w:ascii="Arial" w:hAnsi="Arial" w:cs="Arial"/>
          <w:sz w:val="24"/>
          <w:szCs w:val="24"/>
        </w:rPr>
      </w:pPr>
    </w:p>
    <w:p w:rsidR="007C2ECE" w:rsidRDefault="007C2ECE" w:rsidP="00EA6401">
      <w:pPr>
        <w:spacing w:line="360" w:lineRule="auto"/>
        <w:ind w:left="720"/>
        <w:rPr>
          <w:rFonts w:ascii="Arial" w:hAnsi="Arial" w:cs="Arial"/>
          <w:sz w:val="24"/>
          <w:szCs w:val="24"/>
        </w:rPr>
      </w:pPr>
    </w:p>
    <w:p w:rsidR="007C2ECE" w:rsidRDefault="007C2ECE" w:rsidP="00EA6401">
      <w:pPr>
        <w:spacing w:line="360" w:lineRule="auto"/>
        <w:ind w:left="720"/>
        <w:rPr>
          <w:rFonts w:ascii="Arial" w:hAnsi="Arial" w:cs="Arial"/>
          <w:sz w:val="24"/>
          <w:szCs w:val="24"/>
        </w:rPr>
      </w:pPr>
    </w:p>
    <w:p w:rsidR="007C2ECE" w:rsidRDefault="007C2ECE" w:rsidP="00EA6401">
      <w:pPr>
        <w:spacing w:line="360" w:lineRule="auto"/>
        <w:ind w:left="720"/>
        <w:rPr>
          <w:rFonts w:ascii="Arial" w:hAnsi="Arial" w:cs="Arial"/>
          <w:sz w:val="24"/>
          <w:szCs w:val="24"/>
        </w:rPr>
      </w:pPr>
    </w:p>
    <w:p w:rsidR="007C2ECE" w:rsidRDefault="007C2ECE" w:rsidP="00EA6401">
      <w:pPr>
        <w:spacing w:line="360" w:lineRule="auto"/>
        <w:ind w:left="720"/>
        <w:rPr>
          <w:rFonts w:ascii="Arial" w:hAnsi="Arial" w:cs="Arial"/>
          <w:sz w:val="24"/>
          <w:szCs w:val="24"/>
        </w:rPr>
      </w:pPr>
    </w:p>
    <w:p w:rsidR="006B04BB" w:rsidRDefault="006B04BB" w:rsidP="00EA6401">
      <w:pPr>
        <w:spacing w:line="360" w:lineRule="auto"/>
        <w:ind w:left="720"/>
        <w:rPr>
          <w:rFonts w:ascii="Arial" w:hAnsi="Arial" w:cs="Arial"/>
          <w:sz w:val="24"/>
          <w:szCs w:val="24"/>
        </w:rPr>
      </w:pPr>
    </w:p>
    <w:p w:rsidR="006B04BB" w:rsidRDefault="006B04BB" w:rsidP="00EA6401">
      <w:pPr>
        <w:spacing w:line="360" w:lineRule="auto"/>
        <w:ind w:left="720"/>
        <w:rPr>
          <w:rFonts w:ascii="Arial" w:hAnsi="Arial" w:cs="Arial"/>
          <w:sz w:val="24"/>
          <w:szCs w:val="24"/>
        </w:rPr>
      </w:pPr>
    </w:p>
    <w:p w:rsidR="00DB4E3C" w:rsidRPr="00DB4E3C" w:rsidRDefault="00DB4E3C" w:rsidP="00EA6401">
      <w:pPr>
        <w:spacing w:line="360" w:lineRule="auto"/>
        <w:ind w:left="720"/>
        <w:rPr>
          <w:rFonts w:ascii="Arial" w:hAnsi="Arial" w:cs="Arial"/>
          <w:sz w:val="24"/>
          <w:szCs w:val="24"/>
        </w:rPr>
      </w:pPr>
    </w:p>
    <w:p w:rsidR="00DB4E3C" w:rsidRPr="00DB4E3C" w:rsidRDefault="00DB4E3C" w:rsidP="00EA6401">
      <w:pPr>
        <w:spacing w:line="360" w:lineRule="auto"/>
        <w:ind w:left="720"/>
        <w:rPr>
          <w:rFonts w:ascii="Arial" w:hAnsi="Arial" w:cs="Arial"/>
          <w:sz w:val="24"/>
          <w:szCs w:val="24"/>
        </w:rPr>
      </w:pPr>
    </w:p>
    <w:p w:rsidR="008A5DF8" w:rsidRDefault="008A5DF8" w:rsidP="00EA6401">
      <w:pPr>
        <w:spacing w:line="360" w:lineRule="auto"/>
        <w:ind w:left="720"/>
        <w:rPr>
          <w:rFonts w:ascii="Arial" w:hAnsi="Arial" w:cs="Arial"/>
          <w:color w:val="333333"/>
          <w:sz w:val="24"/>
          <w:szCs w:val="24"/>
          <w:shd w:val="clear" w:color="auto" w:fill="FFFFFF"/>
        </w:rPr>
      </w:pPr>
    </w:p>
    <w:p w:rsidR="008A5DF8" w:rsidRDefault="008A5DF8" w:rsidP="00EA6401">
      <w:pPr>
        <w:spacing w:line="360" w:lineRule="auto"/>
        <w:ind w:left="720"/>
        <w:rPr>
          <w:rFonts w:ascii="Arial" w:hAnsi="Arial" w:cs="Arial"/>
          <w:color w:val="333333"/>
          <w:sz w:val="24"/>
          <w:szCs w:val="24"/>
          <w:shd w:val="clear" w:color="auto" w:fill="FFFFFF"/>
        </w:rPr>
      </w:pPr>
    </w:p>
    <w:p w:rsidR="008A5DF8" w:rsidRDefault="008A5DF8" w:rsidP="00EA6401">
      <w:pPr>
        <w:spacing w:line="360" w:lineRule="auto"/>
        <w:ind w:left="720"/>
        <w:rPr>
          <w:rFonts w:ascii="Arial" w:hAnsi="Arial" w:cs="Arial"/>
          <w:color w:val="333333"/>
          <w:sz w:val="24"/>
          <w:szCs w:val="24"/>
          <w:shd w:val="clear" w:color="auto" w:fill="FFFFFF"/>
        </w:rPr>
      </w:pPr>
    </w:p>
    <w:p w:rsidR="008A5DF8" w:rsidRDefault="008A5DF8" w:rsidP="00EA6401">
      <w:pPr>
        <w:spacing w:line="360" w:lineRule="auto"/>
        <w:ind w:left="720"/>
        <w:rPr>
          <w:rFonts w:ascii="Arial" w:hAnsi="Arial" w:cs="Arial"/>
          <w:color w:val="333333"/>
          <w:sz w:val="24"/>
          <w:szCs w:val="24"/>
          <w:shd w:val="clear" w:color="auto" w:fill="FFFFFF"/>
        </w:rPr>
      </w:pPr>
    </w:p>
    <w:p w:rsidR="00565DAB" w:rsidRDefault="00565DAB" w:rsidP="00EA6401">
      <w:pPr>
        <w:spacing w:line="360" w:lineRule="auto"/>
        <w:ind w:left="720"/>
        <w:rPr>
          <w:rFonts w:ascii="Arial" w:hAnsi="Arial" w:cs="Arial"/>
          <w:color w:val="333333"/>
          <w:sz w:val="24"/>
          <w:szCs w:val="24"/>
          <w:shd w:val="clear" w:color="auto" w:fill="FFFFFF"/>
        </w:rPr>
      </w:pPr>
    </w:p>
    <w:p w:rsidR="00FE0114" w:rsidRPr="00671869" w:rsidRDefault="00CF0785" w:rsidP="00EA6401">
      <w:pPr>
        <w:spacing w:line="360" w:lineRule="auto"/>
        <w:ind w:left="720"/>
        <w:rPr>
          <w:rFonts w:ascii="Arial" w:hAnsi="Arial" w:cs="Arial"/>
          <w:color w:val="333333"/>
          <w:shd w:val="clear" w:color="auto" w:fill="FFFFFF"/>
        </w:rPr>
      </w:pPr>
      <w:r w:rsidRPr="00CF0785">
        <w:rPr>
          <w:rFonts w:ascii="Arial" w:hAnsi="Arial" w:cs="Arial"/>
          <w:color w:val="333333"/>
          <w:shd w:val="clear" w:color="auto" w:fill="FFFFFF"/>
        </w:rPr>
        <w:t xml:space="preserve">  </w:t>
      </w:r>
    </w:p>
    <w:p w:rsidR="00FE0114" w:rsidRDefault="00FE0114" w:rsidP="00EA6401">
      <w:pPr>
        <w:spacing w:line="360" w:lineRule="auto"/>
      </w:pPr>
    </w:p>
    <w:p w:rsidR="00CF0785" w:rsidRDefault="00CF0785" w:rsidP="00EA6401">
      <w:pPr>
        <w:spacing w:line="360" w:lineRule="auto"/>
      </w:pPr>
    </w:p>
    <w:p w:rsidR="00AF0E98" w:rsidRDefault="00AF0E98" w:rsidP="00EA6401">
      <w:pPr>
        <w:spacing w:line="360" w:lineRule="auto"/>
      </w:pPr>
    </w:p>
    <w:sectPr w:rsidR="00AF0E98" w:rsidSect="001D34CB">
      <w:headerReference w:type="default" r:id="rId7"/>
      <w:footerReference w:type="default" r:id="rId8"/>
      <w:headerReference w:type="first" r:id="rId9"/>
      <w:footerReference w:type="firs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7004E" w:rsidRDefault="0027004E" w:rsidP="004302B8">
      <w:pPr>
        <w:spacing w:after="0" w:line="240" w:lineRule="auto"/>
      </w:pPr>
      <w:r>
        <w:separator/>
      </w:r>
    </w:p>
  </w:endnote>
  <w:endnote w:type="continuationSeparator" w:id="0">
    <w:p w:rsidR="0027004E" w:rsidRDefault="0027004E" w:rsidP="004302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60274149"/>
      <w:docPartObj>
        <w:docPartGallery w:val="Page Numbers (Bottom of Page)"/>
        <w:docPartUnique/>
      </w:docPartObj>
    </w:sdtPr>
    <w:sdtEndPr>
      <w:rPr>
        <w:noProof/>
      </w:rPr>
    </w:sdtEndPr>
    <w:sdtContent>
      <w:p w:rsidR="00AF0E98" w:rsidRDefault="00AF0E98">
        <w:pPr>
          <w:pStyle w:val="Footer"/>
          <w:jc w:val="center"/>
        </w:pPr>
        <w:r>
          <w:fldChar w:fldCharType="begin"/>
        </w:r>
        <w:r>
          <w:instrText xml:space="preserve"> PAGE   \* MERGEFORMAT </w:instrText>
        </w:r>
        <w:r>
          <w:fldChar w:fldCharType="separate"/>
        </w:r>
        <w:r w:rsidR="00A83401">
          <w:rPr>
            <w:noProof/>
          </w:rPr>
          <w:t>18</w:t>
        </w:r>
        <w:r>
          <w:rPr>
            <w:noProof/>
          </w:rPr>
          <w:fldChar w:fldCharType="end"/>
        </w:r>
      </w:p>
    </w:sdtContent>
  </w:sdt>
  <w:p w:rsidR="004302B8" w:rsidRDefault="004302B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07247176"/>
      <w:docPartObj>
        <w:docPartGallery w:val="Page Numbers (Bottom of Page)"/>
        <w:docPartUnique/>
      </w:docPartObj>
    </w:sdtPr>
    <w:sdtEndPr>
      <w:rPr>
        <w:noProof/>
      </w:rPr>
    </w:sdtEndPr>
    <w:sdtContent>
      <w:p w:rsidR="00FC35B1" w:rsidRDefault="00FC35B1">
        <w:pPr>
          <w:pStyle w:val="Footer"/>
          <w:jc w:val="right"/>
        </w:pPr>
        <w:r>
          <w:fldChar w:fldCharType="begin"/>
        </w:r>
        <w:r>
          <w:instrText xml:space="preserve"> PAGE   \* MERGEFORMAT </w:instrText>
        </w:r>
        <w:r>
          <w:fldChar w:fldCharType="separate"/>
        </w:r>
        <w:r w:rsidR="001D34CB">
          <w:rPr>
            <w:noProof/>
          </w:rPr>
          <w:t>1</w:t>
        </w:r>
        <w:r>
          <w:rPr>
            <w:noProof/>
          </w:rPr>
          <w:fldChar w:fldCharType="end"/>
        </w:r>
      </w:p>
    </w:sdtContent>
  </w:sdt>
  <w:p w:rsidR="00FC35B1" w:rsidRDefault="00FC35B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7004E" w:rsidRDefault="0027004E" w:rsidP="004302B8">
      <w:pPr>
        <w:spacing w:after="0" w:line="240" w:lineRule="auto"/>
      </w:pPr>
      <w:r>
        <w:separator/>
      </w:r>
    </w:p>
  </w:footnote>
  <w:footnote w:type="continuationSeparator" w:id="0">
    <w:p w:rsidR="0027004E" w:rsidRDefault="0027004E" w:rsidP="004302B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D34CB" w:rsidRDefault="001D34CB">
    <w:pPr>
      <w:pStyle w:val="Header"/>
    </w:pPr>
    <w:r>
      <w:t>Student: 2307462</w:t>
    </w:r>
    <w:r>
      <w:ptab w:relativeTo="margin" w:alignment="center" w:leader="none"/>
    </w:r>
    <w:r>
      <w:t>ECEY6010</w:t>
    </w:r>
    <w:r>
      <w:ptab w:relativeTo="margin" w:alignment="right" w:leader="none"/>
    </w:r>
    <w:r>
      <w:t>Word count:</w:t>
    </w:r>
    <w:r w:rsidR="00937C4A">
      <w:t xml:space="preserve"> 4176</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C35B1" w:rsidRPr="00FC35B1" w:rsidRDefault="00FC35B1">
    <w:pPr>
      <w:pStyle w:val="Header"/>
      <w:rPr>
        <w:rFonts w:ascii="Arial" w:hAnsi="Arial" w:cs="Arial"/>
        <w:sz w:val="24"/>
        <w:szCs w:val="24"/>
      </w:rPr>
    </w:pPr>
    <w:r w:rsidRPr="00FC35B1">
      <w:rPr>
        <w:rFonts w:ascii="Arial" w:hAnsi="Arial" w:cs="Arial"/>
        <w:sz w:val="24"/>
        <w:szCs w:val="24"/>
      </w:rPr>
      <w:t>ECEY6010/C: Module 1</w:t>
    </w:r>
  </w:p>
  <w:p w:rsidR="00FC35B1" w:rsidRPr="00FC35B1" w:rsidRDefault="00FC35B1">
    <w:pPr>
      <w:pStyle w:val="Header"/>
      <w:rPr>
        <w:rFonts w:ascii="Arial" w:hAnsi="Arial" w:cs="Arial"/>
        <w:sz w:val="24"/>
        <w:szCs w:val="24"/>
      </w:rPr>
    </w:pPr>
    <w:r w:rsidRPr="00FC35B1">
      <w:rPr>
        <w:rFonts w:ascii="Arial" w:hAnsi="Arial" w:cs="Arial"/>
        <w:sz w:val="24"/>
        <w:szCs w:val="24"/>
      </w:rPr>
      <w:t>Student No: 2307462</w:t>
    </w:r>
  </w:p>
  <w:p w:rsidR="00FC35B1" w:rsidRPr="00FC35B1" w:rsidRDefault="00FC35B1">
    <w:pPr>
      <w:pStyle w:val="Header"/>
      <w:rPr>
        <w:rFonts w:ascii="Arial" w:hAnsi="Arial" w:cs="Arial"/>
        <w:sz w:val="24"/>
        <w:szCs w:val="24"/>
      </w:rPr>
    </w:pPr>
    <w:r w:rsidRPr="00FC35B1">
      <w:rPr>
        <w:rFonts w:ascii="Arial" w:hAnsi="Arial" w:cs="Arial"/>
        <w:sz w:val="24"/>
        <w:szCs w:val="24"/>
      </w:rPr>
      <w:t xml:space="preserve">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A0D01"/>
    <w:rsid w:val="00005D61"/>
    <w:rsid w:val="0001282D"/>
    <w:rsid w:val="00020013"/>
    <w:rsid w:val="00023348"/>
    <w:rsid w:val="00030E4D"/>
    <w:rsid w:val="00040B77"/>
    <w:rsid w:val="00046BD7"/>
    <w:rsid w:val="00081746"/>
    <w:rsid w:val="0009727C"/>
    <w:rsid w:val="000B37CA"/>
    <w:rsid w:val="000B790E"/>
    <w:rsid w:val="001212AF"/>
    <w:rsid w:val="00123B5B"/>
    <w:rsid w:val="00142284"/>
    <w:rsid w:val="0017166B"/>
    <w:rsid w:val="001736EA"/>
    <w:rsid w:val="00174BAA"/>
    <w:rsid w:val="00194996"/>
    <w:rsid w:val="00195AB5"/>
    <w:rsid w:val="001C6D4B"/>
    <w:rsid w:val="001D34CB"/>
    <w:rsid w:val="00201D62"/>
    <w:rsid w:val="002238BC"/>
    <w:rsid w:val="002247D2"/>
    <w:rsid w:val="00257307"/>
    <w:rsid w:val="002624BA"/>
    <w:rsid w:val="0027004E"/>
    <w:rsid w:val="00280AB1"/>
    <w:rsid w:val="0029055D"/>
    <w:rsid w:val="00297333"/>
    <w:rsid w:val="002B4611"/>
    <w:rsid w:val="002C53C2"/>
    <w:rsid w:val="00372859"/>
    <w:rsid w:val="003B07AF"/>
    <w:rsid w:val="003C16A1"/>
    <w:rsid w:val="003C3132"/>
    <w:rsid w:val="003E76AE"/>
    <w:rsid w:val="003F111E"/>
    <w:rsid w:val="003F7E7D"/>
    <w:rsid w:val="00400ED7"/>
    <w:rsid w:val="004164D8"/>
    <w:rsid w:val="004302B8"/>
    <w:rsid w:val="00476CC4"/>
    <w:rsid w:val="00481F9D"/>
    <w:rsid w:val="004840FD"/>
    <w:rsid w:val="0049496A"/>
    <w:rsid w:val="004C1300"/>
    <w:rsid w:val="004D198F"/>
    <w:rsid w:val="004D46BF"/>
    <w:rsid w:val="004E3B37"/>
    <w:rsid w:val="004E717F"/>
    <w:rsid w:val="00503F89"/>
    <w:rsid w:val="005162AD"/>
    <w:rsid w:val="00522D6B"/>
    <w:rsid w:val="00547312"/>
    <w:rsid w:val="00547B8C"/>
    <w:rsid w:val="00547E6A"/>
    <w:rsid w:val="00556488"/>
    <w:rsid w:val="00565DAB"/>
    <w:rsid w:val="005A2786"/>
    <w:rsid w:val="005D6636"/>
    <w:rsid w:val="005D775B"/>
    <w:rsid w:val="005E550E"/>
    <w:rsid w:val="00600B5F"/>
    <w:rsid w:val="00607979"/>
    <w:rsid w:val="00613129"/>
    <w:rsid w:val="00614404"/>
    <w:rsid w:val="0062526C"/>
    <w:rsid w:val="00626024"/>
    <w:rsid w:val="00634E65"/>
    <w:rsid w:val="00651CEB"/>
    <w:rsid w:val="00667B3F"/>
    <w:rsid w:val="00672597"/>
    <w:rsid w:val="0067758D"/>
    <w:rsid w:val="006A0D01"/>
    <w:rsid w:val="006A7BA2"/>
    <w:rsid w:val="006B04BB"/>
    <w:rsid w:val="006B3421"/>
    <w:rsid w:val="006C0B0B"/>
    <w:rsid w:val="006C61BD"/>
    <w:rsid w:val="006D4004"/>
    <w:rsid w:val="006E583F"/>
    <w:rsid w:val="006F408A"/>
    <w:rsid w:val="007006A0"/>
    <w:rsid w:val="00762717"/>
    <w:rsid w:val="0076794E"/>
    <w:rsid w:val="007821EB"/>
    <w:rsid w:val="00797DCE"/>
    <w:rsid w:val="007B23A3"/>
    <w:rsid w:val="007C2ECE"/>
    <w:rsid w:val="007E4EE0"/>
    <w:rsid w:val="007E6FA8"/>
    <w:rsid w:val="007F63EF"/>
    <w:rsid w:val="00837420"/>
    <w:rsid w:val="00845488"/>
    <w:rsid w:val="008A5DF8"/>
    <w:rsid w:val="008B4E60"/>
    <w:rsid w:val="008B72D4"/>
    <w:rsid w:val="008C67E8"/>
    <w:rsid w:val="008D15AD"/>
    <w:rsid w:val="008D7FC4"/>
    <w:rsid w:val="00922401"/>
    <w:rsid w:val="009231CB"/>
    <w:rsid w:val="00937C4A"/>
    <w:rsid w:val="00952537"/>
    <w:rsid w:val="009558DA"/>
    <w:rsid w:val="00960817"/>
    <w:rsid w:val="009A4E4A"/>
    <w:rsid w:val="009A54B5"/>
    <w:rsid w:val="009B272F"/>
    <w:rsid w:val="009B3E01"/>
    <w:rsid w:val="009E4AD0"/>
    <w:rsid w:val="00A04E73"/>
    <w:rsid w:val="00A35A13"/>
    <w:rsid w:val="00A67485"/>
    <w:rsid w:val="00A72DCF"/>
    <w:rsid w:val="00A83401"/>
    <w:rsid w:val="00A87A2C"/>
    <w:rsid w:val="00AC2882"/>
    <w:rsid w:val="00AC494E"/>
    <w:rsid w:val="00AF0E98"/>
    <w:rsid w:val="00B16839"/>
    <w:rsid w:val="00B31CF1"/>
    <w:rsid w:val="00B406B4"/>
    <w:rsid w:val="00B47ABB"/>
    <w:rsid w:val="00B60143"/>
    <w:rsid w:val="00B72F01"/>
    <w:rsid w:val="00BA6A39"/>
    <w:rsid w:val="00BC6BF0"/>
    <w:rsid w:val="00BF0FFE"/>
    <w:rsid w:val="00C02FED"/>
    <w:rsid w:val="00C35F1E"/>
    <w:rsid w:val="00C401E0"/>
    <w:rsid w:val="00C65944"/>
    <w:rsid w:val="00C947F1"/>
    <w:rsid w:val="00CB0C19"/>
    <w:rsid w:val="00CB16F0"/>
    <w:rsid w:val="00CD0890"/>
    <w:rsid w:val="00CD231B"/>
    <w:rsid w:val="00CE284E"/>
    <w:rsid w:val="00CE6B11"/>
    <w:rsid w:val="00CF0785"/>
    <w:rsid w:val="00CF0A2D"/>
    <w:rsid w:val="00D068C0"/>
    <w:rsid w:val="00D41923"/>
    <w:rsid w:val="00D43EAC"/>
    <w:rsid w:val="00D541D5"/>
    <w:rsid w:val="00D70388"/>
    <w:rsid w:val="00D8436E"/>
    <w:rsid w:val="00DB4E3C"/>
    <w:rsid w:val="00DC0D53"/>
    <w:rsid w:val="00DF2D21"/>
    <w:rsid w:val="00E25124"/>
    <w:rsid w:val="00E65753"/>
    <w:rsid w:val="00EA6401"/>
    <w:rsid w:val="00EC3E25"/>
    <w:rsid w:val="00ED575D"/>
    <w:rsid w:val="00F068AB"/>
    <w:rsid w:val="00F24F0B"/>
    <w:rsid w:val="00F80FAE"/>
    <w:rsid w:val="00FA3325"/>
    <w:rsid w:val="00FB0773"/>
    <w:rsid w:val="00FC35B1"/>
    <w:rsid w:val="00FC6F77"/>
    <w:rsid w:val="00FE0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0785"/>
    <w:rPr>
      <w:color w:val="0000FF"/>
      <w:u w:val="single"/>
    </w:rPr>
  </w:style>
  <w:style w:type="character" w:styleId="FollowedHyperlink">
    <w:name w:val="FollowedHyperlink"/>
    <w:basedOn w:val="DefaultParagraphFont"/>
    <w:uiPriority w:val="99"/>
    <w:semiHidden/>
    <w:unhideWhenUsed/>
    <w:rsid w:val="00D068C0"/>
    <w:rPr>
      <w:color w:val="800080" w:themeColor="followedHyperlink"/>
      <w:u w:val="single"/>
    </w:rPr>
  </w:style>
  <w:style w:type="character" w:styleId="Emphasis">
    <w:name w:val="Emphasis"/>
    <w:basedOn w:val="DefaultParagraphFont"/>
    <w:uiPriority w:val="20"/>
    <w:qFormat/>
    <w:rsid w:val="00503F89"/>
    <w:rPr>
      <w:i/>
      <w:iCs/>
    </w:rPr>
  </w:style>
  <w:style w:type="paragraph" w:styleId="Header">
    <w:name w:val="header"/>
    <w:basedOn w:val="Normal"/>
    <w:link w:val="HeaderChar"/>
    <w:uiPriority w:val="99"/>
    <w:unhideWhenUsed/>
    <w:rsid w:val="004302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02B8"/>
  </w:style>
  <w:style w:type="paragraph" w:styleId="Footer">
    <w:name w:val="footer"/>
    <w:basedOn w:val="Normal"/>
    <w:link w:val="FooterChar"/>
    <w:uiPriority w:val="99"/>
    <w:unhideWhenUsed/>
    <w:rsid w:val="004302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02B8"/>
  </w:style>
  <w:style w:type="paragraph" w:styleId="BalloonText">
    <w:name w:val="Balloon Text"/>
    <w:basedOn w:val="Normal"/>
    <w:link w:val="BalloonTextChar"/>
    <w:uiPriority w:val="99"/>
    <w:semiHidden/>
    <w:unhideWhenUsed/>
    <w:rsid w:val="001D34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34C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0785"/>
    <w:rPr>
      <w:color w:val="0000FF"/>
      <w:u w:val="single"/>
    </w:rPr>
  </w:style>
  <w:style w:type="character" w:styleId="FollowedHyperlink">
    <w:name w:val="FollowedHyperlink"/>
    <w:basedOn w:val="DefaultParagraphFont"/>
    <w:uiPriority w:val="99"/>
    <w:semiHidden/>
    <w:unhideWhenUsed/>
    <w:rsid w:val="00D068C0"/>
    <w:rPr>
      <w:color w:val="800080" w:themeColor="followedHyperlink"/>
      <w:u w:val="single"/>
    </w:rPr>
  </w:style>
  <w:style w:type="character" w:styleId="Emphasis">
    <w:name w:val="Emphasis"/>
    <w:basedOn w:val="DefaultParagraphFont"/>
    <w:uiPriority w:val="20"/>
    <w:qFormat/>
    <w:rsid w:val="00503F89"/>
    <w:rPr>
      <w:i/>
      <w:iCs/>
    </w:rPr>
  </w:style>
  <w:style w:type="paragraph" w:styleId="Header">
    <w:name w:val="header"/>
    <w:basedOn w:val="Normal"/>
    <w:link w:val="HeaderChar"/>
    <w:uiPriority w:val="99"/>
    <w:unhideWhenUsed/>
    <w:rsid w:val="004302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02B8"/>
  </w:style>
  <w:style w:type="paragraph" w:styleId="Footer">
    <w:name w:val="footer"/>
    <w:basedOn w:val="Normal"/>
    <w:link w:val="FooterChar"/>
    <w:uiPriority w:val="99"/>
    <w:unhideWhenUsed/>
    <w:rsid w:val="004302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02B8"/>
  </w:style>
  <w:style w:type="paragraph" w:styleId="BalloonText">
    <w:name w:val="Balloon Text"/>
    <w:basedOn w:val="Normal"/>
    <w:link w:val="BalloonTextChar"/>
    <w:uiPriority w:val="99"/>
    <w:semiHidden/>
    <w:unhideWhenUsed/>
    <w:rsid w:val="001D34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34C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01765451">
      <w:bodyDiv w:val="1"/>
      <w:marLeft w:val="0"/>
      <w:marRight w:val="0"/>
      <w:marTop w:val="0"/>
      <w:marBottom w:val="0"/>
      <w:divBdr>
        <w:top w:val="none" w:sz="0" w:space="0" w:color="auto"/>
        <w:left w:val="none" w:sz="0" w:space="0" w:color="auto"/>
        <w:bottom w:val="none" w:sz="0" w:space="0" w:color="auto"/>
        <w:right w:val="none" w:sz="0" w:space="0" w:color="auto"/>
      </w:divBdr>
      <w:divsChild>
        <w:div w:id="1978758760">
          <w:marLeft w:val="0"/>
          <w:marRight w:val="0"/>
          <w:marTop w:val="0"/>
          <w:marBottom w:val="0"/>
          <w:divBdr>
            <w:top w:val="none" w:sz="0" w:space="0" w:color="auto"/>
            <w:left w:val="none" w:sz="0" w:space="0" w:color="auto"/>
            <w:bottom w:val="none" w:sz="0" w:space="0" w:color="auto"/>
            <w:right w:val="none" w:sz="0" w:space="0" w:color="auto"/>
          </w:divBdr>
          <w:divsChild>
            <w:div w:id="1819178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1495</TotalTime>
  <Pages>18</Pages>
  <Words>5012</Words>
  <Characters>28572</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Berrin Basar</dc:creator>
  <cp:keywords/>
  <dc:description/>
  <cp:lastModifiedBy>Berrin Basar</cp:lastModifiedBy>
  <cp:revision>52</cp:revision>
  <dcterms:created xsi:type="dcterms:W3CDTF">2023-12-08T15:50:00Z</dcterms:created>
  <dcterms:modified xsi:type="dcterms:W3CDTF">2024-01-17T17:37:00Z</dcterms:modified>
</cp:coreProperties>
</file>