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7F5A0DAB" w:rsidRDefault="7F5A0DAB" w14:paraId="5627FAFF" w14:textId="6685E12B">
      <w:r>
        <w:t>Heidi Walton</w:t>
      </w:r>
    </w:p>
    <w:p w:rsidR="7F5A0DAB" w:rsidP="2E7A9658" w:rsidRDefault="7F5A0DAB" w14:paraId="7A7EC6AA" w14:textId="71B306C8">
      <w:r>
        <w:t>Student Number: 1809777</w:t>
      </w:r>
    </w:p>
    <w:p w:rsidR="7F5A0DAB" w:rsidP="2E7A9658" w:rsidRDefault="7F5A0DAB" w14:paraId="684FB06E" w14:textId="275666F1">
      <w:r>
        <w:t>Course: Design Crafts BA 2</w:t>
      </w:r>
      <w:r w:rsidRPr="2E7A9658">
        <w:rPr>
          <w:vertAlign w:val="superscript"/>
        </w:rPr>
        <w:t>nd</w:t>
      </w:r>
      <w:r>
        <w:t xml:space="preserve"> year</w:t>
      </w:r>
    </w:p>
    <w:p w:rsidR="7F5A0DAB" w:rsidP="2E7A9658" w:rsidRDefault="7F5A0DAB" w14:paraId="6478774F" w14:textId="4C02C2F9">
      <w:r>
        <w:t>Module: Professional Practice</w:t>
      </w:r>
    </w:p>
    <w:p w:rsidR="7F5A0DAB" w:rsidP="2E7A9658" w:rsidRDefault="7F5A0DAB" w14:paraId="2ADC63D2" w14:textId="46A7EB5B">
      <w:r>
        <w:t>Tutor:</w:t>
      </w:r>
      <w:r w:rsidR="6383B40A">
        <w:t xml:space="preserve"> Team</w:t>
      </w:r>
    </w:p>
    <w:p w:rsidR="7F5A0DAB" w:rsidP="2E7A9658" w:rsidRDefault="7F5A0DAB" w14:paraId="29CD6924" w14:textId="6FD4A59B">
      <w:r>
        <w:t>Module Number:</w:t>
      </w:r>
      <w:r w:rsidR="16F72BCA">
        <w:t xml:space="preserve"> ADAD5002 (Resit)</w:t>
      </w:r>
    </w:p>
    <w:p w:rsidR="7F5A0DAB" w:rsidRDefault="7F5A0DAB" w14:paraId="1EAF33CF" w14:textId="64ACEACC">
      <w:r>
        <w:t>Word</w:t>
      </w:r>
      <w:r w:rsidR="00C04EE2">
        <w:t xml:space="preserve"> </w:t>
      </w:r>
      <w:r>
        <w:t>count:</w:t>
      </w:r>
      <w:r w:rsidR="005A6174">
        <w:t xml:space="preserve"> 779</w:t>
      </w:r>
    </w:p>
    <w:p w:rsidR="2E7A9658" w:rsidP="2E7A9658" w:rsidRDefault="2E7A9658" w14:paraId="3CB268B6" w14:textId="4A01FAF7"/>
    <w:p w:rsidR="33B921CF" w:rsidRDefault="33B921CF" w14:paraId="46DFF715" w14:textId="5614C4A8">
      <w:r>
        <w:t>RESIT Working in Reflective Teams</w:t>
      </w:r>
      <w:bookmarkStart w:name="_GoBack" w:id="0"/>
      <w:bookmarkEnd w:id="0"/>
    </w:p>
    <w:p w:rsidR="00176D68" w:rsidRDefault="00176D68" w14:paraId="672A6659" w14:textId="77777777"/>
    <w:p w:rsidRPr="005A6174" w:rsidR="004E1679" w:rsidP="267BBC81" w:rsidRDefault="004E1679" w14:paraId="5D30FAFB" w14:textId="3C46FE2E">
      <w:pPr>
        <w:pStyle w:val="paragraph"/>
        <w:spacing w:before="0" w:beforeAutospacing="off" w:after="0" w:afterAutospacing="off" w:line="360" w:lineRule="auto"/>
        <w:textAlignment w:val="baseline"/>
        <w:rPr>
          <w:rStyle w:val="normaltextrun"/>
          <w:rFonts w:ascii="Calibri" w:hAnsi="Calibri" w:cs="Calibri" w:asciiTheme="minorAscii" w:hAnsiTheme="minorAscii" w:cstheme="minorAscii"/>
          <w:color w:val="000000"/>
          <w:shd w:val="clear" w:color="auto" w:fill="F5F8FA"/>
        </w:rPr>
      </w:pPr>
      <w:r w:rsidRPr="267BBC81" w:rsidR="004E1679">
        <w:rPr>
          <w:rStyle w:val="normaltextrun"/>
          <w:rFonts w:ascii="Calibri" w:hAnsi="Calibri" w:cs="Calibri" w:asciiTheme="minorAscii" w:hAnsiTheme="minorAscii" w:cstheme="minorAscii"/>
          <w:color w:val="000000"/>
          <w:shd w:val="clear" w:color="auto" w:fill="F5F8FA"/>
        </w:rPr>
        <w:t xml:space="preserve">Booker T. Washington once stated that </w:t>
      </w:r>
      <w:r w:rsidRPr="267BBC81" w:rsidR="671CF3AC">
        <w:rPr>
          <w:rStyle w:val="normaltextrun"/>
          <w:rFonts w:ascii="Calibri" w:hAnsi="Calibri" w:cs="Calibri" w:asciiTheme="minorAscii" w:hAnsiTheme="minorAscii" w:cstheme="minorAscii"/>
          <w:color w:val="000000"/>
          <w:shd w:val="clear" w:color="auto" w:fill="F5F8FA"/>
        </w:rPr>
        <w:t>“</w:t>
      </w:r>
      <w:r w:rsidRPr="267BBC81" w:rsidR="00176D68">
        <w:rPr>
          <w:rStyle w:val="normaltextrun"/>
          <w:rFonts w:ascii="Calibri" w:hAnsi="Calibri" w:cs="Calibri" w:asciiTheme="minorAscii" w:hAnsiTheme="minorAscii" w:cstheme="minorAscii"/>
          <w:color w:val="000000"/>
          <w:shd w:val="clear" w:color="auto" w:fill="F5F8FA"/>
        </w:rPr>
        <w:t>If you want to lift yo</w:t>
      </w:r>
      <w:r w:rsidRPr="267BBC81" w:rsidR="00E25D6B">
        <w:rPr>
          <w:rStyle w:val="normaltextrun"/>
          <w:rFonts w:ascii="Calibri" w:hAnsi="Calibri" w:cs="Calibri" w:asciiTheme="minorAscii" w:hAnsiTheme="minorAscii" w:cstheme="minorAscii"/>
          <w:color w:val="000000"/>
          <w:shd w:val="clear" w:color="auto" w:fill="F5F8FA"/>
        </w:rPr>
        <w:t>urself up, lift up someone else</w:t>
      </w:r>
      <w:r w:rsidRPr="267BBC81" w:rsidR="2EFD3801">
        <w:rPr>
          <w:rStyle w:val="normaltextrun"/>
          <w:rFonts w:ascii="Calibri" w:hAnsi="Calibri" w:cs="Calibri" w:asciiTheme="minorAscii" w:hAnsiTheme="minorAscii" w:cstheme="minorAscii"/>
          <w:color w:val="000000"/>
          <w:shd w:val="clear" w:color="auto" w:fill="F5F8FA"/>
        </w:rPr>
        <w:t>”</w:t>
      </w:r>
      <w:r w:rsidRPr="267BBC81" w:rsidR="00C04EE2">
        <w:rPr>
          <w:rStyle w:val="normaltextrun"/>
          <w:rFonts w:ascii="Calibri" w:hAnsi="Calibri" w:cs="Calibri" w:asciiTheme="minorAscii" w:hAnsiTheme="minorAscii" w:cstheme="minorAscii"/>
          <w:color w:val="000000"/>
          <w:shd w:val="clear" w:color="auto" w:fill="F5F8FA"/>
        </w:rPr>
        <w:t xml:space="preserve"> </w:t>
      </w:r>
      <w:r w:rsidRPr="267BBC81" w:rsidR="006242D9">
        <w:rPr>
          <w:rFonts w:ascii="Calibri" w:hAnsi="Calibri" w:cs="Calibri" w:asciiTheme="minorAscii" w:hAnsiTheme="minorAscii" w:cstheme="minorAscii"/>
          <w:noProof/>
          <w:color w:val="000000"/>
          <w:shd w:val="clear" w:color="auto" w:fill="F5F8FA"/>
        </w:rPr>
        <w:t>(Washington, 2015 [1901])</w:t>
      </w:r>
      <w:r w:rsidRPr="267BBC81" w:rsidR="00C04EE2">
        <w:rPr>
          <w:rStyle w:val="normaltextrun"/>
          <w:rFonts w:ascii="Calibri" w:hAnsi="Calibri" w:cs="Calibri" w:asciiTheme="minorAscii" w:hAnsiTheme="minorAscii" w:cstheme="minorAscii"/>
          <w:color w:val="000000"/>
          <w:shd w:val="clear" w:color="auto" w:fill="F5F8FA"/>
        </w:rPr>
        <w:t xml:space="preserve">.  This is the idea that to raise self-esteem, it is important to develop the sense of accomplishment which often comes from helping </w:t>
      </w:r>
      <w:r w:rsidRPr="267BBC81" w:rsidR="00D82CE3">
        <w:rPr>
          <w:rStyle w:val="normaltextrun"/>
          <w:rFonts w:ascii="Calibri" w:hAnsi="Calibri" w:cs="Calibri" w:asciiTheme="minorAscii" w:hAnsiTheme="minorAscii" w:cstheme="minorAscii"/>
          <w:color w:val="000000"/>
          <w:shd w:val="clear" w:color="auto" w:fill="F5F8FA"/>
        </w:rPr>
        <w:t xml:space="preserve">others. </w:t>
      </w:r>
      <w:r w:rsidRPr="267BBC81" w:rsidR="00C04EE2">
        <w:rPr>
          <w:rStyle w:val="normaltextrun"/>
          <w:rFonts w:ascii="Calibri" w:hAnsi="Calibri" w:cs="Calibri" w:asciiTheme="minorAscii" w:hAnsiTheme="minorAscii" w:cstheme="minorAscii"/>
          <w:color w:val="000000"/>
          <w:shd w:val="clear" w:color="auto" w:fill="F5F8FA"/>
        </w:rPr>
        <w:t xml:space="preserve"> </w:t>
      </w:r>
      <w:r w:rsidRPr="267BBC81" w:rsidR="004E1679">
        <w:rPr>
          <w:rStyle w:val="normaltextrun"/>
          <w:rFonts w:ascii="Calibri" w:hAnsi="Calibri" w:cs="Calibri" w:asciiTheme="minorAscii" w:hAnsiTheme="minorAscii" w:cstheme="minorAscii"/>
          <w:color w:val="000000"/>
          <w:shd w:val="clear" w:color="auto" w:fill="F5F8FA"/>
        </w:rPr>
        <w:t xml:space="preserve">This paper will reflect </w:t>
      </w:r>
      <w:r w:rsidRPr="267BBC81" w:rsidR="00E25D6B">
        <w:rPr>
          <w:rStyle w:val="normaltextrun"/>
          <w:rFonts w:ascii="Calibri" w:hAnsi="Calibri" w:cs="Calibri" w:asciiTheme="minorAscii" w:hAnsiTheme="minorAscii" w:cstheme="minorAscii"/>
          <w:color w:val="000000"/>
          <w:shd w:val="clear" w:color="auto" w:fill="F5F8FA"/>
        </w:rPr>
        <w:t xml:space="preserve">on the above quote </w:t>
      </w:r>
      <w:proofErr w:type="gramStart"/>
      <w:r w:rsidRPr="267BBC81" w:rsidR="00E25D6B">
        <w:rPr>
          <w:rStyle w:val="normaltextrun"/>
          <w:rFonts w:ascii="Calibri" w:hAnsi="Calibri" w:cs="Calibri" w:asciiTheme="minorAscii" w:hAnsiTheme="minorAscii" w:cstheme="minorAscii"/>
          <w:color w:val="000000"/>
          <w:shd w:val="clear" w:color="auto" w:fill="F5F8FA"/>
        </w:rPr>
        <w:t xml:space="preserve">in light of</w:t>
      </w:r>
      <w:proofErr w:type="gramEnd"/>
      <w:r w:rsidRPr="267BBC81" w:rsidR="00E25D6B">
        <w:rPr>
          <w:rStyle w:val="normaltextrun"/>
          <w:rFonts w:ascii="Calibri" w:hAnsi="Calibri" w:cs="Calibri" w:asciiTheme="minorAscii" w:hAnsiTheme="minorAscii" w:cstheme="minorAscii"/>
          <w:color w:val="000000"/>
          <w:shd w:val="clear" w:color="auto" w:fill="F5F8FA"/>
        </w:rPr>
        <w:t xml:space="preserve"> </w:t>
      </w:r>
      <w:r w:rsidRPr="267BBC81" w:rsidR="004E1679">
        <w:rPr>
          <w:rStyle w:val="normaltextrun"/>
          <w:rFonts w:ascii="Calibri" w:hAnsi="Calibri" w:cs="Calibri" w:asciiTheme="minorAscii" w:hAnsiTheme="minorAscii" w:cstheme="minorAscii"/>
          <w:color w:val="000000"/>
          <w:shd w:val="clear" w:color="auto" w:fill="F5F8FA"/>
        </w:rPr>
        <w:t xml:space="preserve">my own role within a team with focus on the above quote.  </w:t>
      </w:r>
      <w:r w:rsidRPr="267BBC81" w:rsidR="00C04EE2">
        <w:rPr>
          <w:rStyle w:val="normaltextrun"/>
          <w:rFonts w:ascii="Calibri" w:hAnsi="Calibri" w:cs="Calibri" w:asciiTheme="minorAscii" w:hAnsiTheme="minorAscii" w:cstheme="minorAscii"/>
          <w:color w:val="000000"/>
          <w:shd w:val="clear" w:color="auto" w:fill="F5F8FA"/>
        </w:rPr>
        <w:t xml:space="preserve">This refection will begin with my own thoughts on the quote and the wider context in which it was </w:t>
      </w:r>
      <w:r w:rsidRPr="267BBC81" w:rsidR="00DE0736">
        <w:rPr>
          <w:rStyle w:val="normaltextrun"/>
          <w:rFonts w:ascii="Calibri" w:hAnsi="Calibri" w:cs="Calibri" w:asciiTheme="minorAscii" w:hAnsiTheme="minorAscii" w:cstheme="minorAscii"/>
          <w:color w:val="000000"/>
          <w:shd w:val="clear" w:color="auto" w:fill="F5F8FA"/>
        </w:rPr>
        <w:t xml:space="preserve">written, and then move on to my own experience of working with a team to complete an art project.  </w:t>
      </w:r>
    </w:p>
    <w:p w:rsidRPr="005A6174" w:rsidR="00DE0736" w:rsidP="267BBC81" w:rsidRDefault="00DE0736" w14:paraId="413C71A3" w14:textId="655297A3">
      <w:pPr>
        <w:pStyle w:val="paragraph"/>
        <w:spacing w:before="0" w:beforeAutospacing="off" w:after="0" w:afterAutospacing="off" w:line="360" w:lineRule="auto"/>
        <w:textAlignment w:val="baseline"/>
        <w:rPr>
          <w:rStyle w:val="normaltextrun"/>
          <w:rFonts w:ascii="Calibri" w:hAnsi="Calibri" w:cs="Calibri" w:asciiTheme="minorAscii" w:hAnsiTheme="minorAscii" w:cstheme="minorAscii"/>
          <w:color w:val="000000"/>
          <w:shd w:val="clear" w:color="auto" w:fill="F5F8FA"/>
        </w:rPr>
      </w:pPr>
    </w:p>
    <w:p w:rsidRPr="005A6174" w:rsidR="00DE0736" w:rsidP="267BBC81" w:rsidRDefault="00DE0736" w14:paraId="11029CC2" w14:textId="797CEE19">
      <w:pPr>
        <w:pStyle w:val="paragraph"/>
        <w:spacing w:before="0" w:beforeAutospacing="off" w:after="0" w:afterAutospacing="off" w:line="360" w:lineRule="auto"/>
        <w:textAlignment w:val="baseline"/>
        <w:rPr>
          <w:rStyle w:val="normaltextrun"/>
          <w:rFonts w:ascii="Calibri" w:hAnsi="Calibri" w:cs="Calibri" w:asciiTheme="minorAscii" w:hAnsiTheme="minorAscii" w:cstheme="minorAscii"/>
          <w:color w:val="000000"/>
          <w:shd w:val="clear" w:color="auto" w:fill="F5F8FA"/>
        </w:rPr>
      </w:pPr>
      <w:r w:rsidRPr="267BBC81" w:rsidR="00DE0736">
        <w:rPr>
          <w:rStyle w:val="normaltextrun"/>
          <w:rFonts w:ascii="Calibri" w:hAnsi="Calibri" w:cs="Calibri" w:asciiTheme="minorAscii" w:hAnsiTheme="minorAscii" w:cstheme="minorAscii"/>
          <w:color w:val="000000"/>
          <w:shd w:val="clear" w:color="auto" w:fill="F5F8FA"/>
        </w:rPr>
        <w:t>Booker T. Washington was a spokesperson for promoting education for b</w:t>
      </w:r>
      <w:r w:rsidRPr="267BBC81" w:rsidR="006A046A">
        <w:rPr>
          <w:rStyle w:val="normaltextrun"/>
          <w:rFonts w:ascii="Calibri" w:hAnsi="Calibri" w:cs="Calibri" w:asciiTheme="minorAscii" w:hAnsiTheme="minorAscii" w:cstheme="minorAscii"/>
          <w:color w:val="000000"/>
          <w:shd w:val="clear" w:color="auto" w:fill="F5F8FA"/>
        </w:rPr>
        <w:t>l</w:t>
      </w:r>
      <w:r w:rsidRPr="267BBC81" w:rsidR="00DE0736">
        <w:rPr>
          <w:rStyle w:val="normaltextrun"/>
          <w:rFonts w:ascii="Calibri" w:hAnsi="Calibri" w:cs="Calibri" w:asciiTheme="minorAscii" w:hAnsiTheme="minorAscii" w:cstheme="minorAscii"/>
          <w:color w:val="000000"/>
          <w:shd w:val="clear" w:color="auto" w:fill="F5F8FA"/>
        </w:rPr>
        <w:t>ack and disadvantaged people.  At the time he was writing, there was a need to convince the white community of the usefulness of an education for black and disadvantaged people</w:t>
      </w:r>
      <w:r w:rsidRPr="267BBC81" w:rsidR="006242D9">
        <w:rPr>
          <w:rStyle w:val="normaltextrun"/>
          <w:rFonts w:ascii="Calibri" w:hAnsi="Calibri" w:cs="Calibri" w:asciiTheme="minorAscii" w:hAnsiTheme="minorAscii" w:cstheme="minorAscii"/>
          <w:noProof/>
          <w:color w:val="000000"/>
          <w:shd w:val="clear" w:color="auto" w:fill="F5F8FA"/>
        </w:rPr>
        <w:t xml:space="preserve"> </w:t>
      </w:r>
      <w:r w:rsidRPr="267BBC81" w:rsidR="006242D9">
        <w:rPr>
          <w:rFonts w:ascii="Calibri" w:hAnsi="Calibri" w:cs="Calibri" w:asciiTheme="minorAscii" w:hAnsiTheme="minorAscii" w:cstheme="minorAscii"/>
          <w:noProof/>
          <w:color w:val="000000"/>
          <w:shd w:val="clear" w:color="auto" w:fill="F5F8FA"/>
        </w:rPr>
        <w:t>(Washington, 2015 [1901])</w:t>
      </w:r>
      <w:r w:rsidRPr="267BBC81" w:rsidR="00DE0736">
        <w:rPr>
          <w:rStyle w:val="normaltextrun"/>
          <w:rFonts w:ascii="Calibri" w:hAnsi="Calibri" w:cs="Calibri" w:asciiTheme="minorAscii" w:hAnsiTheme="minorAscii" w:cstheme="minorAscii"/>
          <w:color w:val="000000"/>
          <w:shd w:val="clear" w:color="auto" w:fill="F5F8FA"/>
        </w:rPr>
        <w:t xml:space="preserve">.  Washington write from his own experience, where he learned that combining academic subjects with a trade gave </w:t>
      </w:r>
      <w:r w:rsidRPr="267BBC81" w:rsidR="006A046A">
        <w:rPr>
          <w:rStyle w:val="normaltextrun"/>
          <w:rFonts w:ascii="Calibri" w:hAnsi="Calibri" w:cs="Calibri" w:asciiTheme="minorAscii" w:hAnsiTheme="minorAscii" w:cstheme="minorAscii"/>
          <w:color w:val="000000"/>
          <w:shd w:val="clear" w:color="auto" w:fill="F5F8FA"/>
        </w:rPr>
        <w:t xml:space="preserve">people </w:t>
      </w:r>
      <w:proofErr w:type="gramStart"/>
      <w:r w:rsidRPr="267BBC81" w:rsidR="006A046A">
        <w:rPr>
          <w:rStyle w:val="normaltextrun"/>
          <w:rFonts w:ascii="Calibri" w:hAnsi="Calibri" w:cs="Calibri" w:asciiTheme="minorAscii" w:hAnsiTheme="minorAscii" w:cstheme="minorAscii"/>
          <w:color w:val="000000"/>
          <w:shd w:val="clear" w:color="auto" w:fill="F5F8FA"/>
        </w:rPr>
        <w:t>worth, and</w:t>
      </w:r>
      <w:proofErr w:type="gramEnd"/>
      <w:r w:rsidRPr="267BBC81" w:rsidR="006A046A">
        <w:rPr>
          <w:rStyle w:val="normaltextrun"/>
          <w:rFonts w:ascii="Calibri" w:hAnsi="Calibri" w:cs="Calibri" w:asciiTheme="minorAscii" w:hAnsiTheme="minorAscii" w:cstheme="minorAscii"/>
          <w:color w:val="000000"/>
          <w:shd w:val="clear" w:color="auto" w:fill="F5F8FA"/>
        </w:rPr>
        <w:t xml:space="preserve"> encouraged the white community to value these skills. This was an important message at the time, when black people did not have the same opportunities.  This is relatable today as ‘Black Lives Matter’ (BLM) protests are in full force. Today, everyone has the same entitlement to education, but BLM is about reminding people to treat everyone as equals</w:t>
      </w:r>
      <w:r w:rsidRPr="267BBC81" w:rsidR="00D82CE3">
        <w:rPr>
          <w:rStyle w:val="normaltextrun"/>
          <w:rFonts w:ascii="Calibri" w:hAnsi="Calibri" w:cs="Calibri" w:asciiTheme="minorAscii" w:hAnsiTheme="minorAscii" w:cstheme="minorAscii"/>
          <w:color w:val="000000"/>
          <w:shd w:val="clear" w:color="auto" w:fill="F5F8FA"/>
        </w:rPr>
        <w:t xml:space="preserve"> </w:t>
      </w:r>
      <w:r w:rsidRPr="267BBC81" w:rsidR="006242D9">
        <w:rPr>
          <w:rFonts w:ascii="Calibri" w:hAnsi="Calibri" w:cs="Calibri" w:asciiTheme="minorAscii" w:hAnsiTheme="minorAscii" w:cstheme="minorAscii"/>
          <w:noProof/>
          <w:color w:val="000000"/>
          <w:shd w:val="clear" w:color="auto" w:fill="F5F8FA"/>
        </w:rPr>
        <w:t>(Black Lives Matter, 2020)</w:t>
      </w:r>
      <w:r w:rsidRPr="267BBC81" w:rsidR="006A046A">
        <w:rPr>
          <w:rStyle w:val="normaltextrun"/>
          <w:rFonts w:ascii="Calibri" w:hAnsi="Calibri" w:cs="Calibri" w:asciiTheme="minorAscii" w:hAnsiTheme="minorAscii" w:cstheme="minorAscii"/>
          <w:color w:val="000000"/>
          <w:shd w:val="clear" w:color="auto" w:fill="F5F8FA"/>
        </w:rPr>
        <w:t xml:space="preserve">.  </w:t>
      </w:r>
    </w:p>
    <w:p w:rsidRPr="005A6174" w:rsidR="006A046A" w:rsidP="267BBC81" w:rsidRDefault="006A046A" w14:paraId="00C34C28" w14:textId="5F4D4C0F">
      <w:pPr>
        <w:pStyle w:val="paragraph"/>
        <w:spacing w:before="0" w:beforeAutospacing="off" w:after="0" w:afterAutospacing="off" w:line="360" w:lineRule="auto"/>
        <w:textAlignment w:val="baseline"/>
        <w:rPr>
          <w:rStyle w:val="normaltextrun"/>
          <w:rFonts w:ascii="Calibri" w:hAnsi="Calibri" w:cs="Calibri" w:asciiTheme="minorAscii" w:hAnsiTheme="minorAscii" w:cstheme="minorAscii"/>
          <w:color w:val="000000"/>
          <w:shd w:val="clear" w:color="auto" w:fill="F5F8FA"/>
        </w:rPr>
      </w:pPr>
    </w:p>
    <w:p w:rsidRPr="005A6174" w:rsidR="006A046A" w:rsidP="267BBC81" w:rsidRDefault="006A046A" w14:paraId="336BB7C3" w14:textId="1FCAF65F">
      <w:pPr>
        <w:pStyle w:val="paragraph"/>
        <w:spacing w:before="0" w:beforeAutospacing="off" w:after="0" w:afterAutospacing="off" w:line="360" w:lineRule="auto"/>
        <w:textAlignment w:val="baseline"/>
        <w:rPr>
          <w:rStyle w:val="normaltextrun"/>
          <w:rFonts w:ascii="Calibri" w:hAnsi="Calibri" w:cs="Calibri" w:asciiTheme="minorAscii" w:hAnsiTheme="minorAscii" w:cstheme="minorAscii"/>
          <w:color w:val="000000"/>
          <w:shd w:val="clear" w:color="auto" w:fill="F5F8FA"/>
        </w:rPr>
      </w:pPr>
      <w:r w:rsidRPr="267BBC81" w:rsidR="006A046A">
        <w:rPr>
          <w:rStyle w:val="normaltextrun"/>
          <w:rFonts w:ascii="Calibri" w:hAnsi="Calibri" w:cs="Calibri" w:asciiTheme="minorAscii" w:hAnsiTheme="minorAscii" w:cstheme="minorAscii"/>
          <w:color w:val="000000"/>
          <w:shd w:val="clear" w:color="auto" w:fill="F5F8FA"/>
        </w:rPr>
        <w:t xml:space="preserve">Washington’s message was about helping others and building self-esteem.  I think this is an important message as I believe it is important to think about other people.  This is especially pertinent today during the coronavirus as we all need to look out for each other, ensure that vulnerable people have what they </w:t>
      </w:r>
      <w:proofErr w:type="gramStart"/>
      <w:r w:rsidRPr="267BBC81" w:rsidR="006A046A">
        <w:rPr>
          <w:rStyle w:val="normaltextrun"/>
          <w:rFonts w:ascii="Calibri" w:hAnsi="Calibri" w:cs="Calibri" w:asciiTheme="minorAscii" w:hAnsiTheme="minorAscii" w:cstheme="minorAscii"/>
          <w:color w:val="000000"/>
          <w:shd w:val="clear" w:color="auto" w:fill="F5F8FA"/>
        </w:rPr>
        <w:t xml:space="preserve">need</w:t>
      </w:r>
      <w:proofErr w:type="gramEnd"/>
      <w:r w:rsidRPr="267BBC81" w:rsidR="006A046A">
        <w:rPr>
          <w:rStyle w:val="normaltextrun"/>
          <w:rFonts w:ascii="Calibri" w:hAnsi="Calibri" w:cs="Calibri" w:asciiTheme="minorAscii" w:hAnsiTheme="minorAscii" w:cstheme="minorAscii"/>
          <w:color w:val="000000"/>
          <w:shd w:val="clear" w:color="auto" w:fill="F5F8FA"/>
        </w:rPr>
        <w:t xml:space="preserve"> and each do our bit to prevent the spread of the virus. </w:t>
      </w:r>
    </w:p>
    <w:p w:rsidRPr="005A6174" w:rsidR="006A046A" w:rsidP="267BBC81" w:rsidRDefault="006A046A" w14:paraId="7B8A0CC3" w14:textId="77777777">
      <w:pPr>
        <w:pStyle w:val="paragraph"/>
        <w:spacing w:before="0" w:beforeAutospacing="off" w:after="0" w:afterAutospacing="off" w:line="360" w:lineRule="auto"/>
        <w:textAlignment w:val="baseline"/>
        <w:rPr>
          <w:rStyle w:val="normaltextrun"/>
          <w:rFonts w:ascii="Calibri" w:hAnsi="Calibri" w:cs="Calibri" w:asciiTheme="minorAscii" w:hAnsiTheme="minorAscii" w:cstheme="minorAscii"/>
          <w:color w:val="000000"/>
          <w:shd w:val="clear" w:color="auto" w:fill="F5F8FA"/>
        </w:rPr>
      </w:pPr>
    </w:p>
    <w:p w:rsidRPr="005A6174" w:rsidR="006E3AE5" w:rsidP="267BBC81" w:rsidRDefault="00E25D6B" w14:paraId="5DBEA475" w14:textId="396CE562">
      <w:pPr>
        <w:pStyle w:val="paragraph"/>
        <w:spacing w:before="0" w:beforeAutospacing="off" w:after="0" w:afterAutospacing="off" w:line="360" w:lineRule="auto"/>
        <w:textAlignment w:val="baseline"/>
        <w:rPr>
          <w:rStyle w:val="normaltextrun"/>
          <w:rFonts w:ascii="Calibri" w:hAnsi="Calibri" w:cs="Calibri" w:asciiTheme="minorAscii" w:hAnsiTheme="minorAscii" w:cstheme="minorAscii"/>
          <w:shd w:val="clear" w:color="auto" w:fill="F5F8FA"/>
        </w:rPr>
      </w:pPr>
      <w:r w:rsidRPr="267BBC81" w:rsidR="00E25D6B">
        <w:rPr>
          <w:rStyle w:val="normaltextrun"/>
          <w:rFonts w:ascii="Calibri" w:hAnsi="Calibri" w:cs="Calibri" w:asciiTheme="minorAscii" w:hAnsiTheme="minorAscii" w:cstheme="minorAscii"/>
          <w:shd w:val="clear" w:color="auto" w:fill="F5F8FA"/>
        </w:rPr>
        <w:t xml:space="preserve">My own experience of where this quote had meaning was when </w:t>
      </w:r>
      <w:r w:rsidRPr="267BBC81" w:rsidR="006242D9">
        <w:rPr>
          <w:rStyle w:val="normaltextrun"/>
          <w:rFonts w:ascii="Calibri" w:hAnsi="Calibri" w:cs="Calibri" w:asciiTheme="minorAscii" w:hAnsiTheme="minorAscii" w:cstheme="minorAscii"/>
          <w:shd w:val="clear" w:color="auto" w:fill="F5F8FA"/>
        </w:rPr>
        <w:t xml:space="preserve">I </w:t>
      </w:r>
      <w:r w:rsidRPr="267BBC81" w:rsidR="00E25D6B">
        <w:rPr>
          <w:rStyle w:val="normaltextrun"/>
          <w:rFonts w:ascii="Calibri" w:hAnsi="Calibri" w:cs="Calibri" w:asciiTheme="minorAscii" w:hAnsiTheme="minorAscii" w:cstheme="minorAscii"/>
          <w:shd w:val="clear" w:color="auto" w:fill="F5F8FA"/>
        </w:rPr>
        <w:t>was</w:t>
      </w:r>
      <w:r w:rsidRPr="267BBC81" w:rsidR="004E1679">
        <w:rPr>
          <w:rStyle w:val="normaltextrun"/>
          <w:rFonts w:ascii="Calibri" w:hAnsi="Calibri" w:cs="Calibri" w:asciiTheme="minorAscii" w:hAnsiTheme="minorAscii" w:cstheme="minorAscii"/>
          <w:shd w:val="clear" w:color="auto" w:fill="F5F8FA"/>
        </w:rPr>
        <w:t xml:space="preserve"> </w:t>
      </w:r>
      <w:r w:rsidRPr="267BBC81" w:rsidR="006242D9">
        <w:rPr>
          <w:rStyle w:val="normaltextrun"/>
          <w:rFonts w:ascii="Calibri" w:hAnsi="Calibri" w:cs="Calibri" w:asciiTheme="minorAscii" w:hAnsiTheme="minorAscii" w:cstheme="minorAscii"/>
          <w:shd w:val="clear" w:color="auto" w:fill="F5F8FA"/>
        </w:rPr>
        <w:t>commissioned to make</w:t>
      </w:r>
      <w:r w:rsidRPr="267BBC81" w:rsidR="004E1679">
        <w:rPr>
          <w:rStyle w:val="normaltextrun"/>
          <w:rFonts w:ascii="Calibri" w:hAnsi="Calibri" w:cs="Calibri" w:asciiTheme="minorAscii" w:hAnsiTheme="minorAscii" w:cstheme="minorAscii"/>
          <w:shd w:val="clear" w:color="auto" w:fill="F5F8FA"/>
        </w:rPr>
        <w:t xml:space="preserve"> a crown for </w:t>
      </w:r>
      <w:r w:rsidRPr="267BBC81" w:rsidR="006E3AE5">
        <w:rPr>
          <w:rStyle w:val="normaltextrun"/>
          <w:rFonts w:ascii="Calibri" w:hAnsi="Calibri" w:cs="Calibri" w:asciiTheme="minorAscii" w:hAnsiTheme="minorAscii" w:cstheme="minorAscii"/>
          <w:shd w:val="clear" w:color="auto" w:fill="F5F8FA"/>
        </w:rPr>
        <w:t xml:space="preserve">the poetry award for the Young Farmer’s Eisteddfod.  </w:t>
      </w:r>
      <w:r w:rsidRPr="267BBC81" w:rsidR="004E1679">
        <w:rPr>
          <w:rStyle w:val="normaltextrun"/>
          <w:rFonts w:ascii="Calibri" w:hAnsi="Calibri" w:cs="Calibri" w:asciiTheme="minorAscii" w:hAnsiTheme="minorAscii" w:cstheme="minorAscii"/>
          <w:shd w:val="clear" w:color="auto" w:fill="F5F8FA"/>
        </w:rPr>
        <w:t>Within this group, my role was</w:t>
      </w:r>
      <w:r w:rsidRPr="267BBC81" w:rsidR="006E3AE5">
        <w:rPr>
          <w:rStyle w:val="normaltextrun"/>
          <w:rFonts w:ascii="Calibri" w:hAnsi="Calibri" w:cs="Calibri" w:asciiTheme="minorAscii" w:hAnsiTheme="minorAscii" w:cstheme="minorAscii"/>
          <w:shd w:val="clear" w:color="auto" w:fill="F5F8FA"/>
        </w:rPr>
        <w:t xml:space="preserve"> to contribute to the design ideas and the making of the crown.  We were asked to include representations of local industry, so we decided to include iron, coal, and copper as part of the crown. We also included cut-outs of iconic Welsh landmarks, </w:t>
      </w:r>
      <w:r w:rsidRPr="267BBC81" w:rsidR="009B7598">
        <w:rPr>
          <w:rStyle w:val="normaltextrun"/>
          <w:rFonts w:ascii="Calibri" w:hAnsi="Calibri" w:cs="Calibri" w:asciiTheme="minorAscii" w:hAnsiTheme="minorAscii" w:cstheme="minorAscii"/>
          <w:shd w:val="clear" w:color="auto" w:fill="F5F8FA"/>
        </w:rPr>
        <w:t>gates to</w:t>
      </w:r>
      <w:r w:rsidRPr="267BBC81" w:rsidR="006E3AE5">
        <w:rPr>
          <w:rStyle w:val="normaltextrun"/>
          <w:rFonts w:ascii="Calibri" w:hAnsi="Calibri" w:cs="Calibri" w:asciiTheme="minorAscii" w:hAnsiTheme="minorAscii" w:cstheme="minorAscii"/>
          <w:shd w:val="clear" w:color="auto" w:fill="F5F8FA"/>
        </w:rPr>
        <w:t xml:space="preserve"> re</w:t>
      </w:r>
      <w:r w:rsidRPr="267BBC81" w:rsidR="009B7598">
        <w:rPr>
          <w:rStyle w:val="normaltextrun"/>
          <w:rFonts w:ascii="Calibri" w:hAnsi="Calibri" w:cs="Calibri" w:asciiTheme="minorAscii" w:hAnsiTheme="minorAscii" w:cstheme="minorAscii"/>
          <w:shd w:val="clear" w:color="auto" w:fill="F5F8FA"/>
        </w:rPr>
        <w:t xml:space="preserve">present </w:t>
      </w:r>
      <w:r w:rsidRPr="267BBC81" w:rsidR="006E3AE5">
        <w:rPr>
          <w:rStyle w:val="normaltextrun"/>
          <w:rFonts w:ascii="Calibri" w:hAnsi="Calibri" w:cs="Calibri" w:asciiTheme="minorAscii" w:hAnsiTheme="minorAscii" w:cstheme="minorAscii"/>
          <w:shd w:val="clear" w:color="auto" w:fill="F5F8FA"/>
        </w:rPr>
        <w:t xml:space="preserve">farming and books </w:t>
      </w:r>
      <w:r w:rsidRPr="267BBC81" w:rsidR="009B7598">
        <w:rPr>
          <w:rStyle w:val="normaltextrun"/>
          <w:rFonts w:ascii="Calibri" w:hAnsi="Calibri" w:cs="Calibri" w:asciiTheme="minorAscii" w:hAnsiTheme="minorAscii" w:cstheme="minorAscii"/>
          <w:shd w:val="clear" w:color="auto" w:fill="F5F8FA"/>
        </w:rPr>
        <w:t xml:space="preserve">to represent poetry.  I thought there was too much going on with the final </w:t>
      </w:r>
      <w:proofErr w:type="gramStart"/>
      <w:r w:rsidRPr="267BBC81" w:rsidR="009B7598">
        <w:rPr>
          <w:rStyle w:val="normaltextrun"/>
          <w:rFonts w:ascii="Calibri" w:hAnsi="Calibri" w:cs="Calibri" w:asciiTheme="minorAscii" w:hAnsiTheme="minorAscii" w:cstheme="minorAscii"/>
          <w:shd w:val="clear" w:color="auto" w:fill="F5F8FA"/>
        </w:rPr>
        <w:t>design</w:t>
      </w:r>
      <w:proofErr w:type="gramEnd"/>
      <w:r w:rsidRPr="267BBC81" w:rsidR="009B7598">
        <w:rPr>
          <w:rStyle w:val="normaltextrun"/>
          <w:rFonts w:ascii="Calibri" w:hAnsi="Calibri" w:cs="Calibri" w:asciiTheme="minorAscii" w:hAnsiTheme="minorAscii" w:cstheme="minorAscii"/>
          <w:shd w:val="clear" w:color="auto" w:fill="F5F8FA"/>
        </w:rPr>
        <w:t xml:space="preserve"> but I accepted that it was a collaboration rather than my own vision.</w:t>
      </w:r>
    </w:p>
    <w:p w:rsidRPr="005A6174" w:rsidR="006242D9" w:rsidP="267BBC81" w:rsidRDefault="006242D9" w14:paraId="4B076728" w14:textId="77777777">
      <w:pPr>
        <w:pStyle w:val="paragraph"/>
        <w:spacing w:before="0" w:beforeAutospacing="off" w:after="0" w:afterAutospacing="off" w:line="360" w:lineRule="auto"/>
        <w:textAlignment w:val="baseline"/>
        <w:rPr>
          <w:rStyle w:val="normaltextrun"/>
          <w:rFonts w:ascii="Calibri" w:hAnsi="Calibri" w:cs="Calibri" w:asciiTheme="minorAscii" w:hAnsiTheme="minorAscii" w:cstheme="minorAscii"/>
          <w:shd w:val="clear" w:color="auto" w:fill="F5F8FA"/>
        </w:rPr>
      </w:pPr>
    </w:p>
    <w:p w:rsidRPr="005A6174" w:rsidR="009B7598" w:rsidP="267BBC81" w:rsidRDefault="006E3AE5" w14:paraId="3816E17C" w14:textId="33B3920F">
      <w:pPr>
        <w:pStyle w:val="paragraph"/>
        <w:spacing w:before="0" w:beforeAutospacing="off" w:after="0" w:afterAutospacing="off" w:line="360" w:lineRule="auto"/>
        <w:textAlignment w:val="baseline"/>
        <w:rPr>
          <w:rStyle w:val="normaltextrun"/>
          <w:rFonts w:ascii="Calibri" w:hAnsi="Calibri" w:cs="Calibri" w:asciiTheme="minorAscii" w:hAnsiTheme="minorAscii" w:cstheme="minorAscii"/>
          <w:shd w:val="clear" w:color="auto" w:fill="F5F8FA"/>
        </w:rPr>
      </w:pPr>
      <w:r w:rsidRPr="267BBC81" w:rsidR="006E3AE5">
        <w:rPr>
          <w:rStyle w:val="normaltextrun"/>
          <w:rFonts w:ascii="Calibri" w:hAnsi="Calibri" w:cs="Calibri" w:asciiTheme="minorAscii" w:hAnsiTheme="minorAscii" w:cstheme="minorAscii"/>
          <w:shd w:val="clear" w:color="auto" w:fill="F5F8FA"/>
        </w:rPr>
        <w:t xml:space="preserve">The crown itself was made from silver, but when this was priced up, it became too expensive. </w:t>
      </w:r>
      <w:r w:rsidRPr="267BBC81" w:rsidR="009B7598">
        <w:rPr>
          <w:rStyle w:val="normaltextrun"/>
          <w:rFonts w:ascii="Calibri" w:hAnsi="Calibri" w:cs="Calibri" w:asciiTheme="minorAscii" w:hAnsiTheme="minorAscii" w:cstheme="minorAscii"/>
          <w:shd w:val="clear" w:color="auto" w:fill="F5F8FA"/>
        </w:rPr>
        <w:t xml:space="preserve">To keep within the budget, we were asked to use copper as well as </w:t>
      </w:r>
      <w:r w:rsidRPr="267BBC81" w:rsidR="006E3AE5">
        <w:rPr>
          <w:rStyle w:val="normaltextrun"/>
          <w:rFonts w:ascii="Calibri" w:hAnsi="Calibri" w:cs="Calibri" w:asciiTheme="minorAscii" w:hAnsiTheme="minorAscii" w:cstheme="minorAscii"/>
          <w:shd w:val="clear" w:color="auto" w:fill="F5F8FA"/>
        </w:rPr>
        <w:t>silver</w:t>
      </w:r>
      <w:r w:rsidRPr="267BBC81" w:rsidR="009B7598">
        <w:rPr>
          <w:rStyle w:val="normaltextrun"/>
          <w:rFonts w:ascii="Calibri" w:hAnsi="Calibri" w:cs="Calibri" w:asciiTheme="minorAscii" w:hAnsiTheme="minorAscii" w:cstheme="minorAscii"/>
          <w:shd w:val="clear" w:color="auto" w:fill="F5F8FA"/>
        </w:rPr>
        <w:t xml:space="preserve">.  However, we knew that these materials are not easy to </w:t>
      </w:r>
      <w:proofErr w:type="gramStart"/>
      <w:r w:rsidRPr="267BBC81" w:rsidR="009B7598">
        <w:rPr>
          <w:rStyle w:val="normaltextrun"/>
          <w:rFonts w:ascii="Calibri" w:hAnsi="Calibri" w:cs="Calibri" w:asciiTheme="minorAscii" w:hAnsiTheme="minorAscii" w:cstheme="minorAscii"/>
          <w:shd w:val="clear" w:color="auto" w:fill="F5F8FA"/>
        </w:rPr>
        <w:t>join together</w:t>
      </w:r>
      <w:proofErr w:type="gramEnd"/>
      <w:r w:rsidRPr="267BBC81" w:rsidR="009B7598">
        <w:rPr>
          <w:rStyle w:val="normaltextrun"/>
          <w:rFonts w:ascii="Calibri" w:hAnsi="Calibri" w:cs="Calibri" w:asciiTheme="minorAscii" w:hAnsiTheme="minorAscii" w:cstheme="minorAscii"/>
          <w:shd w:val="clear" w:color="auto" w:fill="F5F8FA"/>
        </w:rPr>
        <w:t xml:space="preserve"> so we all decided as a group that we wouldn’t get paid, so we could use the money in making the crown to a higher standard.  The crown was a good way to get recognised as designers and artists, so we valued this publicity.  As collaborator, I had an entry about me placed on the Eisteddfod blog, referring to me as a silversmith</w:t>
      </w:r>
      <w:r w:rsidRPr="267BBC81" w:rsidR="00D82CE3">
        <w:rPr>
          <w:rStyle w:val="normaltextrun"/>
          <w:rFonts w:ascii="Calibri" w:hAnsi="Calibri" w:cs="Calibri" w:asciiTheme="minorAscii" w:hAnsiTheme="minorAscii" w:cstheme="minorAscii"/>
          <w:shd w:val="clear" w:color="auto" w:fill="F5F8FA"/>
        </w:rPr>
        <w:t xml:space="preserve">, and I was broadcast on TV. </w:t>
      </w:r>
      <w:r w:rsidRPr="267BBC81" w:rsidR="009B7598">
        <w:rPr>
          <w:rStyle w:val="normaltextrun"/>
          <w:rFonts w:ascii="Calibri" w:hAnsi="Calibri" w:cs="Calibri" w:asciiTheme="minorAscii" w:hAnsiTheme="minorAscii" w:cstheme="minorAscii"/>
          <w:shd w:val="clear" w:color="auto" w:fill="F5F8FA"/>
        </w:rPr>
        <w:t>This was a valuable for marketing my skills, and my contribution gave the other collaborators the same opportunity to</w:t>
      </w:r>
      <w:r w:rsidRPr="267BBC81" w:rsidR="00D82CE3">
        <w:rPr>
          <w:rStyle w:val="normaltextrun"/>
          <w:rFonts w:ascii="Calibri" w:hAnsi="Calibri" w:cs="Calibri" w:asciiTheme="minorAscii" w:hAnsiTheme="minorAscii" w:cstheme="minorAscii"/>
          <w:shd w:val="clear" w:color="auto" w:fill="F5F8FA"/>
        </w:rPr>
        <w:t xml:space="preserve"> </w:t>
      </w:r>
      <w:r w:rsidRPr="267BBC81" w:rsidR="009B7598">
        <w:rPr>
          <w:rStyle w:val="normaltextrun"/>
          <w:rFonts w:ascii="Calibri" w:hAnsi="Calibri" w:cs="Calibri" w:asciiTheme="minorAscii" w:hAnsiTheme="minorAscii" w:cstheme="minorAscii"/>
          <w:shd w:val="clear" w:color="auto" w:fill="F5F8FA"/>
        </w:rPr>
        <w:t xml:space="preserve">be </w:t>
      </w:r>
      <w:r w:rsidRPr="267BBC81" w:rsidR="00D82CE3">
        <w:rPr>
          <w:rStyle w:val="normaltextrun"/>
          <w:rFonts w:ascii="Calibri" w:hAnsi="Calibri" w:cs="Calibri" w:asciiTheme="minorAscii" w:hAnsiTheme="minorAscii" w:cstheme="minorAscii"/>
          <w:shd w:val="clear" w:color="auto" w:fill="F5F8FA"/>
        </w:rPr>
        <w:t>publicised</w:t>
      </w:r>
      <w:r w:rsidRPr="267BBC81" w:rsidR="006242D9">
        <w:rPr>
          <w:rStyle w:val="normaltextrun"/>
          <w:rFonts w:ascii="Calibri" w:hAnsi="Calibri" w:cs="Calibri" w:asciiTheme="minorAscii" w:hAnsiTheme="minorAscii" w:cstheme="minorAscii"/>
          <w:shd w:val="clear" w:color="auto" w:fill="F5F8FA"/>
        </w:rPr>
        <w:t xml:space="preserve"> </w:t>
      </w:r>
      <w:r w:rsidRPr="267BBC81" w:rsidR="006242D9">
        <w:rPr>
          <w:rFonts w:ascii="Calibri" w:hAnsi="Calibri" w:cs="Calibri" w:asciiTheme="minorAscii" w:hAnsiTheme="minorAscii" w:cstheme="minorAscii"/>
          <w:noProof/>
          <w:shd w:val="clear" w:color="auto" w:fill="F5F8FA"/>
        </w:rPr>
        <w:t>(Alberro, 2003)</w:t>
      </w:r>
      <w:r w:rsidRPr="267BBC81" w:rsidR="00D82CE3">
        <w:rPr>
          <w:rStyle w:val="normaltextrun"/>
          <w:rFonts w:ascii="Calibri" w:hAnsi="Calibri" w:cs="Calibri" w:asciiTheme="minorAscii" w:hAnsiTheme="minorAscii" w:cstheme="minorAscii"/>
          <w:shd w:val="clear" w:color="auto" w:fill="F5F8FA"/>
        </w:rPr>
        <w:t xml:space="preserve">. Linking back to Booker T. Washington, in this sense we lifted each other up </w:t>
      </w:r>
      <w:r w:rsidRPr="267BBC81" w:rsidR="006242D9">
        <w:rPr>
          <w:rStyle w:val="normaltextrun"/>
          <w:rFonts w:ascii="Calibri" w:hAnsi="Calibri" w:cs="Calibri" w:asciiTheme="minorAscii" w:hAnsiTheme="minorAscii" w:cstheme="minorAscii"/>
          <w:shd w:val="clear" w:color="auto" w:fill="F5F8FA"/>
        </w:rPr>
        <w:t xml:space="preserve">by working together and supporting each other in completing the project to the deadline. </w:t>
      </w:r>
    </w:p>
    <w:p w:rsidRPr="005A6174" w:rsidR="004E1679" w:rsidP="267BBC81" w:rsidRDefault="004E1679" w14:paraId="5A39BBE3" w14:textId="420DA40F">
      <w:pPr>
        <w:pStyle w:val="paragraph"/>
        <w:spacing w:before="0" w:beforeAutospacing="off" w:after="0" w:afterAutospacing="off" w:line="360" w:lineRule="auto"/>
        <w:textAlignment w:val="baseline"/>
        <w:rPr>
          <w:rStyle w:val="normaltextrun"/>
          <w:rFonts w:ascii="Calibri" w:hAnsi="Calibri" w:cs="Calibri" w:asciiTheme="minorAscii" w:hAnsiTheme="minorAscii" w:cstheme="minorAscii"/>
          <w:shd w:val="clear" w:color="auto" w:fill="F5F8FA"/>
        </w:rPr>
      </w:pPr>
    </w:p>
    <w:p w:rsidRPr="005A6174" w:rsidR="004E1679" w:rsidP="267BBC81" w:rsidRDefault="00D06214" w14:paraId="12E4F75E" w14:textId="507FA99A">
      <w:pPr>
        <w:pStyle w:val="paragraph"/>
        <w:spacing w:before="0" w:beforeAutospacing="off" w:after="0" w:afterAutospacing="off" w:line="360" w:lineRule="auto"/>
        <w:textAlignment w:val="baseline"/>
        <w:rPr>
          <w:rStyle w:val="normaltextrun"/>
          <w:rFonts w:ascii="Calibri" w:hAnsi="Calibri" w:cs="Calibri" w:asciiTheme="minorAscii" w:hAnsiTheme="minorAscii" w:cstheme="minorAscii"/>
          <w:shd w:val="clear" w:color="auto" w:fill="F5F8FA"/>
        </w:rPr>
      </w:pPr>
      <w:r w:rsidRPr="267BBC81" w:rsidR="00D06214">
        <w:rPr>
          <w:rStyle w:val="normaltextrun"/>
          <w:rFonts w:ascii="Calibri" w:hAnsi="Calibri" w:cs="Calibri" w:asciiTheme="minorAscii" w:hAnsiTheme="minorAscii" w:cstheme="minorAscii"/>
          <w:shd w:val="clear" w:color="auto" w:fill="F5F8FA"/>
        </w:rPr>
        <w:t>Wegner (2000) stated that teamwork is “</w:t>
      </w:r>
      <w:r w:rsidRPr="267BBC81" w:rsidR="00D06214">
        <w:rPr>
          <w:rStyle w:val="normaltextrun"/>
          <w:rFonts w:ascii="Calibri" w:hAnsi="Calibri" w:cs="Calibri" w:asciiTheme="minorAscii" w:hAnsiTheme="minorAscii" w:cstheme="minorAscii"/>
          <w:shd w:val="clear" w:color="auto" w:fill="F5F8FA"/>
        </w:rPr>
        <w:t xml:space="preserve">not just a stated </w:t>
      </w:r>
      <w:proofErr w:type="gramStart"/>
      <w:r w:rsidRPr="267BBC81" w:rsidR="00D06214">
        <w:rPr>
          <w:rStyle w:val="normaltextrun"/>
          <w:rFonts w:ascii="Calibri" w:hAnsi="Calibri" w:cs="Calibri" w:asciiTheme="minorAscii" w:hAnsiTheme="minorAscii" w:cstheme="minorAscii"/>
          <w:shd w:val="clear" w:color="auto" w:fill="F5F8FA"/>
        </w:rPr>
        <w:t>goal, but</w:t>
      </w:r>
      <w:proofErr w:type="gramEnd"/>
      <w:r w:rsidRPr="267BBC81" w:rsidR="00D06214">
        <w:rPr>
          <w:rStyle w:val="normaltextrun"/>
          <w:rFonts w:ascii="Calibri" w:hAnsi="Calibri" w:cs="Calibri" w:asciiTheme="minorAscii" w:hAnsiTheme="minorAscii" w:cstheme="minorAscii"/>
          <w:shd w:val="clear" w:color="auto" w:fill="F5F8FA"/>
        </w:rPr>
        <w:t xml:space="preserve"> created among participants</w:t>
      </w:r>
      <w:r w:rsidRPr="267BBC81" w:rsidR="00D06214">
        <w:rPr>
          <w:rStyle w:val="normaltextrun"/>
          <w:rFonts w:ascii="Calibri" w:hAnsi="Calibri" w:cs="Calibri" w:asciiTheme="minorAscii" w:hAnsiTheme="minorAscii" w:cstheme="minorAscii"/>
          <w:shd w:val="clear" w:color="auto" w:fill="F5F8FA"/>
        </w:rPr>
        <w:t>’</w:t>
      </w:r>
      <w:r w:rsidRPr="267BBC81" w:rsidR="00D06214">
        <w:rPr>
          <w:rStyle w:val="normaltextrun"/>
          <w:rFonts w:ascii="Calibri" w:hAnsi="Calibri" w:cs="Calibri" w:asciiTheme="minorAscii" w:hAnsiTheme="minorAscii" w:cstheme="minorAscii"/>
          <w:shd w:val="clear" w:color="auto" w:fill="F5F8FA"/>
        </w:rPr>
        <w:t xml:space="preserve"> relations of mutual accountability that become an essential part of the practice”</w:t>
      </w:r>
      <w:r w:rsidRPr="267BBC81" w:rsidR="00D06214">
        <w:rPr>
          <w:rStyle w:val="normaltextrun"/>
          <w:rFonts w:ascii="Calibri" w:hAnsi="Calibri" w:cs="Calibri" w:asciiTheme="minorAscii" w:hAnsiTheme="minorAscii" w:cstheme="minorAscii"/>
          <w:shd w:val="clear" w:color="auto" w:fill="F5F8FA"/>
        </w:rPr>
        <w:t xml:space="preserve"> (p.78).  However,</w:t>
      </w:r>
      <w:r w:rsidRPr="267BBC81" w:rsidR="004E1679">
        <w:rPr>
          <w:rStyle w:val="normaltextrun"/>
          <w:rFonts w:ascii="Calibri" w:hAnsi="Calibri" w:cs="Calibri" w:asciiTheme="minorAscii" w:hAnsiTheme="minorAscii" w:cstheme="minorAscii"/>
          <w:shd w:val="clear" w:color="auto" w:fill="F5F8FA"/>
        </w:rPr>
        <w:t xml:space="preserve"> due to various circumstances two </w:t>
      </w:r>
      <w:r w:rsidRPr="267BBC81" w:rsidR="00D06214">
        <w:rPr>
          <w:rStyle w:val="normaltextrun"/>
          <w:rFonts w:ascii="Calibri" w:hAnsi="Calibri" w:cs="Calibri" w:asciiTheme="minorAscii" w:hAnsiTheme="minorAscii" w:cstheme="minorAscii"/>
          <w:shd w:val="clear" w:color="auto" w:fill="F5F8FA"/>
        </w:rPr>
        <w:t xml:space="preserve">of the four team </w:t>
      </w:r>
      <w:r w:rsidRPr="267BBC81" w:rsidR="004E1679">
        <w:rPr>
          <w:rStyle w:val="normaltextrun"/>
          <w:rFonts w:ascii="Calibri" w:hAnsi="Calibri" w:cs="Calibri" w:asciiTheme="minorAscii" w:hAnsiTheme="minorAscii" w:cstheme="minorAscii"/>
          <w:shd w:val="clear" w:color="auto" w:fill="F5F8FA"/>
        </w:rPr>
        <w:t xml:space="preserve">members were not able to participate as much as they had hoped.  This meant that myself and </w:t>
      </w:r>
      <w:r w:rsidRPr="267BBC81" w:rsidR="00E25D6B">
        <w:rPr>
          <w:rStyle w:val="normaltextrun"/>
          <w:rFonts w:ascii="Calibri" w:hAnsi="Calibri" w:cs="Calibri" w:asciiTheme="minorAscii" w:hAnsiTheme="minorAscii" w:cstheme="minorAscii"/>
          <w:shd w:val="clear" w:color="auto" w:fill="F5F8FA"/>
        </w:rPr>
        <w:t xml:space="preserve">another member of the team had to take on most of the work. We worked together to make sure our creative idea went ahead with fewer team members, but we still gave credit to the other team members for their contribution.  </w:t>
      </w:r>
    </w:p>
    <w:p w:rsidRPr="005A6174" w:rsidR="00D82CE3" w:rsidP="267BBC81" w:rsidRDefault="00D82CE3" w14:paraId="3C33D29B" w14:textId="5F0FFFB6">
      <w:pPr>
        <w:pStyle w:val="paragraph"/>
        <w:spacing w:before="0" w:beforeAutospacing="off" w:after="0" w:afterAutospacing="off" w:line="360" w:lineRule="auto"/>
        <w:textAlignment w:val="baseline"/>
        <w:rPr>
          <w:rStyle w:val="normaltextrun"/>
          <w:rFonts w:ascii="Calibri" w:hAnsi="Calibri" w:cs="Calibri" w:asciiTheme="minorAscii" w:hAnsiTheme="minorAscii" w:cstheme="minorAscii"/>
          <w:shd w:val="clear" w:color="auto" w:fill="F5F8FA"/>
        </w:rPr>
      </w:pPr>
    </w:p>
    <w:p w:rsidRPr="005A6174" w:rsidR="00E25D6B" w:rsidP="267BBC81" w:rsidRDefault="00D82CE3" w14:paraId="67076287" w14:textId="6750343C">
      <w:pPr>
        <w:pStyle w:val="paragraph"/>
        <w:spacing w:before="0" w:beforeAutospacing="off" w:after="0" w:afterAutospacing="off" w:line="360" w:lineRule="auto"/>
        <w:textAlignment w:val="baseline"/>
        <w:rPr>
          <w:rFonts w:ascii="Calibri" w:hAnsi="Calibri" w:cs="Calibri" w:asciiTheme="minorAscii" w:hAnsiTheme="minorAscii" w:cstheme="minorAscii"/>
          <w:shd w:val="clear" w:color="auto" w:fill="F5F8FA"/>
        </w:rPr>
      </w:pPr>
      <w:r w:rsidRPr="267BBC81" w:rsidR="00D82CE3">
        <w:rPr>
          <w:rStyle w:val="normaltextrun"/>
          <w:rFonts w:ascii="Calibri" w:hAnsi="Calibri" w:cs="Calibri" w:asciiTheme="minorAscii" w:hAnsiTheme="minorAscii" w:cstheme="minorAscii"/>
          <w:shd w:val="clear" w:color="auto" w:fill="F5F8FA"/>
        </w:rPr>
        <w:t>Booker T. Washington expressed the importance of learning through life rather than just from books</w:t>
      </w:r>
      <w:r w:rsidRPr="267BBC81" w:rsidR="005A6174">
        <w:rPr>
          <w:rStyle w:val="normaltextrun"/>
          <w:rFonts w:ascii="Calibri" w:hAnsi="Calibri" w:cs="Calibri" w:asciiTheme="minorAscii" w:hAnsiTheme="minorAscii" w:cstheme="minorAscii"/>
          <w:noProof/>
          <w:shd w:val="clear" w:color="auto" w:fill="F5F8FA"/>
        </w:rPr>
        <w:t xml:space="preserve"> </w:t>
      </w:r>
      <w:r w:rsidRPr="267BBC81" w:rsidR="005A6174">
        <w:rPr>
          <w:rFonts w:ascii="Calibri" w:hAnsi="Calibri" w:cs="Calibri" w:asciiTheme="minorAscii" w:hAnsiTheme="minorAscii" w:cstheme="minorAscii"/>
          <w:noProof/>
          <w:shd w:val="clear" w:color="auto" w:fill="F5F8FA"/>
        </w:rPr>
        <w:t>(Washington, 2015 [1901])</w:t>
      </w:r>
      <w:r w:rsidRPr="267BBC81" w:rsidR="00D82CE3">
        <w:rPr>
          <w:rStyle w:val="normaltextrun"/>
          <w:rFonts w:ascii="Calibri" w:hAnsi="Calibri" w:cs="Calibri" w:asciiTheme="minorAscii" w:hAnsiTheme="minorAscii" w:cstheme="minorAscii"/>
          <w:shd w:val="clear" w:color="auto" w:fill="F5F8FA"/>
        </w:rPr>
        <w:t>.  I feel as though the experience of working in a team was something that could only be learned from doing.  Reading books cannot prepare you for the diversity of group dynamics, people’s behaviours, personal circumstances and practically working as part of a team</w:t>
      </w:r>
      <w:r w:rsidRPr="267BBC81" w:rsidR="00D06214">
        <w:rPr>
          <w:rStyle w:val="normaltextrun"/>
          <w:rFonts w:ascii="Calibri" w:hAnsi="Calibri" w:cs="Calibri" w:asciiTheme="minorAscii" w:hAnsiTheme="minorAscii" w:cstheme="minorAscii"/>
          <w:shd w:val="clear" w:color="auto" w:fill="F5F8FA"/>
        </w:rPr>
        <w:t xml:space="preserve">. </w:t>
      </w:r>
      <w:r w:rsidRPr="267BBC81" w:rsidR="00E25D6B">
        <w:rPr>
          <w:rFonts w:ascii="Calibri" w:hAnsi="Calibri" w:cs="Calibri" w:asciiTheme="minorAscii" w:hAnsiTheme="minorAscii" w:cstheme="minorAscii"/>
          <w:shd w:val="clear" w:color="auto" w:fill="F5F8FA"/>
        </w:rPr>
        <w:t>By working together and supporting each other, we were able to lift each other up to help each other reach our combined goal.  We backed each other up at each stage of the way, dec</w:t>
      </w:r>
      <w:r w:rsidRPr="267BBC81" w:rsidR="006242D9">
        <w:rPr>
          <w:rFonts w:ascii="Calibri" w:hAnsi="Calibri" w:cs="Calibri" w:asciiTheme="minorAscii" w:hAnsiTheme="minorAscii" w:cstheme="minorAscii"/>
          <w:shd w:val="clear" w:color="auto" w:fill="F5F8FA"/>
        </w:rPr>
        <w:t>iding what worked and what did no</w:t>
      </w:r>
      <w:r w:rsidRPr="267BBC81" w:rsidR="00E25D6B">
        <w:rPr>
          <w:rFonts w:ascii="Calibri" w:hAnsi="Calibri" w:cs="Calibri" w:asciiTheme="minorAscii" w:hAnsiTheme="minorAscii" w:cstheme="minorAscii"/>
          <w:shd w:val="clear" w:color="auto" w:fill="F5F8FA"/>
        </w:rPr>
        <w:t xml:space="preserve">t, adapting the design as necessary and supporting each other if things went wrong. </w:t>
      </w:r>
    </w:p>
    <w:p w:rsidRPr="005A6174" w:rsidR="005A6174" w:rsidP="005A6174" w:rsidRDefault="005A6174" w14:paraId="0AF0D50A" w14:textId="48DF7285">
      <w:pPr>
        <w:pStyle w:val="paragraph"/>
        <w:spacing w:before="0" w:beforeAutospacing="0" w:after="0" w:afterAutospacing="0" w:line="360" w:lineRule="auto"/>
        <w:textAlignment w:val="baseline"/>
        <w:rPr>
          <w:rFonts w:asciiTheme="minorHAnsi" w:hAnsiTheme="minorHAnsi" w:cstheme="minorHAnsi"/>
          <w:shd w:val="clear" w:color="auto" w:fill="F5F8FA"/>
        </w:rPr>
      </w:pPr>
    </w:p>
    <w:p w:rsidR="005A6174" w:rsidP="005A6174" w:rsidRDefault="005A6174" w14:paraId="42F7D91F" w14:textId="77777777">
      <w:pPr>
        <w:pStyle w:val="paragraph"/>
        <w:spacing w:before="0" w:beforeAutospacing="0" w:after="0" w:afterAutospacing="0" w:line="360" w:lineRule="auto"/>
        <w:textAlignment w:val="baseline"/>
        <w:rPr>
          <w:rFonts w:asciiTheme="minorHAnsi" w:hAnsiTheme="minorHAnsi" w:cstheme="minorHAnsi"/>
          <w:u w:val="single"/>
          <w:shd w:val="clear" w:color="auto" w:fill="F5F8FA"/>
        </w:rPr>
      </w:pPr>
    </w:p>
    <w:p w:rsidR="005A6174" w:rsidP="005A6174" w:rsidRDefault="005A6174" w14:paraId="7DB2D688" w14:textId="77777777">
      <w:pPr>
        <w:pStyle w:val="paragraph"/>
        <w:spacing w:before="0" w:beforeAutospacing="0" w:after="0" w:afterAutospacing="0" w:line="360" w:lineRule="auto"/>
        <w:textAlignment w:val="baseline"/>
        <w:rPr>
          <w:rFonts w:asciiTheme="minorHAnsi" w:hAnsiTheme="minorHAnsi" w:cstheme="minorHAnsi"/>
          <w:u w:val="single"/>
          <w:shd w:val="clear" w:color="auto" w:fill="F5F8FA"/>
        </w:rPr>
      </w:pPr>
    </w:p>
    <w:p w:rsidRPr="005A6174" w:rsidR="006242D9" w:rsidP="005A6174" w:rsidRDefault="005A6174" w14:paraId="7412B991" w14:textId="39514437">
      <w:pPr>
        <w:pStyle w:val="paragraph"/>
        <w:spacing w:before="0" w:beforeAutospacing="0" w:after="0" w:afterAutospacing="0" w:line="360" w:lineRule="auto"/>
        <w:textAlignment w:val="baseline"/>
        <w:rPr>
          <w:rFonts w:asciiTheme="minorHAnsi" w:hAnsiTheme="minorHAnsi" w:cstheme="minorHAnsi"/>
          <w:u w:val="single"/>
          <w:shd w:val="clear" w:color="auto" w:fill="F5F8FA"/>
        </w:rPr>
      </w:pPr>
      <w:r w:rsidRPr="005A6174">
        <w:rPr>
          <w:rFonts w:asciiTheme="minorHAnsi" w:hAnsiTheme="minorHAnsi" w:cstheme="minorHAnsi"/>
          <w:u w:val="single"/>
          <w:shd w:val="clear" w:color="auto" w:fill="F5F8FA"/>
        </w:rPr>
        <w:t xml:space="preserve">References </w:t>
      </w:r>
    </w:p>
    <w:p w:rsidRPr="005A6174" w:rsidR="005A6174" w:rsidP="267BBC81" w:rsidRDefault="005A6174" w14:paraId="304A2D6B" w14:textId="77777777">
      <w:pPr>
        <w:pStyle w:val="paragraph"/>
        <w:spacing w:after="0" w:line="360" w:lineRule="auto"/>
        <w:textAlignment w:val="baseline"/>
        <w:rPr>
          <w:rFonts w:ascii="Calibri" w:hAnsi="Calibri" w:cs="Calibri" w:asciiTheme="minorAscii" w:hAnsiTheme="minorAscii" w:cstheme="minorAscii"/>
          <w:shd w:val="clear" w:color="auto" w:fill="F5F8FA"/>
        </w:rPr>
      </w:pPr>
      <w:r w:rsidRPr="267BBC81" w:rsidR="005A6174">
        <w:rPr>
          <w:rFonts w:ascii="Calibri" w:hAnsi="Calibri" w:cs="Calibri" w:asciiTheme="minorAscii" w:hAnsiTheme="minorAscii" w:cstheme="minorAscii"/>
          <w:shd w:val="clear" w:color="auto" w:fill="F5F8FA"/>
        </w:rPr>
        <w:t xml:space="preserve">Alberro, A. (2003) </w:t>
      </w:r>
      <w:r w:rsidRPr="267BBC81" w:rsidR="005A6174">
        <w:rPr>
          <w:rFonts w:ascii="Calibri" w:hAnsi="Calibri" w:cs="Calibri" w:asciiTheme="minorAscii" w:hAnsiTheme="minorAscii" w:cstheme="minorAscii"/>
          <w:i w:val="1"/>
          <w:iCs w:val="1"/>
          <w:shd w:val="clear" w:color="auto" w:fill="F5F8FA"/>
        </w:rPr>
        <w:t>Conceptual Art and the Politics of Publicity</w:t>
      </w:r>
      <w:r w:rsidRPr="267BBC81" w:rsidR="005A6174">
        <w:rPr>
          <w:rFonts w:ascii="Calibri" w:hAnsi="Calibri" w:cs="Calibri" w:asciiTheme="minorAscii" w:hAnsiTheme="minorAscii" w:cstheme="minorAscii"/>
          <w:shd w:val="clear" w:color="auto" w:fill="F5F8FA"/>
        </w:rPr>
        <w:t>. Cambridge: MIT Press.</w:t>
      </w:r>
    </w:p>
    <w:p w:rsidR="267BBC81" w:rsidP="267BBC81" w:rsidRDefault="267BBC81" w14:paraId="1EBE61A3" w14:textId="6B9033CE">
      <w:pPr>
        <w:pStyle w:val="paragraph"/>
        <w:spacing w:after="0" w:line="360" w:lineRule="auto"/>
        <w:rPr>
          <w:rFonts w:ascii="Calibri" w:hAnsi="Calibri" w:cs="Calibri" w:asciiTheme="minorAscii" w:hAnsiTheme="minorAscii" w:cstheme="minorAscii"/>
        </w:rPr>
      </w:pPr>
    </w:p>
    <w:p w:rsidRPr="005A6174" w:rsidR="005A6174" w:rsidP="267BBC81" w:rsidRDefault="005A6174" w14:paraId="55EB025B" w14:textId="286B51A2">
      <w:pPr>
        <w:pStyle w:val="paragraph"/>
        <w:spacing w:after="0" w:line="360" w:lineRule="auto"/>
        <w:textAlignment w:val="baseline"/>
        <w:rPr>
          <w:rFonts w:ascii="Calibri" w:hAnsi="Calibri" w:cs="Calibri" w:asciiTheme="minorAscii" w:hAnsiTheme="minorAscii" w:cstheme="minorAscii"/>
          <w:shd w:val="clear" w:color="auto" w:fill="F5F8FA"/>
        </w:rPr>
      </w:pPr>
      <w:r w:rsidRPr="267BBC81" w:rsidR="005A6174">
        <w:rPr>
          <w:rFonts w:ascii="Calibri" w:hAnsi="Calibri" w:cs="Calibri" w:asciiTheme="minorAscii" w:hAnsiTheme="minorAscii" w:cstheme="minorAscii"/>
          <w:shd w:val="clear" w:color="auto" w:fill="F5F8FA"/>
        </w:rPr>
        <w:t xml:space="preserve">Black Lives Matter, (2020) </w:t>
      </w:r>
      <w:r w:rsidRPr="267BBC81" w:rsidR="005A6174">
        <w:rPr>
          <w:rFonts w:ascii="Calibri" w:hAnsi="Calibri" w:cs="Calibri" w:asciiTheme="minorAscii" w:hAnsiTheme="minorAscii" w:cstheme="minorAscii"/>
          <w:i w:val="1"/>
          <w:iCs w:val="1"/>
          <w:shd w:val="clear" w:color="auto" w:fill="F5F8FA"/>
        </w:rPr>
        <w:t>Black Lives Matter</w:t>
      </w:r>
      <w:r w:rsidRPr="267BBC81" w:rsidR="005A6174">
        <w:rPr>
          <w:rFonts w:ascii="Calibri" w:hAnsi="Calibri" w:cs="Calibri" w:asciiTheme="minorAscii" w:hAnsiTheme="minorAscii" w:cstheme="minorAscii"/>
          <w:shd w:val="clear" w:color="auto" w:fill="F5F8FA"/>
        </w:rPr>
        <w:t xml:space="preserve">. [Online] </w:t>
      </w:r>
      <w:r w:rsidRPr="267BBC81" w:rsidR="005A6174">
        <w:rPr>
          <w:rFonts w:ascii="Calibri" w:hAnsi="Calibri" w:cs="Calibri" w:asciiTheme="minorAscii" w:hAnsiTheme="minorAscii" w:cstheme="minorAscii"/>
          <w:shd w:val="clear" w:color="auto" w:fill="F5F8FA"/>
        </w:rPr>
        <w:t>Available at</w:t>
      </w:r>
      <w:r w:rsidRPr="267BBC81" w:rsidR="005A6174">
        <w:rPr>
          <w:rFonts w:ascii="Calibri" w:hAnsi="Calibri" w:cs="Calibri" w:asciiTheme="minorAscii" w:hAnsiTheme="minorAscii" w:cstheme="minorAscii"/>
          <w:shd w:val="clear" w:color="auto" w:fill="F5F8FA"/>
        </w:rPr>
        <w:t xml:space="preserve">: </w:t>
      </w:r>
      <w:hyperlink w:history="1" r:id="R47a2e49740ac423f">
        <w:r w:rsidRPr="267BBC81" w:rsidR="005A6174">
          <w:rPr>
            <w:rStyle w:val="Hyperlink"/>
            <w:rFonts w:ascii="Calibri" w:hAnsi="Calibri" w:cs="Calibri" w:asciiTheme="minorAscii" w:hAnsiTheme="minorAscii" w:cstheme="minorAscii"/>
            <w:shd w:val="clear" w:color="auto" w:fill="F5F8FA"/>
          </w:rPr>
          <w:t>https://blacklivesmatter.com/</w:t>
        </w:r>
      </w:hyperlink>
      <w:r w:rsidRPr="267BBC81" w:rsidR="005A6174">
        <w:rPr>
          <w:rFonts w:ascii="Calibri" w:hAnsi="Calibri" w:cs="Calibri" w:asciiTheme="minorAscii" w:hAnsiTheme="minorAscii" w:cstheme="minorAscii"/>
          <w:shd w:val="clear" w:color="auto" w:fill="F5F8FA"/>
        </w:rPr>
        <w:t xml:space="preserve"> </w:t>
      </w:r>
      <w:r w:rsidRPr="267BBC81" w:rsidR="005A6174">
        <w:rPr>
          <w:rFonts w:ascii="Calibri" w:hAnsi="Calibri" w:cs="Calibri" w:asciiTheme="minorAscii" w:hAnsiTheme="minorAscii" w:cstheme="minorAscii"/>
          <w:shd w:val="clear" w:color="auto" w:fill="F5F8FA"/>
        </w:rPr>
        <w:t>[Accessed 18 June 2020].</w:t>
      </w:r>
    </w:p>
    <w:p w:rsidR="267BBC81" w:rsidP="267BBC81" w:rsidRDefault="267BBC81" w14:paraId="03FF874A" w14:textId="1BD31FBA">
      <w:pPr>
        <w:pStyle w:val="paragraph"/>
        <w:spacing w:after="0" w:line="360" w:lineRule="auto"/>
        <w:rPr>
          <w:rFonts w:ascii="Calibri" w:hAnsi="Calibri" w:cs="Calibri" w:asciiTheme="minorAscii" w:hAnsiTheme="minorAscii" w:cstheme="minorAscii"/>
        </w:rPr>
      </w:pPr>
    </w:p>
    <w:p w:rsidRPr="005A6174" w:rsidR="005A6174" w:rsidP="267BBC81" w:rsidRDefault="005A6174" w14:paraId="33C646C9" w14:textId="77777777">
      <w:pPr>
        <w:pStyle w:val="paragraph"/>
        <w:spacing w:after="0" w:line="360" w:lineRule="auto"/>
        <w:textAlignment w:val="baseline"/>
        <w:rPr>
          <w:rFonts w:ascii="Calibri" w:hAnsi="Calibri" w:cs="Calibri" w:asciiTheme="minorAscii" w:hAnsiTheme="minorAscii" w:cstheme="minorAscii"/>
          <w:shd w:val="clear" w:color="auto" w:fill="F5F8FA"/>
        </w:rPr>
      </w:pPr>
      <w:r w:rsidRPr="267BBC81" w:rsidR="005A6174">
        <w:rPr>
          <w:rFonts w:ascii="Calibri" w:hAnsi="Calibri" w:cs="Calibri" w:asciiTheme="minorAscii" w:hAnsiTheme="minorAscii" w:cstheme="minorAscii"/>
          <w:shd w:val="clear" w:color="auto" w:fill="F5F8FA"/>
        </w:rPr>
        <w:t xml:space="preserve">Washington, B. (2015 [1901]) </w:t>
      </w:r>
      <w:r w:rsidRPr="267BBC81" w:rsidR="005A6174">
        <w:rPr>
          <w:rFonts w:ascii="Calibri" w:hAnsi="Calibri" w:cs="Calibri" w:asciiTheme="minorAscii" w:hAnsiTheme="minorAscii" w:cstheme="minorAscii"/>
          <w:i w:val="1"/>
          <w:iCs w:val="1"/>
          <w:shd w:val="clear" w:color="auto" w:fill="F5F8FA"/>
        </w:rPr>
        <w:t xml:space="preserve">Up </w:t>
      </w:r>
      <w:proofErr w:type="gramStart"/>
      <w:r w:rsidRPr="267BBC81" w:rsidR="005A6174">
        <w:rPr>
          <w:rFonts w:ascii="Calibri" w:hAnsi="Calibri" w:cs="Calibri" w:asciiTheme="minorAscii" w:hAnsiTheme="minorAscii" w:cstheme="minorAscii"/>
          <w:i w:val="1"/>
          <w:iCs w:val="1"/>
          <w:shd w:val="clear" w:color="auto" w:fill="F5F8FA"/>
        </w:rPr>
        <w:t>From</w:t>
      </w:r>
      <w:proofErr w:type="gramEnd"/>
      <w:r w:rsidRPr="267BBC81" w:rsidR="005A6174">
        <w:rPr>
          <w:rFonts w:ascii="Calibri" w:hAnsi="Calibri" w:cs="Calibri" w:asciiTheme="minorAscii" w:hAnsiTheme="minorAscii" w:cstheme="minorAscii"/>
          <w:i w:val="1"/>
          <w:iCs w:val="1"/>
          <w:shd w:val="clear" w:color="auto" w:fill="F5F8FA"/>
        </w:rPr>
        <w:t xml:space="preserve"> Slavery</w:t>
      </w:r>
      <w:r w:rsidRPr="267BBC81" w:rsidR="005A6174">
        <w:rPr>
          <w:rFonts w:ascii="Calibri" w:hAnsi="Calibri" w:cs="Calibri" w:asciiTheme="minorAscii" w:hAnsiTheme="minorAscii" w:cstheme="minorAscii"/>
          <w:shd w:val="clear" w:color="auto" w:fill="F5F8FA"/>
        </w:rPr>
        <w:t xml:space="preserve">. </w:t>
      </w:r>
      <w:proofErr w:type="spellStart"/>
      <w:r w:rsidRPr="267BBC81" w:rsidR="005A6174">
        <w:rPr>
          <w:rFonts w:ascii="Calibri" w:hAnsi="Calibri" w:cs="Calibri" w:asciiTheme="minorAscii" w:hAnsiTheme="minorAscii" w:cstheme="minorAscii"/>
          <w:shd w:val="clear" w:color="auto" w:fill="F5F8FA"/>
        </w:rPr>
        <w:t>Scotts</w:t>
      </w:r>
      <w:proofErr w:type="spellEnd"/>
      <w:r w:rsidRPr="267BBC81" w:rsidR="005A6174">
        <w:rPr>
          <w:rFonts w:ascii="Calibri" w:hAnsi="Calibri" w:cs="Calibri" w:asciiTheme="minorAscii" w:hAnsiTheme="minorAscii" w:cstheme="minorAscii"/>
          <w:shd w:val="clear" w:color="auto" w:fill="F5F8FA"/>
        </w:rPr>
        <w:t xml:space="preserve"> Valley: CreateSpace Independent Publishing Platform.</w:t>
      </w:r>
    </w:p>
    <w:p w:rsidR="267BBC81" w:rsidP="267BBC81" w:rsidRDefault="267BBC81" w14:paraId="7BD278E7" w14:textId="00D61B2E">
      <w:pPr>
        <w:pStyle w:val="paragraph"/>
        <w:spacing w:after="0" w:line="360" w:lineRule="auto"/>
        <w:rPr>
          <w:rFonts w:ascii="Calibri" w:hAnsi="Calibri" w:cs="Calibri" w:asciiTheme="minorAscii" w:hAnsiTheme="minorAscii" w:cstheme="minorAscii"/>
        </w:rPr>
      </w:pPr>
    </w:p>
    <w:p w:rsidRPr="005A6174" w:rsidR="005A6174" w:rsidP="005A6174" w:rsidRDefault="005A6174" w14:paraId="58964BCF" w14:textId="77777777">
      <w:pPr>
        <w:pStyle w:val="paragraph"/>
        <w:spacing w:after="0" w:line="360" w:lineRule="auto"/>
        <w:textAlignment w:val="baseline"/>
        <w:rPr>
          <w:rFonts w:asciiTheme="minorHAnsi" w:hAnsiTheme="minorHAnsi" w:cstheme="minorHAnsi"/>
          <w:shd w:val="clear" w:color="auto" w:fill="F5F8FA"/>
        </w:rPr>
      </w:pPr>
      <w:r w:rsidRPr="005A6174">
        <w:rPr>
          <w:rFonts w:asciiTheme="minorHAnsi" w:hAnsiTheme="minorHAnsi" w:cstheme="minorHAnsi"/>
          <w:shd w:val="clear" w:color="auto" w:fill="F5F8FA"/>
        </w:rPr>
        <w:t xml:space="preserve">Wenger, E. (2000) </w:t>
      </w:r>
      <w:r w:rsidRPr="005A6174">
        <w:rPr>
          <w:rFonts w:asciiTheme="minorHAnsi" w:hAnsiTheme="minorHAnsi" w:cstheme="minorHAnsi"/>
          <w:i/>
          <w:shd w:val="clear" w:color="auto" w:fill="F5F8FA"/>
        </w:rPr>
        <w:t>Communities of Practice: Learning, Meaning, And Identity</w:t>
      </w:r>
      <w:r w:rsidRPr="005A6174">
        <w:rPr>
          <w:rFonts w:asciiTheme="minorHAnsi" w:hAnsiTheme="minorHAnsi" w:cstheme="minorHAnsi"/>
          <w:shd w:val="clear" w:color="auto" w:fill="F5F8FA"/>
        </w:rPr>
        <w:t>. Cambridge: Cambridge University Press.</w:t>
      </w:r>
    </w:p>
    <w:p w:rsidR="005A6174" w:rsidP="004E1679" w:rsidRDefault="005A6174" w14:paraId="7F00A0BB" w14:textId="4E332FB1">
      <w:pPr>
        <w:pStyle w:val="paragraph"/>
        <w:spacing w:before="0" w:beforeAutospacing="0" w:after="0" w:afterAutospacing="0"/>
        <w:textAlignment w:val="baseline"/>
        <w:rPr>
          <w:rFonts w:ascii="Times" w:hAnsi="Times" w:cs="Times"/>
          <w:shd w:val="clear" w:color="auto" w:fill="F5F8FA"/>
        </w:rPr>
      </w:pPr>
    </w:p>
    <w:p w:rsidR="00D06214" w:rsidRDefault="00D06214" w14:paraId="5222D816" w14:textId="77777777">
      <w:pPr>
        <w:rPr>
          <w:color w:val="FF0000"/>
        </w:rPr>
      </w:pPr>
    </w:p>
    <w:sectPr w:rsidR="00D0621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6D68"/>
    <w:rsid w:val="00001BAC"/>
    <w:rsid w:val="00026F9F"/>
    <w:rsid w:val="00040165"/>
    <w:rsid w:val="000673F2"/>
    <w:rsid w:val="000B5007"/>
    <w:rsid w:val="0014180B"/>
    <w:rsid w:val="00176D68"/>
    <w:rsid w:val="001A6D79"/>
    <w:rsid w:val="001C54A8"/>
    <w:rsid w:val="001D2C53"/>
    <w:rsid w:val="00215387"/>
    <w:rsid w:val="00220593"/>
    <w:rsid w:val="00237B58"/>
    <w:rsid w:val="002410D5"/>
    <w:rsid w:val="002F6A37"/>
    <w:rsid w:val="0033295A"/>
    <w:rsid w:val="00341542"/>
    <w:rsid w:val="00352B2F"/>
    <w:rsid w:val="00395202"/>
    <w:rsid w:val="003C7581"/>
    <w:rsid w:val="003E0141"/>
    <w:rsid w:val="003E3BF7"/>
    <w:rsid w:val="003F583C"/>
    <w:rsid w:val="00410825"/>
    <w:rsid w:val="00424389"/>
    <w:rsid w:val="0045521C"/>
    <w:rsid w:val="004B3477"/>
    <w:rsid w:val="004E1679"/>
    <w:rsid w:val="004E7BDE"/>
    <w:rsid w:val="00522F60"/>
    <w:rsid w:val="0053027D"/>
    <w:rsid w:val="00567D0F"/>
    <w:rsid w:val="005A6174"/>
    <w:rsid w:val="005C654E"/>
    <w:rsid w:val="00604C5E"/>
    <w:rsid w:val="006242D9"/>
    <w:rsid w:val="006451FC"/>
    <w:rsid w:val="00696E29"/>
    <w:rsid w:val="006A046A"/>
    <w:rsid w:val="006D0902"/>
    <w:rsid w:val="006E3AE5"/>
    <w:rsid w:val="006F6202"/>
    <w:rsid w:val="00703F20"/>
    <w:rsid w:val="00756DD9"/>
    <w:rsid w:val="00762595"/>
    <w:rsid w:val="00792014"/>
    <w:rsid w:val="00802180"/>
    <w:rsid w:val="008413F0"/>
    <w:rsid w:val="00881090"/>
    <w:rsid w:val="008D1D38"/>
    <w:rsid w:val="008D3528"/>
    <w:rsid w:val="009B7598"/>
    <w:rsid w:val="009C5388"/>
    <w:rsid w:val="00A56FFE"/>
    <w:rsid w:val="00A831B5"/>
    <w:rsid w:val="00AB22E7"/>
    <w:rsid w:val="00AC01C1"/>
    <w:rsid w:val="00B35929"/>
    <w:rsid w:val="00B430CB"/>
    <w:rsid w:val="00B9171E"/>
    <w:rsid w:val="00BC50E8"/>
    <w:rsid w:val="00C04EE2"/>
    <w:rsid w:val="00CC3C0B"/>
    <w:rsid w:val="00CC6408"/>
    <w:rsid w:val="00D06214"/>
    <w:rsid w:val="00D24709"/>
    <w:rsid w:val="00D4352D"/>
    <w:rsid w:val="00D54099"/>
    <w:rsid w:val="00D676E8"/>
    <w:rsid w:val="00D82CE3"/>
    <w:rsid w:val="00DA0E87"/>
    <w:rsid w:val="00DC055A"/>
    <w:rsid w:val="00DD0A4C"/>
    <w:rsid w:val="00DE0736"/>
    <w:rsid w:val="00DE0955"/>
    <w:rsid w:val="00DE3C8C"/>
    <w:rsid w:val="00DE6CD4"/>
    <w:rsid w:val="00E0409C"/>
    <w:rsid w:val="00E05012"/>
    <w:rsid w:val="00E25D6B"/>
    <w:rsid w:val="00EA2B4B"/>
    <w:rsid w:val="00EC7CEB"/>
    <w:rsid w:val="00ED469B"/>
    <w:rsid w:val="00F32F76"/>
    <w:rsid w:val="00F32F8E"/>
    <w:rsid w:val="00F50428"/>
    <w:rsid w:val="00F7100C"/>
    <w:rsid w:val="00FA0E52"/>
    <w:rsid w:val="00FE5B7D"/>
    <w:rsid w:val="00FF3951"/>
    <w:rsid w:val="09FEAE1C"/>
    <w:rsid w:val="15CC0143"/>
    <w:rsid w:val="16F72BCA"/>
    <w:rsid w:val="267BBC81"/>
    <w:rsid w:val="2E7A9658"/>
    <w:rsid w:val="2EFD3801"/>
    <w:rsid w:val="33B921CF"/>
    <w:rsid w:val="4210CD7C"/>
    <w:rsid w:val="5732CDAE"/>
    <w:rsid w:val="5CD6C42B"/>
    <w:rsid w:val="5ED8E6E6"/>
    <w:rsid w:val="62DB56BA"/>
    <w:rsid w:val="6383B40A"/>
    <w:rsid w:val="66B109CC"/>
    <w:rsid w:val="671CF3AC"/>
    <w:rsid w:val="6B5270FD"/>
    <w:rsid w:val="795EE48D"/>
    <w:rsid w:val="7F5A0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24F3A"/>
  <w15:chartTrackingRefBased/>
  <w15:docId w15:val="{EC50F1DE-9787-4DCF-9BE2-3AF35075C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5A6174"/>
    <w:pPr>
      <w:keepNext/>
      <w:keepLines/>
      <w:spacing w:before="240" w:after="0"/>
      <w:outlineLvl w:val="0"/>
    </w:pPr>
    <w:rPr>
      <w:rFonts w:asciiTheme="majorHAnsi" w:hAnsiTheme="majorHAnsi" w:eastAsiaTheme="majorEastAsia" w:cstheme="majorBidi"/>
      <w:color w:val="2E74B5" w:themeColor="accent1" w:themeShade="BF"/>
      <w:sz w:val="32"/>
      <w:szCs w:val="32"/>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176D68"/>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176D68"/>
  </w:style>
  <w:style w:type="character" w:styleId="eop" w:customStyle="1">
    <w:name w:val="eop"/>
    <w:basedOn w:val="DefaultParagraphFont"/>
    <w:rsid w:val="00176D68"/>
  </w:style>
  <w:style w:type="character" w:styleId="spellingerror" w:customStyle="1">
    <w:name w:val="spellingerror"/>
    <w:basedOn w:val="DefaultParagraphFont"/>
    <w:rsid w:val="00176D68"/>
  </w:style>
  <w:style w:type="character" w:styleId="Heading1Char" w:customStyle="1">
    <w:name w:val="Heading 1 Char"/>
    <w:basedOn w:val="DefaultParagraphFont"/>
    <w:link w:val="Heading1"/>
    <w:uiPriority w:val="9"/>
    <w:rsid w:val="005A6174"/>
    <w:rPr>
      <w:rFonts w:asciiTheme="majorHAnsi" w:hAnsiTheme="majorHAnsi" w:eastAsiaTheme="majorEastAsia" w:cstheme="majorBidi"/>
      <w:color w:val="2E74B5" w:themeColor="accent1" w:themeShade="BF"/>
      <w:sz w:val="32"/>
      <w:szCs w:val="32"/>
      <w:lang w:val="en-US"/>
    </w:rPr>
  </w:style>
  <w:style w:type="paragraph" w:styleId="Bibliography">
    <w:name w:val="Bibliography"/>
    <w:basedOn w:val="Normal"/>
    <w:next w:val="Normal"/>
    <w:uiPriority w:val="37"/>
    <w:unhideWhenUsed/>
    <w:rsid w:val="005A6174"/>
  </w:style>
  <w:style w:type="character" w:styleId="Hyperlink">
    <w:name w:val="Hyperlink"/>
    <w:basedOn w:val="DefaultParagraphFont"/>
    <w:uiPriority w:val="99"/>
    <w:unhideWhenUsed/>
    <w:rsid w:val="005A61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41449">
      <w:bodyDiv w:val="1"/>
      <w:marLeft w:val="0"/>
      <w:marRight w:val="0"/>
      <w:marTop w:val="0"/>
      <w:marBottom w:val="0"/>
      <w:divBdr>
        <w:top w:val="none" w:sz="0" w:space="0" w:color="auto"/>
        <w:left w:val="none" w:sz="0" w:space="0" w:color="auto"/>
        <w:bottom w:val="none" w:sz="0" w:space="0" w:color="auto"/>
        <w:right w:val="none" w:sz="0" w:space="0" w:color="auto"/>
      </w:divBdr>
    </w:div>
    <w:div w:id="188377229">
      <w:bodyDiv w:val="1"/>
      <w:marLeft w:val="0"/>
      <w:marRight w:val="0"/>
      <w:marTop w:val="0"/>
      <w:marBottom w:val="0"/>
      <w:divBdr>
        <w:top w:val="none" w:sz="0" w:space="0" w:color="auto"/>
        <w:left w:val="none" w:sz="0" w:space="0" w:color="auto"/>
        <w:bottom w:val="none" w:sz="0" w:space="0" w:color="auto"/>
        <w:right w:val="none" w:sz="0" w:space="0" w:color="auto"/>
      </w:divBdr>
    </w:div>
    <w:div w:id="486437425">
      <w:bodyDiv w:val="1"/>
      <w:marLeft w:val="0"/>
      <w:marRight w:val="0"/>
      <w:marTop w:val="0"/>
      <w:marBottom w:val="0"/>
      <w:divBdr>
        <w:top w:val="none" w:sz="0" w:space="0" w:color="auto"/>
        <w:left w:val="none" w:sz="0" w:space="0" w:color="auto"/>
        <w:bottom w:val="none" w:sz="0" w:space="0" w:color="auto"/>
        <w:right w:val="none" w:sz="0" w:space="0" w:color="auto"/>
      </w:divBdr>
    </w:div>
    <w:div w:id="523985770">
      <w:bodyDiv w:val="1"/>
      <w:marLeft w:val="0"/>
      <w:marRight w:val="0"/>
      <w:marTop w:val="0"/>
      <w:marBottom w:val="0"/>
      <w:divBdr>
        <w:top w:val="none" w:sz="0" w:space="0" w:color="auto"/>
        <w:left w:val="none" w:sz="0" w:space="0" w:color="auto"/>
        <w:bottom w:val="none" w:sz="0" w:space="0" w:color="auto"/>
        <w:right w:val="none" w:sz="0" w:space="0" w:color="auto"/>
      </w:divBdr>
    </w:div>
    <w:div w:id="662003355">
      <w:bodyDiv w:val="1"/>
      <w:marLeft w:val="0"/>
      <w:marRight w:val="0"/>
      <w:marTop w:val="0"/>
      <w:marBottom w:val="0"/>
      <w:divBdr>
        <w:top w:val="none" w:sz="0" w:space="0" w:color="auto"/>
        <w:left w:val="none" w:sz="0" w:space="0" w:color="auto"/>
        <w:bottom w:val="none" w:sz="0" w:space="0" w:color="auto"/>
        <w:right w:val="none" w:sz="0" w:space="0" w:color="auto"/>
      </w:divBdr>
    </w:div>
    <w:div w:id="847526861">
      <w:bodyDiv w:val="1"/>
      <w:marLeft w:val="0"/>
      <w:marRight w:val="0"/>
      <w:marTop w:val="0"/>
      <w:marBottom w:val="0"/>
      <w:divBdr>
        <w:top w:val="none" w:sz="0" w:space="0" w:color="auto"/>
        <w:left w:val="none" w:sz="0" w:space="0" w:color="auto"/>
        <w:bottom w:val="none" w:sz="0" w:space="0" w:color="auto"/>
        <w:right w:val="none" w:sz="0" w:space="0" w:color="auto"/>
      </w:divBdr>
      <w:divsChild>
        <w:div w:id="927348195">
          <w:marLeft w:val="0"/>
          <w:marRight w:val="0"/>
          <w:marTop w:val="0"/>
          <w:marBottom w:val="0"/>
          <w:divBdr>
            <w:top w:val="none" w:sz="0" w:space="0" w:color="auto"/>
            <w:left w:val="none" w:sz="0" w:space="0" w:color="auto"/>
            <w:bottom w:val="none" w:sz="0" w:space="0" w:color="auto"/>
            <w:right w:val="none" w:sz="0" w:space="0" w:color="auto"/>
          </w:divBdr>
        </w:div>
        <w:div w:id="1876114425">
          <w:marLeft w:val="0"/>
          <w:marRight w:val="0"/>
          <w:marTop w:val="0"/>
          <w:marBottom w:val="0"/>
          <w:divBdr>
            <w:top w:val="none" w:sz="0" w:space="0" w:color="auto"/>
            <w:left w:val="none" w:sz="0" w:space="0" w:color="auto"/>
            <w:bottom w:val="none" w:sz="0" w:space="0" w:color="auto"/>
            <w:right w:val="none" w:sz="0" w:space="0" w:color="auto"/>
          </w:divBdr>
        </w:div>
        <w:div w:id="1718239883">
          <w:marLeft w:val="0"/>
          <w:marRight w:val="0"/>
          <w:marTop w:val="0"/>
          <w:marBottom w:val="0"/>
          <w:divBdr>
            <w:top w:val="none" w:sz="0" w:space="0" w:color="auto"/>
            <w:left w:val="none" w:sz="0" w:space="0" w:color="auto"/>
            <w:bottom w:val="none" w:sz="0" w:space="0" w:color="auto"/>
            <w:right w:val="none" w:sz="0" w:space="0" w:color="auto"/>
          </w:divBdr>
        </w:div>
        <w:div w:id="1645500745">
          <w:marLeft w:val="0"/>
          <w:marRight w:val="0"/>
          <w:marTop w:val="0"/>
          <w:marBottom w:val="0"/>
          <w:divBdr>
            <w:top w:val="none" w:sz="0" w:space="0" w:color="auto"/>
            <w:left w:val="none" w:sz="0" w:space="0" w:color="auto"/>
            <w:bottom w:val="none" w:sz="0" w:space="0" w:color="auto"/>
            <w:right w:val="none" w:sz="0" w:space="0" w:color="auto"/>
          </w:divBdr>
        </w:div>
        <w:div w:id="1814905180">
          <w:marLeft w:val="0"/>
          <w:marRight w:val="0"/>
          <w:marTop w:val="0"/>
          <w:marBottom w:val="0"/>
          <w:divBdr>
            <w:top w:val="none" w:sz="0" w:space="0" w:color="auto"/>
            <w:left w:val="none" w:sz="0" w:space="0" w:color="auto"/>
            <w:bottom w:val="none" w:sz="0" w:space="0" w:color="auto"/>
            <w:right w:val="none" w:sz="0" w:space="0" w:color="auto"/>
          </w:divBdr>
        </w:div>
        <w:div w:id="1980958632">
          <w:marLeft w:val="0"/>
          <w:marRight w:val="0"/>
          <w:marTop w:val="0"/>
          <w:marBottom w:val="0"/>
          <w:divBdr>
            <w:top w:val="none" w:sz="0" w:space="0" w:color="auto"/>
            <w:left w:val="none" w:sz="0" w:space="0" w:color="auto"/>
            <w:bottom w:val="none" w:sz="0" w:space="0" w:color="auto"/>
            <w:right w:val="none" w:sz="0" w:space="0" w:color="auto"/>
          </w:divBdr>
        </w:div>
      </w:divsChild>
    </w:div>
    <w:div w:id="1180780323">
      <w:bodyDiv w:val="1"/>
      <w:marLeft w:val="0"/>
      <w:marRight w:val="0"/>
      <w:marTop w:val="0"/>
      <w:marBottom w:val="0"/>
      <w:divBdr>
        <w:top w:val="none" w:sz="0" w:space="0" w:color="auto"/>
        <w:left w:val="none" w:sz="0" w:space="0" w:color="auto"/>
        <w:bottom w:val="none" w:sz="0" w:space="0" w:color="auto"/>
        <w:right w:val="none" w:sz="0" w:space="0" w:color="auto"/>
      </w:divBdr>
    </w:div>
    <w:div w:id="1236819940">
      <w:bodyDiv w:val="1"/>
      <w:marLeft w:val="0"/>
      <w:marRight w:val="0"/>
      <w:marTop w:val="0"/>
      <w:marBottom w:val="0"/>
      <w:divBdr>
        <w:top w:val="none" w:sz="0" w:space="0" w:color="auto"/>
        <w:left w:val="none" w:sz="0" w:space="0" w:color="auto"/>
        <w:bottom w:val="none" w:sz="0" w:space="0" w:color="auto"/>
        <w:right w:val="none" w:sz="0" w:space="0" w:color="auto"/>
      </w:divBdr>
    </w:div>
    <w:div w:id="1418600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customXml" Target="../customXml/item4.xml" Id="rId4" /><Relationship Type="http://schemas.openxmlformats.org/officeDocument/2006/relationships/fontTable" Target="fontTable.xml" Id="rId9" /><Relationship Type="http://schemas.openxmlformats.org/officeDocument/2006/relationships/hyperlink" Target="https://blacklivesmatter.com/" TargetMode="External" Id="R47a2e49740ac42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DCC11858FD714FA84AC2D272B71AA4" ma:contentTypeVersion="4" ma:contentTypeDescription="Create a new document." ma:contentTypeScope="" ma:versionID="2501b2f5896125dc69d55f24dc205df1">
  <xsd:schema xmlns:xsd="http://www.w3.org/2001/XMLSchema" xmlns:xs="http://www.w3.org/2001/XMLSchema" xmlns:p="http://schemas.microsoft.com/office/2006/metadata/properties" xmlns:ns2="a416d8a4-3ff9-4e83-87cd-40cc0c03b0d6" targetNamespace="http://schemas.microsoft.com/office/2006/metadata/properties" ma:root="true" ma:fieldsID="b9119c7f8693a0b8dc89d9240a813942" ns2:_="">
    <xsd:import namespace="a416d8a4-3ff9-4e83-87cd-40cc0c03b0d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16d8a4-3ff9-4e83-87cd-40cc0c03b0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Was01</b:Tag>
    <b:SourceType>Book</b:SourceType>
    <b:Guid>{7F3BCF03-47A7-4F63-A60D-83AAD5452A9D}</b:Guid>
    <b:Title>Up From Slavery </b:Title>
    <b:Year>2015 [1901]</b:Year>
    <b:Author>
      <b:Author>
        <b:NameList>
          <b:Person>
            <b:Last>Washington</b:Last>
            <b:First>B.T.</b:First>
          </b:Person>
        </b:NameList>
      </b:Author>
    </b:Author>
    <b:City>Scotts Valley</b:City>
    <b:Publisher>CreateSpace Independent Publishing Platform</b:Publisher>
    <b:RefOrder>1</b:RefOrder>
  </b:Source>
  <b:Source>
    <b:Tag>Bla20</b:Tag>
    <b:SourceType>InternetSite</b:SourceType>
    <b:Guid>{3E635C86-103D-4173-9EDA-CCF047744FA2}</b:Guid>
    <b:Title>Black Lives Matter</b:Title>
    <b:Year>2020</b:Year>
    <b:Author>
      <b:Author>
        <b:Corporate>Black Lives Matter</b:Corporate>
      </b:Author>
    </b:Author>
    <b:YearAccessed>2020</b:YearAccessed>
    <b:MonthAccessed>June</b:MonthAccessed>
    <b:DayAccessed>18</b:DayAccessed>
    <b:URL>https://blacklivesmatter.com/</b:URL>
    <b:RefOrder>2</b:RefOrder>
  </b:Source>
  <b:Source>
    <b:Tag>Wen00</b:Tag>
    <b:SourceType>Book</b:SourceType>
    <b:Guid>{3B92D41C-1EDC-4699-B4C6-BC46D2A31230}</b:Guid>
    <b:Title>Communities of Practice: Learning, Meaning, And Identity</b:Title>
    <b:Year>2000</b:Year>
    <b:Author>
      <b:Author>
        <b:NameList>
          <b:Person>
            <b:Last>Wenger</b:Last>
            <b:First>E.</b:First>
          </b:Person>
        </b:NameList>
      </b:Author>
    </b:Author>
    <b:City>Cambridge</b:City>
    <b:Publisher>Cambridge University Press</b:Publisher>
    <b:RefOrder>3</b:RefOrder>
  </b:Source>
  <b:Source>
    <b:Tag>Alb03</b:Tag>
    <b:SourceType>Book</b:SourceType>
    <b:Guid>{A3D0F01E-356C-4943-917A-A1D50B92D9B2}</b:Guid>
    <b:Author>
      <b:Author>
        <b:NameList>
          <b:Person>
            <b:Last>Alberro</b:Last>
            <b:First>A.</b:First>
          </b:Person>
        </b:NameList>
      </b:Author>
    </b:Author>
    <b:Title>Conceptual Art and the Politics of Publicity</b:Title>
    <b:Year>2003</b:Year>
    <b:City>Cambridge</b:City>
    <b:Publisher>MIT Press</b:Publisher>
    <b:RefOrder>4</b:RefOrder>
  </b:Source>
</b:Sources>
</file>

<file path=customXml/itemProps1.xml><?xml version="1.0" encoding="utf-8"?>
<ds:datastoreItem xmlns:ds="http://schemas.openxmlformats.org/officeDocument/2006/customXml" ds:itemID="{49C0F924-DFC8-4AA4-B44E-2639E6DAC6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16d8a4-3ff9-4e83-87cd-40cc0c03b0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E181FE-B7B9-41E5-AA85-B07CAF2EE55B}">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a416d8a4-3ff9-4e83-87cd-40cc0c03b0d6"/>
    <ds:schemaRef ds:uri="http://www.w3.org/XML/1998/namespace"/>
  </ds:schemaRefs>
</ds:datastoreItem>
</file>

<file path=customXml/itemProps3.xml><?xml version="1.0" encoding="utf-8"?>
<ds:datastoreItem xmlns:ds="http://schemas.openxmlformats.org/officeDocument/2006/customXml" ds:itemID="{39123C1E-7933-484D-A6E7-AF0AF1E254EA}">
  <ds:schemaRefs>
    <ds:schemaRef ds:uri="http://schemas.microsoft.com/sharepoint/v3/contenttype/forms"/>
  </ds:schemaRefs>
</ds:datastoreItem>
</file>

<file path=customXml/itemProps4.xml><?xml version="1.0" encoding="utf-8"?>
<ds:datastoreItem xmlns:ds="http://schemas.openxmlformats.org/officeDocument/2006/customXml" ds:itemID="{B4822BE3-DA72-4E74-91A6-DADED01139B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Meiklejohn</dc:creator>
  <keywords/>
  <dc:description/>
  <lastModifiedBy>Hannah Meiklejohn</lastModifiedBy>
  <revision>6</revision>
  <dcterms:created xsi:type="dcterms:W3CDTF">2020-04-22T15:22:00.0000000Z</dcterms:created>
  <dcterms:modified xsi:type="dcterms:W3CDTF">2020-06-22T14:51:36.7147762Z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0x0101007ADCC11858FD714FA84AC2D272B71AA4</vt:lpwstr>
  </property>
</Properties>
</file>