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C216A" w14:textId="49F1D4C7" w:rsidR="00952419" w:rsidRPr="002E65DE" w:rsidRDefault="001E4A4D" w:rsidP="00B859B2">
      <w:pPr>
        <w:spacing w:line="360" w:lineRule="auto"/>
        <w:jc w:val="both"/>
        <w:rPr>
          <w:rFonts w:cs="Times New Roman"/>
          <w:szCs w:val="24"/>
        </w:rPr>
      </w:pPr>
      <w:r w:rsidRPr="002E65DE">
        <w:rPr>
          <w:rFonts w:cs="Times New Roman"/>
          <w:noProof/>
          <w:szCs w:val="24"/>
          <w:lang w:val="en-US" w:bidi="ar-SA"/>
        </w:rPr>
        <w:drawing>
          <wp:inline distT="0" distB="0" distL="0" distR="0" wp14:anchorId="5D7CA232" wp14:editId="0667BA79">
            <wp:extent cx="1716888" cy="845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1726150" cy="850383"/>
                    </a:xfrm>
                    <a:prstGeom prst="rect">
                      <a:avLst/>
                    </a:prstGeom>
                    <a:ln>
                      <a:noFill/>
                    </a:ln>
                    <a:extLst>
                      <a:ext uri="{53640926-AAD7-44D8-BBD7-CCE9431645EC}">
                        <a14:shadowObscured xmlns:a14="http://schemas.microsoft.com/office/drawing/2010/main"/>
                      </a:ext>
                    </a:extLst>
                  </pic:spPr>
                </pic:pic>
              </a:graphicData>
            </a:graphic>
          </wp:inline>
        </w:drawing>
      </w:r>
    </w:p>
    <w:p w14:paraId="795A8C76" w14:textId="77777777" w:rsidR="00952419" w:rsidRPr="002E65DE" w:rsidRDefault="00952419" w:rsidP="00B859B2">
      <w:pPr>
        <w:spacing w:line="360" w:lineRule="auto"/>
        <w:jc w:val="both"/>
        <w:rPr>
          <w:rFonts w:cs="Times New Roman"/>
          <w:szCs w:val="24"/>
        </w:rPr>
      </w:pPr>
    </w:p>
    <w:p w14:paraId="21CB8A79" w14:textId="77777777" w:rsidR="00952419" w:rsidRPr="002E65DE" w:rsidRDefault="00952419" w:rsidP="00B859B2">
      <w:pPr>
        <w:spacing w:line="360" w:lineRule="auto"/>
        <w:jc w:val="both"/>
        <w:rPr>
          <w:rFonts w:cs="Times New Roman"/>
          <w:szCs w:val="24"/>
        </w:rPr>
      </w:pPr>
    </w:p>
    <w:p w14:paraId="188C0453" w14:textId="77777777" w:rsidR="00952419" w:rsidRPr="002E65DE" w:rsidRDefault="00952419" w:rsidP="00B859B2">
      <w:pPr>
        <w:spacing w:line="360" w:lineRule="auto"/>
        <w:jc w:val="both"/>
        <w:rPr>
          <w:rFonts w:cs="Times New Roman"/>
          <w:szCs w:val="24"/>
        </w:rPr>
      </w:pPr>
    </w:p>
    <w:p w14:paraId="4E8E98C0" w14:textId="77777777" w:rsidR="00952419" w:rsidRPr="002E65DE" w:rsidRDefault="00952419" w:rsidP="00B859B2">
      <w:pPr>
        <w:spacing w:line="360" w:lineRule="auto"/>
        <w:jc w:val="both"/>
        <w:rPr>
          <w:rFonts w:cs="Times New Roman"/>
          <w:szCs w:val="24"/>
        </w:rPr>
      </w:pPr>
    </w:p>
    <w:p w14:paraId="4F86EB38" w14:textId="77777777" w:rsidR="00952419" w:rsidRPr="002E65DE" w:rsidRDefault="00952419" w:rsidP="00B859B2">
      <w:pPr>
        <w:spacing w:line="360" w:lineRule="auto"/>
        <w:jc w:val="both"/>
        <w:rPr>
          <w:rFonts w:cs="Times New Roman"/>
          <w:szCs w:val="24"/>
        </w:rPr>
      </w:pPr>
    </w:p>
    <w:p w14:paraId="05FAABA6" w14:textId="77777777" w:rsidR="00952419" w:rsidRPr="002E65DE" w:rsidRDefault="00952419" w:rsidP="00CD0F5F">
      <w:pPr>
        <w:pStyle w:val="Heading1"/>
        <w:jc w:val="center"/>
      </w:pPr>
    </w:p>
    <w:p w14:paraId="5916D632" w14:textId="29F0D196" w:rsidR="00CD0F5F" w:rsidRDefault="0000413B" w:rsidP="00CD0F5F">
      <w:pPr>
        <w:pStyle w:val="Heading1"/>
        <w:jc w:val="center"/>
        <w:rPr>
          <w:sz w:val="56"/>
          <w:szCs w:val="56"/>
        </w:rPr>
      </w:pPr>
      <w:r>
        <w:rPr>
          <w:sz w:val="56"/>
          <w:szCs w:val="56"/>
        </w:rPr>
        <w:t>Assignment 1</w:t>
      </w:r>
    </w:p>
    <w:p w14:paraId="7C97ACC8" w14:textId="6CE2C1D6" w:rsidR="003B6FF3" w:rsidRPr="002E65DE" w:rsidRDefault="00952419" w:rsidP="00CD0F5F">
      <w:pPr>
        <w:pStyle w:val="Heading1"/>
        <w:jc w:val="center"/>
        <w:rPr>
          <w:sz w:val="56"/>
          <w:szCs w:val="56"/>
        </w:rPr>
      </w:pPr>
      <w:r w:rsidRPr="002E65DE">
        <w:rPr>
          <w:sz w:val="56"/>
          <w:szCs w:val="56"/>
        </w:rPr>
        <w:t>Leadership and management</w:t>
      </w:r>
      <w:r w:rsidR="00CD0F5F">
        <w:rPr>
          <w:sz w:val="56"/>
          <w:szCs w:val="56"/>
        </w:rPr>
        <w:t xml:space="preserve"> theory and practice</w:t>
      </w:r>
    </w:p>
    <w:p w14:paraId="61CC7EAC" w14:textId="1348A681" w:rsidR="00952419" w:rsidRPr="002E65DE" w:rsidRDefault="002A2DCF" w:rsidP="00CD0F5F">
      <w:pPr>
        <w:tabs>
          <w:tab w:val="center" w:pos="4513"/>
        </w:tabs>
        <w:spacing w:line="360" w:lineRule="auto"/>
        <w:jc w:val="both"/>
        <w:rPr>
          <w:rFonts w:cs="Times New Roman"/>
          <w:szCs w:val="24"/>
        </w:rPr>
      </w:pPr>
      <w:r w:rsidRPr="002E65DE">
        <w:rPr>
          <w:rFonts w:cs="Times New Roman"/>
          <w:szCs w:val="24"/>
        </w:rPr>
        <w:t>Student Name:</w:t>
      </w:r>
      <w:r w:rsidR="00CD0F5F">
        <w:rPr>
          <w:rFonts w:cs="Times New Roman"/>
          <w:szCs w:val="24"/>
        </w:rPr>
        <w:t xml:space="preserve"> </w:t>
      </w:r>
      <w:proofErr w:type="spellStart"/>
      <w:r w:rsidR="00CD0F5F">
        <w:rPr>
          <w:rFonts w:cs="Times New Roman"/>
          <w:szCs w:val="24"/>
        </w:rPr>
        <w:t>Presian</w:t>
      </w:r>
      <w:proofErr w:type="spellEnd"/>
      <w:r w:rsidR="00CD0F5F">
        <w:rPr>
          <w:rFonts w:cs="Times New Roman"/>
          <w:szCs w:val="24"/>
        </w:rPr>
        <w:t xml:space="preserve"> </w:t>
      </w:r>
      <w:proofErr w:type="spellStart"/>
      <w:r w:rsidR="00CD0F5F">
        <w:rPr>
          <w:rFonts w:cs="Times New Roman"/>
          <w:szCs w:val="24"/>
        </w:rPr>
        <w:t>Mladenov</w:t>
      </w:r>
      <w:proofErr w:type="spellEnd"/>
    </w:p>
    <w:p w14:paraId="7D247CCC" w14:textId="0A30D5F7" w:rsidR="001A02C3" w:rsidRDefault="002A2DCF" w:rsidP="00B859B2">
      <w:pPr>
        <w:spacing w:line="360" w:lineRule="auto"/>
        <w:jc w:val="both"/>
        <w:rPr>
          <w:rFonts w:cs="Times New Roman"/>
          <w:szCs w:val="24"/>
        </w:rPr>
      </w:pPr>
      <w:r w:rsidRPr="002E65DE">
        <w:rPr>
          <w:rFonts w:cs="Times New Roman"/>
          <w:szCs w:val="24"/>
        </w:rPr>
        <w:t>Student ID:</w:t>
      </w:r>
      <w:r w:rsidR="00CD0F5F">
        <w:rPr>
          <w:rFonts w:cs="Times New Roman"/>
          <w:szCs w:val="24"/>
        </w:rPr>
        <w:t xml:space="preserve"> 2014071 </w:t>
      </w:r>
    </w:p>
    <w:p w14:paraId="76801561" w14:textId="02698F3F" w:rsidR="0000413B" w:rsidRDefault="0000413B" w:rsidP="00B859B2">
      <w:pPr>
        <w:spacing w:line="360" w:lineRule="auto"/>
        <w:jc w:val="both"/>
        <w:rPr>
          <w:rFonts w:cs="Times New Roman"/>
          <w:szCs w:val="24"/>
        </w:rPr>
      </w:pPr>
      <w:r>
        <w:rPr>
          <w:rFonts w:cs="Times New Roman"/>
          <w:szCs w:val="24"/>
        </w:rPr>
        <w:t xml:space="preserve">Module: </w:t>
      </w:r>
      <w:proofErr w:type="spellStart"/>
      <w:r>
        <w:rPr>
          <w:rFonts w:cs="Times New Roman"/>
          <w:szCs w:val="24"/>
        </w:rPr>
        <w:t>Leadreship</w:t>
      </w:r>
      <w:proofErr w:type="spellEnd"/>
      <w:r>
        <w:rPr>
          <w:rFonts w:cs="Times New Roman"/>
          <w:szCs w:val="24"/>
        </w:rPr>
        <w:t xml:space="preserve"> management theory and practice LCBB6003</w:t>
      </w:r>
    </w:p>
    <w:p w14:paraId="5789C7F2" w14:textId="07698074" w:rsidR="0000413B" w:rsidRPr="002E65DE" w:rsidRDefault="0000413B" w:rsidP="00B859B2">
      <w:pPr>
        <w:spacing w:line="360" w:lineRule="auto"/>
        <w:jc w:val="both"/>
        <w:rPr>
          <w:rFonts w:cs="Times New Roman"/>
          <w:szCs w:val="24"/>
        </w:rPr>
      </w:pPr>
      <w:r>
        <w:rPr>
          <w:rFonts w:cs="Times New Roman"/>
          <w:szCs w:val="24"/>
        </w:rPr>
        <w:t xml:space="preserve">Lecturer: </w:t>
      </w:r>
      <w:proofErr w:type="spellStart"/>
      <w:r>
        <w:rPr>
          <w:rFonts w:cs="Times New Roman"/>
          <w:szCs w:val="24"/>
        </w:rPr>
        <w:t>Mushifqur</w:t>
      </w:r>
      <w:proofErr w:type="spellEnd"/>
      <w:r>
        <w:rPr>
          <w:rFonts w:cs="Times New Roman"/>
          <w:szCs w:val="24"/>
        </w:rPr>
        <w:t xml:space="preserve"> Rahman</w:t>
      </w:r>
    </w:p>
    <w:p w14:paraId="28654264" w14:textId="456233B5" w:rsidR="002A2DCF" w:rsidRPr="002E65DE" w:rsidRDefault="001A02C3" w:rsidP="00B859B2">
      <w:pPr>
        <w:pStyle w:val="Heading1"/>
        <w:spacing w:line="360" w:lineRule="auto"/>
        <w:jc w:val="both"/>
        <w:rPr>
          <w:rFonts w:cs="Times New Roman"/>
          <w:b w:val="0"/>
          <w:color w:val="auto"/>
          <w:szCs w:val="32"/>
        </w:rPr>
      </w:pPr>
      <w:r w:rsidRPr="002E65DE">
        <w:rPr>
          <w:rFonts w:cs="Times New Roman"/>
          <w:color w:val="auto"/>
          <w:sz w:val="24"/>
          <w:szCs w:val="24"/>
        </w:rPr>
        <w:br w:type="page"/>
      </w:r>
      <w:bookmarkStart w:id="0" w:name="_Toc133740025"/>
      <w:r w:rsidR="002A2DCF" w:rsidRPr="002E65DE">
        <w:rPr>
          <w:rFonts w:cs="Times New Roman"/>
          <w:b w:val="0"/>
          <w:color w:val="auto"/>
          <w:szCs w:val="32"/>
        </w:rPr>
        <w:lastRenderedPageBreak/>
        <w:t>Introduction</w:t>
      </w:r>
      <w:bookmarkEnd w:id="0"/>
    </w:p>
    <w:p w14:paraId="4FB0CFDE" w14:textId="43665491" w:rsidR="009D7D1F" w:rsidRPr="002E65DE" w:rsidRDefault="00D965C4" w:rsidP="00B859B2">
      <w:pPr>
        <w:spacing w:line="360" w:lineRule="auto"/>
        <w:jc w:val="both"/>
        <w:rPr>
          <w:rFonts w:cs="Times New Roman"/>
          <w:szCs w:val="24"/>
        </w:rPr>
      </w:pPr>
      <w:r w:rsidRPr="002E65DE">
        <w:rPr>
          <w:rFonts w:cs="Times New Roman"/>
          <w:szCs w:val="24"/>
        </w:rPr>
        <w:t>Leadership plays a key role in organizations, influencing the organization's direction, culture</w:t>
      </w:r>
      <w:r w:rsidR="00147768" w:rsidRPr="002E65DE">
        <w:rPr>
          <w:rFonts w:cs="Times New Roman"/>
          <w:szCs w:val="24"/>
        </w:rPr>
        <w:t>,</w:t>
      </w:r>
      <w:r w:rsidRPr="002E65DE">
        <w:rPr>
          <w:rFonts w:cs="Times New Roman"/>
          <w:szCs w:val="24"/>
        </w:rPr>
        <w:t xml:space="preserve"> and success. As an active Shell UK participan</w:t>
      </w:r>
      <w:r w:rsidR="009C0BF1" w:rsidRPr="002E65DE">
        <w:rPr>
          <w:rFonts w:cs="Times New Roman"/>
          <w:szCs w:val="24"/>
        </w:rPr>
        <w:t>t. I</w:t>
      </w:r>
      <w:r w:rsidRPr="002E65DE">
        <w:rPr>
          <w:rFonts w:cs="Times New Roman"/>
          <w:szCs w:val="24"/>
        </w:rPr>
        <w:t xml:space="preserve"> had the opportunity to see leadership in action and reflect on my experiences in a professional setting. This essay aims to critically </w:t>
      </w:r>
      <w:proofErr w:type="spellStart"/>
      <w:r w:rsidRPr="002E65DE">
        <w:rPr>
          <w:rFonts w:cs="Times New Roman"/>
          <w:szCs w:val="24"/>
        </w:rPr>
        <w:t>analyze</w:t>
      </w:r>
      <w:proofErr w:type="spellEnd"/>
      <w:r w:rsidRPr="002E65DE">
        <w:rPr>
          <w:rFonts w:cs="Times New Roman"/>
          <w:szCs w:val="24"/>
        </w:rPr>
        <w:t xml:space="preserve"> </w:t>
      </w:r>
      <w:r w:rsidR="00B859B2" w:rsidRPr="002E65DE">
        <w:rPr>
          <w:rFonts w:cs="Times New Roman"/>
          <w:szCs w:val="24"/>
        </w:rPr>
        <w:t>the</w:t>
      </w:r>
      <w:r w:rsidRPr="002E65DE">
        <w:rPr>
          <w:rFonts w:cs="Times New Roman"/>
          <w:szCs w:val="24"/>
        </w:rPr>
        <w:t xml:space="preserve"> specific leadership experience at Shell UK, assess your leadership process and identify areas of development as a leader. Based on relevant leadership theories and concepts, I </w:t>
      </w:r>
      <w:r w:rsidR="00147768" w:rsidRPr="002E65DE">
        <w:rPr>
          <w:rFonts w:cs="Times New Roman"/>
          <w:szCs w:val="24"/>
        </w:rPr>
        <w:t>give</w:t>
      </w:r>
      <w:r w:rsidRPr="002E65DE">
        <w:rPr>
          <w:rFonts w:cs="Times New Roman"/>
          <w:szCs w:val="24"/>
        </w:rPr>
        <w:t xml:space="preserve"> insights into my leadership style and </w:t>
      </w:r>
      <w:r w:rsidR="00147768" w:rsidRPr="002E65DE">
        <w:rPr>
          <w:rFonts w:cs="Times New Roman"/>
          <w:szCs w:val="24"/>
        </w:rPr>
        <w:t>offer</w:t>
      </w:r>
      <w:r w:rsidRPr="002E65DE">
        <w:rPr>
          <w:rFonts w:cs="Times New Roman"/>
          <w:szCs w:val="24"/>
        </w:rPr>
        <w:t xml:space="preserve"> an action plan for personal development. The leadership experience I chose was gained during a major project at Shell UK.</w:t>
      </w:r>
      <w:r w:rsidR="00147768" w:rsidRPr="002E65DE">
        <w:rPr>
          <w:rFonts w:cs="Times New Roman"/>
          <w:szCs w:val="24"/>
        </w:rPr>
        <w:t xml:space="preserve"> </w:t>
      </w:r>
      <w:r w:rsidRPr="002E65DE">
        <w:rPr>
          <w:rFonts w:cs="Times New Roman"/>
          <w:szCs w:val="24"/>
        </w:rPr>
        <w:t>As a member of the cross-functional team, I had the opportunity to observe our project manager's leadership in action. The project aimed to implement a new sustainability initiative in the organization focused on reducing the carbon footprint of our operations. Our project manager demonstrated exemplary leadership throughout the project, inspiring and guiding the team to the desired outcomes.</w:t>
      </w:r>
    </w:p>
    <w:p w14:paraId="4D2353CF" w14:textId="6261199D" w:rsidR="00D965C4" w:rsidRPr="002E65DE" w:rsidRDefault="009D7D1F" w:rsidP="00B859B2">
      <w:pPr>
        <w:spacing w:line="360" w:lineRule="auto"/>
        <w:jc w:val="both"/>
        <w:rPr>
          <w:rFonts w:cs="Times New Roman"/>
          <w:szCs w:val="24"/>
        </w:rPr>
      </w:pPr>
      <w:r w:rsidRPr="002E65DE">
        <w:rPr>
          <w:rFonts w:cs="Times New Roman"/>
          <w:szCs w:val="24"/>
        </w:rPr>
        <w:br w:type="page"/>
      </w:r>
    </w:p>
    <w:p w14:paraId="1796E43C" w14:textId="3991ADD2" w:rsidR="002869A6" w:rsidRPr="002E65DE" w:rsidRDefault="00512F35" w:rsidP="00B859B2">
      <w:pPr>
        <w:spacing w:after="0" w:line="360" w:lineRule="auto"/>
        <w:jc w:val="both"/>
        <w:rPr>
          <w:rFonts w:eastAsia="Times New Roman" w:cs="Times New Roman"/>
          <w:kern w:val="0"/>
          <w:szCs w:val="24"/>
          <w:lang w:eastAsia="en-IN" w:bidi="ar-SA"/>
          <w14:ligatures w14:val="none"/>
        </w:rPr>
      </w:pPr>
      <w:r w:rsidRPr="002E65DE">
        <w:rPr>
          <w:rFonts w:eastAsia="Times New Roman" w:cs="Times New Roman"/>
          <w:kern w:val="0"/>
          <w:szCs w:val="24"/>
          <w:lang w:eastAsia="en-IN" w:bidi="ar-SA"/>
          <w14:ligatures w14:val="none"/>
        </w:rPr>
        <w:lastRenderedPageBreak/>
        <w:t>One of the leading players in the UK's energy industry is Shell UK - the local subsidiary of Royal Dutch Shell</w:t>
      </w:r>
      <w:r w:rsidR="00972512" w:rsidRPr="002E65DE">
        <w:rPr>
          <w:rFonts w:eastAsia="Times New Roman" w:cs="Times New Roman"/>
          <w:kern w:val="0"/>
          <w:szCs w:val="24"/>
          <w:lang w:eastAsia="en-IN" w:bidi="ar-SA"/>
          <w14:ligatures w14:val="none"/>
        </w:rPr>
        <w:t xml:space="preserve"> </w:t>
      </w:r>
      <w:r w:rsidRPr="002E65DE">
        <w:rPr>
          <w:rFonts w:eastAsia="Times New Roman" w:cs="Times New Roman"/>
          <w:kern w:val="0"/>
          <w:szCs w:val="24"/>
          <w:lang w:eastAsia="en-IN" w:bidi="ar-SA"/>
          <w14:ligatures w14:val="none"/>
        </w:rPr>
        <w:t xml:space="preserve">with operations spanning across diverse domains from exploring hydrocarbon reserves to manufacturing high-quality petroleum products while simultaneously promoting them through different marketing channels effectively. Apart from its vast presence across various territories within the country comprising offshore &amp; onshore fields infrastructure networks featuring petrol pumps strategically located throughout England, Wales &amp; parts Of Scotland are noteworthy too. Driven by its sound corporate social responsibility goal- reduce carbon footprints or switch to cleaner alternative fuels- it invests heavily in eco-friendly ventures like wind farms or biofuel projects &amp; constantly looks into viable lower emission technologies for ensuring long-term profitability growth factor. Shell UK boasts a considerable foothold in the petrochemicals market, running manufacturing facilities that supply chemical substances for various applications apart from its dominant position as a power generator. Furthermore, the company has an extensive network of retail outlets scattered throughout different regions in the UK under the famous Shell banner offering fuel products and ancillary services. </w:t>
      </w:r>
      <w:r w:rsidR="00D965C4" w:rsidRPr="002E65DE">
        <w:rPr>
          <w:rFonts w:eastAsia="Times New Roman" w:cs="Times New Roman"/>
          <w:kern w:val="0"/>
          <w:szCs w:val="24"/>
          <w:lang w:eastAsia="en-IN" w:bidi="ar-SA"/>
          <w14:ligatures w14:val="none"/>
        </w:rPr>
        <w:t>Shell UK attaches great importance to safety, environmental protection</w:t>
      </w:r>
      <w:r w:rsidR="00147768" w:rsidRPr="002E65DE">
        <w:rPr>
          <w:rFonts w:eastAsia="Times New Roman" w:cs="Times New Roman"/>
          <w:kern w:val="0"/>
          <w:szCs w:val="24"/>
          <w:lang w:eastAsia="en-IN" w:bidi="ar-SA"/>
          <w14:ligatures w14:val="none"/>
        </w:rPr>
        <w:t>,</w:t>
      </w:r>
      <w:r w:rsidR="00D965C4" w:rsidRPr="002E65DE">
        <w:rPr>
          <w:rFonts w:eastAsia="Times New Roman" w:cs="Times New Roman"/>
          <w:kern w:val="0"/>
          <w:szCs w:val="24"/>
          <w:lang w:eastAsia="en-IN" w:bidi="ar-SA"/>
          <w14:ligatures w14:val="none"/>
        </w:rPr>
        <w:t xml:space="preserve"> and social responsibility. The company is committed to minimizing its environmental impact, implementing strict safety standards and actively contributing to the well-being of local communities through partnerships and social initiatives. As an organization, Shell UK values innovation, collaboration</w:t>
      </w:r>
      <w:r w:rsidR="00147768" w:rsidRPr="002E65DE">
        <w:rPr>
          <w:rFonts w:eastAsia="Times New Roman" w:cs="Times New Roman"/>
          <w:kern w:val="0"/>
          <w:szCs w:val="24"/>
          <w:lang w:eastAsia="en-IN" w:bidi="ar-SA"/>
          <w14:ligatures w14:val="none"/>
        </w:rPr>
        <w:t>,</w:t>
      </w:r>
      <w:r w:rsidR="00D965C4" w:rsidRPr="002E65DE">
        <w:rPr>
          <w:rFonts w:eastAsia="Times New Roman" w:cs="Times New Roman"/>
          <w:kern w:val="0"/>
          <w:szCs w:val="24"/>
          <w:lang w:eastAsia="en-IN" w:bidi="ar-SA"/>
          <w14:ligatures w14:val="none"/>
        </w:rPr>
        <w:t xml:space="preserve"> and diversity. </w:t>
      </w:r>
      <w:r w:rsidRPr="002E65DE">
        <w:rPr>
          <w:rFonts w:eastAsia="Times New Roman" w:cs="Times New Roman"/>
          <w:kern w:val="0"/>
          <w:szCs w:val="24"/>
          <w:lang w:eastAsia="en-IN" w:bidi="ar-SA"/>
          <w14:ligatures w14:val="none"/>
        </w:rPr>
        <w:t xml:space="preserve">The fostering of professional development and sharing of ideas among employees are just some of </w:t>
      </w:r>
      <w:r w:rsidR="009D7D1F" w:rsidRPr="002E65DE">
        <w:rPr>
          <w:rFonts w:eastAsia="Times New Roman" w:cs="Times New Roman"/>
          <w:kern w:val="0"/>
          <w:szCs w:val="24"/>
          <w:lang w:eastAsia="en-IN" w:bidi="ar-SA"/>
          <w14:ligatures w14:val="none"/>
        </w:rPr>
        <w:t>how</w:t>
      </w:r>
      <w:r w:rsidRPr="002E65DE">
        <w:rPr>
          <w:rFonts w:eastAsia="Times New Roman" w:cs="Times New Roman"/>
          <w:kern w:val="0"/>
          <w:szCs w:val="24"/>
          <w:lang w:eastAsia="en-IN" w:bidi="ar-SA"/>
          <w14:ligatures w14:val="none"/>
        </w:rPr>
        <w:t xml:space="preserve"> Shell UK supports sustainable and responsible energy solutions. By doing so within a supportive work environment, it becomes an essential contributor to the UK's energy landscape, helping strengthen its energy security as well as boost its economic growth and environmental sustainability</w:t>
      </w:r>
      <w:r w:rsidR="001E4A4D" w:rsidRPr="002E65DE">
        <w:rPr>
          <w:rFonts w:eastAsia="Times New Roman" w:cs="Times New Roman"/>
          <w:kern w:val="0"/>
          <w:szCs w:val="24"/>
          <w:lang w:eastAsia="en-IN" w:bidi="ar-SA"/>
          <w14:ligatures w14:val="none"/>
        </w:rPr>
        <w:t xml:space="preserve"> (</w:t>
      </w:r>
      <w:proofErr w:type="spellStart"/>
      <w:r w:rsidR="001E4A4D" w:rsidRPr="002E65DE">
        <w:rPr>
          <w:rFonts w:cs="Times New Roman"/>
          <w:szCs w:val="24"/>
          <w:shd w:val="clear" w:color="auto" w:fill="FFFFFF"/>
        </w:rPr>
        <w:t>Sluyterman</w:t>
      </w:r>
      <w:proofErr w:type="spellEnd"/>
      <w:r w:rsidR="001E4A4D" w:rsidRPr="002E65DE">
        <w:rPr>
          <w:rFonts w:cs="Times New Roman"/>
          <w:szCs w:val="24"/>
          <w:shd w:val="clear" w:color="auto" w:fill="FFFFFF"/>
        </w:rPr>
        <w:t>, 2007</w:t>
      </w:r>
      <w:r w:rsidR="001E4A4D" w:rsidRPr="002E65DE">
        <w:rPr>
          <w:rFonts w:eastAsia="Times New Roman" w:cs="Times New Roman"/>
          <w:kern w:val="0"/>
          <w:szCs w:val="24"/>
          <w:lang w:eastAsia="en-IN" w:bidi="ar-SA"/>
          <w14:ligatures w14:val="none"/>
        </w:rPr>
        <w:t>)</w:t>
      </w:r>
      <w:r w:rsidRPr="002E65DE">
        <w:rPr>
          <w:rFonts w:eastAsia="Times New Roman" w:cs="Times New Roman"/>
          <w:kern w:val="0"/>
          <w:szCs w:val="24"/>
          <w:lang w:eastAsia="en-IN" w:bidi="ar-SA"/>
          <w14:ligatures w14:val="none"/>
        </w:rPr>
        <w:t>.</w:t>
      </w:r>
    </w:p>
    <w:p w14:paraId="438D3530" w14:textId="62D14E65" w:rsidR="00375D83" w:rsidRPr="002E65DE" w:rsidRDefault="00D965C4" w:rsidP="00B859B2">
      <w:pPr>
        <w:spacing w:after="0" w:line="360" w:lineRule="auto"/>
        <w:jc w:val="both"/>
        <w:rPr>
          <w:rFonts w:eastAsia="Times New Roman" w:cs="Times New Roman"/>
          <w:kern w:val="0"/>
          <w:szCs w:val="24"/>
          <w:lang w:eastAsia="en-IN" w:bidi="ar-SA"/>
          <w14:ligatures w14:val="none"/>
        </w:rPr>
      </w:pPr>
      <w:bookmarkStart w:id="1" w:name="_Toc133740028"/>
      <w:r w:rsidRPr="002E65DE">
        <w:rPr>
          <w:rStyle w:val="Heading2Char"/>
          <w:rFonts w:cs="Times New Roman"/>
          <w:b w:val="0"/>
          <w:bCs/>
          <w:color w:val="auto"/>
          <w:sz w:val="24"/>
          <w:szCs w:val="24"/>
        </w:rPr>
        <w:t>Situational leadership model:</w:t>
      </w:r>
      <w:bookmarkEnd w:id="1"/>
      <w:r w:rsidR="00502E24" w:rsidRPr="002E65DE">
        <w:rPr>
          <w:rFonts w:cs="Times New Roman"/>
          <w:szCs w:val="24"/>
        </w:rPr>
        <w:t xml:space="preserve"> </w:t>
      </w:r>
      <w:r w:rsidR="00502E24" w:rsidRPr="002E65DE">
        <w:rPr>
          <w:rFonts w:eastAsia="Times New Roman" w:cs="Times New Roman"/>
          <w:kern w:val="0"/>
          <w:szCs w:val="24"/>
          <w:lang w:eastAsia="en-IN" w:bidi="ar-SA"/>
          <w14:ligatures w14:val="none"/>
        </w:rPr>
        <w:t xml:space="preserve">As per the Situational Leadership Model, crafted by Paul Hersey and Kenneth Blanchard, it is relevant for efficacious leaders to adjust their leadership methodology </w:t>
      </w:r>
      <w:r w:rsidR="009D7D1F" w:rsidRPr="002E65DE">
        <w:rPr>
          <w:rFonts w:eastAsia="Times New Roman" w:cs="Times New Roman"/>
          <w:kern w:val="0"/>
          <w:szCs w:val="24"/>
          <w:lang w:eastAsia="en-IN" w:bidi="ar-SA"/>
          <w14:ligatures w14:val="none"/>
        </w:rPr>
        <w:t>by</w:t>
      </w:r>
      <w:r w:rsidR="00502E24" w:rsidRPr="002E65DE">
        <w:rPr>
          <w:rFonts w:eastAsia="Times New Roman" w:cs="Times New Roman"/>
          <w:kern w:val="0"/>
          <w:szCs w:val="24"/>
          <w:lang w:eastAsia="en-IN" w:bidi="ar-SA"/>
          <w14:ligatures w14:val="none"/>
        </w:rPr>
        <w:t xml:space="preserve"> the volition and competence of their employees. This framework underlines the significance of tailoring leadership conduct to the precise necessities of individuals or teams in distinct situations</w:t>
      </w:r>
      <w:r w:rsidR="009D7D1F" w:rsidRPr="002E65DE">
        <w:rPr>
          <w:rFonts w:eastAsia="Times New Roman" w:cs="Times New Roman"/>
          <w:kern w:val="0"/>
          <w:szCs w:val="24"/>
          <w:lang w:eastAsia="en-IN" w:bidi="ar-SA"/>
          <w14:ligatures w14:val="none"/>
        </w:rPr>
        <w:t>.</w:t>
      </w:r>
      <w:r w:rsidRPr="002E65DE">
        <w:rPr>
          <w:rFonts w:eastAsia="Times New Roman" w:cs="Times New Roman"/>
          <w:kern w:val="0"/>
          <w:szCs w:val="24"/>
          <w:lang w:eastAsia="en-IN" w:bidi="ar-SA"/>
          <w14:ligatures w14:val="none"/>
        </w:rPr>
        <w:t xml:space="preserve"> In the context of Shell UK's leadership experience, it would be helpful to understand the level of readiness of team members and </w:t>
      </w:r>
      <w:proofErr w:type="spellStart"/>
      <w:r w:rsidRPr="002E65DE">
        <w:rPr>
          <w:rFonts w:eastAsia="Times New Roman" w:cs="Times New Roman"/>
          <w:kern w:val="0"/>
          <w:szCs w:val="24"/>
          <w:lang w:eastAsia="en-IN" w:bidi="ar-SA"/>
          <w14:ligatures w14:val="none"/>
        </w:rPr>
        <w:t>adjust's</w:t>
      </w:r>
      <w:proofErr w:type="spellEnd"/>
      <w:r w:rsidRPr="002E65DE">
        <w:rPr>
          <w:rFonts w:eastAsia="Times New Roman" w:cs="Times New Roman"/>
          <w:kern w:val="0"/>
          <w:szCs w:val="24"/>
          <w:lang w:eastAsia="en-IN" w:bidi="ar-SA"/>
          <w14:ligatures w14:val="none"/>
        </w:rPr>
        <w:t xml:space="preserve"> leadership approach accordingly. For example, the project manager could adjust their leadership style based on the knowledge and experience of individual team members</w:t>
      </w:r>
      <w:r w:rsidR="00214DE6" w:rsidRPr="002E65DE">
        <w:rPr>
          <w:rFonts w:eastAsia="Times New Roman" w:cs="Times New Roman"/>
          <w:kern w:val="0"/>
          <w:szCs w:val="24"/>
          <w:lang w:eastAsia="en-IN" w:bidi="ar-SA"/>
          <w14:ligatures w14:val="none"/>
        </w:rPr>
        <w:t xml:space="preserve"> (</w:t>
      </w:r>
      <w:proofErr w:type="spellStart"/>
      <w:r w:rsidR="00214DE6" w:rsidRPr="002E65DE">
        <w:rPr>
          <w:rFonts w:cs="Times New Roman"/>
          <w:szCs w:val="24"/>
          <w:shd w:val="clear" w:color="auto" w:fill="FFFFFF"/>
        </w:rPr>
        <w:t>Wuryani</w:t>
      </w:r>
      <w:proofErr w:type="spellEnd"/>
      <w:r w:rsidR="00214DE6" w:rsidRPr="002E65DE">
        <w:rPr>
          <w:rFonts w:cs="Times New Roman"/>
          <w:szCs w:val="24"/>
          <w:shd w:val="clear" w:color="auto" w:fill="FFFFFF"/>
        </w:rPr>
        <w:t xml:space="preserve"> et al.,2021</w:t>
      </w:r>
      <w:r w:rsidR="00214DE6" w:rsidRPr="002E65DE">
        <w:rPr>
          <w:rFonts w:eastAsia="Times New Roman" w:cs="Times New Roman"/>
          <w:kern w:val="0"/>
          <w:szCs w:val="24"/>
          <w:lang w:eastAsia="en-IN" w:bidi="ar-SA"/>
          <w14:ligatures w14:val="none"/>
        </w:rPr>
        <w:t>)</w:t>
      </w:r>
      <w:r w:rsidRPr="002E65DE">
        <w:rPr>
          <w:rFonts w:eastAsia="Times New Roman" w:cs="Times New Roman"/>
          <w:kern w:val="0"/>
          <w:szCs w:val="24"/>
          <w:lang w:eastAsia="en-IN" w:bidi="ar-SA"/>
          <w14:ligatures w14:val="none"/>
        </w:rPr>
        <w:t>.</w:t>
      </w:r>
    </w:p>
    <w:p w14:paraId="1B3E4BD4" w14:textId="473864D1" w:rsidR="00D965C4" w:rsidRPr="002E65DE" w:rsidRDefault="00D965C4" w:rsidP="00B859B2">
      <w:pPr>
        <w:spacing w:after="0" w:line="360" w:lineRule="auto"/>
        <w:jc w:val="both"/>
        <w:rPr>
          <w:rFonts w:eastAsia="Times New Roman" w:cs="Times New Roman"/>
          <w:kern w:val="0"/>
          <w:szCs w:val="24"/>
          <w:lang w:eastAsia="en-IN" w:bidi="ar-SA"/>
          <w14:ligatures w14:val="none"/>
        </w:rPr>
      </w:pPr>
      <w:bookmarkStart w:id="2" w:name="_Toc133740029"/>
      <w:r w:rsidRPr="002E65DE">
        <w:rPr>
          <w:rStyle w:val="Heading2Char"/>
          <w:rFonts w:cs="Times New Roman"/>
          <w:b w:val="0"/>
          <w:bCs/>
          <w:color w:val="auto"/>
          <w:sz w:val="24"/>
          <w:szCs w:val="24"/>
        </w:rPr>
        <w:t>Transactional leadership model</w:t>
      </w:r>
      <w:bookmarkEnd w:id="2"/>
      <w:r w:rsidRPr="002E65DE">
        <w:rPr>
          <w:rFonts w:eastAsia="Times New Roman" w:cs="Times New Roman"/>
          <w:kern w:val="0"/>
          <w:szCs w:val="24"/>
          <w:lang w:eastAsia="en-IN" w:bidi="ar-SA"/>
          <w14:ligatures w14:val="none"/>
        </w:rPr>
        <w:t xml:space="preserve">: The transactional leadership model focuses on exchanges between leaders and followers and emphasizes the use of rewards and punishments to motivate achievement. Transaction leaders set clear expectations, set performance goals, and offer </w:t>
      </w:r>
      <w:r w:rsidRPr="002E65DE">
        <w:rPr>
          <w:rFonts w:eastAsia="Times New Roman" w:cs="Times New Roman"/>
          <w:kern w:val="0"/>
          <w:szCs w:val="24"/>
          <w:lang w:eastAsia="en-IN" w:bidi="ar-SA"/>
          <w14:ligatures w14:val="none"/>
        </w:rPr>
        <w:lastRenderedPageBreak/>
        <w:t>rewards or consequences based on meeting those goals. Whilst the leadership experience at Shell UK was more related to transformative leadership, an understanding of transactional leadership can be helpful in certain situations</w:t>
      </w:r>
      <w:r w:rsidR="00214DE6" w:rsidRPr="002E65DE">
        <w:rPr>
          <w:rFonts w:eastAsia="Times New Roman" w:cs="Times New Roman"/>
          <w:kern w:val="0"/>
          <w:szCs w:val="24"/>
          <w:lang w:eastAsia="en-IN" w:bidi="ar-SA"/>
          <w14:ligatures w14:val="none"/>
        </w:rPr>
        <w:t xml:space="preserve"> (</w:t>
      </w:r>
      <w:proofErr w:type="spellStart"/>
      <w:r w:rsidR="00B859B2" w:rsidRPr="002E65DE">
        <w:rPr>
          <w:rFonts w:cs="Times New Roman"/>
          <w:szCs w:val="24"/>
          <w:shd w:val="clear" w:color="auto" w:fill="FFFFFF"/>
        </w:rPr>
        <w:t>Wahyuni</w:t>
      </w:r>
      <w:proofErr w:type="spellEnd"/>
      <w:r w:rsidR="00B859B2" w:rsidRPr="002E65DE">
        <w:rPr>
          <w:rFonts w:cs="Times New Roman"/>
          <w:szCs w:val="24"/>
          <w:shd w:val="clear" w:color="auto" w:fill="FFFFFF"/>
        </w:rPr>
        <w:t xml:space="preserve"> et al.</w:t>
      </w:r>
      <w:r w:rsidR="00214DE6" w:rsidRPr="002E65DE">
        <w:rPr>
          <w:rFonts w:cs="Times New Roman"/>
          <w:szCs w:val="24"/>
          <w:shd w:val="clear" w:color="auto" w:fill="FFFFFF"/>
        </w:rPr>
        <w:t>, 2020</w:t>
      </w:r>
      <w:r w:rsidR="00214DE6" w:rsidRPr="002E65DE">
        <w:rPr>
          <w:rFonts w:eastAsia="Times New Roman" w:cs="Times New Roman"/>
          <w:kern w:val="0"/>
          <w:szCs w:val="24"/>
          <w:lang w:eastAsia="en-IN" w:bidi="ar-SA"/>
          <w14:ligatures w14:val="none"/>
        </w:rPr>
        <w:t>)</w:t>
      </w:r>
      <w:r w:rsidRPr="002E65DE">
        <w:rPr>
          <w:rFonts w:eastAsia="Times New Roman" w:cs="Times New Roman"/>
          <w:kern w:val="0"/>
          <w:szCs w:val="24"/>
          <w:lang w:eastAsia="en-IN" w:bidi="ar-SA"/>
          <w14:ligatures w14:val="none"/>
        </w:rPr>
        <w:t xml:space="preserve">. </w:t>
      </w:r>
    </w:p>
    <w:p w14:paraId="6E616046" w14:textId="75C10D33" w:rsidR="00D965C4" w:rsidRPr="002E65DE" w:rsidRDefault="00D965C4" w:rsidP="00B859B2">
      <w:pPr>
        <w:spacing w:after="0" w:line="360" w:lineRule="auto"/>
        <w:jc w:val="both"/>
        <w:rPr>
          <w:rFonts w:eastAsia="Times New Roman" w:cs="Times New Roman"/>
          <w:kern w:val="0"/>
          <w:szCs w:val="24"/>
          <w:lang w:eastAsia="en-IN" w:bidi="ar-SA"/>
          <w14:ligatures w14:val="none"/>
        </w:rPr>
      </w:pPr>
      <w:bookmarkStart w:id="3" w:name="_Toc133740030"/>
      <w:r w:rsidRPr="002E65DE">
        <w:rPr>
          <w:rStyle w:val="Heading2Char"/>
          <w:rFonts w:cs="Times New Roman"/>
          <w:b w:val="0"/>
          <w:bCs/>
          <w:color w:val="auto"/>
          <w:sz w:val="24"/>
          <w:szCs w:val="24"/>
        </w:rPr>
        <w:t>Authentic Leadership Model:</w:t>
      </w:r>
      <w:bookmarkEnd w:id="3"/>
      <w:r w:rsidRPr="002E65DE">
        <w:rPr>
          <w:rFonts w:eastAsia="Times New Roman" w:cs="Times New Roman"/>
          <w:kern w:val="0"/>
          <w:szCs w:val="24"/>
          <w:lang w:eastAsia="en-IN" w:bidi="ar-SA"/>
          <w14:ligatures w14:val="none"/>
        </w:rPr>
        <w:t xml:space="preserve"> The Model of Authentic</w:t>
      </w:r>
      <w:r w:rsidR="00214DE6" w:rsidRPr="002E65DE">
        <w:rPr>
          <w:rFonts w:cs="Times New Roman"/>
          <w:szCs w:val="24"/>
          <w:shd w:val="clear" w:color="auto" w:fill="FFFFFF"/>
        </w:rPr>
        <w:t xml:space="preserve"> </w:t>
      </w:r>
      <w:r w:rsidRPr="002E65DE">
        <w:rPr>
          <w:rFonts w:eastAsia="Times New Roman" w:cs="Times New Roman"/>
          <w:kern w:val="0"/>
          <w:szCs w:val="24"/>
          <w:lang w:eastAsia="en-IN" w:bidi="ar-SA"/>
          <w14:ligatures w14:val="none"/>
        </w:rPr>
        <w:t xml:space="preserve">Leadership </w:t>
      </w:r>
      <w:r w:rsidR="00EA04AF" w:rsidRPr="002E65DE">
        <w:rPr>
          <w:rFonts w:eastAsia="Times New Roman" w:cs="Times New Roman"/>
          <w:kern w:val="0"/>
          <w:szCs w:val="24"/>
          <w:lang w:eastAsia="en-IN" w:bidi="ar-SA"/>
          <w14:ligatures w14:val="none"/>
        </w:rPr>
        <w:t>highlights</w:t>
      </w:r>
      <w:r w:rsidRPr="002E65DE">
        <w:rPr>
          <w:rFonts w:eastAsia="Times New Roman" w:cs="Times New Roman"/>
          <w:kern w:val="0"/>
          <w:szCs w:val="24"/>
          <w:lang w:eastAsia="en-IN" w:bidi="ar-SA"/>
          <w14:ligatures w14:val="none"/>
        </w:rPr>
        <w:t xml:space="preserve"> the </w:t>
      </w:r>
      <w:r w:rsidR="00EA04AF" w:rsidRPr="002E65DE">
        <w:rPr>
          <w:rFonts w:eastAsia="Times New Roman" w:cs="Times New Roman"/>
          <w:kern w:val="0"/>
          <w:szCs w:val="24"/>
          <w:lang w:eastAsia="en-IN" w:bidi="ar-SA"/>
          <w14:ligatures w14:val="none"/>
        </w:rPr>
        <w:t>position</w:t>
      </w:r>
      <w:r w:rsidRPr="002E65DE">
        <w:rPr>
          <w:rFonts w:eastAsia="Times New Roman" w:cs="Times New Roman"/>
          <w:kern w:val="0"/>
          <w:szCs w:val="24"/>
          <w:lang w:eastAsia="en-IN" w:bidi="ar-SA"/>
          <w14:ligatures w14:val="none"/>
        </w:rPr>
        <w:t xml:space="preserve"> of </w:t>
      </w:r>
      <w:r w:rsidR="00EA04AF" w:rsidRPr="002E65DE">
        <w:rPr>
          <w:rFonts w:eastAsia="Times New Roman" w:cs="Times New Roman"/>
          <w:kern w:val="0"/>
          <w:szCs w:val="24"/>
          <w:lang w:eastAsia="en-IN" w:bidi="ar-SA"/>
          <w14:ligatures w14:val="none"/>
        </w:rPr>
        <w:t>genuineness</w:t>
      </w:r>
      <w:r w:rsidRPr="002E65DE">
        <w:rPr>
          <w:rFonts w:eastAsia="Times New Roman" w:cs="Times New Roman"/>
          <w:kern w:val="0"/>
          <w:szCs w:val="24"/>
          <w:lang w:eastAsia="en-IN" w:bidi="ar-SA"/>
          <w14:ligatures w14:val="none"/>
        </w:rPr>
        <w:t xml:space="preserve">, </w:t>
      </w:r>
      <w:r w:rsidR="00EA04AF" w:rsidRPr="002E65DE">
        <w:rPr>
          <w:rFonts w:eastAsia="Times New Roman" w:cs="Times New Roman"/>
          <w:kern w:val="0"/>
          <w:szCs w:val="24"/>
          <w:lang w:eastAsia="en-IN" w:bidi="ar-SA"/>
          <w14:ligatures w14:val="none"/>
        </w:rPr>
        <w:t>self-assurance</w:t>
      </w:r>
      <w:r w:rsidRPr="002E65DE">
        <w:rPr>
          <w:rFonts w:eastAsia="Times New Roman" w:cs="Times New Roman"/>
          <w:kern w:val="0"/>
          <w:szCs w:val="24"/>
          <w:lang w:eastAsia="en-IN" w:bidi="ar-SA"/>
          <w14:ligatures w14:val="none"/>
        </w:rPr>
        <w:t xml:space="preserve">, and transparency for leaders in their </w:t>
      </w:r>
      <w:r w:rsidR="00EA04AF" w:rsidRPr="002E65DE">
        <w:rPr>
          <w:rFonts w:eastAsia="Times New Roman" w:cs="Times New Roman"/>
          <w:kern w:val="0"/>
          <w:szCs w:val="24"/>
          <w:lang w:eastAsia="en-IN" w:bidi="ar-SA"/>
          <w14:ligatures w14:val="none"/>
        </w:rPr>
        <w:t>activities</w:t>
      </w:r>
      <w:r w:rsidRPr="002E65DE">
        <w:rPr>
          <w:rFonts w:eastAsia="Times New Roman" w:cs="Times New Roman"/>
          <w:kern w:val="0"/>
          <w:szCs w:val="24"/>
          <w:lang w:eastAsia="en-IN" w:bidi="ar-SA"/>
          <w14:ligatures w14:val="none"/>
        </w:rPr>
        <w:t xml:space="preserve"> and </w:t>
      </w:r>
      <w:r w:rsidR="00EA04AF" w:rsidRPr="002E65DE">
        <w:rPr>
          <w:rFonts w:eastAsia="Times New Roman" w:cs="Times New Roman"/>
          <w:kern w:val="0"/>
          <w:szCs w:val="24"/>
          <w:lang w:eastAsia="en-IN" w:bidi="ar-SA"/>
          <w14:ligatures w14:val="none"/>
        </w:rPr>
        <w:t>communications</w:t>
      </w:r>
      <w:r w:rsidRPr="002E65DE">
        <w:rPr>
          <w:rFonts w:eastAsia="Times New Roman" w:cs="Times New Roman"/>
          <w:kern w:val="0"/>
          <w:szCs w:val="24"/>
          <w:lang w:eastAsia="en-IN" w:bidi="ar-SA"/>
          <w14:ligatures w14:val="none"/>
        </w:rPr>
        <w:t xml:space="preserve">. Authentic leaders build trust and credibility by aligning their </w:t>
      </w:r>
      <w:proofErr w:type="spellStart"/>
      <w:r w:rsidRPr="002E65DE">
        <w:rPr>
          <w:rFonts w:eastAsia="Times New Roman" w:cs="Times New Roman"/>
          <w:kern w:val="0"/>
          <w:szCs w:val="24"/>
          <w:lang w:eastAsia="en-IN" w:bidi="ar-SA"/>
          <w14:ligatures w14:val="none"/>
        </w:rPr>
        <w:t>behavior</w:t>
      </w:r>
      <w:proofErr w:type="spellEnd"/>
      <w:r w:rsidRPr="002E65DE">
        <w:rPr>
          <w:rFonts w:eastAsia="Times New Roman" w:cs="Times New Roman"/>
          <w:kern w:val="0"/>
          <w:szCs w:val="24"/>
          <w:lang w:eastAsia="en-IN" w:bidi="ar-SA"/>
          <w14:ligatures w14:val="none"/>
        </w:rPr>
        <w:t xml:space="preserve"> with their values and demonstrating consistency between words and actions. Thinking about the Shell UK leadership experience and incorporating real leadership principles can enhance your leadership style. Being confident, practicing open and honest communication, and leading with integrity are essential characteristics of an authentic leader</w:t>
      </w:r>
      <w:r w:rsidR="00214DE6" w:rsidRPr="002E65DE">
        <w:rPr>
          <w:rFonts w:eastAsia="Times New Roman" w:cs="Times New Roman"/>
          <w:kern w:val="0"/>
          <w:szCs w:val="24"/>
          <w:lang w:eastAsia="en-IN" w:bidi="ar-SA"/>
          <w14:ligatures w14:val="none"/>
        </w:rPr>
        <w:t xml:space="preserve"> (</w:t>
      </w:r>
      <w:r w:rsidR="00B859B2" w:rsidRPr="002E65DE">
        <w:rPr>
          <w:rFonts w:cs="Times New Roman"/>
          <w:szCs w:val="24"/>
          <w:shd w:val="clear" w:color="auto" w:fill="FFFFFF"/>
        </w:rPr>
        <w:t xml:space="preserve">Fox et al., </w:t>
      </w:r>
      <w:r w:rsidR="00214DE6" w:rsidRPr="002E65DE">
        <w:rPr>
          <w:rFonts w:cs="Times New Roman"/>
          <w:szCs w:val="24"/>
          <w:shd w:val="clear" w:color="auto" w:fill="FFFFFF"/>
        </w:rPr>
        <w:t>2020</w:t>
      </w:r>
      <w:r w:rsidR="00214DE6" w:rsidRPr="002E65DE">
        <w:rPr>
          <w:rFonts w:eastAsia="Times New Roman" w:cs="Times New Roman"/>
          <w:kern w:val="0"/>
          <w:szCs w:val="24"/>
          <w:lang w:eastAsia="en-IN" w:bidi="ar-SA"/>
          <w14:ligatures w14:val="none"/>
        </w:rPr>
        <w:t>)</w:t>
      </w:r>
      <w:r w:rsidRPr="002E65DE">
        <w:rPr>
          <w:rFonts w:eastAsia="Times New Roman" w:cs="Times New Roman"/>
          <w:kern w:val="0"/>
          <w:szCs w:val="24"/>
          <w:lang w:eastAsia="en-IN" w:bidi="ar-SA"/>
          <w14:ligatures w14:val="none"/>
        </w:rPr>
        <w:t>.</w:t>
      </w:r>
    </w:p>
    <w:p w14:paraId="21D57E09" w14:textId="2F589E2C" w:rsidR="00147768" w:rsidRPr="002E65DE" w:rsidRDefault="00D965C4" w:rsidP="00B859B2">
      <w:pPr>
        <w:spacing w:after="0" w:line="360" w:lineRule="auto"/>
        <w:jc w:val="both"/>
        <w:rPr>
          <w:rFonts w:eastAsia="Times New Roman" w:cs="Times New Roman"/>
          <w:kern w:val="0"/>
          <w:szCs w:val="24"/>
          <w:lang w:eastAsia="en-IN" w:bidi="ar-SA"/>
          <w14:ligatures w14:val="none"/>
        </w:rPr>
      </w:pPr>
      <w:bookmarkStart w:id="4" w:name="_Toc133740031"/>
      <w:r w:rsidRPr="002E65DE">
        <w:rPr>
          <w:rStyle w:val="Heading2Char"/>
          <w:rFonts w:cs="Times New Roman"/>
          <w:b w:val="0"/>
          <w:bCs/>
          <w:color w:val="auto"/>
          <w:sz w:val="24"/>
          <w:szCs w:val="24"/>
        </w:rPr>
        <w:t>Model of Emotional Intelligence:</w:t>
      </w:r>
      <w:bookmarkEnd w:id="4"/>
      <w:r w:rsidR="00EA04AF" w:rsidRPr="002E65DE">
        <w:rPr>
          <w:rFonts w:cs="Times New Roman"/>
          <w:szCs w:val="24"/>
        </w:rPr>
        <w:t xml:space="preserve"> </w:t>
      </w:r>
      <w:r w:rsidR="00EA04AF" w:rsidRPr="002E65DE">
        <w:rPr>
          <w:rFonts w:eastAsia="Times New Roman" w:cs="Times New Roman"/>
          <w:kern w:val="0"/>
          <w:szCs w:val="24"/>
          <w:lang w:eastAsia="en-IN" w:bidi="ar-SA"/>
          <w14:ligatures w14:val="none"/>
        </w:rPr>
        <w:t>Emotional intelligence serves as an important component in successful leadership according to Daniel Goleman's model. The model outlines four significant elements: self-awareness, self-regulation, empathy, and social skills which contribute significantly towards optimal management of one's feelings and understanding other people's sentiments too. By possessing these attributes as a leader one can create valuable interpersonal connections.</w:t>
      </w:r>
      <w:r w:rsidRPr="002E65DE">
        <w:rPr>
          <w:rFonts w:eastAsia="Times New Roman" w:cs="Times New Roman"/>
          <w:kern w:val="0"/>
          <w:szCs w:val="24"/>
          <w:lang w:eastAsia="en-IN" w:bidi="ar-SA"/>
          <w14:ligatures w14:val="none"/>
        </w:rPr>
        <w:t xml:space="preserve"> In the context of the leadership experience at Shell UK, developing emotional intelligence can contribute to improving interpersonal skills and fostering a collaborative team environment. By enhancing emotional intelligence, leaders can better understand and address the needs and concerns of team members, leading to increased engagement and overall team effectiveness</w:t>
      </w:r>
      <w:r w:rsidR="00214DE6" w:rsidRPr="002E65DE">
        <w:rPr>
          <w:rFonts w:eastAsia="Times New Roman" w:cs="Times New Roman"/>
          <w:kern w:val="0"/>
          <w:szCs w:val="24"/>
          <w:lang w:eastAsia="en-IN" w:bidi="ar-SA"/>
          <w14:ligatures w14:val="none"/>
        </w:rPr>
        <w:t xml:space="preserve"> (</w:t>
      </w:r>
      <w:proofErr w:type="spellStart"/>
      <w:r w:rsidR="00214DE6" w:rsidRPr="002E65DE">
        <w:rPr>
          <w:rFonts w:cs="Times New Roman"/>
          <w:szCs w:val="24"/>
          <w:shd w:val="clear" w:color="auto" w:fill="FFFFFF"/>
        </w:rPr>
        <w:t>Kanesan</w:t>
      </w:r>
      <w:proofErr w:type="spellEnd"/>
      <w:r w:rsidR="00214DE6" w:rsidRPr="002E65DE">
        <w:rPr>
          <w:rFonts w:cs="Times New Roman"/>
          <w:szCs w:val="24"/>
          <w:shd w:val="clear" w:color="auto" w:fill="FFFFFF"/>
        </w:rPr>
        <w:t xml:space="preserve"> and </w:t>
      </w:r>
      <w:proofErr w:type="spellStart"/>
      <w:r w:rsidR="00214DE6" w:rsidRPr="002E65DE">
        <w:rPr>
          <w:rFonts w:cs="Times New Roman"/>
          <w:szCs w:val="24"/>
          <w:shd w:val="clear" w:color="auto" w:fill="FFFFFF"/>
        </w:rPr>
        <w:t>Fauzan</w:t>
      </w:r>
      <w:proofErr w:type="spellEnd"/>
      <w:r w:rsidR="00214DE6" w:rsidRPr="002E65DE">
        <w:rPr>
          <w:rFonts w:cs="Times New Roman"/>
          <w:szCs w:val="24"/>
          <w:shd w:val="clear" w:color="auto" w:fill="FFFFFF"/>
        </w:rPr>
        <w:t>, 2019</w:t>
      </w:r>
      <w:r w:rsidR="00214DE6" w:rsidRPr="002E65DE">
        <w:rPr>
          <w:rFonts w:eastAsia="Times New Roman" w:cs="Times New Roman"/>
          <w:kern w:val="0"/>
          <w:szCs w:val="24"/>
          <w:lang w:eastAsia="en-IN" w:bidi="ar-SA"/>
          <w14:ligatures w14:val="none"/>
        </w:rPr>
        <w:t>)</w:t>
      </w:r>
      <w:r w:rsidRPr="002E65DE">
        <w:rPr>
          <w:rFonts w:eastAsia="Times New Roman" w:cs="Times New Roman"/>
          <w:kern w:val="0"/>
          <w:szCs w:val="24"/>
          <w:lang w:eastAsia="en-IN" w:bidi="ar-SA"/>
          <w14:ligatures w14:val="none"/>
        </w:rPr>
        <w:t>.</w:t>
      </w:r>
    </w:p>
    <w:p w14:paraId="501CC13C" w14:textId="77777777" w:rsidR="002869A6" w:rsidRPr="002E65DE" w:rsidRDefault="002869A6" w:rsidP="00B859B2">
      <w:pPr>
        <w:spacing w:after="0" w:line="360" w:lineRule="auto"/>
        <w:jc w:val="both"/>
        <w:rPr>
          <w:rFonts w:eastAsia="Times New Roman" w:cs="Times New Roman"/>
          <w:kern w:val="0"/>
          <w:szCs w:val="24"/>
          <w:lang w:eastAsia="en-IN" w:bidi="ar-SA"/>
          <w14:ligatures w14:val="none"/>
        </w:rPr>
      </w:pPr>
    </w:p>
    <w:p w14:paraId="5319D7F2" w14:textId="47C7082E" w:rsidR="005D6DC7" w:rsidRPr="002E65DE" w:rsidRDefault="00147768" w:rsidP="00B859B2">
      <w:pPr>
        <w:spacing w:line="360" w:lineRule="auto"/>
        <w:jc w:val="both"/>
        <w:rPr>
          <w:rFonts w:cs="Times New Roman"/>
          <w:szCs w:val="24"/>
        </w:rPr>
      </w:pPr>
      <w:r w:rsidRPr="002E65DE">
        <w:rPr>
          <w:rFonts w:cs="Times New Roman"/>
          <w:szCs w:val="24"/>
        </w:rPr>
        <w:t>Transformational Leadership</w:t>
      </w:r>
      <w:r w:rsidR="00375D83" w:rsidRPr="002E65DE">
        <w:rPr>
          <w:rFonts w:cs="Times New Roman"/>
          <w:szCs w:val="24"/>
        </w:rPr>
        <w:t>:</w:t>
      </w:r>
      <w:r w:rsidRPr="002E65DE">
        <w:rPr>
          <w:rFonts w:cs="Times New Roman"/>
          <w:szCs w:val="24"/>
        </w:rPr>
        <w:t xml:space="preserve"> Leaders effectively communicate a compelling vision that emphasizes sustainability and aligns with company values. This vision has a positive impact on the organization as it creates a common goal and motivates employees to work towards the common goal of reducing the carbon footprint. By inspiring and leading the team, Shell UK leaders foster a culture of innovation and collaboration that drives positive outcomes for the organization</w:t>
      </w:r>
      <w:r w:rsidR="00EE2BFA" w:rsidRPr="002E65DE">
        <w:rPr>
          <w:rFonts w:cs="Times New Roman"/>
          <w:szCs w:val="24"/>
        </w:rPr>
        <w:t xml:space="preserve"> (</w:t>
      </w:r>
      <w:proofErr w:type="spellStart"/>
      <w:r w:rsidR="00EE2BFA" w:rsidRPr="002E65DE">
        <w:rPr>
          <w:rFonts w:cs="Times New Roman"/>
          <w:szCs w:val="24"/>
          <w:shd w:val="clear" w:color="auto" w:fill="FFFFFF"/>
        </w:rPr>
        <w:t>Purwanto</w:t>
      </w:r>
      <w:proofErr w:type="spellEnd"/>
      <w:r w:rsidR="00EE2BFA" w:rsidRPr="002E65DE">
        <w:rPr>
          <w:rFonts w:cs="Times New Roman"/>
          <w:szCs w:val="24"/>
          <w:shd w:val="clear" w:color="auto" w:fill="FFFFFF"/>
        </w:rPr>
        <w:t xml:space="preserve"> et al.,2021</w:t>
      </w:r>
      <w:r w:rsidR="00EE2BFA" w:rsidRPr="002E65DE">
        <w:rPr>
          <w:rFonts w:cs="Times New Roman"/>
          <w:szCs w:val="24"/>
        </w:rPr>
        <w:t>)</w:t>
      </w:r>
      <w:r w:rsidRPr="002E65DE">
        <w:rPr>
          <w:rFonts w:cs="Times New Roman"/>
          <w:szCs w:val="24"/>
        </w:rPr>
        <w:t xml:space="preserve">. </w:t>
      </w:r>
    </w:p>
    <w:p w14:paraId="39580808" w14:textId="316A0DC0" w:rsidR="00147768" w:rsidRPr="002E65DE" w:rsidRDefault="00147768" w:rsidP="00B859B2">
      <w:pPr>
        <w:spacing w:line="360" w:lineRule="auto"/>
        <w:jc w:val="both"/>
        <w:rPr>
          <w:rFonts w:cs="Times New Roman"/>
          <w:szCs w:val="24"/>
        </w:rPr>
      </w:pPr>
      <w:r w:rsidRPr="002E65DE">
        <w:rPr>
          <w:rFonts w:cs="Times New Roman"/>
          <w:szCs w:val="24"/>
        </w:rPr>
        <w:t xml:space="preserve">Situational Leadership: The situational leadership model can also be applied to leadership at Shell UK. As a company operating in a complex and dynamic industry, Shell UK executives must tailor their leadership style to the specific needs and capabilities of their teams. This flexibility allows leaders to provide appropriate support and guidance to their team members based on project needs and individual readiness levels. By effectively adapting leadership </w:t>
      </w:r>
      <w:proofErr w:type="spellStart"/>
      <w:r w:rsidRPr="002E65DE">
        <w:rPr>
          <w:rFonts w:cs="Times New Roman"/>
          <w:szCs w:val="24"/>
        </w:rPr>
        <w:lastRenderedPageBreak/>
        <w:t>behavior</w:t>
      </w:r>
      <w:proofErr w:type="spellEnd"/>
      <w:r w:rsidRPr="002E65DE">
        <w:rPr>
          <w:rFonts w:cs="Times New Roman"/>
          <w:szCs w:val="24"/>
        </w:rPr>
        <w:t xml:space="preserve"> to the situation, leaders can improve team performance and drive success</w:t>
      </w:r>
      <w:r w:rsidR="00EE2BFA" w:rsidRPr="002E65DE">
        <w:rPr>
          <w:rFonts w:cs="Times New Roman"/>
          <w:szCs w:val="24"/>
        </w:rPr>
        <w:t xml:space="preserve"> (</w:t>
      </w:r>
      <w:proofErr w:type="spellStart"/>
      <w:r w:rsidR="00EE2BFA" w:rsidRPr="002E65DE">
        <w:rPr>
          <w:rFonts w:cs="Times New Roman"/>
          <w:szCs w:val="24"/>
          <w:shd w:val="clear" w:color="auto" w:fill="FFFFFF"/>
        </w:rPr>
        <w:t>Daniëls</w:t>
      </w:r>
      <w:proofErr w:type="spellEnd"/>
      <w:r w:rsidR="00B859B2" w:rsidRPr="002E65DE">
        <w:rPr>
          <w:rFonts w:cs="Times New Roman"/>
          <w:szCs w:val="24"/>
          <w:shd w:val="clear" w:color="auto" w:fill="FFFFFF"/>
        </w:rPr>
        <w:t xml:space="preserve"> et al., </w:t>
      </w:r>
      <w:r w:rsidR="00EE2BFA" w:rsidRPr="002E65DE">
        <w:rPr>
          <w:rFonts w:cs="Times New Roman"/>
          <w:szCs w:val="24"/>
          <w:shd w:val="clear" w:color="auto" w:fill="FFFFFF"/>
        </w:rPr>
        <w:t>2019</w:t>
      </w:r>
      <w:r w:rsidR="00EE2BFA" w:rsidRPr="002E65DE">
        <w:rPr>
          <w:rFonts w:cs="Times New Roman"/>
          <w:szCs w:val="24"/>
        </w:rPr>
        <w:t>)</w:t>
      </w:r>
      <w:r w:rsidRPr="002E65DE">
        <w:rPr>
          <w:rFonts w:cs="Times New Roman"/>
          <w:szCs w:val="24"/>
        </w:rPr>
        <w:t xml:space="preserve">. </w:t>
      </w:r>
    </w:p>
    <w:p w14:paraId="0138EE9B" w14:textId="417DA3E8" w:rsidR="00147768" w:rsidRPr="002E65DE" w:rsidRDefault="00147768" w:rsidP="00B859B2">
      <w:pPr>
        <w:spacing w:line="360" w:lineRule="auto"/>
        <w:jc w:val="both"/>
        <w:rPr>
          <w:rFonts w:cs="Times New Roman"/>
          <w:szCs w:val="24"/>
        </w:rPr>
      </w:pPr>
      <w:r w:rsidRPr="002E65DE">
        <w:rPr>
          <w:rFonts w:cs="Times New Roman"/>
          <w:szCs w:val="24"/>
        </w:rPr>
        <w:t xml:space="preserve">Authentic leadership: Shell UK's leadership demonstrates authenticity by aligning its </w:t>
      </w:r>
      <w:proofErr w:type="spellStart"/>
      <w:r w:rsidRPr="002E65DE">
        <w:rPr>
          <w:rFonts w:cs="Times New Roman"/>
          <w:szCs w:val="24"/>
        </w:rPr>
        <w:t>behavior</w:t>
      </w:r>
      <w:proofErr w:type="spellEnd"/>
      <w:r w:rsidRPr="002E65DE">
        <w:rPr>
          <w:rFonts w:cs="Times New Roman"/>
          <w:szCs w:val="24"/>
        </w:rPr>
        <w:t xml:space="preserve"> with its values ​​and being transparent in its actions. Authentic leaders build trust and credibility within the organization, which has a positive impact on employee morale and engagement. The leadership's focus on sustainability and responsible energy solutions reflects their commitment to ethical and socially responsible practices. By leading with integrity and consistently demonstrating their values, Shell UK leaders inspire employees and create a positive culture</w:t>
      </w:r>
      <w:r w:rsidR="00EE2BFA" w:rsidRPr="002E65DE">
        <w:rPr>
          <w:rFonts w:cs="Times New Roman"/>
          <w:szCs w:val="24"/>
        </w:rPr>
        <w:t xml:space="preserve"> (</w:t>
      </w:r>
      <w:proofErr w:type="spellStart"/>
      <w:r w:rsidR="00EE2BFA" w:rsidRPr="002E65DE">
        <w:rPr>
          <w:rFonts w:cs="Times New Roman"/>
          <w:szCs w:val="24"/>
          <w:shd w:val="clear" w:color="auto" w:fill="FFFFFF"/>
        </w:rPr>
        <w:t>Novitasari</w:t>
      </w:r>
      <w:proofErr w:type="spellEnd"/>
      <w:r w:rsidR="00EE2BFA" w:rsidRPr="002E65DE">
        <w:rPr>
          <w:rFonts w:cs="Times New Roman"/>
          <w:szCs w:val="24"/>
          <w:shd w:val="clear" w:color="auto" w:fill="FFFFFF"/>
        </w:rPr>
        <w:t xml:space="preserve"> et al.,2020</w:t>
      </w:r>
      <w:r w:rsidR="00EE2BFA" w:rsidRPr="002E65DE">
        <w:rPr>
          <w:rFonts w:cs="Times New Roman"/>
          <w:szCs w:val="24"/>
        </w:rPr>
        <w:t>)</w:t>
      </w:r>
      <w:r w:rsidRPr="002E65DE">
        <w:rPr>
          <w:rFonts w:cs="Times New Roman"/>
          <w:szCs w:val="24"/>
        </w:rPr>
        <w:t>.</w:t>
      </w:r>
    </w:p>
    <w:p w14:paraId="10C0CBE7" w14:textId="72C9DA4A" w:rsidR="001A02C3" w:rsidRPr="002E65DE" w:rsidRDefault="00147768" w:rsidP="00B859B2">
      <w:pPr>
        <w:spacing w:line="360" w:lineRule="auto"/>
        <w:jc w:val="both"/>
        <w:rPr>
          <w:rFonts w:cs="Times New Roman"/>
          <w:szCs w:val="24"/>
        </w:rPr>
      </w:pPr>
      <w:r w:rsidRPr="002E65DE">
        <w:rPr>
          <w:rFonts w:cs="Times New Roman"/>
          <w:szCs w:val="24"/>
        </w:rPr>
        <w:t xml:space="preserve">Emotional Intelligence: </w:t>
      </w:r>
      <w:r w:rsidR="00EA04AF" w:rsidRPr="002E65DE">
        <w:rPr>
          <w:rFonts w:cs="Times New Roman"/>
          <w:szCs w:val="24"/>
        </w:rPr>
        <w:t xml:space="preserve">The importance of Emotional Intelligence cannot be overstated for executives at Shell UK. By comprehending and regulating their own emotions, as well as identifying and reacting to the emotions of their team members, leaders can endorse constructive connections with employees, effectively communicate, and promote a supportive work culture. Through empathy and comprehension, employees' concerns can be addressed more effectively by Shell UK's leadership </w:t>
      </w:r>
      <w:r w:rsidR="009D7D1F" w:rsidRPr="002E65DE">
        <w:rPr>
          <w:rFonts w:cs="Times New Roman"/>
          <w:szCs w:val="24"/>
        </w:rPr>
        <w:t>to</w:t>
      </w:r>
      <w:r w:rsidR="00EA04AF" w:rsidRPr="002E65DE">
        <w:rPr>
          <w:rFonts w:cs="Times New Roman"/>
          <w:szCs w:val="24"/>
        </w:rPr>
        <w:t xml:space="preserve"> enhance employee satisfaction and well-being</w:t>
      </w:r>
      <w:r w:rsidR="00EE2BFA" w:rsidRPr="002E65DE">
        <w:rPr>
          <w:rFonts w:cs="Times New Roman"/>
          <w:szCs w:val="24"/>
        </w:rPr>
        <w:t xml:space="preserve"> (</w:t>
      </w:r>
      <w:r w:rsidR="00EE2BFA" w:rsidRPr="002E65DE">
        <w:rPr>
          <w:rFonts w:cs="Times New Roman"/>
          <w:szCs w:val="24"/>
          <w:shd w:val="clear" w:color="auto" w:fill="FFFFFF"/>
        </w:rPr>
        <w:t>Oliver, 2020</w:t>
      </w:r>
      <w:r w:rsidR="00EE2BFA" w:rsidRPr="002E65DE">
        <w:rPr>
          <w:rFonts w:cs="Times New Roman"/>
          <w:szCs w:val="24"/>
        </w:rPr>
        <w:t>)</w:t>
      </w:r>
      <w:r w:rsidR="00EA04AF" w:rsidRPr="002E65DE">
        <w:rPr>
          <w:rFonts w:cs="Times New Roman"/>
          <w:szCs w:val="24"/>
        </w:rPr>
        <w:t>.</w:t>
      </w:r>
    </w:p>
    <w:p w14:paraId="7A7A9633" w14:textId="7F8A2DEF" w:rsidR="00482886" w:rsidRPr="002E65DE" w:rsidRDefault="00EA04AF" w:rsidP="00B859B2">
      <w:pPr>
        <w:spacing w:line="360" w:lineRule="auto"/>
        <w:jc w:val="both"/>
        <w:rPr>
          <w:rFonts w:cs="Times New Roman"/>
          <w:szCs w:val="24"/>
        </w:rPr>
      </w:pPr>
      <w:r w:rsidRPr="002E65DE">
        <w:rPr>
          <w:rFonts w:cs="Times New Roman"/>
          <w:szCs w:val="24"/>
        </w:rPr>
        <w:t xml:space="preserve">The impact of leadership at Shell UK has been critically assessed and found to have a significant influence on the organization, its people, and the community. The adoption of a transformative leadership approach by Shell UK has fostered a shared vision of sustainability and created a culture of collaboration that enhances the effectiveness of environmental initiatives. Moreover, situational leadership strategy enables leaders to adapt their style according to the specific needs of different projects and the readiness levels of employees. </w:t>
      </w:r>
      <w:r w:rsidR="00147768" w:rsidRPr="002E65DE">
        <w:rPr>
          <w:rFonts w:cs="Times New Roman"/>
          <w:szCs w:val="24"/>
        </w:rPr>
        <w:t>Shell UK's authentic leadership is demonstrated by its commitment to ethical and responsible practices. By leading with integrity and transparency, leaders build trust and credibility, which boosts employee morale and engagement</w:t>
      </w:r>
      <w:r w:rsidR="00EE2BFA" w:rsidRPr="002E65DE">
        <w:rPr>
          <w:rFonts w:cs="Times New Roman"/>
          <w:szCs w:val="24"/>
        </w:rPr>
        <w:t xml:space="preserve"> (</w:t>
      </w:r>
      <w:r w:rsidR="00EE2BFA" w:rsidRPr="002E65DE">
        <w:rPr>
          <w:rFonts w:cs="Times New Roman"/>
          <w:szCs w:val="24"/>
          <w:shd w:val="clear" w:color="auto" w:fill="FFFFFF"/>
        </w:rPr>
        <w:t>Andersson, 2020</w:t>
      </w:r>
      <w:r w:rsidR="00EE2BFA" w:rsidRPr="002E65DE">
        <w:rPr>
          <w:rFonts w:cs="Times New Roman"/>
          <w:szCs w:val="24"/>
        </w:rPr>
        <w:t>)</w:t>
      </w:r>
      <w:r w:rsidR="00147768" w:rsidRPr="002E65DE">
        <w:rPr>
          <w:rFonts w:cs="Times New Roman"/>
          <w:szCs w:val="24"/>
        </w:rPr>
        <w:t>.</w:t>
      </w:r>
    </w:p>
    <w:p w14:paraId="17181072" w14:textId="41959EB1" w:rsidR="00375D83" w:rsidRPr="002E65DE" w:rsidRDefault="00482886" w:rsidP="00B859B2">
      <w:pPr>
        <w:spacing w:line="360" w:lineRule="auto"/>
        <w:jc w:val="both"/>
        <w:rPr>
          <w:rFonts w:cs="Times New Roman"/>
          <w:szCs w:val="24"/>
        </w:rPr>
      </w:pPr>
      <w:r w:rsidRPr="002E65DE">
        <w:rPr>
          <w:rFonts w:cs="Times New Roman"/>
          <w:szCs w:val="24"/>
        </w:rPr>
        <w:t>The leadership experience I'm thinking about was during a major project at Shell UK. As a member of a cross-functional team, I had the opportunity to observe our project manager's leadership in action. The project aimed to implement a new sustainability initiative within the organization focused on reducing the carbon footprint of our operations. Our project manager demonstrated exemplary leadership throughout the project, inspiring and guiding the team to the desired outcomes.</w:t>
      </w:r>
    </w:p>
    <w:p w14:paraId="113B99B8" w14:textId="77777777" w:rsidR="00375D83" w:rsidRPr="002E65DE" w:rsidRDefault="00375D83" w:rsidP="00B859B2">
      <w:pPr>
        <w:spacing w:line="360" w:lineRule="auto"/>
        <w:jc w:val="both"/>
        <w:rPr>
          <w:rFonts w:cs="Times New Roman"/>
          <w:szCs w:val="24"/>
        </w:rPr>
      </w:pPr>
      <w:r w:rsidRPr="002E65DE">
        <w:rPr>
          <w:rFonts w:cs="Times New Roman"/>
          <w:szCs w:val="24"/>
        </w:rPr>
        <w:lastRenderedPageBreak/>
        <w:t xml:space="preserve">Managerial experience at Shell UK: While working at Shell UK I had the opportunity to lead a cross-functional team on a sustainability project. As a leader, my main responsibility was to align the team's efforts with the organization's vision to reduce the carbon footprint. Actively engaging team members, providing guidance, and facilitating collaboration to achieve our project goals. Evaluation of my leadership process: </w:t>
      </w:r>
    </w:p>
    <w:p w14:paraId="3684D314" w14:textId="77777777" w:rsidR="00375D83" w:rsidRPr="002E65DE" w:rsidRDefault="00375D83" w:rsidP="00B859B2">
      <w:pPr>
        <w:spacing w:line="360" w:lineRule="auto"/>
        <w:jc w:val="both"/>
        <w:rPr>
          <w:rFonts w:cs="Times New Roman"/>
          <w:szCs w:val="24"/>
        </w:rPr>
      </w:pPr>
      <w:r w:rsidRPr="002E65DE">
        <w:rPr>
          <w:rFonts w:cs="Times New Roman"/>
          <w:szCs w:val="24"/>
        </w:rPr>
        <w:t>Transformational Leadership: My goal was to inspire and motivate my team members by communicating a compelling vision of sustainability and aligning it with company values. I encouraged innovative ideas and fostered a sense of purpose, leading to increased motivation and engagement among team members.</w:t>
      </w:r>
    </w:p>
    <w:p w14:paraId="13FCCA49" w14:textId="2B2860BD" w:rsidR="00375D83" w:rsidRPr="002E65DE" w:rsidRDefault="00375D83" w:rsidP="00B859B2">
      <w:pPr>
        <w:spacing w:line="360" w:lineRule="auto"/>
        <w:jc w:val="both"/>
        <w:rPr>
          <w:rFonts w:cs="Times New Roman"/>
          <w:szCs w:val="24"/>
        </w:rPr>
      </w:pPr>
      <w:r w:rsidRPr="002E65DE">
        <w:rPr>
          <w:rFonts w:cs="Times New Roman"/>
          <w:szCs w:val="24"/>
        </w:rPr>
        <w:t xml:space="preserve">Situational Leadership: </w:t>
      </w:r>
      <w:r w:rsidR="00FE5AE2" w:rsidRPr="002E65DE">
        <w:rPr>
          <w:rFonts w:cs="Times New Roman"/>
          <w:szCs w:val="24"/>
        </w:rPr>
        <w:t xml:space="preserve">Incorporating situational leadership theory, I recognized the significance of matching my leadership style with the team members' readiness level. Personalizing support and guidance to their skills and experience was key to </w:t>
      </w:r>
      <w:r w:rsidR="009D7D1F" w:rsidRPr="002E65DE">
        <w:rPr>
          <w:rFonts w:cs="Times New Roman"/>
          <w:szCs w:val="24"/>
        </w:rPr>
        <w:t>accomplishing</w:t>
      </w:r>
      <w:r w:rsidR="00FE5AE2" w:rsidRPr="002E65DE">
        <w:rPr>
          <w:rFonts w:cs="Times New Roman"/>
          <w:szCs w:val="24"/>
        </w:rPr>
        <w:t xml:space="preserve"> the project.</w:t>
      </w:r>
    </w:p>
    <w:p w14:paraId="63E91DE5" w14:textId="484894BC" w:rsidR="00375D83" w:rsidRPr="002E65DE" w:rsidRDefault="00375D83" w:rsidP="00B859B2">
      <w:pPr>
        <w:spacing w:line="360" w:lineRule="auto"/>
        <w:jc w:val="both"/>
        <w:rPr>
          <w:rFonts w:cs="Times New Roman"/>
          <w:szCs w:val="24"/>
        </w:rPr>
      </w:pPr>
      <w:r w:rsidRPr="002E65DE">
        <w:rPr>
          <w:rFonts w:cs="Times New Roman"/>
          <w:szCs w:val="24"/>
        </w:rPr>
        <w:t xml:space="preserve">Improving Communication Skills: </w:t>
      </w:r>
      <w:r w:rsidR="00FE5AE2" w:rsidRPr="002E65DE">
        <w:rPr>
          <w:rFonts w:cs="Times New Roman"/>
          <w:szCs w:val="24"/>
        </w:rPr>
        <w:t xml:space="preserve">In my retrospective analysis of my leadership experience, I discern a requisite for enhancing my proficiency to explicate a lucid vision and communicate cogently. I will commit myself to </w:t>
      </w:r>
      <w:r w:rsidR="00562989" w:rsidRPr="002E65DE">
        <w:rPr>
          <w:rFonts w:cs="Times New Roman"/>
          <w:szCs w:val="24"/>
        </w:rPr>
        <w:t>invigorate</w:t>
      </w:r>
      <w:r w:rsidR="00FE5AE2" w:rsidRPr="002E65DE">
        <w:rPr>
          <w:rFonts w:cs="Times New Roman"/>
          <w:szCs w:val="24"/>
        </w:rPr>
        <w:t xml:space="preserve"> my storytelling skills and refining my communication techniques, which will enable me to impart the significance of sustainability convincingly and stimulate the members of my team.</w:t>
      </w:r>
    </w:p>
    <w:p w14:paraId="012CD00F" w14:textId="22F2B7F1" w:rsidR="00FE5AE2" w:rsidRPr="002E65DE" w:rsidRDefault="00375D83" w:rsidP="00B859B2">
      <w:pPr>
        <w:spacing w:line="360" w:lineRule="auto"/>
        <w:jc w:val="both"/>
        <w:rPr>
          <w:rFonts w:cs="Times New Roman"/>
          <w:szCs w:val="24"/>
        </w:rPr>
      </w:pPr>
      <w:r w:rsidRPr="002E65DE">
        <w:rPr>
          <w:rFonts w:cs="Times New Roman"/>
          <w:szCs w:val="24"/>
        </w:rPr>
        <w:t xml:space="preserve">Strengthening Interpersonal Skills: Active listening and empathy are critical to building strong relationships with team members. </w:t>
      </w:r>
      <w:r w:rsidR="00FE5AE2" w:rsidRPr="002E65DE">
        <w:rPr>
          <w:rFonts w:cs="Times New Roman"/>
          <w:szCs w:val="24"/>
        </w:rPr>
        <w:t xml:space="preserve">Located at the core of improving collaboration and fostering an inclusive culture is the need to enhance active listening skills that enable one to comprehend and factor in diverse perspectives during decision-making processes. </w:t>
      </w:r>
      <w:r w:rsidR="00562989" w:rsidRPr="002E65DE">
        <w:rPr>
          <w:rFonts w:cs="Times New Roman"/>
          <w:szCs w:val="24"/>
        </w:rPr>
        <w:t>A</w:t>
      </w:r>
      <w:r w:rsidR="00FE5AE2" w:rsidRPr="002E65DE">
        <w:rPr>
          <w:rFonts w:cs="Times New Roman"/>
          <w:szCs w:val="24"/>
        </w:rPr>
        <w:t xml:space="preserve"> </w:t>
      </w:r>
      <w:r w:rsidR="00562989" w:rsidRPr="002E65DE">
        <w:rPr>
          <w:rFonts w:cs="Times New Roman"/>
          <w:szCs w:val="24"/>
        </w:rPr>
        <w:t>rise</w:t>
      </w:r>
      <w:r w:rsidR="00FE5AE2" w:rsidRPr="002E65DE">
        <w:rPr>
          <w:rFonts w:cs="Times New Roman"/>
          <w:szCs w:val="24"/>
        </w:rPr>
        <w:t xml:space="preserve"> in </w:t>
      </w:r>
      <w:r w:rsidR="00562989" w:rsidRPr="002E65DE">
        <w:rPr>
          <w:rFonts w:cs="Times New Roman"/>
          <w:szCs w:val="24"/>
        </w:rPr>
        <w:t>understanding</w:t>
      </w:r>
      <w:r w:rsidR="00FE5AE2" w:rsidRPr="002E65DE">
        <w:rPr>
          <w:rFonts w:cs="Times New Roman"/>
          <w:szCs w:val="24"/>
        </w:rPr>
        <w:t xml:space="preserve"> </w:t>
      </w:r>
      <w:r w:rsidR="00562989" w:rsidRPr="002E65DE">
        <w:rPr>
          <w:rFonts w:cs="Times New Roman"/>
          <w:szCs w:val="24"/>
        </w:rPr>
        <w:t>permits</w:t>
      </w:r>
      <w:r w:rsidR="00FE5AE2" w:rsidRPr="002E65DE">
        <w:rPr>
          <w:rFonts w:cs="Times New Roman"/>
          <w:szCs w:val="24"/>
        </w:rPr>
        <w:t xml:space="preserve"> </w:t>
      </w:r>
      <w:r w:rsidR="00562989" w:rsidRPr="002E65DE">
        <w:rPr>
          <w:rFonts w:cs="Times New Roman"/>
          <w:szCs w:val="24"/>
        </w:rPr>
        <w:t>people</w:t>
      </w:r>
      <w:r w:rsidR="00FE5AE2" w:rsidRPr="002E65DE">
        <w:rPr>
          <w:rFonts w:cs="Times New Roman"/>
          <w:szCs w:val="24"/>
        </w:rPr>
        <w:t xml:space="preserve"> to be more </w:t>
      </w:r>
      <w:r w:rsidR="00562989" w:rsidRPr="002E65DE">
        <w:rPr>
          <w:rFonts w:cs="Times New Roman"/>
          <w:szCs w:val="24"/>
        </w:rPr>
        <w:t>receptive</w:t>
      </w:r>
      <w:r w:rsidR="00FE5AE2" w:rsidRPr="002E65DE">
        <w:rPr>
          <w:rFonts w:cs="Times New Roman"/>
          <w:szCs w:val="24"/>
        </w:rPr>
        <w:t xml:space="preserve"> and </w:t>
      </w:r>
      <w:r w:rsidR="00562989" w:rsidRPr="002E65DE">
        <w:rPr>
          <w:rFonts w:cs="Times New Roman"/>
          <w:szCs w:val="24"/>
        </w:rPr>
        <w:t>aware</w:t>
      </w:r>
      <w:r w:rsidR="00FE5AE2" w:rsidRPr="002E65DE">
        <w:rPr>
          <w:rFonts w:cs="Times New Roman"/>
          <w:szCs w:val="24"/>
        </w:rPr>
        <w:t xml:space="preserve"> of others.</w:t>
      </w:r>
    </w:p>
    <w:p w14:paraId="2F367836" w14:textId="0725F6E2" w:rsidR="00375D83" w:rsidRPr="002E65DE" w:rsidRDefault="00375D83" w:rsidP="00B859B2">
      <w:pPr>
        <w:spacing w:line="360" w:lineRule="auto"/>
        <w:jc w:val="both"/>
        <w:rPr>
          <w:rFonts w:cs="Times New Roman"/>
          <w:szCs w:val="24"/>
        </w:rPr>
      </w:pPr>
      <w:r w:rsidRPr="002E65DE">
        <w:rPr>
          <w:rFonts w:cs="Times New Roman"/>
          <w:szCs w:val="24"/>
        </w:rPr>
        <w:t>Cultivate Emotional Intelligence</w:t>
      </w:r>
      <w:r w:rsidR="00FE5AE2" w:rsidRPr="002E65DE">
        <w:rPr>
          <w:rFonts w:cs="Times New Roman"/>
          <w:szCs w:val="24"/>
        </w:rPr>
        <w:t xml:space="preserve">: </w:t>
      </w:r>
      <w:r w:rsidR="009D7D1F" w:rsidRPr="002E65DE">
        <w:rPr>
          <w:rFonts w:cs="Times New Roman"/>
          <w:szCs w:val="24"/>
        </w:rPr>
        <w:t>For</w:t>
      </w:r>
      <w:r w:rsidR="00FE5AE2" w:rsidRPr="002E65DE">
        <w:rPr>
          <w:rFonts w:cs="Times New Roman"/>
          <w:szCs w:val="24"/>
        </w:rPr>
        <w:t xml:space="preserve"> leaders to </w:t>
      </w:r>
      <w:r w:rsidR="00562989" w:rsidRPr="002E65DE">
        <w:rPr>
          <w:rFonts w:cs="Times New Roman"/>
          <w:szCs w:val="24"/>
        </w:rPr>
        <w:t>successfully</w:t>
      </w:r>
      <w:r w:rsidR="00FE5AE2" w:rsidRPr="002E65DE">
        <w:rPr>
          <w:rFonts w:cs="Times New Roman"/>
          <w:szCs w:val="24"/>
        </w:rPr>
        <w:t xml:space="preserve"> </w:t>
      </w:r>
      <w:r w:rsidR="00562989" w:rsidRPr="002E65DE">
        <w:rPr>
          <w:rFonts w:cs="Times New Roman"/>
          <w:szCs w:val="24"/>
        </w:rPr>
        <w:t>inspire</w:t>
      </w:r>
      <w:r w:rsidR="00FE5AE2" w:rsidRPr="002E65DE">
        <w:rPr>
          <w:rFonts w:cs="Times New Roman"/>
          <w:szCs w:val="24"/>
        </w:rPr>
        <w:t xml:space="preserve">, </w:t>
      </w:r>
      <w:r w:rsidR="00562989" w:rsidRPr="002E65DE">
        <w:rPr>
          <w:rFonts w:cs="Times New Roman"/>
          <w:szCs w:val="24"/>
        </w:rPr>
        <w:t>encourage</w:t>
      </w:r>
      <w:r w:rsidR="00FE5AE2" w:rsidRPr="002E65DE">
        <w:rPr>
          <w:rFonts w:cs="Times New Roman"/>
          <w:szCs w:val="24"/>
        </w:rPr>
        <w:t xml:space="preserve"> and </w:t>
      </w:r>
      <w:r w:rsidR="00562989" w:rsidRPr="002E65DE">
        <w:rPr>
          <w:rFonts w:cs="Times New Roman"/>
          <w:szCs w:val="24"/>
        </w:rPr>
        <w:t>impact</w:t>
      </w:r>
      <w:r w:rsidR="00FE5AE2" w:rsidRPr="002E65DE">
        <w:rPr>
          <w:rFonts w:cs="Times New Roman"/>
          <w:szCs w:val="24"/>
        </w:rPr>
        <w:t xml:space="preserve"> others toward </w:t>
      </w:r>
      <w:r w:rsidR="00562989" w:rsidRPr="002E65DE">
        <w:rPr>
          <w:rFonts w:cs="Times New Roman"/>
          <w:szCs w:val="24"/>
        </w:rPr>
        <w:t>attaining</w:t>
      </w:r>
      <w:r w:rsidR="00FE5AE2" w:rsidRPr="002E65DE">
        <w:rPr>
          <w:rFonts w:cs="Times New Roman"/>
          <w:szCs w:val="24"/>
        </w:rPr>
        <w:t xml:space="preserve"> shared goals, a </w:t>
      </w:r>
      <w:r w:rsidR="00562989" w:rsidRPr="002E65DE">
        <w:rPr>
          <w:rFonts w:cs="Times New Roman"/>
          <w:szCs w:val="24"/>
        </w:rPr>
        <w:t>tall</w:t>
      </w:r>
      <w:r w:rsidR="00FE5AE2" w:rsidRPr="002E65DE">
        <w:rPr>
          <w:rFonts w:cs="Times New Roman"/>
          <w:szCs w:val="24"/>
        </w:rPr>
        <w:t xml:space="preserve"> </w:t>
      </w:r>
      <w:r w:rsidR="00562989" w:rsidRPr="002E65DE">
        <w:rPr>
          <w:rFonts w:cs="Times New Roman"/>
          <w:szCs w:val="24"/>
        </w:rPr>
        <w:t>grade</w:t>
      </w:r>
      <w:r w:rsidR="00FE5AE2" w:rsidRPr="002E65DE">
        <w:rPr>
          <w:rFonts w:cs="Times New Roman"/>
          <w:szCs w:val="24"/>
        </w:rPr>
        <w:t xml:space="preserve"> of emotional intelligence is </w:t>
      </w:r>
      <w:r w:rsidR="00562989" w:rsidRPr="002E65DE">
        <w:rPr>
          <w:rFonts w:cs="Times New Roman"/>
          <w:szCs w:val="24"/>
        </w:rPr>
        <w:t>compulsory</w:t>
      </w:r>
      <w:r w:rsidR="00FE5AE2" w:rsidRPr="002E65DE">
        <w:rPr>
          <w:rFonts w:cs="Times New Roman"/>
          <w:szCs w:val="24"/>
        </w:rPr>
        <w:t>. Through fostering self-awareness as part of their development journey, aspiring leaders can acquire crucial insights into managing their own emotions while navigating complex interpersonal relationships.</w:t>
      </w:r>
      <w:r w:rsidRPr="002E65DE">
        <w:rPr>
          <w:rFonts w:cs="Times New Roman"/>
          <w:szCs w:val="24"/>
        </w:rPr>
        <w:t xml:space="preserve"> By acknowledging and responding to team members' emotions, I can create a supportive atmosphere and address any challenges or conflicts that arise.</w:t>
      </w:r>
    </w:p>
    <w:p w14:paraId="57AE8243" w14:textId="77777777" w:rsidR="00375D83" w:rsidRPr="002E65DE" w:rsidRDefault="00375D83" w:rsidP="00B859B2">
      <w:pPr>
        <w:pStyle w:val="Heading2"/>
        <w:spacing w:line="360" w:lineRule="auto"/>
        <w:jc w:val="both"/>
        <w:rPr>
          <w:rFonts w:cs="Times New Roman"/>
          <w:b w:val="0"/>
          <w:bCs/>
          <w:color w:val="auto"/>
          <w:sz w:val="24"/>
          <w:szCs w:val="24"/>
        </w:rPr>
      </w:pPr>
      <w:bookmarkStart w:id="5" w:name="_Toc133740037"/>
      <w:r w:rsidRPr="002E65DE">
        <w:rPr>
          <w:rFonts w:cs="Times New Roman"/>
          <w:b w:val="0"/>
          <w:bCs/>
          <w:color w:val="auto"/>
          <w:sz w:val="24"/>
          <w:szCs w:val="24"/>
        </w:rPr>
        <w:lastRenderedPageBreak/>
        <w:t>Action plan:</w:t>
      </w:r>
      <w:bookmarkEnd w:id="5"/>
      <w:r w:rsidRPr="002E65DE">
        <w:rPr>
          <w:rFonts w:cs="Times New Roman"/>
          <w:b w:val="0"/>
          <w:bCs/>
          <w:color w:val="auto"/>
          <w:sz w:val="24"/>
          <w:szCs w:val="24"/>
        </w:rPr>
        <w:t xml:space="preserve"> </w:t>
      </w:r>
    </w:p>
    <w:p w14:paraId="5CC83717" w14:textId="77777777" w:rsidR="00375D83" w:rsidRPr="002E65DE" w:rsidRDefault="00375D83" w:rsidP="00B859B2">
      <w:pPr>
        <w:spacing w:line="360" w:lineRule="auto"/>
        <w:jc w:val="both"/>
        <w:rPr>
          <w:rFonts w:cs="Times New Roman"/>
          <w:szCs w:val="24"/>
        </w:rPr>
      </w:pPr>
      <w:r w:rsidRPr="002E65DE">
        <w:rPr>
          <w:rFonts w:cs="Times New Roman"/>
          <w:szCs w:val="24"/>
        </w:rPr>
        <w:t>Attending workshops on presentation and communication skills: By attending workshops or training programs that focus on effective presentation and communication skills, I improve my ability to articulate a clear vision and engage my team members.</w:t>
      </w:r>
    </w:p>
    <w:p w14:paraId="07F66159" w14:textId="77777777" w:rsidR="00375D83" w:rsidRPr="002E65DE" w:rsidRDefault="00375D83" w:rsidP="00B859B2">
      <w:pPr>
        <w:spacing w:line="360" w:lineRule="auto"/>
        <w:jc w:val="both"/>
        <w:rPr>
          <w:rFonts w:cs="Times New Roman"/>
          <w:szCs w:val="24"/>
        </w:rPr>
      </w:pPr>
      <w:r w:rsidRPr="002E65DE">
        <w:rPr>
          <w:rFonts w:cs="Times New Roman"/>
          <w:szCs w:val="24"/>
        </w:rPr>
        <w:t xml:space="preserve">Practice active listening: I will actively engage in conversations with team members, making sure I understand their perspectives and concerns. Through active listening, I encourage collaboration and inclusion within the team. </w:t>
      </w:r>
    </w:p>
    <w:p w14:paraId="12014DB4" w14:textId="47BE1BCF" w:rsidR="00375D83" w:rsidRPr="002E65DE" w:rsidRDefault="00375D83" w:rsidP="00B859B2">
      <w:pPr>
        <w:spacing w:line="360" w:lineRule="auto"/>
        <w:jc w:val="both"/>
        <w:rPr>
          <w:rFonts w:cs="Times New Roman"/>
          <w:szCs w:val="24"/>
        </w:rPr>
      </w:pPr>
      <w:r w:rsidRPr="002E65DE">
        <w:rPr>
          <w:rFonts w:cs="Times New Roman"/>
          <w:szCs w:val="24"/>
        </w:rPr>
        <w:t xml:space="preserve">Feedback and Mentoring - </w:t>
      </w:r>
      <w:r w:rsidR="00FE5AE2" w:rsidRPr="002E65DE">
        <w:rPr>
          <w:rFonts w:cs="Times New Roman"/>
          <w:szCs w:val="24"/>
        </w:rPr>
        <w:t xml:space="preserve">To elevate my leadership prowess, it is crucial for me to proactively gather feedback from both team members and mentors, facilitating the identification of opportunities for personal growth. Engaging in self-reflection through writing journals will also prove pertinent </w:t>
      </w:r>
      <w:r w:rsidR="009D7D1F" w:rsidRPr="002E65DE">
        <w:rPr>
          <w:rFonts w:cs="Times New Roman"/>
          <w:szCs w:val="24"/>
        </w:rPr>
        <w:t>to</w:t>
      </w:r>
      <w:r w:rsidR="00FE5AE2" w:rsidRPr="002E65DE">
        <w:rPr>
          <w:rFonts w:cs="Times New Roman"/>
          <w:szCs w:val="24"/>
        </w:rPr>
        <w:t xml:space="preserve"> assessing the consequences of my actions.</w:t>
      </w:r>
      <w:r w:rsidRPr="002E65DE">
        <w:rPr>
          <w:rFonts w:cs="Times New Roman"/>
          <w:szCs w:val="24"/>
        </w:rPr>
        <w:br w:type="page"/>
      </w:r>
    </w:p>
    <w:p w14:paraId="570EB8F9" w14:textId="77777777" w:rsidR="00375D83" w:rsidRPr="002E65DE" w:rsidRDefault="00375D83" w:rsidP="00B859B2">
      <w:pPr>
        <w:pStyle w:val="Heading1"/>
        <w:spacing w:line="360" w:lineRule="auto"/>
        <w:jc w:val="both"/>
        <w:rPr>
          <w:rFonts w:cs="Times New Roman"/>
          <w:b w:val="0"/>
          <w:bCs/>
          <w:color w:val="auto"/>
          <w:szCs w:val="24"/>
        </w:rPr>
      </w:pPr>
      <w:bookmarkStart w:id="6" w:name="_Toc133740038"/>
      <w:r w:rsidRPr="002E65DE">
        <w:rPr>
          <w:rFonts w:cs="Times New Roman"/>
          <w:b w:val="0"/>
          <w:bCs/>
          <w:color w:val="auto"/>
          <w:szCs w:val="24"/>
        </w:rPr>
        <w:lastRenderedPageBreak/>
        <w:t>Conclusion</w:t>
      </w:r>
      <w:bookmarkEnd w:id="6"/>
    </w:p>
    <w:p w14:paraId="6ADB0657" w14:textId="5F8E06CE" w:rsidR="00375D83" w:rsidRPr="002E65DE" w:rsidRDefault="00375D83" w:rsidP="00B859B2">
      <w:pPr>
        <w:spacing w:line="360" w:lineRule="auto"/>
        <w:jc w:val="both"/>
        <w:rPr>
          <w:rFonts w:cs="Times New Roman"/>
          <w:szCs w:val="24"/>
        </w:rPr>
      </w:pPr>
      <w:r w:rsidRPr="002E65DE">
        <w:rPr>
          <w:rFonts w:cs="Times New Roman"/>
          <w:szCs w:val="24"/>
        </w:rPr>
        <w:t xml:space="preserve">Reflecting on my leadership experience at Shell UK and identifying areas for development has been a valuable exercise in understanding the implications of effective leadership within the organization. By evaluating leadership theories and models, I have gained insight into the essential characteristics and </w:t>
      </w:r>
      <w:proofErr w:type="spellStart"/>
      <w:r w:rsidRPr="002E65DE">
        <w:rPr>
          <w:rFonts w:cs="Times New Roman"/>
          <w:szCs w:val="24"/>
        </w:rPr>
        <w:t>behaviors</w:t>
      </w:r>
      <w:proofErr w:type="spellEnd"/>
      <w:r w:rsidRPr="002E65DE">
        <w:rPr>
          <w:rFonts w:cs="Times New Roman"/>
          <w:szCs w:val="24"/>
        </w:rPr>
        <w:t xml:space="preserve"> that contribute to successful leadership. The leadership experience I observed at Shell UK, particularly the project manager's transformative leadership demonstration, demonstrated the importance of effective communication, interpersonal skills, and a commitment to personal and professional development.</w:t>
      </w:r>
      <w:r w:rsidR="00FE5AE2" w:rsidRPr="002E65DE">
        <w:rPr>
          <w:rFonts w:cs="Times New Roman"/>
          <w:szCs w:val="24"/>
        </w:rPr>
        <w:t xml:space="preserve"> Committed project team members were inspired by the project manager's excellent communication skills when it came to promoting a stirring vision in line with their shared purpose. The resulting atmosphere of drive and cooperation formed and cultivated over time was critical for delivering successful outcomes. Additionally, prioritizing professional development milestones through coaching elicited enduring benefits that further sustained organizational progress over the years. When I examine my approach to leadership, I notice specific areas for improvement including better time management, more effective communication techniques with colleagues, greater flexibility </w:t>
      </w:r>
      <w:r w:rsidR="009D7D1F" w:rsidRPr="002E65DE">
        <w:rPr>
          <w:rFonts w:cs="Times New Roman"/>
          <w:szCs w:val="24"/>
        </w:rPr>
        <w:t>toward</w:t>
      </w:r>
      <w:r w:rsidR="00FE5AE2" w:rsidRPr="002E65DE">
        <w:rPr>
          <w:rFonts w:cs="Times New Roman"/>
          <w:szCs w:val="24"/>
        </w:rPr>
        <w:t xml:space="preserve"> adapting to transformations amid changing dynamics proactively identifying efficient workload management strategies. </w:t>
      </w:r>
      <w:r w:rsidR="009D7D1F" w:rsidRPr="002E65DE">
        <w:rPr>
          <w:rFonts w:cs="Times New Roman"/>
          <w:szCs w:val="24"/>
        </w:rPr>
        <w:t>To</w:t>
      </w:r>
      <w:r w:rsidR="00FE5AE2" w:rsidRPr="002E65DE">
        <w:rPr>
          <w:rFonts w:cs="Times New Roman"/>
          <w:szCs w:val="24"/>
        </w:rPr>
        <w:t xml:space="preserve"> boost the effectiveness of my leadership skills within Shell UK, I intend to participate in these areas with great dedication. My ultimate goal is to contribute significantly toward achieving overall organizational success</w:t>
      </w:r>
      <w:r w:rsidR="009D7D1F" w:rsidRPr="002E65DE">
        <w:rPr>
          <w:rFonts w:cs="Times New Roman"/>
          <w:szCs w:val="24"/>
        </w:rPr>
        <w:t>.</w:t>
      </w:r>
      <w:r w:rsidRPr="002E65DE">
        <w:rPr>
          <w:rFonts w:cs="Times New Roman"/>
          <w:szCs w:val="24"/>
        </w:rPr>
        <w:t xml:space="preserve"> To achieve these development goals, I have designed an action plan that includes actively observing and learning from leaders within Shell UK, seeking training opportunities and workshops, practicing active listening and empathy, and implementing effective strategies in my daily work includes. By focusing on these areas, I am better equipped to meet challenges, inspire my team, and drive positive change within the organization. </w:t>
      </w:r>
      <w:r w:rsidRPr="002E65DE">
        <w:rPr>
          <w:rFonts w:cs="Times New Roman"/>
          <w:szCs w:val="24"/>
        </w:rPr>
        <w:br w:type="page"/>
      </w:r>
    </w:p>
    <w:p w14:paraId="76771608" w14:textId="77777777" w:rsidR="00B859B2" w:rsidRPr="002E65DE" w:rsidRDefault="00B859B2" w:rsidP="00B859B2">
      <w:pPr>
        <w:pStyle w:val="Heading1"/>
        <w:spacing w:line="360" w:lineRule="auto"/>
        <w:jc w:val="both"/>
        <w:rPr>
          <w:rFonts w:cs="Times New Roman"/>
          <w:b w:val="0"/>
          <w:bCs/>
          <w:color w:val="auto"/>
          <w:szCs w:val="24"/>
        </w:rPr>
      </w:pPr>
      <w:bookmarkStart w:id="7" w:name="_Toc133740041"/>
      <w:bookmarkStart w:id="8" w:name="_Toc133740039"/>
      <w:r w:rsidRPr="002E65DE">
        <w:rPr>
          <w:rFonts w:cs="Times New Roman"/>
          <w:b w:val="0"/>
          <w:bCs/>
          <w:color w:val="auto"/>
          <w:szCs w:val="24"/>
        </w:rPr>
        <w:lastRenderedPageBreak/>
        <w:t>References</w:t>
      </w:r>
      <w:bookmarkEnd w:id="7"/>
    </w:p>
    <w:p w14:paraId="51952259" w14:textId="77777777" w:rsidR="00B859B2" w:rsidRPr="002E65DE" w:rsidRDefault="00B859B2" w:rsidP="00B859B2">
      <w:pPr>
        <w:spacing w:line="360" w:lineRule="auto"/>
        <w:ind w:left="360"/>
        <w:jc w:val="both"/>
        <w:rPr>
          <w:rFonts w:cs="Times New Roman"/>
          <w:szCs w:val="24"/>
          <w:shd w:val="clear" w:color="auto" w:fill="FFFFFF"/>
        </w:rPr>
      </w:pPr>
      <w:r w:rsidRPr="002E65DE">
        <w:rPr>
          <w:rFonts w:cs="Times New Roman"/>
          <w:szCs w:val="24"/>
          <w:shd w:val="clear" w:color="auto" w:fill="FFFFFF"/>
        </w:rPr>
        <w:t>Andersson, J., 2020. Ghost in a Shell: The Scenario Tool and the world making of Royal Dutch Shell. </w:t>
      </w:r>
      <w:r w:rsidRPr="002E65DE">
        <w:rPr>
          <w:rFonts w:cs="Times New Roman"/>
          <w:i/>
          <w:iCs/>
          <w:szCs w:val="24"/>
          <w:shd w:val="clear" w:color="auto" w:fill="FFFFFF"/>
        </w:rPr>
        <w:t>Business History Review</w:t>
      </w:r>
      <w:r w:rsidRPr="002E65DE">
        <w:rPr>
          <w:rFonts w:cs="Times New Roman"/>
          <w:szCs w:val="24"/>
          <w:shd w:val="clear" w:color="auto" w:fill="FFFFFF"/>
        </w:rPr>
        <w:t>, </w:t>
      </w:r>
      <w:r w:rsidRPr="002E65DE">
        <w:rPr>
          <w:rFonts w:cs="Times New Roman"/>
          <w:i/>
          <w:iCs/>
          <w:szCs w:val="24"/>
          <w:shd w:val="clear" w:color="auto" w:fill="FFFFFF"/>
        </w:rPr>
        <w:t>94</w:t>
      </w:r>
      <w:r w:rsidRPr="002E65DE">
        <w:rPr>
          <w:rFonts w:cs="Times New Roman"/>
          <w:szCs w:val="24"/>
          <w:shd w:val="clear" w:color="auto" w:fill="FFFFFF"/>
        </w:rPr>
        <w:t>(4), pp.729-751.</w:t>
      </w:r>
    </w:p>
    <w:p w14:paraId="61538A78" w14:textId="77777777" w:rsidR="00B859B2" w:rsidRPr="002E65DE" w:rsidRDefault="00B859B2" w:rsidP="00B859B2">
      <w:pPr>
        <w:spacing w:line="360" w:lineRule="auto"/>
        <w:ind w:left="360"/>
        <w:jc w:val="both"/>
        <w:rPr>
          <w:rFonts w:cs="Times New Roman"/>
          <w:szCs w:val="24"/>
          <w:shd w:val="clear" w:color="auto" w:fill="FFFFFF"/>
        </w:rPr>
      </w:pPr>
      <w:proofErr w:type="spellStart"/>
      <w:r w:rsidRPr="002E65DE">
        <w:rPr>
          <w:rFonts w:cs="Times New Roman"/>
          <w:szCs w:val="24"/>
          <w:shd w:val="clear" w:color="auto" w:fill="FFFFFF"/>
        </w:rPr>
        <w:t>Daniëls</w:t>
      </w:r>
      <w:proofErr w:type="spellEnd"/>
      <w:r w:rsidRPr="002E65DE">
        <w:rPr>
          <w:rFonts w:cs="Times New Roman"/>
          <w:szCs w:val="24"/>
          <w:shd w:val="clear" w:color="auto" w:fill="FFFFFF"/>
        </w:rPr>
        <w:t xml:space="preserve">, E., </w:t>
      </w:r>
      <w:proofErr w:type="spellStart"/>
      <w:r w:rsidRPr="002E65DE">
        <w:rPr>
          <w:rFonts w:cs="Times New Roman"/>
          <w:szCs w:val="24"/>
          <w:shd w:val="clear" w:color="auto" w:fill="FFFFFF"/>
        </w:rPr>
        <w:t>Hondeghem</w:t>
      </w:r>
      <w:proofErr w:type="spellEnd"/>
      <w:r w:rsidRPr="002E65DE">
        <w:rPr>
          <w:rFonts w:cs="Times New Roman"/>
          <w:szCs w:val="24"/>
          <w:shd w:val="clear" w:color="auto" w:fill="FFFFFF"/>
        </w:rPr>
        <w:t xml:space="preserve">, A. and </w:t>
      </w:r>
      <w:proofErr w:type="spellStart"/>
      <w:r w:rsidRPr="002E65DE">
        <w:rPr>
          <w:rFonts w:cs="Times New Roman"/>
          <w:szCs w:val="24"/>
          <w:shd w:val="clear" w:color="auto" w:fill="FFFFFF"/>
        </w:rPr>
        <w:t>Dochy</w:t>
      </w:r>
      <w:proofErr w:type="spellEnd"/>
      <w:r w:rsidRPr="002E65DE">
        <w:rPr>
          <w:rFonts w:cs="Times New Roman"/>
          <w:szCs w:val="24"/>
          <w:shd w:val="clear" w:color="auto" w:fill="FFFFFF"/>
        </w:rPr>
        <w:t>, F., 2019. A review on leadership and leadership development in educational settings. </w:t>
      </w:r>
      <w:r w:rsidRPr="002E65DE">
        <w:rPr>
          <w:rFonts w:cs="Times New Roman"/>
          <w:i/>
          <w:iCs/>
          <w:szCs w:val="24"/>
          <w:shd w:val="clear" w:color="auto" w:fill="FFFFFF"/>
        </w:rPr>
        <w:t>Educational research review</w:t>
      </w:r>
      <w:r w:rsidRPr="002E65DE">
        <w:rPr>
          <w:rFonts w:cs="Times New Roman"/>
          <w:szCs w:val="24"/>
          <w:shd w:val="clear" w:color="auto" w:fill="FFFFFF"/>
        </w:rPr>
        <w:t>, </w:t>
      </w:r>
      <w:r w:rsidRPr="002E65DE">
        <w:rPr>
          <w:rFonts w:cs="Times New Roman"/>
          <w:i/>
          <w:iCs/>
          <w:szCs w:val="24"/>
          <w:shd w:val="clear" w:color="auto" w:fill="FFFFFF"/>
        </w:rPr>
        <w:t>27</w:t>
      </w:r>
      <w:r w:rsidRPr="002E65DE">
        <w:rPr>
          <w:rFonts w:cs="Times New Roman"/>
          <w:szCs w:val="24"/>
          <w:shd w:val="clear" w:color="auto" w:fill="FFFFFF"/>
        </w:rPr>
        <w:t>, pp.110-125.</w:t>
      </w:r>
    </w:p>
    <w:p w14:paraId="5CF40B23" w14:textId="77777777" w:rsidR="00B859B2" w:rsidRPr="002E65DE" w:rsidRDefault="00B859B2" w:rsidP="00B859B2">
      <w:pPr>
        <w:spacing w:line="360" w:lineRule="auto"/>
        <w:ind w:left="360"/>
        <w:jc w:val="both"/>
        <w:rPr>
          <w:rFonts w:cs="Times New Roman"/>
          <w:szCs w:val="24"/>
          <w:shd w:val="clear" w:color="auto" w:fill="FFFFFF"/>
        </w:rPr>
      </w:pPr>
      <w:r w:rsidRPr="002E65DE">
        <w:rPr>
          <w:rFonts w:cs="Times New Roman"/>
          <w:szCs w:val="24"/>
          <w:shd w:val="clear" w:color="auto" w:fill="FFFFFF"/>
        </w:rPr>
        <w:t>Fox, C., Davis, P., and Baucus, M., 2020. Corporate social responsibility during unprecedented crises: the role of authentic leadership and business model flexibility. </w:t>
      </w:r>
      <w:r w:rsidRPr="002E65DE">
        <w:rPr>
          <w:rFonts w:cs="Times New Roman"/>
          <w:i/>
          <w:iCs/>
          <w:szCs w:val="24"/>
          <w:shd w:val="clear" w:color="auto" w:fill="FFFFFF"/>
        </w:rPr>
        <w:t>Management Decision</w:t>
      </w:r>
      <w:r w:rsidRPr="002E65DE">
        <w:rPr>
          <w:rFonts w:cs="Times New Roman"/>
          <w:szCs w:val="24"/>
          <w:shd w:val="clear" w:color="auto" w:fill="FFFFFF"/>
        </w:rPr>
        <w:t>, </w:t>
      </w:r>
      <w:r w:rsidRPr="002E65DE">
        <w:rPr>
          <w:rFonts w:cs="Times New Roman"/>
          <w:i/>
          <w:iCs/>
          <w:szCs w:val="24"/>
          <w:shd w:val="clear" w:color="auto" w:fill="FFFFFF"/>
        </w:rPr>
        <w:t>58</w:t>
      </w:r>
      <w:r w:rsidRPr="002E65DE">
        <w:rPr>
          <w:rFonts w:cs="Times New Roman"/>
          <w:szCs w:val="24"/>
          <w:shd w:val="clear" w:color="auto" w:fill="FFFFFF"/>
        </w:rPr>
        <w:t>(10), pp.2213-2233.</w:t>
      </w:r>
    </w:p>
    <w:p w14:paraId="195C2CFC" w14:textId="77777777" w:rsidR="00B859B2" w:rsidRPr="002E65DE" w:rsidRDefault="00B859B2" w:rsidP="00B859B2">
      <w:pPr>
        <w:spacing w:line="360" w:lineRule="auto"/>
        <w:ind w:left="360"/>
        <w:jc w:val="both"/>
        <w:rPr>
          <w:rFonts w:cs="Times New Roman"/>
          <w:szCs w:val="24"/>
          <w:shd w:val="clear" w:color="auto" w:fill="FFFFFF"/>
        </w:rPr>
      </w:pPr>
      <w:proofErr w:type="spellStart"/>
      <w:r w:rsidRPr="002E65DE">
        <w:rPr>
          <w:rFonts w:cs="Times New Roman"/>
          <w:szCs w:val="24"/>
          <w:shd w:val="clear" w:color="auto" w:fill="FFFFFF"/>
        </w:rPr>
        <w:t>Kanesan</w:t>
      </w:r>
      <w:proofErr w:type="spellEnd"/>
      <w:r w:rsidRPr="002E65DE">
        <w:rPr>
          <w:rFonts w:cs="Times New Roman"/>
          <w:szCs w:val="24"/>
          <w:shd w:val="clear" w:color="auto" w:fill="FFFFFF"/>
        </w:rPr>
        <w:t xml:space="preserve">, P. and </w:t>
      </w:r>
      <w:proofErr w:type="spellStart"/>
      <w:r w:rsidRPr="002E65DE">
        <w:rPr>
          <w:rFonts w:cs="Times New Roman"/>
          <w:szCs w:val="24"/>
          <w:shd w:val="clear" w:color="auto" w:fill="FFFFFF"/>
        </w:rPr>
        <w:t>Fauzan</w:t>
      </w:r>
      <w:proofErr w:type="spellEnd"/>
      <w:r w:rsidRPr="002E65DE">
        <w:rPr>
          <w:rFonts w:cs="Times New Roman"/>
          <w:szCs w:val="24"/>
          <w:shd w:val="clear" w:color="auto" w:fill="FFFFFF"/>
        </w:rPr>
        <w:t>, N., 2019. Models of emotional intelligence: A review. </w:t>
      </w:r>
      <w:r w:rsidRPr="002E65DE">
        <w:rPr>
          <w:rFonts w:cs="Times New Roman"/>
          <w:i/>
          <w:iCs/>
          <w:szCs w:val="24"/>
          <w:shd w:val="clear" w:color="auto" w:fill="FFFFFF"/>
        </w:rPr>
        <w:t>e-</w:t>
      </w:r>
      <w:proofErr w:type="spellStart"/>
      <w:r w:rsidRPr="002E65DE">
        <w:rPr>
          <w:rFonts w:cs="Times New Roman"/>
          <w:i/>
          <w:iCs/>
          <w:szCs w:val="24"/>
          <w:shd w:val="clear" w:color="auto" w:fill="FFFFFF"/>
        </w:rPr>
        <w:t>Bangi</w:t>
      </w:r>
      <w:proofErr w:type="spellEnd"/>
      <w:r w:rsidRPr="002E65DE">
        <w:rPr>
          <w:rFonts w:cs="Times New Roman"/>
          <w:szCs w:val="24"/>
          <w:shd w:val="clear" w:color="auto" w:fill="FFFFFF"/>
        </w:rPr>
        <w:t>, </w:t>
      </w:r>
      <w:r w:rsidRPr="002E65DE">
        <w:rPr>
          <w:rFonts w:cs="Times New Roman"/>
          <w:i/>
          <w:iCs/>
          <w:szCs w:val="24"/>
          <w:shd w:val="clear" w:color="auto" w:fill="FFFFFF"/>
        </w:rPr>
        <w:t>16</w:t>
      </w:r>
      <w:r w:rsidRPr="002E65DE">
        <w:rPr>
          <w:rFonts w:cs="Times New Roman"/>
          <w:szCs w:val="24"/>
          <w:shd w:val="clear" w:color="auto" w:fill="FFFFFF"/>
        </w:rPr>
        <w:t>, pp.1-9.</w:t>
      </w:r>
    </w:p>
    <w:p w14:paraId="00368F46" w14:textId="77777777" w:rsidR="00B859B2" w:rsidRPr="002E65DE" w:rsidRDefault="00B859B2" w:rsidP="00B859B2">
      <w:pPr>
        <w:spacing w:line="360" w:lineRule="auto"/>
        <w:ind w:left="360"/>
        <w:jc w:val="both"/>
        <w:rPr>
          <w:rFonts w:cs="Times New Roman"/>
          <w:szCs w:val="24"/>
          <w:shd w:val="clear" w:color="auto" w:fill="FFFFFF"/>
        </w:rPr>
      </w:pPr>
      <w:proofErr w:type="spellStart"/>
      <w:r w:rsidRPr="002E65DE">
        <w:rPr>
          <w:rFonts w:cs="Times New Roman"/>
          <w:szCs w:val="24"/>
          <w:shd w:val="clear" w:color="auto" w:fill="FFFFFF"/>
        </w:rPr>
        <w:t>Novitasari</w:t>
      </w:r>
      <w:proofErr w:type="spellEnd"/>
      <w:r w:rsidRPr="002E65DE">
        <w:rPr>
          <w:rFonts w:cs="Times New Roman"/>
          <w:szCs w:val="24"/>
          <w:shd w:val="clear" w:color="auto" w:fill="FFFFFF"/>
        </w:rPr>
        <w:t xml:space="preserve">, D., </w:t>
      </w:r>
      <w:proofErr w:type="spellStart"/>
      <w:r w:rsidRPr="002E65DE">
        <w:rPr>
          <w:rFonts w:cs="Times New Roman"/>
          <w:szCs w:val="24"/>
          <w:shd w:val="clear" w:color="auto" w:fill="FFFFFF"/>
        </w:rPr>
        <w:t>Siswanto</w:t>
      </w:r>
      <w:proofErr w:type="spellEnd"/>
      <w:r w:rsidRPr="002E65DE">
        <w:rPr>
          <w:rFonts w:cs="Times New Roman"/>
          <w:szCs w:val="24"/>
          <w:shd w:val="clear" w:color="auto" w:fill="FFFFFF"/>
        </w:rPr>
        <w:t xml:space="preserve">, E., </w:t>
      </w:r>
      <w:proofErr w:type="spellStart"/>
      <w:r w:rsidRPr="002E65DE">
        <w:rPr>
          <w:rFonts w:cs="Times New Roman"/>
          <w:szCs w:val="24"/>
          <w:shd w:val="clear" w:color="auto" w:fill="FFFFFF"/>
        </w:rPr>
        <w:t>Purwanto</w:t>
      </w:r>
      <w:proofErr w:type="spellEnd"/>
      <w:r w:rsidRPr="002E65DE">
        <w:rPr>
          <w:rFonts w:cs="Times New Roman"/>
          <w:szCs w:val="24"/>
          <w:shd w:val="clear" w:color="auto" w:fill="FFFFFF"/>
        </w:rPr>
        <w:t>, A. and Fahmi, K., 2020. Authentic Leadership and Innovation: What is the Role of Psychological Capital? </w:t>
      </w:r>
      <w:r w:rsidRPr="002E65DE">
        <w:rPr>
          <w:rFonts w:cs="Times New Roman"/>
          <w:i/>
          <w:iCs/>
          <w:szCs w:val="24"/>
          <w:shd w:val="clear" w:color="auto" w:fill="FFFFFF"/>
        </w:rPr>
        <w:t>International Journal of Social and Management Studies</w:t>
      </w:r>
      <w:r w:rsidRPr="002E65DE">
        <w:rPr>
          <w:rFonts w:cs="Times New Roman"/>
          <w:szCs w:val="24"/>
          <w:shd w:val="clear" w:color="auto" w:fill="FFFFFF"/>
        </w:rPr>
        <w:t>, </w:t>
      </w:r>
      <w:r w:rsidRPr="002E65DE">
        <w:rPr>
          <w:rFonts w:cs="Times New Roman"/>
          <w:i/>
          <w:iCs/>
          <w:szCs w:val="24"/>
          <w:shd w:val="clear" w:color="auto" w:fill="FFFFFF"/>
        </w:rPr>
        <w:t>1</w:t>
      </w:r>
      <w:r w:rsidRPr="002E65DE">
        <w:rPr>
          <w:rFonts w:cs="Times New Roman"/>
          <w:szCs w:val="24"/>
          <w:shd w:val="clear" w:color="auto" w:fill="FFFFFF"/>
        </w:rPr>
        <w:t>(1), pp.1-21.</w:t>
      </w:r>
    </w:p>
    <w:p w14:paraId="48232E18" w14:textId="77777777" w:rsidR="00B859B2" w:rsidRPr="002E65DE" w:rsidRDefault="00B859B2" w:rsidP="00B859B2">
      <w:pPr>
        <w:spacing w:line="360" w:lineRule="auto"/>
        <w:ind w:left="360"/>
        <w:jc w:val="both"/>
        <w:rPr>
          <w:rFonts w:cs="Times New Roman"/>
          <w:szCs w:val="24"/>
          <w:shd w:val="clear" w:color="auto" w:fill="FFFFFF"/>
        </w:rPr>
      </w:pPr>
      <w:r w:rsidRPr="002E65DE">
        <w:rPr>
          <w:rFonts w:cs="Times New Roman"/>
          <w:szCs w:val="24"/>
          <w:shd w:val="clear" w:color="auto" w:fill="FFFFFF"/>
        </w:rPr>
        <w:t>Oliver, T., 2020. The importance of subordinate emotional intelligence development in the workplace. </w:t>
      </w:r>
      <w:r w:rsidRPr="002E65DE">
        <w:rPr>
          <w:rFonts w:cs="Times New Roman"/>
          <w:i/>
          <w:iCs/>
          <w:szCs w:val="24"/>
          <w:shd w:val="clear" w:color="auto" w:fill="FFFFFF"/>
        </w:rPr>
        <w:t>The International Trade Journal</w:t>
      </w:r>
      <w:r w:rsidRPr="002E65DE">
        <w:rPr>
          <w:rFonts w:cs="Times New Roman"/>
          <w:szCs w:val="24"/>
          <w:shd w:val="clear" w:color="auto" w:fill="FFFFFF"/>
        </w:rPr>
        <w:t>, </w:t>
      </w:r>
      <w:r w:rsidRPr="002E65DE">
        <w:rPr>
          <w:rFonts w:cs="Times New Roman"/>
          <w:i/>
          <w:iCs/>
          <w:szCs w:val="24"/>
          <w:shd w:val="clear" w:color="auto" w:fill="FFFFFF"/>
        </w:rPr>
        <w:t>34</w:t>
      </w:r>
      <w:r w:rsidRPr="002E65DE">
        <w:rPr>
          <w:rFonts w:cs="Times New Roman"/>
          <w:szCs w:val="24"/>
          <w:shd w:val="clear" w:color="auto" w:fill="FFFFFF"/>
        </w:rPr>
        <w:t>(1), pp.162-172.</w:t>
      </w:r>
    </w:p>
    <w:p w14:paraId="08AC3B5F" w14:textId="77777777" w:rsidR="00B859B2" w:rsidRPr="002E65DE" w:rsidRDefault="00B859B2" w:rsidP="00B859B2">
      <w:pPr>
        <w:spacing w:line="360" w:lineRule="auto"/>
        <w:ind w:left="360"/>
        <w:jc w:val="both"/>
        <w:rPr>
          <w:rFonts w:cs="Times New Roman"/>
          <w:szCs w:val="24"/>
          <w:shd w:val="clear" w:color="auto" w:fill="FFFFFF"/>
        </w:rPr>
      </w:pPr>
      <w:proofErr w:type="spellStart"/>
      <w:r w:rsidRPr="002E65DE">
        <w:rPr>
          <w:rFonts w:cs="Times New Roman"/>
          <w:szCs w:val="24"/>
          <w:shd w:val="clear" w:color="auto" w:fill="FFFFFF"/>
        </w:rPr>
        <w:t>Purwanto</w:t>
      </w:r>
      <w:proofErr w:type="spellEnd"/>
      <w:r w:rsidRPr="002E65DE">
        <w:rPr>
          <w:rFonts w:cs="Times New Roman"/>
          <w:szCs w:val="24"/>
          <w:shd w:val="clear" w:color="auto" w:fill="FFFFFF"/>
        </w:rPr>
        <w:t xml:space="preserve">, A., </w:t>
      </w:r>
      <w:proofErr w:type="spellStart"/>
      <w:r w:rsidRPr="002E65DE">
        <w:rPr>
          <w:rFonts w:cs="Times New Roman"/>
          <w:szCs w:val="24"/>
          <w:shd w:val="clear" w:color="auto" w:fill="FFFFFF"/>
        </w:rPr>
        <w:t>Purba</w:t>
      </w:r>
      <w:proofErr w:type="spellEnd"/>
      <w:r w:rsidRPr="002E65DE">
        <w:rPr>
          <w:rFonts w:cs="Times New Roman"/>
          <w:szCs w:val="24"/>
          <w:shd w:val="clear" w:color="auto" w:fill="FFFFFF"/>
        </w:rPr>
        <w:t xml:space="preserve">, J.T., </w:t>
      </w:r>
      <w:proofErr w:type="spellStart"/>
      <w:r w:rsidRPr="002E65DE">
        <w:rPr>
          <w:rFonts w:cs="Times New Roman"/>
          <w:szCs w:val="24"/>
          <w:shd w:val="clear" w:color="auto" w:fill="FFFFFF"/>
        </w:rPr>
        <w:t>Bernarto</w:t>
      </w:r>
      <w:proofErr w:type="spellEnd"/>
      <w:r w:rsidRPr="002E65DE">
        <w:rPr>
          <w:rFonts w:cs="Times New Roman"/>
          <w:szCs w:val="24"/>
          <w:shd w:val="clear" w:color="auto" w:fill="FFFFFF"/>
        </w:rPr>
        <w:t xml:space="preserve">, I. and </w:t>
      </w:r>
      <w:proofErr w:type="spellStart"/>
      <w:r w:rsidRPr="002E65DE">
        <w:rPr>
          <w:rFonts w:cs="Times New Roman"/>
          <w:szCs w:val="24"/>
          <w:shd w:val="clear" w:color="auto" w:fill="FFFFFF"/>
        </w:rPr>
        <w:t>Sijabat</w:t>
      </w:r>
      <w:proofErr w:type="spellEnd"/>
      <w:r w:rsidRPr="002E65DE">
        <w:rPr>
          <w:rFonts w:cs="Times New Roman"/>
          <w:szCs w:val="24"/>
          <w:shd w:val="clear" w:color="auto" w:fill="FFFFFF"/>
        </w:rPr>
        <w:t xml:space="preserve">, R., 2021. Effect of transformational leadership, job satisfaction, and organizational Commitments on organizational citizenship </w:t>
      </w:r>
      <w:proofErr w:type="spellStart"/>
      <w:r w:rsidRPr="002E65DE">
        <w:rPr>
          <w:rFonts w:cs="Times New Roman"/>
          <w:szCs w:val="24"/>
          <w:shd w:val="clear" w:color="auto" w:fill="FFFFFF"/>
        </w:rPr>
        <w:t>behavior</w:t>
      </w:r>
      <w:proofErr w:type="spellEnd"/>
      <w:r w:rsidRPr="002E65DE">
        <w:rPr>
          <w:rFonts w:cs="Times New Roman"/>
          <w:szCs w:val="24"/>
          <w:shd w:val="clear" w:color="auto" w:fill="FFFFFF"/>
        </w:rPr>
        <w:t>. </w:t>
      </w:r>
      <w:proofErr w:type="spellStart"/>
      <w:r w:rsidRPr="002E65DE">
        <w:rPr>
          <w:rFonts w:cs="Times New Roman"/>
          <w:i/>
          <w:iCs/>
          <w:szCs w:val="24"/>
          <w:shd w:val="clear" w:color="auto" w:fill="FFFFFF"/>
        </w:rPr>
        <w:t>Inovbiz</w:t>
      </w:r>
      <w:proofErr w:type="spellEnd"/>
      <w:r w:rsidRPr="002E65DE">
        <w:rPr>
          <w:rFonts w:cs="Times New Roman"/>
          <w:i/>
          <w:iCs/>
          <w:szCs w:val="24"/>
          <w:shd w:val="clear" w:color="auto" w:fill="FFFFFF"/>
        </w:rPr>
        <w:t xml:space="preserve">: </w:t>
      </w:r>
      <w:proofErr w:type="spellStart"/>
      <w:r w:rsidRPr="002E65DE">
        <w:rPr>
          <w:rFonts w:cs="Times New Roman"/>
          <w:i/>
          <w:iCs/>
          <w:szCs w:val="24"/>
          <w:shd w:val="clear" w:color="auto" w:fill="FFFFFF"/>
        </w:rPr>
        <w:t>Jurnal</w:t>
      </w:r>
      <w:proofErr w:type="spellEnd"/>
      <w:r w:rsidRPr="002E65DE">
        <w:rPr>
          <w:rFonts w:cs="Times New Roman"/>
          <w:i/>
          <w:iCs/>
          <w:szCs w:val="24"/>
          <w:shd w:val="clear" w:color="auto" w:fill="FFFFFF"/>
        </w:rPr>
        <w:t xml:space="preserve"> </w:t>
      </w:r>
      <w:proofErr w:type="spellStart"/>
      <w:r w:rsidRPr="002E65DE">
        <w:rPr>
          <w:rFonts w:cs="Times New Roman"/>
          <w:i/>
          <w:iCs/>
          <w:szCs w:val="24"/>
          <w:shd w:val="clear" w:color="auto" w:fill="FFFFFF"/>
        </w:rPr>
        <w:t>Inovasi</w:t>
      </w:r>
      <w:proofErr w:type="spellEnd"/>
      <w:r w:rsidRPr="002E65DE">
        <w:rPr>
          <w:rFonts w:cs="Times New Roman"/>
          <w:i/>
          <w:iCs/>
          <w:szCs w:val="24"/>
          <w:shd w:val="clear" w:color="auto" w:fill="FFFFFF"/>
        </w:rPr>
        <w:t xml:space="preserve"> </w:t>
      </w:r>
      <w:proofErr w:type="spellStart"/>
      <w:r w:rsidRPr="002E65DE">
        <w:rPr>
          <w:rFonts w:cs="Times New Roman"/>
          <w:i/>
          <w:iCs/>
          <w:szCs w:val="24"/>
          <w:shd w:val="clear" w:color="auto" w:fill="FFFFFF"/>
        </w:rPr>
        <w:t>Bisnis</w:t>
      </w:r>
      <w:proofErr w:type="spellEnd"/>
      <w:r w:rsidRPr="002E65DE">
        <w:rPr>
          <w:rFonts w:cs="Times New Roman"/>
          <w:szCs w:val="24"/>
          <w:shd w:val="clear" w:color="auto" w:fill="FFFFFF"/>
        </w:rPr>
        <w:t>, </w:t>
      </w:r>
      <w:r w:rsidRPr="002E65DE">
        <w:rPr>
          <w:rFonts w:cs="Times New Roman"/>
          <w:i/>
          <w:iCs/>
          <w:szCs w:val="24"/>
          <w:shd w:val="clear" w:color="auto" w:fill="FFFFFF"/>
        </w:rPr>
        <w:t>9</w:t>
      </w:r>
      <w:r w:rsidRPr="002E65DE">
        <w:rPr>
          <w:rFonts w:cs="Times New Roman"/>
          <w:szCs w:val="24"/>
          <w:shd w:val="clear" w:color="auto" w:fill="FFFFFF"/>
        </w:rPr>
        <w:t>(1), pp.61-69.</w:t>
      </w:r>
    </w:p>
    <w:p w14:paraId="526E558C" w14:textId="77777777" w:rsidR="00B859B2" w:rsidRPr="002E65DE" w:rsidRDefault="00B859B2" w:rsidP="00B859B2">
      <w:pPr>
        <w:spacing w:line="360" w:lineRule="auto"/>
        <w:ind w:left="360"/>
        <w:jc w:val="both"/>
        <w:rPr>
          <w:rFonts w:cs="Times New Roman"/>
          <w:szCs w:val="24"/>
          <w:shd w:val="clear" w:color="auto" w:fill="FFFFFF"/>
        </w:rPr>
      </w:pPr>
      <w:proofErr w:type="spellStart"/>
      <w:r w:rsidRPr="002E65DE">
        <w:rPr>
          <w:rFonts w:cs="Times New Roman"/>
          <w:szCs w:val="24"/>
          <w:shd w:val="clear" w:color="auto" w:fill="FFFFFF"/>
        </w:rPr>
        <w:t>Sluyterman</w:t>
      </w:r>
      <w:proofErr w:type="spellEnd"/>
      <w:r w:rsidRPr="002E65DE">
        <w:rPr>
          <w:rFonts w:cs="Times New Roman"/>
          <w:szCs w:val="24"/>
          <w:shd w:val="clear" w:color="auto" w:fill="FFFFFF"/>
        </w:rPr>
        <w:t xml:space="preserve">, K., Keeping Competitive </w:t>
      </w:r>
      <w:proofErr w:type="spellStart"/>
      <w:r w:rsidRPr="002E65DE">
        <w:rPr>
          <w:rFonts w:cs="Times New Roman"/>
          <w:szCs w:val="24"/>
          <w:shd w:val="clear" w:color="auto" w:fill="FFFFFF"/>
        </w:rPr>
        <w:t>inTurbulent</w:t>
      </w:r>
      <w:proofErr w:type="spellEnd"/>
      <w:r w:rsidRPr="002E65DE">
        <w:rPr>
          <w:rFonts w:cs="Times New Roman"/>
          <w:szCs w:val="24"/>
          <w:shd w:val="clear" w:color="auto" w:fill="FFFFFF"/>
        </w:rPr>
        <w:t xml:space="preserve"> Markets, 1973-2007 A History of Royal Dutch Shell.</w:t>
      </w:r>
    </w:p>
    <w:p w14:paraId="6DD4B1E0" w14:textId="77777777" w:rsidR="00B859B2" w:rsidRPr="002E65DE" w:rsidRDefault="00B859B2" w:rsidP="00B859B2">
      <w:pPr>
        <w:spacing w:line="360" w:lineRule="auto"/>
        <w:ind w:left="360"/>
        <w:jc w:val="both"/>
        <w:rPr>
          <w:rFonts w:cs="Times New Roman"/>
          <w:szCs w:val="24"/>
          <w:shd w:val="clear" w:color="auto" w:fill="FFFFFF"/>
        </w:rPr>
      </w:pPr>
      <w:proofErr w:type="spellStart"/>
      <w:r w:rsidRPr="002E65DE">
        <w:rPr>
          <w:rFonts w:cs="Times New Roman"/>
          <w:szCs w:val="24"/>
          <w:shd w:val="clear" w:color="auto" w:fill="FFFFFF"/>
        </w:rPr>
        <w:t>Wahyuni</w:t>
      </w:r>
      <w:proofErr w:type="spellEnd"/>
      <w:r w:rsidRPr="002E65DE">
        <w:rPr>
          <w:rFonts w:cs="Times New Roman"/>
          <w:szCs w:val="24"/>
          <w:shd w:val="clear" w:color="auto" w:fill="FFFFFF"/>
        </w:rPr>
        <w:t xml:space="preserve">, N.P.D., </w:t>
      </w:r>
      <w:proofErr w:type="spellStart"/>
      <w:r w:rsidRPr="002E65DE">
        <w:rPr>
          <w:rFonts w:cs="Times New Roman"/>
          <w:szCs w:val="24"/>
          <w:shd w:val="clear" w:color="auto" w:fill="FFFFFF"/>
        </w:rPr>
        <w:t>Purwandari</w:t>
      </w:r>
      <w:proofErr w:type="spellEnd"/>
      <w:r w:rsidRPr="002E65DE">
        <w:rPr>
          <w:rFonts w:cs="Times New Roman"/>
          <w:szCs w:val="24"/>
          <w:shd w:val="clear" w:color="auto" w:fill="FFFFFF"/>
        </w:rPr>
        <w:t xml:space="preserve">, D.A. and </w:t>
      </w:r>
      <w:proofErr w:type="spellStart"/>
      <w:r w:rsidRPr="002E65DE">
        <w:rPr>
          <w:rFonts w:cs="Times New Roman"/>
          <w:szCs w:val="24"/>
          <w:shd w:val="clear" w:color="auto" w:fill="FFFFFF"/>
        </w:rPr>
        <w:t>Syah</w:t>
      </w:r>
      <w:proofErr w:type="spellEnd"/>
      <w:r w:rsidRPr="002E65DE">
        <w:rPr>
          <w:rFonts w:cs="Times New Roman"/>
          <w:szCs w:val="24"/>
          <w:shd w:val="clear" w:color="auto" w:fill="FFFFFF"/>
        </w:rPr>
        <w:t>, T.Y.R., 2020. Transactional leadership, motivation, and employee performance. </w:t>
      </w:r>
      <w:r w:rsidRPr="002E65DE">
        <w:rPr>
          <w:rFonts w:cs="Times New Roman"/>
          <w:i/>
          <w:iCs/>
          <w:szCs w:val="24"/>
          <w:shd w:val="clear" w:color="auto" w:fill="FFFFFF"/>
        </w:rPr>
        <w:t>Journal of Multidisciplinary Academic</w:t>
      </w:r>
      <w:r w:rsidRPr="002E65DE">
        <w:rPr>
          <w:rFonts w:cs="Times New Roman"/>
          <w:szCs w:val="24"/>
          <w:shd w:val="clear" w:color="auto" w:fill="FFFFFF"/>
        </w:rPr>
        <w:t>, </w:t>
      </w:r>
      <w:r w:rsidRPr="002E65DE">
        <w:rPr>
          <w:rFonts w:cs="Times New Roman"/>
          <w:i/>
          <w:iCs/>
          <w:szCs w:val="24"/>
          <w:shd w:val="clear" w:color="auto" w:fill="FFFFFF"/>
        </w:rPr>
        <w:t>3</w:t>
      </w:r>
      <w:r w:rsidRPr="002E65DE">
        <w:rPr>
          <w:rFonts w:cs="Times New Roman"/>
          <w:szCs w:val="24"/>
          <w:shd w:val="clear" w:color="auto" w:fill="FFFFFF"/>
        </w:rPr>
        <w:t>(5), pp.156-161.</w:t>
      </w:r>
    </w:p>
    <w:p w14:paraId="13B8CC4C" w14:textId="77777777" w:rsidR="00B859B2" w:rsidRPr="002E65DE" w:rsidRDefault="00B859B2" w:rsidP="00B859B2">
      <w:pPr>
        <w:spacing w:line="360" w:lineRule="auto"/>
        <w:ind w:left="360"/>
        <w:jc w:val="both"/>
        <w:rPr>
          <w:rFonts w:cs="Times New Roman"/>
          <w:szCs w:val="24"/>
          <w:shd w:val="clear" w:color="auto" w:fill="FFFFFF"/>
        </w:rPr>
      </w:pPr>
      <w:proofErr w:type="spellStart"/>
      <w:r w:rsidRPr="002E65DE">
        <w:rPr>
          <w:rFonts w:cs="Times New Roman"/>
          <w:szCs w:val="24"/>
          <w:shd w:val="clear" w:color="auto" w:fill="FFFFFF"/>
        </w:rPr>
        <w:t>Wuryani</w:t>
      </w:r>
      <w:proofErr w:type="spellEnd"/>
      <w:r w:rsidRPr="002E65DE">
        <w:rPr>
          <w:rFonts w:cs="Times New Roman"/>
          <w:szCs w:val="24"/>
          <w:shd w:val="clear" w:color="auto" w:fill="FFFFFF"/>
        </w:rPr>
        <w:t xml:space="preserve">, E., </w:t>
      </w:r>
      <w:proofErr w:type="spellStart"/>
      <w:r w:rsidRPr="002E65DE">
        <w:rPr>
          <w:rFonts w:cs="Times New Roman"/>
          <w:szCs w:val="24"/>
          <w:shd w:val="clear" w:color="auto" w:fill="FFFFFF"/>
        </w:rPr>
        <w:t>Rodlib</w:t>
      </w:r>
      <w:proofErr w:type="spellEnd"/>
      <w:r w:rsidRPr="002E65DE">
        <w:rPr>
          <w:rFonts w:cs="Times New Roman"/>
          <w:szCs w:val="24"/>
          <w:shd w:val="clear" w:color="auto" w:fill="FFFFFF"/>
        </w:rPr>
        <w:t xml:space="preserve">, A., </w:t>
      </w:r>
      <w:proofErr w:type="spellStart"/>
      <w:r w:rsidRPr="002E65DE">
        <w:rPr>
          <w:rFonts w:cs="Times New Roman"/>
          <w:szCs w:val="24"/>
          <w:shd w:val="clear" w:color="auto" w:fill="FFFFFF"/>
        </w:rPr>
        <w:t>Sutarsib</w:t>
      </w:r>
      <w:proofErr w:type="spellEnd"/>
      <w:r w:rsidRPr="002E65DE">
        <w:rPr>
          <w:rFonts w:cs="Times New Roman"/>
          <w:szCs w:val="24"/>
          <w:shd w:val="clear" w:color="auto" w:fill="FFFFFF"/>
        </w:rPr>
        <w:t xml:space="preserve">, S., </w:t>
      </w:r>
      <w:proofErr w:type="spellStart"/>
      <w:r w:rsidRPr="002E65DE">
        <w:rPr>
          <w:rFonts w:cs="Times New Roman"/>
          <w:szCs w:val="24"/>
          <w:shd w:val="clear" w:color="auto" w:fill="FFFFFF"/>
        </w:rPr>
        <w:t>Dewib</w:t>
      </w:r>
      <w:proofErr w:type="spellEnd"/>
      <w:r w:rsidRPr="002E65DE">
        <w:rPr>
          <w:rFonts w:cs="Times New Roman"/>
          <w:szCs w:val="24"/>
          <w:shd w:val="clear" w:color="auto" w:fill="FFFFFF"/>
        </w:rPr>
        <w:t xml:space="preserve">, N. and </w:t>
      </w:r>
      <w:proofErr w:type="spellStart"/>
      <w:r w:rsidRPr="002E65DE">
        <w:rPr>
          <w:rFonts w:cs="Times New Roman"/>
          <w:szCs w:val="24"/>
          <w:shd w:val="clear" w:color="auto" w:fill="FFFFFF"/>
        </w:rPr>
        <w:t>Arifb</w:t>
      </w:r>
      <w:proofErr w:type="spellEnd"/>
      <w:r w:rsidRPr="002E65DE">
        <w:rPr>
          <w:rFonts w:cs="Times New Roman"/>
          <w:szCs w:val="24"/>
          <w:shd w:val="clear" w:color="auto" w:fill="FFFFFF"/>
        </w:rPr>
        <w:t>, D., 2021. Analysis of decision support system on situational leadership styles on work motivation and employee performance. </w:t>
      </w:r>
      <w:r w:rsidRPr="002E65DE">
        <w:rPr>
          <w:rFonts w:cs="Times New Roman"/>
          <w:i/>
          <w:iCs/>
          <w:szCs w:val="24"/>
          <w:shd w:val="clear" w:color="auto" w:fill="FFFFFF"/>
        </w:rPr>
        <w:t>Management Science Letters</w:t>
      </w:r>
      <w:r w:rsidRPr="002E65DE">
        <w:rPr>
          <w:rFonts w:cs="Times New Roman"/>
          <w:szCs w:val="24"/>
          <w:shd w:val="clear" w:color="auto" w:fill="FFFFFF"/>
        </w:rPr>
        <w:t>, </w:t>
      </w:r>
      <w:r w:rsidRPr="002E65DE">
        <w:rPr>
          <w:rFonts w:cs="Times New Roman"/>
          <w:i/>
          <w:iCs/>
          <w:szCs w:val="24"/>
          <w:shd w:val="clear" w:color="auto" w:fill="FFFFFF"/>
        </w:rPr>
        <w:t>11</w:t>
      </w:r>
      <w:r w:rsidRPr="002E65DE">
        <w:rPr>
          <w:rFonts w:cs="Times New Roman"/>
          <w:szCs w:val="24"/>
          <w:shd w:val="clear" w:color="auto" w:fill="FFFFFF"/>
        </w:rPr>
        <w:t>(2), pp.365-372.</w:t>
      </w:r>
    </w:p>
    <w:p w14:paraId="3A29F3B4" w14:textId="77777777" w:rsidR="00B859B2" w:rsidRPr="002E65DE" w:rsidRDefault="00B859B2" w:rsidP="00B859B2">
      <w:pPr>
        <w:pStyle w:val="Heading1"/>
        <w:spacing w:line="360" w:lineRule="auto"/>
        <w:jc w:val="both"/>
        <w:rPr>
          <w:rFonts w:cs="Times New Roman"/>
          <w:b w:val="0"/>
          <w:bCs/>
          <w:color w:val="auto"/>
          <w:sz w:val="24"/>
          <w:szCs w:val="24"/>
        </w:rPr>
      </w:pPr>
    </w:p>
    <w:p w14:paraId="27A085A1" w14:textId="77777777" w:rsidR="00B859B2" w:rsidRPr="002E65DE" w:rsidRDefault="00B859B2" w:rsidP="00B859B2">
      <w:pPr>
        <w:spacing w:line="360" w:lineRule="auto"/>
        <w:jc w:val="both"/>
        <w:rPr>
          <w:rFonts w:eastAsiaTheme="majorEastAsia" w:cs="Times New Roman"/>
          <w:bCs/>
          <w:szCs w:val="24"/>
        </w:rPr>
      </w:pPr>
      <w:r w:rsidRPr="002E65DE">
        <w:rPr>
          <w:rFonts w:cs="Times New Roman"/>
          <w:b/>
          <w:bCs/>
          <w:szCs w:val="24"/>
        </w:rPr>
        <w:br w:type="page"/>
      </w:r>
    </w:p>
    <w:p w14:paraId="6F8F284C" w14:textId="33824512" w:rsidR="00375D83" w:rsidRPr="002E65DE" w:rsidRDefault="00375D83" w:rsidP="00B859B2">
      <w:pPr>
        <w:pStyle w:val="Heading1"/>
        <w:spacing w:line="360" w:lineRule="auto"/>
        <w:jc w:val="both"/>
        <w:rPr>
          <w:rFonts w:cs="Times New Roman"/>
          <w:b w:val="0"/>
          <w:bCs/>
          <w:color w:val="auto"/>
          <w:szCs w:val="24"/>
        </w:rPr>
      </w:pPr>
      <w:r w:rsidRPr="002E65DE">
        <w:rPr>
          <w:rFonts w:cs="Times New Roman"/>
          <w:b w:val="0"/>
          <w:bCs/>
          <w:color w:val="auto"/>
          <w:szCs w:val="24"/>
        </w:rPr>
        <w:lastRenderedPageBreak/>
        <w:t>Appendix</w:t>
      </w:r>
      <w:bookmarkEnd w:id="8"/>
    </w:p>
    <w:p w14:paraId="6209CCA4" w14:textId="77777777" w:rsidR="00375D83" w:rsidRPr="002E65DE" w:rsidRDefault="00375D83" w:rsidP="00B859B2">
      <w:pPr>
        <w:pStyle w:val="Heading2"/>
        <w:spacing w:line="360" w:lineRule="auto"/>
        <w:jc w:val="both"/>
        <w:rPr>
          <w:rFonts w:cs="Times New Roman"/>
          <w:b w:val="0"/>
          <w:bCs/>
          <w:color w:val="auto"/>
          <w:sz w:val="24"/>
          <w:szCs w:val="24"/>
        </w:rPr>
      </w:pPr>
      <w:bookmarkStart w:id="9" w:name="_Toc133740040"/>
      <w:r w:rsidRPr="002E65DE">
        <w:rPr>
          <w:rFonts w:cs="Times New Roman"/>
          <w:b w:val="0"/>
          <w:bCs/>
          <w:color w:val="auto"/>
          <w:sz w:val="24"/>
          <w:szCs w:val="24"/>
        </w:rPr>
        <w:t>Leadership development plan</w:t>
      </w:r>
      <w:bookmarkEnd w:id="9"/>
      <w:r w:rsidRPr="002E65DE">
        <w:rPr>
          <w:rFonts w:cs="Times New Roman"/>
          <w:b w:val="0"/>
          <w:bCs/>
          <w:color w:val="auto"/>
          <w:sz w:val="24"/>
          <w:szCs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B859B2" w:rsidRPr="002E65DE" w14:paraId="0807578F" w14:textId="77777777" w:rsidTr="00905194">
        <w:tc>
          <w:tcPr>
            <w:tcW w:w="2254" w:type="dxa"/>
          </w:tcPr>
          <w:p w14:paraId="02A3C0D5" w14:textId="5320C275" w:rsidR="00905194" w:rsidRPr="002E65DE" w:rsidRDefault="00905194" w:rsidP="00B859B2">
            <w:pPr>
              <w:spacing w:line="360" w:lineRule="auto"/>
              <w:jc w:val="both"/>
              <w:rPr>
                <w:rFonts w:cs="Times New Roman"/>
                <w:b/>
                <w:bCs/>
                <w:i/>
                <w:iCs/>
                <w:szCs w:val="24"/>
              </w:rPr>
            </w:pPr>
            <w:r w:rsidRPr="002E65DE">
              <w:rPr>
                <w:rFonts w:cs="Times New Roman"/>
                <w:b/>
                <w:bCs/>
                <w:i/>
                <w:iCs/>
                <w:szCs w:val="24"/>
              </w:rPr>
              <w:t>What are my leadership development objectives</w:t>
            </w:r>
            <w:r w:rsidR="006C4C7F" w:rsidRPr="002E65DE">
              <w:rPr>
                <w:rFonts w:cs="Times New Roman"/>
                <w:b/>
                <w:bCs/>
                <w:i/>
                <w:iCs/>
                <w:szCs w:val="24"/>
              </w:rPr>
              <w:t>?</w:t>
            </w:r>
          </w:p>
        </w:tc>
        <w:tc>
          <w:tcPr>
            <w:tcW w:w="2254" w:type="dxa"/>
          </w:tcPr>
          <w:p w14:paraId="5F29538A" w14:textId="5D564EFA" w:rsidR="00905194" w:rsidRPr="002E65DE" w:rsidRDefault="00905194" w:rsidP="00B859B2">
            <w:pPr>
              <w:spacing w:line="360" w:lineRule="auto"/>
              <w:jc w:val="both"/>
              <w:rPr>
                <w:rFonts w:cs="Times New Roman"/>
                <w:b/>
                <w:bCs/>
                <w:i/>
                <w:iCs/>
                <w:szCs w:val="24"/>
              </w:rPr>
            </w:pPr>
            <w:r w:rsidRPr="002E65DE">
              <w:rPr>
                <w:rFonts w:cs="Times New Roman"/>
                <w:b/>
                <w:bCs/>
                <w:i/>
                <w:iCs/>
                <w:szCs w:val="24"/>
              </w:rPr>
              <w:t>What leadership activities do I need to undertake to achieve my objectives</w:t>
            </w:r>
            <w:r w:rsidR="006C4C7F" w:rsidRPr="002E65DE">
              <w:rPr>
                <w:rFonts w:cs="Times New Roman"/>
                <w:b/>
                <w:bCs/>
                <w:i/>
                <w:iCs/>
                <w:szCs w:val="24"/>
              </w:rPr>
              <w:t>??</w:t>
            </w:r>
          </w:p>
        </w:tc>
        <w:tc>
          <w:tcPr>
            <w:tcW w:w="2254" w:type="dxa"/>
          </w:tcPr>
          <w:p w14:paraId="4F76BCC3" w14:textId="34755F3A" w:rsidR="00905194" w:rsidRPr="002E65DE" w:rsidRDefault="006C4C7F" w:rsidP="00B859B2">
            <w:pPr>
              <w:spacing w:line="360" w:lineRule="auto"/>
              <w:jc w:val="both"/>
              <w:rPr>
                <w:rFonts w:cs="Times New Roman"/>
                <w:b/>
                <w:bCs/>
                <w:i/>
                <w:iCs/>
                <w:szCs w:val="24"/>
              </w:rPr>
            </w:pPr>
            <w:r w:rsidRPr="002E65DE">
              <w:rPr>
                <w:rFonts w:cs="Times New Roman"/>
                <w:b/>
                <w:bCs/>
                <w:i/>
                <w:iCs/>
                <w:szCs w:val="24"/>
              </w:rPr>
              <w:t>Where will I develop my leadership to achieve my leadership objectives?</w:t>
            </w:r>
          </w:p>
        </w:tc>
        <w:tc>
          <w:tcPr>
            <w:tcW w:w="2254" w:type="dxa"/>
          </w:tcPr>
          <w:p w14:paraId="19345757" w14:textId="1C62C02E" w:rsidR="00905194" w:rsidRPr="002E65DE" w:rsidRDefault="00586A91" w:rsidP="00B859B2">
            <w:pPr>
              <w:spacing w:line="360" w:lineRule="auto"/>
              <w:jc w:val="both"/>
              <w:rPr>
                <w:rFonts w:cs="Times New Roman"/>
                <w:b/>
                <w:bCs/>
                <w:i/>
                <w:iCs/>
                <w:szCs w:val="24"/>
              </w:rPr>
            </w:pPr>
            <w:r w:rsidRPr="002E65DE">
              <w:rPr>
                <w:rFonts w:cs="Times New Roman"/>
                <w:b/>
                <w:bCs/>
                <w:i/>
                <w:iCs/>
                <w:szCs w:val="24"/>
              </w:rPr>
              <w:t>The target</w:t>
            </w:r>
            <w:r w:rsidR="006C4C7F" w:rsidRPr="002E65DE">
              <w:rPr>
                <w:rFonts w:cs="Times New Roman"/>
                <w:b/>
                <w:bCs/>
                <w:i/>
                <w:iCs/>
                <w:szCs w:val="24"/>
              </w:rPr>
              <w:t xml:space="preserve"> date for achieving my objectives</w:t>
            </w:r>
          </w:p>
        </w:tc>
      </w:tr>
      <w:tr w:rsidR="00B859B2" w:rsidRPr="002E65DE" w14:paraId="69521819" w14:textId="77777777" w:rsidTr="00905194">
        <w:tc>
          <w:tcPr>
            <w:tcW w:w="2254" w:type="dxa"/>
          </w:tcPr>
          <w:p w14:paraId="1CB6D035" w14:textId="27457E50" w:rsidR="00905194" w:rsidRPr="002E65DE" w:rsidRDefault="00586A91" w:rsidP="00B859B2">
            <w:pPr>
              <w:spacing w:line="360" w:lineRule="auto"/>
              <w:jc w:val="both"/>
              <w:rPr>
                <w:rFonts w:cs="Times New Roman"/>
                <w:szCs w:val="24"/>
              </w:rPr>
            </w:pPr>
            <w:r w:rsidRPr="002E65DE">
              <w:rPr>
                <w:rFonts w:cs="Times New Roman"/>
                <w:szCs w:val="24"/>
              </w:rPr>
              <w:t>Becoming self-aware</w:t>
            </w:r>
          </w:p>
        </w:tc>
        <w:tc>
          <w:tcPr>
            <w:tcW w:w="2254" w:type="dxa"/>
          </w:tcPr>
          <w:p w14:paraId="2C5E5121" w14:textId="72581FDF" w:rsidR="00905194" w:rsidRPr="002E65DE" w:rsidRDefault="00586A91" w:rsidP="00B859B2">
            <w:pPr>
              <w:spacing w:line="360" w:lineRule="auto"/>
              <w:jc w:val="both"/>
              <w:rPr>
                <w:rFonts w:cs="Times New Roman"/>
                <w:szCs w:val="24"/>
              </w:rPr>
            </w:pPr>
            <w:r w:rsidRPr="002E65DE">
              <w:rPr>
                <w:rFonts w:cs="Times New Roman"/>
                <w:szCs w:val="24"/>
              </w:rPr>
              <w:t>Being aware of competencies and flaws</w:t>
            </w:r>
          </w:p>
        </w:tc>
        <w:tc>
          <w:tcPr>
            <w:tcW w:w="2254" w:type="dxa"/>
          </w:tcPr>
          <w:p w14:paraId="395B2A97" w14:textId="13CFFF12" w:rsidR="00905194" w:rsidRPr="002E65DE" w:rsidRDefault="00586A91" w:rsidP="00B859B2">
            <w:pPr>
              <w:spacing w:line="360" w:lineRule="auto"/>
              <w:jc w:val="both"/>
              <w:rPr>
                <w:rFonts w:cs="Times New Roman"/>
                <w:szCs w:val="24"/>
              </w:rPr>
            </w:pPr>
            <w:r w:rsidRPr="002E65DE">
              <w:rPr>
                <w:rFonts w:cs="Times New Roman"/>
                <w:szCs w:val="24"/>
              </w:rPr>
              <w:t>At the workplace</w:t>
            </w:r>
          </w:p>
        </w:tc>
        <w:tc>
          <w:tcPr>
            <w:tcW w:w="2254" w:type="dxa"/>
          </w:tcPr>
          <w:p w14:paraId="797DC742" w14:textId="256B7686" w:rsidR="00905194" w:rsidRPr="002E65DE" w:rsidRDefault="009C0BF1" w:rsidP="00B859B2">
            <w:pPr>
              <w:spacing w:line="360" w:lineRule="auto"/>
              <w:jc w:val="both"/>
              <w:rPr>
                <w:rFonts w:cs="Times New Roman"/>
                <w:szCs w:val="24"/>
              </w:rPr>
            </w:pPr>
            <w:r w:rsidRPr="002E65DE">
              <w:rPr>
                <w:rFonts w:cs="Times New Roman"/>
                <w:szCs w:val="24"/>
              </w:rPr>
              <w:t>10/05/2023</w:t>
            </w:r>
          </w:p>
        </w:tc>
      </w:tr>
      <w:tr w:rsidR="00B859B2" w:rsidRPr="002E65DE" w14:paraId="63F3C2C6" w14:textId="77777777" w:rsidTr="00905194">
        <w:tc>
          <w:tcPr>
            <w:tcW w:w="2254" w:type="dxa"/>
          </w:tcPr>
          <w:p w14:paraId="0D73714B" w14:textId="3671FABE" w:rsidR="00905194" w:rsidRPr="002E65DE" w:rsidRDefault="00586A91" w:rsidP="00B859B2">
            <w:pPr>
              <w:spacing w:line="360" w:lineRule="auto"/>
              <w:jc w:val="both"/>
              <w:rPr>
                <w:rFonts w:cs="Times New Roman"/>
                <w:szCs w:val="24"/>
              </w:rPr>
            </w:pPr>
            <w:r w:rsidRPr="002E65DE">
              <w:rPr>
                <w:rFonts w:cs="Times New Roman"/>
                <w:szCs w:val="24"/>
              </w:rPr>
              <w:t>Enhancing the ability to adapt to internal and external changes effectively</w:t>
            </w:r>
          </w:p>
        </w:tc>
        <w:tc>
          <w:tcPr>
            <w:tcW w:w="2254" w:type="dxa"/>
          </w:tcPr>
          <w:p w14:paraId="20CE078A" w14:textId="79C72439" w:rsidR="00905194" w:rsidRPr="002E65DE" w:rsidRDefault="00586A91" w:rsidP="00B859B2">
            <w:pPr>
              <w:spacing w:line="360" w:lineRule="auto"/>
              <w:jc w:val="both"/>
              <w:rPr>
                <w:rFonts w:cs="Times New Roman"/>
                <w:szCs w:val="24"/>
              </w:rPr>
            </w:pPr>
            <w:r w:rsidRPr="002E65DE">
              <w:rPr>
                <w:rFonts w:cs="Times New Roman"/>
                <w:szCs w:val="24"/>
              </w:rPr>
              <w:t>Assessing the prevailing changes within the industry</w:t>
            </w:r>
          </w:p>
        </w:tc>
        <w:tc>
          <w:tcPr>
            <w:tcW w:w="2254" w:type="dxa"/>
          </w:tcPr>
          <w:p w14:paraId="1B0402F1" w14:textId="6B80CAD0" w:rsidR="00905194" w:rsidRPr="002E65DE" w:rsidRDefault="00586A91" w:rsidP="00B859B2">
            <w:pPr>
              <w:spacing w:line="360" w:lineRule="auto"/>
              <w:jc w:val="both"/>
              <w:rPr>
                <w:rFonts w:cs="Times New Roman"/>
                <w:szCs w:val="24"/>
              </w:rPr>
            </w:pPr>
            <w:r w:rsidRPr="002E65DE">
              <w:rPr>
                <w:rFonts w:cs="Times New Roman"/>
                <w:szCs w:val="24"/>
              </w:rPr>
              <w:t>At the workplace</w:t>
            </w:r>
          </w:p>
        </w:tc>
        <w:tc>
          <w:tcPr>
            <w:tcW w:w="2254" w:type="dxa"/>
          </w:tcPr>
          <w:p w14:paraId="03F187CF" w14:textId="2E6B0B31" w:rsidR="00905194" w:rsidRPr="002E65DE" w:rsidRDefault="009C0BF1" w:rsidP="00B859B2">
            <w:pPr>
              <w:spacing w:line="360" w:lineRule="auto"/>
              <w:jc w:val="both"/>
              <w:rPr>
                <w:rFonts w:cs="Times New Roman"/>
                <w:szCs w:val="24"/>
              </w:rPr>
            </w:pPr>
            <w:r w:rsidRPr="002E65DE">
              <w:rPr>
                <w:rFonts w:cs="Times New Roman"/>
                <w:szCs w:val="24"/>
              </w:rPr>
              <w:t>15/05/2023</w:t>
            </w:r>
          </w:p>
        </w:tc>
      </w:tr>
      <w:tr w:rsidR="00B859B2" w:rsidRPr="002E65DE" w14:paraId="7186055C" w14:textId="77777777" w:rsidTr="00905194">
        <w:tc>
          <w:tcPr>
            <w:tcW w:w="2254" w:type="dxa"/>
          </w:tcPr>
          <w:p w14:paraId="19841713" w14:textId="0B15426C" w:rsidR="00905194" w:rsidRPr="002E65DE" w:rsidRDefault="00FD0214" w:rsidP="00B859B2">
            <w:pPr>
              <w:spacing w:line="360" w:lineRule="auto"/>
              <w:jc w:val="both"/>
              <w:rPr>
                <w:rFonts w:cs="Times New Roman"/>
                <w:szCs w:val="24"/>
              </w:rPr>
            </w:pPr>
            <w:r w:rsidRPr="002E65DE">
              <w:rPr>
                <w:rFonts w:cs="Times New Roman"/>
                <w:szCs w:val="24"/>
              </w:rPr>
              <w:t>Enhancing communication skills</w:t>
            </w:r>
          </w:p>
        </w:tc>
        <w:tc>
          <w:tcPr>
            <w:tcW w:w="2254" w:type="dxa"/>
          </w:tcPr>
          <w:p w14:paraId="7B75F204" w14:textId="464D99DA" w:rsidR="00905194" w:rsidRPr="002E65DE" w:rsidRDefault="00FD0214" w:rsidP="00B859B2">
            <w:pPr>
              <w:spacing w:line="360" w:lineRule="auto"/>
              <w:jc w:val="both"/>
              <w:rPr>
                <w:rFonts w:cs="Times New Roman"/>
                <w:szCs w:val="24"/>
              </w:rPr>
            </w:pPr>
            <w:r w:rsidRPr="002E65DE">
              <w:rPr>
                <w:rFonts w:cs="Times New Roman"/>
                <w:szCs w:val="24"/>
              </w:rPr>
              <w:t xml:space="preserve">Observe and learn from a respective leader in the organization </w:t>
            </w:r>
          </w:p>
        </w:tc>
        <w:tc>
          <w:tcPr>
            <w:tcW w:w="2254" w:type="dxa"/>
          </w:tcPr>
          <w:p w14:paraId="76D2738B" w14:textId="06D327A1" w:rsidR="00905194" w:rsidRPr="002E65DE" w:rsidRDefault="00FD0214" w:rsidP="00B859B2">
            <w:pPr>
              <w:spacing w:line="360" w:lineRule="auto"/>
              <w:jc w:val="both"/>
              <w:rPr>
                <w:rFonts w:cs="Times New Roman"/>
                <w:szCs w:val="24"/>
              </w:rPr>
            </w:pPr>
            <w:r w:rsidRPr="002E65DE">
              <w:rPr>
                <w:rFonts w:cs="Times New Roman"/>
                <w:szCs w:val="24"/>
              </w:rPr>
              <w:t>At the workplace</w:t>
            </w:r>
          </w:p>
        </w:tc>
        <w:tc>
          <w:tcPr>
            <w:tcW w:w="2254" w:type="dxa"/>
          </w:tcPr>
          <w:p w14:paraId="02A79183" w14:textId="439CEF47" w:rsidR="00905194" w:rsidRPr="002E65DE" w:rsidRDefault="009C0BF1" w:rsidP="00B859B2">
            <w:pPr>
              <w:spacing w:line="360" w:lineRule="auto"/>
              <w:jc w:val="both"/>
              <w:rPr>
                <w:rFonts w:cs="Times New Roman"/>
                <w:szCs w:val="24"/>
              </w:rPr>
            </w:pPr>
            <w:r w:rsidRPr="002E65DE">
              <w:rPr>
                <w:rFonts w:cs="Times New Roman"/>
                <w:szCs w:val="24"/>
              </w:rPr>
              <w:t>26/05/2023</w:t>
            </w:r>
          </w:p>
        </w:tc>
      </w:tr>
      <w:tr w:rsidR="00B859B2" w:rsidRPr="002E65DE" w14:paraId="01E25915" w14:textId="77777777" w:rsidTr="00905194">
        <w:tc>
          <w:tcPr>
            <w:tcW w:w="2254" w:type="dxa"/>
          </w:tcPr>
          <w:p w14:paraId="3D889229" w14:textId="15769DBB" w:rsidR="00905194" w:rsidRPr="002E65DE" w:rsidRDefault="00FD0214" w:rsidP="00B859B2">
            <w:pPr>
              <w:spacing w:line="360" w:lineRule="auto"/>
              <w:jc w:val="both"/>
              <w:rPr>
                <w:rFonts w:cs="Times New Roman"/>
                <w:szCs w:val="24"/>
              </w:rPr>
            </w:pPr>
            <w:r w:rsidRPr="002E65DE">
              <w:rPr>
                <w:rFonts w:cs="Times New Roman"/>
                <w:szCs w:val="24"/>
              </w:rPr>
              <w:t>Improve workload management</w:t>
            </w:r>
          </w:p>
        </w:tc>
        <w:tc>
          <w:tcPr>
            <w:tcW w:w="2254" w:type="dxa"/>
          </w:tcPr>
          <w:p w14:paraId="3B5C037D" w14:textId="6FF34DEB" w:rsidR="00905194" w:rsidRPr="002E65DE" w:rsidRDefault="00FD0214" w:rsidP="00B859B2">
            <w:pPr>
              <w:spacing w:line="360" w:lineRule="auto"/>
              <w:jc w:val="both"/>
              <w:rPr>
                <w:rFonts w:cs="Times New Roman"/>
                <w:szCs w:val="24"/>
              </w:rPr>
            </w:pPr>
            <w:r w:rsidRPr="002E65DE">
              <w:rPr>
                <w:rFonts w:cs="Times New Roman"/>
                <w:szCs w:val="24"/>
              </w:rPr>
              <w:t>Developing strategies for prioritizing the tasks with the team</w:t>
            </w:r>
          </w:p>
        </w:tc>
        <w:tc>
          <w:tcPr>
            <w:tcW w:w="2254" w:type="dxa"/>
          </w:tcPr>
          <w:p w14:paraId="53FEAF05" w14:textId="48C71A47" w:rsidR="00905194" w:rsidRPr="002E65DE" w:rsidRDefault="00FD0214" w:rsidP="00B859B2">
            <w:pPr>
              <w:spacing w:line="360" w:lineRule="auto"/>
              <w:jc w:val="both"/>
              <w:rPr>
                <w:rFonts w:cs="Times New Roman"/>
                <w:szCs w:val="24"/>
              </w:rPr>
            </w:pPr>
            <w:r w:rsidRPr="002E65DE">
              <w:rPr>
                <w:rFonts w:cs="Times New Roman"/>
                <w:szCs w:val="24"/>
              </w:rPr>
              <w:t>At the workplace</w:t>
            </w:r>
          </w:p>
        </w:tc>
        <w:tc>
          <w:tcPr>
            <w:tcW w:w="2254" w:type="dxa"/>
          </w:tcPr>
          <w:p w14:paraId="6C8D4022" w14:textId="5AD6D4F9" w:rsidR="00905194" w:rsidRPr="002E65DE" w:rsidRDefault="009C0BF1" w:rsidP="00B859B2">
            <w:pPr>
              <w:spacing w:line="360" w:lineRule="auto"/>
              <w:jc w:val="both"/>
              <w:rPr>
                <w:rFonts w:cs="Times New Roman"/>
                <w:szCs w:val="24"/>
              </w:rPr>
            </w:pPr>
            <w:r w:rsidRPr="002E65DE">
              <w:rPr>
                <w:rFonts w:cs="Times New Roman"/>
                <w:szCs w:val="24"/>
              </w:rPr>
              <w:t>2/06/2023</w:t>
            </w:r>
          </w:p>
        </w:tc>
      </w:tr>
      <w:tr w:rsidR="00B859B2" w:rsidRPr="002E65DE" w14:paraId="59F2B7FB" w14:textId="77777777" w:rsidTr="00905194">
        <w:tc>
          <w:tcPr>
            <w:tcW w:w="2254" w:type="dxa"/>
          </w:tcPr>
          <w:p w14:paraId="63803080" w14:textId="161B192C" w:rsidR="00905194" w:rsidRPr="002E65DE" w:rsidRDefault="00FD0214" w:rsidP="00B859B2">
            <w:pPr>
              <w:spacing w:line="360" w:lineRule="auto"/>
              <w:jc w:val="both"/>
              <w:rPr>
                <w:rFonts w:cs="Times New Roman"/>
                <w:szCs w:val="24"/>
              </w:rPr>
            </w:pPr>
            <w:r w:rsidRPr="002E65DE">
              <w:rPr>
                <w:rFonts w:cs="Times New Roman"/>
                <w:szCs w:val="24"/>
              </w:rPr>
              <w:t>Enhancing decision-making skills</w:t>
            </w:r>
          </w:p>
        </w:tc>
        <w:tc>
          <w:tcPr>
            <w:tcW w:w="2254" w:type="dxa"/>
          </w:tcPr>
          <w:p w14:paraId="47D18F58" w14:textId="11B6D54B" w:rsidR="00905194" w:rsidRPr="002E65DE" w:rsidRDefault="00FD0214" w:rsidP="00B859B2">
            <w:pPr>
              <w:spacing w:line="360" w:lineRule="auto"/>
              <w:jc w:val="both"/>
              <w:rPr>
                <w:rFonts w:cs="Times New Roman"/>
                <w:szCs w:val="24"/>
              </w:rPr>
            </w:pPr>
            <w:r w:rsidRPr="002E65DE">
              <w:rPr>
                <w:rFonts w:cs="Times New Roman"/>
                <w:szCs w:val="24"/>
              </w:rPr>
              <w:t>Seeking opportunities for practicing decision-making based on data and critical thinking</w:t>
            </w:r>
          </w:p>
        </w:tc>
        <w:tc>
          <w:tcPr>
            <w:tcW w:w="2254" w:type="dxa"/>
          </w:tcPr>
          <w:p w14:paraId="4D750294" w14:textId="7E3F4244" w:rsidR="00905194" w:rsidRPr="002E65DE" w:rsidRDefault="00FD0214" w:rsidP="00B859B2">
            <w:pPr>
              <w:spacing w:line="360" w:lineRule="auto"/>
              <w:jc w:val="both"/>
              <w:rPr>
                <w:rFonts w:cs="Times New Roman"/>
                <w:szCs w:val="24"/>
              </w:rPr>
            </w:pPr>
            <w:r w:rsidRPr="002E65DE">
              <w:rPr>
                <w:rFonts w:cs="Times New Roman"/>
                <w:szCs w:val="24"/>
              </w:rPr>
              <w:t>At the workplace</w:t>
            </w:r>
          </w:p>
        </w:tc>
        <w:tc>
          <w:tcPr>
            <w:tcW w:w="2254" w:type="dxa"/>
          </w:tcPr>
          <w:p w14:paraId="1CF0B8EA" w14:textId="14DF5667" w:rsidR="00905194" w:rsidRPr="002E65DE" w:rsidRDefault="009C0BF1" w:rsidP="00B859B2">
            <w:pPr>
              <w:spacing w:line="360" w:lineRule="auto"/>
              <w:jc w:val="both"/>
              <w:rPr>
                <w:rFonts w:cs="Times New Roman"/>
                <w:szCs w:val="24"/>
              </w:rPr>
            </w:pPr>
            <w:r w:rsidRPr="002E65DE">
              <w:rPr>
                <w:rFonts w:cs="Times New Roman"/>
                <w:szCs w:val="24"/>
              </w:rPr>
              <w:t>10/06/2023</w:t>
            </w:r>
          </w:p>
        </w:tc>
      </w:tr>
    </w:tbl>
    <w:p w14:paraId="6B408673" w14:textId="77777777" w:rsidR="009D7D1F" w:rsidRPr="002E65DE" w:rsidRDefault="009D7D1F" w:rsidP="00B859B2">
      <w:pPr>
        <w:spacing w:line="360" w:lineRule="auto"/>
        <w:jc w:val="both"/>
        <w:rPr>
          <w:rFonts w:cs="Times New Roman"/>
          <w:szCs w:val="24"/>
        </w:rPr>
      </w:pPr>
    </w:p>
    <w:p w14:paraId="2CFC921C" w14:textId="109818C7" w:rsidR="001A02C3" w:rsidRPr="002E65DE" w:rsidRDefault="001A02C3" w:rsidP="00B859B2">
      <w:pPr>
        <w:spacing w:line="360" w:lineRule="auto"/>
        <w:jc w:val="both"/>
        <w:rPr>
          <w:rFonts w:cs="Times New Roman"/>
          <w:szCs w:val="24"/>
        </w:rPr>
      </w:pPr>
      <w:r w:rsidRPr="002E65DE">
        <w:rPr>
          <w:rFonts w:cs="Times New Roman"/>
          <w:szCs w:val="24"/>
        </w:rPr>
        <w:br w:type="page"/>
      </w:r>
    </w:p>
    <w:p w14:paraId="3F7FF393" w14:textId="77777777" w:rsidR="00B859B2" w:rsidRPr="002E65DE" w:rsidRDefault="00B859B2">
      <w:pPr>
        <w:spacing w:line="360" w:lineRule="auto"/>
        <w:jc w:val="both"/>
        <w:rPr>
          <w:rFonts w:cs="Times New Roman"/>
          <w:szCs w:val="24"/>
        </w:rPr>
      </w:pPr>
    </w:p>
    <w:sectPr w:rsidR="00B859B2" w:rsidRPr="002E65DE" w:rsidSect="00E74CD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A393B" w14:textId="77777777" w:rsidR="000A0BF3" w:rsidRDefault="000A0BF3" w:rsidP="00E74CD7">
      <w:pPr>
        <w:spacing w:after="0" w:line="240" w:lineRule="auto"/>
      </w:pPr>
      <w:r>
        <w:separator/>
      </w:r>
    </w:p>
  </w:endnote>
  <w:endnote w:type="continuationSeparator" w:id="0">
    <w:p w14:paraId="5EE0F47E" w14:textId="77777777" w:rsidR="000A0BF3" w:rsidRDefault="000A0BF3" w:rsidP="00E74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panose1 w:val="020B0304020202020204"/>
    <w:charset w:val="00"/>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0"/>
    <w:family w:val="roman"/>
    <w:notTrueType/>
    <w:pitch w:val="default"/>
  </w:font>
  <w:font w:name="Angsana New">
    <w:panose1 w:val="02020603050405020304"/>
    <w:charset w:val="00"/>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A4AE90" w14:textId="77777777" w:rsidR="00CE57F5" w:rsidRDefault="00CE57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1262366"/>
      <w:docPartObj>
        <w:docPartGallery w:val="Page Numbers (Bottom of Page)"/>
        <w:docPartUnique/>
      </w:docPartObj>
    </w:sdtPr>
    <w:sdtEndPr>
      <w:rPr>
        <w:noProof/>
      </w:rPr>
    </w:sdtEndPr>
    <w:sdtContent>
      <w:p w14:paraId="216BF6BE" w14:textId="13667202" w:rsidR="00E74CD7" w:rsidRDefault="00E74CD7">
        <w:pPr>
          <w:pStyle w:val="Footer"/>
          <w:jc w:val="right"/>
        </w:pPr>
        <w:r>
          <w:fldChar w:fldCharType="begin"/>
        </w:r>
        <w:r>
          <w:instrText xml:space="preserve"> PAGE   \* MERGEFORMAT </w:instrText>
        </w:r>
        <w:r>
          <w:fldChar w:fldCharType="separate"/>
        </w:r>
        <w:r w:rsidR="00965522">
          <w:rPr>
            <w:noProof/>
          </w:rPr>
          <w:t>2</w:t>
        </w:r>
        <w:r>
          <w:rPr>
            <w:noProof/>
          </w:rPr>
          <w:fldChar w:fldCharType="end"/>
        </w:r>
      </w:p>
    </w:sdtContent>
  </w:sdt>
  <w:p w14:paraId="1E78B2BA" w14:textId="77777777" w:rsidR="00E74CD7" w:rsidRDefault="00E74C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DB061" w14:textId="77777777" w:rsidR="00CE57F5" w:rsidRDefault="00CE5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81A34" w14:textId="77777777" w:rsidR="000A0BF3" w:rsidRDefault="000A0BF3" w:rsidP="00E74CD7">
      <w:pPr>
        <w:spacing w:after="0" w:line="240" w:lineRule="auto"/>
      </w:pPr>
      <w:r>
        <w:separator/>
      </w:r>
    </w:p>
  </w:footnote>
  <w:footnote w:type="continuationSeparator" w:id="0">
    <w:p w14:paraId="10E284A0" w14:textId="77777777" w:rsidR="000A0BF3" w:rsidRDefault="000A0BF3" w:rsidP="00E74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82C58" w14:textId="77777777" w:rsidR="00CE57F5" w:rsidRDefault="00CE57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7A7D0" w14:textId="77777777" w:rsidR="00CE57F5" w:rsidRDefault="00CE57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ECBC0" w14:textId="77777777" w:rsidR="00CE57F5" w:rsidRDefault="00CE57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C1936"/>
    <w:multiLevelType w:val="hybridMultilevel"/>
    <w:tmpl w:val="BFCEFB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02790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419"/>
    <w:rsid w:val="0000413B"/>
    <w:rsid w:val="000A0BF3"/>
    <w:rsid w:val="00147768"/>
    <w:rsid w:val="001A02C3"/>
    <w:rsid w:val="001E4A4D"/>
    <w:rsid w:val="00214DE6"/>
    <w:rsid w:val="002869A6"/>
    <w:rsid w:val="002A2DCF"/>
    <w:rsid w:val="002E65DE"/>
    <w:rsid w:val="00375D83"/>
    <w:rsid w:val="003B6FF3"/>
    <w:rsid w:val="003C710F"/>
    <w:rsid w:val="00482886"/>
    <w:rsid w:val="00502E24"/>
    <w:rsid w:val="00512F35"/>
    <w:rsid w:val="00562989"/>
    <w:rsid w:val="00586A91"/>
    <w:rsid w:val="005D6DC7"/>
    <w:rsid w:val="006A2B32"/>
    <w:rsid w:val="006C4C7F"/>
    <w:rsid w:val="00775772"/>
    <w:rsid w:val="00905194"/>
    <w:rsid w:val="00952419"/>
    <w:rsid w:val="00965522"/>
    <w:rsid w:val="00972512"/>
    <w:rsid w:val="009C0BF1"/>
    <w:rsid w:val="009D7D1F"/>
    <w:rsid w:val="00B859B2"/>
    <w:rsid w:val="00BF4ADA"/>
    <w:rsid w:val="00C465CF"/>
    <w:rsid w:val="00CD0F5F"/>
    <w:rsid w:val="00CE57F5"/>
    <w:rsid w:val="00D00DC8"/>
    <w:rsid w:val="00D965C4"/>
    <w:rsid w:val="00E74CD7"/>
    <w:rsid w:val="00EA04AF"/>
    <w:rsid w:val="00EE2BFA"/>
    <w:rsid w:val="00FD0214"/>
    <w:rsid w:val="00FE5AE2"/>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DD06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ADA"/>
    <w:rPr>
      <w:rFonts w:ascii="Times New Roman" w:hAnsi="Times New Roman"/>
      <w:sz w:val="24"/>
    </w:rPr>
  </w:style>
  <w:style w:type="paragraph" w:styleId="Heading1">
    <w:name w:val="heading 1"/>
    <w:basedOn w:val="Normal"/>
    <w:next w:val="Normal"/>
    <w:link w:val="Heading1Char"/>
    <w:uiPriority w:val="9"/>
    <w:qFormat/>
    <w:rsid w:val="00BF4ADA"/>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BF4ADA"/>
    <w:pPr>
      <w:keepNext/>
      <w:keepLines/>
      <w:spacing w:before="40" w:after="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unhideWhenUsed/>
    <w:qFormat/>
    <w:rsid w:val="00BF4ADA"/>
    <w:pPr>
      <w:keepNext/>
      <w:keepLines/>
      <w:spacing w:before="40" w:after="0"/>
      <w:outlineLvl w:val="2"/>
    </w:pPr>
    <w:rPr>
      <w:rFonts w:eastAsiaTheme="majorEastAsia" w:cstheme="majorBidi"/>
      <w:b/>
      <w:color w:val="000000" w:themeColor="text1"/>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F4ADA"/>
    <w:rPr>
      <w:rFonts w:ascii="Times New Roman" w:eastAsiaTheme="majorEastAsia" w:hAnsi="Times New Roman" w:cstheme="majorBidi"/>
      <w:b/>
      <w:color w:val="000000" w:themeColor="text1"/>
      <w:sz w:val="28"/>
      <w:szCs w:val="33"/>
    </w:rPr>
  </w:style>
  <w:style w:type="character" w:customStyle="1" w:styleId="Heading1Char">
    <w:name w:val="Heading 1 Char"/>
    <w:basedOn w:val="DefaultParagraphFont"/>
    <w:link w:val="Heading1"/>
    <w:uiPriority w:val="9"/>
    <w:rsid w:val="00BF4ADA"/>
    <w:rPr>
      <w:rFonts w:ascii="Times New Roman" w:eastAsiaTheme="majorEastAsia" w:hAnsi="Times New Roman" w:cstheme="majorBidi"/>
      <w:b/>
      <w:color w:val="000000" w:themeColor="text1"/>
      <w:sz w:val="32"/>
      <w:szCs w:val="40"/>
    </w:rPr>
  </w:style>
  <w:style w:type="character" w:customStyle="1" w:styleId="Heading3Char">
    <w:name w:val="Heading 3 Char"/>
    <w:basedOn w:val="DefaultParagraphFont"/>
    <w:link w:val="Heading3"/>
    <w:uiPriority w:val="9"/>
    <w:rsid w:val="00BF4ADA"/>
    <w:rPr>
      <w:rFonts w:ascii="Times New Roman" w:eastAsiaTheme="majorEastAsia" w:hAnsi="Times New Roman" w:cstheme="majorBidi"/>
      <w:b/>
      <w:color w:val="000000" w:themeColor="text1"/>
      <w:sz w:val="24"/>
      <w:szCs w:val="30"/>
    </w:rPr>
  </w:style>
  <w:style w:type="paragraph" w:styleId="Header">
    <w:name w:val="header"/>
    <w:basedOn w:val="Normal"/>
    <w:link w:val="HeaderChar"/>
    <w:uiPriority w:val="99"/>
    <w:unhideWhenUsed/>
    <w:rsid w:val="00E74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CD7"/>
    <w:rPr>
      <w:rFonts w:ascii="Times New Roman" w:hAnsi="Times New Roman"/>
      <w:sz w:val="24"/>
    </w:rPr>
  </w:style>
  <w:style w:type="paragraph" w:styleId="Footer">
    <w:name w:val="footer"/>
    <w:basedOn w:val="Normal"/>
    <w:link w:val="FooterChar"/>
    <w:uiPriority w:val="99"/>
    <w:unhideWhenUsed/>
    <w:rsid w:val="00E74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CD7"/>
    <w:rPr>
      <w:rFonts w:ascii="Times New Roman" w:hAnsi="Times New Roman"/>
      <w:sz w:val="24"/>
    </w:rPr>
  </w:style>
  <w:style w:type="table" w:styleId="TableGrid">
    <w:name w:val="Table Grid"/>
    <w:basedOn w:val="TableNormal"/>
    <w:uiPriority w:val="39"/>
    <w:rsid w:val="009051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02C3"/>
    <w:pPr>
      <w:outlineLvl w:val="9"/>
    </w:pPr>
    <w:rPr>
      <w:rFonts w:asciiTheme="majorHAnsi" w:hAnsiTheme="majorHAnsi"/>
      <w:b w:val="0"/>
      <w:color w:val="2F5496" w:themeColor="accent1" w:themeShade="BF"/>
      <w:kern w:val="0"/>
      <w:szCs w:val="32"/>
      <w:lang w:val="en-US" w:bidi="ar-SA"/>
      <w14:ligatures w14:val="none"/>
    </w:rPr>
  </w:style>
  <w:style w:type="paragraph" w:styleId="TOC1">
    <w:name w:val="toc 1"/>
    <w:basedOn w:val="Normal"/>
    <w:next w:val="Normal"/>
    <w:autoRedefine/>
    <w:uiPriority w:val="39"/>
    <w:unhideWhenUsed/>
    <w:rsid w:val="001A02C3"/>
    <w:pPr>
      <w:spacing w:after="100"/>
    </w:pPr>
  </w:style>
  <w:style w:type="paragraph" w:styleId="TOC2">
    <w:name w:val="toc 2"/>
    <w:basedOn w:val="Normal"/>
    <w:next w:val="Normal"/>
    <w:autoRedefine/>
    <w:uiPriority w:val="39"/>
    <w:unhideWhenUsed/>
    <w:rsid w:val="001A02C3"/>
    <w:pPr>
      <w:spacing w:after="100"/>
      <w:ind w:left="240"/>
    </w:pPr>
  </w:style>
  <w:style w:type="character" w:styleId="Hyperlink">
    <w:name w:val="Hyperlink"/>
    <w:basedOn w:val="DefaultParagraphFont"/>
    <w:uiPriority w:val="99"/>
    <w:unhideWhenUsed/>
    <w:rsid w:val="001A02C3"/>
    <w:rPr>
      <w:color w:val="0563C1" w:themeColor="hyperlink"/>
      <w:u w:val="single"/>
    </w:rPr>
  </w:style>
  <w:style w:type="paragraph" w:styleId="ListParagraph">
    <w:name w:val="List Paragraph"/>
    <w:basedOn w:val="Normal"/>
    <w:uiPriority w:val="34"/>
    <w:qFormat/>
    <w:rsid w:val="001E4A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8818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918619-981E-4D17-8510-CC044A219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2621</Words>
  <Characters>14945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2023-05-05T12:37:00Z</dcterms:created>
  <dcterms:modified xsi:type="dcterms:W3CDTF">2023-05-05T12:37:00Z</dcterms:modified>
</cp:coreProperties>
</file>