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D95001F" w:rsidR="00A930CB" w:rsidRPr="00A930CB" w:rsidRDefault="00150FB8" w:rsidP="00A930CB">
                <w:pPr>
                  <w:spacing w:before="120" w:after="120" w:line="360" w:lineRule="auto"/>
                  <w:rPr>
                    <w:rFonts w:ascii="Tahoma" w:hAnsi="Tahoma" w:cs="Tahoma"/>
                    <w:sz w:val="32"/>
                    <w:szCs w:val="32"/>
                  </w:rPr>
                </w:pPr>
                <w:r>
                  <w:rPr>
                    <w:rFonts w:ascii="Tahoma" w:hAnsi="Tahoma" w:cs="Tahoma"/>
                    <w:sz w:val="32"/>
                    <w:szCs w:val="32"/>
                  </w:rPr>
                  <w:t>Shelly Williams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7E96070" w:rsidR="00A930CB" w:rsidRPr="00A930CB" w:rsidRDefault="00D86DEF" w:rsidP="00A930CB">
                <w:pPr>
                  <w:spacing w:before="120" w:after="120" w:line="360" w:lineRule="auto"/>
                  <w:rPr>
                    <w:rFonts w:ascii="Tahoma" w:hAnsi="Tahoma" w:cs="Tahoma"/>
                    <w:sz w:val="32"/>
                    <w:szCs w:val="32"/>
                  </w:rPr>
                </w:pPr>
                <w:r>
                  <w:rPr>
                    <w:rFonts w:ascii="Tahoma" w:hAnsi="Tahoma" w:cs="Tahoma"/>
                    <w:sz w:val="32"/>
                    <w:szCs w:val="32"/>
                  </w:rPr>
                  <w:t>2017568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3A239E">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3A239E">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3A239E">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3A239E">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3A239E">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3A239E">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3A239E">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3A239E">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3A239E">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3A239E">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3A239E">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3A239E">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3A239E">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3A239E">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3A239E">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3A239E">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3A239E">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3A239E">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3A239E">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3A239E">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3A239E">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3A239E">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3A239E"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1868E46B" w:rsidR="00744B6A" w:rsidRDefault="00744B6A" w:rsidP="00B909F7">
      <w:pPr>
        <w:pStyle w:val="Heading1"/>
      </w:pPr>
      <w:bookmarkStart w:id="0" w:name="_Toc500943471"/>
      <w:bookmarkStart w:id="1" w:name="_Toc53314823"/>
      <w:r w:rsidRPr="00B909F7">
        <w:lastRenderedPageBreak/>
        <w:t>Section 1: Know how to identify development needs</w:t>
      </w:r>
      <w:bookmarkEnd w:id="0"/>
      <w:bookmarkEnd w:id="1"/>
    </w:p>
    <w:p w14:paraId="0B0F9DD6" w14:textId="7126E0B9" w:rsidR="00E5033B" w:rsidRDefault="00E5033B" w:rsidP="00E5033B"/>
    <w:p w14:paraId="7B880C12" w14:textId="77777777" w:rsidR="00E5033B" w:rsidRPr="00E5033B" w:rsidRDefault="00E5033B" w:rsidP="00E5033B"/>
    <w:p w14:paraId="06366632" w14:textId="77777777" w:rsidR="0030173B" w:rsidRPr="00D2291D" w:rsidRDefault="0030173B" w:rsidP="00D2291D">
      <w:pPr>
        <w:spacing w:line="360" w:lineRule="auto"/>
        <w:rPr>
          <w:rFonts w:ascii="Arial" w:hAnsi="Arial" w:cs="Arial"/>
          <w:sz w:val="24"/>
          <w:szCs w:val="24"/>
        </w:rPr>
      </w:pPr>
    </w:p>
    <w:p w14:paraId="19CAA425" w14:textId="77777777" w:rsidR="00B909F7" w:rsidRDefault="00B909F7" w:rsidP="00B909F7">
      <w:pPr>
        <w:pStyle w:val="Heading2"/>
      </w:pPr>
      <w:bookmarkStart w:id="2" w:name="_Toc500943472"/>
      <w:bookmarkStart w:id="3" w:name="_Toc53314824"/>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61C396DE" w14:textId="77777777" w:rsidR="0006008A" w:rsidRPr="00D2291D" w:rsidRDefault="0006008A" w:rsidP="00D2291D">
      <w:pPr>
        <w:spacing w:line="360" w:lineRule="auto"/>
        <w:rPr>
          <w:rFonts w:ascii="Arial" w:hAnsi="Arial" w:cs="Arial"/>
          <w:sz w:val="24"/>
          <w:szCs w:val="24"/>
        </w:rPr>
      </w:pPr>
    </w:p>
    <w:p w14:paraId="3302839A" w14:textId="6C8D54B0" w:rsidR="00885114" w:rsidRDefault="00BD409B" w:rsidP="00D2291D">
      <w:pPr>
        <w:spacing w:line="360" w:lineRule="auto"/>
        <w:rPr>
          <w:rFonts w:ascii="Arial" w:hAnsi="Arial" w:cs="Arial"/>
          <w:sz w:val="24"/>
          <w:szCs w:val="24"/>
        </w:rPr>
      </w:pPr>
      <w:r>
        <w:br/>
        <w:t>I used three different questionnaires to determine my learning styles Vark (Flemming,1987), Honey and Mumford (1982)</w:t>
      </w:r>
      <w:r w:rsidR="001C01DA">
        <w:t xml:space="preserve"> </w:t>
      </w:r>
      <w:r>
        <w:t xml:space="preserve">and Kathy </w:t>
      </w:r>
      <w:proofErr w:type="spellStart"/>
      <w:r>
        <w:t>dantec</w:t>
      </w:r>
      <w:proofErr w:type="spellEnd"/>
      <w:r>
        <w:t>, and two for my colleague Vark (Flemming,1987)</w:t>
      </w:r>
      <w:r w:rsidR="00954769">
        <w:t xml:space="preserve"> </w:t>
      </w:r>
      <w:r>
        <w:t xml:space="preserve">and Honey and Mumford (1982). My results for Vark showed that I have a strong </w:t>
      </w:r>
      <w:proofErr w:type="spellStart"/>
      <w:r>
        <w:t>Kinesthetic</w:t>
      </w:r>
      <w:proofErr w:type="spellEnd"/>
      <w:r>
        <w:t xml:space="preserve"> preference to learning I learn by using my senses </w:t>
      </w:r>
      <w:r w:rsidR="002B13D3">
        <w:t>sight, smell</w:t>
      </w:r>
      <w:r>
        <w:t xml:space="preserve">, touch and sound I prefer a </w:t>
      </w:r>
      <w:r w:rsidR="00EB7EFA">
        <w:t>hands-on</w:t>
      </w:r>
      <w:r>
        <w:t xml:space="preserve"> trial and error way and take on more by being shown a real life rather than written instructions. For </w:t>
      </w:r>
      <w:r w:rsidR="00EB7EFA">
        <w:t>example,</w:t>
      </w:r>
      <w:r>
        <w:t xml:space="preserve"> if I was baking a </w:t>
      </w:r>
      <w:proofErr w:type="gramStart"/>
      <w:r>
        <w:t>cake</w:t>
      </w:r>
      <w:proofErr w:type="gramEnd"/>
      <w:r>
        <w:t xml:space="preserve"> I would prefer a video instruction to insure the next steps I took were correct over a paper recipe, and I draw from experiences I can easily relate too. My colleagues result for Vark (Flemmin,1987) were that they have a mild preference to Read/write which means they prefer textual content </w:t>
      </w:r>
      <w:r w:rsidR="00913460">
        <w:t>also</w:t>
      </w:r>
      <w:r>
        <w:t xml:space="preserve"> reading over diagrams they like to use manuals and written instructions and to gather all the relevant information and learn best within the ‘traditional’ educational approach. My Honey and Mumford (1982) results were slightly confusing before I researched </w:t>
      </w:r>
      <w:r w:rsidR="007C1F03">
        <w:t>the subject further</w:t>
      </w:r>
      <w:r>
        <w:t xml:space="preserve"> as I had eleven for each learning style with a strong preference to Activist and Reflector but with there being no correct answer for the questionnaires there are keywords from each style which applies to me when learning and also ties in with the </w:t>
      </w:r>
      <w:proofErr w:type="spellStart"/>
      <w:r>
        <w:t>Kinesthetic</w:t>
      </w:r>
      <w:proofErr w:type="spellEnd"/>
      <w:r>
        <w:t xml:space="preserve"> style, for Activist one of the keywords is role play so ‘having a go’ or using a real life situation is a fantastic way for me to be able to retain the information I have just learned. My colleagues dominant Honey and Mumford (1982) learning style was Theorist with </w:t>
      </w:r>
      <w:proofErr w:type="gramStart"/>
      <w:r>
        <w:t>a very strong</w:t>
      </w:r>
      <w:proofErr w:type="gramEnd"/>
      <w:r>
        <w:t xml:space="preserve"> preference, these people like to understand theory behind the action they thrive on statistics and models and like to draw their own conclusion. </w:t>
      </w:r>
      <w:r>
        <w:br/>
        <w:t xml:space="preserve">My final questionnaire was by Kathy </w:t>
      </w:r>
      <w:proofErr w:type="spellStart"/>
      <w:r>
        <w:t>Dantec</w:t>
      </w:r>
      <w:proofErr w:type="spellEnd"/>
      <w:r>
        <w:t xml:space="preserve"> and my results showed that I was learner type two the analytic leaner and that I seek facts and like learning things in sequential steps and benefit from clear detailed instructions.</w:t>
      </w:r>
      <w:r w:rsidR="00C662F7">
        <w:t xml:space="preserve"> </w:t>
      </w:r>
      <w:r w:rsidR="00C662F7">
        <w:br/>
        <w:t>My Colleague and I feel that these are accurate results in which we are both comfortable at learning.</w:t>
      </w:r>
    </w:p>
    <w:p w14:paraId="3F110435" w14:textId="6B4A5840" w:rsidR="003F69D6" w:rsidRDefault="005A2298" w:rsidP="00754E62">
      <w:pPr>
        <w:pStyle w:val="Heading2"/>
      </w:pPr>
      <w:bookmarkStart w:id="4" w:name="_Toc500943473"/>
      <w:bookmarkStart w:id="5" w:name="_Toc53314825"/>
      <w:r>
        <w:lastRenderedPageBreak/>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4"/>
      <w:bookmarkEnd w:id="5"/>
    </w:p>
    <w:p w14:paraId="0080E378" w14:textId="629078EC" w:rsidR="00A96FE6" w:rsidRDefault="00C662F7" w:rsidP="00A96FE6">
      <w:r>
        <w:br/>
      </w:r>
    </w:p>
    <w:p w14:paraId="6EF7FB31" w14:textId="77777777" w:rsidR="00A96FE6" w:rsidRPr="00A96FE6" w:rsidRDefault="00A96FE6" w:rsidP="00A96FE6"/>
    <w:p w14:paraId="118209E1" w14:textId="7C8FCA0A" w:rsidR="001D3F02" w:rsidRDefault="001D3F02" w:rsidP="001D3F02"/>
    <w:p w14:paraId="3346D2DA" w14:textId="3F13BA5B" w:rsidR="001D3F02" w:rsidRDefault="001D3F02" w:rsidP="001D3F02"/>
    <w:p w14:paraId="72E101A2" w14:textId="77777777" w:rsidR="001D3F02" w:rsidRDefault="001D3F02" w:rsidP="001D3F02"/>
    <w:tbl>
      <w:tblPr>
        <w:tblStyle w:val="TableGrid"/>
        <w:tblpPr w:leftFromText="180" w:rightFromText="180" w:horzAnchor="margin" w:tblpY="948"/>
        <w:tblW w:w="0" w:type="auto"/>
        <w:shd w:val="clear" w:color="auto" w:fill="C9C9C9" w:themeFill="accent3" w:themeFillTint="99"/>
        <w:tblLook w:val="04A0" w:firstRow="1" w:lastRow="0" w:firstColumn="1" w:lastColumn="0" w:noHBand="0" w:noVBand="1"/>
      </w:tblPr>
      <w:tblGrid>
        <w:gridCol w:w="4514"/>
        <w:gridCol w:w="4502"/>
      </w:tblGrid>
      <w:tr w:rsidR="00573ED8" w14:paraId="1B4325F7" w14:textId="77777777" w:rsidTr="00C01041">
        <w:tc>
          <w:tcPr>
            <w:tcW w:w="9016" w:type="dxa"/>
            <w:gridSpan w:val="2"/>
            <w:shd w:val="clear" w:color="auto" w:fill="D9D9D9" w:themeFill="background1" w:themeFillShade="D9"/>
            <w:vAlign w:val="center"/>
          </w:tcPr>
          <w:p w14:paraId="2CC0E873" w14:textId="77777777" w:rsidR="00573ED8" w:rsidRDefault="00573ED8" w:rsidP="00C01041">
            <w:pPr>
              <w:jc w:val="center"/>
              <w:rPr>
                <w:rFonts w:ascii="Arial" w:hAnsi="Arial" w:cs="Arial"/>
                <w:sz w:val="24"/>
                <w:szCs w:val="24"/>
              </w:rPr>
            </w:pPr>
            <w:bookmarkStart w:id="6" w:name="_Hlk511915604"/>
          </w:p>
          <w:p w14:paraId="7FA25EF6" w14:textId="7A702D65" w:rsidR="00573ED8" w:rsidRPr="005205A3" w:rsidRDefault="00CC6CE5" w:rsidP="00C01041">
            <w:pPr>
              <w:jc w:val="center"/>
              <w:rPr>
                <w:rFonts w:ascii="Arial" w:hAnsi="Arial" w:cs="Arial"/>
                <w:b/>
                <w:sz w:val="28"/>
                <w:szCs w:val="28"/>
              </w:rPr>
            </w:pPr>
            <w:r>
              <w:rPr>
                <w:rFonts w:ascii="Arial" w:hAnsi="Arial" w:cs="Arial"/>
                <w:b/>
                <w:sz w:val="28"/>
                <w:szCs w:val="28"/>
              </w:rPr>
              <w:t xml:space="preserve">My Swot Analysis </w:t>
            </w:r>
          </w:p>
          <w:p w14:paraId="132205BF" w14:textId="77777777" w:rsidR="00573ED8" w:rsidRDefault="00573ED8" w:rsidP="00C01041">
            <w:pPr>
              <w:jc w:val="center"/>
              <w:rPr>
                <w:rFonts w:ascii="Arial" w:hAnsi="Arial" w:cs="Arial"/>
                <w:sz w:val="24"/>
                <w:szCs w:val="24"/>
              </w:rPr>
            </w:pPr>
          </w:p>
        </w:tc>
      </w:tr>
      <w:tr w:rsidR="00573ED8" w14:paraId="52CBED82" w14:textId="77777777" w:rsidTr="00C01041">
        <w:tc>
          <w:tcPr>
            <w:tcW w:w="4514" w:type="dxa"/>
            <w:shd w:val="clear" w:color="auto" w:fill="B4C6E7" w:themeFill="accent5" w:themeFillTint="66"/>
          </w:tcPr>
          <w:p w14:paraId="7A142355" w14:textId="77777777" w:rsidR="00573ED8" w:rsidRDefault="00573ED8" w:rsidP="00C01041">
            <w:pPr>
              <w:jc w:val="center"/>
              <w:rPr>
                <w:rFonts w:ascii="Arial" w:hAnsi="Arial" w:cs="Arial"/>
                <w:b/>
                <w:sz w:val="24"/>
                <w:szCs w:val="24"/>
              </w:rPr>
            </w:pPr>
          </w:p>
          <w:p w14:paraId="719C7354" w14:textId="77777777" w:rsidR="00573ED8" w:rsidRPr="00F267A0" w:rsidRDefault="00573ED8" w:rsidP="00C01041">
            <w:pPr>
              <w:jc w:val="center"/>
              <w:rPr>
                <w:rFonts w:ascii="Arial" w:hAnsi="Arial" w:cs="Arial"/>
                <w:b/>
                <w:sz w:val="24"/>
                <w:szCs w:val="24"/>
              </w:rPr>
            </w:pPr>
            <w:r w:rsidRPr="00F267A0">
              <w:rPr>
                <w:rFonts w:ascii="Arial" w:hAnsi="Arial" w:cs="Arial"/>
                <w:b/>
                <w:sz w:val="24"/>
                <w:szCs w:val="24"/>
              </w:rPr>
              <w:t>STRENGTHS</w:t>
            </w:r>
          </w:p>
          <w:p w14:paraId="1A015CAC" w14:textId="45C5A556" w:rsidR="00573ED8" w:rsidRPr="00741A2B" w:rsidRDefault="00913460" w:rsidP="00C01041">
            <w:pPr>
              <w:pStyle w:val="NoSpacing"/>
              <w:spacing w:line="360" w:lineRule="auto"/>
              <w:rPr>
                <w:rFonts w:ascii="Arial" w:hAnsi="Arial" w:cs="Arial"/>
                <w:color w:val="000000" w:themeColor="text1"/>
                <w:sz w:val="20"/>
                <w:szCs w:val="20"/>
              </w:rPr>
            </w:pPr>
            <w:r>
              <w:rPr>
                <w:rFonts w:ascii="Arial" w:hAnsi="Arial" w:cs="Arial"/>
                <w:color w:val="000000" w:themeColor="text1"/>
                <w:sz w:val="20"/>
                <w:szCs w:val="20"/>
              </w:rPr>
              <w:br/>
              <w:t xml:space="preserve">IT Skills </w:t>
            </w:r>
            <w:r>
              <w:rPr>
                <w:rFonts w:ascii="Arial" w:hAnsi="Arial" w:cs="Arial"/>
                <w:color w:val="000000" w:themeColor="text1"/>
                <w:sz w:val="20"/>
                <w:szCs w:val="20"/>
              </w:rPr>
              <w:br/>
              <w:t xml:space="preserve">Customer Communication </w:t>
            </w:r>
            <w:r>
              <w:rPr>
                <w:rFonts w:ascii="Arial" w:hAnsi="Arial" w:cs="Arial"/>
                <w:color w:val="000000" w:themeColor="text1"/>
                <w:sz w:val="20"/>
                <w:szCs w:val="20"/>
              </w:rPr>
              <w:br/>
              <w:t xml:space="preserve">Admin </w:t>
            </w:r>
            <w:r>
              <w:rPr>
                <w:rFonts w:ascii="Arial" w:hAnsi="Arial" w:cs="Arial"/>
                <w:color w:val="000000" w:themeColor="text1"/>
                <w:sz w:val="20"/>
                <w:szCs w:val="20"/>
              </w:rPr>
              <w:br/>
            </w:r>
            <w:r w:rsidR="00954769">
              <w:rPr>
                <w:rFonts w:ascii="Arial" w:hAnsi="Arial" w:cs="Arial"/>
                <w:color w:val="000000" w:themeColor="text1"/>
                <w:sz w:val="20"/>
                <w:szCs w:val="20"/>
              </w:rPr>
              <w:t>Good with Numbers</w:t>
            </w:r>
          </w:p>
          <w:p w14:paraId="3F890FBF" w14:textId="10BCB3F7" w:rsidR="00573ED8" w:rsidRDefault="002B13D3" w:rsidP="00C01041">
            <w:pPr>
              <w:pStyle w:val="NoSpacing"/>
              <w:spacing w:line="360" w:lineRule="auto"/>
              <w:rPr>
                <w:rFonts w:ascii="Arial" w:hAnsi="Arial" w:cs="Arial"/>
                <w:color w:val="000000" w:themeColor="text1"/>
              </w:rPr>
            </w:pPr>
            <w:r>
              <w:rPr>
                <w:rFonts w:ascii="Arial" w:hAnsi="Arial" w:cs="Arial"/>
                <w:color w:val="000000" w:themeColor="text1"/>
              </w:rPr>
              <w:t xml:space="preserve">Good at Hands on Training </w:t>
            </w:r>
          </w:p>
          <w:p w14:paraId="082DD740" w14:textId="77777777" w:rsidR="00573ED8" w:rsidRPr="000E4585" w:rsidRDefault="00573ED8" w:rsidP="00C01041">
            <w:pPr>
              <w:pStyle w:val="NoSpacing"/>
              <w:spacing w:line="360" w:lineRule="auto"/>
              <w:rPr>
                <w:rFonts w:ascii="Arial" w:hAnsi="Arial" w:cs="Arial"/>
                <w:color w:val="000000" w:themeColor="text1"/>
              </w:rPr>
            </w:pPr>
          </w:p>
        </w:tc>
        <w:tc>
          <w:tcPr>
            <w:tcW w:w="4502" w:type="dxa"/>
            <w:shd w:val="clear" w:color="auto" w:fill="F2FD8D"/>
          </w:tcPr>
          <w:p w14:paraId="61A762F4" w14:textId="77777777" w:rsidR="00573ED8" w:rsidRDefault="00573ED8" w:rsidP="00C01041">
            <w:pPr>
              <w:jc w:val="center"/>
              <w:rPr>
                <w:rFonts w:ascii="Arial" w:hAnsi="Arial" w:cs="Arial"/>
                <w:sz w:val="24"/>
                <w:szCs w:val="24"/>
              </w:rPr>
            </w:pPr>
          </w:p>
          <w:p w14:paraId="6D8C0706" w14:textId="77777777" w:rsidR="00573ED8" w:rsidRPr="00F267A0" w:rsidRDefault="00573ED8" w:rsidP="00C01041">
            <w:pPr>
              <w:jc w:val="center"/>
              <w:rPr>
                <w:rFonts w:ascii="Arial" w:hAnsi="Arial" w:cs="Arial"/>
                <w:b/>
                <w:sz w:val="24"/>
                <w:szCs w:val="24"/>
              </w:rPr>
            </w:pPr>
            <w:r w:rsidRPr="00F267A0">
              <w:rPr>
                <w:rFonts w:ascii="Arial" w:hAnsi="Arial" w:cs="Arial"/>
                <w:b/>
                <w:sz w:val="24"/>
                <w:szCs w:val="24"/>
              </w:rPr>
              <w:t>WEAKNESSES</w:t>
            </w:r>
          </w:p>
          <w:p w14:paraId="2FF66FF6" w14:textId="77777777" w:rsidR="00573ED8" w:rsidRPr="00741A2B" w:rsidRDefault="00573ED8" w:rsidP="00C01041">
            <w:pPr>
              <w:spacing w:line="360" w:lineRule="auto"/>
              <w:rPr>
                <w:sz w:val="20"/>
                <w:szCs w:val="20"/>
              </w:rPr>
            </w:pPr>
          </w:p>
          <w:p w14:paraId="1C31F0BC" w14:textId="0580FF42" w:rsidR="00573ED8" w:rsidRDefault="00913460" w:rsidP="00C01041">
            <w:pPr>
              <w:spacing w:line="360" w:lineRule="auto"/>
              <w:rPr>
                <w:rFonts w:ascii="Arial" w:hAnsi="Arial" w:cs="Arial"/>
                <w:sz w:val="24"/>
                <w:szCs w:val="24"/>
              </w:rPr>
            </w:pPr>
            <w:r>
              <w:rPr>
                <w:rFonts w:ascii="Arial" w:hAnsi="Arial" w:cs="Arial"/>
                <w:sz w:val="24"/>
                <w:szCs w:val="24"/>
              </w:rPr>
              <w:t xml:space="preserve">Time Keeping </w:t>
            </w:r>
            <w:r>
              <w:rPr>
                <w:rFonts w:ascii="Arial" w:hAnsi="Arial" w:cs="Arial"/>
                <w:sz w:val="24"/>
                <w:szCs w:val="24"/>
              </w:rPr>
              <w:br/>
              <w:t xml:space="preserve">Grammar </w:t>
            </w:r>
            <w:r>
              <w:rPr>
                <w:rFonts w:ascii="Arial" w:hAnsi="Arial" w:cs="Arial"/>
                <w:sz w:val="24"/>
                <w:szCs w:val="24"/>
              </w:rPr>
              <w:br/>
              <w:t xml:space="preserve">Not Driving </w:t>
            </w:r>
            <w:r>
              <w:rPr>
                <w:rFonts w:ascii="Arial" w:hAnsi="Arial" w:cs="Arial"/>
                <w:sz w:val="24"/>
                <w:szCs w:val="24"/>
              </w:rPr>
              <w:br/>
              <w:t xml:space="preserve">Dyslexia/Dyspraxia </w:t>
            </w:r>
          </w:p>
          <w:p w14:paraId="42ED10E6" w14:textId="64E69DF6" w:rsidR="00573ED8" w:rsidRDefault="00BD3EAD" w:rsidP="00C01041">
            <w:pPr>
              <w:spacing w:line="360" w:lineRule="auto"/>
              <w:rPr>
                <w:rFonts w:ascii="Arial" w:hAnsi="Arial" w:cs="Arial"/>
                <w:sz w:val="24"/>
                <w:szCs w:val="24"/>
              </w:rPr>
            </w:pPr>
            <w:r>
              <w:rPr>
                <w:rFonts w:ascii="Arial" w:hAnsi="Arial" w:cs="Arial"/>
                <w:sz w:val="24"/>
                <w:szCs w:val="24"/>
              </w:rPr>
              <w:t xml:space="preserve">Struggle to Absorb Written Information </w:t>
            </w:r>
          </w:p>
          <w:p w14:paraId="1BAE0EAA" w14:textId="2FE17740" w:rsidR="00573ED8" w:rsidRDefault="007972D4" w:rsidP="00C01041">
            <w:pPr>
              <w:spacing w:line="360" w:lineRule="auto"/>
              <w:rPr>
                <w:rFonts w:ascii="Arial" w:hAnsi="Arial" w:cs="Arial"/>
                <w:sz w:val="24"/>
                <w:szCs w:val="24"/>
              </w:rPr>
            </w:pPr>
            <w:r>
              <w:rPr>
                <w:rFonts w:ascii="Arial" w:hAnsi="Arial" w:cs="Arial"/>
                <w:sz w:val="24"/>
                <w:szCs w:val="24"/>
              </w:rPr>
              <w:t xml:space="preserve">Motivation </w:t>
            </w:r>
          </w:p>
          <w:p w14:paraId="7F7551B1" w14:textId="77777777" w:rsidR="00573ED8" w:rsidRPr="00907C27" w:rsidRDefault="00573ED8" w:rsidP="00C01041">
            <w:pPr>
              <w:spacing w:line="360" w:lineRule="auto"/>
              <w:rPr>
                <w:rFonts w:ascii="Arial" w:hAnsi="Arial" w:cs="Arial"/>
                <w:sz w:val="24"/>
                <w:szCs w:val="24"/>
              </w:rPr>
            </w:pPr>
          </w:p>
        </w:tc>
      </w:tr>
      <w:tr w:rsidR="00573ED8" w14:paraId="2685D905" w14:textId="77777777" w:rsidTr="00C01041">
        <w:tc>
          <w:tcPr>
            <w:tcW w:w="4514" w:type="dxa"/>
            <w:shd w:val="clear" w:color="auto" w:fill="F1B5DE"/>
          </w:tcPr>
          <w:p w14:paraId="746377F4" w14:textId="77777777" w:rsidR="00573ED8" w:rsidRDefault="00573ED8" w:rsidP="00C01041">
            <w:pPr>
              <w:jc w:val="center"/>
              <w:rPr>
                <w:rFonts w:ascii="Arial" w:hAnsi="Arial" w:cs="Arial"/>
                <w:b/>
                <w:sz w:val="24"/>
                <w:szCs w:val="24"/>
              </w:rPr>
            </w:pPr>
          </w:p>
          <w:p w14:paraId="26FDC2C7" w14:textId="77777777" w:rsidR="00573ED8" w:rsidRPr="005C27B9" w:rsidRDefault="00573ED8" w:rsidP="00C01041">
            <w:pPr>
              <w:jc w:val="center"/>
              <w:rPr>
                <w:rFonts w:ascii="Arial" w:hAnsi="Arial" w:cs="Arial"/>
                <w:b/>
                <w:sz w:val="24"/>
                <w:szCs w:val="24"/>
              </w:rPr>
            </w:pPr>
            <w:r w:rsidRPr="005C27B9">
              <w:rPr>
                <w:rFonts w:ascii="Arial" w:hAnsi="Arial" w:cs="Arial"/>
                <w:b/>
                <w:sz w:val="24"/>
                <w:szCs w:val="24"/>
              </w:rPr>
              <w:t>OPPORTUNITIES</w:t>
            </w:r>
          </w:p>
          <w:p w14:paraId="70261EF0" w14:textId="77777777" w:rsidR="00573ED8" w:rsidRPr="00741A2B" w:rsidRDefault="00573ED8" w:rsidP="00C01041">
            <w:pPr>
              <w:pStyle w:val="NoSpacing"/>
              <w:spacing w:line="360" w:lineRule="auto"/>
              <w:rPr>
                <w:rFonts w:ascii="Arial" w:hAnsi="Arial" w:cs="Arial"/>
                <w:color w:val="000000" w:themeColor="text1"/>
                <w:sz w:val="20"/>
                <w:szCs w:val="20"/>
              </w:rPr>
            </w:pPr>
          </w:p>
          <w:p w14:paraId="017DC471" w14:textId="60CB9BED" w:rsidR="00573ED8" w:rsidRDefault="00136728" w:rsidP="00C01041">
            <w:pPr>
              <w:pStyle w:val="NoSpacing"/>
              <w:spacing w:line="360" w:lineRule="auto"/>
              <w:rPr>
                <w:rFonts w:ascii="Arial" w:hAnsi="Arial" w:cs="Arial"/>
                <w:color w:val="000000" w:themeColor="text1"/>
              </w:rPr>
            </w:pPr>
            <w:r>
              <w:rPr>
                <w:rFonts w:ascii="Arial" w:hAnsi="Arial" w:cs="Arial"/>
                <w:color w:val="000000" w:themeColor="text1"/>
              </w:rPr>
              <w:t>Completing Degree</w:t>
            </w:r>
            <w:r w:rsidR="00954769">
              <w:rPr>
                <w:rFonts w:ascii="Arial" w:hAnsi="Arial" w:cs="Arial"/>
                <w:color w:val="000000" w:themeColor="text1"/>
              </w:rPr>
              <w:br/>
              <w:t xml:space="preserve">Managing Time Properly </w:t>
            </w:r>
            <w:r w:rsidR="00954769">
              <w:rPr>
                <w:rFonts w:ascii="Arial" w:hAnsi="Arial" w:cs="Arial"/>
                <w:color w:val="000000" w:themeColor="text1"/>
              </w:rPr>
              <w:br/>
              <w:t xml:space="preserve">Finish Driving Lessons </w:t>
            </w:r>
          </w:p>
          <w:p w14:paraId="50E5E237" w14:textId="20C4F8C3" w:rsidR="00573ED8" w:rsidRDefault="00954769" w:rsidP="00C01041">
            <w:pPr>
              <w:pStyle w:val="NoSpacing"/>
              <w:spacing w:line="360" w:lineRule="auto"/>
              <w:rPr>
                <w:rFonts w:ascii="Arial" w:hAnsi="Arial" w:cs="Arial"/>
                <w:color w:val="000000" w:themeColor="text1"/>
              </w:rPr>
            </w:pPr>
            <w:r>
              <w:rPr>
                <w:rFonts w:ascii="Arial" w:hAnsi="Arial" w:cs="Arial"/>
                <w:color w:val="000000" w:themeColor="text1"/>
              </w:rPr>
              <w:t xml:space="preserve">Take an Online Course for Grammar </w:t>
            </w:r>
            <w:r w:rsidR="002B13D3">
              <w:rPr>
                <w:rFonts w:ascii="Arial" w:hAnsi="Arial" w:cs="Arial"/>
                <w:color w:val="000000" w:themeColor="text1"/>
              </w:rPr>
              <w:br/>
            </w:r>
            <w:r w:rsidR="00BB0FBC">
              <w:rPr>
                <w:rFonts w:ascii="Arial" w:hAnsi="Arial" w:cs="Arial"/>
                <w:color w:val="000000" w:themeColor="text1"/>
              </w:rPr>
              <w:t xml:space="preserve">To Better Personal Development </w:t>
            </w:r>
          </w:p>
          <w:p w14:paraId="1E24368B" w14:textId="77777777" w:rsidR="00573ED8" w:rsidRDefault="00573ED8" w:rsidP="00C01041">
            <w:pPr>
              <w:pStyle w:val="NoSpacing"/>
              <w:spacing w:line="360" w:lineRule="auto"/>
              <w:rPr>
                <w:rFonts w:ascii="Arial" w:hAnsi="Arial" w:cs="Arial"/>
                <w:color w:val="000000" w:themeColor="text1"/>
              </w:rPr>
            </w:pPr>
          </w:p>
          <w:p w14:paraId="6E4D3A46" w14:textId="77777777" w:rsidR="00573ED8" w:rsidRPr="000E4585" w:rsidRDefault="00573ED8" w:rsidP="00C01041">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23C19015" w14:textId="77777777" w:rsidR="00573ED8" w:rsidRDefault="00573ED8" w:rsidP="00C01041">
            <w:pPr>
              <w:jc w:val="center"/>
              <w:rPr>
                <w:rFonts w:ascii="Arial" w:hAnsi="Arial" w:cs="Arial"/>
                <w:b/>
                <w:sz w:val="24"/>
                <w:szCs w:val="24"/>
              </w:rPr>
            </w:pPr>
          </w:p>
          <w:p w14:paraId="53C14AD2" w14:textId="77777777" w:rsidR="00573ED8" w:rsidRPr="005C27B9" w:rsidRDefault="00573ED8" w:rsidP="00C01041">
            <w:pPr>
              <w:jc w:val="center"/>
              <w:rPr>
                <w:rFonts w:ascii="Arial" w:hAnsi="Arial" w:cs="Arial"/>
                <w:b/>
                <w:sz w:val="24"/>
                <w:szCs w:val="24"/>
              </w:rPr>
            </w:pPr>
            <w:r w:rsidRPr="005C27B9">
              <w:rPr>
                <w:rFonts w:ascii="Arial" w:hAnsi="Arial" w:cs="Arial"/>
                <w:b/>
                <w:sz w:val="24"/>
                <w:szCs w:val="24"/>
              </w:rPr>
              <w:t>THREATS</w:t>
            </w:r>
          </w:p>
          <w:p w14:paraId="39604849" w14:textId="77777777" w:rsidR="00573ED8" w:rsidRPr="00741A2B" w:rsidRDefault="00573ED8" w:rsidP="00C01041">
            <w:pPr>
              <w:spacing w:line="360" w:lineRule="auto"/>
              <w:rPr>
                <w:rFonts w:ascii="Arial" w:hAnsi="Arial" w:cs="Arial"/>
                <w:sz w:val="20"/>
                <w:szCs w:val="20"/>
              </w:rPr>
            </w:pPr>
          </w:p>
          <w:p w14:paraId="3DC1E4DF" w14:textId="009F1239" w:rsidR="00573ED8" w:rsidRDefault="002B13D3" w:rsidP="00C01041">
            <w:pPr>
              <w:spacing w:line="360" w:lineRule="auto"/>
              <w:rPr>
                <w:rFonts w:ascii="Arial" w:hAnsi="Arial" w:cs="Arial"/>
                <w:sz w:val="24"/>
                <w:szCs w:val="24"/>
              </w:rPr>
            </w:pPr>
            <w:r>
              <w:rPr>
                <w:rFonts w:ascii="Arial" w:hAnsi="Arial" w:cs="Arial"/>
                <w:sz w:val="24"/>
                <w:szCs w:val="24"/>
              </w:rPr>
              <w:t xml:space="preserve">Not Attending Lessons </w:t>
            </w:r>
            <w:r>
              <w:rPr>
                <w:rFonts w:ascii="Arial" w:hAnsi="Arial" w:cs="Arial"/>
                <w:sz w:val="24"/>
                <w:szCs w:val="24"/>
              </w:rPr>
              <w:br/>
              <w:t>Not Submitting Work on Time</w:t>
            </w:r>
            <w:r>
              <w:rPr>
                <w:rFonts w:ascii="Arial" w:hAnsi="Arial" w:cs="Arial"/>
                <w:sz w:val="24"/>
                <w:szCs w:val="24"/>
              </w:rPr>
              <w:br/>
              <w:t xml:space="preserve">Not Progressing in Career </w:t>
            </w:r>
            <w:r>
              <w:rPr>
                <w:rFonts w:ascii="Arial" w:hAnsi="Arial" w:cs="Arial"/>
                <w:sz w:val="24"/>
                <w:szCs w:val="24"/>
              </w:rPr>
              <w:br/>
            </w:r>
            <w:r w:rsidR="00BD3EAD">
              <w:rPr>
                <w:rFonts w:ascii="Arial" w:hAnsi="Arial" w:cs="Arial"/>
                <w:sz w:val="24"/>
                <w:szCs w:val="24"/>
              </w:rPr>
              <w:t xml:space="preserve">Travel </w:t>
            </w:r>
            <w:r w:rsidR="00CD651E">
              <w:rPr>
                <w:rFonts w:ascii="Arial" w:hAnsi="Arial" w:cs="Arial"/>
                <w:sz w:val="24"/>
                <w:szCs w:val="24"/>
              </w:rPr>
              <w:br/>
              <w:t>Child Care</w:t>
            </w:r>
            <w:r>
              <w:rPr>
                <w:rFonts w:ascii="Arial" w:hAnsi="Arial" w:cs="Arial"/>
                <w:sz w:val="24"/>
                <w:szCs w:val="24"/>
              </w:rPr>
              <w:br/>
            </w:r>
          </w:p>
          <w:p w14:paraId="52761C5F" w14:textId="77777777" w:rsidR="00573ED8" w:rsidRDefault="00573ED8" w:rsidP="00C01041">
            <w:pPr>
              <w:spacing w:line="360" w:lineRule="auto"/>
              <w:rPr>
                <w:rFonts w:ascii="Arial" w:hAnsi="Arial" w:cs="Arial"/>
                <w:sz w:val="24"/>
                <w:szCs w:val="24"/>
              </w:rPr>
            </w:pPr>
          </w:p>
          <w:p w14:paraId="182B4ECB" w14:textId="77777777" w:rsidR="00573ED8" w:rsidRDefault="00573ED8" w:rsidP="00C01041">
            <w:pPr>
              <w:spacing w:line="360" w:lineRule="auto"/>
              <w:rPr>
                <w:rFonts w:ascii="Arial" w:hAnsi="Arial" w:cs="Arial"/>
                <w:sz w:val="24"/>
                <w:szCs w:val="24"/>
              </w:rPr>
            </w:pPr>
          </w:p>
          <w:p w14:paraId="507A72E6" w14:textId="77777777" w:rsidR="00573ED8" w:rsidRDefault="00573ED8" w:rsidP="00C01041">
            <w:pPr>
              <w:spacing w:line="360" w:lineRule="auto"/>
              <w:rPr>
                <w:rFonts w:ascii="Arial" w:hAnsi="Arial" w:cs="Arial"/>
                <w:sz w:val="24"/>
                <w:szCs w:val="24"/>
              </w:rPr>
            </w:pPr>
          </w:p>
          <w:p w14:paraId="0496C164" w14:textId="77777777" w:rsidR="00573ED8" w:rsidRPr="00907C27" w:rsidRDefault="00573ED8" w:rsidP="00C01041">
            <w:pPr>
              <w:spacing w:line="360" w:lineRule="auto"/>
              <w:rPr>
                <w:rFonts w:ascii="Arial" w:hAnsi="Arial" w:cs="Arial"/>
                <w:sz w:val="24"/>
                <w:szCs w:val="24"/>
              </w:rPr>
            </w:pPr>
          </w:p>
        </w:tc>
      </w:tr>
      <w:bookmarkEnd w:id="6"/>
    </w:tbl>
    <w:p w14:paraId="09B2AAF3" w14:textId="629078EC" w:rsidR="00E5033B" w:rsidRDefault="00E5033B" w:rsidP="00D2291D">
      <w:pPr>
        <w:spacing w:line="360" w:lineRule="auto"/>
        <w:rPr>
          <w:rFonts w:ascii="Arial" w:hAnsi="Arial" w:cs="Arial"/>
          <w:sz w:val="24"/>
          <w:szCs w:val="24"/>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A96FE6" w14:paraId="6A9D6377" w14:textId="77777777" w:rsidTr="00EB2BDF">
        <w:tc>
          <w:tcPr>
            <w:tcW w:w="9016" w:type="dxa"/>
            <w:gridSpan w:val="2"/>
            <w:shd w:val="clear" w:color="auto" w:fill="D9D9D9" w:themeFill="background1" w:themeFillShade="D9"/>
            <w:vAlign w:val="center"/>
          </w:tcPr>
          <w:p w14:paraId="43BC1303" w14:textId="77777777" w:rsidR="00A96FE6" w:rsidRDefault="00A96FE6" w:rsidP="00EB2BDF">
            <w:pPr>
              <w:jc w:val="center"/>
              <w:rPr>
                <w:rFonts w:ascii="Arial" w:hAnsi="Arial" w:cs="Arial"/>
                <w:sz w:val="24"/>
                <w:szCs w:val="24"/>
              </w:rPr>
            </w:pPr>
          </w:p>
          <w:p w14:paraId="21323FC5" w14:textId="54E9C5B4" w:rsidR="00A96FE6" w:rsidRPr="005205A3" w:rsidRDefault="002B13D3" w:rsidP="00EB2BDF">
            <w:pPr>
              <w:jc w:val="center"/>
              <w:rPr>
                <w:rFonts w:ascii="Arial" w:hAnsi="Arial" w:cs="Arial"/>
                <w:b/>
                <w:sz w:val="28"/>
                <w:szCs w:val="28"/>
              </w:rPr>
            </w:pPr>
            <w:r>
              <w:rPr>
                <w:rFonts w:ascii="Arial" w:hAnsi="Arial" w:cs="Arial"/>
                <w:b/>
                <w:sz w:val="28"/>
                <w:szCs w:val="28"/>
              </w:rPr>
              <w:t xml:space="preserve">My Colleagues Swot </w:t>
            </w:r>
          </w:p>
          <w:p w14:paraId="1FC52EB4" w14:textId="77777777" w:rsidR="00A96FE6" w:rsidRDefault="00A96FE6" w:rsidP="00EB2BDF">
            <w:pPr>
              <w:jc w:val="center"/>
              <w:rPr>
                <w:rFonts w:ascii="Arial" w:hAnsi="Arial" w:cs="Arial"/>
                <w:sz w:val="24"/>
                <w:szCs w:val="24"/>
              </w:rPr>
            </w:pPr>
          </w:p>
        </w:tc>
      </w:tr>
      <w:tr w:rsidR="00A96FE6" w14:paraId="113FFA4C" w14:textId="77777777" w:rsidTr="00EB2BDF">
        <w:tc>
          <w:tcPr>
            <w:tcW w:w="4514" w:type="dxa"/>
            <w:shd w:val="clear" w:color="auto" w:fill="B4C6E7" w:themeFill="accent5" w:themeFillTint="66"/>
          </w:tcPr>
          <w:p w14:paraId="32FDAF49" w14:textId="77777777" w:rsidR="00A96FE6" w:rsidRDefault="00A96FE6" w:rsidP="00EB2BDF">
            <w:pPr>
              <w:jc w:val="center"/>
              <w:rPr>
                <w:rFonts w:ascii="Arial" w:hAnsi="Arial" w:cs="Arial"/>
                <w:b/>
                <w:sz w:val="24"/>
                <w:szCs w:val="24"/>
              </w:rPr>
            </w:pPr>
          </w:p>
          <w:p w14:paraId="493A624E" w14:textId="77777777" w:rsidR="00A96FE6" w:rsidRPr="00F267A0" w:rsidRDefault="00A96FE6" w:rsidP="00EB2BDF">
            <w:pPr>
              <w:jc w:val="center"/>
              <w:rPr>
                <w:rFonts w:ascii="Arial" w:hAnsi="Arial" w:cs="Arial"/>
                <w:b/>
                <w:sz w:val="24"/>
                <w:szCs w:val="24"/>
              </w:rPr>
            </w:pPr>
            <w:r w:rsidRPr="00F267A0">
              <w:rPr>
                <w:rFonts w:ascii="Arial" w:hAnsi="Arial" w:cs="Arial"/>
                <w:b/>
                <w:sz w:val="24"/>
                <w:szCs w:val="24"/>
              </w:rPr>
              <w:t>STRENGTHS</w:t>
            </w:r>
          </w:p>
          <w:p w14:paraId="5FDA1B8E" w14:textId="76F8EE02" w:rsidR="00A96FE6" w:rsidRPr="001E546D" w:rsidRDefault="001E546D" w:rsidP="00EB2BDF">
            <w:pPr>
              <w:pStyle w:val="NoSpacing"/>
              <w:spacing w:line="360" w:lineRule="auto"/>
              <w:rPr>
                <w:rFonts w:ascii="Arial" w:hAnsi="Arial" w:cs="Arial"/>
                <w:color w:val="000000" w:themeColor="text1"/>
              </w:rPr>
            </w:pPr>
            <w:r w:rsidRPr="001E546D">
              <w:rPr>
                <w:rFonts w:ascii="Arial" w:hAnsi="Arial" w:cs="Arial"/>
                <w:color w:val="000000" w:themeColor="text1"/>
              </w:rPr>
              <w:t xml:space="preserve">Motivation </w:t>
            </w:r>
          </w:p>
          <w:p w14:paraId="4D6012E4" w14:textId="1A3C56FB" w:rsidR="00A96FE6" w:rsidRDefault="002B13D3" w:rsidP="00EB2BDF">
            <w:pPr>
              <w:pStyle w:val="NoSpacing"/>
              <w:spacing w:line="360" w:lineRule="auto"/>
              <w:rPr>
                <w:rFonts w:ascii="Arial" w:hAnsi="Arial" w:cs="Arial"/>
                <w:color w:val="000000" w:themeColor="text1"/>
              </w:rPr>
            </w:pPr>
            <w:r>
              <w:rPr>
                <w:rFonts w:ascii="Arial" w:hAnsi="Arial" w:cs="Arial"/>
                <w:color w:val="000000" w:themeColor="text1"/>
              </w:rPr>
              <w:t xml:space="preserve">Reading and Writing Skills </w:t>
            </w:r>
          </w:p>
          <w:p w14:paraId="79C19BC7" w14:textId="1D4E3A7D" w:rsidR="00A96FE6" w:rsidRDefault="00BB0FBC" w:rsidP="00EB2BDF">
            <w:pPr>
              <w:pStyle w:val="NoSpacing"/>
              <w:spacing w:line="360" w:lineRule="auto"/>
              <w:rPr>
                <w:rFonts w:ascii="Arial" w:hAnsi="Arial" w:cs="Arial"/>
                <w:color w:val="000000" w:themeColor="text1"/>
              </w:rPr>
            </w:pPr>
            <w:r>
              <w:rPr>
                <w:rFonts w:ascii="Arial" w:hAnsi="Arial" w:cs="Arial"/>
                <w:color w:val="000000" w:themeColor="text1"/>
              </w:rPr>
              <w:t xml:space="preserve">Can Follow Written Instructions Very Well </w:t>
            </w:r>
            <w:r>
              <w:rPr>
                <w:rFonts w:ascii="Arial" w:hAnsi="Arial" w:cs="Arial"/>
                <w:color w:val="000000" w:themeColor="text1"/>
              </w:rPr>
              <w:br/>
            </w:r>
            <w:r w:rsidR="00944BC4">
              <w:rPr>
                <w:rFonts w:ascii="Arial" w:hAnsi="Arial" w:cs="Arial"/>
                <w:color w:val="000000" w:themeColor="text1"/>
              </w:rPr>
              <w:t xml:space="preserve">Time Management </w:t>
            </w:r>
          </w:p>
          <w:p w14:paraId="1382112A" w14:textId="02F85BB5" w:rsidR="00A96FE6" w:rsidRPr="000E4585" w:rsidRDefault="00194032" w:rsidP="00EB2BDF">
            <w:pPr>
              <w:pStyle w:val="NoSpacing"/>
              <w:spacing w:line="360" w:lineRule="auto"/>
              <w:rPr>
                <w:rFonts w:ascii="Arial" w:hAnsi="Arial" w:cs="Arial"/>
                <w:color w:val="000000" w:themeColor="text1"/>
              </w:rPr>
            </w:pPr>
            <w:r>
              <w:rPr>
                <w:rFonts w:ascii="Arial" w:hAnsi="Arial" w:cs="Arial"/>
                <w:color w:val="000000" w:themeColor="text1"/>
              </w:rPr>
              <w:t xml:space="preserve">Helpful </w:t>
            </w:r>
            <w:r w:rsidR="00F46F31">
              <w:rPr>
                <w:rFonts w:ascii="Arial" w:hAnsi="Arial" w:cs="Arial"/>
                <w:color w:val="000000" w:themeColor="text1"/>
              </w:rPr>
              <w:br/>
              <w:t xml:space="preserve">Resourceful </w:t>
            </w:r>
          </w:p>
        </w:tc>
        <w:tc>
          <w:tcPr>
            <w:tcW w:w="4502" w:type="dxa"/>
            <w:shd w:val="clear" w:color="auto" w:fill="F2FD8D"/>
          </w:tcPr>
          <w:p w14:paraId="7FD93313" w14:textId="77777777" w:rsidR="00A96FE6" w:rsidRDefault="00A96FE6" w:rsidP="00EB2BDF">
            <w:pPr>
              <w:jc w:val="center"/>
              <w:rPr>
                <w:rFonts w:ascii="Arial" w:hAnsi="Arial" w:cs="Arial"/>
                <w:sz w:val="24"/>
                <w:szCs w:val="24"/>
              </w:rPr>
            </w:pPr>
          </w:p>
          <w:p w14:paraId="4A89504B" w14:textId="77777777" w:rsidR="00A96FE6" w:rsidRPr="00F267A0" w:rsidRDefault="00A96FE6" w:rsidP="00EB2BDF">
            <w:pPr>
              <w:jc w:val="center"/>
              <w:rPr>
                <w:rFonts w:ascii="Arial" w:hAnsi="Arial" w:cs="Arial"/>
                <w:b/>
                <w:sz w:val="24"/>
                <w:szCs w:val="24"/>
              </w:rPr>
            </w:pPr>
            <w:r w:rsidRPr="00F267A0">
              <w:rPr>
                <w:rFonts w:ascii="Arial" w:hAnsi="Arial" w:cs="Arial"/>
                <w:b/>
                <w:sz w:val="24"/>
                <w:szCs w:val="24"/>
              </w:rPr>
              <w:t>WEAKNESSES</w:t>
            </w:r>
          </w:p>
          <w:p w14:paraId="10DA38C5" w14:textId="77777777" w:rsidR="00A96FE6" w:rsidRPr="00741A2B" w:rsidRDefault="00A96FE6" w:rsidP="00EB2BDF">
            <w:pPr>
              <w:spacing w:line="360" w:lineRule="auto"/>
              <w:rPr>
                <w:sz w:val="20"/>
                <w:szCs w:val="20"/>
              </w:rPr>
            </w:pPr>
          </w:p>
          <w:p w14:paraId="1EC0AA25" w14:textId="23F2C0C4" w:rsidR="00A96FE6" w:rsidRDefault="002B13D3" w:rsidP="00EB2BDF">
            <w:pPr>
              <w:spacing w:line="360" w:lineRule="auto"/>
              <w:rPr>
                <w:rFonts w:ascii="Arial" w:hAnsi="Arial" w:cs="Arial"/>
                <w:sz w:val="24"/>
                <w:szCs w:val="24"/>
              </w:rPr>
            </w:pPr>
            <w:r>
              <w:rPr>
                <w:rFonts w:ascii="Arial" w:hAnsi="Arial" w:cs="Arial"/>
                <w:sz w:val="24"/>
                <w:szCs w:val="24"/>
              </w:rPr>
              <w:t xml:space="preserve">Poor IT Skills </w:t>
            </w:r>
          </w:p>
          <w:p w14:paraId="604C1958" w14:textId="7638E92E" w:rsidR="00A96FE6" w:rsidRDefault="00944BC4" w:rsidP="00EB2BDF">
            <w:pPr>
              <w:spacing w:line="360" w:lineRule="auto"/>
              <w:rPr>
                <w:rFonts w:ascii="Arial" w:hAnsi="Arial" w:cs="Arial"/>
                <w:sz w:val="24"/>
                <w:szCs w:val="24"/>
              </w:rPr>
            </w:pPr>
            <w:r>
              <w:rPr>
                <w:rFonts w:ascii="Arial" w:hAnsi="Arial" w:cs="Arial"/>
                <w:sz w:val="24"/>
                <w:szCs w:val="24"/>
              </w:rPr>
              <w:t xml:space="preserve">Stuck in Old Ways </w:t>
            </w:r>
            <w:r>
              <w:rPr>
                <w:rFonts w:ascii="Arial" w:hAnsi="Arial" w:cs="Arial"/>
                <w:sz w:val="24"/>
                <w:szCs w:val="24"/>
              </w:rPr>
              <w:br/>
              <w:t xml:space="preserve">Critical of Others Performance </w:t>
            </w:r>
          </w:p>
          <w:p w14:paraId="62751EE2" w14:textId="77777777" w:rsidR="00A96FE6" w:rsidRDefault="00A96FE6" w:rsidP="00EB2BDF">
            <w:pPr>
              <w:spacing w:line="360" w:lineRule="auto"/>
              <w:rPr>
                <w:rFonts w:ascii="Arial" w:hAnsi="Arial" w:cs="Arial"/>
                <w:sz w:val="24"/>
                <w:szCs w:val="24"/>
              </w:rPr>
            </w:pPr>
          </w:p>
          <w:p w14:paraId="422E9CBE" w14:textId="77777777" w:rsidR="00A96FE6" w:rsidRPr="00907C27" w:rsidRDefault="00A96FE6" w:rsidP="00EB2BDF">
            <w:pPr>
              <w:spacing w:line="360" w:lineRule="auto"/>
              <w:rPr>
                <w:rFonts w:ascii="Arial" w:hAnsi="Arial" w:cs="Arial"/>
                <w:sz w:val="24"/>
                <w:szCs w:val="24"/>
              </w:rPr>
            </w:pPr>
          </w:p>
        </w:tc>
      </w:tr>
      <w:tr w:rsidR="00A96FE6" w14:paraId="433C80D2" w14:textId="77777777" w:rsidTr="00EB2BDF">
        <w:tc>
          <w:tcPr>
            <w:tcW w:w="4514" w:type="dxa"/>
            <w:shd w:val="clear" w:color="auto" w:fill="F1B5DE"/>
          </w:tcPr>
          <w:p w14:paraId="5E71DDD8" w14:textId="77777777" w:rsidR="00A96FE6" w:rsidRDefault="00A96FE6" w:rsidP="00EB2BDF">
            <w:pPr>
              <w:jc w:val="center"/>
              <w:rPr>
                <w:rFonts w:ascii="Arial" w:hAnsi="Arial" w:cs="Arial"/>
                <w:b/>
                <w:sz w:val="24"/>
                <w:szCs w:val="24"/>
              </w:rPr>
            </w:pPr>
          </w:p>
          <w:p w14:paraId="51589610" w14:textId="77777777" w:rsidR="00A96FE6" w:rsidRPr="005C27B9" w:rsidRDefault="00A96FE6" w:rsidP="00EB2BDF">
            <w:pPr>
              <w:jc w:val="center"/>
              <w:rPr>
                <w:rFonts w:ascii="Arial" w:hAnsi="Arial" w:cs="Arial"/>
                <w:b/>
                <w:sz w:val="24"/>
                <w:szCs w:val="24"/>
              </w:rPr>
            </w:pPr>
            <w:r w:rsidRPr="005C27B9">
              <w:rPr>
                <w:rFonts w:ascii="Arial" w:hAnsi="Arial" w:cs="Arial"/>
                <w:b/>
                <w:sz w:val="24"/>
                <w:szCs w:val="24"/>
              </w:rPr>
              <w:t>OPPORTUNITIES</w:t>
            </w:r>
          </w:p>
          <w:p w14:paraId="4E81C18C" w14:textId="4B21810A" w:rsidR="00A96FE6" w:rsidRPr="00741A2B" w:rsidRDefault="00CD651E" w:rsidP="00EB2BDF">
            <w:pPr>
              <w:pStyle w:val="NoSpacing"/>
              <w:spacing w:line="360" w:lineRule="auto"/>
              <w:rPr>
                <w:rFonts w:ascii="Arial" w:hAnsi="Arial" w:cs="Arial"/>
                <w:color w:val="000000" w:themeColor="text1"/>
                <w:sz w:val="20"/>
                <w:szCs w:val="20"/>
              </w:rPr>
            </w:pPr>
            <w:r>
              <w:rPr>
                <w:rFonts w:ascii="Arial" w:hAnsi="Arial" w:cs="Arial"/>
                <w:color w:val="000000" w:themeColor="text1"/>
                <w:sz w:val="20"/>
                <w:szCs w:val="20"/>
              </w:rPr>
              <w:br/>
              <w:t xml:space="preserve">Take a Course in IT </w:t>
            </w:r>
          </w:p>
          <w:p w14:paraId="62EAFA9D" w14:textId="28253228" w:rsidR="00A96FE6" w:rsidRDefault="00194032" w:rsidP="00EB2BDF">
            <w:pPr>
              <w:pStyle w:val="NoSpacing"/>
              <w:spacing w:line="360" w:lineRule="auto"/>
              <w:rPr>
                <w:rFonts w:ascii="Arial" w:hAnsi="Arial" w:cs="Arial"/>
                <w:color w:val="000000" w:themeColor="text1"/>
              </w:rPr>
            </w:pPr>
            <w:r>
              <w:rPr>
                <w:rFonts w:ascii="Arial" w:hAnsi="Arial" w:cs="Arial"/>
                <w:color w:val="000000" w:themeColor="text1"/>
              </w:rPr>
              <w:t xml:space="preserve">Work on People Skills </w:t>
            </w:r>
            <w:r>
              <w:rPr>
                <w:rFonts w:ascii="Arial" w:hAnsi="Arial" w:cs="Arial"/>
                <w:color w:val="000000" w:themeColor="text1"/>
              </w:rPr>
              <w:br/>
              <w:t xml:space="preserve">Enhance Personal Development </w:t>
            </w:r>
            <w:r>
              <w:rPr>
                <w:rFonts w:ascii="Arial" w:hAnsi="Arial" w:cs="Arial"/>
                <w:color w:val="000000" w:themeColor="text1"/>
              </w:rPr>
              <w:br/>
            </w:r>
            <w:r w:rsidR="001E546D">
              <w:rPr>
                <w:rFonts w:ascii="Arial" w:hAnsi="Arial" w:cs="Arial"/>
                <w:color w:val="000000" w:themeColor="text1"/>
              </w:rPr>
              <w:t xml:space="preserve">To Progress in Career with Training </w:t>
            </w:r>
          </w:p>
          <w:p w14:paraId="6B9D424F" w14:textId="77777777" w:rsidR="00A96FE6" w:rsidRDefault="00A96FE6" w:rsidP="00EB2BDF">
            <w:pPr>
              <w:pStyle w:val="NoSpacing"/>
              <w:spacing w:line="360" w:lineRule="auto"/>
              <w:rPr>
                <w:rFonts w:ascii="Arial" w:hAnsi="Arial" w:cs="Arial"/>
                <w:color w:val="000000" w:themeColor="text1"/>
              </w:rPr>
            </w:pPr>
          </w:p>
          <w:p w14:paraId="0B05B269" w14:textId="77777777" w:rsidR="00A96FE6" w:rsidRDefault="00A96FE6" w:rsidP="00EB2BDF">
            <w:pPr>
              <w:pStyle w:val="NoSpacing"/>
              <w:spacing w:line="360" w:lineRule="auto"/>
              <w:rPr>
                <w:rFonts w:ascii="Arial" w:hAnsi="Arial" w:cs="Arial"/>
                <w:color w:val="000000" w:themeColor="text1"/>
              </w:rPr>
            </w:pPr>
          </w:p>
          <w:p w14:paraId="749A1439" w14:textId="77777777" w:rsidR="00A96FE6" w:rsidRPr="000E4585" w:rsidRDefault="00A96FE6" w:rsidP="00EB2BDF">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5606C3BE" w14:textId="77777777" w:rsidR="00A96FE6" w:rsidRDefault="00A96FE6" w:rsidP="00EB2BDF">
            <w:pPr>
              <w:jc w:val="center"/>
              <w:rPr>
                <w:rFonts w:ascii="Arial" w:hAnsi="Arial" w:cs="Arial"/>
                <w:b/>
                <w:sz w:val="24"/>
                <w:szCs w:val="24"/>
              </w:rPr>
            </w:pPr>
          </w:p>
          <w:p w14:paraId="5C9045BC" w14:textId="77777777" w:rsidR="00A96FE6" w:rsidRPr="005C27B9" w:rsidRDefault="00A96FE6" w:rsidP="00EB2BDF">
            <w:pPr>
              <w:jc w:val="center"/>
              <w:rPr>
                <w:rFonts w:ascii="Arial" w:hAnsi="Arial" w:cs="Arial"/>
                <w:b/>
                <w:sz w:val="24"/>
                <w:szCs w:val="24"/>
              </w:rPr>
            </w:pPr>
            <w:r w:rsidRPr="005C27B9">
              <w:rPr>
                <w:rFonts w:ascii="Arial" w:hAnsi="Arial" w:cs="Arial"/>
                <w:b/>
                <w:sz w:val="24"/>
                <w:szCs w:val="24"/>
              </w:rPr>
              <w:t>THREATS</w:t>
            </w:r>
          </w:p>
          <w:p w14:paraId="25D024DA" w14:textId="77777777" w:rsidR="00A96FE6" w:rsidRPr="00741A2B" w:rsidRDefault="00A96FE6" w:rsidP="00EB2BDF">
            <w:pPr>
              <w:spacing w:line="360" w:lineRule="auto"/>
              <w:rPr>
                <w:rFonts w:ascii="Arial" w:hAnsi="Arial" w:cs="Arial"/>
                <w:sz w:val="20"/>
                <w:szCs w:val="20"/>
              </w:rPr>
            </w:pPr>
          </w:p>
          <w:p w14:paraId="3D2273B8" w14:textId="1BE5B3A8" w:rsidR="00A96FE6" w:rsidRDefault="00194032" w:rsidP="00EB2BDF">
            <w:pPr>
              <w:spacing w:line="360" w:lineRule="auto"/>
              <w:rPr>
                <w:rFonts w:ascii="Arial" w:hAnsi="Arial" w:cs="Arial"/>
                <w:sz w:val="24"/>
                <w:szCs w:val="24"/>
              </w:rPr>
            </w:pPr>
            <w:r>
              <w:rPr>
                <w:rFonts w:ascii="Arial" w:hAnsi="Arial" w:cs="Arial"/>
                <w:sz w:val="24"/>
                <w:szCs w:val="24"/>
              </w:rPr>
              <w:t xml:space="preserve">Not Willing to Take on Training </w:t>
            </w:r>
            <w:r>
              <w:rPr>
                <w:rFonts w:ascii="Arial" w:hAnsi="Arial" w:cs="Arial"/>
                <w:sz w:val="24"/>
                <w:szCs w:val="24"/>
              </w:rPr>
              <w:br/>
              <w:t>Being Replaced in Current Position</w:t>
            </w:r>
            <w:r>
              <w:rPr>
                <w:rFonts w:ascii="Arial" w:hAnsi="Arial" w:cs="Arial"/>
                <w:sz w:val="24"/>
                <w:szCs w:val="24"/>
              </w:rPr>
              <w:br/>
              <w:t xml:space="preserve">Job Loss </w:t>
            </w:r>
            <w:r>
              <w:rPr>
                <w:rFonts w:ascii="Arial" w:hAnsi="Arial" w:cs="Arial"/>
                <w:sz w:val="24"/>
                <w:szCs w:val="24"/>
              </w:rPr>
              <w:br/>
            </w:r>
            <w:r w:rsidR="001E546D">
              <w:rPr>
                <w:rFonts w:ascii="Arial" w:hAnsi="Arial" w:cs="Arial"/>
                <w:sz w:val="24"/>
                <w:szCs w:val="24"/>
              </w:rPr>
              <w:t xml:space="preserve">Afraid to Change </w:t>
            </w:r>
          </w:p>
          <w:p w14:paraId="6DBE4058" w14:textId="77777777" w:rsidR="00A96FE6" w:rsidRDefault="00A96FE6" w:rsidP="00EB2BDF">
            <w:pPr>
              <w:spacing w:line="360" w:lineRule="auto"/>
              <w:rPr>
                <w:rFonts w:ascii="Arial" w:hAnsi="Arial" w:cs="Arial"/>
                <w:sz w:val="24"/>
                <w:szCs w:val="24"/>
              </w:rPr>
            </w:pPr>
          </w:p>
          <w:p w14:paraId="36B75C64" w14:textId="77777777" w:rsidR="00A96FE6" w:rsidRDefault="00A96FE6" w:rsidP="00EB2BDF">
            <w:pPr>
              <w:spacing w:line="360" w:lineRule="auto"/>
              <w:rPr>
                <w:rFonts w:ascii="Arial" w:hAnsi="Arial" w:cs="Arial"/>
                <w:sz w:val="24"/>
                <w:szCs w:val="24"/>
              </w:rPr>
            </w:pPr>
          </w:p>
          <w:p w14:paraId="33603BE0" w14:textId="77777777" w:rsidR="00A96FE6" w:rsidRDefault="00A96FE6" w:rsidP="00EB2BDF">
            <w:pPr>
              <w:spacing w:line="360" w:lineRule="auto"/>
              <w:rPr>
                <w:rFonts w:ascii="Arial" w:hAnsi="Arial" w:cs="Arial"/>
                <w:sz w:val="24"/>
                <w:szCs w:val="24"/>
              </w:rPr>
            </w:pPr>
          </w:p>
          <w:p w14:paraId="0DE5C829" w14:textId="77777777" w:rsidR="00A96FE6" w:rsidRPr="00907C27" w:rsidRDefault="00A96FE6" w:rsidP="00EB2BDF">
            <w:pPr>
              <w:spacing w:line="360" w:lineRule="auto"/>
              <w:rPr>
                <w:rFonts w:ascii="Arial" w:hAnsi="Arial" w:cs="Arial"/>
                <w:sz w:val="24"/>
                <w:szCs w:val="24"/>
              </w:rPr>
            </w:pPr>
          </w:p>
        </w:tc>
      </w:tr>
    </w:tbl>
    <w:p w14:paraId="361EF264" w14:textId="3CE7B13D" w:rsidR="00A96FE6" w:rsidRPr="00AD1985" w:rsidRDefault="00C662F7" w:rsidP="00D2291D">
      <w:pPr>
        <w:spacing w:line="360" w:lineRule="auto"/>
        <w:rPr>
          <w:rFonts w:ascii="Arial" w:hAnsi="Arial" w:cs="Arial"/>
          <w:sz w:val="24"/>
          <w:szCs w:val="24"/>
        </w:rPr>
      </w:pPr>
      <w:r>
        <w:rPr>
          <w:rFonts w:ascii="Arial" w:hAnsi="Arial" w:cs="Arial"/>
          <w:sz w:val="24"/>
          <w:szCs w:val="24"/>
        </w:rPr>
        <w:br/>
      </w:r>
      <w:r>
        <w:rPr>
          <w:rFonts w:ascii="Arial" w:hAnsi="Arial" w:cs="Arial"/>
          <w:sz w:val="24"/>
          <w:szCs w:val="24"/>
        </w:rPr>
        <w:br/>
      </w:r>
      <w:r>
        <w:rPr>
          <w:rFonts w:ascii="Arial" w:hAnsi="Arial" w:cs="Arial"/>
          <w:sz w:val="24"/>
          <w:szCs w:val="24"/>
        </w:rPr>
        <w:br/>
      </w:r>
      <w:r w:rsidR="00AD1985">
        <w:rPr>
          <w:rFonts w:ascii="Arial" w:hAnsi="Arial" w:cs="Arial"/>
          <w:sz w:val="24"/>
          <w:szCs w:val="24"/>
        </w:rPr>
        <w:br/>
      </w:r>
      <w:r w:rsidR="006A4CE4">
        <w:rPr>
          <w:rFonts w:ascii="Arial" w:hAnsi="Arial" w:cs="Arial"/>
          <w:sz w:val="24"/>
          <w:szCs w:val="24"/>
        </w:rPr>
        <w:br/>
      </w:r>
      <w:r w:rsidR="00F9402C">
        <w:rPr>
          <w:rFonts w:ascii="Arial" w:hAnsi="Arial" w:cs="Arial"/>
          <w:sz w:val="24"/>
          <w:szCs w:val="24"/>
        </w:rPr>
        <w:br/>
      </w:r>
    </w:p>
    <w:p w14:paraId="779CE950" w14:textId="2F588F5B" w:rsidR="00A96FE6" w:rsidRDefault="00C662F7" w:rsidP="00D2291D">
      <w:pPr>
        <w:spacing w:line="360" w:lineRule="auto"/>
        <w:rPr>
          <w:rFonts w:ascii="Arial" w:hAnsi="Arial" w:cs="Arial"/>
          <w:sz w:val="24"/>
          <w:szCs w:val="24"/>
        </w:rPr>
      </w:pPr>
      <w:r>
        <w:rPr>
          <w:rFonts w:ascii="Arial" w:hAnsi="Arial" w:cs="Arial"/>
          <w:sz w:val="24"/>
          <w:szCs w:val="24"/>
        </w:rPr>
        <w:br/>
      </w:r>
    </w:p>
    <w:tbl>
      <w:tblPr>
        <w:tblStyle w:val="TableGrid"/>
        <w:tblpPr w:leftFromText="180" w:rightFromText="180" w:vertAnchor="text" w:horzAnchor="page" w:tblpX="2244" w:tblpY="2779"/>
        <w:tblW w:w="6968" w:type="dxa"/>
        <w:tblLook w:val="04A0" w:firstRow="1" w:lastRow="0" w:firstColumn="1" w:lastColumn="0" w:noHBand="0" w:noVBand="1"/>
      </w:tblPr>
      <w:tblGrid>
        <w:gridCol w:w="3484"/>
        <w:gridCol w:w="3484"/>
      </w:tblGrid>
      <w:tr w:rsidR="00F9402C" w14:paraId="0110C67D" w14:textId="77777777" w:rsidTr="00387717">
        <w:trPr>
          <w:trHeight w:val="479"/>
        </w:trPr>
        <w:tc>
          <w:tcPr>
            <w:tcW w:w="3484" w:type="dxa"/>
          </w:tcPr>
          <w:p w14:paraId="4FF909D6" w14:textId="77777777" w:rsidR="00F9402C" w:rsidRPr="00E827D7" w:rsidRDefault="00F9402C" w:rsidP="00387717">
            <w:pPr>
              <w:rPr>
                <w:sz w:val="28"/>
                <w:szCs w:val="28"/>
                <w:u w:val="single"/>
              </w:rPr>
            </w:pPr>
            <w:r w:rsidRPr="00E827D7">
              <w:rPr>
                <w:sz w:val="28"/>
                <w:szCs w:val="28"/>
                <w:u w:val="single"/>
              </w:rPr>
              <w:lastRenderedPageBreak/>
              <w:t xml:space="preserve">Current Skill Sets </w:t>
            </w:r>
          </w:p>
        </w:tc>
        <w:tc>
          <w:tcPr>
            <w:tcW w:w="3484" w:type="dxa"/>
          </w:tcPr>
          <w:p w14:paraId="1FFB26EB" w14:textId="4A8AE9D4" w:rsidR="00F9402C" w:rsidRPr="00E827D7" w:rsidRDefault="006A4CE4" w:rsidP="00387717">
            <w:pPr>
              <w:rPr>
                <w:sz w:val="28"/>
                <w:szCs w:val="28"/>
                <w:u w:val="single"/>
              </w:rPr>
            </w:pPr>
            <w:r w:rsidRPr="00E827D7">
              <w:rPr>
                <w:sz w:val="28"/>
                <w:szCs w:val="28"/>
                <w:u w:val="single"/>
              </w:rPr>
              <w:t xml:space="preserve">Desired Skill Set </w:t>
            </w:r>
          </w:p>
        </w:tc>
      </w:tr>
      <w:tr w:rsidR="00F9402C" w14:paraId="4B06705B" w14:textId="77777777" w:rsidTr="00387717">
        <w:trPr>
          <w:trHeight w:val="1098"/>
        </w:trPr>
        <w:tc>
          <w:tcPr>
            <w:tcW w:w="3484" w:type="dxa"/>
          </w:tcPr>
          <w:p w14:paraId="7B9B56F7" w14:textId="0BFB9AAE" w:rsidR="00F9402C" w:rsidRDefault="006A4CE4" w:rsidP="00387717">
            <w:r>
              <w:t xml:space="preserve">Ability to Work in Teams </w:t>
            </w:r>
          </w:p>
        </w:tc>
        <w:tc>
          <w:tcPr>
            <w:tcW w:w="3484" w:type="dxa"/>
          </w:tcPr>
          <w:p w14:paraId="11642C5C" w14:textId="3F4BD0DC" w:rsidR="00F9402C" w:rsidRDefault="006A4CE4" w:rsidP="00387717">
            <w:r>
              <w:t>To Have the Skills to Manage a Team</w:t>
            </w:r>
          </w:p>
        </w:tc>
      </w:tr>
      <w:tr w:rsidR="00F9402C" w14:paraId="515790FA" w14:textId="77777777" w:rsidTr="00387717">
        <w:trPr>
          <w:trHeight w:val="972"/>
        </w:trPr>
        <w:tc>
          <w:tcPr>
            <w:tcW w:w="3484" w:type="dxa"/>
          </w:tcPr>
          <w:p w14:paraId="51112FF8" w14:textId="57A662B6" w:rsidR="00F9402C" w:rsidRDefault="006A4CE4" w:rsidP="00387717">
            <w:r>
              <w:t xml:space="preserve">Basic Reading Writing </w:t>
            </w:r>
            <w:r w:rsidR="00E827D7">
              <w:t xml:space="preserve">Skills </w:t>
            </w:r>
          </w:p>
        </w:tc>
        <w:tc>
          <w:tcPr>
            <w:tcW w:w="3484" w:type="dxa"/>
          </w:tcPr>
          <w:p w14:paraId="1B6A1FED" w14:textId="13C53CFC" w:rsidR="00F9402C" w:rsidRDefault="00E827D7" w:rsidP="00387717">
            <w:r>
              <w:t>Excellent Literature Skills and Grammar</w:t>
            </w:r>
          </w:p>
        </w:tc>
      </w:tr>
      <w:tr w:rsidR="00F9402C" w14:paraId="09F0251A" w14:textId="77777777" w:rsidTr="00387717">
        <w:trPr>
          <w:trHeight w:val="864"/>
        </w:trPr>
        <w:tc>
          <w:tcPr>
            <w:tcW w:w="3484" w:type="dxa"/>
          </w:tcPr>
          <w:p w14:paraId="2761A468" w14:textId="61BCC045" w:rsidR="00F9402C" w:rsidRDefault="00E827D7" w:rsidP="00387717">
            <w:r>
              <w:t xml:space="preserve">No Ability to Drive </w:t>
            </w:r>
          </w:p>
        </w:tc>
        <w:tc>
          <w:tcPr>
            <w:tcW w:w="3484" w:type="dxa"/>
          </w:tcPr>
          <w:p w14:paraId="67ECFE99" w14:textId="2DC63322" w:rsidR="00F9402C" w:rsidRDefault="00E827D7" w:rsidP="00387717">
            <w:r>
              <w:t xml:space="preserve">Driving Confidently </w:t>
            </w:r>
          </w:p>
        </w:tc>
      </w:tr>
      <w:tr w:rsidR="00F9402C" w14:paraId="4490DEC9" w14:textId="77777777" w:rsidTr="00387717">
        <w:trPr>
          <w:trHeight w:val="1098"/>
        </w:trPr>
        <w:tc>
          <w:tcPr>
            <w:tcW w:w="3484" w:type="dxa"/>
          </w:tcPr>
          <w:p w14:paraId="5CCC110A" w14:textId="0A091F64" w:rsidR="00F9402C" w:rsidRDefault="00EB7EFA" w:rsidP="00387717">
            <w:r>
              <w:t>Self-Awareness</w:t>
            </w:r>
            <w:r w:rsidR="006F39F7">
              <w:t xml:space="preserve"> </w:t>
            </w:r>
          </w:p>
        </w:tc>
        <w:tc>
          <w:tcPr>
            <w:tcW w:w="3484" w:type="dxa"/>
          </w:tcPr>
          <w:p w14:paraId="1BB6881F" w14:textId="070BA9F0" w:rsidR="00F9402C" w:rsidRDefault="006F39F7" w:rsidP="00387717">
            <w:r>
              <w:t>To Have a</w:t>
            </w:r>
            <w:r w:rsidR="00585B4F">
              <w:t xml:space="preserve"> G</w:t>
            </w:r>
            <w:r>
              <w:t xml:space="preserve">ood Understanding How </w:t>
            </w:r>
            <w:r w:rsidR="00D707A8">
              <w:br/>
              <w:t xml:space="preserve">Others Perceive </w:t>
            </w:r>
            <w:r w:rsidR="00585B4F">
              <w:t>me</w:t>
            </w:r>
          </w:p>
        </w:tc>
      </w:tr>
      <w:tr w:rsidR="00F9402C" w14:paraId="25E5489A" w14:textId="77777777" w:rsidTr="00387717">
        <w:trPr>
          <w:trHeight w:val="1208"/>
        </w:trPr>
        <w:tc>
          <w:tcPr>
            <w:tcW w:w="3484" w:type="dxa"/>
          </w:tcPr>
          <w:p w14:paraId="04BF907A" w14:textId="77777777" w:rsidR="00F9402C" w:rsidRDefault="00F9402C" w:rsidP="00387717"/>
        </w:tc>
        <w:tc>
          <w:tcPr>
            <w:tcW w:w="3484" w:type="dxa"/>
          </w:tcPr>
          <w:p w14:paraId="4416486D" w14:textId="77777777" w:rsidR="00F9402C" w:rsidRDefault="00F9402C" w:rsidP="00387717"/>
        </w:tc>
      </w:tr>
    </w:tbl>
    <w:p w14:paraId="541E0436" w14:textId="25264525" w:rsidR="00F9402C" w:rsidRDefault="00EB7EFA" w:rsidP="00D2291D">
      <w:pPr>
        <w:spacing w:line="360" w:lineRule="auto"/>
        <w:rPr>
          <w:rFonts w:ascii="Arial" w:hAnsi="Arial" w:cs="Arial"/>
          <w:sz w:val="24"/>
          <w:szCs w:val="24"/>
        </w:rPr>
      </w:pPr>
      <w:r w:rsidRPr="00AD1985">
        <w:rPr>
          <w:rFonts w:ascii="Arial" w:hAnsi="Arial" w:cs="Arial"/>
          <w:sz w:val="24"/>
          <w:szCs w:val="24"/>
        </w:rPr>
        <w:t xml:space="preserve">My Gap Analysis </w:t>
      </w:r>
      <w:r>
        <w:rPr>
          <w:rFonts w:ascii="Arial" w:hAnsi="Arial" w:cs="Arial"/>
          <w:sz w:val="24"/>
          <w:szCs w:val="24"/>
        </w:rPr>
        <w:br/>
      </w:r>
    </w:p>
    <w:p w14:paraId="626215C1" w14:textId="77777777" w:rsidR="00F9402C" w:rsidRDefault="00F9402C">
      <w:pPr>
        <w:rPr>
          <w:rFonts w:ascii="Arial" w:hAnsi="Arial" w:cs="Arial"/>
          <w:sz w:val="24"/>
          <w:szCs w:val="24"/>
        </w:rPr>
      </w:pPr>
      <w:r>
        <w:rPr>
          <w:rFonts w:ascii="Arial" w:hAnsi="Arial" w:cs="Arial"/>
          <w:sz w:val="24"/>
          <w:szCs w:val="24"/>
        </w:rPr>
        <w:br w:type="page"/>
      </w:r>
    </w:p>
    <w:p w14:paraId="527180F6" w14:textId="10F29C3B" w:rsidR="00E827D7" w:rsidRDefault="00E827D7" w:rsidP="00D2291D">
      <w:pPr>
        <w:spacing w:line="360" w:lineRule="auto"/>
        <w:rPr>
          <w:rFonts w:ascii="Arial" w:hAnsi="Arial" w:cs="Arial"/>
          <w:sz w:val="24"/>
          <w:szCs w:val="24"/>
        </w:rPr>
      </w:pPr>
      <w:r>
        <w:rPr>
          <w:rFonts w:ascii="Arial" w:hAnsi="Arial" w:cs="Arial"/>
          <w:sz w:val="24"/>
          <w:szCs w:val="24"/>
        </w:rPr>
        <w:lastRenderedPageBreak/>
        <w:t>My colleagues Gap Analysis</w:t>
      </w:r>
      <w:r w:rsidR="00353A9E">
        <w:rPr>
          <w:rFonts w:ascii="Arial" w:hAnsi="Arial" w:cs="Arial"/>
          <w:sz w:val="24"/>
          <w:szCs w:val="24"/>
        </w:rPr>
        <w:t xml:space="preserve"> </w:t>
      </w:r>
      <w:r>
        <w:rPr>
          <w:rFonts w:ascii="Arial" w:hAnsi="Arial" w:cs="Arial"/>
          <w:sz w:val="24"/>
          <w:szCs w:val="24"/>
        </w:rPr>
        <w:br/>
      </w:r>
      <w:r>
        <w:rPr>
          <w:rFonts w:ascii="Arial" w:hAnsi="Arial" w:cs="Arial"/>
          <w:sz w:val="24"/>
          <w:szCs w:val="24"/>
        </w:rPr>
        <w:br/>
      </w:r>
      <w:r>
        <w:rPr>
          <w:rFonts w:ascii="Arial" w:hAnsi="Arial" w:cs="Arial"/>
          <w:sz w:val="24"/>
          <w:szCs w:val="24"/>
        </w:rPr>
        <w:br/>
      </w:r>
    </w:p>
    <w:tbl>
      <w:tblPr>
        <w:tblStyle w:val="TableGrid"/>
        <w:tblpPr w:leftFromText="180" w:rightFromText="180" w:vertAnchor="text" w:horzAnchor="margin" w:tblpXSpec="center" w:tblpY="2719"/>
        <w:tblW w:w="6968" w:type="dxa"/>
        <w:tblLook w:val="04A0" w:firstRow="1" w:lastRow="0" w:firstColumn="1" w:lastColumn="0" w:noHBand="0" w:noVBand="1"/>
      </w:tblPr>
      <w:tblGrid>
        <w:gridCol w:w="3484"/>
        <w:gridCol w:w="3484"/>
      </w:tblGrid>
      <w:tr w:rsidR="00E827D7" w14:paraId="08F7DB64" w14:textId="77777777" w:rsidTr="00E827D7">
        <w:trPr>
          <w:trHeight w:val="479"/>
        </w:trPr>
        <w:tc>
          <w:tcPr>
            <w:tcW w:w="3484" w:type="dxa"/>
          </w:tcPr>
          <w:p w14:paraId="676D45AA" w14:textId="77777777" w:rsidR="00E827D7" w:rsidRPr="00E827D7" w:rsidRDefault="00E827D7" w:rsidP="00E827D7">
            <w:pPr>
              <w:rPr>
                <w:sz w:val="28"/>
                <w:szCs w:val="28"/>
                <w:u w:val="single"/>
              </w:rPr>
            </w:pPr>
            <w:r w:rsidRPr="00E827D7">
              <w:rPr>
                <w:sz w:val="28"/>
                <w:szCs w:val="28"/>
                <w:u w:val="single"/>
              </w:rPr>
              <w:t xml:space="preserve">Current Skill Sets </w:t>
            </w:r>
          </w:p>
        </w:tc>
        <w:tc>
          <w:tcPr>
            <w:tcW w:w="3484" w:type="dxa"/>
          </w:tcPr>
          <w:p w14:paraId="661684F7" w14:textId="7E3C3325" w:rsidR="00E827D7" w:rsidRPr="00E827D7" w:rsidRDefault="00E827D7" w:rsidP="00E827D7">
            <w:pPr>
              <w:rPr>
                <w:sz w:val="28"/>
                <w:szCs w:val="28"/>
                <w:u w:val="single"/>
              </w:rPr>
            </w:pPr>
            <w:r w:rsidRPr="00E827D7">
              <w:rPr>
                <w:sz w:val="28"/>
                <w:szCs w:val="28"/>
                <w:u w:val="single"/>
              </w:rPr>
              <w:t xml:space="preserve">Desired Skill Set </w:t>
            </w:r>
          </w:p>
        </w:tc>
      </w:tr>
      <w:tr w:rsidR="00E827D7" w14:paraId="62216E03" w14:textId="77777777" w:rsidTr="00E827D7">
        <w:trPr>
          <w:trHeight w:val="1098"/>
        </w:trPr>
        <w:tc>
          <w:tcPr>
            <w:tcW w:w="3484" w:type="dxa"/>
          </w:tcPr>
          <w:p w14:paraId="27A82EC5" w14:textId="3FCF90D6" w:rsidR="00E827D7" w:rsidRDefault="001E546D" w:rsidP="00E827D7">
            <w:r>
              <w:t xml:space="preserve">Motivation </w:t>
            </w:r>
          </w:p>
        </w:tc>
        <w:tc>
          <w:tcPr>
            <w:tcW w:w="3484" w:type="dxa"/>
          </w:tcPr>
          <w:p w14:paraId="7A17122E" w14:textId="131D7E15" w:rsidR="00E827D7" w:rsidRDefault="001E546D" w:rsidP="00E827D7">
            <w:r>
              <w:t xml:space="preserve">Learn What Motivates Others to Be a Better Leader </w:t>
            </w:r>
          </w:p>
        </w:tc>
      </w:tr>
      <w:tr w:rsidR="00E827D7" w14:paraId="090BDDA2" w14:textId="77777777" w:rsidTr="00E827D7">
        <w:trPr>
          <w:trHeight w:val="972"/>
        </w:trPr>
        <w:tc>
          <w:tcPr>
            <w:tcW w:w="3484" w:type="dxa"/>
          </w:tcPr>
          <w:p w14:paraId="37865A4F" w14:textId="1629A5F3" w:rsidR="00E827D7" w:rsidRDefault="001E546D" w:rsidP="00E827D7">
            <w:r>
              <w:t xml:space="preserve">Listening Skills </w:t>
            </w:r>
          </w:p>
        </w:tc>
        <w:tc>
          <w:tcPr>
            <w:tcW w:w="3484" w:type="dxa"/>
          </w:tcPr>
          <w:p w14:paraId="38434DC9" w14:textId="3E7AFDE2" w:rsidR="00E827D7" w:rsidRDefault="00AC7CB9" w:rsidP="00E827D7">
            <w:r>
              <w:t xml:space="preserve">To Improve Listening Skills to </w:t>
            </w:r>
            <w:r>
              <w:br/>
              <w:t>Better Understand Others</w:t>
            </w:r>
          </w:p>
        </w:tc>
      </w:tr>
      <w:tr w:rsidR="00E827D7" w14:paraId="06343E27" w14:textId="77777777" w:rsidTr="00E827D7">
        <w:trPr>
          <w:trHeight w:val="864"/>
        </w:trPr>
        <w:tc>
          <w:tcPr>
            <w:tcW w:w="3484" w:type="dxa"/>
          </w:tcPr>
          <w:p w14:paraId="27423983" w14:textId="18649EB0" w:rsidR="00E827D7" w:rsidRDefault="00AC7CB9" w:rsidP="00E827D7">
            <w:r>
              <w:t xml:space="preserve">Basic IT Skills </w:t>
            </w:r>
          </w:p>
        </w:tc>
        <w:tc>
          <w:tcPr>
            <w:tcW w:w="3484" w:type="dxa"/>
          </w:tcPr>
          <w:p w14:paraId="32A53021" w14:textId="19394CFD" w:rsidR="00E827D7" w:rsidRDefault="00AC7CB9" w:rsidP="00E827D7">
            <w:r>
              <w:t xml:space="preserve">Be Fully Confident on Using All Microsoft Software </w:t>
            </w:r>
          </w:p>
        </w:tc>
      </w:tr>
      <w:tr w:rsidR="00E827D7" w14:paraId="69E9BD06" w14:textId="77777777" w:rsidTr="00E827D7">
        <w:trPr>
          <w:trHeight w:val="1098"/>
        </w:trPr>
        <w:tc>
          <w:tcPr>
            <w:tcW w:w="3484" w:type="dxa"/>
          </w:tcPr>
          <w:p w14:paraId="1D4121AE" w14:textId="77777777" w:rsidR="00E827D7" w:rsidRDefault="00E827D7" w:rsidP="00E827D7"/>
        </w:tc>
        <w:tc>
          <w:tcPr>
            <w:tcW w:w="3484" w:type="dxa"/>
          </w:tcPr>
          <w:p w14:paraId="66B5DCEF" w14:textId="77777777" w:rsidR="00E827D7" w:rsidRDefault="00E827D7" w:rsidP="00E827D7"/>
        </w:tc>
      </w:tr>
      <w:tr w:rsidR="00E827D7" w14:paraId="243064BD" w14:textId="77777777" w:rsidTr="00E827D7">
        <w:trPr>
          <w:trHeight w:val="1208"/>
        </w:trPr>
        <w:tc>
          <w:tcPr>
            <w:tcW w:w="3484" w:type="dxa"/>
          </w:tcPr>
          <w:p w14:paraId="47058737" w14:textId="77777777" w:rsidR="00E827D7" w:rsidRDefault="00E827D7" w:rsidP="00E827D7"/>
        </w:tc>
        <w:tc>
          <w:tcPr>
            <w:tcW w:w="3484" w:type="dxa"/>
          </w:tcPr>
          <w:p w14:paraId="3A21225F" w14:textId="77777777" w:rsidR="00E827D7" w:rsidRDefault="00E827D7" w:rsidP="00E827D7"/>
        </w:tc>
      </w:tr>
    </w:tbl>
    <w:p w14:paraId="7822A674" w14:textId="2F188E25" w:rsidR="00382294" w:rsidRDefault="00382294" w:rsidP="00382294">
      <w:pPr>
        <w:pStyle w:val="NormalWeb"/>
        <w:spacing w:before="0" w:beforeAutospacing="0" w:after="240" w:afterAutospacing="0" w:line="360" w:lineRule="atLeast"/>
        <w:rPr>
          <w:color w:val="000000"/>
        </w:rPr>
      </w:pPr>
      <w:bookmarkStart w:id="7" w:name="_Toc500943474"/>
      <w:bookmarkStart w:id="8" w:name="_Toc53314826"/>
    </w:p>
    <w:p w14:paraId="6458955E" w14:textId="77777777" w:rsidR="00382294" w:rsidRDefault="00382294" w:rsidP="00382294">
      <w:pPr>
        <w:pStyle w:val="NormalWeb"/>
        <w:rPr>
          <w:color w:val="000000"/>
        </w:rPr>
      </w:pPr>
      <w:r>
        <w:rPr>
          <w:color w:val="000000"/>
        </w:rPr>
        <w:t>‌</w:t>
      </w:r>
    </w:p>
    <w:p w14:paraId="5936A0E8" w14:textId="0BE36A63" w:rsidR="009556EE" w:rsidRPr="00585B4F" w:rsidRDefault="00F9402C" w:rsidP="00C33825">
      <w:pPr>
        <w:pStyle w:val="Heading2"/>
        <w:rPr>
          <w:color w:val="auto"/>
        </w:rPr>
      </w:pPr>
      <w:r>
        <w:lastRenderedPageBreak/>
        <w:br/>
      </w:r>
      <w:r>
        <w:br/>
      </w:r>
      <w:r w:rsidR="00C33825">
        <w:t>1.3</w:t>
      </w:r>
      <w:r w:rsidR="00C33825">
        <w:rPr>
          <w:spacing w:val="2"/>
        </w:rPr>
        <w:t xml:space="preserve"> </w:t>
      </w:r>
      <w:r w:rsidR="00C33825">
        <w:t>I</w:t>
      </w:r>
      <w:r w:rsidR="00C33825">
        <w:rPr>
          <w:spacing w:val="-2"/>
        </w:rPr>
        <w:t>d</w:t>
      </w:r>
      <w:r w:rsidR="00C33825">
        <w:t>en</w:t>
      </w:r>
      <w:r w:rsidR="00C33825">
        <w:rPr>
          <w:spacing w:val="-1"/>
        </w:rPr>
        <w:t>t</w:t>
      </w:r>
      <w:r w:rsidR="00C33825">
        <w:t>i</w:t>
      </w:r>
      <w:r w:rsidR="00C33825">
        <w:rPr>
          <w:spacing w:val="2"/>
        </w:rPr>
        <w:t>f</w:t>
      </w:r>
      <w:r w:rsidR="00C33825">
        <w:t>y</w:t>
      </w:r>
      <w:r w:rsidR="00C33825">
        <w:rPr>
          <w:spacing w:val="-6"/>
        </w:rPr>
        <w:t xml:space="preserve"> </w:t>
      </w:r>
      <w:r w:rsidR="00C33825">
        <w:t>p</w:t>
      </w:r>
      <w:r w:rsidR="00C33825">
        <w:rPr>
          <w:spacing w:val="2"/>
        </w:rPr>
        <w:t>o</w:t>
      </w:r>
      <w:r w:rsidR="00C33825">
        <w:t>tential barrie</w:t>
      </w:r>
      <w:r w:rsidR="00C33825">
        <w:rPr>
          <w:spacing w:val="-2"/>
        </w:rPr>
        <w:t>r</w:t>
      </w:r>
      <w:r w:rsidR="00C33825">
        <w:t>s to l</w:t>
      </w:r>
      <w:r w:rsidR="00C33825">
        <w:rPr>
          <w:spacing w:val="-1"/>
        </w:rPr>
        <w:t>e</w:t>
      </w:r>
      <w:r w:rsidR="00C33825">
        <w:t>arning for self and another.</w:t>
      </w:r>
      <w:bookmarkEnd w:id="7"/>
      <w:bookmarkEnd w:id="8"/>
      <w:r w:rsidR="00585B4F">
        <w:br/>
      </w:r>
      <w:r w:rsidR="00585B4F">
        <w:br/>
      </w:r>
      <w:r w:rsidR="00585B4F">
        <w:rPr>
          <w:color w:val="auto"/>
        </w:rPr>
        <w:t xml:space="preserve">One of the barriers I face being </w:t>
      </w:r>
      <w:proofErr w:type="spellStart"/>
      <w:r w:rsidR="00585B4F">
        <w:rPr>
          <w:color w:val="auto"/>
        </w:rPr>
        <w:t>Kinsethtic</w:t>
      </w:r>
      <w:proofErr w:type="spellEnd"/>
      <w:r w:rsidR="00585B4F">
        <w:rPr>
          <w:color w:val="auto"/>
        </w:rPr>
        <w:t xml:space="preserve"> is not having the ability to absorb written information very well. This is hard when it comes to learning as most research requires reading and taking notes</w:t>
      </w:r>
      <w:r w:rsidR="00382294">
        <w:rPr>
          <w:color w:val="auto"/>
        </w:rPr>
        <w:t>,</w:t>
      </w:r>
      <w:r w:rsidR="00585B4F">
        <w:rPr>
          <w:color w:val="auto"/>
        </w:rPr>
        <w:t xml:space="preserve"> sometimes I find myself reading the same page or </w:t>
      </w:r>
      <w:r w:rsidR="00EB7EFA">
        <w:rPr>
          <w:color w:val="auto"/>
        </w:rPr>
        <w:t>article multiple</w:t>
      </w:r>
      <w:r w:rsidR="00585B4F">
        <w:rPr>
          <w:color w:val="auto"/>
        </w:rPr>
        <w:t xml:space="preserve"> times before the information can be retained, being dyslexic can also be challenging when learning being a slow writer can be difficult when taking notes</w:t>
      </w:r>
      <w:r w:rsidR="00382294">
        <w:rPr>
          <w:color w:val="auto"/>
        </w:rPr>
        <w:t xml:space="preserve">. I have also found childcare hard with the pandemic. My colleague finds it hard to work as part of the team which is a trait of the Read/write style they prefer to work individually which is a great for some roles but can prove to be detrimental when working towards a management position, also having poor IT skills is holding them back from reaching </w:t>
      </w:r>
      <w:r w:rsidR="00EB7EFA">
        <w:rPr>
          <w:color w:val="auto"/>
        </w:rPr>
        <w:t>their</w:t>
      </w:r>
      <w:r w:rsidR="00382294">
        <w:rPr>
          <w:color w:val="auto"/>
        </w:rPr>
        <w:t xml:space="preserve"> full potential.</w:t>
      </w:r>
      <w:r w:rsidR="00400B81">
        <w:rPr>
          <w:color w:val="auto"/>
        </w:rPr>
        <w:t xml:space="preserve"> They need to ask </w:t>
      </w:r>
      <w:r w:rsidR="00D07DEC">
        <w:rPr>
          <w:color w:val="auto"/>
        </w:rPr>
        <w:t>if stuck on a task not carry on the way they believe to be right.</w:t>
      </w:r>
    </w:p>
    <w:p w14:paraId="470E7032" w14:textId="5DA02409" w:rsidR="008C2930" w:rsidRDefault="008C2930" w:rsidP="00D2291D">
      <w:pPr>
        <w:spacing w:line="360" w:lineRule="auto"/>
        <w:rPr>
          <w:rFonts w:ascii="Arial" w:hAnsi="Arial" w:cs="Arial"/>
          <w:sz w:val="24"/>
          <w:szCs w:val="24"/>
        </w:rPr>
      </w:pP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3DE03387" w14:textId="77777777" w:rsidR="00F56108" w:rsidRDefault="00F56108" w:rsidP="00F56108">
      <w:pPr>
        <w:pStyle w:val="Heading2"/>
      </w:pPr>
      <w:bookmarkStart w:id="9" w:name="_Toc500943475"/>
      <w:bookmarkStart w:id="10" w:name="_Toc53314827"/>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9"/>
      <w:bookmarkEnd w:id="10"/>
    </w:p>
    <w:p w14:paraId="7BE564BE" w14:textId="32066C57" w:rsidR="00285D09" w:rsidRPr="00382294" w:rsidRDefault="00E56CB5" w:rsidP="00F56108">
      <w:pPr>
        <w:pStyle w:val="Heading2"/>
        <w:rPr>
          <w:rFonts w:ascii="Arial" w:hAnsi="Arial" w:cs="Arial"/>
          <w:color w:val="auto"/>
          <w:sz w:val="24"/>
          <w:szCs w:val="24"/>
        </w:rPr>
      </w:pPr>
      <w:r>
        <w:rPr>
          <w:rFonts w:ascii="Arial" w:hAnsi="Arial" w:cs="Arial"/>
          <w:sz w:val="24"/>
          <w:szCs w:val="24"/>
        </w:rPr>
        <w:t xml:space="preserve"> </w:t>
      </w:r>
      <w:r>
        <w:rPr>
          <w:rFonts w:ascii="Arial" w:hAnsi="Arial" w:cs="Arial"/>
          <w:sz w:val="24"/>
          <w:szCs w:val="24"/>
        </w:rPr>
        <w:br/>
      </w:r>
      <w:r w:rsidR="00382294">
        <w:rPr>
          <w:rFonts w:ascii="Arial" w:hAnsi="Arial" w:cs="Arial"/>
          <w:sz w:val="24"/>
          <w:szCs w:val="24"/>
        </w:rPr>
        <w:br/>
      </w:r>
      <w:r w:rsidR="00584877">
        <w:rPr>
          <w:rFonts w:ascii="Arial" w:hAnsi="Arial" w:cs="Arial"/>
          <w:color w:val="auto"/>
          <w:sz w:val="24"/>
          <w:szCs w:val="24"/>
        </w:rPr>
        <w:t xml:space="preserve">To over come these barriers </w:t>
      </w:r>
      <w:r w:rsidR="00356326">
        <w:rPr>
          <w:rFonts w:ascii="Arial" w:hAnsi="Arial" w:cs="Arial"/>
          <w:color w:val="auto"/>
          <w:sz w:val="24"/>
          <w:szCs w:val="24"/>
        </w:rPr>
        <w:t>my colleague could take an IT course online or now many local hubs provide these courses for free there are also lots of video tutorial</w:t>
      </w:r>
      <w:r w:rsidR="007F23E0">
        <w:rPr>
          <w:rFonts w:ascii="Arial" w:hAnsi="Arial" w:cs="Arial"/>
          <w:color w:val="auto"/>
          <w:sz w:val="24"/>
          <w:szCs w:val="24"/>
        </w:rPr>
        <w:t xml:space="preserve">s or read the most up to date book on </w:t>
      </w:r>
    </w:p>
    <w:p w14:paraId="60E64667" w14:textId="77777777" w:rsidR="00296FAF" w:rsidRPr="00D2291D" w:rsidRDefault="00296FAF" w:rsidP="00D2291D">
      <w:pPr>
        <w:spacing w:line="360" w:lineRule="auto"/>
        <w:rPr>
          <w:rFonts w:ascii="Arial" w:hAnsi="Arial" w:cs="Arial"/>
          <w:sz w:val="24"/>
          <w:szCs w:val="24"/>
        </w:rPr>
      </w:pPr>
    </w:p>
    <w:p w14:paraId="7D27C15E" w14:textId="77777777" w:rsidR="008C2930" w:rsidRDefault="008C2930" w:rsidP="00D2291D">
      <w:pPr>
        <w:spacing w:line="360" w:lineRule="auto"/>
        <w:rPr>
          <w:rFonts w:ascii="Arial" w:hAnsi="Arial" w:cs="Arial"/>
          <w:sz w:val="24"/>
          <w:szCs w:val="24"/>
        </w:rPr>
      </w:pPr>
    </w:p>
    <w:p w14:paraId="1C873EA1" w14:textId="5291D329" w:rsidR="0030173B" w:rsidRDefault="0030173B" w:rsidP="00D2291D">
      <w:pPr>
        <w:spacing w:line="360" w:lineRule="auto"/>
        <w:rPr>
          <w:rFonts w:ascii="Arial" w:hAnsi="Arial" w:cs="Arial"/>
          <w:sz w:val="24"/>
          <w:szCs w:val="24"/>
        </w:rPr>
      </w:pPr>
    </w:p>
    <w:p w14:paraId="3F5EBD7C" w14:textId="03F4A88E" w:rsidR="00A96FE6" w:rsidRDefault="00A96FE6" w:rsidP="00D2291D">
      <w:pPr>
        <w:spacing w:line="360" w:lineRule="auto"/>
        <w:rPr>
          <w:rFonts w:ascii="Arial" w:hAnsi="Arial" w:cs="Arial"/>
          <w:sz w:val="24"/>
          <w:szCs w:val="24"/>
        </w:rPr>
      </w:pPr>
    </w:p>
    <w:p w14:paraId="5BF2F127" w14:textId="77777777" w:rsidR="00A96FE6" w:rsidRPr="00D2291D" w:rsidRDefault="00A96FE6" w:rsidP="00D2291D">
      <w:pPr>
        <w:spacing w:line="360" w:lineRule="auto"/>
        <w:rPr>
          <w:rFonts w:ascii="Arial" w:hAnsi="Arial" w:cs="Arial"/>
          <w:sz w:val="24"/>
          <w:szCs w:val="24"/>
        </w:rPr>
      </w:pPr>
    </w:p>
    <w:p w14:paraId="4F2107EB" w14:textId="5949CA1C" w:rsidR="009D4047" w:rsidRDefault="009D4047" w:rsidP="009D4047">
      <w:pPr>
        <w:pStyle w:val="Heading1"/>
      </w:pPr>
      <w:bookmarkStart w:id="11" w:name="_Toc500943476"/>
      <w:bookmarkStart w:id="12" w:name="_Toc53314828"/>
      <w:r>
        <w:lastRenderedPageBreak/>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rsidR="00400B81">
        <w:rPr>
          <w:spacing w:val="-15"/>
        </w:rPr>
        <w:br/>
      </w:r>
      <w:r w:rsidR="00400B81">
        <w:rPr>
          <w:spacing w:val="-15"/>
        </w:rPr>
        <w:br/>
      </w:r>
      <w:r w:rsidR="00400B81">
        <w:rPr>
          <w:spacing w:val="-15"/>
        </w:rPr>
        <w:br/>
      </w:r>
      <w:r>
        <w:t>o</w:t>
      </w:r>
      <w:r>
        <w:rPr>
          <w:spacing w:val="-1"/>
        </w:rPr>
        <w:t>b</w:t>
      </w:r>
      <w:r>
        <w:rPr>
          <w:spacing w:val="3"/>
        </w:rPr>
        <w:t>j</w:t>
      </w:r>
      <w:r>
        <w:t>e</w:t>
      </w:r>
      <w:r>
        <w:rPr>
          <w:spacing w:val="1"/>
        </w:rPr>
        <w:t>c</w:t>
      </w:r>
      <w:r>
        <w:t>tiv</w:t>
      </w:r>
      <w:r>
        <w:rPr>
          <w:spacing w:val="1"/>
        </w:rPr>
        <w:t>e</w:t>
      </w:r>
      <w:r>
        <w:t>s</w:t>
      </w:r>
      <w:bookmarkEnd w:id="11"/>
      <w:bookmarkEnd w:id="12"/>
    </w:p>
    <w:p w14:paraId="32602747" w14:textId="77777777" w:rsidR="00284720" w:rsidRPr="00D2291D" w:rsidRDefault="00284720" w:rsidP="00D2291D">
      <w:pPr>
        <w:spacing w:line="360" w:lineRule="auto"/>
        <w:rPr>
          <w:rFonts w:ascii="Arial" w:hAnsi="Arial" w:cs="Arial"/>
          <w:sz w:val="24"/>
          <w:szCs w:val="24"/>
        </w:rPr>
      </w:pPr>
    </w:p>
    <w:p w14:paraId="03366BE6" w14:textId="4513870E" w:rsidR="00EB7EFA" w:rsidRDefault="00EB7EFA" w:rsidP="00D2291D">
      <w:pPr>
        <w:spacing w:line="360" w:lineRule="auto"/>
        <w:rPr>
          <w:rFonts w:ascii="Arial" w:hAnsi="Arial" w:cs="Arial"/>
          <w:sz w:val="24"/>
          <w:szCs w:val="24"/>
        </w:rPr>
      </w:pPr>
    </w:p>
    <w:p w14:paraId="1930F097" w14:textId="0B222D28" w:rsidR="00EB7EFA" w:rsidRDefault="00EB7EFA">
      <w:pPr>
        <w:rPr>
          <w:rFonts w:ascii="Arial" w:hAnsi="Arial" w:cs="Arial"/>
          <w:sz w:val="24"/>
          <w:szCs w:val="24"/>
        </w:rPr>
      </w:pPr>
      <w:r>
        <w:rPr>
          <w:rFonts w:ascii="Arial" w:hAnsi="Arial" w:cs="Arial"/>
          <w:sz w:val="24"/>
          <w:szCs w:val="24"/>
        </w:rPr>
        <w:br w:type="page"/>
      </w:r>
    </w:p>
    <w:p w14:paraId="53F00829" w14:textId="504F97B4" w:rsidR="00656D55" w:rsidRDefault="00656D55" w:rsidP="00656D55">
      <w:pPr>
        <w:pStyle w:val="Heading2"/>
      </w:pPr>
      <w:bookmarkStart w:id="13" w:name="_Toc500943477"/>
      <w:bookmarkStart w:id="14" w:name="_Toc53314829"/>
      <w:r>
        <w:lastRenderedPageBreak/>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3"/>
      <w:bookmarkEnd w:id="14"/>
    </w:p>
    <w:p w14:paraId="7C52119B" w14:textId="40BEE973" w:rsidR="00D2291D" w:rsidRPr="00D2291D" w:rsidRDefault="00A56A91" w:rsidP="00D2291D">
      <w:r>
        <w:t xml:space="preserve">As you can see from both our Swot and Gap analysis our development needs are </w:t>
      </w:r>
      <w:proofErr w:type="gramStart"/>
      <w:r>
        <w:t>very different</w:t>
      </w:r>
      <w:proofErr w:type="gramEnd"/>
      <w:r>
        <w:t xml:space="preserve"> </w:t>
      </w:r>
    </w:p>
    <w:p w14:paraId="7F04C177" w14:textId="4091BEEE" w:rsidR="005225BF" w:rsidRDefault="005225BF" w:rsidP="00D2291D">
      <w:pPr>
        <w:pStyle w:val="ListParagraph"/>
        <w:spacing w:line="360" w:lineRule="auto"/>
        <w:rPr>
          <w:rFonts w:ascii="Arial" w:hAnsi="Arial" w:cs="Arial"/>
          <w:sz w:val="24"/>
          <w:szCs w:val="24"/>
        </w:rPr>
      </w:pPr>
    </w:p>
    <w:p w14:paraId="3256989D" w14:textId="34903228" w:rsidR="0030173B" w:rsidRDefault="0030173B" w:rsidP="00D2291D">
      <w:pPr>
        <w:pStyle w:val="ListParagraph"/>
        <w:spacing w:line="360" w:lineRule="auto"/>
        <w:rPr>
          <w:rFonts w:ascii="Arial" w:hAnsi="Arial" w:cs="Arial"/>
          <w:sz w:val="24"/>
          <w:szCs w:val="24"/>
        </w:rPr>
      </w:pPr>
    </w:p>
    <w:p w14:paraId="1AE0EC92" w14:textId="247E06A7" w:rsidR="00513050" w:rsidRDefault="00513050" w:rsidP="00D2291D">
      <w:pPr>
        <w:pStyle w:val="ListParagraph"/>
        <w:spacing w:line="360" w:lineRule="auto"/>
        <w:rPr>
          <w:rFonts w:ascii="Arial" w:hAnsi="Arial" w:cs="Arial"/>
          <w:sz w:val="24"/>
          <w:szCs w:val="24"/>
        </w:rPr>
      </w:pPr>
    </w:p>
    <w:p w14:paraId="11D1FF86" w14:textId="6DF29611" w:rsidR="00513050" w:rsidRDefault="00513050" w:rsidP="00D2291D">
      <w:pPr>
        <w:pStyle w:val="ListParagraph"/>
        <w:spacing w:line="360" w:lineRule="auto"/>
        <w:rPr>
          <w:rFonts w:ascii="Arial" w:hAnsi="Arial" w:cs="Arial"/>
          <w:sz w:val="24"/>
          <w:szCs w:val="24"/>
        </w:rPr>
      </w:pPr>
    </w:p>
    <w:p w14:paraId="0E73F40E" w14:textId="2E41EA74" w:rsidR="00513050" w:rsidRDefault="00513050" w:rsidP="00D2291D">
      <w:pPr>
        <w:pStyle w:val="ListParagraph"/>
        <w:spacing w:line="360" w:lineRule="auto"/>
        <w:rPr>
          <w:rFonts w:ascii="Arial" w:hAnsi="Arial" w:cs="Arial"/>
          <w:sz w:val="24"/>
          <w:szCs w:val="24"/>
        </w:rPr>
      </w:pPr>
    </w:p>
    <w:p w14:paraId="31CC2D92" w14:textId="77777777" w:rsidR="00A96FE6" w:rsidRPr="00D2291D" w:rsidRDefault="00A96FE6" w:rsidP="00D2291D">
      <w:pPr>
        <w:pStyle w:val="ListParagraph"/>
        <w:spacing w:line="360" w:lineRule="auto"/>
        <w:rPr>
          <w:rFonts w:ascii="Arial" w:hAnsi="Arial" w:cs="Arial"/>
          <w:sz w:val="24"/>
          <w:szCs w:val="24"/>
        </w:rPr>
      </w:pPr>
    </w:p>
    <w:p w14:paraId="00F4F59B" w14:textId="77777777" w:rsidR="00974A56" w:rsidRDefault="00974A56" w:rsidP="00974A56">
      <w:pPr>
        <w:pStyle w:val="Heading2"/>
      </w:pPr>
      <w:bookmarkStart w:id="15" w:name="_Toc500943478"/>
      <w:bookmarkStart w:id="16" w:name="_Toc53314830"/>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5"/>
      <w:bookmarkEnd w:id="16"/>
    </w:p>
    <w:p w14:paraId="420B21F8" w14:textId="77777777" w:rsidR="005225BF" w:rsidRPr="00D2291D" w:rsidRDefault="005225BF" w:rsidP="00D2291D">
      <w:pPr>
        <w:spacing w:line="360" w:lineRule="auto"/>
        <w:rPr>
          <w:rFonts w:ascii="Arial" w:hAnsi="Arial" w:cs="Arial"/>
          <w:sz w:val="24"/>
          <w:szCs w:val="24"/>
        </w:rPr>
      </w:pPr>
    </w:p>
    <w:p w14:paraId="52CE6B68" w14:textId="6674573E" w:rsidR="00885114" w:rsidRDefault="00584877" w:rsidP="003F69D6">
      <w:pPr>
        <w:pStyle w:val="Heading2"/>
      </w:pPr>
      <w:bookmarkStart w:id="17" w:name="_Toc456901523"/>
      <w:r>
        <w:rPr>
          <w:noProof/>
        </w:rPr>
        <w:drawing>
          <wp:inline distT="0" distB="0" distL="0" distR="0" wp14:anchorId="1843D4A5" wp14:editId="028B0D6D">
            <wp:extent cx="5943600" cy="445770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24C0E20B" w14:textId="134293AD" w:rsidR="00885114" w:rsidRDefault="00885114" w:rsidP="00506BC4"/>
    <w:p w14:paraId="7C281D80" w14:textId="77777777" w:rsidR="00506BC4" w:rsidRPr="00506BC4" w:rsidRDefault="00506BC4" w:rsidP="00506BC4">
      <w:pPr>
        <w:rPr>
          <w:rFonts w:asciiTheme="majorHAnsi" w:eastAsiaTheme="majorEastAsia" w:hAnsiTheme="majorHAnsi" w:cstheme="majorBidi"/>
          <w:color w:val="2E74B5" w:themeColor="accent1" w:themeShade="BF"/>
          <w:sz w:val="26"/>
          <w:szCs w:val="26"/>
        </w:rPr>
      </w:pPr>
    </w:p>
    <w:p w14:paraId="1202B5C4" w14:textId="668663A1" w:rsidR="00885114" w:rsidRDefault="00885114" w:rsidP="003F69D6">
      <w:pPr>
        <w:pStyle w:val="Heading2"/>
      </w:pPr>
    </w:p>
    <w:p w14:paraId="1F187852" w14:textId="4A0310F9" w:rsidR="00506BC4" w:rsidRDefault="00506BC4" w:rsidP="00506BC4">
      <w:pPr>
        <w:pStyle w:val="JAHeading2"/>
      </w:pPr>
      <w:bookmarkStart w:id="18" w:name="_Toc500943479"/>
      <w:bookmarkStart w:id="19" w:name="_Toc53314831"/>
      <w:bookmarkEnd w:id="17"/>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8"/>
      <w:r w:rsidR="00DF405A">
        <w:rPr>
          <w:rStyle w:val="Heading2Char"/>
        </w:rPr>
        <w:t xml:space="preserve"> person</w:t>
      </w:r>
      <w:bookmarkEnd w:id="19"/>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1F402DA" w14:textId="77777777" w:rsidR="005A1253" w:rsidRDefault="005A1253" w:rsidP="005A1253"/>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77777777" w:rsidR="005A1253" w:rsidRDefault="005A1253" w:rsidP="005A1253"/>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EB2BDF">
        <w:trPr>
          <w:trHeight w:val="615"/>
        </w:trPr>
        <w:tc>
          <w:tcPr>
            <w:tcW w:w="2139" w:type="dxa"/>
            <w:shd w:val="clear" w:color="auto" w:fill="D9D9D9" w:themeFill="background1" w:themeFillShade="D9"/>
          </w:tcPr>
          <w:p w14:paraId="2B752A1D" w14:textId="77777777" w:rsidR="005A1253" w:rsidRPr="00FC0AF7" w:rsidRDefault="005A1253" w:rsidP="00EB2BDF">
            <w:pPr>
              <w:rPr>
                <w:rFonts w:ascii="Arial Rounded MT Bold" w:hAnsi="Arial Rounded MT Bold"/>
              </w:rPr>
            </w:pPr>
            <w:bookmarkStart w:id="20" w:name="_Hlk58005534"/>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EB2BDF">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EB2BDF">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EB2BDF">
        <w:trPr>
          <w:trHeight w:val="316"/>
        </w:trPr>
        <w:tc>
          <w:tcPr>
            <w:tcW w:w="2139" w:type="dxa"/>
          </w:tcPr>
          <w:p w14:paraId="035AD5E7" w14:textId="77777777" w:rsidR="005A1253" w:rsidRDefault="005A1253" w:rsidP="00EB2BDF"/>
          <w:p w14:paraId="4ECCB8FD" w14:textId="77777777" w:rsidR="005A1253" w:rsidRDefault="005A1253" w:rsidP="00EB2BDF"/>
          <w:p w14:paraId="1EE192FC" w14:textId="77777777" w:rsidR="005A1253" w:rsidRDefault="005A1253" w:rsidP="00EB2BDF"/>
          <w:p w14:paraId="4ED0958D" w14:textId="77777777" w:rsidR="005A1253" w:rsidRDefault="005A1253" w:rsidP="00EB2BDF"/>
        </w:tc>
        <w:tc>
          <w:tcPr>
            <w:tcW w:w="1948" w:type="dxa"/>
          </w:tcPr>
          <w:p w14:paraId="3306316B" w14:textId="77777777" w:rsidR="005A1253" w:rsidRDefault="005A1253" w:rsidP="00EB2BDF"/>
        </w:tc>
        <w:tc>
          <w:tcPr>
            <w:tcW w:w="2045" w:type="dxa"/>
          </w:tcPr>
          <w:p w14:paraId="0FA29EA1" w14:textId="77777777" w:rsidR="005A1253" w:rsidRDefault="005A1253" w:rsidP="00EB2BDF"/>
        </w:tc>
        <w:tc>
          <w:tcPr>
            <w:tcW w:w="2045" w:type="dxa"/>
          </w:tcPr>
          <w:p w14:paraId="6CAC4846" w14:textId="77777777" w:rsidR="005A1253" w:rsidRDefault="005A1253" w:rsidP="00EB2BDF"/>
        </w:tc>
        <w:tc>
          <w:tcPr>
            <w:tcW w:w="1340" w:type="dxa"/>
          </w:tcPr>
          <w:p w14:paraId="285D91B4" w14:textId="77777777" w:rsidR="005A1253" w:rsidRDefault="005A1253" w:rsidP="00EB2BDF"/>
        </w:tc>
      </w:tr>
      <w:tr w:rsidR="005A1253" w14:paraId="5DF65120" w14:textId="77777777" w:rsidTr="00EB2BDF">
        <w:trPr>
          <w:trHeight w:val="329"/>
        </w:trPr>
        <w:tc>
          <w:tcPr>
            <w:tcW w:w="2139" w:type="dxa"/>
          </w:tcPr>
          <w:p w14:paraId="535B0C06" w14:textId="77777777" w:rsidR="005A1253" w:rsidRDefault="005A1253" w:rsidP="00EB2BDF"/>
          <w:p w14:paraId="66E91BB8" w14:textId="77777777" w:rsidR="005A1253" w:rsidRDefault="005A1253" w:rsidP="00EB2BDF"/>
          <w:p w14:paraId="17D93E02" w14:textId="77777777" w:rsidR="005A1253" w:rsidRDefault="005A1253" w:rsidP="00EB2BDF"/>
          <w:p w14:paraId="042C963E" w14:textId="77777777" w:rsidR="005A1253" w:rsidRDefault="005A1253" w:rsidP="00EB2BDF"/>
        </w:tc>
        <w:tc>
          <w:tcPr>
            <w:tcW w:w="1948" w:type="dxa"/>
          </w:tcPr>
          <w:p w14:paraId="3D8C6EE3" w14:textId="77777777" w:rsidR="005A1253" w:rsidRDefault="005A1253" w:rsidP="00EB2BDF"/>
        </w:tc>
        <w:tc>
          <w:tcPr>
            <w:tcW w:w="2045" w:type="dxa"/>
          </w:tcPr>
          <w:p w14:paraId="4F86D44E" w14:textId="77777777" w:rsidR="005A1253" w:rsidRDefault="005A1253" w:rsidP="00EB2BDF"/>
        </w:tc>
        <w:tc>
          <w:tcPr>
            <w:tcW w:w="2045" w:type="dxa"/>
          </w:tcPr>
          <w:p w14:paraId="028B8603" w14:textId="77777777" w:rsidR="005A1253" w:rsidRDefault="005A1253" w:rsidP="00EB2BDF"/>
        </w:tc>
        <w:tc>
          <w:tcPr>
            <w:tcW w:w="1340" w:type="dxa"/>
          </w:tcPr>
          <w:p w14:paraId="3DA0D41E" w14:textId="77777777" w:rsidR="005A1253" w:rsidRDefault="005A1253" w:rsidP="00EB2BDF"/>
        </w:tc>
      </w:tr>
      <w:tr w:rsidR="005A1253" w14:paraId="76AB9B34" w14:textId="77777777" w:rsidTr="00EB2BDF">
        <w:trPr>
          <w:trHeight w:val="316"/>
        </w:trPr>
        <w:tc>
          <w:tcPr>
            <w:tcW w:w="2139" w:type="dxa"/>
          </w:tcPr>
          <w:p w14:paraId="4D931B61" w14:textId="77777777" w:rsidR="005A1253" w:rsidRDefault="005A1253" w:rsidP="00EB2BDF"/>
          <w:p w14:paraId="1F8E4184" w14:textId="77777777" w:rsidR="005A1253" w:rsidRDefault="005A1253" w:rsidP="00EB2BDF"/>
          <w:p w14:paraId="2F74204C" w14:textId="77777777" w:rsidR="005A1253" w:rsidRDefault="005A1253" w:rsidP="00EB2BDF"/>
          <w:p w14:paraId="1507D80E" w14:textId="77777777" w:rsidR="005A1253" w:rsidRDefault="005A1253" w:rsidP="00EB2BDF"/>
        </w:tc>
        <w:tc>
          <w:tcPr>
            <w:tcW w:w="1948" w:type="dxa"/>
          </w:tcPr>
          <w:p w14:paraId="68F85FC2" w14:textId="77777777" w:rsidR="005A1253" w:rsidRDefault="005A1253" w:rsidP="00EB2BDF"/>
        </w:tc>
        <w:tc>
          <w:tcPr>
            <w:tcW w:w="2045" w:type="dxa"/>
          </w:tcPr>
          <w:p w14:paraId="1B7E8B0B" w14:textId="77777777" w:rsidR="005A1253" w:rsidRDefault="005A1253" w:rsidP="00EB2BDF"/>
        </w:tc>
        <w:tc>
          <w:tcPr>
            <w:tcW w:w="2045" w:type="dxa"/>
          </w:tcPr>
          <w:p w14:paraId="60A8D83F" w14:textId="77777777" w:rsidR="005A1253" w:rsidRDefault="005A1253" w:rsidP="00EB2BDF"/>
        </w:tc>
        <w:tc>
          <w:tcPr>
            <w:tcW w:w="1340" w:type="dxa"/>
          </w:tcPr>
          <w:p w14:paraId="487CCC04" w14:textId="77777777" w:rsidR="005A1253" w:rsidRDefault="005A1253" w:rsidP="00EB2BDF"/>
        </w:tc>
      </w:tr>
      <w:bookmarkEnd w:id="20"/>
    </w:tbl>
    <w:p w14:paraId="04CE6F60" w14:textId="77777777" w:rsidR="005A1253" w:rsidRDefault="005A1253" w:rsidP="005A1253"/>
    <w:p w14:paraId="7E93781C" w14:textId="77777777" w:rsidR="005A1253" w:rsidRDefault="005A1253" w:rsidP="005A1253">
      <w:pPr>
        <w:rPr>
          <w:rFonts w:ascii="Arial Rounded MT Bold" w:hAnsi="Arial Rounded MT Bold"/>
          <w:u w:val="single"/>
        </w:rPr>
      </w:pPr>
    </w:p>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bookmarkStart w:id="21" w:name="_Hlk58005754"/>
    </w:p>
    <w:bookmarkEnd w:id="21"/>
    <w:p w14:paraId="39863B7D" w14:textId="77777777" w:rsidR="00597A59" w:rsidRDefault="00597A59" w:rsidP="003F69D6"/>
    <w:p w14:paraId="6DC666C0" w14:textId="77777777" w:rsidR="00597A59" w:rsidRDefault="00597A59" w:rsidP="003F69D6"/>
    <w:p w14:paraId="2AF0D95A" w14:textId="77777777" w:rsidR="00C01041" w:rsidRDefault="00C01041" w:rsidP="00C01041">
      <w:bookmarkStart w:id="22" w:name="_Toc500943480"/>
      <w:bookmarkStart w:id="23" w:name="_Toc53314832"/>
      <w:r>
        <w:br/>
      </w:r>
      <w:r>
        <w:br/>
      </w:r>
    </w:p>
    <w:tbl>
      <w:tblPr>
        <w:tblStyle w:val="TableGrid"/>
        <w:tblW w:w="9517" w:type="dxa"/>
        <w:tblLook w:val="04A0" w:firstRow="1" w:lastRow="0" w:firstColumn="1" w:lastColumn="0" w:noHBand="0" w:noVBand="1"/>
      </w:tblPr>
      <w:tblGrid>
        <w:gridCol w:w="9517"/>
      </w:tblGrid>
      <w:tr w:rsidR="00C01041" w14:paraId="4711631E" w14:textId="77777777" w:rsidTr="00A37470">
        <w:trPr>
          <w:trHeight w:val="273"/>
        </w:trPr>
        <w:tc>
          <w:tcPr>
            <w:tcW w:w="8647" w:type="dxa"/>
            <w:shd w:val="clear" w:color="auto" w:fill="D9D9D9" w:themeFill="background1" w:themeFillShade="D9"/>
          </w:tcPr>
          <w:p w14:paraId="74CF12CE" w14:textId="77777777" w:rsidR="00C01041" w:rsidRPr="00FC0AF7" w:rsidRDefault="00C01041" w:rsidP="00A37470">
            <w:pPr>
              <w:rPr>
                <w:rFonts w:ascii="Arial Rounded MT Bold" w:hAnsi="Arial Rounded MT Bold"/>
              </w:rPr>
            </w:pPr>
            <w:r w:rsidRPr="00FC0AF7">
              <w:rPr>
                <w:rFonts w:ascii="Arial Rounded MT Bold" w:hAnsi="Arial Rounded MT Bold"/>
              </w:rPr>
              <w:t>Short Term Goals (next 12 months)</w:t>
            </w:r>
          </w:p>
        </w:tc>
      </w:tr>
      <w:tr w:rsidR="00C01041" w14:paraId="5A4558C7" w14:textId="77777777" w:rsidTr="00A37470">
        <w:trPr>
          <w:trHeight w:val="964"/>
        </w:trPr>
        <w:tc>
          <w:tcPr>
            <w:tcW w:w="8647" w:type="dxa"/>
          </w:tcPr>
          <w:p w14:paraId="01146087" w14:textId="77777777" w:rsidR="00C01041" w:rsidRDefault="00C01041" w:rsidP="00A37470"/>
          <w:p w14:paraId="05C7BA5E" w14:textId="77777777" w:rsidR="00C01041" w:rsidRDefault="00C01041" w:rsidP="00A37470"/>
        </w:tc>
      </w:tr>
      <w:tr w:rsidR="00C01041" w14:paraId="0A93F3D6" w14:textId="77777777" w:rsidTr="00A37470">
        <w:trPr>
          <w:trHeight w:val="273"/>
        </w:trPr>
        <w:tc>
          <w:tcPr>
            <w:tcW w:w="8647" w:type="dxa"/>
            <w:shd w:val="clear" w:color="auto" w:fill="D9D9D9" w:themeFill="background1" w:themeFillShade="D9"/>
          </w:tcPr>
          <w:p w14:paraId="316BAB36" w14:textId="77777777" w:rsidR="00C01041" w:rsidRPr="00FC0AF7" w:rsidRDefault="00C01041" w:rsidP="00A37470">
            <w:pPr>
              <w:rPr>
                <w:rFonts w:ascii="Arial Rounded MT Bold" w:hAnsi="Arial Rounded MT Bold"/>
              </w:rPr>
            </w:pPr>
            <w:r w:rsidRPr="00FC0AF7">
              <w:rPr>
                <w:rFonts w:ascii="Arial Rounded MT Bold" w:hAnsi="Arial Rounded MT Bold"/>
              </w:rPr>
              <w:t>Medium Term Goals (2-3 years)</w:t>
            </w:r>
          </w:p>
        </w:tc>
      </w:tr>
      <w:tr w:rsidR="00C01041" w14:paraId="32F37269" w14:textId="77777777" w:rsidTr="00A37470">
        <w:trPr>
          <w:trHeight w:val="841"/>
        </w:trPr>
        <w:tc>
          <w:tcPr>
            <w:tcW w:w="8647" w:type="dxa"/>
          </w:tcPr>
          <w:p w14:paraId="68FE1B93" w14:textId="77777777" w:rsidR="00C01041" w:rsidRDefault="00C01041" w:rsidP="00A37470"/>
          <w:p w14:paraId="7774D780" w14:textId="77777777" w:rsidR="00C01041" w:rsidRDefault="00C01041" w:rsidP="00A37470"/>
          <w:p w14:paraId="587C486D" w14:textId="77777777" w:rsidR="00C01041" w:rsidRDefault="00C01041" w:rsidP="00A37470"/>
        </w:tc>
      </w:tr>
      <w:tr w:rsidR="00C01041" w14:paraId="7E06CC72" w14:textId="77777777" w:rsidTr="00A37470">
        <w:trPr>
          <w:trHeight w:val="273"/>
        </w:trPr>
        <w:tc>
          <w:tcPr>
            <w:tcW w:w="8647" w:type="dxa"/>
            <w:shd w:val="clear" w:color="auto" w:fill="D9D9D9" w:themeFill="background1" w:themeFillShade="D9"/>
          </w:tcPr>
          <w:p w14:paraId="407906CD" w14:textId="77777777" w:rsidR="00C01041" w:rsidRPr="00FC0AF7" w:rsidRDefault="00C01041" w:rsidP="00A37470">
            <w:pPr>
              <w:rPr>
                <w:rFonts w:ascii="Arial Rounded MT Bold" w:hAnsi="Arial Rounded MT Bold"/>
              </w:rPr>
            </w:pPr>
            <w:r w:rsidRPr="00FC0AF7">
              <w:rPr>
                <w:rFonts w:ascii="Arial Rounded MT Bold" w:hAnsi="Arial Rounded MT Bold"/>
              </w:rPr>
              <w:t>Long Term Goals (3-5 years)</w:t>
            </w:r>
          </w:p>
        </w:tc>
      </w:tr>
      <w:tr w:rsidR="00C01041" w14:paraId="6AC83E02" w14:textId="77777777" w:rsidTr="00A37470">
        <w:trPr>
          <w:trHeight w:val="808"/>
        </w:trPr>
        <w:tc>
          <w:tcPr>
            <w:tcW w:w="8647" w:type="dxa"/>
          </w:tcPr>
          <w:p w14:paraId="65DE39C8" w14:textId="77777777" w:rsidR="00C01041" w:rsidRDefault="00C01041" w:rsidP="00A37470"/>
          <w:p w14:paraId="195B9DFA" w14:textId="77777777" w:rsidR="00C01041" w:rsidRDefault="00C01041" w:rsidP="00A37470"/>
        </w:tc>
      </w:tr>
    </w:tbl>
    <w:p w14:paraId="71C1113C" w14:textId="1EFFC9CA" w:rsidR="00C01041" w:rsidRDefault="00C01041" w:rsidP="00451E52">
      <w:pPr>
        <w:pStyle w:val="Heading2"/>
      </w:pPr>
    </w:p>
    <w:p w14:paraId="6F60B395" w14:textId="60518253" w:rsidR="00597A59" w:rsidRDefault="00C01041" w:rsidP="00451E52">
      <w:pPr>
        <w:pStyle w:val="Heading2"/>
      </w:pPr>
      <w:r>
        <w:br/>
      </w:r>
      <w:r>
        <w:br/>
      </w:r>
      <w:r>
        <w:br/>
      </w:r>
      <w:r>
        <w:br/>
      </w:r>
      <w:r>
        <w:br/>
      </w:r>
      <w:r w:rsidR="00597A59">
        <w:t>2.4</w:t>
      </w:r>
      <w:r w:rsidR="00597A59">
        <w:rPr>
          <w:spacing w:val="2"/>
        </w:rPr>
        <w:t xml:space="preserve"> </w:t>
      </w:r>
      <w:r w:rsidR="00597A59">
        <w:t>Met</w:t>
      </w:r>
      <w:r w:rsidR="00597A59">
        <w:rPr>
          <w:spacing w:val="-1"/>
        </w:rPr>
        <w:t>h</w:t>
      </w:r>
      <w:r w:rsidR="00597A59">
        <w:t>od u</w:t>
      </w:r>
      <w:r w:rsidR="00597A59">
        <w:rPr>
          <w:spacing w:val="-1"/>
        </w:rPr>
        <w:t>s</w:t>
      </w:r>
      <w:r w:rsidR="00597A59">
        <w:t>ed</w:t>
      </w:r>
      <w:r w:rsidR="00597A59">
        <w:rPr>
          <w:spacing w:val="-2"/>
        </w:rPr>
        <w:t xml:space="preserve"> </w:t>
      </w:r>
      <w:r w:rsidR="00597A59">
        <w:t>to</w:t>
      </w:r>
      <w:r w:rsidR="00597A59">
        <w:rPr>
          <w:spacing w:val="-1"/>
        </w:rPr>
        <w:t xml:space="preserve"> </w:t>
      </w:r>
      <w:r w:rsidR="00597A59">
        <w:t>monitor the de</w:t>
      </w:r>
      <w:r w:rsidR="00597A59">
        <w:rPr>
          <w:spacing w:val="-4"/>
        </w:rPr>
        <w:t>v</w:t>
      </w:r>
      <w:r w:rsidR="00597A59">
        <w:t>el</w:t>
      </w:r>
      <w:r w:rsidR="00597A59">
        <w:rPr>
          <w:spacing w:val="2"/>
        </w:rPr>
        <w:t>o</w:t>
      </w:r>
      <w:r w:rsidR="00597A59">
        <w:t>pment</w:t>
      </w:r>
      <w:r w:rsidR="00597A59">
        <w:rPr>
          <w:spacing w:val="-1"/>
        </w:rPr>
        <w:t xml:space="preserve"> </w:t>
      </w:r>
      <w:r w:rsidR="00597A59">
        <w:t>of self &amp; ano</w:t>
      </w:r>
      <w:r w:rsidR="00597A59">
        <w:rPr>
          <w:spacing w:val="-1"/>
        </w:rPr>
        <w:t>t</w:t>
      </w:r>
      <w:r w:rsidR="00597A59">
        <w:t>her.</w:t>
      </w:r>
      <w:bookmarkEnd w:id="22"/>
      <w:bookmarkEnd w:id="23"/>
    </w:p>
    <w:p w14:paraId="15E27E6F" w14:textId="2D192EE8" w:rsidR="00754E62" w:rsidRDefault="00754E62" w:rsidP="00754E62"/>
    <w:p w14:paraId="3A29582B" w14:textId="4F200731" w:rsidR="00754E62" w:rsidRDefault="00356326" w:rsidP="00754E62">
      <w:r>
        <w:rPr>
          <w:noProof/>
        </w:rPr>
        <w:drawing>
          <wp:inline distT="0" distB="0" distL="0" distR="0" wp14:anchorId="1AC0B633" wp14:editId="23B6F8EC">
            <wp:extent cx="5357941" cy="4163224"/>
            <wp:effectExtent l="0" t="0" r="0" b="8890"/>
            <wp:docPr id="12" name="Picture 12"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diagram,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357941" cy="4163224"/>
                    </a:xfrm>
                    <a:prstGeom prst="rect">
                      <a:avLst/>
                    </a:prstGeom>
                  </pic:spPr>
                </pic:pic>
              </a:graphicData>
            </a:graphic>
          </wp:inline>
        </w:drawing>
      </w:r>
    </w:p>
    <w:p w14:paraId="1E37E2EF" w14:textId="3C181ECC" w:rsidR="00754E62" w:rsidRDefault="00754E62" w:rsidP="00754E62"/>
    <w:p w14:paraId="04624D02" w14:textId="51BAFFF7" w:rsidR="00754E62" w:rsidRDefault="00754E62" w:rsidP="00754E62"/>
    <w:p w14:paraId="0DFA74BC" w14:textId="17C04E6B" w:rsidR="00754E62" w:rsidRDefault="00754E62" w:rsidP="00754E62"/>
    <w:p w14:paraId="478D17BE" w14:textId="2367CBC3" w:rsidR="00754E62" w:rsidRDefault="00754E62" w:rsidP="00754E62"/>
    <w:p w14:paraId="6000C756" w14:textId="18EC23BC" w:rsidR="00B17A05" w:rsidRDefault="00B17A05" w:rsidP="00754E62"/>
    <w:p w14:paraId="36238F95" w14:textId="033DCA01" w:rsidR="00B17A05" w:rsidRDefault="00B17A05" w:rsidP="00754E62"/>
    <w:p w14:paraId="747B4CEB" w14:textId="77777777" w:rsidR="00B17A05" w:rsidRPr="00754E62" w:rsidRDefault="00B17A05" w:rsidP="00754E62"/>
    <w:p w14:paraId="06DF5BD7" w14:textId="6E40DA72" w:rsidR="0030173B" w:rsidRPr="000727CC" w:rsidRDefault="00F15A60" w:rsidP="000727CC">
      <w:pPr>
        <w:pStyle w:val="Heading1"/>
        <w:rPr>
          <w:rFonts w:eastAsia="Arial"/>
        </w:rPr>
      </w:pPr>
      <w:bookmarkStart w:id="24" w:name="_Toc500943481"/>
      <w:bookmarkStart w:id="25" w:name="_Toc53314833"/>
      <w:r>
        <w:t>Section 3</w:t>
      </w:r>
      <w:r>
        <w:rPr>
          <w:rFonts w:eastAsia="Arial"/>
        </w:rPr>
        <w:t>:</w:t>
      </w:r>
      <w:r>
        <w:t xml:space="preserve"> Know how to prepare for </w:t>
      </w:r>
      <w:r w:rsidRPr="0015572D">
        <w:t>the recruitment process</w:t>
      </w:r>
      <w:bookmarkEnd w:id="24"/>
      <w:bookmarkEnd w:id="25"/>
      <w:r w:rsidRPr="0015572D">
        <w:t xml:space="preserve"> </w:t>
      </w:r>
    </w:p>
    <w:p w14:paraId="3B28B415" w14:textId="77777777" w:rsidR="0030173B" w:rsidRDefault="0030173B" w:rsidP="003F69D6"/>
    <w:p w14:paraId="609B677B" w14:textId="5F3C6224" w:rsidR="0045535D" w:rsidRDefault="005A0724" w:rsidP="00AC55A4">
      <w:pPr>
        <w:pStyle w:val="Heading1"/>
      </w:pPr>
      <w:bookmarkStart w:id="26" w:name="_Toc53314834"/>
      <w:r>
        <w:t xml:space="preserve">Reflection </w:t>
      </w:r>
      <w:r w:rsidR="001164A0">
        <w:t>on the recruitment process</w:t>
      </w:r>
      <w:bookmarkEnd w:id="26"/>
      <w:r w:rsidR="001164A0">
        <w:t xml:space="preserve"> </w:t>
      </w:r>
    </w:p>
    <w:p w14:paraId="2A8DF7CA" w14:textId="7DD5CCAF" w:rsidR="00B17A05" w:rsidRPr="00B17A05" w:rsidRDefault="009B0D75" w:rsidP="00B17A05">
      <w:r>
        <w:br/>
        <w:t xml:space="preserve">For my reflection on the recruitment </w:t>
      </w:r>
      <w:r w:rsidR="00E56CB5">
        <w:t>process,</w:t>
      </w:r>
      <w:r>
        <w:t xml:space="preserve"> </w:t>
      </w:r>
      <w:proofErr w:type="gramStart"/>
      <w:r>
        <w:t>I’m</w:t>
      </w:r>
      <w:proofErr w:type="gramEnd"/>
      <w:r>
        <w:t xml:space="preserve"> going to draw from an interview I attended </w:t>
      </w:r>
      <w:r w:rsidR="00C924D1">
        <w:t xml:space="preserve">which resulted in me not getting the job, I talked my way out of the position by not having prepared </w:t>
      </w:r>
      <w:r w:rsidR="005461C1">
        <w:t>beforehand</w:t>
      </w:r>
      <w:r w:rsidR="00C924D1">
        <w:t xml:space="preserve">. Even though my CV was perfectly matched to the role by not having answers ready and </w:t>
      </w:r>
      <w:r w:rsidR="00056650">
        <w:t xml:space="preserve">being </w:t>
      </w:r>
      <w:r w:rsidR="00E56CB5">
        <w:t>self-assured</w:t>
      </w:r>
      <w:r w:rsidR="00056650">
        <w:t xml:space="preserve"> </w:t>
      </w:r>
      <w:r w:rsidR="00C924D1">
        <w:t xml:space="preserve">all attributed to this, </w:t>
      </w:r>
      <w:r w:rsidR="003F5A5F">
        <w:t>then</w:t>
      </w:r>
      <w:r w:rsidR="00C924D1">
        <w:t xml:space="preserve"> cover</w:t>
      </w:r>
      <w:r w:rsidR="00912E0B">
        <w:t>ed</w:t>
      </w:r>
      <w:r w:rsidR="00C924D1">
        <w:t xml:space="preserve"> </w:t>
      </w:r>
      <w:r w:rsidR="00912E0B">
        <w:t xml:space="preserve">in </w:t>
      </w:r>
      <w:r w:rsidR="00C924D1">
        <w:t>my action plan how this experience will change how I</w:t>
      </w:r>
      <w:r w:rsidR="00056650">
        <w:t xml:space="preserve"> will apply for future roles</w:t>
      </w:r>
      <w:r w:rsidR="00487058">
        <w:t xml:space="preserve"> and do things differently.</w:t>
      </w:r>
    </w:p>
    <w:p w14:paraId="61EEA2E2" w14:textId="526F973E" w:rsidR="002049FE" w:rsidRPr="008B7439" w:rsidRDefault="00CC6CE5" w:rsidP="008B7439">
      <w:pPr>
        <w:rPr>
          <w:rFonts w:ascii="Arial" w:hAnsi="Arial" w:cs="Arial"/>
          <w:color w:val="FF0000"/>
          <w:sz w:val="24"/>
          <w:szCs w:val="24"/>
        </w:rPr>
      </w:pPr>
      <w:r>
        <w:rPr>
          <w:rFonts w:ascii="Arial" w:hAnsi="Arial" w:cs="Arial"/>
          <w:noProof/>
          <w:color w:val="FF0000"/>
          <w:sz w:val="24"/>
          <w:szCs w:val="24"/>
        </w:rPr>
        <w:drawing>
          <wp:inline distT="0" distB="0" distL="0" distR="0" wp14:anchorId="1E0A18B1" wp14:editId="55A178CF">
            <wp:extent cx="5943600" cy="4643755"/>
            <wp:effectExtent l="0" t="0" r="0"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4643755"/>
                    </a:xfrm>
                    <a:prstGeom prst="rect">
                      <a:avLst/>
                    </a:prstGeom>
                  </pic:spPr>
                </pic:pic>
              </a:graphicData>
            </a:graphic>
          </wp:inline>
        </w:drawing>
      </w:r>
    </w:p>
    <w:p w14:paraId="54D7D259" w14:textId="77777777" w:rsidR="008B7439" w:rsidRPr="008B7439" w:rsidRDefault="008B7439" w:rsidP="008B7439"/>
    <w:p w14:paraId="346732C4" w14:textId="39E6A455" w:rsidR="006C4B88" w:rsidRDefault="00B07E59" w:rsidP="00AC55A4">
      <w:pPr>
        <w:pStyle w:val="Heading2"/>
      </w:pPr>
      <w:bookmarkStart w:id="27" w:name="_Toc53314835"/>
      <w:r>
        <w:lastRenderedPageBreak/>
        <w:t xml:space="preserve">3.1 </w:t>
      </w:r>
      <w:r w:rsidR="00AC55A4">
        <w:t>Description</w:t>
      </w:r>
      <w:bookmarkEnd w:id="27"/>
    </w:p>
    <w:p w14:paraId="3A1BC7FD" w14:textId="56D40F59" w:rsidR="00AC55A4" w:rsidRDefault="00AC55A4" w:rsidP="00AC55A4"/>
    <w:p w14:paraId="205DAC64" w14:textId="1B17C1DA" w:rsidR="00AC55A4" w:rsidRDefault="00C924D1" w:rsidP="00AC55A4">
      <w:r>
        <w:t>The position I had applied for was an accounts clerk in a growing manufacturing company, which provide coverings and wraps for aeroplanes, buses and trains. I did no</w:t>
      </w:r>
      <w:r w:rsidR="00056650">
        <w:t>t</w:t>
      </w:r>
      <w:r>
        <w:t xml:space="preserve"> research into the company prior to the interview. </w:t>
      </w:r>
      <w:r w:rsidR="005461C1">
        <w:t xml:space="preserve">I took the attitude that the company would employ me purely based on my CV </w:t>
      </w:r>
      <w:r w:rsidR="00056650">
        <w:t>and</w:t>
      </w:r>
      <w:r w:rsidR="00A463C4">
        <w:t xml:space="preserve"> skill set with no</w:t>
      </w:r>
      <w:r w:rsidR="005461C1">
        <w:t xml:space="preserve"> consideration to the fact I may not fit into the team.</w:t>
      </w:r>
      <w:r w:rsidR="00056650">
        <w:t xml:space="preserve"> Some of the asked questions caught me off guard and by not thoroughly </w:t>
      </w:r>
      <w:r w:rsidR="00A463C4">
        <w:t>doing my groundwork I stumbled over answers. I also over shared about my pervious job in telling them that I would clash with the business owner with deadlines as I like to get clients work in with plenty of time where the owner would delay on finishing sometimes resulting in fines from HRMC, my theory behind this judgement of error was that I was showing them deadlines were important to me</w:t>
      </w:r>
      <w:r w:rsidR="00354EC5">
        <w:t xml:space="preserve"> but</w:t>
      </w:r>
      <w:r w:rsidR="00A463C4">
        <w:t xml:space="preserve"> as soon as the word clashed was mentioned </w:t>
      </w:r>
      <w:r w:rsidR="003E539B">
        <w:t>the interviewers body language completely changed and I knew from that moment that I would not be successful.</w:t>
      </w:r>
    </w:p>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3D435128" w:rsidR="00C45904" w:rsidRDefault="00B07E59" w:rsidP="00AC55A4">
      <w:pPr>
        <w:pStyle w:val="Heading2"/>
      </w:pPr>
      <w:bookmarkStart w:id="28" w:name="_Toc53314836"/>
      <w:r>
        <w:t xml:space="preserve">3.2 </w:t>
      </w:r>
      <w:r w:rsidR="00C45904">
        <w:t>Feelings</w:t>
      </w:r>
      <w:bookmarkEnd w:id="28"/>
    </w:p>
    <w:p w14:paraId="142DA379" w14:textId="45C5DF16" w:rsidR="00AC55A4" w:rsidRDefault="00056650" w:rsidP="00AC55A4">
      <w:r>
        <w:t xml:space="preserve">I was overly confident going for the interview and thought my skill set would get me the job </w:t>
      </w:r>
      <w:r w:rsidR="003E539B">
        <w:t>alone</w:t>
      </w:r>
      <w:r w:rsidR="00EB7EFA">
        <w:t xml:space="preserve"> I know I can interview very well and have the confidence </w:t>
      </w:r>
      <w:r w:rsidR="00E56CB5">
        <w:t>engage with people.</w:t>
      </w:r>
      <w:r w:rsidR="003D1057">
        <w:t xml:space="preserve"> I had reservations about going to a new building with different people but knew I could do the job well so </w:t>
      </w:r>
      <w:proofErr w:type="gramStart"/>
      <w:r w:rsidR="003D1057">
        <w:t>wasn’t</w:t>
      </w:r>
      <w:proofErr w:type="gramEnd"/>
      <w:r w:rsidR="003D1057">
        <w:t xml:space="preserve"> really </w:t>
      </w:r>
    </w:p>
    <w:p w14:paraId="2F1ACFFF" w14:textId="32AA4307" w:rsidR="00AC55A4" w:rsidRDefault="00AC55A4" w:rsidP="00AC55A4"/>
    <w:p w14:paraId="48DA31C5" w14:textId="53B0A863" w:rsidR="00AC55A4" w:rsidRDefault="00AC55A4" w:rsidP="00AC55A4"/>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4BBFC43B" w14:textId="07E55D22" w:rsidR="00C45904" w:rsidRDefault="00B07E59" w:rsidP="00AC55A4">
      <w:pPr>
        <w:pStyle w:val="Heading2"/>
      </w:pPr>
      <w:bookmarkStart w:id="29" w:name="_Toc53314837"/>
      <w:r>
        <w:t xml:space="preserve">3.3 </w:t>
      </w:r>
      <w:r w:rsidR="00AC55A4">
        <w:t>Evaluation</w:t>
      </w:r>
      <w:bookmarkEnd w:id="29"/>
    </w:p>
    <w:p w14:paraId="17FAAF19" w14:textId="34B318AF" w:rsidR="00F57315" w:rsidRDefault="003E539B" w:rsidP="00F57315">
      <w:r>
        <w:t xml:space="preserve">Being completely naive to thinking </w:t>
      </w:r>
      <w:r w:rsidR="00487058">
        <w:t>that as I had worked in the same role for twelve years the job would ultimately be mine</w:t>
      </w:r>
      <w:r w:rsidR="003F5A5F">
        <w:t xml:space="preserve">. I went </w:t>
      </w:r>
      <w:r w:rsidR="003D1057">
        <w:t xml:space="preserve">to a situation blindly </w:t>
      </w:r>
    </w:p>
    <w:p w14:paraId="5D947C80" w14:textId="24792F17" w:rsidR="00F57315" w:rsidRDefault="00F57315" w:rsidP="00F57315"/>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5B161B61" w14:textId="6978A908" w:rsidR="00AC55A4" w:rsidRDefault="00B07E59" w:rsidP="00AC55A4">
      <w:pPr>
        <w:pStyle w:val="Heading2"/>
      </w:pPr>
      <w:bookmarkStart w:id="30" w:name="_Toc53314838"/>
      <w:r>
        <w:t xml:space="preserve">3.4 </w:t>
      </w:r>
      <w:r w:rsidR="00AC55A4">
        <w:t>Analysis</w:t>
      </w:r>
      <w:bookmarkEnd w:id="30"/>
    </w:p>
    <w:p w14:paraId="158F71B1" w14:textId="3B094175" w:rsidR="00F57315" w:rsidRDefault="00F57315" w:rsidP="00F57315"/>
    <w:p w14:paraId="6D20FB25" w14:textId="687D32D0" w:rsidR="00F57315" w:rsidRDefault="00F57315" w:rsidP="00F57315"/>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7EF5E9F8" w:rsidR="00AC55A4" w:rsidRDefault="00B07E59" w:rsidP="00AC55A4">
      <w:pPr>
        <w:pStyle w:val="Heading2"/>
      </w:pPr>
      <w:bookmarkStart w:id="31" w:name="_Toc53314839"/>
      <w:r>
        <w:t xml:space="preserve">3.5 </w:t>
      </w:r>
      <w:r w:rsidR="00AC55A4">
        <w:t>Conclusion</w:t>
      </w:r>
      <w:bookmarkEnd w:id="31"/>
    </w:p>
    <w:p w14:paraId="7C81D73D" w14:textId="1C2B2CB5" w:rsidR="00F57315" w:rsidRDefault="00F57315" w:rsidP="00F57315"/>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53E43597" w:rsidR="00AC55A4" w:rsidRDefault="00B07E59" w:rsidP="00AC55A4">
      <w:pPr>
        <w:pStyle w:val="Heading2"/>
      </w:pPr>
      <w:bookmarkStart w:id="32" w:name="_Toc53314840"/>
      <w:r>
        <w:t xml:space="preserve">3.6 </w:t>
      </w:r>
      <w:r w:rsidR="00AC55A4">
        <w:t>Action Plan</w:t>
      </w:r>
      <w:bookmarkEnd w:id="32"/>
    </w:p>
    <w:p w14:paraId="0B5BCD8C" w14:textId="273C765D" w:rsidR="006C4B88" w:rsidRDefault="00584877" w:rsidP="006C4B88">
      <w:r>
        <w:t>Reflecting on the situation I can see what went wrong</w:t>
      </w:r>
      <w:r w:rsidR="00D07DEC">
        <w:t xml:space="preserve"> so going forward in applying for the position in Welsh Water </w:t>
      </w:r>
    </w:p>
    <w:p w14:paraId="406E400E" w14:textId="609C1E8B" w:rsidR="00322483" w:rsidRDefault="00322483" w:rsidP="006C4B88"/>
    <w:p w14:paraId="768EC993" w14:textId="5ED7FAD8" w:rsidR="00322483" w:rsidRDefault="00322483" w:rsidP="00322483"/>
    <w:p w14:paraId="1EBF26C8" w14:textId="263F993B" w:rsidR="00322483" w:rsidRDefault="00322483" w:rsidP="00322483"/>
    <w:p w14:paraId="4CB3903D" w14:textId="6E4EE12A" w:rsidR="00322483" w:rsidRPr="003F69D6" w:rsidRDefault="009E3DDD" w:rsidP="00EF11DF">
      <w:pPr>
        <w:pStyle w:val="Heading1"/>
      </w:pPr>
      <w:bookmarkStart w:id="33" w:name="_Toc53314841"/>
      <w:r>
        <w:t>References</w:t>
      </w:r>
      <w:bookmarkEnd w:id="33"/>
    </w:p>
    <w:p w14:paraId="79700E1E" w14:textId="6DDC5F96" w:rsidR="001E546D" w:rsidRPr="00775735" w:rsidRDefault="00C01041" w:rsidP="00775735">
      <w:pPr>
        <w:pStyle w:val="NormalWeb"/>
        <w:rPr>
          <w:rFonts w:ascii="Segoe UI" w:hAnsi="Segoe UI" w:cs="Segoe UI"/>
        </w:rPr>
      </w:pPr>
      <w:proofErr w:type="spellStart"/>
      <w:r>
        <w:rPr>
          <w:rFonts w:ascii="Segoe UI" w:hAnsi="Segoe UI" w:cs="Segoe UI"/>
        </w:rPr>
        <w:t>Dantec</w:t>
      </w:r>
      <w:proofErr w:type="spellEnd"/>
      <w:r>
        <w:rPr>
          <w:rFonts w:ascii="Segoe UI" w:hAnsi="Segoe UI" w:cs="Segoe UI"/>
        </w:rPr>
        <w:t xml:space="preserve">, C. and </w:t>
      </w:r>
      <w:proofErr w:type="spellStart"/>
      <w:r>
        <w:rPr>
          <w:rFonts w:ascii="Segoe UI" w:hAnsi="Segoe UI" w:cs="Segoe UI"/>
        </w:rPr>
        <w:t>Mozzon</w:t>
      </w:r>
      <w:proofErr w:type="spellEnd"/>
      <w:r>
        <w:rPr>
          <w:rFonts w:ascii="Segoe UI" w:hAnsi="Segoe UI" w:cs="Segoe UI"/>
        </w:rPr>
        <w:t xml:space="preserve"> - McPherson, M. (2006). Supporting Independent Learning through Explicit Strategy – Based Training. In: </w:t>
      </w:r>
      <w:r>
        <w:rPr>
          <w:rFonts w:ascii="Segoe UI" w:hAnsi="Segoe UI" w:cs="Segoe UI"/>
          <w:i/>
          <w:iCs/>
        </w:rPr>
        <w:t>Supporting Independent Language Learning: Issues and Interventions</w:t>
      </w:r>
      <w:r>
        <w:rPr>
          <w:rFonts w:ascii="Segoe UI" w:hAnsi="Segoe UI" w:cs="Segoe UI"/>
        </w:rPr>
        <w:t>. Berlin: Peter Lang.</w:t>
      </w:r>
      <w:r w:rsidR="00775735">
        <w:rPr>
          <w:rFonts w:ascii="Segoe UI" w:hAnsi="Segoe UI" w:cs="Segoe UI"/>
        </w:rPr>
        <w:br/>
      </w:r>
      <w:r w:rsidR="00775735">
        <w:rPr>
          <w:rFonts w:ascii="Segoe UI" w:hAnsi="Segoe UI" w:cs="Segoe UI"/>
        </w:rPr>
        <w:br/>
      </w:r>
      <w:r w:rsidR="00A56A91">
        <w:rPr>
          <w:rFonts w:ascii="Segoe UI" w:hAnsi="Segoe UI" w:cs="Segoe UI"/>
          <w:color w:val="000000"/>
        </w:rPr>
        <w:t xml:space="preserve">Morgan, P. (2017). </w:t>
      </w:r>
      <w:r w:rsidR="00A56A91">
        <w:rPr>
          <w:rFonts w:ascii="Segoe UI" w:hAnsi="Segoe UI" w:cs="Segoe UI"/>
          <w:i/>
          <w:iCs/>
          <w:color w:val="000000"/>
        </w:rPr>
        <w:t>The Business Students Guide to Study and Employability.</w:t>
      </w:r>
      <w:r w:rsidR="00A56A91">
        <w:rPr>
          <w:rFonts w:ascii="Segoe UI" w:hAnsi="Segoe UI" w:cs="Segoe UI"/>
          <w:color w:val="000000"/>
        </w:rPr>
        <w:t xml:space="preserve"> London: Sage Publications.</w:t>
      </w:r>
      <w:r w:rsidR="00FB2DEA">
        <w:rPr>
          <w:rFonts w:ascii="Segoe UI" w:hAnsi="Segoe UI" w:cs="Segoe UI"/>
          <w:color w:val="000000"/>
        </w:rPr>
        <w:br/>
      </w:r>
      <w:r w:rsidR="00FB2DEA">
        <w:rPr>
          <w:rFonts w:ascii="Segoe UI" w:hAnsi="Segoe UI" w:cs="Segoe UI"/>
          <w:color w:val="000000"/>
        </w:rPr>
        <w:br/>
        <w:t>Honey, P. And Mumford, A. (1982)</w:t>
      </w:r>
      <w:r w:rsidR="00A56A91">
        <w:rPr>
          <w:rFonts w:ascii="Segoe UI" w:hAnsi="Segoe UI" w:cs="Segoe UI"/>
          <w:color w:val="000000"/>
        </w:rPr>
        <w:t>.</w:t>
      </w:r>
      <w:r w:rsidR="00FB2DEA">
        <w:rPr>
          <w:rFonts w:ascii="Segoe UI" w:hAnsi="Segoe UI" w:cs="Segoe UI"/>
          <w:color w:val="000000"/>
        </w:rPr>
        <w:t xml:space="preserve"> </w:t>
      </w:r>
      <w:r w:rsidR="00FB2DEA">
        <w:rPr>
          <w:rFonts w:ascii="Segoe UI" w:hAnsi="Segoe UI" w:cs="Segoe UI"/>
          <w:i/>
          <w:iCs/>
          <w:color w:val="000000"/>
        </w:rPr>
        <w:t xml:space="preserve">Manual of Learning Styles. </w:t>
      </w:r>
      <w:r w:rsidR="00FB2DEA">
        <w:rPr>
          <w:rFonts w:ascii="Segoe UI" w:hAnsi="Segoe UI" w:cs="Segoe UI"/>
          <w:color w:val="000000"/>
        </w:rPr>
        <w:t>London: P Honey</w:t>
      </w:r>
      <w:r w:rsidR="00A56A91">
        <w:rPr>
          <w:rFonts w:ascii="Segoe UI" w:hAnsi="Segoe UI" w:cs="Segoe UI"/>
          <w:color w:val="000000"/>
        </w:rPr>
        <w:t>.</w:t>
      </w:r>
      <w:r w:rsidR="00A56A91">
        <w:rPr>
          <w:rFonts w:ascii="Segoe UI" w:hAnsi="Segoe UI" w:cs="Segoe UI"/>
          <w:color w:val="000000"/>
        </w:rPr>
        <w:br/>
      </w:r>
      <w:r w:rsidR="00775735">
        <w:rPr>
          <w:rFonts w:ascii="Segoe UI" w:hAnsi="Segoe UI" w:cs="Segoe UI"/>
          <w:color w:val="000000"/>
        </w:rPr>
        <w:br/>
        <w:t xml:space="preserve">Gibbs, G. (1988). Learning by Doing: </w:t>
      </w:r>
      <w:r w:rsidR="00775735">
        <w:rPr>
          <w:rFonts w:ascii="Segoe UI" w:hAnsi="Segoe UI" w:cs="Segoe UI"/>
          <w:i/>
          <w:iCs/>
          <w:color w:val="000000"/>
        </w:rPr>
        <w:t>A Guide to Teaching and Learning Methods,</w:t>
      </w:r>
      <w:r w:rsidR="00775735">
        <w:rPr>
          <w:rFonts w:ascii="Segoe UI" w:hAnsi="Segoe UI" w:cs="Segoe UI"/>
          <w:i/>
          <w:iCs/>
          <w:color w:val="000000"/>
        </w:rPr>
        <w:br/>
      </w:r>
      <w:r w:rsidR="00775735">
        <w:rPr>
          <w:rFonts w:ascii="Segoe UI" w:hAnsi="Segoe UI" w:cs="Segoe UI"/>
          <w:color w:val="000000"/>
        </w:rPr>
        <w:lastRenderedPageBreak/>
        <w:t>Oxford Polytechnic</w:t>
      </w:r>
      <w:r w:rsidR="007F23E0">
        <w:rPr>
          <w:rFonts w:ascii="Segoe UI" w:hAnsi="Segoe UI" w:cs="Segoe UI"/>
          <w:color w:val="000000"/>
        </w:rPr>
        <w:t>.</w:t>
      </w:r>
      <w:r w:rsidR="00A56A91">
        <w:rPr>
          <w:rFonts w:ascii="Segoe UI" w:hAnsi="Segoe UI" w:cs="Segoe UI"/>
          <w:color w:val="000000"/>
        </w:rPr>
        <w:br/>
      </w:r>
    </w:p>
    <w:p w14:paraId="70E6265A" w14:textId="75EE5104" w:rsidR="00322483" w:rsidRPr="007F23E0" w:rsidRDefault="007F23E0" w:rsidP="007F23E0">
      <w:pPr>
        <w:pStyle w:val="NormalWeb"/>
      </w:pPr>
      <w:r>
        <w:rPr>
          <w:rFonts w:ascii="Segoe UI" w:hAnsi="Segoe UI" w:cs="Segoe UI"/>
        </w:rPr>
        <w:t xml:space="preserve">Kolb, D. And </w:t>
      </w:r>
      <w:proofErr w:type="spellStart"/>
      <w:proofErr w:type="gramStart"/>
      <w:r>
        <w:rPr>
          <w:rFonts w:ascii="Segoe UI" w:hAnsi="Segoe UI" w:cs="Segoe UI"/>
        </w:rPr>
        <w:t>Fry,R</w:t>
      </w:r>
      <w:proofErr w:type="spellEnd"/>
      <w:r>
        <w:rPr>
          <w:rFonts w:ascii="Segoe UI" w:hAnsi="Segoe UI" w:cs="Segoe UI"/>
        </w:rPr>
        <w:t>.</w:t>
      </w:r>
      <w:proofErr w:type="gramEnd"/>
      <w:r>
        <w:rPr>
          <w:rFonts w:ascii="Segoe UI" w:hAnsi="Segoe UI" w:cs="Segoe UI"/>
        </w:rPr>
        <w:t xml:space="preserve"> (1975).’Toward and Applied the Theory of Experimental Learning’ In C Cooper (ed.) </w:t>
      </w:r>
      <w:r>
        <w:rPr>
          <w:rFonts w:ascii="Segoe UI" w:hAnsi="Segoe UI" w:cs="Segoe UI"/>
          <w:i/>
          <w:iCs/>
        </w:rPr>
        <w:t>Theories of Process,</w:t>
      </w:r>
      <w:r>
        <w:rPr>
          <w:rFonts w:ascii="Segoe UI" w:hAnsi="Segoe UI" w:cs="Segoe UI"/>
          <w:b/>
          <w:bCs/>
          <w:i/>
          <w:iCs/>
        </w:rPr>
        <w:t xml:space="preserve"> </w:t>
      </w:r>
      <w:r>
        <w:rPr>
          <w:rFonts w:ascii="Segoe UI" w:hAnsi="Segoe UI" w:cs="Segoe UI"/>
        </w:rPr>
        <w:t>London: John.</w:t>
      </w:r>
    </w:p>
    <w:p w14:paraId="4791326A" w14:textId="17B2D530" w:rsidR="00322483" w:rsidRPr="007F23E0" w:rsidRDefault="007F23E0" w:rsidP="007F23E0">
      <w:pPr>
        <w:rPr>
          <w:sz w:val="24"/>
          <w:szCs w:val="24"/>
        </w:rPr>
      </w:pPr>
      <w:r>
        <w:rPr>
          <w:sz w:val="24"/>
          <w:szCs w:val="24"/>
        </w:rPr>
        <w:t xml:space="preserve">Gilbert A. And </w:t>
      </w:r>
      <w:proofErr w:type="spellStart"/>
      <w:r>
        <w:rPr>
          <w:sz w:val="24"/>
          <w:szCs w:val="24"/>
        </w:rPr>
        <w:t>Chackrovaity</w:t>
      </w:r>
      <w:proofErr w:type="spellEnd"/>
      <w:r>
        <w:rPr>
          <w:sz w:val="24"/>
          <w:szCs w:val="24"/>
        </w:rPr>
        <w:t xml:space="preserve"> I. (2001) </w:t>
      </w:r>
      <w:r>
        <w:rPr>
          <w:i/>
          <w:iCs/>
          <w:sz w:val="24"/>
          <w:szCs w:val="24"/>
        </w:rPr>
        <w:t xml:space="preserve">‘Go Mad: About Coaching’ </w:t>
      </w:r>
      <w:proofErr w:type="spellStart"/>
      <w:r>
        <w:rPr>
          <w:sz w:val="24"/>
          <w:szCs w:val="24"/>
        </w:rPr>
        <w:t>Bath.Bath</w:t>
      </w:r>
      <w:proofErr w:type="spellEnd"/>
      <w:r>
        <w:rPr>
          <w:sz w:val="24"/>
          <w:szCs w:val="24"/>
        </w:rPr>
        <w:t xml:space="preserve"> Press.</w:t>
      </w:r>
    </w:p>
    <w:p w14:paraId="73923991" w14:textId="77777777" w:rsidR="00400B81" w:rsidRPr="00400B81" w:rsidRDefault="00400B81" w:rsidP="00400B81">
      <w:pPr>
        <w:spacing w:line="256" w:lineRule="auto"/>
        <w:rPr>
          <w:rFonts w:ascii="Calibri" w:eastAsia="Calibri" w:hAnsi="Calibri" w:cs="Times New Roman"/>
        </w:rPr>
      </w:pPr>
      <w:r w:rsidRPr="00400B81">
        <w:rPr>
          <w:rFonts w:ascii="Calibri" w:eastAsia="Calibri" w:hAnsi="Calibri" w:cs="Calibri"/>
          <w:sz w:val="24"/>
          <w:szCs w:val="24"/>
        </w:rPr>
        <w:t xml:space="preserve">Fleming, Neil, (2001) ‘’VARK -Multimodal Study Strategies’’ </w:t>
      </w:r>
      <w:hyperlink r:id="rId15" w:history="1">
        <w:r w:rsidRPr="00400B81">
          <w:rPr>
            <w:rFonts w:ascii="Calibri" w:eastAsia="Calibri" w:hAnsi="Calibri" w:cs="Calibri"/>
            <w:color w:val="0000FF"/>
            <w:sz w:val="24"/>
            <w:szCs w:val="24"/>
            <w:u w:val="single"/>
          </w:rPr>
          <w:t>http://vark-learn.com/the-vark-questionnaire/</w:t>
        </w:r>
      </w:hyperlink>
    </w:p>
    <w:p w14:paraId="66B374A7" w14:textId="172D3665" w:rsidR="00322483" w:rsidRDefault="00322483" w:rsidP="00322483"/>
    <w:p w14:paraId="453F0348" w14:textId="1FB162C2" w:rsidR="00322483" w:rsidRDefault="00322483" w:rsidP="00322483"/>
    <w:p w14:paraId="1FA70C95" w14:textId="4247743D" w:rsidR="00481798" w:rsidRPr="00481798" w:rsidRDefault="00555C93"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4" w:name="_Toc53314842"/>
      <w:r>
        <w:rPr>
          <w:rFonts w:asciiTheme="majorHAnsi" w:eastAsiaTheme="majorEastAsia" w:hAnsiTheme="majorHAnsi" w:cstheme="majorBidi"/>
          <w:color w:val="2E74B5" w:themeColor="accent1" w:themeShade="BF"/>
          <w:spacing w:val="-5"/>
          <w:sz w:val="32"/>
          <w:szCs w:val="32"/>
        </w:rPr>
        <w:lastRenderedPageBreak/>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Pr>
          <w:rFonts w:asciiTheme="majorHAnsi" w:eastAsiaTheme="majorEastAsia" w:hAnsiTheme="majorHAnsi" w:cstheme="majorBidi"/>
          <w:color w:val="2E74B5" w:themeColor="accent1" w:themeShade="BF"/>
          <w:spacing w:val="-5"/>
          <w:sz w:val="32"/>
          <w:szCs w:val="32"/>
        </w:rPr>
        <w:br/>
      </w:r>
      <w:r w:rsidR="00481798" w:rsidRPr="00481798">
        <w:rPr>
          <w:rFonts w:asciiTheme="majorHAnsi" w:eastAsiaTheme="majorEastAsia" w:hAnsiTheme="majorHAnsi" w:cstheme="majorBidi"/>
          <w:color w:val="2E74B5" w:themeColor="accent1" w:themeShade="BF"/>
          <w:spacing w:val="-5"/>
          <w:sz w:val="32"/>
          <w:szCs w:val="32"/>
        </w:rPr>
        <w:t>A</w:t>
      </w:r>
      <w:r w:rsidR="00481798" w:rsidRPr="00481798">
        <w:rPr>
          <w:rFonts w:asciiTheme="majorHAnsi" w:eastAsiaTheme="majorEastAsia" w:hAnsiTheme="majorHAnsi" w:cstheme="majorBidi"/>
          <w:color w:val="2E74B5" w:themeColor="accent1" w:themeShade="BF"/>
          <w:spacing w:val="2"/>
          <w:sz w:val="32"/>
          <w:szCs w:val="32"/>
        </w:rPr>
        <w:t>p</w:t>
      </w:r>
      <w:r w:rsidR="00481798" w:rsidRPr="00481798">
        <w:rPr>
          <w:rFonts w:asciiTheme="majorHAnsi" w:eastAsiaTheme="majorEastAsia" w:hAnsiTheme="majorHAnsi" w:cstheme="majorBidi"/>
          <w:color w:val="2E74B5" w:themeColor="accent1" w:themeShade="BF"/>
          <w:sz w:val="32"/>
          <w:szCs w:val="32"/>
        </w:rPr>
        <w:t>pendix</w:t>
      </w:r>
      <w:r w:rsidR="00481798" w:rsidRPr="00481798">
        <w:rPr>
          <w:rFonts w:asciiTheme="majorHAnsi" w:eastAsiaTheme="majorEastAsia" w:hAnsiTheme="majorHAnsi" w:cstheme="majorBidi"/>
          <w:color w:val="2E74B5" w:themeColor="accent1" w:themeShade="BF"/>
          <w:spacing w:val="6"/>
          <w:sz w:val="32"/>
          <w:szCs w:val="32"/>
        </w:rPr>
        <w:t xml:space="preserve"> </w:t>
      </w:r>
      <w:r w:rsidR="00481798" w:rsidRPr="00481798">
        <w:rPr>
          <w:rFonts w:asciiTheme="majorHAnsi" w:eastAsiaTheme="majorEastAsia" w:hAnsiTheme="majorHAnsi" w:cstheme="majorBidi"/>
          <w:color w:val="2E74B5" w:themeColor="accent1" w:themeShade="BF"/>
          <w:sz w:val="32"/>
          <w:szCs w:val="32"/>
        </w:rPr>
        <w:t>A</w:t>
      </w:r>
      <w:bookmarkEnd w:id="34"/>
      <w:r w:rsidR="00481798" w:rsidRPr="00481798">
        <w:rPr>
          <w:rFonts w:asciiTheme="majorHAnsi" w:eastAsiaTheme="majorEastAsia" w:hAnsiTheme="majorHAnsi" w:cstheme="majorBidi"/>
          <w:color w:val="2E74B5" w:themeColor="accent1" w:themeShade="BF"/>
          <w:sz w:val="32"/>
          <w:szCs w:val="32"/>
        </w:rPr>
        <w:t xml:space="preserve"> </w:t>
      </w:r>
    </w:p>
    <w:p w14:paraId="047386F2" w14:textId="77777777" w:rsidR="0021474F" w:rsidRDefault="0021474F" w:rsidP="00322483"/>
    <w:p w14:paraId="732663D9" w14:textId="48434D10" w:rsidR="00322483" w:rsidRPr="0021474F" w:rsidRDefault="00322483" w:rsidP="00322483">
      <w:pPr>
        <w:rPr>
          <w:color w:val="FF0000"/>
        </w:rPr>
      </w:pPr>
    </w:p>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74126D56" w14:textId="565E81D4" w:rsidR="00322483" w:rsidRDefault="00322483" w:rsidP="00EF11DF">
      <w:pPr>
        <w:pStyle w:val="Heading1"/>
      </w:pPr>
      <w:bookmarkStart w:id="35" w:name="_Toc53314843"/>
      <w:r>
        <w:rPr>
          <w:spacing w:val="-5"/>
        </w:rPr>
        <w:t>A</w:t>
      </w:r>
      <w:r>
        <w:rPr>
          <w:spacing w:val="2"/>
        </w:rPr>
        <w:t>p</w:t>
      </w:r>
      <w:r>
        <w:t>pendix</w:t>
      </w:r>
      <w:r>
        <w:rPr>
          <w:spacing w:val="6"/>
        </w:rPr>
        <w:t xml:space="preserve"> </w:t>
      </w:r>
      <w:r w:rsidR="0021474F">
        <w:t>B</w:t>
      </w:r>
      <w:bookmarkEnd w:id="35"/>
      <w:r>
        <w:t xml:space="preserve"> </w:t>
      </w:r>
    </w:p>
    <w:p w14:paraId="0AFF2AD4" w14:textId="68132317" w:rsidR="00322483" w:rsidRDefault="00322483" w:rsidP="00322483"/>
    <w:p w14:paraId="41362271" w14:textId="697C47F4" w:rsidR="003E4D41" w:rsidRPr="00176791" w:rsidRDefault="007C1F03" w:rsidP="00322483">
      <w:pPr>
        <w:rPr>
          <w:color w:val="FF0000"/>
        </w:rPr>
      </w:pPr>
      <w:r>
        <w:rPr>
          <w:noProof/>
          <w:color w:val="FF0000"/>
        </w:rPr>
        <w:lastRenderedPageBreak/>
        <w:drawing>
          <wp:inline distT="0" distB="0" distL="0" distR="0" wp14:anchorId="5FE15998" wp14:editId="727E701D">
            <wp:extent cx="6887183" cy="4457700"/>
            <wp:effectExtent l="0" t="0" r="9525"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887183" cy="4457700"/>
                    </a:xfrm>
                    <a:prstGeom prst="rect">
                      <a:avLst/>
                    </a:prstGeom>
                  </pic:spPr>
                </pic:pic>
              </a:graphicData>
            </a:graphic>
          </wp:inline>
        </w:drawing>
      </w:r>
    </w:p>
    <w:p w14:paraId="3B453CB4" w14:textId="6A36903E" w:rsidR="00322483" w:rsidRDefault="00322483" w:rsidP="00322483"/>
    <w:p w14:paraId="4A4885F8" w14:textId="50C414AF" w:rsidR="00322483" w:rsidRDefault="007C1F03" w:rsidP="00322483">
      <w:r>
        <w:rPr>
          <w:noProof/>
        </w:rPr>
        <w:lastRenderedPageBreak/>
        <w:drawing>
          <wp:inline distT="0" distB="0" distL="0" distR="0" wp14:anchorId="0D5A5937" wp14:editId="00C1458B">
            <wp:extent cx="5943600" cy="445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1D4E5617" w14:textId="2FD2FFE5" w:rsidR="00322483" w:rsidRDefault="007C1F03" w:rsidP="00322483">
      <w:r>
        <w:rPr>
          <w:noProof/>
        </w:rPr>
        <w:lastRenderedPageBreak/>
        <w:drawing>
          <wp:inline distT="0" distB="0" distL="0" distR="0" wp14:anchorId="4CAFC0CE" wp14:editId="5CB44952">
            <wp:extent cx="5943600" cy="4457700"/>
            <wp:effectExtent l="0" t="0" r="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56D12703" w14:textId="719EABDB" w:rsidR="003E4D41" w:rsidRPr="009B717D" w:rsidRDefault="007C1F03" w:rsidP="009B717D">
      <w:pPr>
        <w:pStyle w:val="Heading1"/>
      </w:pPr>
      <w:bookmarkStart w:id="36" w:name="_Toc53314844"/>
      <w:r>
        <w:rPr>
          <w:spacing w:val="-5"/>
        </w:rPr>
        <w:lastRenderedPageBreak/>
        <w:br/>
      </w:r>
      <w:r>
        <w:rPr>
          <w:noProof/>
          <w:spacing w:val="-5"/>
        </w:rPr>
        <w:drawing>
          <wp:inline distT="0" distB="0" distL="0" distR="0" wp14:anchorId="00A31EB3" wp14:editId="79EF7962">
            <wp:extent cx="5943600" cy="4457700"/>
            <wp:effectExtent l="0" t="0"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spacing w:val="-5"/>
        </w:rPr>
        <w:br/>
      </w:r>
      <w:r>
        <w:rPr>
          <w:spacing w:val="-5"/>
        </w:rPr>
        <w:br/>
      </w:r>
      <w:r>
        <w:rPr>
          <w:noProof/>
          <w:spacing w:val="-5"/>
        </w:rPr>
        <w:lastRenderedPageBreak/>
        <w:drawing>
          <wp:inline distT="0" distB="0" distL="0" distR="0" wp14:anchorId="00AF9EF0" wp14:editId="6E431760">
            <wp:extent cx="5943600" cy="445770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spacing w:val="-5"/>
        </w:rPr>
        <w:br/>
      </w:r>
      <w:r>
        <w:rPr>
          <w:noProof/>
          <w:spacing w:val="-5"/>
        </w:rPr>
        <w:lastRenderedPageBreak/>
        <w:drawing>
          <wp:inline distT="0" distB="0" distL="0" distR="0" wp14:anchorId="46A22659" wp14:editId="2AB01580">
            <wp:extent cx="6381345" cy="4786009"/>
            <wp:effectExtent l="0" t="0" r="635"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381345" cy="4786009"/>
                    </a:xfrm>
                    <a:prstGeom prst="rect">
                      <a:avLst/>
                    </a:prstGeom>
                  </pic:spPr>
                </pic:pic>
              </a:graphicData>
            </a:graphic>
          </wp:inline>
        </w:drawing>
      </w:r>
      <w:r>
        <w:rPr>
          <w:spacing w:val="-5"/>
        </w:rPr>
        <w:br/>
      </w:r>
      <w:r>
        <w:rPr>
          <w:spacing w:val="-5"/>
        </w:rPr>
        <w:br/>
      </w:r>
      <w:r>
        <w:rPr>
          <w:noProof/>
          <w:spacing w:val="-5"/>
        </w:rPr>
        <w:lastRenderedPageBreak/>
        <w:drawing>
          <wp:inline distT="0" distB="0" distL="0" distR="0" wp14:anchorId="6A1110C5" wp14:editId="1E34E724">
            <wp:extent cx="5943600" cy="4457700"/>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spacing w:val="-5"/>
        </w:rPr>
        <w:lastRenderedPageBreak/>
        <w:drawing>
          <wp:inline distT="0" distB="0" distL="0" distR="0" wp14:anchorId="6E394203" wp14:editId="0528EE43">
            <wp:extent cx="5943600" cy="4457700"/>
            <wp:effectExtent l="0" t="0" r="0" b="0"/>
            <wp:docPr id="11" name="Picture 11"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websit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spacing w:val="-5"/>
        </w:rPr>
        <w:br/>
      </w:r>
      <w:r>
        <w:rPr>
          <w:spacing w:val="-5"/>
        </w:rPr>
        <w:br/>
      </w:r>
      <w:r>
        <w:rPr>
          <w:spacing w:val="-5"/>
        </w:rPr>
        <w:br/>
      </w:r>
      <w:r>
        <w:rPr>
          <w:spacing w:val="-5"/>
        </w:rPr>
        <w:br/>
      </w:r>
      <w:r w:rsidR="00555C93">
        <w:rPr>
          <w:spacing w:val="-5"/>
        </w:rPr>
        <w:br/>
      </w:r>
      <w:r w:rsidR="00555C93">
        <w:rPr>
          <w:spacing w:val="-5"/>
        </w:rPr>
        <w:br/>
      </w:r>
      <w:r w:rsidR="00555C93">
        <w:rPr>
          <w:spacing w:val="-5"/>
        </w:rPr>
        <w:br/>
      </w:r>
      <w:r w:rsidR="00555C93">
        <w:rPr>
          <w:spacing w:val="-5"/>
        </w:rPr>
        <w:br/>
      </w:r>
      <w:r w:rsidR="00555C93">
        <w:rPr>
          <w:spacing w:val="-5"/>
        </w:rPr>
        <w:br/>
      </w:r>
      <w:r w:rsidR="00555C93">
        <w:rPr>
          <w:spacing w:val="-5"/>
        </w:rPr>
        <w:br/>
      </w:r>
      <w:r w:rsidR="00555C93">
        <w:rPr>
          <w:spacing w:val="-5"/>
        </w:rPr>
        <w:br/>
      </w:r>
      <w:r w:rsidR="00555C93">
        <w:rPr>
          <w:spacing w:val="-5"/>
        </w:rPr>
        <w:br/>
      </w:r>
      <w:r w:rsidR="00555C93">
        <w:rPr>
          <w:spacing w:val="-5"/>
        </w:rPr>
        <w:br/>
      </w:r>
      <w:r w:rsidR="00555C93">
        <w:rPr>
          <w:spacing w:val="-5"/>
        </w:rPr>
        <w:br/>
      </w:r>
      <w:r w:rsidR="00322483">
        <w:rPr>
          <w:spacing w:val="-5"/>
        </w:rPr>
        <w:t>A</w:t>
      </w:r>
      <w:r w:rsidR="00322483">
        <w:rPr>
          <w:spacing w:val="2"/>
        </w:rPr>
        <w:t>p</w:t>
      </w:r>
      <w:r w:rsidR="00322483">
        <w:t>pendix</w:t>
      </w:r>
      <w:r w:rsidR="00322483">
        <w:rPr>
          <w:spacing w:val="6"/>
        </w:rPr>
        <w:t xml:space="preserve"> </w:t>
      </w:r>
      <w:bookmarkEnd w:id="36"/>
      <w:r w:rsidR="009B717D">
        <w:t xml:space="preserve">C </w:t>
      </w:r>
    </w:p>
    <w:p w14:paraId="1EF7094B" w14:textId="77777777" w:rsidR="00322483" w:rsidRDefault="00322483" w:rsidP="006C4B88">
      <w:pPr>
        <w:pStyle w:val="Heading2"/>
      </w:pPr>
    </w:p>
    <w:p w14:paraId="521E20AD" w14:textId="44C78EC3" w:rsidR="00322483" w:rsidRDefault="009B717D" w:rsidP="00322483">
      <w:r w:rsidRPr="00E71B2E">
        <w:rPr>
          <w:color w:val="002060"/>
          <w:sz w:val="28"/>
          <w:szCs w:val="28"/>
          <w:u w:val="single"/>
        </w:rPr>
        <w:t xml:space="preserve">Shelly Williams </w:t>
      </w:r>
      <w:r w:rsidRPr="00E71B2E">
        <w:rPr>
          <w:color w:val="002060"/>
          <w:sz w:val="28"/>
          <w:szCs w:val="28"/>
          <w:u w:val="single"/>
        </w:rPr>
        <w:br/>
      </w:r>
      <w:r w:rsidRPr="00E71B2E">
        <w:rPr>
          <w:color w:val="000000" w:themeColor="text1"/>
          <w:sz w:val="28"/>
          <w:szCs w:val="28"/>
        </w:rPr>
        <w:t>shelly_ball@yahoo.com</w:t>
      </w:r>
      <w:r w:rsidRPr="00E71B2E">
        <w:rPr>
          <w:color w:val="000000" w:themeColor="text1"/>
          <w:sz w:val="28"/>
          <w:szCs w:val="28"/>
        </w:rPr>
        <w:br/>
        <w:t xml:space="preserve">Cardiff </w:t>
      </w:r>
      <w:r w:rsidRPr="00E71B2E">
        <w:rPr>
          <w:color w:val="000000" w:themeColor="text1"/>
          <w:sz w:val="28"/>
          <w:szCs w:val="28"/>
        </w:rPr>
        <w:br/>
        <w:t xml:space="preserve">07768 395 432 </w:t>
      </w:r>
      <w:r w:rsidRPr="00E71B2E">
        <w:rPr>
          <w:color w:val="000000" w:themeColor="text1"/>
          <w:sz w:val="28"/>
          <w:szCs w:val="28"/>
        </w:rPr>
        <w:br/>
      </w:r>
      <w:r w:rsidRPr="00E71B2E">
        <w:rPr>
          <w:color w:val="000000" w:themeColor="text1"/>
          <w:sz w:val="28"/>
          <w:szCs w:val="28"/>
        </w:rPr>
        <w:br/>
      </w:r>
      <w:r w:rsidRPr="00E71B2E">
        <w:rPr>
          <w:color w:val="002060"/>
          <w:sz w:val="28"/>
          <w:szCs w:val="28"/>
          <w:u w:val="single"/>
        </w:rPr>
        <w:t xml:space="preserve">Personal Profile </w:t>
      </w:r>
      <w:r w:rsidRPr="00E71B2E">
        <w:rPr>
          <w:color w:val="002060"/>
          <w:sz w:val="28"/>
          <w:szCs w:val="28"/>
          <w:u w:val="single"/>
        </w:rPr>
        <w:br/>
      </w:r>
      <w:r w:rsidRPr="00E71B2E">
        <w:rPr>
          <w:sz w:val="28"/>
          <w:szCs w:val="28"/>
        </w:rPr>
        <w:t xml:space="preserve">I am a versatile, adaptable and capable individual with extensive experience within an office environment. I possess an excellent work ethic and </w:t>
      </w:r>
      <w:r>
        <w:rPr>
          <w:sz w:val="28"/>
          <w:szCs w:val="28"/>
        </w:rPr>
        <w:t xml:space="preserve">I </w:t>
      </w:r>
      <w:proofErr w:type="gramStart"/>
      <w:r>
        <w:rPr>
          <w:sz w:val="28"/>
          <w:szCs w:val="28"/>
        </w:rPr>
        <w:t>am</w:t>
      </w:r>
      <w:r w:rsidRPr="00E71B2E">
        <w:rPr>
          <w:sz w:val="28"/>
          <w:szCs w:val="28"/>
        </w:rPr>
        <w:t xml:space="preserve"> able to</w:t>
      </w:r>
      <w:proofErr w:type="gramEnd"/>
      <w:r w:rsidRPr="00E71B2E">
        <w:rPr>
          <w:sz w:val="28"/>
          <w:szCs w:val="28"/>
        </w:rPr>
        <w:t xml:space="preserve"> follow instructions and complete tasks to the most acute detail. </w:t>
      </w:r>
      <w:r w:rsidRPr="00E71B2E">
        <w:rPr>
          <w:color w:val="002060"/>
          <w:sz w:val="28"/>
          <w:szCs w:val="28"/>
        </w:rPr>
        <w:t xml:space="preserve"> </w:t>
      </w:r>
      <w:r w:rsidRPr="00E71B2E">
        <w:rPr>
          <w:sz w:val="28"/>
          <w:szCs w:val="28"/>
        </w:rPr>
        <w:t>I have excellent team working skills and qualities but can also work very well individually. I am willing to undertake training and secure employment.</w:t>
      </w:r>
      <w:r w:rsidRPr="00E71B2E">
        <w:rPr>
          <w:sz w:val="28"/>
          <w:szCs w:val="28"/>
        </w:rPr>
        <w:br/>
      </w:r>
      <w:r w:rsidRPr="00E71B2E">
        <w:rPr>
          <w:sz w:val="28"/>
          <w:szCs w:val="28"/>
        </w:rPr>
        <w:br/>
      </w:r>
      <w:r w:rsidRPr="00E71B2E">
        <w:rPr>
          <w:color w:val="002060"/>
          <w:sz w:val="28"/>
          <w:szCs w:val="28"/>
          <w:u w:val="single"/>
        </w:rPr>
        <w:t xml:space="preserve">Skills and Qualities </w:t>
      </w:r>
      <w:r w:rsidRPr="00E71B2E">
        <w:rPr>
          <w:color w:val="002060"/>
          <w:sz w:val="28"/>
          <w:szCs w:val="28"/>
          <w:u w:val="single"/>
        </w:rPr>
        <w:br/>
      </w:r>
      <w:r w:rsidRPr="00E71B2E">
        <w:rPr>
          <w:sz w:val="28"/>
          <w:szCs w:val="28"/>
        </w:rPr>
        <w:t>&gt; Competent with computers able to use all Microsoft programs confidently</w:t>
      </w:r>
      <w:r w:rsidRPr="00E71B2E">
        <w:rPr>
          <w:sz w:val="28"/>
          <w:szCs w:val="28"/>
        </w:rPr>
        <w:br/>
        <w:t>&gt; Able to prioritise work to ensure deadlines and targets are met</w:t>
      </w:r>
      <w:r w:rsidRPr="00E71B2E">
        <w:rPr>
          <w:sz w:val="28"/>
          <w:szCs w:val="28"/>
        </w:rPr>
        <w:br/>
        <w:t xml:space="preserve">&gt; Capable of working in an intense and pressurised environment </w:t>
      </w:r>
      <w:r w:rsidRPr="00E71B2E">
        <w:rPr>
          <w:sz w:val="28"/>
          <w:szCs w:val="28"/>
        </w:rPr>
        <w:br/>
        <w:t>&gt; Excellent communication skills</w:t>
      </w:r>
      <w:r w:rsidRPr="00E71B2E">
        <w:rPr>
          <w:sz w:val="28"/>
          <w:szCs w:val="28"/>
        </w:rPr>
        <w:br/>
        <w:t>&gt;</w:t>
      </w:r>
      <w:r>
        <w:rPr>
          <w:sz w:val="28"/>
          <w:szCs w:val="28"/>
        </w:rPr>
        <w:t xml:space="preserve"> Task orientated with excellent planning and organisation skills</w:t>
      </w:r>
      <w:r>
        <w:rPr>
          <w:sz w:val="28"/>
          <w:szCs w:val="28"/>
        </w:rPr>
        <w:br/>
      </w:r>
      <w:r>
        <w:rPr>
          <w:sz w:val="28"/>
          <w:szCs w:val="28"/>
        </w:rPr>
        <w:br/>
      </w:r>
      <w:r>
        <w:rPr>
          <w:color w:val="002060"/>
          <w:sz w:val="28"/>
          <w:szCs w:val="28"/>
          <w:u w:val="single"/>
        </w:rPr>
        <w:t xml:space="preserve">Employment History </w:t>
      </w:r>
      <w:r>
        <w:rPr>
          <w:color w:val="002060"/>
          <w:sz w:val="28"/>
          <w:szCs w:val="28"/>
          <w:u w:val="single"/>
        </w:rPr>
        <w:br/>
      </w:r>
      <w:r>
        <w:rPr>
          <w:b/>
          <w:bCs/>
          <w:sz w:val="28"/>
          <w:szCs w:val="28"/>
        </w:rPr>
        <w:t xml:space="preserve">2006 – 2019 Small Office Solutions – Office Manager </w:t>
      </w:r>
      <w:r>
        <w:rPr>
          <w:b/>
          <w:bCs/>
          <w:sz w:val="28"/>
          <w:szCs w:val="28"/>
        </w:rPr>
        <w:br/>
      </w:r>
      <w:r>
        <w:rPr>
          <w:sz w:val="28"/>
          <w:szCs w:val="28"/>
        </w:rPr>
        <w:t>&gt; Managing and supervising an office workplace containing a small workforce ensuring they are motivated, happy and task orientated</w:t>
      </w:r>
      <w:r>
        <w:rPr>
          <w:sz w:val="28"/>
          <w:szCs w:val="28"/>
        </w:rPr>
        <w:br/>
        <w:t>&gt; Calling, emailing and generally communicating with clients ensuring a smooth, efficient and professional service</w:t>
      </w:r>
      <w:r>
        <w:rPr>
          <w:sz w:val="28"/>
          <w:szCs w:val="28"/>
        </w:rPr>
        <w:br/>
        <w:t>&gt; Updating databases inputting, new, relevant information ensuring that they were up to date accurate and organized</w:t>
      </w:r>
      <w:r>
        <w:rPr>
          <w:sz w:val="28"/>
          <w:szCs w:val="28"/>
        </w:rPr>
        <w:br/>
        <w:t>&gt; Maintaining an organised and structured filing system</w:t>
      </w:r>
      <w:r>
        <w:rPr>
          <w:sz w:val="28"/>
          <w:szCs w:val="28"/>
        </w:rPr>
        <w:br/>
        <w:t>&gt; Completing VAT returns and other documents ensuring that they were categorised an entered into the company’s filing system</w:t>
      </w:r>
      <w:r>
        <w:rPr>
          <w:sz w:val="28"/>
          <w:szCs w:val="28"/>
        </w:rPr>
        <w:br/>
        <w:t>&gt; Producing and sending invoices to clients and chasing payments for work done in a polite and courteous manner</w:t>
      </w:r>
      <w:r>
        <w:rPr>
          <w:sz w:val="28"/>
          <w:szCs w:val="28"/>
        </w:rPr>
        <w:br/>
        <w:t>&gt; Company banking paying checks in to the bank and taking debit/credit card payments</w:t>
      </w:r>
      <w:r>
        <w:rPr>
          <w:sz w:val="28"/>
          <w:szCs w:val="28"/>
        </w:rPr>
        <w:br/>
      </w:r>
      <w:r>
        <w:rPr>
          <w:sz w:val="28"/>
          <w:szCs w:val="28"/>
        </w:rPr>
        <w:lastRenderedPageBreak/>
        <w:t>&gt; General office and management duties associated with running a small business</w:t>
      </w:r>
      <w:r>
        <w:rPr>
          <w:sz w:val="28"/>
          <w:szCs w:val="28"/>
        </w:rPr>
        <w:br/>
      </w:r>
      <w:r>
        <w:rPr>
          <w:b/>
          <w:bCs/>
          <w:sz w:val="28"/>
          <w:szCs w:val="28"/>
        </w:rPr>
        <w:t xml:space="preserve">2019 – Present Sky Contact Centre – Agent </w:t>
      </w:r>
      <w:r>
        <w:rPr>
          <w:sz w:val="28"/>
          <w:szCs w:val="28"/>
        </w:rPr>
        <w:br/>
        <w:t>&gt; Taking calls dealing with customers queries in a professional efficient manner</w:t>
      </w:r>
      <w:r>
        <w:rPr>
          <w:sz w:val="28"/>
          <w:szCs w:val="28"/>
        </w:rPr>
        <w:br/>
        <w:t xml:space="preserve">&gt; Operating a webchat service in where customers have a different avenue of contact </w:t>
      </w:r>
      <w:proofErr w:type="spellStart"/>
      <w:r>
        <w:rPr>
          <w:sz w:val="28"/>
          <w:szCs w:val="28"/>
        </w:rPr>
        <w:t>ie</w:t>
      </w:r>
      <w:proofErr w:type="spellEnd"/>
      <w:r>
        <w:rPr>
          <w:sz w:val="28"/>
          <w:szCs w:val="28"/>
        </w:rPr>
        <w:t>: Facebook, text message and email</w:t>
      </w:r>
      <w:r>
        <w:rPr>
          <w:sz w:val="28"/>
          <w:szCs w:val="28"/>
        </w:rPr>
        <w:br/>
        <w:t>&gt; Adding and removing products for customers’ accounts</w:t>
      </w:r>
      <w:r>
        <w:rPr>
          <w:sz w:val="28"/>
          <w:szCs w:val="28"/>
        </w:rPr>
        <w:br/>
        <w:t xml:space="preserve">&gt; Processing debit/credit card payments via phone while maintaining a high level </w:t>
      </w:r>
      <w:r w:rsidR="009B0D75">
        <w:rPr>
          <w:sz w:val="28"/>
          <w:szCs w:val="28"/>
        </w:rPr>
        <w:t xml:space="preserve">  </w:t>
      </w:r>
      <w:r>
        <w:rPr>
          <w:sz w:val="28"/>
          <w:szCs w:val="28"/>
        </w:rPr>
        <w:t>of data protection</w:t>
      </w:r>
      <w:r>
        <w:rPr>
          <w:sz w:val="28"/>
          <w:szCs w:val="28"/>
        </w:rPr>
        <w:br/>
        <w:t xml:space="preserve">&gt; Selling of the latest equipment </w:t>
      </w:r>
      <w:r>
        <w:rPr>
          <w:sz w:val="28"/>
          <w:szCs w:val="28"/>
        </w:rPr>
        <w:br/>
      </w:r>
      <w:r>
        <w:rPr>
          <w:color w:val="002060"/>
          <w:sz w:val="28"/>
          <w:szCs w:val="28"/>
          <w:u w:val="single"/>
        </w:rPr>
        <w:br/>
        <w:t xml:space="preserve">Education and Training </w:t>
      </w:r>
      <w:r>
        <w:rPr>
          <w:color w:val="002060"/>
          <w:sz w:val="28"/>
          <w:szCs w:val="28"/>
          <w:u w:val="single"/>
        </w:rPr>
        <w:br/>
      </w:r>
      <w:r>
        <w:rPr>
          <w:b/>
          <w:bCs/>
          <w:sz w:val="28"/>
          <w:szCs w:val="28"/>
        </w:rPr>
        <w:t xml:space="preserve">St </w:t>
      </w:r>
      <w:proofErr w:type="spellStart"/>
      <w:r>
        <w:rPr>
          <w:b/>
          <w:bCs/>
          <w:sz w:val="28"/>
          <w:szCs w:val="28"/>
        </w:rPr>
        <w:t>Teilos’s</w:t>
      </w:r>
      <w:proofErr w:type="spellEnd"/>
      <w:r>
        <w:rPr>
          <w:b/>
          <w:bCs/>
          <w:sz w:val="28"/>
          <w:szCs w:val="28"/>
        </w:rPr>
        <w:t xml:space="preserve"> Comprehensive School, Cardiff</w:t>
      </w:r>
      <w:r>
        <w:rPr>
          <w:b/>
          <w:bCs/>
          <w:sz w:val="28"/>
          <w:szCs w:val="28"/>
        </w:rPr>
        <w:br/>
        <w:t xml:space="preserve">1996 – 2001 </w:t>
      </w:r>
      <w:r>
        <w:rPr>
          <w:b/>
          <w:bCs/>
          <w:sz w:val="28"/>
          <w:szCs w:val="28"/>
        </w:rPr>
        <w:br/>
      </w:r>
      <w:r>
        <w:rPr>
          <w:sz w:val="28"/>
          <w:szCs w:val="28"/>
        </w:rPr>
        <w:t xml:space="preserve">&gt; Educated to a secondary school standard and obtained 7 GCSE’s </w:t>
      </w:r>
      <w:r>
        <w:rPr>
          <w:sz w:val="28"/>
          <w:szCs w:val="28"/>
        </w:rPr>
        <w:br/>
      </w:r>
      <w:r>
        <w:rPr>
          <w:b/>
          <w:bCs/>
          <w:sz w:val="28"/>
          <w:szCs w:val="28"/>
        </w:rPr>
        <w:t xml:space="preserve">2014 </w:t>
      </w:r>
      <w:r>
        <w:rPr>
          <w:b/>
          <w:bCs/>
          <w:sz w:val="28"/>
          <w:szCs w:val="28"/>
        </w:rPr>
        <w:br/>
      </w:r>
      <w:r>
        <w:rPr>
          <w:sz w:val="28"/>
          <w:szCs w:val="28"/>
        </w:rPr>
        <w:t xml:space="preserve">T2: Business Solutions </w:t>
      </w:r>
      <w:r>
        <w:rPr>
          <w:sz w:val="28"/>
          <w:szCs w:val="28"/>
        </w:rPr>
        <w:br/>
        <w:t xml:space="preserve">Level One: Essential Skills in Communication </w:t>
      </w:r>
      <w:r>
        <w:rPr>
          <w:sz w:val="28"/>
          <w:szCs w:val="28"/>
        </w:rPr>
        <w:br/>
        <w:t xml:space="preserve">                    Essential Skills In Application of Numbers</w:t>
      </w:r>
      <w:r>
        <w:rPr>
          <w:sz w:val="28"/>
          <w:szCs w:val="28"/>
        </w:rPr>
        <w:br/>
      </w:r>
      <w:r>
        <w:rPr>
          <w:b/>
          <w:bCs/>
          <w:sz w:val="28"/>
          <w:szCs w:val="28"/>
        </w:rPr>
        <w:t>2015</w:t>
      </w:r>
      <w:r>
        <w:rPr>
          <w:b/>
          <w:bCs/>
          <w:sz w:val="28"/>
          <w:szCs w:val="28"/>
        </w:rPr>
        <w:br/>
      </w:r>
      <w:r>
        <w:rPr>
          <w:sz w:val="28"/>
          <w:szCs w:val="28"/>
        </w:rPr>
        <w:t xml:space="preserve"> Level Two : Essential Skills in Communication </w:t>
      </w:r>
      <w:r>
        <w:rPr>
          <w:sz w:val="28"/>
          <w:szCs w:val="28"/>
        </w:rPr>
        <w:br/>
        <w:t xml:space="preserve">                      Essential Skills In Application of Numbers </w:t>
      </w:r>
      <w:r>
        <w:rPr>
          <w:sz w:val="28"/>
          <w:szCs w:val="28"/>
        </w:rPr>
        <w:br/>
      </w:r>
      <w:r>
        <w:rPr>
          <w:sz w:val="28"/>
          <w:szCs w:val="28"/>
        </w:rPr>
        <w:br/>
      </w:r>
      <w:r>
        <w:rPr>
          <w:b/>
          <w:bCs/>
          <w:sz w:val="28"/>
          <w:szCs w:val="28"/>
        </w:rPr>
        <w:t xml:space="preserve">2016 </w:t>
      </w:r>
      <w:r>
        <w:rPr>
          <w:b/>
          <w:bCs/>
          <w:sz w:val="28"/>
          <w:szCs w:val="28"/>
        </w:rPr>
        <w:br/>
      </w:r>
      <w:r>
        <w:rPr>
          <w:sz w:val="28"/>
          <w:szCs w:val="28"/>
        </w:rPr>
        <w:t xml:space="preserve">Level Three: Essential Skills In Communication </w:t>
      </w:r>
      <w:r>
        <w:rPr>
          <w:sz w:val="28"/>
          <w:szCs w:val="28"/>
        </w:rPr>
        <w:br/>
        <w:t xml:space="preserve">                       Essential Skills in Application of Numbers </w:t>
      </w:r>
      <w:r>
        <w:rPr>
          <w:sz w:val="28"/>
          <w:szCs w:val="28"/>
        </w:rPr>
        <w:br/>
      </w:r>
      <w:r>
        <w:rPr>
          <w:sz w:val="28"/>
          <w:szCs w:val="28"/>
        </w:rPr>
        <w:br/>
      </w:r>
      <w:r>
        <w:rPr>
          <w:b/>
          <w:bCs/>
          <w:sz w:val="28"/>
          <w:szCs w:val="28"/>
        </w:rPr>
        <w:t xml:space="preserve">CHE – Level Four </w:t>
      </w:r>
      <w:r>
        <w:rPr>
          <w:b/>
          <w:bCs/>
          <w:sz w:val="28"/>
          <w:szCs w:val="28"/>
        </w:rPr>
        <w:br/>
      </w:r>
      <w:r>
        <w:rPr>
          <w:sz w:val="28"/>
          <w:szCs w:val="28"/>
        </w:rPr>
        <w:t xml:space="preserve">Skills for the workplace  - In progress </w:t>
      </w:r>
      <w:r>
        <w:rPr>
          <w:sz w:val="28"/>
          <w:szCs w:val="28"/>
        </w:rPr>
        <w:br/>
      </w:r>
      <w:r>
        <w:rPr>
          <w:sz w:val="28"/>
          <w:szCs w:val="28"/>
        </w:rPr>
        <w:br/>
      </w:r>
      <w:r>
        <w:rPr>
          <w:sz w:val="28"/>
          <w:szCs w:val="28"/>
        </w:rPr>
        <w:br/>
      </w:r>
      <w:r>
        <w:rPr>
          <w:color w:val="002060"/>
          <w:sz w:val="28"/>
          <w:szCs w:val="28"/>
          <w:u w:val="single"/>
        </w:rPr>
        <w:t xml:space="preserve">Hobbies </w:t>
      </w:r>
      <w:r>
        <w:rPr>
          <w:color w:val="7030A0"/>
          <w:sz w:val="28"/>
          <w:szCs w:val="28"/>
          <w:u w:val="single"/>
        </w:rPr>
        <w:t xml:space="preserve"> </w:t>
      </w:r>
      <w:r>
        <w:rPr>
          <w:color w:val="7030A0"/>
          <w:sz w:val="28"/>
          <w:szCs w:val="28"/>
          <w:u w:val="single"/>
        </w:rPr>
        <w:br/>
      </w:r>
      <w:r>
        <w:rPr>
          <w:sz w:val="28"/>
          <w:szCs w:val="28"/>
        </w:rPr>
        <w:t>I enjoy an active lifestyle and regularly take yoga classes and meditate. I also lik</w:t>
      </w:r>
      <w:r w:rsidR="001E546D">
        <w:rPr>
          <w:sz w:val="28"/>
          <w:szCs w:val="28"/>
        </w:rPr>
        <w:t xml:space="preserve">e </w:t>
      </w:r>
      <w:r>
        <w:rPr>
          <w:sz w:val="28"/>
          <w:szCs w:val="28"/>
        </w:rPr>
        <w:t>to keep my mind active by reading, learning new things and more recently studying for my degree.</w:t>
      </w:r>
      <w:r>
        <w:rPr>
          <w:sz w:val="28"/>
          <w:szCs w:val="28"/>
        </w:rPr>
        <w:br/>
      </w:r>
      <w:r w:rsidR="001E546D">
        <w:rPr>
          <w:b/>
          <w:bCs/>
          <w:sz w:val="28"/>
          <w:szCs w:val="28"/>
          <w:u w:val="single"/>
        </w:rPr>
        <w:t>References on Request</w:t>
      </w:r>
      <w:r w:rsidR="001E546D">
        <w:rPr>
          <w:sz w:val="28"/>
          <w:szCs w:val="28"/>
        </w:rPr>
        <w:br/>
      </w:r>
      <w:r>
        <w:rPr>
          <w:sz w:val="28"/>
          <w:szCs w:val="28"/>
        </w:rPr>
        <w:lastRenderedPageBreak/>
        <w:br/>
      </w:r>
      <w:r>
        <w:rPr>
          <w:sz w:val="28"/>
          <w:szCs w:val="28"/>
        </w:rPr>
        <w:br/>
      </w:r>
    </w:p>
    <w:p w14:paraId="5ABE7B84" w14:textId="2934B4AD" w:rsidR="0030173B" w:rsidRDefault="00322483" w:rsidP="00EF11DF">
      <w:pPr>
        <w:pStyle w:val="Heading1"/>
      </w:pPr>
      <w:bookmarkStart w:id="37" w:name="_Toc53314845"/>
      <w:r>
        <w:rPr>
          <w:spacing w:val="-5"/>
        </w:rPr>
        <w:t>A</w:t>
      </w:r>
      <w:r>
        <w:rPr>
          <w:spacing w:val="2"/>
        </w:rPr>
        <w:t>p</w:t>
      </w:r>
      <w:r>
        <w:t>pendix</w:t>
      </w:r>
      <w:r>
        <w:rPr>
          <w:spacing w:val="6"/>
        </w:rPr>
        <w:t xml:space="preserve"> </w:t>
      </w:r>
      <w:r w:rsidR="0021474F">
        <w:t>D</w:t>
      </w:r>
      <w:bookmarkEnd w:id="37"/>
    </w:p>
    <w:p w14:paraId="286BEB60" w14:textId="4F317FEA" w:rsidR="00176791" w:rsidRDefault="00176791" w:rsidP="00176791"/>
    <w:p w14:paraId="5BA81C9C" w14:textId="77777777" w:rsidR="00356326" w:rsidRDefault="009B717D" w:rsidP="009B717D">
      <w:r>
        <w:br/>
      </w:r>
      <w:r>
        <w:br/>
      </w:r>
      <w:r>
        <w:br/>
      </w:r>
      <w:r>
        <w:br/>
      </w:r>
      <w:r>
        <w:br/>
      </w:r>
      <w:r>
        <w:br/>
      </w:r>
      <w:r>
        <w:br/>
        <w:t>The Cottage</w:t>
      </w:r>
      <w:r>
        <w:br/>
        <w:t xml:space="preserve">The Ton </w:t>
      </w:r>
      <w:r>
        <w:br/>
        <w:t xml:space="preserve">Old </w:t>
      </w:r>
      <w:proofErr w:type="spellStart"/>
      <w:r>
        <w:t>St.mellons</w:t>
      </w:r>
      <w:proofErr w:type="spellEnd"/>
      <w:r>
        <w:br/>
        <w:t xml:space="preserve">Cardiff </w:t>
      </w:r>
      <w:r>
        <w:br/>
      </w:r>
      <w:r>
        <w:br/>
      </w:r>
      <w:r>
        <w:br/>
        <w:t xml:space="preserve">                                                                                                                                                                 </w:t>
      </w:r>
      <w:proofErr w:type="spellStart"/>
      <w:r>
        <w:t>Dwr</w:t>
      </w:r>
      <w:proofErr w:type="spellEnd"/>
      <w:r>
        <w:t xml:space="preserve"> Cymru </w:t>
      </w:r>
      <w:r>
        <w:br/>
        <w:t xml:space="preserve">                                                                                                                                                                 Cardiff </w:t>
      </w:r>
      <w:r>
        <w:br/>
        <w:t xml:space="preserve">                                                                                                                                                                 CF3 0LT</w:t>
      </w:r>
      <w:r>
        <w:br/>
        <w:t xml:space="preserve">                                                                                                                                                                 </w:t>
      </w:r>
      <w:r>
        <w:br/>
        <w:t xml:space="preserve">Dear Sir/Madam </w:t>
      </w:r>
      <w:r>
        <w:br/>
      </w:r>
      <w:r>
        <w:br/>
        <w:t>I am pleased to attach my application for the Litigation Collector position, Job requisition number 1066 advertised on your website.</w:t>
      </w:r>
      <w:r>
        <w:br/>
      </w:r>
      <w:r>
        <w:br/>
        <w:t>I have recently worked in a temporary role in Sky customer services, where I particularly enjoyed working with the general public and drew on my previous experience to gain a high level of efficiency and customer care. Prior to Sky, I worked for twelve years in a small accountancy firm covering all aspects of accountancy and payroll. My success in the position resulted in me given the extra responsibility of managing the office, which included looking after a small staff team, meeting with clients and dealing with the day to day customer needs and requirements to ensure complete customer satisfaction and other aspects of running a small business.</w:t>
      </w:r>
      <w:r>
        <w:br/>
      </w:r>
      <w:r>
        <w:br/>
        <w:t xml:space="preserve">Having looked at the Welsh Water website, I am impressed with the ethos you portray. Having worked in two different office environments can confidently say I have excellent </w:t>
      </w:r>
      <w:proofErr w:type="spellStart"/>
      <w:r>
        <w:t>repport</w:t>
      </w:r>
      <w:proofErr w:type="spellEnd"/>
      <w:r>
        <w:t xml:space="preserve"> with customers and can very quickly lean new computer systems. I believe I am right for this role from past experiences in collecting monies owed and understanding the impact it has on both the customer and business.</w:t>
      </w:r>
      <w:r>
        <w:br/>
      </w:r>
      <w:r>
        <w:br/>
        <w:t xml:space="preserve">I look forward to discussing my application in an interview. Please </w:t>
      </w:r>
      <w:r w:rsidR="00913460">
        <w:t xml:space="preserve">do not </w:t>
      </w:r>
      <w:r>
        <w:t xml:space="preserve">hesitate to contact me in the meantime if you have any questions </w:t>
      </w:r>
    </w:p>
    <w:p w14:paraId="6B172ED3" w14:textId="0C68094A" w:rsidR="009B717D" w:rsidRDefault="00356326" w:rsidP="009B717D">
      <w:r>
        <w:lastRenderedPageBreak/>
        <w:t>Shelly Williams</w:t>
      </w:r>
      <w:r w:rsidR="009B717D">
        <w:br/>
      </w:r>
      <w:r w:rsidR="009B717D">
        <w:br/>
      </w:r>
      <w:r w:rsidR="009B717D">
        <w:br/>
      </w:r>
      <w:r w:rsidR="009B717D">
        <w:br/>
      </w:r>
      <w:r w:rsidR="009B717D">
        <w:br/>
      </w:r>
      <w:r w:rsidR="009B717D">
        <w:br/>
        <w:t xml:space="preserve"> </w:t>
      </w:r>
    </w:p>
    <w:p w14:paraId="39051D22" w14:textId="298C0DD3" w:rsidR="00176791" w:rsidRPr="00A73F24" w:rsidRDefault="00176791" w:rsidP="00176791">
      <w:pPr>
        <w:rPr>
          <w:color w:val="FF0000"/>
        </w:rPr>
      </w:pPr>
    </w:p>
    <w:sectPr w:rsidR="00176791" w:rsidRPr="00A73F24"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131388" w14:textId="77777777" w:rsidR="003A239E" w:rsidRDefault="003A239E" w:rsidP="00CC6CE5">
      <w:pPr>
        <w:spacing w:after="0" w:line="240" w:lineRule="auto"/>
      </w:pPr>
      <w:r>
        <w:separator/>
      </w:r>
    </w:p>
  </w:endnote>
  <w:endnote w:type="continuationSeparator" w:id="0">
    <w:p w14:paraId="60F3B9A4" w14:textId="77777777" w:rsidR="003A239E" w:rsidRDefault="003A239E" w:rsidP="00CC6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altName w:val="Arial Rounded MT Bold"/>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B0846D" w14:textId="77777777" w:rsidR="003A239E" w:rsidRDefault="003A239E" w:rsidP="00CC6CE5">
      <w:pPr>
        <w:spacing w:after="0" w:line="240" w:lineRule="auto"/>
      </w:pPr>
      <w:r>
        <w:separator/>
      </w:r>
    </w:p>
  </w:footnote>
  <w:footnote w:type="continuationSeparator" w:id="0">
    <w:p w14:paraId="06065EB3" w14:textId="77777777" w:rsidR="003A239E" w:rsidRDefault="003A239E" w:rsidP="00CC6C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6650"/>
    <w:rsid w:val="000578CE"/>
    <w:rsid w:val="0006008A"/>
    <w:rsid w:val="00063753"/>
    <w:rsid w:val="00067403"/>
    <w:rsid w:val="000727CC"/>
    <w:rsid w:val="000A61C9"/>
    <w:rsid w:val="000C5E1B"/>
    <w:rsid w:val="001130F2"/>
    <w:rsid w:val="001164A0"/>
    <w:rsid w:val="001252D0"/>
    <w:rsid w:val="00136728"/>
    <w:rsid w:val="0015027C"/>
    <w:rsid w:val="00150FB8"/>
    <w:rsid w:val="00176791"/>
    <w:rsid w:val="001810EE"/>
    <w:rsid w:val="001828EE"/>
    <w:rsid w:val="001836B1"/>
    <w:rsid w:val="00194032"/>
    <w:rsid w:val="001C01DA"/>
    <w:rsid w:val="001D3F02"/>
    <w:rsid w:val="001E3072"/>
    <w:rsid w:val="001E546D"/>
    <w:rsid w:val="001F5437"/>
    <w:rsid w:val="002049FE"/>
    <w:rsid w:val="0021380A"/>
    <w:rsid w:val="0021474F"/>
    <w:rsid w:val="00220B1E"/>
    <w:rsid w:val="00252E68"/>
    <w:rsid w:val="00255FC4"/>
    <w:rsid w:val="00276A31"/>
    <w:rsid w:val="00284720"/>
    <w:rsid w:val="00285D09"/>
    <w:rsid w:val="00296FAF"/>
    <w:rsid w:val="002B13D3"/>
    <w:rsid w:val="002C4CAC"/>
    <w:rsid w:val="002E427B"/>
    <w:rsid w:val="0030173B"/>
    <w:rsid w:val="0030202B"/>
    <w:rsid w:val="00322483"/>
    <w:rsid w:val="00322C2E"/>
    <w:rsid w:val="00331B7F"/>
    <w:rsid w:val="00353A9E"/>
    <w:rsid w:val="00354EC5"/>
    <w:rsid w:val="00356326"/>
    <w:rsid w:val="003628E3"/>
    <w:rsid w:val="00382294"/>
    <w:rsid w:val="003860FB"/>
    <w:rsid w:val="00391011"/>
    <w:rsid w:val="003A239E"/>
    <w:rsid w:val="003B602D"/>
    <w:rsid w:val="003C3B33"/>
    <w:rsid w:val="003C4A80"/>
    <w:rsid w:val="003D1057"/>
    <w:rsid w:val="003D1F70"/>
    <w:rsid w:val="003D34E8"/>
    <w:rsid w:val="003E4D41"/>
    <w:rsid w:val="003E539B"/>
    <w:rsid w:val="003F5A5F"/>
    <w:rsid w:val="003F64EA"/>
    <w:rsid w:val="003F69D6"/>
    <w:rsid w:val="00400B81"/>
    <w:rsid w:val="00445657"/>
    <w:rsid w:val="00451E52"/>
    <w:rsid w:val="0045535D"/>
    <w:rsid w:val="0046229B"/>
    <w:rsid w:val="00481798"/>
    <w:rsid w:val="00481CB5"/>
    <w:rsid w:val="00487058"/>
    <w:rsid w:val="004F03CD"/>
    <w:rsid w:val="00506BC4"/>
    <w:rsid w:val="0051013F"/>
    <w:rsid w:val="00513050"/>
    <w:rsid w:val="0052045F"/>
    <w:rsid w:val="005205A3"/>
    <w:rsid w:val="005225BF"/>
    <w:rsid w:val="005461C1"/>
    <w:rsid w:val="00555C93"/>
    <w:rsid w:val="00573ED8"/>
    <w:rsid w:val="005816F9"/>
    <w:rsid w:val="00584877"/>
    <w:rsid w:val="00585B4F"/>
    <w:rsid w:val="00586056"/>
    <w:rsid w:val="0059562E"/>
    <w:rsid w:val="00597A59"/>
    <w:rsid w:val="005A0724"/>
    <w:rsid w:val="005A1253"/>
    <w:rsid w:val="005A2298"/>
    <w:rsid w:val="00604C16"/>
    <w:rsid w:val="0062657F"/>
    <w:rsid w:val="00632AA9"/>
    <w:rsid w:val="00634AE8"/>
    <w:rsid w:val="00656D55"/>
    <w:rsid w:val="00670D2E"/>
    <w:rsid w:val="00671CBC"/>
    <w:rsid w:val="00692F2B"/>
    <w:rsid w:val="006A4CE4"/>
    <w:rsid w:val="006B2157"/>
    <w:rsid w:val="006C4B88"/>
    <w:rsid w:val="006F39F7"/>
    <w:rsid w:val="00715A8B"/>
    <w:rsid w:val="00744B6A"/>
    <w:rsid w:val="0075131B"/>
    <w:rsid w:val="00754E62"/>
    <w:rsid w:val="00762A31"/>
    <w:rsid w:val="00775735"/>
    <w:rsid w:val="007972D4"/>
    <w:rsid w:val="007A0F0B"/>
    <w:rsid w:val="007A5326"/>
    <w:rsid w:val="007A7DB8"/>
    <w:rsid w:val="007B0839"/>
    <w:rsid w:val="007B50E4"/>
    <w:rsid w:val="007C1F03"/>
    <w:rsid w:val="007E734B"/>
    <w:rsid w:val="007F23E0"/>
    <w:rsid w:val="007F6D91"/>
    <w:rsid w:val="008138EC"/>
    <w:rsid w:val="008346D5"/>
    <w:rsid w:val="00885114"/>
    <w:rsid w:val="008A1155"/>
    <w:rsid w:val="008B498D"/>
    <w:rsid w:val="008B7439"/>
    <w:rsid w:val="008C2930"/>
    <w:rsid w:val="008E29F3"/>
    <w:rsid w:val="008F2B5B"/>
    <w:rsid w:val="0090738A"/>
    <w:rsid w:val="00907C27"/>
    <w:rsid w:val="00912E0B"/>
    <w:rsid w:val="00913460"/>
    <w:rsid w:val="009145B9"/>
    <w:rsid w:val="0092004F"/>
    <w:rsid w:val="009232AD"/>
    <w:rsid w:val="00944BC4"/>
    <w:rsid w:val="00954769"/>
    <w:rsid w:val="009556EE"/>
    <w:rsid w:val="00964538"/>
    <w:rsid w:val="00970536"/>
    <w:rsid w:val="00974A56"/>
    <w:rsid w:val="009A2C75"/>
    <w:rsid w:val="009B0D75"/>
    <w:rsid w:val="009B717D"/>
    <w:rsid w:val="009D0524"/>
    <w:rsid w:val="009D4047"/>
    <w:rsid w:val="009E3DDD"/>
    <w:rsid w:val="009F51C1"/>
    <w:rsid w:val="00A1628F"/>
    <w:rsid w:val="00A3471E"/>
    <w:rsid w:val="00A4397C"/>
    <w:rsid w:val="00A463C4"/>
    <w:rsid w:val="00A51F56"/>
    <w:rsid w:val="00A56A91"/>
    <w:rsid w:val="00A63A67"/>
    <w:rsid w:val="00A73F24"/>
    <w:rsid w:val="00A90A1F"/>
    <w:rsid w:val="00A91384"/>
    <w:rsid w:val="00A930CB"/>
    <w:rsid w:val="00A96FE6"/>
    <w:rsid w:val="00A976D8"/>
    <w:rsid w:val="00AB4149"/>
    <w:rsid w:val="00AC55A4"/>
    <w:rsid w:val="00AC7CB9"/>
    <w:rsid w:val="00AD1985"/>
    <w:rsid w:val="00AE79EE"/>
    <w:rsid w:val="00B02818"/>
    <w:rsid w:val="00B07E59"/>
    <w:rsid w:val="00B17A05"/>
    <w:rsid w:val="00B23DB1"/>
    <w:rsid w:val="00B26C7E"/>
    <w:rsid w:val="00B46CCB"/>
    <w:rsid w:val="00B6475F"/>
    <w:rsid w:val="00B909F7"/>
    <w:rsid w:val="00BB07BE"/>
    <w:rsid w:val="00BB0FBC"/>
    <w:rsid w:val="00BB357A"/>
    <w:rsid w:val="00BD3AA5"/>
    <w:rsid w:val="00BD3EAD"/>
    <w:rsid w:val="00BD409B"/>
    <w:rsid w:val="00BF2C08"/>
    <w:rsid w:val="00C01041"/>
    <w:rsid w:val="00C0306F"/>
    <w:rsid w:val="00C25C3B"/>
    <w:rsid w:val="00C33825"/>
    <w:rsid w:val="00C45904"/>
    <w:rsid w:val="00C510F8"/>
    <w:rsid w:val="00C53B1A"/>
    <w:rsid w:val="00C662F7"/>
    <w:rsid w:val="00C67F45"/>
    <w:rsid w:val="00C74EB7"/>
    <w:rsid w:val="00C764B9"/>
    <w:rsid w:val="00C80AF8"/>
    <w:rsid w:val="00C924D1"/>
    <w:rsid w:val="00CC6920"/>
    <w:rsid w:val="00CC6CE5"/>
    <w:rsid w:val="00CD651E"/>
    <w:rsid w:val="00CD70BA"/>
    <w:rsid w:val="00CF644C"/>
    <w:rsid w:val="00D01FF9"/>
    <w:rsid w:val="00D07DEC"/>
    <w:rsid w:val="00D15FF5"/>
    <w:rsid w:val="00D2291D"/>
    <w:rsid w:val="00D32416"/>
    <w:rsid w:val="00D450BB"/>
    <w:rsid w:val="00D47824"/>
    <w:rsid w:val="00D62B28"/>
    <w:rsid w:val="00D67E1F"/>
    <w:rsid w:val="00D707A8"/>
    <w:rsid w:val="00D83D5B"/>
    <w:rsid w:val="00D865E3"/>
    <w:rsid w:val="00D86DEF"/>
    <w:rsid w:val="00DA3853"/>
    <w:rsid w:val="00DD3304"/>
    <w:rsid w:val="00DD72F2"/>
    <w:rsid w:val="00DF21D0"/>
    <w:rsid w:val="00DF405A"/>
    <w:rsid w:val="00E24560"/>
    <w:rsid w:val="00E5033B"/>
    <w:rsid w:val="00E56CB5"/>
    <w:rsid w:val="00E642D3"/>
    <w:rsid w:val="00E750E6"/>
    <w:rsid w:val="00E827D7"/>
    <w:rsid w:val="00E82EAC"/>
    <w:rsid w:val="00E9394F"/>
    <w:rsid w:val="00E972DF"/>
    <w:rsid w:val="00EB1FDF"/>
    <w:rsid w:val="00EB7EFA"/>
    <w:rsid w:val="00EC64A7"/>
    <w:rsid w:val="00EC674C"/>
    <w:rsid w:val="00EF11DF"/>
    <w:rsid w:val="00EF3ED4"/>
    <w:rsid w:val="00F15A60"/>
    <w:rsid w:val="00F334D8"/>
    <w:rsid w:val="00F46F31"/>
    <w:rsid w:val="00F53EF8"/>
    <w:rsid w:val="00F56108"/>
    <w:rsid w:val="00F57315"/>
    <w:rsid w:val="00F65C64"/>
    <w:rsid w:val="00F75D71"/>
    <w:rsid w:val="00F93948"/>
    <w:rsid w:val="00F9402C"/>
    <w:rsid w:val="00FA3DD1"/>
    <w:rsid w:val="00FA3F78"/>
    <w:rsid w:val="00FB2DEA"/>
    <w:rsid w:val="00FB42C7"/>
    <w:rsid w:val="00FB5B99"/>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Footer">
    <w:name w:val="footer"/>
    <w:basedOn w:val="Normal"/>
    <w:link w:val="FooterChar"/>
    <w:uiPriority w:val="99"/>
    <w:unhideWhenUsed/>
    <w:rsid w:val="00CC6C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CE5"/>
  </w:style>
  <w:style w:type="paragraph" w:styleId="NormalWeb">
    <w:name w:val="Normal (Web)"/>
    <w:basedOn w:val="Normal"/>
    <w:uiPriority w:val="99"/>
    <w:unhideWhenUsed/>
    <w:rsid w:val="00C0104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527361">
      <w:bodyDiv w:val="1"/>
      <w:marLeft w:val="0"/>
      <w:marRight w:val="0"/>
      <w:marTop w:val="0"/>
      <w:marBottom w:val="0"/>
      <w:divBdr>
        <w:top w:val="none" w:sz="0" w:space="0" w:color="auto"/>
        <w:left w:val="none" w:sz="0" w:space="0" w:color="auto"/>
        <w:bottom w:val="none" w:sz="0" w:space="0" w:color="auto"/>
        <w:right w:val="none" w:sz="0" w:space="0" w:color="auto"/>
      </w:divBdr>
    </w:div>
    <w:div w:id="469446676">
      <w:bodyDiv w:val="1"/>
      <w:marLeft w:val="0"/>
      <w:marRight w:val="0"/>
      <w:marTop w:val="0"/>
      <w:marBottom w:val="0"/>
      <w:divBdr>
        <w:top w:val="none" w:sz="0" w:space="0" w:color="auto"/>
        <w:left w:val="none" w:sz="0" w:space="0" w:color="auto"/>
        <w:bottom w:val="none" w:sz="0" w:space="0" w:color="auto"/>
        <w:right w:val="none" w:sz="0" w:space="0" w:color="auto"/>
      </w:divBdr>
      <w:divsChild>
        <w:div w:id="1453599321">
          <w:marLeft w:val="0"/>
          <w:marRight w:val="0"/>
          <w:marTop w:val="0"/>
          <w:marBottom w:val="0"/>
          <w:divBdr>
            <w:top w:val="none" w:sz="0" w:space="0" w:color="auto"/>
            <w:left w:val="none" w:sz="0" w:space="0" w:color="auto"/>
            <w:bottom w:val="none" w:sz="0" w:space="0" w:color="auto"/>
            <w:right w:val="none" w:sz="0" w:space="0" w:color="auto"/>
          </w:divBdr>
        </w:div>
      </w:divsChild>
    </w:div>
    <w:div w:id="90074750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9461139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image" Target="media/image10.jpeg"/><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6.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vark-learn.com/the-vark-questionnaire/" TargetMode="External"/><Relationship Id="rId23" Type="http://schemas.openxmlformats.org/officeDocument/2006/relationships/image" Target="media/image12.jpeg"/><Relationship Id="rId10" Type="http://schemas.openxmlformats.org/officeDocument/2006/relationships/endnotes" Target="endnotes.xml"/><Relationship Id="rId19"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2230</TotalTime>
  <Pages>29</Pages>
  <Words>2601</Words>
  <Characters>14827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shelly williams</cp:lastModifiedBy>
  <cp:revision>11</cp:revision>
  <dcterms:created xsi:type="dcterms:W3CDTF">2020-12-04T18:43:00Z</dcterms:created>
  <dcterms:modified xsi:type="dcterms:W3CDTF">2020-12-06T21:55:00Z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