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4A0AC" w14:textId="3B80F280" w:rsidR="00832F0A" w:rsidRDefault="00331269" w:rsidP="00331269">
      <w:pPr>
        <w:jc w:val="center"/>
      </w:pPr>
      <w:r w:rsidRPr="00CF7C7B">
        <w:rPr>
          <w:noProof/>
        </w:rPr>
        <w:drawing>
          <wp:inline distT="0" distB="0" distL="0" distR="0" wp14:anchorId="5CE3E60D" wp14:editId="2DFD5A7D">
            <wp:extent cx="4440188" cy="4484370"/>
            <wp:effectExtent l="0" t="0" r="0" b="0"/>
            <wp:docPr id="1814412149" name="Picture 1" descr="A logo with animal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12149" name="Picture 1" descr="A logo with animals in the middle&#10;&#10;AI-generated content may be incorrect."/>
                    <pic:cNvPicPr/>
                  </pic:nvPicPr>
                  <pic:blipFill>
                    <a:blip r:embed="rId7"/>
                    <a:stretch>
                      <a:fillRect/>
                    </a:stretch>
                  </pic:blipFill>
                  <pic:spPr>
                    <a:xfrm>
                      <a:off x="0" y="0"/>
                      <a:ext cx="4457080" cy="4501430"/>
                    </a:xfrm>
                    <a:prstGeom prst="rect">
                      <a:avLst/>
                    </a:prstGeom>
                  </pic:spPr>
                </pic:pic>
              </a:graphicData>
            </a:graphic>
          </wp:inline>
        </w:drawing>
      </w:r>
    </w:p>
    <w:p w14:paraId="70C68E0B" w14:textId="6DE82E54" w:rsidR="00331269" w:rsidRDefault="00331269" w:rsidP="00331269">
      <w:pPr>
        <w:jc w:val="center"/>
      </w:pPr>
      <w:r>
        <w:rPr>
          <w:noProof/>
        </w:rPr>
        <mc:AlternateContent>
          <mc:Choice Requires="wps">
            <w:drawing>
              <wp:inline distT="0" distB="0" distL="0" distR="0" wp14:anchorId="7F462CDF" wp14:editId="0DA6C6DF">
                <wp:extent cx="5731510" cy="646908"/>
                <wp:effectExtent l="0" t="0" r="0" b="0"/>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46908"/>
                        </a:xfrm>
                        <a:prstGeom prst="rect">
                          <a:avLst/>
                        </a:prstGeom>
                        <a:noFill/>
                        <a:ln w="9525">
                          <a:noFill/>
                          <a:miter lim="800000"/>
                          <a:headEnd/>
                          <a:tailEnd/>
                        </a:ln>
                      </wps:spPr>
                      <wps:txbx>
                        <w:txbxContent>
                          <w:p w14:paraId="1A01F99A" w14:textId="77777777" w:rsidR="00331269" w:rsidRPr="00CF7C7B" w:rsidRDefault="00331269" w:rsidP="00331269">
                            <w:pPr>
                              <w:jc w:val="center"/>
                              <w:rPr>
                                <w:b/>
                                <w:color w:val="3A7C22" w:themeColor="accent6" w:themeShade="BF"/>
                                <w:sz w:val="160"/>
                              </w:rPr>
                            </w:pPr>
                            <w:r w:rsidRPr="00CF7C7B">
                              <w:rPr>
                                <w:b/>
                                <w:color w:val="3A7C22" w:themeColor="accent6" w:themeShade="BF"/>
                                <w:sz w:val="56"/>
                              </w:rPr>
                              <w:t>BUSINESS PLAN</w:t>
                            </w:r>
                          </w:p>
                        </w:txbxContent>
                      </wps:txbx>
                      <wps:bodyPr rot="0" vert="horz" wrap="square" lIns="91440" tIns="45720" rIns="91440" bIns="45720" anchor="t" anchorCtr="0">
                        <a:spAutoFit/>
                      </wps:bodyPr>
                    </wps:wsp>
                  </a:graphicData>
                </a:graphic>
              </wp:inline>
            </w:drawing>
          </mc:Choice>
          <mc:Fallback>
            <w:pict>
              <v:shapetype w14:anchorId="7F462CDF" id="_x0000_t202" coordsize="21600,21600" o:spt="202" path="m,l,21600r21600,l21600,xe">
                <v:stroke joinstyle="miter"/>
                <v:path gradientshapeok="t" o:connecttype="rect"/>
              </v:shapetype>
              <v:shape id="Text Box 2" o:spid="_x0000_s1026" type="#_x0000_t202" style="width:451.3pt;height:5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" filled="f" stroked="f">
                <v:textbox style="mso-fit-shape-to-text:t">
                  <w:txbxContent>
                    <w:p w14:paraId="1A01F99A" w14:textId="77777777" w:rsidR="00331269" w:rsidRPr="00CF7C7B" w:rsidRDefault="00331269" w:rsidP="00331269">
                      <w:pPr>
                        <w:jc w:val="center"/>
                        <w:rPr>
                          <w:b/>
                          <w:color w:val="3A7C22" w:themeColor="accent6" w:themeShade="BF"/>
                          <w:sz w:val="160"/>
                        </w:rPr>
                      </w:pPr>
                      <w:r w:rsidRPr="00CF7C7B">
                        <w:rPr>
                          <w:b/>
                          <w:color w:val="3A7C22" w:themeColor="accent6" w:themeShade="BF"/>
                          <w:sz w:val="56"/>
                        </w:rPr>
                        <w:t>BUSINESS PLAN</w:t>
                      </w:r>
                    </w:p>
                  </w:txbxContent>
                </v:textbox>
                <w10:anchorlock/>
              </v:shape>
            </w:pict>
          </mc:Fallback>
        </mc:AlternateContent>
      </w:r>
    </w:p>
    <w:p w14:paraId="66CCD990" w14:textId="0793E84F" w:rsidR="00331269" w:rsidRDefault="00331269" w:rsidP="00331269">
      <w:pPr>
        <w:jc w:val="center"/>
      </w:pPr>
      <w:r>
        <w:rPr>
          <w:noProof/>
        </w:rPr>
        <mc:AlternateContent>
          <mc:Choice Requires="wps">
            <w:drawing>
              <wp:inline distT="0" distB="0" distL="0" distR="0" wp14:anchorId="7A7D47DD" wp14:editId="444E4863">
                <wp:extent cx="5731510" cy="1098396"/>
                <wp:effectExtent l="0" t="0" r="0" b="4445"/>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98396"/>
                        </a:xfrm>
                        <a:prstGeom prst="rect">
                          <a:avLst/>
                        </a:prstGeom>
                        <a:noFill/>
                        <a:ln w="9525">
                          <a:noFill/>
                          <a:miter lim="800000"/>
                          <a:headEnd/>
                          <a:tailEnd/>
                        </a:ln>
                      </wps:spPr>
                      <wps:txbx>
                        <w:txbxContent>
                          <w:p w14:paraId="4CF9BE53" w14:textId="5B43E0D4" w:rsidR="00331269" w:rsidRPr="00331269" w:rsidRDefault="00331269" w:rsidP="00331269">
                            <w:pPr>
                              <w:jc w:val="center"/>
                              <w:rPr>
                                <w:b/>
                                <w:color w:val="3A7C22" w:themeColor="accent6" w:themeShade="BF"/>
                                <w:sz w:val="56"/>
                              </w:rPr>
                            </w:pPr>
                            <w:r w:rsidRPr="00CF7C7B">
                              <w:rPr>
                                <w:b/>
                                <w:color w:val="3A7C22" w:themeColor="accent6" w:themeShade="BF"/>
                                <w:sz w:val="56"/>
                              </w:rPr>
                              <w:t>Urban Wildlife Rejuvenation and Rehab</w:t>
                            </w:r>
                            <w:r w:rsidR="00B86DC7">
                              <w:rPr>
                                <w:b/>
                                <w:color w:val="3A7C22" w:themeColor="accent6" w:themeShade="BF"/>
                                <w:sz w:val="56"/>
                              </w:rPr>
                              <w:t>ilitation</w:t>
                            </w:r>
                            <w:r w:rsidRPr="00CF7C7B">
                              <w:rPr>
                                <w:b/>
                                <w:color w:val="3A7C22" w:themeColor="accent6" w:themeShade="BF"/>
                                <w:sz w:val="56"/>
                              </w:rPr>
                              <w:t xml:space="preserve"> Centre</w:t>
                            </w:r>
                          </w:p>
                        </w:txbxContent>
                      </wps:txbx>
                      <wps:bodyPr rot="0" vert="horz" wrap="square" lIns="91440" tIns="45720" rIns="91440" bIns="45720" anchor="t" anchorCtr="0">
                        <a:spAutoFit/>
                      </wps:bodyPr>
                    </wps:wsp>
                  </a:graphicData>
                </a:graphic>
              </wp:inline>
            </w:drawing>
          </mc:Choice>
          <mc:Fallback>
            <w:pict>
              <v:shape w14:anchorId="7A7D47DD" id="_x0000_s1027" type="#_x0000_t202" style="width:451.3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" filled="f" stroked="f">
                <v:textbox style="mso-fit-shape-to-text:t">
                  <w:txbxContent>
                    <w:p w14:paraId="4CF9BE53" w14:textId="5B43E0D4" w:rsidR="00331269" w:rsidRPr="00331269" w:rsidRDefault="00331269" w:rsidP="00331269">
                      <w:pPr>
                        <w:jc w:val="center"/>
                        <w:rPr>
                          <w:b/>
                          <w:color w:val="3A7C22" w:themeColor="accent6" w:themeShade="BF"/>
                          <w:sz w:val="56"/>
                        </w:rPr>
                      </w:pPr>
                      <w:r w:rsidRPr="00CF7C7B">
                        <w:rPr>
                          <w:b/>
                          <w:color w:val="3A7C22" w:themeColor="accent6" w:themeShade="BF"/>
                          <w:sz w:val="56"/>
                        </w:rPr>
                        <w:t>Urban Wildlife Rejuvenation and Rehab</w:t>
                      </w:r>
                      <w:r w:rsidR="00B86DC7">
                        <w:rPr>
                          <w:b/>
                          <w:color w:val="3A7C22" w:themeColor="accent6" w:themeShade="BF"/>
                          <w:sz w:val="56"/>
                        </w:rPr>
                        <w:t>ilitation</w:t>
                      </w:r>
                      <w:r w:rsidRPr="00CF7C7B">
                        <w:rPr>
                          <w:b/>
                          <w:color w:val="3A7C22" w:themeColor="accent6" w:themeShade="BF"/>
                          <w:sz w:val="56"/>
                        </w:rPr>
                        <w:t xml:space="preserve"> Centre</w:t>
                      </w:r>
                    </w:p>
                  </w:txbxContent>
                </v:textbox>
                <w10:anchorlock/>
              </v:shape>
            </w:pict>
          </mc:Fallback>
        </mc:AlternateContent>
      </w:r>
    </w:p>
    <w:p w14:paraId="514232F7" w14:textId="51CDB9E5" w:rsidR="00331269" w:rsidRDefault="00331269" w:rsidP="00331269">
      <w:pPr>
        <w:jc w:val="center"/>
      </w:pPr>
    </w:p>
    <w:p w14:paraId="5ACA20C2" w14:textId="4ADC3220" w:rsidR="00331269" w:rsidRDefault="00331269" w:rsidP="00331269">
      <w:pPr>
        <w:jc w:val="center"/>
      </w:pPr>
    </w:p>
    <w:p w14:paraId="14A3519E" w14:textId="12CB4394" w:rsidR="00331269" w:rsidRDefault="00331269" w:rsidP="00331269">
      <w:pPr>
        <w:jc w:val="center"/>
      </w:pPr>
    </w:p>
    <w:p w14:paraId="16140060" w14:textId="5043E462" w:rsidR="00331269" w:rsidRDefault="00331269" w:rsidP="00331269">
      <w:pPr>
        <w:jc w:val="center"/>
      </w:pPr>
      <w:r>
        <w:rPr>
          <w:noProof/>
        </w:rPr>
        <mc:AlternateContent>
          <mc:Choice Requires="wps">
            <w:drawing>
              <wp:anchor distT="0" distB="0" distL="114300" distR="114300" simplePos="0" relativeHeight="251659264" behindDoc="0" locked="0" layoutInCell="1" allowOverlap="1" wp14:anchorId="07EB051E" wp14:editId="579D5A98">
                <wp:simplePos x="0" y="0"/>
                <wp:positionH relativeFrom="margin">
                  <wp:align>left</wp:align>
                </wp:positionH>
                <wp:positionV relativeFrom="paragraph">
                  <wp:posOffset>107315</wp:posOffset>
                </wp:positionV>
                <wp:extent cx="3600450" cy="863600"/>
                <wp:effectExtent l="0" t="0" r="19050" b="12700"/>
                <wp:wrapNone/>
                <wp:docPr id="586081294" name="Text Box 2"/>
                <wp:cNvGraphicFramePr/>
                <a:graphic xmlns:a="http://schemas.openxmlformats.org/drawingml/2006/main">
                  <a:graphicData uri="http://schemas.microsoft.com/office/word/2010/wordprocessingShape">
                    <wps:wsp>
                      <wps:cNvSpPr txBox="1"/>
                      <wps:spPr>
                        <a:xfrm>
                          <a:off x="0" y="0"/>
                          <a:ext cx="3600450" cy="863600"/>
                        </a:xfrm>
                        <a:prstGeom prst="rect">
                          <a:avLst/>
                        </a:prstGeom>
                        <a:solidFill>
                          <a:schemeClr val="lt1"/>
                        </a:solidFill>
                        <a:ln w="6350">
                          <a:solidFill>
                            <a:prstClr val="black"/>
                          </a:solidFill>
                        </a:ln>
                      </wps:spPr>
                      <wps:txbx>
                        <w:txbxContent>
                          <w:p w14:paraId="35F14D57" w14:textId="340CA013" w:rsidR="00331269" w:rsidRDefault="00331269" w:rsidP="00331269">
                            <w:pPr>
                              <w:jc w:val="center"/>
                            </w:pPr>
                            <w:r>
                              <w:t>Kirsty Lloyd-Truslove</w:t>
                            </w:r>
                          </w:p>
                          <w:p w14:paraId="0530D9AD" w14:textId="77777777" w:rsidR="00331269" w:rsidRDefault="00331269" w:rsidP="00331269">
                            <w:pPr>
                              <w:jc w:val="center"/>
                            </w:pPr>
                            <w:r>
                              <w:t>Business &amp; Management 2025</w:t>
                            </w:r>
                          </w:p>
                          <w:p w14:paraId="3E1B77DF" w14:textId="77777777" w:rsidR="00331269" w:rsidRDefault="00331269" w:rsidP="00331269">
                            <w:pPr>
                              <w:jc w:val="center"/>
                            </w:pPr>
                            <w:r>
                              <w:t>Sustainable Enterprise BMSE4010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B051E" id="_x0000_s1028" type="#_x0000_t202" style="position:absolute;left:0;text-align:left;margin-left:0;margin-top:8.45pt;width:283.5pt;height:68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" fillcolor="white [3201]" strokeweight=".5pt">
                <v:textbox>
                  <w:txbxContent>
                    <w:p w14:paraId="35F14D57" w14:textId="340CA013" w:rsidR="00331269" w:rsidRDefault="00331269" w:rsidP="00331269">
                      <w:pPr>
                        <w:jc w:val="center"/>
                      </w:pPr>
                      <w:r>
                        <w:t>Kirsty Lloyd-Truslove</w:t>
                      </w:r>
                    </w:p>
                    <w:p w14:paraId="0530D9AD" w14:textId="77777777" w:rsidR="00331269" w:rsidRDefault="00331269" w:rsidP="00331269">
                      <w:pPr>
                        <w:jc w:val="center"/>
                      </w:pPr>
                      <w:r>
                        <w:t>Business &amp; Management 2025</w:t>
                      </w:r>
                    </w:p>
                    <w:p w14:paraId="3E1B77DF" w14:textId="77777777" w:rsidR="00331269" w:rsidRDefault="00331269" w:rsidP="00331269">
                      <w:pPr>
                        <w:jc w:val="center"/>
                      </w:pPr>
                      <w:r>
                        <w:t>Sustainable Enterprise BMSE4010</w:t>
                      </w:r>
                    </w:p>
                  </w:txbxContent>
                </v:textbox>
                <w10:wrap anchorx="margin"/>
              </v:shape>
            </w:pict>
          </mc:Fallback>
        </mc:AlternateContent>
      </w:r>
    </w:p>
    <w:p w14:paraId="12E94C5F" w14:textId="77777777" w:rsidR="00331269" w:rsidRDefault="00331269" w:rsidP="00331269">
      <w:pPr>
        <w:jc w:val="center"/>
      </w:pPr>
    </w:p>
    <w:p w14:paraId="5C3A9FC0" w14:textId="77777777" w:rsidR="00331269" w:rsidRDefault="00331269" w:rsidP="00331269">
      <w:pPr>
        <w:jc w:val="center"/>
      </w:pPr>
    </w:p>
    <w:p w14:paraId="7B2616ED" w14:textId="77777777" w:rsidR="00331269" w:rsidRDefault="00331269" w:rsidP="00331269">
      <w:pPr>
        <w:jc w:val="center"/>
      </w:pPr>
    </w:p>
    <w:p w14:paraId="68BD7269" w14:textId="77777777" w:rsidR="00331269" w:rsidRDefault="00331269" w:rsidP="00331269">
      <w:pPr>
        <w:jc w:val="center"/>
      </w:pPr>
    </w:p>
    <w:p w14:paraId="5C5BA40B" w14:textId="6AF4D340" w:rsidR="00331269" w:rsidRPr="00416E61" w:rsidRDefault="00331269" w:rsidP="00331269">
      <w:pPr>
        <w:rPr>
          <w:b/>
          <w:bCs/>
        </w:rPr>
      </w:pPr>
      <w:r w:rsidRPr="00416E61">
        <w:rPr>
          <w:b/>
          <w:bCs/>
        </w:rPr>
        <w:lastRenderedPageBreak/>
        <w:t>Executive Summary</w:t>
      </w:r>
    </w:p>
    <w:p w14:paraId="059AE330" w14:textId="2F8E6B19" w:rsidR="00331269" w:rsidRPr="00331269" w:rsidRDefault="00331269" w:rsidP="00331269">
      <w:r w:rsidRPr="00331269">
        <w:t xml:space="preserve">A new </w:t>
      </w:r>
      <w:r w:rsidRPr="00416E61">
        <w:t>service</w:t>
      </w:r>
      <w:r w:rsidRPr="00331269">
        <w:t xml:space="preserve"> called </w:t>
      </w:r>
      <w:r w:rsidRPr="00416E61">
        <w:t>‘</w:t>
      </w:r>
      <w:r w:rsidRPr="00331269">
        <w:t xml:space="preserve">Urban Wildlife </w:t>
      </w:r>
      <w:r w:rsidRPr="00416E61">
        <w:t>Rejuvenation and Rehab Centre’</w:t>
      </w:r>
      <w:r w:rsidRPr="00331269">
        <w:t xml:space="preserve"> is committed to offering creative and long-lasting solutions to the problems facing wildlife in cities. Through eco-friendly products, education, and sustainable habitat management techniques, we hope to foster peaceful coexistence between wildlife and urban dwellers. </w:t>
      </w:r>
      <w:r w:rsidR="00F05C89">
        <w:t>UWRRC</w:t>
      </w:r>
      <w:r w:rsidRPr="00331269">
        <w:t xml:space="preserve"> aims, objectives, resources, marketing plan, and financial projections are all described in this business plan.</w:t>
      </w:r>
    </w:p>
    <w:p w14:paraId="25303448" w14:textId="04C5F209" w:rsidR="0001054B" w:rsidRPr="00416E61" w:rsidRDefault="0001054B" w:rsidP="00331269">
      <w:pPr>
        <w:rPr>
          <w:b/>
          <w:bCs/>
        </w:rPr>
      </w:pPr>
    </w:p>
    <w:p w14:paraId="76A2293C" w14:textId="77777777" w:rsidR="0001054B" w:rsidRPr="00416E61" w:rsidRDefault="0001054B" w:rsidP="00331269">
      <w:pPr>
        <w:rPr>
          <w:b/>
          <w:bCs/>
        </w:rPr>
      </w:pPr>
    </w:p>
    <w:p w14:paraId="2B385E9B" w14:textId="0954AC84" w:rsidR="0001054B" w:rsidRPr="00416E61" w:rsidRDefault="0001054B" w:rsidP="00331269">
      <w:pPr>
        <w:rPr>
          <w:b/>
          <w:bCs/>
        </w:rPr>
      </w:pPr>
      <w:r w:rsidRPr="00416E61">
        <w:rPr>
          <w:b/>
          <w:bCs/>
        </w:rPr>
        <w:t>Description of Business</w:t>
      </w:r>
    </w:p>
    <w:p w14:paraId="6C3FC709" w14:textId="34D82A18" w:rsidR="0001054B" w:rsidRPr="0001054B" w:rsidRDefault="0001054B" w:rsidP="0001054B">
      <w:r w:rsidRPr="0001054B">
        <w:t>The Urban Wildlife Rejuvenation and Rehab Centre</w:t>
      </w:r>
      <w:r w:rsidR="009F25EC">
        <w:t xml:space="preserve"> (UWRRC)</w:t>
      </w:r>
      <w:r w:rsidRPr="0001054B">
        <w:t xml:space="preserve"> is a facility focused on nurturing and protecting wildlife in urban areas. Its primary mission is to rescue, rehabilitate, and release injured, orphaned, or displaced animals back into their natural habitats. By providing medical care and safe recovery environments, the centre ensures that urban wildlife thrives am</w:t>
      </w:r>
      <w:r w:rsidR="009F25EC">
        <w:t>ong</w:t>
      </w:r>
      <w:r w:rsidRPr="0001054B">
        <w:t xml:space="preserve"> the challenges of city life.</w:t>
      </w:r>
    </w:p>
    <w:p w14:paraId="65C38A8B" w14:textId="78B4E41F" w:rsidR="0001054B" w:rsidRPr="0001054B" w:rsidRDefault="00F05C89" w:rsidP="0001054B">
      <w:r>
        <w:t>As well as</w:t>
      </w:r>
      <w:r w:rsidR="0001054B" w:rsidRPr="0001054B">
        <w:t xml:space="preserve"> rehabilitation, the centre plays a crucial role in </w:t>
      </w:r>
      <w:r>
        <w:t>adopting</w:t>
      </w:r>
      <w:r w:rsidR="0001054B" w:rsidRPr="0001054B">
        <w:t xml:space="preserve"> coexistence between humans and wildlife. It </w:t>
      </w:r>
      <w:r>
        <w:t xml:space="preserve">will </w:t>
      </w:r>
      <w:r w:rsidR="0001054B" w:rsidRPr="0001054B">
        <w:t>achiev</w:t>
      </w:r>
      <w:r>
        <w:t>e</w:t>
      </w:r>
      <w:r w:rsidR="0001054B" w:rsidRPr="0001054B">
        <w:t xml:space="preserve"> this through public education programs, community partnerships, and conservation initiatives aimed at restoring natural spaces in urban environments. Whether it's planting native trees or raising awareness about humane practices, the centre is committed to creating a harmonious balance between urban development and ecological preservation.</w:t>
      </w:r>
    </w:p>
    <w:p w14:paraId="71D13212" w14:textId="77777777" w:rsidR="0001054B" w:rsidRPr="00416E61" w:rsidRDefault="0001054B" w:rsidP="00331269"/>
    <w:p w14:paraId="11FA584B" w14:textId="77777777" w:rsidR="0001054B" w:rsidRPr="00416E61" w:rsidRDefault="0001054B" w:rsidP="00331269">
      <w:pPr>
        <w:rPr>
          <w:b/>
          <w:bCs/>
        </w:rPr>
      </w:pPr>
    </w:p>
    <w:p w14:paraId="1A2425D2" w14:textId="77777777" w:rsidR="0001054B" w:rsidRPr="00416E61" w:rsidRDefault="0001054B" w:rsidP="00331269">
      <w:pPr>
        <w:rPr>
          <w:b/>
          <w:bCs/>
        </w:rPr>
      </w:pPr>
    </w:p>
    <w:p w14:paraId="5A15F3B1" w14:textId="77777777" w:rsidR="0001054B" w:rsidRPr="00416E61" w:rsidRDefault="0001054B" w:rsidP="00331269">
      <w:pPr>
        <w:rPr>
          <w:b/>
          <w:bCs/>
        </w:rPr>
      </w:pPr>
    </w:p>
    <w:p w14:paraId="0F5989B3" w14:textId="77777777" w:rsidR="0001054B" w:rsidRPr="00416E61" w:rsidRDefault="0001054B" w:rsidP="00331269">
      <w:pPr>
        <w:rPr>
          <w:b/>
          <w:bCs/>
        </w:rPr>
      </w:pPr>
    </w:p>
    <w:p w14:paraId="34DCE505" w14:textId="77777777" w:rsidR="0001054B" w:rsidRPr="00416E61" w:rsidRDefault="0001054B" w:rsidP="00331269">
      <w:pPr>
        <w:rPr>
          <w:b/>
          <w:bCs/>
        </w:rPr>
      </w:pPr>
    </w:p>
    <w:p w14:paraId="62C97DAC" w14:textId="77777777" w:rsidR="0001054B" w:rsidRPr="00416E61" w:rsidRDefault="0001054B" w:rsidP="00331269">
      <w:pPr>
        <w:rPr>
          <w:b/>
          <w:bCs/>
        </w:rPr>
      </w:pPr>
    </w:p>
    <w:p w14:paraId="48A84376" w14:textId="77777777" w:rsidR="0001054B" w:rsidRPr="00416E61" w:rsidRDefault="0001054B" w:rsidP="00331269">
      <w:pPr>
        <w:rPr>
          <w:b/>
          <w:bCs/>
        </w:rPr>
      </w:pPr>
    </w:p>
    <w:p w14:paraId="4122677E" w14:textId="77777777" w:rsidR="0001054B" w:rsidRPr="00416E61" w:rsidRDefault="0001054B" w:rsidP="00331269">
      <w:pPr>
        <w:rPr>
          <w:b/>
          <w:bCs/>
        </w:rPr>
      </w:pPr>
    </w:p>
    <w:p w14:paraId="0FEB1628" w14:textId="77777777" w:rsidR="0001054B" w:rsidRPr="00416E61" w:rsidRDefault="0001054B" w:rsidP="00331269">
      <w:pPr>
        <w:rPr>
          <w:b/>
          <w:bCs/>
        </w:rPr>
      </w:pPr>
    </w:p>
    <w:p w14:paraId="3174BE9F" w14:textId="77777777" w:rsidR="0001054B" w:rsidRPr="00416E61" w:rsidRDefault="0001054B" w:rsidP="00331269">
      <w:pPr>
        <w:rPr>
          <w:b/>
          <w:bCs/>
        </w:rPr>
      </w:pPr>
    </w:p>
    <w:p w14:paraId="2F677461" w14:textId="77777777" w:rsidR="0001054B" w:rsidRPr="00416E61" w:rsidRDefault="0001054B" w:rsidP="00331269">
      <w:pPr>
        <w:rPr>
          <w:b/>
          <w:bCs/>
        </w:rPr>
      </w:pPr>
    </w:p>
    <w:p w14:paraId="26514172" w14:textId="77777777" w:rsidR="0001054B" w:rsidRPr="00416E61" w:rsidRDefault="0001054B" w:rsidP="00331269">
      <w:pPr>
        <w:rPr>
          <w:b/>
          <w:bCs/>
        </w:rPr>
      </w:pPr>
    </w:p>
    <w:p w14:paraId="7348A430" w14:textId="77777777" w:rsidR="0001054B" w:rsidRPr="00416E61" w:rsidRDefault="0001054B" w:rsidP="00331269">
      <w:pPr>
        <w:rPr>
          <w:b/>
          <w:bCs/>
        </w:rPr>
      </w:pPr>
    </w:p>
    <w:p w14:paraId="6D93E7BA" w14:textId="77777777" w:rsidR="0001054B" w:rsidRPr="00416E61" w:rsidRDefault="0001054B" w:rsidP="00331269">
      <w:pPr>
        <w:rPr>
          <w:b/>
          <w:bCs/>
        </w:rPr>
      </w:pPr>
    </w:p>
    <w:p w14:paraId="674FDC27" w14:textId="77777777" w:rsidR="0001054B" w:rsidRPr="00416E61" w:rsidRDefault="0001054B" w:rsidP="00331269">
      <w:pPr>
        <w:rPr>
          <w:b/>
          <w:bCs/>
        </w:rPr>
      </w:pPr>
    </w:p>
    <w:p w14:paraId="72C964F4" w14:textId="5E29091F" w:rsidR="00331269" w:rsidRPr="00416E61" w:rsidRDefault="00CA5688" w:rsidP="00331269">
      <w:pPr>
        <w:rPr>
          <w:b/>
          <w:bCs/>
        </w:rPr>
      </w:pPr>
      <w:r w:rsidRPr="00416E61">
        <w:rPr>
          <w:b/>
          <w:bCs/>
        </w:rPr>
        <w:lastRenderedPageBreak/>
        <w:t>SMART Objectives</w:t>
      </w:r>
    </w:p>
    <w:p w14:paraId="6D610A14" w14:textId="77777777" w:rsidR="00CA5688" w:rsidRPr="00CA5688" w:rsidRDefault="00CA5688" w:rsidP="00CA5688">
      <w:pPr>
        <w:rPr>
          <w:b/>
          <w:bCs/>
        </w:rPr>
      </w:pPr>
      <w:r w:rsidRPr="00CA5688">
        <w:rPr>
          <w:b/>
          <w:bCs/>
        </w:rPr>
        <w:t>Specific</w:t>
      </w:r>
    </w:p>
    <w:p w14:paraId="3ECC8359" w14:textId="77777777" w:rsidR="00CA5688" w:rsidRPr="00CA5688" w:rsidRDefault="00CA5688" w:rsidP="00CA5688">
      <w:pPr>
        <w:numPr>
          <w:ilvl w:val="0"/>
          <w:numId w:val="1"/>
        </w:numPr>
      </w:pPr>
      <w:r w:rsidRPr="00CA5688">
        <w:t>Create rehabilitation facilities that can treat and release at least 100 injured animals annually.</w:t>
      </w:r>
    </w:p>
    <w:p w14:paraId="46D7BE54" w14:textId="77777777" w:rsidR="00CA5688" w:rsidRPr="00CA5688" w:rsidRDefault="00CA5688" w:rsidP="00CA5688">
      <w:pPr>
        <w:numPr>
          <w:ilvl w:val="0"/>
          <w:numId w:val="1"/>
        </w:numPr>
      </w:pPr>
      <w:r w:rsidRPr="00CA5688">
        <w:t>Develop an educational program about urban wildlife conservation for schools in Carmarthen.</w:t>
      </w:r>
    </w:p>
    <w:p w14:paraId="5DAD83EA" w14:textId="77777777" w:rsidR="00CA5688" w:rsidRPr="00CA5688" w:rsidRDefault="00CA5688" w:rsidP="00CA5688">
      <w:pPr>
        <w:rPr>
          <w:b/>
          <w:bCs/>
        </w:rPr>
      </w:pPr>
      <w:r w:rsidRPr="00CA5688">
        <w:rPr>
          <w:b/>
          <w:bCs/>
        </w:rPr>
        <w:t>Measurable</w:t>
      </w:r>
    </w:p>
    <w:p w14:paraId="64AA9B52" w14:textId="77777777" w:rsidR="00CA5688" w:rsidRPr="00CA5688" w:rsidRDefault="00CA5688" w:rsidP="00CA5688">
      <w:pPr>
        <w:numPr>
          <w:ilvl w:val="0"/>
          <w:numId w:val="2"/>
        </w:numPr>
      </w:pPr>
      <w:r w:rsidRPr="00CA5688">
        <w:t>Achieve an 80% success rate in treating and releasing wildlife within the first two years.</w:t>
      </w:r>
    </w:p>
    <w:p w14:paraId="0015878A" w14:textId="77777777" w:rsidR="00CA5688" w:rsidRPr="00CA5688" w:rsidRDefault="00CA5688" w:rsidP="00CA5688">
      <w:pPr>
        <w:numPr>
          <w:ilvl w:val="0"/>
          <w:numId w:val="2"/>
        </w:numPr>
      </w:pPr>
      <w:r w:rsidRPr="00CA5688">
        <w:t>Increase public awareness and engagement by hosting 10 conservation workshops in the first year.</w:t>
      </w:r>
    </w:p>
    <w:p w14:paraId="54FD5814" w14:textId="77777777" w:rsidR="00CA5688" w:rsidRPr="00CA5688" w:rsidRDefault="00CA5688" w:rsidP="00CA5688">
      <w:pPr>
        <w:rPr>
          <w:b/>
          <w:bCs/>
        </w:rPr>
      </w:pPr>
      <w:r w:rsidRPr="00CA5688">
        <w:rPr>
          <w:b/>
          <w:bCs/>
        </w:rPr>
        <w:t>Achievable</w:t>
      </w:r>
    </w:p>
    <w:p w14:paraId="1628D1C9" w14:textId="2FE9ED72" w:rsidR="00CA5688" w:rsidRPr="00CA5688" w:rsidRDefault="00CA5688" w:rsidP="00CA5688">
      <w:pPr>
        <w:numPr>
          <w:ilvl w:val="0"/>
          <w:numId w:val="3"/>
        </w:numPr>
      </w:pPr>
      <w:r w:rsidRPr="00CA5688">
        <w:t xml:space="preserve">Partner with local </w:t>
      </w:r>
      <w:r w:rsidR="009F25EC">
        <w:t>business’</w:t>
      </w:r>
      <w:r w:rsidRPr="00CA5688">
        <w:t xml:space="preserve"> and secure funding to cover operational costs for the first three years.</w:t>
      </w:r>
    </w:p>
    <w:p w14:paraId="3704B6F4" w14:textId="77777777" w:rsidR="00CA5688" w:rsidRPr="00CA5688" w:rsidRDefault="00CA5688" w:rsidP="00CA5688">
      <w:pPr>
        <w:numPr>
          <w:ilvl w:val="0"/>
          <w:numId w:val="3"/>
        </w:numPr>
      </w:pPr>
      <w:r w:rsidRPr="00CA5688">
        <w:t>Recruit and train 20 volunteers within six months to support daily operations.</w:t>
      </w:r>
    </w:p>
    <w:p w14:paraId="4AEB8B8D" w14:textId="77777777" w:rsidR="00CA5688" w:rsidRPr="00CA5688" w:rsidRDefault="00CA5688" w:rsidP="00CA5688">
      <w:pPr>
        <w:rPr>
          <w:b/>
          <w:bCs/>
        </w:rPr>
      </w:pPr>
      <w:r w:rsidRPr="00CA5688">
        <w:rPr>
          <w:b/>
          <w:bCs/>
        </w:rPr>
        <w:t>Relevant</w:t>
      </w:r>
    </w:p>
    <w:p w14:paraId="4955830E" w14:textId="77777777" w:rsidR="00CA5688" w:rsidRPr="00CA5688" w:rsidRDefault="00CA5688" w:rsidP="00CA5688">
      <w:pPr>
        <w:numPr>
          <w:ilvl w:val="0"/>
          <w:numId w:val="4"/>
        </w:numPr>
      </w:pPr>
      <w:r w:rsidRPr="00CA5688">
        <w:t>Support biodiversity in Carmarthen by planting 500 native trees and shrubs in urban green spaces over three years.</w:t>
      </w:r>
    </w:p>
    <w:p w14:paraId="709179F6" w14:textId="77777777" w:rsidR="00CA5688" w:rsidRPr="00CA5688" w:rsidRDefault="00CA5688" w:rsidP="00CA5688">
      <w:pPr>
        <w:numPr>
          <w:ilvl w:val="0"/>
          <w:numId w:val="4"/>
        </w:numPr>
      </w:pPr>
      <w:r w:rsidRPr="00CA5688">
        <w:t>Reduce conflicts between humans and urban wildlife by creating at least 5 educational campaigns on cohabitation tips.</w:t>
      </w:r>
    </w:p>
    <w:p w14:paraId="1800D652" w14:textId="77777777" w:rsidR="00CA5688" w:rsidRPr="00CA5688" w:rsidRDefault="00CA5688" w:rsidP="00CA5688">
      <w:pPr>
        <w:rPr>
          <w:b/>
          <w:bCs/>
        </w:rPr>
      </w:pPr>
      <w:r w:rsidRPr="00CA5688">
        <w:rPr>
          <w:b/>
          <w:bCs/>
        </w:rPr>
        <w:t>Time-bound</w:t>
      </w:r>
    </w:p>
    <w:p w14:paraId="732AB651" w14:textId="77777777" w:rsidR="00CA5688" w:rsidRPr="00CA5688" w:rsidRDefault="00CA5688" w:rsidP="00CA5688">
      <w:pPr>
        <w:numPr>
          <w:ilvl w:val="0"/>
          <w:numId w:val="5"/>
        </w:numPr>
      </w:pPr>
      <w:r w:rsidRPr="00CA5688">
        <w:t>Open the centre within 12 months and launch initial wildlife care programs within 3 months of opening.</w:t>
      </w:r>
    </w:p>
    <w:p w14:paraId="48A139E9" w14:textId="77777777" w:rsidR="00CA5688" w:rsidRPr="00416E61" w:rsidRDefault="00CA5688" w:rsidP="00CA5688">
      <w:pPr>
        <w:numPr>
          <w:ilvl w:val="0"/>
          <w:numId w:val="5"/>
        </w:numPr>
      </w:pPr>
      <w:r w:rsidRPr="00CA5688">
        <w:t>Publish a quarterly report tracking rehabilitation success and conservation efforts.</w:t>
      </w:r>
    </w:p>
    <w:p w14:paraId="0EDAB704" w14:textId="77777777" w:rsidR="00CA5688" w:rsidRPr="00416E61" w:rsidRDefault="00CA5688" w:rsidP="00CA5688"/>
    <w:p w14:paraId="1338F19C" w14:textId="77777777" w:rsidR="00CA5688" w:rsidRPr="00416E61" w:rsidRDefault="00CA5688" w:rsidP="00CA5688"/>
    <w:p w14:paraId="46C192B2" w14:textId="77777777" w:rsidR="00CA5688" w:rsidRPr="00416E61" w:rsidRDefault="00CA5688" w:rsidP="00CA5688"/>
    <w:p w14:paraId="3AEBF91F" w14:textId="77777777" w:rsidR="00CA5688" w:rsidRPr="00416E61" w:rsidRDefault="00CA5688" w:rsidP="00CA5688"/>
    <w:p w14:paraId="4B2A9210" w14:textId="77777777" w:rsidR="00CA5688" w:rsidRPr="00416E61" w:rsidRDefault="00CA5688" w:rsidP="00CA5688"/>
    <w:p w14:paraId="6EED7E30" w14:textId="77777777" w:rsidR="0001054B" w:rsidRPr="00416E61" w:rsidRDefault="0001054B" w:rsidP="00CA5688">
      <w:pPr>
        <w:rPr>
          <w:b/>
          <w:bCs/>
        </w:rPr>
      </w:pPr>
    </w:p>
    <w:p w14:paraId="604DAB30" w14:textId="77777777" w:rsidR="0001054B" w:rsidRPr="00416E61" w:rsidRDefault="0001054B" w:rsidP="00CA5688">
      <w:pPr>
        <w:rPr>
          <w:b/>
          <w:bCs/>
        </w:rPr>
      </w:pPr>
    </w:p>
    <w:p w14:paraId="75584AA9" w14:textId="77777777" w:rsidR="0001054B" w:rsidRPr="00416E61" w:rsidRDefault="0001054B" w:rsidP="00CA5688">
      <w:pPr>
        <w:rPr>
          <w:b/>
          <w:bCs/>
        </w:rPr>
      </w:pPr>
    </w:p>
    <w:p w14:paraId="2B9E8B10" w14:textId="77777777" w:rsidR="0001054B" w:rsidRPr="00416E61" w:rsidRDefault="0001054B" w:rsidP="00CA5688">
      <w:pPr>
        <w:rPr>
          <w:b/>
          <w:bCs/>
        </w:rPr>
      </w:pPr>
    </w:p>
    <w:p w14:paraId="4E00E69A" w14:textId="77777777" w:rsidR="00CA5688" w:rsidRPr="00416E61" w:rsidRDefault="00CA5688" w:rsidP="00CA5688"/>
    <w:p w14:paraId="4D397317" w14:textId="77777777" w:rsidR="00CA5688" w:rsidRPr="00416E61" w:rsidRDefault="00CA5688" w:rsidP="00CA5688"/>
    <w:p w14:paraId="741482E1" w14:textId="77777777" w:rsidR="00CA5688" w:rsidRPr="00416E61" w:rsidRDefault="00CA5688" w:rsidP="00CA5688">
      <w:pPr>
        <w:pStyle w:val="Subtitle"/>
        <w:rPr>
          <w:b/>
          <w:bCs/>
          <w:color w:val="auto"/>
          <w:sz w:val="22"/>
          <w:szCs w:val="22"/>
        </w:rPr>
      </w:pPr>
      <w:r w:rsidRPr="00416E61">
        <w:rPr>
          <w:b/>
          <w:bCs/>
          <w:color w:val="auto"/>
          <w:sz w:val="22"/>
          <w:szCs w:val="22"/>
        </w:rPr>
        <w:t>Mission Statement</w:t>
      </w:r>
    </w:p>
    <w:p w14:paraId="51EDF9F5" w14:textId="66D63DB7" w:rsidR="00CA5688" w:rsidRPr="00416E61" w:rsidRDefault="00CA5688" w:rsidP="00CA5688">
      <w:r w:rsidRPr="00416E61">
        <w:t xml:space="preserve">Our mission is to rescue, rehabilitate, and release urban wildlife, </w:t>
      </w:r>
      <w:r w:rsidR="00F556AC" w:rsidRPr="00416E61">
        <w:t>stimulating</w:t>
      </w:r>
      <w:r w:rsidRPr="00416E61">
        <w:t xml:space="preserve"> coexistence and fostering compassion for all living beings.</w:t>
      </w:r>
    </w:p>
    <w:p w14:paraId="319B0E89" w14:textId="77777777" w:rsidR="00CA5688" w:rsidRPr="00416E61" w:rsidRDefault="00CA5688" w:rsidP="00CA5688">
      <w:pPr>
        <w:pStyle w:val="Subtitle"/>
        <w:rPr>
          <w:b/>
          <w:bCs/>
          <w:color w:val="auto"/>
          <w:sz w:val="22"/>
          <w:szCs w:val="22"/>
        </w:rPr>
      </w:pPr>
      <w:r w:rsidRPr="00416E61">
        <w:rPr>
          <w:b/>
          <w:bCs/>
          <w:color w:val="auto"/>
          <w:sz w:val="22"/>
          <w:szCs w:val="22"/>
        </w:rPr>
        <w:t>Vision Statement</w:t>
      </w:r>
    </w:p>
    <w:p w14:paraId="24897224" w14:textId="77777777" w:rsidR="00CA5688" w:rsidRPr="00416E61" w:rsidRDefault="00CA5688" w:rsidP="00CA5688">
      <w:r w:rsidRPr="00416E61">
        <w:t>Our vision is to create a world where urban wildlife thrives harmoniously alongside human communities, with every animal receiving the care and respect it deserves.</w:t>
      </w:r>
    </w:p>
    <w:p w14:paraId="693B6E5D" w14:textId="77777777" w:rsidR="0001054B" w:rsidRPr="0001054B" w:rsidRDefault="0001054B" w:rsidP="0001054B">
      <w:pPr>
        <w:rPr>
          <w:b/>
          <w:bCs/>
        </w:rPr>
      </w:pPr>
      <w:r w:rsidRPr="0001054B">
        <w:rPr>
          <w:b/>
          <w:bCs/>
        </w:rPr>
        <w:t>Physical Resources</w:t>
      </w:r>
    </w:p>
    <w:p w14:paraId="2805CC83" w14:textId="77777777" w:rsidR="0001054B" w:rsidRPr="0001054B" w:rsidRDefault="0001054B" w:rsidP="0001054B">
      <w:pPr>
        <w:numPr>
          <w:ilvl w:val="0"/>
          <w:numId w:val="14"/>
        </w:numPr>
      </w:pPr>
      <w:r w:rsidRPr="0001054B">
        <w:t>Facility: A building with specialized areas, such as animal treatment rooms, quarantine zones, holding cages, and rehabilitation enclosures.</w:t>
      </w:r>
    </w:p>
    <w:p w14:paraId="0183988F" w14:textId="3B0AA5BA" w:rsidR="0001054B" w:rsidRPr="0001054B" w:rsidRDefault="0001054B" w:rsidP="0001054B">
      <w:pPr>
        <w:numPr>
          <w:ilvl w:val="0"/>
          <w:numId w:val="14"/>
        </w:numPr>
      </w:pPr>
      <w:r w:rsidRPr="0001054B">
        <w:t>Equipment: Veterinary tools (</w:t>
      </w:r>
      <w:proofErr w:type="spellStart"/>
      <w:r w:rsidRPr="0001054B">
        <w:t>e.g</w:t>
      </w:r>
      <w:proofErr w:type="spellEnd"/>
      <w:r w:rsidR="00F556AC">
        <w:t xml:space="preserve"> </w:t>
      </w:r>
      <w:r w:rsidRPr="0001054B">
        <w:t>surgical kits, diagnostic devices), animal transportation carriers, feeding supplies, cleaning materials, and habitat enrichment items.</w:t>
      </w:r>
    </w:p>
    <w:p w14:paraId="308046B2" w14:textId="2284A6BD" w:rsidR="0001054B" w:rsidRPr="0001054B" w:rsidRDefault="0001054B" w:rsidP="0001054B">
      <w:pPr>
        <w:numPr>
          <w:ilvl w:val="0"/>
          <w:numId w:val="14"/>
        </w:numPr>
      </w:pPr>
      <w:r w:rsidRPr="0001054B">
        <w:t>Technology: Computers for record-keeping, monitoring systems (CCTV for animal observation), and any research-related equipment.</w:t>
      </w:r>
    </w:p>
    <w:p w14:paraId="4424DC9A" w14:textId="77777777" w:rsidR="0001054B" w:rsidRPr="0001054B" w:rsidRDefault="0001054B" w:rsidP="0001054B">
      <w:pPr>
        <w:numPr>
          <w:ilvl w:val="0"/>
          <w:numId w:val="14"/>
        </w:numPr>
      </w:pPr>
      <w:r w:rsidRPr="0001054B">
        <w:t>Outdoor Space: Secure, naturalistic enclosures for rehabilitation and a garden or green space for ecological restoration projects.</w:t>
      </w:r>
    </w:p>
    <w:p w14:paraId="552FDF4A" w14:textId="77777777" w:rsidR="0001054B" w:rsidRPr="0001054B" w:rsidRDefault="0001054B" w:rsidP="0001054B">
      <w:pPr>
        <w:rPr>
          <w:b/>
          <w:bCs/>
        </w:rPr>
      </w:pPr>
      <w:r w:rsidRPr="0001054B">
        <w:rPr>
          <w:b/>
          <w:bCs/>
        </w:rPr>
        <w:t>Human Resources</w:t>
      </w:r>
    </w:p>
    <w:p w14:paraId="28960C3A" w14:textId="77777777" w:rsidR="0001054B" w:rsidRPr="0001054B" w:rsidRDefault="0001054B" w:rsidP="0001054B">
      <w:pPr>
        <w:numPr>
          <w:ilvl w:val="0"/>
          <w:numId w:val="15"/>
        </w:numPr>
      </w:pPr>
      <w:r w:rsidRPr="0001054B">
        <w:t>Veterinarians: Skilled professionals for medical care and treatment of injured animals.</w:t>
      </w:r>
    </w:p>
    <w:p w14:paraId="1F5FC797" w14:textId="77777777" w:rsidR="0001054B" w:rsidRPr="0001054B" w:rsidRDefault="0001054B" w:rsidP="0001054B">
      <w:pPr>
        <w:numPr>
          <w:ilvl w:val="0"/>
          <w:numId w:val="15"/>
        </w:numPr>
      </w:pPr>
      <w:r w:rsidRPr="0001054B">
        <w:t>Rehabilitation Experts: Specialists trained to help wildlife regain their independence.</w:t>
      </w:r>
    </w:p>
    <w:p w14:paraId="3878C060" w14:textId="77777777" w:rsidR="0001054B" w:rsidRPr="0001054B" w:rsidRDefault="0001054B" w:rsidP="0001054B">
      <w:pPr>
        <w:numPr>
          <w:ilvl w:val="0"/>
          <w:numId w:val="15"/>
        </w:numPr>
      </w:pPr>
      <w:r w:rsidRPr="0001054B">
        <w:t>Support Staff: Administrative staff to handle paperwork, manage funding, and coordinate programs.</w:t>
      </w:r>
    </w:p>
    <w:p w14:paraId="0B78F886" w14:textId="77777777" w:rsidR="0001054B" w:rsidRPr="0001054B" w:rsidRDefault="0001054B" w:rsidP="0001054B">
      <w:pPr>
        <w:numPr>
          <w:ilvl w:val="0"/>
          <w:numId w:val="15"/>
        </w:numPr>
      </w:pPr>
      <w:r w:rsidRPr="0001054B">
        <w:t>Volunteers: Community members assisting in tasks like cleaning, feeding, and outreach.</w:t>
      </w:r>
    </w:p>
    <w:p w14:paraId="3AE2D165" w14:textId="77777777" w:rsidR="0001054B" w:rsidRPr="0001054B" w:rsidRDefault="0001054B" w:rsidP="0001054B">
      <w:pPr>
        <w:numPr>
          <w:ilvl w:val="0"/>
          <w:numId w:val="15"/>
        </w:numPr>
      </w:pPr>
      <w:r w:rsidRPr="0001054B">
        <w:t>Educators: Individuals to lead conservation workshops, public engagement, and awareness programs.</w:t>
      </w:r>
    </w:p>
    <w:p w14:paraId="2A87E9AF" w14:textId="77777777" w:rsidR="0001054B" w:rsidRPr="0001054B" w:rsidRDefault="0001054B" w:rsidP="0001054B">
      <w:pPr>
        <w:rPr>
          <w:b/>
          <w:bCs/>
        </w:rPr>
      </w:pPr>
      <w:r w:rsidRPr="0001054B">
        <w:rPr>
          <w:b/>
          <w:bCs/>
        </w:rPr>
        <w:t>Financial Resources</w:t>
      </w:r>
    </w:p>
    <w:p w14:paraId="3B1C97D2" w14:textId="77777777" w:rsidR="0001054B" w:rsidRPr="0001054B" w:rsidRDefault="0001054B" w:rsidP="0001054B">
      <w:pPr>
        <w:numPr>
          <w:ilvl w:val="0"/>
          <w:numId w:val="16"/>
        </w:numPr>
      </w:pPr>
      <w:r w:rsidRPr="0001054B">
        <w:t>Startup Costs: Securing the facility, renovating spaces, and acquiring initial equipment.</w:t>
      </w:r>
    </w:p>
    <w:p w14:paraId="52F92470" w14:textId="77777777" w:rsidR="0001054B" w:rsidRPr="0001054B" w:rsidRDefault="0001054B" w:rsidP="0001054B">
      <w:pPr>
        <w:numPr>
          <w:ilvl w:val="0"/>
          <w:numId w:val="16"/>
        </w:numPr>
      </w:pPr>
      <w:r w:rsidRPr="0001054B">
        <w:t>Operational Costs: Regular expenses, such as staff salaries, utilities, maintenance, food, and medical supplies.</w:t>
      </w:r>
    </w:p>
    <w:p w14:paraId="3AF7ABAA" w14:textId="77777777" w:rsidR="0001054B" w:rsidRPr="0001054B" w:rsidRDefault="0001054B" w:rsidP="0001054B">
      <w:pPr>
        <w:numPr>
          <w:ilvl w:val="0"/>
          <w:numId w:val="16"/>
        </w:numPr>
      </w:pPr>
      <w:r w:rsidRPr="0001054B">
        <w:t>Funding Sources: Grants from environmental organizations, crowdfunding, sponsorships, and potential revenue from educational programs or merchandise sales.</w:t>
      </w:r>
    </w:p>
    <w:p w14:paraId="4A815D77" w14:textId="77777777" w:rsidR="0001054B" w:rsidRPr="0001054B" w:rsidRDefault="0001054B" w:rsidP="0001054B">
      <w:pPr>
        <w:numPr>
          <w:ilvl w:val="0"/>
          <w:numId w:val="16"/>
        </w:numPr>
      </w:pPr>
      <w:r w:rsidRPr="0001054B">
        <w:t>Emergency Fund: Budget for unexpected expenses, such as rescue missions or specialized equipment.</w:t>
      </w:r>
    </w:p>
    <w:p w14:paraId="1484C706" w14:textId="77777777" w:rsidR="0001054B" w:rsidRPr="00CA5688" w:rsidRDefault="0001054B" w:rsidP="00CA5688">
      <w:pPr>
        <w:rPr>
          <w:b/>
          <w:bCs/>
        </w:rPr>
      </w:pPr>
    </w:p>
    <w:p w14:paraId="4CA5D4F5" w14:textId="77777777" w:rsidR="0001054B" w:rsidRPr="00416E61" w:rsidRDefault="0001054B" w:rsidP="0001054B">
      <w:pPr>
        <w:pStyle w:val="Heading1"/>
        <w:rPr>
          <w:rFonts w:asciiTheme="minorHAnsi" w:hAnsiTheme="minorHAnsi"/>
          <w:b/>
          <w:bCs/>
          <w:color w:val="auto"/>
          <w:sz w:val="22"/>
          <w:szCs w:val="22"/>
        </w:rPr>
      </w:pPr>
      <w:r w:rsidRPr="00416E61">
        <w:rPr>
          <w:rFonts w:asciiTheme="minorHAnsi" w:hAnsiTheme="minorHAnsi"/>
          <w:b/>
          <w:bCs/>
          <w:color w:val="auto"/>
          <w:sz w:val="22"/>
          <w:szCs w:val="22"/>
        </w:rPr>
        <w:lastRenderedPageBreak/>
        <w:t>Business Description</w:t>
      </w:r>
    </w:p>
    <w:p w14:paraId="10E7A900" w14:textId="77777777" w:rsidR="0001054B" w:rsidRPr="00416E61" w:rsidRDefault="0001054B" w:rsidP="0001054B">
      <w:pPr>
        <w:pStyle w:val="Heading2"/>
        <w:rPr>
          <w:rFonts w:asciiTheme="minorHAnsi" w:hAnsiTheme="minorHAnsi"/>
          <w:b/>
          <w:bCs/>
          <w:color w:val="auto"/>
          <w:sz w:val="22"/>
          <w:szCs w:val="22"/>
        </w:rPr>
      </w:pPr>
      <w:r w:rsidRPr="00416E61">
        <w:rPr>
          <w:rFonts w:asciiTheme="minorHAnsi" w:hAnsiTheme="minorHAnsi"/>
          <w:b/>
          <w:bCs/>
          <w:color w:val="auto"/>
          <w:sz w:val="22"/>
          <w:szCs w:val="22"/>
        </w:rPr>
        <w:t>Ownership</w:t>
      </w:r>
    </w:p>
    <w:p w14:paraId="224B315B" w14:textId="20B70140" w:rsidR="0001054B" w:rsidRPr="00416E61" w:rsidRDefault="0001054B" w:rsidP="0001054B">
      <w:r w:rsidRPr="00416E61">
        <w:t xml:space="preserve">Urban Wildlife Rejuvenation and Rehab Centre </w:t>
      </w:r>
      <w:r w:rsidR="00F556AC">
        <w:t>will be</w:t>
      </w:r>
      <w:r w:rsidRPr="00416E61">
        <w:t xml:space="preserve"> a privately owned organization founded by a group of wildlife enthusiasts and veterinarians. The ownership structure includes a board of directors to oversee the strategic direction and ensure adherence to our mission and vision statements.</w:t>
      </w:r>
    </w:p>
    <w:p w14:paraId="39B1270F" w14:textId="77777777" w:rsidR="0001054B" w:rsidRPr="00416E61" w:rsidRDefault="0001054B" w:rsidP="0001054B">
      <w:pPr>
        <w:pStyle w:val="Heading2"/>
        <w:rPr>
          <w:rFonts w:asciiTheme="minorHAnsi" w:hAnsiTheme="minorHAnsi"/>
          <w:b/>
          <w:bCs/>
          <w:color w:val="auto"/>
          <w:sz w:val="22"/>
          <w:szCs w:val="22"/>
        </w:rPr>
      </w:pPr>
      <w:r w:rsidRPr="00416E61">
        <w:rPr>
          <w:rFonts w:asciiTheme="minorHAnsi" w:hAnsiTheme="minorHAnsi"/>
          <w:b/>
          <w:bCs/>
          <w:color w:val="auto"/>
          <w:sz w:val="22"/>
          <w:szCs w:val="22"/>
        </w:rPr>
        <w:t>Location</w:t>
      </w:r>
    </w:p>
    <w:p w14:paraId="5C342A5D" w14:textId="6546199A" w:rsidR="0001054B" w:rsidRPr="00416E61" w:rsidRDefault="0001054B" w:rsidP="0001054B">
      <w:r w:rsidRPr="00416E61">
        <w:t xml:space="preserve">The centre will </w:t>
      </w:r>
      <w:r w:rsidR="00A82E45" w:rsidRPr="00416E61">
        <w:t>be in</w:t>
      </w:r>
      <w:r w:rsidRPr="00416E61">
        <w:t xml:space="preserve"> the heart of </w:t>
      </w:r>
      <w:r w:rsidR="00A82E45" w:rsidRPr="00416E61">
        <w:t>a</w:t>
      </w:r>
      <w:r w:rsidRPr="00416E61">
        <w:t xml:space="preserve"> city to ensure easy access for both the wildlife and the community. The location is chosen based on factors such as proximity to green spaces, ease of transport for injured wildlife, and accessibility for volunteers and visitors.</w:t>
      </w:r>
    </w:p>
    <w:p w14:paraId="584A094D" w14:textId="77777777" w:rsidR="0001054B" w:rsidRPr="00416E61" w:rsidRDefault="0001054B" w:rsidP="0001054B">
      <w:pPr>
        <w:pStyle w:val="Heading2"/>
        <w:rPr>
          <w:rFonts w:asciiTheme="minorHAnsi" w:hAnsiTheme="minorHAnsi"/>
          <w:b/>
          <w:bCs/>
          <w:color w:val="auto"/>
          <w:sz w:val="22"/>
          <w:szCs w:val="22"/>
        </w:rPr>
      </w:pPr>
      <w:r w:rsidRPr="00416E61">
        <w:rPr>
          <w:rFonts w:asciiTheme="minorHAnsi" w:hAnsiTheme="minorHAnsi"/>
          <w:b/>
          <w:bCs/>
          <w:color w:val="auto"/>
          <w:sz w:val="22"/>
          <w:szCs w:val="22"/>
        </w:rPr>
        <w:t>Hours of Operation</w:t>
      </w:r>
    </w:p>
    <w:p w14:paraId="2B53AECF" w14:textId="77777777" w:rsidR="0001054B" w:rsidRPr="00416E61" w:rsidRDefault="0001054B" w:rsidP="0001054B">
      <w:r w:rsidRPr="00416E61">
        <w:t>We plan to operate 24/7, with staff and volunteers working in shifts to provide constant care and support to the animals. This round-the-clock operation ensures that we can respond to wildlife emergencies at any time.</w:t>
      </w:r>
    </w:p>
    <w:p w14:paraId="463915FC" w14:textId="293ADA5F" w:rsidR="00A82E45" w:rsidRPr="00416E61" w:rsidRDefault="00A82E45" w:rsidP="00A82E45">
      <w:pPr>
        <w:pStyle w:val="Heading2"/>
        <w:rPr>
          <w:rFonts w:asciiTheme="minorHAnsi" w:hAnsiTheme="minorHAnsi"/>
          <w:b/>
          <w:bCs/>
          <w:color w:val="auto"/>
          <w:sz w:val="22"/>
          <w:szCs w:val="22"/>
        </w:rPr>
      </w:pPr>
      <w:r w:rsidRPr="00416E61">
        <w:rPr>
          <w:rFonts w:asciiTheme="minorHAnsi" w:hAnsiTheme="minorHAnsi"/>
          <w:b/>
          <w:bCs/>
          <w:color w:val="auto"/>
          <w:sz w:val="22"/>
          <w:szCs w:val="22"/>
        </w:rPr>
        <w:t>Third-Party Contracts with Charities</w:t>
      </w:r>
    </w:p>
    <w:p w14:paraId="170D2C55" w14:textId="1575F584" w:rsidR="00A82E45" w:rsidRPr="00416E61" w:rsidRDefault="00A82E45" w:rsidP="00A82E45">
      <w:r w:rsidRPr="00416E61">
        <w:t xml:space="preserve">We plan to </w:t>
      </w:r>
      <w:r w:rsidR="00F14AA9">
        <w:t>work</w:t>
      </w:r>
      <w:r w:rsidRPr="00416E61">
        <w:t xml:space="preserve"> with local and national wildlife charities, </w:t>
      </w:r>
      <w:r w:rsidR="00F14AA9">
        <w:t>using</w:t>
      </w:r>
      <w:r w:rsidRPr="00416E61">
        <w:t xml:space="preserve"> their expertise and resources to enhance our operations. </w:t>
      </w:r>
      <w:r w:rsidR="00F14AA9" w:rsidRPr="00416E61">
        <w:t>Alliances</w:t>
      </w:r>
      <w:r w:rsidRPr="00416E61">
        <w:t xml:space="preserve"> will include cross-promotion, joint fundraising efforts, and shared volunteer programs. </w:t>
      </w:r>
      <w:r w:rsidR="00F14AA9">
        <w:t xml:space="preserve">By collaborating alongside charity’s, we would be able to raise funding and resources, share expertise, expand our volunteer network, engage with the community. By partnering with charities, it could lead to joint workshops and educational opportunities. A Memorandum of Understanding would be created to clearly outline the goals and responsibilities for a strong and productive collaboration. </w:t>
      </w:r>
    </w:p>
    <w:p w14:paraId="3AE50577" w14:textId="77777777" w:rsidR="0066307E" w:rsidRDefault="0066307E" w:rsidP="00A82E45">
      <w:pPr>
        <w:pStyle w:val="Heading1"/>
        <w:rPr>
          <w:rFonts w:asciiTheme="minorHAnsi" w:hAnsiTheme="minorHAnsi"/>
          <w:b/>
          <w:bCs/>
          <w:color w:val="auto"/>
          <w:sz w:val="22"/>
          <w:szCs w:val="22"/>
        </w:rPr>
      </w:pPr>
    </w:p>
    <w:p w14:paraId="0FD0CE4D" w14:textId="77777777" w:rsidR="0066307E" w:rsidRDefault="0066307E" w:rsidP="00A82E45">
      <w:pPr>
        <w:pStyle w:val="Heading1"/>
        <w:rPr>
          <w:rFonts w:asciiTheme="minorHAnsi" w:hAnsiTheme="minorHAnsi"/>
          <w:b/>
          <w:bCs/>
          <w:color w:val="auto"/>
          <w:sz w:val="22"/>
          <w:szCs w:val="22"/>
        </w:rPr>
      </w:pPr>
    </w:p>
    <w:p w14:paraId="531E5C23" w14:textId="77777777" w:rsidR="0066307E" w:rsidRDefault="0066307E" w:rsidP="00A82E45">
      <w:pPr>
        <w:pStyle w:val="Heading1"/>
        <w:rPr>
          <w:rFonts w:asciiTheme="minorHAnsi" w:hAnsiTheme="minorHAnsi"/>
          <w:b/>
          <w:bCs/>
          <w:color w:val="auto"/>
          <w:sz w:val="22"/>
          <w:szCs w:val="22"/>
        </w:rPr>
      </w:pPr>
    </w:p>
    <w:p w14:paraId="6FD65AF7" w14:textId="77777777" w:rsidR="0066307E" w:rsidRDefault="0066307E" w:rsidP="00A82E45">
      <w:pPr>
        <w:pStyle w:val="Heading1"/>
        <w:rPr>
          <w:rFonts w:asciiTheme="minorHAnsi" w:hAnsiTheme="minorHAnsi"/>
          <w:b/>
          <w:bCs/>
          <w:color w:val="auto"/>
          <w:sz w:val="22"/>
          <w:szCs w:val="22"/>
        </w:rPr>
      </w:pPr>
    </w:p>
    <w:p w14:paraId="1AF48CF5" w14:textId="77777777" w:rsidR="0066307E" w:rsidRDefault="0066307E" w:rsidP="00A82E45">
      <w:pPr>
        <w:pStyle w:val="Heading1"/>
        <w:rPr>
          <w:rFonts w:asciiTheme="minorHAnsi" w:hAnsiTheme="minorHAnsi"/>
          <w:b/>
          <w:bCs/>
          <w:color w:val="auto"/>
          <w:sz w:val="22"/>
          <w:szCs w:val="22"/>
        </w:rPr>
      </w:pPr>
    </w:p>
    <w:p w14:paraId="7E4EAA45" w14:textId="77777777" w:rsidR="0066307E" w:rsidRDefault="0066307E" w:rsidP="00A82E45">
      <w:pPr>
        <w:pStyle w:val="Heading1"/>
        <w:rPr>
          <w:rFonts w:asciiTheme="minorHAnsi" w:hAnsiTheme="minorHAnsi"/>
          <w:b/>
          <w:bCs/>
          <w:color w:val="auto"/>
          <w:sz w:val="22"/>
          <w:szCs w:val="22"/>
        </w:rPr>
      </w:pPr>
    </w:p>
    <w:p w14:paraId="7EDB1C92" w14:textId="77777777" w:rsidR="0066307E" w:rsidRDefault="0066307E" w:rsidP="00A82E45">
      <w:pPr>
        <w:pStyle w:val="Heading1"/>
        <w:rPr>
          <w:rFonts w:asciiTheme="minorHAnsi" w:hAnsiTheme="minorHAnsi"/>
          <w:b/>
          <w:bCs/>
          <w:color w:val="auto"/>
          <w:sz w:val="22"/>
          <w:szCs w:val="22"/>
        </w:rPr>
      </w:pPr>
    </w:p>
    <w:p w14:paraId="413321E8" w14:textId="77777777" w:rsidR="0066307E" w:rsidRDefault="0066307E" w:rsidP="00A82E45">
      <w:pPr>
        <w:pStyle w:val="Heading1"/>
        <w:rPr>
          <w:rFonts w:asciiTheme="minorHAnsi" w:hAnsiTheme="minorHAnsi"/>
          <w:b/>
          <w:bCs/>
          <w:color w:val="auto"/>
          <w:sz w:val="22"/>
          <w:szCs w:val="22"/>
        </w:rPr>
      </w:pPr>
    </w:p>
    <w:p w14:paraId="5CC3DFFA" w14:textId="77777777" w:rsidR="0066307E" w:rsidRDefault="0066307E" w:rsidP="00A82E45">
      <w:pPr>
        <w:pStyle w:val="Heading1"/>
        <w:rPr>
          <w:rFonts w:asciiTheme="minorHAnsi" w:hAnsiTheme="minorHAnsi"/>
          <w:b/>
          <w:bCs/>
          <w:color w:val="auto"/>
          <w:sz w:val="22"/>
          <w:szCs w:val="22"/>
        </w:rPr>
      </w:pPr>
    </w:p>
    <w:p w14:paraId="6EE61B77" w14:textId="77777777" w:rsidR="0066307E" w:rsidRPr="0066307E" w:rsidRDefault="0066307E" w:rsidP="0066307E"/>
    <w:p w14:paraId="2515E722" w14:textId="1236D631" w:rsidR="00A82E45" w:rsidRPr="00416E61" w:rsidRDefault="00A82E45" w:rsidP="00A82E45">
      <w:pPr>
        <w:pStyle w:val="Heading1"/>
        <w:rPr>
          <w:rFonts w:asciiTheme="minorHAnsi" w:hAnsiTheme="minorHAnsi"/>
          <w:b/>
          <w:bCs/>
          <w:color w:val="auto"/>
          <w:sz w:val="22"/>
          <w:szCs w:val="22"/>
        </w:rPr>
      </w:pPr>
      <w:r w:rsidRPr="00416E61">
        <w:rPr>
          <w:rFonts w:asciiTheme="minorHAnsi" w:hAnsiTheme="minorHAnsi"/>
          <w:b/>
          <w:bCs/>
          <w:color w:val="auto"/>
          <w:sz w:val="22"/>
          <w:szCs w:val="22"/>
        </w:rPr>
        <w:lastRenderedPageBreak/>
        <w:t>Marketing Section</w:t>
      </w:r>
    </w:p>
    <w:p w14:paraId="52DA41FB" w14:textId="7DB5AC1C" w:rsidR="00A82E45" w:rsidRPr="00416E61" w:rsidRDefault="00A82E45" w:rsidP="00A82E45">
      <w:pPr>
        <w:rPr>
          <w:b/>
          <w:bCs/>
        </w:rPr>
      </w:pPr>
      <w:r w:rsidRPr="00416E61">
        <w:rPr>
          <w:b/>
          <w:bCs/>
        </w:rPr>
        <w:t xml:space="preserve">Primary Research </w:t>
      </w:r>
    </w:p>
    <w:p w14:paraId="2622B097" w14:textId="37C2823B" w:rsidR="009F2E8D" w:rsidRPr="00416E61" w:rsidRDefault="009F2E8D" w:rsidP="00A82E45">
      <w:r w:rsidRPr="00416E61">
        <w:t>I conducted a questionnaire on Urban Wildlife Rejuvenation and Rehabilitation Centre</w:t>
      </w:r>
      <w:r w:rsidR="005623C4" w:rsidRPr="00416E61">
        <w:t xml:space="preserve">’s and what people think they’re usage would be of such service, and whether they are aware of any current business’ that provide similar services. These were the results I found from 8 people’s responses - </w:t>
      </w:r>
    </w:p>
    <w:p w14:paraId="6452A37E" w14:textId="1153C8EB" w:rsidR="005623C4" w:rsidRPr="00416E61" w:rsidRDefault="00A82E45" w:rsidP="00A82E45">
      <w:pPr>
        <w:rPr>
          <w:b/>
          <w:bCs/>
        </w:rPr>
      </w:pPr>
      <w:r w:rsidRPr="00416E61">
        <w:rPr>
          <w:b/>
          <w:bCs/>
        </w:rPr>
        <w:t>QUESTIONAIRE SEE APPENDIX</w:t>
      </w:r>
      <w:r w:rsidR="009F2E8D" w:rsidRPr="00416E61">
        <w:rPr>
          <w:b/>
          <w:bCs/>
        </w:rPr>
        <w:t xml:space="preserve"> </w:t>
      </w:r>
      <w:r w:rsidR="00077A69" w:rsidRPr="00416E61">
        <w:rPr>
          <w:b/>
          <w:bCs/>
        </w:rPr>
        <w:t>– Figures 1-7</w:t>
      </w:r>
    </w:p>
    <w:p w14:paraId="5450CB35" w14:textId="77777777" w:rsidR="00A82E45" w:rsidRPr="00416E61" w:rsidRDefault="00A82E45" w:rsidP="00A82E45">
      <w:pPr>
        <w:pStyle w:val="Heading2"/>
        <w:rPr>
          <w:rFonts w:asciiTheme="minorHAnsi" w:hAnsiTheme="minorHAnsi"/>
          <w:b/>
          <w:bCs/>
          <w:color w:val="auto"/>
          <w:sz w:val="22"/>
          <w:szCs w:val="22"/>
        </w:rPr>
      </w:pPr>
      <w:r w:rsidRPr="00416E61">
        <w:rPr>
          <w:rFonts w:asciiTheme="minorHAnsi" w:hAnsiTheme="minorHAnsi"/>
          <w:b/>
          <w:bCs/>
          <w:color w:val="auto"/>
          <w:sz w:val="22"/>
          <w:szCs w:val="22"/>
        </w:rPr>
        <w:t>Secondary Research</w:t>
      </w:r>
    </w:p>
    <w:p w14:paraId="3A909183" w14:textId="03DBC0EA" w:rsidR="00A82E45" w:rsidRDefault="00A82E45" w:rsidP="00A82E45">
      <w:r w:rsidRPr="00416E61">
        <w:t xml:space="preserve">Studies indicate a growing public awareness and concern for urban wildlife, with many people willing to support initiatives that protect local </w:t>
      </w:r>
      <w:r w:rsidR="00F14AA9" w:rsidRPr="00416E61">
        <w:t>animals</w:t>
      </w:r>
      <w:r w:rsidRPr="00416E61">
        <w:t>. The demand for wildlife rehabilitation centres in urban areas is increasing due to habitat loss and human-wildlife conflicts. Research data from environmental organizations show a 20% increase in urban wildlife incidents over the past five years. Additionally, surveys indicate that 75% of urban residents support the establishment of wildlife rehabilitation facilities.</w:t>
      </w:r>
    </w:p>
    <w:p w14:paraId="7AC3CB9C" w14:textId="7663597C" w:rsidR="00B81C2A" w:rsidRDefault="00B81C2A" w:rsidP="00A82E45">
      <w:r>
        <w:t xml:space="preserve">The usage of Urban Wildlife Centres can vary on location, population and public awareness. </w:t>
      </w:r>
    </w:p>
    <w:p w14:paraId="55F6B284" w14:textId="07ED46CD" w:rsidR="00B81C2A" w:rsidRPr="00416E61" w:rsidRDefault="00B81C2A" w:rsidP="00A82E45">
      <w:r>
        <w:t xml:space="preserve">When researching, a study on hedgehogs that were admitted to RSPCA wildlife centres shows that survival rates improved by 26% over a 13-year span. Young hedgehogs had a higher survival rate of 33% compared to the adults. </w:t>
      </w:r>
    </w:p>
    <w:p w14:paraId="42699CD9" w14:textId="77777777" w:rsidR="0001054B" w:rsidRPr="00416E61" w:rsidRDefault="0001054B" w:rsidP="00331269"/>
    <w:p w14:paraId="3FED9D6B" w14:textId="77777777" w:rsidR="00A82E45" w:rsidRPr="00416E61" w:rsidRDefault="00A82E45" w:rsidP="00331269"/>
    <w:p w14:paraId="7ECCB0C5" w14:textId="77777777" w:rsidR="00A82E45" w:rsidRPr="00416E61" w:rsidRDefault="00A82E45" w:rsidP="00331269"/>
    <w:p w14:paraId="47488992" w14:textId="77777777" w:rsidR="00A82E45" w:rsidRPr="00416E61" w:rsidRDefault="00A82E45" w:rsidP="00331269"/>
    <w:p w14:paraId="4B77557E" w14:textId="77777777" w:rsidR="0066307E" w:rsidRDefault="0066307E" w:rsidP="00331269"/>
    <w:p w14:paraId="21EDCF0F" w14:textId="77777777" w:rsidR="0066307E" w:rsidRDefault="0066307E" w:rsidP="00331269">
      <w:pPr>
        <w:rPr>
          <w:b/>
          <w:bCs/>
        </w:rPr>
      </w:pPr>
    </w:p>
    <w:p w14:paraId="4DE9A8B5" w14:textId="77777777" w:rsidR="0066307E" w:rsidRDefault="0066307E" w:rsidP="00331269">
      <w:pPr>
        <w:rPr>
          <w:b/>
          <w:bCs/>
        </w:rPr>
      </w:pPr>
    </w:p>
    <w:p w14:paraId="708E6E2F" w14:textId="77777777" w:rsidR="0066307E" w:rsidRDefault="0066307E" w:rsidP="00331269">
      <w:pPr>
        <w:rPr>
          <w:b/>
          <w:bCs/>
        </w:rPr>
      </w:pPr>
    </w:p>
    <w:p w14:paraId="041A31D2" w14:textId="77777777" w:rsidR="0066307E" w:rsidRDefault="0066307E" w:rsidP="00331269">
      <w:pPr>
        <w:rPr>
          <w:b/>
          <w:bCs/>
        </w:rPr>
      </w:pPr>
    </w:p>
    <w:p w14:paraId="28ED4B01" w14:textId="77777777" w:rsidR="0066307E" w:rsidRDefault="0066307E" w:rsidP="00331269">
      <w:pPr>
        <w:rPr>
          <w:b/>
          <w:bCs/>
        </w:rPr>
      </w:pPr>
    </w:p>
    <w:p w14:paraId="1FBF7624" w14:textId="77777777" w:rsidR="0066307E" w:rsidRDefault="0066307E" w:rsidP="00331269">
      <w:pPr>
        <w:rPr>
          <w:b/>
          <w:bCs/>
        </w:rPr>
      </w:pPr>
    </w:p>
    <w:p w14:paraId="738DE20C" w14:textId="77777777" w:rsidR="0066307E" w:rsidRDefault="0066307E" w:rsidP="00331269">
      <w:pPr>
        <w:rPr>
          <w:b/>
          <w:bCs/>
        </w:rPr>
      </w:pPr>
    </w:p>
    <w:p w14:paraId="366D5DB4" w14:textId="77777777" w:rsidR="0066307E" w:rsidRDefault="0066307E" w:rsidP="00331269">
      <w:pPr>
        <w:rPr>
          <w:b/>
          <w:bCs/>
        </w:rPr>
      </w:pPr>
    </w:p>
    <w:p w14:paraId="3D04C503" w14:textId="77777777" w:rsidR="0066307E" w:rsidRDefault="0066307E" w:rsidP="00331269">
      <w:pPr>
        <w:rPr>
          <w:b/>
          <w:bCs/>
        </w:rPr>
      </w:pPr>
    </w:p>
    <w:p w14:paraId="52A4D7D0" w14:textId="77777777" w:rsidR="0066307E" w:rsidRDefault="0066307E" w:rsidP="00331269">
      <w:pPr>
        <w:rPr>
          <w:b/>
          <w:bCs/>
        </w:rPr>
      </w:pPr>
    </w:p>
    <w:p w14:paraId="0192A602" w14:textId="77777777" w:rsidR="0066307E" w:rsidRDefault="0066307E" w:rsidP="00331269">
      <w:pPr>
        <w:rPr>
          <w:b/>
          <w:bCs/>
        </w:rPr>
      </w:pPr>
    </w:p>
    <w:p w14:paraId="37E76DE9" w14:textId="77777777" w:rsidR="0066307E" w:rsidRDefault="0066307E" w:rsidP="00331269">
      <w:pPr>
        <w:rPr>
          <w:b/>
          <w:bCs/>
        </w:rPr>
      </w:pPr>
    </w:p>
    <w:p w14:paraId="226C5600" w14:textId="77777777" w:rsidR="0066307E" w:rsidRDefault="0066307E" w:rsidP="00331269">
      <w:pPr>
        <w:rPr>
          <w:b/>
          <w:bCs/>
        </w:rPr>
      </w:pPr>
    </w:p>
    <w:p w14:paraId="025F3302" w14:textId="77777777" w:rsidR="0066307E" w:rsidRDefault="0066307E" w:rsidP="00331269">
      <w:pPr>
        <w:rPr>
          <w:b/>
          <w:bCs/>
        </w:rPr>
      </w:pPr>
    </w:p>
    <w:p w14:paraId="18092508" w14:textId="437EE996" w:rsidR="00234CA7" w:rsidRPr="00416E61" w:rsidRDefault="00234CA7" w:rsidP="00331269">
      <w:pPr>
        <w:rPr>
          <w:b/>
          <w:bCs/>
        </w:rPr>
      </w:pPr>
      <w:r w:rsidRPr="00416E61">
        <w:rPr>
          <w:b/>
          <w:bCs/>
        </w:rPr>
        <w:t>SWOT ANALYSIS</w:t>
      </w:r>
    </w:p>
    <w:p w14:paraId="05322E33" w14:textId="0EA98A45" w:rsidR="00234CA7" w:rsidRPr="00234CA7" w:rsidRDefault="00234CA7" w:rsidP="00234CA7">
      <w:pPr>
        <w:rPr>
          <w:b/>
          <w:bCs/>
        </w:rPr>
      </w:pPr>
      <w:r w:rsidRPr="00234CA7">
        <w:rPr>
          <w:b/>
          <w:bCs/>
        </w:rPr>
        <w:t xml:space="preserve">Strengths </w:t>
      </w:r>
    </w:p>
    <w:p w14:paraId="6E0807AD" w14:textId="6AC40929" w:rsidR="00234CA7" w:rsidRPr="00234CA7" w:rsidRDefault="00234CA7" w:rsidP="00234CA7">
      <w:pPr>
        <w:numPr>
          <w:ilvl w:val="0"/>
          <w:numId w:val="18"/>
        </w:numPr>
      </w:pPr>
      <w:r w:rsidRPr="00234CA7">
        <w:t xml:space="preserve">Few </w:t>
      </w:r>
      <w:r w:rsidR="00863206" w:rsidRPr="00416E61">
        <w:t>centres</w:t>
      </w:r>
      <w:r w:rsidRPr="00234CA7">
        <w:t xml:space="preserve"> in urban areas focus on wildlife care, making your service stand out.</w:t>
      </w:r>
    </w:p>
    <w:p w14:paraId="451B6DC9" w14:textId="7DA04E85" w:rsidR="00234CA7" w:rsidRPr="00234CA7" w:rsidRDefault="00234CA7" w:rsidP="00234CA7">
      <w:pPr>
        <w:numPr>
          <w:ilvl w:val="0"/>
          <w:numId w:val="18"/>
        </w:numPr>
      </w:pPr>
      <w:r w:rsidRPr="00234CA7">
        <w:t>Dedication from staff and volunteers who share a love for wildlife and conservation.</w:t>
      </w:r>
    </w:p>
    <w:p w14:paraId="2F117CCD" w14:textId="192A207B" w:rsidR="00234CA7" w:rsidRPr="00234CA7" w:rsidRDefault="00234CA7" w:rsidP="00234CA7">
      <w:pPr>
        <w:rPr>
          <w:b/>
          <w:bCs/>
        </w:rPr>
      </w:pPr>
      <w:r w:rsidRPr="00234CA7">
        <w:rPr>
          <w:b/>
          <w:bCs/>
        </w:rPr>
        <w:t xml:space="preserve">Weaknesses </w:t>
      </w:r>
    </w:p>
    <w:p w14:paraId="4CEDA3DB" w14:textId="078B17E4" w:rsidR="00234CA7" w:rsidRPr="00234CA7" w:rsidRDefault="00234CA7" w:rsidP="00234CA7">
      <w:pPr>
        <w:numPr>
          <w:ilvl w:val="0"/>
          <w:numId w:val="19"/>
        </w:numPr>
      </w:pPr>
      <w:r w:rsidRPr="00234CA7">
        <w:t>Significant funding required for facilities, equipment, and staff salaries.</w:t>
      </w:r>
    </w:p>
    <w:p w14:paraId="53B3EB2A" w14:textId="7E204B35" w:rsidR="00234CA7" w:rsidRPr="00234CA7" w:rsidRDefault="00234CA7" w:rsidP="00234CA7">
      <w:pPr>
        <w:numPr>
          <w:ilvl w:val="0"/>
          <w:numId w:val="19"/>
        </w:numPr>
      </w:pPr>
      <w:r w:rsidRPr="00234CA7">
        <w:t>Reliance on continuous financial support from donors or grants to sustain operations.</w:t>
      </w:r>
    </w:p>
    <w:p w14:paraId="38518599" w14:textId="711F0A74" w:rsidR="00234CA7" w:rsidRPr="00234CA7" w:rsidRDefault="00234CA7" w:rsidP="00234CA7">
      <w:pPr>
        <w:numPr>
          <w:ilvl w:val="0"/>
          <w:numId w:val="19"/>
        </w:numPr>
      </w:pPr>
      <w:r w:rsidRPr="00234CA7">
        <w:t>A potential shortage of trained staff or volunteers for specialized tasks.</w:t>
      </w:r>
    </w:p>
    <w:p w14:paraId="6582FF50" w14:textId="0675439A" w:rsidR="00234CA7" w:rsidRPr="00234CA7" w:rsidRDefault="00234CA7" w:rsidP="00234CA7">
      <w:pPr>
        <w:rPr>
          <w:b/>
          <w:bCs/>
        </w:rPr>
      </w:pPr>
      <w:r w:rsidRPr="00234CA7">
        <w:rPr>
          <w:b/>
          <w:bCs/>
        </w:rPr>
        <w:t>Opportunities</w:t>
      </w:r>
    </w:p>
    <w:p w14:paraId="6D899C24" w14:textId="1393103A" w:rsidR="00234CA7" w:rsidRPr="00234CA7" w:rsidRDefault="00234CA7" w:rsidP="00234CA7">
      <w:pPr>
        <w:numPr>
          <w:ilvl w:val="0"/>
          <w:numId w:val="20"/>
        </w:numPr>
      </w:pPr>
      <w:r w:rsidRPr="00234CA7">
        <w:t>Increased public and corporate interest in eco-friendly initiatives provides opportunities for partnerships and funding.</w:t>
      </w:r>
    </w:p>
    <w:p w14:paraId="5338097D" w14:textId="0BE23885" w:rsidR="00234CA7" w:rsidRPr="00234CA7" w:rsidRDefault="00234CA7" w:rsidP="00234CA7">
      <w:pPr>
        <w:numPr>
          <w:ilvl w:val="0"/>
          <w:numId w:val="20"/>
        </w:numPr>
      </w:pPr>
      <w:r w:rsidRPr="00234CA7">
        <w:t>Introducing workshops and tours can raise awareness and generate additional revenue.</w:t>
      </w:r>
    </w:p>
    <w:p w14:paraId="7963A6CE" w14:textId="5552E953" w:rsidR="00234CA7" w:rsidRPr="00234CA7" w:rsidRDefault="00234CA7" w:rsidP="00234CA7">
      <w:pPr>
        <w:rPr>
          <w:b/>
          <w:bCs/>
        </w:rPr>
      </w:pPr>
      <w:r w:rsidRPr="00234CA7">
        <w:rPr>
          <w:b/>
          <w:bCs/>
        </w:rPr>
        <w:t>Threats</w:t>
      </w:r>
    </w:p>
    <w:p w14:paraId="7F03344E" w14:textId="68CDE64C" w:rsidR="00234CA7" w:rsidRPr="00234CA7" w:rsidRDefault="00234CA7" w:rsidP="00234CA7">
      <w:pPr>
        <w:numPr>
          <w:ilvl w:val="0"/>
          <w:numId w:val="21"/>
        </w:numPr>
      </w:pPr>
      <w:r w:rsidRPr="00234CA7">
        <w:t>Other non-profits and environmental causes may compete for the same grants and donations.</w:t>
      </w:r>
    </w:p>
    <w:p w14:paraId="7CB76B31" w14:textId="51DE165D" w:rsidR="00234CA7" w:rsidRPr="00234CA7" w:rsidRDefault="00234CA7" w:rsidP="00234CA7">
      <w:pPr>
        <w:numPr>
          <w:ilvl w:val="0"/>
          <w:numId w:val="21"/>
        </w:numPr>
      </w:pPr>
      <w:r w:rsidRPr="00234CA7">
        <w:t xml:space="preserve">Handling wildlife may pose health risks if not managed properly, requiring </w:t>
      </w:r>
      <w:r w:rsidR="00915E2A" w:rsidRPr="00234CA7">
        <w:t>strong</w:t>
      </w:r>
      <w:r w:rsidRPr="00234CA7">
        <w:t xml:space="preserve"> safety protocols.</w:t>
      </w:r>
    </w:p>
    <w:p w14:paraId="23983056" w14:textId="2493E4FD" w:rsidR="00234CA7" w:rsidRPr="00234CA7" w:rsidRDefault="00234CA7" w:rsidP="00234CA7">
      <w:pPr>
        <w:numPr>
          <w:ilvl w:val="0"/>
          <w:numId w:val="21"/>
        </w:numPr>
      </w:pPr>
      <w:r w:rsidRPr="00234CA7">
        <w:t>Negative perceptions of urban wildlife (</w:t>
      </w:r>
      <w:proofErr w:type="spellStart"/>
      <w:r w:rsidRPr="00234CA7">
        <w:t>e.g</w:t>
      </w:r>
      <w:proofErr w:type="spellEnd"/>
      <w:r w:rsidR="00915E2A">
        <w:t xml:space="preserve"> </w:t>
      </w:r>
      <w:r w:rsidRPr="00234CA7">
        <w:t>pests) could hinder community support.</w:t>
      </w:r>
    </w:p>
    <w:p w14:paraId="3DD75AA1" w14:textId="77777777" w:rsidR="00234CA7" w:rsidRPr="00416E61" w:rsidRDefault="00234CA7" w:rsidP="00331269"/>
    <w:p w14:paraId="3FD26D02" w14:textId="77777777" w:rsidR="0066307E" w:rsidRDefault="0066307E" w:rsidP="00234CA7">
      <w:pPr>
        <w:pStyle w:val="Heading2"/>
        <w:rPr>
          <w:rFonts w:asciiTheme="minorHAnsi" w:hAnsiTheme="minorHAnsi"/>
          <w:b/>
          <w:bCs/>
          <w:color w:val="auto"/>
          <w:sz w:val="22"/>
          <w:szCs w:val="22"/>
        </w:rPr>
      </w:pPr>
    </w:p>
    <w:p w14:paraId="297ACF2A" w14:textId="77777777" w:rsidR="0066307E" w:rsidRDefault="0066307E" w:rsidP="00234CA7">
      <w:pPr>
        <w:pStyle w:val="Heading2"/>
        <w:rPr>
          <w:rFonts w:asciiTheme="minorHAnsi" w:hAnsiTheme="minorHAnsi"/>
          <w:b/>
          <w:bCs/>
          <w:color w:val="auto"/>
          <w:sz w:val="22"/>
          <w:szCs w:val="22"/>
        </w:rPr>
      </w:pPr>
    </w:p>
    <w:p w14:paraId="087D183F" w14:textId="77777777" w:rsidR="00915E2A" w:rsidRDefault="00915E2A" w:rsidP="00234CA7">
      <w:pPr>
        <w:pStyle w:val="Heading2"/>
        <w:rPr>
          <w:rFonts w:asciiTheme="minorHAnsi" w:hAnsiTheme="minorHAnsi"/>
          <w:b/>
          <w:bCs/>
          <w:color w:val="auto"/>
          <w:sz w:val="22"/>
          <w:szCs w:val="22"/>
        </w:rPr>
      </w:pPr>
    </w:p>
    <w:p w14:paraId="2768193A" w14:textId="77777777" w:rsidR="00915E2A" w:rsidRDefault="00915E2A" w:rsidP="00234CA7">
      <w:pPr>
        <w:pStyle w:val="Heading2"/>
        <w:rPr>
          <w:rFonts w:asciiTheme="minorHAnsi" w:hAnsiTheme="minorHAnsi"/>
          <w:b/>
          <w:bCs/>
          <w:color w:val="auto"/>
          <w:sz w:val="22"/>
          <w:szCs w:val="22"/>
        </w:rPr>
      </w:pPr>
    </w:p>
    <w:p w14:paraId="1553AEF8" w14:textId="77777777" w:rsidR="00915E2A" w:rsidRDefault="00915E2A" w:rsidP="00234CA7">
      <w:pPr>
        <w:pStyle w:val="Heading2"/>
        <w:rPr>
          <w:rFonts w:asciiTheme="minorHAnsi" w:hAnsiTheme="minorHAnsi"/>
          <w:b/>
          <w:bCs/>
          <w:color w:val="auto"/>
          <w:sz w:val="22"/>
          <w:szCs w:val="22"/>
        </w:rPr>
      </w:pPr>
    </w:p>
    <w:p w14:paraId="3B237A9E" w14:textId="77777777" w:rsidR="00915E2A" w:rsidRDefault="00915E2A" w:rsidP="00234CA7">
      <w:pPr>
        <w:pStyle w:val="Heading2"/>
        <w:rPr>
          <w:rFonts w:asciiTheme="minorHAnsi" w:hAnsiTheme="minorHAnsi"/>
          <w:b/>
          <w:bCs/>
          <w:color w:val="auto"/>
          <w:sz w:val="22"/>
          <w:szCs w:val="22"/>
        </w:rPr>
      </w:pPr>
    </w:p>
    <w:p w14:paraId="07D37C09" w14:textId="77777777" w:rsidR="00915E2A" w:rsidRDefault="00915E2A" w:rsidP="00234CA7">
      <w:pPr>
        <w:pStyle w:val="Heading2"/>
        <w:rPr>
          <w:rFonts w:asciiTheme="minorHAnsi" w:hAnsiTheme="minorHAnsi"/>
          <w:b/>
          <w:bCs/>
          <w:color w:val="auto"/>
          <w:sz w:val="22"/>
          <w:szCs w:val="22"/>
        </w:rPr>
      </w:pPr>
    </w:p>
    <w:p w14:paraId="6D99BC36" w14:textId="77777777" w:rsidR="00915E2A" w:rsidRDefault="00915E2A" w:rsidP="00234CA7">
      <w:pPr>
        <w:pStyle w:val="Heading2"/>
        <w:rPr>
          <w:rFonts w:asciiTheme="minorHAnsi" w:hAnsiTheme="minorHAnsi"/>
          <w:b/>
          <w:bCs/>
          <w:color w:val="auto"/>
          <w:sz w:val="22"/>
          <w:szCs w:val="22"/>
        </w:rPr>
      </w:pPr>
    </w:p>
    <w:p w14:paraId="52AA2D62" w14:textId="77777777" w:rsidR="00915E2A" w:rsidRPr="00915E2A" w:rsidRDefault="00915E2A" w:rsidP="00915E2A"/>
    <w:p w14:paraId="67A75A55" w14:textId="707C5A1B"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lastRenderedPageBreak/>
        <w:t>PESTEL Analysis</w:t>
      </w:r>
    </w:p>
    <w:p w14:paraId="1A41577C" w14:textId="77777777" w:rsidR="00234CA7" w:rsidRPr="00416E61" w:rsidRDefault="00234CA7" w:rsidP="00234CA7">
      <w:pPr>
        <w:pStyle w:val="Heading3"/>
        <w:rPr>
          <w:b/>
          <w:bCs/>
          <w:color w:val="auto"/>
          <w:sz w:val="22"/>
          <w:szCs w:val="22"/>
        </w:rPr>
      </w:pPr>
      <w:r w:rsidRPr="00416E61">
        <w:rPr>
          <w:b/>
          <w:bCs/>
          <w:color w:val="auto"/>
          <w:sz w:val="22"/>
          <w:szCs w:val="22"/>
        </w:rPr>
        <w:t>Political</w:t>
      </w:r>
    </w:p>
    <w:p w14:paraId="57C5DE80" w14:textId="4197958B" w:rsidR="00234CA7" w:rsidRPr="00416E61" w:rsidRDefault="00234CA7" w:rsidP="00234CA7">
      <w:r w:rsidRPr="00416E61">
        <w:t xml:space="preserve">Government policies on wildlife protection and rehabilitation can significantly impact operations. Supportive policies can provide grants and subsidies, while restrictive regulations may pose challenges. </w:t>
      </w:r>
    </w:p>
    <w:p w14:paraId="5CF5C604" w14:textId="77777777" w:rsidR="00234CA7" w:rsidRPr="00416E61" w:rsidRDefault="00234CA7" w:rsidP="00234CA7">
      <w:pPr>
        <w:pStyle w:val="Heading3"/>
        <w:rPr>
          <w:b/>
          <w:bCs/>
          <w:color w:val="auto"/>
          <w:sz w:val="22"/>
          <w:szCs w:val="22"/>
        </w:rPr>
      </w:pPr>
      <w:r w:rsidRPr="00416E61">
        <w:rPr>
          <w:b/>
          <w:bCs/>
          <w:color w:val="auto"/>
          <w:sz w:val="22"/>
          <w:szCs w:val="22"/>
        </w:rPr>
        <w:t>Economic</w:t>
      </w:r>
    </w:p>
    <w:p w14:paraId="5BBA6869" w14:textId="76D65B47" w:rsidR="00234CA7" w:rsidRPr="00416E61" w:rsidRDefault="00234CA7" w:rsidP="00234CA7">
      <w:r w:rsidRPr="00416E61">
        <w:t xml:space="preserve">Economic conditions directly affect funding and donations. A </w:t>
      </w:r>
      <w:r w:rsidR="00A054D2" w:rsidRPr="00416E61">
        <w:t>healthy</w:t>
      </w:r>
      <w:r w:rsidRPr="00416E61">
        <w:t xml:space="preserve"> economy encourages generosity, while economic downturns may reduce</w:t>
      </w:r>
      <w:r w:rsidR="00A054D2">
        <w:t xml:space="preserve"> the</w:t>
      </w:r>
      <w:r w:rsidRPr="00416E61">
        <w:t xml:space="preserve"> financial support</w:t>
      </w:r>
      <w:r w:rsidR="00A054D2">
        <w:t xml:space="preserve"> we receive</w:t>
      </w:r>
      <w:r w:rsidRPr="00416E61">
        <w:t xml:space="preserve">. </w:t>
      </w:r>
      <w:r w:rsidR="00A054D2">
        <w:t>Our</w:t>
      </w:r>
      <w:r w:rsidRPr="00416E61">
        <w:t xml:space="preserve"> plan</w:t>
      </w:r>
      <w:r w:rsidR="00A054D2">
        <w:t xml:space="preserve"> is</w:t>
      </w:r>
      <w:r w:rsidRPr="00416E61">
        <w:t xml:space="preserve"> to mitigate this risk by diversifying our funding sources, including grants, donations, sales and fundraising events.</w:t>
      </w:r>
    </w:p>
    <w:p w14:paraId="19445FA2" w14:textId="77777777" w:rsidR="00234CA7" w:rsidRPr="00416E61" w:rsidRDefault="00234CA7" w:rsidP="00234CA7">
      <w:pPr>
        <w:pStyle w:val="Heading3"/>
        <w:rPr>
          <w:b/>
          <w:bCs/>
          <w:color w:val="auto"/>
          <w:sz w:val="22"/>
          <w:szCs w:val="22"/>
        </w:rPr>
      </w:pPr>
      <w:r w:rsidRPr="00416E61">
        <w:rPr>
          <w:b/>
          <w:bCs/>
          <w:color w:val="auto"/>
          <w:sz w:val="22"/>
          <w:szCs w:val="22"/>
        </w:rPr>
        <w:t>Social</w:t>
      </w:r>
    </w:p>
    <w:p w14:paraId="6F159B5F" w14:textId="675FFAC8" w:rsidR="00234CA7" w:rsidRPr="00416E61" w:rsidRDefault="00234CA7" w:rsidP="00234CA7">
      <w:r w:rsidRPr="00416E61">
        <w:t xml:space="preserve">Increasing public concern for wildlife welfare </w:t>
      </w:r>
      <w:r w:rsidR="00A054D2">
        <w:t>push</w:t>
      </w:r>
      <w:r w:rsidRPr="00416E61">
        <w:t xml:space="preserve"> the demand for our services. Educational outreach and community engagement can further enhance support. We aim to </w:t>
      </w:r>
      <w:r w:rsidR="00A054D2" w:rsidRPr="00416E61">
        <w:t>adopt</w:t>
      </w:r>
      <w:r w:rsidRPr="00416E61">
        <w:t xml:space="preserve"> a culture of wildlife conservation through public talks, workshops, and school programs.</w:t>
      </w:r>
    </w:p>
    <w:p w14:paraId="2AF67D54" w14:textId="77777777" w:rsidR="00234CA7" w:rsidRPr="00416E61" w:rsidRDefault="00234CA7" w:rsidP="00234CA7">
      <w:pPr>
        <w:pStyle w:val="Heading3"/>
        <w:rPr>
          <w:b/>
          <w:bCs/>
          <w:color w:val="auto"/>
          <w:sz w:val="22"/>
          <w:szCs w:val="22"/>
        </w:rPr>
      </w:pPr>
      <w:r w:rsidRPr="00416E61">
        <w:rPr>
          <w:b/>
          <w:bCs/>
          <w:color w:val="auto"/>
          <w:sz w:val="22"/>
          <w:szCs w:val="22"/>
        </w:rPr>
        <w:t>Technological</w:t>
      </w:r>
    </w:p>
    <w:p w14:paraId="4D32D60F" w14:textId="4FA26F65" w:rsidR="00234CA7" w:rsidRPr="00416E61" w:rsidRDefault="00234CA7" w:rsidP="00234CA7">
      <w:r w:rsidRPr="00416E61">
        <w:t>Advancements in veterinary medicine and wildlife tracking technology can improve our rehabilitation success rates and operational efficiency</w:t>
      </w:r>
      <w:r w:rsidR="00A054D2">
        <w:t xml:space="preserve">. </w:t>
      </w:r>
    </w:p>
    <w:p w14:paraId="324ACF6C" w14:textId="77777777" w:rsidR="00234CA7" w:rsidRPr="00416E61" w:rsidRDefault="00234CA7" w:rsidP="00234CA7">
      <w:pPr>
        <w:pStyle w:val="Heading3"/>
        <w:rPr>
          <w:b/>
          <w:bCs/>
          <w:color w:val="auto"/>
          <w:sz w:val="22"/>
          <w:szCs w:val="22"/>
        </w:rPr>
      </w:pPr>
      <w:r w:rsidRPr="00416E61">
        <w:rPr>
          <w:b/>
          <w:bCs/>
          <w:color w:val="auto"/>
          <w:sz w:val="22"/>
          <w:szCs w:val="22"/>
        </w:rPr>
        <w:t>Environmental</w:t>
      </w:r>
    </w:p>
    <w:p w14:paraId="7B043121" w14:textId="09D1B828" w:rsidR="00234CA7" w:rsidRPr="00416E61" w:rsidRDefault="00234CA7" w:rsidP="00234CA7">
      <w:r w:rsidRPr="00416E61">
        <w:t xml:space="preserve">Climate change and habitat destruction </w:t>
      </w:r>
      <w:r w:rsidR="00A054D2">
        <w:t xml:space="preserve">is the push </w:t>
      </w:r>
      <w:r w:rsidRPr="00416E61">
        <w:t>need</w:t>
      </w:r>
      <w:r w:rsidR="00A054D2">
        <w:t>ed</w:t>
      </w:r>
      <w:r w:rsidRPr="00416E61">
        <w:t xml:space="preserve"> for wildlife rehabilitation. </w:t>
      </w:r>
    </w:p>
    <w:p w14:paraId="6ADDC974" w14:textId="77777777" w:rsidR="00234CA7" w:rsidRPr="00416E61" w:rsidRDefault="00234CA7" w:rsidP="00234CA7">
      <w:pPr>
        <w:pStyle w:val="Heading3"/>
        <w:rPr>
          <w:b/>
          <w:bCs/>
          <w:color w:val="auto"/>
          <w:sz w:val="22"/>
          <w:szCs w:val="22"/>
        </w:rPr>
      </w:pPr>
      <w:r w:rsidRPr="00416E61">
        <w:rPr>
          <w:b/>
          <w:bCs/>
          <w:color w:val="auto"/>
          <w:sz w:val="22"/>
          <w:szCs w:val="22"/>
        </w:rPr>
        <w:t>Legal</w:t>
      </w:r>
    </w:p>
    <w:p w14:paraId="59865AC1" w14:textId="21436480" w:rsidR="00234CA7" w:rsidRPr="00416E61" w:rsidRDefault="00234CA7" w:rsidP="00234CA7">
      <w:r w:rsidRPr="00416E61">
        <w:t>Compliance with wildlife protection laws and regulations is mandatory. Keeping ab</w:t>
      </w:r>
      <w:r w:rsidR="00A054D2">
        <w:t>ove the</w:t>
      </w:r>
      <w:r w:rsidRPr="00416E61">
        <w:t xml:space="preserve"> legal changes ensures smooth operations</w:t>
      </w:r>
      <w:r w:rsidR="00A054D2">
        <w:t>.</w:t>
      </w:r>
    </w:p>
    <w:p w14:paraId="01A9BC3E" w14:textId="77777777" w:rsidR="00234CA7" w:rsidRPr="00416E61" w:rsidRDefault="00234CA7" w:rsidP="00331269"/>
    <w:p w14:paraId="35267741" w14:textId="77777777" w:rsidR="0001054B" w:rsidRPr="00416E61" w:rsidRDefault="0001054B" w:rsidP="00331269"/>
    <w:p w14:paraId="4CCFC7F2" w14:textId="77777777" w:rsidR="00234CA7" w:rsidRPr="00416E61" w:rsidRDefault="00234CA7" w:rsidP="00331269"/>
    <w:p w14:paraId="7246DDD6" w14:textId="77777777" w:rsidR="00234CA7" w:rsidRDefault="00234CA7" w:rsidP="00331269"/>
    <w:p w14:paraId="2B8B00C7" w14:textId="77777777" w:rsidR="0066307E" w:rsidRDefault="0066307E" w:rsidP="00331269"/>
    <w:p w14:paraId="1108DD74" w14:textId="77777777" w:rsidR="00A054D2" w:rsidRDefault="00A054D2" w:rsidP="00331269"/>
    <w:p w14:paraId="38E1957F" w14:textId="77777777" w:rsidR="00A054D2" w:rsidRDefault="00A054D2" w:rsidP="00331269"/>
    <w:p w14:paraId="0E2CBAF0" w14:textId="77777777" w:rsidR="00A054D2" w:rsidRPr="00416E61" w:rsidRDefault="00A054D2" w:rsidP="00331269"/>
    <w:p w14:paraId="72642F8D" w14:textId="77777777" w:rsidR="0066307E" w:rsidRDefault="0066307E" w:rsidP="00234CA7">
      <w:pPr>
        <w:pStyle w:val="Heading2"/>
        <w:rPr>
          <w:rFonts w:asciiTheme="minorHAnsi" w:hAnsiTheme="minorHAnsi"/>
          <w:b/>
          <w:bCs/>
          <w:color w:val="auto"/>
          <w:sz w:val="22"/>
          <w:szCs w:val="22"/>
        </w:rPr>
      </w:pPr>
    </w:p>
    <w:p w14:paraId="2D2C7B02" w14:textId="77777777" w:rsidR="00A054D2" w:rsidRDefault="00A054D2" w:rsidP="00234CA7">
      <w:pPr>
        <w:pStyle w:val="Heading2"/>
        <w:rPr>
          <w:rFonts w:asciiTheme="minorHAnsi" w:hAnsiTheme="minorHAnsi"/>
          <w:b/>
          <w:bCs/>
          <w:color w:val="auto"/>
          <w:sz w:val="22"/>
          <w:szCs w:val="22"/>
        </w:rPr>
      </w:pPr>
    </w:p>
    <w:p w14:paraId="7609B031" w14:textId="77777777" w:rsidR="00A054D2" w:rsidRDefault="00A054D2" w:rsidP="00234CA7">
      <w:pPr>
        <w:pStyle w:val="Heading2"/>
        <w:rPr>
          <w:rFonts w:asciiTheme="minorHAnsi" w:hAnsiTheme="minorHAnsi"/>
          <w:b/>
          <w:bCs/>
          <w:color w:val="auto"/>
          <w:sz w:val="22"/>
          <w:szCs w:val="22"/>
        </w:rPr>
      </w:pPr>
    </w:p>
    <w:p w14:paraId="1751CB0D" w14:textId="77777777" w:rsidR="00A054D2" w:rsidRDefault="00A054D2" w:rsidP="00234CA7">
      <w:pPr>
        <w:pStyle w:val="Heading2"/>
        <w:rPr>
          <w:rFonts w:asciiTheme="minorHAnsi" w:hAnsiTheme="minorHAnsi"/>
          <w:b/>
          <w:bCs/>
          <w:color w:val="auto"/>
          <w:sz w:val="22"/>
          <w:szCs w:val="22"/>
        </w:rPr>
      </w:pPr>
    </w:p>
    <w:p w14:paraId="4230B210" w14:textId="77777777" w:rsidR="00A054D2" w:rsidRDefault="00A054D2" w:rsidP="00234CA7">
      <w:pPr>
        <w:pStyle w:val="Heading2"/>
        <w:rPr>
          <w:rFonts w:asciiTheme="minorHAnsi" w:hAnsiTheme="minorHAnsi"/>
          <w:b/>
          <w:bCs/>
          <w:color w:val="auto"/>
          <w:sz w:val="22"/>
          <w:szCs w:val="22"/>
        </w:rPr>
      </w:pPr>
    </w:p>
    <w:p w14:paraId="6AABE080" w14:textId="37E75EE8"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t>Market Segmentation</w:t>
      </w:r>
    </w:p>
    <w:p w14:paraId="5ED078F9" w14:textId="77777777" w:rsidR="00234CA7" w:rsidRPr="00416E61" w:rsidRDefault="00234CA7" w:rsidP="00234CA7">
      <w:r w:rsidRPr="00416E61">
        <w:t>Our target market includes:</w:t>
      </w:r>
    </w:p>
    <w:p w14:paraId="7EBDC690" w14:textId="77777777" w:rsidR="00234CA7" w:rsidRPr="00416E61" w:rsidRDefault="00234CA7" w:rsidP="00234CA7">
      <w:pPr>
        <w:pStyle w:val="ListParagraph"/>
        <w:numPr>
          <w:ilvl w:val="0"/>
          <w:numId w:val="22"/>
        </w:numPr>
      </w:pPr>
      <w:r w:rsidRPr="00416E61">
        <w:t>Animal lovers and wildlife enthusiasts who are passionate about conservation and willing to support our cause through donations and volunteering</w:t>
      </w:r>
    </w:p>
    <w:p w14:paraId="517787E9" w14:textId="77777777" w:rsidR="00234CA7" w:rsidRPr="00416E61" w:rsidRDefault="00234CA7" w:rsidP="00234CA7">
      <w:pPr>
        <w:pStyle w:val="ListParagraph"/>
        <w:numPr>
          <w:ilvl w:val="0"/>
          <w:numId w:val="22"/>
        </w:numPr>
      </w:pPr>
      <w:r w:rsidRPr="00416E61">
        <w:t>Urban residents concerned about local wildlife and interested in learning how to coexist peacefully with urban fauna</w:t>
      </w:r>
    </w:p>
    <w:p w14:paraId="71A5CA63" w14:textId="77777777" w:rsidR="00234CA7" w:rsidRPr="00416E61" w:rsidRDefault="00234CA7" w:rsidP="00234CA7">
      <w:pPr>
        <w:pStyle w:val="ListParagraph"/>
        <w:numPr>
          <w:ilvl w:val="0"/>
          <w:numId w:val="22"/>
        </w:numPr>
      </w:pPr>
      <w:r w:rsidRPr="00416E61">
        <w:t>Schools and educational institutions seeking wildlife programs to educate students about wildlife conservation and environmental stewardship</w:t>
      </w:r>
    </w:p>
    <w:p w14:paraId="00522284" w14:textId="77777777" w:rsidR="00234CA7" w:rsidRPr="00416E61" w:rsidRDefault="00234CA7" w:rsidP="00234CA7">
      <w:pPr>
        <w:pStyle w:val="ListParagraph"/>
        <w:numPr>
          <w:ilvl w:val="0"/>
          <w:numId w:val="22"/>
        </w:numPr>
      </w:pPr>
      <w:r w:rsidRPr="00416E61">
        <w:t>Environmental organizations and activists looking for collaboration opportunities to enhance their impact on wildlife conservation</w:t>
      </w:r>
    </w:p>
    <w:p w14:paraId="18B4C9BC" w14:textId="7BB69B45" w:rsidR="00234CA7" w:rsidRPr="00416E61" w:rsidRDefault="00234CA7" w:rsidP="00331269">
      <w:pPr>
        <w:rPr>
          <w:b/>
          <w:bCs/>
        </w:rPr>
      </w:pPr>
      <w:r w:rsidRPr="00416E61">
        <w:rPr>
          <w:b/>
          <w:bCs/>
        </w:rPr>
        <w:t>Marketing Mix</w:t>
      </w:r>
    </w:p>
    <w:p w14:paraId="17A010B9" w14:textId="77777777" w:rsidR="00234CA7" w:rsidRPr="00234CA7" w:rsidRDefault="00234CA7" w:rsidP="00234CA7">
      <w:r w:rsidRPr="00234CA7">
        <w:t>Here’s a marketing mix (the 4Ps) tailored for your Urban Wildlife Rehabilitation Centre:</w:t>
      </w:r>
    </w:p>
    <w:p w14:paraId="72AE4958" w14:textId="77777777" w:rsidR="00234CA7" w:rsidRPr="00234CA7" w:rsidRDefault="00234CA7" w:rsidP="00234CA7">
      <w:pPr>
        <w:rPr>
          <w:b/>
          <w:bCs/>
        </w:rPr>
      </w:pPr>
      <w:r w:rsidRPr="00234CA7">
        <w:rPr>
          <w:b/>
          <w:bCs/>
        </w:rPr>
        <w:t>Product</w:t>
      </w:r>
    </w:p>
    <w:p w14:paraId="2340A164" w14:textId="77777777" w:rsidR="00234CA7" w:rsidRPr="00234CA7" w:rsidRDefault="00234CA7" w:rsidP="00234CA7">
      <w:pPr>
        <w:numPr>
          <w:ilvl w:val="0"/>
          <w:numId w:val="23"/>
        </w:numPr>
      </w:pPr>
      <w:r w:rsidRPr="00234CA7">
        <w:t>Core Service: Wildlife rescue, rehabilitation, and release.</w:t>
      </w:r>
    </w:p>
    <w:p w14:paraId="017C4CE1" w14:textId="77777777" w:rsidR="00234CA7" w:rsidRPr="00234CA7" w:rsidRDefault="00234CA7" w:rsidP="00234CA7">
      <w:pPr>
        <w:numPr>
          <w:ilvl w:val="0"/>
          <w:numId w:val="23"/>
        </w:numPr>
      </w:pPr>
      <w:r w:rsidRPr="00234CA7">
        <w:t>Additional Services: Conservation education programs, workshops, and public awareness campaigns.</w:t>
      </w:r>
    </w:p>
    <w:p w14:paraId="189DF529" w14:textId="77777777" w:rsidR="00234CA7" w:rsidRPr="00234CA7" w:rsidRDefault="00234CA7" w:rsidP="00234CA7">
      <w:pPr>
        <w:numPr>
          <w:ilvl w:val="0"/>
          <w:numId w:val="23"/>
        </w:numPr>
      </w:pPr>
      <w:r w:rsidRPr="00234CA7">
        <w:t>Unique Features: Focus on urban wildlife, specialized facilities, and community engagement initiatives.</w:t>
      </w:r>
    </w:p>
    <w:p w14:paraId="7ED2D9D1" w14:textId="77777777" w:rsidR="00234CA7" w:rsidRPr="00234CA7" w:rsidRDefault="00234CA7" w:rsidP="00234CA7">
      <w:pPr>
        <w:rPr>
          <w:b/>
          <w:bCs/>
        </w:rPr>
      </w:pPr>
      <w:r w:rsidRPr="00234CA7">
        <w:rPr>
          <w:b/>
          <w:bCs/>
        </w:rPr>
        <w:t>Price</w:t>
      </w:r>
    </w:p>
    <w:p w14:paraId="79FB2DE8" w14:textId="77777777" w:rsidR="00234CA7" w:rsidRPr="00234CA7" w:rsidRDefault="00234CA7" w:rsidP="00234CA7">
      <w:pPr>
        <w:numPr>
          <w:ilvl w:val="0"/>
          <w:numId w:val="24"/>
        </w:numPr>
      </w:pPr>
      <w:r w:rsidRPr="00234CA7">
        <w:t>Free Services: Rescue and rehabilitation offered at no cost to the wildlife.</w:t>
      </w:r>
    </w:p>
    <w:p w14:paraId="341D12FF" w14:textId="77777777" w:rsidR="00234CA7" w:rsidRPr="00234CA7" w:rsidRDefault="00234CA7" w:rsidP="00234CA7">
      <w:pPr>
        <w:numPr>
          <w:ilvl w:val="0"/>
          <w:numId w:val="24"/>
        </w:numPr>
      </w:pPr>
      <w:r w:rsidRPr="00234CA7">
        <w:t>Paid Programs: Nominal fees for educational workshops, guided tours, or training sessions.</w:t>
      </w:r>
    </w:p>
    <w:p w14:paraId="5A6E81E6" w14:textId="77777777" w:rsidR="00234CA7" w:rsidRPr="00234CA7" w:rsidRDefault="00234CA7" w:rsidP="00234CA7">
      <w:pPr>
        <w:numPr>
          <w:ilvl w:val="0"/>
          <w:numId w:val="24"/>
        </w:numPr>
      </w:pPr>
      <w:r w:rsidRPr="00234CA7">
        <w:t>Flexible Funding: Donation options and crowdfunding campaigns to allow supporters to contribute within their means.</w:t>
      </w:r>
    </w:p>
    <w:p w14:paraId="5C7A3669" w14:textId="77777777" w:rsidR="00234CA7" w:rsidRPr="00234CA7" w:rsidRDefault="00234CA7" w:rsidP="00234CA7">
      <w:pPr>
        <w:rPr>
          <w:b/>
          <w:bCs/>
        </w:rPr>
      </w:pPr>
      <w:r w:rsidRPr="00234CA7">
        <w:rPr>
          <w:b/>
          <w:bCs/>
        </w:rPr>
        <w:t>Place</w:t>
      </w:r>
    </w:p>
    <w:p w14:paraId="57863C86" w14:textId="77777777" w:rsidR="00234CA7" w:rsidRPr="00234CA7" w:rsidRDefault="00234CA7" w:rsidP="00234CA7">
      <w:pPr>
        <w:numPr>
          <w:ilvl w:val="0"/>
          <w:numId w:val="25"/>
        </w:numPr>
      </w:pPr>
      <w:r w:rsidRPr="00234CA7">
        <w:t>Physical Location: A central, accessible location in Carmarthen for easy community engagement and animal drop-offs.</w:t>
      </w:r>
    </w:p>
    <w:p w14:paraId="53CCCD7A" w14:textId="77777777" w:rsidR="00234CA7" w:rsidRPr="00234CA7" w:rsidRDefault="00234CA7" w:rsidP="00234CA7">
      <w:pPr>
        <w:numPr>
          <w:ilvl w:val="0"/>
          <w:numId w:val="25"/>
        </w:numPr>
      </w:pPr>
      <w:r w:rsidRPr="00234CA7">
        <w:t>Online Presence: A website and social media platforms for information, updates, and fundraising campaigns.</w:t>
      </w:r>
    </w:p>
    <w:p w14:paraId="72F39144" w14:textId="77777777" w:rsidR="00234CA7" w:rsidRPr="00234CA7" w:rsidRDefault="00234CA7" w:rsidP="00234CA7">
      <w:pPr>
        <w:numPr>
          <w:ilvl w:val="0"/>
          <w:numId w:val="25"/>
        </w:numPr>
      </w:pPr>
      <w:r w:rsidRPr="00234CA7">
        <w:t>Outreach: Local events, schools, and urban spaces to promote awareness.</w:t>
      </w:r>
    </w:p>
    <w:p w14:paraId="0518D6A4" w14:textId="77777777" w:rsidR="00234CA7" w:rsidRPr="00234CA7" w:rsidRDefault="00234CA7" w:rsidP="00234CA7">
      <w:pPr>
        <w:rPr>
          <w:b/>
          <w:bCs/>
        </w:rPr>
      </w:pPr>
      <w:r w:rsidRPr="00234CA7">
        <w:rPr>
          <w:b/>
          <w:bCs/>
        </w:rPr>
        <w:t>Promotion</w:t>
      </w:r>
    </w:p>
    <w:p w14:paraId="24EF0BA6" w14:textId="77777777" w:rsidR="00234CA7" w:rsidRPr="00234CA7" w:rsidRDefault="00234CA7" w:rsidP="00234CA7">
      <w:pPr>
        <w:numPr>
          <w:ilvl w:val="0"/>
          <w:numId w:val="26"/>
        </w:numPr>
      </w:pPr>
      <w:r w:rsidRPr="00234CA7">
        <w:t>Community Engagement: Organize local events, such as tree planting days or open house tours of the centre.</w:t>
      </w:r>
    </w:p>
    <w:p w14:paraId="019EB062" w14:textId="77777777" w:rsidR="00234CA7" w:rsidRPr="00234CA7" w:rsidRDefault="00234CA7" w:rsidP="00234CA7">
      <w:pPr>
        <w:numPr>
          <w:ilvl w:val="0"/>
          <w:numId w:val="26"/>
        </w:numPr>
      </w:pPr>
      <w:r w:rsidRPr="00234CA7">
        <w:t>Digital Marketing: Leverage social media, blogs, and email newsletters to reach wider audiences.</w:t>
      </w:r>
    </w:p>
    <w:p w14:paraId="3FE1413F" w14:textId="77777777" w:rsidR="00234CA7" w:rsidRPr="00234CA7" w:rsidRDefault="00234CA7" w:rsidP="00234CA7">
      <w:pPr>
        <w:numPr>
          <w:ilvl w:val="0"/>
          <w:numId w:val="26"/>
        </w:numPr>
      </w:pPr>
      <w:r w:rsidRPr="00234CA7">
        <w:t>Media Coverage: Partner with local newspapers or TV channels to highlight your mission and success stories.</w:t>
      </w:r>
    </w:p>
    <w:p w14:paraId="3F90D6B8" w14:textId="77777777" w:rsidR="00234CA7" w:rsidRPr="00234CA7" w:rsidRDefault="00234CA7" w:rsidP="00234CA7">
      <w:pPr>
        <w:numPr>
          <w:ilvl w:val="0"/>
          <w:numId w:val="26"/>
        </w:numPr>
      </w:pPr>
      <w:r w:rsidRPr="00234CA7">
        <w:t>Collaborations: Partner with environmental organizations and schools to expand reach.</w:t>
      </w:r>
    </w:p>
    <w:p w14:paraId="328A2510" w14:textId="77777777" w:rsidR="00234CA7" w:rsidRPr="00234CA7" w:rsidRDefault="00234CA7" w:rsidP="00234CA7">
      <w:pPr>
        <w:numPr>
          <w:ilvl w:val="0"/>
          <w:numId w:val="26"/>
        </w:numPr>
      </w:pPr>
      <w:r w:rsidRPr="00234CA7">
        <w:t>Branding: Develop a strong, relatable brand identity with an engaging logo and tagline.</w:t>
      </w:r>
    </w:p>
    <w:p w14:paraId="22286B20" w14:textId="77777777"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t>Competition</w:t>
      </w:r>
    </w:p>
    <w:p w14:paraId="518A030D" w14:textId="223A25D4" w:rsidR="00C556AC" w:rsidRPr="00C556AC" w:rsidRDefault="00C556AC" w:rsidP="00C556AC">
      <w:r w:rsidRPr="00C556AC">
        <w:t xml:space="preserve">Other veterinary clinics, animal shelters, and wildlife rehabilitation facilities compete with us. Every one of these rivals has special advantages that might overlap with </w:t>
      </w:r>
      <w:r>
        <w:t xml:space="preserve">what we </w:t>
      </w:r>
      <w:r w:rsidRPr="00C556AC">
        <w:t>offer. But we stand out thanks to our distinct urban focus, extensive rehabilitation programs, and effective community engagement tactics.</w:t>
      </w:r>
    </w:p>
    <w:p w14:paraId="78A8DBC9" w14:textId="2028D15E" w:rsidR="00234CA7" w:rsidRPr="00C556AC" w:rsidRDefault="00234CA7" w:rsidP="00234CA7">
      <w:pPr>
        <w:rPr>
          <w:b/>
          <w:bCs/>
        </w:rPr>
      </w:pPr>
      <w:r w:rsidRPr="00C556AC">
        <w:rPr>
          <w:b/>
          <w:bCs/>
        </w:rPr>
        <w:t>The service life cycle for an Urban Wildlife Rehabilitation Centre</w:t>
      </w:r>
    </w:p>
    <w:p w14:paraId="3C863E50" w14:textId="402E5CDD" w:rsidR="00234CA7" w:rsidRPr="00234CA7" w:rsidRDefault="00234CA7" w:rsidP="00234CA7">
      <w:r w:rsidRPr="00234CA7">
        <w:t xml:space="preserve"> Introduction Stage</w:t>
      </w:r>
    </w:p>
    <w:p w14:paraId="0511660C" w14:textId="77777777" w:rsidR="00234CA7" w:rsidRPr="00234CA7" w:rsidRDefault="00234CA7" w:rsidP="00C556AC">
      <w:r w:rsidRPr="00234CA7">
        <w:t>Planning and Launch: Establishing the centre, securing funding, developing facilities, and recruiting a skilled team.</w:t>
      </w:r>
    </w:p>
    <w:p w14:paraId="78DBBCD9" w14:textId="11512101" w:rsidR="00234CA7" w:rsidRPr="00234CA7" w:rsidRDefault="00234CA7" w:rsidP="00234CA7">
      <w:r w:rsidRPr="00234CA7">
        <w:t xml:space="preserve"> Growth Stage</w:t>
      </w:r>
    </w:p>
    <w:p w14:paraId="64B9544F" w14:textId="3C764459" w:rsidR="00C556AC" w:rsidRPr="00C556AC" w:rsidRDefault="00C556AC" w:rsidP="00C556AC">
      <w:r w:rsidRPr="00C556AC">
        <w:t xml:space="preserve">Rescue situations and community involvement increase as the centre becomes more well-known. introducing additional initiatives, including specialised habitat restoration projects or cutting-edge veterinary care. boosting one's web presence and gaining media recognition </w:t>
      </w:r>
      <w:r w:rsidRPr="00C556AC">
        <w:t>to</w:t>
      </w:r>
      <w:r w:rsidRPr="00C556AC">
        <w:t xml:space="preserve"> draw in more funds and support.</w:t>
      </w:r>
    </w:p>
    <w:p w14:paraId="1A71CB4A" w14:textId="76B8A9C5" w:rsidR="00234CA7" w:rsidRPr="00234CA7" w:rsidRDefault="00234CA7" w:rsidP="00234CA7">
      <w:r w:rsidRPr="00234CA7">
        <w:t xml:space="preserve"> Maturity Stage</w:t>
      </w:r>
    </w:p>
    <w:p w14:paraId="51A56ACA" w14:textId="77777777" w:rsidR="00C556AC" w:rsidRDefault="00C556AC" w:rsidP="00234CA7">
      <w:r w:rsidRPr="00C556AC">
        <w:t>A reputable facility that effectively manages a steady stream of animal cases. putting into practice best methods in habitat restoration, education, and rehabilitation. becoming a valued member of the community who is trusted for its knowledge and influence.</w:t>
      </w:r>
    </w:p>
    <w:p w14:paraId="5776B022" w14:textId="51FE95C2" w:rsidR="00234CA7" w:rsidRPr="00234CA7" w:rsidRDefault="00234CA7" w:rsidP="00234CA7">
      <w:r w:rsidRPr="00234CA7">
        <w:t xml:space="preserve"> Renewal/Innovation Stage</w:t>
      </w:r>
    </w:p>
    <w:p w14:paraId="51D87A23" w14:textId="0451C9D0" w:rsidR="00C556AC" w:rsidRPr="00C556AC" w:rsidRDefault="00C556AC" w:rsidP="00C556AC">
      <w:r>
        <w:t xml:space="preserve">By </w:t>
      </w:r>
      <w:r w:rsidRPr="00C556AC">
        <w:t>utilising cutting-edge techniques or technology to enhance conservation or wildlife care initiatives</w:t>
      </w:r>
      <w:r>
        <w:t>, we will</w:t>
      </w:r>
      <w:r w:rsidRPr="00C556AC">
        <w:t xml:space="preserve"> outreach to other urban areas or introducing new services. interacting with laws pertaining to wildlife conservation and urban planning to produce lasting effects.</w:t>
      </w:r>
    </w:p>
    <w:p w14:paraId="247A3083" w14:textId="3239EE5C" w:rsidR="00234CA7" w:rsidRPr="00234CA7" w:rsidRDefault="00234CA7" w:rsidP="00234CA7">
      <w:r w:rsidRPr="00234CA7">
        <w:t xml:space="preserve"> Decline or Transition Stage</w:t>
      </w:r>
    </w:p>
    <w:p w14:paraId="59832CB3" w14:textId="50B7F234" w:rsidR="00234CA7" w:rsidRPr="00234CA7" w:rsidRDefault="00234CA7" w:rsidP="00C556AC">
      <w:r w:rsidRPr="00234CA7">
        <w:t>Revamping the centre's approach or mission to meet changing needs or address challenges.</w:t>
      </w:r>
      <w:r w:rsidR="00C556AC">
        <w:t xml:space="preserve"> </w:t>
      </w:r>
      <w:r w:rsidRPr="00234CA7">
        <w:t>If closure is necessary, ensuring animals under care are transferred responsibly and community programs are concluded with care.</w:t>
      </w:r>
    </w:p>
    <w:p w14:paraId="2163A1B9" w14:textId="77777777" w:rsidR="00234CA7" w:rsidRPr="00416E61" w:rsidRDefault="00234CA7" w:rsidP="00331269">
      <w:pPr>
        <w:rPr>
          <w:b/>
          <w:bCs/>
        </w:rPr>
      </w:pPr>
    </w:p>
    <w:p w14:paraId="5C7D9C86" w14:textId="77777777" w:rsidR="00234CA7" w:rsidRPr="00416E61" w:rsidRDefault="00234CA7" w:rsidP="00331269">
      <w:pPr>
        <w:rPr>
          <w:b/>
          <w:bCs/>
        </w:rPr>
      </w:pPr>
    </w:p>
    <w:p w14:paraId="2D01026B" w14:textId="77777777" w:rsidR="00234CA7" w:rsidRPr="00416E61" w:rsidRDefault="00234CA7" w:rsidP="00331269">
      <w:pPr>
        <w:rPr>
          <w:b/>
          <w:bCs/>
        </w:rPr>
      </w:pPr>
    </w:p>
    <w:p w14:paraId="4F99793F" w14:textId="77777777" w:rsidR="00234CA7" w:rsidRPr="00416E61" w:rsidRDefault="00234CA7" w:rsidP="00331269">
      <w:pPr>
        <w:rPr>
          <w:b/>
          <w:bCs/>
        </w:rPr>
      </w:pPr>
    </w:p>
    <w:p w14:paraId="780CBDB4" w14:textId="0151B1BB" w:rsidR="00234CA7" w:rsidRPr="00416E61" w:rsidRDefault="00234CA7" w:rsidP="00331269">
      <w:pPr>
        <w:rPr>
          <w:b/>
          <w:bCs/>
        </w:rPr>
      </w:pPr>
      <w:r w:rsidRPr="00416E61">
        <w:rPr>
          <w:b/>
          <w:bCs/>
        </w:rPr>
        <w:lastRenderedPageBreak/>
        <w:t>Financial Forecast</w:t>
      </w:r>
    </w:p>
    <w:p w14:paraId="7294ADAC" w14:textId="77777777"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t>Start-Up Expenses</w:t>
      </w:r>
    </w:p>
    <w:p w14:paraId="4CD7A3F5" w14:textId="77777777" w:rsidR="00234CA7" w:rsidRPr="00416E61" w:rsidRDefault="00234CA7" w:rsidP="00234CA7">
      <w:r w:rsidRPr="00416E61">
        <w:t>To establish UWRRC, we estimate start-up expenses of £350,000. This budget covers the cost of facility setup, medical equipment, staffing, and initial operational costs. A detailed breakdown includes:</w:t>
      </w:r>
    </w:p>
    <w:p w14:paraId="07B9CD3E" w14:textId="77777777" w:rsidR="00234CA7" w:rsidRPr="00416E61" w:rsidRDefault="00234CA7" w:rsidP="00234CA7">
      <w:pPr>
        <w:pStyle w:val="ListParagraph"/>
        <w:numPr>
          <w:ilvl w:val="0"/>
          <w:numId w:val="32"/>
        </w:numPr>
      </w:pPr>
      <w:r w:rsidRPr="00416E61">
        <w:t>Facility setup: £150,000</w:t>
      </w:r>
    </w:p>
    <w:p w14:paraId="7E0371D3" w14:textId="77777777" w:rsidR="00234CA7" w:rsidRPr="00416E61" w:rsidRDefault="00234CA7" w:rsidP="00234CA7">
      <w:pPr>
        <w:pStyle w:val="ListParagraph"/>
        <w:numPr>
          <w:ilvl w:val="0"/>
          <w:numId w:val="32"/>
        </w:numPr>
      </w:pPr>
      <w:r w:rsidRPr="00416E61">
        <w:t>Medical equipment: £100,000</w:t>
      </w:r>
    </w:p>
    <w:p w14:paraId="6532B598" w14:textId="77777777" w:rsidR="00234CA7" w:rsidRPr="00416E61" w:rsidRDefault="00234CA7" w:rsidP="00234CA7">
      <w:pPr>
        <w:pStyle w:val="ListParagraph"/>
        <w:numPr>
          <w:ilvl w:val="0"/>
          <w:numId w:val="32"/>
        </w:numPr>
      </w:pPr>
      <w:r w:rsidRPr="00416E61">
        <w:t>Staffing: £50,000</w:t>
      </w:r>
    </w:p>
    <w:p w14:paraId="656D717E" w14:textId="77777777" w:rsidR="00234CA7" w:rsidRPr="00416E61" w:rsidRDefault="00234CA7" w:rsidP="00234CA7">
      <w:pPr>
        <w:pStyle w:val="ListParagraph"/>
        <w:numPr>
          <w:ilvl w:val="0"/>
          <w:numId w:val="32"/>
        </w:numPr>
      </w:pPr>
      <w:r w:rsidRPr="00416E61">
        <w:t>Operational costs: £50,000</w:t>
      </w:r>
    </w:p>
    <w:p w14:paraId="32A7D07B" w14:textId="77777777"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t>Cash Flow Forecast</w:t>
      </w:r>
    </w:p>
    <w:p w14:paraId="6AF5D320" w14:textId="7D284451" w:rsidR="00234CA7" w:rsidRPr="00416E61" w:rsidRDefault="00234CA7" w:rsidP="00234CA7">
      <w:pPr>
        <w:rPr>
          <w:b/>
          <w:bCs/>
        </w:rPr>
      </w:pPr>
      <w:r w:rsidRPr="00416E61">
        <w:t>We project a positive cash flow within the first year, driven by donations, grants, fundraising events, and educational programs. Below is a graph illustrating our monthly cash flow forecast for the first year:</w:t>
      </w:r>
      <w:r w:rsidR="000F54F9" w:rsidRPr="00416E61">
        <w:t xml:space="preserve"> </w:t>
      </w:r>
      <w:r w:rsidR="000F54F9" w:rsidRPr="00416E61">
        <w:rPr>
          <w:b/>
          <w:bCs/>
        </w:rPr>
        <w:t>SEE FIGURE 8 IN APPENDIX</w:t>
      </w:r>
    </w:p>
    <w:p w14:paraId="45601840" w14:textId="5D192D49" w:rsidR="000F54F9" w:rsidRPr="000F54F9" w:rsidRDefault="000F54F9" w:rsidP="000F54F9">
      <w:pPr>
        <w:rPr>
          <w:b/>
          <w:bCs/>
        </w:rPr>
      </w:pPr>
      <w:r w:rsidRPr="000F54F9">
        <w:rPr>
          <w:b/>
          <w:bCs/>
        </w:rPr>
        <w:t>Overall Financial Health</w:t>
      </w:r>
    </w:p>
    <w:p w14:paraId="3CA38119" w14:textId="581D91A0" w:rsidR="00C556AC" w:rsidRPr="00C556AC" w:rsidRDefault="00C556AC" w:rsidP="00C556AC">
      <w:r w:rsidRPr="00C556AC">
        <w:t xml:space="preserve">According to the estimate, the wildlife </w:t>
      </w:r>
      <w:r w:rsidRPr="00C556AC">
        <w:t>centre’s</w:t>
      </w:r>
      <w:r w:rsidRPr="00C556AC">
        <w:t xml:space="preserve"> financial situation is expected to improve significantly during the first year of operation. Donations, a gift store, grants, investor backing, bridge funding, and income from educational programs are just a few of the varied revenue streams that the company uses to successfully offset its high monthly running costs and loan obligations.</w:t>
      </w:r>
    </w:p>
    <w:p w14:paraId="0CDE450E" w14:textId="40F40157" w:rsidR="000F54F9" w:rsidRPr="000F54F9" w:rsidRDefault="000F54F9" w:rsidP="000F54F9">
      <w:pPr>
        <w:rPr>
          <w:b/>
          <w:bCs/>
        </w:rPr>
      </w:pPr>
      <w:r w:rsidRPr="000F54F9">
        <w:rPr>
          <w:b/>
          <w:bCs/>
        </w:rPr>
        <w:t>Net Cash Flow Trends</w:t>
      </w:r>
    </w:p>
    <w:p w14:paraId="460BE4C1" w14:textId="25FB4EA8" w:rsidR="000F54F9" w:rsidRPr="002D7317" w:rsidRDefault="00C556AC" w:rsidP="000F54F9">
      <w:pPr>
        <w:numPr>
          <w:ilvl w:val="0"/>
          <w:numId w:val="33"/>
        </w:numPr>
      </w:pPr>
      <w:r>
        <w:rPr>
          <w:b/>
          <w:bCs/>
        </w:rPr>
        <w:t xml:space="preserve">Months 1-3 - </w:t>
      </w:r>
      <w:r w:rsidR="000F54F9" w:rsidRPr="002D7317">
        <w:t>The net cash flow is still negative, but the deficits are significantly reduced thanks to early injections from investor funding (£15,000/month) and a one-time bridge fund (£20,000 in Month 1). These funds help ease the burden of substantial start-up expenses like staffing, animal care, and facility operations.</w:t>
      </w:r>
    </w:p>
    <w:p w14:paraId="5153A291" w14:textId="62FB0D18" w:rsidR="000F54F9" w:rsidRPr="000F54F9" w:rsidRDefault="000F54F9" w:rsidP="000F54F9">
      <w:pPr>
        <w:numPr>
          <w:ilvl w:val="0"/>
          <w:numId w:val="33"/>
        </w:numPr>
      </w:pPr>
      <w:r w:rsidRPr="000F54F9">
        <w:rPr>
          <w:b/>
          <w:bCs/>
        </w:rPr>
        <w:t xml:space="preserve"> Months 4–8</w:t>
      </w:r>
      <w:r w:rsidR="002D7317">
        <w:rPr>
          <w:b/>
          <w:bCs/>
        </w:rPr>
        <w:t xml:space="preserve"> -</w:t>
      </w:r>
      <w:r w:rsidRPr="000F54F9">
        <w:t xml:space="preserve"> </w:t>
      </w:r>
      <w:r w:rsidRPr="002D7317">
        <w:t xml:space="preserve">Revenue from the gift shop increases steadily, and educational program income begins to </w:t>
      </w:r>
      <w:r w:rsidR="002D7317" w:rsidRPr="002D7317">
        <w:t>grow</w:t>
      </w:r>
      <w:r w:rsidRPr="002D7317">
        <w:t xml:space="preserve">. </w:t>
      </w:r>
      <w:r w:rsidR="002D7317" w:rsidRPr="002D7317">
        <w:t>Every 3 months we receive</w:t>
      </w:r>
      <w:r w:rsidRPr="002D7317">
        <w:t xml:space="preserve"> grant injections (Month 3 &amp; 6) </w:t>
      </w:r>
      <w:r w:rsidR="002D7317" w:rsidRPr="002D7317">
        <w:t xml:space="preserve">which </w:t>
      </w:r>
      <w:r w:rsidRPr="002D7317">
        <w:t xml:space="preserve">also support operations, leading to smaller </w:t>
      </w:r>
      <w:r w:rsidR="002D7317" w:rsidRPr="002D7317">
        <w:t>shortfalls</w:t>
      </w:r>
      <w:r w:rsidRPr="002D7317">
        <w:t xml:space="preserve"> or near-break-even months.</w:t>
      </w:r>
    </w:p>
    <w:p w14:paraId="3B46EA56" w14:textId="2DD90776" w:rsidR="000F54F9" w:rsidRPr="000F54F9" w:rsidRDefault="000F54F9" w:rsidP="002D7317">
      <w:pPr>
        <w:numPr>
          <w:ilvl w:val="0"/>
          <w:numId w:val="33"/>
        </w:numPr>
      </w:pPr>
      <w:r w:rsidRPr="000F54F9">
        <w:rPr>
          <w:b/>
          <w:bCs/>
        </w:rPr>
        <w:t>Months 9–12</w:t>
      </w:r>
      <w:r w:rsidR="002D7317">
        <w:rPr>
          <w:b/>
          <w:bCs/>
        </w:rPr>
        <w:t xml:space="preserve"> -</w:t>
      </w:r>
      <w:r w:rsidRPr="000F54F9">
        <w:br/>
      </w:r>
      <w:r w:rsidRPr="002D7317">
        <w:t xml:space="preserve">The net cash flow shifts positive, especially in Months 11 and 12, where revenues </w:t>
      </w:r>
      <w:r w:rsidR="002D7317" w:rsidRPr="002D7317">
        <w:t>beat</w:t>
      </w:r>
      <w:r w:rsidRPr="002D7317">
        <w:t xml:space="preserve"> expenses. By this stage</w:t>
      </w:r>
      <w:r w:rsidR="002D7317" w:rsidRPr="002D7317">
        <w:t xml:space="preserve"> d</w:t>
      </w:r>
      <w:r w:rsidRPr="002D7317">
        <w:t>onations and gift shop sales are strong.</w:t>
      </w:r>
      <w:r w:rsidR="002D7317" w:rsidRPr="002D7317">
        <w:t xml:space="preserve"> </w:t>
      </w:r>
      <w:r w:rsidRPr="002D7317">
        <w:t>Educational programs provide</w:t>
      </w:r>
      <w:r w:rsidR="002D7317">
        <w:t xml:space="preserve"> a</w:t>
      </w:r>
      <w:r w:rsidRPr="002D7317">
        <w:t xml:space="preserve"> consistent, reliable income</w:t>
      </w:r>
      <w:r w:rsidR="002D7317" w:rsidRPr="002D7317">
        <w:t xml:space="preserve"> and </w:t>
      </w:r>
      <w:r w:rsidR="002D7317">
        <w:t>o</w:t>
      </w:r>
      <w:r w:rsidRPr="002D7317">
        <w:t>perational efficiencies likely stabilize the expense side.</w:t>
      </w:r>
    </w:p>
    <w:p w14:paraId="2A98BA23" w14:textId="5D26A8C6" w:rsidR="000F54F9" w:rsidRPr="000F54F9" w:rsidRDefault="000F54F9" w:rsidP="000F54F9"/>
    <w:p w14:paraId="68E720E7" w14:textId="77777777" w:rsidR="00461F8E" w:rsidRPr="00416E61" w:rsidRDefault="000F54F9" w:rsidP="000F54F9">
      <w:pPr>
        <w:rPr>
          <w:b/>
          <w:bCs/>
        </w:rPr>
      </w:pPr>
      <w:r w:rsidRPr="000F54F9">
        <w:rPr>
          <w:b/>
          <w:bCs/>
        </w:rPr>
        <w:t xml:space="preserve"> </w:t>
      </w:r>
    </w:p>
    <w:p w14:paraId="6D379970" w14:textId="77777777" w:rsidR="00461F8E" w:rsidRPr="00416E61" w:rsidRDefault="00461F8E" w:rsidP="000F54F9">
      <w:pPr>
        <w:rPr>
          <w:b/>
          <w:bCs/>
        </w:rPr>
      </w:pPr>
    </w:p>
    <w:p w14:paraId="6EA50812" w14:textId="77777777" w:rsidR="002D7317" w:rsidRDefault="002D7317" w:rsidP="000F54F9">
      <w:pPr>
        <w:rPr>
          <w:b/>
          <w:bCs/>
        </w:rPr>
      </w:pPr>
    </w:p>
    <w:p w14:paraId="72B2FD8B" w14:textId="77777777" w:rsidR="002D7317" w:rsidRDefault="002D7317" w:rsidP="000F54F9">
      <w:pPr>
        <w:rPr>
          <w:b/>
          <w:bCs/>
        </w:rPr>
      </w:pPr>
    </w:p>
    <w:p w14:paraId="712A39FC" w14:textId="77777777" w:rsidR="002D7317" w:rsidRDefault="002D7317" w:rsidP="000F54F9">
      <w:pPr>
        <w:rPr>
          <w:b/>
          <w:bCs/>
        </w:rPr>
      </w:pPr>
    </w:p>
    <w:p w14:paraId="4029A2D6" w14:textId="57B5B694" w:rsidR="000F54F9" w:rsidRPr="000F54F9" w:rsidRDefault="000F54F9" w:rsidP="000F54F9">
      <w:pPr>
        <w:rPr>
          <w:b/>
          <w:bCs/>
        </w:rPr>
      </w:pPr>
      <w:r w:rsidRPr="000F54F9">
        <w:rPr>
          <w:b/>
          <w:bCs/>
        </w:rPr>
        <w:lastRenderedPageBreak/>
        <w:t>Profit &amp; Loss Analysis</w:t>
      </w:r>
    </w:p>
    <w:p w14:paraId="1858C895" w14:textId="4F9706AF" w:rsidR="000F54F9" w:rsidRPr="002D7317" w:rsidRDefault="000F54F9" w:rsidP="000F54F9">
      <w:pPr>
        <w:numPr>
          <w:ilvl w:val="0"/>
          <w:numId w:val="34"/>
        </w:numPr>
      </w:pPr>
      <w:r w:rsidRPr="002D7317">
        <w:t>Total Revenue £300,000+</w:t>
      </w:r>
      <w:r w:rsidRPr="002D7317">
        <w:br/>
        <w:t>This includes the cumulative income from all streams (donations, gift shop, grants, investor funds, and education programs).</w:t>
      </w:r>
    </w:p>
    <w:p w14:paraId="2113B1A1" w14:textId="3DDCFD44" w:rsidR="000F54F9" w:rsidRPr="002D7317" w:rsidRDefault="000F54F9" w:rsidP="000F54F9">
      <w:pPr>
        <w:numPr>
          <w:ilvl w:val="0"/>
          <w:numId w:val="34"/>
        </w:numPr>
      </w:pPr>
      <w:r w:rsidRPr="002D7317">
        <w:t>Total Expenses ~£430,000</w:t>
      </w:r>
      <w:r w:rsidRPr="002D7317">
        <w:br/>
        <w:t>Including all operating costs and £46,404 in loan repayments over 12 months.</w:t>
      </w:r>
    </w:p>
    <w:p w14:paraId="040107A0" w14:textId="61ECDE43" w:rsidR="000F54F9" w:rsidRPr="000F54F9" w:rsidRDefault="000F54F9" w:rsidP="000F54F9">
      <w:pPr>
        <w:numPr>
          <w:ilvl w:val="0"/>
          <w:numId w:val="34"/>
        </w:numPr>
      </w:pPr>
      <w:r w:rsidRPr="002D7317">
        <w:t xml:space="preserve">Closing Balance </w:t>
      </w:r>
      <w:r w:rsidRPr="002D7317">
        <w:br/>
        <w:t>The final closing balance is positive, showing the business has sufficient cash to continue into</w:t>
      </w:r>
      <w:r w:rsidRPr="000F54F9">
        <w:rPr>
          <w:b/>
          <w:bCs/>
        </w:rPr>
        <w:t xml:space="preserve"> </w:t>
      </w:r>
      <w:r w:rsidRPr="002D7317">
        <w:t>Year 2</w:t>
      </w:r>
      <w:r w:rsidRPr="000F54F9">
        <w:t xml:space="preserve"> without needing emergency funds or taking on additional debt.</w:t>
      </w:r>
    </w:p>
    <w:p w14:paraId="5FF79ABB" w14:textId="205D3582" w:rsidR="000F54F9" w:rsidRPr="00416E61" w:rsidRDefault="00CF1961" w:rsidP="000F54F9">
      <w:r w:rsidRPr="00F05C89">
        <w:rPr>
          <w:b/>
          <w:bCs/>
        </w:rPr>
        <w:t>SEE FIGURE 9 IN APPENDIX</w:t>
      </w:r>
      <w:r>
        <w:t xml:space="preserve"> </w:t>
      </w:r>
      <w:r w:rsidR="00F05C89">
        <w:t xml:space="preserve">for financial forecast for the first year of operation. </w:t>
      </w:r>
    </w:p>
    <w:p w14:paraId="03C4FDFE" w14:textId="77777777" w:rsidR="00F05C89" w:rsidRDefault="000F54F9" w:rsidP="000F54F9">
      <w:pPr>
        <w:rPr>
          <w:b/>
          <w:bCs/>
        </w:rPr>
      </w:pPr>
      <w:r w:rsidRPr="000F54F9">
        <w:rPr>
          <w:b/>
          <w:bCs/>
        </w:rPr>
        <w:t xml:space="preserve"> </w:t>
      </w:r>
    </w:p>
    <w:p w14:paraId="08E4C035" w14:textId="32DA8249" w:rsidR="000F54F9" w:rsidRPr="000F54F9" w:rsidRDefault="000F54F9" w:rsidP="000F54F9">
      <w:pPr>
        <w:rPr>
          <w:b/>
          <w:bCs/>
        </w:rPr>
      </w:pPr>
      <w:r w:rsidRPr="000F54F9">
        <w:rPr>
          <w:b/>
          <w:bCs/>
        </w:rPr>
        <w:t>Key Observations</w:t>
      </w:r>
    </w:p>
    <w:p w14:paraId="4AAE69F9" w14:textId="5852DD01" w:rsidR="000F54F9" w:rsidRPr="000F54F9" w:rsidRDefault="000F54F9" w:rsidP="000F54F9">
      <w:pPr>
        <w:numPr>
          <w:ilvl w:val="0"/>
          <w:numId w:val="35"/>
        </w:numPr>
      </w:pPr>
      <w:r w:rsidRPr="000F54F9">
        <w:rPr>
          <w:b/>
          <w:bCs/>
        </w:rPr>
        <w:t>Diversifying Revenue Was Critical</w:t>
      </w:r>
      <w:r w:rsidRPr="000F54F9">
        <w:br/>
      </w:r>
    </w:p>
    <w:p w14:paraId="2024628E" w14:textId="77C193DF" w:rsidR="000F54F9" w:rsidRPr="000F54F9" w:rsidRDefault="000F54F9" w:rsidP="000F54F9">
      <w:pPr>
        <w:numPr>
          <w:ilvl w:val="0"/>
          <w:numId w:val="35"/>
        </w:numPr>
      </w:pPr>
      <w:r w:rsidRPr="000F54F9">
        <w:rPr>
          <w:b/>
          <w:bCs/>
        </w:rPr>
        <w:t>Grants &amp; Donations Provide Stability</w:t>
      </w:r>
      <w:r w:rsidRPr="000F54F9">
        <w:br/>
      </w:r>
    </w:p>
    <w:p w14:paraId="2EE5A70C" w14:textId="6AEBEBCA" w:rsidR="000F54F9" w:rsidRPr="000F54F9" w:rsidRDefault="000F54F9" w:rsidP="000F54F9">
      <w:pPr>
        <w:numPr>
          <w:ilvl w:val="0"/>
          <w:numId w:val="35"/>
        </w:numPr>
      </w:pPr>
      <w:r w:rsidRPr="000F54F9">
        <w:rPr>
          <w:b/>
          <w:bCs/>
        </w:rPr>
        <w:t>Scaling Takes Time</w:t>
      </w:r>
      <w:r w:rsidRPr="000F54F9">
        <w:br/>
      </w:r>
    </w:p>
    <w:p w14:paraId="3B463972" w14:textId="648ED5E9" w:rsidR="000F54F9" w:rsidRPr="000F54F9" w:rsidRDefault="000F54F9" w:rsidP="000F54F9">
      <w:pPr>
        <w:numPr>
          <w:ilvl w:val="0"/>
          <w:numId w:val="35"/>
        </w:numPr>
      </w:pPr>
      <w:r w:rsidRPr="000F54F9">
        <w:rPr>
          <w:b/>
          <w:bCs/>
        </w:rPr>
        <w:t>Loan Repayments Are Manageable</w:t>
      </w:r>
    </w:p>
    <w:p w14:paraId="697E4399" w14:textId="77777777" w:rsidR="002D7317" w:rsidRDefault="002D7317" w:rsidP="00234CA7">
      <w:pPr>
        <w:pStyle w:val="Heading2"/>
        <w:rPr>
          <w:rFonts w:asciiTheme="minorHAnsi" w:hAnsiTheme="minorHAnsi"/>
          <w:b/>
          <w:bCs/>
          <w:color w:val="auto"/>
          <w:sz w:val="22"/>
          <w:szCs w:val="22"/>
        </w:rPr>
      </w:pPr>
    </w:p>
    <w:p w14:paraId="534218BC" w14:textId="77777777" w:rsidR="002D7317" w:rsidRDefault="002D7317" w:rsidP="00234CA7">
      <w:pPr>
        <w:pStyle w:val="Heading2"/>
        <w:rPr>
          <w:rFonts w:asciiTheme="minorHAnsi" w:hAnsiTheme="minorHAnsi"/>
          <w:b/>
          <w:bCs/>
          <w:color w:val="auto"/>
          <w:sz w:val="22"/>
          <w:szCs w:val="22"/>
        </w:rPr>
      </w:pPr>
    </w:p>
    <w:p w14:paraId="26260C19" w14:textId="77777777" w:rsidR="002D7317" w:rsidRDefault="002D7317" w:rsidP="00234CA7">
      <w:pPr>
        <w:pStyle w:val="Heading2"/>
        <w:rPr>
          <w:rFonts w:asciiTheme="minorHAnsi" w:hAnsiTheme="minorHAnsi"/>
          <w:b/>
          <w:bCs/>
          <w:color w:val="auto"/>
          <w:sz w:val="22"/>
          <w:szCs w:val="22"/>
        </w:rPr>
      </w:pPr>
    </w:p>
    <w:p w14:paraId="64B6BC96" w14:textId="77777777" w:rsidR="002D7317" w:rsidRDefault="002D7317" w:rsidP="00234CA7">
      <w:pPr>
        <w:pStyle w:val="Heading2"/>
        <w:rPr>
          <w:rFonts w:asciiTheme="minorHAnsi" w:hAnsiTheme="minorHAnsi"/>
          <w:b/>
          <w:bCs/>
          <w:color w:val="auto"/>
          <w:sz w:val="22"/>
          <w:szCs w:val="22"/>
        </w:rPr>
      </w:pPr>
    </w:p>
    <w:p w14:paraId="793625CF" w14:textId="77777777" w:rsidR="002D7317" w:rsidRDefault="002D7317" w:rsidP="00234CA7">
      <w:pPr>
        <w:pStyle w:val="Heading2"/>
        <w:rPr>
          <w:rFonts w:asciiTheme="minorHAnsi" w:hAnsiTheme="minorHAnsi"/>
          <w:b/>
          <w:bCs/>
          <w:color w:val="auto"/>
          <w:sz w:val="22"/>
          <w:szCs w:val="22"/>
        </w:rPr>
      </w:pPr>
    </w:p>
    <w:p w14:paraId="43897522" w14:textId="77777777" w:rsidR="002D7317" w:rsidRDefault="002D7317" w:rsidP="00234CA7">
      <w:pPr>
        <w:pStyle w:val="Heading2"/>
        <w:rPr>
          <w:rFonts w:asciiTheme="minorHAnsi" w:hAnsiTheme="minorHAnsi"/>
          <w:b/>
          <w:bCs/>
          <w:color w:val="auto"/>
          <w:sz w:val="22"/>
          <w:szCs w:val="22"/>
        </w:rPr>
      </w:pPr>
    </w:p>
    <w:p w14:paraId="66322339" w14:textId="77777777" w:rsidR="002D7317" w:rsidRDefault="002D7317" w:rsidP="00234CA7">
      <w:pPr>
        <w:pStyle w:val="Heading2"/>
        <w:rPr>
          <w:rFonts w:asciiTheme="minorHAnsi" w:hAnsiTheme="minorHAnsi"/>
          <w:b/>
          <w:bCs/>
          <w:color w:val="auto"/>
          <w:sz w:val="22"/>
          <w:szCs w:val="22"/>
        </w:rPr>
      </w:pPr>
    </w:p>
    <w:p w14:paraId="00325629" w14:textId="77777777" w:rsidR="002D7317" w:rsidRDefault="002D7317" w:rsidP="00234CA7">
      <w:pPr>
        <w:pStyle w:val="Heading2"/>
        <w:rPr>
          <w:rFonts w:asciiTheme="minorHAnsi" w:hAnsiTheme="minorHAnsi"/>
          <w:b/>
          <w:bCs/>
          <w:color w:val="auto"/>
          <w:sz w:val="22"/>
          <w:szCs w:val="22"/>
        </w:rPr>
      </w:pPr>
    </w:p>
    <w:p w14:paraId="37B3AFF0" w14:textId="77777777" w:rsidR="002D7317" w:rsidRDefault="002D7317" w:rsidP="00234CA7">
      <w:pPr>
        <w:pStyle w:val="Heading2"/>
        <w:rPr>
          <w:rFonts w:asciiTheme="minorHAnsi" w:hAnsiTheme="minorHAnsi"/>
          <w:b/>
          <w:bCs/>
          <w:color w:val="auto"/>
          <w:sz w:val="22"/>
          <w:szCs w:val="22"/>
        </w:rPr>
      </w:pPr>
    </w:p>
    <w:p w14:paraId="52B70199" w14:textId="77777777" w:rsidR="002D7317" w:rsidRDefault="002D7317" w:rsidP="00234CA7">
      <w:pPr>
        <w:pStyle w:val="Heading2"/>
        <w:rPr>
          <w:rFonts w:asciiTheme="minorHAnsi" w:hAnsiTheme="minorHAnsi"/>
          <w:b/>
          <w:bCs/>
          <w:color w:val="auto"/>
          <w:sz w:val="22"/>
          <w:szCs w:val="22"/>
        </w:rPr>
      </w:pPr>
    </w:p>
    <w:p w14:paraId="66A50511" w14:textId="77777777" w:rsidR="002D7317" w:rsidRPr="002D7317" w:rsidRDefault="002D7317" w:rsidP="002D7317"/>
    <w:p w14:paraId="5FD7E32E" w14:textId="77777777" w:rsidR="002D7317" w:rsidRDefault="002D7317" w:rsidP="00234CA7">
      <w:pPr>
        <w:pStyle w:val="Heading2"/>
        <w:rPr>
          <w:rFonts w:asciiTheme="minorHAnsi" w:hAnsiTheme="minorHAnsi"/>
          <w:b/>
          <w:bCs/>
          <w:color w:val="auto"/>
          <w:sz w:val="22"/>
          <w:szCs w:val="22"/>
        </w:rPr>
      </w:pPr>
    </w:p>
    <w:p w14:paraId="645CFD0F" w14:textId="77777777" w:rsidR="002D7317" w:rsidRDefault="002D7317" w:rsidP="00234CA7">
      <w:pPr>
        <w:pStyle w:val="Heading2"/>
        <w:rPr>
          <w:rFonts w:asciiTheme="minorHAnsi" w:hAnsiTheme="minorHAnsi"/>
          <w:b/>
          <w:bCs/>
          <w:color w:val="auto"/>
          <w:sz w:val="22"/>
          <w:szCs w:val="22"/>
        </w:rPr>
      </w:pPr>
    </w:p>
    <w:p w14:paraId="41ED022E" w14:textId="77777777" w:rsidR="002D7317" w:rsidRPr="002D7317" w:rsidRDefault="002D7317" w:rsidP="002D7317"/>
    <w:p w14:paraId="73B167A9" w14:textId="78335551" w:rsidR="00234CA7" w:rsidRPr="00416E61" w:rsidRDefault="00234CA7" w:rsidP="00234CA7">
      <w:pPr>
        <w:pStyle w:val="Heading2"/>
        <w:rPr>
          <w:rFonts w:asciiTheme="minorHAnsi" w:hAnsiTheme="minorHAnsi"/>
          <w:b/>
          <w:bCs/>
          <w:color w:val="auto"/>
          <w:sz w:val="22"/>
          <w:szCs w:val="22"/>
        </w:rPr>
      </w:pPr>
      <w:r w:rsidRPr="00416E61">
        <w:rPr>
          <w:rFonts w:asciiTheme="minorHAnsi" w:hAnsiTheme="minorHAnsi"/>
          <w:b/>
          <w:bCs/>
          <w:color w:val="auto"/>
          <w:sz w:val="22"/>
          <w:szCs w:val="22"/>
        </w:rPr>
        <w:lastRenderedPageBreak/>
        <w:t>Break-Even Analysis</w:t>
      </w:r>
    </w:p>
    <w:p w14:paraId="77E2B41B" w14:textId="3C7984B0" w:rsidR="00234CA7" w:rsidRPr="00416E61" w:rsidRDefault="00234CA7" w:rsidP="00234CA7">
      <w:r w:rsidRPr="00416E61">
        <w:t xml:space="preserve">Our break-even point will be reached when our total revenue matches our total expenses. With an aggressive fundraising strategy and efficient cost management, we aim to break even within three years. </w:t>
      </w:r>
    </w:p>
    <w:p w14:paraId="4F24576F" w14:textId="2783128C" w:rsidR="00234CA7" w:rsidRPr="00416E61" w:rsidRDefault="00234CA7" w:rsidP="00234CA7">
      <w:r w:rsidRPr="00416E61">
        <w:t xml:space="preserve">This business plan outlines our strategy to rescue, rehabilitate, and release urban wildlife, fostering a </w:t>
      </w:r>
      <w:r w:rsidR="002D7317" w:rsidRPr="00416E61">
        <w:t>friendly</w:t>
      </w:r>
      <w:r w:rsidRPr="00416E61">
        <w:t xml:space="preserve"> coexistence with our urban communities. Through careful planning, strategic partnerships</w:t>
      </w:r>
      <w:r w:rsidR="002D7317">
        <w:t xml:space="preserve"> </w:t>
      </w:r>
      <w:r w:rsidRPr="00416E61">
        <w:t xml:space="preserve">UWRRC is </w:t>
      </w:r>
      <w:r w:rsidR="002D7317">
        <w:t>set</w:t>
      </w:r>
      <w:r w:rsidRPr="00416E61">
        <w:t xml:space="preserve"> to make a significant impact on urban wildlife conservation.</w:t>
      </w:r>
    </w:p>
    <w:p w14:paraId="5DB81E65" w14:textId="77777777" w:rsidR="00B82FFE" w:rsidRDefault="00B82FFE" w:rsidP="00600025">
      <w:pPr>
        <w:rPr>
          <w:b/>
          <w:bCs/>
        </w:rPr>
      </w:pPr>
    </w:p>
    <w:p w14:paraId="79DC0D57" w14:textId="2681D43E" w:rsidR="00600025" w:rsidRPr="00600025" w:rsidRDefault="00600025" w:rsidP="00600025">
      <w:pPr>
        <w:rPr>
          <w:b/>
          <w:bCs/>
        </w:rPr>
      </w:pPr>
      <w:r w:rsidRPr="00600025">
        <w:rPr>
          <w:b/>
          <w:bCs/>
        </w:rPr>
        <w:t xml:space="preserve">Based on </w:t>
      </w:r>
      <w:r w:rsidR="002D7317">
        <w:rPr>
          <w:b/>
          <w:bCs/>
        </w:rPr>
        <w:t xml:space="preserve"> cash flow </w:t>
      </w:r>
      <w:r w:rsidRPr="00600025">
        <w:rPr>
          <w:b/>
          <w:bCs/>
        </w:rPr>
        <w:t>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1"/>
        <w:gridCol w:w="4553"/>
      </w:tblGrid>
      <w:tr w:rsidR="00B82FFE" w:rsidRPr="00600025" w14:paraId="4B831B16" w14:textId="77777777" w:rsidTr="00567428">
        <w:trPr>
          <w:tblCellSpacing w:w="15" w:type="dxa"/>
        </w:trPr>
        <w:tc>
          <w:tcPr>
            <w:tcW w:w="0" w:type="auto"/>
            <w:vAlign w:val="center"/>
            <w:hideMark/>
          </w:tcPr>
          <w:p w14:paraId="406BE2CD" w14:textId="77777777" w:rsidR="00B82FFE" w:rsidRPr="00600025" w:rsidRDefault="00B82FFE" w:rsidP="00567428">
            <w:r w:rsidRPr="00600025">
              <w:t>Revenue</w:t>
            </w:r>
          </w:p>
        </w:tc>
        <w:tc>
          <w:tcPr>
            <w:tcW w:w="0" w:type="auto"/>
            <w:vAlign w:val="center"/>
            <w:hideMark/>
          </w:tcPr>
          <w:p w14:paraId="05E8B562" w14:textId="7362E6C4" w:rsidR="00B82FFE" w:rsidRPr="00600025" w:rsidRDefault="00B82FFE" w:rsidP="00567428">
            <w:r w:rsidRPr="00600025">
              <w:t xml:space="preserve">£25,000 – £35,000 </w:t>
            </w:r>
          </w:p>
        </w:tc>
      </w:tr>
      <w:tr w:rsidR="00B82FFE" w:rsidRPr="00600025" w14:paraId="64A2F7BB" w14:textId="77777777" w:rsidTr="00567428">
        <w:trPr>
          <w:tblCellSpacing w:w="15" w:type="dxa"/>
        </w:trPr>
        <w:tc>
          <w:tcPr>
            <w:tcW w:w="0" w:type="auto"/>
            <w:vAlign w:val="center"/>
            <w:hideMark/>
          </w:tcPr>
          <w:p w14:paraId="7FB2F474" w14:textId="77777777" w:rsidR="00B82FFE" w:rsidRPr="00600025" w:rsidRDefault="00B82FFE" w:rsidP="00567428">
            <w:r w:rsidRPr="00600025">
              <w:t>Fixed Costs</w:t>
            </w:r>
          </w:p>
        </w:tc>
        <w:tc>
          <w:tcPr>
            <w:tcW w:w="0" w:type="auto"/>
            <w:vAlign w:val="center"/>
            <w:hideMark/>
          </w:tcPr>
          <w:p w14:paraId="0F5901B3" w14:textId="738A0739" w:rsidR="00B82FFE" w:rsidRPr="00600025" w:rsidRDefault="00B82FFE" w:rsidP="00567428">
            <w:r w:rsidRPr="00600025">
              <w:t>£28,000 approx. (salaries, utilities, loan, admin)</w:t>
            </w:r>
          </w:p>
        </w:tc>
      </w:tr>
      <w:tr w:rsidR="00B82FFE" w:rsidRPr="00600025" w14:paraId="18E80BDF" w14:textId="77777777" w:rsidTr="00567428">
        <w:trPr>
          <w:tblCellSpacing w:w="15" w:type="dxa"/>
        </w:trPr>
        <w:tc>
          <w:tcPr>
            <w:tcW w:w="0" w:type="auto"/>
            <w:vAlign w:val="center"/>
            <w:hideMark/>
          </w:tcPr>
          <w:p w14:paraId="5B06BA9E" w14:textId="77777777" w:rsidR="00B82FFE" w:rsidRPr="00600025" w:rsidRDefault="00B82FFE" w:rsidP="00567428">
            <w:r w:rsidRPr="00600025">
              <w:t>Variable Costs</w:t>
            </w:r>
          </w:p>
        </w:tc>
        <w:tc>
          <w:tcPr>
            <w:tcW w:w="0" w:type="auto"/>
            <w:vAlign w:val="center"/>
            <w:hideMark/>
          </w:tcPr>
          <w:p w14:paraId="2C3218A4" w14:textId="77777777" w:rsidR="00B82FFE" w:rsidRPr="00600025" w:rsidRDefault="00B82FFE" w:rsidP="00567428">
            <w:r w:rsidRPr="00600025">
              <w:t>~£2,000 – £3,000 (food, supplies, marketing)</w:t>
            </w:r>
          </w:p>
        </w:tc>
      </w:tr>
      <w:tr w:rsidR="00B82FFE" w:rsidRPr="00600025" w14:paraId="267BB98C" w14:textId="77777777" w:rsidTr="00567428">
        <w:trPr>
          <w:tblCellSpacing w:w="15" w:type="dxa"/>
        </w:trPr>
        <w:tc>
          <w:tcPr>
            <w:tcW w:w="0" w:type="auto"/>
            <w:vAlign w:val="center"/>
            <w:hideMark/>
          </w:tcPr>
          <w:p w14:paraId="191C17A5" w14:textId="77777777" w:rsidR="00B82FFE" w:rsidRPr="00600025" w:rsidRDefault="00B82FFE" w:rsidP="00567428">
            <w:r w:rsidRPr="00600025">
              <w:t>Total Expenses</w:t>
            </w:r>
          </w:p>
        </w:tc>
        <w:tc>
          <w:tcPr>
            <w:tcW w:w="0" w:type="auto"/>
            <w:vAlign w:val="center"/>
            <w:hideMark/>
          </w:tcPr>
          <w:p w14:paraId="65C3E02B" w14:textId="77777777" w:rsidR="00B82FFE" w:rsidRPr="00600025" w:rsidRDefault="00B82FFE" w:rsidP="00567428">
            <w:r w:rsidRPr="00600025">
              <w:t>£32,000/month approx.</w:t>
            </w:r>
          </w:p>
        </w:tc>
      </w:tr>
    </w:tbl>
    <w:p w14:paraId="2D0DBBEE" w14:textId="42B9A085" w:rsidR="00600025" w:rsidRPr="00600025" w:rsidRDefault="00600025" w:rsidP="00600025">
      <w:pPr>
        <w:rPr>
          <w:b/>
          <w:bCs/>
        </w:rPr>
      </w:pPr>
    </w:p>
    <w:p w14:paraId="02EF5D0D" w14:textId="74500272" w:rsidR="00600025" w:rsidRPr="00600025" w:rsidRDefault="00600025" w:rsidP="00600025">
      <w:pPr>
        <w:rPr>
          <w:b/>
          <w:bCs/>
        </w:rPr>
      </w:pPr>
      <w:r w:rsidRPr="00600025">
        <w:rPr>
          <w:b/>
          <w:bCs/>
        </w:rPr>
        <w:t>Contribution Margin Example (using Month 12)</w:t>
      </w:r>
    </w:p>
    <w:p w14:paraId="33D1690E" w14:textId="77777777" w:rsidR="00600025" w:rsidRPr="00600025" w:rsidRDefault="00600025" w:rsidP="00600025">
      <w:pPr>
        <w:numPr>
          <w:ilvl w:val="0"/>
          <w:numId w:val="37"/>
        </w:numPr>
      </w:pPr>
      <w:r w:rsidRPr="00600025">
        <w:t>Revenue (Month 12): £37,500</w:t>
      </w:r>
    </w:p>
    <w:p w14:paraId="03B813CF" w14:textId="343BF413" w:rsidR="00600025" w:rsidRPr="00600025" w:rsidRDefault="00600025" w:rsidP="00600025">
      <w:pPr>
        <w:numPr>
          <w:ilvl w:val="0"/>
          <w:numId w:val="37"/>
        </w:numPr>
      </w:pPr>
      <w:r w:rsidRPr="00600025">
        <w:t>Variable Costs (</w:t>
      </w:r>
      <w:proofErr w:type="spellStart"/>
      <w:r w:rsidRPr="00600025">
        <w:t>est</w:t>
      </w:r>
      <w:proofErr w:type="spellEnd"/>
      <w:r w:rsidRPr="00600025">
        <w:t>): £3,500</w:t>
      </w:r>
    </w:p>
    <w:p w14:paraId="47DCAEE3" w14:textId="77777777" w:rsidR="00600025" w:rsidRPr="00600025" w:rsidRDefault="00600025" w:rsidP="00600025">
      <w:pPr>
        <w:numPr>
          <w:ilvl w:val="0"/>
          <w:numId w:val="37"/>
        </w:numPr>
      </w:pPr>
      <w:r w:rsidRPr="00600025">
        <w:t>Contribution Margin = £37,500 – £3,500 = £34,000</w:t>
      </w:r>
    </w:p>
    <w:p w14:paraId="75AF6ABC" w14:textId="77777777" w:rsidR="0086530C" w:rsidRDefault="00600025" w:rsidP="00600025">
      <w:pPr>
        <w:numPr>
          <w:ilvl w:val="0"/>
          <w:numId w:val="37"/>
        </w:numPr>
      </w:pPr>
      <w:r w:rsidRPr="00600025">
        <w:t>Contribution Margin Ratio = £34,000 / £37,500 ≈ 0.91</w:t>
      </w:r>
    </w:p>
    <w:p w14:paraId="6A94DC34" w14:textId="77777777" w:rsidR="00B82FFE" w:rsidRDefault="00600025" w:rsidP="00B82FFE">
      <w:pPr>
        <w:rPr>
          <w:b/>
          <w:bCs/>
        </w:rPr>
      </w:pPr>
      <w:r w:rsidRPr="00600025">
        <w:rPr>
          <w:b/>
          <w:bCs/>
        </w:rPr>
        <w:t xml:space="preserve"> </w:t>
      </w:r>
    </w:p>
    <w:p w14:paraId="6F561B23" w14:textId="4F682D0B" w:rsidR="00600025" w:rsidRPr="0086530C" w:rsidRDefault="00600025" w:rsidP="00B82FFE">
      <w:r w:rsidRPr="00600025">
        <w:rPr>
          <w:b/>
          <w:bCs/>
        </w:rPr>
        <w:t>Break-Even Revenue Calculation</w:t>
      </w:r>
    </w:p>
    <w:p w14:paraId="7DADCF4C" w14:textId="4A4FC582" w:rsidR="00600025" w:rsidRPr="00416E61" w:rsidRDefault="00600025" w:rsidP="00600025">
      <w:pPr>
        <w:rPr>
          <w:u w:val="single"/>
        </w:rPr>
      </w:pPr>
      <w:r w:rsidRPr="00416E61">
        <w:t xml:space="preserve">Break Even Revenue = </w:t>
      </w:r>
      <w:r w:rsidRPr="00416E61">
        <w:rPr>
          <w:u w:val="single"/>
        </w:rPr>
        <w:t xml:space="preserve">£28,000 </w:t>
      </w:r>
      <w:r w:rsidRPr="00416E61">
        <w:t>= £30, 770</w:t>
      </w:r>
    </w:p>
    <w:p w14:paraId="35D4BCF0" w14:textId="1D87B00F" w:rsidR="00600025" w:rsidRPr="00600025" w:rsidRDefault="00600025" w:rsidP="00600025">
      <w:r w:rsidRPr="00416E61">
        <w:t xml:space="preserve">                                                    </w:t>
      </w:r>
      <w:r w:rsidRPr="00286D8D">
        <w:t>0.91</w:t>
      </w:r>
    </w:p>
    <w:p w14:paraId="41CA9CC5" w14:textId="5F1200D3" w:rsidR="00600025" w:rsidRPr="00B82FFE" w:rsidRDefault="00B82FFE" w:rsidP="00600025">
      <w:r>
        <w:t>The</w:t>
      </w:r>
      <w:r w:rsidR="00600025" w:rsidRPr="00600025">
        <w:t xml:space="preserve"> business needs to generate about £30,770 in monthly revenue to break even.</w:t>
      </w:r>
    </w:p>
    <w:p w14:paraId="7439A220" w14:textId="5855D494" w:rsidR="00077A69" w:rsidRPr="00B82FFE" w:rsidRDefault="00600025" w:rsidP="00B82FFE">
      <w:r w:rsidRPr="00600025">
        <w:t xml:space="preserve">Looking at the </w:t>
      </w:r>
      <w:r w:rsidR="00B82FFE">
        <w:t xml:space="preserve">cashflow forecast the </w:t>
      </w:r>
      <w:r w:rsidRPr="00600025">
        <w:t>centre crosses the break-even threshold around Month 10 or 11, as revenue consistently exceeds £31,000/month and net cash flow turns positive.</w:t>
      </w:r>
      <w:r w:rsidR="00B82FFE">
        <w:t xml:space="preserve"> </w:t>
      </w:r>
      <w:r w:rsidR="00077A69" w:rsidRPr="00077A69">
        <w:rPr>
          <w:lang w:val="en-US"/>
        </w:rPr>
        <w:t xml:space="preserve">By the end of Year 1, the </w:t>
      </w:r>
      <w:r w:rsidR="00077A69" w:rsidRPr="00416E61">
        <w:rPr>
          <w:lang w:val="en-US"/>
        </w:rPr>
        <w:t>center</w:t>
      </w:r>
      <w:r w:rsidR="00077A69" w:rsidRPr="00077A69">
        <w:rPr>
          <w:lang w:val="en-US"/>
        </w:rPr>
        <w:t xml:space="preserve"> achieved a positive closing balance, successfully met its monthly break-even point, and is on track for profitability. </w:t>
      </w:r>
    </w:p>
    <w:p w14:paraId="3F662AF4" w14:textId="77777777" w:rsidR="00077A69" w:rsidRPr="00416E61" w:rsidRDefault="00077A69" w:rsidP="00077A69">
      <w:pPr>
        <w:ind w:left="360"/>
      </w:pPr>
    </w:p>
    <w:p w14:paraId="64E1638F" w14:textId="77777777" w:rsidR="00234CA7" w:rsidRPr="00416E61" w:rsidRDefault="00234CA7" w:rsidP="00331269">
      <w:pPr>
        <w:rPr>
          <w:b/>
          <w:bCs/>
        </w:rPr>
      </w:pPr>
    </w:p>
    <w:p w14:paraId="5197C475" w14:textId="77777777" w:rsidR="00234CA7" w:rsidRPr="00416E61" w:rsidRDefault="00234CA7" w:rsidP="00331269">
      <w:pPr>
        <w:rPr>
          <w:b/>
          <w:bCs/>
        </w:rPr>
      </w:pPr>
    </w:p>
    <w:p w14:paraId="0F9E01AC" w14:textId="77777777" w:rsidR="00B82FFE" w:rsidRDefault="00B82FFE" w:rsidP="00331269">
      <w:pPr>
        <w:rPr>
          <w:b/>
          <w:bCs/>
        </w:rPr>
      </w:pPr>
    </w:p>
    <w:p w14:paraId="5868DBF8" w14:textId="77777777" w:rsidR="00B82FFE" w:rsidRDefault="00B82FFE" w:rsidP="00331269">
      <w:pPr>
        <w:rPr>
          <w:b/>
          <w:bCs/>
        </w:rPr>
      </w:pPr>
    </w:p>
    <w:p w14:paraId="37CAD69B" w14:textId="3BB2E0DA" w:rsidR="00234CA7" w:rsidRPr="00416E61" w:rsidRDefault="00234CA7" w:rsidP="00331269">
      <w:pPr>
        <w:rPr>
          <w:b/>
          <w:bCs/>
        </w:rPr>
      </w:pPr>
      <w:r w:rsidRPr="00416E61">
        <w:rPr>
          <w:b/>
          <w:bCs/>
        </w:rPr>
        <w:lastRenderedPageBreak/>
        <w:t>Appendix</w:t>
      </w:r>
    </w:p>
    <w:p w14:paraId="4E8C3B57" w14:textId="1569C6A8" w:rsidR="00EF13B5" w:rsidRPr="00416E61" w:rsidRDefault="00EF13B5" w:rsidP="00331269">
      <w:pPr>
        <w:rPr>
          <w:b/>
          <w:bCs/>
        </w:rPr>
      </w:pPr>
      <w:r w:rsidRPr="00416E61">
        <w:rPr>
          <w:b/>
          <w:bCs/>
        </w:rPr>
        <w:t>Figure 1</w:t>
      </w:r>
    </w:p>
    <w:p w14:paraId="6DC6B89E" w14:textId="5E09468F" w:rsidR="00C82799" w:rsidRDefault="00C82799" w:rsidP="00331269">
      <w:pPr>
        <w:rPr>
          <w:b/>
          <w:bCs/>
        </w:rPr>
      </w:pPr>
      <w:r w:rsidRPr="00416E61">
        <w:rPr>
          <w:noProof/>
        </w:rPr>
        <w:drawing>
          <wp:inline distT="0" distB="0" distL="0" distR="0" wp14:anchorId="23127A77" wp14:editId="09E056FF">
            <wp:extent cx="5731510" cy="2411730"/>
            <wp:effectExtent l="0" t="0" r="2540" b="7620"/>
            <wp:docPr id="450463767" name="Picture 9" descr="Forms response chart. Question title: How interested are you in Urban Wildlife and Nature Conservation?.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interested are you in Urban Wildlife and Nature Conservation?. Number of responses: 10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D367FA" w14:textId="4FCAC2E5" w:rsidR="00B82FFE" w:rsidRPr="00B82FFE" w:rsidRDefault="00B82FFE" w:rsidP="00331269">
      <w:r>
        <w:t>In figure 1 we can see that out of 10 responses received, 9 people would be somewhat, if not very interested in Urban Wildlife, this concludes that the centre would be visited or supported in some way by a diverse age range of people.</w:t>
      </w:r>
    </w:p>
    <w:p w14:paraId="351FB359" w14:textId="3660975D" w:rsidR="00C82799" w:rsidRPr="00416E61" w:rsidRDefault="00C82799" w:rsidP="00331269">
      <w:pPr>
        <w:rPr>
          <w:b/>
          <w:bCs/>
        </w:rPr>
      </w:pPr>
      <w:r w:rsidRPr="00416E61">
        <w:rPr>
          <w:b/>
          <w:bCs/>
        </w:rPr>
        <w:t>Figure 2</w:t>
      </w:r>
    </w:p>
    <w:p w14:paraId="13E2AF85" w14:textId="007376B1" w:rsidR="00C82799" w:rsidRPr="00416E61" w:rsidRDefault="00C82799" w:rsidP="00331269">
      <w:pPr>
        <w:rPr>
          <w:b/>
          <w:bCs/>
        </w:rPr>
      </w:pPr>
      <w:r w:rsidRPr="00416E61">
        <w:rPr>
          <w:noProof/>
        </w:rPr>
        <w:drawing>
          <wp:inline distT="0" distB="0" distL="0" distR="0" wp14:anchorId="11513E49" wp14:editId="6DAFBC86">
            <wp:extent cx="5731510" cy="2411730"/>
            <wp:effectExtent l="0" t="0" r="2540" b="7620"/>
            <wp:docPr id="570345775" name="Picture 10" descr="Forms response chart. Question title: Are you currently aware of any Urban Wildlife education or conservation efforts in your area?.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Are you currently aware of any Urban Wildlife education or conservation efforts in your area?. Number of responses: 1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30AE335" w14:textId="0F04EB05" w:rsidR="00C82799" w:rsidRPr="00CF1961" w:rsidRDefault="00CF1961" w:rsidP="00331269">
      <w:r>
        <w:t xml:space="preserve">In figure 2 we asked if people were aware of any conservation efforts in their local area and 8 out of 10 people were either unsure or not aware of any conservation efforts being made which would suggest the need for such centre. </w:t>
      </w:r>
    </w:p>
    <w:p w14:paraId="4D34BA52" w14:textId="77777777" w:rsidR="00C82799" w:rsidRPr="00416E61" w:rsidRDefault="00C82799" w:rsidP="00331269">
      <w:pPr>
        <w:rPr>
          <w:b/>
          <w:bCs/>
        </w:rPr>
      </w:pPr>
    </w:p>
    <w:p w14:paraId="026419D1" w14:textId="77777777" w:rsidR="00C82799" w:rsidRPr="00416E61" w:rsidRDefault="00C82799" w:rsidP="00331269">
      <w:pPr>
        <w:rPr>
          <w:b/>
          <w:bCs/>
        </w:rPr>
      </w:pPr>
    </w:p>
    <w:p w14:paraId="7088B73A" w14:textId="77777777" w:rsidR="00C82799" w:rsidRPr="00416E61" w:rsidRDefault="00C82799" w:rsidP="00331269">
      <w:pPr>
        <w:rPr>
          <w:b/>
          <w:bCs/>
        </w:rPr>
      </w:pPr>
    </w:p>
    <w:p w14:paraId="00DE6091" w14:textId="77777777" w:rsidR="00600025" w:rsidRPr="00416E61" w:rsidRDefault="00600025" w:rsidP="00331269">
      <w:pPr>
        <w:rPr>
          <w:b/>
          <w:bCs/>
        </w:rPr>
      </w:pPr>
    </w:p>
    <w:p w14:paraId="0F22972E" w14:textId="77777777" w:rsidR="00600025" w:rsidRPr="00416E61" w:rsidRDefault="00600025" w:rsidP="00331269">
      <w:pPr>
        <w:rPr>
          <w:b/>
          <w:bCs/>
        </w:rPr>
      </w:pPr>
    </w:p>
    <w:p w14:paraId="6EEFC3E6" w14:textId="77777777" w:rsidR="00600025" w:rsidRPr="00416E61" w:rsidRDefault="00600025" w:rsidP="00331269">
      <w:pPr>
        <w:rPr>
          <w:b/>
          <w:bCs/>
        </w:rPr>
      </w:pPr>
    </w:p>
    <w:p w14:paraId="20520559" w14:textId="77777777" w:rsidR="00600025" w:rsidRPr="00416E61" w:rsidRDefault="00600025" w:rsidP="00331269">
      <w:pPr>
        <w:rPr>
          <w:b/>
          <w:bCs/>
        </w:rPr>
      </w:pPr>
    </w:p>
    <w:p w14:paraId="7C69ADB6" w14:textId="77777777" w:rsidR="00600025" w:rsidRPr="00416E61" w:rsidRDefault="00600025" w:rsidP="00331269">
      <w:pPr>
        <w:rPr>
          <w:b/>
          <w:bCs/>
        </w:rPr>
      </w:pPr>
    </w:p>
    <w:p w14:paraId="3689044D" w14:textId="77777777" w:rsidR="00600025" w:rsidRPr="00416E61" w:rsidRDefault="00600025" w:rsidP="00331269">
      <w:pPr>
        <w:rPr>
          <w:b/>
          <w:bCs/>
        </w:rPr>
      </w:pPr>
    </w:p>
    <w:p w14:paraId="67BF3DA2" w14:textId="4176C621" w:rsidR="00C82799" w:rsidRPr="00416E61" w:rsidRDefault="00C82799" w:rsidP="00331269">
      <w:pPr>
        <w:rPr>
          <w:b/>
          <w:bCs/>
        </w:rPr>
      </w:pPr>
      <w:r w:rsidRPr="00416E61">
        <w:rPr>
          <w:b/>
          <w:bCs/>
        </w:rPr>
        <w:t>Figure 3</w:t>
      </w:r>
    </w:p>
    <w:p w14:paraId="3BEF39C6" w14:textId="3F0428EB" w:rsidR="00EF13B5" w:rsidRDefault="00C82799" w:rsidP="00331269">
      <w:pPr>
        <w:rPr>
          <w:b/>
          <w:bCs/>
        </w:rPr>
      </w:pPr>
      <w:r w:rsidRPr="00416E61">
        <w:rPr>
          <w:noProof/>
        </w:rPr>
        <w:drawing>
          <wp:inline distT="0" distB="0" distL="0" distR="0" wp14:anchorId="4CF96361" wp14:editId="57803CF7">
            <wp:extent cx="5731510" cy="2599690"/>
            <wp:effectExtent l="0" t="0" r="2540" b="0"/>
            <wp:docPr id="2002570601" name="Picture 11" descr="Forms response chart. Question title: How important is it to you to have a local facility dedicated to urban wildlife education and rejuvenation?.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ow important is it to you to have a local facility dedicated to urban wildlife education and rejuvenation?. Number of responses: 1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31CEE3E" w14:textId="799E3E8F" w:rsidR="00CF1961" w:rsidRPr="00CF1961" w:rsidRDefault="00CF1961" w:rsidP="00331269">
      <w:r>
        <w:t xml:space="preserve">Out of 10 responses, we gathered that over 80% of respondents were open to the idea of how important and advantageous an Urban Wildlife Centre would be. </w:t>
      </w:r>
    </w:p>
    <w:p w14:paraId="35636534" w14:textId="39DCDFE3" w:rsidR="009F2E8D" w:rsidRPr="00416E61" w:rsidRDefault="00C82799" w:rsidP="00331269">
      <w:pPr>
        <w:rPr>
          <w:b/>
          <w:bCs/>
        </w:rPr>
      </w:pPr>
      <w:r w:rsidRPr="00416E61">
        <w:rPr>
          <w:b/>
          <w:bCs/>
        </w:rPr>
        <w:t>Figure 4</w:t>
      </w:r>
    </w:p>
    <w:p w14:paraId="4F946558" w14:textId="6B02DFA1" w:rsidR="00C82799" w:rsidRDefault="00C82799" w:rsidP="00331269">
      <w:pPr>
        <w:rPr>
          <w:b/>
          <w:bCs/>
        </w:rPr>
      </w:pPr>
      <w:r w:rsidRPr="00416E61">
        <w:rPr>
          <w:noProof/>
        </w:rPr>
        <w:drawing>
          <wp:inline distT="0" distB="0" distL="0" distR="0" wp14:anchorId="10DAEF7A" wp14:editId="2F6F2F8F">
            <wp:extent cx="5731510" cy="2411730"/>
            <wp:effectExtent l="0" t="0" r="2540" b="7620"/>
            <wp:docPr id="387776715" name="Picture 12" descr="Forms response chart. Question title: How likely are you to support such a centre in any of the following ways?.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likely are you to support such a centre in any of the following ways?. Number of responses: 1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3A5C818" w14:textId="6E150CA4" w:rsidR="00CF1961" w:rsidRPr="00CF1961" w:rsidRDefault="00CF1961" w:rsidP="00331269">
      <w:r>
        <w:t xml:space="preserve">In figure 4, 50% of participants said say would share UWRCC on social media, gathering support from different areas along the way. The other 50% shows a varied response of donating money, attending events and only 1 person said they would volunteer their time. </w:t>
      </w:r>
    </w:p>
    <w:p w14:paraId="73B5CF10" w14:textId="77777777" w:rsidR="00CF1961" w:rsidRDefault="00CF1961" w:rsidP="00331269">
      <w:pPr>
        <w:rPr>
          <w:b/>
          <w:bCs/>
        </w:rPr>
      </w:pPr>
    </w:p>
    <w:p w14:paraId="3A0646AF" w14:textId="77777777" w:rsidR="00CF1961" w:rsidRDefault="00CF1961" w:rsidP="00331269">
      <w:pPr>
        <w:rPr>
          <w:b/>
          <w:bCs/>
        </w:rPr>
      </w:pPr>
    </w:p>
    <w:p w14:paraId="3134203D" w14:textId="77777777" w:rsidR="00CF1961" w:rsidRDefault="00CF1961" w:rsidP="00331269">
      <w:pPr>
        <w:rPr>
          <w:b/>
          <w:bCs/>
        </w:rPr>
      </w:pPr>
    </w:p>
    <w:p w14:paraId="32CF9D3C" w14:textId="77777777" w:rsidR="00CF1961" w:rsidRDefault="00CF1961" w:rsidP="00331269">
      <w:pPr>
        <w:rPr>
          <w:b/>
          <w:bCs/>
        </w:rPr>
      </w:pPr>
    </w:p>
    <w:p w14:paraId="61283E9E" w14:textId="37C59AC7" w:rsidR="00C82799" w:rsidRPr="00416E61" w:rsidRDefault="00C82799" w:rsidP="00331269">
      <w:pPr>
        <w:rPr>
          <w:b/>
          <w:bCs/>
        </w:rPr>
      </w:pPr>
      <w:r w:rsidRPr="00416E61">
        <w:rPr>
          <w:b/>
          <w:bCs/>
        </w:rPr>
        <w:lastRenderedPageBreak/>
        <w:t>Figure 5</w:t>
      </w:r>
    </w:p>
    <w:p w14:paraId="6E1E472B" w14:textId="53150D0F" w:rsidR="00C82799" w:rsidRPr="00416E61" w:rsidRDefault="00C82799" w:rsidP="00331269">
      <w:pPr>
        <w:rPr>
          <w:b/>
          <w:bCs/>
        </w:rPr>
      </w:pPr>
      <w:r w:rsidRPr="00416E61">
        <w:rPr>
          <w:noProof/>
        </w:rPr>
        <w:drawing>
          <wp:inline distT="0" distB="0" distL="0" distR="0" wp14:anchorId="7BADAF1D" wp14:editId="327AE350">
            <wp:extent cx="5731510" cy="2411730"/>
            <wp:effectExtent l="0" t="0" r="2540" b="7620"/>
            <wp:docPr id="1799638005" name="Picture 13" descr="Forms response chart. Question title: How likely are you to use or visit an urban wildlife centr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likely are you to use or visit an urban wildlife centre?. Number of responses: 9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926C193" w14:textId="1FEDFE92" w:rsidR="00C82799" w:rsidRPr="00CF1961" w:rsidRDefault="00CF1961" w:rsidP="00331269">
      <w:r>
        <w:t xml:space="preserve">In figure 5, over 50% of people said they would visit an Urban Wildlife Centre, 20%+ were somewhat likely to visit and 20% weren’t sure. </w:t>
      </w:r>
    </w:p>
    <w:p w14:paraId="403D673A" w14:textId="45354F0F" w:rsidR="00C82799" w:rsidRPr="00416E61" w:rsidRDefault="00C82799" w:rsidP="00331269">
      <w:pPr>
        <w:rPr>
          <w:b/>
          <w:bCs/>
        </w:rPr>
      </w:pPr>
      <w:r w:rsidRPr="00416E61">
        <w:rPr>
          <w:b/>
          <w:bCs/>
        </w:rPr>
        <w:t>Figure 6</w:t>
      </w:r>
    </w:p>
    <w:p w14:paraId="0726745D" w14:textId="3626931C" w:rsidR="00C82799" w:rsidRDefault="00C82799" w:rsidP="00331269">
      <w:pPr>
        <w:rPr>
          <w:b/>
          <w:bCs/>
        </w:rPr>
      </w:pPr>
      <w:r w:rsidRPr="00416E61">
        <w:rPr>
          <w:noProof/>
        </w:rPr>
        <w:drawing>
          <wp:inline distT="0" distB="0" distL="0" distR="0" wp14:anchorId="47A44BB3" wp14:editId="5056F17B">
            <wp:extent cx="5731510" cy="2724785"/>
            <wp:effectExtent l="0" t="0" r="2540" b="0"/>
            <wp:docPr id="2051792991" name="Picture 14" descr="Forms response chart. Question title: Which of the following features would you like to see in such a centre?.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Which of the following features would you like to see in such a centre?. Number of responses: 1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1BD039B" w14:textId="42F49AF3" w:rsidR="00CF1961" w:rsidRPr="00CF1961" w:rsidRDefault="00CF1961" w:rsidP="00331269">
      <w:r>
        <w:t>Here we can see that 90% of people wanted to see facilities being used to rehabilitate wild animals, while 50% were happy to see educational workshops as an option as well as wildlife observation areas.</w:t>
      </w:r>
    </w:p>
    <w:p w14:paraId="5A3569EA" w14:textId="77777777" w:rsidR="00CF1961" w:rsidRDefault="00CF1961" w:rsidP="00331269">
      <w:pPr>
        <w:rPr>
          <w:b/>
          <w:bCs/>
        </w:rPr>
      </w:pPr>
    </w:p>
    <w:p w14:paraId="3278017D" w14:textId="77777777" w:rsidR="00CF1961" w:rsidRDefault="00CF1961" w:rsidP="00331269">
      <w:pPr>
        <w:rPr>
          <w:b/>
          <w:bCs/>
        </w:rPr>
      </w:pPr>
    </w:p>
    <w:p w14:paraId="19C67F6A" w14:textId="77777777" w:rsidR="00CF1961" w:rsidRDefault="00CF1961" w:rsidP="00331269">
      <w:pPr>
        <w:rPr>
          <w:b/>
          <w:bCs/>
        </w:rPr>
      </w:pPr>
    </w:p>
    <w:p w14:paraId="3BF93119" w14:textId="77777777" w:rsidR="00CF1961" w:rsidRDefault="00CF1961" w:rsidP="00331269">
      <w:pPr>
        <w:rPr>
          <w:b/>
          <w:bCs/>
        </w:rPr>
      </w:pPr>
    </w:p>
    <w:p w14:paraId="06D25271" w14:textId="77777777" w:rsidR="00CF1961" w:rsidRDefault="00CF1961" w:rsidP="00331269">
      <w:pPr>
        <w:rPr>
          <w:b/>
          <w:bCs/>
        </w:rPr>
      </w:pPr>
    </w:p>
    <w:p w14:paraId="2CD66F1C" w14:textId="77777777" w:rsidR="00CF1961" w:rsidRDefault="00CF1961" w:rsidP="00331269">
      <w:pPr>
        <w:rPr>
          <w:b/>
          <w:bCs/>
        </w:rPr>
      </w:pPr>
    </w:p>
    <w:p w14:paraId="104BBB1F" w14:textId="4DB17B5D" w:rsidR="009F2E8D" w:rsidRPr="00416E61" w:rsidRDefault="00C82799" w:rsidP="00331269">
      <w:pPr>
        <w:rPr>
          <w:b/>
          <w:bCs/>
        </w:rPr>
      </w:pPr>
      <w:r w:rsidRPr="00416E61">
        <w:rPr>
          <w:b/>
          <w:bCs/>
        </w:rPr>
        <w:lastRenderedPageBreak/>
        <w:t>Figure 7</w:t>
      </w:r>
    </w:p>
    <w:p w14:paraId="4BB8DA62" w14:textId="266EDA19" w:rsidR="00CF1961" w:rsidRDefault="00C82799" w:rsidP="00C82799">
      <w:r w:rsidRPr="00416E61">
        <w:rPr>
          <w:noProof/>
        </w:rPr>
        <w:drawing>
          <wp:inline distT="0" distB="0" distL="0" distR="0" wp14:anchorId="3F9B0D11" wp14:editId="2875F579">
            <wp:extent cx="5731510" cy="2724785"/>
            <wp:effectExtent l="0" t="0" r="2540" b="0"/>
            <wp:docPr id="396628767" name="Picture 15" descr="Forms response chart. Question title: Do you have any concerns or objections to the creation of this centre?.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Do you have any concerns or objections to the creation of this centre?. Number of responses: 1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0B711ED" w14:textId="49422826" w:rsidR="00CF1961" w:rsidRDefault="00CF1961" w:rsidP="00C82799">
      <w:r>
        <w:t xml:space="preserve">From all 10 responses I received, all 10 were in agreement of a Urban Wildlife Centre being a good service. </w:t>
      </w:r>
    </w:p>
    <w:p w14:paraId="5B476981" w14:textId="30610136" w:rsidR="00C82799" w:rsidRPr="00C82799" w:rsidRDefault="00CF1961" w:rsidP="00C82799">
      <w:pPr>
        <w:rPr>
          <w:b/>
          <w:bCs/>
        </w:rPr>
      </w:pPr>
      <w:r>
        <w:t xml:space="preserve">Below is a list of ages of the people who responded and whether they had children which would make use of the educational programmes we would hold. </w:t>
      </w:r>
    </w:p>
    <w:p w14:paraId="5DA76F6D" w14:textId="77777777" w:rsidR="00C82799" w:rsidRPr="00C82799" w:rsidRDefault="00C82799" w:rsidP="00C82799">
      <w:r w:rsidRPr="00C82799">
        <w:t>19, no children</w:t>
      </w:r>
    </w:p>
    <w:p w14:paraId="7B6A8235" w14:textId="3EF2DD5E" w:rsidR="00C82799" w:rsidRPr="00C82799" w:rsidRDefault="00C82799" w:rsidP="00C82799">
      <w:r w:rsidRPr="00C82799">
        <w:t>30, 2 children</w:t>
      </w:r>
    </w:p>
    <w:p w14:paraId="401234BF" w14:textId="062332B3" w:rsidR="00C82799" w:rsidRPr="00C82799" w:rsidRDefault="00C82799" w:rsidP="00C82799">
      <w:r w:rsidRPr="00C82799">
        <w:t>31</w:t>
      </w:r>
      <w:r w:rsidRPr="00416E61">
        <w:t>,</w:t>
      </w:r>
      <w:r w:rsidRPr="00C82799">
        <w:t xml:space="preserve"> no children</w:t>
      </w:r>
    </w:p>
    <w:p w14:paraId="157E6938" w14:textId="0F5C9E73" w:rsidR="00C82799" w:rsidRPr="00C82799" w:rsidRDefault="00C82799" w:rsidP="00C82799">
      <w:r w:rsidRPr="00C82799">
        <w:t>31</w:t>
      </w:r>
      <w:r w:rsidRPr="00416E61">
        <w:t>,</w:t>
      </w:r>
      <w:r w:rsidRPr="00C82799">
        <w:t xml:space="preserve"> no children</w:t>
      </w:r>
    </w:p>
    <w:p w14:paraId="2D97370D" w14:textId="0025997D" w:rsidR="00C82799" w:rsidRPr="00C82799" w:rsidRDefault="00C82799" w:rsidP="00C82799">
      <w:r w:rsidRPr="00C82799">
        <w:t>30</w:t>
      </w:r>
      <w:r w:rsidRPr="00416E61">
        <w:t>, no children</w:t>
      </w:r>
    </w:p>
    <w:p w14:paraId="1D27BFEC" w14:textId="3D7E1199" w:rsidR="00C82799" w:rsidRPr="00C82799" w:rsidRDefault="00C82799" w:rsidP="00C82799">
      <w:r w:rsidRPr="00C82799">
        <w:t>26</w:t>
      </w:r>
      <w:r w:rsidRPr="00416E61">
        <w:t>,</w:t>
      </w:r>
      <w:r w:rsidRPr="00C82799">
        <w:t xml:space="preserve"> no children</w:t>
      </w:r>
    </w:p>
    <w:p w14:paraId="18FA7E2E" w14:textId="016C3A73" w:rsidR="00C82799" w:rsidRPr="00C82799" w:rsidRDefault="00C82799" w:rsidP="00C82799">
      <w:r w:rsidRPr="00C82799">
        <w:t>43</w:t>
      </w:r>
      <w:r w:rsidR="000F54F9" w:rsidRPr="00416E61">
        <w:t>, yes children</w:t>
      </w:r>
    </w:p>
    <w:p w14:paraId="5CC75C16" w14:textId="3236AF4F" w:rsidR="00C82799" w:rsidRPr="00C82799" w:rsidRDefault="00C82799" w:rsidP="00C82799">
      <w:r w:rsidRPr="00C82799">
        <w:t>18</w:t>
      </w:r>
      <w:r w:rsidR="000F54F9" w:rsidRPr="00416E61">
        <w:t>, n</w:t>
      </w:r>
      <w:r w:rsidRPr="00C82799">
        <w:t>o children</w:t>
      </w:r>
    </w:p>
    <w:p w14:paraId="6724ACBA" w14:textId="0B2FBCFF" w:rsidR="00C82799" w:rsidRPr="00C82799" w:rsidRDefault="00C82799" w:rsidP="00C82799">
      <w:r w:rsidRPr="00C82799">
        <w:t>24, no</w:t>
      </w:r>
      <w:r w:rsidR="000F54F9" w:rsidRPr="00416E61">
        <w:t xml:space="preserve"> children</w:t>
      </w:r>
    </w:p>
    <w:p w14:paraId="05035BA0" w14:textId="6CE97E15" w:rsidR="00C82799" w:rsidRPr="00C82799" w:rsidRDefault="00C82799" w:rsidP="00C82799">
      <w:r w:rsidRPr="00C82799">
        <w:t>54</w:t>
      </w:r>
      <w:r w:rsidR="000F54F9" w:rsidRPr="00416E61">
        <w:t>, yes children</w:t>
      </w:r>
    </w:p>
    <w:p w14:paraId="102A7C65" w14:textId="77777777" w:rsidR="009F2E8D" w:rsidRPr="00416E61" w:rsidRDefault="009F2E8D" w:rsidP="00331269">
      <w:pPr>
        <w:rPr>
          <w:b/>
          <w:bCs/>
        </w:rPr>
      </w:pPr>
    </w:p>
    <w:p w14:paraId="6247BFA3" w14:textId="77777777" w:rsidR="00CF1961" w:rsidRDefault="00CF1961" w:rsidP="00331269">
      <w:pPr>
        <w:rPr>
          <w:b/>
          <w:bCs/>
        </w:rPr>
      </w:pPr>
    </w:p>
    <w:p w14:paraId="25DA3179" w14:textId="77777777" w:rsidR="00CF1961" w:rsidRDefault="00CF1961" w:rsidP="00331269">
      <w:pPr>
        <w:rPr>
          <w:b/>
          <w:bCs/>
        </w:rPr>
      </w:pPr>
    </w:p>
    <w:p w14:paraId="68497887" w14:textId="77777777" w:rsidR="00CF1961" w:rsidRDefault="00CF1961" w:rsidP="00331269">
      <w:pPr>
        <w:rPr>
          <w:b/>
          <w:bCs/>
        </w:rPr>
      </w:pPr>
    </w:p>
    <w:p w14:paraId="0758216E" w14:textId="77777777" w:rsidR="00CF1961" w:rsidRDefault="00CF1961" w:rsidP="00331269">
      <w:pPr>
        <w:rPr>
          <w:b/>
          <w:bCs/>
        </w:rPr>
      </w:pPr>
    </w:p>
    <w:p w14:paraId="3F853C3C" w14:textId="77777777" w:rsidR="00CF1961" w:rsidRDefault="00CF1961" w:rsidP="00331269">
      <w:pPr>
        <w:rPr>
          <w:b/>
          <w:bCs/>
        </w:rPr>
      </w:pPr>
    </w:p>
    <w:p w14:paraId="328FE2BF" w14:textId="77777777" w:rsidR="00CF1961" w:rsidRDefault="00CF1961" w:rsidP="00331269">
      <w:pPr>
        <w:rPr>
          <w:b/>
          <w:bCs/>
        </w:rPr>
      </w:pPr>
    </w:p>
    <w:p w14:paraId="51504649" w14:textId="7564AEB9" w:rsidR="00C82799" w:rsidRPr="00416E61" w:rsidRDefault="00C82799" w:rsidP="00331269">
      <w:pPr>
        <w:rPr>
          <w:b/>
          <w:bCs/>
        </w:rPr>
      </w:pPr>
      <w:r w:rsidRPr="00416E61">
        <w:rPr>
          <w:b/>
          <w:bCs/>
        </w:rPr>
        <w:lastRenderedPageBreak/>
        <w:t>Figure 8</w:t>
      </w:r>
    </w:p>
    <w:p w14:paraId="17EC68E7" w14:textId="46333AF6" w:rsidR="00234CA7" w:rsidRPr="00416E61" w:rsidRDefault="00EF13B5" w:rsidP="00EF13B5">
      <w:pPr>
        <w:spacing w:after="0"/>
        <w:rPr>
          <w:b/>
          <w:bCs/>
        </w:rPr>
      </w:pPr>
      <w:r w:rsidRPr="00416E61">
        <w:rPr>
          <w:b/>
          <w:bCs/>
          <w:noProof/>
        </w:rPr>
        <w:drawing>
          <wp:inline distT="0" distB="0" distL="0" distR="0" wp14:anchorId="3669CC34" wp14:editId="56D27543">
            <wp:extent cx="6299200" cy="2528334"/>
            <wp:effectExtent l="0" t="0" r="6350" b="5715"/>
            <wp:docPr id="1607376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76399" name="Picture 1" descr="A screenshot of a computer&#10;&#10;AI-generated content may be incorrect."/>
                    <pic:cNvPicPr/>
                  </pic:nvPicPr>
                  <pic:blipFill>
                    <a:blip r:embed="rId15"/>
                    <a:stretch>
                      <a:fillRect/>
                    </a:stretch>
                  </pic:blipFill>
                  <pic:spPr>
                    <a:xfrm>
                      <a:off x="0" y="0"/>
                      <a:ext cx="6317804" cy="2535801"/>
                    </a:xfrm>
                    <a:prstGeom prst="rect">
                      <a:avLst/>
                    </a:prstGeom>
                  </pic:spPr>
                </pic:pic>
              </a:graphicData>
            </a:graphic>
          </wp:inline>
        </w:drawing>
      </w:r>
    </w:p>
    <w:p w14:paraId="752984FA" w14:textId="77777777" w:rsidR="009F2E8D" w:rsidRPr="00416E61" w:rsidRDefault="009F2E8D" w:rsidP="00331269">
      <w:pPr>
        <w:rPr>
          <w:b/>
          <w:bCs/>
        </w:rPr>
      </w:pPr>
    </w:p>
    <w:p w14:paraId="360C8F1D" w14:textId="53199D0B" w:rsidR="00077A69" w:rsidRPr="00416E61" w:rsidRDefault="00077A69" w:rsidP="00331269">
      <w:pPr>
        <w:rPr>
          <w:b/>
          <w:bCs/>
        </w:rPr>
      </w:pPr>
      <w:r w:rsidRPr="00416E61">
        <w:rPr>
          <w:b/>
          <w:bCs/>
        </w:rPr>
        <w:t>Figure 9</w:t>
      </w:r>
    </w:p>
    <w:p w14:paraId="02C2B8F7" w14:textId="05245CE3" w:rsidR="00077A69" w:rsidRPr="00077A69" w:rsidRDefault="00077A69" w:rsidP="00077A69">
      <w:pPr>
        <w:rPr>
          <w:b/>
          <w:bCs/>
        </w:rPr>
      </w:pPr>
      <w:r w:rsidRPr="00416E61">
        <w:rPr>
          <w:b/>
          <w:bCs/>
          <w:noProof/>
        </w:rPr>
        <w:drawing>
          <wp:inline distT="0" distB="0" distL="0" distR="0" wp14:anchorId="4537A506" wp14:editId="3771584E">
            <wp:extent cx="5731510" cy="2865755"/>
            <wp:effectExtent l="0" t="0" r="2540" b="0"/>
            <wp:docPr id="1149228397" name="Picture 17" descr="A graph with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28397" name="Picture 17" descr="A graph with a line graph&#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34A34A7" w14:textId="34C84C9A" w:rsidR="00077A69" w:rsidRPr="00CF1961" w:rsidRDefault="00CF1961" w:rsidP="00331269">
      <w:r>
        <w:t xml:space="preserve">Here in this </w:t>
      </w:r>
      <w:r w:rsidR="009F1B11">
        <w:t>chart,</w:t>
      </w:r>
      <w:r>
        <w:t xml:space="preserve"> you can see the financial progress of UWRRC over the first financial year of opening. </w:t>
      </w:r>
    </w:p>
    <w:p w14:paraId="3C35A3E3" w14:textId="77777777" w:rsidR="000F54F9" w:rsidRPr="00416E61" w:rsidRDefault="000F54F9" w:rsidP="00331269">
      <w:pPr>
        <w:rPr>
          <w:b/>
          <w:bCs/>
        </w:rPr>
      </w:pPr>
    </w:p>
    <w:p w14:paraId="6A50DC7C" w14:textId="77777777" w:rsidR="000F54F9" w:rsidRPr="00416E61" w:rsidRDefault="000F54F9" w:rsidP="00331269">
      <w:pPr>
        <w:rPr>
          <w:b/>
          <w:bCs/>
        </w:rPr>
      </w:pPr>
    </w:p>
    <w:p w14:paraId="70B6BE0C" w14:textId="77777777" w:rsidR="000F54F9" w:rsidRPr="00416E61" w:rsidRDefault="000F54F9" w:rsidP="00331269">
      <w:pPr>
        <w:rPr>
          <w:b/>
          <w:bCs/>
        </w:rPr>
      </w:pPr>
    </w:p>
    <w:p w14:paraId="4B4CC9ED" w14:textId="77777777" w:rsidR="000F54F9" w:rsidRPr="00416E61" w:rsidRDefault="000F54F9" w:rsidP="00331269">
      <w:pPr>
        <w:rPr>
          <w:b/>
          <w:bCs/>
        </w:rPr>
      </w:pPr>
    </w:p>
    <w:p w14:paraId="02758A79" w14:textId="77777777" w:rsidR="00416E61" w:rsidRDefault="00416E61" w:rsidP="00331269">
      <w:pPr>
        <w:rPr>
          <w:b/>
          <w:bCs/>
        </w:rPr>
      </w:pPr>
    </w:p>
    <w:p w14:paraId="7CC809C6" w14:textId="77777777" w:rsidR="00CF1961" w:rsidRDefault="00CF1961" w:rsidP="00331269">
      <w:pPr>
        <w:rPr>
          <w:b/>
          <w:bCs/>
        </w:rPr>
      </w:pPr>
    </w:p>
    <w:p w14:paraId="2DF9953C" w14:textId="77777777" w:rsidR="00CF1961" w:rsidRDefault="00CF1961" w:rsidP="00331269">
      <w:pPr>
        <w:rPr>
          <w:b/>
          <w:bCs/>
        </w:rPr>
      </w:pPr>
    </w:p>
    <w:p w14:paraId="16C6BD36" w14:textId="212BF242" w:rsidR="009F2E8D" w:rsidRDefault="00B81C2A" w:rsidP="00331269">
      <w:pPr>
        <w:rPr>
          <w:b/>
          <w:bCs/>
        </w:rPr>
      </w:pPr>
      <w:r>
        <w:rPr>
          <w:b/>
          <w:bCs/>
        </w:rPr>
        <w:lastRenderedPageBreak/>
        <w:t>References</w:t>
      </w:r>
    </w:p>
    <w:p w14:paraId="778C1A33" w14:textId="7397DB03" w:rsidR="009F1B11" w:rsidRDefault="009F1B11" w:rsidP="00331269">
      <w:r w:rsidRPr="009F1B11">
        <w:t xml:space="preserve">Amanah, D. (2015). SWOT ANALYSIS OF THE WILDLIFE PARK OF MEDAN, INDONESIA. In Medan State University, </w:t>
      </w:r>
      <w:r w:rsidRPr="009F1B11">
        <w:rPr>
          <w:i/>
          <w:iCs/>
        </w:rPr>
        <w:t>International Journal of Economics, Commerce and Management: Vol. III</w:t>
      </w:r>
      <w:r w:rsidRPr="009F1B11">
        <w:t xml:space="preserve"> (Issue 10, p. 500) [Journal-article]. https://ijecm.co.uk/wp-content/uploads/2015/10/31031.pdf</w:t>
      </w:r>
    </w:p>
    <w:p w14:paraId="4241C96C" w14:textId="77777777" w:rsidR="009F1B11" w:rsidRPr="009F1B11" w:rsidRDefault="009F1B11" w:rsidP="00331269"/>
    <w:p w14:paraId="2C7DF162" w14:textId="462AAE4B" w:rsidR="00B81C2A" w:rsidRDefault="00B81C2A" w:rsidP="00B81C2A">
      <w:proofErr w:type="spellStart"/>
      <w:r w:rsidRPr="00B81C2A">
        <w:t>Burroughes</w:t>
      </w:r>
      <w:proofErr w:type="spellEnd"/>
      <w:r w:rsidRPr="00B81C2A">
        <w:t xml:space="preserve">, N. D., Dowler, J., &amp; </w:t>
      </w:r>
      <w:proofErr w:type="spellStart"/>
      <w:r w:rsidRPr="00B81C2A">
        <w:t>Burroughes</w:t>
      </w:r>
      <w:proofErr w:type="spellEnd"/>
      <w:r w:rsidRPr="00B81C2A">
        <w:t xml:space="preserve">, G. (2021). Admission and survival trends in hedgehogs admitted to RSPCA wildlife rehabilitation centres. </w:t>
      </w:r>
      <w:r w:rsidRPr="00B81C2A">
        <w:rPr>
          <w:i/>
          <w:iCs/>
        </w:rPr>
        <w:t>Proceedings of the Zoological Society</w:t>
      </w:r>
      <w:r w:rsidRPr="00B81C2A">
        <w:t xml:space="preserve">, </w:t>
      </w:r>
      <w:r w:rsidRPr="00B81C2A">
        <w:rPr>
          <w:i/>
          <w:iCs/>
        </w:rPr>
        <w:t>74</w:t>
      </w:r>
      <w:r w:rsidRPr="00B81C2A">
        <w:t xml:space="preserve">(2), 198–204. </w:t>
      </w:r>
      <w:r w:rsidR="009F1B11" w:rsidRPr="00B81C2A">
        <w:t>https://doi.org/10.1007/s12595-021-00363-9</w:t>
      </w:r>
    </w:p>
    <w:p w14:paraId="30CBD672" w14:textId="77777777" w:rsidR="009F1B11" w:rsidRDefault="009F1B11" w:rsidP="00B81C2A"/>
    <w:p w14:paraId="02B18CB5" w14:textId="000A37AA" w:rsidR="00F556AC" w:rsidRDefault="00F556AC" w:rsidP="00F556AC">
      <w:r w:rsidRPr="00F556AC">
        <w:t xml:space="preserve">Knight, P. (2024, January 11). Oases in the City: The role and importance of urban wildlife sanctuaries - Metro Wilds. </w:t>
      </w:r>
      <w:r w:rsidRPr="00F556AC">
        <w:rPr>
          <w:i/>
          <w:iCs/>
        </w:rPr>
        <w:t>Metro Wilds</w:t>
      </w:r>
      <w:r w:rsidRPr="00F556AC">
        <w:t xml:space="preserve">. </w:t>
      </w:r>
      <w:r w:rsidR="009F1B11" w:rsidRPr="00F556AC">
        <w:t>https://metrowilds.com/oases-in-the-city-the-role-and-importance-of-urban-wildlife-sanctuaries/#:~:text=Urban%20wildlife%20sanctuaries%20are%20green%20spaces%20within%20cities,such%20as%20parks%2C%20nature%20reserves%2C%20and%20green%20belts</w:t>
      </w:r>
      <w:r w:rsidRPr="00F556AC">
        <w:t>.</w:t>
      </w:r>
    </w:p>
    <w:p w14:paraId="70EE4546" w14:textId="77777777" w:rsidR="009F1B11" w:rsidRDefault="009F1B11" w:rsidP="00F556AC"/>
    <w:p w14:paraId="1F01D348" w14:textId="02891E13" w:rsidR="009F1B11" w:rsidRDefault="009F1B11" w:rsidP="00F556AC">
      <w:r w:rsidRPr="009F1B11">
        <w:t xml:space="preserve">Schmidt, J. (2023, December 4). </w:t>
      </w:r>
      <w:r w:rsidRPr="009F1B11">
        <w:rPr>
          <w:i/>
          <w:iCs/>
        </w:rPr>
        <w:t>Break even analysis</w:t>
      </w:r>
      <w:r w:rsidRPr="009F1B11">
        <w:t>. Corporate Finance Institute. https://corporatefinanceinstitute.com/resources/accounting/break-even-analysis/</w:t>
      </w:r>
    </w:p>
    <w:p w14:paraId="3F8CE899" w14:textId="77777777" w:rsidR="009F1B11" w:rsidRPr="00F556AC" w:rsidRDefault="009F1B11" w:rsidP="00F556AC"/>
    <w:p w14:paraId="3F1F53AD" w14:textId="09C6B27D" w:rsidR="009F1B11" w:rsidRDefault="009F1B11" w:rsidP="009F1B11">
      <w:r w:rsidRPr="009F1B11">
        <w:rPr>
          <w:i/>
          <w:iCs/>
        </w:rPr>
        <w:t>Strategies for enhancing urban wildlife conservation</w:t>
      </w:r>
      <w:r w:rsidRPr="009F1B11">
        <w:t>. (2024, October 2). https://www.crittercarewildlife.org/strategies-for-enhancing-urban-wildlife-conservation</w:t>
      </w:r>
    </w:p>
    <w:p w14:paraId="5A1B3C1E" w14:textId="77777777" w:rsidR="009F1B11" w:rsidRDefault="009F1B11" w:rsidP="009F1B11"/>
    <w:p w14:paraId="60EB341A" w14:textId="51D9A3A2" w:rsidR="009F1B11" w:rsidRDefault="009F1B11" w:rsidP="009F1B11">
      <w:r w:rsidRPr="009F1B11">
        <w:t xml:space="preserve">The Business Research Company. (2025). Environment, Conservation and Wildlife Organizations Global Market Report 2025. In </w:t>
      </w:r>
      <w:r w:rsidRPr="009F1B11">
        <w:rPr>
          <w:i/>
          <w:iCs/>
        </w:rPr>
        <w:t>The Business Research Company</w:t>
      </w:r>
      <w:r w:rsidRPr="009F1B11">
        <w:t>. https://www.thebusinessresearchcompany.com/report/environment-conservation-and-wildlife-organizations-global-market-report</w:t>
      </w:r>
    </w:p>
    <w:p w14:paraId="4A2EC719" w14:textId="77777777" w:rsidR="009F1B11" w:rsidRPr="009F1B11" w:rsidRDefault="009F1B11" w:rsidP="009F1B11"/>
    <w:p w14:paraId="6CAB0A2F" w14:textId="50A86466" w:rsidR="009F1B11" w:rsidRDefault="009F1B11" w:rsidP="009F1B11">
      <w:r w:rsidRPr="009F1B11">
        <w:rPr>
          <w:i/>
          <w:iCs/>
        </w:rPr>
        <w:t>Urban Wildlife Basics — The Urban Wildlife Working Group</w:t>
      </w:r>
      <w:r w:rsidRPr="009F1B11">
        <w:t>. (n.d.). The Urban Wildlife Working Group. https://urbanwildlifegroup.org/urban-wildlife-information</w:t>
      </w:r>
    </w:p>
    <w:p w14:paraId="6FCFF952" w14:textId="77777777" w:rsidR="009F1B11" w:rsidRDefault="009F1B11" w:rsidP="009F1B11"/>
    <w:p w14:paraId="084B7699" w14:textId="77777777" w:rsidR="009F1B11" w:rsidRPr="009F1B11" w:rsidRDefault="009F1B11" w:rsidP="009F1B11"/>
    <w:p w14:paraId="7B26F743" w14:textId="77777777" w:rsidR="00F556AC" w:rsidRPr="00B81C2A" w:rsidRDefault="00F556AC" w:rsidP="00B81C2A"/>
    <w:p w14:paraId="3A578B29" w14:textId="77777777" w:rsidR="00B81C2A" w:rsidRPr="00416E61" w:rsidRDefault="00B81C2A" w:rsidP="00331269">
      <w:pPr>
        <w:rPr>
          <w:b/>
          <w:bCs/>
        </w:rPr>
      </w:pPr>
    </w:p>
    <w:sectPr w:rsidR="00B81C2A" w:rsidRPr="00416E61" w:rsidSect="00EF13B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48E7B" w14:textId="77777777" w:rsidR="001F0700" w:rsidRDefault="001F0700" w:rsidP="00193302">
      <w:pPr>
        <w:spacing w:after="0" w:line="240" w:lineRule="auto"/>
      </w:pPr>
      <w:r>
        <w:separator/>
      </w:r>
    </w:p>
  </w:endnote>
  <w:endnote w:type="continuationSeparator" w:id="0">
    <w:p w14:paraId="7B3EF2E4" w14:textId="77777777" w:rsidR="001F0700" w:rsidRDefault="001F0700" w:rsidP="00193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64983"/>
      <w:docPartObj>
        <w:docPartGallery w:val="Page Numbers (Bottom of Page)"/>
        <w:docPartUnique/>
      </w:docPartObj>
    </w:sdtPr>
    <w:sdtContent>
      <w:p w14:paraId="2A4464EE" w14:textId="1F45974D" w:rsidR="00193302" w:rsidRDefault="00193302">
        <w:pPr>
          <w:pStyle w:val="Footer"/>
          <w:jc w:val="center"/>
        </w:pPr>
        <w:r>
          <w:fldChar w:fldCharType="begin"/>
        </w:r>
        <w:r>
          <w:instrText>PAGE   \* MERGEFORMAT</w:instrText>
        </w:r>
        <w:r>
          <w:fldChar w:fldCharType="separate"/>
        </w:r>
        <w:r>
          <w:t>2</w:t>
        </w:r>
        <w:r>
          <w:fldChar w:fldCharType="end"/>
        </w:r>
      </w:p>
    </w:sdtContent>
  </w:sdt>
  <w:p w14:paraId="073F934E" w14:textId="77777777" w:rsidR="00193302" w:rsidRDefault="00193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8FC36" w14:textId="77777777" w:rsidR="001F0700" w:rsidRDefault="001F0700" w:rsidP="00193302">
      <w:pPr>
        <w:spacing w:after="0" w:line="240" w:lineRule="auto"/>
      </w:pPr>
      <w:r>
        <w:separator/>
      </w:r>
    </w:p>
  </w:footnote>
  <w:footnote w:type="continuationSeparator" w:id="0">
    <w:p w14:paraId="2B4DA137" w14:textId="77777777" w:rsidR="001F0700" w:rsidRDefault="001F0700" w:rsidP="001933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01CB"/>
    <w:multiLevelType w:val="multilevel"/>
    <w:tmpl w:val="F070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50D72"/>
    <w:multiLevelType w:val="multilevel"/>
    <w:tmpl w:val="DDA6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F23C9"/>
    <w:multiLevelType w:val="multilevel"/>
    <w:tmpl w:val="3D4A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21960"/>
    <w:multiLevelType w:val="multilevel"/>
    <w:tmpl w:val="4AB0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D0D26"/>
    <w:multiLevelType w:val="multilevel"/>
    <w:tmpl w:val="309A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26E48"/>
    <w:multiLevelType w:val="multilevel"/>
    <w:tmpl w:val="000C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20A"/>
    <w:multiLevelType w:val="multilevel"/>
    <w:tmpl w:val="D762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C68EB"/>
    <w:multiLevelType w:val="multilevel"/>
    <w:tmpl w:val="981A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A107D"/>
    <w:multiLevelType w:val="multilevel"/>
    <w:tmpl w:val="5CF8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CB348A"/>
    <w:multiLevelType w:val="multilevel"/>
    <w:tmpl w:val="93BE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753631"/>
    <w:multiLevelType w:val="hybridMultilevel"/>
    <w:tmpl w:val="7062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86C7A"/>
    <w:multiLevelType w:val="multilevel"/>
    <w:tmpl w:val="C1485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C05FC4"/>
    <w:multiLevelType w:val="multilevel"/>
    <w:tmpl w:val="71BA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31350"/>
    <w:multiLevelType w:val="multilevel"/>
    <w:tmpl w:val="20047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8421E"/>
    <w:multiLevelType w:val="multilevel"/>
    <w:tmpl w:val="8A40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AC55E8"/>
    <w:multiLevelType w:val="multilevel"/>
    <w:tmpl w:val="BC06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B957F3"/>
    <w:multiLevelType w:val="multilevel"/>
    <w:tmpl w:val="854A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96B3E"/>
    <w:multiLevelType w:val="multilevel"/>
    <w:tmpl w:val="CEDC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A4011"/>
    <w:multiLevelType w:val="multilevel"/>
    <w:tmpl w:val="2468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F6295"/>
    <w:multiLevelType w:val="multilevel"/>
    <w:tmpl w:val="67EE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26E01"/>
    <w:multiLevelType w:val="multilevel"/>
    <w:tmpl w:val="D41A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46B51"/>
    <w:multiLevelType w:val="multilevel"/>
    <w:tmpl w:val="7CA8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3260F"/>
    <w:multiLevelType w:val="multilevel"/>
    <w:tmpl w:val="A4D8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37F06"/>
    <w:multiLevelType w:val="multilevel"/>
    <w:tmpl w:val="BE8C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6A1DB4"/>
    <w:multiLevelType w:val="multilevel"/>
    <w:tmpl w:val="573A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C77116"/>
    <w:multiLevelType w:val="multilevel"/>
    <w:tmpl w:val="689C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8B5320"/>
    <w:multiLevelType w:val="hybridMultilevel"/>
    <w:tmpl w:val="89F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68379D"/>
    <w:multiLevelType w:val="multilevel"/>
    <w:tmpl w:val="9F0A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D037CF"/>
    <w:multiLevelType w:val="multilevel"/>
    <w:tmpl w:val="6F06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F6536"/>
    <w:multiLevelType w:val="multilevel"/>
    <w:tmpl w:val="3D88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7619DA"/>
    <w:multiLevelType w:val="multilevel"/>
    <w:tmpl w:val="1120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105FE7"/>
    <w:multiLevelType w:val="multilevel"/>
    <w:tmpl w:val="EC08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B57E61"/>
    <w:multiLevelType w:val="multilevel"/>
    <w:tmpl w:val="6B1A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BD00B4"/>
    <w:multiLevelType w:val="multilevel"/>
    <w:tmpl w:val="54BC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70A70"/>
    <w:multiLevelType w:val="multilevel"/>
    <w:tmpl w:val="570C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2B6833"/>
    <w:multiLevelType w:val="multilevel"/>
    <w:tmpl w:val="5756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514B6"/>
    <w:multiLevelType w:val="multilevel"/>
    <w:tmpl w:val="9946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A5615E"/>
    <w:multiLevelType w:val="multilevel"/>
    <w:tmpl w:val="1A5A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FE4FDF"/>
    <w:multiLevelType w:val="multilevel"/>
    <w:tmpl w:val="C638C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457137">
    <w:abstractNumId w:val="8"/>
  </w:num>
  <w:num w:numId="2" w16cid:durableId="165638476">
    <w:abstractNumId w:val="19"/>
  </w:num>
  <w:num w:numId="3" w16cid:durableId="707027145">
    <w:abstractNumId w:val="23"/>
  </w:num>
  <w:num w:numId="4" w16cid:durableId="663893946">
    <w:abstractNumId w:val="17"/>
  </w:num>
  <w:num w:numId="5" w16cid:durableId="1164738039">
    <w:abstractNumId w:val="6"/>
  </w:num>
  <w:num w:numId="6" w16cid:durableId="1925411779">
    <w:abstractNumId w:val="3"/>
  </w:num>
  <w:num w:numId="7" w16cid:durableId="644895312">
    <w:abstractNumId w:val="24"/>
  </w:num>
  <w:num w:numId="8" w16cid:durableId="1212768611">
    <w:abstractNumId w:val="5"/>
  </w:num>
  <w:num w:numId="9" w16cid:durableId="289094585">
    <w:abstractNumId w:val="33"/>
  </w:num>
  <w:num w:numId="10" w16cid:durableId="1403524940">
    <w:abstractNumId w:val="29"/>
  </w:num>
  <w:num w:numId="11" w16cid:durableId="111871384">
    <w:abstractNumId w:val="32"/>
  </w:num>
  <w:num w:numId="12" w16cid:durableId="1917325448">
    <w:abstractNumId w:val="27"/>
  </w:num>
  <w:num w:numId="13" w16cid:durableId="743989946">
    <w:abstractNumId w:val="28"/>
  </w:num>
  <w:num w:numId="14" w16cid:durableId="1140734899">
    <w:abstractNumId w:val="4"/>
  </w:num>
  <w:num w:numId="15" w16cid:durableId="1503665508">
    <w:abstractNumId w:val="1"/>
  </w:num>
  <w:num w:numId="16" w16cid:durableId="1596135281">
    <w:abstractNumId w:val="18"/>
  </w:num>
  <w:num w:numId="17" w16cid:durableId="61687216">
    <w:abstractNumId w:val="38"/>
  </w:num>
  <w:num w:numId="18" w16cid:durableId="2001227897">
    <w:abstractNumId w:val="36"/>
  </w:num>
  <w:num w:numId="19" w16cid:durableId="1824618489">
    <w:abstractNumId w:val="2"/>
  </w:num>
  <w:num w:numId="20" w16cid:durableId="1263144248">
    <w:abstractNumId w:val="16"/>
  </w:num>
  <w:num w:numId="21" w16cid:durableId="37171469">
    <w:abstractNumId w:val="30"/>
  </w:num>
  <w:num w:numId="22" w16cid:durableId="253170010">
    <w:abstractNumId w:val="26"/>
  </w:num>
  <w:num w:numId="23" w16cid:durableId="552690799">
    <w:abstractNumId w:val="0"/>
  </w:num>
  <w:num w:numId="24" w16cid:durableId="1836069145">
    <w:abstractNumId w:val="25"/>
  </w:num>
  <w:num w:numId="25" w16cid:durableId="611321391">
    <w:abstractNumId w:val="20"/>
  </w:num>
  <w:num w:numId="26" w16cid:durableId="989988390">
    <w:abstractNumId w:val="35"/>
  </w:num>
  <w:num w:numId="27" w16cid:durableId="16127936">
    <w:abstractNumId w:val="9"/>
  </w:num>
  <w:num w:numId="28" w16cid:durableId="1350567314">
    <w:abstractNumId w:val="22"/>
  </w:num>
  <w:num w:numId="29" w16cid:durableId="1976643442">
    <w:abstractNumId w:val="21"/>
  </w:num>
  <w:num w:numId="30" w16cid:durableId="1196576958">
    <w:abstractNumId w:val="34"/>
  </w:num>
  <w:num w:numId="31" w16cid:durableId="750397858">
    <w:abstractNumId w:val="14"/>
  </w:num>
  <w:num w:numId="32" w16cid:durableId="452555087">
    <w:abstractNumId w:val="10"/>
  </w:num>
  <w:num w:numId="33" w16cid:durableId="1915164792">
    <w:abstractNumId w:val="13"/>
  </w:num>
  <w:num w:numId="34" w16cid:durableId="1098674524">
    <w:abstractNumId w:val="31"/>
  </w:num>
  <w:num w:numId="35" w16cid:durableId="1249465460">
    <w:abstractNumId w:val="11"/>
  </w:num>
  <w:num w:numId="36" w16cid:durableId="190924669">
    <w:abstractNumId w:val="7"/>
  </w:num>
  <w:num w:numId="37" w16cid:durableId="1070154737">
    <w:abstractNumId w:val="37"/>
  </w:num>
  <w:num w:numId="38" w16cid:durableId="2025789869">
    <w:abstractNumId w:val="15"/>
  </w:num>
  <w:num w:numId="39" w16cid:durableId="10512224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9ED"/>
    <w:rsid w:val="0001054B"/>
    <w:rsid w:val="00067B62"/>
    <w:rsid w:val="00077A69"/>
    <w:rsid w:val="000F54F9"/>
    <w:rsid w:val="00193302"/>
    <w:rsid w:val="001F0700"/>
    <w:rsid w:val="00234CA7"/>
    <w:rsid w:val="00286D8D"/>
    <w:rsid w:val="002D7317"/>
    <w:rsid w:val="0030627E"/>
    <w:rsid w:val="00331269"/>
    <w:rsid w:val="003E12EF"/>
    <w:rsid w:val="00404195"/>
    <w:rsid w:val="00416E61"/>
    <w:rsid w:val="00461F8E"/>
    <w:rsid w:val="005623C4"/>
    <w:rsid w:val="00600025"/>
    <w:rsid w:val="0066307E"/>
    <w:rsid w:val="00701F48"/>
    <w:rsid w:val="007A47B8"/>
    <w:rsid w:val="00832F0A"/>
    <w:rsid w:val="00863206"/>
    <w:rsid w:val="0086530C"/>
    <w:rsid w:val="00915E2A"/>
    <w:rsid w:val="009919ED"/>
    <w:rsid w:val="009F1B11"/>
    <w:rsid w:val="009F25EC"/>
    <w:rsid w:val="009F2E8D"/>
    <w:rsid w:val="00A054D2"/>
    <w:rsid w:val="00A82E45"/>
    <w:rsid w:val="00B81C2A"/>
    <w:rsid w:val="00B82FFE"/>
    <w:rsid w:val="00B86DC7"/>
    <w:rsid w:val="00C556AC"/>
    <w:rsid w:val="00C82799"/>
    <w:rsid w:val="00CA5688"/>
    <w:rsid w:val="00CF1961"/>
    <w:rsid w:val="00EF13B5"/>
    <w:rsid w:val="00F05C89"/>
    <w:rsid w:val="00F14AA9"/>
    <w:rsid w:val="00F556AC"/>
    <w:rsid w:val="00F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D3C3"/>
  <w15:chartTrackingRefBased/>
  <w15:docId w15:val="{8343C25D-3198-4EC3-9921-814ECC5F7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9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19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9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9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9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9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19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9ED"/>
    <w:rPr>
      <w:rFonts w:eastAsiaTheme="majorEastAsia" w:cstheme="majorBidi"/>
      <w:color w:val="272727" w:themeColor="text1" w:themeTint="D8"/>
    </w:rPr>
  </w:style>
  <w:style w:type="paragraph" w:styleId="Title">
    <w:name w:val="Title"/>
    <w:basedOn w:val="Normal"/>
    <w:next w:val="Normal"/>
    <w:link w:val="TitleChar"/>
    <w:uiPriority w:val="10"/>
    <w:qFormat/>
    <w:rsid w:val="00991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9ED"/>
    <w:pPr>
      <w:spacing w:before="160"/>
      <w:jc w:val="center"/>
    </w:pPr>
    <w:rPr>
      <w:i/>
      <w:iCs/>
      <w:color w:val="404040" w:themeColor="text1" w:themeTint="BF"/>
    </w:rPr>
  </w:style>
  <w:style w:type="character" w:customStyle="1" w:styleId="QuoteChar">
    <w:name w:val="Quote Char"/>
    <w:basedOn w:val="DefaultParagraphFont"/>
    <w:link w:val="Quote"/>
    <w:uiPriority w:val="29"/>
    <w:rsid w:val="009919ED"/>
    <w:rPr>
      <w:i/>
      <w:iCs/>
      <w:color w:val="404040" w:themeColor="text1" w:themeTint="BF"/>
    </w:rPr>
  </w:style>
  <w:style w:type="paragraph" w:styleId="ListParagraph">
    <w:name w:val="List Paragraph"/>
    <w:basedOn w:val="Normal"/>
    <w:uiPriority w:val="34"/>
    <w:qFormat/>
    <w:rsid w:val="009919ED"/>
    <w:pPr>
      <w:ind w:left="720"/>
      <w:contextualSpacing/>
    </w:pPr>
  </w:style>
  <w:style w:type="character" w:styleId="IntenseEmphasis">
    <w:name w:val="Intense Emphasis"/>
    <w:basedOn w:val="DefaultParagraphFont"/>
    <w:uiPriority w:val="21"/>
    <w:qFormat/>
    <w:rsid w:val="009919ED"/>
    <w:rPr>
      <w:i/>
      <w:iCs/>
      <w:color w:val="0F4761" w:themeColor="accent1" w:themeShade="BF"/>
    </w:rPr>
  </w:style>
  <w:style w:type="paragraph" w:styleId="IntenseQuote">
    <w:name w:val="Intense Quote"/>
    <w:basedOn w:val="Normal"/>
    <w:next w:val="Normal"/>
    <w:link w:val="IntenseQuoteChar"/>
    <w:uiPriority w:val="30"/>
    <w:qFormat/>
    <w:rsid w:val="00991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9ED"/>
    <w:rPr>
      <w:i/>
      <w:iCs/>
      <w:color w:val="0F4761" w:themeColor="accent1" w:themeShade="BF"/>
    </w:rPr>
  </w:style>
  <w:style w:type="character" w:styleId="IntenseReference">
    <w:name w:val="Intense Reference"/>
    <w:basedOn w:val="DefaultParagraphFont"/>
    <w:uiPriority w:val="32"/>
    <w:qFormat/>
    <w:rsid w:val="009919ED"/>
    <w:rPr>
      <w:b/>
      <w:bCs/>
      <w:smallCaps/>
      <w:color w:val="0F4761" w:themeColor="accent1" w:themeShade="BF"/>
      <w:spacing w:val="5"/>
    </w:rPr>
  </w:style>
  <w:style w:type="character" w:styleId="Strong">
    <w:name w:val="Strong"/>
    <w:basedOn w:val="DefaultParagraphFont"/>
    <w:uiPriority w:val="22"/>
    <w:qFormat/>
    <w:rsid w:val="00077A69"/>
    <w:rPr>
      <w:b/>
      <w:bCs/>
    </w:rPr>
  </w:style>
  <w:style w:type="paragraph" w:styleId="Header">
    <w:name w:val="header"/>
    <w:basedOn w:val="Normal"/>
    <w:link w:val="HeaderChar"/>
    <w:uiPriority w:val="99"/>
    <w:unhideWhenUsed/>
    <w:rsid w:val="00193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302"/>
  </w:style>
  <w:style w:type="paragraph" w:styleId="Footer">
    <w:name w:val="footer"/>
    <w:basedOn w:val="Normal"/>
    <w:link w:val="FooterChar"/>
    <w:uiPriority w:val="99"/>
    <w:unhideWhenUsed/>
    <w:rsid w:val="00193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302"/>
  </w:style>
  <w:style w:type="character" w:styleId="Hyperlink">
    <w:name w:val="Hyperlink"/>
    <w:basedOn w:val="DefaultParagraphFont"/>
    <w:uiPriority w:val="99"/>
    <w:unhideWhenUsed/>
    <w:rsid w:val="00B81C2A"/>
    <w:rPr>
      <w:color w:val="467886" w:themeColor="hyperlink"/>
      <w:u w:val="single"/>
    </w:rPr>
  </w:style>
  <w:style w:type="character" w:styleId="UnresolvedMention">
    <w:name w:val="Unresolved Mention"/>
    <w:basedOn w:val="DefaultParagraphFont"/>
    <w:uiPriority w:val="99"/>
    <w:semiHidden/>
    <w:unhideWhenUsed/>
    <w:rsid w:val="00B81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4225">
      <w:bodyDiv w:val="1"/>
      <w:marLeft w:val="0"/>
      <w:marRight w:val="0"/>
      <w:marTop w:val="0"/>
      <w:marBottom w:val="0"/>
      <w:divBdr>
        <w:top w:val="none" w:sz="0" w:space="0" w:color="auto"/>
        <w:left w:val="none" w:sz="0" w:space="0" w:color="auto"/>
        <w:bottom w:val="none" w:sz="0" w:space="0" w:color="auto"/>
        <w:right w:val="none" w:sz="0" w:space="0" w:color="auto"/>
      </w:divBdr>
    </w:div>
    <w:div w:id="32191662">
      <w:bodyDiv w:val="1"/>
      <w:marLeft w:val="0"/>
      <w:marRight w:val="0"/>
      <w:marTop w:val="0"/>
      <w:marBottom w:val="0"/>
      <w:divBdr>
        <w:top w:val="none" w:sz="0" w:space="0" w:color="auto"/>
        <w:left w:val="none" w:sz="0" w:space="0" w:color="auto"/>
        <w:bottom w:val="none" w:sz="0" w:space="0" w:color="auto"/>
        <w:right w:val="none" w:sz="0" w:space="0" w:color="auto"/>
      </w:divBdr>
      <w:divsChild>
        <w:div w:id="196822541">
          <w:marLeft w:val="-720"/>
          <w:marRight w:val="0"/>
          <w:marTop w:val="0"/>
          <w:marBottom w:val="0"/>
          <w:divBdr>
            <w:top w:val="none" w:sz="0" w:space="0" w:color="auto"/>
            <w:left w:val="none" w:sz="0" w:space="0" w:color="auto"/>
            <w:bottom w:val="none" w:sz="0" w:space="0" w:color="auto"/>
            <w:right w:val="none" w:sz="0" w:space="0" w:color="auto"/>
          </w:divBdr>
        </w:div>
      </w:divsChild>
    </w:div>
    <w:div w:id="82840956">
      <w:bodyDiv w:val="1"/>
      <w:marLeft w:val="0"/>
      <w:marRight w:val="0"/>
      <w:marTop w:val="0"/>
      <w:marBottom w:val="0"/>
      <w:divBdr>
        <w:top w:val="none" w:sz="0" w:space="0" w:color="auto"/>
        <w:left w:val="none" w:sz="0" w:space="0" w:color="auto"/>
        <w:bottom w:val="none" w:sz="0" w:space="0" w:color="auto"/>
        <w:right w:val="none" w:sz="0" w:space="0" w:color="auto"/>
      </w:divBdr>
    </w:div>
    <w:div w:id="108166557">
      <w:bodyDiv w:val="1"/>
      <w:marLeft w:val="0"/>
      <w:marRight w:val="0"/>
      <w:marTop w:val="0"/>
      <w:marBottom w:val="0"/>
      <w:divBdr>
        <w:top w:val="none" w:sz="0" w:space="0" w:color="auto"/>
        <w:left w:val="none" w:sz="0" w:space="0" w:color="auto"/>
        <w:bottom w:val="none" w:sz="0" w:space="0" w:color="auto"/>
        <w:right w:val="none" w:sz="0" w:space="0" w:color="auto"/>
      </w:divBdr>
    </w:div>
    <w:div w:id="129443229">
      <w:bodyDiv w:val="1"/>
      <w:marLeft w:val="0"/>
      <w:marRight w:val="0"/>
      <w:marTop w:val="0"/>
      <w:marBottom w:val="0"/>
      <w:divBdr>
        <w:top w:val="none" w:sz="0" w:space="0" w:color="auto"/>
        <w:left w:val="none" w:sz="0" w:space="0" w:color="auto"/>
        <w:bottom w:val="none" w:sz="0" w:space="0" w:color="auto"/>
        <w:right w:val="none" w:sz="0" w:space="0" w:color="auto"/>
      </w:divBdr>
    </w:div>
    <w:div w:id="155267687">
      <w:bodyDiv w:val="1"/>
      <w:marLeft w:val="0"/>
      <w:marRight w:val="0"/>
      <w:marTop w:val="0"/>
      <w:marBottom w:val="0"/>
      <w:divBdr>
        <w:top w:val="none" w:sz="0" w:space="0" w:color="auto"/>
        <w:left w:val="none" w:sz="0" w:space="0" w:color="auto"/>
        <w:bottom w:val="none" w:sz="0" w:space="0" w:color="auto"/>
        <w:right w:val="none" w:sz="0" w:space="0" w:color="auto"/>
      </w:divBdr>
    </w:div>
    <w:div w:id="207113747">
      <w:bodyDiv w:val="1"/>
      <w:marLeft w:val="0"/>
      <w:marRight w:val="0"/>
      <w:marTop w:val="0"/>
      <w:marBottom w:val="0"/>
      <w:divBdr>
        <w:top w:val="none" w:sz="0" w:space="0" w:color="auto"/>
        <w:left w:val="none" w:sz="0" w:space="0" w:color="auto"/>
        <w:bottom w:val="none" w:sz="0" w:space="0" w:color="auto"/>
        <w:right w:val="none" w:sz="0" w:space="0" w:color="auto"/>
      </w:divBdr>
    </w:div>
    <w:div w:id="302927462">
      <w:bodyDiv w:val="1"/>
      <w:marLeft w:val="0"/>
      <w:marRight w:val="0"/>
      <w:marTop w:val="0"/>
      <w:marBottom w:val="0"/>
      <w:divBdr>
        <w:top w:val="none" w:sz="0" w:space="0" w:color="auto"/>
        <w:left w:val="none" w:sz="0" w:space="0" w:color="auto"/>
        <w:bottom w:val="none" w:sz="0" w:space="0" w:color="auto"/>
        <w:right w:val="none" w:sz="0" w:space="0" w:color="auto"/>
      </w:divBdr>
    </w:div>
    <w:div w:id="312295610">
      <w:bodyDiv w:val="1"/>
      <w:marLeft w:val="0"/>
      <w:marRight w:val="0"/>
      <w:marTop w:val="0"/>
      <w:marBottom w:val="0"/>
      <w:divBdr>
        <w:top w:val="none" w:sz="0" w:space="0" w:color="auto"/>
        <w:left w:val="none" w:sz="0" w:space="0" w:color="auto"/>
        <w:bottom w:val="none" w:sz="0" w:space="0" w:color="auto"/>
        <w:right w:val="none" w:sz="0" w:space="0" w:color="auto"/>
      </w:divBdr>
      <w:divsChild>
        <w:div w:id="868758529">
          <w:marLeft w:val="-720"/>
          <w:marRight w:val="0"/>
          <w:marTop w:val="0"/>
          <w:marBottom w:val="0"/>
          <w:divBdr>
            <w:top w:val="none" w:sz="0" w:space="0" w:color="auto"/>
            <w:left w:val="none" w:sz="0" w:space="0" w:color="auto"/>
            <w:bottom w:val="none" w:sz="0" w:space="0" w:color="auto"/>
            <w:right w:val="none" w:sz="0" w:space="0" w:color="auto"/>
          </w:divBdr>
        </w:div>
      </w:divsChild>
    </w:div>
    <w:div w:id="322663175">
      <w:bodyDiv w:val="1"/>
      <w:marLeft w:val="0"/>
      <w:marRight w:val="0"/>
      <w:marTop w:val="0"/>
      <w:marBottom w:val="0"/>
      <w:divBdr>
        <w:top w:val="none" w:sz="0" w:space="0" w:color="auto"/>
        <w:left w:val="none" w:sz="0" w:space="0" w:color="auto"/>
        <w:bottom w:val="none" w:sz="0" w:space="0" w:color="auto"/>
        <w:right w:val="none" w:sz="0" w:space="0" w:color="auto"/>
      </w:divBdr>
    </w:div>
    <w:div w:id="407965299">
      <w:bodyDiv w:val="1"/>
      <w:marLeft w:val="0"/>
      <w:marRight w:val="0"/>
      <w:marTop w:val="0"/>
      <w:marBottom w:val="0"/>
      <w:divBdr>
        <w:top w:val="none" w:sz="0" w:space="0" w:color="auto"/>
        <w:left w:val="none" w:sz="0" w:space="0" w:color="auto"/>
        <w:bottom w:val="none" w:sz="0" w:space="0" w:color="auto"/>
        <w:right w:val="none" w:sz="0" w:space="0" w:color="auto"/>
      </w:divBdr>
    </w:div>
    <w:div w:id="438181703">
      <w:bodyDiv w:val="1"/>
      <w:marLeft w:val="0"/>
      <w:marRight w:val="0"/>
      <w:marTop w:val="0"/>
      <w:marBottom w:val="0"/>
      <w:divBdr>
        <w:top w:val="none" w:sz="0" w:space="0" w:color="auto"/>
        <w:left w:val="none" w:sz="0" w:space="0" w:color="auto"/>
        <w:bottom w:val="none" w:sz="0" w:space="0" w:color="auto"/>
        <w:right w:val="none" w:sz="0" w:space="0" w:color="auto"/>
      </w:divBdr>
    </w:div>
    <w:div w:id="442304968">
      <w:bodyDiv w:val="1"/>
      <w:marLeft w:val="0"/>
      <w:marRight w:val="0"/>
      <w:marTop w:val="0"/>
      <w:marBottom w:val="0"/>
      <w:divBdr>
        <w:top w:val="none" w:sz="0" w:space="0" w:color="auto"/>
        <w:left w:val="none" w:sz="0" w:space="0" w:color="auto"/>
        <w:bottom w:val="none" w:sz="0" w:space="0" w:color="auto"/>
        <w:right w:val="none" w:sz="0" w:space="0" w:color="auto"/>
      </w:divBdr>
    </w:div>
    <w:div w:id="527645805">
      <w:bodyDiv w:val="1"/>
      <w:marLeft w:val="0"/>
      <w:marRight w:val="0"/>
      <w:marTop w:val="0"/>
      <w:marBottom w:val="0"/>
      <w:divBdr>
        <w:top w:val="none" w:sz="0" w:space="0" w:color="auto"/>
        <w:left w:val="none" w:sz="0" w:space="0" w:color="auto"/>
        <w:bottom w:val="none" w:sz="0" w:space="0" w:color="auto"/>
        <w:right w:val="none" w:sz="0" w:space="0" w:color="auto"/>
      </w:divBdr>
      <w:divsChild>
        <w:div w:id="336738259">
          <w:marLeft w:val="-720"/>
          <w:marRight w:val="0"/>
          <w:marTop w:val="0"/>
          <w:marBottom w:val="0"/>
          <w:divBdr>
            <w:top w:val="none" w:sz="0" w:space="0" w:color="auto"/>
            <w:left w:val="none" w:sz="0" w:space="0" w:color="auto"/>
            <w:bottom w:val="none" w:sz="0" w:space="0" w:color="auto"/>
            <w:right w:val="none" w:sz="0" w:space="0" w:color="auto"/>
          </w:divBdr>
        </w:div>
      </w:divsChild>
    </w:div>
    <w:div w:id="546141211">
      <w:bodyDiv w:val="1"/>
      <w:marLeft w:val="0"/>
      <w:marRight w:val="0"/>
      <w:marTop w:val="0"/>
      <w:marBottom w:val="0"/>
      <w:divBdr>
        <w:top w:val="none" w:sz="0" w:space="0" w:color="auto"/>
        <w:left w:val="none" w:sz="0" w:space="0" w:color="auto"/>
        <w:bottom w:val="none" w:sz="0" w:space="0" w:color="auto"/>
        <w:right w:val="none" w:sz="0" w:space="0" w:color="auto"/>
      </w:divBdr>
    </w:div>
    <w:div w:id="551891231">
      <w:bodyDiv w:val="1"/>
      <w:marLeft w:val="0"/>
      <w:marRight w:val="0"/>
      <w:marTop w:val="0"/>
      <w:marBottom w:val="0"/>
      <w:divBdr>
        <w:top w:val="none" w:sz="0" w:space="0" w:color="auto"/>
        <w:left w:val="none" w:sz="0" w:space="0" w:color="auto"/>
        <w:bottom w:val="none" w:sz="0" w:space="0" w:color="auto"/>
        <w:right w:val="none" w:sz="0" w:space="0" w:color="auto"/>
      </w:divBdr>
    </w:div>
    <w:div w:id="555237142">
      <w:bodyDiv w:val="1"/>
      <w:marLeft w:val="0"/>
      <w:marRight w:val="0"/>
      <w:marTop w:val="0"/>
      <w:marBottom w:val="0"/>
      <w:divBdr>
        <w:top w:val="none" w:sz="0" w:space="0" w:color="auto"/>
        <w:left w:val="none" w:sz="0" w:space="0" w:color="auto"/>
        <w:bottom w:val="none" w:sz="0" w:space="0" w:color="auto"/>
        <w:right w:val="none" w:sz="0" w:space="0" w:color="auto"/>
      </w:divBdr>
      <w:divsChild>
        <w:div w:id="2033601959">
          <w:marLeft w:val="-720"/>
          <w:marRight w:val="0"/>
          <w:marTop w:val="0"/>
          <w:marBottom w:val="0"/>
          <w:divBdr>
            <w:top w:val="none" w:sz="0" w:space="0" w:color="auto"/>
            <w:left w:val="none" w:sz="0" w:space="0" w:color="auto"/>
            <w:bottom w:val="none" w:sz="0" w:space="0" w:color="auto"/>
            <w:right w:val="none" w:sz="0" w:space="0" w:color="auto"/>
          </w:divBdr>
        </w:div>
      </w:divsChild>
    </w:div>
    <w:div w:id="571937715">
      <w:bodyDiv w:val="1"/>
      <w:marLeft w:val="0"/>
      <w:marRight w:val="0"/>
      <w:marTop w:val="0"/>
      <w:marBottom w:val="0"/>
      <w:divBdr>
        <w:top w:val="none" w:sz="0" w:space="0" w:color="auto"/>
        <w:left w:val="none" w:sz="0" w:space="0" w:color="auto"/>
        <w:bottom w:val="none" w:sz="0" w:space="0" w:color="auto"/>
        <w:right w:val="none" w:sz="0" w:space="0" w:color="auto"/>
      </w:divBdr>
    </w:div>
    <w:div w:id="592130663">
      <w:bodyDiv w:val="1"/>
      <w:marLeft w:val="0"/>
      <w:marRight w:val="0"/>
      <w:marTop w:val="0"/>
      <w:marBottom w:val="0"/>
      <w:divBdr>
        <w:top w:val="none" w:sz="0" w:space="0" w:color="auto"/>
        <w:left w:val="none" w:sz="0" w:space="0" w:color="auto"/>
        <w:bottom w:val="none" w:sz="0" w:space="0" w:color="auto"/>
        <w:right w:val="none" w:sz="0" w:space="0" w:color="auto"/>
      </w:divBdr>
    </w:div>
    <w:div w:id="599727074">
      <w:bodyDiv w:val="1"/>
      <w:marLeft w:val="0"/>
      <w:marRight w:val="0"/>
      <w:marTop w:val="0"/>
      <w:marBottom w:val="0"/>
      <w:divBdr>
        <w:top w:val="none" w:sz="0" w:space="0" w:color="auto"/>
        <w:left w:val="none" w:sz="0" w:space="0" w:color="auto"/>
        <w:bottom w:val="none" w:sz="0" w:space="0" w:color="auto"/>
        <w:right w:val="none" w:sz="0" w:space="0" w:color="auto"/>
      </w:divBdr>
    </w:div>
    <w:div w:id="643854377">
      <w:bodyDiv w:val="1"/>
      <w:marLeft w:val="0"/>
      <w:marRight w:val="0"/>
      <w:marTop w:val="0"/>
      <w:marBottom w:val="0"/>
      <w:divBdr>
        <w:top w:val="none" w:sz="0" w:space="0" w:color="auto"/>
        <w:left w:val="none" w:sz="0" w:space="0" w:color="auto"/>
        <w:bottom w:val="none" w:sz="0" w:space="0" w:color="auto"/>
        <w:right w:val="none" w:sz="0" w:space="0" w:color="auto"/>
      </w:divBdr>
    </w:div>
    <w:div w:id="680162869">
      <w:bodyDiv w:val="1"/>
      <w:marLeft w:val="0"/>
      <w:marRight w:val="0"/>
      <w:marTop w:val="0"/>
      <w:marBottom w:val="0"/>
      <w:divBdr>
        <w:top w:val="none" w:sz="0" w:space="0" w:color="auto"/>
        <w:left w:val="none" w:sz="0" w:space="0" w:color="auto"/>
        <w:bottom w:val="none" w:sz="0" w:space="0" w:color="auto"/>
        <w:right w:val="none" w:sz="0" w:space="0" w:color="auto"/>
      </w:divBdr>
      <w:divsChild>
        <w:div w:id="994606643">
          <w:marLeft w:val="-720"/>
          <w:marRight w:val="0"/>
          <w:marTop w:val="0"/>
          <w:marBottom w:val="0"/>
          <w:divBdr>
            <w:top w:val="none" w:sz="0" w:space="0" w:color="auto"/>
            <w:left w:val="none" w:sz="0" w:space="0" w:color="auto"/>
            <w:bottom w:val="none" w:sz="0" w:space="0" w:color="auto"/>
            <w:right w:val="none" w:sz="0" w:space="0" w:color="auto"/>
          </w:divBdr>
        </w:div>
      </w:divsChild>
    </w:div>
    <w:div w:id="774054196">
      <w:bodyDiv w:val="1"/>
      <w:marLeft w:val="0"/>
      <w:marRight w:val="0"/>
      <w:marTop w:val="0"/>
      <w:marBottom w:val="0"/>
      <w:divBdr>
        <w:top w:val="none" w:sz="0" w:space="0" w:color="auto"/>
        <w:left w:val="none" w:sz="0" w:space="0" w:color="auto"/>
        <w:bottom w:val="none" w:sz="0" w:space="0" w:color="auto"/>
        <w:right w:val="none" w:sz="0" w:space="0" w:color="auto"/>
      </w:divBdr>
      <w:divsChild>
        <w:div w:id="247884722">
          <w:marLeft w:val="-720"/>
          <w:marRight w:val="0"/>
          <w:marTop w:val="0"/>
          <w:marBottom w:val="0"/>
          <w:divBdr>
            <w:top w:val="none" w:sz="0" w:space="0" w:color="auto"/>
            <w:left w:val="none" w:sz="0" w:space="0" w:color="auto"/>
            <w:bottom w:val="none" w:sz="0" w:space="0" w:color="auto"/>
            <w:right w:val="none" w:sz="0" w:space="0" w:color="auto"/>
          </w:divBdr>
        </w:div>
      </w:divsChild>
    </w:div>
    <w:div w:id="777725070">
      <w:bodyDiv w:val="1"/>
      <w:marLeft w:val="0"/>
      <w:marRight w:val="0"/>
      <w:marTop w:val="0"/>
      <w:marBottom w:val="0"/>
      <w:divBdr>
        <w:top w:val="none" w:sz="0" w:space="0" w:color="auto"/>
        <w:left w:val="none" w:sz="0" w:space="0" w:color="auto"/>
        <w:bottom w:val="none" w:sz="0" w:space="0" w:color="auto"/>
        <w:right w:val="none" w:sz="0" w:space="0" w:color="auto"/>
      </w:divBdr>
    </w:div>
    <w:div w:id="886842085">
      <w:bodyDiv w:val="1"/>
      <w:marLeft w:val="0"/>
      <w:marRight w:val="0"/>
      <w:marTop w:val="0"/>
      <w:marBottom w:val="0"/>
      <w:divBdr>
        <w:top w:val="none" w:sz="0" w:space="0" w:color="auto"/>
        <w:left w:val="none" w:sz="0" w:space="0" w:color="auto"/>
        <w:bottom w:val="none" w:sz="0" w:space="0" w:color="auto"/>
        <w:right w:val="none" w:sz="0" w:space="0" w:color="auto"/>
      </w:divBdr>
      <w:divsChild>
        <w:div w:id="1342466397">
          <w:marLeft w:val="-720"/>
          <w:marRight w:val="0"/>
          <w:marTop w:val="0"/>
          <w:marBottom w:val="0"/>
          <w:divBdr>
            <w:top w:val="none" w:sz="0" w:space="0" w:color="auto"/>
            <w:left w:val="none" w:sz="0" w:space="0" w:color="auto"/>
            <w:bottom w:val="none" w:sz="0" w:space="0" w:color="auto"/>
            <w:right w:val="none" w:sz="0" w:space="0" w:color="auto"/>
          </w:divBdr>
        </w:div>
      </w:divsChild>
    </w:div>
    <w:div w:id="992835718">
      <w:bodyDiv w:val="1"/>
      <w:marLeft w:val="0"/>
      <w:marRight w:val="0"/>
      <w:marTop w:val="0"/>
      <w:marBottom w:val="0"/>
      <w:divBdr>
        <w:top w:val="none" w:sz="0" w:space="0" w:color="auto"/>
        <w:left w:val="none" w:sz="0" w:space="0" w:color="auto"/>
        <w:bottom w:val="none" w:sz="0" w:space="0" w:color="auto"/>
        <w:right w:val="none" w:sz="0" w:space="0" w:color="auto"/>
      </w:divBdr>
    </w:div>
    <w:div w:id="1010714187">
      <w:bodyDiv w:val="1"/>
      <w:marLeft w:val="0"/>
      <w:marRight w:val="0"/>
      <w:marTop w:val="0"/>
      <w:marBottom w:val="0"/>
      <w:divBdr>
        <w:top w:val="none" w:sz="0" w:space="0" w:color="auto"/>
        <w:left w:val="none" w:sz="0" w:space="0" w:color="auto"/>
        <w:bottom w:val="none" w:sz="0" w:space="0" w:color="auto"/>
        <w:right w:val="none" w:sz="0" w:space="0" w:color="auto"/>
      </w:divBdr>
      <w:divsChild>
        <w:div w:id="1271887778">
          <w:marLeft w:val="-720"/>
          <w:marRight w:val="0"/>
          <w:marTop w:val="0"/>
          <w:marBottom w:val="0"/>
          <w:divBdr>
            <w:top w:val="none" w:sz="0" w:space="0" w:color="auto"/>
            <w:left w:val="none" w:sz="0" w:space="0" w:color="auto"/>
            <w:bottom w:val="none" w:sz="0" w:space="0" w:color="auto"/>
            <w:right w:val="none" w:sz="0" w:space="0" w:color="auto"/>
          </w:divBdr>
        </w:div>
      </w:divsChild>
    </w:div>
    <w:div w:id="1042024188">
      <w:bodyDiv w:val="1"/>
      <w:marLeft w:val="0"/>
      <w:marRight w:val="0"/>
      <w:marTop w:val="0"/>
      <w:marBottom w:val="0"/>
      <w:divBdr>
        <w:top w:val="none" w:sz="0" w:space="0" w:color="auto"/>
        <w:left w:val="none" w:sz="0" w:space="0" w:color="auto"/>
        <w:bottom w:val="none" w:sz="0" w:space="0" w:color="auto"/>
        <w:right w:val="none" w:sz="0" w:space="0" w:color="auto"/>
      </w:divBdr>
    </w:div>
    <w:div w:id="1056466696">
      <w:bodyDiv w:val="1"/>
      <w:marLeft w:val="0"/>
      <w:marRight w:val="0"/>
      <w:marTop w:val="0"/>
      <w:marBottom w:val="0"/>
      <w:divBdr>
        <w:top w:val="none" w:sz="0" w:space="0" w:color="auto"/>
        <w:left w:val="none" w:sz="0" w:space="0" w:color="auto"/>
        <w:bottom w:val="none" w:sz="0" w:space="0" w:color="auto"/>
        <w:right w:val="none" w:sz="0" w:space="0" w:color="auto"/>
      </w:divBdr>
    </w:div>
    <w:div w:id="1060135631">
      <w:bodyDiv w:val="1"/>
      <w:marLeft w:val="0"/>
      <w:marRight w:val="0"/>
      <w:marTop w:val="0"/>
      <w:marBottom w:val="0"/>
      <w:divBdr>
        <w:top w:val="none" w:sz="0" w:space="0" w:color="auto"/>
        <w:left w:val="none" w:sz="0" w:space="0" w:color="auto"/>
        <w:bottom w:val="none" w:sz="0" w:space="0" w:color="auto"/>
        <w:right w:val="none" w:sz="0" w:space="0" w:color="auto"/>
      </w:divBdr>
    </w:div>
    <w:div w:id="1081294698">
      <w:bodyDiv w:val="1"/>
      <w:marLeft w:val="0"/>
      <w:marRight w:val="0"/>
      <w:marTop w:val="0"/>
      <w:marBottom w:val="0"/>
      <w:divBdr>
        <w:top w:val="none" w:sz="0" w:space="0" w:color="auto"/>
        <w:left w:val="none" w:sz="0" w:space="0" w:color="auto"/>
        <w:bottom w:val="none" w:sz="0" w:space="0" w:color="auto"/>
        <w:right w:val="none" w:sz="0" w:space="0" w:color="auto"/>
      </w:divBdr>
      <w:divsChild>
        <w:div w:id="1299991869">
          <w:marLeft w:val="0"/>
          <w:marRight w:val="0"/>
          <w:marTop w:val="0"/>
          <w:marBottom w:val="0"/>
          <w:divBdr>
            <w:top w:val="none" w:sz="0" w:space="0" w:color="auto"/>
            <w:left w:val="none" w:sz="0" w:space="0" w:color="auto"/>
            <w:bottom w:val="none" w:sz="0" w:space="0" w:color="auto"/>
            <w:right w:val="none" w:sz="0" w:space="0" w:color="auto"/>
          </w:divBdr>
          <w:divsChild>
            <w:div w:id="625814113">
              <w:marLeft w:val="0"/>
              <w:marRight w:val="0"/>
              <w:marTop w:val="0"/>
              <w:marBottom w:val="0"/>
              <w:divBdr>
                <w:top w:val="none" w:sz="0" w:space="0" w:color="auto"/>
                <w:left w:val="none" w:sz="0" w:space="0" w:color="auto"/>
                <w:bottom w:val="none" w:sz="0" w:space="0" w:color="auto"/>
                <w:right w:val="none" w:sz="0" w:space="0" w:color="auto"/>
              </w:divBdr>
              <w:divsChild>
                <w:div w:id="549657299">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97277117">
          <w:marLeft w:val="0"/>
          <w:marRight w:val="0"/>
          <w:marTop w:val="0"/>
          <w:marBottom w:val="0"/>
          <w:divBdr>
            <w:top w:val="none" w:sz="0" w:space="0" w:color="auto"/>
            <w:left w:val="none" w:sz="0" w:space="0" w:color="auto"/>
            <w:bottom w:val="none" w:sz="0" w:space="0" w:color="auto"/>
            <w:right w:val="none" w:sz="0" w:space="0" w:color="auto"/>
          </w:divBdr>
          <w:divsChild>
            <w:div w:id="2070415006">
              <w:marLeft w:val="0"/>
              <w:marRight w:val="0"/>
              <w:marTop w:val="0"/>
              <w:marBottom w:val="0"/>
              <w:divBdr>
                <w:top w:val="none" w:sz="0" w:space="0" w:color="auto"/>
                <w:left w:val="none" w:sz="0" w:space="0" w:color="auto"/>
                <w:bottom w:val="none" w:sz="0" w:space="0" w:color="auto"/>
                <w:right w:val="none" w:sz="0" w:space="0" w:color="auto"/>
              </w:divBdr>
              <w:divsChild>
                <w:div w:id="1301570331">
                  <w:marLeft w:val="0"/>
                  <w:marRight w:val="0"/>
                  <w:marTop w:val="60"/>
                  <w:marBottom w:val="0"/>
                  <w:divBdr>
                    <w:top w:val="none" w:sz="0" w:space="0" w:color="auto"/>
                    <w:left w:val="none" w:sz="0" w:space="0" w:color="auto"/>
                    <w:bottom w:val="none" w:sz="0" w:space="0" w:color="auto"/>
                    <w:right w:val="none" w:sz="0" w:space="0" w:color="auto"/>
                  </w:divBdr>
                </w:div>
                <w:div w:id="610825525">
                  <w:marLeft w:val="0"/>
                  <w:marRight w:val="0"/>
                  <w:marTop w:val="60"/>
                  <w:marBottom w:val="0"/>
                  <w:divBdr>
                    <w:top w:val="none" w:sz="0" w:space="0" w:color="auto"/>
                    <w:left w:val="none" w:sz="0" w:space="0" w:color="auto"/>
                    <w:bottom w:val="none" w:sz="0" w:space="0" w:color="auto"/>
                    <w:right w:val="none" w:sz="0" w:space="0" w:color="auto"/>
                  </w:divBdr>
                </w:div>
                <w:div w:id="653291006">
                  <w:marLeft w:val="0"/>
                  <w:marRight w:val="0"/>
                  <w:marTop w:val="60"/>
                  <w:marBottom w:val="0"/>
                  <w:divBdr>
                    <w:top w:val="none" w:sz="0" w:space="0" w:color="auto"/>
                    <w:left w:val="none" w:sz="0" w:space="0" w:color="auto"/>
                    <w:bottom w:val="none" w:sz="0" w:space="0" w:color="auto"/>
                    <w:right w:val="none" w:sz="0" w:space="0" w:color="auto"/>
                  </w:divBdr>
                </w:div>
                <w:div w:id="1637297001">
                  <w:marLeft w:val="0"/>
                  <w:marRight w:val="0"/>
                  <w:marTop w:val="60"/>
                  <w:marBottom w:val="0"/>
                  <w:divBdr>
                    <w:top w:val="none" w:sz="0" w:space="0" w:color="auto"/>
                    <w:left w:val="none" w:sz="0" w:space="0" w:color="auto"/>
                    <w:bottom w:val="none" w:sz="0" w:space="0" w:color="auto"/>
                    <w:right w:val="none" w:sz="0" w:space="0" w:color="auto"/>
                  </w:divBdr>
                </w:div>
                <w:div w:id="2020766555">
                  <w:marLeft w:val="0"/>
                  <w:marRight w:val="0"/>
                  <w:marTop w:val="60"/>
                  <w:marBottom w:val="0"/>
                  <w:divBdr>
                    <w:top w:val="none" w:sz="0" w:space="0" w:color="auto"/>
                    <w:left w:val="none" w:sz="0" w:space="0" w:color="auto"/>
                    <w:bottom w:val="none" w:sz="0" w:space="0" w:color="auto"/>
                    <w:right w:val="none" w:sz="0" w:space="0" w:color="auto"/>
                  </w:divBdr>
                </w:div>
                <w:div w:id="172499490">
                  <w:marLeft w:val="0"/>
                  <w:marRight w:val="0"/>
                  <w:marTop w:val="60"/>
                  <w:marBottom w:val="0"/>
                  <w:divBdr>
                    <w:top w:val="none" w:sz="0" w:space="0" w:color="auto"/>
                    <w:left w:val="none" w:sz="0" w:space="0" w:color="auto"/>
                    <w:bottom w:val="none" w:sz="0" w:space="0" w:color="auto"/>
                    <w:right w:val="none" w:sz="0" w:space="0" w:color="auto"/>
                  </w:divBdr>
                </w:div>
                <w:div w:id="2008047212">
                  <w:marLeft w:val="0"/>
                  <w:marRight w:val="0"/>
                  <w:marTop w:val="60"/>
                  <w:marBottom w:val="0"/>
                  <w:divBdr>
                    <w:top w:val="none" w:sz="0" w:space="0" w:color="auto"/>
                    <w:left w:val="none" w:sz="0" w:space="0" w:color="auto"/>
                    <w:bottom w:val="none" w:sz="0" w:space="0" w:color="auto"/>
                    <w:right w:val="none" w:sz="0" w:space="0" w:color="auto"/>
                  </w:divBdr>
                </w:div>
                <w:div w:id="1868789964">
                  <w:marLeft w:val="0"/>
                  <w:marRight w:val="0"/>
                  <w:marTop w:val="60"/>
                  <w:marBottom w:val="0"/>
                  <w:divBdr>
                    <w:top w:val="none" w:sz="0" w:space="0" w:color="auto"/>
                    <w:left w:val="none" w:sz="0" w:space="0" w:color="auto"/>
                    <w:bottom w:val="none" w:sz="0" w:space="0" w:color="auto"/>
                    <w:right w:val="none" w:sz="0" w:space="0" w:color="auto"/>
                  </w:divBdr>
                </w:div>
                <w:div w:id="1299994550">
                  <w:marLeft w:val="0"/>
                  <w:marRight w:val="0"/>
                  <w:marTop w:val="60"/>
                  <w:marBottom w:val="0"/>
                  <w:divBdr>
                    <w:top w:val="none" w:sz="0" w:space="0" w:color="auto"/>
                    <w:left w:val="none" w:sz="0" w:space="0" w:color="auto"/>
                    <w:bottom w:val="none" w:sz="0" w:space="0" w:color="auto"/>
                    <w:right w:val="none" w:sz="0" w:space="0" w:color="auto"/>
                  </w:divBdr>
                </w:div>
                <w:div w:id="203164066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05152245">
      <w:bodyDiv w:val="1"/>
      <w:marLeft w:val="0"/>
      <w:marRight w:val="0"/>
      <w:marTop w:val="0"/>
      <w:marBottom w:val="0"/>
      <w:divBdr>
        <w:top w:val="none" w:sz="0" w:space="0" w:color="auto"/>
        <w:left w:val="none" w:sz="0" w:space="0" w:color="auto"/>
        <w:bottom w:val="none" w:sz="0" w:space="0" w:color="auto"/>
        <w:right w:val="none" w:sz="0" w:space="0" w:color="auto"/>
      </w:divBdr>
    </w:div>
    <w:div w:id="1150756623">
      <w:bodyDiv w:val="1"/>
      <w:marLeft w:val="0"/>
      <w:marRight w:val="0"/>
      <w:marTop w:val="0"/>
      <w:marBottom w:val="0"/>
      <w:divBdr>
        <w:top w:val="none" w:sz="0" w:space="0" w:color="auto"/>
        <w:left w:val="none" w:sz="0" w:space="0" w:color="auto"/>
        <w:bottom w:val="none" w:sz="0" w:space="0" w:color="auto"/>
        <w:right w:val="none" w:sz="0" w:space="0" w:color="auto"/>
      </w:divBdr>
      <w:divsChild>
        <w:div w:id="616983114">
          <w:marLeft w:val="-720"/>
          <w:marRight w:val="0"/>
          <w:marTop w:val="0"/>
          <w:marBottom w:val="0"/>
          <w:divBdr>
            <w:top w:val="none" w:sz="0" w:space="0" w:color="auto"/>
            <w:left w:val="none" w:sz="0" w:space="0" w:color="auto"/>
            <w:bottom w:val="none" w:sz="0" w:space="0" w:color="auto"/>
            <w:right w:val="none" w:sz="0" w:space="0" w:color="auto"/>
          </w:divBdr>
        </w:div>
      </w:divsChild>
    </w:div>
    <w:div w:id="1157959728">
      <w:bodyDiv w:val="1"/>
      <w:marLeft w:val="0"/>
      <w:marRight w:val="0"/>
      <w:marTop w:val="0"/>
      <w:marBottom w:val="0"/>
      <w:divBdr>
        <w:top w:val="none" w:sz="0" w:space="0" w:color="auto"/>
        <w:left w:val="none" w:sz="0" w:space="0" w:color="auto"/>
        <w:bottom w:val="none" w:sz="0" w:space="0" w:color="auto"/>
        <w:right w:val="none" w:sz="0" w:space="0" w:color="auto"/>
      </w:divBdr>
      <w:divsChild>
        <w:div w:id="1690329016">
          <w:marLeft w:val="-720"/>
          <w:marRight w:val="0"/>
          <w:marTop w:val="0"/>
          <w:marBottom w:val="0"/>
          <w:divBdr>
            <w:top w:val="none" w:sz="0" w:space="0" w:color="auto"/>
            <w:left w:val="none" w:sz="0" w:space="0" w:color="auto"/>
            <w:bottom w:val="none" w:sz="0" w:space="0" w:color="auto"/>
            <w:right w:val="none" w:sz="0" w:space="0" w:color="auto"/>
          </w:divBdr>
        </w:div>
      </w:divsChild>
    </w:div>
    <w:div w:id="1301379305">
      <w:bodyDiv w:val="1"/>
      <w:marLeft w:val="0"/>
      <w:marRight w:val="0"/>
      <w:marTop w:val="0"/>
      <w:marBottom w:val="0"/>
      <w:divBdr>
        <w:top w:val="none" w:sz="0" w:space="0" w:color="auto"/>
        <w:left w:val="none" w:sz="0" w:space="0" w:color="auto"/>
        <w:bottom w:val="none" w:sz="0" w:space="0" w:color="auto"/>
        <w:right w:val="none" w:sz="0" w:space="0" w:color="auto"/>
      </w:divBdr>
    </w:div>
    <w:div w:id="1331954991">
      <w:bodyDiv w:val="1"/>
      <w:marLeft w:val="0"/>
      <w:marRight w:val="0"/>
      <w:marTop w:val="0"/>
      <w:marBottom w:val="0"/>
      <w:divBdr>
        <w:top w:val="none" w:sz="0" w:space="0" w:color="auto"/>
        <w:left w:val="none" w:sz="0" w:space="0" w:color="auto"/>
        <w:bottom w:val="none" w:sz="0" w:space="0" w:color="auto"/>
        <w:right w:val="none" w:sz="0" w:space="0" w:color="auto"/>
      </w:divBdr>
    </w:div>
    <w:div w:id="1354914649">
      <w:bodyDiv w:val="1"/>
      <w:marLeft w:val="0"/>
      <w:marRight w:val="0"/>
      <w:marTop w:val="0"/>
      <w:marBottom w:val="0"/>
      <w:divBdr>
        <w:top w:val="none" w:sz="0" w:space="0" w:color="auto"/>
        <w:left w:val="none" w:sz="0" w:space="0" w:color="auto"/>
        <w:bottom w:val="none" w:sz="0" w:space="0" w:color="auto"/>
        <w:right w:val="none" w:sz="0" w:space="0" w:color="auto"/>
      </w:divBdr>
      <w:divsChild>
        <w:div w:id="1565750863">
          <w:marLeft w:val="-720"/>
          <w:marRight w:val="0"/>
          <w:marTop w:val="0"/>
          <w:marBottom w:val="0"/>
          <w:divBdr>
            <w:top w:val="none" w:sz="0" w:space="0" w:color="auto"/>
            <w:left w:val="none" w:sz="0" w:space="0" w:color="auto"/>
            <w:bottom w:val="none" w:sz="0" w:space="0" w:color="auto"/>
            <w:right w:val="none" w:sz="0" w:space="0" w:color="auto"/>
          </w:divBdr>
        </w:div>
      </w:divsChild>
    </w:div>
    <w:div w:id="1395079818">
      <w:bodyDiv w:val="1"/>
      <w:marLeft w:val="0"/>
      <w:marRight w:val="0"/>
      <w:marTop w:val="0"/>
      <w:marBottom w:val="0"/>
      <w:divBdr>
        <w:top w:val="none" w:sz="0" w:space="0" w:color="auto"/>
        <w:left w:val="none" w:sz="0" w:space="0" w:color="auto"/>
        <w:bottom w:val="none" w:sz="0" w:space="0" w:color="auto"/>
        <w:right w:val="none" w:sz="0" w:space="0" w:color="auto"/>
      </w:divBdr>
      <w:divsChild>
        <w:div w:id="2047634698">
          <w:marLeft w:val="-720"/>
          <w:marRight w:val="0"/>
          <w:marTop w:val="0"/>
          <w:marBottom w:val="0"/>
          <w:divBdr>
            <w:top w:val="none" w:sz="0" w:space="0" w:color="auto"/>
            <w:left w:val="none" w:sz="0" w:space="0" w:color="auto"/>
            <w:bottom w:val="none" w:sz="0" w:space="0" w:color="auto"/>
            <w:right w:val="none" w:sz="0" w:space="0" w:color="auto"/>
          </w:divBdr>
        </w:div>
      </w:divsChild>
    </w:div>
    <w:div w:id="1421756160">
      <w:bodyDiv w:val="1"/>
      <w:marLeft w:val="0"/>
      <w:marRight w:val="0"/>
      <w:marTop w:val="0"/>
      <w:marBottom w:val="0"/>
      <w:divBdr>
        <w:top w:val="none" w:sz="0" w:space="0" w:color="auto"/>
        <w:left w:val="none" w:sz="0" w:space="0" w:color="auto"/>
        <w:bottom w:val="none" w:sz="0" w:space="0" w:color="auto"/>
        <w:right w:val="none" w:sz="0" w:space="0" w:color="auto"/>
      </w:divBdr>
    </w:div>
    <w:div w:id="1440027196">
      <w:bodyDiv w:val="1"/>
      <w:marLeft w:val="0"/>
      <w:marRight w:val="0"/>
      <w:marTop w:val="0"/>
      <w:marBottom w:val="0"/>
      <w:divBdr>
        <w:top w:val="none" w:sz="0" w:space="0" w:color="auto"/>
        <w:left w:val="none" w:sz="0" w:space="0" w:color="auto"/>
        <w:bottom w:val="none" w:sz="0" w:space="0" w:color="auto"/>
        <w:right w:val="none" w:sz="0" w:space="0" w:color="auto"/>
      </w:divBdr>
    </w:div>
    <w:div w:id="1449739596">
      <w:bodyDiv w:val="1"/>
      <w:marLeft w:val="0"/>
      <w:marRight w:val="0"/>
      <w:marTop w:val="0"/>
      <w:marBottom w:val="0"/>
      <w:divBdr>
        <w:top w:val="none" w:sz="0" w:space="0" w:color="auto"/>
        <w:left w:val="none" w:sz="0" w:space="0" w:color="auto"/>
        <w:bottom w:val="none" w:sz="0" w:space="0" w:color="auto"/>
        <w:right w:val="none" w:sz="0" w:space="0" w:color="auto"/>
      </w:divBdr>
      <w:divsChild>
        <w:div w:id="1430006185">
          <w:marLeft w:val="0"/>
          <w:marRight w:val="0"/>
          <w:marTop w:val="0"/>
          <w:marBottom w:val="0"/>
          <w:divBdr>
            <w:top w:val="none" w:sz="0" w:space="0" w:color="auto"/>
            <w:left w:val="none" w:sz="0" w:space="0" w:color="auto"/>
            <w:bottom w:val="none" w:sz="0" w:space="0" w:color="auto"/>
            <w:right w:val="none" w:sz="0" w:space="0" w:color="auto"/>
          </w:divBdr>
        </w:div>
      </w:divsChild>
    </w:div>
    <w:div w:id="1477255615">
      <w:bodyDiv w:val="1"/>
      <w:marLeft w:val="0"/>
      <w:marRight w:val="0"/>
      <w:marTop w:val="0"/>
      <w:marBottom w:val="0"/>
      <w:divBdr>
        <w:top w:val="none" w:sz="0" w:space="0" w:color="auto"/>
        <w:left w:val="none" w:sz="0" w:space="0" w:color="auto"/>
        <w:bottom w:val="none" w:sz="0" w:space="0" w:color="auto"/>
        <w:right w:val="none" w:sz="0" w:space="0" w:color="auto"/>
      </w:divBdr>
    </w:div>
    <w:div w:id="1492679580">
      <w:bodyDiv w:val="1"/>
      <w:marLeft w:val="0"/>
      <w:marRight w:val="0"/>
      <w:marTop w:val="0"/>
      <w:marBottom w:val="0"/>
      <w:divBdr>
        <w:top w:val="none" w:sz="0" w:space="0" w:color="auto"/>
        <w:left w:val="none" w:sz="0" w:space="0" w:color="auto"/>
        <w:bottom w:val="none" w:sz="0" w:space="0" w:color="auto"/>
        <w:right w:val="none" w:sz="0" w:space="0" w:color="auto"/>
      </w:divBdr>
    </w:div>
    <w:div w:id="1506703940">
      <w:bodyDiv w:val="1"/>
      <w:marLeft w:val="0"/>
      <w:marRight w:val="0"/>
      <w:marTop w:val="0"/>
      <w:marBottom w:val="0"/>
      <w:divBdr>
        <w:top w:val="none" w:sz="0" w:space="0" w:color="auto"/>
        <w:left w:val="none" w:sz="0" w:space="0" w:color="auto"/>
        <w:bottom w:val="none" w:sz="0" w:space="0" w:color="auto"/>
        <w:right w:val="none" w:sz="0" w:space="0" w:color="auto"/>
      </w:divBdr>
      <w:divsChild>
        <w:div w:id="1940796962">
          <w:marLeft w:val="-720"/>
          <w:marRight w:val="0"/>
          <w:marTop w:val="0"/>
          <w:marBottom w:val="0"/>
          <w:divBdr>
            <w:top w:val="none" w:sz="0" w:space="0" w:color="auto"/>
            <w:left w:val="none" w:sz="0" w:space="0" w:color="auto"/>
            <w:bottom w:val="none" w:sz="0" w:space="0" w:color="auto"/>
            <w:right w:val="none" w:sz="0" w:space="0" w:color="auto"/>
          </w:divBdr>
        </w:div>
      </w:divsChild>
    </w:div>
    <w:div w:id="1712001664">
      <w:bodyDiv w:val="1"/>
      <w:marLeft w:val="0"/>
      <w:marRight w:val="0"/>
      <w:marTop w:val="0"/>
      <w:marBottom w:val="0"/>
      <w:divBdr>
        <w:top w:val="none" w:sz="0" w:space="0" w:color="auto"/>
        <w:left w:val="none" w:sz="0" w:space="0" w:color="auto"/>
        <w:bottom w:val="none" w:sz="0" w:space="0" w:color="auto"/>
        <w:right w:val="none" w:sz="0" w:space="0" w:color="auto"/>
      </w:divBdr>
      <w:divsChild>
        <w:div w:id="1916695342">
          <w:marLeft w:val="-720"/>
          <w:marRight w:val="0"/>
          <w:marTop w:val="0"/>
          <w:marBottom w:val="0"/>
          <w:divBdr>
            <w:top w:val="none" w:sz="0" w:space="0" w:color="auto"/>
            <w:left w:val="none" w:sz="0" w:space="0" w:color="auto"/>
            <w:bottom w:val="none" w:sz="0" w:space="0" w:color="auto"/>
            <w:right w:val="none" w:sz="0" w:space="0" w:color="auto"/>
          </w:divBdr>
        </w:div>
      </w:divsChild>
    </w:div>
    <w:div w:id="1712806945">
      <w:bodyDiv w:val="1"/>
      <w:marLeft w:val="0"/>
      <w:marRight w:val="0"/>
      <w:marTop w:val="0"/>
      <w:marBottom w:val="0"/>
      <w:divBdr>
        <w:top w:val="none" w:sz="0" w:space="0" w:color="auto"/>
        <w:left w:val="none" w:sz="0" w:space="0" w:color="auto"/>
        <w:bottom w:val="none" w:sz="0" w:space="0" w:color="auto"/>
        <w:right w:val="none" w:sz="0" w:space="0" w:color="auto"/>
      </w:divBdr>
      <w:divsChild>
        <w:div w:id="529144537">
          <w:marLeft w:val="0"/>
          <w:marRight w:val="0"/>
          <w:marTop w:val="0"/>
          <w:marBottom w:val="0"/>
          <w:divBdr>
            <w:top w:val="none" w:sz="0" w:space="0" w:color="auto"/>
            <w:left w:val="none" w:sz="0" w:space="0" w:color="auto"/>
            <w:bottom w:val="none" w:sz="0" w:space="0" w:color="auto"/>
            <w:right w:val="none" w:sz="0" w:space="0" w:color="auto"/>
          </w:divBdr>
        </w:div>
      </w:divsChild>
    </w:div>
    <w:div w:id="1767799110">
      <w:bodyDiv w:val="1"/>
      <w:marLeft w:val="0"/>
      <w:marRight w:val="0"/>
      <w:marTop w:val="0"/>
      <w:marBottom w:val="0"/>
      <w:divBdr>
        <w:top w:val="none" w:sz="0" w:space="0" w:color="auto"/>
        <w:left w:val="none" w:sz="0" w:space="0" w:color="auto"/>
        <w:bottom w:val="none" w:sz="0" w:space="0" w:color="auto"/>
        <w:right w:val="none" w:sz="0" w:space="0" w:color="auto"/>
      </w:divBdr>
    </w:div>
    <w:div w:id="1775517285">
      <w:bodyDiv w:val="1"/>
      <w:marLeft w:val="0"/>
      <w:marRight w:val="0"/>
      <w:marTop w:val="0"/>
      <w:marBottom w:val="0"/>
      <w:divBdr>
        <w:top w:val="none" w:sz="0" w:space="0" w:color="auto"/>
        <w:left w:val="none" w:sz="0" w:space="0" w:color="auto"/>
        <w:bottom w:val="none" w:sz="0" w:space="0" w:color="auto"/>
        <w:right w:val="none" w:sz="0" w:space="0" w:color="auto"/>
      </w:divBdr>
      <w:divsChild>
        <w:div w:id="1123309356">
          <w:marLeft w:val="0"/>
          <w:marRight w:val="0"/>
          <w:marTop w:val="0"/>
          <w:marBottom w:val="0"/>
          <w:divBdr>
            <w:top w:val="none" w:sz="0" w:space="0" w:color="auto"/>
            <w:left w:val="none" w:sz="0" w:space="0" w:color="auto"/>
            <w:bottom w:val="none" w:sz="0" w:space="0" w:color="auto"/>
            <w:right w:val="none" w:sz="0" w:space="0" w:color="auto"/>
          </w:divBdr>
          <w:divsChild>
            <w:div w:id="1608779198">
              <w:marLeft w:val="0"/>
              <w:marRight w:val="0"/>
              <w:marTop w:val="0"/>
              <w:marBottom w:val="0"/>
              <w:divBdr>
                <w:top w:val="none" w:sz="0" w:space="0" w:color="auto"/>
                <w:left w:val="none" w:sz="0" w:space="0" w:color="auto"/>
                <w:bottom w:val="none" w:sz="0" w:space="0" w:color="auto"/>
                <w:right w:val="none" w:sz="0" w:space="0" w:color="auto"/>
              </w:divBdr>
              <w:divsChild>
                <w:div w:id="158387850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08343504">
          <w:marLeft w:val="0"/>
          <w:marRight w:val="0"/>
          <w:marTop w:val="0"/>
          <w:marBottom w:val="0"/>
          <w:divBdr>
            <w:top w:val="none" w:sz="0" w:space="0" w:color="auto"/>
            <w:left w:val="none" w:sz="0" w:space="0" w:color="auto"/>
            <w:bottom w:val="none" w:sz="0" w:space="0" w:color="auto"/>
            <w:right w:val="none" w:sz="0" w:space="0" w:color="auto"/>
          </w:divBdr>
          <w:divsChild>
            <w:div w:id="581531597">
              <w:marLeft w:val="0"/>
              <w:marRight w:val="0"/>
              <w:marTop w:val="0"/>
              <w:marBottom w:val="0"/>
              <w:divBdr>
                <w:top w:val="none" w:sz="0" w:space="0" w:color="auto"/>
                <w:left w:val="none" w:sz="0" w:space="0" w:color="auto"/>
                <w:bottom w:val="none" w:sz="0" w:space="0" w:color="auto"/>
                <w:right w:val="none" w:sz="0" w:space="0" w:color="auto"/>
              </w:divBdr>
              <w:divsChild>
                <w:div w:id="1280722355">
                  <w:marLeft w:val="0"/>
                  <w:marRight w:val="0"/>
                  <w:marTop w:val="60"/>
                  <w:marBottom w:val="0"/>
                  <w:divBdr>
                    <w:top w:val="none" w:sz="0" w:space="0" w:color="auto"/>
                    <w:left w:val="none" w:sz="0" w:space="0" w:color="auto"/>
                    <w:bottom w:val="none" w:sz="0" w:space="0" w:color="auto"/>
                    <w:right w:val="none" w:sz="0" w:space="0" w:color="auto"/>
                  </w:divBdr>
                </w:div>
                <w:div w:id="124812347">
                  <w:marLeft w:val="0"/>
                  <w:marRight w:val="0"/>
                  <w:marTop w:val="60"/>
                  <w:marBottom w:val="0"/>
                  <w:divBdr>
                    <w:top w:val="none" w:sz="0" w:space="0" w:color="auto"/>
                    <w:left w:val="none" w:sz="0" w:space="0" w:color="auto"/>
                    <w:bottom w:val="none" w:sz="0" w:space="0" w:color="auto"/>
                    <w:right w:val="none" w:sz="0" w:space="0" w:color="auto"/>
                  </w:divBdr>
                </w:div>
                <w:div w:id="538202832">
                  <w:marLeft w:val="0"/>
                  <w:marRight w:val="0"/>
                  <w:marTop w:val="60"/>
                  <w:marBottom w:val="0"/>
                  <w:divBdr>
                    <w:top w:val="none" w:sz="0" w:space="0" w:color="auto"/>
                    <w:left w:val="none" w:sz="0" w:space="0" w:color="auto"/>
                    <w:bottom w:val="none" w:sz="0" w:space="0" w:color="auto"/>
                    <w:right w:val="none" w:sz="0" w:space="0" w:color="auto"/>
                  </w:divBdr>
                </w:div>
                <w:div w:id="408306113">
                  <w:marLeft w:val="0"/>
                  <w:marRight w:val="0"/>
                  <w:marTop w:val="60"/>
                  <w:marBottom w:val="0"/>
                  <w:divBdr>
                    <w:top w:val="none" w:sz="0" w:space="0" w:color="auto"/>
                    <w:left w:val="none" w:sz="0" w:space="0" w:color="auto"/>
                    <w:bottom w:val="none" w:sz="0" w:space="0" w:color="auto"/>
                    <w:right w:val="none" w:sz="0" w:space="0" w:color="auto"/>
                  </w:divBdr>
                </w:div>
                <w:div w:id="722215558">
                  <w:marLeft w:val="0"/>
                  <w:marRight w:val="0"/>
                  <w:marTop w:val="60"/>
                  <w:marBottom w:val="0"/>
                  <w:divBdr>
                    <w:top w:val="none" w:sz="0" w:space="0" w:color="auto"/>
                    <w:left w:val="none" w:sz="0" w:space="0" w:color="auto"/>
                    <w:bottom w:val="none" w:sz="0" w:space="0" w:color="auto"/>
                    <w:right w:val="none" w:sz="0" w:space="0" w:color="auto"/>
                  </w:divBdr>
                </w:div>
                <w:div w:id="336539193">
                  <w:marLeft w:val="0"/>
                  <w:marRight w:val="0"/>
                  <w:marTop w:val="60"/>
                  <w:marBottom w:val="0"/>
                  <w:divBdr>
                    <w:top w:val="none" w:sz="0" w:space="0" w:color="auto"/>
                    <w:left w:val="none" w:sz="0" w:space="0" w:color="auto"/>
                    <w:bottom w:val="none" w:sz="0" w:space="0" w:color="auto"/>
                    <w:right w:val="none" w:sz="0" w:space="0" w:color="auto"/>
                  </w:divBdr>
                </w:div>
                <w:div w:id="1699577443">
                  <w:marLeft w:val="0"/>
                  <w:marRight w:val="0"/>
                  <w:marTop w:val="60"/>
                  <w:marBottom w:val="0"/>
                  <w:divBdr>
                    <w:top w:val="none" w:sz="0" w:space="0" w:color="auto"/>
                    <w:left w:val="none" w:sz="0" w:space="0" w:color="auto"/>
                    <w:bottom w:val="none" w:sz="0" w:space="0" w:color="auto"/>
                    <w:right w:val="none" w:sz="0" w:space="0" w:color="auto"/>
                  </w:divBdr>
                </w:div>
                <w:div w:id="144765577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25272245">
      <w:bodyDiv w:val="1"/>
      <w:marLeft w:val="0"/>
      <w:marRight w:val="0"/>
      <w:marTop w:val="0"/>
      <w:marBottom w:val="0"/>
      <w:divBdr>
        <w:top w:val="none" w:sz="0" w:space="0" w:color="auto"/>
        <w:left w:val="none" w:sz="0" w:space="0" w:color="auto"/>
        <w:bottom w:val="none" w:sz="0" w:space="0" w:color="auto"/>
        <w:right w:val="none" w:sz="0" w:space="0" w:color="auto"/>
      </w:divBdr>
    </w:div>
    <w:div w:id="1834562662">
      <w:bodyDiv w:val="1"/>
      <w:marLeft w:val="0"/>
      <w:marRight w:val="0"/>
      <w:marTop w:val="0"/>
      <w:marBottom w:val="0"/>
      <w:divBdr>
        <w:top w:val="none" w:sz="0" w:space="0" w:color="auto"/>
        <w:left w:val="none" w:sz="0" w:space="0" w:color="auto"/>
        <w:bottom w:val="none" w:sz="0" w:space="0" w:color="auto"/>
        <w:right w:val="none" w:sz="0" w:space="0" w:color="auto"/>
      </w:divBdr>
      <w:divsChild>
        <w:div w:id="180969379">
          <w:marLeft w:val="0"/>
          <w:marRight w:val="0"/>
          <w:marTop w:val="0"/>
          <w:marBottom w:val="0"/>
          <w:divBdr>
            <w:top w:val="none" w:sz="0" w:space="0" w:color="auto"/>
            <w:left w:val="none" w:sz="0" w:space="0" w:color="auto"/>
            <w:bottom w:val="none" w:sz="0" w:space="0" w:color="auto"/>
            <w:right w:val="none" w:sz="0" w:space="0" w:color="auto"/>
          </w:divBdr>
          <w:divsChild>
            <w:div w:id="2130321100">
              <w:marLeft w:val="0"/>
              <w:marRight w:val="0"/>
              <w:marTop w:val="0"/>
              <w:marBottom w:val="0"/>
              <w:divBdr>
                <w:top w:val="none" w:sz="0" w:space="0" w:color="auto"/>
                <w:left w:val="none" w:sz="0" w:space="0" w:color="auto"/>
                <w:bottom w:val="none" w:sz="0" w:space="0" w:color="auto"/>
                <w:right w:val="none" w:sz="0" w:space="0" w:color="auto"/>
              </w:divBdr>
              <w:divsChild>
                <w:div w:id="66270859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66462181">
          <w:marLeft w:val="0"/>
          <w:marRight w:val="0"/>
          <w:marTop w:val="0"/>
          <w:marBottom w:val="0"/>
          <w:divBdr>
            <w:top w:val="none" w:sz="0" w:space="0" w:color="auto"/>
            <w:left w:val="none" w:sz="0" w:space="0" w:color="auto"/>
            <w:bottom w:val="none" w:sz="0" w:space="0" w:color="auto"/>
            <w:right w:val="none" w:sz="0" w:space="0" w:color="auto"/>
          </w:divBdr>
          <w:divsChild>
            <w:div w:id="1088816996">
              <w:marLeft w:val="0"/>
              <w:marRight w:val="0"/>
              <w:marTop w:val="0"/>
              <w:marBottom w:val="0"/>
              <w:divBdr>
                <w:top w:val="none" w:sz="0" w:space="0" w:color="auto"/>
                <w:left w:val="none" w:sz="0" w:space="0" w:color="auto"/>
                <w:bottom w:val="none" w:sz="0" w:space="0" w:color="auto"/>
                <w:right w:val="none" w:sz="0" w:space="0" w:color="auto"/>
              </w:divBdr>
              <w:divsChild>
                <w:div w:id="501941318">
                  <w:marLeft w:val="0"/>
                  <w:marRight w:val="0"/>
                  <w:marTop w:val="60"/>
                  <w:marBottom w:val="0"/>
                  <w:divBdr>
                    <w:top w:val="none" w:sz="0" w:space="0" w:color="auto"/>
                    <w:left w:val="none" w:sz="0" w:space="0" w:color="auto"/>
                    <w:bottom w:val="none" w:sz="0" w:space="0" w:color="auto"/>
                    <w:right w:val="none" w:sz="0" w:space="0" w:color="auto"/>
                  </w:divBdr>
                </w:div>
                <w:div w:id="1968967291">
                  <w:marLeft w:val="0"/>
                  <w:marRight w:val="0"/>
                  <w:marTop w:val="60"/>
                  <w:marBottom w:val="0"/>
                  <w:divBdr>
                    <w:top w:val="none" w:sz="0" w:space="0" w:color="auto"/>
                    <w:left w:val="none" w:sz="0" w:space="0" w:color="auto"/>
                    <w:bottom w:val="none" w:sz="0" w:space="0" w:color="auto"/>
                    <w:right w:val="none" w:sz="0" w:space="0" w:color="auto"/>
                  </w:divBdr>
                </w:div>
                <w:div w:id="490026505">
                  <w:marLeft w:val="0"/>
                  <w:marRight w:val="0"/>
                  <w:marTop w:val="60"/>
                  <w:marBottom w:val="0"/>
                  <w:divBdr>
                    <w:top w:val="none" w:sz="0" w:space="0" w:color="auto"/>
                    <w:left w:val="none" w:sz="0" w:space="0" w:color="auto"/>
                    <w:bottom w:val="none" w:sz="0" w:space="0" w:color="auto"/>
                    <w:right w:val="none" w:sz="0" w:space="0" w:color="auto"/>
                  </w:divBdr>
                </w:div>
                <w:div w:id="538517662">
                  <w:marLeft w:val="0"/>
                  <w:marRight w:val="0"/>
                  <w:marTop w:val="60"/>
                  <w:marBottom w:val="0"/>
                  <w:divBdr>
                    <w:top w:val="none" w:sz="0" w:space="0" w:color="auto"/>
                    <w:left w:val="none" w:sz="0" w:space="0" w:color="auto"/>
                    <w:bottom w:val="none" w:sz="0" w:space="0" w:color="auto"/>
                    <w:right w:val="none" w:sz="0" w:space="0" w:color="auto"/>
                  </w:divBdr>
                </w:div>
                <w:div w:id="1460143700">
                  <w:marLeft w:val="0"/>
                  <w:marRight w:val="0"/>
                  <w:marTop w:val="60"/>
                  <w:marBottom w:val="0"/>
                  <w:divBdr>
                    <w:top w:val="none" w:sz="0" w:space="0" w:color="auto"/>
                    <w:left w:val="none" w:sz="0" w:space="0" w:color="auto"/>
                    <w:bottom w:val="none" w:sz="0" w:space="0" w:color="auto"/>
                    <w:right w:val="none" w:sz="0" w:space="0" w:color="auto"/>
                  </w:divBdr>
                </w:div>
                <w:div w:id="1284462638">
                  <w:marLeft w:val="0"/>
                  <w:marRight w:val="0"/>
                  <w:marTop w:val="60"/>
                  <w:marBottom w:val="0"/>
                  <w:divBdr>
                    <w:top w:val="none" w:sz="0" w:space="0" w:color="auto"/>
                    <w:left w:val="none" w:sz="0" w:space="0" w:color="auto"/>
                    <w:bottom w:val="none" w:sz="0" w:space="0" w:color="auto"/>
                    <w:right w:val="none" w:sz="0" w:space="0" w:color="auto"/>
                  </w:divBdr>
                </w:div>
                <w:div w:id="1850560922">
                  <w:marLeft w:val="0"/>
                  <w:marRight w:val="0"/>
                  <w:marTop w:val="60"/>
                  <w:marBottom w:val="0"/>
                  <w:divBdr>
                    <w:top w:val="none" w:sz="0" w:space="0" w:color="auto"/>
                    <w:left w:val="none" w:sz="0" w:space="0" w:color="auto"/>
                    <w:bottom w:val="none" w:sz="0" w:space="0" w:color="auto"/>
                    <w:right w:val="none" w:sz="0" w:space="0" w:color="auto"/>
                  </w:divBdr>
                </w:div>
                <w:div w:id="481241819">
                  <w:marLeft w:val="0"/>
                  <w:marRight w:val="0"/>
                  <w:marTop w:val="60"/>
                  <w:marBottom w:val="0"/>
                  <w:divBdr>
                    <w:top w:val="none" w:sz="0" w:space="0" w:color="auto"/>
                    <w:left w:val="none" w:sz="0" w:space="0" w:color="auto"/>
                    <w:bottom w:val="none" w:sz="0" w:space="0" w:color="auto"/>
                    <w:right w:val="none" w:sz="0" w:space="0" w:color="auto"/>
                  </w:divBdr>
                </w:div>
                <w:div w:id="741872332">
                  <w:marLeft w:val="0"/>
                  <w:marRight w:val="0"/>
                  <w:marTop w:val="60"/>
                  <w:marBottom w:val="0"/>
                  <w:divBdr>
                    <w:top w:val="none" w:sz="0" w:space="0" w:color="auto"/>
                    <w:left w:val="none" w:sz="0" w:space="0" w:color="auto"/>
                    <w:bottom w:val="none" w:sz="0" w:space="0" w:color="auto"/>
                    <w:right w:val="none" w:sz="0" w:space="0" w:color="auto"/>
                  </w:divBdr>
                </w:div>
                <w:div w:id="68028319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50094087">
      <w:bodyDiv w:val="1"/>
      <w:marLeft w:val="0"/>
      <w:marRight w:val="0"/>
      <w:marTop w:val="0"/>
      <w:marBottom w:val="0"/>
      <w:divBdr>
        <w:top w:val="none" w:sz="0" w:space="0" w:color="auto"/>
        <w:left w:val="none" w:sz="0" w:space="0" w:color="auto"/>
        <w:bottom w:val="none" w:sz="0" w:space="0" w:color="auto"/>
        <w:right w:val="none" w:sz="0" w:space="0" w:color="auto"/>
      </w:divBdr>
    </w:div>
    <w:div w:id="1850832073">
      <w:bodyDiv w:val="1"/>
      <w:marLeft w:val="0"/>
      <w:marRight w:val="0"/>
      <w:marTop w:val="0"/>
      <w:marBottom w:val="0"/>
      <w:divBdr>
        <w:top w:val="none" w:sz="0" w:space="0" w:color="auto"/>
        <w:left w:val="none" w:sz="0" w:space="0" w:color="auto"/>
        <w:bottom w:val="none" w:sz="0" w:space="0" w:color="auto"/>
        <w:right w:val="none" w:sz="0" w:space="0" w:color="auto"/>
      </w:divBdr>
    </w:div>
    <w:div w:id="1975871690">
      <w:bodyDiv w:val="1"/>
      <w:marLeft w:val="0"/>
      <w:marRight w:val="0"/>
      <w:marTop w:val="0"/>
      <w:marBottom w:val="0"/>
      <w:divBdr>
        <w:top w:val="none" w:sz="0" w:space="0" w:color="auto"/>
        <w:left w:val="none" w:sz="0" w:space="0" w:color="auto"/>
        <w:bottom w:val="none" w:sz="0" w:space="0" w:color="auto"/>
        <w:right w:val="none" w:sz="0" w:space="0" w:color="auto"/>
      </w:divBdr>
      <w:divsChild>
        <w:div w:id="1258094915">
          <w:marLeft w:val="0"/>
          <w:marRight w:val="0"/>
          <w:marTop w:val="0"/>
          <w:marBottom w:val="0"/>
          <w:divBdr>
            <w:top w:val="none" w:sz="0" w:space="0" w:color="auto"/>
            <w:left w:val="none" w:sz="0" w:space="0" w:color="auto"/>
            <w:bottom w:val="none" w:sz="0" w:space="0" w:color="auto"/>
            <w:right w:val="none" w:sz="0" w:space="0" w:color="auto"/>
          </w:divBdr>
          <w:divsChild>
            <w:div w:id="1425108484">
              <w:marLeft w:val="0"/>
              <w:marRight w:val="0"/>
              <w:marTop w:val="0"/>
              <w:marBottom w:val="0"/>
              <w:divBdr>
                <w:top w:val="none" w:sz="0" w:space="0" w:color="auto"/>
                <w:left w:val="none" w:sz="0" w:space="0" w:color="auto"/>
                <w:bottom w:val="none" w:sz="0" w:space="0" w:color="auto"/>
                <w:right w:val="none" w:sz="0" w:space="0" w:color="auto"/>
              </w:divBdr>
              <w:divsChild>
                <w:div w:id="82963324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24109272">
          <w:marLeft w:val="0"/>
          <w:marRight w:val="0"/>
          <w:marTop w:val="0"/>
          <w:marBottom w:val="0"/>
          <w:divBdr>
            <w:top w:val="none" w:sz="0" w:space="0" w:color="auto"/>
            <w:left w:val="none" w:sz="0" w:space="0" w:color="auto"/>
            <w:bottom w:val="none" w:sz="0" w:space="0" w:color="auto"/>
            <w:right w:val="none" w:sz="0" w:space="0" w:color="auto"/>
          </w:divBdr>
          <w:divsChild>
            <w:div w:id="1583446272">
              <w:marLeft w:val="0"/>
              <w:marRight w:val="0"/>
              <w:marTop w:val="0"/>
              <w:marBottom w:val="0"/>
              <w:divBdr>
                <w:top w:val="none" w:sz="0" w:space="0" w:color="auto"/>
                <w:left w:val="none" w:sz="0" w:space="0" w:color="auto"/>
                <w:bottom w:val="none" w:sz="0" w:space="0" w:color="auto"/>
                <w:right w:val="none" w:sz="0" w:space="0" w:color="auto"/>
              </w:divBdr>
              <w:divsChild>
                <w:div w:id="1899779612">
                  <w:marLeft w:val="0"/>
                  <w:marRight w:val="0"/>
                  <w:marTop w:val="60"/>
                  <w:marBottom w:val="0"/>
                  <w:divBdr>
                    <w:top w:val="none" w:sz="0" w:space="0" w:color="auto"/>
                    <w:left w:val="none" w:sz="0" w:space="0" w:color="auto"/>
                    <w:bottom w:val="none" w:sz="0" w:space="0" w:color="auto"/>
                    <w:right w:val="none" w:sz="0" w:space="0" w:color="auto"/>
                  </w:divBdr>
                </w:div>
                <w:div w:id="598831288">
                  <w:marLeft w:val="0"/>
                  <w:marRight w:val="0"/>
                  <w:marTop w:val="60"/>
                  <w:marBottom w:val="0"/>
                  <w:divBdr>
                    <w:top w:val="none" w:sz="0" w:space="0" w:color="auto"/>
                    <w:left w:val="none" w:sz="0" w:space="0" w:color="auto"/>
                    <w:bottom w:val="none" w:sz="0" w:space="0" w:color="auto"/>
                    <w:right w:val="none" w:sz="0" w:space="0" w:color="auto"/>
                  </w:divBdr>
                </w:div>
                <w:div w:id="1499232776">
                  <w:marLeft w:val="0"/>
                  <w:marRight w:val="0"/>
                  <w:marTop w:val="60"/>
                  <w:marBottom w:val="0"/>
                  <w:divBdr>
                    <w:top w:val="none" w:sz="0" w:space="0" w:color="auto"/>
                    <w:left w:val="none" w:sz="0" w:space="0" w:color="auto"/>
                    <w:bottom w:val="none" w:sz="0" w:space="0" w:color="auto"/>
                    <w:right w:val="none" w:sz="0" w:space="0" w:color="auto"/>
                  </w:divBdr>
                </w:div>
                <w:div w:id="754399147">
                  <w:marLeft w:val="0"/>
                  <w:marRight w:val="0"/>
                  <w:marTop w:val="60"/>
                  <w:marBottom w:val="0"/>
                  <w:divBdr>
                    <w:top w:val="none" w:sz="0" w:space="0" w:color="auto"/>
                    <w:left w:val="none" w:sz="0" w:space="0" w:color="auto"/>
                    <w:bottom w:val="none" w:sz="0" w:space="0" w:color="auto"/>
                    <w:right w:val="none" w:sz="0" w:space="0" w:color="auto"/>
                  </w:divBdr>
                </w:div>
                <w:div w:id="666784583">
                  <w:marLeft w:val="0"/>
                  <w:marRight w:val="0"/>
                  <w:marTop w:val="60"/>
                  <w:marBottom w:val="0"/>
                  <w:divBdr>
                    <w:top w:val="none" w:sz="0" w:space="0" w:color="auto"/>
                    <w:left w:val="none" w:sz="0" w:space="0" w:color="auto"/>
                    <w:bottom w:val="none" w:sz="0" w:space="0" w:color="auto"/>
                    <w:right w:val="none" w:sz="0" w:space="0" w:color="auto"/>
                  </w:divBdr>
                </w:div>
                <w:div w:id="1808740114">
                  <w:marLeft w:val="0"/>
                  <w:marRight w:val="0"/>
                  <w:marTop w:val="60"/>
                  <w:marBottom w:val="0"/>
                  <w:divBdr>
                    <w:top w:val="none" w:sz="0" w:space="0" w:color="auto"/>
                    <w:left w:val="none" w:sz="0" w:space="0" w:color="auto"/>
                    <w:bottom w:val="none" w:sz="0" w:space="0" w:color="auto"/>
                    <w:right w:val="none" w:sz="0" w:space="0" w:color="auto"/>
                  </w:divBdr>
                </w:div>
                <w:div w:id="1775899642">
                  <w:marLeft w:val="0"/>
                  <w:marRight w:val="0"/>
                  <w:marTop w:val="60"/>
                  <w:marBottom w:val="0"/>
                  <w:divBdr>
                    <w:top w:val="none" w:sz="0" w:space="0" w:color="auto"/>
                    <w:left w:val="none" w:sz="0" w:space="0" w:color="auto"/>
                    <w:bottom w:val="none" w:sz="0" w:space="0" w:color="auto"/>
                    <w:right w:val="none" w:sz="0" w:space="0" w:color="auto"/>
                  </w:divBdr>
                </w:div>
                <w:div w:id="167098349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039431770">
      <w:bodyDiv w:val="1"/>
      <w:marLeft w:val="0"/>
      <w:marRight w:val="0"/>
      <w:marTop w:val="0"/>
      <w:marBottom w:val="0"/>
      <w:divBdr>
        <w:top w:val="none" w:sz="0" w:space="0" w:color="auto"/>
        <w:left w:val="none" w:sz="0" w:space="0" w:color="auto"/>
        <w:bottom w:val="none" w:sz="0" w:space="0" w:color="auto"/>
        <w:right w:val="none" w:sz="0" w:space="0" w:color="auto"/>
      </w:divBdr>
    </w:div>
    <w:div w:id="213543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18</Pages>
  <Words>3077</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9</cp:revision>
  <dcterms:created xsi:type="dcterms:W3CDTF">2025-04-07T08:24:00Z</dcterms:created>
  <dcterms:modified xsi:type="dcterms:W3CDTF">2025-04-08T11:58:00Z</dcterms:modified>
</cp:coreProperties>
</file>