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E2CB15" w14:textId="77777777" w:rsidR="005B1C89" w:rsidRDefault="005B1C89" w:rsidP="005B1C89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0E9319F0" wp14:editId="3C56C96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>
        <w:rPr>
          <w:rFonts w:ascii="Arial" w:hAnsi="Arial" w:cs="Arial"/>
          <w:b/>
          <w:sz w:val="20"/>
        </w:rPr>
        <w:t xml:space="preserve">      </w:t>
      </w:r>
      <w:r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>
        <w:rPr>
          <w:rFonts w:ascii="Arial" w:hAnsi="Arial" w:cs="Arial"/>
          <w:b/>
          <w:sz w:val="20"/>
        </w:rPr>
        <w:t>APPENDIX GA34</w:t>
      </w:r>
    </w:p>
    <w:p w14:paraId="6A95D073" w14:textId="77777777" w:rsidR="005B1C89" w:rsidRDefault="005B1C89" w:rsidP="005B1C89">
      <w:pPr>
        <w:rPr>
          <w:rFonts w:ascii="Arial" w:hAnsi="Arial" w:cs="Arial"/>
          <w:b/>
          <w:sz w:val="20"/>
        </w:rPr>
      </w:pPr>
    </w:p>
    <w:p w14:paraId="106AB44E" w14:textId="77777777" w:rsidR="005B1C89" w:rsidRDefault="005B1C89" w:rsidP="005B1C89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MODULE </w:t>
      </w:r>
      <w:r w:rsidRPr="0022769C">
        <w:rPr>
          <w:rFonts w:ascii="Arial" w:hAnsi="Arial" w:cs="Arial"/>
          <w:b/>
          <w:sz w:val="28"/>
          <w:szCs w:val="28"/>
        </w:rPr>
        <w:t>ASSESSMENT APPROVAL FORM</w:t>
      </w:r>
    </w:p>
    <w:p w14:paraId="6893D6B8" w14:textId="77777777" w:rsidR="005B1C89" w:rsidRPr="00723416" w:rsidRDefault="005B1C89" w:rsidP="005B1C89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(INCLUDING COLLABORATIVE PROVISION)</w:t>
      </w:r>
    </w:p>
    <w:p w14:paraId="0AA14E81" w14:textId="77777777" w:rsidR="005B1C89" w:rsidRDefault="005B1C89" w:rsidP="005B1C89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694D4F6D" w14:textId="77777777" w:rsidR="005B1C89" w:rsidRDefault="005B1C89" w:rsidP="005B1C89">
      <w:pPr>
        <w:rPr>
          <w:rFonts w:ascii="Arial" w:hAnsi="Arial" w:cs="Arial"/>
          <w:b/>
          <w:sz w:val="20"/>
        </w:rPr>
      </w:pPr>
    </w:p>
    <w:p w14:paraId="55ECFB03" w14:textId="77777777" w:rsidR="005B1C89" w:rsidRDefault="005B1C89" w:rsidP="005B1C89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7F6689F0" w14:textId="77777777" w:rsidR="005B1C89" w:rsidRDefault="005B1C89" w:rsidP="005B1C89">
      <w:pPr>
        <w:rPr>
          <w:rFonts w:ascii="Arial" w:hAnsi="Arial" w:cs="Arial"/>
          <w:b/>
          <w:sz w:val="20"/>
        </w:rPr>
      </w:pPr>
    </w:p>
    <w:p w14:paraId="1BC6B2F4" w14:textId="77777777" w:rsidR="005B1C89" w:rsidRDefault="005B1C89" w:rsidP="005B1C89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30CBEA5F" w14:textId="77777777" w:rsidR="005B1C89" w:rsidRDefault="005B1C89" w:rsidP="005B1C89">
      <w:pPr>
        <w:rPr>
          <w:rFonts w:ascii="Arial" w:hAnsi="Arial" w:cs="Arial"/>
          <w:sz w:val="20"/>
        </w:rPr>
      </w:pPr>
    </w:p>
    <w:p w14:paraId="19EB0D0A" w14:textId="77777777" w:rsidR="005B1C89" w:rsidRDefault="005B1C89" w:rsidP="005B1C89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95FF9E5" w14:textId="77777777" w:rsidR="005B1C89" w:rsidRPr="00CF0253" w:rsidRDefault="005B1C89" w:rsidP="005B1C89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5B1C89" w:rsidRPr="00CF0253" w14:paraId="1F705D75" w14:textId="77777777" w:rsidTr="004C11B6">
        <w:tc>
          <w:tcPr>
            <w:tcW w:w="2093" w:type="dxa"/>
            <w:shd w:val="clear" w:color="auto" w:fill="C5E0B3"/>
          </w:tcPr>
          <w:p w14:paraId="2202A80D" w14:textId="77777777" w:rsidR="005B1C89" w:rsidRPr="00CF0253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5AF5B6BD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6A589B" w14:paraId="577DF366" w14:textId="77777777" w:rsidTr="004C11B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34BE2174" w14:textId="77777777" w:rsidR="005B1C89" w:rsidRPr="00662F3A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7D1631B5" w14:textId="08879CC4" w:rsidR="005B1C89" w:rsidRPr="00662F3A" w:rsidRDefault="00F5599B" w:rsidP="004C11B6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Matthew Salter</w:t>
            </w:r>
          </w:p>
        </w:tc>
      </w:tr>
      <w:tr w:rsidR="005B1C89" w:rsidRPr="00CF0253" w14:paraId="409A9FB7" w14:textId="77777777" w:rsidTr="004C11B6">
        <w:tc>
          <w:tcPr>
            <w:tcW w:w="2093" w:type="dxa"/>
            <w:shd w:val="clear" w:color="auto" w:fill="C5E0B3"/>
          </w:tcPr>
          <w:p w14:paraId="15EF79A2" w14:textId="77777777" w:rsidR="005B1C89" w:rsidRPr="00723416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1F19ECB5" w14:textId="3767040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Emma Roberts</w:t>
            </w:r>
          </w:p>
        </w:tc>
      </w:tr>
      <w:tr w:rsidR="005B1C89" w:rsidRPr="00CF0253" w14:paraId="4D3D100B" w14:textId="77777777" w:rsidTr="004C11B6">
        <w:tc>
          <w:tcPr>
            <w:tcW w:w="2093" w:type="dxa"/>
            <w:shd w:val="clear" w:color="auto" w:fill="C5E0B3"/>
          </w:tcPr>
          <w:p w14:paraId="06EDFFA8" w14:textId="77777777" w:rsidR="005B1C89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73759124" w14:textId="77777777" w:rsidR="005B1C89" w:rsidRPr="00662F3A" w:rsidRDefault="005B1C89" w:rsidP="004C11B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004E0C5E" w14:textId="6A8B5035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  <w:r w:rsidRPr="001D5C14">
              <w:rPr>
                <w:rFonts w:ascii="Arial" w:hAnsi="Arial" w:cs="Arial"/>
                <w:b/>
                <w:sz w:val="22"/>
                <w:szCs w:val="22"/>
              </w:rPr>
              <w:t>Visions for the future: Theoretical perspectives on Management</w:t>
            </w:r>
          </w:p>
        </w:tc>
      </w:tr>
      <w:tr w:rsidR="005B1C89" w:rsidRPr="00CF0253" w14:paraId="72C9EF1A" w14:textId="77777777" w:rsidTr="004C11B6">
        <w:tc>
          <w:tcPr>
            <w:tcW w:w="2093" w:type="dxa"/>
            <w:shd w:val="clear" w:color="auto" w:fill="C5E0B3"/>
          </w:tcPr>
          <w:p w14:paraId="3A9D620B" w14:textId="77777777" w:rsidR="005B1C89" w:rsidRPr="00CF0253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2C72560" w14:textId="454045D5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LCDB7008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6CF1A47F" w14:textId="77777777" w:rsidR="005B1C89" w:rsidRPr="00CF0253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0D408710" w14:textId="77777777" w:rsidR="005B1C89" w:rsidRPr="00CF0253" w:rsidRDefault="005B1C89" w:rsidP="004C11B6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7F8A2C14" w14:textId="398CDCB4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5B1C89" w:rsidRPr="006A589B" w14:paraId="41408238" w14:textId="77777777" w:rsidTr="004C11B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47E6B1C1" w14:textId="77777777" w:rsidR="005B1C89" w:rsidRPr="002B7DA0" w:rsidRDefault="005B1C89" w:rsidP="004C11B6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>
              <w:rPr>
                <w:rFonts w:ascii="Arial" w:hAnsi="Arial" w:cs="Arial"/>
                <w:b/>
                <w:sz w:val="20"/>
              </w:rPr>
              <w:t>(S):</w:t>
            </w:r>
          </w:p>
        </w:tc>
        <w:tc>
          <w:tcPr>
            <w:tcW w:w="2268" w:type="dxa"/>
            <w:vAlign w:val="center"/>
          </w:tcPr>
          <w:p w14:paraId="783E15F2" w14:textId="3ED5FADC" w:rsidR="005B1C89" w:rsidRPr="00662F3A" w:rsidRDefault="00B52D4A" w:rsidP="004C11B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B1C8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5B1C89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5B1C89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00DCE725" w14:textId="77777777" w:rsidR="005B1C89" w:rsidRPr="00662F3A" w:rsidRDefault="00B52D4A" w:rsidP="004C11B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B1C8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5B1C89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5B1C89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359C1E3B" w14:textId="657C1E50" w:rsidR="005B1C89" w:rsidRPr="00662F3A" w:rsidRDefault="00B52D4A" w:rsidP="004C11B6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B1C89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5B1C89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5B1C89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5B1C89" w:rsidRPr="00CF0253" w14:paraId="10BFBF5E" w14:textId="77777777" w:rsidTr="004C11B6">
        <w:tc>
          <w:tcPr>
            <w:tcW w:w="2093" w:type="dxa"/>
            <w:shd w:val="clear" w:color="auto" w:fill="C5E0B3"/>
          </w:tcPr>
          <w:p w14:paraId="62D079E8" w14:textId="77777777" w:rsidR="005B1C89" w:rsidRPr="00147D1B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ASSESSMENT(S):</w:t>
            </w:r>
          </w:p>
        </w:tc>
        <w:tc>
          <w:tcPr>
            <w:tcW w:w="2851" w:type="dxa"/>
            <w:gridSpan w:val="2"/>
          </w:tcPr>
          <w:p w14:paraId="72E191C5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52A22043" w14:textId="77777777" w:rsidR="005B1C89" w:rsidRPr="00EC3304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30BC812F" w14:textId="77777777" w:rsidR="005B1C89" w:rsidRDefault="00B52D4A" w:rsidP="004C11B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B1C89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5B1C89">
              <w:rPr>
                <w:rFonts w:ascii="Arial" w:hAnsi="Arial" w:cs="Arial"/>
                <w:sz w:val="20"/>
              </w:rPr>
              <w:t xml:space="preserve"> Yes</w:t>
            </w:r>
          </w:p>
          <w:p w14:paraId="4AB4AF8E" w14:textId="77777777" w:rsidR="005B1C89" w:rsidRPr="00CF0253" w:rsidRDefault="00B52D4A" w:rsidP="004C11B6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B1C89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5B1C89">
              <w:rPr>
                <w:rFonts w:ascii="Arial" w:hAnsi="Arial" w:cs="Arial"/>
                <w:sz w:val="20"/>
              </w:rPr>
              <w:t xml:space="preserve"> No</w:t>
            </w:r>
          </w:p>
        </w:tc>
      </w:tr>
      <w:tr w:rsidR="005B1C89" w:rsidRPr="00CF0253" w14:paraId="2709137F" w14:textId="77777777" w:rsidTr="004C11B6">
        <w:tc>
          <w:tcPr>
            <w:tcW w:w="9889" w:type="dxa"/>
            <w:gridSpan w:val="6"/>
            <w:shd w:val="clear" w:color="auto" w:fill="C5E0B3"/>
          </w:tcPr>
          <w:p w14:paraId="271D3864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5B1C89" w:rsidRPr="00CF0253" w14:paraId="40BE3241" w14:textId="77777777" w:rsidTr="004C11B6">
        <w:tc>
          <w:tcPr>
            <w:tcW w:w="9889" w:type="dxa"/>
            <w:gridSpan w:val="6"/>
            <w:shd w:val="clear" w:color="auto" w:fill="auto"/>
          </w:tcPr>
          <w:p w14:paraId="223DA756" w14:textId="77777777" w:rsidR="005B1C89" w:rsidRDefault="005B1C89" w:rsidP="004C11B6">
            <w:pPr>
              <w:rPr>
                <w:rFonts w:ascii="Arial" w:hAnsi="Arial" w:cs="Arial"/>
                <w:sz w:val="20"/>
              </w:rPr>
            </w:pPr>
          </w:p>
          <w:p w14:paraId="32494A90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B9ACD71" w14:textId="77777777" w:rsidR="005B1C89" w:rsidRDefault="005B1C89" w:rsidP="005B1C89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5B1C89" w:rsidRPr="0035560B" w14:paraId="1A888571" w14:textId="77777777" w:rsidTr="004C11B6">
        <w:tc>
          <w:tcPr>
            <w:tcW w:w="5353" w:type="dxa"/>
            <w:gridSpan w:val="2"/>
            <w:vMerge w:val="restart"/>
            <w:shd w:val="clear" w:color="auto" w:fill="C5E0B3"/>
          </w:tcPr>
          <w:p w14:paraId="5CC83C1E" w14:textId="77777777" w:rsidR="005B1C89" w:rsidRPr="0035560B" w:rsidRDefault="005B1C89" w:rsidP="004C11B6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08B74376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79A3C34E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5B1C89" w:rsidRPr="0035560B" w14:paraId="79FAC60B" w14:textId="77777777" w:rsidTr="004C11B6">
        <w:tc>
          <w:tcPr>
            <w:tcW w:w="5353" w:type="dxa"/>
            <w:gridSpan w:val="2"/>
            <w:vMerge/>
            <w:shd w:val="clear" w:color="auto" w:fill="C5E0B3"/>
          </w:tcPr>
          <w:p w14:paraId="02740E81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395D2529" w14:textId="77777777" w:rsidR="005B1C89" w:rsidRPr="0035560B" w:rsidRDefault="005B1C89" w:rsidP="004C11B6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45675583" w14:textId="77777777" w:rsidR="005B1C89" w:rsidRPr="0035560B" w:rsidRDefault="005B1C89" w:rsidP="004C11B6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848553D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3225B32E" w14:textId="77777777" w:rsidTr="004C11B6">
        <w:tc>
          <w:tcPr>
            <w:tcW w:w="392" w:type="dxa"/>
            <w:shd w:val="clear" w:color="auto" w:fill="auto"/>
          </w:tcPr>
          <w:p w14:paraId="248C9FBD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41D8E65C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90A22F3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4EBA1B6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EA7B05C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17E1DE7F" w14:textId="77777777" w:rsidTr="004C11B6">
        <w:tc>
          <w:tcPr>
            <w:tcW w:w="392" w:type="dxa"/>
            <w:shd w:val="clear" w:color="auto" w:fill="auto"/>
          </w:tcPr>
          <w:p w14:paraId="6B57CBFE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2239B8C6" w14:textId="77777777" w:rsidR="005B1C89" w:rsidRPr="0035560B" w:rsidRDefault="005B1C89" w:rsidP="004C11B6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B72542E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C1430CC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DA0AB8B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46F3D904" w14:textId="77777777" w:rsidTr="004C11B6">
        <w:tc>
          <w:tcPr>
            <w:tcW w:w="392" w:type="dxa"/>
            <w:shd w:val="clear" w:color="auto" w:fill="auto"/>
          </w:tcPr>
          <w:p w14:paraId="4F21704C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50DDFC5C" w14:textId="77777777" w:rsidR="005B1C89" w:rsidRPr="0035560B" w:rsidRDefault="005B1C89" w:rsidP="004C11B6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F272CB6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CEB3369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6200F32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6B0C8E1D" w14:textId="77777777" w:rsidTr="004C11B6">
        <w:tc>
          <w:tcPr>
            <w:tcW w:w="392" w:type="dxa"/>
            <w:shd w:val="clear" w:color="auto" w:fill="auto"/>
          </w:tcPr>
          <w:p w14:paraId="13D93F01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1052C6F5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2A76451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AC063EB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1C62F2C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1CE532BF" w14:textId="77777777" w:rsidTr="004C11B6">
        <w:tc>
          <w:tcPr>
            <w:tcW w:w="392" w:type="dxa"/>
            <w:shd w:val="clear" w:color="auto" w:fill="auto"/>
          </w:tcPr>
          <w:p w14:paraId="5BB4D449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4340E822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16449B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52C97E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C08E927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6DB8DCAE" w14:textId="77777777" w:rsidTr="004C11B6">
        <w:tc>
          <w:tcPr>
            <w:tcW w:w="392" w:type="dxa"/>
            <w:shd w:val="clear" w:color="auto" w:fill="auto"/>
          </w:tcPr>
          <w:p w14:paraId="1FD877FF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E80245D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4FFDC81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6BAF6BE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D987B23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13F1DA5F" w14:textId="77777777" w:rsidTr="004C11B6">
        <w:tc>
          <w:tcPr>
            <w:tcW w:w="392" w:type="dxa"/>
            <w:shd w:val="clear" w:color="auto" w:fill="auto"/>
          </w:tcPr>
          <w:p w14:paraId="67F6FFC9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09BFB689" w14:textId="77777777" w:rsidR="005B1C89" w:rsidRPr="0035560B" w:rsidRDefault="005B1C89" w:rsidP="004C11B6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ACA6A8E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26699AF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522AF16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EA390AB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1C7580FF" w14:textId="77777777" w:rsidTr="004C11B6">
        <w:tc>
          <w:tcPr>
            <w:tcW w:w="392" w:type="dxa"/>
            <w:shd w:val="clear" w:color="auto" w:fill="auto"/>
          </w:tcPr>
          <w:p w14:paraId="405337DE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39312D1" w14:textId="77777777" w:rsidR="005B1C89" w:rsidRPr="0035560B" w:rsidRDefault="005B1C89" w:rsidP="004C11B6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C45CD97" w14:textId="77777777" w:rsidR="005B1C89" w:rsidRPr="0035560B" w:rsidRDefault="005B1C89" w:rsidP="004C11B6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CED08C0" w14:textId="77777777" w:rsidR="005B1C89" w:rsidRPr="0035560B" w:rsidRDefault="005B1C89" w:rsidP="004C11B6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62E288E8" w14:textId="77777777" w:rsidR="005B1C89" w:rsidRPr="0035560B" w:rsidRDefault="005B1C89" w:rsidP="005B1C89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5B1C89" w:rsidRPr="00CF0253" w14:paraId="22386008" w14:textId="77777777" w:rsidTr="004C11B6">
        <w:tc>
          <w:tcPr>
            <w:tcW w:w="4503" w:type="dxa"/>
            <w:shd w:val="clear" w:color="auto" w:fill="A8D08D"/>
          </w:tcPr>
          <w:p w14:paraId="27AB170E" w14:textId="77777777" w:rsidR="005B1C89" w:rsidRPr="00CF0253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69A047B4" w14:textId="77777777" w:rsidR="005B1C89" w:rsidRPr="00CF0253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44EBB981" w14:textId="77777777" w:rsidR="005B1C89" w:rsidRPr="00CF0253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5B1C89" w:rsidRPr="00CF0253" w14:paraId="01E23D42" w14:textId="77777777" w:rsidTr="004C11B6">
        <w:tc>
          <w:tcPr>
            <w:tcW w:w="4503" w:type="dxa"/>
          </w:tcPr>
          <w:p w14:paraId="67C8E866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>External Examiner/Partnership Team Leader</w:t>
            </w:r>
          </w:p>
        </w:tc>
        <w:tc>
          <w:tcPr>
            <w:tcW w:w="3827" w:type="dxa"/>
          </w:tcPr>
          <w:p w14:paraId="21887490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</w:p>
          <w:p w14:paraId="0AEC742F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31E792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</w:p>
          <w:p w14:paraId="118DA43C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</w:tbl>
    <w:p w14:paraId="5F54CDF0" w14:textId="77777777" w:rsidR="005B1C89" w:rsidRDefault="005B1C89" w:rsidP="005B1C89">
      <w:pPr>
        <w:rPr>
          <w:rFonts w:ascii="Arial" w:hAnsi="Arial" w:cs="Arial"/>
          <w:sz w:val="20"/>
        </w:rPr>
      </w:pPr>
    </w:p>
    <w:p w14:paraId="536D5C89" w14:textId="77777777" w:rsidR="005B1C89" w:rsidRDefault="005B1C89" w:rsidP="005B1C89">
      <w:pPr>
        <w:rPr>
          <w:rFonts w:ascii="Arial" w:hAnsi="Arial" w:cs="Arial"/>
          <w:b/>
          <w:sz w:val="20"/>
        </w:rPr>
      </w:pPr>
    </w:p>
    <w:p w14:paraId="2583D747" w14:textId="77777777" w:rsidR="005B1C89" w:rsidRPr="002C260C" w:rsidRDefault="005B1C89" w:rsidP="005B1C89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5B1C89" w:rsidRPr="0035560B" w14:paraId="413575A8" w14:textId="77777777" w:rsidTr="004C11B6">
        <w:tc>
          <w:tcPr>
            <w:tcW w:w="5353" w:type="dxa"/>
            <w:gridSpan w:val="2"/>
            <w:vMerge w:val="restart"/>
            <w:shd w:val="clear" w:color="auto" w:fill="F4B083"/>
          </w:tcPr>
          <w:p w14:paraId="4DE67AA9" w14:textId="77777777" w:rsidR="005B1C89" w:rsidRPr="0035560B" w:rsidRDefault="005B1C89" w:rsidP="004C11B6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1DFC8442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7B6A89CD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5B1C89" w:rsidRPr="0035560B" w14:paraId="1A04632E" w14:textId="77777777" w:rsidTr="004C11B6">
        <w:tc>
          <w:tcPr>
            <w:tcW w:w="5353" w:type="dxa"/>
            <w:gridSpan w:val="2"/>
            <w:vMerge/>
            <w:shd w:val="clear" w:color="auto" w:fill="C5E0B3"/>
          </w:tcPr>
          <w:p w14:paraId="3AEF955C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1441B068" w14:textId="77777777" w:rsidR="005B1C89" w:rsidRPr="0035560B" w:rsidRDefault="005B1C89" w:rsidP="004C11B6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37195249" w14:textId="77777777" w:rsidR="005B1C89" w:rsidRPr="0035560B" w:rsidRDefault="005B1C89" w:rsidP="004C11B6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61767F74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0C5D478F" w14:textId="77777777" w:rsidTr="004C11B6">
        <w:tc>
          <w:tcPr>
            <w:tcW w:w="392" w:type="dxa"/>
            <w:shd w:val="clear" w:color="auto" w:fill="auto"/>
          </w:tcPr>
          <w:p w14:paraId="355D8D9D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610E98D3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809B9DC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82BF347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920DA23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5956FA23" w14:textId="77777777" w:rsidTr="004C11B6">
        <w:tc>
          <w:tcPr>
            <w:tcW w:w="392" w:type="dxa"/>
            <w:shd w:val="clear" w:color="auto" w:fill="auto"/>
          </w:tcPr>
          <w:p w14:paraId="718F006E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161060BE" w14:textId="77777777" w:rsidR="005B1C89" w:rsidRPr="0035560B" w:rsidRDefault="005B1C89" w:rsidP="004C11B6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D5C1857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11E87BE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B4A381A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6A171A96" w14:textId="77777777" w:rsidTr="004C11B6">
        <w:tc>
          <w:tcPr>
            <w:tcW w:w="392" w:type="dxa"/>
            <w:shd w:val="clear" w:color="auto" w:fill="auto"/>
          </w:tcPr>
          <w:p w14:paraId="78C6EF7F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02DED2BA" w14:textId="77777777" w:rsidR="005B1C89" w:rsidRPr="0035560B" w:rsidRDefault="005B1C89" w:rsidP="004C11B6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946D927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E056DC2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1508BFC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68A23A5B" w14:textId="77777777" w:rsidTr="004C11B6">
        <w:tc>
          <w:tcPr>
            <w:tcW w:w="392" w:type="dxa"/>
            <w:shd w:val="clear" w:color="auto" w:fill="auto"/>
          </w:tcPr>
          <w:p w14:paraId="1363D6BE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7832003A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8" w:history="1">
              <w:r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13F9CAB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6A1FAA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24DAAE7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250B2D4D" w14:textId="77777777" w:rsidTr="004C11B6">
        <w:tc>
          <w:tcPr>
            <w:tcW w:w="392" w:type="dxa"/>
            <w:shd w:val="clear" w:color="auto" w:fill="auto"/>
          </w:tcPr>
          <w:p w14:paraId="32A5981D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15C96F53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BC06E02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0493F08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503FCEF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19CC156F" w14:textId="77777777" w:rsidTr="004C11B6">
        <w:tc>
          <w:tcPr>
            <w:tcW w:w="392" w:type="dxa"/>
            <w:shd w:val="clear" w:color="auto" w:fill="auto"/>
          </w:tcPr>
          <w:p w14:paraId="38D59999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75724604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BF4F393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F312C70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C829CF4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48428592" w14:textId="77777777" w:rsidTr="004C11B6">
        <w:tc>
          <w:tcPr>
            <w:tcW w:w="392" w:type="dxa"/>
            <w:shd w:val="clear" w:color="auto" w:fill="auto"/>
          </w:tcPr>
          <w:p w14:paraId="455F002A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689637FA" w14:textId="77777777" w:rsidR="005B1C89" w:rsidRPr="0035560B" w:rsidRDefault="005B1C89" w:rsidP="004C11B6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5EE6129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5125EF4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D17030" w14:textId="77777777" w:rsidR="005B1C89" w:rsidRPr="0035560B" w:rsidRDefault="005B1C89" w:rsidP="004C11B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9C9A817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</w:tr>
      <w:tr w:rsidR="005B1C89" w:rsidRPr="0035560B" w14:paraId="09E02825" w14:textId="77777777" w:rsidTr="004C11B6">
        <w:tc>
          <w:tcPr>
            <w:tcW w:w="392" w:type="dxa"/>
            <w:shd w:val="clear" w:color="auto" w:fill="auto"/>
          </w:tcPr>
          <w:p w14:paraId="3B0B1EC3" w14:textId="77777777" w:rsidR="005B1C89" w:rsidRPr="0035560B" w:rsidRDefault="005B1C8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34A7E7D2" w14:textId="77777777" w:rsidR="005B1C89" w:rsidRPr="0035560B" w:rsidRDefault="005B1C89" w:rsidP="004C11B6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287539FC" w14:textId="77777777" w:rsidR="005B1C89" w:rsidRPr="0035560B" w:rsidRDefault="005B1C89" w:rsidP="004C11B6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43E3218" w14:textId="77777777" w:rsidR="005B1C89" w:rsidRPr="0035560B" w:rsidRDefault="005B1C89" w:rsidP="004C11B6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51148960" w14:textId="77777777" w:rsidR="005B1C89" w:rsidRPr="0035560B" w:rsidRDefault="005B1C89" w:rsidP="004C11B6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BE70CBB" w14:textId="77777777" w:rsidR="005B1C89" w:rsidRPr="0035560B" w:rsidRDefault="005B1C89" w:rsidP="004C11B6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770CE7B" w14:textId="77777777" w:rsidR="005B1C89" w:rsidRPr="0035560B" w:rsidRDefault="005B1C89" w:rsidP="005B1C89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5B1C89" w:rsidRPr="00CF0253" w14:paraId="6A0AA3B6" w14:textId="77777777" w:rsidTr="004C11B6">
        <w:tc>
          <w:tcPr>
            <w:tcW w:w="4503" w:type="dxa"/>
            <w:shd w:val="clear" w:color="auto" w:fill="F4B083"/>
          </w:tcPr>
          <w:p w14:paraId="3DAE49FB" w14:textId="77777777" w:rsidR="005B1C89" w:rsidRPr="00CF0253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6259016A" w14:textId="77777777" w:rsidR="005B1C89" w:rsidRPr="00CF0253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0B983A8B" w14:textId="77777777" w:rsidR="005B1C89" w:rsidRPr="00CF0253" w:rsidRDefault="005B1C89" w:rsidP="004C11B6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5B1C89" w:rsidRPr="00CF0253" w14:paraId="3C0EDFBA" w14:textId="77777777" w:rsidTr="004C11B6">
        <w:tc>
          <w:tcPr>
            <w:tcW w:w="4503" w:type="dxa"/>
          </w:tcPr>
          <w:p w14:paraId="35376651" w14:textId="77777777" w:rsidR="005B1C89" w:rsidRDefault="005B1C8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295D0C2A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71A87FD2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</w:p>
          <w:p w14:paraId="683C8FF3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68795D9D" wp14:editId="13095124">
                  <wp:extent cx="1657985" cy="506095"/>
                  <wp:effectExtent l="0" t="0" r="0" b="825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57985" cy="50609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766B566F" w14:textId="77777777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</w:p>
          <w:p w14:paraId="0EDFD584" w14:textId="183F46EF" w:rsidR="005B1C89" w:rsidRPr="00CF0253" w:rsidRDefault="005B1C89" w:rsidP="004C11B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17 September 2021</w:t>
            </w:r>
          </w:p>
        </w:tc>
      </w:tr>
    </w:tbl>
    <w:p w14:paraId="21A9B3F2" w14:textId="77777777" w:rsidR="005B1C89" w:rsidRDefault="005B1C89" w:rsidP="005B1C89">
      <w:pPr>
        <w:rPr>
          <w:rFonts w:ascii="Arial" w:hAnsi="Arial" w:cs="Arial"/>
          <w:sz w:val="20"/>
        </w:rPr>
      </w:pPr>
    </w:p>
    <w:p w14:paraId="0669086F" w14:textId="77777777" w:rsidR="005B1C89" w:rsidRPr="004E45CE" w:rsidRDefault="005B1C89" w:rsidP="005B1C89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067542AD" w14:textId="77777777" w:rsidR="005B1C89" w:rsidRDefault="005B1C89" w:rsidP="005B1C89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5B8B8ABD" w14:textId="77777777" w:rsidR="005B1C89" w:rsidRDefault="005B1C89" w:rsidP="005B1C89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5B1C89" w:rsidRPr="00FD42C3" w14:paraId="6195B4B5" w14:textId="77777777" w:rsidTr="004C11B6">
        <w:tc>
          <w:tcPr>
            <w:tcW w:w="959" w:type="dxa"/>
            <w:vMerge w:val="restart"/>
            <w:shd w:val="clear" w:color="auto" w:fill="B4C6E7"/>
          </w:tcPr>
          <w:p w14:paraId="13564EBA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7116F5C8" w14:textId="77777777" w:rsidR="005B1C89" w:rsidRPr="00FD42C3" w:rsidRDefault="005B1C89" w:rsidP="004C11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18DFED0C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B1C89" w:rsidRPr="00FD42C3" w14:paraId="7D24D450" w14:textId="77777777" w:rsidTr="004C11B6">
        <w:tc>
          <w:tcPr>
            <w:tcW w:w="959" w:type="dxa"/>
            <w:vMerge/>
            <w:shd w:val="clear" w:color="auto" w:fill="B4C6E7"/>
          </w:tcPr>
          <w:p w14:paraId="47426B4E" w14:textId="77777777" w:rsidR="005B1C89" w:rsidRPr="00FD42C3" w:rsidRDefault="005B1C89" w:rsidP="004C11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5A1B6A39" w14:textId="77777777" w:rsidR="005B1C89" w:rsidRPr="00FD42C3" w:rsidRDefault="005B1C89" w:rsidP="004C11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68C6F335" w14:textId="77777777" w:rsidR="005B1C89" w:rsidRPr="00FD42C3" w:rsidRDefault="005B1C89" w:rsidP="004C11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336D24AD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B1C89" w:rsidRPr="00FD42C3" w14:paraId="2E3B3C7F" w14:textId="77777777" w:rsidTr="004C11B6">
        <w:trPr>
          <w:trHeight w:val="1102"/>
        </w:trPr>
        <w:tc>
          <w:tcPr>
            <w:tcW w:w="959" w:type="dxa"/>
            <w:shd w:val="clear" w:color="auto" w:fill="B4C6E7"/>
          </w:tcPr>
          <w:p w14:paraId="08F20E9B" w14:textId="77777777" w:rsidR="005B1C89" w:rsidRPr="00FD42C3" w:rsidRDefault="005B1C89" w:rsidP="004C11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4927086E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797B3FAC" w14:textId="77777777" w:rsidR="005B1C89" w:rsidRPr="00FD42C3" w:rsidRDefault="005B1C89" w:rsidP="004C11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08468FEA" w14:textId="77777777" w:rsidR="005B1C89" w:rsidRPr="00FD42C3" w:rsidRDefault="005B1C89" w:rsidP="004C11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160BC32D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C4B4D8B" w14:textId="77777777" w:rsidR="005B1C89" w:rsidRPr="00FD42C3" w:rsidRDefault="005B1C89" w:rsidP="004C11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4FEAB02D" w14:textId="77777777" w:rsidR="005B1C89" w:rsidRPr="00FD42C3" w:rsidRDefault="005B1C89" w:rsidP="004C11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97590A7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5B1C89" w:rsidRPr="00FD42C3" w14:paraId="36332A74" w14:textId="77777777" w:rsidTr="004C11B6">
        <w:tc>
          <w:tcPr>
            <w:tcW w:w="959" w:type="dxa"/>
            <w:shd w:val="clear" w:color="auto" w:fill="B4C6E7"/>
          </w:tcPr>
          <w:p w14:paraId="318CA848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7C20AB51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0C59487A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83E2225" w14:textId="77777777" w:rsidR="005B1C89" w:rsidRPr="00FD42C3" w:rsidRDefault="005B1C89" w:rsidP="004C11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62B0DDA0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5B1C89" w:rsidRPr="00FD42C3" w14:paraId="2BAEE6DB" w14:textId="77777777" w:rsidTr="004C11B6">
        <w:trPr>
          <w:trHeight w:val="1102"/>
        </w:trPr>
        <w:tc>
          <w:tcPr>
            <w:tcW w:w="959" w:type="dxa"/>
            <w:shd w:val="clear" w:color="auto" w:fill="B4C6E7"/>
          </w:tcPr>
          <w:p w14:paraId="63F06A1F" w14:textId="77777777" w:rsidR="005B1C89" w:rsidRPr="00FD42C3" w:rsidRDefault="005B1C89" w:rsidP="004C11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19241A21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90B28ED" w14:textId="6E843693" w:rsidR="005B1C89" w:rsidRPr="00FD42C3" w:rsidRDefault="00F5599B" w:rsidP="004C11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5C2DC3C5" w14:textId="77777777" w:rsidR="005B1C89" w:rsidRPr="00FD42C3" w:rsidRDefault="005B1C89" w:rsidP="004C11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BC34D5" w14:textId="1B608EE0" w:rsidR="005B1C89" w:rsidRPr="00FD42C3" w:rsidRDefault="00F5599B" w:rsidP="00F5599B">
            <w:pPr>
              <w:rPr>
                <w:rFonts w:ascii="Arial" w:hAnsi="Arial" w:cs="Arial"/>
                <w:sz w:val="22"/>
                <w:szCs w:val="22"/>
              </w:rPr>
            </w:pPr>
            <w:bookmarkStart w:id="0" w:name="_GoBack"/>
            <w:r w:rsidRPr="00F5599B">
              <w:rPr>
                <w:rFonts w:ascii="Arial" w:hAnsi="Arial" w:cs="Arial"/>
                <w:sz w:val="22"/>
                <w:szCs w:val="22"/>
              </w:rPr>
              <w:t>The assignment supports the module learning outcomes and</w:t>
            </w:r>
            <w:r>
              <w:rPr>
                <w:rFonts w:ascii="Arial" w:hAnsi="Arial" w:cs="Arial"/>
                <w:sz w:val="22"/>
                <w:szCs w:val="22"/>
              </w:rPr>
              <w:t xml:space="preserve"> the three tasks are clear</w:t>
            </w:r>
            <w:r w:rsidRPr="00F5599B">
              <w:rPr>
                <w:rFonts w:ascii="Arial" w:hAnsi="Arial" w:cs="Arial"/>
                <w:sz w:val="22"/>
                <w:szCs w:val="22"/>
              </w:rPr>
              <w:t xml:space="preserve"> and detailed. The task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Pr="00F5599B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>are</w:t>
            </w:r>
            <w:r w:rsidRPr="00F5599B">
              <w:rPr>
                <w:rFonts w:ascii="Arial" w:hAnsi="Arial" w:cs="Arial"/>
                <w:sz w:val="22"/>
                <w:szCs w:val="22"/>
              </w:rPr>
              <w:t xml:space="preserve"> easy to follow and a </w:t>
            </w:r>
            <w:r>
              <w:rPr>
                <w:rFonts w:ascii="Arial" w:hAnsi="Arial" w:cs="Arial"/>
                <w:sz w:val="22"/>
                <w:szCs w:val="22"/>
              </w:rPr>
              <w:t>strong</w:t>
            </w:r>
            <w:r w:rsidRPr="00F5599B">
              <w:rPr>
                <w:rFonts w:ascii="Arial" w:hAnsi="Arial" w:cs="Arial"/>
                <w:sz w:val="22"/>
                <w:szCs w:val="22"/>
              </w:rPr>
              <w:t xml:space="preserve"> amount of support is provided. The marking criteria is detailed and appropriate, and the marking scheme appropriate. This is a </w:t>
            </w:r>
            <w:r>
              <w:rPr>
                <w:rFonts w:ascii="Arial" w:hAnsi="Arial" w:cs="Arial"/>
                <w:sz w:val="22"/>
                <w:szCs w:val="22"/>
              </w:rPr>
              <w:t>good and comprehensive assignment</w:t>
            </w:r>
            <w:bookmarkEnd w:id="0"/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943A82B" w14:textId="77777777" w:rsidR="005B1C89" w:rsidRPr="00FD42C3" w:rsidRDefault="005B1C89" w:rsidP="004C11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63975CD3" w14:textId="77777777" w:rsidR="005B1C89" w:rsidRPr="00FD42C3" w:rsidRDefault="005B1C89" w:rsidP="004C11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40D0F760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5B1C89" w:rsidRPr="00FD42C3" w14:paraId="7204065C" w14:textId="77777777" w:rsidTr="004C11B6">
        <w:tc>
          <w:tcPr>
            <w:tcW w:w="959" w:type="dxa"/>
            <w:shd w:val="clear" w:color="auto" w:fill="B4C6E7"/>
          </w:tcPr>
          <w:p w14:paraId="6FDB363F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7BD1528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BE18C8D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6D9E213" w14:textId="493C49B7" w:rsidR="005B1C89" w:rsidRPr="00FD42C3" w:rsidRDefault="005B1C89" w:rsidP="004C11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  <w:r w:rsidR="00F5599B">
              <w:rPr>
                <w:rFonts w:ascii="Arial" w:hAnsi="Arial" w:cs="Arial"/>
                <w:b/>
                <w:sz w:val="22"/>
                <w:szCs w:val="22"/>
              </w:rPr>
              <w:t xml:space="preserve"> Matthew Salter 04/10/21</w:t>
            </w:r>
          </w:p>
          <w:p w14:paraId="7FC2DF78" w14:textId="77777777" w:rsidR="005B1C89" w:rsidRPr="00FD42C3" w:rsidRDefault="005B1C89" w:rsidP="004C11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1F74FCB9" w14:textId="77777777" w:rsidR="005B1C89" w:rsidRDefault="005B1C89" w:rsidP="005B1C89">
      <w:pPr>
        <w:rPr>
          <w:rFonts w:ascii="Arial" w:hAnsi="Arial" w:cs="Arial"/>
          <w:sz w:val="20"/>
        </w:rPr>
      </w:pPr>
    </w:p>
    <w:p w14:paraId="660FFE13" w14:textId="77777777" w:rsidR="005B1C89" w:rsidRPr="00E37837" w:rsidRDefault="005B1C89" w:rsidP="005B1C8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p w14:paraId="2001D89E" w14:textId="77777777" w:rsidR="00777C38" w:rsidRDefault="00777C38"/>
    <w:sectPr w:rsidR="00777C38" w:rsidSect="00336F97">
      <w:footerReference w:type="default" r:id="rId10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DF4E02D" w14:textId="77777777" w:rsidR="00B52D4A" w:rsidRDefault="00B52D4A">
      <w:r>
        <w:separator/>
      </w:r>
    </w:p>
  </w:endnote>
  <w:endnote w:type="continuationSeparator" w:id="0">
    <w:p w14:paraId="7B45FA00" w14:textId="77777777" w:rsidR="00B52D4A" w:rsidRDefault="00B52D4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7A8447" w14:textId="77777777" w:rsidR="00293C46" w:rsidRPr="00293C46" w:rsidRDefault="005B1C8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104C20" w14:textId="77777777" w:rsidR="00B52D4A" w:rsidRDefault="00B52D4A">
      <w:r>
        <w:separator/>
      </w:r>
    </w:p>
  </w:footnote>
  <w:footnote w:type="continuationSeparator" w:id="0">
    <w:p w14:paraId="7454EAC1" w14:textId="77777777" w:rsidR="00B52D4A" w:rsidRDefault="00B52D4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1C89"/>
    <w:rsid w:val="000A31CC"/>
    <w:rsid w:val="003539F6"/>
    <w:rsid w:val="005B1C89"/>
    <w:rsid w:val="00777C38"/>
    <w:rsid w:val="00B52D4A"/>
    <w:rsid w:val="00F55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33DF30"/>
  <w15:chartTrackingRefBased/>
  <w15:docId w15:val="{355B91F4-F61F-4D0B-848C-A8D28ECAB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B1C89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5B1C89"/>
    <w:pPr>
      <w:autoSpaceDE w:val="0"/>
      <w:autoSpaceDN w:val="0"/>
      <w:adjustRightInd w:val="0"/>
      <w:spacing w:after="0" w:line="240" w:lineRule="auto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5B1C89"/>
    <w:rPr>
      <w:color w:val="0563C1"/>
      <w:u w:val="single"/>
    </w:rPr>
  </w:style>
  <w:style w:type="paragraph" w:styleId="Footer">
    <w:name w:val="footer"/>
    <w:basedOn w:val="Normal"/>
    <w:link w:val="FooterChar"/>
    <w:rsid w:val="005B1C8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5B1C89"/>
    <w:rPr>
      <w:rFonts w:ascii="Times New Roman" w:eastAsia="Times New Roman" w:hAnsi="Times New Roman" w:cs="Times New Roman"/>
      <w:sz w:val="24"/>
      <w:szCs w:val="2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docs/qaa/quality-code/qualifications-frameworks.pdf?sfvrsn=170af781_1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738</Words>
  <Characters>4208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Matthew Salter</cp:lastModifiedBy>
  <cp:revision>2</cp:revision>
  <dcterms:created xsi:type="dcterms:W3CDTF">2021-10-04T12:38:00Z</dcterms:created>
  <dcterms:modified xsi:type="dcterms:W3CDTF">2021-10-04T12:38:00Z</dcterms:modified>
</cp:coreProperties>
</file>