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EastAsia" w:hAnsiTheme="minorHAnsi" w:cstheme="minorBidi"/>
          <w:color w:val="auto"/>
          <w:sz w:val="22"/>
          <w:szCs w:val="22"/>
          <w:lang w:eastAsia="zh-CN"/>
        </w:rPr>
        <w:id w:val="-251969010"/>
        <w:docPartObj>
          <w:docPartGallery w:val="Table of Contents"/>
          <w:docPartUnique/>
        </w:docPartObj>
      </w:sdtPr>
      <w:sdtEndPr>
        <w:rPr>
          <w:b/>
          <w:bCs/>
          <w:noProof/>
        </w:rPr>
      </w:sdtEndPr>
      <w:sdtContent>
        <w:p w14:paraId="3E464B44" w14:textId="65E0B4A0" w:rsidR="00297697" w:rsidRDefault="00297697">
          <w:pPr>
            <w:pStyle w:val="TOCHeading"/>
          </w:pPr>
          <w:r>
            <w:t>Contents</w:t>
          </w:r>
        </w:p>
        <w:p w14:paraId="07258E7E" w14:textId="25420B0A" w:rsidR="00297697" w:rsidRDefault="00297697">
          <w:pPr>
            <w:pStyle w:val="TOC1"/>
            <w:tabs>
              <w:tab w:val="right" w:leader="dot" w:pos="9962"/>
            </w:tabs>
            <w:rPr>
              <w:noProof/>
            </w:rPr>
          </w:pPr>
          <w:r>
            <w:fldChar w:fldCharType="begin"/>
          </w:r>
          <w:r>
            <w:instrText xml:space="preserve"> TOC \o "1-3" \h \z \u </w:instrText>
          </w:r>
          <w:r>
            <w:fldChar w:fldCharType="separate"/>
          </w:r>
          <w:hyperlink w:anchor="_Toc33949764" w:history="1">
            <w:r w:rsidRPr="00062C80">
              <w:rPr>
                <w:rStyle w:val="Hyperlink"/>
                <w:rFonts w:ascii="Arial" w:hAnsi="Arial" w:cs="Arial"/>
                <w:caps/>
                <w:noProof/>
              </w:rPr>
              <w:t>Executive Summary</w:t>
            </w:r>
            <w:r>
              <w:rPr>
                <w:noProof/>
                <w:webHidden/>
              </w:rPr>
              <w:tab/>
            </w:r>
            <w:r>
              <w:rPr>
                <w:noProof/>
                <w:webHidden/>
              </w:rPr>
              <w:fldChar w:fldCharType="begin"/>
            </w:r>
            <w:r>
              <w:rPr>
                <w:noProof/>
                <w:webHidden/>
              </w:rPr>
              <w:instrText xml:space="preserve"> PAGEREF _Toc33949764 \h </w:instrText>
            </w:r>
            <w:r>
              <w:rPr>
                <w:noProof/>
                <w:webHidden/>
              </w:rPr>
            </w:r>
            <w:r>
              <w:rPr>
                <w:noProof/>
                <w:webHidden/>
              </w:rPr>
              <w:fldChar w:fldCharType="separate"/>
            </w:r>
            <w:r>
              <w:rPr>
                <w:noProof/>
                <w:webHidden/>
              </w:rPr>
              <w:t>2</w:t>
            </w:r>
            <w:r>
              <w:rPr>
                <w:noProof/>
                <w:webHidden/>
              </w:rPr>
              <w:fldChar w:fldCharType="end"/>
            </w:r>
          </w:hyperlink>
        </w:p>
        <w:p w14:paraId="46D82913" w14:textId="3C16A0A6" w:rsidR="00297697" w:rsidRDefault="008F7382">
          <w:pPr>
            <w:pStyle w:val="TOC1"/>
            <w:tabs>
              <w:tab w:val="right" w:leader="dot" w:pos="9962"/>
            </w:tabs>
            <w:rPr>
              <w:noProof/>
            </w:rPr>
          </w:pPr>
          <w:hyperlink w:anchor="_Toc33949765" w:history="1">
            <w:r w:rsidR="00297697" w:rsidRPr="00062C80">
              <w:rPr>
                <w:rStyle w:val="Hyperlink"/>
                <w:rFonts w:ascii="Arial" w:hAnsi="Arial" w:cs="Arial"/>
                <w:caps/>
                <w:noProof/>
              </w:rPr>
              <w:t>The background of the case</w:t>
            </w:r>
            <w:r w:rsidR="00297697">
              <w:rPr>
                <w:noProof/>
                <w:webHidden/>
              </w:rPr>
              <w:tab/>
            </w:r>
            <w:r w:rsidR="00297697">
              <w:rPr>
                <w:noProof/>
                <w:webHidden/>
              </w:rPr>
              <w:fldChar w:fldCharType="begin"/>
            </w:r>
            <w:r w:rsidR="00297697">
              <w:rPr>
                <w:noProof/>
                <w:webHidden/>
              </w:rPr>
              <w:instrText xml:space="preserve"> PAGEREF _Toc33949765 \h </w:instrText>
            </w:r>
            <w:r w:rsidR="00297697">
              <w:rPr>
                <w:noProof/>
                <w:webHidden/>
              </w:rPr>
            </w:r>
            <w:r w:rsidR="00297697">
              <w:rPr>
                <w:noProof/>
                <w:webHidden/>
              </w:rPr>
              <w:fldChar w:fldCharType="separate"/>
            </w:r>
            <w:r w:rsidR="00297697">
              <w:rPr>
                <w:noProof/>
                <w:webHidden/>
              </w:rPr>
              <w:t>3</w:t>
            </w:r>
            <w:r w:rsidR="00297697">
              <w:rPr>
                <w:noProof/>
                <w:webHidden/>
              </w:rPr>
              <w:fldChar w:fldCharType="end"/>
            </w:r>
          </w:hyperlink>
        </w:p>
        <w:p w14:paraId="6DACABAB" w14:textId="5326CF06" w:rsidR="00297697" w:rsidRDefault="008F7382">
          <w:pPr>
            <w:pStyle w:val="TOC2"/>
            <w:tabs>
              <w:tab w:val="right" w:leader="dot" w:pos="9962"/>
            </w:tabs>
            <w:rPr>
              <w:noProof/>
            </w:rPr>
          </w:pPr>
          <w:hyperlink w:anchor="_Toc33949766" w:history="1">
            <w:r w:rsidR="00297697" w:rsidRPr="00062C80">
              <w:rPr>
                <w:rStyle w:val="Hyperlink"/>
                <w:rFonts w:ascii="Arial" w:hAnsi="Arial" w:cs="Arial"/>
                <w:noProof/>
              </w:rPr>
              <w:t>Background of Microsoft</w:t>
            </w:r>
            <w:r w:rsidR="00297697">
              <w:rPr>
                <w:noProof/>
                <w:webHidden/>
              </w:rPr>
              <w:tab/>
            </w:r>
            <w:r w:rsidR="00297697">
              <w:rPr>
                <w:noProof/>
                <w:webHidden/>
              </w:rPr>
              <w:fldChar w:fldCharType="begin"/>
            </w:r>
            <w:r w:rsidR="00297697">
              <w:rPr>
                <w:noProof/>
                <w:webHidden/>
              </w:rPr>
              <w:instrText xml:space="preserve"> PAGEREF _Toc33949766 \h </w:instrText>
            </w:r>
            <w:r w:rsidR="00297697">
              <w:rPr>
                <w:noProof/>
                <w:webHidden/>
              </w:rPr>
            </w:r>
            <w:r w:rsidR="00297697">
              <w:rPr>
                <w:noProof/>
                <w:webHidden/>
              </w:rPr>
              <w:fldChar w:fldCharType="separate"/>
            </w:r>
            <w:r w:rsidR="00297697">
              <w:rPr>
                <w:noProof/>
                <w:webHidden/>
              </w:rPr>
              <w:t>3</w:t>
            </w:r>
            <w:r w:rsidR="00297697">
              <w:rPr>
                <w:noProof/>
                <w:webHidden/>
              </w:rPr>
              <w:fldChar w:fldCharType="end"/>
            </w:r>
          </w:hyperlink>
        </w:p>
        <w:p w14:paraId="1442C34C" w14:textId="7A069D1A" w:rsidR="00297697" w:rsidRDefault="008F7382">
          <w:pPr>
            <w:pStyle w:val="TOC1"/>
            <w:tabs>
              <w:tab w:val="right" w:leader="dot" w:pos="9962"/>
            </w:tabs>
            <w:rPr>
              <w:noProof/>
            </w:rPr>
          </w:pPr>
          <w:hyperlink w:anchor="_Toc33949767" w:history="1">
            <w:r w:rsidR="00297697" w:rsidRPr="00062C80">
              <w:rPr>
                <w:rStyle w:val="Hyperlink"/>
                <w:rFonts w:ascii="Arial" w:hAnsi="Arial" w:cs="Arial"/>
                <w:caps/>
                <w:noProof/>
              </w:rPr>
              <w:t>The New CEO – Satya Nadella</w:t>
            </w:r>
            <w:r w:rsidR="00297697">
              <w:rPr>
                <w:noProof/>
                <w:webHidden/>
              </w:rPr>
              <w:tab/>
            </w:r>
            <w:r w:rsidR="00297697">
              <w:rPr>
                <w:noProof/>
                <w:webHidden/>
              </w:rPr>
              <w:fldChar w:fldCharType="begin"/>
            </w:r>
            <w:r w:rsidR="00297697">
              <w:rPr>
                <w:noProof/>
                <w:webHidden/>
              </w:rPr>
              <w:instrText xml:space="preserve"> PAGEREF _Toc33949767 \h </w:instrText>
            </w:r>
            <w:r w:rsidR="00297697">
              <w:rPr>
                <w:noProof/>
                <w:webHidden/>
              </w:rPr>
            </w:r>
            <w:r w:rsidR="00297697">
              <w:rPr>
                <w:noProof/>
                <w:webHidden/>
              </w:rPr>
              <w:fldChar w:fldCharType="separate"/>
            </w:r>
            <w:r w:rsidR="00297697">
              <w:rPr>
                <w:noProof/>
                <w:webHidden/>
              </w:rPr>
              <w:t>4</w:t>
            </w:r>
            <w:r w:rsidR="00297697">
              <w:rPr>
                <w:noProof/>
                <w:webHidden/>
              </w:rPr>
              <w:fldChar w:fldCharType="end"/>
            </w:r>
          </w:hyperlink>
        </w:p>
        <w:p w14:paraId="604AFDF8" w14:textId="22966BA4" w:rsidR="00297697" w:rsidRDefault="008F7382">
          <w:pPr>
            <w:pStyle w:val="TOC1"/>
            <w:tabs>
              <w:tab w:val="right" w:leader="dot" w:pos="9962"/>
            </w:tabs>
            <w:rPr>
              <w:noProof/>
            </w:rPr>
          </w:pPr>
          <w:hyperlink w:anchor="_Toc33949768" w:history="1">
            <w:r w:rsidR="00297697" w:rsidRPr="00062C80">
              <w:rPr>
                <w:rStyle w:val="Hyperlink"/>
                <w:rFonts w:ascii="Arial" w:hAnsi="Arial" w:cs="Arial"/>
                <w:caps/>
                <w:noProof/>
              </w:rPr>
              <w:t>The issues</w:t>
            </w:r>
            <w:r w:rsidR="00297697">
              <w:rPr>
                <w:noProof/>
                <w:webHidden/>
              </w:rPr>
              <w:tab/>
            </w:r>
            <w:r w:rsidR="00297697">
              <w:rPr>
                <w:noProof/>
                <w:webHidden/>
              </w:rPr>
              <w:fldChar w:fldCharType="begin"/>
            </w:r>
            <w:r w:rsidR="00297697">
              <w:rPr>
                <w:noProof/>
                <w:webHidden/>
              </w:rPr>
              <w:instrText xml:space="preserve"> PAGEREF _Toc33949768 \h </w:instrText>
            </w:r>
            <w:r w:rsidR="00297697">
              <w:rPr>
                <w:noProof/>
                <w:webHidden/>
              </w:rPr>
            </w:r>
            <w:r w:rsidR="00297697">
              <w:rPr>
                <w:noProof/>
                <w:webHidden/>
              </w:rPr>
              <w:fldChar w:fldCharType="separate"/>
            </w:r>
            <w:r w:rsidR="00297697">
              <w:rPr>
                <w:noProof/>
                <w:webHidden/>
              </w:rPr>
              <w:t>5</w:t>
            </w:r>
            <w:r w:rsidR="00297697">
              <w:rPr>
                <w:noProof/>
                <w:webHidden/>
              </w:rPr>
              <w:fldChar w:fldCharType="end"/>
            </w:r>
          </w:hyperlink>
        </w:p>
        <w:p w14:paraId="37FDF83F" w14:textId="0D2865C5" w:rsidR="00297697" w:rsidRDefault="008F7382">
          <w:pPr>
            <w:pStyle w:val="TOC1"/>
            <w:tabs>
              <w:tab w:val="right" w:leader="dot" w:pos="9962"/>
            </w:tabs>
            <w:rPr>
              <w:noProof/>
            </w:rPr>
          </w:pPr>
          <w:hyperlink w:anchor="_Toc33949769" w:history="1">
            <w:r w:rsidR="00297697" w:rsidRPr="00062C80">
              <w:rPr>
                <w:rStyle w:val="Hyperlink"/>
                <w:rFonts w:ascii="Arial" w:hAnsi="Arial" w:cs="Arial"/>
                <w:caps/>
                <w:noProof/>
              </w:rPr>
              <w:t>The change of corporate culture</w:t>
            </w:r>
            <w:r w:rsidR="00297697">
              <w:rPr>
                <w:noProof/>
                <w:webHidden/>
              </w:rPr>
              <w:tab/>
            </w:r>
            <w:r w:rsidR="00297697">
              <w:rPr>
                <w:noProof/>
                <w:webHidden/>
              </w:rPr>
              <w:fldChar w:fldCharType="begin"/>
            </w:r>
            <w:r w:rsidR="00297697">
              <w:rPr>
                <w:noProof/>
                <w:webHidden/>
              </w:rPr>
              <w:instrText xml:space="preserve"> PAGEREF _Toc33949769 \h </w:instrText>
            </w:r>
            <w:r w:rsidR="00297697">
              <w:rPr>
                <w:noProof/>
                <w:webHidden/>
              </w:rPr>
            </w:r>
            <w:r w:rsidR="00297697">
              <w:rPr>
                <w:noProof/>
                <w:webHidden/>
              </w:rPr>
              <w:fldChar w:fldCharType="separate"/>
            </w:r>
            <w:r w:rsidR="00297697">
              <w:rPr>
                <w:noProof/>
                <w:webHidden/>
              </w:rPr>
              <w:t>5</w:t>
            </w:r>
            <w:r w:rsidR="00297697">
              <w:rPr>
                <w:noProof/>
                <w:webHidden/>
              </w:rPr>
              <w:fldChar w:fldCharType="end"/>
            </w:r>
          </w:hyperlink>
        </w:p>
        <w:p w14:paraId="25296AF8" w14:textId="6A327E3B" w:rsidR="00297697" w:rsidRDefault="008F7382">
          <w:pPr>
            <w:pStyle w:val="TOC1"/>
            <w:tabs>
              <w:tab w:val="right" w:leader="dot" w:pos="9962"/>
            </w:tabs>
            <w:rPr>
              <w:noProof/>
            </w:rPr>
          </w:pPr>
          <w:hyperlink w:anchor="_Toc33949770" w:history="1">
            <w:r w:rsidR="00297697" w:rsidRPr="00062C80">
              <w:rPr>
                <w:rStyle w:val="Hyperlink"/>
                <w:rFonts w:ascii="Arial" w:hAnsi="Arial" w:cs="Arial"/>
                <w:caps/>
                <w:noProof/>
              </w:rPr>
              <w:t>Microsoft New Corporate Culture</w:t>
            </w:r>
            <w:r w:rsidR="00297697">
              <w:rPr>
                <w:noProof/>
                <w:webHidden/>
              </w:rPr>
              <w:tab/>
            </w:r>
            <w:r w:rsidR="00297697">
              <w:rPr>
                <w:noProof/>
                <w:webHidden/>
              </w:rPr>
              <w:fldChar w:fldCharType="begin"/>
            </w:r>
            <w:r w:rsidR="00297697">
              <w:rPr>
                <w:noProof/>
                <w:webHidden/>
              </w:rPr>
              <w:instrText xml:space="preserve"> PAGEREF _Toc33949770 \h </w:instrText>
            </w:r>
            <w:r w:rsidR="00297697">
              <w:rPr>
                <w:noProof/>
                <w:webHidden/>
              </w:rPr>
            </w:r>
            <w:r w:rsidR="00297697">
              <w:rPr>
                <w:noProof/>
                <w:webHidden/>
              </w:rPr>
              <w:fldChar w:fldCharType="separate"/>
            </w:r>
            <w:r w:rsidR="00297697">
              <w:rPr>
                <w:noProof/>
                <w:webHidden/>
              </w:rPr>
              <w:t>6</w:t>
            </w:r>
            <w:r w:rsidR="00297697">
              <w:rPr>
                <w:noProof/>
                <w:webHidden/>
              </w:rPr>
              <w:fldChar w:fldCharType="end"/>
            </w:r>
          </w:hyperlink>
        </w:p>
        <w:p w14:paraId="40F97D04" w14:textId="77C8CD1F" w:rsidR="00297697" w:rsidRDefault="008F7382">
          <w:pPr>
            <w:pStyle w:val="TOC2"/>
            <w:tabs>
              <w:tab w:val="right" w:leader="dot" w:pos="9962"/>
            </w:tabs>
            <w:rPr>
              <w:noProof/>
            </w:rPr>
          </w:pPr>
          <w:hyperlink w:anchor="_Toc33949771" w:history="1">
            <w:r w:rsidR="00297697" w:rsidRPr="00062C80">
              <w:rPr>
                <w:rStyle w:val="Hyperlink"/>
                <w:rFonts w:ascii="Arial" w:hAnsi="Arial" w:cs="Arial"/>
                <w:noProof/>
              </w:rPr>
              <w:t>Learn-it-all mentality (Growth Mindset)</w:t>
            </w:r>
            <w:r w:rsidR="00297697">
              <w:rPr>
                <w:noProof/>
                <w:webHidden/>
              </w:rPr>
              <w:tab/>
            </w:r>
            <w:r w:rsidR="00297697">
              <w:rPr>
                <w:noProof/>
                <w:webHidden/>
              </w:rPr>
              <w:fldChar w:fldCharType="begin"/>
            </w:r>
            <w:r w:rsidR="00297697">
              <w:rPr>
                <w:noProof/>
                <w:webHidden/>
              </w:rPr>
              <w:instrText xml:space="preserve"> PAGEREF _Toc33949771 \h </w:instrText>
            </w:r>
            <w:r w:rsidR="00297697">
              <w:rPr>
                <w:noProof/>
                <w:webHidden/>
              </w:rPr>
            </w:r>
            <w:r w:rsidR="00297697">
              <w:rPr>
                <w:noProof/>
                <w:webHidden/>
              </w:rPr>
              <w:fldChar w:fldCharType="separate"/>
            </w:r>
            <w:r w:rsidR="00297697">
              <w:rPr>
                <w:noProof/>
                <w:webHidden/>
              </w:rPr>
              <w:t>6</w:t>
            </w:r>
            <w:r w:rsidR="00297697">
              <w:rPr>
                <w:noProof/>
                <w:webHidden/>
              </w:rPr>
              <w:fldChar w:fldCharType="end"/>
            </w:r>
          </w:hyperlink>
        </w:p>
        <w:p w14:paraId="3E3DE2E3" w14:textId="01B0055B" w:rsidR="00297697" w:rsidRDefault="008F7382">
          <w:pPr>
            <w:pStyle w:val="TOC2"/>
            <w:tabs>
              <w:tab w:val="right" w:leader="dot" w:pos="9962"/>
            </w:tabs>
            <w:rPr>
              <w:noProof/>
            </w:rPr>
          </w:pPr>
          <w:hyperlink w:anchor="_Toc33949772" w:history="1">
            <w:r w:rsidR="00297697" w:rsidRPr="00062C80">
              <w:rPr>
                <w:rStyle w:val="Hyperlink"/>
                <w:rFonts w:ascii="Arial" w:hAnsi="Arial" w:cs="Arial"/>
                <w:noProof/>
              </w:rPr>
              <w:t>Openness</w:t>
            </w:r>
            <w:r w:rsidR="00297697">
              <w:rPr>
                <w:noProof/>
                <w:webHidden/>
              </w:rPr>
              <w:tab/>
            </w:r>
            <w:r w:rsidR="00297697">
              <w:rPr>
                <w:noProof/>
                <w:webHidden/>
              </w:rPr>
              <w:fldChar w:fldCharType="begin"/>
            </w:r>
            <w:r w:rsidR="00297697">
              <w:rPr>
                <w:noProof/>
                <w:webHidden/>
              </w:rPr>
              <w:instrText xml:space="preserve"> PAGEREF _Toc33949772 \h </w:instrText>
            </w:r>
            <w:r w:rsidR="00297697">
              <w:rPr>
                <w:noProof/>
                <w:webHidden/>
              </w:rPr>
            </w:r>
            <w:r w:rsidR="00297697">
              <w:rPr>
                <w:noProof/>
                <w:webHidden/>
              </w:rPr>
              <w:fldChar w:fldCharType="separate"/>
            </w:r>
            <w:r w:rsidR="00297697">
              <w:rPr>
                <w:noProof/>
                <w:webHidden/>
              </w:rPr>
              <w:t>6</w:t>
            </w:r>
            <w:r w:rsidR="00297697">
              <w:rPr>
                <w:noProof/>
                <w:webHidden/>
              </w:rPr>
              <w:fldChar w:fldCharType="end"/>
            </w:r>
          </w:hyperlink>
        </w:p>
        <w:p w14:paraId="6735EF89" w14:textId="21E2B8DD" w:rsidR="00297697" w:rsidRDefault="008F7382">
          <w:pPr>
            <w:pStyle w:val="TOC2"/>
            <w:tabs>
              <w:tab w:val="right" w:leader="dot" w:pos="9962"/>
            </w:tabs>
            <w:rPr>
              <w:noProof/>
            </w:rPr>
          </w:pPr>
          <w:hyperlink w:anchor="_Toc33949773" w:history="1">
            <w:r w:rsidR="00297697" w:rsidRPr="00062C80">
              <w:rPr>
                <w:rStyle w:val="Hyperlink"/>
                <w:rFonts w:ascii="Arial" w:hAnsi="Arial" w:cs="Arial"/>
                <w:noProof/>
              </w:rPr>
              <w:t>Value for innovation</w:t>
            </w:r>
            <w:r w:rsidR="00297697">
              <w:rPr>
                <w:noProof/>
                <w:webHidden/>
              </w:rPr>
              <w:tab/>
            </w:r>
            <w:r w:rsidR="00297697">
              <w:rPr>
                <w:noProof/>
                <w:webHidden/>
              </w:rPr>
              <w:fldChar w:fldCharType="begin"/>
            </w:r>
            <w:r w:rsidR="00297697">
              <w:rPr>
                <w:noProof/>
                <w:webHidden/>
              </w:rPr>
              <w:instrText xml:space="preserve"> PAGEREF _Toc33949773 \h </w:instrText>
            </w:r>
            <w:r w:rsidR="00297697">
              <w:rPr>
                <w:noProof/>
                <w:webHidden/>
              </w:rPr>
            </w:r>
            <w:r w:rsidR="00297697">
              <w:rPr>
                <w:noProof/>
                <w:webHidden/>
              </w:rPr>
              <w:fldChar w:fldCharType="separate"/>
            </w:r>
            <w:r w:rsidR="00297697">
              <w:rPr>
                <w:noProof/>
                <w:webHidden/>
              </w:rPr>
              <w:t>6</w:t>
            </w:r>
            <w:r w:rsidR="00297697">
              <w:rPr>
                <w:noProof/>
                <w:webHidden/>
              </w:rPr>
              <w:fldChar w:fldCharType="end"/>
            </w:r>
          </w:hyperlink>
        </w:p>
        <w:p w14:paraId="1B334924" w14:textId="59D133D5" w:rsidR="00297697" w:rsidRDefault="008F7382">
          <w:pPr>
            <w:pStyle w:val="TOC2"/>
            <w:tabs>
              <w:tab w:val="right" w:leader="dot" w:pos="9962"/>
            </w:tabs>
            <w:rPr>
              <w:noProof/>
            </w:rPr>
          </w:pPr>
          <w:hyperlink w:anchor="_Toc33949774" w:history="1">
            <w:r w:rsidR="00297697" w:rsidRPr="00062C80">
              <w:rPr>
                <w:rStyle w:val="Hyperlink"/>
                <w:rFonts w:ascii="Arial" w:hAnsi="Arial" w:cs="Arial"/>
                <w:noProof/>
              </w:rPr>
              <w:t>Diversity and inclusion</w:t>
            </w:r>
            <w:r w:rsidR="00297697">
              <w:rPr>
                <w:noProof/>
                <w:webHidden/>
              </w:rPr>
              <w:tab/>
            </w:r>
            <w:r w:rsidR="00297697">
              <w:rPr>
                <w:noProof/>
                <w:webHidden/>
              </w:rPr>
              <w:fldChar w:fldCharType="begin"/>
            </w:r>
            <w:r w:rsidR="00297697">
              <w:rPr>
                <w:noProof/>
                <w:webHidden/>
              </w:rPr>
              <w:instrText xml:space="preserve"> PAGEREF _Toc33949774 \h </w:instrText>
            </w:r>
            <w:r w:rsidR="00297697">
              <w:rPr>
                <w:noProof/>
                <w:webHidden/>
              </w:rPr>
            </w:r>
            <w:r w:rsidR="00297697">
              <w:rPr>
                <w:noProof/>
                <w:webHidden/>
              </w:rPr>
              <w:fldChar w:fldCharType="separate"/>
            </w:r>
            <w:r w:rsidR="00297697">
              <w:rPr>
                <w:noProof/>
                <w:webHidden/>
              </w:rPr>
              <w:t>6</w:t>
            </w:r>
            <w:r w:rsidR="00297697">
              <w:rPr>
                <w:noProof/>
                <w:webHidden/>
              </w:rPr>
              <w:fldChar w:fldCharType="end"/>
            </w:r>
          </w:hyperlink>
        </w:p>
        <w:p w14:paraId="1989B2E9" w14:textId="55C0B42C" w:rsidR="00297697" w:rsidRDefault="008F7382">
          <w:pPr>
            <w:pStyle w:val="TOC2"/>
            <w:tabs>
              <w:tab w:val="right" w:leader="dot" w:pos="9962"/>
            </w:tabs>
            <w:rPr>
              <w:noProof/>
            </w:rPr>
          </w:pPr>
          <w:hyperlink w:anchor="_Toc33949775" w:history="1">
            <w:r w:rsidR="00297697" w:rsidRPr="00062C80">
              <w:rPr>
                <w:rStyle w:val="Hyperlink"/>
                <w:rFonts w:ascii="Arial" w:hAnsi="Arial" w:cs="Arial"/>
                <w:noProof/>
              </w:rPr>
              <w:t>The Growth Mindset explained by Satya Nadella (Bariso, 2018):</w:t>
            </w:r>
            <w:r w:rsidR="00297697">
              <w:rPr>
                <w:noProof/>
                <w:webHidden/>
              </w:rPr>
              <w:tab/>
            </w:r>
            <w:r w:rsidR="00297697">
              <w:rPr>
                <w:noProof/>
                <w:webHidden/>
              </w:rPr>
              <w:fldChar w:fldCharType="begin"/>
            </w:r>
            <w:r w:rsidR="00297697">
              <w:rPr>
                <w:noProof/>
                <w:webHidden/>
              </w:rPr>
              <w:instrText xml:space="preserve"> PAGEREF _Toc33949775 \h </w:instrText>
            </w:r>
            <w:r w:rsidR="00297697">
              <w:rPr>
                <w:noProof/>
                <w:webHidden/>
              </w:rPr>
            </w:r>
            <w:r w:rsidR="00297697">
              <w:rPr>
                <w:noProof/>
                <w:webHidden/>
              </w:rPr>
              <w:fldChar w:fldCharType="separate"/>
            </w:r>
            <w:r w:rsidR="00297697">
              <w:rPr>
                <w:noProof/>
                <w:webHidden/>
              </w:rPr>
              <w:t>7</w:t>
            </w:r>
            <w:r w:rsidR="00297697">
              <w:rPr>
                <w:noProof/>
                <w:webHidden/>
              </w:rPr>
              <w:fldChar w:fldCharType="end"/>
            </w:r>
          </w:hyperlink>
        </w:p>
        <w:p w14:paraId="52A15D66" w14:textId="25B833E0" w:rsidR="00297697" w:rsidRDefault="008F7382">
          <w:pPr>
            <w:pStyle w:val="TOC3"/>
            <w:tabs>
              <w:tab w:val="right" w:leader="dot" w:pos="9962"/>
            </w:tabs>
            <w:rPr>
              <w:noProof/>
            </w:rPr>
          </w:pPr>
          <w:hyperlink w:anchor="_Toc33949776" w:history="1">
            <w:r w:rsidR="00297697" w:rsidRPr="00062C80">
              <w:rPr>
                <w:rStyle w:val="Hyperlink"/>
                <w:rFonts w:ascii="Arial" w:hAnsi="Arial" w:cs="Arial"/>
                <w:noProof/>
              </w:rPr>
              <w:t>The benefit of the Growth Mindset</w:t>
            </w:r>
            <w:r w:rsidR="00297697">
              <w:rPr>
                <w:noProof/>
                <w:webHidden/>
              </w:rPr>
              <w:tab/>
            </w:r>
            <w:r w:rsidR="00297697">
              <w:rPr>
                <w:noProof/>
                <w:webHidden/>
              </w:rPr>
              <w:fldChar w:fldCharType="begin"/>
            </w:r>
            <w:r w:rsidR="00297697">
              <w:rPr>
                <w:noProof/>
                <w:webHidden/>
              </w:rPr>
              <w:instrText xml:space="preserve"> PAGEREF _Toc33949776 \h </w:instrText>
            </w:r>
            <w:r w:rsidR="00297697">
              <w:rPr>
                <w:noProof/>
                <w:webHidden/>
              </w:rPr>
            </w:r>
            <w:r w:rsidR="00297697">
              <w:rPr>
                <w:noProof/>
                <w:webHidden/>
              </w:rPr>
              <w:fldChar w:fldCharType="separate"/>
            </w:r>
            <w:r w:rsidR="00297697">
              <w:rPr>
                <w:noProof/>
                <w:webHidden/>
              </w:rPr>
              <w:t>7</w:t>
            </w:r>
            <w:r w:rsidR="00297697">
              <w:rPr>
                <w:noProof/>
                <w:webHidden/>
              </w:rPr>
              <w:fldChar w:fldCharType="end"/>
            </w:r>
          </w:hyperlink>
        </w:p>
        <w:p w14:paraId="1388FA35" w14:textId="03238530" w:rsidR="00297697" w:rsidRDefault="008F7382">
          <w:pPr>
            <w:pStyle w:val="TOC1"/>
            <w:tabs>
              <w:tab w:val="right" w:leader="dot" w:pos="9962"/>
            </w:tabs>
            <w:rPr>
              <w:noProof/>
            </w:rPr>
          </w:pPr>
          <w:hyperlink w:anchor="_Toc33949777" w:history="1">
            <w:r w:rsidR="00297697" w:rsidRPr="00062C80">
              <w:rPr>
                <w:rStyle w:val="Hyperlink"/>
                <w:rFonts w:ascii="Arial" w:hAnsi="Arial" w:cs="Arial"/>
                <w:caps/>
                <w:noProof/>
              </w:rPr>
              <w:t>Cultural Change Framework</w:t>
            </w:r>
            <w:r w:rsidR="00297697">
              <w:rPr>
                <w:noProof/>
                <w:webHidden/>
              </w:rPr>
              <w:tab/>
            </w:r>
            <w:r w:rsidR="00297697">
              <w:rPr>
                <w:noProof/>
                <w:webHidden/>
              </w:rPr>
              <w:fldChar w:fldCharType="begin"/>
            </w:r>
            <w:r w:rsidR="00297697">
              <w:rPr>
                <w:noProof/>
                <w:webHidden/>
              </w:rPr>
              <w:instrText xml:space="preserve"> PAGEREF _Toc33949777 \h </w:instrText>
            </w:r>
            <w:r w:rsidR="00297697">
              <w:rPr>
                <w:noProof/>
                <w:webHidden/>
              </w:rPr>
            </w:r>
            <w:r w:rsidR="00297697">
              <w:rPr>
                <w:noProof/>
                <w:webHidden/>
              </w:rPr>
              <w:fldChar w:fldCharType="separate"/>
            </w:r>
            <w:r w:rsidR="00297697">
              <w:rPr>
                <w:noProof/>
                <w:webHidden/>
              </w:rPr>
              <w:t>8</w:t>
            </w:r>
            <w:r w:rsidR="00297697">
              <w:rPr>
                <w:noProof/>
                <w:webHidden/>
              </w:rPr>
              <w:fldChar w:fldCharType="end"/>
            </w:r>
          </w:hyperlink>
        </w:p>
        <w:p w14:paraId="08F3892A" w14:textId="7B337693" w:rsidR="00297697" w:rsidRDefault="008F7382">
          <w:pPr>
            <w:pStyle w:val="TOC2"/>
            <w:tabs>
              <w:tab w:val="right" w:leader="dot" w:pos="9962"/>
            </w:tabs>
            <w:rPr>
              <w:noProof/>
            </w:rPr>
          </w:pPr>
          <w:hyperlink w:anchor="_Toc33949778" w:history="1">
            <w:r w:rsidR="00297697" w:rsidRPr="00062C80">
              <w:rPr>
                <w:rStyle w:val="Hyperlink"/>
                <w:rFonts w:ascii="Arial" w:hAnsi="Arial" w:cs="Arial"/>
                <w:noProof/>
              </w:rPr>
              <w:t>Create a sense of urgency</w:t>
            </w:r>
            <w:r w:rsidR="00297697">
              <w:rPr>
                <w:noProof/>
                <w:webHidden/>
              </w:rPr>
              <w:tab/>
            </w:r>
            <w:r w:rsidR="00297697">
              <w:rPr>
                <w:noProof/>
                <w:webHidden/>
              </w:rPr>
              <w:fldChar w:fldCharType="begin"/>
            </w:r>
            <w:r w:rsidR="00297697">
              <w:rPr>
                <w:noProof/>
                <w:webHidden/>
              </w:rPr>
              <w:instrText xml:space="preserve"> PAGEREF _Toc33949778 \h </w:instrText>
            </w:r>
            <w:r w:rsidR="00297697">
              <w:rPr>
                <w:noProof/>
                <w:webHidden/>
              </w:rPr>
            </w:r>
            <w:r w:rsidR="00297697">
              <w:rPr>
                <w:noProof/>
                <w:webHidden/>
              </w:rPr>
              <w:fldChar w:fldCharType="separate"/>
            </w:r>
            <w:r w:rsidR="00297697">
              <w:rPr>
                <w:noProof/>
                <w:webHidden/>
              </w:rPr>
              <w:t>8</w:t>
            </w:r>
            <w:r w:rsidR="00297697">
              <w:rPr>
                <w:noProof/>
                <w:webHidden/>
              </w:rPr>
              <w:fldChar w:fldCharType="end"/>
            </w:r>
          </w:hyperlink>
        </w:p>
        <w:p w14:paraId="01E1D5CC" w14:textId="1C2E7059" w:rsidR="00297697" w:rsidRDefault="008F7382">
          <w:pPr>
            <w:pStyle w:val="TOC2"/>
            <w:tabs>
              <w:tab w:val="right" w:leader="dot" w:pos="9962"/>
            </w:tabs>
            <w:rPr>
              <w:noProof/>
            </w:rPr>
          </w:pPr>
          <w:hyperlink w:anchor="_Toc33949779" w:history="1">
            <w:r w:rsidR="00297697" w:rsidRPr="00062C80">
              <w:rPr>
                <w:rStyle w:val="Hyperlink"/>
                <w:rFonts w:ascii="Arial" w:hAnsi="Arial" w:cs="Arial"/>
                <w:noProof/>
              </w:rPr>
              <w:t>Build a core coalition</w:t>
            </w:r>
            <w:r w:rsidR="00297697">
              <w:rPr>
                <w:noProof/>
                <w:webHidden/>
              </w:rPr>
              <w:tab/>
            </w:r>
            <w:r w:rsidR="00297697">
              <w:rPr>
                <w:noProof/>
                <w:webHidden/>
              </w:rPr>
              <w:fldChar w:fldCharType="begin"/>
            </w:r>
            <w:r w:rsidR="00297697">
              <w:rPr>
                <w:noProof/>
                <w:webHidden/>
              </w:rPr>
              <w:instrText xml:space="preserve"> PAGEREF _Toc33949779 \h </w:instrText>
            </w:r>
            <w:r w:rsidR="00297697">
              <w:rPr>
                <w:noProof/>
                <w:webHidden/>
              </w:rPr>
            </w:r>
            <w:r w:rsidR="00297697">
              <w:rPr>
                <w:noProof/>
                <w:webHidden/>
              </w:rPr>
              <w:fldChar w:fldCharType="separate"/>
            </w:r>
            <w:r w:rsidR="00297697">
              <w:rPr>
                <w:noProof/>
                <w:webHidden/>
              </w:rPr>
              <w:t>9</w:t>
            </w:r>
            <w:r w:rsidR="00297697">
              <w:rPr>
                <w:noProof/>
                <w:webHidden/>
              </w:rPr>
              <w:fldChar w:fldCharType="end"/>
            </w:r>
          </w:hyperlink>
        </w:p>
        <w:p w14:paraId="4FD395CD" w14:textId="4000E5B8" w:rsidR="00297697" w:rsidRDefault="008F7382">
          <w:pPr>
            <w:pStyle w:val="TOC2"/>
            <w:tabs>
              <w:tab w:val="right" w:leader="dot" w:pos="9962"/>
            </w:tabs>
            <w:rPr>
              <w:noProof/>
            </w:rPr>
          </w:pPr>
          <w:hyperlink w:anchor="_Toc33949780" w:history="1">
            <w:r w:rsidR="00297697" w:rsidRPr="00062C80">
              <w:rPr>
                <w:rStyle w:val="Hyperlink"/>
                <w:rFonts w:ascii="Arial" w:hAnsi="Arial" w:cs="Arial"/>
                <w:noProof/>
              </w:rPr>
              <w:t>Form a strategic vision</w:t>
            </w:r>
            <w:r w:rsidR="00297697">
              <w:rPr>
                <w:noProof/>
                <w:webHidden/>
              </w:rPr>
              <w:tab/>
            </w:r>
            <w:r w:rsidR="00297697">
              <w:rPr>
                <w:noProof/>
                <w:webHidden/>
              </w:rPr>
              <w:fldChar w:fldCharType="begin"/>
            </w:r>
            <w:r w:rsidR="00297697">
              <w:rPr>
                <w:noProof/>
                <w:webHidden/>
              </w:rPr>
              <w:instrText xml:space="preserve"> PAGEREF _Toc33949780 \h </w:instrText>
            </w:r>
            <w:r w:rsidR="00297697">
              <w:rPr>
                <w:noProof/>
                <w:webHidden/>
              </w:rPr>
            </w:r>
            <w:r w:rsidR="00297697">
              <w:rPr>
                <w:noProof/>
                <w:webHidden/>
              </w:rPr>
              <w:fldChar w:fldCharType="separate"/>
            </w:r>
            <w:r w:rsidR="00297697">
              <w:rPr>
                <w:noProof/>
                <w:webHidden/>
              </w:rPr>
              <w:t>9</w:t>
            </w:r>
            <w:r w:rsidR="00297697">
              <w:rPr>
                <w:noProof/>
                <w:webHidden/>
              </w:rPr>
              <w:fldChar w:fldCharType="end"/>
            </w:r>
          </w:hyperlink>
        </w:p>
        <w:p w14:paraId="0326B724" w14:textId="7A13B5C4" w:rsidR="00297697" w:rsidRDefault="008F7382">
          <w:pPr>
            <w:pStyle w:val="TOC2"/>
            <w:tabs>
              <w:tab w:val="right" w:leader="dot" w:pos="9962"/>
            </w:tabs>
            <w:rPr>
              <w:noProof/>
            </w:rPr>
          </w:pPr>
          <w:hyperlink w:anchor="_Toc33949781" w:history="1">
            <w:r w:rsidR="00297697" w:rsidRPr="00062C80">
              <w:rPr>
                <w:rStyle w:val="Hyperlink"/>
                <w:rFonts w:ascii="Arial" w:hAnsi="Arial" w:cs="Arial"/>
                <w:noProof/>
              </w:rPr>
              <w:t>Get everyone on board</w:t>
            </w:r>
            <w:r w:rsidR="00297697">
              <w:rPr>
                <w:noProof/>
                <w:webHidden/>
              </w:rPr>
              <w:tab/>
            </w:r>
            <w:r w:rsidR="00297697">
              <w:rPr>
                <w:noProof/>
                <w:webHidden/>
              </w:rPr>
              <w:fldChar w:fldCharType="begin"/>
            </w:r>
            <w:r w:rsidR="00297697">
              <w:rPr>
                <w:noProof/>
                <w:webHidden/>
              </w:rPr>
              <w:instrText xml:space="preserve"> PAGEREF _Toc33949781 \h </w:instrText>
            </w:r>
            <w:r w:rsidR="00297697">
              <w:rPr>
                <w:noProof/>
                <w:webHidden/>
              </w:rPr>
            </w:r>
            <w:r w:rsidR="00297697">
              <w:rPr>
                <w:noProof/>
                <w:webHidden/>
              </w:rPr>
              <w:fldChar w:fldCharType="separate"/>
            </w:r>
            <w:r w:rsidR="00297697">
              <w:rPr>
                <w:noProof/>
                <w:webHidden/>
              </w:rPr>
              <w:t>9</w:t>
            </w:r>
            <w:r w:rsidR="00297697">
              <w:rPr>
                <w:noProof/>
                <w:webHidden/>
              </w:rPr>
              <w:fldChar w:fldCharType="end"/>
            </w:r>
          </w:hyperlink>
        </w:p>
        <w:p w14:paraId="7F4C8623" w14:textId="75905A8B" w:rsidR="00297697" w:rsidRDefault="008F7382">
          <w:pPr>
            <w:pStyle w:val="TOC2"/>
            <w:tabs>
              <w:tab w:val="right" w:leader="dot" w:pos="9962"/>
            </w:tabs>
            <w:rPr>
              <w:noProof/>
            </w:rPr>
          </w:pPr>
          <w:hyperlink w:anchor="_Toc33949782" w:history="1">
            <w:r w:rsidR="00297697" w:rsidRPr="00062C80">
              <w:rPr>
                <w:rStyle w:val="Hyperlink"/>
                <w:rFonts w:ascii="Arial" w:hAnsi="Arial" w:cs="Arial"/>
                <w:noProof/>
              </w:rPr>
              <w:t>Remove barriers and reduce friction</w:t>
            </w:r>
            <w:r w:rsidR="00297697">
              <w:rPr>
                <w:noProof/>
                <w:webHidden/>
              </w:rPr>
              <w:tab/>
            </w:r>
            <w:r w:rsidR="00297697">
              <w:rPr>
                <w:noProof/>
                <w:webHidden/>
              </w:rPr>
              <w:fldChar w:fldCharType="begin"/>
            </w:r>
            <w:r w:rsidR="00297697">
              <w:rPr>
                <w:noProof/>
                <w:webHidden/>
              </w:rPr>
              <w:instrText xml:space="preserve"> PAGEREF _Toc33949782 \h </w:instrText>
            </w:r>
            <w:r w:rsidR="00297697">
              <w:rPr>
                <w:noProof/>
                <w:webHidden/>
              </w:rPr>
            </w:r>
            <w:r w:rsidR="00297697">
              <w:rPr>
                <w:noProof/>
                <w:webHidden/>
              </w:rPr>
              <w:fldChar w:fldCharType="separate"/>
            </w:r>
            <w:r w:rsidR="00297697">
              <w:rPr>
                <w:noProof/>
                <w:webHidden/>
              </w:rPr>
              <w:t>10</w:t>
            </w:r>
            <w:r w:rsidR="00297697">
              <w:rPr>
                <w:noProof/>
                <w:webHidden/>
              </w:rPr>
              <w:fldChar w:fldCharType="end"/>
            </w:r>
          </w:hyperlink>
        </w:p>
        <w:p w14:paraId="35C2F769" w14:textId="21AB7C12" w:rsidR="00297697" w:rsidRDefault="008F7382">
          <w:pPr>
            <w:pStyle w:val="TOC2"/>
            <w:tabs>
              <w:tab w:val="right" w:leader="dot" w:pos="9962"/>
            </w:tabs>
            <w:rPr>
              <w:noProof/>
            </w:rPr>
          </w:pPr>
          <w:hyperlink w:anchor="_Toc33949783" w:history="1">
            <w:r w:rsidR="00297697" w:rsidRPr="00062C80">
              <w:rPr>
                <w:rStyle w:val="Hyperlink"/>
                <w:rFonts w:ascii="Arial" w:hAnsi="Arial" w:cs="Arial"/>
                <w:noProof/>
              </w:rPr>
              <w:t>Generate short-term wins</w:t>
            </w:r>
            <w:r w:rsidR="00297697">
              <w:rPr>
                <w:noProof/>
                <w:webHidden/>
              </w:rPr>
              <w:tab/>
            </w:r>
            <w:r w:rsidR="00297697">
              <w:rPr>
                <w:noProof/>
                <w:webHidden/>
              </w:rPr>
              <w:fldChar w:fldCharType="begin"/>
            </w:r>
            <w:r w:rsidR="00297697">
              <w:rPr>
                <w:noProof/>
                <w:webHidden/>
              </w:rPr>
              <w:instrText xml:space="preserve"> PAGEREF _Toc33949783 \h </w:instrText>
            </w:r>
            <w:r w:rsidR="00297697">
              <w:rPr>
                <w:noProof/>
                <w:webHidden/>
              </w:rPr>
            </w:r>
            <w:r w:rsidR="00297697">
              <w:rPr>
                <w:noProof/>
                <w:webHidden/>
              </w:rPr>
              <w:fldChar w:fldCharType="separate"/>
            </w:r>
            <w:r w:rsidR="00297697">
              <w:rPr>
                <w:noProof/>
                <w:webHidden/>
              </w:rPr>
              <w:t>10</w:t>
            </w:r>
            <w:r w:rsidR="00297697">
              <w:rPr>
                <w:noProof/>
                <w:webHidden/>
              </w:rPr>
              <w:fldChar w:fldCharType="end"/>
            </w:r>
          </w:hyperlink>
        </w:p>
        <w:p w14:paraId="139A49F1" w14:textId="48608A8E" w:rsidR="00297697" w:rsidRDefault="008F7382">
          <w:pPr>
            <w:pStyle w:val="TOC2"/>
            <w:tabs>
              <w:tab w:val="right" w:leader="dot" w:pos="9962"/>
            </w:tabs>
            <w:rPr>
              <w:noProof/>
            </w:rPr>
          </w:pPr>
          <w:hyperlink w:anchor="_Toc33949784" w:history="1">
            <w:r w:rsidR="00297697" w:rsidRPr="00062C80">
              <w:rPr>
                <w:rStyle w:val="Hyperlink"/>
                <w:rFonts w:ascii="Arial" w:hAnsi="Arial" w:cs="Arial"/>
                <w:noProof/>
              </w:rPr>
              <w:t>Sustain acceleration</w:t>
            </w:r>
            <w:r w:rsidR="00297697">
              <w:rPr>
                <w:noProof/>
                <w:webHidden/>
              </w:rPr>
              <w:tab/>
            </w:r>
            <w:r w:rsidR="00297697">
              <w:rPr>
                <w:noProof/>
                <w:webHidden/>
              </w:rPr>
              <w:fldChar w:fldCharType="begin"/>
            </w:r>
            <w:r w:rsidR="00297697">
              <w:rPr>
                <w:noProof/>
                <w:webHidden/>
              </w:rPr>
              <w:instrText xml:space="preserve"> PAGEREF _Toc33949784 \h </w:instrText>
            </w:r>
            <w:r w:rsidR="00297697">
              <w:rPr>
                <w:noProof/>
                <w:webHidden/>
              </w:rPr>
            </w:r>
            <w:r w:rsidR="00297697">
              <w:rPr>
                <w:noProof/>
                <w:webHidden/>
              </w:rPr>
              <w:fldChar w:fldCharType="separate"/>
            </w:r>
            <w:r w:rsidR="00297697">
              <w:rPr>
                <w:noProof/>
                <w:webHidden/>
              </w:rPr>
              <w:t>11</w:t>
            </w:r>
            <w:r w:rsidR="00297697">
              <w:rPr>
                <w:noProof/>
                <w:webHidden/>
              </w:rPr>
              <w:fldChar w:fldCharType="end"/>
            </w:r>
          </w:hyperlink>
        </w:p>
        <w:p w14:paraId="21137161" w14:textId="70DD3CEC" w:rsidR="00297697" w:rsidRDefault="008F7382">
          <w:pPr>
            <w:pStyle w:val="TOC2"/>
            <w:tabs>
              <w:tab w:val="right" w:leader="dot" w:pos="9962"/>
            </w:tabs>
            <w:rPr>
              <w:noProof/>
            </w:rPr>
          </w:pPr>
          <w:hyperlink w:anchor="_Toc33949785" w:history="1">
            <w:r w:rsidR="00297697" w:rsidRPr="00062C80">
              <w:rPr>
                <w:rStyle w:val="Hyperlink"/>
                <w:rFonts w:ascii="Arial" w:hAnsi="Arial" w:cs="Arial"/>
                <w:noProof/>
              </w:rPr>
              <w:t>Set the changes in stone</w:t>
            </w:r>
            <w:r w:rsidR="00297697">
              <w:rPr>
                <w:noProof/>
                <w:webHidden/>
              </w:rPr>
              <w:tab/>
            </w:r>
            <w:r w:rsidR="00297697">
              <w:rPr>
                <w:noProof/>
                <w:webHidden/>
              </w:rPr>
              <w:fldChar w:fldCharType="begin"/>
            </w:r>
            <w:r w:rsidR="00297697">
              <w:rPr>
                <w:noProof/>
                <w:webHidden/>
              </w:rPr>
              <w:instrText xml:space="preserve"> PAGEREF _Toc33949785 \h </w:instrText>
            </w:r>
            <w:r w:rsidR="00297697">
              <w:rPr>
                <w:noProof/>
                <w:webHidden/>
              </w:rPr>
            </w:r>
            <w:r w:rsidR="00297697">
              <w:rPr>
                <w:noProof/>
                <w:webHidden/>
              </w:rPr>
              <w:fldChar w:fldCharType="separate"/>
            </w:r>
            <w:r w:rsidR="00297697">
              <w:rPr>
                <w:noProof/>
                <w:webHidden/>
              </w:rPr>
              <w:t>11</w:t>
            </w:r>
            <w:r w:rsidR="00297697">
              <w:rPr>
                <w:noProof/>
                <w:webHidden/>
              </w:rPr>
              <w:fldChar w:fldCharType="end"/>
            </w:r>
          </w:hyperlink>
        </w:p>
        <w:p w14:paraId="01F14D04" w14:textId="60536312" w:rsidR="00297697" w:rsidRDefault="008F7382">
          <w:pPr>
            <w:pStyle w:val="TOC1"/>
            <w:tabs>
              <w:tab w:val="right" w:leader="dot" w:pos="9962"/>
            </w:tabs>
            <w:rPr>
              <w:noProof/>
            </w:rPr>
          </w:pPr>
          <w:hyperlink w:anchor="_Toc33949786" w:history="1">
            <w:r w:rsidR="00297697" w:rsidRPr="00062C80">
              <w:rPr>
                <w:rStyle w:val="Hyperlink"/>
                <w:rFonts w:ascii="Arial" w:hAnsi="Arial" w:cs="Arial"/>
                <w:caps/>
                <w:noProof/>
              </w:rPr>
              <w:t>Employee Engagement</w:t>
            </w:r>
            <w:r w:rsidR="00297697">
              <w:rPr>
                <w:noProof/>
                <w:webHidden/>
              </w:rPr>
              <w:tab/>
            </w:r>
            <w:r w:rsidR="00297697">
              <w:rPr>
                <w:noProof/>
                <w:webHidden/>
              </w:rPr>
              <w:fldChar w:fldCharType="begin"/>
            </w:r>
            <w:r w:rsidR="00297697">
              <w:rPr>
                <w:noProof/>
                <w:webHidden/>
              </w:rPr>
              <w:instrText xml:space="preserve"> PAGEREF _Toc33949786 \h </w:instrText>
            </w:r>
            <w:r w:rsidR="00297697">
              <w:rPr>
                <w:noProof/>
                <w:webHidden/>
              </w:rPr>
            </w:r>
            <w:r w:rsidR="00297697">
              <w:rPr>
                <w:noProof/>
                <w:webHidden/>
              </w:rPr>
              <w:fldChar w:fldCharType="separate"/>
            </w:r>
            <w:r w:rsidR="00297697">
              <w:rPr>
                <w:noProof/>
                <w:webHidden/>
              </w:rPr>
              <w:t>12</w:t>
            </w:r>
            <w:r w:rsidR="00297697">
              <w:rPr>
                <w:noProof/>
                <w:webHidden/>
              </w:rPr>
              <w:fldChar w:fldCharType="end"/>
            </w:r>
          </w:hyperlink>
        </w:p>
        <w:p w14:paraId="21243D77" w14:textId="75E460FB" w:rsidR="00297697" w:rsidRDefault="008F7382">
          <w:pPr>
            <w:pStyle w:val="TOC2"/>
            <w:tabs>
              <w:tab w:val="right" w:leader="dot" w:pos="9962"/>
            </w:tabs>
            <w:rPr>
              <w:noProof/>
            </w:rPr>
          </w:pPr>
          <w:hyperlink w:anchor="_Toc33949787" w:history="1">
            <w:r w:rsidR="00297697" w:rsidRPr="00062C80">
              <w:rPr>
                <w:rStyle w:val="Hyperlink"/>
                <w:rFonts w:ascii="Arial" w:hAnsi="Arial" w:cs="Arial"/>
                <w:noProof/>
              </w:rPr>
              <w:t>The engagement issue with the cultural change</w:t>
            </w:r>
            <w:r w:rsidR="00297697">
              <w:rPr>
                <w:noProof/>
                <w:webHidden/>
              </w:rPr>
              <w:tab/>
            </w:r>
            <w:r w:rsidR="00297697">
              <w:rPr>
                <w:noProof/>
                <w:webHidden/>
              </w:rPr>
              <w:fldChar w:fldCharType="begin"/>
            </w:r>
            <w:r w:rsidR="00297697">
              <w:rPr>
                <w:noProof/>
                <w:webHidden/>
              </w:rPr>
              <w:instrText xml:space="preserve"> PAGEREF _Toc33949787 \h </w:instrText>
            </w:r>
            <w:r w:rsidR="00297697">
              <w:rPr>
                <w:noProof/>
                <w:webHidden/>
              </w:rPr>
            </w:r>
            <w:r w:rsidR="00297697">
              <w:rPr>
                <w:noProof/>
                <w:webHidden/>
              </w:rPr>
              <w:fldChar w:fldCharType="separate"/>
            </w:r>
            <w:r w:rsidR="00297697">
              <w:rPr>
                <w:noProof/>
                <w:webHidden/>
              </w:rPr>
              <w:t>13</w:t>
            </w:r>
            <w:r w:rsidR="00297697">
              <w:rPr>
                <w:noProof/>
                <w:webHidden/>
              </w:rPr>
              <w:fldChar w:fldCharType="end"/>
            </w:r>
          </w:hyperlink>
        </w:p>
        <w:p w14:paraId="0656BBC1" w14:textId="56607AC3" w:rsidR="00297697" w:rsidRDefault="008F7382">
          <w:pPr>
            <w:pStyle w:val="TOC1"/>
            <w:tabs>
              <w:tab w:val="right" w:leader="dot" w:pos="9962"/>
            </w:tabs>
            <w:rPr>
              <w:noProof/>
            </w:rPr>
          </w:pPr>
          <w:hyperlink w:anchor="_Toc33949788" w:history="1">
            <w:r w:rsidR="00297697" w:rsidRPr="00062C80">
              <w:rPr>
                <w:rStyle w:val="Hyperlink"/>
                <w:rFonts w:ascii="Arial" w:hAnsi="Arial" w:cs="Arial"/>
                <w:noProof/>
              </w:rPr>
              <w:t>Principles and four levels for employee engagement</w:t>
            </w:r>
            <w:r w:rsidR="00297697">
              <w:rPr>
                <w:noProof/>
                <w:webHidden/>
              </w:rPr>
              <w:tab/>
            </w:r>
            <w:r w:rsidR="00297697">
              <w:rPr>
                <w:noProof/>
                <w:webHidden/>
              </w:rPr>
              <w:fldChar w:fldCharType="begin"/>
            </w:r>
            <w:r w:rsidR="00297697">
              <w:rPr>
                <w:noProof/>
                <w:webHidden/>
              </w:rPr>
              <w:instrText xml:space="preserve"> PAGEREF _Toc33949788 \h </w:instrText>
            </w:r>
            <w:r w:rsidR="00297697">
              <w:rPr>
                <w:noProof/>
                <w:webHidden/>
              </w:rPr>
            </w:r>
            <w:r w:rsidR="00297697">
              <w:rPr>
                <w:noProof/>
                <w:webHidden/>
              </w:rPr>
              <w:fldChar w:fldCharType="separate"/>
            </w:r>
            <w:r w:rsidR="00297697">
              <w:rPr>
                <w:noProof/>
                <w:webHidden/>
              </w:rPr>
              <w:t>16</w:t>
            </w:r>
            <w:r w:rsidR="00297697">
              <w:rPr>
                <w:noProof/>
                <w:webHidden/>
              </w:rPr>
              <w:fldChar w:fldCharType="end"/>
            </w:r>
          </w:hyperlink>
        </w:p>
        <w:p w14:paraId="486D8419" w14:textId="187F86FE" w:rsidR="00297697" w:rsidRDefault="008F7382">
          <w:pPr>
            <w:pStyle w:val="TOC2"/>
            <w:tabs>
              <w:tab w:val="right" w:leader="dot" w:pos="9962"/>
            </w:tabs>
            <w:rPr>
              <w:noProof/>
            </w:rPr>
          </w:pPr>
          <w:hyperlink w:anchor="_Toc33949789" w:history="1">
            <w:r w:rsidR="00297697" w:rsidRPr="00062C80">
              <w:rPr>
                <w:rStyle w:val="Hyperlink"/>
                <w:rFonts w:ascii="Arial" w:hAnsi="Arial" w:cs="Arial"/>
                <w:noProof/>
              </w:rPr>
              <w:t>Level One – Basic Engagement</w:t>
            </w:r>
            <w:r w:rsidR="00297697">
              <w:rPr>
                <w:noProof/>
                <w:webHidden/>
              </w:rPr>
              <w:tab/>
            </w:r>
            <w:r w:rsidR="00297697">
              <w:rPr>
                <w:noProof/>
                <w:webHidden/>
              </w:rPr>
              <w:fldChar w:fldCharType="begin"/>
            </w:r>
            <w:r w:rsidR="00297697">
              <w:rPr>
                <w:noProof/>
                <w:webHidden/>
              </w:rPr>
              <w:instrText xml:space="preserve"> PAGEREF _Toc33949789 \h </w:instrText>
            </w:r>
            <w:r w:rsidR="00297697">
              <w:rPr>
                <w:noProof/>
                <w:webHidden/>
              </w:rPr>
            </w:r>
            <w:r w:rsidR="00297697">
              <w:rPr>
                <w:noProof/>
                <w:webHidden/>
              </w:rPr>
              <w:fldChar w:fldCharType="separate"/>
            </w:r>
            <w:r w:rsidR="00297697">
              <w:rPr>
                <w:noProof/>
                <w:webHidden/>
              </w:rPr>
              <w:t>16</w:t>
            </w:r>
            <w:r w:rsidR="00297697">
              <w:rPr>
                <w:noProof/>
                <w:webHidden/>
              </w:rPr>
              <w:fldChar w:fldCharType="end"/>
            </w:r>
          </w:hyperlink>
        </w:p>
        <w:p w14:paraId="2C719AA2" w14:textId="790F9DB4" w:rsidR="00297697" w:rsidRDefault="008F7382">
          <w:pPr>
            <w:pStyle w:val="TOC2"/>
            <w:tabs>
              <w:tab w:val="right" w:leader="dot" w:pos="9962"/>
            </w:tabs>
            <w:rPr>
              <w:noProof/>
            </w:rPr>
          </w:pPr>
          <w:hyperlink w:anchor="_Toc33949790" w:history="1">
            <w:r w:rsidR="00297697" w:rsidRPr="00062C80">
              <w:rPr>
                <w:rStyle w:val="Hyperlink"/>
                <w:rFonts w:ascii="Arial" w:hAnsi="Arial" w:cs="Arial"/>
                <w:noProof/>
              </w:rPr>
              <w:t>Level Two - Employees as Suppliers of Services</w:t>
            </w:r>
            <w:r w:rsidR="00297697">
              <w:rPr>
                <w:noProof/>
                <w:webHidden/>
              </w:rPr>
              <w:tab/>
            </w:r>
            <w:r w:rsidR="00297697">
              <w:rPr>
                <w:noProof/>
                <w:webHidden/>
              </w:rPr>
              <w:fldChar w:fldCharType="begin"/>
            </w:r>
            <w:r w:rsidR="00297697">
              <w:rPr>
                <w:noProof/>
                <w:webHidden/>
              </w:rPr>
              <w:instrText xml:space="preserve"> PAGEREF _Toc33949790 \h </w:instrText>
            </w:r>
            <w:r w:rsidR="00297697">
              <w:rPr>
                <w:noProof/>
                <w:webHidden/>
              </w:rPr>
            </w:r>
            <w:r w:rsidR="00297697">
              <w:rPr>
                <w:noProof/>
                <w:webHidden/>
              </w:rPr>
              <w:fldChar w:fldCharType="separate"/>
            </w:r>
            <w:r w:rsidR="00297697">
              <w:rPr>
                <w:noProof/>
                <w:webHidden/>
              </w:rPr>
              <w:t>16</w:t>
            </w:r>
            <w:r w:rsidR="00297697">
              <w:rPr>
                <w:noProof/>
                <w:webHidden/>
              </w:rPr>
              <w:fldChar w:fldCharType="end"/>
            </w:r>
          </w:hyperlink>
        </w:p>
        <w:p w14:paraId="1D4613BE" w14:textId="6B5D92BE" w:rsidR="00297697" w:rsidRDefault="008F7382">
          <w:pPr>
            <w:pStyle w:val="TOC2"/>
            <w:tabs>
              <w:tab w:val="right" w:leader="dot" w:pos="9962"/>
            </w:tabs>
            <w:rPr>
              <w:noProof/>
            </w:rPr>
          </w:pPr>
          <w:hyperlink w:anchor="_Toc33949791" w:history="1">
            <w:r w:rsidR="00297697" w:rsidRPr="00062C80">
              <w:rPr>
                <w:rStyle w:val="Hyperlink"/>
                <w:rFonts w:ascii="Arial" w:hAnsi="Arial" w:cs="Arial"/>
                <w:noProof/>
              </w:rPr>
              <w:t>Level Three - Engaging Leadership</w:t>
            </w:r>
            <w:r w:rsidR="00297697">
              <w:rPr>
                <w:noProof/>
                <w:webHidden/>
              </w:rPr>
              <w:tab/>
            </w:r>
            <w:r w:rsidR="00297697">
              <w:rPr>
                <w:noProof/>
                <w:webHidden/>
              </w:rPr>
              <w:fldChar w:fldCharType="begin"/>
            </w:r>
            <w:r w:rsidR="00297697">
              <w:rPr>
                <w:noProof/>
                <w:webHidden/>
              </w:rPr>
              <w:instrText xml:space="preserve"> PAGEREF _Toc33949791 \h </w:instrText>
            </w:r>
            <w:r w:rsidR="00297697">
              <w:rPr>
                <w:noProof/>
                <w:webHidden/>
              </w:rPr>
            </w:r>
            <w:r w:rsidR="00297697">
              <w:rPr>
                <w:noProof/>
                <w:webHidden/>
              </w:rPr>
              <w:fldChar w:fldCharType="separate"/>
            </w:r>
            <w:r w:rsidR="00297697">
              <w:rPr>
                <w:noProof/>
                <w:webHidden/>
              </w:rPr>
              <w:t>16</w:t>
            </w:r>
            <w:r w:rsidR="00297697">
              <w:rPr>
                <w:noProof/>
                <w:webHidden/>
              </w:rPr>
              <w:fldChar w:fldCharType="end"/>
            </w:r>
          </w:hyperlink>
        </w:p>
        <w:p w14:paraId="2470202A" w14:textId="2718A9CE" w:rsidR="00297697" w:rsidRDefault="008F7382">
          <w:pPr>
            <w:pStyle w:val="TOC2"/>
            <w:tabs>
              <w:tab w:val="right" w:leader="dot" w:pos="9962"/>
            </w:tabs>
            <w:rPr>
              <w:noProof/>
            </w:rPr>
          </w:pPr>
          <w:hyperlink w:anchor="_Toc33949792" w:history="1">
            <w:r w:rsidR="00297697" w:rsidRPr="00062C80">
              <w:rPr>
                <w:rStyle w:val="Hyperlink"/>
                <w:rFonts w:ascii="Arial" w:hAnsi="Arial" w:cs="Arial"/>
                <w:noProof/>
              </w:rPr>
              <w:t>Level Four - Beyond Ownership to Passion</w:t>
            </w:r>
            <w:r w:rsidR="00297697">
              <w:rPr>
                <w:noProof/>
                <w:webHidden/>
              </w:rPr>
              <w:tab/>
            </w:r>
            <w:r w:rsidR="00297697">
              <w:rPr>
                <w:noProof/>
                <w:webHidden/>
              </w:rPr>
              <w:fldChar w:fldCharType="begin"/>
            </w:r>
            <w:r w:rsidR="00297697">
              <w:rPr>
                <w:noProof/>
                <w:webHidden/>
              </w:rPr>
              <w:instrText xml:space="preserve"> PAGEREF _Toc33949792 \h </w:instrText>
            </w:r>
            <w:r w:rsidR="00297697">
              <w:rPr>
                <w:noProof/>
                <w:webHidden/>
              </w:rPr>
            </w:r>
            <w:r w:rsidR="00297697">
              <w:rPr>
                <w:noProof/>
                <w:webHidden/>
              </w:rPr>
              <w:fldChar w:fldCharType="separate"/>
            </w:r>
            <w:r w:rsidR="00297697">
              <w:rPr>
                <w:noProof/>
                <w:webHidden/>
              </w:rPr>
              <w:t>16</w:t>
            </w:r>
            <w:r w:rsidR="00297697">
              <w:rPr>
                <w:noProof/>
                <w:webHidden/>
              </w:rPr>
              <w:fldChar w:fldCharType="end"/>
            </w:r>
          </w:hyperlink>
        </w:p>
        <w:p w14:paraId="7C8EB150" w14:textId="4718FBBD" w:rsidR="00297697" w:rsidRDefault="008F7382">
          <w:pPr>
            <w:pStyle w:val="TOC1"/>
            <w:tabs>
              <w:tab w:val="right" w:leader="dot" w:pos="9962"/>
            </w:tabs>
            <w:rPr>
              <w:noProof/>
            </w:rPr>
          </w:pPr>
          <w:hyperlink w:anchor="_Toc33949793" w:history="1">
            <w:r w:rsidR="00297697" w:rsidRPr="00062C80">
              <w:rPr>
                <w:rStyle w:val="Hyperlink"/>
                <w:rFonts w:ascii="Arial" w:hAnsi="Arial" w:cs="Arial"/>
                <w:caps/>
                <w:noProof/>
              </w:rPr>
              <w:t>Some Microsoft’s employee engagement activities</w:t>
            </w:r>
            <w:r w:rsidR="00297697">
              <w:rPr>
                <w:noProof/>
                <w:webHidden/>
              </w:rPr>
              <w:tab/>
            </w:r>
            <w:r w:rsidR="00297697">
              <w:rPr>
                <w:noProof/>
                <w:webHidden/>
              </w:rPr>
              <w:fldChar w:fldCharType="begin"/>
            </w:r>
            <w:r w:rsidR="00297697">
              <w:rPr>
                <w:noProof/>
                <w:webHidden/>
              </w:rPr>
              <w:instrText xml:space="preserve"> PAGEREF _Toc33949793 \h </w:instrText>
            </w:r>
            <w:r w:rsidR="00297697">
              <w:rPr>
                <w:noProof/>
                <w:webHidden/>
              </w:rPr>
            </w:r>
            <w:r w:rsidR="00297697">
              <w:rPr>
                <w:noProof/>
                <w:webHidden/>
              </w:rPr>
              <w:fldChar w:fldCharType="separate"/>
            </w:r>
            <w:r w:rsidR="00297697">
              <w:rPr>
                <w:noProof/>
                <w:webHidden/>
              </w:rPr>
              <w:t>17</w:t>
            </w:r>
            <w:r w:rsidR="00297697">
              <w:rPr>
                <w:noProof/>
                <w:webHidden/>
              </w:rPr>
              <w:fldChar w:fldCharType="end"/>
            </w:r>
          </w:hyperlink>
        </w:p>
        <w:p w14:paraId="093543E6" w14:textId="25910F8B" w:rsidR="00297697" w:rsidRDefault="008F7382">
          <w:pPr>
            <w:pStyle w:val="TOC2"/>
            <w:tabs>
              <w:tab w:val="right" w:leader="dot" w:pos="9962"/>
            </w:tabs>
            <w:rPr>
              <w:noProof/>
            </w:rPr>
          </w:pPr>
          <w:hyperlink w:anchor="_Toc33949794" w:history="1">
            <w:r w:rsidR="00297697" w:rsidRPr="00062C80">
              <w:rPr>
                <w:rStyle w:val="Hyperlink"/>
                <w:rFonts w:ascii="Arial" w:hAnsi="Arial" w:cs="Arial"/>
                <w:noProof/>
              </w:rPr>
              <w:t>Corporate Mission and employment sense of belongings</w:t>
            </w:r>
            <w:r w:rsidR="00297697">
              <w:rPr>
                <w:noProof/>
                <w:webHidden/>
              </w:rPr>
              <w:tab/>
            </w:r>
            <w:r w:rsidR="00297697">
              <w:rPr>
                <w:noProof/>
                <w:webHidden/>
              </w:rPr>
              <w:fldChar w:fldCharType="begin"/>
            </w:r>
            <w:r w:rsidR="00297697">
              <w:rPr>
                <w:noProof/>
                <w:webHidden/>
              </w:rPr>
              <w:instrText xml:space="preserve"> PAGEREF _Toc33949794 \h </w:instrText>
            </w:r>
            <w:r w:rsidR="00297697">
              <w:rPr>
                <w:noProof/>
                <w:webHidden/>
              </w:rPr>
            </w:r>
            <w:r w:rsidR="00297697">
              <w:rPr>
                <w:noProof/>
                <w:webHidden/>
              </w:rPr>
              <w:fldChar w:fldCharType="separate"/>
            </w:r>
            <w:r w:rsidR="00297697">
              <w:rPr>
                <w:noProof/>
                <w:webHidden/>
              </w:rPr>
              <w:t>17</w:t>
            </w:r>
            <w:r w:rsidR="00297697">
              <w:rPr>
                <w:noProof/>
                <w:webHidden/>
              </w:rPr>
              <w:fldChar w:fldCharType="end"/>
            </w:r>
          </w:hyperlink>
        </w:p>
        <w:p w14:paraId="5B7A8F84" w14:textId="345217AF" w:rsidR="00297697" w:rsidRDefault="008F7382">
          <w:pPr>
            <w:pStyle w:val="TOC2"/>
            <w:tabs>
              <w:tab w:val="right" w:leader="dot" w:pos="9962"/>
            </w:tabs>
            <w:rPr>
              <w:noProof/>
            </w:rPr>
          </w:pPr>
          <w:hyperlink w:anchor="_Toc33949795" w:history="1">
            <w:r w:rsidR="00297697" w:rsidRPr="00062C80">
              <w:rPr>
                <w:rStyle w:val="Hyperlink"/>
                <w:rFonts w:ascii="Arial" w:hAnsi="Arial" w:cs="Arial"/>
                <w:noProof/>
              </w:rPr>
              <w:t>Corporate Social Responsibility, Employer banding and Employee’s contribution to make a difference to the community.</w:t>
            </w:r>
            <w:r w:rsidR="00297697">
              <w:rPr>
                <w:noProof/>
                <w:webHidden/>
              </w:rPr>
              <w:tab/>
            </w:r>
            <w:r w:rsidR="00297697">
              <w:rPr>
                <w:noProof/>
                <w:webHidden/>
              </w:rPr>
              <w:fldChar w:fldCharType="begin"/>
            </w:r>
            <w:r w:rsidR="00297697">
              <w:rPr>
                <w:noProof/>
                <w:webHidden/>
              </w:rPr>
              <w:instrText xml:space="preserve"> PAGEREF _Toc33949795 \h </w:instrText>
            </w:r>
            <w:r w:rsidR="00297697">
              <w:rPr>
                <w:noProof/>
                <w:webHidden/>
              </w:rPr>
            </w:r>
            <w:r w:rsidR="00297697">
              <w:rPr>
                <w:noProof/>
                <w:webHidden/>
              </w:rPr>
              <w:fldChar w:fldCharType="separate"/>
            </w:r>
            <w:r w:rsidR="00297697">
              <w:rPr>
                <w:noProof/>
                <w:webHidden/>
              </w:rPr>
              <w:t>17</w:t>
            </w:r>
            <w:r w:rsidR="00297697">
              <w:rPr>
                <w:noProof/>
                <w:webHidden/>
              </w:rPr>
              <w:fldChar w:fldCharType="end"/>
            </w:r>
          </w:hyperlink>
        </w:p>
        <w:p w14:paraId="07E0A74E" w14:textId="5FCC6285" w:rsidR="00297697" w:rsidRDefault="008F7382">
          <w:pPr>
            <w:pStyle w:val="TOC2"/>
            <w:tabs>
              <w:tab w:val="right" w:leader="dot" w:pos="9962"/>
            </w:tabs>
            <w:rPr>
              <w:noProof/>
            </w:rPr>
          </w:pPr>
          <w:hyperlink w:anchor="_Toc33949796" w:history="1">
            <w:r w:rsidR="00297697" w:rsidRPr="00062C80">
              <w:rPr>
                <w:rStyle w:val="Hyperlink"/>
                <w:rFonts w:ascii="Arial" w:hAnsi="Arial" w:cs="Arial"/>
                <w:noProof/>
              </w:rPr>
              <w:t>Employee engagement and Innovation</w:t>
            </w:r>
            <w:r w:rsidR="00297697">
              <w:rPr>
                <w:noProof/>
                <w:webHidden/>
              </w:rPr>
              <w:tab/>
            </w:r>
            <w:r w:rsidR="00297697">
              <w:rPr>
                <w:noProof/>
                <w:webHidden/>
              </w:rPr>
              <w:fldChar w:fldCharType="begin"/>
            </w:r>
            <w:r w:rsidR="00297697">
              <w:rPr>
                <w:noProof/>
                <w:webHidden/>
              </w:rPr>
              <w:instrText xml:space="preserve"> PAGEREF _Toc33949796 \h </w:instrText>
            </w:r>
            <w:r w:rsidR="00297697">
              <w:rPr>
                <w:noProof/>
                <w:webHidden/>
              </w:rPr>
            </w:r>
            <w:r w:rsidR="00297697">
              <w:rPr>
                <w:noProof/>
                <w:webHidden/>
              </w:rPr>
              <w:fldChar w:fldCharType="separate"/>
            </w:r>
            <w:r w:rsidR="00297697">
              <w:rPr>
                <w:noProof/>
                <w:webHidden/>
              </w:rPr>
              <w:t>17</w:t>
            </w:r>
            <w:r w:rsidR="00297697">
              <w:rPr>
                <w:noProof/>
                <w:webHidden/>
              </w:rPr>
              <w:fldChar w:fldCharType="end"/>
            </w:r>
          </w:hyperlink>
        </w:p>
        <w:p w14:paraId="507F0179" w14:textId="3DD1C6EB" w:rsidR="00297697" w:rsidRDefault="008F7382">
          <w:pPr>
            <w:pStyle w:val="TOC2"/>
            <w:tabs>
              <w:tab w:val="right" w:leader="dot" w:pos="9962"/>
            </w:tabs>
            <w:rPr>
              <w:noProof/>
            </w:rPr>
          </w:pPr>
          <w:hyperlink w:anchor="_Toc33949797" w:history="1">
            <w:r w:rsidR="00297697" w:rsidRPr="00062C80">
              <w:rPr>
                <w:rStyle w:val="Hyperlink"/>
                <w:rFonts w:ascii="Arial" w:hAnsi="Arial" w:cs="Arial"/>
                <w:noProof/>
              </w:rPr>
              <w:t>Employer Company rating for Microsoft</w:t>
            </w:r>
            <w:r w:rsidR="00297697">
              <w:rPr>
                <w:noProof/>
                <w:webHidden/>
              </w:rPr>
              <w:tab/>
            </w:r>
            <w:r w:rsidR="00297697">
              <w:rPr>
                <w:noProof/>
                <w:webHidden/>
              </w:rPr>
              <w:fldChar w:fldCharType="begin"/>
            </w:r>
            <w:r w:rsidR="00297697">
              <w:rPr>
                <w:noProof/>
                <w:webHidden/>
              </w:rPr>
              <w:instrText xml:space="preserve"> PAGEREF _Toc33949797 \h </w:instrText>
            </w:r>
            <w:r w:rsidR="00297697">
              <w:rPr>
                <w:noProof/>
                <w:webHidden/>
              </w:rPr>
            </w:r>
            <w:r w:rsidR="00297697">
              <w:rPr>
                <w:noProof/>
                <w:webHidden/>
              </w:rPr>
              <w:fldChar w:fldCharType="separate"/>
            </w:r>
            <w:r w:rsidR="00297697">
              <w:rPr>
                <w:noProof/>
                <w:webHidden/>
              </w:rPr>
              <w:t>18</w:t>
            </w:r>
            <w:r w:rsidR="00297697">
              <w:rPr>
                <w:noProof/>
                <w:webHidden/>
              </w:rPr>
              <w:fldChar w:fldCharType="end"/>
            </w:r>
          </w:hyperlink>
        </w:p>
        <w:p w14:paraId="33686A41" w14:textId="597A9C5F" w:rsidR="00297697" w:rsidRDefault="008F7382">
          <w:pPr>
            <w:pStyle w:val="TOC1"/>
            <w:tabs>
              <w:tab w:val="right" w:leader="dot" w:pos="9962"/>
            </w:tabs>
            <w:rPr>
              <w:noProof/>
            </w:rPr>
          </w:pPr>
          <w:hyperlink w:anchor="_Toc33949798" w:history="1">
            <w:r w:rsidR="00297697" w:rsidRPr="00062C80">
              <w:rPr>
                <w:rStyle w:val="Hyperlink"/>
                <w:rFonts w:ascii="Arial" w:hAnsi="Arial" w:cs="Arial"/>
                <w:caps/>
                <w:noProof/>
              </w:rPr>
              <w:t>Conclusion and Recommendation</w:t>
            </w:r>
            <w:r w:rsidR="00297697">
              <w:rPr>
                <w:noProof/>
                <w:webHidden/>
              </w:rPr>
              <w:tab/>
            </w:r>
            <w:r w:rsidR="00297697">
              <w:rPr>
                <w:noProof/>
                <w:webHidden/>
              </w:rPr>
              <w:fldChar w:fldCharType="begin"/>
            </w:r>
            <w:r w:rsidR="00297697">
              <w:rPr>
                <w:noProof/>
                <w:webHidden/>
              </w:rPr>
              <w:instrText xml:space="preserve"> PAGEREF _Toc33949798 \h </w:instrText>
            </w:r>
            <w:r w:rsidR="00297697">
              <w:rPr>
                <w:noProof/>
                <w:webHidden/>
              </w:rPr>
            </w:r>
            <w:r w:rsidR="00297697">
              <w:rPr>
                <w:noProof/>
                <w:webHidden/>
              </w:rPr>
              <w:fldChar w:fldCharType="separate"/>
            </w:r>
            <w:r w:rsidR="00297697">
              <w:rPr>
                <w:noProof/>
                <w:webHidden/>
              </w:rPr>
              <w:t>22</w:t>
            </w:r>
            <w:r w:rsidR="00297697">
              <w:rPr>
                <w:noProof/>
                <w:webHidden/>
              </w:rPr>
              <w:fldChar w:fldCharType="end"/>
            </w:r>
          </w:hyperlink>
        </w:p>
        <w:p w14:paraId="47C11DA6" w14:textId="6B80816F" w:rsidR="00297697" w:rsidRDefault="008F7382">
          <w:pPr>
            <w:pStyle w:val="TOC2"/>
            <w:tabs>
              <w:tab w:val="right" w:leader="dot" w:pos="9962"/>
            </w:tabs>
            <w:rPr>
              <w:noProof/>
            </w:rPr>
          </w:pPr>
          <w:hyperlink w:anchor="_Toc33949799" w:history="1">
            <w:r w:rsidR="00297697" w:rsidRPr="00062C80">
              <w:rPr>
                <w:rStyle w:val="Hyperlink"/>
                <w:rFonts w:ascii="Arial" w:hAnsi="Arial" w:cs="Arial"/>
                <w:noProof/>
              </w:rPr>
              <w:t>Building Trust</w:t>
            </w:r>
            <w:r w:rsidR="00297697">
              <w:rPr>
                <w:noProof/>
                <w:webHidden/>
              </w:rPr>
              <w:tab/>
            </w:r>
            <w:r w:rsidR="00297697">
              <w:rPr>
                <w:noProof/>
                <w:webHidden/>
              </w:rPr>
              <w:fldChar w:fldCharType="begin"/>
            </w:r>
            <w:r w:rsidR="00297697">
              <w:rPr>
                <w:noProof/>
                <w:webHidden/>
              </w:rPr>
              <w:instrText xml:space="preserve"> PAGEREF _Toc33949799 \h </w:instrText>
            </w:r>
            <w:r w:rsidR="00297697">
              <w:rPr>
                <w:noProof/>
                <w:webHidden/>
              </w:rPr>
            </w:r>
            <w:r w:rsidR="00297697">
              <w:rPr>
                <w:noProof/>
                <w:webHidden/>
              </w:rPr>
              <w:fldChar w:fldCharType="separate"/>
            </w:r>
            <w:r w:rsidR="00297697">
              <w:rPr>
                <w:noProof/>
                <w:webHidden/>
              </w:rPr>
              <w:t>23</w:t>
            </w:r>
            <w:r w:rsidR="00297697">
              <w:rPr>
                <w:noProof/>
                <w:webHidden/>
              </w:rPr>
              <w:fldChar w:fldCharType="end"/>
            </w:r>
          </w:hyperlink>
        </w:p>
        <w:p w14:paraId="569B4192" w14:textId="30A211AC" w:rsidR="00297697" w:rsidRDefault="008F7382">
          <w:pPr>
            <w:pStyle w:val="TOC2"/>
            <w:tabs>
              <w:tab w:val="right" w:leader="dot" w:pos="9962"/>
            </w:tabs>
            <w:rPr>
              <w:noProof/>
            </w:rPr>
          </w:pPr>
          <w:hyperlink w:anchor="_Toc33949800" w:history="1">
            <w:r w:rsidR="00297697" w:rsidRPr="00062C80">
              <w:rPr>
                <w:rStyle w:val="Hyperlink"/>
                <w:rFonts w:ascii="Arial" w:hAnsi="Arial" w:cs="Arial"/>
                <w:noProof/>
              </w:rPr>
              <w:t>Mentoring</w:t>
            </w:r>
            <w:r w:rsidR="00297697">
              <w:rPr>
                <w:noProof/>
                <w:webHidden/>
              </w:rPr>
              <w:tab/>
            </w:r>
            <w:r w:rsidR="00297697">
              <w:rPr>
                <w:noProof/>
                <w:webHidden/>
              </w:rPr>
              <w:fldChar w:fldCharType="begin"/>
            </w:r>
            <w:r w:rsidR="00297697">
              <w:rPr>
                <w:noProof/>
                <w:webHidden/>
              </w:rPr>
              <w:instrText xml:space="preserve"> PAGEREF _Toc33949800 \h </w:instrText>
            </w:r>
            <w:r w:rsidR="00297697">
              <w:rPr>
                <w:noProof/>
                <w:webHidden/>
              </w:rPr>
            </w:r>
            <w:r w:rsidR="00297697">
              <w:rPr>
                <w:noProof/>
                <w:webHidden/>
              </w:rPr>
              <w:fldChar w:fldCharType="separate"/>
            </w:r>
            <w:r w:rsidR="00297697">
              <w:rPr>
                <w:noProof/>
                <w:webHidden/>
              </w:rPr>
              <w:t>23</w:t>
            </w:r>
            <w:r w:rsidR="00297697">
              <w:rPr>
                <w:noProof/>
                <w:webHidden/>
              </w:rPr>
              <w:fldChar w:fldCharType="end"/>
            </w:r>
          </w:hyperlink>
        </w:p>
        <w:p w14:paraId="1D2F56D5" w14:textId="0A3439E4" w:rsidR="00297697" w:rsidRDefault="008F7382">
          <w:pPr>
            <w:pStyle w:val="TOC2"/>
            <w:tabs>
              <w:tab w:val="right" w:leader="dot" w:pos="9962"/>
            </w:tabs>
            <w:rPr>
              <w:noProof/>
            </w:rPr>
          </w:pPr>
          <w:hyperlink w:anchor="_Toc33949801" w:history="1">
            <w:r w:rsidR="00297697" w:rsidRPr="00062C80">
              <w:rPr>
                <w:rStyle w:val="Hyperlink"/>
                <w:rFonts w:ascii="Arial" w:hAnsi="Arial" w:cs="Arial"/>
                <w:noProof/>
              </w:rPr>
              <w:t>Inclusion</w:t>
            </w:r>
            <w:r w:rsidR="00297697">
              <w:rPr>
                <w:noProof/>
                <w:webHidden/>
              </w:rPr>
              <w:tab/>
            </w:r>
            <w:r w:rsidR="00297697">
              <w:rPr>
                <w:noProof/>
                <w:webHidden/>
              </w:rPr>
              <w:fldChar w:fldCharType="begin"/>
            </w:r>
            <w:r w:rsidR="00297697">
              <w:rPr>
                <w:noProof/>
                <w:webHidden/>
              </w:rPr>
              <w:instrText xml:space="preserve"> PAGEREF _Toc33949801 \h </w:instrText>
            </w:r>
            <w:r w:rsidR="00297697">
              <w:rPr>
                <w:noProof/>
                <w:webHidden/>
              </w:rPr>
            </w:r>
            <w:r w:rsidR="00297697">
              <w:rPr>
                <w:noProof/>
                <w:webHidden/>
              </w:rPr>
              <w:fldChar w:fldCharType="separate"/>
            </w:r>
            <w:r w:rsidR="00297697">
              <w:rPr>
                <w:noProof/>
                <w:webHidden/>
              </w:rPr>
              <w:t>23</w:t>
            </w:r>
            <w:r w:rsidR="00297697">
              <w:rPr>
                <w:noProof/>
                <w:webHidden/>
              </w:rPr>
              <w:fldChar w:fldCharType="end"/>
            </w:r>
          </w:hyperlink>
        </w:p>
        <w:p w14:paraId="3C22E639" w14:textId="702EAED2" w:rsidR="00297697" w:rsidRDefault="008F7382">
          <w:pPr>
            <w:pStyle w:val="TOC2"/>
            <w:tabs>
              <w:tab w:val="right" w:leader="dot" w:pos="9962"/>
            </w:tabs>
            <w:rPr>
              <w:noProof/>
            </w:rPr>
          </w:pPr>
          <w:hyperlink w:anchor="_Toc33949802" w:history="1">
            <w:r w:rsidR="00297697" w:rsidRPr="00062C80">
              <w:rPr>
                <w:rStyle w:val="Hyperlink"/>
                <w:rFonts w:ascii="Arial" w:hAnsi="Arial" w:cs="Arial"/>
                <w:noProof/>
              </w:rPr>
              <w:t>Alignment</w:t>
            </w:r>
            <w:r w:rsidR="00297697">
              <w:rPr>
                <w:noProof/>
                <w:webHidden/>
              </w:rPr>
              <w:tab/>
            </w:r>
            <w:r w:rsidR="00297697">
              <w:rPr>
                <w:noProof/>
                <w:webHidden/>
              </w:rPr>
              <w:fldChar w:fldCharType="begin"/>
            </w:r>
            <w:r w:rsidR="00297697">
              <w:rPr>
                <w:noProof/>
                <w:webHidden/>
              </w:rPr>
              <w:instrText xml:space="preserve"> PAGEREF _Toc33949802 \h </w:instrText>
            </w:r>
            <w:r w:rsidR="00297697">
              <w:rPr>
                <w:noProof/>
                <w:webHidden/>
              </w:rPr>
            </w:r>
            <w:r w:rsidR="00297697">
              <w:rPr>
                <w:noProof/>
                <w:webHidden/>
              </w:rPr>
              <w:fldChar w:fldCharType="separate"/>
            </w:r>
            <w:r w:rsidR="00297697">
              <w:rPr>
                <w:noProof/>
                <w:webHidden/>
              </w:rPr>
              <w:t>24</w:t>
            </w:r>
            <w:r w:rsidR="00297697">
              <w:rPr>
                <w:noProof/>
                <w:webHidden/>
              </w:rPr>
              <w:fldChar w:fldCharType="end"/>
            </w:r>
          </w:hyperlink>
        </w:p>
        <w:p w14:paraId="21E6DF11" w14:textId="4C725935" w:rsidR="00297697" w:rsidRDefault="008F7382">
          <w:pPr>
            <w:pStyle w:val="TOC2"/>
            <w:tabs>
              <w:tab w:val="right" w:leader="dot" w:pos="9962"/>
            </w:tabs>
            <w:rPr>
              <w:noProof/>
            </w:rPr>
          </w:pPr>
          <w:hyperlink w:anchor="_Toc33949803" w:history="1">
            <w:r w:rsidR="00297697" w:rsidRPr="00062C80">
              <w:rPr>
                <w:rStyle w:val="Hyperlink"/>
                <w:rFonts w:ascii="Arial" w:hAnsi="Arial" w:cs="Arial"/>
                <w:noProof/>
              </w:rPr>
              <w:t>Team Development</w:t>
            </w:r>
            <w:r w:rsidR="00297697">
              <w:rPr>
                <w:noProof/>
                <w:webHidden/>
              </w:rPr>
              <w:tab/>
            </w:r>
            <w:r w:rsidR="00297697">
              <w:rPr>
                <w:noProof/>
                <w:webHidden/>
              </w:rPr>
              <w:fldChar w:fldCharType="begin"/>
            </w:r>
            <w:r w:rsidR="00297697">
              <w:rPr>
                <w:noProof/>
                <w:webHidden/>
              </w:rPr>
              <w:instrText xml:space="preserve"> PAGEREF _Toc33949803 \h </w:instrText>
            </w:r>
            <w:r w:rsidR="00297697">
              <w:rPr>
                <w:noProof/>
                <w:webHidden/>
              </w:rPr>
            </w:r>
            <w:r w:rsidR="00297697">
              <w:rPr>
                <w:noProof/>
                <w:webHidden/>
              </w:rPr>
              <w:fldChar w:fldCharType="separate"/>
            </w:r>
            <w:r w:rsidR="00297697">
              <w:rPr>
                <w:noProof/>
                <w:webHidden/>
              </w:rPr>
              <w:t>24</w:t>
            </w:r>
            <w:r w:rsidR="00297697">
              <w:rPr>
                <w:noProof/>
                <w:webHidden/>
              </w:rPr>
              <w:fldChar w:fldCharType="end"/>
            </w:r>
          </w:hyperlink>
        </w:p>
        <w:p w14:paraId="31085828" w14:textId="18F14337" w:rsidR="00297697" w:rsidRDefault="008F7382">
          <w:pPr>
            <w:pStyle w:val="TOC1"/>
            <w:tabs>
              <w:tab w:val="right" w:leader="dot" w:pos="9962"/>
            </w:tabs>
            <w:rPr>
              <w:noProof/>
            </w:rPr>
          </w:pPr>
          <w:hyperlink w:anchor="_Toc33949804" w:history="1">
            <w:r w:rsidR="00297697" w:rsidRPr="00062C80">
              <w:rPr>
                <w:rStyle w:val="Hyperlink"/>
                <w:rFonts w:ascii="Arial" w:hAnsi="Arial" w:cs="Arial"/>
                <w:caps/>
                <w:noProof/>
              </w:rPr>
              <w:t>The limitation of this management report</w:t>
            </w:r>
            <w:r w:rsidR="00297697">
              <w:rPr>
                <w:noProof/>
                <w:webHidden/>
              </w:rPr>
              <w:tab/>
            </w:r>
            <w:r w:rsidR="00297697">
              <w:rPr>
                <w:noProof/>
                <w:webHidden/>
              </w:rPr>
              <w:fldChar w:fldCharType="begin"/>
            </w:r>
            <w:r w:rsidR="00297697">
              <w:rPr>
                <w:noProof/>
                <w:webHidden/>
              </w:rPr>
              <w:instrText xml:space="preserve"> PAGEREF _Toc33949804 \h </w:instrText>
            </w:r>
            <w:r w:rsidR="00297697">
              <w:rPr>
                <w:noProof/>
                <w:webHidden/>
              </w:rPr>
            </w:r>
            <w:r w:rsidR="00297697">
              <w:rPr>
                <w:noProof/>
                <w:webHidden/>
              </w:rPr>
              <w:fldChar w:fldCharType="separate"/>
            </w:r>
            <w:r w:rsidR="00297697">
              <w:rPr>
                <w:noProof/>
                <w:webHidden/>
              </w:rPr>
              <w:t>24</w:t>
            </w:r>
            <w:r w:rsidR="00297697">
              <w:rPr>
                <w:noProof/>
                <w:webHidden/>
              </w:rPr>
              <w:fldChar w:fldCharType="end"/>
            </w:r>
          </w:hyperlink>
        </w:p>
        <w:p w14:paraId="282ACD3A" w14:textId="3C62515F" w:rsidR="00297697" w:rsidRDefault="008F7382">
          <w:pPr>
            <w:pStyle w:val="TOC1"/>
            <w:tabs>
              <w:tab w:val="right" w:leader="dot" w:pos="9962"/>
            </w:tabs>
            <w:rPr>
              <w:noProof/>
            </w:rPr>
          </w:pPr>
          <w:hyperlink w:anchor="_Toc33949805" w:history="1">
            <w:r w:rsidR="00297697" w:rsidRPr="00062C80">
              <w:rPr>
                <w:rStyle w:val="Hyperlink"/>
                <w:noProof/>
              </w:rPr>
              <w:t>Bibliography</w:t>
            </w:r>
            <w:r w:rsidR="00297697">
              <w:rPr>
                <w:noProof/>
                <w:webHidden/>
              </w:rPr>
              <w:tab/>
            </w:r>
            <w:r w:rsidR="00297697">
              <w:rPr>
                <w:noProof/>
                <w:webHidden/>
              </w:rPr>
              <w:fldChar w:fldCharType="begin"/>
            </w:r>
            <w:r w:rsidR="00297697">
              <w:rPr>
                <w:noProof/>
                <w:webHidden/>
              </w:rPr>
              <w:instrText xml:space="preserve"> PAGEREF _Toc33949805 \h </w:instrText>
            </w:r>
            <w:r w:rsidR="00297697">
              <w:rPr>
                <w:noProof/>
                <w:webHidden/>
              </w:rPr>
            </w:r>
            <w:r w:rsidR="00297697">
              <w:rPr>
                <w:noProof/>
                <w:webHidden/>
              </w:rPr>
              <w:fldChar w:fldCharType="separate"/>
            </w:r>
            <w:r w:rsidR="00297697">
              <w:rPr>
                <w:noProof/>
                <w:webHidden/>
              </w:rPr>
              <w:t>26</w:t>
            </w:r>
            <w:r w:rsidR="00297697">
              <w:rPr>
                <w:noProof/>
                <w:webHidden/>
              </w:rPr>
              <w:fldChar w:fldCharType="end"/>
            </w:r>
          </w:hyperlink>
        </w:p>
        <w:p w14:paraId="29C24041" w14:textId="22D87A83" w:rsidR="00297697" w:rsidRDefault="00297697">
          <w:r>
            <w:rPr>
              <w:b/>
              <w:bCs/>
              <w:noProof/>
            </w:rPr>
            <w:fldChar w:fldCharType="end"/>
          </w:r>
        </w:p>
      </w:sdtContent>
    </w:sdt>
    <w:p w14:paraId="453C8850" w14:textId="77777777" w:rsidR="00297697" w:rsidRDefault="00297697">
      <w:pPr>
        <w:rPr>
          <w:rFonts w:ascii="Arial" w:hAnsi="Arial" w:cs="Arial"/>
          <w:b/>
          <w:bCs/>
          <w:sz w:val="24"/>
          <w:szCs w:val="24"/>
        </w:rPr>
      </w:pPr>
      <w:r>
        <w:rPr>
          <w:rFonts w:ascii="Arial" w:hAnsi="Arial" w:cs="Arial"/>
          <w:b/>
          <w:bCs/>
          <w:sz w:val="24"/>
          <w:szCs w:val="24"/>
        </w:rPr>
        <w:br w:type="page"/>
      </w:r>
    </w:p>
    <w:p w14:paraId="07BD2143" w14:textId="3F7D4E95" w:rsidR="00EF4764" w:rsidRPr="005678F7" w:rsidRDefault="00452963" w:rsidP="0091713D">
      <w:pPr>
        <w:spacing w:after="0" w:line="360" w:lineRule="auto"/>
        <w:jc w:val="both"/>
        <w:rPr>
          <w:rFonts w:ascii="Arial" w:hAnsi="Arial" w:cs="Arial"/>
          <w:b/>
          <w:bCs/>
          <w:sz w:val="24"/>
          <w:szCs w:val="24"/>
        </w:rPr>
      </w:pPr>
      <w:r w:rsidRPr="005678F7">
        <w:rPr>
          <w:rFonts w:ascii="Arial" w:hAnsi="Arial" w:cs="Arial"/>
          <w:b/>
          <w:bCs/>
          <w:sz w:val="24"/>
          <w:szCs w:val="24"/>
        </w:rPr>
        <w:lastRenderedPageBreak/>
        <w:t>Management Report for Microsoft Corporation (MSFT)</w:t>
      </w:r>
      <w:r w:rsidR="009C5B7D" w:rsidRPr="005678F7">
        <w:rPr>
          <w:rFonts w:ascii="Arial" w:hAnsi="Arial" w:cs="Arial"/>
          <w:b/>
          <w:bCs/>
          <w:sz w:val="24"/>
          <w:szCs w:val="24"/>
        </w:rPr>
        <w:t xml:space="preserve"> </w:t>
      </w:r>
    </w:p>
    <w:p w14:paraId="5952A162" w14:textId="69DCB32F" w:rsidR="000E403A" w:rsidRPr="005678F7" w:rsidRDefault="009C5B7D" w:rsidP="0091713D">
      <w:pPr>
        <w:spacing w:after="0" w:line="360" w:lineRule="auto"/>
        <w:jc w:val="both"/>
        <w:rPr>
          <w:rFonts w:ascii="Arial" w:hAnsi="Arial" w:cs="Arial"/>
          <w:b/>
          <w:bCs/>
          <w:sz w:val="24"/>
          <w:szCs w:val="24"/>
        </w:rPr>
      </w:pPr>
      <w:r w:rsidRPr="005678F7">
        <w:rPr>
          <w:rFonts w:ascii="Arial" w:hAnsi="Arial" w:cs="Arial"/>
          <w:b/>
          <w:bCs/>
          <w:sz w:val="24"/>
          <w:szCs w:val="24"/>
        </w:rPr>
        <w:t>on implementation of Growth Mindset</w:t>
      </w:r>
      <w:r w:rsidR="00EF4764" w:rsidRPr="005678F7">
        <w:rPr>
          <w:rFonts w:ascii="Arial" w:hAnsi="Arial" w:cs="Arial"/>
          <w:b/>
          <w:bCs/>
          <w:sz w:val="24"/>
          <w:szCs w:val="24"/>
        </w:rPr>
        <w:t xml:space="preserve"> and </w:t>
      </w:r>
      <w:r w:rsidR="007D674C">
        <w:rPr>
          <w:rFonts w:ascii="Arial" w:hAnsi="Arial" w:cs="Arial"/>
          <w:b/>
          <w:bCs/>
          <w:sz w:val="24"/>
          <w:szCs w:val="24"/>
        </w:rPr>
        <w:t xml:space="preserve">the </w:t>
      </w:r>
      <w:r w:rsidR="00EF4764" w:rsidRPr="005678F7">
        <w:rPr>
          <w:rFonts w:ascii="Arial" w:hAnsi="Arial" w:cs="Arial"/>
          <w:b/>
          <w:bCs/>
          <w:sz w:val="24"/>
          <w:szCs w:val="24"/>
        </w:rPr>
        <w:t>employee engagement</w:t>
      </w:r>
      <w:r w:rsidR="007D674C">
        <w:rPr>
          <w:rFonts w:ascii="Arial" w:hAnsi="Arial" w:cs="Arial"/>
          <w:b/>
          <w:bCs/>
          <w:sz w:val="24"/>
          <w:szCs w:val="24"/>
        </w:rPr>
        <w:t xml:space="preserve"> issue</w:t>
      </w:r>
    </w:p>
    <w:p w14:paraId="6BA7EA26" w14:textId="7F9B4B47" w:rsidR="00452963" w:rsidRPr="0091713D" w:rsidRDefault="00452963" w:rsidP="0091713D">
      <w:pPr>
        <w:spacing w:after="0" w:line="360" w:lineRule="auto"/>
        <w:jc w:val="both"/>
        <w:rPr>
          <w:rFonts w:ascii="Arial" w:hAnsi="Arial" w:cs="Arial"/>
          <w:sz w:val="24"/>
          <w:szCs w:val="24"/>
        </w:rPr>
      </w:pPr>
    </w:p>
    <w:p w14:paraId="03A3CDA5" w14:textId="5077F43A" w:rsidR="00AB07A6" w:rsidRPr="00B618AC" w:rsidRDefault="00AB07A6" w:rsidP="00B618AC">
      <w:pPr>
        <w:pStyle w:val="Heading1"/>
        <w:rPr>
          <w:rFonts w:ascii="Arial" w:hAnsi="Arial" w:cs="Arial"/>
          <w:caps/>
          <w:sz w:val="24"/>
          <w:szCs w:val="24"/>
          <w:u w:val="single"/>
        </w:rPr>
      </w:pPr>
      <w:bookmarkStart w:id="0" w:name="_Toc33949764"/>
      <w:r w:rsidRPr="00B618AC">
        <w:rPr>
          <w:rFonts w:ascii="Arial" w:hAnsi="Arial" w:cs="Arial"/>
          <w:caps/>
          <w:sz w:val="24"/>
          <w:szCs w:val="24"/>
          <w:u w:val="single"/>
        </w:rPr>
        <w:t>Executive Summary</w:t>
      </w:r>
      <w:bookmarkEnd w:id="0"/>
    </w:p>
    <w:p w14:paraId="24E140E5" w14:textId="64B3C6C3" w:rsidR="00AB07A6" w:rsidRPr="0091713D" w:rsidRDefault="00AB07A6" w:rsidP="0091713D">
      <w:pPr>
        <w:spacing w:after="0" w:line="360" w:lineRule="auto"/>
        <w:jc w:val="both"/>
        <w:rPr>
          <w:rFonts w:ascii="Arial" w:hAnsi="Arial" w:cs="Arial"/>
          <w:sz w:val="24"/>
          <w:szCs w:val="24"/>
        </w:rPr>
      </w:pPr>
      <w:r w:rsidRPr="0091713D">
        <w:rPr>
          <w:rFonts w:ascii="Arial" w:hAnsi="Arial" w:cs="Arial"/>
          <w:sz w:val="24"/>
          <w:szCs w:val="24"/>
        </w:rPr>
        <w:t>Microsoft ha</w:t>
      </w:r>
      <w:r w:rsidR="002C4E30">
        <w:rPr>
          <w:rFonts w:ascii="Arial" w:hAnsi="Arial" w:cs="Arial"/>
          <w:sz w:val="24"/>
          <w:szCs w:val="24"/>
        </w:rPr>
        <w:t>d</w:t>
      </w:r>
      <w:r w:rsidRPr="0091713D">
        <w:rPr>
          <w:rFonts w:ascii="Arial" w:hAnsi="Arial" w:cs="Arial"/>
          <w:sz w:val="24"/>
          <w:szCs w:val="24"/>
        </w:rPr>
        <w:t xml:space="preserve"> been a leader in desktop operation system and Office application since she started her business. </w:t>
      </w:r>
      <w:r w:rsidR="008C69B1" w:rsidRPr="0091713D">
        <w:rPr>
          <w:rFonts w:ascii="Arial" w:hAnsi="Arial" w:cs="Arial"/>
          <w:sz w:val="24"/>
          <w:szCs w:val="24"/>
        </w:rPr>
        <w:t>Although having 40 years of successful business, Microsoft ha</w:t>
      </w:r>
      <w:r w:rsidR="002C4E30">
        <w:rPr>
          <w:rFonts w:ascii="Arial" w:hAnsi="Arial" w:cs="Arial"/>
          <w:sz w:val="24"/>
          <w:szCs w:val="24"/>
        </w:rPr>
        <w:t>d</w:t>
      </w:r>
      <w:r w:rsidR="008C69B1" w:rsidRPr="0091713D">
        <w:rPr>
          <w:rFonts w:ascii="Arial" w:hAnsi="Arial" w:cs="Arial"/>
          <w:sz w:val="24"/>
          <w:szCs w:val="24"/>
        </w:rPr>
        <w:t xml:space="preserve"> also missed the opportunity to develop a successful smartphone ecosystem and also the cloud computing business. Android and IOS are the standard</w:t>
      </w:r>
      <w:r w:rsidR="002C4E30">
        <w:rPr>
          <w:rFonts w:ascii="Arial" w:hAnsi="Arial" w:cs="Arial"/>
          <w:sz w:val="24"/>
          <w:szCs w:val="24"/>
        </w:rPr>
        <w:t>s</w:t>
      </w:r>
      <w:r w:rsidR="008C69B1" w:rsidRPr="0091713D">
        <w:rPr>
          <w:rFonts w:ascii="Arial" w:hAnsi="Arial" w:cs="Arial"/>
          <w:sz w:val="24"/>
          <w:szCs w:val="24"/>
        </w:rPr>
        <w:t xml:space="preserve"> of mobile operation systems. Google and Amazon shared the cloud computing business. Even worse, the market for PC is declining, with smartphones and tablets become the only computing device for a lot of the people. </w:t>
      </w:r>
      <w:r w:rsidR="00904BC8">
        <w:rPr>
          <w:rFonts w:ascii="Arial" w:hAnsi="Arial" w:cs="Arial"/>
          <w:sz w:val="24"/>
          <w:szCs w:val="24"/>
        </w:rPr>
        <w:t>Both</w:t>
      </w:r>
      <w:r w:rsidR="00A74433" w:rsidRPr="0091713D">
        <w:rPr>
          <w:rFonts w:ascii="Arial" w:hAnsi="Arial" w:cs="Arial"/>
          <w:sz w:val="24"/>
          <w:szCs w:val="24"/>
        </w:rPr>
        <w:t xml:space="preserve"> market</w:t>
      </w:r>
      <w:r w:rsidR="00904BC8">
        <w:rPr>
          <w:rFonts w:ascii="Arial" w:hAnsi="Arial" w:cs="Arial"/>
          <w:sz w:val="24"/>
          <w:szCs w:val="24"/>
        </w:rPr>
        <w:t>s</w:t>
      </w:r>
      <w:r w:rsidR="00A74433" w:rsidRPr="0091713D">
        <w:rPr>
          <w:rFonts w:ascii="Arial" w:hAnsi="Arial" w:cs="Arial"/>
          <w:sz w:val="24"/>
          <w:szCs w:val="24"/>
        </w:rPr>
        <w:t xml:space="preserve"> seem to be no room for Microsoft. Other than external business environments, Microsoft Windows</w:t>
      </w:r>
      <w:r w:rsidR="00585CCB" w:rsidRPr="0091713D">
        <w:rPr>
          <w:rFonts w:ascii="Arial" w:hAnsi="Arial" w:cs="Arial"/>
          <w:sz w:val="24"/>
          <w:szCs w:val="24"/>
        </w:rPr>
        <w:t xml:space="preserve"> ha</w:t>
      </w:r>
      <w:r w:rsidR="00AE48E6">
        <w:rPr>
          <w:rFonts w:ascii="Arial" w:hAnsi="Arial" w:cs="Arial"/>
          <w:sz w:val="24"/>
          <w:szCs w:val="24"/>
        </w:rPr>
        <w:t>d</w:t>
      </w:r>
      <w:r w:rsidR="00585CCB" w:rsidRPr="0091713D">
        <w:rPr>
          <w:rFonts w:ascii="Arial" w:hAnsi="Arial" w:cs="Arial"/>
          <w:sz w:val="24"/>
          <w:szCs w:val="24"/>
        </w:rPr>
        <w:t xml:space="preserve"> failed the customers in two Windows versions, Windows Vista and Windows 8, employees are of low morale, the old performance appraisal system force</w:t>
      </w:r>
      <w:r w:rsidR="00AE48E6">
        <w:rPr>
          <w:rFonts w:ascii="Arial" w:hAnsi="Arial" w:cs="Arial"/>
          <w:sz w:val="24"/>
          <w:szCs w:val="24"/>
        </w:rPr>
        <w:t>d</w:t>
      </w:r>
      <w:r w:rsidR="00585CCB" w:rsidRPr="0091713D">
        <w:rPr>
          <w:rFonts w:ascii="Arial" w:hAnsi="Arial" w:cs="Arial"/>
          <w:sz w:val="24"/>
          <w:szCs w:val="24"/>
        </w:rPr>
        <w:t xml:space="preserve"> the employees not to take risk by trying something new</w:t>
      </w:r>
      <w:r w:rsidR="007A2B03" w:rsidRPr="0091713D">
        <w:rPr>
          <w:rFonts w:ascii="Arial" w:hAnsi="Arial" w:cs="Arial"/>
          <w:sz w:val="24"/>
          <w:szCs w:val="24"/>
        </w:rPr>
        <w:t>, innovation is not welcome</w:t>
      </w:r>
      <w:r w:rsidR="00585CCB" w:rsidRPr="0091713D">
        <w:rPr>
          <w:rFonts w:ascii="Arial" w:hAnsi="Arial" w:cs="Arial"/>
          <w:sz w:val="24"/>
          <w:szCs w:val="24"/>
        </w:rPr>
        <w:t>. Steve Ballmer ha</w:t>
      </w:r>
      <w:r w:rsidR="00AE48E6">
        <w:rPr>
          <w:rFonts w:ascii="Arial" w:hAnsi="Arial" w:cs="Arial"/>
          <w:sz w:val="24"/>
          <w:szCs w:val="24"/>
        </w:rPr>
        <w:t>d</w:t>
      </w:r>
      <w:r w:rsidR="00585CCB" w:rsidRPr="0091713D">
        <w:rPr>
          <w:rFonts w:ascii="Arial" w:hAnsi="Arial" w:cs="Arial"/>
          <w:sz w:val="24"/>
          <w:szCs w:val="24"/>
        </w:rPr>
        <w:t xml:space="preserve"> started the program “One Microsoft”, however, the implementation </w:t>
      </w:r>
      <w:r w:rsidR="00947C8A">
        <w:rPr>
          <w:rFonts w:ascii="Arial" w:hAnsi="Arial" w:cs="Arial"/>
          <w:sz w:val="24"/>
          <w:szCs w:val="24"/>
        </w:rPr>
        <w:t>was</w:t>
      </w:r>
      <w:r w:rsidR="00585CCB" w:rsidRPr="0091713D">
        <w:rPr>
          <w:rFonts w:ascii="Arial" w:hAnsi="Arial" w:cs="Arial"/>
          <w:sz w:val="24"/>
          <w:szCs w:val="24"/>
        </w:rPr>
        <w:t xml:space="preserve"> slow, the stock price of MSFT drop</w:t>
      </w:r>
      <w:r w:rsidR="00947C8A">
        <w:rPr>
          <w:rFonts w:ascii="Arial" w:hAnsi="Arial" w:cs="Arial"/>
          <w:sz w:val="24"/>
          <w:szCs w:val="24"/>
        </w:rPr>
        <w:t>ped</w:t>
      </w:r>
      <w:r w:rsidR="00585CCB" w:rsidRPr="0091713D">
        <w:rPr>
          <w:rFonts w:ascii="Arial" w:hAnsi="Arial" w:cs="Arial"/>
          <w:sz w:val="24"/>
          <w:szCs w:val="24"/>
        </w:rPr>
        <w:t xml:space="preserve"> to a low level. It seems that all stakeholders </w:t>
      </w:r>
      <w:r w:rsidR="00947C8A">
        <w:rPr>
          <w:rFonts w:ascii="Arial" w:hAnsi="Arial" w:cs="Arial"/>
          <w:sz w:val="24"/>
          <w:szCs w:val="24"/>
        </w:rPr>
        <w:t>were</w:t>
      </w:r>
      <w:r w:rsidR="00585CCB" w:rsidRPr="0091713D">
        <w:rPr>
          <w:rFonts w:ascii="Arial" w:hAnsi="Arial" w:cs="Arial"/>
          <w:sz w:val="24"/>
          <w:szCs w:val="24"/>
        </w:rPr>
        <w:t xml:space="preserve"> disappointed.</w:t>
      </w:r>
    </w:p>
    <w:p w14:paraId="09642BF2" w14:textId="3A29E4A8" w:rsidR="00585CCB" w:rsidRPr="0091713D" w:rsidRDefault="00585CCB" w:rsidP="0091713D">
      <w:pPr>
        <w:spacing w:after="0" w:line="360" w:lineRule="auto"/>
        <w:jc w:val="both"/>
        <w:rPr>
          <w:rFonts w:ascii="Arial" w:hAnsi="Arial" w:cs="Arial"/>
          <w:sz w:val="24"/>
          <w:szCs w:val="24"/>
        </w:rPr>
      </w:pPr>
      <w:r w:rsidRPr="0091713D">
        <w:rPr>
          <w:rFonts w:ascii="Arial" w:hAnsi="Arial" w:cs="Arial"/>
          <w:sz w:val="24"/>
          <w:szCs w:val="24"/>
        </w:rPr>
        <w:t>Satya Nadella ha</w:t>
      </w:r>
      <w:r w:rsidR="007F33AB">
        <w:rPr>
          <w:rFonts w:ascii="Arial" w:hAnsi="Arial" w:cs="Arial"/>
          <w:sz w:val="24"/>
          <w:szCs w:val="24"/>
        </w:rPr>
        <w:t>d</w:t>
      </w:r>
      <w:r w:rsidRPr="0091713D">
        <w:rPr>
          <w:rFonts w:ascii="Arial" w:hAnsi="Arial" w:cs="Arial"/>
          <w:sz w:val="24"/>
          <w:szCs w:val="24"/>
        </w:rPr>
        <w:t xml:space="preserve"> taken the seat of CEO after Steve Ballmer step</w:t>
      </w:r>
      <w:r w:rsidR="007F33AB">
        <w:rPr>
          <w:rFonts w:ascii="Arial" w:hAnsi="Arial" w:cs="Arial"/>
          <w:sz w:val="24"/>
          <w:szCs w:val="24"/>
        </w:rPr>
        <w:t>ped</w:t>
      </w:r>
      <w:r w:rsidRPr="0091713D">
        <w:rPr>
          <w:rFonts w:ascii="Arial" w:hAnsi="Arial" w:cs="Arial"/>
          <w:sz w:val="24"/>
          <w:szCs w:val="24"/>
        </w:rPr>
        <w:t xml:space="preserve"> down from the post. </w:t>
      </w:r>
      <w:r w:rsidR="00EC7AB3">
        <w:rPr>
          <w:rFonts w:ascii="Arial" w:hAnsi="Arial" w:cs="Arial"/>
          <w:sz w:val="24"/>
          <w:szCs w:val="24"/>
        </w:rPr>
        <w:t>Satya</w:t>
      </w:r>
      <w:r w:rsidRPr="0091713D">
        <w:rPr>
          <w:rFonts w:ascii="Arial" w:hAnsi="Arial" w:cs="Arial"/>
          <w:sz w:val="24"/>
          <w:szCs w:val="24"/>
        </w:rPr>
        <w:t xml:space="preserve"> took one year to familiar with all the business of Microsoft and buil</w:t>
      </w:r>
      <w:r w:rsidR="00EC7AB3">
        <w:rPr>
          <w:rFonts w:ascii="Arial" w:hAnsi="Arial" w:cs="Arial"/>
          <w:sz w:val="24"/>
          <w:szCs w:val="24"/>
        </w:rPr>
        <w:t>t</w:t>
      </w:r>
      <w:r w:rsidRPr="0091713D">
        <w:rPr>
          <w:rFonts w:ascii="Arial" w:hAnsi="Arial" w:cs="Arial"/>
          <w:sz w:val="24"/>
          <w:szCs w:val="24"/>
        </w:rPr>
        <w:t xml:space="preserve"> his team.</w:t>
      </w:r>
      <w:r w:rsidR="004A62D6" w:rsidRPr="0091713D">
        <w:rPr>
          <w:rFonts w:ascii="Arial" w:hAnsi="Arial" w:cs="Arial"/>
          <w:sz w:val="24"/>
          <w:szCs w:val="24"/>
        </w:rPr>
        <w:t xml:space="preserve"> He ha</w:t>
      </w:r>
      <w:r w:rsidR="00357AE2">
        <w:rPr>
          <w:rFonts w:ascii="Arial" w:hAnsi="Arial" w:cs="Arial"/>
          <w:sz w:val="24"/>
          <w:szCs w:val="24"/>
        </w:rPr>
        <w:t>d</w:t>
      </w:r>
      <w:r w:rsidR="004A62D6" w:rsidRPr="0091713D">
        <w:rPr>
          <w:rFonts w:ascii="Arial" w:hAnsi="Arial" w:cs="Arial"/>
          <w:sz w:val="24"/>
          <w:szCs w:val="24"/>
        </w:rPr>
        <w:t xml:space="preserve"> a good performance when he led the Cloud computing division.</w:t>
      </w:r>
      <w:r w:rsidR="002F7F4B" w:rsidRPr="0091713D">
        <w:rPr>
          <w:rFonts w:ascii="Arial" w:hAnsi="Arial" w:cs="Arial"/>
          <w:sz w:val="24"/>
          <w:szCs w:val="24"/>
        </w:rPr>
        <w:t xml:space="preserve"> Using Satya’s words, “he is to rebuild Microsoft”. </w:t>
      </w:r>
    </w:p>
    <w:p w14:paraId="62A3D502" w14:textId="7B5433F1" w:rsidR="002F7F4B" w:rsidRPr="0091713D" w:rsidRDefault="00EA3527" w:rsidP="0091713D">
      <w:pPr>
        <w:spacing w:after="0" w:line="360" w:lineRule="auto"/>
        <w:jc w:val="both"/>
        <w:rPr>
          <w:rFonts w:ascii="Arial" w:hAnsi="Arial" w:cs="Arial"/>
          <w:sz w:val="24"/>
          <w:szCs w:val="24"/>
        </w:rPr>
      </w:pPr>
      <w:r w:rsidRPr="0091713D">
        <w:rPr>
          <w:rFonts w:ascii="Arial" w:hAnsi="Arial" w:cs="Arial"/>
          <w:sz w:val="24"/>
          <w:szCs w:val="24"/>
        </w:rPr>
        <w:t>Satya initiated a cultural change for Microsoft to a growth mindset mentality. An analysis using the Kotter’s 8-step process to find out the people issues for each step of the change</w:t>
      </w:r>
      <w:r w:rsidR="00357AE2">
        <w:rPr>
          <w:rFonts w:ascii="Arial" w:hAnsi="Arial" w:cs="Arial"/>
          <w:sz w:val="24"/>
          <w:szCs w:val="24"/>
        </w:rPr>
        <w:t xml:space="preserve"> are performed</w:t>
      </w:r>
      <w:r w:rsidRPr="0091713D">
        <w:rPr>
          <w:rFonts w:ascii="Arial" w:hAnsi="Arial" w:cs="Arial"/>
          <w:sz w:val="24"/>
          <w:szCs w:val="24"/>
        </w:rPr>
        <w:t xml:space="preserve">. </w:t>
      </w:r>
    </w:p>
    <w:p w14:paraId="5C77C161" w14:textId="567C5EC2" w:rsidR="00EA3527" w:rsidRPr="0091713D" w:rsidRDefault="00EA3527" w:rsidP="0091713D">
      <w:pPr>
        <w:spacing w:after="0" w:line="360" w:lineRule="auto"/>
        <w:jc w:val="both"/>
        <w:rPr>
          <w:rFonts w:ascii="Arial" w:hAnsi="Arial" w:cs="Arial"/>
          <w:sz w:val="24"/>
          <w:szCs w:val="24"/>
        </w:rPr>
      </w:pPr>
      <w:r w:rsidRPr="0091713D">
        <w:rPr>
          <w:rFonts w:ascii="Arial" w:hAnsi="Arial" w:cs="Arial"/>
          <w:sz w:val="24"/>
          <w:szCs w:val="24"/>
        </w:rPr>
        <w:t xml:space="preserve">From the analysis, employee engagement may be a problem which affect the change. We analysis the employee engagement activities using the 4-level employee engagement framework. To understand the </w:t>
      </w:r>
      <w:r w:rsidR="0091713D" w:rsidRPr="0091713D">
        <w:rPr>
          <w:rFonts w:ascii="Arial" w:hAnsi="Arial" w:cs="Arial"/>
          <w:sz w:val="24"/>
          <w:szCs w:val="24"/>
        </w:rPr>
        <w:t>effectiveness of the employee engagement, we used the employer rating from Glassdoor and f</w:t>
      </w:r>
      <w:r w:rsidR="00D87DD5">
        <w:rPr>
          <w:rFonts w:ascii="Arial" w:hAnsi="Arial" w:cs="Arial"/>
          <w:sz w:val="24"/>
          <w:szCs w:val="24"/>
        </w:rPr>
        <w:t>ound</w:t>
      </w:r>
      <w:r w:rsidR="0091713D" w:rsidRPr="0091713D">
        <w:rPr>
          <w:rFonts w:ascii="Arial" w:hAnsi="Arial" w:cs="Arial"/>
          <w:sz w:val="24"/>
          <w:szCs w:val="24"/>
        </w:rPr>
        <w:t xml:space="preserve"> that the rating of Senior Management is the lowest. We further check</w:t>
      </w:r>
      <w:r w:rsidR="00D87DD5">
        <w:rPr>
          <w:rFonts w:ascii="Arial" w:hAnsi="Arial" w:cs="Arial"/>
          <w:sz w:val="24"/>
          <w:szCs w:val="24"/>
        </w:rPr>
        <w:t>ed</w:t>
      </w:r>
      <w:r w:rsidR="0091713D" w:rsidRPr="0091713D">
        <w:rPr>
          <w:rFonts w:ascii="Arial" w:hAnsi="Arial" w:cs="Arial"/>
          <w:sz w:val="24"/>
          <w:szCs w:val="24"/>
        </w:rPr>
        <w:t xml:space="preserve"> on the senior executive team and f</w:t>
      </w:r>
      <w:r w:rsidR="00D87DD5">
        <w:rPr>
          <w:rFonts w:ascii="Arial" w:hAnsi="Arial" w:cs="Arial"/>
          <w:sz w:val="24"/>
          <w:szCs w:val="24"/>
        </w:rPr>
        <w:t>ound</w:t>
      </w:r>
      <w:r w:rsidR="0091713D" w:rsidRPr="0091713D">
        <w:rPr>
          <w:rFonts w:ascii="Arial" w:hAnsi="Arial" w:cs="Arial"/>
          <w:sz w:val="24"/>
          <w:szCs w:val="24"/>
        </w:rPr>
        <w:t xml:space="preserve"> from the new appointment of leaders, that there </w:t>
      </w:r>
      <w:r w:rsidR="00D87DD5">
        <w:rPr>
          <w:rFonts w:ascii="Arial" w:hAnsi="Arial" w:cs="Arial"/>
          <w:sz w:val="24"/>
          <w:szCs w:val="24"/>
        </w:rPr>
        <w:t>were</w:t>
      </w:r>
      <w:r w:rsidR="0091713D" w:rsidRPr="0091713D">
        <w:rPr>
          <w:rFonts w:ascii="Arial" w:hAnsi="Arial" w:cs="Arial"/>
          <w:sz w:val="24"/>
          <w:szCs w:val="24"/>
        </w:rPr>
        <w:t xml:space="preserve"> </w:t>
      </w:r>
      <w:r w:rsidR="00D87DD5">
        <w:rPr>
          <w:rFonts w:ascii="Arial" w:hAnsi="Arial" w:cs="Arial"/>
          <w:sz w:val="24"/>
          <w:szCs w:val="24"/>
        </w:rPr>
        <w:t>10</w:t>
      </w:r>
      <w:r w:rsidR="0091713D" w:rsidRPr="0091713D">
        <w:rPr>
          <w:rFonts w:ascii="Arial" w:hAnsi="Arial" w:cs="Arial"/>
          <w:sz w:val="24"/>
          <w:szCs w:val="24"/>
        </w:rPr>
        <w:t xml:space="preserve"> senior executives left Microsoft since Satya </w:t>
      </w:r>
      <w:r w:rsidR="00BA1C3E">
        <w:rPr>
          <w:rFonts w:ascii="Arial" w:hAnsi="Arial" w:cs="Arial"/>
          <w:sz w:val="24"/>
          <w:szCs w:val="24"/>
        </w:rPr>
        <w:t xml:space="preserve">had </w:t>
      </w:r>
      <w:r w:rsidR="0091713D" w:rsidRPr="0091713D">
        <w:rPr>
          <w:rFonts w:ascii="Arial" w:hAnsi="Arial" w:cs="Arial"/>
          <w:sz w:val="24"/>
          <w:szCs w:val="24"/>
        </w:rPr>
        <w:t>t</w:t>
      </w:r>
      <w:r w:rsidR="00BA1C3E">
        <w:rPr>
          <w:rFonts w:ascii="Arial" w:hAnsi="Arial" w:cs="Arial"/>
          <w:sz w:val="24"/>
          <w:szCs w:val="24"/>
        </w:rPr>
        <w:t>a</w:t>
      </w:r>
      <w:r w:rsidR="0091713D" w:rsidRPr="0091713D">
        <w:rPr>
          <w:rFonts w:ascii="Arial" w:hAnsi="Arial" w:cs="Arial"/>
          <w:sz w:val="24"/>
          <w:szCs w:val="24"/>
        </w:rPr>
        <w:t>k</w:t>
      </w:r>
      <w:r w:rsidR="00BA1C3E">
        <w:rPr>
          <w:rFonts w:ascii="Arial" w:hAnsi="Arial" w:cs="Arial"/>
          <w:sz w:val="24"/>
          <w:szCs w:val="24"/>
        </w:rPr>
        <w:t>en</w:t>
      </w:r>
      <w:r w:rsidR="0091713D" w:rsidRPr="0091713D">
        <w:rPr>
          <w:rFonts w:ascii="Arial" w:hAnsi="Arial" w:cs="Arial"/>
          <w:sz w:val="24"/>
          <w:szCs w:val="24"/>
        </w:rPr>
        <w:t xml:space="preserve"> the seat of CEO. These senior executives ha</w:t>
      </w:r>
      <w:r w:rsidR="00927029">
        <w:rPr>
          <w:rFonts w:ascii="Arial" w:hAnsi="Arial" w:cs="Arial"/>
          <w:sz w:val="24"/>
          <w:szCs w:val="24"/>
        </w:rPr>
        <w:t>d</w:t>
      </w:r>
      <w:r w:rsidR="0091713D" w:rsidRPr="0091713D">
        <w:rPr>
          <w:rFonts w:ascii="Arial" w:hAnsi="Arial" w:cs="Arial"/>
          <w:sz w:val="24"/>
          <w:szCs w:val="24"/>
        </w:rPr>
        <w:t xml:space="preserve"> served Microsoft for a long time, half of them are over 10 years with one nearly 20 years and </w:t>
      </w:r>
      <w:r w:rsidR="00927029">
        <w:rPr>
          <w:rFonts w:ascii="Arial" w:hAnsi="Arial" w:cs="Arial"/>
          <w:sz w:val="24"/>
          <w:szCs w:val="24"/>
        </w:rPr>
        <w:t xml:space="preserve">another </w:t>
      </w:r>
      <w:r w:rsidR="0091713D" w:rsidRPr="0091713D">
        <w:rPr>
          <w:rFonts w:ascii="Arial" w:hAnsi="Arial" w:cs="Arial"/>
          <w:sz w:val="24"/>
          <w:szCs w:val="24"/>
        </w:rPr>
        <w:t xml:space="preserve">one over 27 years. We </w:t>
      </w:r>
      <w:r w:rsidR="00DD7AAC">
        <w:rPr>
          <w:rFonts w:ascii="Arial" w:hAnsi="Arial" w:cs="Arial"/>
          <w:sz w:val="24"/>
          <w:szCs w:val="24"/>
        </w:rPr>
        <w:t xml:space="preserve">had </w:t>
      </w:r>
      <w:r w:rsidR="0091713D" w:rsidRPr="0091713D">
        <w:rPr>
          <w:rFonts w:ascii="Arial" w:hAnsi="Arial" w:cs="Arial"/>
          <w:sz w:val="24"/>
          <w:szCs w:val="24"/>
        </w:rPr>
        <w:t>made some recommendation</w:t>
      </w:r>
      <w:r w:rsidR="00DD7AAC">
        <w:rPr>
          <w:rFonts w:ascii="Arial" w:hAnsi="Arial" w:cs="Arial"/>
          <w:sz w:val="24"/>
          <w:szCs w:val="24"/>
        </w:rPr>
        <w:t>s</w:t>
      </w:r>
      <w:r w:rsidR="0091713D" w:rsidRPr="0091713D">
        <w:rPr>
          <w:rFonts w:ascii="Arial" w:hAnsi="Arial" w:cs="Arial"/>
          <w:sz w:val="24"/>
          <w:szCs w:val="24"/>
        </w:rPr>
        <w:t xml:space="preserve"> to handle this employee engagement issue.</w:t>
      </w:r>
    </w:p>
    <w:p w14:paraId="057D9349" w14:textId="77777777" w:rsidR="002F7F4B" w:rsidRPr="0091713D" w:rsidRDefault="002F7F4B" w:rsidP="0091713D">
      <w:pPr>
        <w:spacing w:after="0" w:line="360" w:lineRule="auto"/>
        <w:jc w:val="both"/>
        <w:rPr>
          <w:rFonts w:ascii="Arial" w:hAnsi="Arial" w:cs="Arial"/>
          <w:sz w:val="24"/>
          <w:szCs w:val="24"/>
        </w:rPr>
      </w:pPr>
    </w:p>
    <w:p w14:paraId="5949AD0C" w14:textId="056B2A7C" w:rsidR="003F4E7A" w:rsidRPr="009C7639" w:rsidRDefault="003F4E7A" w:rsidP="00B618AC">
      <w:pPr>
        <w:pStyle w:val="Heading1"/>
        <w:rPr>
          <w:rFonts w:ascii="Arial" w:hAnsi="Arial" w:cs="Arial"/>
          <w:caps/>
          <w:sz w:val="24"/>
          <w:szCs w:val="24"/>
          <w:u w:val="single"/>
        </w:rPr>
      </w:pPr>
      <w:bookmarkStart w:id="1" w:name="_Toc33949765"/>
      <w:r w:rsidRPr="009C7639">
        <w:rPr>
          <w:rFonts w:ascii="Arial" w:hAnsi="Arial" w:cs="Arial"/>
          <w:caps/>
          <w:sz w:val="24"/>
          <w:szCs w:val="24"/>
          <w:u w:val="single"/>
        </w:rPr>
        <w:t>The b</w:t>
      </w:r>
      <w:r w:rsidR="00BB79AF" w:rsidRPr="009C7639">
        <w:rPr>
          <w:rFonts w:ascii="Arial" w:hAnsi="Arial" w:cs="Arial"/>
          <w:caps/>
          <w:sz w:val="24"/>
          <w:szCs w:val="24"/>
          <w:u w:val="single"/>
        </w:rPr>
        <w:t xml:space="preserve">ackground of </w:t>
      </w:r>
      <w:r w:rsidRPr="009C7639">
        <w:rPr>
          <w:rFonts w:ascii="Arial" w:hAnsi="Arial" w:cs="Arial"/>
          <w:caps/>
          <w:sz w:val="24"/>
          <w:szCs w:val="24"/>
          <w:u w:val="single"/>
        </w:rPr>
        <w:t>the case</w:t>
      </w:r>
      <w:bookmarkEnd w:id="1"/>
    </w:p>
    <w:p w14:paraId="2FA7ED2C" w14:textId="77777777" w:rsidR="003F4E7A" w:rsidRPr="0091713D" w:rsidRDefault="003F4E7A" w:rsidP="0091713D">
      <w:pPr>
        <w:spacing w:after="0" w:line="360" w:lineRule="auto"/>
        <w:jc w:val="both"/>
        <w:rPr>
          <w:rFonts w:ascii="Arial" w:hAnsi="Arial" w:cs="Arial"/>
          <w:sz w:val="24"/>
          <w:szCs w:val="24"/>
        </w:rPr>
      </w:pPr>
    </w:p>
    <w:p w14:paraId="72BC4C1E" w14:textId="2033A6D1" w:rsidR="00BB79AF" w:rsidRPr="005678F7" w:rsidRDefault="003F4E7A" w:rsidP="00B618AC">
      <w:pPr>
        <w:pStyle w:val="Heading2"/>
        <w:rPr>
          <w:rFonts w:ascii="Arial" w:hAnsi="Arial" w:cs="Arial"/>
          <w:sz w:val="24"/>
          <w:szCs w:val="24"/>
          <w:u w:val="single"/>
        </w:rPr>
      </w:pPr>
      <w:bookmarkStart w:id="2" w:name="_Toc33949766"/>
      <w:r w:rsidRPr="005678F7">
        <w:rPr>
          <w:rFonts w:ascii="Arial" w:hAnsi="Arial" w:cs="Arial"/>
          <w:sz w:val="24"/>
          <w:szCs w:val="24"/>
          <w:u w:val="single"/>
        </w:rPr>
        <w:t xml:space="preserve">Background of </w:t>
      </w:r>
      <w:r w:rsidR="00BB79AF" w:rsidRPr="005678F7">
        <w:rPr>
          <w:rFonts w:ascii="Arial" w:hAnsi="Arial" w:cs="Arial"/>
          <w:sz w:val="24"/>
          <w:szCs w:val="24"/>
          <w:u w:val="single"/>
        </w:rPr>
        <w:t>Microsoft</w:t>
      </w:r>
      <w:bookmarkEnd w:id="2"/>
    </w:p>
    <w:p w14:paraId="3804429B" w14:textId="7306E6A7" w:rsidR="00BB79AF" w:rsidRPr="0091713D" w:rsidRDefault="00BB79AF" w:rsidP="0091713D">
      <w:pPr>
        <w:spacing w:after="0" w:line="360" w:lineRule="auto"/>
        <w:jc w:val="both"/>
        <w:rPr>
          <w:rFonts w:ascii="Arial" w:hAnsi="Arial" w:cs="Arial"/>
          <w:sz w:val="24"/>
          <w:szCs w:val="24"/>
        </w:rPr>
      </w:pPr>
      <w:r w:rsidRPr="0091713D">
        <w:rPr>
          <w:rFonts w:ascii="Arial" w:hAnsi="Arial" w:cs="Arial"/>
          <w:sz w:val="24"/>
          <w:szCs w:val="24"/>
        </w:rPr>
        <w:t>Microsoft (MSFT) is a well-known technology company enables digital transformation for the era of an intelligent cloud and an intelligent edge. Its mission is to empower every person and every organization on the planet to achieve more. (Microsoft official portal 2020).</w:t>
      </w:r>
    </w:p>
    <w:p w14:paraId="6D6EED7C" w14:textId="528AD230" w:rsidR="00FC7D42" w:rsidRPr="0091713D" w:rsidRDefault="00024767" w:rsidP="0091713D">
      <w:pPr>
        <w:spacing w:after="0" w:line="360" w:lineRule="auto"/>
        <w:jc w:val="both"/>
        <w:rPr>
          <w:rFonts w:ascii="Arial" w:hAnsi="Arial" w:cs="Arial"/>
          <w:sz w:val="24"/>
          <w:szCs w:val="24"/>
        </w:rPr>
      </w:pPr>
      <w:r w:rsidRPr="0091713D">
        <w:rPr>
          <w:rFonts w:ascii="Arial" w:hAnsi="Arial" w:cs="Arial"/>
          <w:sz w:val="24"/>
          <w:szCs w:val="24"/>
        </w:rPr>
        <w:t xml:space="preserve">Microsoft </w:t>
      </w:r>
      <w:r w:rsidR="00880544">
        <w:rPr>
          <w:rFonts w:ascii="Arial" w:hAnsi="Arial" w:cs="Arial"/>
          <w:sz w:val="24"/>
          <w:szCs w:val="24"/>
        </w:rPr>
        <w:t xml:space="preserve">Corporation </w:t>
      </w:r>
      <w:r w:rsidRPr="0091713D">
        <w:rPr>
          <w:rFonts w:ascii="Arial" w:hAnsi="Arial" w:cs="Arial"/>
          <w:sz w:val="24"/>
          <w:szCs w:val="24"/>
        </w:rPr>
        <w:t xml:space="preserve">was founded by Bill Gates and Paul Allen on April 4, 1975, </w:t>
      </w:r>
      <w:r w:rsidR="00E301B7" w:rsidRPr="0091713D">
        <w:rPr>
          <w:rFonts w:ascii="Arial" w:hAnsi="Arial" w:cs="Arial"/>
          <w:sz w:val="24"/>
          <w:szCs w:val="24"/>
        </w:rPr>
        <w:t>nearly 46 years ago</w:t>
      </w:r>
      <w:r w:rsidR="00880544">
        <w:rPr>
          <w:rFonts w:ascii="Arial" w:hAnsi="Arial" w:cs="Arial"/>
          <w:sz w:val="24"/>
          <w:szCs w:val="24"/>
        </w:rPr>
        <w:t>.</w:t>
      </w:r>
      <w:r w:rsidR="00E301B7" w:rsidRPr="0091713D">
        <w:rPr>
          <w:rFonts w:ascii="Arial" w:hAnsi="Arial" w:cs="Arial"/>
          <w:sz w:val="24"/>
          <w:szCs w:val="24"/>
        </w:rPr>
        <w:t xml:space="preserve"> </w:t>
      </w:r>
      <w:r w:rsidR="00880544">
        <w:rPr>
          <w:rFonts w:ascii="Arial" w:hAnsi="Arial" w:cs="Arial"/>
          <w:sz w:val="24"/>
          <w:szCs w:val="24"/>
        </w:rPr>
        <w:t xml:space="preserve">Microsoft </w:t>
      </w:r>
      <w:r w:rsidRPr="0091713D">
        <w:rPr>
          <w:rFonts w:ascii="Arial" w:hAnsi="Arial" w:cs="Arial"/>
          <w:sz w:val="24"/>
          <w:szCs w:val="24"/>
        </w:rPr>
        <w:t>develop</w:t>
      </w:r>
      <w:r w:rsidR="00880544">
        <w:rPr>
          <w:rFonts w:ascii="Arial" w:hAnsi="Arial" w:cs="Arial"/>
          <w:sz w:val="24"/>
          <w:szCs w:val="24"/>
        </w:rPr>
        <w:t>ed</w:t>
      </w:r>
      <w:r w:rsidRPr="0091713D">
        <w:rPr>
          <w:rFonts w:ascii="Arial" w:hAnsi="Arial" w:cs="Arial"/>
          <w:sz w:val="24"/>
          <w:szCs w:val="24"/>
        </w:rPr>
        <w:t xml:space="preserve"> and s</w:t>
      </w:r>
      <w:r w:rsidR="00880544">
        <w:rPr>
          <w:rFonts w:ascii="Arial" w:hAnsi="Arial" w:cs="Arial"/>
          <w:sz w:val="24"/>
          <w:szCs w:val="24"/>
        </w:rPr>
        <w:t>old</w:t>
      </w:r>
      <w:r w:rsidRPr="0091713D">
        <w:rPr>
          <w:rFonts w:ascii="Arial" w:hAnsi="Arial" w:cs="Arial"/>
          <w:sz w:val="24"/>
          <w:szCs w:val="24"/>
        </w:rPr>
        <w:t xml:space="preserve"> BASIC interpreters for the Altair 8800. It dominate</w:t>
      </w:r>
      <w:r w:rsidR="00880544">
        <w:rPr>
          <w:rFonts w:ascii="Arial" w:hAnsi="Arial" w:cs="Arial"/>
          <w:sz w:val="24"/>
          <w:szCs w:val="24"/>
        </w:rPr>
        <w:t>d</w:t>
      </w:r>
      <w:r w:rsidRPr="0091713D">
        <w:rPr>
          <w:rFonts w:ascii="Arial" w:hAnsi="Arial" w:cs="Arial"/>
          <w:sz w:val="24"/>
          <w:szCs w:val="24"/>
        </w:rPr>
        <w:t xml:space="preserve"> the </w:t>
      </w:r>
      <w:r w:rsidR="00880544">
        <w:rPr>
          <w:rFonts w:ascii="Arial" w:hAnsi="Arial" w:cs="Arial"/>
          <w:sz w:val="24"/>
          <w:szCs w:val="24"/>
        </w:rPr>
        <w:t>PC</w:t>
      </w:r>
      <w:r w:rsidRPr="0091713D">
        <w:rPr>
          <w:rFonts w:ascii="Arial" w:hAnsi="Arial" w:cs="Arial"/>
          <w:sz w:val="24"/>
          <w:szCs w:val="24"/>
        </w:rPr>
        <w:t xml:space="preserve"> operating system market with MS-DOS in the mid-1980s, followed by Microsoft Windows</w:t>
      </w:r>
      <w:r w:rsidR="00E301B7" w:rsidRPr="0091713D">
        <w:rPr>
          <w:rFonts w:ascii="Arial" w:hAnsi="Arial" w:cs="Arial"/>
          <w:sz w:val="24"/>
          <w:szCs w:val="24"/>
        </w:rPr>
        <w:t xml:space="preserve"> and Microsoft Office</w:t>
      </w:r>
      <w:r w:rsidRPr="0091713D">
        <w:rPr>
          <w:rFonts w:ascii="Arial" w:hAnsi="Arial" w:cs="Arial"/>
          <w:sz w:val="24"/>
          <w:szCs w:val="24"/>
        </w:rPr>
        <w:t>.</w:t>
      </w:r>
      <w:r w:rsidR="00FC7D42" w:rsidRPr="0091713D">
        <w:rPr>
          <w:rFonts w:ascii="Arial" w:hAnsi="Arial" w:cs="Arial"/>
          <w:sz w:val="24"/>
          <w:szCs w:val="24"/>
        </w:rPr>
        <w:t xml:space="preserve"> (Wikipedia) </w:t>
      </w:r>
      <w:r w:rsidR="00E871A3" w:rsidRPr="0091713D">
        <w:rPr>
          <w:rFonts w:ascii="Arial" w:hAnsi="Arial" w:cs="Arial"/>
          <w:sz w:val="24"/>
          <w:szCs w:val="24"/>
        </w:rPr>
        <w:t xml:space="preserve">Time named the Apple II and IBM PC as the “Machine of the Year” in 1982 signify the booming of the home computer or PC market. </w:t>
      </w:r>
    </w:p>
    <w:p w14:paraId="11D215DD" w14:textId="3A7F367A" w:rsidR="00E871A3" w:rsidRPr="0091713D" w:rsidRDefault="00E871A3" w:rsidP="0091713D">
      <w:pPr>
        <w:spacing w:after="0" w:line="360" w:lineRule="auto"/>
        <w:jc w:val="both"/>
        <w:rPr>
          <w:rFonts w:ascii="Arial" w:hAnsi="Arial" w:cs="Arial"/>
          <w:sz w:val="24"/>
          <w:szCs w:val="24"/>
        </w:rPr>
      </w:pPr>
      <w:r w:rsidRPr="0091713D">
        <w:rPr>
          <w:rFonts w:ascii="Arial" w:hAnsi="Arial" w:cs="Arial"/>
          <w:sz w:val="24"/>
          <w:szCs w:val="24"/>
        </w:rPr>
        <w:t>The huge success of Microsoft Windows, Windows Server, Microsoft Office and X</w:t>
      </w:r>
      <w:r w:rsidR="00DF5D90" w:rsidRPr="0091713D">
        <w:rPr>
          <w:rFonts w:ascii="Arial" w:hAnsi="Arial" w:cs="Arial"/>
          <w:sz w:val="24"/>
          <w:szCs w:val="24"/>
        </w:rPr>
        <w:t xml:space="preserve">box, created a cultural that Microsoft Windows </w:t>
      </w:r>
      <w:r w:rsidR="00966685">
        <w:rPr>
          <w:rFonts w:ascii="Arial" w:hAnsi="Arial" w:cs="Arial"/>
          <w:sz w:val="24"/>
          <w:szCs w:val="24"/>
        </w:rPr>
        <w:t>wa</w:t>
      </w:r>
      <w:r w:rsidR="00DF5D90" w:rsidRPr="0091713D">
        <w:rPr>
          <w:rFonts w:ascii="Arial" w:hAnsi="Arial" w:cs="Arial"/>
          <w:sz w:val="24"/>
          <w:szCs w:val="24"/>
        </w:rPr>
        <w:t>s the star of the company and should have priority and resources over other product</w:t>
      </w:r>
      <w:r w:rsidR="00F72512" w:rsidRPr="0091713D">
        <w:rPr>
          <w:rFonts w:ascii="Arial" w:hAnsi="Arial" w:cs="Arial"/>
          <w:sz w:val="24"/>
          <w:szCs w:val="24"/>
        </w:rPr>
        <w:t xml:space="preserve">. </w:t>
      </w:r>
      <w:r w:rsidR="00676643" w:rsidRPr="0091713D">
        <w:rPr>
          <w:rFonts w:ascii="Arial" w:hAnsi="Arial" w:cs="Arial"/>
          <w:sz w:val="24"/>
          <w:szCs w:val="24"/>
        </w:rPr>
        <w:t>However, the shipping of PC dropped since 2011, as the raise of smartphone</w:t>
      </w:r>
      <w:r w:rsidR="002C5EE0">
        <w:rPr>
          <w:rFonts w:ascii="Arial" w:hAnsi="Arial" w:cs="Arial"/>
          <w:sz w:val="24"/>
          <w:szCs w:val="24"/>
        </w:rPr>
        <w:t>s</w:t>
      </w:r>
      <w:r w:rsidR="00966685">
        <w:rPr>
          <w:rFonts w:ascii="Arial" w:hAnsi="Arial" w:cs="Arial"/>
          <w:sz w:val="24"/>
          <w:szCs w:val="24"/>
        </w:rPr>
        <w:t xml:space="preserve"> and tablet</w:t>
      </w:r>
      <w:r w:rsidR="002C5EE0">
        <w:rPr>
          <w:rFonts w:ascii="Arial" w:hAnsi="Arial" w:cs="Arial"/>
          <w:sz w:val="24"/>
          <w:szCs w:val="24"/>
        </w:rPr>
        <w:t>s</w:t>
      </w:r>
      <w:r w:rsidR="008767D5" w:rsidRPr="0091713D">
        <w:rPr>
          <w:rFonts w:ascii="Arial" w:hAnsi="Arial" w:cs="Arial"/>
          <w:sz w:val="24"/>
          <w:szCs w:val="24"/>
        </w:rPr>
        <w:t xml:space="preserve">, the PC market is </w:t>
      </w:r>
      <w:r w:rsidR="00D84405" w:rsidRPr="0091713D">
        <w:rPr>
          <w:rFonts w:ascii="Arial" w:hAnsi="Arial" w:cs="Arial"/>
          <w:sz w:val="24"/>
          <w:szCs w:val="24"/>
        </w:rPr>
        <w:t>declining,</w:t>
      </w:r>
      <w:r w:rsidR="008767D5" w:rsidRPr="0091713D">
        <w:rPr>
          <w:rFonts w:ascii="Arial" w:hAnsi="Arial" w:cs="Arial"/>
          <w:sz w:val="24"/>
          <w:szCs w:val="24"/>
        </w:rPr>
        <w:t xml:space="preserve"> and it will </w:t>
      </w:r>
      <w:r w:rsidR="00D84405" w:rsidRPr="0091713D">
        <w:rPr>
          <w:rFonts w:ascii="Arial" w:hAnsi="Arial" w:cs="Arial"/>
          <w:sz w:val="24"/>
          <w:szCs w:val="24"/>
        </w:rPr>
        <w:t>affect the business of Microsoft Window</w:t>
      </w:r>
      <w:r w:rsidR="00651B15" w:rsidRPr="0091713D">
        <w:rPr>
          <w:rFonts w:ascii="Arial" w:hAnsi="Arial" w:cs="Arial"/>
          <w:sz w:val="24"/>
          <w:szCs w:val="24"/>
        </w:rPr>
        <w:t xml:space="preserve"> </w:t>
      </w:r>
      <w:sdt>
        <w:sdtPr>
          <w:rPr>
            <w:rFonts w:ascii="Arial" w:hAnsi="Arial" w:cs="Arial"/>
            <w:sz w:val="24"/>
            <w:szCs w:val="24"/>
          </w:rPr>
          <w:id w:val="-1326349437"/>
          <w:citation/>
        </w:sdtPr>
        <w:sdtContent>
          <w:r w:rsidR="00651B15" w:rsidRPr="0091713D">
            <w:rPr>
              <w:rFonts w:ascii="Arial" w:hAnsi="Arial" w:cs="Arial"/>
              <w:sz w:val="24"/>
              <w:szCs w:val="24"/>
            </w:rPr>
            <w:fldChar w:fldCharType="begin"/>
          </w:r>
          <w:r w:rsidR="00564D95" w:rsidRPr="0091713D">
            <w:rPr>
              <w:rFonts w:ascii="Arial" w:hAnsi="Arial" w:cs="Arial"/>
              <w:sz w:val="24"/>
              <w:szCs w:val="24"/>
            </w:rPr>
            <w:instrText xml:space="preserve">CITATION Mic20 \l 1033 </w:instrText>
          </w:r>
          <w:r w:rsidR="00651B15" w:rsidRPr="0091713D">
            <w:rPr>
              <w:rFonts w:ascii="Arial" w:hAnsi="Arial" w:cs="Arial"/>
              <w:sz w:val="24"/>
              <w:szCs w:val="24"/>
            </w:rPr>
            <w:fldChar w:fldCharType="separate"/>
          </w:r>
          <w:r w:rsidR="009C7639" w:rsidRPr="009C7639">
            <w:rPr>
              <w:rFonts w:ascii="Arial" w:hAnsi="Arial" w:cs="Arial"/>
              <w:noProof/>
              <w:sz w:val="24"/>
              <w:szCs w:val="24"/>
            </w:rPr>
            <w:t>(Kan, 2020)</w:t>
          </w:r>
          <w:r w:rsidR="00651B15" w:rsidRPr="0091713D">
            <w:rPr>
              <w:rFonts w:ascii="Arial" w:hAnsi="Arial" w:cs="Arial"/>
              <w:sz w:val="24"/>
              <w:szCs w:val="24"/>
            </w:rPr>
            <w:fldChar w:fldCharType="end"/>
          </w:r>
        </w:sdtContent>
      </w:sdt>
      <w:r w:rsidR="00651B15" w:rsidRPr="0091713D">
        <w:rPr>
          <w:rFonts w:ascii="Arial" w:hAnsi="Arial" w:cs="Arial"/>
          <w:sz w:val="24"/>
          <w:szCs w:val="24"/>
        </w:rPr>
        <w:t xml:space="preserve"> </w:t>
      </w:r>
      <w:r w:rsidR="00D84405" w:rsidRPr="0091713D">
        <w:rPr>
          <w:rFonts w:ascii="Arial" w:hAnsi="Arial" w:cs="Arial"/>
          <w:sz w:val="24"/>
          <w:szCs w:val="24"/>
        </w:rPr>
        <w:t>.</w:t>
      </w:r>
    </w:p>
    <w:p w14:paraId="4568DD1B" w14:textId="4A5B499D" w:rsidR="006D3D6F" w:rsidRPr="0091713D" w:rsidRDefault="006D3D6F" w:rsidP="0091713D">
      <w:pPr>
        <w:spacing w:after="0" w:line="360" w:lineRule="auto"/>
        <w:jc w:val="both"/>
        <w:rPr>
          <w:rFonts w:ascii="Arial" w:hAnsi="Arial" w:cs="Arial"/>
          <w:sz w:val="24"/>
          <w:szCs w:val="24"/>
        </w:rPr>
      </w:pPr>
      <w:r w:rsidRPr="0091713D">
        <w:rPr>
          <w:rFonts w:ascii="Arial" w:hAnsi="Arial" w:cs="Arial"/>
          <w:sz w:val="24"/>
          <w:szCs w:val="24"/>
        </w:rPr>
        <w:t xml:space="preserve">The first CEO of Microsoft </w:t>
      </w:r>
      <w:r w:rsidR="001154C4">
        <w:rPr>
          <w:rFonts w:ascii="Arial" w:hAnsi="Arial" w:cs="Arial"/>
          <w:sz w:val="24"/>
          <w:szCs w:val="24"/>
        </w:rPr>
        <w:t>was</w:t>
      </w:r>
      <w:r w:rsidRPr="0091713D">
        <w:rPr>
          <w:rFonts w:ascii="Arial" w:hAnsi="Arial" w:cs="Arial"/>
          <w:sz w:val="24"/>
          <w:szCs w:val="24"/>
        </w:rPr>
        <w:t xml:space="preserve"> Bill Gates, one of the founders</w:t>
      </w:r>
      <w:r w:rsidR="00EC316B" w:rsidRPr="0091713D">
        <w:rPr>
          <w:rFonts w:ascii="Arial" w:hAnsi="Arial" w:cs="Arial"/>
          <w:sz w:val="24"/>
          <w:szCs w:val="24"/>
        </w:rPr>
        <w:t>. He stepped down on January 2000 with Ballmer as the CEO.</w:t>
      </w:r>
    </w:p>
    <w:p w14:paraId="16DA030D" w14:textId="67AABB20" w:rsidR="00D84405" w:rsidRPr="0091713D" w:rsidRDefault="00D84405" w:rsidP="0091713D">
      <w:pPr>
        <w:spacing w:after="0" w:line="360" w:lineRule="auto"/>
        <w:jc w:val="both"/>
        <w:rPr>
          <w:rFonts w:ascii="Arial" w:hAnsi="Arial" w:cs="Arial"/>
          <w:sz w:val="24"/>
          <w:szCs w:val="24"/>
        </w:rPr>
      </w:pPr>
      <w:r w:rsidRPr="0091713D">
        <w:rPr>
          <w:rFonts w:ascii="Arial" w:hAnsi="Arial" w:cs="Arial"/>
          <w:sz w:val="24"/>
          <w:szCs w:val="24"/>
        </w:rPr>
        <w:t xml:space="preserve">According to </w:t>
      </w:r>
      <w:r w:rsidR="001768BC" w:rsidRPr="0091713D">
        <w:rPr>
          <w:rFonts w:ascii="Arial" w:hAnsi="Arial" w:cs="Arial"/>
          <w:sz w:val="24"/>
          <w:szCs w:val="24"/>
        </w:rPr>
        <w:t xml:space="preserve">an analysis by Steven J. Vaughan on </w:t>
      </w:r>
      <w:r w:rsidRPr="0091713D">
        <w:rPr>
          <w:rFonts w:ascii="Arial" w:hAnsi="Arial" w:cs="Arial"/>
          <w:sz w:val="24"/>
          <w:szCs w:val="24"/>
        </w:rPr>
        <w:t>ZDNet</w:t>
      </w:r>
      <w:r w:rsidR="002C38A0" w:rsidRPr="0091713D">
        <w:rPr>
          <w:rFonts w:ascii="Arial" w:hAnsi="Arial" w:cs="Arial"/>
          <w:sz w:val="24"/>
          <w:szCs w:val="24"/>
        </w:rPr>
        <w:t xml:space="preserve">, </w:t>
      </w:r>
      <w:r w:rsidR="001768BC" w:rsidRPr="0091713D">
        <w:rPr>
          <w:rFonts w:ascii="Arial" w:hAnsi="Arial" w:cs="Arial"/>
          <w:sz w:val="24"/>
          <w:szCs w:val="24"/>
        </w:rPr>
        <w:t xml:space="preserve">a famous IT media, </w:t>
      </w:r>
      <w:r w:rsidR="002C38A0" w:rsidRPr="0091713D">
        <w:rPr>
          <w:rFonts w:ascii="Arial" w:hAnsi="Arial" w:cs="Arial"/>
          <w:sz w:val="24"/>
          <w:szCs w:val="24"/>
        </w:rPr>
        <w:t>there are five reasons for Ballmer needed to go</w:t>
      </w:r>
      <w:r w:rsidR="00EC316B" w:rsidRPr="0091713D">
        <w:rPr>
          <w:rFonts w:ascii="Arial" w:hAnsi="Arial" w:cs="Arial"/>
          <w:sz w:val="24"/>
          <w:szCs w:val="24"/>
        </w:rPr>
        <w:t>:</w:t>
      </w:r>
      <w:sdt>
        <w:sdtPr>
          <w:rPr>
            <w:rFonts w:ascii="Arial" w:hAnsi="Arial" w:cs="Arial"/>
            <w:sz w:val="24"/>
            <w:szCs w:val="24"/>
          </w:rPr>
          <w:id w:val="-870832577"/>
          <w:citation/>
        </w:sdtPr>
        <w:sdtContent>
          <w:r w:rsidR="00B40938" w:rsidRPr="0091713D">
            <w:rPr>
              <w:rFonts w:ascii="Arial" w:hAnsi="Arial" w:cs="Arial"/>
              <w:sz w:val="24"/>
              <w:szCs w:val="24"/>
            </w:rPr>
            <w:fldChar w:fldCharType="begin"/>
          </w:r>
          <w:r w:rsidR="00B40938" w:rsidRPr="0091713D">
            <w:rPr>
              <w:rFonts w:ascii="Arial" w:hAnsi="Arial" w:cs="Arial"/>
              <w:sz w:val="24"/>
              <w:szCs w:val="24"/>
            </w:rPr>
            <w:instrText xml:space="preserve"> CITATION Vau13 \l 1033 </w:instrText>
          </w:r>
          <w:r w:rsidR="00B40938"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(Vaughan, 2013)</w:t>
          </w:r>
          <w:r w:rsidR="00B40938" w:rsidRPr="0091713D">
            <w:rPr>
              <w:rFonts w:ascii="Arial" w:hAnsi="Arial" w:cs="Arial"/>
              <w:sz w:val="24"/>
              <w:szCs w:val="24"/>
            </w:rPr>
            <w:fldChar w:fldCharType="end"/>
          </w:r>
        </w:sdtContent>
      </w:sdt>
    </w:p>
    <w:p w14:paraId="69329397" w14:textId="6AF0C1BF" w:rsidR="00EC316B" w:rsidRPr="0091713D" w:rsidRDefault="00EC316B" w:rsidP="005678F7">
      <w:pPr>
        <w:spacing w:after="0" w:line="360" w:lineRule="auto"/>
        <w:ind w:left="284"/>
        <w:jc w:val="both"/>
        <w:rPr>
          <w:rFonts w:ascii="Arial" w:hAnsi="Arial" w:cs="Arial"/>
          <w:sz w:val="24"/>
          <w:szCs w:val="24"/>
        </w:rPr>
      </w:pPr>
      <w:r w:rsidRPr="0091713D">
        <w:rPr>
          <w:rFonts w:ascii="Arial" w:hAnsi="Arial" w:cs="Arial"/>
          <w:sz w:val="24"/>
          <w:szCs w:val="24"/>
        </w:rPr>
        <w:t xml:space="preserve">1) </w:t>
      </w:r>
      <w:r w:rsidR="00880544">
        <w:rPr>
          <w:rFonts w:ascii="Arial" w:hAnsi="Arial" w:cs="Arial"/>
          <w:sz w:val="24"/>
          <w:szCs w:val="24"/>
        </w:rPr>
        <w:t xml:space="preserve">Failure in Windows </w:t>
      </w:r>
      <w:r w:rsidR="004F2169" w:rsidRPr="0091713D">
        <w:rPr>
          <w:rFonts w:ascii="Arial" w:hAnsi="Arial" w:cs="Arial"/>
          <w:sz w:val="24"/>
          <w:szCs w:val="24"/>
        </w:rPr>
        <w:t>Vista and Windows 8</w:t>
      </w:r>
    </w:p>
    <w:p w14:paraId="7AB93984" w14:textId="42B19024" w:rsidR="00EC316B" w:rsidRPr="0091713D" w:rsidRDefault="008F7382" w:rsidP="005678F7">
      <w:pPr>
        <w:spacing w:after="0" w:line="360" w:lineRule="auto"/>
        <w:ind w:left="567"/>
        <w:jc w:val="both"/>
        <w:rPr>
          <w:rFonts w:ascii="Arial" w:hAnsi="Arial" w:cs="Arial"/>
          <w:sz w:val="24"/>
          <w:szCs w:val="24"/>
        </w:rPr>
      </w:pPr>
      <w:r>
        <w:rPr>
          <w:rFonts w:ascii="Arial" w:hAnsi="Arial" w:cs="Arial"/>
          <w:sz w:val="24"/>
          <w:szCs w:val="24"/>
        </w:rPr>
        <w:t xml:space="preserve">Windows </w:t>
      </w:r>
      <w:r w:rsidR="00EC316B" w:rsidRPr="0091713D">
        <w:rPr>
          <w:rFonts w:ascii="Arial" w:hAnsi="Arial" w:cs="Arial"/>
          <w:sz w:val="24"/>
          <w:szCs w:val="24"/>
        </w:rPr>
        <w:t xml:space="preserve">Vista was a </w:t>
      </w:r>
      <w:r>
        <w:rPr>
          <w:rFonts w:ascii="Arial" w:hAnsi="Arial" w:cs="Arial"/>
          <w:sz w:val="24"/>
          <w:szCs w:val="24"/>
        </w:rPr>
        <w:t xml:space="preserve">total </w:t>
      </w:r>
      <w:r w:rsidR="00681B38" w:rsidRPr="0091713D">
        <w:rPr>
          <w:rFonts w:ascii="Arial" w:hAnsi="Arial" w:cs="Arial"/>
          <w:sz w:val="24"/>
          <w:szCs w:val="24"/>
        </w:rPr>
        <w:t>failure</w:t>
      </w:r>
      <w:r w:rsidR="00EC316B" w:rsidRPr="0091713D">
        <w:rPr>
          <w:rFonts w:ascii="Arial" w:hAnsi="Arial" w:cs="Arial"/>
          <w:sz w:val="24"/>
          <w:szCs w:val="24"/>
        </w:rPr>
        <w:t xml:space="preserve">. Microsoft had to </w:t>
      </w:r>
      <w:r w:rsidR="00681B38" w:rsidRPr="0091713D">
        <w:rPr>
          <w:rFonts w:ascii="Arial" w:hAnsi="Arial" w:cs="Arial"/>
          <w:sz w:val="24"/>
          <w:szCs w:val="24"/>
        </w:rPr>
        <w:t>extend</w:t>
      </w:r>
      <w:r w:rsidR="00EC316B" w:rsidRPr="0091713D">
        <w:rPr>
          <w:rFonts w:ascii="Arial" w:hAnsi="Arial" w:cs="Arial"/>
          <w:sz w:val="24"/>
          <w:szCs w:val="24"/>
        </w:rPr>
        <w:t xml:space="preserve"> Windows XP Home </w:t>
      </w:r>
      <w:r w:rsidR="005678F7">
        <w:rPr>
          <w:rFonts w:ascii="Arial" w:hAnsi="Arial" w:cs="Arial"/>
          <w:sz w:val="24"/>
          <w:szCs w:val="24"/>
        </w:rPr>
        <w:t>for some time</w:t>
      </w:r>
      <w:r w:rsidR="00EC316B" w:rsidRPr="0091713D">
        <w:rPr>
          <w:rFonts w:ascii="Arial" w:hAnsi="Arial" w:cs="Arial"/>
          <w:sz w:val="24"/>
          <w:szCs w:val="24"/>
        </w:rPr>
        <w:t xml:space="preserve"> </w:t>
      </w:r>
      <w:r w:rsidR="00681B38" w:rsidRPr="0091713D">
        <w:rPr>
          <w:rFonts w:ascii="Arial" w:hAnsi="Arial" w:cs="Arial"/>
          <w:sz w:val="24"/>
          <w:szCs w:val="24"/>
        </w:rPr>
        <w:t>to fight with the Linux netbooks in 2009. The netbooks are a low-end PC market</w:t>
      </w:r>
      <w:r w:rsidR="00EC316B" w:rsidRPr="0091713D">
        <w:rPr>
          <w:rFonts w:ascii="Arial" w:hAnsi="Arial" w:cs="Arial"/>
          <w:sz w:val="24"/>
          <w:szCs w:val="24"/>
        </w:rPr>
        <w:t xml:space="preserve"> </w:t>
      </w:r>
      <w:r w:rsidR="00681B38" w:rsidRPr="0091713D">
        <w:rPr>
          <w:rFonts w:ascii="Arial" w:hAnsi="Arial" w:cs="Arial"/>
          <w:sz w:val="24"/>
          <w:szCs w:val="24"/>
        </w:rPr>
        <w:t>that maybe once been ignored by Ballmer</w:t>
      </w:r>
      <w:r w:rsidR="00EC316B" w:rsidRPr="0091713D">
        <w:rPr>
          <w:rFonts w:ascii="Arial" w:hAnsi="Arial" w:cs="Arial"/>
          <w:sz w:val="24"/>
          <w:szCs w:val="24"/>
        </w:rPr>
        <w:t>. Microsoft</w:t>
      </w:r>
      <w:r w:rsidR="00681B38" w:rsidRPr="0091713D">
        <w:rPr>
          <w:rFonts w:ascii="Arial" w:hAnsi="Arial" w:cs="Arial"/>
          <w:sz w:val="24"/>
          <w:szCs w:val="24"/>
        </w:rPr>
        <w:t xml:space="preserve"> has to release Windows 7 to save </w:t>
      </w:r>
      <w:r w:rsidR="001154C4">
        <w:rPr>
          <w:rFonts w:ascii="Arial" w:hAnsi="Arial" w:cs="Arial"/>
          <w:sz w:val="24"/>
          <w:szCs w:val="24"/>
        </w:rPr>
        <w:t>the</w:t>
      </w:r>
      <w:r w:rsidR="00681B38" w:rsidRPr="0091713D">
        <w:rPr>
          <w:rFonts w:ascii="Arial" w:hAnsi="Arial" w:cs="Arial"/>
          <w:sz w:val="24"/>
          <w:szCs w:val="24"/>
        </w:rPr>
        <w:t xml:space="preserve"> market share.</w:t>
      </w:r>
      <w:r w:rsidR="005678F7">
        <w:rPr>
          <w:rFonts w:ascii="Arial" w:hAnsi="Arial" w:cs="Arial"/>
          <w:sz w:val="24"/>
          <w:szCs w:val="24"/>
        </w:rPr>
        <w:t xml:space="preserve"> </w:t>
      </w:r>
      <w:r w:rsidR="00EC316B" w:rsidRPr="0091713D">
        <w:rPr>
          <w:rFonts w:ascii="Arial" w:hAnsi="Arial" w:cs="Arial"/>
          <w:sz w:val="24"/>
          <w:szCs w:val="24"/>
        </w:rPr>
        <w:t>Windows 8</w:t>
      </w:r>
      <w:r w:rsidR="00B45E45" w:rsidRPr="0091713D">
        <w:rPr>
          <w:rFonts w:ascii="Arial" w:hAnsi="Arial" w:cs="Arial"/>
          <w:sz w:val="24"/>
          <w:szCs w:val="24"/>
        </w:rPr>
        <w:t xml:space="preserve"> was as bad as Vista, </w:t>
      </w:r>
      <w:r w:rsidR="005678F7">
        <w:rPr>
          <w:rFonts w:ascii="Arial" w:hAnsi="Arial" w:cs="Arial"/>
          <w:sz w:val="24"/>
          <w:szCs w:val="24"/>
        </w:rPr>
        <w:t xml:space="preserve">and the </w:t>
      </w:r>
      <w:r w:rsidR="00D01D65" w:rsidRPr="0091713D">
        <w:rPr>
          <w:rFonts w:ascii="Arial" w:hAnsi="Arial" w:cs="Arial"/>
          <w:sz w:val="24"/>
          <w:szCs w:val="24"/>
        </w:rPr>
        <w:t>Metro interface of Windows 8 is annoying</w:t>
      </w:r>
      <w:r w:rsidR="00EC316B" w:rsidRPr="0091713D">
        <w:rPr>
          <w:rFonts w:ascii="Arial" w:hAnsi="Arial" w:cs="Arial"/>
          <w:sz w:val="24"/>
          <w:szCs w:val="24"/>
        </w:rPr>
        <w:t>.</w:t>
      </w:r>
    </w:p>
    <w:p w14:paraId="73B5AA24" w14:textId="55D3024A" w:rsidR="00EC316B" w:rsidRPr="0091713D" w:rsidRDefault="00EC316B" w:rsidP="005678F7">
      <w:pPr>
        <w:spacing w:after="0" w:line="360" w:lineRule="auto"/>
        <w:ind w:left="284"/>
        <w:jc w:val="both"/>
        <w:rPr>
          <w:rFonts w:ascii="Arial" w:hAnsi="Arial" w:cs="Arial"/>
          <w:sz w:val="24"/>
          <w:szCs w:val="24"/>
        </w:rPr>
      </w:pPr>
      <w:r w:rsidRPr="0091713D">
        <w:rPr>
          <w:rFonts w:ascii="Arial" w:hAnsi="Arial" w:cs="Arial"/>
          <w:sz w:val="24"/>
          <w:szCs w:val="24"/>
        </w:rPr>
        <w:t xml:space="preserve">2) </w:t>
      </w:r>
      <w:r w:rsidR="00940148">
        <w:rPr>
          <w:rFonts w:ascii="Arial" w:hAnsi="Arial" w:cs="Arial"/>
          <w:sz w:val="24"/>
          <w:szCs w:val="24"/>
        </w:rPr>
        <w:t xml:space="preserve">Uprising of </w:t>
      </w:r>
      <w:r w:rsidR="004F2169" w:rsidRPr="0091713D">
        <w:rPr>
          <w:rFonts w:ascii="Arial" w:hAnsi="Arial" w:cs="Arial"/>
          <w:sz w:val="24"/>
          <w:szCs w:val="24"/>
        </w:rPr>
        <w:t>Tablet and Smartphone</w:t>
      </w:r>
    </w:p>
    <w:p w14:paraId="4D96C948" w14:textId="20FC85E3" w:rsidR="00EC316B" w:rsidRPr="0091713D" w:rsidRDefault="00151D63" w:rsidP="00940148">
      <w:pPr>
        <w:spacing w:after="0" w:line="360" w:lineRule="auto"/>
        <w:ind w:left="567"/>
        <w:jc w:val="both"/>
        <w:rPr>
          <w:rFonts w:ascii="Arial" w:hAnsi="Arial" w:cs="Arial"/>
          <w:sz w:val="24"/>
          <w:szCs w:val="24"/>
        </w:rPr>
      </w:pPr>
      <w:r w:rsidRPr="0091713D">
        <w:rPr>
          <w:rFonts w:ascii="Arial" w:hAnsi="Arial" w:cs="Arial"/>
          <w:sz w:val="24"/>
          <w:szCs w:val="24"/>
        </w:rPr>
        <w:t xml:space="preserve">The uprising of smartphones and tablets indicating </w:t>
      </w:r>
      <w:r w:rsidR="001154C4">
        <w:rPr>
          <w:rFonts w:ascii="Arial" w:hAnsi="Arial" w:cs="Arial"/>
          <w:sz w:val="24"/>
          <w:szCs w:val="24"/>
        </w:rPr>
        <w:t>PC is not the only device to connect to the internet, instead smartphones and tablet were more convenience on the move.</w:t>
      </w:r>
      <w:r w:rsidR="00C24E28">
        <w:rPr>
          <w:rFonts w:ascii="Arial" w:hAnsi="Arial" w:cs="Arial"/>
          <w:sz w:val="24"/>
          <w:szCs w:val="24"/>
        </w:rPr>
        <w:t xml:space="preserve"> </w:t>
      </w:r>
      <w:r w:rsidR="002A12FB">
        <w:rPr>
          <w:rFonts w:ascii="Arial" w:hAnsi="Arial" w:cs="Arial"/>
          <w:sz w:val="24"/>
          <w:szCs w:val="24"/>
        </w:rPr>
        <w:t xml:space="preserve">PC </w:t>
      </w:r>
      <w:r w:rsidRPr="0091713D">
        <w:rPr>
          <w:rFonts w:ascii="Arial" w:hAnsi="Arial" w:cs="Arial"/>
          <w:sz w:val="24"/>
          <w:szCs w:val="24"/>
        </w:rPr>
        <w:t>still ha</w:t>
      </w:r>
      <w:r w:rsidR="00FE02B6">
        <w:rPr>
          <w:rFonts w:ascii="Arial" w:hAnsi="Arial" w:cs="Arial"/>
          <w:sz w:val="24"/>
          <w:szCs w:val="24"/>
        </w:rPr>
        <w:t>s</w:t>
      </w:r>
      <w:r w:rsidRPr="0091713D">
        <w:rPr>
          <w:rFonts w:ascii="Arial" w:hAnsi="Arial" w:cs="Arial"/>
          <w:sz w:val="24"/>
          <w:szCs w:val="24"/>
        </w:rPr>
        <w:t xml:space="preserve"> its market</w:t>
      </w:r>
      <w:r w:rsidR="00EC316B" w:rsidRPr="0091713D">
        <w:rPr>
          <w:rFonts w:ascii="Arial" w:hAnsi="Arial" w:cs="Arial"/>
          <w:sz w:val="24"/>
          <w:szCs w:val="24"/>
        </w:rPr>
        <w:t xml:space="preserve">, but there's no growth. Under </w:t>
      </w:r>
      <w:r w:rsidR="008F7382">
        <w:rPr>
          <w:rFonts w:ascii="Arial" w:hAnsi="Arial" w:cs="Arial"/>
          <w:sz w:val="24"/>
          <w:szCs w:val="24"/>
        </w:rPr>
        <w:t xml:space="preserve">the leadership of Steve </w:t>
      </w:r>
      <w:r w:rsidR="00EC316B" w:rsidRPr="0091713D">
        <w:rPr>
          <w:rFonts w:ascii="Arial" w:hAnsi="Arial" w:cs="Arial"/>
          <w:sz w:val="24"/>
          <w:szCs w:val="24"/>
        </w:rPr>
        <w:t>Ballmer, Microsoft tried and failed to make an impact in the mobile</w:t>
      </w:r>
      <w:r w:rsidR="002A12FB">
        <w:rPr>
          <w:rFonts w:ascii="Arial" w:hAnsi="Arial" w:cs="Arial"/>
          <w:sz w:val="24"/>
          <w:szCs w:val="24"/>
        </w:rPr>
        <w:t xml:space="preserve"> software market</w:t>
      </w:r>
      <w:r w:rsidR="00EC316B" w:rsidRPr="0091713D">
        <w:rPr>
          <w:rFonts w:ascii="Arial" w:hAnsi="Arial" w:cs="Arial"/>
          <w:sz w:val="24"/>
          <w:szCs w:val="24"/>
        </w:rPr>
        <w:t>.</w:t>
      </w:r>
      <w:r w:rsidR="008702A3">
        <w:rPr>
          <w:rFonts w:ascii="Arial" w:hAnsi="Arial" w:cs="Arial"/>
          <w:sz w:val="24"/>
          <w:szCs w:val="24"/>
        </w:rPr>
        <w:t xml:space="preserve"> </w:t>
      </w:r>
      <w:r w:rsidR="00EC316B" w:rsidRPr="0091713D">
        <w:rPr>
          <w:rFonts w:ascii="Arial" w:hAnsi="Arial" w:cs="Arial"/>
          <w:sz w:val="24"/>
          <w:szCs w:val="24"/>
        </w:rPr>
        <w:t xml:space="preserve">Android </w:t>
      </w:r>
      <w:r w:rsidR="00985CF2" w:rsidRPr="0091713D">
        <w:rPr>
          <w:rFonts w:ascii="Arial" w:hAnsi="Arial" w:cs="Arial"/>
          <w:sz w:val="24"/>
          <w:szCs w:val="24"/>
        </w:rPr>
        <w:t xml:space="preserve">is </w:t>
      </w:r>
      <w:r w:rsidR="00EC316B" w:rsidRPr="0091713D">
        <w:rPr>
          <w:rFonts w:ascii="Arial" w:hAnsi="Arial" w:cs="Arial"/>
          <w:sz w:val="24"/>
          <w:szCs w:val="24"/>
        </w:rPr>
        <w:t xml:space="preserve">dominating </w:t>
      </w:r>
      <w:r w:rsidR="00C16B08">
        <w:rPr>
          <w:rFonts w:ascii="Arial" w:hAnsi="Arial" w:cs="Arial"/>
          <w:sz w:val="24"/>
          <w:szCs w:val="24"/>
        </w:rPr>
        <w:lastRenderedPageBreak/>
        <w:t xml:space="preserve">the </w:t>
      </w:r>
      <w:r w:rsidR="00EC316B" w:rsidRPr="0091713D">
        <w:rPr>
          <w:rFonts w:ascii="Arial" w:hAnsi="Arial" w:cs="Arial"/>
          <w:sz w:val="24"/>
          <w:szCs w:val="24"/>
        </w:rPr>
        <w:t>smartphones</w:t>
      </w:r>
      <w:r w:rsidR="00985CF2" w:rsidRPr="0091713D">
        <w:rPr>
          <w:rFonts w:ascii="Arial" w:hAnsi="Arial" w:cs="Arial"/>
          <w:sz w:val="24"/>
          <w:szCs w:val="24"/>
        </w:rPr>
        <w:t>.</w:t>
      </w:r>
      <w:r w:rsidR="00C16B08">
        <w:rPr>
          <w:rFonts w:ascii="Arial" w:hAnsi="Arial" w:cs="Arial"/>
          <w:sz w:val="24"/>
          <w:szCs w:val="24"/>
        </w:rPr>
        <w:t xml:space="preserve"> </w:t>
      </w:r>
      <w:r w:rsidR="00EC316B" w:rsidRPr="0091713D">
        <w:rPr>
          <w:rFonts w:ascii="Arial" w:hAnsi="Arial" w:cs="Arial"/>
          <w:sz w:val="24"/>
          <w:szCs w:val="24"/>
        </w:rPr>
        <w:t xml:space="preserve">As for tablets, </w:t>
      </w:r>
      <w:r w:rsidR="00985CF2" w:rsidRPr="0091713D">
        <w:rPr>
          <w:rFonts w:ascii="Arial" w:hAnsi="Arial" w:cs="Arial"/>
          <w:sz w:val="24"/>
          <w:szCs w:val="24"/>
        </w:rPr>
        <w:t>it ha</w:t>
      </w:r>
      <w:r w:rsidR="00347224">
        <w:rPr>
          <w:rFonts w:ascii="Arial" w:hAnsi="Arial" w:cs="Arial"/>
          <w:sz w:val="24"/>
          <w:szCs w:val="24"/>
        </w:rPr>
        <w:t>s</w:t>
      </w:r>
      <w:r w:rsidR="00985CF2" w:rsidRPr="0091713D">
        <w:rPr>
          <w:rFonts w:ascii="Arial" w:hAnsi="Arial" w:cs="Arial"/>
          <w:sz w:val="24"/>
          <w:szCs w:val="24"/>
        </w:rPr>
        <w:t xml:space="preserve"> a bigger screen than smartphones, Windows 8 should have a </w:t>
      </w:r>
      <w:r w:rsidR="008460BD" w:rsidRPr="0091713D">
        <w:rPr>
          <w:rFonts w:ascii="Arial" w:hAnsi="Arial" w:cs="Arial"/>
          <w:sz w:val="24"/>
          <w:szCs w:val="24"/>
        </w:rPr>
        <w:t>better chance</w:t>
      </w:r>
      <w:r w:rsidR="00985CF2" w:rsidRPr="0091713D">
        <w:rPr>
          <w:rFonts w:ascii="Arial" w:hAnsi="Arial" w:cs="Arial"/>
          <w:sz w:val="24"/>
          <w:szCs w:val="24"/>
        </w:rPr>
        <w:t xml:space="preserve">, however, Windows 8 did not work out. </w:t>
      </w:r>
      <w:r w:rsidR="00EC316B" w:rsidRPr="0091713D">
        <w:rPr>
          <w:rFonts w:ascii="Arial" w:hAnsi="Arial" w:cs="Arial"/>
          <w:sz w:val="24"/>
          <w:szCs w:val="24"/>
        </w:rPr>
        <w:t xml:space="preserve">As for Microsoft's Surface tablets, </w:t>
      </w:r>
      <w:r w:rsidR="00E57934" w:rsidRPr="0091713D">
        <w:rPr>
          <w:rFonts w:ascii="Arial" w:hAnsi="Arial" w:cs="Arial"/>
          <w:sz w:val="24"/>
          <w:szCs w:val="24"/>
        </w:rPr>
        <w:t>they are not popular after it is launched.</w:t>
      </w:r>
      <w:r w:rsidR="00EC316B" w:rsidRPr="0091713D">
        <w:rPr>
          <w:rFonts w:ascii="Arial" w:hAnsi="Arial" w:cs="Arial"/>
          <w:sz w:val="24"/>
          <w:szCs w:val="24"/>
        </w:rPr>
        <w:t xml:space="preserve"> Surface RT </w:t>
      </w:r>
      <w:r w:rsidR="00E57934" w:rsidRPr="0091713D">
        <w:rPr>
          <w:rFonts w:ascii="Arial" w:hAnsi="Arial" w:cs="Arial"/>
          <w:sz w:val="24"/>
          <w:szCs w:val="24"/>
        </w:rPr>
        <w:t xml:space="preserve">did not find a right market and </w:t>
      </w:r>
      <w:r w:rsidR="008702A3">
        <w:rPr>
          <w:rFonts w:ascii="Arial" w:hAnsi="Arial" w:cs="Arial"/>
          <w:sz w:val="24"/>
          <w:szCs w:val="24"/>
        </w:rPr>
        <w:t xml:space="preserve">also </w:t>
      </w:r>
      <w:r w:rsidR="00E57934" w:rsidRPr="0091713D">
        <w:rPr>
          <w:rFonts w:ascii="Arial" w:hAnsi="Arial" w:cs="Arial"/>
          <w:sz w:val="24"/>
          <w:szCs w:val="24"/>
        </w:rPr>
        <w:t>failed</w:t>
      </w:r>
      <w:r w:rsidR="00EC316B" w:rsidRPr="0091713D">
        <w:rPr>
          <w:rFonts w:ascii="Arial" w:hAnsi="Arial" w:cs="Arial"/>
          <w:sz w:val="24"/>
          <w:szCs w:val="24"/>
        </w:rPr>
        <w:t>.</w:t>
      </w:r>
    </w:p>
    <w:p w14:paraId="2CE8EC19" w14:textId="11075484" w:rsidR="00EC316B" w:rsidRPr="0091713D" w:rsidRDefault="00EC316B" w:rsidP="005678F7">
      <w:pPr>
        <w:spacing w:after="0" w:line="360" w:lineRule="auto"/>
        <w:ind w:left="284"/>
        <w:jc w:val="both"/>
        <w:rPr>
          <w:rFonts w:ascii="Arial" w:hAnsi="Arial" w:cs="Arial"/>
          <w:sz w:val="24"/>
          <w:szCs w:val="24"/>
        </w:rPr>
      </w:pPr>
      <w:r w:rsidRPr="0091713D">
        <w:rPr>
          <w:rFonts w:ascii="Arial" w:hAnsi="Arial" w:cs="Arial"/>
          <w:sz w:val="24"/>
          <w:szCs w:val="24"/>
        </w:rPr>
        <w:t xml:space="preserve">3) </w:t>
      </w:r>
      <w:r w:rsidR="001659E2" w:rsidRPr="0091713D">
        <w:rPr>
          <w:rFonts w:ascii="Arial" w:hAnsi="Arial" w:cs="Arial"/>
          <w:sz w:val="24"/>
          <w:szCs w:val="24"/>
        </w:rPr>
        <w:t xml:space="preserve">Failure </w:t>
      </w:r>
      <w:r w:rsidR="004F2169" w:rsidRPr="0091713D">
        <w:rPr>
          <w:rFonts w:ascii="Arial" w:hAnsi="Arial" w:cs="Arial"/>
          <w:sz w:val="24"/>
          <w:szCs w:val="24"/>
        </w:rPr>
        <w:t>in Search Engine</w:t>
      </w:r>
    </w:p>
    <w:p w14:paraId="392E66DE" w14:textId="6222E85A" w:rsidR="00EC316B" w:rsidRPr="0091713D" w:rsidRDefault="001768BC" w:rsidP="00AB7C04">
      <w:pPr>
        <w:spacing w:after="0" w:line="360" w:lineRule="auto"/>
        <w:ind w:left="567"/>
        <w:jc w:val="both"/>
        <w:rPr>
          <w:rFonts w:ascii="Arial" w:hAnsi="Arial" w:cs="Arial"/>
          <w:sz w:val="24"/>
          <w:szCs w:val="24"/>
        </w:rPr>
      </w:pPr>
      <w:r w:rsidRPr="0091713D">
        <w:rPr>
          <w:rFonts w:ascii="Arial" w:hAnsi="Arial" w:cs="Arial"/>
          <w:sz w:val="24"/>
          <w:szCs w:val="24"/>
        </w:rPr>
        <w:t xml:space="preserve">Bing is not </w:t>
      </w:r>
      <w:r w:rsidR="00F70CC2" w:rsidRPr="0091713D">
        <w:rPr>
          <w:rFonts w:ascii="Arial" w:hAnsi="Arial" w:cs="Arial"/>
          <w:sz w:val="24"/>
          <w:szCs w:val="24"/>
        </w:rPr>
        <w:t>popular,</w:t>
      </w:r>
      <w:r w:rsidRPr="0091713D">
        <w:rPr>
          <w:rFonts w:ascii="Arial" w:hAnsi="Arial" w:cs="Arial"/>
          <w:sz w:val="24"/>
          <w:szCs w:val="24"/>
        </w:rPr>
        <w:t xml:space="preserve"> and </w:t>
      </w:r>
      <w:r w:rsidR="00A41A9B" w:rsidRPr="0091713D">
        <w:rPr>
          <w:rFonts w:ascii="Arial" w:hAnsi="Arial" w:cs="Arial"/>
          <w:sz w:val="24"/>
          <w:szCs w:val="24"/>
        </w:rPr>
        <w:t xml:space="preserve">the market share is </w:t>
      </w:r>
      <w:r w:rsidRPr="0091713D">
        <w:rPr>
          <w:rFonts w:ascii="Arial" w:hAnsi="Arial" w:cs="Arial"/>
          <w:sz w:val="24"/>
          <w:szCs w:val="24"/>
        </w:rPr>
        <w:t xml:space="preserve">far behind Google Search. Ballmer launched it on May 2009. </w:t>
      </w:r>
    </w:p>
    <w:p w14:paraId="71F3E465" w14:textId="635BF0F7" w:rsidR="00EC316B" w:rsidRPr="0091713D" w:rsidRDefault="00EC316B" w:rsidP="005678F7">
      <w:pPr>
        <w:spacing w:after="0" w:line="360" w:lineRule="auto"/>
        <w:ind w:left="284"/>
        <w:jc w:val="both"/>
        <w:rPr>
          <w:rFonts w:ascii="Arial" w:hAnsi="Arial" w:cs="Arial"/>
          <w:sz w:val="24"/>
          <w:szCs w:val="24"/>
        </w:rPr>
      </w:pPr>
      <w:r w:rsidRPr="0091713D">
        <w:rPr>
          <w:rFonts w:ascii="Arial" w:hAnsi="Arial" w:cs="Arial"/>
          <w:sz w:val="24"/>
          <w:szCs w:val="24"/>
        </w:rPr>
        <w:t xml:space="preserve">4) </w:t>
      </w:r>
      <w:r w:rsidR="004F2169" w:rsidRPr="0091713D">
        <w:rPr>
          <w:rFonts w:ascii="Arial" w:hAnsi="Arial" w:cs="Arial"/>
          <w:sz w:val="24"/>
          <w:szCs w:val="24"/>
        </w:rPr>
        <w:t xml:space="preserve">The Corporate Culture </w:t>
      </w:r>
      <w:r w:rsidR="00F70CC2" w:rsidRPr="0091713D">
        <w:rPr>
          <w:rFonts w:ascii="Arial" w:hAnsi="Arial" w:cs="Arial"/>
          <w:sz w:val="24"/>
          <w:szCs w:val="24"/>
        </w:rPr>
        <w:t>of</w:t>
      </w:r>
      <w:r w:rsidR="004F2169" w:rsidRPr="0091713D">
        <w:rPr>
          <w:rFonts w:ascii="Arial" w:hAnsi="Arial" w:cs="Arial"/>
          <w:sz w:val="24"/>
          <w:szCs w:val="24"/>
        </w:rPr>
        <w:t xml:space="preserve"> Ranking</w:t>
      </w:r>
    </w:p>
    <w:p w14:paraId="227FDDE3" w14:textId="641EFAAC" w:rsidR="00E30F0D" w:rsidRPr="0091713D" w:rsidRDefault="00A757A2" w:rsidP="00AB7C04">
      <w:pPr>
        <w:spacing w:after="0" w:line="360" w:lineRule="auto"/>
        <w:ind w:left="567"/>
        <w:jc w:val="both"/>
        <w:rPr>
          <w:rFonts w:ascii="Arial" w:hAnsi="Arial" w:cs="Arial"/>
          <w:sz w:val="24"/>
          <w:szCs w:val="24"/>
        </w:rPr>
      </w:pPr>
      <w:r w:rsidRPr="0091713D">
        <w:rPr>
          <w:rFonts w:ascii="Arial" w:hAnsi="Arial" w:cs="Arial"/>
          <w:sz w:val="24"/>
          <w:szCs w:val="24"/>
        </w:rPr>
        <w:t xml:space="preserve">Microsoft had adopted a ranking system, that one out of ten should be rank bad, but in fact it is not just as good as the others. Therefore, even the management promoted “One Microsoft”, but </w:t>
      </w:r>
      <w:r w:rsidR="00FA2517" w:rsidRPr="0091713D">
        <w:rPr>
          <w:rFonts w:ascii="Arial" w:hAnsi="Arial" w:cs="Arial"/>
          <w:sz w:val="24"/>
          <w:szCs w:val="24"/>
        </w:rPr>
        <w:t xml:space="preserve">the reorganization plan </w:t>
      </w:r>
      <w:r w:rsidR="00F86D93">
        <w:rPr>
          <w:rFonts w:ascii="Arial" w:hAnsi="Arial" w:cs="Arial"/>
          <w:sz w:val="24"/>
          <w:szCs w:val="24"/>
        </w:rPr>
        <w:t>wa</w:t>
      </w:r>
      <w:r w:rsidR="00FA2517" w:rsidRPr="0091713D">
        <w:rPr>
          <w:rFonts w:ascii="Arial" w:hAnsi="Arial" w:cs="Arial"/>
          <w:sz w:val="24"/>
          <w:szCs w:val="24"/>
        </w:rPr>
        <w:t xml:space="preserve">s not working out fast enough, </w:t>
      </w:r>
      <w:r w:rsidRPr="0091713D">
        <w:rPr>
          <w:rFonts w:ascii="Arial" w:hAnsi="Arial" w:cs="Arial"/>
          <w:sz w:val="24"/>
          <w:szCs w:val="24"/>
        </w:rPr>
        <w:t xml:space="preserve">different departments, business units </w:t>
      </w:r>
      <w:r w:rsidR="00F86D93">
        <w:rPr>
          <w:rFonts w:ascii="Arial" w:hAnsi="Arial" w:cs="Arial"/>
          <w:sz w:val="24"/>
          <w:szCs w:val="24"/>
        </w:rPr>
        <w:t>were</w:t>
      </w:r>
      <w:r w:rsidRPr="0091713D">
        <w:rPr>
          <w:rFonts w:ascii="Arial" w:hAnsi="Arial" w:cs="Arial"/>
          <w:sz w:val="24"/>
          <w:szCs w:val="24"/>
        </w:rPr>
        <w:t xml:space="preserve"> fighting for the top position. The Windows OS group will perform better, as the market is there and mature, but new business may not have the chance to survive, so teams are hesitated to try something new. This ranking system </w:t>
      </w:r>
      <w:r w:rsidR="00F86D93">
        <w:rPr>
          <w:rFonts w:ascii="Arial" w:hAnsi="Arial" w:cs="Arial"/>
          <w:sz w:val="24"/>
          <w:szCs w:val="24"/>
        </w:rPr>
        <w:t>wa</w:t>
      </w:r>
      <w:r w:rsidRPr="0091713D">
        <w:rPr>
          <w:rFonts w:ascii="Arial" w:hAnsi="Arial" w:cs="Arial"/>
          <w:sz w:val="24"/>
          <w:szCs w:val="24"/>
        </w:rPr>
        <w:t>s criti</w:t>
      </w:r>
      <w:r w:rsidR="00580561" w:rsidRPr="0091713D">
        <w:rPr>
          <w:rFonts w:ascii="Arial" w:hAnsi="Arial" w:cs="Arial"/>
          <w:sz w:val="24"/>
          <w:szCs w:val="24"/>
        </w:rPr>
        <w:t>ciz</w:t>
      </w:r>
      <w:r w:rsidRPr="0091713D">
        <w:rPr>
          <w:rFonts w:ascii="Arial" w:hAnsi="Arial" w:cs="Arial"/>
          <w:sz w:val="24"/>
          <w:szCs w:val="24"/>
        </w:rPr>
        <w:t xml:space="preserve">ed by employee as unfair and lead to </w:t>
      </w:r>
      <w:r w:rsidR="00580561" w:rsidRPr="0091713D">
        <w:rPr>
          <w:rFonts w:ascii="Arial" w:hAnsi="Arial" w:cs="Arial"/>
          <w:sz w:val="24"/>
          <w:szCs w:val="24"/>
        </w:rPr>
        <w:t>employee turnover.</w:t>
      </w:r>
    </w:p>
    <w:p w14:paraId="2F87D4E2" w14:textId="2EB7DE1B" w:rsidR="00E30F0D" w:rsidRPr="0091713D" w:rsidRDefault="00E30F0D" w:rsidP="005678F7">
      <w:pPr>
        <w:spacing w:after="0" w:line="360" w:lineRule="auto"/>
        <w:ind w:left="284"/>
        <w:jc w:val="both"/>
        <w:rPr>
          <w:rFonts w:ascii="Arial" w:hAnsi="Arial" w:cs="Arial"/>
          <w:sz w:val="24"/>
          <w:szCs w:val="24"/>
        </w:rPr>
      </w:pPr>
      <w:r w:rsidRPr="0091713D">
        <w:rPr>
          <w:rFonts w:ascii="Arial" w:hAnsi="Arial" w:cs="Arial"/>
          <w:sz w:val="24"/>
          <w:szCs w:val="24"/>
        </w:rPr>
        <w:t xml:space="preserve">5) </w:t>
      </w:r>
      <w:r w:rsidR="004F2169" w:rsidRPr="0091713D">
        <w:rPr>
          <w:rFonts w:ascii="Arial" w:hAnsi="Arial" w:cs="Arial"/>
          <w:sz w:val="24"/>
          <w:szCs w:val="24"/>
        </w:rPr>
        <w:t xml:space="preserve">The Investment Market Has No Confident </w:t>
      </w:r>
      <w:r w:rsidR="00C152A3" w:rsidRPr="0091713D">
        <w:rPr>
          <w:rFonts w:ascii="Arial" w:hAnsi="Arial" w:cs="Arial"/>
          <w:sz w:val="24"/>
          <w:szCs w:val="24"/>
        </w:rPr>
        <w:t>in</w:t>
      </w:r>
      <w:r w:rsidR="004F2169" w:rsidRPr="0091713D">
        <w:rPr>
          <w:rFonts w:ascii="Arial" w:hAnsi="Arial" w:cs="Arial"/>
          <w:sz w:val="24"/>
          <w:szCs w:val="24"/>
        </w:rPr>
        <w:t xml:space="preserve"> Ballmer</w:t>
      </w:r>
    </w:p>
    <w:p w14:paraId="08FEAD42" w14:textId="6941A0D7" w:rsidR="00E30F0D" w:rsidRPr="0091713D" w:rsidRDefault="009B26FF" w:rsidP="00184103">
      <w:pPr>
        <w:spacing w:after="0" w:line="360" w:lineRule="auto"/>
        <w:ind w:left="567"/>
        <w:jc w:val="both"/>
        <w:rPr>
          <w:rFonts w:ascii="Arial" w:hAnsi="Arial" w:cs="Arial"/>
          <w:sz w:val="24"/>
          <w:szCs w:val="24"/>
        </w:rPr>
      </w:pPr>
      <w:r>
        <w:rPr>
          <w:rFonts w:ascii="Arial" w:hAnsi="Arial" w:cs="Arial"/>
          <w:sz w:val="24"/>
          <w:szCs w:val="24"/>
        </w:rPr>
        <w:t xml:space="preserve">Steve </w:t>
      </w:r>
      <w:r w:rsidR="00E30F0D" w:rsidRPr="0091713D">
        <w:rPr>
          <w:rFonts w:ascii="Arial" w:hAnsi="Arial" w:cs="Arial"/>
          <w:sz w:val="24"/>
          <w:szCs w:val="24"/>
        </w:rPr>
        <w:t xml:space="preserve">Ballmer </w:t>
      </w:r>
      <w:r w:rsidR="005F5B4E" w:rsidRPr="0091713D">
        <w:rPr>
          <w:rFonts w:ascii="Arial" w:hAnsi="Arial" w:cs="Arial"/>
          <w:sz w:val="24"/>
          <w:szCs w:val="24"/>
        </w:rPr>
        <w:t xml:space="preserve">was a good salesman, but </w:t>
      </w:r>
      <w:r w:rsidR="00E30F0D" w:rsidRPr="0091713D">
        <w:rPr>
          <w:rFonts w:ascii="Arial" w:hAnsi="Arial" w:cs="Arial"/>
          <w:sz w:val="24"/>
          <w:szCs w:val="24"/>
        </w:rPr>
        <w:t xml:space="preserve">was </w:t>
      </w:r>
      <w:r w:rsidR="005F5B4E" w:rsidRPr="0091713D">
        <w:rPr>
          <w:rFonts w:ascii="Arial" w:hAnsi="Arial" w:cs="Arial"/>
          <w:sz w:val="24"/>
          <w:szCs w:val="24"/>
        </w:rPr>
        <w:t>not a good CEO, at least the investors thought so.</w:t>
      </w:r>
    </w:p>
    <w:p w14:paraId="767CF786" w14:textId="03366475" w:rsidR="00E30F0D" w:rsidRPr="0091713D" w:rsidRDefault="00E30F0D" w:rsidP="00184103">
      <w:pPr>
        <w:spacing w:after="0" w:line="360" w:lineRule="auto"/>
        <w:ind w:left="567"/>
        <w:jc w:val="both"/>
        <w:rPr>
          <w:rFonts w:ascii="Arial" w:hAnsi="Arial" w:cs="Arial"/>
          <w:sz w:val="24"/>
          <w:szCs w:val="24"/>
        </w:rPr>
      </w:pPr>
      <w:r w:rsidRPr="0091713D">
        <w:rPr>
          <w:rFonts w:ascii="Arial" w:hAnsi="Arial" w:cs="Arial"/>
          <w:sz w:val="24"/>
          <w:szCs w:val="24"/>
        </w:rPr>
        <w:t xml:space="preserve">Ballmer became </w:t>
      </w:r>
      <w:r w:rsidR="005F5B4E" w:rsidRPr="0091713D">
        <w:rPr>
          <w:rFonts w:ascii="Arial" w:hAnsi="Arial" w:cs="Arial"/>
          <w:sz w:val="24"/>
          <w:szCs w:val="24"/>
        </w:rPr>
        <w:t xml:space="preserve">the Microsoft </w:t>
      </w:r>
      <w:r w:rsidRPr="0091713D">
        <w:rPr>
          <w:rFonts w:ascii="Arial" w:hAnsi="Arial" w:cs="Arial"/>
          <w:sz w:val="24"/>
          <w:szCs w:val="24"/>
        </w:rPr>
        <w:t>CEO</w:t>
      </w:r>
      <w:r w:rsidR="005F5B4E" w:rsidRPr="0091713D">
        <w:rPr>
          <w:rFonts w:ascii="Arial" w:hAnsi="Arial" w:cs="Arial"/>
          <w:sz w:val="24"/>
          <w:szCs w:val="24"/>
        </w:rPr>
        <w:t xml:space="preserve"> in January 2000.</w:t>
      </w:r>
      <w:r w:rsidRPr="0091713D">
        <w:rPr>
          <w:rFonts w:ascii="Arial" w:hAnsi="Arial" w:cs="Arial"/>
          <w:sz w:val="24"/>
          <w:szCs w:val="24"/>
        </w:rPr>
        <w:t xml:space="preserve"> </w:t>
      </w:r>
      <w:r w:rsidR="000203FD" w:rsidRPr="0091713D">
        <w:rPr>
          <w:rFonts w:ascii="Arial" w:hAnsi="Arial" w:cs="Arial"/>
          <w:sz w:val="24"/>
          <w:szCs w:val="24"/>
        </w:rPr>
        <w:t xml:space="preserve">At the last day of Gates, the stock was around $55, </w:t>
      </w:r>
      <w:r w:rsidR="009B26FF">
        <w:rPr>
          <w:rFonts w:ascii="Arial" w:hAnsi="Arial" w:cs="Arial"/>
          <w:sz w:val="24"/>
          <w:szCs w:val="24"/>
        </w:rPr>
        <w:t xml:space="preserve">and </w:t>
      </w:r>
      <w:r w:rsidR="000203FD" w:rsidRPr="0091713D">
        <w:rPr>
          <w:rFonts w:ascii="Arial" w:hAnsi="Arial" w:cs="Arial"/>
          <w:sz w:val="24"/>
          <w:szCs w:val="24"/>
        </w:rPr>
        <w:t xml:space="preserve">after about half year of Ballmer </w:t>
      </w:r>
      <w:r w:rsidR="009B26FF">
        <w:rPr>
          <w:rFonts w:ascii="Arial" w:hAnsi="Arial" w:cs="Arial"/>
          <w:sz w:val="24"/>
          <w:szCs w:val="24"/>
        </w:rPr>
        <w:t xml:space="preserve">took up the </w:t>
      </w:r>
      <w:r w:rsidR="000203FD" w:rsidRPr="0091713D">
        <w:rPr>
          <w:rFonts w:ascii="Arial" w:hAnsi="Arial" w:cs="Arial"/>
          <w:sz w:val="24"/>
          <w:szCs w:val="24"/>
        </w:rPr>
        <w:t>CEO</w:t>
      </w:r>
      <w:r w:rsidR="009B26FF">
        <w:rPr>
          <w:rFonts w:ascii="Arial" w:hAnsi="Arial" w:cs="Arial"/>
          <w:sz w:val="24"/>
          <w:szCs w:val="24"/>
        </w:rPr>
        <w:t xml:space="preserve"> role</w:t>
      </w:r>
      <w:r w:rsidRPr="0091713D">
        <w:rPr>
          <w:rFonts w:ascii="Arial" w:hAnsi="Arial" w:cs="Arial"/>
          <w:sz w:val="24"/>
          <w:szCs w:val="24"/>
        </w:rPr>
        <w:t xml:space="preserve"> </w:t>
      </w:r>
      <w:r w:rsidR="009B26FF">
        <w:rPr>
          <w:rFonts w:ascii="Arial" w:hAnsi="Arial" w:cs="Arial"/>
          <w:sz w:val="24"/>
          <w:szCs w:val="24"/>
        </w:rPr>
        <w:t>(</w:t>
      </w:r>
      <w:r w:rsidRPr="0091713D">
        <w:rPr>
          <w:rFonts w:ascii="Arial" w:hAnsi="Arial" w:cs="Arial"/>
          <w:sz w:val="24"/>
          <w:szCs w:val="24"/>
        </w:rPr>
        <w:t>August 22, 2000</w:t>
      </w:r>
      <w:r w:rsidR="009B26FF">
        <w:rPr>
          <w:rFonts w:ascii="Arial" w:hAnsi="Arial" w:cs="Arial"/>
          <w:sz w:val="24"/>
          <w:szCs w:val="24"/>
        </w:rPr>
        <w:t>)</w:t>
      </w:r>
      <w:r w:rsidRPr="0091713D">
        <w:rPr>
          <w:rFonts w:ascii="Arial" w:hAnsi="Arial" w:cs="Arial"/>
          <w:sz w:val="24"/>
          <w:szCs w:val="24"/>
        </w:rPr>
        <w:t xml:space="preserve">, </w:t>
      </w:r>
      <w:r w:rsidR="000203FD" w:rsidRPr="0091713D">
        <w:rPr>
          <w:rFonts w:ascii="Arial" w:hAnsi="Arial" w:cs="Arial"/>
          <w:sz w:val="24"/>
          <w:szCs w:val="24"/>
        </w:rPr>
        <w:t>MSFT</w:t>
      </w:r>
      <w:r w:rsidRPr="0091713D">
        <w:rPr>
          <w:rFonts w:ascii="Arial" w:hAnsi="Arial" w:cs="Arial"/>
          <w:sz w:val="24"/>
          <w:szCs w:val="24"/>
        </w:rPr>
        <w:t xml:space="preserve"> closed at $35.62. </w:t>
      </w:r>
      <w:r w:rsidR="000203FD" w:rsidRPr="0091713D">
        <w:rPr>
          <w:rFonts w:ascii="Arial" w:hAnsi="Arial" w:cs="Arial"/>
          <w:sz w:val="24"/>
          <w:szCs w:val="24"/>
        </w:rPr>
        <w:t xml:space="preserve">Three years later </w:t>
      </w:r>
      <w:r w:rsidR="009B26FF">
        <w:rPr>
          <w:rFonts w:ascii="Arial" w:hAnsi="Arial" w:cs="Arial"/>
          <w:sz w:val="24"/>
          <w:szCs w:val="24"/>
        </w:rPr>
        <w:t>(</w:t>
      </w:r>
      <w:r w:rsidRPr="0091713D">
        <w:rPr>
          <w:rFonts w:ascii="Arial" w:hAnsi="Arial" w:cs="Arial"/>
          <w:sz w:val="24"/>
          <w:szCs w:val="24"/>
        </w:rPr>
        <w:t>August 22, 2013</w:t>
      </w:r>
      <w:r w:rsidR="009B26FF">
        <w:rPr>
          <w:rFonts w:ascii="Arial" w:hAnsi="Arial" w:cs="Arial"/>
          <w:sz w:val="24"/>
          <w:szCs w:val="24"/>
        </w:rPr>
        <w:t>)</w:t>
      </w:r>
      <w:r w:rsidRPr="0091713D">
        <w:rPr>
          <w:rFonts w:ascii="Arial" w:hAnsi="Arial" w:cs="Arial"/>
          <w:sz w:val="24"/>
          <w:szCs w:val="24"/>
        </w:rPr>
        <w:t xml:space="preserve">, </w:t>
      </w:r>
      <w:r w:rsidR="000203FD" w:rsidRPr="0091713D">
        <w:rPr>
          <w:rFonts w:ascii="Arial" w:hAnsi="Arial" w:cs="Arial"/>
          <w:sz w:val="24"/>
          <w:szCs w:val="24"/>
        </w:rPr>
        <w:t>MSFT</w:t>
      </w:r>
      <w:r w:rsidRPr="0091713D">
        <w:rPr>
          <w:rFonts w:ascii="Arial" w:hAnsi="Arial" w:cs="Arial"/>
          <w:sz w:val="24"/>
          <w:szCs w:val="24"/>
        </w:rPr>
        <w:t xml:space="preserve"> closed at $32.39. </w:t>
      </w:r>
      <w:r w:rsidR="000203FD" w:rsidRPr="0091713D">
        <w:rPr>
          <w:rFonts w:ascii="Arial" w:hAnsi="Arial" w:cs="Arial"/>
          <w:sz w:val="24"/>
          <w:szCs w:val="24"/>
        </w:rPr>
        <w:t>Ballmer was not able to give confident to the investors.</w:t>
      </w:r>
    </w:p>
    <w:p w14:paraId="79B914A7" w14:textId="25B2B237" w:rsidR="00E30F0D" w:rsidRPr="0091713D" w:rsidRDefault="000203FD" w:rsidP="00184103">
      <w:pPr>
        <w:spacing w:after="0" w:line="360" w:lineRule="auto"/>
        <w:ind w:left="567"/>
        <w:jc w:val="both"/>
        <w:rPr>
          <w:rFonts w:ascii="Arial" w:hAnsi="Arial" w:cs="Arial"/>
          <w:sz w:val="24"/>
          <w:szCs w:val="24"/>
        </w:rPr>
      </w:pPr>
      <w:r w:rsidRPr="0091713D">
        <w:rPr>
          <w:rFonts w:ascii="Arial" w:hAnsi="Arial" w:cs="Arial"/>
          <w:sz w:val="24"/>
          <w:szCs w:val="24"/>
        </w:rPr>
        <w:t>A</w:t>
      </w:r>
      <w:r w:rsidR="00E30F0D" w:rsidRPr="0091713D">
        <w:rPr>
          <w:rFonts w:ascii="Arial" w:hAnsi="Arial" w:cs="Arial"/>
          <w:sz w:val="24"/>
          <w:szCs w:val="24"/>
        </w:rPr>
        <w:t>nalysts ha</w:t>
      </w:r>
      <w:r w:rsidR="00143C9B" w:rsidRPr="0091713D">
        <w:rPr>
          <w:rFonts w:ascii="Arial" w:hAnsi="Arial" w:cs="Arial"/>
          <w:sz w:val="24"/>
          <w:szCs w:val="24"/>
        </w:rPr>
        <w:t>d</w:t>
      </w:r>
      <w:r w:rsidR="00E30F0D" w:rsidRPr="0091713D">
        <w:rPr>
          <w:rFonts w:ascii="Arial" w:hAnsi="Arial" w:cs="Arial"/>
          <w:sz w:val="24"/>
          <w:szCs w:val="24"/>
        </w:rPr>
        <w:t xml:space="preserve"> been screaming </w:t>
      </w:r>
      <w:r w:rsidRPr="0091713D">
        <w:rPr>
          <w:rFonts w:ascii="Arial" w:hAnsi="Arial" w:cs="Arial"/>
          <w:sz w:val="24"/>
          <w:szCs w:val="24"/>
        </w:rPr>
        <w:t xml:space="preserve">to change the CEO, </w:t>
      </w:r>
      <w:r w:rsidR="00E30F0D" w:rsidRPr="0091713D">
        <w:rPr>
          <w:rFonts w:ascii="Arial" w:hAnsi="Arial" w:cs="Arial"/>
          <w:sz w:val="24"/>
          <w:szCs w:val="24"/>
        </w:rPr>
        <w:t>Microsoft's stock has bounced up about 6</w:t>
      </w:r>
      <w:r w:rsidRPr="0091713D">
        <w:rPr>
          <w:rFonts w:ascii="Arial" w:hAnsi="Arial" w:cs="Arial"/>
          <w:sz w:val="24"/>
          <w:szCs w:val="24"/>
        </w:rPr>
        <w:t>%</w:t>
      </w:r>
      <w:r w:rsidR="009B26FF">
        <w:rPr>
          <w:rFonts w:ascii="Arial" w:hAnsi="Arial" w:cs="Arial"/>
          <w:sz w:val="24"/>
          <w:szCs w:val="24"/>
        </w:rPr>
        <w:t>, when there was news that Ballmer is leaving</w:t>
      </w:r>
      <w:r w:rsidR="00E30F0D" w:rsidRPr="0091713D">
        <w:rPr>
          <w:rFonts w:ascii="Arial" w:hAnsi="Arial" w:cs="Arial"/>
          <w:sz w:val="24"/>
          <w:szCs w:val="24"/>
        </w:rPr>
        <w:t>.</w:t>
      </w:r>
    </w:p>
    <w:p w14:paraId="1ECC0650" w14:textId="141AE489" w:rsidR="000203FD" w:rsidRPr="0091713D" w:rsidRDefault="000203FD" w:rsidP="0091713D">
      <w:pPr>
        <w:spacing w:after="0" w:line="360" w:lineRule="auto"/>
        <w:jc w:val="both"/>
        <w:rPr>
          <w:rFonts w:ascii="Arial" w:hAnsi="Arial" w:cs="Arial"/>
          <w:sz w:val="24"/>
          <w:szCs w:val="24"/>
        </w:rPr>
      </w:pPr>
    </w:p>
    <w:p w14:paraId="66BE1B75" w14:textId="43AE8059" w:rsidR="000203FD" w:rsidRPr="009C7639" w:rsidRDefault="00143C9B" w:rsidP="00B618AC">
      <w:pPr>
        <w:pStyle w:val="Heading1"/>
        <w:rPr>
          <w:rFonts w:ascii="Arial" w:hAnsi="Arial" w:cs="Arial"/>
          <w:caps/>
          <w:sz w:val="24"/>
          <w:szCs w:val="24"/>
          <w:u w:val="single"/>
        </w:rPr>
      </w:pPr>
      <w:bookmarkStart w:id="3" w:name="_Toc33949767"/>
      <w:r w:rsidRPr="009C7639">
        <w:rPr>
          <w:rFonts w:ascii="Arial" w:hAnsi="Arial" w:cs="Arial"/>
          <w:caps/>
          <w:sz w:val="24"/>
          <w:szCs w:val="24"/>
          <w:u w:val="single"/>
        </w:rPr>
        <w:t>The New CEO</w:t>
      </w:r>
      <w:r w:rsidR="007B4D4C" w:rsidRPr="009C7639">
        <w:rPr>
          <w:rFonts w:ascii="Arial" w:hAnsi="Arial" w:cs="Arial"/>
          <w:caps/>
          <w:sz w:val="24"/>
          <w:szCs w:val="24"/>
          <w:u w:val="single"/>
        </w:rPr>
        <w:t xml:space="preserve"> – Satya Nadella</w:t>
      </w:r>
      <w:bookmarkEnd w:id="3"/>
    </w:p>
    <w:p w14:paraId="3493517D" w14:textId="588058A7" w:rsidR="00143C9B" w:rsidRPr="0091713D" w:rsidRDefault="00221D95" w:rsidP="0091713D">
      <w:pPr>
        <w:spacing w:after="0" w:line="360" w:lineRule="auto"/>
        <w:jc w:val="both"/>
        <w:rPr>
          <w:rFonts w:ascii="Arial" w:hAnsi="Arial" w:cs="Arial"/>
          <w:sz w:val="24"/>
          <w:szCs w:val="24"/>
        </w:rPr>
      </w:pPr>
      <w:r w:rsidRPr="0091713D">
        <w:rPr>
          <w:rFonts w:ascii="Arial" w:hAnsi="Arial" w:cs="Arial"/>
          <w:sz w:val="24"/>
          <w:szCs w:val="24"/>
        </w:rPr>
        <w:t xml:space="preserve">In view of the above situations, Ballmer decided to step down as CEO. Microsoft announced on February 4, 2014 that its board of Directors has appointed Satya Nadella as CEO and a member of the Board of Director. Satya previously </w:t>
      </w:r>
      <w:r w:rsidR="00453733">
        <w:rPr>
          <w:rFonts w:ascii="Arial" w:hAnsi="Arial" w:cs="Arial"/>
          <w:sz w:val="24"/>
          <w:szCs w:val="24"/>
        </w:rPr>
        <w:t xml:space="preserve">worked in Microsoft’s </w:t>
      </w:r>
      <w:r w:rsidR="00453733" w:rsidRPr="0091713D">
        <w:rPr>
          <w:rFonts w:ascii="Arial" w:hAnsi="Arial" w:cs="Arial"/>
          <w:sz w:val="24"/>
          <w:szCs w:val="24"/>
        </w:rPr>
        <w:t>Cloud and Enterprise group</w:t>
      </w:r>
      <w:r w:rsidR="00453733">
        <w:rPr>
          <w:rFonts w:ascii="Arial" w:hAnsi="Arial" w:cs="Arial"/>
          <w:sz w:val="24"/>
          <w:szCs w:val="24"/>
        </w:rPr>
        <w:t xml:space="preserve"> as</w:t>
      </w:r>
      <w:r w:rsidR="00EF62F5">
        <w:rPr>
          <w:rFonts w:ascii="Arial" w:hAnsi="Arial" w:cs="Arial"/>
          <w:sz w:val="24"/>
          <w:szCs w:val="24"/>
        </w:rPr>
        <w:t xml:space="preserve"> the</w:t>
      </w:r>
      <w:r w:rsidRPr="0091713D">
        <w:rPr>
          <w:rFonts w:ascii="Arial" w:hAnsi="Arial" w:cs="Arial"/>
          <w:sz w:val="24"/>
          <w:szCs w:val="24"/>
        </w:rPr>
        <w:t xml:space="preserve"> Executive Vice President.</w:t>
      </w:r>
      <w:r w:rsidR="00957F96" w:rsidRPr="0091713D">
        <w:rPr>
          <w:rFonts w:ascii="Arial" w:hAnsi="Arial" w:cs="Arial"/>
          <w:sz w:val="24"/>
          <w:szCs w:val="24"/>
        </w:rPr>
        <w:t xml:space="preserve"> Bill Gates said “Satya is a proven leader with hard-core engineering skills, business vision and the ability to </w:t>
      </w:r>
      <w:r w:rsidR="00957F96" w:rsidRPr="0091713D">
        <w:rPr>
          <w:rFonts w:ascii="Arial" w:hAnsi="Arial" w:cs="Arial"/>
          <w:b/>
          <w:bCs/>
          <w:sz w:val="24"/>
          <w:szCs w:val="24"/>
        </w:rPr>
        <w:t>bring people together</w:t>
      </w:r>
      <w:r w:rsidR="00957F96" w:rsidRPr="0091713D">
        <w:rPr>
          <w:rFonts w:ascii="Arial" w:hAnsi="Arial" w:cs="Arial"/>
          <w:sz w:val="24"/>
          <w:szCs w:val="24"/>
        </w:rPr>
        <w:t>. “</w:t>
      </w:r>
      <w:sdt>
        <w:sdtPr>
          <w:rPr>
            <w:rFonts w:ascii="Arial" w:hAnsi="Arial" w:cs="Arial"/>
            <w:sz w:val="24"/>
            <w:szCs w:val="24"/>
          </w:rPr>
          <w:id w:val="1416829890"/>
          <w:citation/>
        </w:sdtPr>
        <w:sdtContent>
          <w:r w:rsidR="00957F96" w:rsidRPr="0091713D">
            <w:rPr>
              <w:rFonts w:ascii="Arial" w:hAnsi="Arial" w:cs="Arial"/>
              <w:sz w:val="24"/>
              <w:szCs w:val="24"/>
            </w:rPr>
            <w:fldChar w:fldCharType="begin"/>
          </w:r>
          <w:r w:rsidR="00957F96" w:rsidRPr="0091713D">
            <w:rPr>
              <w:rFonts w:ascii="Arial" w:hAnsi="Arial" w:cs="Arial"/>
              <w:sz w:val="24"/>
              <w:szCs w:val="24"/>
            </w:rPr>
            <w:instrText xml:space="preserve"> CITATION Mic14 \l 1033 </w:instrText>
          </w:r>
          <w:r w:rsidR="00957F96"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(Microsoft Corporate, 2014)</w:t>
          </w:r>
          <w:r w:rsidR="00957F96" w:rsidRPr="0091713D">
            <w:rPr>
              <w:rFonts w:ascii="Arial" w:hAnsi="Arial" w:cs="Arial"/>
              <w:sz w:val="24"/>
              <w:szCs w:val="24"/>
            </w:rPr>
            <w:fldChar w:fldCharType="end"/>
          </w:r>
        </w:sdtContent>
      </w:sdt>
    </w:p>
    <w:p w14:paraId="3C2C25A7" w14:textId="243446B6" w:rsidR="003B4E3B" w:rsidRPr="0091713D" w:rsidRDefault="003B4E3B" w:rsidP="0091713D">
      <w:pPr>
        <w:spacing w:after="0" w:line="360" w:lineRule="auto"/>
        <w:jc w:val="both"/>
        <w:rPr>
          <w:rFonts w:ascii="Arial" w:hAnsi="Arial" w:cs="Arial"/>
          <w:sz w:val="24"/>
          <w:szCs w:val="24"/>
        </w:rPr>
      </w:pPr>
      <w:r w:rsidRPr="0091713D">
        <w:rPr>
          <w:rFonts w:ascii="Arial" w:hAnsi="Arial" w:cs="Arial"/>
          <w:sz w:val="24"/>
          <w:szCs w:val="24"/>
        </w:rPr>
        <w:lastRenderedPageBreak/>
        <w:t xml:space="preserve">Satya’s had </w:t>
      </w:r>
      <w:r w:rsidR="00C152A3" w:rsidRPr="0091713D">
        <w:rPr>
          <w:rFonts w:ascii="Arial" w:hAnsi="Arial" w:cs="Arial"/>
          <w:sz w:val="24"/>
          <w:szCs w:val="24"/>
        </w:rPr>
        <w:t>overseen</w:t>
      </w:r>
      <w:r w:rsidRPr="0091713D">
        <w:rPr>
          <w:rFonts w:ascii="Arial" w:hAnsi="Arial" w:cs="Arial"/>
          <w:sz w:val="24"/>
          <w:szCs w:val="24"/>
        </w:rPr>
        <w:t xml:space="preserve"> one of the fastest-growing divisions </w:t>
      </w:r>
      <w:r w:rsidR="006258C9" w:rsidRPr="0091713D">
        <w:rPr>
          <w:rFonts w:ascii="Arial" w:hAnsi="Arial" w:cs="Arial"/>
          <w:sz w:val="24"/>
          <w:szCs w:val="24"/>
        </w:rPr>
        <w:t>Microsoft</w:t>
      </w:r>
      <w:r w:rsidR="006258C9">
        <w:rPr>
          <w:rFonts w:ascii="Arial" w:hAnsi="Arial" w:cs="Arial"/>
          <w:sz w:val="24"/>
          <w:szCs w:val="24"/>
        </w:rPr>
        <w:t xml:space="preserve">, </w:t>
      </w:r>
      <w:r w:rsidRPr="0091713D">
        <w:rPr>
          <w:rFonts w:ascii="Arial" w:hAnsi="Arial" w:cs="Arial"/>
          <w:sz w:val="24"/>
          <w:szCs w:val="24"/>
        </w:rPr>
        <w:t xml:space="preserve">the Cloud and Enterprise </w:t>
      </w:r>
      <w:r w:rsidR="006258C9" w:rsidRPr="0091713D">
        <w:rPr>
          <w:rFonts w:ascii="Arial" w:hAnsi="Arial" w:cs="Arial"/>
          <w:sz w:val="24"/>
          <w:szCs w:val="24"/>
        </w:rPr>
        <w:t>Group</w:t>
      </w:r>
      <w:r w:rsidR="006258C9">
        <w:rPr>
          <w:rFonts w:ascii="Arial" w:hAnsi="Arial" w:cs="Arial"/>
          <w:sz w:val="24"/>
          <w:szCs w:val="24"/>
        </w:rPr>
        <w:t>,</w:t>
      </w:r>
      <w:r w:rsidR="006258C9" w:rsidRPr="0091713D">
        <w:rPr>
          <w:rFonts w:ascii="Arial" w:hAnsi="Arial" w:cs="Arial"/>
          <w:sz w:val="24"/>
          <w:szCs w:val="24"/>
        </w:rPr>
        <w:t xml:space="preserve"> and</w:t>
      </w:r>
      <w:r w:rsidRPr="0091713D">
        <w:rPr>
          <w:rFonts w:ascii="Arial" w:hAnsi="Arial" w:cs="Arial"/>
          <w:sz w:val="24"/>
          <w:szCs w:val="24"/>
        </w:rPr>
        <w:t xml:space="preserve"> help</w:t>
      </w:r>
      <w:r w:rsidR="00EF62F5">
        <w:rPr>
          <w:rFonts w:ascii="Arial" w:hAnsi="Arial" w:cs="Arial"/>
          <w:sz w:val="24"/>
          <w:szCs w:val="24"/>
        </w:rPr>
        <w:t>ed</w:t>
      </w:r>
      <w:r w:rsidRPr="0091713D">
        <w:rPr>
          <w:rFonts w:ascii="Arial" w:hAnsi="Arial" w:cs="Arial"/>
          <w:sz w:val="24"/>
          <w:szCs w:val="24"/>
        </w:rPr>
        <w:t xml:space="preserve"> to move Microsoft’s server and tools group to a faster, more agile development model</w:t>
      </w:r>
      <w:r w:rsidR="006258C9">
        <w:rPr>
          <w:rFonts w:ascii="Arial" w:hAnsi="Arial" w:cs="Arial"/>
          <w:sz w:val="24"/>
          <w:szCs w:val="24"/>
        </w:rPr>
        <w:t xml:space="preserve"> and </w:t>
      </w:r>
      <w:r w:rsidRPr="0091713D">
        <w:rPr>
          <w:rFonts w:ascii="Arial" w:hAnsi="Arial" w:cs="Arial"/>
          <w:sz w:val="24"/>
          <w:szCs w:val="24"/>
        </w:rPr>
        <w:t xml:space="preserve">no longer needed </w:t>
      </w:r>
      <w:r w:rsidR="00C152A3" w:rsidRPr="0091713D">
        <w:rPr>
          <w:rFonts w:ascii="Arial" w:hAnsi="Arial" w:cs="Arial"/>
          <w:sz w:val="24"/>
          <w:szCs w:val="24"/>
        </w:rPr>
        <w:t>an</w:t>
      </w:r>
      <w:r w:rsidRPr="0091713D">
        <w:rPr>
          <w:rFonts w:ascii="Arial" w:hAnsi="Arial" w:cs="Arial"/>
          <w:sz w:val="24"/>
          <w:szCs w:val="24"/>
        </w:rPr>
        <w:t xml:space="preserve"> 18 months long release cycle. He was a key player to shift the business focus to SAAS (software as a services)</w:t>
      </w:r>
      <w:r w:rsidR="00284D9B">
        <w:rPr>
          <w:rFonts w:ascii="Arial" w:hAnsi="Arial" w:cs="Arial"/>
          <w:sz w:val="24"/>
          <w:szCs w:val="24"/>
        </w:rPr>
        <w:t xml:space="preserve"> and </w:t>
      </w:r>
      <w:r w:rsidR="00284D9B" w:rsidRPr="0091713D">
        <w:rPr>
          <w:rFonts w:ascii="Arial" w:hAnsi="Arial" w:cs="Arial"/>
          <w:sz w:val="24"/>
          <w:szCs w:val="24"/>
        </w:rPr>
        <w:t xml:space="preserve">cloud </w:t>
      </w:r>
      <w:r w:rsidR="00284D9B">
        <w:rPr>
          <w:rFonts w:ascii="Arial" w:hAnsi="Arial" w:cs="Arial"/>
          <w:sz w:val="24"/>
          <w:szCs w:val="24"/>
        </w:rPr>
        <w:t>platform</w:t>
      </w:r>
      <w:r w:rsidRPr="0091713D">
        <w:rPr>
          <w:rFonts w:ascii="Arial" w:hAnsi="Arial" w:cs="Arial"/>
          <w:sz w:val="24"/>
          <w:szCs w:val="24"/>
        </w:rPr>
        <w:t>.</w:t>
      </w:r>
      <w:sdt>
        <w:sdtPr>
          <w:rPr>
            <w:rFonts w:ascii="Arial" w:hAnsi="Arial" w:cs="Arial"/>
            <w:sz w:val="24"/>
            <w:szCs w:val="24"/>
          </w:rPr>
          <w:id w:val="912049918"/>
          <w:citation/>
        </w:sdtPr>
        <w:sdtContent>
          <w:r w:rsidR="00767D5D" w:rsidRPr="0091713D">
            <w:rPr>
              <w:rFonts w:ascii="Arial" w:hAnsi="Arial" w:cs="Arial"/>
              <w:sz w:val="24"/>
              <w:szCs w:val="24"/>
            </w:rPr>
            <w:fldChar w:fldCharType="begin"/>
          </w:r>
          <w:r w:rsidR="00767D5D" w:rsidRPr="0091713D">
            <w:rPr>
              <w:rFonts w:ascii="Arial" w:hAnsi="Arial" w:cs="Arial"/>
              <w:sz w:val="24"/>
              <w:szCs w:val="24"/>
            </w:rPr>
            <w:instrText xml:space="preserve"> CITATION Cha14 \l 1033 </w:instrText>
          </w:r>
          <w:r w:rsidR="00767D5D"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(Cooper, 2014)</w:t>
          </w:r>
          <w:r w:rsidR="00767D5D" w:rsidRPr="0091713D">
            <w:rPr>
              <w:rFonts w:ascii="Arial" w:hAnsi="Arial" w:cs="Arial"/>
              <w:sz w:val="24"/>
              <w:szCs w:val="24"/>
            </w:rPr>
            <w:fldChar w:fldCharType="end"/>
          </w:r>
        </w:sdtContent>
      </w:sdt>
    </w:p>
    <w:p w14:paraId="618C54C1" w14:textId="5D46E907" w:rsidR="00767D5D" w:rsidRPr="0091713D" w:rsidRDefault="0067124A" w:rsidP="0091713D">
      <w:pPr>
        <w:spacing w:after="0" w:line="360" w:lineRule="auto"/>
        <w:jc w:val="both"/>
        <w:rPr>
          <w:rFonts w:ascii="Arial" w:hAnsi="Arial" w:cs="Arial"/>
          <w:sz w:val="24"/>
          <w:szCs w:val="24"/>
        </w:rPr>
      </w:pPr>
      <w:r>
        <w:rPr>
          <w:rFonts w:ascii="Arial" w:hAnsi="Arial" w:cs="Arial"/>
          <w:sz w:val="24"/>
          <w:szCs w:val="24"/>
        </w:rPr>
        <w:t xml:space="preserve">Although he had a </w:t>
      </w:r>
      <w:r w:rsidR="006258C9">
        <w:rPr>
          <w:rFonts w:ascii="Arial" w:hAnsi="Arial" w:cs="Arial"/>
          <w:sz w:val="24"/>
          <w:szCs w:val="24"/>
        </w:rPr>
        <w:t>good result</w:t>
      </w:r>
      <w:r>
        <w:rPr>
          <w:rFonts w:ascii="Arial" w:hAnsi="Arial" w:cs="Arial"/>
          <w:sz w:val="24"/>
          <w:szCs w:val="24"/>
        </w:rPr>
        <w:t xml:space="preserve"> from the cloud business, </w:t>
      </w:r>
      <w:r w:rsidR="00C028C4" w:rsidRPr="0091713D">
        <w:rPr>
          <w:rFonts w:ascii="Arial" w:hAnsi="Arial" w:cs="Arial"/>
          <w:sz w:val="24"/>
          <w:szCs w:val="24"/>
        </w:rPr>
        <w:t xml:space="preserve">it was not easy for Satya to manage the whole </w:t>
      </w:r>
      <w:r w:rsidR="00020FDC">
        <w:rPr>
          <w:rFonts w:ascii="Arial" w:hAnsi="Arial" w:cs="Arial"/>
          <w:sz w:val="24"/>
          <w:szCs w:val="24"/>
        </w:rPr>
        <w:t>Microsoft group under a bad situation</w:t>
      </w:r>
      <w:r w:rsidR="00C028C4" w:rsidRPr="0091713D">
        <w:rPr>
          <w:rFonts w:ascii="Arial" w:hAnsi="Arial" w:cs="Arial"/>
          <w:sz w:val="24"/>
          <w:szCs w:val="24"/>
        </w:rPr>
        <w:t>. He sent email to all employees on the first day as CEO. He mentioned that the technology industry does not respect tradition, it only respects innovation.</w:t>
      </w:r>
      <w:r w:rsidR="00323A19" w:rsidRPr="0091713D">
        <w:rPr>
          <w:rFonts w:ascii="Arial" w:hAnsi="Arial" w:cs="Arial"/>
          <w:sz w:val="24"/>
          <w:szCs w:val="24"/>
        </w:rPr>
        <w:t xml:space="preserve"> He committed to drive Microsoft thrives in a </w:t>
      </w:r>
      <w:r w:rsidR="00323A19" w:rsidRPr="0091713D">
        <w:rPr>
          <w:rFonts w:ascii="Arial" w:hAnsi="Arial" w:cs="Arial"/>
          <w:b/>
          <w:bCs/>
          <w:sz w:val="24"/>
          <w:szCs w:val="24"/>
        </w:rPr>
        <w:t>mobile and cloud-first world</w:t>
      </w:r>
      <w:r w:rsidR="00323A19" w:rsidRPr="0091713D">
        <w:rPr>
          <w:rFonts w:ascii="Arial" w:hAnsi="Arial" w:cs="Arial"/>
          <w:sz w:val="24"/>
          <w:szCs w:val="24"/>
        </w:rPr>
        <w:t>.</w:t>
      </w:r>
      <w:r w:rsidR="008579A6" w:rsidRPr="0091713D">
        <w:rPr>
          <w:rFonts w:ascii="Arial" w:hAnsi="Arial" w:cs="Arial"/>
          <w:sz w:val="24"/>
          <w:szCs w:val="24"/>
        </w:rPr>
        <w:t xml:space="preserve"> He sent an email to all employees on March 31, 2014 to emphasis that he will turn Microsoft into a mobile-first, cloud-first technology company.</w:t>
      </w:r>
      <w:sdt>
        <w:sdtPr>
          <w:rPr>
            <w:rFonts w:ascii="Arial" w:hAnsi="Arial" w:cs="Arial"/>
            <w:sz w:val="24"/>
            <w:szCs w:val="24"/>
          </w:rPr>
          <w:id w:val="-838468900"/>
          <w:citation/>
        </w:sdtPr>
        <w:sdtContent>
          <w:r w:rsidR="008579A6" w:rsidRPr="0091713D">
            <w:rPr>
              <w:rFonts w:ascii="Arial" w:hAnsi="Arial" w:cs="Arial"/>
              <w:sz w:val="24"/>
              <w:szCs w:val="24"/>
            </w:rPr>
            <w:fldChar w:fldCharType="begin"/>
          </w:r>
          <w:r w:rsidR="008579A6" w:rsidRPr="0091713D">
            <w:rPr>
              <w:rFonts w:ascii="Arial" w:hAnsi="Arial" w:cs="Arial"/>
              <w:sz w:val="24"/>
              <w:szCs w:val="24"/>
            </w:rPr>
            <w:instrText xml:space="preserve"> CITATION Mic141 \l 1033 </w:instrText>
          </w:r>
          <w:r w:rsidR="008579A6"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(Microsoft Corporation, 2014)</w:t>
          </w:r>
          <w:r w:rsidR="008579A6" w:rsidRPr="0091713D">
            <w:rPr>
              <w:rFonts w:ascii="Arial" w:hAnsi="Arial" w:cs="Arial"/>
              <w:sz w:val="24"/>
              <w:szCs w:val="24"/>
            </w:rPr>
            <w:fldChar w:fldCharType="end"/>
          </w:r>
        </w:sdtContent>
      </w:sdt>
    </w:p>
    <w:p w14:paraId="0BF2EE9D" w14:textId="7CECE2A8" w:rsidR="00767D5D" w:rsidRPr="0091713D" w:rsidRDefault="008579A6" w:rsidP="0091713D">
      <w:pPr>
        <w:spacing w:after="0" w:line="360" w:lineRule="auto"/>
        <w:jc w:val="both"/>
        <w:rPr>
          <w:rFonts w:ascii="Arial" w:hAnsi="Arial" w:cs="Arial"/>
          <w:sz w:val="24"/>
          <w:szCs w:val="24"/>
        </w:rPr>
      </w:pPr>
      <w:r w:rsidRPr="0091713D">
        <w:rPr>
          <w:rFonts w:ascii="Arial" w:hAnsi="Arial" w:cs="Arial"/>
          <w:sz w:val="24"/>
          <w:szCs w:val="24"/>
        </w:rPr>
        <w:t xml:space="preserve">Satya used </w:t>
      </w:r>
      <w:r w:rsidR="008D1A66" w:rsidRPr="0091713D">
        <w:rPr>
          <w:rFonts w:ascii="Arial" w:hAnsi="Arial" w:cs="Arial"/>
          <w:sz w:val="24"/>
          <w:szCs w:val="24"/>
        </w:rPr>
        <w:t xml:space="preserve">more than </w:t>
      </w:r>
      <w:r w:rsidRPr="0091713D">
        <w:rPr>
          <w:rFonts w:ascii="Arial" w:hAnsi="Arial" w:cs="Arial"/>
          <w:sz w:val="24"/>
          <w:szCs w:val="24"/>
        </w:rPr>
        <w:t>one year</w:t>
      </w:r>
      <w:r w:rsidR="006A1913">
        <w:rPr>
          <w:rFonts w:ascii="Arial" w:hAnsi="Arial" w:cs="Arial"/>
          <w:sz w:val="24"/>
          <w:szCs w:val="24"/>
        </w:rPr>
        <w:t xml:space="preserve"> to</w:t>
      </w:r>
      <w:r w:rsidRPr="0091713D">
        <w:rPr>
          <w:rFonts w:ascii="Arial" w:hAnsi="Arial" w:cs="Arial"/>
          <w:sz w:val="24"/>
          <w:szCs w:val="24"/>
        </w:rPr>
        <w:t xml:space="preserve"> </w:t>
      </w:r>
      <w:r w:rsidR="008D1A66" w:rsidRPr="0091713D">
        <w:rPr>
          <w:rFonts w:ascii="Arial" w:hAnsi="Arial" w:cs="Arial"/>
          <w:sz w:val="24"/>
          <w:szCs w:val="24"/>
        </w:rPr>
        <w:t xml:space="preserve">familiar </w:t>
      </w:r>
      <w:r w:rsidR="00D02229">
        <w:rPr>
          <w:rFonts w:ascii="Arial" w:hAnsi="Arial" w:cs="Arial"/>
          <w:sz w:val="24"/>
          <w:szCs w:val="24"/>
        </w:rPr>
        <w:t>with the job</w:t>
      </w:r>
      <w:r w:rsidR="008D1A66" w:rsidRPr="0091713D">
        <w:rPr>
          <w:rFonts w:ascii="Arial" w:hAnsi="Arial" w:cs="Arial"/>
          <w:sz w:val="24"/>
          <w:szCs w:val="24"/>
        </w:rPr>
        <w:t xml:space="preserve"> as CEO, set up his own team, </w:t>
      </w:r>
      <w:r w:rsidR="00C152A3" w:rsidRPr="0091713D">
        <w:rPr>
          <w:rFonts w:ascii="Arial" w:hAnsi="Arial" w:cs="Arial"/>
          <w:sz w:val="24"/>
          <w:szCs w:val="24"/>
        </w:rPr>
        <w:t>investigate</w:t>
      </w:r>
      <w:r w:rsidR="00F9054A">
        <w:rPr>
          <w:rFonts w:ascii="Arial" w:hAnsi="Arial" w:cs="Arial"/>
          <w:sz w:val="24"/>
          <w:szCs w:val="24"/>
        </w:rPr>
        <w:t>d</w:t>
      </w:r>
      <w:r w:rsidRPr="0091713D">
        <w:rPr>
          <w:rFonts w:ascii="Arial" w:hAnsi="Arial" w:cs="Arial"/>
          <w:sz w:val="24"/>
          <w:szCs w:val="24"/>
        </w:rPr>
        <w:t xml:space="preserve"> the whole Microsoft </w:t>
      </w:r>
      <w:r w:rsidR="008D1A66" w:rsidRPr="0091713D">
        <w:rPr>
          <w:rFonts w:ascii="Arial" w:hAnsi="Arial" w:cs="Arial"/>
          <w:sz w:val="24"/>
          <w:szCs w:val="24"/>
        </w:rPr>
        <w:t xml:space="preserve">business </w:t>
      </w:r>
      <w:r w:rsidRPr="0091713D">
        <w:rPr>
          <w:rFonts w:ascii="Arial" w:hAnsi="Arial" w:cs="Arial"/>
          <w:sz w:val="24"/>
          <w:szCs w:val="24"/>
        </w:rPr>
        <w:t xml:space="preserve">and those projects that were running before he </w:t>
      </w:r>
      <w:r w:rsidR="00F9054A">
        <w:rPr>
          <w:rFonts w:ascii="Arial" w:hAnsi="Arial" w:cs="Arial"/>
          <w:sz w:val="24"/>
          <w:szCs w:val="24"/>
        </w:rPr>
        <w:t>wa</w:t>
      </w:r>
      <w:r w:rsidRPr="0091713D">
        <w:rPr>
          <w:rFonts w:ascii="Arial" w:hAnsi="Arial" w:cs="Arial"/>
          <w:sz w:val="24"/>
          <w:szCs w:val="24"/>
        </w:rPr>
        <w:t xml:space="preserve">s the CEO. His next email to all employees </w:t>
      </w:r>
      <w:r w:rsidR="00F9054A">
        <w:rPr>
          <w:rFonts w:ascii="Arial" w:hAnsi="Arial" w:cs="Arial"/>
          <w:sz w:val="24"/>
          <w:szCs w:val="24"/>
        </w:rPr>
        <w:t>wa</w:t>
      </w:r>
      <w:r w:rsidRPr="0091713D">
        <w:rPr>
          <w:rFonts w:ascii="Arial" w:hAnsi="Arial" w:cs="Arial"/>
          <w:sz w:val="24"/>
          <w:szCs w:val="24"/>
        </w:rPr>
        <w:t xml:space="preserve">s issued on </w:t>
      </w:r>
      <w:r w:rsidR="008D1A66" w:rsidRPr="0091713D">
        <w:rPr>
          <w:rFonts w:ascii="Arial" w:hAnsi="Arial" w:cs="Arial"/>
          <w:sz w:val="24"/>
          <w:szCs w:val="24"/>
        </w:rPr>
        <w:t xml:space="preserve">June 17, 2015. This email told all employee about the </w:t>
      </w:r>
      <w:r w:rsidR="00E04F65" w:rsidRPr="0091713D">
        <w:rPr>
          <w:rFonts w:ascii="Arial" w:hAnsi="Arial" w:cs="Arial"/>
          <w:sz w:val="24"/>
          <w:szCs w:val="24"/>
        </w:rPr>
        <w:t>new structure of the group and new leader roles.</w:t>
      </w:r>
      <w:r w:rsidR="00541383" w:rsidRPr="0091713D">
        <w:rPr>
          <w:rFonts w:ascii="Arial" w:hAnsi="Arial" w:cs="Arial"/>
          <w:sz w:val="24"/>
          <w:szCs w:val="24"/>
        </w:rPr>
        <w:t xml:space="preserve"> </w:t>
      </w:r>
    </w:p>
    <w:p w14:paraId="16D76BC1" w14:textId="614D882E" w:rsidR="008E68BB" w:rsidRPr="0091713D" w:rsidRDefault="008E68BB" w:rsidP="0091713D">
      <w:pPr>
        <w:spacing w:after="0" w:line="360" w:lineRule="auto"/>
        <w:jc w:val="both"/>
        <w:rPr>
          <w:rFonts w:ascii="Arial" w:hAnsi="Arial" w:cs="Arial"/>
          <w:sz w:val="24"/>
          <w:szCs w:val="24"/>
        </w:rPr>
      </w:pPr>
    </w:p>
    <w:p w14:paraId="766E27F8" w14:textId="048E8809" w:rsidR="008E68BB" w:rsidRPr="009C7639" w:rsidRDefault="008E68BB" w:rsidP="00B618AC">
      <w:pPr>
        <w:pStyle w:val="Heading1"/>
        <w:rPr>
          <w:rFonts w:ascii="Arial" w:hAnsi="Arial" w:cs="Arial"/>
          <w:caps/>
          <w:sz w:val="24"/>
          <w:szCs w:val="24"/>
          <w:u w:val="single"/>
        </w:rPr>
      </w:pPr>
      <w:bookmarkStart w:id="4" w:name="_Toc33949768"/>
      <w:r w:rsidRPr="009C7639">
        <w:rPr>
          <w:rFonts w:ascii="Arial" w:hAnsi="Arial" w:cs="Arial"/>
          <w:caps/>
          <w:sz w:val="24"/>
          <w:szCs w:val="24"/>
          <w:u w:val="single"/>
        </w:rPr>
        <w:t>The issues</w:t>
      </w:r>
      <w:bookmarkEnd w:id="4"/>
    </w:p>
    <w:p w14:paraId="6B057199" w14:textId="62A2A03F" w:rsidR="008E68BB" w:rsidRPr="0091713D" w:rsidRDefault="008E68BB" w:rsidP="0091713D">
      <w:pPr>
        <w:spacing w:after="0" w:line="360" w:lineRule="auto"/>
        <w:jc w:val="both"/>
        <w:rPr>
          <w:rFonts w:ascii="Arial" w:hAnsi="Arial" w:cs="Arial"/>
          <w:sz w:val="24"/>
          <w:szCs w:val="24"/>
        </w:rPr>
      </w:pPr>
      <w:r w:rsidRPr="0091713D">
        <w:rPr>
          <w:rFonts w:ascii="Arial" w:hAnsi="Arial" w:cs="Arial"/>
          <w:sz w:val="24"/>
          <w:szCs w:val="24"/>
        </w:rPr>
        <w:t xml:space="preserve">In his email “Aligning Our Strategy &amp; Structure” on June 17, 2015, Satya </w:t>
      </w:r>
      <w:r w:rsidR="004F5817" w:rsidRPr="0091713D">
        <w:rPr>
          <w:rFonts w:ascii="Arial" w:hAnsi="Arial" w:cs="Arial"/>
          <w:sz w:val="24"/>
          <w:szCs w:val="24"/>
        </w:rPr>
        <w:t xml:space="preserve">announced his decision on the organization structure, and different leadership roles. Satya had a year to engage his </w:t>
      </w:r>
      <w:r w:rsidR="00C152A3" w:rsidRPr="0091713D">
        <w:rPr>
          <w:rFonts w:ascii="Arial" w:hAnsi="Arial" w:cs="Arial"/>
          <w:sz w:val="24"/>
          <w:szCs w:val="24"/>
        </w:rPr>
        <w:t>team and</w:t>
      </w:r>
      <w:r w:rsidR="004F5817" w:rsidRPr="0091713D">
        <w:rPr>
          <w:rFonts w:ascii="Arial" w:hAnsi="Arial" w:cs="Arial"/>
          <w:sz w:val="24"/>
          <w:szCs w:val="24"/>
        </w:rPr>
        <w:t xml:space="preserve"> discuss with related employees to finalize his plan. However, his team left Microsoft very soon after he reorganize different business, some of them ha</w:t>
      </w:r>
      <w:r w:rsidR="009B4895">
        <w:rPr>
          <w:rFonts w:ascii="Arial" w:hAnsi="Arial" w:cs="Arial"/>
          <w:sz w:val="24"/>
          <w:szCs w:val="24"/>
        </w:rPr>
        <w:t>d</w:t>
      </w:r>
      <w:r w:rsidR="004F5817" w:rsidRPr="0091713D">
        <w:rPr>
          <w:rFonts w:ascii="Arial" w:hAnsi="Arial" w:cs="Arial"/>
          <w:sz w:val="24"/>
          <w:szCs w:val="24"/>
        </w:rPr>
        <w:t xml:space="preserve"> been worked in Microsoft for a very long time. Microsoft lost these talents. The </w:t>
      </w:r>
      <w:r w:rsidR="009B4895" w:rsidRPr="0091713D">
        <w:rPr>
          <w:rFonts w:ascii="Arial" w:hAnsi="Arial" w:cs="Arial"/>
          <w:sz w:val="24"/>
          <w:szCs w:val="24"/>
        </w:rPr>
        <w:t>loss</w:t>
      </w:r>
      <w:r w:rsidR="004F5817" w:rsidRPr="0091713D">
        <w:rPr>
          <w:rFonts w:ascii="Arial" w:hAnsi="Arial" w:cs="Arial"/>
          <w:sz w:val="24"/>
          <w:szCs w:val="24"/>
        </w:rPr>
        <w:t xml:space="preserve"> of </w:t>
      </w:r>
      <w:r w:rsidR="009B4895">
        <w:rPr>
          <w:rFonts w:ascii="Arial" w:hAnsi="Arial" w:cs="Arial"/>
          <w:sz w:val="24"/>
          <w:szCs w:val="24"/>
        </w:rPr>
        <w:t>executives</w:t>
      </w:r>
      <w:r w:rsidR="004F5817" w:rsidRPr="0091713D">
        <w:rPr>
          <w:rFonts w:ascii="Arial" w:hAnsi="Arial" w:cs="Arial"/>
          <w:sz w:val="24"/>
          <w:szCs w:val="24"/>
        </w:rPr>
        <w:t xml:space="preserve"> were easier to notice, turnover of employee under executive grade was not easily been noticed.</w:t>
      </w:r>
    </w:p>
    <w:p w14:paraId="5129691C" w14:textId="2F2B5681" w:rsidR="004F5817" w:rsidRPr="0091713D" w:rsidRDefault="00F52EF5" w:rsidP="0091713D">
      <w:pPr>
        <w:spacing w:after="0" w:line="360" w:lineRule="auto"/>
        <w:jc w:val="both"/>
        <w:rPr>
          <w:rFonts w:ascii="Arial" w:hAnsi="Arial" w:cs="Arial"/>
          <w:sz w:val="24"/>
          <w:szCs w:val="24"/>
        </w:rPr>
      </w:pPr>
      <w:r w:rsidRPr="0091713D">
        <w:rPr>
          <w:rFonts w:ascii="Arial" w:hAnsi="Arial" w:cs="Arial"/>
          <w:sz w:val="24"/>
          <w:szCs w:val="24"/>
        </w:rPr>
        <w:t xml:space="preserve">This management report tried to analysis the causes and made some suggestions to </w:t>
      </w:r>
      <w:r w:rsidR="00D15713" w:rsidRPr="0091713D">
        <w:rPr>
          <w:rFonts w:ascii="Arial" w:hAnsi="Arial" w:cs="Arial"/>
          <w:sz w:val="24"/>
          <w:szCs w:val="24"/>
        </w:rPr>
        <w:t xml:space="preserve">apply </w:t>
      </w:r>
      <w:r w:rsidR="00D15713" w:rsidRPr="0091713D">
        <w:rPr>
          <w:rFonts w:ascii="Arial" w:hAnsi="Arial" w:cs="Arial"/>
          <w:b/>
          <w:bCs/>
          <w:sz w:val="24"/>
          <w:szCs w:val="24"/>
        </w:rPr>
        <w:t>cultural change framework</w:t>
      </w:r>
      <w:r w:rsidR="00D15713" w:rsidRPr="0091713D">
        <w:rPr>
          <w:rFonts w:ascii="Arial" w:hAnsi="Arial" w:cs="Arial"/>
          <w:sz w:val="24"/>
          <w:szCs w:val="24"/>
        </w:rPr>
        <w:t xml:space="preserve"> during the implementation of change and also suggestions to </w:t>
      </w:r>
      <w:r w:rsidR="00D15713" w:rsidRPr="0091713D">
        <w:rPr>
          <w:rFonts w:ascii="Arial" w:hAnsi="Arial" w:cs="Arial"/>
          <w:b/>
          <w:bCs/>
          <w:sz w:val="24"/>
          <w:szCs w:val="24"/>
        </w:rPr>
        <w:t>employee engagement</w:t>
      </w:r>
      <w:r w:rsidR="00D15713" w:rsidRPr="0091713D">
        <w:rPr>
          <w:rFonts w:ascii="Arial" w:hAnsi="Arial" w:cs="Arial"/>
          <w:sz w:val="24"/>
          <w:szCs w:val="24"/>
        </w:rPr>
        <w:t xml:space="preserve"> to </w:t>
      </w:r>
      <w:r w:rsidRPr="0091713D">
        <w:rPr>
          <w:rFonts w:ascii="Arial" w:hAnsi="Arial" w:cs="Arial"/>
          <w:sz w:val="24"/>
          <w:szCs w:val="24"/>
        </w:rPr>
        <w:t>minimize the loss of so many talents in less than 5 years due to the change of corporate culture.</w:t>
      </w:r>
    </w:p>
    <w:p w14:paraId="7A8C5D5A" w14:textId="77777777" w:rsidR="00F3473B" w:rsidRPr="0091713D" w:rsidRDefault="00F3473B" w:rsidP="0091713D">
      <w:pPr>
        <w:spacing w:after="0" w:line="360" w:lineRule="auto"/>
        <w:jc w:val="both"/>
        <w:rPr>
          <w:rFonts w:ascii="Arial" w:hAnsi="Arial" w:cs="Arial"/>
          <w:sz w:val="24"/>
          <w:szCs w:val="24"/>
        </w:rPr>
      </w:pPr>
    </w:p>
    <w:p w14:paraId="4DB8FB87" w14:textId="0BEFFE2E" w:rsidR="009E653B" w:rsidRPr="009C7639" w:rsidRDefault="00305547" w:rsidP="00B618AC">
      <w:pPr>
        <w:pStyle w:val="Heading1"/>
        <w:rPr>
          <w:rFonts w:ascii="Arial" w:hAnsi="Arial" w:cs="Arial"/>
          <w:caps/>
          <w:sz w:val="24"/>
          <w:szCs w:val="24"/>
          <w:u w:val="single"/>
        </w:rPr>
      </w:pPr>
      <w:bookmarkStart w:id="5" w:name="_Toc33949769"/>
      <w:r w:rsidRPr="009C7639">
        <w:rPr>
          <w:rFonts w:ascii="Arial" w:hAnsi="Arial" w:cs="Arial"/>
          <w:caps/>
          <w:sz w:val="24"/>
          <w:szCs w:val="24"/>
          <w:u w:val="single"/>
        </w:rPr>
        <w:t xml:space="preserve">The </w:t>
      </w:r>
      <w:r w:rsidR="00F759AC" w:rsidRPr="009C7639">
        <w:rPr>
          <w:rFonts w:ascii="Arial" w:hAnsi="Arial" w:cs="Arial"/>
          <w:caps/>
          <w:sz w:val="24"/>
          <w:szCs w:val="24"/>
          <w:u w:val="single"/>
        </w:rPr>
        <w:t xml:space="preserve">change of </w:t>
      </w:r>
      <w:r w:rsidRPr="009C7639">
        <w:rPr>
          <w:rFonts w:ascii="Arial" w:hAnsi="Arial" w:cs="Arial"/>
          <w:caps/>
          <w:sz w:val="24"/>
          <w:szCs w:val="24"/>
          <w:u w:val="single"/>
        </w:rPr>
        <w:t>corporate culture</w:t>
      </w:r>
      <w:bookmarkEnd w:id="5"/>
    </w:p>
    <w:p w14:paraId="15AE03F5" w14:textId="41082A31" w:rsidR="00305547" w:rsidRPr="0091713D" w:rsidRDefault="00EB0832" w:rsidP="0091713D">
      <w:pPr>
        <w:spacing w:after="0" w:line="360" w:lineRule="auto"/>
        <w:jc w:val="both"/>
        <w:rPr>
          <w:rFonts w:ascii="Arial" w:hAnsi="Arial" w:cs="Arial"/>
          <w:sz w:val="24"/>
          <w:szCs w:val="24"/>
        </w:rPr>
      </w:pPr>
      <w:r w:rsidRPr="0091713D">
        <w:rPr>
          <w:rFonts w:ascii="Arial" w:hAnsi="Arial" w:cs="Arial"/>
          <w:sz w:val="24"/>
          <w:szCs w:val="24"/>
        </w:rPr>
        <w:t>Under the leadership of Ballmer, Microsoft ha</w:t>
      </w:r>
      <w:r w:rsidR="00582316">
        <w:rPr>
          <w:rFonts w:ascii="Arial" w:hAnsi="Arial" w:cs="Arial"/>
          <w:sz w:val="24"/>
          <w:szCs w:val="24"/>
        </w:rPr>
        <w:t>d</w:t>
      </w:r>
      <w:r w:rsidRPr="0091713D">
        <w:rPr>
          <w:rFonts w:ascii="Arial" w:hAnsi="Arial" w:cs="Arial"/>
          <w:sz w:val="24"/>
          <w:szCs w:val="24"/>
        </w:rPr>
        <w:t xml:space="preserve"> launched program “One Microsoft” </w:t>
      </w:r>
      <w:r w:rsidR="00AC3635" w:rsidRPr="0091713D">
        <w:rPr>
          <w:rFonts w:ascii="Arial" w:hAnsi="Arial" w:cs="Arial"/>
          <w:sz w:val="24"/>
          <w:szCs w:val="24"/>
        </w:rPr>
        <w:t xml:space="preserve">in </w:t>
      </w:r>
      <w:r w:rsidRPr="0091713D">
        <w:rPr>
          <w:rFonts w:ascii="Arial" w:hAnsi="Arial" w:cs="Arial"/>
          <w:sz w:val="24"/>
          <w:szCs w:val="24"/>
        </w:rPr>
        <w:t xml:space="preserve">July 2013. </w:t>
      </w:r>
      <w:r w:rsidR="00AC3635" w:rsidRPr="0091713D">
        <w:rPr>
          <w:rFonts w:ascii="Arial" w:hAnsi="Arial" w:cs="Arial"/>
          <w:sz w:val="24"/>
          <w:szCs w:val="24"/>
        </w:rPr>
        <w:t>This program prompted a sweeping revamp of Microsoft’s core organization structure. This program also envision</w:t>
      </w:r>
      <w:r w:rsidR="00582316">
        <w:rPr>
          <w:rFonts w:ascii="Arial" w:hAnsi="Arial" w:cs="Arial"/>
          <w:sz w:val="24"/>
          <w:szCs w:val="24"/>
        </w:rPr>
        <w:t>ed</w:t>
      </w:r>
      <w:r w:rsidR="00AC3635" w:rsidRPr="0091713D">
        <w:rPr>
          <w:rFonts w:ascii="Arial" w:hAnsi="Arial" w:cs="Arial"/>
          <w:sz w:val="24"/>
          <w:szCs w:val="24"/>
        </w:rPr>
        <w:t xml:space="preserve"> a truly unified OS experience across different devices, such as </w:t>
      </w:r>
      <w:r w:rsidR="009C7639">
        <w:rPr>
          <w:rFonts w:ascii="Arial" w:hAnsi="Arial" w:cs="Arial"/>
          <w:sz w:val="24"/>
          <w:szCs w:val="24"/>
        </w:rPr>
        <w:lastRenderedPageBreak/>
        <w:t>smart</w:t>
      </w:r>
      <w:r w:rsidR="00AC3635" w:rsidRPr="0091713D">
        <w:rPr>
          <w:rFonts w:ascii="Arial" w:hAnsi="Arial" w:cs="Arial"/>
          <w:sz w:val="24"/>
          <w:szCs w:val="24"/>
        </w:rPr>
        <w:t>phone, tablet, notebook, desktop PC and TV.</w:t>
      </w:r>
      <w:r w:rsidR="00116478" w:rsidRPr="0091713D">
        <w:rPr>
          <w:rFonts w:ascii="Arial" w:hAnsi="Arial" w:cs="Arial"/>
          <w:sz w:val="24"/>
          <w:szCs w:val="24"/>
        </w:rPr>
        <w:t xml:space="preserve"> It was expected that different BU in Microsoft will collaborated together.</w:t>
      </w:r>
      <w:sdt>
        <w:sdtPr>
          <w:rPr>
            <w:rFonts w:ascii="Arial" w:hAnsi="Arial" w:cs="Arial"/>
            <w:sz w:val="24"/>
            <w:szCs w:val="24"/>
          </w:rPr>
          <w:id w:val="2069841899"/>
          <w:citation/>
        </w:sdtPr>
        <w:sdtContent>
          <w:r w:rsidR="00116478" w:rsidRPr="0091713D">
            <w:rPr>
              <w:rFonts w:ascii="Arial" w:hAnsi="Arial" w:cs="Arial"/>
              <w:sz w:val="24"/>
              <w:szCs w:val="24"/>
            </w:rPr>
            <w:fldChar w:fldCharType="begin"/>
          </w:r>
          <w:r w:rsidR="00116478" w:rsidRPr="0091713D">
            <w:rPr>
              <w:rFonts w:ascii="Arial" w:hAnsi="Arial" w:cs="Arial"/>
              <w:sz w:val="24"/>
              <w:szCs w:val="24"/>
            </w:rPr>
            <w:instrText xml:space="preserve"> CITATION Bra13 \l 1033 </w:instrText>
          </w:r>
          <w:r w:rsidR="00116478"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(Chacos, 2013)</w:t>
          </w:r>
          <w:r w:rsidR="00116478" w:rsidRPr="0091713D">
            <w:rPr>
              <w:rFonts w:ascii="Arial" w:hAnsi="Arial" w:cs="Arial"/>
              <w:sz w:val="24"/>
              <w:szCs w:val="24"/>
            </w:rPr>
            <w:fldChar w:fldCharType="end"/>
          </w:r>
        </w:sdtContent>
      </w:sdt>
      <w:r w:rsidR="00C5572A" w:rsidRPr="0091713D">
        <w:rPr>
          <w:rFonts w:ascii="Arial" w:hAnsi="Arial" w:cs="Arial"/>
          <w:sz w:val="24"/>
          <w:szCs w:val="24"/>
        </w:rPr>
        <w:t>, however, the program was not roll out as fast as the Board of Directors expected.</w:t>
      </w:r>
    </w:p>
    <w:p w14:paraId="7F8F7808" w14:textId="47AF1671" w:rsidR="00C5572A" w:rsidRPr="0091713D" w:rsidRDefault="00C5572A" w:rsidP="0091713D">
      <w:pPr>
        <w:spacing w:after="0" w:line="360" w:lineRule="auto"/>
        <w:jc w:val="both"/>
        <w:rPr>
          <w:rFonts w:ascii="Arial" w:hAnsi="Arial" w:cs="Arial"/>
          <w:sz w:val="24"/>
          <w:szCs w:val="24"/>
        </w:rPr>
      </w:pPr>
      <w:r w:rsidRPr="0091713D">
        <w:rPr>
          <w:rFonts w:ascii="Arial" w:hAnsi="Arial" w:cs="Arial"/>
          <w:sz w:val="24"/>
          <w:szCs w:val="24"/>
        </w:rPr>
        <w:t xml:space="preserve">Satya was chosen by his technical background </w:t>
      </w:r>
      <w:r w:rsidR="00C2493D" w:rsidRPr="0091713D">
        <w:rPr>
          <w:rFonts w:ascii="Arial" w:hAnsi="Arial" w:cs="Arial"/>
          <w:sz w:val="24"/>
          <w:szCs w:val="24"/>
        </w:rPr>
        <w:t>and</w:t>
      </w:r>
      <w:r w:rsidRPr="0091713D">
        <w:rPr>
          <w:rFonts w:ascii="Arial" w:hAnsi="Arial" w:cs="Arial"/>
          <w:sz w:val="24"/>
          <w:szCs w:val="24"/>
        </w:rPr>
        <w:t xml:space="preserve"> his people skill, mentioned by Bill Gates in an email announcing Satya to take up the CEO role.</w:t>
      </w:r>
    </w:p>
    <w:p w14:paraId="004425D3" w14:textId="77777777" w:rsidR="00F55F09" w:rsidRPr="0091713D" w:rsidRDefault="00F55F09" w:rsidP="0091713D">
      <w:pPr>
        <w:spacing w:after="0" w:line="360" w:lineRule="auto"/>
        <w:jc w:val="both"/>
        <w:rPr>
          <w:rFonts w:ascii="Arial" w:hAnsi="Arial" w:cs="Arial"/>
          <w:sz w:val="24"/>
          <w:szCs w:val="24"/>
        </w:rPr>
      </w:pPr>
    </w:p>
    <w:p w14:paraId="2D0FE756" w14:textId="412C0FE3" w:rsidR="00F55F09" w:rsidRPr="00D82E82" w:rsidRDefault="00F55F09" w:rsidP="00B618AC">
      <w:pPr>
        <w:pStyle w:val="Heading1"/>
        <w:rPr>
          <w:rFonts w:ascii="Arial" w:hAnsi="Arial" w:cs="Arial"/>
          <w:caps/>
          <w:sz w:val="24"/>
          <w:szCs w:val="24"/>
          <w:u w:val="single"/>
        </w:rPr>
      </w:pPr>
      <w:bookmarkStart w:id="6" w:name="_Toc33949770"/>
      <w:r w:rsidRPr="00D82E82">
        <w:rPr>
          <w:rFonts w:ascii="Arial" w:hAnsi="Arial" w:cs="Arial"/>
          <w:caps/>
          <w:sz w:val="24"/>
          <w:szCs w:val="24"/>
          <w:u w:val="single"/>
        </w:rPr>
        <w:t xml:space="preserve">Microsoft </w:t>
      </w:r>
      <w:r w:rsidR="00E2110C">
        <w:rPr>
          <w:rFonts w:ascii="Arial" w:hAnsi="Arial" w:cs="Arial"/>
          <w:caps/>
          <w:sz w:val="24"/>
          <w:szCs w:val="24"/>
          <w:u w:val="single"/>
        </w:rPr>
        <w:t xml:space="preserve">New </w:t>
      </w:r>
      <w:r w:rsidRPr="00D82E82">
        <w:rPr>
          <w:rFonts w:ascii="Arial" w:hAnsi="Arial" w:cs="Arial"/>
          <w:caps/>
          <w:sz w:val="24"/>
          <w:szCs w:val="24"/>
          <w:u w:val="single"/>
        </w:rPr>
        <w:t>Corporate Culture</w:t>
      </w:r>
      <w:bookmarkEnd w:id="6"/>
    </w:p>
    <w:p w14:paraId="41FED91B" w14:textId="7DD8981B" w:rsidR="00F55F09" w:rsidRPr="00E2110C" w:rsidRDefault="00F55F09" w:rsidP="00B618AC">
      <w:pPr>
        <w:pStyle w:val="Heading2"/>
        <w:rPr>
          <w:rFonts w:ascii="Arial" w:hAnsi="Arial" w:cs="Arial"/>
          <w:sz w:val="24"/>
          <w:szCs w:val="24"/>
          <w:u w:val="single"/>
        </w:rPr>
      </w:pPr>
      <w:bookmarkStart w:id="7" w:name="_Toc33949771"/>
      <w:r w:rsidRPr="00E2110C">
        <w:rPr>
          <w:rFonts w:ascii="Arial" w:hAnsi="Arial" w:cs="Arial"/>
          <w:sz w:val="24"/>
          <w:szCs w:val="24"/>
          <w:u w:val="single"/>
        </w:rPr>
        <w:t>Learn-it-all mentality (Growth Mindset)</w:t>
      </w:r>
      <w:bookmarkEnd w:id="7"/>
    </w:p>
    <w:p w14:paraId="7950395E" w14:textId="00708509" w:rsidR="00F55F09" w:rsidRPr="0091713D" w:rsidRDefault="00840C3F" w:rsidP="0091713D">
      <w:pPr>
        <w:spacing w:after="0" w:line="360" w:lineRule="auto"/>
        <w:jc w:val="both"/>
        <w:rPr>
          <w:rFonts w:ascii="Arial" w:hAnsi="Arial" w:cs="Arial"/>
          <w:sz w:val="24"/>
          <w:szCs w:val="24"/>
        </w:rPr>
      </w:pPr>
      <w:r>
        <w:rPr>
          <w:rFonts w:ascii="Arial" w:hAnsi="Arial" w:cs="Arial"/>
          <w:sz w:val="24"/>
          <w:szCs w:val="24"/>
        </w:rPr>
        <w:t xml:space="preserve">Historically, </w:t>
      </w:r>
      <w:r w:rsidR="00F55F09" w:rsidRPr="0091713D">
        <w:rPr>
          <w:rFonts w:ascii="Arial" w:hAnsi="Arial" w:cs="Arial"/>
          <w:sz w:val="24"/>
          <w:szCs w:val="24"/>
        </w:rPr>
        <w:t xml:space="preserve">Microsoft’s </w:t>
      </w:r>
      <w:r>
        <w:rPr>
          <w:rFonts w:ascii="Arial" w:hAnsi="Arial" w:cs="Arial"/>
          <w:sz w:val="24"/>
          <w:szCs w:val="24"/>
        </w:rPr>
        <w:t xml:space="preserve">has a </w:t>
      </w:r>
      <w:r w:rsidR="00F55F09" w:rsidRPr="0091713D">
        <w:rPr>
          <w:rFonts w:ascii="Arial" w:hAnsi="Arial" w:cs="Arial"/>
          <w:sz w:val="24"/>
          <w:szCs w:val="24"/>
        </w:rPr>
        <w:t>‘know-it-all’ culture</w:t>
      </w:r>
      <w:r>
        <w:rPr>
          <w:rFonts w:ascii="Arial" w:hAnsi="Arial" w:cs="Arial"/>
          <w:sz w:val="24"/>
          <w:szCs w:val="24"/>
        </w:rPr>
        <w:t xml:space="preserve">, Satya changed it </w:t>
      </w:r>
      <w:r w:rsidR="00F55F09" w:rsidRPr="0091713D">
        <w:rPr>
          <w:rFonts w:ascii="Arial" w:hAnsi="Arial" w:cs="Arial"/>
          <w:sz w:val="24"/>
          <w:szCs w:val="24"/>
        </w:rPr>
        <w:t xml:space="preserve">into ‘learn-it-all’ (“The Growth Mindset”). The Microsoft culture accepted that no </w:t>
      </w:r>
      <w:r w:rsidR="00F05B29">
        <w:rPr>
          <w:rFonts w:ascii="Arial" w:hAnsi="Arial" w:cs="Arial"/>
          <w:sz w:val="24"/>
          <w:szCs w:val="24"/>
        </w:rPr>
        <w:t>one</w:t>
      </w:r>
      <w:r w:rsidR="00F55F09" w:rsidRPr="0091713D">
        <w:rPr>
          <w:rFonts w:ascii="Arial" w:hAnsi="Arial" w:cs="Arial"/>
          <w:sz w:val="24"/>
          <w:szCs w:val="24"/>
        </w:rPr>
        <w:t xml:space="preserve"> </w:t>
      </w:r>
      <w:r w:rsidR="00C2493D" w:rsidRPr="0091713D">
        <w:rPr>
          <w:rFonts w:ascii="Arial" w:hAnsi="Arial" w:cs="Arial"/>
          <w:sz w:val="24"/>
          <w:szCs w:val="24"/>
        </w:rPr>
        <w:t>could</w:t>
      </w:r>
      <w:r w:rsidR="00F55F09" w:rsidRPr="0091713D">
        <w:rPr>
          <w:rFonts w:ascii="Arial" w:hAnsi="Arial" w:cs="Arial"/>
          <w:sz w:val="24"/>
          <w:szCs w:val="24"/>
        </w:rPr>
        <w:t xml:space="preserve"> know everything about the industry and their specialty. This culture also encouraged its employee</w:t>
      </w:r>
      <w:r w:rsidR="00F05B29">
        <w:rPr>
          <w:rFonts w:ascii="Arial" w:hAnsi="Arial" w:cs="Arial"/>
          <w:sz w:val="24"/>
          <w:szCs w:val="24"/>
        </w:rPr>
        <w:t>,</w:t>
      </w:r>
      <w:r w:rsidR="00F55F09" w:rsidRPr="0091713D">
        <w:rPr>
          <w:rFonts w:ascii="Arial" w:hAnsi="Arial" w:cs="Arial"/>
          <w:sz w:val="24"/>
          <w:szCs w:val="24"/>
        </w:rPr>
        <w:t xml:space="preserve"> at all levels</w:t>
      </w:r>
      <w:r w:rsidR="00F05B29">
        <w:rPr>
          <w:rFonts w:ascii="Arial" w:hAnsi="Arial" w:cs="Arial"/>
          <w:sz w:val="24"/>
          <w:szCs w:val="24"/>
        </w:rPr>
        <w:t>,</w:t>
      </w:r>
      <w:r w:rsidR="00F55F09" w:rsidRPr="0091713D">
        <w:rPr>
          <w:rFonts w:ascii="Arial" w:hAnsi="Arial" w:cs="Arial"/>
          <w:sz w:val="24"/>
          <w:szCs w:val="24"/>
        </w:rPr>
        <w:t xml:space="preserve"> to </w:t>
      </w:r>
      <w:r w:rsidR="00F05B29">
        <w:rPr>
          <w:rFonts w:ascii="Arial" w:hAnsi="Arial" w:cs="Arial"/>
          <w:sz w:val="24"/>
          <w:szCs w:val="24"/>
        </w:rPr>
        <w:t>have</w:t>
      </w:r>
      <w:r w:rsidR="00F55F09" w:rsidRPr="0091713D">
        <w:rPr>
          <w:rFonts w:ascii="Arial" w:hAnsi="Arial" w:cs="Arial"/>
          <w:sz w:val="24"/>
          <w:szCs w:val="24"/>
        </w:rPr>
        <w:t xml:space="preserve"> an open mind towards learning new skill and try out new ideas.</w:t>
      </w:r>
      <w:sdt>
        <w:sdtPr>
          <w:rPr>
            <w:rFonts w:ascii="Arial" w:hAnsi="Arial" w:cs="Arial"/>
            <w:sz w:val="24"/>
            <w:szCs w:val="24"/>
          </w:rPr>
          <w:id w:val="-2067714055"/>
          <w:citation/>
        </w:sdtPr>
        <w:sdtContent>
          <w:r w:rsidR="00606389" w:rsidRPr="0091713D">
            <w:rPr>
              <w:rFonts w:ascii="Arial" w:hAnsi="Arial" w:cs="Arial"/>
              <w:sz w:val="24"/>
              <w:szCs w:val="24"/>
            </w:rPr>
            <w:fldChar w:fldCharType="begin"/>
          </w:r>
          <w:r w:rsidR="00606389" w:rsidRPr="0091713D">
            <w:rPr>
              <w:rFonts w:ascii="Arial" w:hAnsi="Arial" w:cs="Arial"/>
              <w:sz w:val="24"/>
              <w:szCs w:val="24"/>
            </w:rPr>
            <w:instrText xml:space="preserve"> CITATION McC18 \l 1033 </w:instrText>
          </w:r>
          <w:r w:rsidR="00606389"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(McCracken, 2018)</w:t>
          </w:r>
          <w:r w:rsidR="00606389" w:rsidRPr="0091713D">
            <w:rPr>
              <w:rFonts w:ascii="Arial" w:hAnsi="Arial" w:cs="Arial"/>
              <w:sz w:val="24"/>
              <w:szCs w:val="24"/>
            </w:rPr>
            <w:fldChar w:fldCharType="end"/>
          </w:r>
        </w:sdtContent>
      </w:sdt>
    </w:p>
    <w:p w14:paraId="3CDE068B" w14:textId="0F07FA35" w:rsidR="00F55F09" w:rsidRPr="00700E8C" w:rsidRDefault="00D940C2" w:rsidP="00B618AC">
      <w:pPr>
        <w:pStyle w:val="Heading2"/>
        <w:rPr>
          <w:rFonts w:ascii="Arial" w:hAnsi="Arial" w:cs="Arial"/>
          <w:sz w:val="24"/>
          <w:szCs w:val="24"/>
          <w:u w:val="single"/>
        </w:rPr>
      </w:pPr>
      <w:bookmarkStart w:id="8" w:name="_Toc33949772"/>
      <w:r w:rsidRPr="00700E8C">
        <w:rPr>
          <w:rFonts w:ascii="Arial" w:hAnsi="Arial" w:cs="Arial"/>
          <w:sz w:val="24"/>
          <w:szCs w:val="24"/>
          <w:u w:val="single"/>
        </w:rPr>
        <w:t>Openness</w:t>
      </w:r>
      <w:bookmarkEnd w:id="8"/>
    </w:p>
    <w:p w14:paraId="4016777B" w14:textId="4522D54A" w:rsidR="00D940C2" w:rsidRPr="0091713D" w:rsidRDefault="007A7B97" w:rsidP="0091713D">
      <w:pPr>
        <w:spacing w:after="0" w:line="360" w:lineRule="auto"/>
        <w:jc w:val="both"/>
        <w:rPr>
          <w:rFonts w:ascii="Arial" w:hAnsi="Arial" w:cs="Arial"/>
          <w:sz w:val="24"/>
          <w:szCs w:val="24"/>
        </w:rPr>
      </w:pPr>
      <w:r w:rsidRPr="0091713D">
        <w:rPr>
          <w:rFonts w:ascii="Arial" w:hAnsi="Arial" w:cs="Arial"/>
          <w:sz w:val="24"/>
          <w:szCs w:val="24"/>
        </w:rPr>
        <w:t xml:space="preserve">Satya </w:t>
      </w:r>
      <w:r w:rsidR="00870F48">
        <w:rPr>
          <w:rFonts w:ascii="Arial" w:hAnsi="Arial" w:cs="Arial"/>
          <w:sz w:val="24"/>
          <w:szCs w:val="24"/>
        </w:rPr>
        <w:t>stated</w:t>
      </w:r>
      <w:r w:rsidRPr="0091713D">
        <w:rPr>
          <w:rFonts w:ascii="Arial" w:hAnsi="Arial" w:cs="Arial"/>
          <w:sz w:val="24"/>
          <w:szCs w:val="24"/>
        </w:rPr>
        <w:t xml:space="preserve"> in an interview </w:t>
      </w:r>
      <w:r w:rsidR="00870F48">
        <w:rPr>
          <w:rFonts w:ascii="Arial" w:hAnsi="Arial" w:cs="Arial"/>
          <w:sz w:val="24"/>
          <w:szCs w:val="24"/>
        </w:rPr>
        <w:t xml:space="preserve">he </w:t>
      </w:r>
      <w:r w:rsidR="000C6A49">
        <w:rPr>
          <w:rFonts w:ascii="Arial" w:hAnsi="Arial" w:cs="Arial"/>
          <w:sz w:val="24"/>
          <w:szCs w:val="24"/>
        </w:rPr>
        <w:t>welcomes</w:t>
      </w:r>
      <w:r w:rsidR="00870F48">
        <w:rPr>
          <w:rFonts w:ascii="Arial" w:hAnsi="Arial" w:cs="Arial"/>
          <w:sz w:val="24"/>
          <w:szCs w:val="24"/>
        </w:rPr>
        <w:t xml:space="preserve"> </w:t>
      </w:r>
      <w:r w:rsidRPr="0091713D">
        <w:rPr>
          <w:rFonts w:ascii="Arial" w:hAnsi="Arial" w:cs="Arial"/>
          <w:sz w:val="24"/>
          <w:szCs w:val="24"/>
        </w:rPr>
        <w:t xml:space="preserve">anyone to tell him anything. </w:t>
      </w:r>
      <w:sdt>
        <w:sdtPr>
          <w:rPr>
            <w:rFonts w:ascii="Arial" w:hAnsi="Arial" w:cs="Arial"/>
            <w:sz w:val="24"/>
            <w:szCs w:val="24"/>
          </w:rPr>
          <w:id w:val="858470412"/>
          <w:citation/>
        </w:sdtPr>
        <w:sdtContent>
          <w:r w:rsidR="00606389" w:rsidRPr="0091713D">
            <w:rPr>
              <w:rFonts w:ascii="Arial" w:hAnsi="Arial" w:cs="Arial"/>
              <w:sz w:val="24"/>
              <w:szCs w:val="24"/>
            </w:rPr>
            <w:fldChar w:fldCharType="begin"/>
          </w:r>
          <w:r w:rsidR="00606389" w:rsidRPr="0091713D">
            <w:rPr>
              <w:rFonts w:ascii="Arial" w:hAnsi="Arial" w:cs="Arial"/>
              <w:sz w:val="24"/>
              <w:szCs w:val="24"/>
            </w:rPr>
            <w:instrText xml:space="preserve"> CITATION Leb15 \l 1033 </w:instrText>
          </w:r>
          <w:r w:rsidR="00606389" w:rsidRPr="0091713D">
            <w:rPr>
              <w:rFonts w:ascii="Arial" w:hAnsi="Arial" w:cs="Arial"/>
              <w:sz w:val="24"/>
              <w:szCs w:val="24"/>
            </w:rPr>
            <w:fldChar w:fldCharType="separate"/>
          </w:r>
          <w:r w:rsidR="009C7639" w:rsidRPr="009C7639">
            <w:rPr>
              <w:rFonts w:ascii="Arial" w:hAnsi="Arial" w:cs="Arial"/>
              <w:noProof/>
              <w:sz w:val="24"/>
              <w:szCs w:val="24"/>
            </w:rPr>
            <w:t>(Lebowitz, 2015)</w:t>
          </w:r>
          <w:r w:rsidR="00606389" w:rsidRPr="0091713D">
            <w:rPr>
              <w:rFonts w:ascii="Arial" w:hAnsi="Arial" w:cs="Arial"/>
              <w:sz w:val="24"/>
              <w:szCs w:val="24"/>
            </w:rPr>
            <w:fldChar w:fldCharType="end"/>
          </w:r>
        </w:sdtContent>
      </w:sdt>
    </w:p>
    <w:p w14:paraId="256DC41D" w14:textId="20E86B73" w:rsidR="007A7B97" w:rsidRPr="00700E8C" w:rsidRDefault="007A7B97" w:rsidP="00B618AC">
      <w:pPr>
        <w:pStyle w:val="Heading2"/>
        <w:rPr>
          <w:rFonts w:ascii="Arial" w:hAnsi="Arial" w:cs="Arial"/>
          <w:sz w:val="24"/>
          <w:szCs w:val="24"/>
          <w:u w:val="single"/>
        </w:rPr>
      </w:pPr>
      <w:bookmarkStart w:id="9" w:name="_Toc33949773"/>
      <w:r w:rsidRPr="00700E8C">
        <w:rPr>
          <w:rFonts w:ascii="Arial" w:hAnsi="Arial" w:cs="Arial"/>
          <w:sz w:val="24"/>
          <w:szCs w:val="24"/>
          <w:u w:val="single"/>
        </w:rPr>
        <w:t>Value for innovation</w:t>
      </w:r>
      <w:bookmarkEnd w:id="9"/>
    </w:p>
    <w:p w14:paraId="0F6EE6D5" w14:textId="42017B01" w:rsidR="007A7B97" w:rsidRPr="0091713D" w:rsidRDefault="007A7B97" w:rsidP="0091713D">
      <w:pPr>
        <w:spacing w:after="0" w:line="360" w:lineRule="auto"/>
        <w:jc w:val="both"/>
        <w:rPr>
          <w:rFonts w:ascii="Arial" w:hAnsi="Arial" w:cs="Arial"/>
          <w:sz w:val="24"/>
          <w:szCs w:val="24"/>
        </w:rPr>
      </w:pPr>
      <w:r w:rsidRPr="0091713D">
        <w:rPr>
          <w:rFonts w:ascii="Arial" w:hAnsi="Arial" w:cs="Arial"/>
          <w:sz w:val="24"/>
          <w:szCs w:val="24"/>
        </w:rPr>
        <w:t>Microsoft was often criticized for lack of innovations in its product portfolio</w:t>
      </w:r>
      <w:r w:rsidR="000C6A49">
        <w:rPr>
          <w:rFonts w:ascii="Arial" w:hAnsi="Arial" w:cs="Arial"/>
          <w:sz w:val="24"/>
          <w:szCs w:val="24"/>
        </w:rPr>
        <w:t xml:space="preserve"> </w:t>
      </w:r>
      <w:r w:rsidR="00983FD0">
        <w:rPr>
          <w:rFonts w:ascii="Arial" w:hAnsi="Arial" w:cs="Arial"/>
          <w:sz w:val="24"/>
          <w:szCs w:val="24"/>
        </w:rPr>
        <w:t>under Ballmer</w:t>
      </w:r>
      <w:r w:rsidRPr="0091713D">
        <w:rPr>
          <w:rFonts w:ascii="Arial" w:hAnsi="Arial" w:cs="Arial"/>
          <w:sz w:val="24"/>
          <w:szCs w:val="24"/>
        </w:rPr>
        <w:t>. Satya using the growth mindset, not only encouraged the learn-it-all mentality, but also encourage experiment as a learning process.</w:t>
      </w:r>
    </w:p>
    <w:p w14:paraId="69755AFA" w14:textId="194DBEB5" w:rsidR="007A7B97" w:rsidRPr="00700E8C" w:rsidRDefault="007A7B97" w:rsidP="00B618AC">
      <w:pPr>
        <w:pStyle w:val="Heading2"/>
        <w:rPr>
          <w:rFonts w:ascii="Arial" w:hAnsi="Arial" w:cs="Arial"/>
          <w:sz w:val="24"/>
          <w:szCs w:val="24"/>
          <w:u w:val="single"/>
        </w:rPr>
      </w:pPr>
      <w:bookmarkStart w:id="10" w:name="_Toc33949774"/>
      <w:r w:rsidRPr="00700E8C">
        <w:rPr>
          <w:rFonts w:ascii="Arial" w:hAnsi="Arial" w:cs="Arial"/>
          <w:sz w:val="24"/>
          <w:szCs w:val="24"/>
          <w:u w:val="single"/>
        </w:rPr>
        <w:t>Diversity and inclusion</w:t>
      </w:r>
      <w:bookmarkEnd w:id="10"/>
    </w:p>
    <w:p w14:paraId="5699F567" w14:textId="59B1179C" w:rsidR="007A7B97" w:rsidRPr="0091713D" w:rsidRDefault="007A7B97" w:rsidP="0091713D">
      <w:pPr>
        <w:spacing w:after="0" w:line="360" w:lineRule="auto"/>
        <w:jc w:val="both"/>
        <w:rPr>
          <w:rFonts w:ascii="Arial" w:hAnsi="Arial" w:cs="Arial"/>
          <w:sz w:val="24"/>
          <w:szCs w:val="24"/>
        </w:rPr>
      </w:pPr>
      <w:r w:rsidRPr="0091713D">
        <w:rPr>
          <w:rFonts w:ascii="Arial" w:hAnsi="Arial" w:cs="Arial"/>
          <w:sz w:val="24"/>
          <w:szCs w:val="24"/>
        </w:rPr>
        <w:t xml:space="preserve">Microsoft </w:t>
      </w:r>
      <w:r w:rsidR="00983FD0">
        <w:rPr>
          <w:rFonts w:ascii="Arial" w:hAnsi="Arial" w:cs="Arial"/>
          <w:sz w:val="24"/>
          <w:szCs w:val="24"/>
        </w:rPr>
        <w:t xml:space="preserve">tried </w:t>
      </w:r>
      <w:r w:rsidRPr="0091713D">
        <w:rPr>
          <w:rFonts w:ascii="Arial" w:hAnsi="Arial" w:cs="Arial"/>
          <w:sz w:val="24"/>
          <w:szCs w:val="24"/>
        </w:rPr>
        <w:t xml:space="preserve">to promote </w:t>
      </w:r>
      <w:r w:rsidR="00983FD0">
        <w:rPr>
          <w:rFonts w:ascii="Arial" w:hAnsi="Arial" w:cs="Arial"/>
          <w:sz w:val="24"/>
          <w:szCs w:val="24"/>
        </w:rPr>
        <w:t xml:space="preserve">to </w:t>
      </w:r>
      <w:r w:rsidR="00983FD0" w:rsidRPr="0091713D">
        <w:rPr>
          <w:rFonts w:ascii="Arial" w:hAnsi="Arial" w:cs="Arial"/>
          <w:sz w:val="24"/>
          <w:szCs w:val="24"/>
        </w:rPr>
        <w:t>all stakeholders</w:t>
      </w:r>
      <w:r w:rsidR="00983FD0" w:rsidRPr="0091713D">
        <w:rPr>
          <w:rFonts w:ascii="Arial" w:hAnsi="Arial" w:cs="Arial"/>
          <w:sz w:val="24"/>
          <w:szCs w:val="24"/>
        </w:rPr>
        <w:t xml:space="preserve"> </w:t>
      </w:r>
      <w:r w:rsidRPr="0091713D">
        <w:rPr>
          <w:rFonts w:ascii="Arial" w:hAnsi="Arial" w:cs="Arial"/>
          <w:sz w:val="24"/>
          <w:szCs w:val="24"/>
        </w:rPr>
        <w:t>the culture of diversity and inclusion through multiple communication channels.</w:t>
      </w:r>
      <w:sdt>
        <w:sdtPr>
          <w:rPr>
            <w:rFonts w:ascii="Arial" w:hAnsi="Arial" w:cs="Arial"/>
            <w:sz w:val="24"/>
            <w:szCs w:val="24"/>
          </w:rPr>
          <w:id w:val="1721159176"/>
          <w:citation/>
        </w:sdtPr>
        <w:sdtContent>
          <w:r w:rsidR="00606389" w:rsidRPr="0091713D">
            <w:rPr>
              <w:rFonts w:ascii="Arial" w:hAnsi="Arial" w:cs="Arial"/>
              <w:sz w:val="24"/>
              <w:szCs w:val="24"/>
            </w:rPr>
            <w:fldChar w:fldCharType="begin"/>
          </w:r>
          <w:r w:rsidR="00606389" w:rsidRPr="0091713D">
            <w:rPr>
              <w:rFonts w:ascii="Arial" w:hAnsi="Arial" w:cs="Arial"/>
              <w:sz w:val="24"/>
              <w:szCs w:val="24"/>
            </w:rPr>
            <w:instrText xml:space="preserve"> CITATION The17 \l 1033 </w:instrText>
          </w:r>
          <w:r w:rsidR="00606389"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(Anon., 2017)</w:t>
          </w:r>
          <w:r w:rsidR="00606389" w:rsidRPr="0091713D">
            <w:rPr>
              <w:rFonts w:ascii="Arial" w:hAnsi="Arial" w:cs="Arial"/>
              <w:sz w:val="24"/>
              <w:szCs w:val="24"/>
            </w:rPr>
            <w:fldChar w:fldCharType="end"/>
          </w:r>
        </w:sdtContent>
      </w:sdt>
    </w:p>
    <w:p w14:paraId="227ED287" w14:textId="77777777" w:rsidR="007A7B97" w:rsidRPr="0091713D" w:rsidRDefault="007A7B97" w:rsidP="0091713D">
      <w:pPr>
        <w:spacing w:after="0" w:line="360" w:lineRule="auto"/>
        <w:jc w:val="both"/>
        <w:rPr>
          <w:rFonts w:ascii="Arial" w:hAnsi="Arial" w:cs="Arial"/>
          <w:sz w:val="24"/>
          <w:szCs w:val="24"/>
        </w:rPr>
      </w:pPr>
    </w:p>
    <w:p w14:paraId="476101DE" w14:textId="757704E8" w:rsidR="00162E4F" w:rsidRPr="0091713D" w:rsidRDefault="00F37E2E" w:rsidP="0091713D">
      <w:pPr>
        <w:spacing w:after="0" w:line="360" w:lineRule="auto"/>
        <w:jc w:val="both"/>
        <w:rPr>
          <w:rFonts w:ascii="Arial" w:hAnsi="Arial" w:cs="Arial"/>
          <w:sz w:val="24"/>
          <w:szCs w:val="24"/>
        </w:rPr>
      </w:pPr>
      <w:r w:rsidRPr="0091713D">
        <w:rPr>
          <w:rFonts w:ascii="Arial" w:hAnsi="Arial" w:cs="Arial"/>
          <w:sz w:val="24"/>
          <w:szCs w:val="24"/>
        </w:rPr>
        <w:t xml:space="preserve">For the growth mindset, </w:t>
      </w:r>
      <w:r w:rsidR="00162E4F" w:rsidRPr="0091713D">
        <w:rPr>
          <w:rFonts w:ascii="Arial" w:hAnsi="Arial" w:cs="Arial"/>
          <w:sz w:val="24"/>
          <w:szCs w:val="24"/>
        </w:rPr>
        <w:t xml:space="preserve">Satya </w:t>
      </w:r>
      <w:r w:rsidR="00582316">
        <w:rPr>
          <w:rFonts w:ascii="Arial" w:hAnsi="Arial" w:cs="Arial"/>
          <w:sz w:val="24"/>
          <w:szCs w:val="24"/>
        </w:rPr>
        <w:t xml:space="preserve">had </w:t>
      </w:r>
      <w:r w:rsidR="00162E4F" w:rsidRPr="0091713D">
        <w:rPr>
          <w:rFonts w:ascii="Arial" w:hAnsi="Arial" w:cs="Arial"/>
          <w:sz w:val="24"/>
          <w:szCs w:val="24"/>
        </w:rPr>
        <w:t>published his book “</w:t>
      </w:r>
      <w:r w:rsidR="00162E4F" w:rsidRPr="00700E8C">
        <w:rPr>
          <w:rFonts w:ascii="Arial" w:hAnsi="Arial" w:cs="Arial"/>
          <w:i/>
          <w:iCs/>
          <w:sz w:val="24"/>
          <w:szCs w:val="24"/>
        </w:rPr>
        <w:t>Hit Refresh</w:t>
      </w:r>
      <w:r w:rsidR="00162E4F" w:rsidRPr="0091713D">
        <w:rPr>
          <w:rFonts w:ascii="Arial" w:hAnsi="Arial" w:cs="Arial"/>
          <w:sz w:val="24"/>
          <w:szCs w:val="24"/>
        </w:rPr>
        <w:t>” co-authored with Greg Shaw and Jill Tracie Nichols</w:t>
      </w:r>
      <w:r w:rsidR="00F759AC" w:rsidRPr="0091713D">
        <w:rPr>
          <w:rFonts w:ascii="Arial" w:hAnsi="Arial" w:cs="Arial"/>
          <w:sz w:val="24"/>
          <w:szCs w:val="24"/>
        </w:rPr>
        <w:t xml:space="preserve"> talked about the “Growth Mindset”</w:t>
      </w:r>
      <w:r w:rsidR="00162E4F" w:rsidRPr="0091713D">
        <w:rPr>
          <w:rFonts w:ascii="Arial" w:hAnsi="Arial" w:cs="Arial"/>
          <w:sz w:val="24"/>
          <w:szCs w:val="24"/>
        </w:rPr>
        <w:t xml:space="preserve">. </w:t>
      </w:r>
      <w:r w:rsidR="00F759AC" w:rsidRPr="0091713D">
        <w:rPr>
          <w:rFonts w:ascii="Arial" w:hAnsi="Arial" w:cs="Arial"/>
          <w:sz w:val="24"/>
          <w:szCs w:val="24"/>
        </w:rPr>
        <w:t>He t</w:t>
      </w:r>
      <w:r w:rsidR="00D330B2" w:rsidRPr="0091713D">
        <w:rPr>
          <w:rFonts w:ascii="Arial" w:hAnsi="Arial" w:cs="Arial"/>
          <w:sz w:val="24"/>
          <w:szCs w:val="24"/>
        </w:rPr>
        <w:t>old</w:t>
      </w:r>
      <w:r w:rsidR="00F759AC" w:rsidRPr="0091713D">
        <w:rPr>
          <w:rFonts w:ascii="Arial" w:hAnsi="Arial" w:cs="Arial"/>
          <w:sz w:val="24"/>
          <w:szCs w:val="24"/>
        </w:rPr>
        <w:t xml:space="preserve"> the inside story of how a company rediscovered its soul</w:t>
      </w:r>
      <w:r w:rsidR="0099747A">
        <w:rPr>
          <w:rFonts w:ascii="Arial" w:hAnsi="Arial" w:cs="Arial"/>
          <w:sz w:val="24"/>
          <w:szCs w:val="24"/>
        </w:rPr>
        <w:t xml:space="preserve">, </w:t>
      </w:r>
      <w:r w:rsidR="00F759AC" w:rsidRPr="0091713D">
        <w:rPr>
          <w:rFonts w:ascii="Arial" w:hAnsi="Arial" w:cs="Arial"/>
          <w:sz w:val="24"/>
          <w:szCs w:val="24"/>
        </w:rPr>
        <w:t>transforming everything from culture to their fiercely competitive landscape and industry partnerships. As much a humanist as engineer and executive, Nadella conclude</w:t>
      </w:r>
      <w:r w:rsidR="00AF4AD3">
        <w:rPr>
          <w:rFonts w:ascii="Arial" w:hAnsi="Arial" w:cs="Arial"/>
          <w:sz w:val="24"/>
          <w:szCs w:val="24"/>
        </w:rPr>
        <w:t>d</w:t>
      </w:r>
      <w:r w:rsidR="00F759AC" w:rsidRPr="0091713D">
        <w:rPr>
          <w:rFonts w:ascii="Arial" w:hAnsi="Arial" w:cs="Arial"/>
          <w:sz w:val="24"/>
          <w:szCs w:val="24"/>
        </w:rPr>
        <w:t xml:space="preserve"> with his vision for the coming wave of technology and by exploring the potential impact to society and delivering call to action for world leaders. </w:t>
      </w:r>
      <w:sdt>
        <w:sdtPr>
          <w:rPr>
            <w:rFonts w:ascii="Arial" w:hAnsi="Arial" w:cs="Arial"/>
            <w:sz w:val="24"/>
            <w:szCs w:val="24"/>
          </w:rPr>
          <w:id w:val="-1258517329"/>
          <w:citation/>
        </w:sdtPr>
        <w:sdtContent>
          <w:r w:rsidR="00F759AC" w:rsidRPr="0091713D">
            <w:rPr>
              <w:rFonts w:ascii="Arial" w:hAnsi="Arial" w:cs="Arial"/>
              <w:sz w:val="24"/>
              <w:szCs w:val="24"/>
            </w:rPr>
            <w:fldChar w:fldCharType="begin"/>
          </w:r>
          <w:r w:rsidR="00F759AC" w:rsidRPr="0091713D">
            <w:rPr>
              <w:rFonts w:ascii="Arial" w:hAnsi="Arial" w:cs="Arial"/>
              <w:sz w:val="24"/>
              <w:szCs w:val="24"/>
            </w:rPr>
            <w:instrText xml:space="preserve"> CITATION Sat17 \l 1033 </w:instrText>
          </w:r>
          <w:r w:rsidR="00F759AC" w:rsidRPr="0091713D">
            <w:rPr>
              <w:rFonts w:ascii="Arial" w:hAnsi="Arial" w:cs="Arial"/>
              <w:sz w:val="24"/>
              <w:szCs w:val="24"/>
            </w:rPr>
            <w:fldChar w:fldCharType="separate"/>
          </w:r>
          <w:r w:rsidR="009C7639" w:rsidRPr="009C7639">
            <w:rPr>
              <w:rFonts w:ascii="Arial" w:hAnsi="Arial" w:cs="Arial"/>
              <w:noProof/>
              <w:sz w:val="24"/>
              <w:szCs w:val="24"/>
            </w:rPr>
            <w:t>(Satya Nadella, 2017)</w:t>
          </w:r>
          <w:r w:rsidR="00F759AC" w:rsidRPr="0091713D">
            <w:rPr>
              <w:rFonts w:ascii="Arial" w:hAnsi="Arial" w:cs="Arial"/>
              <w:sz w:val="24"/>
              <w:szCs w:val="24"/>
            </w:rPr>
            <w:fldChar w:fldCharType="end"/>
          </w:r>
        </w:sdtContent>
      </w:sdt>
      <w:r w:rsidR="00F759AC" w:rsidRPr="0091713D">
        <w:rPr>
          <w:rFonts w:ascii="Arial" w:hAnsi="Arial" w:cs="Arial"/>
          <w:sz w:val="24"/>
          <w:szCs w:val="24"/>
        </w:rPr>
        <w:t xml:space="preserve"> In an interview with Caixin Media, Satya said </w:t>
      </w:r>
      <w:r w:rsidR="00D330B2" w:rsidRPr="0091713D">
        <w:rPr>
          <w:rFonts w:ascii="Arial" w:hAnsi="Arial" w:cs="Arial"/>
          <w:sz w:val="24"/>
          <w:szCs w:val="24"/>
        </w:rPr>
        <w:t xml:space="preserve">his Growth Mindset </w:t>
      </w:r>
      <w:r w:rsidR="00F759AC" w:rsidRPr="0091713D">
        <w:rPr>
          <w:rFonts w:ascii="Arial" w:hAnsi="Arial" w:cs="Arial"/>
          <w:sz w:val="24"/>
          <w:szCs w:val="24"/>
        </w:rPr>
        <w:t>is inspired by a book written by Stanford psychologist Carol Dweck, “</w:t>
      </w:r>
      <w:r w:rsidR="00F759AC" w:rsidRPr="00437E19">
        <w:rPr>
          <w:rFonts w:ascii="Arial" w:hAnsi="Arial" w:cs="Arial"/>
          <w:i/>
          <w:iCs/>
          <w:sz w:val="24"/>
          <w:szCs w:val="24"/>
        </w:rPr>
        <w:t>Mindset: The New Psychology of Success</w:t>
      </w:r>
      <w:r w:rsidR="00F759AC" w:rsidRPr="0091713D">
        <w:rPr>
          <w:rFonts w:ascii="Arial" w:hAnsi="Arial" w:cs="Arial"/>
          <w:sz w:val="24"/>
          <w:szCs w:val="24"/>
        </w:rPr>
        <w:t>”.</w:t>
      </w:r>
      <w:sdt>
        <w:sdtPr>
          <w:rPr>
            <w:rFonts w:ascii="Arial" w:hAnsi="Arial" w:cs="Arial"/>
            <w:sz w:val="24"/>
            <w:szCs w:val="24"/>
          </w:rPr>
          <w:id w:val="-1421253338"/>
          <w:citation/>
        </w:sdtPr>
        <w:sdtContent>
          <w:r w:rsidR="00F759AC" w:rsidRPr="0091713D">
            <w:rPr>
              <w:rFonts w:ascii="Arial" w:hAnsi="Arial" w:cs="Arial"/>
              <w:sz w:val="24"/>
              <w:szCs w:val="24"/>
            </w:rPr>
            <w:fldChar w:fldCharType="begin"/>
          </w:r>
          <w:r w:rsidR="00F759AC" w:rsidRPr="0091713D">
            <w:rPr>
              <w:rFonts w:ascii="Arial" w:hAnsi="Arial" w:cs="Arial"/>
              <w:sz w:val="24"/>
              <w:szCs w:val="24"/>
            </w:rPr>
            <w:instrText xml:space="preserve"> CITATION Jus19 \l 1033 </w:instrText>
          </w:r>
          <w:r w:rsidR="00F759AC"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(Bariso, 2019)</w:t>
          </w:r>
          <w:r w:rsidR="00F759AC" w:rsidRPr="0091713D">
            <w:rPr>
              <w:rFonts w:ascii="Arial" w:hAnsi="Arial" w:cs="Arial"/>
              <w:sz w:val="24"/>
              <w:szCs w:val="24"/>
            </w:rPr>
            <w:fldChar w:fldCharType="end"/>
          </w:r>
        </w:sdtContent>
      </w:sdt>
    </w:p>
    <w:p w14:paraId="7FF2E676" w14:textId="491C39CF" w:rsidR="00F759AC" w:rsidRPr="0091713D" w:rsidRDefault="007265E5" w:rsidP="0091713D">
      <w:pPr>
        <w:spacing w:after="0" w:line="360" w:lineRule="auto"/>
        <w:jc w:val="both"/>
        <w:rPr>
          <w:rFonts w:ascii="Arial" w:hAnsi="Arial" w:cs="Arial"/>
          <w:sz w:val="24"/>
          <w:szCs w:val="24"/>
        </w:rPr>
      </w:pPr>
      <w:r w:rsidRPr="0091713D">
        <w:rPr>
          <w:rFonts w:ascii="Arial" w:hAnsi="Arial" w:cs="Arial"/>
          <w:sz w:val="24"/>
          <w:szCs w:val="24"/>
        </w:rPr>
        <w:t>Satya had said in his email that the technology industry did not respect tradition, but respect innovation. To enable an organization to have innovation, attempts should be encouraged</w:t>
      </w:r>
      <w:r w:rsidR="00FB05A9" w:rsidRPr="0091713D">
        <w:rPr>
          <w:rFonts w:ascii="Arial" w:hAnsi="Arial" w:cs="Arial"/>
          <w:sz w:val="24"/>
          <w:szCs w:val="24"/>
        </w:rPr>
        <w:t xml:space="preserve"> as </w:t>
      </w:r>
      <w:r w:rsidR="00FB05A9" w:rsidRPr="0091713D">
        <w:rPr>
          <w:rFonts w:ascii="Arial" w:hAnsi="Arial" w:cs="Arial"/>
          <w:sz w:val="24"/>
          <w:szCs w:val="24"/>
        </w:rPr>
        <w:lastRenderedPageBreak/>
        <w:t xml:space="preserve">mentioned in Dweck’s </w:t>
      </w:r>
      <w:r w:rsidR="00FB05A9" w:rsidRPr="0091713D">
        <w:rPr>
          <w:rFonts w:ascii="Arial" w:hAnsi="Arial" w:cs="Arial"/>
          <w:i/>
          <w:iCs/>
          <w:sz w:val="24"/>
          <w:szCs w:val="24"/>
        </w:rPr>
        <w:t>Mindset</w:t>
      </w:r>
      <w:r w:rsidR="00FB05A9" w:rsidRPr="0091713D">
        <w:rPr>
          <w:rFonts w:ascii="Arial" w:hAnsi="Arial" w:cs="Arial"/>
          <w:sz w:val="24"/>
          <w:szCs w:val="24"/>
        </w:rPr>
        <w:t>, “Everyone can change and grow through application and experience.”</w:t>
      </w:r>
      <w:sdt>
        <w:sdtPr>
          <w:rPr>
            <w:rFonts w:ascii="Arial" w:hAnsi="Arial" w:cs="Arial"/>
            <w:sz w:val="24"/>
            <w:szCs w:val="24"/>
          </w:rPr>
          <w:id w:val="572166702"/>
          <w:citation/>
        </w:sdtPr>
        <w:sdtContent>
          <w:r w:rsidR="00FB05A9" w:rsidRPr="0091713D">
            <w:rPr>
              <w:rFonts w:ascii="Arial" w:hAnsi="Arial" w:cs="Arial"/>
              <w:sz w:val="24"/>
              <w:szCs w:val="24"/>
            </w:rPr>
            <w:fldChar w:fldCharType="begin"/>
          </w:r>
          <w:r w:rsidR="00FB05A9" w:rsidRPr="0091713D">
            <w:rPr>
              <w:rFonts w:ascii="Arial" w:hAnsi="Arial" w:cs="Arial"/>
              <w:sz w:val="24"/>
              <w:szCs w:val="24"/>
            </w:rPr>
            <w:instrText xml:space="preserve"> CITATION Car07 \l 1033 </w:instrText>
          </w:r>
          <w:r w:rsidR="00FB05A9"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(Dweck, 2007)</w:t>
          </w:r>
          <w:r w:rsidR="00FB05A9" w:rsidRPr="0091713D">
            <w:rPr>
              <w:rFonts w:ascii="Arial" w:hAnsi="Arial" w:cs="Arial"/>
              <w:sz w:val="24"/>
              <w:szCs w:val="24"/>
            </w:rPr>
            <w:fldChar w:fldCharType="end"/>
          </w:r>
        </w:sdtContent>
      </w:sdt>
    </w:p>
    <w:p w14:paraId="49A62B5B" w14:textId="7A130370" w:rsidR="00C5572A" w:rsidRPr="0091713D" w:rsidRDefault="006A3A45" w:rsidP="0091713D">
      <w:pPr>
        <w:spacing w:after="0" w:line="360" w:lineRule="auto"/>
        <w:jc w:val="both"/>
        <w:rPr>
          <w:rFonts w:ascii="Arial" w:hAnsi="Arial" w:cs="Arial"/>
          <w:sz w:val="24"/>
          <w:szCs w:val="24"/>
        </w:rPr>
      </w:pPr>
      <w:r w:rsidRPr="0091713D">
        <w:rPr>
          <w:rFonts w:ascii="Arial" w:hAnsi="Arial" w:cs="Arial"/>
          <w:sz w:val="24"/>
          <w:szCs w:val="24"/>
        </w:rPr>
        <w:t>In the same interview with Caixin Media, Satya described the concept “Growth Mindset” as “very simple”.</w:t>
      </w:r>
    </w:p>
    <w:p w14:paraId="4677D0D4" w14:textId="7D9339A4" w:rsidR="006A3A45" w:rsidRPr="0091713D" w:rsidRDefault="006A3A45" w:rsidP="0091713D">
      <w:pPr>
        <w:spacing w:after="0" w:line="360" w:lineRule="auto"/>
        <w:jc w:val="both"/>
        <w:rPr>
          <w:rFonts w:ascii="Arial" w:hAnsi="Arial" w:cs="Arial"/>
          <w:sz w:val="24"/>
          <w:szCs w:val="24"/>
        </w:rPr>
      </w:pPr>
    </w:p>
    <w:p w14:paraId="1417469C" w14:textId="6312A1D8" w:rsidR="006A3A45" w:rsidRPr="0091713D" w:rsidRDefault="006A3A45" w:rsidP="00B618AC">
      <w:pPr>
        <w:pStyle w:val="Heading2"/>
        <w:rPr>
          <w:rFonts w:ascii="Arial" w:hAnsi="Arial" w:cs="Arial"/>
          <w:sz w:val="24"/>
          <w:szCs w:val="24"/>
        </w:rPr>
      </w:pPr>
      <w:bookmarkStart w:id="11" w:name="_Toc33949775"/>
      <w:r w:rsidRPr="00A730AE">
        <w:rPr>
          <w:rFonts w:ascii="Arial" w:hAnsi="Arial" w:cs="Arial"/>
          <w:sz w:val="24"/>
          <w:szCs w:val="24"/>
          <w:u w:val="single"/>
        </w:rPr>
        <w:t>The Growth Mindset</w:t>
      </w:r>
      <w:r w:rsidR="00922109" w:rsidRPr="00A730AE">
        <w:rPr>
          <w:rFonts w:ascii="Arial" w:hAnsi="Arial" w:cs="Arial"/>
          <w:sz w:val="24"/>
          <w:szCs w:val="24"/>
          <w:u w:val="single"/>
        </w:rPr>
        <w:t xml:space="preserve"> explained by Satya Nadella</w:t>
      </w:r>
      <w:sdt>
        <w:sdtPr>
          <w:rPr>
            <w:rFonts w:ascii="Arial" w:hAnsi="Arial" w:cs="Arial"/>
            <w:sz w:val="24"/>
            <w:szCs w:val="24"/>
          </w:rPr>
          <w:id w:val="-2140104074"/>
          <w:citation/>
        </w:sdtPr>
        <w:sdtContent>
          <w:r w:rsidR="006A2565" w:rsidRPr="0091713D">
            <w:rPr>
              <w:rFonts w:ascii="Arial" w:hAnsi="Arial" w:cs="Arial"/>
              <w:sz w:val="24"/>
              <w:szCs w:val="24"/>
            </w:rPr>
            <w:fldChar w:fldCharType="begin"/>
          </w:r>
          <w:r w:rsidR="006A2565" w:rsidRPr="0091713D">
            <w:rPr>
              <w:rFonts w:ascii="Arial" w:hAnsi="Arial" w:cs="Arial"/>
              <w:sz w:val="24"/>
              <w:szCs w:val="24"/>
            </w:rPr>
            <w:instrText xml:space="preserve"> CITATION Jus18 \l 1033 </w:instrText>
          </w:r>
          <w:r w:rsidR="006A2565"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eastAsiaTheme="minorEastAsia" w:hAnsi="Arial" w:cs="Arial"/>
              <w:noProof/>
              <w:sz w:val="24"/>
              <w:szCs w:val="24"/>
            </w:rPr>
            <w:t>(Bariso, 2018)</w:t>
          </w:r>
          <w:r w:rsidR="006A2565" w:rsidRPr="0091713D">
            <w:rPr>
              <w:rFonts w:ascii="Arial" w:hAnsi="Arial" w:cs="Arial"/>
              <w:sz w:val="24"/>
              <w:szCs w:val="24"/>
            </w:rPr>
            <w:fldChar w:fldCharType="end"/>
          </w:r>
        </w:sdtContent>
      </w:sdt>
      <w:r w:rsidRPr="0091713D">
        <w:rPr>
          <w:rFonts w:ascii="Arial" w:hAnsi="Arial" w:cs="Arial"/>
          <w:sz w:val="24"/>
          <w:szCs w:val="24"/>
        </w:rPr>
        <w:t>:</w:t>
      </w:r>
      <w:bookmarkEnd w:id="11"/>
    </w:p>
    <w:p w14:paraId="4B88C6D9" w14:textId="2D4B6569" w:rsidR="006A3A45" w:rsidRPr="001C2FEF" w:rsidRDefault="006A3A45" w:rsidP="002718A6">
      <w:pPr>
        <w:spacing w:after="0" w:line="360" w:lineRule="auto"/>
        <w:ind w:left="284"/>
        <w:jc w:val="both"/>
        <w:rPr>
          <w:rFonts w:ascii="Arial" w:hAnsi="Arial" w:cs="Arial"/>
          <w:sz w:val="24"/>
          <w:szCs w:val="24"/>
          <w:u w:val="single"/>
        </w:rPr>
      </w:pPr>
      <w:r w:rsidRPr="001C2FEF">
        <w:rPr>
          <w:rFonts w:ascii="Arial" w:hAnsi="Arial" w:cs="Arial"/>
          <w:sz w:val="24"/>
          <w:szCs w:val="24"/>
          <w:u w:val="single"/>
        </w:rPr>
        <w:t>Never stop learning</w:t>
      </w:r>
    </w:p>
    <w:p w14:paraId="1EF80E4E" w14:textId="7A9BE72B" w:rsidR="00320F78" w:rsidRPr="0091713D" w:rsidRDefault="00703169" w:rsidP="002718A6">
      <w:pPr>
        <w:spacing w:after="0" w:line="360" w:lineRule="auto"/>
        <w:ind w:left="284"/>
        <w:jc w:val="both"/>
        <w:rPr>
          <w:rFonts w:ascii="Arial" w:hAnsi="Arial" w:cs="Arial"/>
          <w:sz w:val="24"/>
          <w:szCs w:val="24"/>
        </w:rPr>
      </w:pPr>
      <w:r w:rsidRPr="0091713D">
        <w:rPr>
          <w:rFonts w:ascii="Arial" w:hAnsi="Arial" w:cs="Arial"/>
          <w:sz w:val="24"/>
          <w:szCs w:val="24"/>
        </w:rPr>
        <w:t xml:space="preserve">Nadella mentioned in the interview that if you consider yourself an expert, then you will stop learning. As you thought there is nothing new to you in this area. Therefore, one should keep the continuous process of renewal. </w:t>
      </w:r>
    </w:p>
    <w:p w14:paraId="105F9C00" w14:textId="5A4AA76A" w:rsidR="00922109" w:rsidRPr="001C2FEF" w:rsidRDefault="00AD4DCE" w:rsidP="002718A6">
      <w:pPr>
        <w:spacing w:after="0" w:line="360" w:lineRule="auto"/>
        <w:ind w:left="284"/>
        <w:jc w:val="both"/>
        <w:rPr>
          <w:rFonts w:ascii="Arial" w:hAnsi="Arial" w:cs="Arial"/>
          <w:sz w:val="24"/>
          <w:szCs w:val="24"/>
          <w:u w:val="single"/>
        </w:rPr>
      </w:pPr>
      <w:r>
        <w:rPr>
          <w:rFonts w:ascii="Arial" w:hAnsi="Arial" w:cs="Arial"/>
          <w:sz w:val="24"/>
          <w:szCs w:val="24"/>
          <w:u w:val="single"/>
        </w:rPr>
        <w:t>K</w:t>
      </w:r>
      <w:r w:rsidRPr="001C2FEF">
        <w:rPr>
          <w:rFonts w:ascii="Arial" w:hAnsi="Arial" w:cs="Arial"/>
          <w:sz w:val="24"/>
          <w:szCs w:val="24"/>
          <w:u w:val="single"/>
        </w:rPr>
        <w:t>eep looking forward</w:t>
      </w:r>
      <w:r w:rsidRPr="001C2FEF">
        <w:rPr>
          <w:rFonts w:ascii="Arial" w:hAnsi="Arial" w:cs="Arial"/>
          <w:sz w:val="24"/>
          <w:szCs w:val="24"/>
          <w:u w:val="single"/>
        </w:rPr>
        <w:t xml:space="preserve"> </w:t>
      </w:r>
      <w:r>
        <w:rPr>
          <w:rFonts w:ascii="Arial" w:hAnsi="Arial" w:cs="Arial"/>
          <w:sz w:val="24"/>
          <w:szCs w:val="24"/>
          <w:u w:val="single"/>
        </w:rPr>
        <w:t xml:space="preserve"> and </w:t>
      </w:r>
      <w:r w:rsidR="00EC7B08" w:rsidRPr="001C2FEF">
        <w:rPr>
          <w:rFonts w:ascii="Arial" w:hAnsi="Arial" w:cs="Arial"/>
          <w:sz w:val="24"/>
          <w:szCs w:val="24"/>
          <w:u w:val="single"/>
        </w:rPr>
        <w:t>Learn from the past</w:t>
      </w:r>
    </w:p>
    <w:p w14:paraId="0B27CFAB" w14:textId="35A8A6F9" w:rsidR="00320F78" w:rsidRPr="0091713D" w:rsidRDefault="00703169" w:rsidP="002718A6">
      <w:pPr>
        <w:spacing w:after="0" w:line="360" w:lineRule="auto"/>
        <w:ind w:left="284"/>
        <w:jc w:val="both"/>
        <w:rPr>
          <w:rFonts w:ascii="Arial" w:hAnsi="Arial" w:cs="Arial"/>
          <w:sz w:val="24"/>
          <w:szCs w:val="24"/>
        </w:rPr>
      </w:pPr>
      <w:r w:rsidRPr="0091713D">
        <w:rPr>
          <w:rFonts w:ascii="Arial" w:hAnsi="Arial" w:cs="Arial"/>
          <w:sz w:val="24"/>
          <w:szCs w:val="24"/>
        </w:rPr>
        <w:t>Nadella mentioned in the interview that the past has been happened, the way to go forward is to ask yourself what you are going to do tomorrow and the day after.</w:t>
      </w:r>
    </w:p>
    <w:p w14:paraId="65CE5405" w14:textId="2B289C18" w:rsidR="00747DE3" w:rsidRPr="00C309C6" w:rsidRDefault="0099747A" w:rsidP="002718A6">
      <w:pPr>
        <w:spacing w:after="0" w:line="360" w:lineRule="auto"/>
        <w:ind w:left="284"/>
        <w:jc w:val="both"/>
        <w:rPr>
          <w:rFonts w:ascii="Arial" w:hAnsi="Arial" w:cs="Arial"/>
          <w:sz w:val="24"/>
          <w:szCs w:val="24"/>
          <w:u w:val="single"/>
        </w:rPr>
      </w:pPr>
      <w:r>
        <w:rPr>
          <w:rFonts w:ascii="Arial" w:hAnsi="Arial" w:cs="Arial"/>
          <w:sz w:val="24"/>
          <w:szCs w:val="24"/>
          <w:u w:val="single"/>
        </w:rPr>
        <w:t xml:space="preserve">Encourage </w:t>
      </w:r>
      <w:r w:rsidR="00747DE3" w:rsidRPr="00C309C6">
        <w:rPr>
          <w:rFonts w:ascii="Arial" w:hAnsi="Arial" w:cs="Arial"/>
          <w:sz w:val="24"/>
          <w:szCs w:val="24"/>
          <w:u w:val="single"/>
        </w:rPr>
        <w:t>Experiment</w:t>
      </w:r>
    </w:p>
    <w:p w14:paraId="5DB7082F" w14:textId="535BF0B5" w:rsidR="00747DE3" w:rsidRPr="0091713D" w:rsidRDefault="00B0559C" w:rsidP="002718A6">
      <w:pPr>
        <w:spacing w:after="0" w:line="360" w:lineRule="auto"/>
        <w:ind w:left="284"/>
        <w:jc w:val="both"/>
        <w:rPr>
          <w:rFonts w:ascii="Arial" w:hAnsi="Arial" w:cs="Arial"/>
          <w:sz w:val="24"/>
          <w:szCs w:val="24"/>
        </w:rPr>
      </w:pPr>
      <w:r>
        <w:rPr>
          <w:rFonts w:ascii="Arial" w:hAnsi="Arial" w:cs="Arial"/>
          <w:sz w:val="24"/>
          <w:szCs w:val="24"/>
        </w:rPr>
        <w:t>A</w:t>
      </w:r>
      <w:r w:rsidR="00B61900" w:rsidRPr="0091713D">
        <w:rPr>
          <w:rFonts w:ascii="Arial" w:hAnsi="Arial" w:cs="Arial"/>
          <w:sz w:val="24"/>
          <w:szCs w:val="24"/>
        </w:rPr>
        <w:t xml:space="preserve"> </w:t>
      </w:r>
      <w:r w:rsidR="00320F78" w:rsidRPr="0091713D">
        <w:rPr>
          <w:rFonts w:ascii="Arial" w:hAnsi="Arial" w:cs="Arial"/>
          <w:sz w:val="24"/>
          <w:szCs w:val="24"/>
        </w:rPr>
        <w:t>true learning</w:t>
      </w:r>
      <w:r>
        <w:rPr>
          <w:rFonts w:ascii="Arial" w:hAnsi="Arial" w:cs="Arial"/>
          <w:sz w:val="24"/>
          <w:szCs w:val="24"/>
        </w:rPr>
        <w:t xml:space="preserve"> should go through </w:t>
      </w:r>
      <w:r w:rsidRPr="0091713D">
        <w:rPr>
          <w:rFonts w:ascii="Arial" w:hAnsi="Arial" w:cs="Arial"/>
          <w:sz w:val="24"/>
          <w:szCs w:val="24"/>
        </w:rPr>
        <w:t>experimentation and mistakes</w:t>
      </w:r>
      <w:r w:rsidR="00320F78" w:rsidRPr="0091713D">
        <w:rPr>
          <w:rFonts w:ascii="Arial" w:hAnsi="Arial" w:cs="Arial"/>
          <w:sz w:val="24"/>
          <w:szCs w:val="24"/>
        </w:rPr>
        <w:t xml:space="preserve">. In contrast, if people feel safe to share new ideas and try new things, </w:t>
      </w:r>
      <w:r w:rsidR="00B61900" w:rsidRPr="0091713D">
        <w:rPr>
          <w:rFonts w:ascii="Arial" w:hAnsi="Arial" w:cs="Arial"/>
          <w:sz w:val="24"/>
          <w:szCs w:val="24"/>
        </w:rPr>
        <w:t xml:space="preserve">it will encourage the </w:t>
      </w:r>
      <w:r w:rsidR="00320F78" w:rsidRPr="0091713D">
        <w:rPr>
          <w:rFonts w:ascii="Arial" w:hAnsi="Arial" w:cs="Arial"/>
          <w:sz w:val="24"/>
          <w:szCs w:val="24"/>
        </w:rPr>
        <w:t>culture of learning and growth.</w:t>
      </w:r>
    </w:p>
    <w:p w14:paraId="7627D811" w14:textId="0AFBCD5C" w:rsidR="00320F78" w:rsidRPr="0091713D" w:rsidRDefault="00DC3490" w:rsidP="002718A6">
      <w:pPr>
        <w:spacing w:after="0" w:line="360" w:lineRule="auto"/>
        <w:ind w:left="284"/>
        <w:jc w:val="both"/>
        <w:rPr>
          <w:rFonts w:ascii="Arial" w:hAnsi="Arial" w:cs="Arial"/>
          <w:sz w:val="24"/>
          <w:szCs w:val="24"/>
        </w:rPr>
      </w:pPr>
      <w:r w:rsidRPr="0091713D">
        <w:rPr>
          <w:rFonts w:ascii="Arial" w:hAnsi="Arial" w:cs="Arial"/>
          <w:sz w:val="24"/>
          <w:szCs w:val="24"/>
        </w:rPr>
        <w:t>A</w:t>
      </w:r>
      <w:r w:rsidR="00A92A79" w:rsidRPr="0091713D">
        <w:rPr>
          <w:rFonts w:ascii="Arial" w:hAnsi="Arial" w:cs="Arial"/>
          <w:sz w:val="24"/>
          <w:szCs w:val="24"/>
        </w:rPr>
        <w:t xml:space="preserve"> </w:t>
      </w:r>
      <w:r w:rsidR="005F139B" w:rsidRPr="0091713D">
        <w:rPr>
          <w:rFonts w:ascii="Arial" w:hAnsi="Arial" w:cs="Arial"/>
          <w:sz w:val="24"/>
          <w:szCs w:val="24"/>
        </w:rPr>
        <w:t>real-life</w:t>
      </w:r>
      <w:r w:rsidR="00A92A79" w:rsidRPr="0091713D">
        <w:rPr>
          <w:rFonts w:ascii="Arial" w:hAnsi="Arial" w:cs="Arial"/>
          <w:sz w:val="24"/>
          <w:szCs w:val="24"/>
        </w:rPr>
        <w:t xml:space="preserve"> example is </w:t>
      </w:r>
      <w:r w:rsidR="00320F78" w:rsidRPr="0091713D">
        <w:rPr>
          <w:rFonts w:ascii="Arial" w:hAnsi="Arial" w:cs="Arial"/>
          <w:sz w:val="24"/>
          <w:szCs w:val="24"/>
        </w:rPr>
        <w:t>at Microsoft a couple of years ago, a Twitter bot named Tay</w:t>
      </w:r>
      <w:r w:rsidR="00A92A79" w:rsidRPr="0091713D">
        <w:rPr>
          <w:rFonts w:ascii="Arial" w:hAnsi="Arial" w:cs="Arial"/>
          <w:sz w:val="24"/>
          <w:szCs w:val="24"/>
        </w:rPr>
        <w:t xml:space="preserve"> is launched</w:t>
      </w:r>
      <w:r w:rsidR="00320F78" w:rsidRPr="0091713D">
        <w:rPr>
          <w:rFonts w:ascii="Arial" w:hAnsi="Arial" w:cs="Arial"/>
          <w:sz w:val="24"/>
          <w:szCs w:val="24"/>
        </w:rPr>
        <w:t xml:space="preserve">. The goal </w:t>
      </w:r>
      <w:r w:rsidR="00A92A79" w:rsidRPr="0091713D">
        <w:rPr>
          <w:rFonts w:ascii="Arial" w:hAnsi="Arial" w:cs="Arial"/>
          <w:sz w:val="24"/>
          <w:szCs w:val="24"/>
        </w:rPr>
        <w:t xml:space="preserve">of this exercise is to </w:t>
      </w:r>
      <w:r w:rsidR="00190D18">
        <w:rPr>
          <w:rFonts w:ascii="Arial" w:hAnsi="Arial" w:cs="Arial"/>
          <w:sz w:val="24"/>
          <w:szCs w:val="24"/>
        </w:rPr>
        <w:t xml:space="preserve">experiment </w:t>
      </w:r>
      <w:r w:rsidR="00320F78" w:rsidRPr="0091713D">
        <w:rPr>
          <w:rFonts w:ascii="Arial" w:hAnsi="Arial" w:cs="Arial"/>
          <w:sz w:val="24"/>
          <w:szCs w:val="24"/>
        </w:rPr>
        <w:t xml:space="preserve">how </w:t>
      </w:r>
      <w:r w:rsidR="00190D18">
        <w:rPr>
          <w:rFonts w:ascii="Arial" w:hAnsi="Arial" w:cs="Arial"/>
          <w:sz w:val="24"/>
          <w:szCs w:val="24"/>
        </w:rPr>
        <w:t>AI</w:t>
      </w:r>
      <w:r w:rsidR="00320F78" w:rsidRPr="0091713D">
        <w:rPr>
          <w:rFonts w:ascii="Arial" w:hAnsi="Arial" w:cs="Arial"/>
          <w:sz w:val="24"/>
          <w:szCs w:val="24"/>
        </w:rPr>
        <w:t xml:space="preserve"> communicates with real people in real time.</w:t>
      </w:r>
      <w:r w:rsidR="002718A6">
        <w:rPr>
          <w:rFonts w:ascii="Arial" w:hAnsi="Arial" w:cs="Arial"/>
          <w:sz w:val="24"/>
          <w:szCs w:val="24"/>
        </w:rPr>
        <w:t xml:space="preserve"> </w:t>
      </w:r>
      <w:r w:rsidR="00320F78" w:rsidRPr="0091713D">
        <w:rPr>
          <w:rFonts w:ascii="Arial" w:hAnsi="Arial" w:cs="Arial"/>
          <w:sz w:val="24"/>
          <w:szCs w:val="24"/>
        </w:rPr>
        <w:t>But things quickly went wrong</w:t>
      </w:r>
      <w:r w:rsidR="00A92A79" w:rsidRPr="0091713D">
        <w:rPr>
          <w:rFonts w:ascii="Arial" w:hAnsi="Arial" w:cs="Arial"/>
          <w:sz w:val="24"/>
          <w:szCs w:val="24"/>
        </w:rPr>
        <w:t xml:space="preserve"> because </w:t>
      </w:r>
      <w:r w:rsidR="00320F78" w:rsidRPr="0091713D">
        <w:rPr>
          <w:rFonts w:ascii="Arial" w:hAnsi="Arial" w:cs="Arial"/>
          <w:sz w:val="24"/>
          <w:szCs w:val="24"/>
        </w:rPr>
        <w:t xml:space="preserve">hackers manipulated Tay </w:t>
      </w:r>
      <w:r w:rsidR="00B0559C">
        <w:rPr>
          <w:rFonts w:ascii="Arial" w:hAnsi="Arial" w:cs="Arial"/>
          <w:sz w:val="24"/>
          <w:szCs w:val="24"/>
        </w:rPr>
        <w:t>to say</w:t>
      </w:r>
      <w:r w:rsidR="00320F78" w:rsidRPr="0091713D">
        <w:rPr>
          <w:rFonts w:ascii="Arial" w:hAnsi="Arial" w:cs="Arial"/>
          <w:sz w:val="24"/>
          <w:szCs w:val="24"/>
        </w:rPr>
        <w:t xml:space="preserve"> racist profanity. Tay </w:t>
      </w:r>
      <w:r w:rsidR="00A92A79" w:rsidRPr="0091713D">
        <w:rPr>
          <w:rFonts w:ascii="Arial" w:hAnsi="Arial" w:cs="Arial"/>
          <w:sz w:val="24"/>
          <w:szCs w:val="24"/>
        </w:rPr>
        <w:t xml:space="preserve">was shut down </w:t>
      </w:r>
      <w:r w:rsidR="00320F78" w:rsidRPr="0091713D">
        <w:rPr>
          <w:rFonts w:ascii="Arial" w:hAnsi="Arial" w:cs="Arial"/>
          <w:sz w:val="24"/>
          <w:szCs w:val="24"/>
        </w:rPr>
        <w:t xml:space="preserve">after just 16 hours, </w:t>
      </w:r>
      <w:r w:rsidR="00A92A79" w:rsidRPr="0091713D">
        <w:rPr>
          <w:rFonts w:ascii="Arial" w:hAnsi="Arial" w:cs="Arial"/>
          <w:sz w:val="24"/>
          <w:szCs w:val="24"/>
        </w:rPr>
        <w:t xml:space="preserve">and Microsoft </w:t>
      </w:r>
      <w:r w:rsidR="00320F78" w:rsidRPr="0091713D">
        <w:rPr>
          <w:rFonts w:ascii="Arial" w:hAnsi="Arial" w:cs="Arial"/>
          <w:sz w:val="24"/>
          <w:szCs w:val="24"/>
        </w:rPr>
        <w:t>issu</w:t>
      </w:r>
      <w:r w:rsidR="00A92A79" w:rsidRPr="0091713D">
        <w:rPr>
          <w:rFonts w:ascii="Arial" w:hAnsi="Arial" w:cs="Arial"/>
          <w:sz w:val="24"/>
          <w:szCs w:val="24"/>
        </w:rPr>
        <w:t>ed</w:t>
      </w:r>
      <w:r w:rsidR="00320F78" w:rsidRPr="0091713D">
        <w:rPr>
          <w:rFonts w:ascii="Arial" w:hAnsi="Arial" w:cs="Arial"/>
          <w:sz w:val="24"/>
          <w:szCs w:val="24"/>
        </w:rPr>
        <w:t xml:space="preserve"> an official apology.</w:t>
      </w:r>
      <w:r w:rsidR="002718A6">
        <w:rPr>
          <w:rFonts w:ascii="Arial" w:hAnsi="Arial" w:cs="Arial"/>
          <w:sz w:val="24"/>
          <w:szCs w:val="24"/>
        </w:rPr>
        <w:t xml:space="preserve"> </w:t>
      </w:r>
      <w:r w:rsidR="00320F78" w:rsidRPr="0091713D">
        <w:rPr>
          <w:rFonts w:ascii="Arial" w:hAnsi="Arial" w:cs="Arial"/>
          <w:sz w:val="24"/>
          <w:szCs w:val="24"/>
        </w:rPr>
        <w:t>The key lesson</w:t>
      </w:r>
      <w:r w:rsidR="00245C5E" w:rsidRPr="0091713D">
        <w:rPr>
          <w:rFonts w:ascii="Arial" w:hAnsi="Arial" w:cs="Arial"/>
          <w:sz w:val="24"/>
          <w:szCs w:val="24"/>
        </w:rPr>
        <w:t xml:space="preserve"> is to learn from the failure and to see how to do it better next time. Nadella expressed that he </w:t>
      </w:r>
      <w:r w:rsidRPr="0091713D">
        <w:rPr>
          <w:rFonts w:ascii="Arial" w:hAnsi="Arial" w:cs="Arial"/>
          <w:sz w:val="24"/>
          <w:szCs w:val="24"/>
        </w:rPr>
        <w:t>would</w:t>
      </w:r>
      <w:r w:rsidR="00245C5E" w:rsidRPr="0091713D">
        <w:rPr>
          <w:rFonts w:ascii="Arial" w:hAnsi="Arial" w:cs="Arial"/>
          <w:sz w:val="24"/>
          <w:szCs w:val="24"/>
        </w:rPr>
        <w:t xml:space="preserve"> keep pushing and will be with his team. The key is </w:t>
      </w:r>
      <w:r w:rsidR="005F139B" w:rsidRPr="0091713D">
        <w:rPr>
          <w:rFonts w:ascii="Arial" w:hAnsi="Arial" w:cs="Arial"/>
          <w:sz w:val="24"/>
          <w:szCs w:val="24"/>
        </w:rPr>
        <w:t xml:space="preserve">to </w:t>
      </w:r>
      <w:r w:rsidR="00245C5E" w:rsidRPr="0091713D">
        <w:rPr>
          <w:rFonts w:ascii="Arial" w:hAnsi="Arial" w:cs="Arial"/>
          <w:sz w:val="24"/>
          <w:szCs w:val="24"/>
        </w:rPr>
        <w:t>keep learning and improving.</w:t>
      </w:r>
    </w:p>
    <w:p w14:paraId="33C18FF1" w14:textId="58F3ECBF" w:rsidR="00D15713" w:rsidRPr="0091713D" w:rsidRDefault="00D15713" w:rsidP="0091713D">
      <w:pPr>
        <w:spacing w:after="0" w:line="360" w:lineRule="auto"/>
        <w:jc w:val="both"/>
        <w:rPr>
          <w:rFonts w:ascii="Arial" w:hAnsi="Arial" w:cs="Arial"/>
          <w:sz w:val="24"/>
          <w:szCs w:val="24"/>
        </w:rPr>
      </w:pPr>
    </w:p>
    <w:p w14:paraId="20CE2EA2" w14:textId="79E244F7" w:rsidR="00112799" w:rsidRPr="002718A6" w:rsidRDefault="00112799" w:rsidP="00B618AC">
      <w:pPr>
        <w:pStyle w:val="Heading3"/>
        <w:rPr>
          <w:rFonts w:ascii="Arial" w:hAnsi="Arial" w:cs="Arial"/>
          <w:u w:val="single"/>
        </w:rPr>
      </w:pPr>
      <w:bookmarkStart w:id="12" w:name="_Toc33949776"/>
      <w:r w:rsidRPr="002718A6">
        <w:rPr>
          <w:rFonts w:ascii="Arial" w:hAnsi="Arial" w:cs="Arial"/>
          <w:u w:val="single"/>
        </w:rPr>
        <w:t>The benefit of the Growth Mindset</w:t>
      </w:r>
      <w:bookmarkEnd w:id="12"/>
    </w:p>
    <w:p w14:paraId="787CC365" w14:textId="1C6FEF87" w:rsidR="00112799" w:rsidRPr="0091713D" w:rsidRDefault="00EA6DED" w:rsidP="0091713D">
      <w:pPr>
        <w:spacing w:after="0" w:line="360" w:lineRule="auto"/>
        <w:jc w:val="both"/>
        <w:rPr>
          <w:rFonts w:ascii="Arial" w:hAnsi="Arial" w:cs="Arial"/>
          <w:sz w:val="24"/>
          <w:szCs w:val="24"/>
        </w:rPr>
      </w:pPr>
      <w:r w:rsidRPr="0091713D">
        <w:rPr>
          <w:rFonts w:ascii="Arial" w:hAnsi="Arial" w:cs="Arial"/>
          <w:sz w:val="24"/>
          <w:szCs w:val="24"/>
        </w:rPr>
        <w:t xml:space="preserve">The growth mindset enables innovations. Microsoft’s annual hackathon is one example of a growth mindset in action. </w:t>
      </w:r>
      <w:r w:rsidR="009E0381" w:rsidRPr="0091713D">
        <w:rPr>
          <w:rFonts w:ascii="Arial" w:hAnsi="Arial" w:cs="Arial"/>
          <w:sz w:val="24"/>
          <w:szCs w:val="24"/>
        </w:rPr>
        <w:t>Chances will be given to e</w:t>
      </w:r>
      <w:r w:rsidRPr="0091713D">
        <w:rPr>
          <w:rFonts w:ascii="Arial" w:hAnsi="Arial" w:cs="Arial"/>
          <w:sz w:val="24"/>
          <w:szCs w:val="24"/>
        </w:rPr>
        <w:t>mployees</w:t>
      </w:r>
      <w:r w:rsidR="009E0381" w:rsidRPr="0091713D">
        <w:rPr>
          <w:rFonts w:ascii="Arial" w:hAnsi="Arial" w:cs="Arial"/>
          <w:sz w:val="24"/>
          <w:szCs w:val="24"/>
        </w:rPr>
        <w:t>, who have</w:t>
      </w:r>
      <w:r w:rsidRPr="0091713D">
        <w:rPr>
          <w:rFonts w:ascii="Arial" w:hAnsi="Arial" w:cs="Arial"/>
          <w:sz w:val="24"/>
          <w:szCs w:val="24"/>
        </w:rPr>
        <w:t xml:space="preserve"> an idea, or a hack, to form a team to develop a business plan and pitch it company-wide. </w:t>
      </w:r>
      <w:r w:rsidR="009E0381" w:rsidRPr="0091713D">
        <w:rPr>
          <w:rFonts w:ascii="Arial" w:hAnsi="Arial" w:cs="Arial"/>
          <w:sz w:val="24"/>
          <w:szCs w:val="24"/>
        </w:rPr>
        <w:t xml:space="preserve">Funding will be given </w:t>
      </w:r>
      <w:r w:rsidRPr="0091713D">
        <w:rPr>
          <w:rFonts w:ascii="Arial" w:hAnsi="Arial" w:cs="Arial"/>
          <w:sz w:val="24"/>
          <w:szCs w:val="24"/>
        </w:rPr>
        <w:t>to develop their projects, and some move into leadership roles, even if the</w:t>
      </w:r>
      <w:r w:rsidR="009E0381" w:rsidRPr="0091713D">
        <w:rPr>
          <w:rFonts w:ascii="Arial" w:hAnsi="Arial" w:cs="Arial"/>
          <w:sz w:val="24"/>
          <w:szCs w:val="24"/>
        </w:rPr>
        <w:t xml:space="preserve">se employees have no </w:t>
      </w:r>
      <w:r w:rsidRPr="0091713D">
        <w:rPr>
          <w:rFonts w:ascii="Arial" w:hAnsi="Arial" w:cs="Arial"/>
          <w:sz w:val="24"/>
          <w:szCs w:val="24"/>
        </w:rPr>
        <w:t>management career track.</w:t>
      </w:r>
    </w:p>
    <w:p w14:paraId="4519C309" w14:textId="6E028DC4" w:rsidR="00112799" w:rsidRPr="0091713D" w:rsidRDefault="00112799" w:rsidP="0091713D">
      <w:pPr>
        <w:spacing w:after="0" w:line="360" w:lineRule="auto"/>
        <w:jc w:val="both"/>
        <w:rPr>
          <w:rFonts w:ascii="Arial" w:hAnsi="Arial" w:cs="Arial"/>
          <w:sz w:val="24"/>
          <w:szCs w:val="24"/>
        </w:rPr>
      </w:pPr>
    </w:p>
    <w:p w14:paraId="73058B97" w14:textId="1BDA862E" w:rsidR="00371676" w:rsidRPr="00B618AC" w:rsidRDefault="00371676" w:rsidP="00B618AC">
      <w:pPr>
        <w:pStyle w:val="Heading1"/>
        <w:rPr>
          <w:rFonts w:ascii="Arial" w:hAnsi="Arial" w:cs="Arial"/>
          <w:caps/>
          <w:sz w:val="24"/>
          <w:szCs w:val="24"/>
          <w:u w:val="single"/>
        </w:rPr>
      </w:pPr>
      <w:bookmarkStart w:id="13" w:name="_Toc33949777"/>
      <w:r w:rsidRPr="00B618AC">
        <w:rPr>
          <w:rFonts w:ascii="Arial" w:hAnsi="Arial" w:cs="Arial"/>
          <w:caps/>
          <w:sz w:val="24"/>
          <w:szCs w:val="24"/>
          <w:u w:val="single"/>
        </w:rPr>
        <w:lastRenderedPageBreak/>
        <w:t>Cultural Change Framework</w:t>
      </w:r>
      <w:bookmarkEnd w:id="13"/>
    </w:p>
    <w:p w14:paraId="77A677D4" w14:textId="5E5B5882" w:rsidR="00D15713" w:rsidRPr="0091713D" w:rsidRDefault="00C33B7C" w:rsidP="0091713D">
      <w:pPr>
        <w:spacing w:after="0" w:line="360" w:lineRule="auto"/>
        <w:jc w:val="both"/>
        <w:rPr>
          <w:rFonts w:ascii="Arial" w:hAnsi="Arial" w:cs="Arial"/>
          <w:sz w:val="24"/>
          <w:szCs w:val="24"/>
        </w:rPr>
      </w:pPr>
      <w:r w:rsidRPr="0091713D">
        <w:rPr>
          <w:rFonts w:ascii="Arial" w:hAnsi="Arial" w:cs="Arial"/>
          <w:sz w:val="24"/>
          <w:szCs w:val="24"/>
        </w:rPr>
        <w:t>The cultural change</w:t>
      </w:r>
      <w:r w:rsidR="00E771E9" w:rsidRPr="0091713D">
        <w:rPr>
          <w:rFonts w:ascii="Arial" w:hAnsi="Arial" w:cs="Arial"/>
          <w:sz w:val="24"/>
          <w:szCs w:val="24"/>
        </w:rPr>
        <w:t xml:space="preserve"> of any organization is </w:t>
      </w:r>
      <w:r w:rsidR="005F139B" w:rsidRPr="0091713D">
        <w:rPr>
          <w:rFonts w:ascii="Arial" w:hAnsi="Arial" w:cs="Arial"/>
          <w:sz w:val="24"/>
          <w:szCs w:val="24"/>
        </w:rPr>
        <w:t>a</w:t>
      </w:r>
      <w:r w:rsidR="00E771E9" w:rsidRPr="0091713D">
        <w:rPr>
          <w:rFonts w:ascii="Arial" w:hAnsi="Arial" w:cs="Arial"/>
          <w:sz w:val="24"/>
          <w:szCs w:val="24"/>
        </w:rPr>
        <w:t xml:space="preserve"> critical task, it involved significant planning and implementation.</w:t>
      </w:r>
      <w:r w:rsidR="00112799" w:rsidRPr="0091713D">
        <w:rPr>
          <w:rFonts w:ascii="Arial" w:hAnsi="Arial" w:cs="Arial"/>
          <w:sz w:val="24"/>
          <w:szCs w:val="24"/>
        </w:rPr>
        <w:t xml:space="preserve"> </w:t>
      </w:r>
      <w:r w:rsidR="00B13B57" w:rsidRPr="0091713D">
        <w:rPr>
          <w:rFonts w:ascii="Arial" w:hAnsi="Arial" w:cs="Arial"/>
          <w:sz w:val="24"/>
          <w:szCs w:val="24"/>
        </w:rPr>
        <w:t xml:space="preserve">There is no public information on the framework Nadella has used or whether he has any framework on his mind. </w:t>
      </w:r>
      <w:r w:rsidR="009064EB" w:rsidRPr="0091713D">
        <w:rPr>
          <w:rFonts w:ascii="Arial" w:hAnsi="Arial" w:cs="Arial"/>
          <w:sz w:val="24"/>
          <w:szCs w:val="24"/>
        </w:rPr>
        <w:t>We apply the Kotter’s theory as the framework to examine the change process.</w:t>
      </w:r>
      <w:r w:rsidR="00112799" w:rsidRPr="0091713D">
        <w:rPr>
          <w:rFonts w:ascii="Arial" w:hAnsi="Arial" w:cs="Arial"/>
          <w:sz w:val="24"/>
          <w:szCs w:val="24"/>
        </w:rPr>
        <w:t xml:space="preserve"> </w:t>
      </w:r>
    </w:p>
    <w:p w14:paraId="4B7F4EE5" w14:textId="5210F1C9" w:rsidR="00371676" w:rsidRPr="0091713D" w:rsidRDefault="00371676" w:rsidP="0091713D">
      <w:pPr>
        <w:spacing w:after="0" w:line="360" w:lineRule="auto"/>
        <w:jc w:val="both"/>
        <w:rPr>
          <w:rFonts w:ascii="Arial" w:hAnsi="Arial" w:cs="Arial"/>
          <w:sz w:val="24"/>
          <w:szCs w:val="24"/>
        </w:rPr>
      </w:pPr>
      <w:r w:rsidRPr="0091713D">
        <w:rPr>
          <w:rFonts w:ascii="Arial" w:hAnsi="Arial" w:cs="Arial"/>
          <w:sz w:val="24"/>
          <w:szCs w:val="24"/>
        </w:rPr>
        <w:t>The 8-Step Process for Leading Change was developed from Dr. Kotter’s observations</w:t>
      </w:r>
      <w:r w:rsidR="00B0559C">
        <w:rPr>
          <w:rFonts w:ascii="Arial" w:hAnsi="Arial" w:cs="Arial"/>
          <w:sz w:val="24"/>
          <w:szCs w:val="24"/>
        </w:rPr>
        <w:t xml:space="preserve">, </w:t>
      </w:r>
      <w:r w:rsidR="00B0559C" w:rsidRPr="0091713D">
        <w:rPr>
          <w:rFonts w:ascii="Arial" w:hAnsi="Arial" w:cs="Arial"/>
          <w:sz w:val="24"/>
          <w:szCs w:val="24"/>
        </w:rPr>
        <w:t>over four decades</w:t>
      </w:r>
      <w:r w:rsidR="00B0559C">
        <w:rPr>
          <w:rFonts w:ascii="Arial" w:hAnsi="Arial" w:cs="Arial"/>
          <w:sz w:val="24"/>
          <w:szCs w:val="24"/>
        </w:rPr>
        <w:t>,</w:t>
      </w:r>
      <w:r w:rsidRPr="0091713D">
        <w:rPr>
          <w:rFonts w:ascii="Arial" w:hAnsi="Arial" w:cs="Arial"/>
          <w:sz w:val="24"/>
          <w:szCs w:val="24"/>
        </w:rPr>
        <w:t xml:space="preserve"> of countless leaders and organizations as they were trying to transform or execute their strategies. Based on these observations, he extracted </w:t>
      </w:r>
      <w:r w:rsidR="00B0559C">
        <w:rPr>
          <w:rFonts w:ascii="Arial" w:hAnsi="Arial" w:cs="Arial"/>
          <w:sz w:val="24"/>
          <w:szCs w:val="24"/>
        </w:rPr>
        <w:t xml:space="preserve">and </w:t>
      </w:r>
      <w:r w:rsidR="00B0559C" w:rsidRPr="0091713D">
        <w:rPr>
          <w:rFonts w:ascii="Arial" w:hAnsi="Arial" w:cs="Arial"/>
          <w:sz w:val="24"/>
          <w:szCs w:val="24"/>
        </w:rPr>
        <w:t xml:space="preserve">identified </w:t>
      </w:r>
      <w:r w:rsidRPr="0091713D">
        <w:rPr>
          <w:rFonts w:ascii="Arial" w:hAnsi="Arial" w:cs="Arial"/>
          <w:sz w:val="24"/>
          <w:szCs w:val="24"/>
        </w:rPr>
        <w:t xml:space="preserve">the success factors and </w:t>
      </w:r>
      <w:r w:rsidR="00B0559C">
        <w:rPr>
          <w:rFonts w:ascii="Arial" w:hAnsi="Arial" w:cs="Arial"/>
          <w:sz w:val="24"/>
          <w:szCs w:val="24"/>
        </w:rPr>
        <w:t xml:space="preserve">compiled </w:t>
      </w:r>
      <w:r w:rsidRPr="0091713D">
        <w:rPr>
          <w:rFonts w:ascii="Arial" w:hAnsi="Arial" w:cs="Arial"/>
          <w:sz w:val="24"/>
          <w:szCs w:val="24"/>
        </w:rPr>
        <w:t>them into a methodology, the 8-Step Process for Leading Change.</w:t>
      </w:r>
      <w:sdt>
        <w:sdtPr>
          <w:rPr>
            <w:rFonts w:ascii="Arial" w:hAnsi="Arial" w:cs="Arial"/>
            <w:sz w:val="24"/>
            <w:szCs w:val="24"/>
          </w:rPr>
          <w:id w:val="1163120855"/>
          <w:citation/>
        </w:sdtPr>
        <w:sdtContent>
          <w:r w:rsidRPr="0091713D">
            <w:rPr>
              <w:rFonts w:ascii="Arial" w:hAnsi="Arial" w:cs="Arial"/>
              <w:sz w:val="24"/>
              <w:szCs w:val="24"/>
            </w:rPr>
            <w:fldChar w:fldCharType="begin"/>
          </w:r>
          <w:r w:rsidRPr="0091713D">
            <w:rPr>
              <w:rFonts w:ascii="Arial" w:hAnsi="Arial" w:cs="Arial"/>
              <w:sz w:val="24"/>
              <w:szCs w:val="24"/>
            </w:rPr>
            <w:instrText xml:space="preserve"> CITATION Kot20 \l 1033 </w:instrText>
          </w:r>
          <w:r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(Kotter Inc, 2020)</w:t>
          </w:r>
          <w:r w:rsidRPr="0091713D">
            <w:rPr>
              <w:rFonts w:ascii="Arial" w:hAnsi="Arial" w:cs="Arial"/>
              <w:sz w:val="24"/>
              <w:szCs w:val="24"/>
            </w:rPr>
            <w:fldChar w:fldCharType="end"/>
          </w:r>
        </w:sdtContent>
      </w:sdt>
    </w:p>
    <w:p w14:paraId="187D538C" w14:textId="61D4B006" w:rsidR="00371676" w:rsidRPr="0091713D" w:rsidRDefault="00371676" w:rsidP="0091713D">
      <w:pPr>
        <w:spacing w:after="0" w:line="360" w:lineRule="auto"/>
        <w:jc w:val="both"/>
        <w:rPr>
          <w:rFonts w:ascii="Arial" w:hAnsi="Arial" w:cs="Arial"/>
          <w:sz w:val="24"/>
          <w:szCs w:val="24"/>
        </w:rPr>
      </w:pPr>
      <w:r w:rsidRPr="0091713D">
        <w:rPr>
          <w:rFonts w:ascii="Arial" w:hAnsi="Arial" w:cs="Arial"/>
          <w:noProof/>
          <w:sz w:val="24"/>
          <w:szCs w:val="24"/>
        </w:rPr>
        <w:drawing>
          <wp:inline distT="0" distB="0" distL="0" distR="0" wp14:anchorId="323BD190" wp14:editId="6F80BE8B">
            <wp:extent cx="6310312" cy="3155156"/>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nge-management-models-kotters-theory.png"/>
                    <pic:cNvPicPr/>
                  </pic:nvPicPr>
                  <pic:blipFill>
                    <a:blip r:embed="rId7">
                      <a:extLst>
                        <a:ext uri="{28A0092B-C50C-407E-A947-70E740481C1C}">
                          <a14:useLocalDpi xmlns:a14="http://schemas.microsoft.com/office/drawing/2010/main" val="0"/>
                        </a:ext>
                      </a:extLst>
                    </a:blip>
                    <a:stretch>
                      <a:fillRect/>
                    </a:stretch>
                  </pic:blipFill>
                  <pic:spPr>
                    <a:xfrm>
                      <a:off x="0" y="0"/>
                      <a:ext cx="6320408" cy="3160204"/>
                    </a:xfrm>
                    <a:prstGeom prst="rect">
                      <a:avLst/>
                    </a:prstGeom>
                  </pic:spPr>
                </pic:pic>
              </a:graphicData>
            </a:graphic>
          </wp:inline>
        </w:drawing>
      </w:r>
    </w:p>
    <w:p w14:paraId="3771C407" w14:textId="06D7A54E" w:rsidR="00371676" w:rsidRPr="0091713D" w:rsidRDefault="00371676" w:rsidP="0091713D">
      <w:pPr>
        <w:spacing w:after="0" w:line="360" w:lineRule="auto"/>
        <w:jc w:val="both"/>
        <w:rPr>
          <w:rFonts w:ascii="Arial" w:hAnsi="Arial" w:cs="Arial"/>
          <w:sz w:val="24"/>
          <w:szCs w:val="24"/>
        </w:rPr>
      </w:pPr>
    </w:p>
    <w:p w14:paraId="1C71FBBD" w14:textId="77777777" w:rsidR="00564D95" w:rsidRPr="00317AE8" w:rsidRDefault="00564D95" w:rsidP="00B618AC">
      <w:pPr>
        <w:pStyle w:val="Heading2"/>
        <w:rPr>
          <w:rFonts w:ascii="Arial" w:hAnsi="Arial" w:cs="Arial"/>
          <w:sz w:val="24"/>
          <w:szCs w:val="24"/>
          <w:u w:val="single"/>
        </w:rPr>
      </w:pPr>
      <w:bookmarkStart w:id="14" w:name="_Toc33949778"/>
      <w:r w:rsidRPr="00317AE8">
        <w:rPr>
          <w:rFonts w:ascii="Arial" w:hAnsi="Arial" w:cs="Arial"/>
          <w:sz w:val="24"/>
          <w:szCs w:val="24"/>
          <w:u w:val="single"/>
        </w:rPr>
        <w:t>Create a sense of urgency</w:t>
      </w:r>
      <w:bookmarkEnd w:id="14"/>
    </w:p>
    <w:p w14:paraId="19ED5DCE" w14:textId="27411FCE" w:rsidR="00371676" w:rsidRPr="0091713D" w:rsidRDefault="00564D95" w:rsidP="0091713D">
      <w:pPr>
        <w:spacing w:after="0" w:line="360" w:lineRule="auto"/>
        <w:jc w:val="both"/>
        <w:rPr>
          <w:rFonts w:ascii="Arial" w:hAnsi="Arial" w:cs="Arial"/>
          <w:sz w:val="24"/>
          <w:szCs w:val="24"/>
        </w:rPr>
      </w:pPr>
      <w:r w:rsidRPr="0091713D">
        <w:rPr>
          <w:rFonts w:ascii="Arial" w:hAnsi="Arial" w:cs="Arial"/>
          <w:sz w:val="24"/>
          <w:szCs w:val="24"/>
        </w:rPr>
        <w:t xml:space="preserve">First you need to </w:t>
      </w:r>
      <w:r w:rsidR="00D519A2">
        <w:rPr>
          <w:rFonts w:ascii="Arial" w:hAnsi="Arial" w:cs="Arial"/>
          <w:sz w:val="24"/>
          <w:szCs w:val="24"/>
        </w:rPr>
        <w:t>have</w:t>
      </w:r>
      <w:r w:rsidRPr="0091713D">
        <w:rPr>
          <w:rFonts w:ascii="Arial" w:hAnsi="Arial" w:cs="Arial"/>
          <w:sz w:val="24"/>
          <w:szCs w:val="24"/>
        </w:rPr>
        <w:t xml:space="preserve"> a sense of urgency for your change – this will provide the initial traction you’ll need to get your team on board and motivated to adapt.</w:t>
      </w:r>
    </w:p>
    <w:p w14:paraId="214D876B" w14:textId="47C43819" w:rsidR="00564D95" w:rsidRPr="0091713D" w:rsidRDefault="00564D95" w:rsidP="0091713D">
      <w:pPr>
        <w:spacing w:after="0" w:line="360" w:lineRule="auto"/>
        <w:jc w:val="both"/>
        <w:rPr>
          <w:rFonts w:ascii="Arial" w:hAnsi="Arial" w:cs="Arial"/>
          <w:sz w:val="24"/>
          <w:szCs w:val="24"/>
        </w:rPr>
      </w:pPr>
      <w:r w:rsidRPr="0091713D">
        <w:rPr>
          <w:rFonts w:ascii="Arial" w:hAnsi="Arial" w:cs="Arial"/>
          <w:sz w:val="24"/>
          <w:szCs w:val="24"/>
        </w:rPr>
        <w:t>From the background of this case, the rise of smartphone as the primary computing device threatened the growth of PC market, the worst thing is the PC market is declining</w:t>
      </w:r>
      <w:sdt>
        <w:sdtPr>
          <w:rPr>
            <w:rFonts w:ascii="Arial" w:hAnsi="Arial" w:cs="Arial"/>
            <w:sz w:val="24"/>
            <w:szCs w:val="24"/>
          </w:rPr>
          <w:id w:val="138846597"/>
          <w:citation/>
        </w:sdtPr>
        <w:sdtContent>
          <w:r w:rsidRPr="0091713D">
            <w:rPr>
              <w:rFonts w:ascii="Arial" w:hAnsi="Arial" w:cs="Arial"/>
              <w:sz w:val="24"/>
              <w:szCs w:val="24"/>
            </w:rPr>
            <w:fldChar w:fldCharType="begin"/>
          </w:r>
          <w:r w:rsidRPr="0091713D">
            <w:rPr>
              <w:rFonts w:ascii="Arial" w:hAnsi="Arial" w:cs="Arial"/>
              <w:sz w:val="24"/>
              <w:szCs w:val="24"/>
            </w:rPr>
            <w:instrText xml:space="preserve">CITATION Mic20 \l 1033 </w:instrText>
          </w:r>
          <w:r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(Kan, 2020)</w:t>
          </w:r>
          <w:r w:rsidRPr="0091713D">
            <w:rPr>
              <w:rFonts w:ascii="Arial" w:hAnsi="Arial" w:cs="Arial"/>
              <w:sz w:val="24"/>
              <w:szCs w:val="24"/>
            </w:rPr>
            <w:fldChar w:fldCharType="end"/>
          </w:r>
        </w:sdtContent>
      </w:sdt>
      <w:r w:rsidRPr="0091713D">
        <w:rPr>
          <w:rFonts w:ascii="Arial" w:hAnsi="Arial" w:cs="Arial"/>
          <w:sz w:val="24"/>
          <w:szCs w:val="24"/>
        </w:rPr>
        <w:t xml:space="preserve">. Microsoft </w:t>
      </w:r>
      <w:r w:rsidR="005E219D" w:rsidRPr="0091713D">
        <w:rPr>
          <w:rFonts w:ascii="Arial" w:hAnsi="Arial" w:cs="Arial"/>
          <w:sz w:val="24"/>
          <w:szCs w:val="24"/>
        </w:rPr>
        <w:t>seems to have</w:t>
      </w:r>
      <w:r w:rsidR="00752EB1" w:rsidRPr="0091713D">
        <w:rPr>
          <w:rFonts w:ascii="Arial" w:hAnsi="Arial" w:cs="Arial"/>
          <w:sz w:val="24"/>
          <w:szCs w:val="24"/>
        </w:rPr>
        <w:t xml:space="preserve"> no relevance in the smartphone market. </w:t>
      </w:r>
      <w:r w:rsidRPr="0091713D">
        <w:rPr>
          <w:rFonts w:ascii="Arial" w:hAnsi="Arial" w:cs="Arial"/>
          <w:sz w:val="24"/>
          <w:szCs w:val="24"/>
        </w:rPr>
        <w:t>The failure of Windows Vista and Windows 8</w:t>
      </w:r>
      <w:r w:rsidR="00752EB1" w:rsidRPr="0091713D">
        <w:rPr>
          <w:rFonts w:ascii="Arial" w:hAnsi="Arial" w:cs="Arial"/>
          <w:sz w:val="24"/>
          <w:szCs w:val="24"/>
        </w:rPr>
        <w:t xml:space="preserve"> indicating a decline of the technology giant. </w:t>
      </w:r>
      <w:r w:rsidR="005E219D" w:rsidRPr="0091713D">
        <w:rPr>
          <w:rFonts w:ascii="Arial" w:hAnsi="Arial" w:cs="Arial"/>
          <w:sz w:val="24"/>
          <w:szCs w:val="24"/>
        </w:rPr>
        <w:t>The stock price declined significantly compared with the time when Bill Gates was the CEO.</w:t>
      </w:r>
      <w:r w:rsidR="002D363F" w:rsidRPr="0091713D">
        <w:rPr>
          <w:rFonts w:ascii="Arial" w:hAnsi="Arial" w:cs="Arial"/>
          <w:sz w:val="24"/>
          <w:szCs w:val="24"/>
        </w:rPr>
        <w:t xml:space="preserve"> </w:t>
      </w:r>
    </w:p>
    <w:p w14:paraId="7F02111E" w14:textId="6D84351A" w:rsidR="005E219D" w:rsidRPr="0091713D" w:rsidRDefault="005E219D" w:rsidP="0091713D">
      <w:pPr>
        <w:spacing w:after="0" w:line="360" w:lineRule="auto"/>
        <w:jc w:val="both"/>
        <w:rPr>
          <w:rFonts w:ascii="Arial" w:hAnsi="Arial" w:cs="Arial"/>
          <w:sz w:val="24"/>
          <w:szCs w:val="24"/>
        </w:rPr>
      </w:pPr>
      <w:r w:rsidRPr="0091713D">
        <w:rPr>
          <w:rFonts w:ascii="Arial" w:hAnsi="Arial" w:cs="Arial"/>
          <w:sz w:val="24"/>
          <w:szCs w:val="24"/>
        </w:rPr>
        <w:lastRenderedPageBreak/>
        <w:t>All these situations are well known to the employees and stakeholders and created a sense of urgency for the changes.</w:t>
      </w:r>
    </w:p>
    <w:p w14:paraId="58F33313" w14:textId="77777777" w:rsidR="005E219D" w:rsidRPr="0091713D" w:rsidRDefault="005E219D" w:rsidP="0091713D">
      <w:pPr>
        <w:spacing w:after="0" w:line="360" w:lineRule="auto"/>
        <w:jc w:val="both"/>
        <w:rPr>
          <w:rFonts w:ascii="Arial" w:hAnsi="Arial" w:cs="Arial"/>
          <w:sz w:val="24"/>
          <w:szCs w:val="24"/>
        </w:rPr>
      </w:pPr>
    </w:p>
    <w:p w14:paraId="618A0797" w14:textId="72CDB705" w:rsidR="005E219D" w:rsidRPr="00317AE8" w:rsidRDefault="005E219D" w:rsidP="00B618AC">
      <w:pPr>
        <w:pStyle w:val="Heading2"/>
        <w:rPr>
          <w:rFonts w:ascii="Arial" w:hAnsi="Arial" w:cs="Arial"/>
          <w:sz w:val="24"/>
          <w:szCs w:val="24"/>
          <w:u w:val="single"/>
        </w:rPr>
      </w:pPr>
      <w:bookmarkStart w:id="15" w:name="_Toc33949779"/>
      <w:r w:rsidRPr="00317AE8">
        <w:rPr>
          <w:rFonts w:ascii="Arial" w:hAnsi="Arial" w:cs="Arial"/>
          <w:sz w:val="24"/>
          <w:szCs w:val="24"/>
          <w:u w:val="single"/>
        </w:rPr>
        <w:t>Build a core coalition</w:t>
      </w:r>
      <w:bookmarkEnd w:id="15"/>
    </w:p>
    <w:p w14:paraId="7744426D" w14:textId="7090CE54" w:rsidR="005E219D" w:rsidRPr="0091713D" w:rsidRDefault="002D363F" w:rsidP="0091713D">
      <w:pPr>
        <w:spacing w:after="0" w:line="360" w:lineRule="auto"/>
        <w:jc w:val="both"/>
        <w:rPr>
          <w:rFonts w:ascii="Arial" w:hAnsi="Arial" w:cs="Arial"/>
          <w:sz w:val="24"/>
          <w:szCs w:val="24"/>
        </w:rPr>
      </w:pPr>
      <w:r w:rsidRPr="0091713D">
        <w:rPr>
          <w:rFonts w:ascii="Arial" w:hAnsi="Arial" w:cs="Arial"/>
          <w:sz w:val="24"/>
          <w:szCs w:val="24"/>
        </w:rPr>
        <w:t xml:space="preserve">Satya took a year to plan his work and formed his team for the change. He is expected by the Board of Director, the employees and the investors to change Microsoft. Unlike other cases, </w:t>
      </w:r>
      <w:r w:rsidR="005B4A7C">
        <w:rPr>
          <w:rFonts w:ascii="Arial" w:hAnsi="Arial" w:cs="Arial"/>
          <w:sz w:val="24"/>
          <w:szCs w:val="24"/>
        </w:rPr>
        <w:t>Satya</w:t>
      </w:r>
      <w:r w:rsidRPr="0091713D">
        <w:rPr>
          <w:rFonts w:ascii="Arial" w:hAnsi="Arial" w:cs="Arial"/>
          <w:sz w:val="24"/>
          <w:szCs w:val="24"/>
        </w:rPr>
        <w:t xml:space="preserve"> d</w:t>
      </w:r>
      <w:r w:rsidR="005B4A7C">
        <w:rPr>
          <w:rFonts w:ascii="Arial" w:hAnsi="Arial" w:cs="Arial"/>
          <w:sz w:val="24"/>
          <w:szCs w:val="24"/>
        </w:rPr>
        <w:t>id</w:t>
      </w:r>
      <w:r w:rsidRPr="0091713D">
        <w:rPr>
          <w:rFonts w:ascii="Arial" w:hAnsi="Arial" w:cs="Arial"/>
          <w:sz w:val="24"/>
          <w:szCs w:val="24"/>
        </w:rPr>
        <w:t xml:space="preserve"> not need to convince the stakeholder</w:t>
      </w:r>
      <w:r w:rsidR="005B4A7C">
        <w:rPr>
          <w:rFonts w:ascii="Arial" w:hAnsi="Arial" w:cs="Arial"/>
          <w:sz w:val="24"/>
          <w:szCs w:val="24"/>
        </w:rPr>
        <w:t>s</w:t>
      </w:r>
      <w:r w:rsidRPr="0091713D">
        <w:rPr>
          <w:rFonts w:ascii="Arial" w:hAnsi="Arial" w:cs="Arial"/>
          <w:sz w:val="24"/>
          <w:szCs w:val="24"/>
        </w:rPr>
        <w:t xml:space="preserve"> to change. In this case, it is not about the reason to change, but how to change and what changes are needed.</w:t>
      </w:r>
    </w:p>
    <w:p w14:paraId="28DAB943" w14:textId="5BC072ED" w:rsidR="00280500" w:rsidRPr="0091713D" w:rsidRDefault="00280500" w:rsidP="0091713D">
      <w:pPr>
        <w:spacing w:after="0" w:line="360" w:lineRule="auto"/>
        <w:jc w:val="both"/>
        <w:rPr>
          <w:rFonts w:ascii="Arial" w:hAnsi="Arial" w:cs="Arial"/>
          <w:sz w:val="24"/>
          <w:szCs w:val="24"/>
        </w:rPr>
      </w:pPr>
      <w:r w:rsidRPr="0091713D">
        <w:rPr>
          <w:rFonts w:ascii="Arial" w:hAnsi="Arial" w:cs="Arial"/>
          <w:sz w:val="24"/>
          <w:szCs w:val="24"/>
        </w:rPr>
        <w:t>In the email on June 17, 2015 on aligning engineering to strategy, Satya had reorganized the business units and appointed new leaders role to support him for the changes</w:t>
      </w:r>
      <w:r w:rsidR="009D73A4" w:rsidRPr="0091713D">
        <w:rPr>
          <w:rFonts w:ascii="Arial" w:hAnsi="Arial" w:cs="Arial"/>
          <w:sz w:val="24"/>
          <w:szCs w:val="24"/>
        </w:rPr>
        <w:t xml:space="preserve">, however, this step </w:t>
      </w:r>
      <w:r w:rsidR="00907B01">
        <w:rPr>
          <w:rFonts w:ascii="Arial" w:hAnsi="Arial" w:cs="Arial"/>
          <w:sz w:val="24"/>
          <w:szCs w:val="24"/>
        </w:rPr>
        <w:t>did</w:t>
      </w:r>
      <w:r w:rsidR="009D73A4" w:rsidRPr="0091713D">
        <w:rPr>
          <w:rFonts w:ascii="Arial" w:hAnsi="Arial" w:cs="Arial"/>
          <w:sz w:val="24"/>
          <w:szCs w:val="24"/>
        </w:rPr>
        <w:t xml:space="preserve"> not carried out perfectly, key senior executives left, indicating problems in employee engagements. A detail analysis of employee engagement is carried out in later section of this report.</w:t>
      </w:r>
    </w:p>
    <w:p w14:paraId="4F4F7561" w14:textId="3656E4C1" w:rsidR="002D363F" w:rsidRPr="0091713D" w:rsidRDefault="002D363F" w:rsidP="0091713D">
      <w:pPr>
        <w:spacing w:after="0" w:line="360" w:lineRule="auto"/>
        <w:jc w:val="both"/>
        <w:rPr>
          <w:rFonts w:ascii="Arial" w:hAnsi="Arial" w:cs="Arial"/>
          <w:sz w:val="24"/>
          <w:szCs w:val="24"/>
        </w:rPr>
      </w:pPr>
    </w:p>
    <w:p w14:paraId="270B25AB" w14:textId="77777777" w:rsidR="002D363F" w:rsidRPr="00317AE8" w:rsidRDefault="002D363F" w:rsidP="00B618AC">
      <w:pPr>
        <w:pStyle w:val="Heading2"/>
        <w:rPr>
          <w:rFonts w:ascii="Arial" w:hAnsi="Arial" w:cs="Arial"/>
          <w:sz w:val="24"/>
          <w:szCs w:val="24"/>
          <w:u w:val="single"/>
        </w:rPr>
      </w:pPr>
      <w:bookmarkStart w:id="16" w:name="_Toc33949780"/>
      <w:r w:rsidRPr="00317AE8">
        <w:rPr>
          <w:rFonts w:ascii="Arial" w:hAnsi="Arial" w:cs="Arial"/>
          <w:sz w:val="24"/>
          <w:szCs w:val="24"/>
          <w:u w:val="single"/>
        </w:rPr>
        <w:t>Form a strategic vision</w:t>
      </w:r>
      <w:bookmarkEnd w:id="16"/>
    </w:p>
    <w:p w14:paraId="3E9283C6" w14:textId="6FD8ACB5" w:rsidR="002D363F" w:rsidRPr="0091713D" w:rsidRDefault="00681E65" w:rsidP="0091713D">
      <w:pPr>
        <w:spacing w:after="0" w:line="360" w:lineRule="auto"/>
        <w:jc w:val="both"/>
        <w:rPr>
          <w:rFonts w:ascii="Arial" w:hAnsi="Arial" w:cs="Arial"/>
          <w:sz w:val="24"/>
          <w:szCs w:val="24"/>
        </w:rPr>
      </w:pPr>
      <w:r w:rsidRPr="0091713D">
        <w:rPr>
          <w:rFonts w:ascii="Arial" w:hAnsi="Arial" w:cs="Arial"/>
          <w:sz w:val="24"/>
          <w:szCs w:val="24"/>
        </w:rPr>
        <w:t xml:space="preserve">The vision for Microsoft is to empower everyone to do more and work less. Satya had reorganized different business units, </w:t>
      </w:r>
      <w:r w:rsidR="00DC3490" w:rsidRPr="0091713D">
        <w:rPr>
          <w:rFonts w:ascii="Arial" w:hAnsi="Arial" w:cs="Arial"/>
          <w:sz w:val="24"/>
          <w:szCs w:val="24"/>
        </w:rPr>
        <w:t>to</w:t>
      </w:r>
      <w:r w:rsidRPr="0091713D">
        <w:rPr>
          <w:rFonts w:ascii="Arial" w:hAnsi="Arial" w:cs="Arial"/>
          <w:sz w:val="24"/>
          <w:szCs w:val="24"/>
        </w:rPr>
        <w:t xml:space="preserve"> implement his strategy for Microsoft to be a mobile-first and cloud first technology company. Satya stated in his first email to all employee on first day as CEO that “Many companies aspire to change the world. But very few have all the elements required: talent, resources, and perseverance. Microsoft has proven that it has all three in abundance. And as the new CEO, I can’t ask for a better foundation.”</w:t>
      </w:r>
      <w:r w:rsidR="0003507F">
        <w:rPr>
          <w:rFonts w:ascii="Arial" w:hAnsi="Arial" w:cs="Arial"/>
          <w:sz w:val="24"/>
          <w:szCs w:val="24"/>
        </w:rPr>
        <w:t xml:space="preserve"> For Microsoft, the vision is very clear. Satya had</w:t>
      </w:r>
      <w:r w:rsidRPr="0091713D">
        <w:rPr>
          <w:rFonts w:ascii="Arial" w:hAnsi="Arial" w:cs="Arial"/>
          <w:sz w:val="24"/>
          <w:szCs w:val="24"/>
        </w:rPr>
        <w:t xml:space="preserve"> </w:t>
      </w:r>
      <w:r w:rsidR="00DC3490" w:rsidRPr="0091713D">
        <w:rPr>
          <w:rFonts w:ascii="Arial" w:hAnsi="Arial" w:cs="Arial"/>
          <w:sz w:val="24"/>
          <w:szCs w:val="24"/>
        </w:rPr>
        <w:t>show</w:t>
      </w:r>
      <w:r w:rsidR="0003507F">
        <w:rPr>
          <w:rFonts w:ascii="Arial" w:hAnsi="Arial" w:cs="Arial"/>
          <w:sz w:val="24"/>
          <w:szCs w:val="24"/>
        </w:rPr>
        <w:t>ed</w:t>
      </w:r>
      <w:r w:rsidRPr="0091713D">
        <w:rPr>
          <w:rFonts w:ascii="Arial" w:hAnsi="Arial" w:cs="Arial"/>
          <w:sz w:val="24"/>
          <w:szCs w:val="24"/>
        </w:rPr>
        <w:t xml:space="preserve"> his confidence to the success of the changes.</w:t>
      </w:r>
    </w:p>
    <w:p w14:paraId="3E88BA70" w14:textId="77777777" w:rsidR="0019438B" w:rsidRPr="0091713D" w:rsidRDefault="0019438B" w:rsidP="0091713D">
      <w:pPr>
        <w:spacing w:after="0" w:line="360" w:lineRule="auto"/>
        <w:jc w:val="both"/>
        <w:rPr>
          <w:rFonts w:ascii="Arial" w:hAnsi="Arial" w:cs="Arial"/>
          <w:sz w:val="24"/>
          <w:szCs w:val="24"/>
        </w:rPr>
      </w:pPr>
    </w:p>
    <w:p w14:paraId="5E152774" w14:textId="62219CC9" w:rsidR="0019438B" w:rsidRPr="00317AE8" w:rsidRDefault="0019438B" w:rsidP="00B618AC">
      <w:pPr>
        <w:pStyle w:val="Heading2"/>
        <w:rPr>
          <w:rFonts w:ascii="Arial" w:hAnsi="Arial" w:cs="Arial"/>
          <w:sz w:val="24"/>
          <w:szCs w:val="24"/>
          <w:u w:val="single"/>
        </w:rPr>
      </w:pPr>
      <w:bookmarkStart w:id="17" w:name="_Toc33949781"/>
      <w:r w:rsidRPr="00317AE8">
        <w:rPr>
          <w:rFonts w:ascii="Arial" w:hAnsi="Arial" w:cs="Arial"/>
          <w:sz w:val="24"/>
          <w:szCs w:val="24"/>
          <w:u w:val="single"/>
        </w:rPr>
        <w:t>Get everyone on board</w:t>
      </w:r>
      <w:bookmarkEnd w:id="17"/>
    </w:p>
    <w:p w14:paraId="6C976960" w14:textId="34230E14" w:rsidR="0019438B" w:rsidRPr="0091713D" w:rsidRDefault="0019438B" w:rsidP="0091713D">
      <w:pPr>
        <w:spacing w:after="0" w:line="360" w:lineRule="auto"/>
        <w:jc w:val="both"/>
        <w:rPr>
          <w:rFonts w:ascii="Arial" w:hAnsi="Arial" w:cs="Arial"/>
          <w:sz w:val="24"/>
          <w:szCs w:val="24"/>
        </w:rPr>
      </w:pPr>
      <w:r w:rsidRPr="0091713D">
        <w:rPr>
          <w:rFonts w:ascii="Arial" w:hAnsi="Arial" w:cs="Arial"/>
          <w:sz w:val="24"/>
          <w:szCs w:val="24"/>
        </w:rPr>
        <w:t>Now it’s time to s</w:t>
      </w:r>
      <w:r w:rsidR="00287C9C">
        <w:rPr>
          <w:rFonts w:ascii="Arial" w:hAnsi="Arial" w:cs="Arial"/>
          <w:sz w:val="24"/>
          <w:szCs w:val="24"/>
        </w:rPr>
        <w:t>hare</w:t>
      </w:r>
      <w:r w:rsidRPr="0091713D">
        <w:rPr>
          <w:rFonts w:ascii="Arial" w:hAnsi="Arial" w:cs="Arial"/>
          <w:sz w:val="24"/>
          <w:szCs w:val="24"/>
        </w:rPr>
        <w:t xml:space="preserve"> </w:t>
      </w:r>
      <w:r w:rsidR="00D246A9" w:rsidRPr="0091713D">
        <w:rPr>
          <w:rFonts w:ascii="Arial" w:hAnsi="Arial" w:cs="Arial"/>
          <w:sz w:val="24"/>
          <w:szCs w:val="24"/>
        </w:rPr>
        <w:t xml:space="preserve">the </w:t>
      </w:r>
      <w:r w:rsidRPr="0091713D">
        <w:rPr>
          <w:rFonts w:ascii="Arial" w:hAnsi="Arial" w:cs="Arial"/>
          <w:sz w:val="24"/>
          <w:szCs w:val="24"/>
        </w:rPr>
        <w:t xml:space="preserve">idea for change to the rest of </w:t>
      </w:r>
      <w:r w:rsidR="00D246A9" w:rsidRPr="0091713D">
        <w:rPr>
          <w:rFonts w:ascii="Arial" w:hAnsi="Arial" w:cs="Arial"/>
          <w:sz w:val="24"/>
          <w:szCs w:val="24"/>
        </w:rPr>
        <w:t>the</w:t>
      </w:r>
      <w:r w:rsidRPr="0091713D">
        <w:rPr>
          <w:rFonts w:ascii="Arial" w:hAnsi="Arial" w:cs="Arial"/>
          <w:sz w:val="24"/>
          <w:szCs w:val="24"/>
        </w:rPr>
        <w:t xml:space="preserve"> organization, including the front-line employees.</w:t>
      </w:r>
    </w:p>
    <w:p w14:paraId="48A07F7F" w14:textId="7907277E" w:rsidR="00D246A9" w:rsidRPr="0091713D" w:rsidRDefault="00D246A9" w:rsidP="0091713D">
      <w:pPr>
        <w:spacing w:after="0" w:line="360" w:lineRule="auto"/>
        <w:jc w:val="both"/>
        <w:rPr>
          <w:rFonts w:ascii="Arial" w:hAnsi="Arial" w:cs="Arial"/>
          <w:sz w:val="24"/>
          <w:szCs w:val="24"/>
        </w:rPr>
      </w:pPr>
      <w:r w:rsidRPr="0091713D">
        <w:rPr>
          <w:rFonts w:ascii="Arial" w:hAnsi="Arial" w:cs="Arial"/>
          <w:sz w:val="24"/>
          <w:szCs w:val="24"/>
        </w:rPr>
        <w:t>Satya had organized a Q and A meeting the day after each email to ALL Employees. The section is a chance to provide face to face contact to all employees in Redmond to address their concerns. Although there is no public information on these Q and A meeting, the meeting itself can address the concerns of all employee and engage them to the changes. It is unavoidable to affect the benefit of individual employee for greater good, so having a face to face contact will be able to help address these problems and balance individual benefit and overall benefit.</w:t>
      </w:r>
    </w:p>
    <w:p w14:paraId="22830064" w14:textId="3B01D53B" w:rsidR="008C2393" w:rsidRPr="0091713D" w:rsidRDefault="008C2393" w:rsidP="0091713D">
      <w:pPr>
        <w:spacing w:after="0" w:line="360" w:lineRule="auto"/>
        <w:jc w:val="both"/>
        <w:rPr>
          <w:rFonts w:ascii="Arial" w:hAnsi="Arial" w:cs="Arial"/>
          <w:sz w:val="24"/>
          <w:szCs w:val="24"/>
        </w:rPr>
      </w:pPr>
      <w:r w:rsidRPr="0091713D">
        <w:rPr>
          <w:rFonts w:ascii="Arial" w:hAnsi="Arial" w:cs="Arial"/>
          <w:sz w:val="24"/>
          <w:szCs w:val="24"/>
        </w:rPr>
        <w:lastRenderedPageBreak/>
        <w:t>There are also a number of focus group in the company to ensure the voices of employees are received by the management.</w:t>
      </w:r>
      <w:sdt>
        <w:sdtPr>
          <w:rPr>
            <w:rFonts w:ascii="Arial" w:hAnsi="Arial" w:cs="Arial"/>
            <w:sz w:val="24"/>
            <w:szCs w:val="24"/>
          </w:rPr>
          <w:id w:val="-271242122"/>
          <w:citation/>
        </w:sdtPr>
        <w:sdtContent>
          <w:r w:rsidRPr="0091713D">
            <w:rPr>
              <w:rFonts w:ascii="Arial" w:hAnsi="Arial" w:cs="Arial"/>
              <w:sz w:val="24"/>
              <w:szCs w:val="24"/>
            </w:rPr>
            <w:fldChar w:fldCharType="begin"/>
          </w:r>
          <w:r w:rsidRPr="0091713D">
            <w:rPr>
              <w:rFonts w:ascii="Arial" w:hAnsi="Arial" w:cs="Arial"/>
              <w:sz w:val="24"/>
              <w:szCs w:val="24"/>
            </w:rPr>
            <w:instrText xml:space="preserve"> CITATION Sat17 \l 1033 </w:instrText>
          </w:r>
          <w:r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(Satya Nadella, 2017)</w:t>
          </w:r>
          <w:r w:rsidRPr="0091713D">
            <w:rPr>
              <w:rFonts w:ascii="Arial" w:hAnsi="Arial" w:cs="Arial"/>
              <w:sz w:val="24"/>
              <w:szCs w:val="24"/>
            </w:rPr>
            <w:fldChar w:fldCharType="end"/>
          </w:r>
        </w:sdtContent>
      </w:sdt>
    </w:p>
    <w:p w14:paraId="3046A11B" w14:textId="1022446A" w:rsidR="00B13B57" w:rsidRPr="0091713D" w:rsidRDefault="00B13B57" w:rsidP="0091713D">
      <w:pPr>
        <w:spacing w:after="0" w:line="360" w:lineRule="auto"/>
        <w:jc w:val="both"/>
        <w:rPr>
          <w:rFonts w:ascii="Arial" w:hAnsi="Arial" w:cs="Arial"/>
          <w:sz w:val="24"/>
          <w:szCs w:val="24"/>
        </w:rPr>
      </w:pPr>
      <w:r w:rsidRPr="0091713D">
        <w:rPr>
          <w:rFonts w:ascii="Arial" w:hAnsi="Arial" w:cs="Arial"/>
          <w:sz w:val="24"/>
          <w:szCs w:val="24"/>
        </w:rPr>
        <w:t>Employees and Board of Directors are internal parties and can be easily</w:t>
      </w:r>
      <w:r w:rsidR="00EF5D7F" w:rsidRPr="0091713D">
        <w:rPr>
          <w:rFonts w:ascii="Arial" w:hAnsi="Arial" w:cs="Arial"/>
          <w:sz w:val="24"/>
          <w:szCs w:val="24"/>
        </w:rPr>
        <w:t xml:space="preserve"> connected, however, other stakeholders are not easy to be connected, therefore, Satya had published </w:t>
      </w:r>
      <w:r w:rsidR="00885A52">
        <w:rPr>
          <w:rFonts w:ascii="Arial" w:hAnsi="Arial" w:cs="Arial"/>
          <w:sz w:val="24"/>
          <w:szCs w:val="24"/>
        </w:rPr>
        <w:t>a</w:t>
      </w:r>
      <w:r w:rsidR="00EF5D7F" w:rsidRPr="0091713D">
        <w:rPr>
          <w:rFonts w:ascii="Arial" w:hAnsi="Arial" w:cs="Arial"/>
          <w:sz w:val="24"/>
          <w:szCs w:val="24"/>
        </w:rPr>
        <w:t xml:space="preserve"> book “</w:t>
      </w:r>
      <w:r w:rsidR="00EF5D7F" w:rsidRPr="00885A52">
        <w:rPr>
          <w:rFonts w:ascii="Arial" w:hAnsi="Arial" w:cs="Arial"/>
          <w:i/>
          <w:iCs/>
          <w:sz w:val="24"/>
          <w:szCs w:val="24"/>
        </w:rPr>
        <w:t>Hit Refresh</w:t>
      </w:r>
      <w:r w:rsidR="00EF5D7F" w:rsidRPr="0091713D">
        <w:rPr>
          <w:rFonts w:ascii="Arial" w:hAnsi="Arial" w:cs="Arial"/>
          <w:sz w:val="24"/>
          <w:szCs w:val="24"/>
        </w:rPr>
        <w:t>” co-authored with Greg Shaw and Jill Tracie Nichols. The book may influent the general public, scholars</w:t>
      </w:r>
      <w:r w:rsidR="004C50B2" w:rsidRPr="0091713D">
        <w:rPr>
          <w:rFonts w:ascii="Arial" w:hAnsi="Arial" w:cs="Arial"/>
          <w:sz w:val="24"/>
          <w:szCs w:val="24"/>
        </w:rPr>
        <w:t>, business partners, consumers</w:t>
      </w:r>
      <w:r w:rsidR="00EF5D7F" w:rsidRPr="0091713D">
        <w:rPr>
          <w:rFonts w:ascii="Arial" w:hAnsi="Arial" w:cs="Arial"/>
          <w:sz w:val="24"/>
          <w:szCs w:val="24"/>
        </w:rPr>
        <w:t xml:space="preserve"> and other professionals in the industry</w:t>
      </w:r>
      <w:r w:rsidR="004C50B2" w:rsidRPr="0091713D">
        <w:rPr>
          <w:rFonts w:ascii="Arial" w:hAnsi="Arial" w:cs="Arial"/>
          <w:sz w:val="24"/>
          <w:szCs w:val="24"/>
        </w:rPr>
        <w:t xml:space="preserve"> </w:t>
      </w:r>
      <w:r w:rsidR="00E946F1">
        <w:rPr>
          <w:rFonts w:ascii="Arial" w:hAnsi="Arial" w:cs="Arial"/>
          <w:sz w:val="24"/>
          <w:szCs w:val="24"/>
        </w:rPr>
        <w:t xml:space="preserve">all over the </w:t>
      </w:r>
      <w:r w:rsidR="004C50B2" w:rsidRPr="0091713D">
        <w:rPr>
          <w:rFonts w:ascii="Arial" w:hAnsi="Arial" w:cs="Arial"/>
          <w:sz w:val="24"/>
          <w:szCs w:val="24"/>
        </w:rPr>
        <w:t>world</w:t>
      </w:r>
      <w:r w:rsidR="00EF5D7F" w:rsidRPr="0091713D">
        <w:rPr>
          <w:rFonts w:ascii="Arial" w:hAnsi="Arial" w:cs="Arial"/>
          <w:sz w:val="24"/>
          <w:szCs w:val="24"/>
        </w:rPr>
        <w:t>.</w:t>
      </w:r>
    </w:p>
    <w:p w14:paraId="48C7E93D" w14:textId="66581788" w:rsidR="00E124C8" w:rsidRPr="0091713D" w:rsidRDefault="00E124C8" w:rsidP="0091713D">
      <w:pPr>
        <w:spacing w:after="0" w:line="360" w:lineRule="auto"/>
        <w:jc w:val="both"/>
        <w:rPr>
          <w:rFonts w:ascii="Arial" w:hAnsi="Arial" w:cs="Arial"/>
          <w:sz w:val="24"/>
          <w:szCs w:val="24"/>
        </w:rPr>
      </w:pPr>
      <w:r w:rsidRPr="0091713D">
        <w:rPr>
          <w:rFonts w:ascii="Arial" w:hAnsi="Arial" w:cs="Arial"/>
          <w:sz w:val="24"/>
          <w:szCs w:val="24"/>
        </w:rPr>
        <w:t>The book has ranked 4.5 out of 5 in Amazon</w:t>
      </w:r>
      <w:r w:rsidR="004C50B2" w:rsidRPr="0091713D">
        <w:rPr>
          <w:rFonts w:ascii="Arial" w:hAnsi="Arial" w:cs="Arial"/>
          <w:sz w:val="24"/>
          <w:szCs w:val="24"/>
        </w:rPr>
        <w:t xml:space="preserve"> with 85% of customer rated 4-5 stars.</w:t>
      </w:r>
    </w:p>
    <w:p w14:paraId="07B278B9" w14:textId="0F987ED7" w:rsidR="0019438B" w:rsidRPr="0091713D" w:rsidRDefault="004C50B2" w:rsidP="0091713D">
      <w:pPr>
        <w:spacing w:after="0" w:line="360" w:lineRule="auto"/>
        <w:jc w:val="both"/>
        <w:rPr>
          <w:rFonts w:ascii="Arial" w:hAnsi="Arial" w:cs="Arial"/>
          <w:sz w:val="24"/>
          <w:szCs w:val="24"/>
        </w:rPr>
      </w:pPr>
      <w:r w:rsidRPr="0091713D">
        <w:rPr>
          <w:rFonts w:ascii="Arial" w:hAnsi="Arial" w:cs="Arial"/>
          <w:sz w:val="24"/>
          <w:szCs w:val="24"/>
        </w:rPr>
        <w:t xml:space="preserve">In this sense, Satya had really </w:t>
      </w:r>
      <w:r w:rsidR="00836860" w:rsidRPr="0091713D">
        <w:rPr>
          <w:rFonts w:ascii="Arial" w:hAnsi="Arial" w:cs="Arial"/>
          <w:sz w:val="24"/>
          <w:szCs w:val="24"/>
        </w:rPr>
        <w:t>got</w:t>
      </w:r>
      <w:r w:rsidRPr="0091713D">
        <w:rPr>
          <w:rFonts w:ascii="Arial" w:hAnsi="Arial" w:cs="Arial"/>
          <w:sz w:val="24"/>
          <w:szCs w:val="24"/>
        </w:rPr>
        <w:t xml:space="preserve"> everyone on earth on board</w:t>
      </w:r>
      <w:r w:rsidR="003B71BB" w:rsidRPr="0091713D">
        <w:rPr>
          <w:rFonts w:ascii="Arial" w:hAnsi="Arial" w:cs="Arial"/>
          <w:sz w:val="24"/>
          <w:szCs w:val="24"/>
        </w:rPr>
        <w:t xml:space="preserve"> and created a totally new image and hope.</w:t>
      </w:r>
    </w:p>
    <w:p w14:paraId="64CDF399" w14:textId="29F38452" w:rsidR="0019438B" w:rsidRPr="0091713D" w:rsidRDefault="0019438B" w:rsidP="0091713D">
      <w:pPr>
        <w:spacing w:after="0" w:line="360" w:lineRule="auto"/>
        <w:jc w:val="both"/>
        <w:rPr>
          <w:rFonts w:ascii="Arial" w:hAnsi="Arial" w:cs="Arial"/>
          <w:sz w:val="24"/>
          <w:szCs w:val="24"/>
        </w:rPr>
      </w:pPr>
    </w:p>
    <w:p w14:paraId="62565D70" w14:textId="77777777" w:rsidR="00FC7AC9" w:rsidRPr="00317AE8" w:rsidRDefault="00FC7AC9" w:rsidP="00B618AC">
      <w:pPr>
        <w:pStyle w:val="Heading2"/>
        <w:rPr>
          <w:rFonts w:ascii="Arial" w:hAnsi="Arial" w:cs="Arial"/>
          <w:sz w:val="24"/>
          <w:szCs w:val="24"/>
          <w:u w:val="single"/>
        </w:rPr>
      </w:pPr>
      <w:bookmarkStart w:id="18" w:name="_Toc33949782"/>
      <w:r w:rsidRPr="00317AE8">
        <w:rPr>
          <w:rFonts w:ascii="Arial" w:hAnsi="Arial" w:cs="Arial"/>
          <w:sz w:val="24"/>
          <w:szCs w:val="24"/>
          <w:u w:val="single"/>
        </w:rPr>
        <w:t>Remove barriers and reduce friction</w:t>
      </w:r>
      <w:bookmarkEnd w:id="18"/>
    </w:p>
    <w:p w14:paraId="27A3BC1C" w14:textId="3A640226" w:rsidR="00A6400F" w:rsidRPr="0091713D" w:rsidRDefault="00E43F4F" w:rsidP="0091713D">
      <w:pPr>
        <w:spacing w:after="0" w:line="360" w:lineRule="auto"/>
        <w:jc w:val="both"/>
        <w:rPr>
          <w:rFonts w:ascii="Arial" w:hAnsi="Arial" w:cs="Arial"/>
          <w:sz w:val="24"/>
          <w:szCs w:val="24"/>
        </w:rPr>
      </w:pPr>
      <w:r w:rsidRPr="0091713D">
        <w:rPr>
          <w:rFonts w:ascii="Arial" w:hAnsi="Arial" w:cs="Arial"/>
          <w:sz w:val="24"/>
          <w:szCs w:val="24"/>
        </w:rPr>
        <w:t>Satya had re-organize</w:t>
      </w:r>
      <w:r w:rsidR="001E63F7">
        <w:rPr>
          <w:rFonts w:ascii="Arial" w:hAnsi="Arial" w:cs="Arial"/>
          <w:sz w:val="24"/>
          <w:szCs w:val="24"/>
        </w:rPr>
        <w:t>d</w:t>
      </w:r>
      <w:r w:rsidRPr="0091713D">
        <w:rPr>
          <w:rFonts w:ascii="Arial" w:hAnsi="Arial" w:cs="Arial"/>
          <w:sz w:val="24"/>
          <w:szCs w:val="24"/>
        </w:rPr>
        <w:t xml:space="preserve"> the business units of the organization to ensure the implementation of the change. It will remove certain barriers and reduce fiction. Re-organize the business units also enable better </w:t>
      </w:r>
      <w:r w:rsidR="00A6400F" w:rsidRPr="0091713D">
        <w:rPr>
          <w:rFonts w:ascii="Arial" w:hAnsi="Arial" w:cs="Arial"/>
          <w:sz w:val="24"/>
          <w:szCs w:val="24"/>
        </w:rPr>
        <w:t>collaborations</w:t>
      </w:r>
      <w:r w:rsidRPr="0091713D">
        <w:rPr>
          <w:rFonts w:ascii="Arial" w:hAnsi="Arial" w:cs="Arial"/>
          <w:sz w:val="24"/>
          <w:szCs w:val="24"/>
        </w:rPr>
        <w:t>.</w:t>
      </w:r>
      <w:r w:rsidR="001E63F7">
        <w:rPr>
          <w:rFonts w:ascii="Arial" w:hAnsi="Arial" w:cs="Arial"/>
          <w:sz w:val="24"/>
          <w:szCs w:val="24"/>
        </w:rPr>
        <w:t xml:space="preserve"> </w:t>
      </w:r>
      <w:r w:rsidR="00AF7946" w:rsidRPr="0091713D">
        <w:rPr>
          <w:rFonts w:ascii="Arial" w:hAnsi="Arial" w:cs="Arial"/>
          <w:sz w:val="24"/>
          <w:szCs w:val="24"/>
        </w:rPr>
        <w:t>The best part is Microsoft has talent, resources, and perseverance.</w:t>
      </w:r>
    </w:p>
    <w:p w14:paraId="3CF401AD" w14:textId="1803B670" w:rsidR="00A6400F" w:rsidRPr="0091713D" w:rsidRDefault="00A6400F" w:rsidP="0091713D">
      <w:pPr>
        <w:spacing w:after="0" w:line="360" w:lineRule="auto"/>
        <w:jc w:val="both"/>
        <w:rPr>
          <w:rFonts w:ascii="Arial" w:hAnsi="Arial" w:cs="Arial"/>
          <w:sz w:val="24"/>
          <w:szCs w:val="24"/>
        </w:rPr>
      </w:pPr>
    </w:p>
    <w:p w14:paraId="401E7CCC" w14:textId="77777777" w:rsidR="00C96D47" w:rsidRPr="00317AE8" w:rsidRDefault="00C96D47" w:rsidP="00B618AC">
      <w:pPr>
        <w:pStyle w:val="Heading2"/>
        <w:rPr>
          <w:rFonts w:ascii="Arial" w:hAnsi="Arial" w:cs="Arial"/>
          <w:sz w:val="24"/>
          <w:szCs w:val="24"/>
          <w:u w:val="single"/>
        </w:rPr>
      </w:pPr>
      <w:bookmarkStart w:id="19" w:name="_Toc33949783"/>
      <w:r w:rsidRPr="00317AE8">
        <w:rPr>
          <w:rFonts w:ascii="Arial" w:hAnsi="Arial" w:cs="Arial"/>
          <w:sz w:val="24"/>
          <w:szCs w:val="24"/>
          <w:u w:val="single"/>
        </w:rPr>
        <w:t>Generate short-term wins</w:t>
      </w:r>
      <w:bookmarkEnd w:id="19"/>
    </w:p>
    <w:p w14:paraId="7B8A8008" w14:textId="01F94491" w:rsidR="009059B3" w:rsidRPr="0091713D" w:rsidRDefault="009059B3" w:rsidP="0091713D">
      <w:pPr>
        <w:spacing w:after="0" w:line="360" w:lineRule="auto"/>
        <w:jc w:val="both"/>
        <w:rPr>
          <w:rFonts w:ascii="Arial" w:hAnsi="Arial" w:cs="Arial"/>
          <w:sz w:val="24"/>
          <w:szCs w:val="24"/>
        </w:rPr>
      </w:pPr>
      <w:r w:rsidRPr="0091713D">
        <w:rPr>
          <w:rFonts w:ascii="Arial" w:hAnsi="Arial" w:cs="Arial"/>
          <w:sz w:val="24"/>
          <w:szCs w:val="24"/>
        </w:rPr>
        <w:t xml:space="preserve">After deploying the changes, one must be aware that the initial momentum to change won’t last </w:t>
      </w:r>
      <w:r w:rsidR="00230B4F">
        <w:rPr>
          <w:rFonts w:ascii="Arial" w:hAnsi="Arial" w:cs="Arial"/>
          <w:sz w:val="24"/>
          <w:szCs w:val="24"/>
        </w:rPr>
        <w:t>long</w:t>
      </w:r>
      <w:r w:rsidRPr="0091713D">
        <w:rPr>
          <w:rFonts w:ascii="Arial" w:hAnsi="Arial" w:cs="Arial"/>
          <w:sz w:val="24"/>
          <w:szCs w:val="24"/>
        </w:rPr>
        <w:t>.  Instead, one need</w:t>
      </w:r>
      <w:r w:rsidR="00A104FA">
        <w:rPr>
          <w:rFonts w:ascii="Arial" w:hAnsi="Arial" w:cs="Arial"/>
          <w:sz w:val="24"/>
          <w:szCs w:val="24"/>
        </w:rPr>
        <w:t>ed</w:t>
      </w:r>
      <w:r w:rsidRPr="0091713D">
        <w:rPr>
          <w:rFonts w:ascii="Arial" w:hAnsi="Arial" w:cs="Arial"/>
          <w:sz w:val="24"/>
          <w:szCs w:val="24"/>
        </w:rPr>
        <w:t xml:space="preserve"> to make sure there are short-term wins associated with the changes that you can present and praise employee for. It </w:t>
      </w:r>
      <w:r w:rsidR="00A104FA">
        <w:rPr>
          <w:rFonts w:ascii="Arial" w:hAnsi="Arial" w:cs="Arial"/>
          <w:sz w:val="24"/>
          <w:szCs w:val="24"/>
        </w:rPr>
        <w:t>wa</w:t>
      </w:r>
      <w:r w:rsidRPr="0091713D">
        <w:rPr>
          <w:rFonts w:ascii="Arial" w:hAnsi="Arial" w:cs="Arial"/>
          <w:sz w:val="24"/>
          <w:szCs w:val="24"/>
        </w:rPr>
        <w:t>s also to show to the stakeholder that the direction of change is correct, so to get their support and understandings.</w:t>
      </w:r>
    </w:p>
    <w:p w14:paraId="49E7B80E" w14:textId="1BF1A33A" w:rsidR="009059B3" w:rsidRPr="0091713D" w:rsidRDefault="0046324E" w:rsidP="0091713D">
      <w:pPr>
        <w:spacing w:after="0" w:line="360" w:lineRule="auto"/>
        <w:jc w:val="both"/>
        <w:rPr>
          <w:rFonts w:ascii="Arial" w:hAnsi="Arial" w:cs="Arial"/>
          <w:sz w:val="24"/>
          <w:szCs w:val="24"/>
        </w:rPr>
      </w:pPr>
      <w:r w:rsidRPr="0091713D">
        <w:rPr>
          <w:rFonts w:ascii="Arial" w:hAnsi="Arial" w:cs="Arial"/>
          <w:sz w:val="24"/>
          <w:szCs w:val="24"/>
        </w:rPr>
        <w:t xml:space="preserve">Under </w:t>
      </w:r>
      <w:r w:rsidR="000F511C" w:rsidRPr="0091713D">
        <w:rPr>
          <w:rFonts w:ascii="Arial" w:hAnsi="Arial" w:cs="Arial"/>
          <w:sz w:val="24"/>
          <w:szCs w:val="24"/>
        </w:rPr>
        <w:t>Satya</w:t>
      </w:r>
      <w:r w:rsidRPr="0091713D">
        <w:rPr>
          <w:rFonts w:ascii="Arial" w:hAnsi="Arial" w:cs="Arial"/>
          <w:sz w:val="24"/>
          <w:szCs w:val="24"/>
        </w:rPr>
        <w:t>'s leadership, Microsoft ha</w:t>
      </w:r>
      <w:r w:rsidR="001E63F7">
        <w:rPr>
          <w:rFonts w:ascii="Arial" w:hAnsi="Arial" w:cs="Arial"/>
          <w:sz w:val="24"/>
          <w:szCs w:val="24"/>
        </w:rPr>
        <w:t>d</w:t>
      </w:r>
      <w:r w:rsidRPr="0091713D">
        <w:rPr>
          <w:rFonts w:ascii="Arial" w:hAnsi="Arial" w:cs="Arial"/>
          <w:sz w:val="24"/>
          <w:szCs w:val="24"/>
        </w:rPr>
        <w:t xml:space="preserve"> a </w:t>
      </w:r>
      <w:r w:rsidR="00230B4F">
        <w:rPr>
          <w:rFonts w:ascii="Arial" w:hAnsi="Arial" w:cs="Arial"/>
          <w:sz w:val="24"/>
          <w:szCs w:val="24"/>
        </w:rPr>
        <w:t>shift the business</w:t>
      </w:r>
      <w:r w:rsidRPr="0091713D">
        <w:rPr>
          <w:rFonts w:ascii="Arial" w:hAnsi="Arial" w:cs="Arial"/>
          <w:sz w:val="24"/>
          <w:szCs w:val="24"/>
        </w:rPr>
        <w:t xml:space="preserve"> to becom</w:t>
      </w:r>
      <w:r w:rsidR="001E63F7">
        <w:rPr>
          <w:rFonts w:ascii="Arial" w:hAnsi="Arial" w:cs="Arial"/>
          <w:sz w:val="24"/>
          <w:szCs w:val="24"/>
        </w:rPr>
        <w:t>e</w:t>
      </w:r>
      <w:r w:rsidRPr="0091713D">
        <w:rPr>
          <w:rFonts w:ascii="Arial" w:hAnsi="Arial" w:cs="Arial"/>
          <w:sz w:val="24"/>
          <w:szCs w:val="24"/>
        </w:rPr>
        <w:t xml:space="preserve"> a cloud computing giant through its Azure platform. </w:t>
      </w:r>
      <w:r w:rsidR="000F511C" w:rsidRPr="0091713D">
        <w:rPr>
          <w:rFonts w:ascii="Arial" w:hAnsi="Arial" w:cs="Arial"/>
          <w:sz w:val="24"/>
          <w:szCs w:val="24"/>
        </w:rPr>
        <w:t>It</w:t>
      </w:r>
      <w:r w:rsidRPr="0091713D">
        <w:rPr>
          <w:rFonts w:ascii="Arial" w:hAnsi="Arial" w:cs="Arial"/>
          <w:sz w:val="24"/>
          <w:szCs w:val="24"/>
        </w:rPr>
        <w:t xml:space="preserve"> ha</w:t>
      </w:r>
      <w:r w:rsidR="001E63F7">
        <w:rPr>
          <w:rFonts w:ascii="Arial" w:hAnsi="Arial" w:cs="Arial"/>
          <w:sz w:val="24"/>
          <w:szCs w:val="24"/>
        </w:rPr>
        <w:t>d</w:t>
      </w:r>
      <w:r w:rsidRPr="0091713D">
        <w:rPr>
          <w:rFonts w:ascii="Arial" w:hAnsi="Arial" w:cs="Arial"/>
          <w:sz w:val="24"/>
          <w:szCs w:val="24"/>
        </w:rPr>
        <w:t xml:space="preserve"> led to re</w:t>
      </w:r>
      <w:r w:rsidR="00230B4F">
        <w:rPr>
          <w:rFonts w:ascii="Arial" w:hAnsi="Arial" w:cs="Arial"/>
          <w:sz w:val="24"/>
          <w:szCs w:val="24"/>
        </w:rPr>
        <w:t>-</w:t>
      </w:r>
      <w:r w:rsidRPr="0091713D">
        <w:rPr>
          <w:rFonts w:ascii="Arial" w:hAnsi="Arial" w:cs="Arial"/>
          <w:sz w:val="24"/>
          <w:szCs w:val="24"/>
        </w:rPr>
        <w:t xml:space="preserve">organizations inside the </w:t>
      </w:r>
      <w:r w:rsidR="00717310" w:rsidRPr="0091713D">
        <w:rPr>
          <w:rFonts w:ascii="Arial" w:hAnsi="Arial" w:cs="Arial"/>
          <w:sz w:val="24"/>
          <w:szCs w:val="24"/>
        </w:rPr>
        <w:t>company and</w:t>
      </w:r>
      <w:r w:rsidR="000F511C" w:rsidRPr="0091713D">
        <w:rPr>
          <w:rFonts w:ascii="Arial" w:hAnsi="Arial" w:cs="Arial"/>
          <w:sz w:val="24"/>
          <w:szCs w:val="24"/>
        </w:rPr>
        <w:t xml:space="preserve"> </w:t>
      </w:r>
      <w:r w:rsidRPr="0091713D">
        <w:rPr>
          <w:rFonts w:ascii="Arial" w:hAnsi="Arial" w:cs="Arial"/>
          <w:sz w:val="24"/>
          <w:szCs w:val="24"/>
        </w:rPr>
        <w:t>job cuts in the company's global marketing and sales team.</w:t>
      </w:r>
      <w:sdt>
        <w:sdtPr>
          <w:rPr>
            <w:rFonts w:ascii="Arial" w:hAnsi="Arial" w:cs="Arial"/>
            <w:sz w:val="24"/>
            <w:szCs w:val="24"/>
          </w:rPr>
          <w:id w:val="-1849091368"/>
          <w:citation/>
        </w:sdtPr>
        <w:sdtContent>
          <w:r w:rsidR="00E26A10" w:rsidRPr="0091713D">
            <w:rPr>
              <w:rFonts w:ascii="Arial" w:hAnsi="Arial" w:cs="Arial"/>
              <w:sz w:val="24"/>
              <w:szCs w:val="24"/>
            </w:rPr>
            <w:fldChar w:fldCharType="begin"/>
          </w:r>
          <w:r w:rsidR="00E26A10" w:rsidRPr="0091713D">
            <w:rPr>
              <w:rFonts w:ascii="Arial" w:hAnsi="Arial" w:cs="Arial"/>
              <w:sz w:val="24"/>
              <w:szCs w:val="24"/>
            </w:rPr>
            <w:instrText xml:space="preserve"> CITATION Ann17 \l 1033 </w:instrText>
          </w:r>
          <w:r w:rsidR="00E26A10"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(Palmer, 2017)</w:t>
          </w:r>
          <w:r w:rsidR="00E26A10" w:rsidRPr="0091713D">
            <w:rPr>
              <w:rFonts w:ascii="Arial" w:hAnsi="Arial" w:cs="Arial"/>
              <w:sz w:val="24"/>
              <w:szCs w:val="24"/>
            </w:rPr>
            <w:fldChar w:fldCharType="end"/>
          </w:r>
        </w:sdtContent>
      </w:sdt>
    </w:p>
    <w:p w14:paraId="2AA46766" w14:textId="6DEEADAE" w:rsidR="0046324E" w:rsidRPr="0091713D" w:rsidRDefault="0046324E" w:rsidP="0091713D">
      <w:pPr>
        <w:spacing w:after="0" w:line="360" w:lineRule="auto"/>
        <w:jc w:val="both"/>
        <w:rPr>
          <w:rFonts w:ascii="Arial" w:hAnsi="Arial" w:cs="Arial"/>
          <w:sz w:val="24"/>
          <w:szCs w:val="24"/>
        </w:rPr>
      </w:pPr>
      <w:r w:rsidRPr="0091713D">
        <w:rPr>
          <w:rFonts w:ascii="Arial" w:hAnsi="Arial" w:cs="Arial"/>
          <w:sz w:val="24"/>
          <w:szCs w:val="24"/>
        </w:rPr>
        <w:t>Wall Street ha</w:t>
      </w:r>
      <w:r w:rsidR="00F41711">
        <w:rPr>
          <w:rFonts w:ascii="Arial" w:hAnsi="Arial" w:cs="Arial"/>
          <w:sz w:val="24"/>
          <w:szCs w:val="24"/>
        </w:rPr>
        <w:t>d</w:t>
      </w:r>
      <w:r w:rsidRPr="0091713D">
        <w:rPr>
          <w:rFonts w:ascii="Arial" w:hAnsi="Arial" w:cs="Arial"/>
          <w:sz w:val="24"/>
          <w:szCs w:val="24"/>
        </w:rPr>
        <w:t xml:space="preserve"> been applauding </w:t>
      </w:r>
      <w:r w:rsidR="00E26A10" w:rsidRPr="0091713D">
        <w:rPr>
          <w:rFonts w:ascii="Arial" w:hAnsi="Arial" w:cs="Arial"/>
          <w:sz w:val="24"/>
          <w:szCs w:val="24"/>
        </w:rPr>
        <w:t>Satya</w:t>
      </w:r>
      <w:r w:rsidRPr="0091713D">
        <w:rPr>
          <w:rFonts w:ascii="Arial" w:hAnsi="Arial" w:cs="Arial"/>
          <w:sz w:val="24"/>
          <w:szCs w:val="24"/>
        </w:rPr>
        <w:t>, too. Share</w:t>
      </w:r>
      <w:r w:rsidR="00F41711">
        <w:rPr>
          <w:rFonts w:ascii="Arial" w:hAnsi="Arial" w:cs="Arial"/>
          <w:sz w:val="24"/>
          <w:szCs w:val="24"/>
        </w:rPr>
        <w:t xml:space="preserve"> price</w:t>
      </w:r>
      <w:r w:rsidRPr="0091713D">
        <w:rPr>
          <w:rFonts w:ascii="Arial" w:hAnsi="Arial" w:cs="Arial"/>
          <w:sz w:val="24"/>
          <w:szCs w:val="24"/>
        </w:rPr>
        <w:t xml:space="preserve"> of Microsoft have more than doubled since he became CEO. Most of Microsoft's biggest bulls are </w:t>
      </w:r>
      <w:r w:rsidR="00E72C14" w:rsidRPr="0091713D">
        <w:rPr>
          <w:rFonts w:ascii="Arial" w:hAnsi="Arial" w:cs="Arial"/>
          <w:sz w:val="24"/>
          <w:szCs w:val="24"/>
        </w:rPr>
        <w:t xml:space="preserve">expecting </w:t>
      </w:r>
      <w:r w:rsidRPr="0091713D">
        <w:rPr>
          <w:rFonts w:ascii="Arial" w:hAnsi="Arial" w:cs="Arial"/>
          <w:sz w:val="24"/>
          <w:szCs w:val="24"/>
        </w:rPr>
        <w:t>a strong growth build on continued success in the cloud.</w:t>
      </w:r>
      <w:sdt>
        <w:sdtPr>
          <w:rPr>
            <w:rFonts w:ascii="Arial" w:hAnsi="Arial" w:cs="Arial"/>
            <w:sz w:val="24"/>
            <w:szCs w:val="24"/>
          </w:rPr>
          <w:id w:val="-2069334042"/>
          <w:citation/>
        </w:sdtPr>
        <w:sdtContent>
          <w:r w:rsidR="00E72C14" w:rsidRPr="0091713D">
            <w:rPr>
              <w:rFonts w:ascii="Arial" w:hAnsi="Arial" w:cs="Arial"/>
              <w:sz w:val="24"/>
              <w:szCs w:val="24"/>
            </w:rPr>
            <w:fldChar w:fldCharType="begin"/>
          </w:r>
          <w:r w:rsidR="00E72C14" w:rsidRPr="0091713D">
            <w:rPr>
              <w:rFonts w:ascii="Arial" w:hAnsi="Arial" w:cs="Arial"/>
              <w:sz w:val="24"/>
              <w:szCs w:val="24"/>
            </w:rPr>
            <w:instrText xml:space="preserve"> CITATION Ann17 \l 1033 </w:instrText>
          </w:r>
          <w:r w:rsidR="00E72C14"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(Palmer, 2017)</w:t>
          </w:r>
          <w:r w:rsidR="00E72C14" w:rsidRPr="0091713D">
            <w:rPr>
              <w:rFonts w:ascii="Arial" w:hAnsi="Arial" w:cs="Arial"/>
              <w:sz w:val="24"/>
              <w:szCs w:val="24"/>
            </w:rPr>
            <w:fldChar w:fldCharType="end"/>
          </w:r>
        </w:sdtContent>
      </w:sdt>
    </w:p>
    <w:p w14:paraId="519CA984" w14:textId="1CC2D526" w:rsidR="0046324E" w:rsidRPr="0091713D" w:rsidRDefault="00E92270" w:rsidP="0091713D">
      <w:pPr>
        <w:spacing w:after="0" w:line="360" w:lineRule="auto"/>
        <w:jc w:val="both"/>
        <w:rPr>
          <w:rFonts w:ascii="Arial" w:hAnsi="Arial" w:cs="Arial"/>
          <w:sz w:val="24"/>
          <w:szCs w:val="24"/>
        </w:rPr>
      </w:pPr>
      <w:r w:rsidRPr="0091713D">
        <w:rPr>
          <w:rFonts w:ascii="Arial" w:hAnsi="Arial" w:cs="Arial"/>
          <w:sz w:val="24"/>
          <w:szCs w:val="24"/>
        </w:rPr>
        <w:t>Microsoft and Apple ha</w:t>
      </w:r>
      <w:r w:rsidR="00FF1F5B">
        <w:rPr>
          <w:rFonts w:ascii="Arial" w:hAnsi="Arial" w:cs="Arial"/>
          <w:sz w:val="24"/>
          <w:szCs w:val="24"/>
        </w:rPr>
        <w:t>d</w:t>
      </w:r>
      <w:r w:rsidRPr="0091713D">
        <w:rPr>
          <w:rFonts w:ascii="Arial" w:hAnsi="Arial" w:cs="Arial"/>
          <w:sz w:val="24"/>
          <w:szCs w:val="24"/>
        </w:rPr>
        <w:t xml:space="preserve"> been </w:t>
      </w:r>
      <w:r w:rsidR="002978B1" w:rsidRPr="0091713D">
        <w:rPr>
          <w:rFonts w:ascii="Arial" w:hAnsi="Arial" w:cs="Arial"/>
          <w:sz w:val="24"/>
          <w:szCs w:val="24"/>
        </w:rPr>
        <w:t>in competition</w:t>
      </w:r>
      <w:r w:rsidRPr="0091713D">
        <w:rPr>
          <w:rFonts w:ascii="Arial" w:hAnsi="Arial" w:cs="Arial"/>
          <w:sz w:val="24"/>
          <w:szCs w:val="24"/>
        </w:rPr>
        <w:t xml:space="preserve"> for several decades, but during </w:t>
      </w:r>
      <w:r w:rsidR="002978B1" w:rsidRPr="0091713D">
        <w:rPr>
          <w:rFonts w:ascii="Arial" w:hAnsi="Arial" w:cs="Arial"/>
          <w:sz w:val="24"/>
          <w:szCs w:val="24"/>
        </w:rPr>
        <w:t>Satya</w:t>
      </w:r>
      <w:r w:rsidRPr="0091713D">
        <w:rPr>
          <w:rFonts w:ascii="Arial" w:hAnsi="Arial" w:cs="Arial"/>
          <w:sz w:val="24"/>
          <w:szCs w:val="24"/>
        </w:rPr>
        <w:t xml:space="preserve">'s </w:t>
      </w:r>
      <w:r w:rsidR="002978B1" w:rsidRPr="0091713D">
        <w:rPr>
          <w:rFonts w:ascii="Arial" w:hAnsi="Arial" w:cs="Arial"/>
          <w:sz w:val="24"/>
          <w:szCs w:val="24"/>
        </w:rPr>
        <w:t>leadership</w:t>
      </w:r>
      <w:r w:rsidRPr="0091713D">
        <w:rPr>
          <w:rFonts w:ascii="Arial" w:hAnsi="Arial" w:cs="Arial"/>
          <w:sz w:val="24"/>
          <w:szCs w:val="24"/>
        </w:rPr>
        <w:t xml:space="preserve"> so </w:t>
      </w:r>
      <w:r w:rsidR="00DC3490" w:rsidRPr="0091713D">
        <w:rPr>
          <w:rFonts w:ascii="Arial" w:hAnsi="Arial" w:cs="Arial"/>
          <w:sz w:val="24"/>
          <w:szCs w:val="24"/>
        </w:rPr>
        <w:t>far,</w:t>
      </w:r>
      <w:r w:rsidRPr="0091713D">
        <w:rPr>
          <w:rFonts w:ascii="Arial" w:hAnsi="Arial" w:cs="Arial"/>
          <w:sz w:val="24"/>
          <w:szCs w:val="24"/>
        </w:rPr>
        <w:t xml:space="preserve"> the rivalry ha</w:t>
      </w:r>
      <w:r w:rsidR="00FF1F5B">
        <w:rPr>
          <w:rFonts w:ascii="Arial" w:hAnsi="Arial" w:cs="Arial"/>
          <w:sz w:val="24"/>
          <w:szCs w:val="24"/>
        </w:rPr>
        <w:t>d</w:t>
      </w:r>
      <w:r w:rsidRPr="0091713D">
        <w:rPr>
          <w:rFonts w:ascii="Arial" w:hAnsi="Arial" w:cs="Arial"/>
          <w:sz w:val="24"/>
          <w:szCs w:val="24"/>
        </w:rPr>
        <w:t xml:space="preserve"> somewhat simmered down. Microsoft announced in 2014 that its Office apps would be available on the iPad, which brought Kirk Koenigsbauer, corporate vice president of Office 365, on stage at Apple's WWDC event a year later. Satya made bigger </w:t>
      </w:r>
      <w:r w:rsidRPr="0091713D">
        <w:rPr>
          <w:rFonts w:ascii="Arial" w:hAnsi="Arial" w:cs="Arial"/>
          <w:sz w:val="24"/>
          <w:szCs w:val="24"/>
        </w:rPr>
        <w:lastRenderedPageBreak/>
        <w:t>waves when he used an iPhone at Salesforce.com Inc.'s</w:t>
      </w:r>
      <w:r w:rsidR="002978B1" w:rsidRPr="0091713D">
        <w:rPr>
          <w:rFonts w:ascii="Arial" w:hAnsi="Arial" w:cs="Arial"/>
          <w:sz w:val="24"/>
          <w:szCs w:val="24"/>
        </w:rPr>
        <w:t xml:space="preserve"> </w:t>
      </w:r>
      <w:r w:rsidRPr="0091713D">
        <w:rPr>
          <w:rFonts w:ascii="Arial" w:hAnsi="Arial" w:cs="Arial"/>
          <w:sz w:val="24"/>
          <w:szCs w:val="24"/>
        </w:rPr>
        <w:t>Dreamforce event in 2015 to demo a new Outlook app.</w:t>
      </w:r>
    </w:p>
    <w:p w14:paraId="55319A0D" w14:textId="16218672" w:rsidR="00E92270" w:rsidRPr="0091713D" w:rsidRDefault="002952AA" w:rsidP="0091713D">
      <w:pPr>
        <w:spacing w:after="0" w:line="360" w:lineRule="auto"/>
        <w:jc w:val="both"/>
        <w:rPr>
          <w:rFonts w:ascii="Arial" w:hAnsi="Arial" w:cs="Arial"/>
          <w:sz w:val="24"/>
          <w:szCs w:val="24"/>
        </w:rPr>
      </w:pPr>
      <w:r w:rsidRPr="0091713D">
        <w:rPr>
          <w:rFonts w:ascii="Arial" w:hAnsi="Arial" w:cs="Arial"/>
          <w:sz w:val="24"/>
          <w:szCs w:val="24"/>
        </w:rPr>
        <w:t xml:space="preserve">Another achievement </w:t>
      </w:r>
      <w:r w:rsidR="0040124D">
        <w:rPr>
          <w:rFonts w:ascii="Arial" w:hAnsi="Arial" w:cs="Arial"/>
          <w:sz w:val="24"/>
          <w:szCs w:val="24"/>
        </w:rPr>
        <w:t>wa</w:t>
      </w:r>
      <w:r w:rsidRPr="0091713D">
        <w:rPr>
          <w:rFonts w:ascii="Arial" w:hAnsi="Arial" w:cs="Arial"/>
          <w:sz w:val="24"/>
          <w:szCs w:val="24"/>
        </w:rPr>
        <w:t>s the purchase of LinkedIn</w:t>
      </w:r>
      <w:r w:rsidR="00886587" w:rsidRPr="0091713D">
        <w:rPr>
          <w:rFonts w:ascii="Arial" w:hAnsi="Arial" w:cs="Arial"/>
          <w:sz w:val="24"/>
          <w:szCs w:val="24"/>
        </w:rPr>
        <w:t xml:space="preserve"> and it run well</w:t>
      </w:r>
      <w:r w:rsidRPr="0091713D">
        <w:rPr>
          <w:rFonts w:ascii="Arial" w:hAnsi="Arial" w:cs="Arial"/>
          <w:sz w:val="24"/>
          <w:szCs w:val="24"/>
        </w:rPr>
        <w:t xml:space="preserve">, although </w:t>
      </w:r>
      <w:r w:rsidR="00FA2CE5" w:rsidRPr="0091713D">
        <w:rPr>
          <w:rFonts w:ascii="Arial" w:hAnsi="Arial" w:cs="Arial"/>
          <w:sz w:val="24"/>
          <w:szCs w:val="24"/>
        </w:rPr>
        <w:t>the Wall Street has some reservation when Microsoft announced the acquisition. Moody’s Investors Service placed Microsoft’s “AAA” rating under review for downgrade.</w:t>
      </w:r>
      <w:sdt>
        <w:sdtPr>
          <w:rPr>
            <w:rFonts w:ascii="Arial" w:hAnsi="Arial" w:cs="Arial"/>
            <w:sz w:val="24"/>
            <w:szCs w:val="24"/>
          </w:rPr>
          <w:id w:val="91355194"/>
          <w:citation/>
        </w:sdtPr>
        <w:sdtContent>
          <w:r w:rsidR="00FA2CE5" w:rsidRPr="0091713D">
            <w:rPr>
              <w:rFonts w:ascii="Arial" w:hAnsi="Arial" w:cs="Arial"/>
              <w:sz w:val="24"/>
              <w:szCs w:val="24"/>
            </w:rPr>
            <w:fldChar w:fldCharType="begin"/>
          </w:r>
          <w:r w:rsidR="00FA2CE5" w:rsidRPr="0091713D">
            <w:rPr>
              <w:rFonts w:ascii="Arial" w:hAnsi="Arial" w:cs="Arial"/>
              <w:sz w:val="24"/>
              <w:szCs w:val="24"/>
            </w:rPr>
            <w:instrText xml:space="preserve"> CITATION Kat16 \l 1033 </w:instrText>
          </w:r>
          <w:r w:rsidR="00FA2CE5"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(Rooney, 2016)</w:t>
          </w:r>
          <w:r w:rsidR="00FA2CE5" w:rsidRPr="0091713D">
            <w:rPr>
              <w:rFonts w:ascii="Arial" w:hAnsi="Arial" w:cs="Arial"/>
              <w:sz w:val="24"/>
              <w:szCs w:val="24"/>
            </w:rPr>
            <w:fldChar w:fldCharType="end"/>
          </w:r>
        </w:sdtContent>
      </w:sdt>
      <w:r w:rsidR="00886587" w:rsidRPr="0091713D">
        <w:rPr>
          <w:rFonts w:ascii="Arial" w:hAnsi="Arial" w:cs="Arial"/>
          <w:sz w:val="24"/>
          <w:szCs w:val="24"/>
        </w:rPr>
        <w:t xml:space="preserve"> LinkedIn’s revenue growth </w:t>
      </w:r>
      <w:r w:rsidR="0040124D">
        <w:rPr>
          <w:rFonts w:ascii="Arial" w:hAnsi="Arial" w:cs="Arial"/>
          <w:sz w:val="24"/>
          <w:szCs w:val="24"/>
        </w:rPr>
        <w:t>wa</w:t>
      </w:r>
      <w:r w:rsidR="00886587" w:rsidRPr="0091713D">
        <w:rPr>
          <w:rFonts w:ascii="Arial" w:hAnsi="Arial" w:cs="Arial"/>
          <w:sz w:val="24"/>
          <w:szCs w:val="24"/>
        </w:rPr>
        <w:t xml:space="preserve">s now much higher than it was when Microsoft bought it. </w:t>
      </w:r>
      <w:sdt>
        <w:sdtPr>
          <w:rPr>
            <w:rFonts w:ascii="Arial" w:hAnsi="Arial" w:cs="Arial"/>
            <w:sz w:val="24"/>
            <w:szCs w:val="24"/>
          </w:rPr>
          <w:id w:val="1981261607"/>
          <w:citation/>
        </w:sdtPr>
        <w:sdtContent>
          <w:r w:rsidR="00886587" w:rsidRPr="0091713D">
            <w:rPr>
              <w:rFonts w:ascii="Arial" w:hAnsi="Arial" w:cs="Arial"/>
              <w:sz w:val="24"/>
              <w:szCs w:val="24"/>
            </w:rPr>
            <w:fldChar w:fldCharType="begin"/>
          </w:r>
          <w:r w:rsidR="00886587" w:rsidRPr="0091713D">
            <w:rPr>
              <w:rFonts w:ascii="Arial" w:hAnsi="Arial" w:cs="Arial"/>
              <w:sz w:val="24"/>
              <w:szCs w:val="24"/>
            </w:rPr>
            <w:instrText xml:space="preserve"> CITATION Eri18 \l 1033 </w:instrText>
          </w:r>
          <w:r w:rsidR="00886587" w:rsidRPr="0091713D">
            <w:rPr>
              <w:rFonts w:ascii="Arial" w:hAnsi="Arial" w:cs="Arial"/>
              <w:sz w:val="24"/>
              <w:szCs w:val="24"/>
            </w:rPr>
            <w:fldChar w:fldCharType="separate"/>
          </w:r>
          <w:r w:rsidR="009C7639" w:rsidRPr="009C7639">
            <w:rPr>
              <w:rFonts w:ascii="Arial" w:hAnsi="Arial" w:cs="Arial"/>
              <w:noProof/>
              <w:sz w:val="24"/>
              <w:szCs w:val="24"/>
            </w:rPr>
            <w:t>(Jhonsa, 2018)</w:t>
          </w:r>
          <w:r w:rsidR="00886587" w:rsidRPr="0091713D">
            <w:rPr>
              <w:rFonts w:ascii="Arial" w:hAnsi="Arial" w:cs="Arial"/>
              <w:sz w:val="24"/>
              <w:szCs w:val="24"/>
            </w:rPr>
            <w:fldChar w:fldCharType="end"/>
          </w:r>
        </w:sdtContent>
      </w:sdt>
      <w:r w:rsidR="003C119C">
        <w:rPr>
          <w:rFonts w:ascii="Arial" w:hAnsi="Arial" w:cs="Arial"/>
          <w:sz w:val="24"/>
          <w:szCs w:val="24"/>
        </w:rPr>
        <w:t xml:space="preserve"> </w:t>
      </w:r>
      <w:r w:rsidR="00CB499E" w:rsidRPr="0091713D">
        <w:rPr>
          <w:rFonts w:ascii="Arial" w:hAnsi="Arial" w:cs="Arial"/>
          <w:sz w:val="24"/>
          <w:szCs w:val="24"/>
        </w:rPr>
        <w:t>All these achievements strengthen</w:t>
      </w:r>
      <w:r w:rsidR="0040124D">
        <w:rPr>
          <w:rFonts w:ascii="Arial" w:hAnsi="Arial" w:cs="Arial"/>
          <w:sz w:val="24"/>
          <w:szCs w:val="24"/>
        </w:rPr>
        <w:t>ed</w:t>
      </w:r>
      <w:r w:rsidR="00CB499E" w:rsidRPr="0091713D">
        <w:rPr>
          <w:rFonts w:ascii="Arial" w:hAnsi="Arial" w:cs="Arial"/>
          <w:sz w:val="24"/>
          <w:szCs w:val="24"/>
        </w:rPr>
        <w:t xml:space="preserve"> the support internally and externally.</w:t>
      </w:r>
    </w:p>
    <w:p w14:paraId="453180CB" w14:textId="1726CA02" w:rsidR="009629E1" w:rsidRPr="0091713D" w:rsidRDefault="009629E1" w:rsidP="0091713D">
      <w:pPr>
        <w:spacing w:after="0" w:line="360" w:lineRule="auto"/>
        <w:jc w:val="both"/>
        <w:rPr>
          <w:rFonts w:ascii="Arial" w:hAnsi="Arial" w:cs="Arial"/>
          <w:sz w:val="24"/>
          <w:szCs w:val="24"/>
        </w:rPr>
      </w:pPr>
    </w:p>
    <w:p w14:paraId="16F4BF83" w14:textId="77777777" w:rsidR="009629E1" w:rsidRPr="001E1D73" w:rsidRDefault="009629E1" w:rsidP="00B618AC">
      <w:pPr>
        <w:pStyle w:val="Heading2"/>
        <w:rPr>
          <w:rFonts w:ascii="Arial" w:hAnsi="Arial" w:cs="Arial"/>
          <w:sz w:val="24"/>
          <w:szCs w:val="24"/>
          <w:u w:val="single"/>
        </w:rPr>
      </w:pPr>
      <w:bookmarkStart w:id="20" w:name="_Toc33949784"/>
      <w:r w:rsidRPr="001E1D73">
        <w:rPr>
          <w:rFonts w:ascii="Arial" w:hAnsi="Arial" w:cs="Arial"/>
          <w:sz w:val="24"/>
          <w:szCs w:val="24"/>
          <w:u w:val="single"/>
        </w:rPr>
        <w:t>Sustain acceleration</w:t>
      </w:r>
      <w:bookmarkEnd w:id="20"/>
    </w:p>
    <w:p w14:paraId="73F0C0E7" w14:textId="558387B9" w:rsidR="009629E1" w:rsidRPr="0091713D" w:rsidRDefault="00B433E8" w:rsidP="0091713D">
      <w:pPr>
        <w:spacing w:after="0" w:line="360" w:lineRule="auto"/>
        <w:jc w:val="both"/>
        <w:rPr>
          <w:rFonts w:ascii="Arial" w:hAnsi="Arial" w:cs="Arial"/>
          <w:sz w:val="24"/>
          <w:szCs w:val="24"/>
        </w:rPr>
      </w:pPr>
      <w:r w:rsidRPr="0091713D">
        <w:rPr>
          <w:rFonts w:ascii="Arial" w:hAnsi="Arial" w:cs="Arial"/>
          <w:sz w:val="24"/>
          <w:szCs w:val="24"/>
        </w:rPr>
        <w:t>In t</w:t>
      </w:r>
      <w:r w:rsidR="009629E1" w:rsidRPr="0091713D">
        <w:rPr>
          <w:rFonts w:ascii="Arial" w:hAnsi="Arial" w:cs="Arial"/>
          <w:sz w:val="24"/>
          <w:szCs w:val="24"/>
        </w:rPr>
        <w:t>his stage</w:t>
      </w:r>
      <w:r w:rsidRPr="0091713D">
        <w:rPr>
          <w:rFonts w:ascii="Arial" w:hAnsi="Arial" w:cs="Arial"/>
          <w:sz w:val="24"/>
          <w:szCs w:val="24"/>
        </w:rPr>
        <w:t xml:space="preserve">, the focus </w:t>
      </w:r>
      <w:r w:rsidR="003C119C">
        <w:rPr>
          <w:rFonts w:ascii="Arial" w:hAnsi="Arial" w:cs="Arial"/>
          <w:sz w:val="24"/>
          <w:szCs w:val="24"/>
        </w:rPr>
        <w:t>wa</w:t>
      </w:r>
      <w:r w:rsidRPr="0091713D">
        <w:rPr>
          <w:rFonts w:ascii="Arial" w:hAnsi="Arial" w:cs="Arial"/>
          <w:sz w:val="24"/>
          <w:szCs w:val="24"/>
        </w:rPr>
        <w:t xml:space="preserve">s to </w:t>
      </w:r>
      <w:r w:rsidR="009629E1" w:rsidRPr="0091713D">
        <w:rPr>
          <w:rFonts w:ascii="Arial" w:hAnsi="Arial" w:cs="Arial"/>
          <w:sz w:val="24"/>
          <w:szCs w:val="24"/>
        </w:rPr>
        <w:t xml:space="preserve">sustain the momentum that you generated for your changes. If </w:t>
      </w:r>
      <w:r w:rsidR="00C06E14">
        <w:rPr>
          <w:rFonts w:ascii="Arial" w:hAnsi="Arial" w:cs="Arial"/>
          <w:sz w:val="24"/>
          <w:szCs w:val="24"/>
        </w:rPr>
        <w:t xml:space="preserve">the changes are </w:t>
      </w:r>
      <w:r w:rsidR="009629E1" w:rsidRPr="0091713D">
        <w:rPr>
          <w:rFonts w:ascii="Arial" w:hAnsi="Arial" w:cs="Arial"/>
          <w:sz w:val="24"/>
          <w:szCs w:val="24"/>
        </w:rPr>
        <w:t xml:space="preserve">successful, the acceleration can carry you far enough that the changes become the </w:t>
      </w:r>
      <w:r w:rsidRPr="0091713D">
        <w:rPr>
          <w:rFonts w:ascii="Arial" w:hAnsi="Arial" w:cs="Arial"/>
          <w:sz w:val="24"/>
          <w:szCs w:val="24"/>
        </w:rPr>
        <w:t>new norm</w:t>
      </w:r>
      <w:r w:rsidR="002952AA" w:rsidRPr="0091713D">
        <w:rPr>
          <w:rFonts w:ascii="Arial" w:hAnsi="Arial" w:cs="Arial"/>
          <w:sz w:val="24"/>
          <w:szCs w:val="24"/>
        </w:rPr>
        <w:t>.</w:t>
      </w:r>
      <w:r w:rsidR="003C119C">
        <w:rPr>
          <w:rFonts w:ascii="Arial" w:hAnsi="Arial" w:cs="Arial"/>
          <w:sz w:val="24"/>
          <w:szCs w:val="24"/>
        </w:rPr>
        <w:t xml:space="preserve"> </w:t>
      </w:r>
      <w:r w:rsidRPr="0091713D">
        <w:rPr>
          <w:rFonts w:ascii="Arial" w:hAnsi="Arial" w:cs="Arial"/>
          <w:sz w:val="24"/>
          <w:szCs w:val="24"/>
        </w:rPr>
        <w:t xml:space="preserve">Satya had a very good start, and have </w:t>
      </w:r>
      <w:r w:rsidR="005442B4" w:rsidRPr="0091713D">
        <w:rPr>
          <w:rFonts w:ascii="Arial" w:hAnsi="Arial" w:cs="Arial"/>
          <w:sz w:val="24"/>
          <w:szCs w:val="24"/>
        </w:rPr>
        <w:t>several</w:t>
      </w:r>
      <w:r w:rsidRPr="0091713D">
        <w:rPr>
          <w:rFonts w:ascii="Arial" w:hAnsi="Arial" w:cs="Arial"/>
          <w:sz w:val="24"/>
          <w:szCs w:val="24"/>
        </w:rPr>
        <w:t xml:space="preserve"> achievement</w:t>
      </w:r>
      <w:r w:rsidR="005B2305" w:rsidRPr="0091713D">
        <w:rPr>
          <w:rFonts w:ascii="Arial" w:hAnsi="Arial" w:cs="Arial"/>
          <w:sz w:val="24"/>
          <w:szCs w:val="24"/>
        </w:rPr>
        <w:t xml:space="preserve">s, </w:t>
      </w:r>
      <w:r w:rsidR="005442B4" w:rsidRPr="0091713D">
        <w:rPr>
          <w:rFonts w:ascii="Arial" w:hAnsi="Arial" w:cs="Arial"/>
          <w:sz w:val="24"/>
          <w:szCs w:val="24"/>
        </w:rPr>
        <w:t xml:space="preserve">as mentioned above, </w:t>
      </w:r>
      <w:r w:rsidR="005B2305" w:rsidRPr="0091713D">
        <w:rPr>
          <w:rFonts w:ascii="Arial" w:hAnsi="Arial" w:cs="Arial"/>
          <w:sz w:val="24"/>
          <w:szCs w:val="24"/>
        </w:rPr>
        <w:t xml:space="preserve">sustaining the change will not be a problem, especially </w:t>
      </w:r>
      <w:r w:rsidR="005442B4" w:rsidRPr="0091713D">
        <w:rPr>
          <w:rFonts w:ascii="Arial" w:hAnsi="Arial" w:cs="Arial"/>
          <w:sz w:val="24"/>
          <w:szCs w:val="24"/>
        </w:rPr>
        <w:t xml:space="preserve">with the support </w:t>
      </w:r>
      <w:r w:rsidR="005B2305" w:rsidRPr="0091713D">
        <w:rPr>
          <w:rFonts w:ascii="Arial" w:hAnsi="Arial" w:cs="Arial"/>
          <w:sz w:val="24"/>
          <w:szCs w:val="24"/>
        </w:rPr>
        <w:t>from the Wall Street.</w:t>
      </w:r>
    </w:p>
    <w:p w14:paraId="6BB75CFC" w14:textId="77777777" w:rsidR="005B2305" w:rsidRPr="0091713D" w:rsidRDefault="005B2305" w:rsidP="0091713D">
      <w:pPr>
        <w:spacing w:after="0" w:line="360" w:lineRule="auto"/>
        <w:jc w:val="both"/>
        <w:rPr>
          <w:rFonts w:ascii="Arial" w:hAnsi="Arial" w:cs="Arial"/>
          <w:sz w:val="24"/>
          <w:szCs w:val="24"/>
        </w:rPr>
      </w:pPr>
    </w:p>
    <w:p w14:paraId="6CB3BD3C" w14:textId="5273E913" w:rsidR="005B2305" w:rsidRPr="001E1D73" w:rsidRDefault="005B2305" w:rsidP="00B618AC">
      <w:pPr>
        <w:pStyle w:val="Heading2"/>
        <w:rPr>
          <w:rFonts w:ascii="Arial" w:hAnsi="Arial" w:cs="Arial"/>
          <w:sz w:val="24"/>
          <w:szCs w:val="24"/>
          <w:u w:val="single"/>
        </w:rPr>
      </w:pPr>
      <w:bookmarkStart w:id="21" w:name="_Toc33949785"/>
      <w:r w:rsidRPr="001E1D73">
        <w:rPr>
          <w:rFonts w:ascii="Arial" w:hAnsi="Arial" w:cs="Arial"/>
          <w:sz w:val="24"/>
          <w:szCs w:val="24"/>
          <w:u w:val="single"/>
        </w:rPr>
        <w:t xml:space="preserve">Set </w:t>
      </w:r>
      <w:r w:rsidR="005442B4" w:rsidRPr="001E1D73">
        <w:rPr>
          <w:rFonts w:ascii="Arial" w:hAnsi="Arial" w:cs="Arial"/>
          <w:sz w:val="24"/>
          <w:szCs w:val="24"/>
          <w:u w:val="single"/>
        </w:rPr>
        <w:t>the</w:t>
      </w:r>
      <w:r w:rsidRPr="001E1D73">
        <w:rPr>
          <w:rFonts w:ascii="Arial" w:hAnsi="Arial" w:cs="Arial"/>
          <w:sz w:val="24"/>
          <w:szCs w:val="24"/>
          <w:u w:val="single"/>
        </w:rPr>
        <w:t xml:space="preserve"> changes in stone</w:t>
      </w:r>
      <w:bookmarkEnd w:id="21"/>
    </w:p>
    <w:p w14:paraId="6148E33B" w14:textId="1595C51F" w:rsidR="002952AA" w:rsidRPr="0091713D" w:rsidRDefault="002952AA" w:rsidP="0091713D">
      <w:pPr>
        <w:spacing w:after="0" w:line="360" w:lineRule="auto"/>
        <w:jc w:val="both"/>
        <w:rPr>
          <w:rFonts w:ascii="Arial" w:hAnsi="Arial" w:cs="Arial"/>
          <w:sz w:val="24"/>
          <w:szCs w:val="24"/>
        </w:rPr>
      </w:pPr>
      <w:r w:rsidRPr="0091713D">
        <w:rPr>
          <w:rFonts w:ascii="Arial" w:hAnsi="Arial" w:cs="Arial"/>
          <w:sz w:val="24"/>
          <w:szCs w:val="24"/>
        </w:rPr>
        <w:t>It is still early to say</w:t>
      </w:r>
      <w:r w:rsidR="005442B4" w:rsidRPr="0091713D">
        <w:rPr>
          <w:rFonts w:ascii="Arial" w:hAnsi="Arial" w:cs="Arial"/>
          <w:sz w:val="24"/>
          <w:szCs w:val="24"/>
        </w:rPr>
        <w:t xml:space="preserve"> that how far the changes can go as a cloud-first and mobile first company, however, from people management point of view, the growth mindset ignited the </w:t>
      </w:r>
      <w:r w:rsidR="00813B5B" w:rsidRPr="0091713D">
        <w:rPr>
          <w:rFonts w:ascii="Arial" w:hAnsi="Arial" w:cs="Arial"/>
          <w:sz w:val="24"/>
          <w:szCs w:val="24"/>
        </w:rPr>
        <w:t xml:space="preserve">employees’ </w:t>
      </w:r>
      <w:r w:rsidR="005442B4" w:rsidRPr="0091713D">
        <w:rPr>
          <w:rFonts w:ascii="Arial" w:hAnsi="Arial" w:cs="Arial"/>
          <w:sz w:val="24"/>
          <w:szCs w:val="24"/>
        </w:rPr>
        <w:t xml:space="preserve">hope </w:t>
      </w:r>
      <w:r w:rsidR="00813B5B" w:rsidRPr="0091713D">
        <w:rPr>
          <w:rFonts w:ascii="Arial" w:hAnsi="Arial" w:cs="Arial"/>
          <w:sz w:val="24"/>
          <w:szCs w:val="24"/>
        </w:rPr>
        <w:t>to contribute to innovation and empower the everyone in the world to do more.</w:t>
      </w:r>
      <w:r w:rsidR="00CA318B" w:rsidRPr="0091713D">
        <w:rPr>
          <w:rFonts w:ascii="Arial" w:hAnsi="Arial" w:cs="Arial"/>
          <w:sz w:val="24"/>
          <w:szCs w:val="24"/>
        </w:rPr>
        <w:t xml:space="preserve"> </w:t>
      </w:r>
      <w:r w:rsidR="00484FD9" w:rsidRPr="0091713D">
        <w:rPr>
          <w:rFonts w:ascii="Arial" w:hAnsi="Arial" w:cs="Arial"/>
          <w:sz w:val="24"/>
          <w:szCs w:val="24"/>
        </w:rPr>
        <w:t>In fact, under the growth mindset, there is no final destination, but forever growing, that is changing.</w:t>
      </w:r>
      <w:r w:rsidR="0016380D" w:rsidRPr="0091713D">
        <w:rPr>
          <w:rFonts w:ascii="Arial" w:hAnsi="Arial" w:cs="Arial"/>
          <w:sz w:val="24"/>
          <w:szCs w:val="24"/>
        </w:rPr>
        <w:t xml:space="preserve"> Having several </w:t>
      </w:r>
      <w:r w:rsidR="0032520F" w:rsidRPr="0091713D">
        <w:rPr>
          <w:rFonts w:ascii="Arial" w:hAnsi="Arial" w:cs="Arial"/>
          <w:sz w:val="24"/>
          <w:szCs w:val="24"/>
        </w:rPr>
        <w:t>achievements</w:t>
      </w:r>
      <w:r w:rsidR="0016380D" w:rsidRPr="0091713D">
        <w:rPr>
          <w:rFonts w:ascii="Arial" w:hAnsi="Arial" w:cs="Arial"/>
          <w:sz w:val="24"/>
          <w:szCs w:val="24"/>
        </w:rPr>
        <w:t xml:space="preserve">, all stake holders will have confidence in the management team and the employees are rewarded, it will further reinforce the change to </w:t>
      </w:r>
      <w:r w:rsidR="001D400D" w:rsidRPr="0091713D">
        <w:rPr>
          <w:rFonts w:ascii="Arial" w:hAnsi="Arial" w:cs="Arial"/>
          <w:sz w:val="24"/>
          <w:szCs w:val="24"/>
        </w:rPr>
        <w:t xml:space="preserve">take place. </w:t>
      </w:r>
      <w:r w:rsidR="0016380D" w:rsidRPr="0091713D">
        <w:rPr>
          <w:rFonts w:ascii="Arial" w:hAnsi="Arial" w:cs="Arial"/>
          <w:sz w:val="24"/>
          <w:szCs w:val="24"/>
        </w:rPr>
        <w:t>Once the employee is engaged, they will have happiness at their work and further drive the improvement.</w:t>
      </w:r>
      <w:sdt>
        <w:sdtPr>
          <w:rPr>
            <w:rFonts w:ascii="Arial" w:hAnsi="Arial" w:cs="Arial"/>
            <w:sz w:val="24"/>
            <w:szCs w:val="24"/>
          </w:rPr>
          <w:id w:val="995915978"/>
          <w:citation/>
        </w:sdtPr>
        <w:sdtContent>
          <w:r w:rsidR="0016380D" w:rsidRPr="0091713D">
            <w:rPr>
              <w:rFonts w:ascii="Arial" w:hAnsi="Arial" w:cs="Arial"/>
              <w:sz w:val="24"/>
              <w:szCs w:val="24"/>
            </w:rPr>
            <w:fldChar w:fldCharType="begin"/>
          </w:r>
          <w:r w:rsidR="0016380D" w:rsidRPr="0091713D">
            <w:rPr>
              <w:rFonts w:ascii="Arial" w:hAnsi="Arial" w:cs="Arial"/>
              <w:sz w:val="24"/>
              <w:szCs w:val="24"/>
            </w:rPr>
            <w:instrText xml:space="preserve"> CITATION Rob17 \l 1033 </w:instrText>
          </w:r>
          <w:r w:rsidR="0016380D"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(Puff, 2017)</w:t>
          </w:r>
          <w:r w:rsidR="0016380D" w:rsidRPr="0091713D">
            <w:rPr>
              <w:rFonts w:ascii="Arial" w:hAnsi="Arial" w:cs="Arial"/>
              <w:sz w:val="24"/>
              <w:szCs w:val="24"/>
            </w:rPr>
            <w:fldChar w:fldCharType="end"/>
          </w:r>
        </w:sdtContent>
      </w:sdt>
    </w:p>
    <w:p w14:paraId="3A85864A" w14:textId="064D2545" w:rsidR="002952AA" w:rsidRPr="0091713D" w:rsidRDefault="00CA318B" w:rsidP="0091713D">
      <w:pPr>
        <w:spacing w:after="0" w:line="360" w:lineRule="auto"/>
        <w:jc w:val="both"/>
        <w:rPr>
          <w:rFonts w:ascii="Arial" w:hAnsi="Arial" w:cs="Arial"/>
          <w:sz w:val="24"/>
          <w:szCs w:val="24"/>
        </w:rPr>
      </w:pPr>
      <w:r w:rsidRPr="0091713D">
        <w:rPr>
          <w:rFonts w:ascii="Arial" w:hAnsi="Arial" w:cs="Arial"/>
          <w:sz w:val="24"/>
          <w:szCs w:val="24"/>
        </w:rPr>
        <w:t>Jerry M. Hiatt, Author of Employee’s Survival Guide to Change, stated that:</w:t>
      </w:r>
    </w:p>
    <w:p w14:paraId="51AD3757" w14:textId="77777777" w:rsidR="00CA318B" w:rsidRPr="0091713D" w:rsidRDefault="00CA318B" w:rsidP="001E1D73">
      <w:pPr>
        <w:spacing w:after="0" w:line="360" w:lineRule="auto"/>
        <w:ind w:left="142" w:right="191"/>
        <w:jc w:val="both"/>
        <w:rPr>
          <w:rFonts w:ascii="Arial" w:hAnsi="Arial" w:cs="Arial"/>
          <w:i/>
          <w:iCs/>
          <w:sz w:val="24"/>
          <w:szCs w:val="24"/>
        </w:rPr>
      </w:pPr>
      <w:r w:rsidRPr="0091713D">
        <w:rPr>
          <w:rFonts w:ascii="Arial" w:hAnsi="Arial" w:cs="Arial"/>
          <w:i/>
          <w:iCs/>
          <w:sz w:val="24"/>
          <w:szCs w:val="24"/>
        </w:rPr>
        <w:t>“Most employees, when targets of change, experience these feelings and concerns. What most employees don’t know is that they play a key role in the success of change.</w:t>
      </w:r>
    </w:p>
    <w:p w14:paraId="589B8296" w14:textId="55E3F7D2" w:rsidR="00CA318B" w:rsidRPr="0091713D" w:rsidRDefault="00CA318B" w:rsidP="001E1D73">
      <w:pPr>
        <w:spacing w:after="0" w:line="360" w:lineRule="auto"/>
        <w:ind w:left="142" w:right="191"/>
        <w:jc w:val="both"/>
        <w:rPr>
          <w:rFonts w:ascii="Arial" w:hAnsi="Arial" w:cs="Arial"/>
          <w:i/>
          <w:iCs/>
          <w:sz w:val="24"/>
          <w:szCs w:val="24"/>
        </w:rPr>
      </w:pPr>
      <w:r w:rsidRPr="0091713D">
        <w:rPr>
          <w:rFonts w:ascii="Arial" w:hAnsi="Arial" w:cs="Arial"/>
          <w:i/>
          <w:iCs/>
          <w:sz w:val="24"/>
          <w:szCs w:val="24"/>
        </w:rPr>
        <w:t>In fact, the more informed you are as an employee about the change process, the more likely you will not only survive the change, but thrive in a changing environment.”</w:t>
      </w:r>
    </w:p>
    <w:p w14:paraId="19A7B571" w14:textId="77777777" w:rsidR="00D87227" w:rsidRPr="0091713D" w:rsidRDefault="00D87227" w:rsidP="0091713D">
      <w:pPr>
        <w:spacing w:after="0" w:line="360" w:lineRule="auto"/>
        <w:jc w:val="both"/>
        <w:rPr>
          <w:rFonts w:ascii="Arial" w:hAnsi="Arial" w:cs="Arial"/>
          <w:sz w:val="24"/>
          <w:szCs w:val="24"/>
        </w:rPr>
      </w:pPr>
    </w:p>
    <w:p w14:paraId="79D6C8EB" w14:textId="69EBC160" w:rsidR="005F139B" w:rsidRPr="0091713D" w:rsidRDefault="005F139B" w:rsidP="0091713D">
      <w:pPr>
        <w:spacing w:after="0" w:line="360" w:lineRule="auto"/>
        <w:jc w:val="both"/>
        <w:rPr>
          <w:rFonts w:ascii="Arial" w:hAnsi="Arial" w:cs="Arial"/>
          <w:sz w:val="24"/>
          <w:szCs w:val="24"/>
        </w:rPr>
      </w:pPr>
      <w:r w:rsidRPr="0091713D">
        <w:rPr>
          <w:rFonts w:ascii="Arial" w:hAnsi="Arial" w:cs="Arial"/>
          <w:sz w:val="24"/>
          <w:szCs w:val="24"/>
        </w:rPr>
        <w:t xml:space="preserve">Using the Kotter’s 8-step process to analysis the cultural change </w:t>
      </w:r>
      <w:r w:rsidR="001169BA" w:rsidRPr="0091713D">
        <w:rPr>
          <w:rFonts w:ascii="Arial" w:hAnsi="Arial" w:cs="Arial"/>
          <w:sz w:val="24"/>
          <w:szCs w:val="24"/>
        </w:rPr>
        <w:t xml:space="preserve">process </w:t>
      </w:r>
      <w:r w:rsidRPr="0091713D">
        <w:rPr>
          <w:rFonts w:ascii="Arial" w:hAnsi="Arial" w:cs="Arial"/>
          <w:sz w:val="24"/>
          <w:szCs w:val="24"/>
        </w:rPr>
        <w:t xml:space="preserve">of Microsoft under the Satya’s leadership, </w:t>
      </w:r>
      <w:r w:rsidR="00FA2019" w:rsidRPr="0091713D">
        <w:rPr>
          <w:rFonts w:ascii="Arial" w:hAnsi="Arial" w:cs="Arial"/>
          <w:sz w:val="24"/>
          <w:szCs w:val="24"/>
        </w:rPr>
        <w:t>the result is that the Microsoft’s process</w:t>
      </w:r>
      <w:r w:rsidR="00836860" w:rsidRPr="0091713D">
        <w:rPr>
          <w:rFonts w:ascii="Arial" w:hAnsi="Arial" w:cs="Arial"/>
          <w:sz w:val="24"/>
          <w:szCs w:val="24"/>
        </w:rPr>
        <w:t xml:space="preserve">, in the recent 5 years, </w:t>
      </w:r>
      <w:r w:rsidR="00FA2019" w:rsidRPr="0091713D">
        <w:rPr>
          <w:rFonts w:ascii="Arial" w:hAnsi="Arial" w:cs="Arial"/>
          <w:sz w:val="24"/>
          <w:szCs w:val="24"/>
        </w:rPr>
        <w:t>can fit in the Kotter’s theory and nearly all</w:t>
      </w:r>
      <w:r w:rsidR="0083048A" w:rsidRPr="0091713D">
        <w:rPr>
          <w:rFonts w:ascii="Arial" w:hAnsi="Arial" w:cs="Arial"/>
          <w:sz w:val="24"/>
          <w:szCs w:val="24"/>
        </w:rPr>
        <w:t xml:space="preserve"> steps in the theory </w:t>
      </w:r>
      <w:r w:rsidR="00390208" w:rsidRPr="0091713D">
        <w:rPr>
          <w:rFonts w:ascii="Arial" w:hAnsi="Arial" w:cs="Arial"/>
          <w:sz w:val="24"/>
          <w:szCs w:val="24"/>
        </w:rPr>
        <w:t>are well satisfied</w:t>
      </w:r>
      <w:r w:rsidR="00737C00" w:rsidRPr="0091713D">
        <w:rPr>
          <w:rFonts w:ascii="Arial" w:hAnsi="Arial" w:cs="Arial"/>
          <w:sz w:val="24"/>
          <w:szCs w:val="24"/>
        </w:rPr>
        <w:t xml:space="preserve">, except in the step of “get </w:t>
      </w:r>
      <w:r w:rsidR="00737C00" w:rsidRPr="0091713D">
        <w:rPr>
          <w:rFonts w:ascii="Arial" w:hAnsi="Arial" w:cs="Arial"/>
          <w:sz w:val="24"/>
          <w:szCs w:val="24"/>
        </w:rPr>
        <w:lastRenderedPageBreak/>
        <w:t>everyone on board”</w:t>
      </w:r>
      <w:r w:rsidR="00390208" w:rsidRPr="0091713D">
        <w:rPr>
          <w:rFonts w:ascii="Arial" w:hAnsi="Arial" w:cs="Arial"/>
          <w:sz w:val="24"/>
          <w:szCs w:val="24"/>
        </w:rPr>
        <w:t>.</w:t>
      </w:r>
      <w:r w:rsidR="008E683F" w:rsidRPr="0091713D">
        <w:rPr>
          <w:rFonts w:ascii="Arial" w:hAnsi="Arial" w:cs="Arial"/>
          <w:sz w:val="24"/>
          <w:szCs w:val="24"/>
        </w:rPr>
        <w:t xml:space="preserve"> W</w:t>
      </w:r>
      <w:r w:rsidR="00A92ED0" w:rsidRPr="0091713D">
        <w:rPr>
          <w:rFonts w:ascii="Arial" w:hAnsi="Arial" w:cs="Arial"/>
          <w:sz w:val="24"/>
          <w:szCs w:val="24"/>
        </w:rPr>
        <w:t>e found that during this cultural change, employee engagement has much room to improve.</w:t>
      </w:r>
    </w:p>
    <w:p w14:paraId="14666987" w14:textId="37EB17DE" w:rsidR="00B1480A" w:rsidRPr="0091713D" w:rsidRDefault="00B1480A" w:rsidP="0091713D">
      <w:pPr>
        <w:spacing w:after="0" w:line="360" w:lineRule="auto"/>
        <w:jc w:val="both"/>
        <w:rPr>
          <w:rFonts w:ascii="Arial" w:hAnsi="Arial" w:cs="Arial"/>
          <w:sz w:val="24"/>
          <w:szCs w:val="24"/>
        </w:rPr>
      </w:pPr>
    </w:p>
    <w:p w14:paraId="50FF5F7D" w14:textId="42D7ECB0" w:rsidR="00B1480A" w:rsidRPr="00B618AC" w:rsidRDefault="00B1480A" w:rsidP="00B618AC">
      <w:pPr>
        <w:pStyle w:val="Heading1"/>
        <w:rPr>
          <w:rFonts w:ascii="Arial" w:hAnsi="Arial" w:cs="Arial"/>
          <w:caps/>
          <w:sz w:val="24"/>
          <w:szCs w:val="24"/>
          <w:u w:val="single"/>
        </w:rPr>
      </w:pPr>
      <w:bookmarkStart w:id="22" w:name="_Toc33949786"/>
      <w:r w:rsidRPr="00B618AC">
        <w:rPr>
          <w:rFonts w:ascii="Arial" w:hAnsi="Arial" w:cs="Arial"/>
          <w:caps/>
          <w:sz w:val="24"/>
          <w:szCs w:val="24"/>
          <w:u w:val="single"/>
        </w:rPr>
        <w:t>Employee Engagement</w:t>
      </w:r>
      <w:bookmarkEnd w:id="22"/>
    </w:p>
    <w:p w14:paraId="709FF4CD" w14:textId="014C70E4" w:rsidR="00B1480A" w:rsidRPr="0091713D" w:rsidRDefault="00A71BC3" w:rsidP="0091713D">
      <w:pPr>
        <w:spacing w:after="0" w:line="360" w:lineRule="auto"/>
        <w:jc w:val="both"/>
        <w:rPr>
          <w:rFonts w:ascii="Arial" w:hAnsi="Arial" w:cs="Arial"/>
          <w:sz w:val="24"/>
          <w:szCs w:val="24"/>
        </w:rPr>
      </w:pPr>
      <w:r w:rsidRPr="0091713D">
        <w:rPr>
          <w:rFonts w:ascii="Arial" w:hAnsi="Arial" w:cs="Arial"/>
          <w:sz w:val="24"/>
          <w:szCs w:val="24"/>
        </w:rPr>
        <w:t xml:space="preserve">Employee engagement is the emotional attachment employees feel towards their place of work, job role, position within the company and this attachment has impact on wellbeing and productivity of the employee. </w:t>
      </w:r>
      <w:sdt>
        <w:sdtPr>
          <w:rPr>
            <w:rFonts w:ascii="Arial" w:hAnsi="Arial" w:cs="Arial"/>
            <w:sz w:val="24"/>
            <w:szCs w:val="24"/>
          </w:rPr>
          <w:id w:val="-988166550"/>
          <w:citation/>
        </w:sdtPr>
        <w:sdtContent>
          <w:r w:rsidRPr="0091713D">
            <w:rPr>
              <w:rFonts w:ascii="Arial" w:hAnsi="Arial" w:cs="Arial"/>
              <w:sz w:val="24"/>
              <w:szCs w:val="24"/>
            </w:rPr>
            <w:fldChar w:fldCharType="begin"/>
          </w:r>
          <w:r w:rsidRPr="0091713D">
            <w:rPr>
              <w:rFonts w:ascii="Arial" w:hAnsi="Arial" w:cs="Arial"/>
              <w:sz w:val="24"/>
              <w:szCs w:val="24"/>
            </w:rPr>
            <w:instrText xml:space="preserve"> CITATION HRZ20 \l 1033 </w:instrText>
          </w:r>
          <w:r w:rsidRPr="0091713D">
            <w:rPr>
              <w:rFonts w:ascii="Arial" w:hAnsi="Arial" w:cs="Arial"/>
              <w:sz w:val="24"/>
              <w:szCs w:val="24"/>
            </w:rPr>
            <w:fldChar w:fldCharType="separate"/>
          </w:r>
          <w:r w:rsidR="009C7639" w:rsidRPr="009C7639">
            <w:rPr>
              <w:rFonts w:ascii="Arial" w:hAnsi="Arial" w:cs="Arial"/>
              <w:noProof/>
              <w:sz w:val="24"/>
              <w:szCs w:val="24"/>
            </w:rPr>
            <w:t>(HRZone, n.d.)</w:t>
          </w:r>
          <w:r w:rsidRPr="0091713D">
            <w:rPr>
              <w:rFonts w:ascii="Arial" w:hAnsi="Arial" w:cs="Arial"/>
              <w:sz w:val="24"/>
              <w:szCs w:val="24"/>
            </w:rPr>
            <w:fldChar w:fldCharType="end"/>
          </w:r>
        </w:sdtContent>
      </w:sdt>
    </w:p>
    <w:p w14:paraId="4E62C51C" w14:textId="0B2B9B88" w:rsidR="00784830" w:rsidRPr="0091713D" w:rsidRDefault="008D3061" w:rsidP="0091713D">
      <w:pPr>
        <w:spacing w:after="0" w:line="360" w:lineRule="auto"/>
        <w:jc w:val="both"/>
        <w:rPr>
          <w:rFonts w:ascii="Arial" w:hAnsi="Arial" w:cs="Arial"/>
          <w:sz w:val="24"/>
          <w:szCs w:val="24"/>
        </w:rPr>
      </w:pPr>
      <w:r w:rsidRPr="0091713D">
        <w:rPr>
          <w:rFonts w:ascii="Arial" w:hAnsi="Arial" w:cs="Arial"/>
          <w:sz w:val="24"/>
          <w:szCs w:val="24"/>
        </w:rPr>
        <w:t>Engaged employee feels that their efforts will make a difference to the performance of the company. An engaged employee stays with the organization is not just because of the salary, but the overall success of the company.</w:t>
      </w:r>
      <w:sdt>
        <w:sdtPr>
          <w:rPr>
            <w:rFonts w:ascii="Arial" w:hAnsi="Arial" w:cs="Arial"/>
            <w:sz w:val="24"/>
            <w:szCs w:val="24"/>
          </w:rPr>
          <w:id w:val="-55629714"/>
          <w:citation/>
        </w:sdtPr>
        <w:sdtContent>
          <w:r w:rsidR="00314B15" w:rsidRPr="0091713D">
            <w:rPr>
              <w:rFonts w:ascii="Arial" w:hAnsi="Arial" w:cs="Arial"/>
              <w:sz w:val="24"/>
              <w:szCs w:val="24"/>
            </w:rPr>
            <w:fldChar w:fldCharType="begin"/>
          </w:r>
          <w:r w:rsidR="00314B15" w:rsidRPr="0091713D">
            <w:rPr>
              <w:rFonts w:ascii="Arial" w:hAnsi="Arial" w:cs="Arial"/>
              <w:sz w:val="24"/>
              <w:szCs w:val="24"/>
            </w:rPr>
            <w:instrText xml:space="preserve"> CITATION Wil18 \l 1033 </w:instrText>
          </w:r>
          <w:r w:rsidR="00314B15"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(Kenton, 2018)</w:t>
          </w:r>
          <w:r w:rsidR="00314B15" w:rsidRPr="0091713D">
            <w:rPr>
              <w:rFonts w:ascii="Arial" w:hAnsi="Arial" w:cs="Arial"/>
              <w:sz w:val="24"/>
              <w:szCs w:val="24"/>
            </w:rPr>
            <w:fldChar w:fldCharType="end"/>
          </w:r>
        </w:sdtContent>
      </w:sdt>
    </w:p>
    <w:p w14:paraId="1592BAD5" w14:textId="73BDFB3E" w:rsidR="00425D87" w:rsidRPr="0091713D" w:rsidRDefault="00425D87" w:rsidP="0091713D">
      <w:pPr>
        <w:spacing w:after="0" w:line="360" w:lineRule="auto"/>
        <w:jc w:val="both"/>
        <w:rPr>
          <w:rFonts w:ascii="Arial" w:hAnsi="Arial" w:cs="Arial"/>
          <w:sz w:val="24"/>
          <w:szCs w:val="24"/>
        </w:rPr>
      </w:pPr>
      <w:r w:rsidRPr="0091713D">
        <w:rPr>
          <w:rFonts w:ascii="Arial" w:hAnsi="Arial" w:cs="Arial"/>
          <w:sz w:val="24"/>
          <w:szCs w:val="24"/>
        </w:rPr>
        <w:t>Kento further stated that according to Society of Human Resource Management, there are some characteristics for an engaged employee, including:</w:t>
      </w:r>
      <w:sdt>
        <w:sdtPr>
          <w:rPr>
            <w:rFonts w:ascii="Arial" w:hAnsi="Arial" w:cs="Arial"/>
            <w:sz w:val="24"/>
            <w:szCs w:val="24"/>
          </w:rPr>
          <w:id w:val="-1989936279"/>
          <w:citation/>
        </w:sdtPr>
        <w:sdtContent>
          <w:r w:rsidR="00BA0A5C" w:rsidRPr="0091713D">
            <w:rPr>
              <w:rFonts w:ascii="Arial" w:hAnsi="Arial" w:cs="Arial"/>
              <w:sz w:val="24"/>
              <w:szCs w:val="24"/>
            </w:rPr>
            <w:fldChar w:fldCharType="begin"/>
          </w:r>
          <w:r w:rsidR="00BA0A5C" w:rsidRPr="0091713D">
            <w:rPr>
              <w:rFonts w:ascii="Arial" w:hAnsi="Arial" w:cs="Arial"/>
              <w:sz w:val="24"/>
              <w:szCs w:val="24"/>
            </w:rPr>
            <w:instrText xml:space="preserve"> CITATION Wil18 \l 1033 </w:instrText>
          </w:r>
          <w:r w:rsidR="00BA0A5C"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(Kenton, 2018)</w:t>
          </w:r>
          <w:r w:rsidR="00BA0A5C" w:rsidRPr="0091713D">
            <w:rPr>
              <w:rFonts w:ascii="Arial" w:hAnsi="Arial" w:cs="Arial"/>
              <w:sz w:val="24"/>
              <w:szCs w:val="24"/>
            </w:rPr>
            <w:fldChar w:fldCharType="end"/>
          </w:r>
        </w:sdtContent>
      </w:sdt>
    </w:p>
    <w:p w14:paraId="71BA84C4" w14:textId="6CA6601A" w:rsidR="00425D87" w:rsidRPr="0091713D" w:rsidRDefault="00425D87" w:rsidP="0091713D">
      <w:pPr>
        <w:spacing w:after="0" w:line="360" w:lineRule="auto"/>
        <w:jc w:val="both"/>
        <w:rPr>
          <w:rFonts w:ascii="Arial" w:hAnsi="Arial" w:cs="Arial"/>
          <w:sz w:val="24"/>
          <w:szCs w:val="24"/>
        </w:rPr>
      </w:pPr>
      <w:r w:rsidRPr="0091713D">
        <w:rPr>
          <w:rFonts w:ascii="Arial" w:hAnsi="Arial" w:cs="Arial"/>
          <w:sz w:val="24"/>
          <w:szCs w:val="24"/>
        </w:rPr>
        <w:t xml:space="preserve">They </w:t>
      </w:r>
      <w:r w:rsidR="00B85BC2" w:rsidRPr="0091713D">
        <w:rPr>
          <w:rFonts w:ascii="Arial" w:hAnsi="Arial" w:cs="Arial"/>
          <w:sz w:val="24"/>
          <w:szCs w:val="24"/>
        </w:rPr>
        <w:t xml:space="preserve">understand </w:t>
      </w:r>
      <w:r w:rsidRPr="0091713D">
        <w:rPr>
          <w:rFonts w:ascii="Arial" w:hAnsi="Arial" w:cs="Arial"/>
          <w:sz w:val="24"/>
          <w:szCs w:val="24"/>
        </w:rPr>
        <w:t xml:space="preserve">what their role is, what their job </w:t>
      </w:r>
      <w:r w:rsidR="00956AAE" w:rsidRPr="0091713D">
        <w:rPr>
          <w:rFonts w:ascii="Arial" w:hAnsi="Arial" w:cs="Arial"/>
          <w:sz w:val="24"/>
          <w:szCs w:val="24"/>
        </w:rPr>
        <w:t>entails,</w:t>
      </w:r>
      <w:r w:rsidRPr="0091713D">
        <w:rPr>
          <w:rFonts w:ascii="Arial" w:hAnsi="Arial" w:cs="Arial"/>
          <w:sz w:val="24"/>
          <w:szCs w:val="24"/>
        </w:rPr>
        <w:t xml:space="preserve"> and they want to do it.</w:t>
      </w:r>
    </w:p>
    <w:p w14:paraId="1B84459F" w14:textId="721889DE" w:rsidR="00425D87" w:rsidRPr="0091713D" w:rsidRDefault="00425D87" w:rsidP="0091713D">
      <w:pPr>
        <w:spacing w:after="0" w:line="360" w:lineRule="auto"/>
        <w:jc w:val="both"/>
        <w:rPr>
          <w:rFonts w:ascii="Arial" w:hAnsi="Arial" w:cs="Arial"/>
          <w:sz w:val="24"/>
          <w:szCs w:val="24"/>
        </w:rPr>
      </w:pPr>
      <w:r w:rsidRPr="0091713D">
        <w:rPr>
          <w:rFonts w:ascii="Arial" w:hAnsi="Arial" w:cs="Arial"/>
          <w:sz w:val="24"/>
          <w:szCs w:val="24"/>
        </w:rPr>
        <w:t>They are loyal to their employer</w:t>
      </w:r>
      <w:r w:rsidR="00B85BC2" w:rsidRPr="0091713D">
        <w:rPr>
          <w:rFonts w:ascii="Arial" w:hAnsi="Arial" w:cs="Arial"/>
          <w:sz w:val="24"/>
          <w:szCs w:val="24"/>
        </w:rPr>
        <w:t>, self-driven</w:t>
      </w:r>
      <w:r w:rsidRPr="0091713D">
        <w:rPr>
          <w:rFonts w:ascii="Arial" w:hAnsi="Arial" w:cs="Arial"/>
          <w:sz w:val="24"/>
          <w:szCs w:val="24"/>
        </w:rPr>
        <w:t xml:space="preserve"> and productive.</w:t>
      </w:r>
    </w:p>
    <w:p w14:paraId="3C6FA653" w14:textId="05DC1C1C" w:rsidR="00425D87" w:rsidRPr="0091713D" w:rsidRDefault="00425D87" w:rsidP="0091713D">
      <w:pPr>
        <w:spacing w:after="0" w:line="360" w:lineRule="auto"/>
        <w:jc w:val="both"/>
        <w:rPr>
          <w:rFonts w:ascii="Arial" w:hAnsi="Arial" w:cs="Arial"/>
          <w:sz w:val="24"/>
          <w:szCs w:val="24"/>
        </w:rPr>
      </w:pPr>
      <w:r w:rsidRPr="0091713D">
        <w:rPr>
          <w:rFonts w:ascii="Arial" w:hAnsi="Arial" w:cs="Arial"/>
          <w:sz w:val="24"/>
          <w:szCs w:val="24"/>
        </w:rPr>
        <w:t xml:space="preserve">They are motivated to work toward the success of their organization and know </w:t>
      </w:r>
      <w:r w:rsidR="00B85BC2" w:rsidRPr="0091713D">
        <w:rPr>
          <w:rFonts w:ascii="Arial" w:hAnsi="Arial" w:cs="Arial"/>
          <w:sz w:val="24"/>
          <w:szCs w:val="24"/>
        </w:rPr>
        <w:t>how to work toward it</w:t>
      </w:r>
      <w:r w:rsidRPr="0091713D">
        <w:rPr>
          <w:rFonts w:ascii="Arial" w:hAnsi="Arial" w:cs="Arial"/>
          <w:sz w:val="24"/>
          <w:szCs w:val="24"/>
        </w:rPr>
        <w:t>.</w:t>
      </w:r>
    </w:p>
    <w:p w14:paraId="4FC71311" w14:textId="6CCA3533" w:rsidR="00425D87" w:rsidRPr="0091713D" w:rsidRDefault="00425D87" w:rsidP="0091713D">
      <w:pPr>
        <w:spacing w:after="0" w:line="360" w:lineRule="auto"/>
        <w:jc w:val="both"/>
        <w:rPr>
          <w:rFonts w:ascii="Arial" w:hAnsi="Arial" w:cs="Arial"/>
          <w:sz w:val="24"/>
          <w:szCs w:val="24"/>
        </w:rPr>
      </w:pPr>
      <w:r w:rsidRPr="0091713D">
        <w:rPr>
          <w:rFonts w:ascii="Arial" w:hAnsi="Arial" w:cs="Arial"/>
          <w:sz w:val="24"/>
          <w:szCs w:val="24"/>
        </w:rPr>
        <w:t>They are connected rationally and emotionally to their organization and motivated to perform at a high level.</w:t>
      </w:r>
    </w:p>
    <w:p w14:paraId="7C77E7FC" w14:textId="77777777" w:rsidR="002571D2" w:rsidRPr="0091713D" w:rsidRDefault="002571D2" w:rsidP="0091713D">
      <w:pPr>
        <w:spacing w:after="0" w:line="360" w:lineRule="auto"/>
        <w:jc w:val="both"/>
        <w:rPr>
          <w:rFonts w:ascii="Arial" w:hAnsi="Arial" w:cs="Arial"/>
          <w:sz w:val="24"/>
          <w:szCs w:val="24"/>
        </w:rPr>
      </w:pPr>
    </w:p>
    <w:p w14:paraId="720B248C" w14:textId="1844A1D8" w:rsidR="002571D2" w:rsidRPr="0091713D" w:rsidRDefault="002571D2" w:rsidP="0091713D">
      <w:pPr>
        <w:spacing w:after="0" w:line="360" w:lineRule="auto"/>
        <w:jc w:val="both"/>
        <w:rPr>
          <w:rFonts w:ascii="Arial" w:hAnsi="Arial" w:cs="Arial"/>
          <w:sz w:val="24"/>
          <w:szCs w:val="24"/>
        </w:rPr>
      </w:pPr>
      <w:r w:rsidRPr="0091713D">
        <w:rPr>
          <w:rFonts w:ascii="Arial" w:hAnsi="Arial" w:cs="Arial"/>
          <w:sz w:val="24"/>
          <w:szCs w:val="24"/>
        </w:rPr>
        <w:t>Employees today ha</w:t>
      </w:r>
      <w:r w:rsidR="00E5749F">
        <w:rPr>
          <w:rFonts w:ascii="Arial" w:hAnsi="Arial" w:cs="Arial"/>
          <w:sz w:val="24"/>
          <w:szCs w:val="24"/>
        </w:rPr>
        <w:t>d</w:t>
      </w:r>
      <w:r w:rsidRPr="0091713D">
        <w:rPr>
          <w:rFonts w:ascii="Arial" w:hAnsi="Arial" w:cs="Arial"/>
          <w:sz w:val="24"/>
          <w:szCs w:val="24"/>
        </w:rPr>
        <w:t xml:space="preserve"> increased bargaining power because of the internet age, the job market is highly transparent and a lot of information are public, such as job vacancy, the compensation package and the rating of employer </w:t>
      </w:r>
      <w:r w:rsidR="00B430BF" w:rsidRPr="0091713D">
        <w:rPr>
          <w:rFonts w:ascii="Arial" w:hAnsi="Arial" w:cs="Arial"/>
          <w:sz w:val="24"/>
          <w:szCs w:val="24"/>
        </w:rPr>
        <w:t xml:space="preserve">by employees </w:t>
      </w:r>
      <w:r w:rsidRPr="0091713D">
        <w:rPr>
          <w:rFonts w:ascii="Arial" w:hAnsi="Arial" w:cs="Arial"/>
          <w:sz w:val="24"/>
          <w:szCs w:val="24"/>
        </w:rPr>
        <w:t>and attracting top-skilled workers is a highly competitive activity</w:t>
      </w:r>
      <w:r w:rsidR="00B430BF" w:rsidRPr="0091713D">
        <w:rPr>
          <w:rFonts w:ascii="Arial" w:hAnsi="Arial" w:cs="Arial"/>
          <w:sz w:val="24"/>
          <w:szCs w:val="24"/>
        </w:rPr>
        <w:t>.</w:t>
      </w:r>
      <w:sdt>
        <w:sdtPr>
          <w:rPr>
            <w:rFonts w:ascii="Arial" w:hAnsi="Arial" w:cs="Arial"/>
            <w:sz w:val="24"/>
            <w:szCs w:val="24"/>
          </w:rPr>
          <w:id w:val="1099679484"/>
          <w:citation/>
        </w:sdtPr>
        <w:sdtContent>
          <w:r w:rsidR="004952AC" w:rsidRPr="0091713D">
            <w:rPr>
              <w:rFonts w:ascii="Arial" w:hAnsi="Arial" w:cs="Arial"/>
              <w:sz w:val="24"/>
              <w:szCs w:val="24"/>
            </w:rPr>
            <w:fldChar w:fldCharType="begin"/>
          </w:r>
          <w:r w:rsidR="004952AC" w:rsidRPr="0091713D">
            <w:rPr>
              <w:rFonts w:ascii="Arial" w:hAnsi="Arial" w:cs="Arial"/>
              <w:sz w:val="24"/>
              <w:szCs w:val="24"/>
            </w:rPr>
            <w:instrText xml:space="preserve"> CITATION Ber15 \l 1033 </w:instrText>
          </w:r>
          <w:r w:rsidR="004952AC"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(Bersin, 2015)</w:t>
          </w:r>
          <w:r w:rsidR="004952AC" w:rsidRPr="0091713D">
            <w:rPr>
              <w:rFonts w:ascii="Arial" w:hAnsi="Arial" w:cs="Arial"/>
              <w:sz w:val="24"/>
              <w:szCs w:val="24"/>
            </w:rPr>
            <w:fldChar w:fldCharType="end"/>
          </w:r>
        </w:sdtContent>
      </w:sdt>
    </w:p>
    <w:p w14:paraId="479D5A2A" w14:textId="4A6EC1AD" w:rsidR="004952AC" w:rsidRPr="0091713D" w:rsidRDefault="004952AC" w:rsidP="0091713D">
      <w:pPr>
        <w:spacing w:after="0" w:line="360" w:lineRule="auto"/>
        <w:jc w:val="both"/>
        <w:rPr>
          <w:rFonts w:ascii="Arial" w:hAnsi="Arial" w:cs="Arial"/>
          <w:sz w:val="24"/>
          <w:szCs w:val="24"/>
        </w:rPr>
      </w:pPr>
      <w:r w:rsidRPr="0091713D">
        <w:rPr>
          <w:rFonts w:ascii="Arial" w:hAnsi="Arial" w:cs="Arial"/>
          <w:sz w:val="24"/>
          <w:szCs w:val="24"/>
        </w:rPr>
        <w:t xml:space="preserve">Bersin further stated, </w:t>
      </w:r>
      <w:r w:rsidR="00F52366">
        <w:rPr>
          <w:rFonts w:ascii="Arial" w:hAnsi="Arial" w:cs="Arial"/>
          <w:sz w:val="24"/>
          <w:szCs w:val="24"/>
        </w:rPr>
        <w:t>i</w:t>
      </w:r>
      <w:r w:rsidRPr="0091713D">
        <w:rPr>
          <w:rFonts w:ascii="Arial" w:hAnsi="Arial" w:cs="Arial"/>
          <w:sz w:val="24"/>
          <w:szCs w:val="24"/>
        </w:rPr>
        <w:t>n the Delottie Review Issue 16, that the issues of  “retention and engagement” ha</w:t>
      </w:r>
      <w:r w:rsidR="00E5749F">
        <w:rPr>
          <w:rFonts w:ascii="Arial" w:hAnsi="Arial" w:cs="Arial"/>
          <w:sz w:val="24"/>
          <w:szCs w:val="24"/>
        </w:rPr>
        <w:t>d</w:t>
      </w:r>
      <w:r w:rsidRPr="0091713D">
        <w:rPr>
          <w:rFonts w:ascii="Arial" w:hAnsi="Arial" w:cs="Arial"/>
          <w:sz w:val="24"/>
          <w:szCs w:val="24"/>
        </w:rPr>
        <w:t xml:space="preserve"> risen to number 2 in the minds of business leaders, second to the challenge of building global leadership. In the high-technology industry, 2/3 of all </w:t>
      </w:r>
      <w:r w:rsidR="00C06E14">
        <w:rPr>
          <w:rFonts w:ascii="Arial" w:hAnsi="Arial" w:cs="Arial"/>
          <w:sz w:val="24"/>
          <w:szCs w:val="24"/>
        </w:rPr>
        <w:t xml:space="preserve">the </w:t>
      </w:r>
      <w:r w:rsidRPr="0091713D">
        <w:rPr>
          <w:rFonts w:ascii="Arial" w:hAnsi="Arial" w:cs="Arial"/>
          <w:sz w:val="24"/>
          <w:szCs w:val="24"/>
        </w:rPr>
        <w:t>workers believe</w:t>
      </w:r>
      <w:r w:rsidR="00E5749F">
        <w:rPr>
          <w:rFonts w:ascii="Arial" w:hAnsi="Arial" w:cs="Arial"/>
          <w:sz w:val="24"/>
          <w:szCs w:val="24"/>
        </w:rPr>
        <w:t>d</w:t>
      </w:r>
      <w:r w:rsidRPr="0091713D">
        <w:rPr>
          <w:rFonts w:ascii="Arial" w:hAnsi="Arial" w:cs="Arial"/>
          <w:sz w:val="24"/>
          <w:szCs w:val="24"/>
        </w:rPr>
        <w:t xml:space="preserve"> they could find a better job in less than </w:t>
      </w:r>
      <w:r w:rsidR="00C06E14">
        <w:rPr>
          <w:rFonts w:ascii="Arial" w:hAnsi="Arial" w:cs="Arial"/>
          <w:sz w:val="24"/>
          <w:szCs w:val="24"/>
        </w:rPr>
        <w:t>2 month</w:t>
      </w:r>
      <w:r w:rsidRPr="0091713D">
        <w:rPr>
          <w:rFonts w:ascii="Arial" w:hAnsi="Arial" w:cs="Arial"/>
          <w:sz w:val="24"/>
          <w:szCs w:val="24"/>
        </w:rPr>
        <w:t>s if they only took the time to look.</w:t>
      </w:r>
      <w:sdt>
        <w:sdtPr>
          <w:rPr>
            <w:rFonts w:ascii="Arial" w:hAnsi="Arial" w:cs="Arial"/>
            <w:sz w:val="24"/>
            <w:szCs w:val="24"/>
          </w:rPr>
          <w:id w:val="-233244464"/>
          <w:citation/>
        </w:sdtPr>
        <w:sdtContent>
          <w:r w:rsidRPr="0091713D">
            <w:rPr>
              <w:rFonts w:ascii="Arial" w:hAnsi="Arial" w:cs="Arial"/>
              <w:sz w:val="24"/>
              <w:szCs w:val="24"/>
            </w:rPr>
            <w:fldChar w:fldCharType="begin"/>
          </w:r>
          <w:r w:rsidRPr="0091713D">
            <w:rPr>
              <w:rFonts w:ascii="Arial" w:hAnsi="Arial" w:cs="Arial"/>
              <w:sz w:val="24"/>
              <w:szCs w:val="24"/>
            </w:rPr>
            <w:instrText xml:space="preserve"> CITATION Ber15 \l 1033 </w:instrText>
          </w:r>
          <w:r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(Bersin, 2015)</w:t>
          </w:r>
          <w:r w:rsidRPr="0091713D">
            <w:rPr>
              <w:rFonts w:ascii="Arial" w:hAnsi="Arial" w:cs="Arial"/>
              <w:sz w:val="24"/>
              <w:szCs w:val="24"/>
            </w:rPr>
            <w:fldChar w:fldCharType="end"/>
          </w:r>
        </w:sdtContent>
      </w:sdt>
    </w:p>
    <w:p w14:paraId="3783EFE7" w14:textId="257F464A" w:rsidR="004D6631" w:rsidRPr="0091713D" w:rsidRDefault="004D6631" w:rsidP="0091713D">
      <w:pPr>
        <w:spacing w:after="0" w:line="360" w:lineRule="auto"/>
        <w:jc w:val="both"/>
        <w:rPr>
          <w:rFonts w:ascii="Arial" w:hAnsi="Arial" w:cs="Arial"/>
          <w:sz w:val="24"/>
          <w:szCs w:val="24"/>
        </w:rPr>
      </w:pPr>
      <w:r w:rsidRPr="0091713D">
        <w:rPr>
          <w:rFonts w:ascii="Arial" w:hAnsi="Arial" w:cs="Arial"/>
          <w:sz w:val="24"/>
          <w:szCs w:val="24"/>
        </w:rPr>
        <w:t>Microsoft, as a technology company, will also face the problem of employee turnover.</w:t>
      </w:r>
      <w:r w:rsidR="00A979D8">
        <w:rPr>
          <w:rFonts w:ascii="Arial" w:hAnsi="Arial" w:cs="Arial"/>
          <w:sz w:val="24"/>
          <w:szCs w:val="24"/>
        </w:rPr>
        <w:t xml:space="preserve"> </w:t>
      </w:r>
      <w:r w:rsidR="00F21362" w:rsidRPr="0091713D">
        <w:rPr>
          <w:rFonts w:ascii="Arial" w:hAnsi="Arial" w:cs="Arial"/>
          <w:sz w:val="24"/>
          <w:szCs w:val="24"/>
        </w:rPr>
        <w:t>Gallup ha</w:t>
      </w:r>
      <w:r w:rsidR="00B4245D">
        <w:rPr>
          <w:rFonts w:ascii="Arial" w:hAnsi="Arial" w:cs="Arial"/>
          <w:sz w:val="24"/>
          <w:szCs w:val="24"/>
        </w:rPr>
        <w:t>d</w:t>
      </w:r>
      <w:r w:rsidR="00F21362" w:rsidRPr="0091713D">
        <w:rPr>
          <w:rFonts w:ascii="Arial" w:hAnsi="Arial" w:cs="Arial"/>
          <w:sz w:val="24"/>
          <w:szCs w:val="24"/>
        </w:rPr>
        <w:t xml:space="preserve"> studied 82,248 work units, including nearly 1.8 million employees in 2016, using 339 research studies across 230 organizations in 49 industries and 73 countries. Research showed that the engagement effect </w:t>
      </w:r>
      <w:r w:rsidR="00B4245D">
        <w:rPr>
          <w:rFonts w:ascii="Arial" w:hAnsi="Arial" w:cs="Arial"/>
          <w:sz w:val="24"/>
          <w:szCs w:val="24"/>
        </w:rPr>
        <w:t>will</w:t>
      </w:r>
      <w:r w:rsidR="00F21362" w:rsidRPr="0091713D">
        <w:rPr>
          <w:rFonts w:ascii="Arial" w:hAnsi="Arial" w:cs="Arial"/>
          <w:sz w:val="24"/>
          <w:szCs w:val="24"/>
        </w:rPr>
        <w:t xml:space="preserve"> significantly affect the business outcome. Regarding the </w:t>
      </w:r>
      <w:r w:rsidR="00F21362" w:rsidRPr="0091713D">
        <w:rPr>
          <w:rFonts w:ascii="Arial" w:hAnsi="Arial" w:cs="Arial"/>
          <w:sz w:val="24"/>
          <w:szCs w:val="24"/>
        </w:rPr>
        <w:lastRenderedPageBreak/>
        <w:t xml:space="preserve">employee turnover, for high-turnover organization, employee engagement reduce employee turnover by 24%, and 59% in low-turnover organization. </w:t>
      </w:r>
      <w:sdt>
        <w:sdtPr>
          <w:rPr>
            <w:rFonts w:ascii="Arial" w:hAnsi="Arial" w:cs="Arial"/>
            <w:sz w:val="24"/>
            <w:szCs w:val="24"/>
          </w:rPr>
          <w:id w:val="568775518"/>
          <w:citation/>
        </w:sdtPr>
        <w:sdtContent>
          <w:r w:rsidR="007A6089" w:rsidRPr="0091713D">
            <w:rPr>
              <w:rFonts w:ascii="Arial" w:hAnsi="Arial" w:cs="Arial"/>
              <w:sz w:val="24"/>
              <w:szCs w:val="24"/>
            </w:rPr>
            <w:fldChar w:fldCharType="begin"/>
          </w:r>
          <w:r w:rsidR="007A6089" w:rsidRPr="0091713D">
            <w:rPr>
              <w:rFonts w:ascii="Arial" w:hAnsi="Arial" w:cs="Arial"/>
              <w:sz w:val="24"/>
              <w:szCs w:val="24"/>
            </w:rPr>
            <w:instrText xml:space="preserve"> CITATION Rob14 \l 1033 </w:instrText>
          </w:r>
          <w:r w:rsidR="007A6089" w:rsidRPr="0091713D">
            <w:rPr>
              <w:rFonts w:ascii="Arial" w:hAnsi="Arial" w:cs="Arial"/>
              <w:sz w:val="24"/>
              <w:szCs w:val="24"/>
            </w:rPr>
            <w:fldChar w:fldCharType="separate"/>
          </w:r>
          <w:r w:rsidR="009C7639" w:rsidRPr="009C7639">
            <w:rPr>
              <w:rFonts w:ascii="Arial" w:hAnsi="Arial" w:cs="Arial"/>
              <w:noProof/>
              <w:sz w:val="24"/>
              <w:szCs w:val="24"/>
            </w:rPr>
            <w:t>(Gallup, 2014)</w:t>
          </w:r>
          <w:r w:rsidR="007A6089" w:rsidRPr="0091713D">
            <w:rPr>
              <w:rFonts w:ascii="Arial" w:hAnsi="Arial" w:cs="Arial"/>
              <w:sz w:val="24"/>
              <w:szCs w:val="24"/>
            </w:rPr>
            <w:fldChar w:fldCharType="end"/>
          </w:r>
        </w:sdtContent>
      </w:sdt>
    </w:p>
    <w:p w14:paraId="7576FE8F" w14:textId="60A3AF2D" w:rsidR="00956121" w:rsidRPr="0091713D" w:rsidRDefault="00956121" w:rsidP="0091713D">
      <w:pPr>
        <w:spacing w:after="0" w:line="360" w:lineRule="auto"/>
        <w:jc w:val="both"/>
        <w:rPr>
          <w:rFonts w:ascii="Arial" w:hAnsi="Arial" w:cs="Arial"/>
          <w:sz w:val="24"/>
          <w:szCs w:val="24"/>
        </w:rPr>
      </w:pPr>
      <w:r w:rsidRPr="0091713D">
        <w:rPr>
          <w:rFonts w:ascii="Arial" w:hAnsi="Arial" w:cs="Arial"/>
          <w:sz w:val="24"/>
          <w:szCs w:val="24"/>
        </w:rPr>
        <w:t>A diagram of Engagement’s Effect on Key Business Outcomes is shown</w:t>
      </w:r>
    </w:p>
    <w:p w14:paraId="57B6D3A7" w14:textId="33807407" w:rsidR="004D6631" w:rsidRPr="0091713D" w:rsidRDefault="007A6089" w:rsidP="00A979D8">
      <w:pPr>
        <w:spacing w:after="0" w:line="360" w:lineRule="auto"/>
        <w:jc w:val="center"/>
        <w:rPr>
          <w:rFonts w:ascii="Arial" w:hAnsi="Arial" w:cs="Arial"/>
          <w:sz w:val="24"/>
          <w:szCs w:val="24"/>
        </w:rPr>
      </w:pPr>
      <w:r w:rsidRPr="0091713D">
        <w:rPr>
          <w:rFonts w:ascii="Arial" w:hAnsi="Arial" w:cs="Arial"/>
          <w:noProof/>
          <w:sz w:val="24"/>
          <w:szCs w:val="24"/>
        </w:rPr>
        <w:drawing>
          <wp:inline distT="0" distB="0" distL="0" distR="0" wp14:anchorId="7A646232" wp14:editId="36068747">
            <wp:extent cx="5429250" cy="35528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6wj48ckius9hplcmvoamq.png"/>
                    <pic:cNvPicPr/>
                  </pic:nvPicPr>
                  <pic:blipFill>
                    <a:blip r:embed="rId8">
                      <a:extLst>
                        <a:ext uri="{28A0092B-C50C-407E-A947-70E740481C1C}">
                          <a14:useLocalDpi xmlns:a14="http://schemas.microsoft.com/office/drawing/2010/main" val="0"/>
                        </a:ext>
                      </a:extLst>
                    </a:blip>
                    <a:stretch>
                      <a:fillRect/>
                    </a:stretch>
                  </pic:blipFill>
                  <pic:spPr>
                    <a:xfrm>
                      <a:off x="0" y="0"/>
                      <a:ext cx="5429250" cy="3552825"/>
                    </a:xfrm>
                    <a:prstGeom prst="rect">
                      <a:avLst/>
                    </a:prstGeom>
                  </pic:spPr>
                </pic:pic>
              </a:graphicData>
            </a:graphic>
          </wp:inline>
        </w:drawing>
      </w:r>
    </w:p>
    <w:p w14:paraId="61F00416" w14:textId="4FD9AE23" w:rsidR="007A6089" w:rsidRPr="0091713D" w:rsidRDefault="007A6089" w:rsidP="0091713D">
      <w:pPr>
        <w:spacing w:after="0" w:line="360" w:lineRule="auto"/>
        <w:jc w:val="both"/>
        <w:rPr>
          <w:rFonts w:ascii="Arial" w:hAnsi="Arial" w:cs="Arial"/>
          <w:sz w:val="24"/>
          <w:szCs w:val="24"/>
        </w:rPr>
      </w:pPr>
    </w:p>
    <w:p w14:paraId="0F4F2D86" w14:textId="200F7249" w:rsidR="004D6631" w:rsidRPr="00E02449" w:rsidRDefault="004D6631" w:rsidP="00B618AC">
      <w:pPr>
        <w:pStyle w:val="Heading2"/>
        <w:rPr>
          <w:rFonts w:ascii="Arial" w:hAnsi="Arial" w:cs="Arial"/>
          <w:sz w:val="24"/>
          <w:szCs w:val="24"/>
          <w:u w:val="single"/>
        </w:rPr>
      </w:pPr>
      <w:bookmarkStart w:id="23" w:name="_Toc33949787"/>
      <w:r w:rsidRPr="00E02449">
        <w:rPr>
          <w:rFonts w:ascii="Arial" w:hAnsi="Arial" w:cs="Arial"/>
          <w:sz w:val="24"/>
          <w:szCs w:val="24"/>
          <w:u w:val="single"/>
        </w:rPr>
        <w:t>The engagement issue with the cultural change</w:t>
      </w:r>
      <w:bookmarkEnd w:id="23"/>
    </w:p>
    <w:p w14:paraId="0BA02574" w14:textId="2F716BE7" w:rsidR="004D6631" w:rsidRPr="0091713D" w:rsidRDefault="004D6631" w:rsidP="0091713D">
      <w:pPr>
        <w:spacing w:after="0" w:line="360" w:lineRule="auto"/>
        <w:jc w:val="both"/>
        <w:rPr>
          <w:rFonts w:ascii="Arial" w:hAnsi="Arial" w:cs="Arial"/>
          <w:sz w:val="24"/>
          <w:szCs w:val="24"/>
        </w:rPr>
      </w:pPr>
      <w:r w:rsidRPr="0091713D">
        <w:rPr>
          <w:rFonts w:ascii="Arial" w:hAnsi="Arial" w:cs="Arial"/>
          <w:sz w:val="24"/>
          <w:szCs w:val="24"/>
        </w:rPr>
        <w:t xml:space="preserve">Any changes may lead to some pain, this </w:t>
      </w:r>
      <w:r w:rsidR="00667948">
        <w:rPr>
          <w:rFonts w:ascii="Arial" w:hAnsi="Arial" w:cs="Arial"/>
          <w:sz w:val="24"/>
          <w:szCs w:val="24"/>
        </w:rPr>
        <w:t>wa</w:t>
      </w:r>
      <w:r w:rsidRPr="0091713D">
        <w:rPr>
          <w:rFonts w:ascii="Arial" w:hAnsi="Arial" w:cs="Arial"/>
          <w:sz w:val="24"/>
          <w:szCs w:val="24"/>
        </w:rPr>
        <w:t xml:space="preserve">s the reason, that stated in the 8-step process, to </w:t>
      </w:r>
      <w:r w:rsidR="00B67FA3" w:rsidRPr="0091713D">
        <w:rPr>
          <w:rFonts w:ascii="Arial" w:hAnsi="Arial" w:cs="Arial"/>
          <w:sz w:val="24"/>
          <w:szCs w:val="24"/>
        </w:rPr>
        <w:t xml:space="preserve">first </w:t>
      </w:r>
      <w:r w:rsidRPr="0091713D">
        <w:rPr>
          <w:rFonts w:ascii="Arial" w:hAnsi="Arial" w:cs="Arial"/>
          <w:sz w:val="24"/>
          <w:szCs w:val="24"/>
        </w:rPr>
        <w:t xml:space="preserve">engage a team and </w:t>
      </w:r>
      <w:r w:rsidR="00B67FA3" w:rsidRPr="0091713D">
        <w:rPr>
          <w:rFonts w:ascii="Arial" w:hAnsi="Arial" w:cs="Arial"/>
          <w:sz w:val="24"/>
          <w:szCs w:val="24"/>
        </w:rPr>
        <w:t xml:space="preserve">then </w:t>
      </w:r>
      <w:r w:rsidRPr="0091713D">
        <w:rPr>
          <w:rFonts w:ascii="Arial" w:hAnsi="Arial" w:cs="Arial"/>
          <w:sz w:val="24"/>
          <w:szCs w:val="24"/>
        </w:rPr>
        <w:t xml:space="preserve">everyone. If the employees are highly engaged, they will work for the success of </w:t>
      </w:r>
      <w:r w:rsidR="00B67FA3" w:rsidRPr="0091713D">
        <w:rPr>
          <w:rFonts w:ascii="Arial" w:hAnsi="Arial" w:cs="Arial"/>
          <w:sz w:val="24"/>
          <w:szCs w:val="24"/>
        </w:rPr>
        <w:t>the company.</w:t>
      </w:r>
    </w:p>
    <w:p w14:paraId="0B6ED0FD" w14:textId="6387BE88" w:rsidR="00FA6644" w:rsidRPr="0091713D" w:rsidRDefault="00FA6644" w:rsidP="0091713D">
      <w:pPr>
        <w:spacing w:after="0" w:line="360" w:lineRule="auto"/>
        <w:jc w:val="both"/>
        <w:rPr>
          <w:rFonts w:ascii="Arial" w:hAnsi="Arial" w:cs="Arial"/>
          <w:sz w:val="24"/>
          <w:szCs w:val="24"/>
        </w:rPr>
      </w:pPr>
      <w:r w:rsidRPr="0091713D">
        <w:rPr>
          <w:rFonts w:ascii="Arial" w:hAnsi="Arial" w:cs="Arial"/>
          <w:sz w:val="24"/>
          <w:szCs w:val="24"/>
        </w:rPr>
        <w:t xml:space="preserve">An analysis of the </w:t>
      </w:r>
      <w:r w:rsidR="00057894" w:rsidRPr="0091713D">
        <w:rPr>
          <w:rFonts w:ascii="Arial" w:hAnsi="Arial" w:cs="Arial"/>
          <w:sz w:val="24"/>
          <w:szCs w:val="24"/>
        </w:rPr>
        <w:t>executive’s</w:t>
      </w:r>
      <w:r w:rsidRPr="0091713D">
        <w:rPr>
          <w:rFonts w:ascii="Arial" w:hAnsi="Arial" w:cs="Arial"/>
          <w:sz w:val="24"/>
          <w:szCs w:val="24"/>
        </w:rPr>
        <w:t xml:space="preserve"> turnover since</w:t>
      </w:r>
      <w:r w:rsidR="001907C7" w:rsidRPr="0091713D">
        <w:rPr>
          <w:rFonts w:ascii="Arial" w:hAnsi="Arial" w:cs="Arial"/>
          <w:sz w:val="24"/>
          <w:szCs w:val="24"/>
        </w:rPr>
        <w:t xml:space="preserve"> June 17, 2015, the date </w:t>
      </w:r>
      <w:r w:rsidR="00D16DFA" w:rsidRPr="0091713D">
        <w:rPr>
          <w:rFonts w:ascii="Arial" w:hAnsi="Arial" w:cs="Arial"/>
          <w:sz w:val="24"/>
          <w:szCs w:val="24"/>
        </w:rPr>
        <w:t>Satya</w:t>
      </w:r>
      <w:r w:rsidR="001907C7" w:rsidRPr="0091713D">
        <w:rPr>
          <w:rFonts w:ascii="Arial" w:hAnsi="Arial" w:cs="Arial"/>
          <w:sz w:val="24"/>
          <w:szCs w:val="24"/>
        </w:rPr>
        <w:t xml:space="preserve"> announced the cultural change and the new leaders’ role on his email, up to February 24, 2020</w:t>
      </w:r>
      <w:r w:rsidR="00612CBE">
        <w:rPr>
          <w:rFonts w:ascii="Arial" w:hAnsi="Arial" w:cs="Arial"/>
          <w:sz w:val="24"/>
          <w:szCs w:val="24"/>
        </w:rPr>
        <w:t xml:space="preserve"> was listed</w:t>
      </w:r>
      <w:r w:rsidR="00892970">
        <w:rPr>
          <w:rFonts w:ascii="Arial" w:hAnsi="Arial" w:cs="Arial"/>
          <w:sz w:val="24"/>
          <w:szCs w:val="24"/>
        </w:rPr>
        <w:t>.</w:t>
      </w:r>
      <w:r w:rsidR="001907C7" w:rsidRPr="0091713D">
        <w:rPr>
          <w:rFonts w:ascii="Arial" w:hAnsi="Arial" w:cs="Arial"/>
          <w:sz w:val="24"/>
          <w:szCs w:val="24"/>
        </w:rPr>
        <w:t xml:space="preserve"> </w:t>
      </w:r>
      <w:r w:rsidR="00330CB6" w:rsidRPr="0091713D">
        <w:rPr>
          <w:rFonts w:ascii="Arial" w:hAnsi="Arial" w:cs="Arial"/>
          <w:sz w:val="24"/>
          <w:szCs w:val="24"/>
        </w:rPr>
        <w:t>This analysis show</w:t>
      </w:r>
      <w:r w:rsidR="00C91A62">
        <w:rPr>
          <w:rFonts w:ascii="Arial" w:hAnsi="Arial" w:cs="Arial"/>
          <w:sz w:val="24"/>
          <w:szCs w:val="24"/>
        </w:rPr>
        <w:t>ed</w:t>
      </w:r>
      <w:r w:rsidR="00330CB6" w:rsidRPr="0091713D">
        <w:rPr>
          <w:rFonts w:ascii="Arial" w:hAnsi="Arial" w:cs="Arial"/>
          <w:sz w:val="24"/>
          <w:szCs w:val="24"/>
        </w:rPr>
        <w:t xml:space="preserve"> the turnover of executive</w:t>
      </w:r>
      <w:r w:rsidR="00D71F2E" w:rsidRPr="0091713D">
        <w:rPr>
          <w:rFonts w:ascii="Arial" w:hAnsi="Arial" w:cs="Arial"/>
          <w:sz w:val="24"/>
          <w:szCs w:val="24"/>
        </w:rPr>
        <w:t>s</w:t>
      </w:r>
      <w:r w:rsidR="00330CB6" w:rsidRPr="0091713D">
        <w:rPr>
          <w:rFonts w:ascii="Arial" w:hAnsi="Arial" w:cs="Arial"/>
          <w:sz w:val="24"/>
          <w:szCs w:val="24"/>
        </w:rPr>
        <w:t xml:space="preserve"> during the cultural change process.</w:t>
      </w:r>
      <w:r w:rsidR="00CA6775" w:rsidRPr="0091713D">
        <w:rPr>
          <w:rFonts w:ascii="Arial" w:hAnsi="Arial" w:cs="Arial"/>
          <w:sz w:val="24"/>
          <w:szCs w:val="24"/>
        </w:rPr>
        <w:t xml:space="preserve"> A list of all the emails</w:t>
      </w:r>
      <w:r w:rsidR="00C32A7C" w:rsidRPr="0091713D">
        <w:rPr>
          <w:rFonts w:ascii="Arial" w:hAnsi="Arial" w:cs="Arial"/>
          <w:sz w:val="24"/>
          <w:szCs w:val="24"/>
        </w:rPr>
        <w:t xml:space="preserve">, up to February 24, 2020, </w:t>
      </w:r>
      <w:r w:rsidR="00CA6775" w:rsidRPr="0091713D">
        <w:rPr>
          <w:rFonts w:ascii="Arial" w:hAnsi="Arial" w:cs="Arial"/>
          <w:sz w:val="24"/>
          <w:szCs w:val="24"/>
        </w:rPr>
        <w:t xml:space="preserve">to all employees since Satya as the CEO </w:t>
      </w:r>
      <w:r w:rsidR="001A24E0">
        <w:rPr>
          <w:rFonts w:ascii="Arial" w:hAnsi="Arial" w:cs="Arial"/>
          <w:sz w:val="24"/>
          <w:szCs w:val="24"/>
        </w:rPr>
        <w:t>wa</w:t>
      </w:r>
      <w:r w:rsidR="00CA6775" w:rsidRPr="0091713D">
        <w:rPr>
          <w:rFonts w:ascii="Arial" w:hAnsi="Arial" w:cs="Arial"/>
          <w:sz w:val="24"/>
          <w:szCs w:val="24"/>
        </w:rPr>
        <w:t>s listed for reference. These emails are found from the Microsoft official portal.</w:t>
      </w:r>
    </w:p>
    <w:tbl>
      <w:tblPr>
        <w:tblStyle w:val="TableGrid"/>
        <w:tblW w:w="9918" w:type="dxa"/>
        <w:tblLook w:val="04A0" w:firstRow="1" w:lastRow="0" w:firstColumn="1" w:lastColumn="0" w:noHBand="0" w:noVBand="1"/>
      </w:tblPr>
      <w:tblGrid>
        <w:gridCol w:w="1557"/>
        <w:gridCol w:w="2792"/>
        <w:gridCol w:w="5569"/>
      </w:tblGrid>
      <w:tr w:rsidR="00CA6775" w:rsidRPr="0091713D" w14:paraId="4B4EBA31" w14:textId="77777777" w:rsidTr="002B75E8">
        <w:trPr>
          <w:trHeight w:val="401"/>
        </w:trPr>
        <w:tc>
          <w:tcPr>
            <w:tcW w:w="1557" w:type="dxa"/>
          </w:tcPr>
          <w:p w14:paraId="488601FE" w14:textId="46463151" w:rsidR="00CA6775" w:rsidRPr="0091713D" w:rsidRDefault="00166AA7" w:rsidP="001062FC">
            <w:pPr>
              <w:spacing w:line="360" w:lineRule="auto"/>
              <w:rPr>
                <w:rFonts w:ascii="Arial" w:hAnsi="Arial" w:cs="Arial"/>
                <w:sz w:val="24"/>
                <w:szCs w:val="24"/>
              </w:rPr>
            </w:pPr>
            <w:r w:rsidRPr="0091713D">
              <w:rPr>
                <w:rFonts w:ascii="Arial" w:hAnsi="Arial" w:cs="Arial"/>
                <w:sz w:val="24"/>
                <w:szCs w:val="24"/>
              </w:rPr>
              <w:t>Date</w:t>
            </w:r>
          </w:p>
        </w:tc>
        <w:tc>
          <w:tcPr>
            <w:tcW w:w="2792" w:type="dxa"/>
          </w:tcPr>
          <w:p w14:paraId="580746BD" w14:textId="6DA803F1" w:rsidR="00CA6775" w:rsidRPr="0091713D" w:rsidRDefault="00166AA7" w:rsidP="001062FC">
            <w:pPr>
              <w:spacing w:line="360" w:lineRule="auto"/>
              <w:rPr>
                <w:rFonts w:ascii="Arial" w:hAnsi="Arial" w:cs="Arial"/>
                <w:sz w:val="24"/>
                <w:szCs w:val="24"/>
              </w:rPr>
            </w:pPr>
            <w:r w:rsidRPr="0091713D">
              <w:rPr>
                <w:rFonts w:ascii="Arial" w:hAnsi="Arial" w:cs="Arial"/>
                <w:sz w:val="24"/>
                <w:szCs w:val="24"/>
              </w:rPr>
              <w:t>Subject</w:t>
            </w:r>
          </w:p>
        </w:tc>
        <w:tc>
          <w:tcPr>
            <w:tcW w:w="5569" w:type="dxa"/>
          </w:tcPr>
          <w:p w14:paraId="2A3195DB" w14:textId="4F5518D2" w:rsidR="00CA6775" w:rsidRPr="0091713D" w:rsidRDefault="00CA6775" w:rsidP="001062FC">
            <w:pPr>
              <w:spacing w:line="360" w:lineRule="auto"/>
              <w:rPr>
                <w:rFonts w:ascii="Arial" w:hAnsi="Arial" w:cs="Arial"/>
                <w:sz w:val="24"/>
                <w:szCs w:val="24"/>
              </w:rPr>
            </w:pPr>
          </w:p>
        </w:tc>
      </w:tr>
      <w:tr w:rsidR="00046E0F" w:rsidRPr="0091713D" w14:paraId="4059A18A" w14:textId="77777777" w:rsidTr="002B75E8">
        <w:trPr>
          <w:trHeight w:val="401"/>
        </w:trPr>
        <w:tc>
          <w:tcPr>
            <w:tcW w:w="1557" w:type="dxa"/>
          </w:tcPr>
          <w:p w14:paraId="770FD933" w14:textId="4A13699E" w:rsidR="00046E0F" w:rsidRPr="0091713D" w:rsidRDefault="009B43CC" w:rsidP="001062FC">
            <w:pPr>
              <w:spacing w:line="360" w:lineRule="auto"/>
              <w:rPr>
                <w:rFonts w:ascii="Arial" w:hAnsi="Arial" w:cs="Arial"/>
                <w:sz w:val="24"/>
                <w:szCs w:val="24"/>
              </w:rPr>
            </w:pPr>
            <w:r w:rsidRPr="0091713D">
              <w:rPr>
                <w:rFonts w:ascii="Arial" w:hAnsi="Arial" w:cs="Arial"/>
                <w:sz w:val="24"/>
                <w:szCs w:val="24"/>
              </w:rPr>
              <w:t>Feb 4, 2014</w:t>
            </w:r>
          </w:p>
        </w:tc>
        <w:tc>
          <w:tcPr>
            <w:tcW w:w="2792" w:type="dxa"/>
          </w:tcPr>
          <w:p w14:paraId="360C6679" w14:textId="6B7DF247" w:rsidR="00046E0F" w:rsidRPr="0091713D" w:rsidRDefault="009B43CC" w:rsidP="001062FC">
            <w:pPr>
              <w:spacing w:line="360" w:lineRule="auto"/>
              <w:rPr>
                <w:rFonts w:ascii="Arial" w:hAnsi="Arial" w:cs="Arial"/>
                <w:sz w:val="24"/>
                <w:szCs w:val="24"/>
              </w:rPr>
            </w:pPr>
            <w:r w:rsidRPr="0091713D">
              <w:rPr>
                <w:rFonts w:ascii="Arial" w:hAnsi="Arial" w:cs="Arial"/>
                <w:sz w:val="24"/>
                <w:szCs w:val="24"/>
              </w:rPr>
              <w:t>Satya Nadella email to employees on first day as CEO</w:t>
            </w:r>
          </w:p>
        </w:tc>
        <w:tc>
          <w:tcPr>
            <w:tcW w:w="5569" w:type="dxa"/>
          </w:tcPr>
          <w:p w14:paraId="14C40DFF" w14:textId="547CAD4F" w:rsidR="00046E0F" w:rsidRPr="0091713D" w:rsidRDefault="008F7382" w:rsidP="001062FC">
            <w:pPr>
              <w:spacing w:line="360" w:lineRule="auto"/>
              <w:rPr>
                <w:rFonts w:ascii="Arial" w:hAnsi="Arial" w:cs="Arial"/>
                <w:sz w:val="24"/>
                <w:szCs w:val="24"/>
              </w:rPr>
            </w:pPr>
            <w:hyperlink r:id="rId9" w:history="1">
              <w:r w:rsidR="009B43CC" w:rsidRPr="0091713D">
                <w:rPr>
                  <w:rStyle w:val="Hyperlink"/>
                  <w:rFonts w:ascii="Arial" w:hAnsi="Arial" w:cs="Arial"/>
                  <w:sz w:val="24"/>
                  <w:szCs w:val="24"/>
                </w:rPr>
                <w:t>https://news.microsoft.com/2014/02/04/satya-nadella-email-to-employees-on-first-day-as-ceo/</w:t>
              </w:r>
            </w:hyperlink>
          </w:p>
        </w:tc>
      </w:tr>
      <w:tr w:rsidR="009B43CC" w:rsidRPr="0091713D" w14:paraId="512B2C09" w14:textId="77777777" w:rsidTr="002B75E8">
        <w:trPr>
          <w:trHeight w:val="401"/>
        </w:trPr>
        <w:tc>
          <w:tcPr>
            <w:tcW w:w="1557" w:type="dxa"/>
          </w:tcPr>
          <w:p w14:paraId="2BD9F747" w14:textId="4F0787D0" w:rsidR="009B43CC" w:rsidRPr="0091713D" w:rsidRDefault="00590A2E" w:rsidP="001062FC">
            <w:pPr>
              <w:spacing w:line="360" w:lineRule="auto"/>
              <w:rPr>
                <w:rFonts w:ascii="Arial" w:hAnsi="Arial" w:cs="Arial"/>
                <w:sz w:val="24"/>
                <w:szCs w:val="24"/>
              </w:rPr>
            </w:pPr>
            <w:r w:rsidRPr="0091713D">
              <w:rPr>
                <w:rFonts w:ascii="Arial" w:hAnsi="Arial" w:cs="Arial"/>
                <w:sz w:val="24"/>
                <w:szCs w:val="24"/>
              </w:rPr>
              <w:lastRenderedPageBreak/>
              <w:t>March 31, 2014</w:t>
            </w:r>
          </w:p>
        </w:tc>
        <w:tc>
          <w:tcPr>
            <w:tcW w:w="2792" w:type="dxa"/>
          </w:tcPr>
          <w:p w14:paraId="63F03748" w14:textId="6B8723D7" w:rsidR="009B43CC" w:rsidRPr="0091713D" w:rsidRDefault="00590A2E" w:rsidP="001062FC">
            <w:pPr>
              <w:spacing w:line="360" w:lineRule="auto"/>
              <w:rPr>
                <w:rFonts w:ascii="Arial" w:hAnsi="Arial" w:cs="Arial"/>
                <w:sz w:val="24"/>
                <w:szCs w:val="24"/>
              </w:rPr>
            </w:pPr>
            <w:r w:rsidRPr="0091713D">
              <w:rPr>
                <w:rFonts w:ascii="Arial" w:hAnsi="Arial" w:cs="Arial"/>
                <w:sz w:val="24"/>
                <w:szCs w:val="24"/>
              </w:rPr>
              <w:t>Satya Nadella email to employees on tuning our organization</w:t>
            </w:r>
          </w:p>
        </w:tc>
        <w:tc>
          <w:tcPr>
            <w:tcW w:w="5569" w:type="dxa"/>
          </w:tcPr>
          <w:p w14:paraId="1185B2DB" w14:textId="57E589E0" w:rsidR="009B43CC" w:rsidRPr="0091713D" w:rsidRDefault="008F7382" w:rsidP="001062FC">
            <w:pPr>
              <w:spacing w:line="360" w:lineRule="auto"/>
              <w:rPr>
                <w:rFonts w:ascii="Arial" w:hAnsi="Arial" w:cs="Arial"/>
                <w:sz w:val="24"/>
                <w:szCs w:val="24"/>
              </w:rPr>
            </w:pPr>
            <w:hyperlink r:id="rId10" w:history="1">
              <w:r w:rsidR="00590A2E" w:rsidRPr="0091713D">
                <w:rPr>
                  <w:rStyle w:val="Hyperlink"/>
                  <w:rFonts w:ascii="Arial" w:hAnsi="Arial" w:cs="Arial"/>
                  <w:sz w:val="24"/>
                  <w:szCs w:val="24"/>
                </w:rPr>
                <w:t>https://news.microsoft.com/2014/03/31/satya-nadella-email-to-employees-on-tuning-our-organization/</w:t>
              </w:r>
            </w:hyperlink>
          </w:p>
        </w:tc>
      </w:tr>
      <w:tr w:rsidR="009B43CC" w:rsidRPr="0091713D" w14:paraId="0A4DB1E5" w14:textId="77777777" w:rsidTr="002B75E8">
        <w:trPr>
          <w:trHeight w:val="401"/>
        </w:trPr>
        <w:tc>
          <w:tcPr>
            <w:tcW w:w="1557" w:type="dxa"/>
          </w:tcPr>
          <w:p w14:paraId="7900BBAB" w14:textId="475DCEA5" w:rsidR="009B43CC" w:rsidRPr="0091713D" w:rsidRDefault="00590A2E" w:rsidP="001062FC">
            <w:pPr>
              <w:spacing w:line="360" w:lineRule="auto"/>
              <w:rPr>
                <w:rFonts w:ascii="Arial" w:hAnsi="Arial" w:cs="Arial"/>
                <w:sz w:val="24"/>
                <w:szCs w:val="24"/>
              </w:rPr>
            </w:pPr>
            <w:r w:rsidRPr="0091713D">
              <w:rPr>
                <w:rFonts w:ascii="Arial" w:hAnsi="Arial" w:cs="Arial"/>
                <w:sz w:val="24"/>
                <w:szCs w:val="24"/>
              </w:rPr>
              <w:t>October 9, 2014</w:t>
            </w:r>
          </w:p>
        </w:tc>
        <w:tc>
          <w:tcPr>
            <w:tcW w:w="2792" w:type="dxa"/>
          </w:tcPr>
          <w:p w14:paraId="2C2C8F40" w14:textId="390B4FCE" w:rsidR="009B43CC" w:rsidRPr="0091713D" w:rsidRDefault="005F542E" w:rsidP="001062FC">
            <w:pPr>
              <w:spacing w:line="360" w:lineRule="auto"/>
              <w:rPr>
                <w:rFonts w:ascii="Arial" w:hAnsi="Arial" w:cs="Arial"/>
                <w:sz w:val="24"/>
                <w:szCs w:val="24"/>
              </w:rPr>
            </w:pPr>
            <w:r w:rsidRPr="0091713D">
              <w:rPr>
                <w:rFonts w:ascii="Arial" w:hAnsi="Arial" w:cs="Arial"/>
                <w:sz w:val="24"/>
                <w:szCs w:val="24"/>
              </w:rPr>
              <w:t>Satya Nadella email to employees: RE: Grace Hopper Conference</w:t>
            </w:r>
          </w:p>
        </w:tc>
        <w:tc>
          <w:tcPr>
            <w:tcW w:w="5569" w:type="dxa"/>
          </w:tcPr>
          <w:p w14:paraId="4480551A" w14:textId="6800A468" w:rsidR="009B43CC" w:rsidRPr="0091713D" w:rsidRDefault="008F7382" w:rsidP="001062FC">
            <w:pPr>
              <w:spacing w:line="360" w:lineRule="auto"/>
              <w:rPr>
                <w:rFonts w:ascii="Arial" w:hAnsi="Arial" w:cs="Arial"/>
                <w:sz w:val="24"/>
                <w:szCs w:val="24"/>
              </w:rPr>
            </w:pPr>
            <w:hyperlink r:id="rId11" w:history="1">
              <w:r w:rsidR="008659C3" w:rsidRPr="0091713D">
                <w:rPr>
                  <w:rStyle w:val="Hyperlink"/>
                  <w:rFonts w:ascii="Arial" w:hAnsi="Arial" w:cs="Arial"/>
                  <w:sz w:val="24"/>
                  <w:szCs w:val="24"/>
                </w:rPr>
                <w:t>https://news.microsoft.com/2014/10/09/satya-nadella-email-to-employees-re-grace-hopper-conference/</w:t>
              </w:r>
            </w:hyperlink>
          </w:p>
        </w:tc>
      </w:tr>
      <w:tr w:rsidR="009B43CC" w:rsidRPr="0091713D" w14:paraId="66F4E786" w14:textId="77777777" w:rsidTr="002B75E8">
        <w:trPr>
          <w:trHeight w:val="401"/>
        </w:trPr>
        <w:tc>
          <w:tcPr>
            <w:tcW w:w="1557" w:type="dxa"/>
          </w:tcPr>
          <w:p w14:paraId="60773D15" w14:textId="30118FBF" w:rsidR="009B43CC" w:rsidRPr="0091713D" w:rsidRDefault="00590A2E" w:rsidP="001062FC">
            <w:pPr>
              <w:spacing w:line="360" w:lineRule="auto"/>
              <w:rPr>
                <w:rFonts w:ascii="Arial" w:hAnsi="Arial" w:cs="Arial"/>
                <w:sz w:val="24"/>
                <w:szCs w:val="24"/>
              </w:rPr>
            </w:pPr>
            <w:r w:rsidRPr="0091713D">
              <w:rPr>
                <w:rFonts w:ascii="Arial" w:hAnsi="Arial" w:cs="Arial"/>
                <w:sz w:val="24"/>
                <w:szCs w:val="24"/>
              </w:rPr>
              <w:t>July 10, 2014</w:t>
            </w:r>
          </w:p>
        </w:tc>
        <w:tc>
          <w:tcPr>
            <w:tcW w:w="2792" w:type="dxa"/>
          </w:tcPr>
          <w:p w14:paraId="596F3F78" w14:textId="45342A34" w:rsidR="009B43CC" w:rsidRPr="0091713D" w:rsidRDefault="005F542E" w:rsidP="001062FC">
            <w:pPr>
              <w:spacing w:line="360" w:lineRule="auto"/>
              <w:rPr>
                <w:rFonts w:ascii="Arial" w:hAnsi="Arial" w:cs="Arial"/>
                <w:sz w:val="24"/>
                <w:szCs w:val="24"/>
              </w:rPr>
            </w:pPr>
            <w:r w:rsidRPr="0091713D">
              <w:rPr>
                <w:rFonts w:ascii="Arial" w:hAnsi="Arial" w:cs="Arial"/>
                <w:sz w:val="24"/>
                <w:szCs w:val="24"/>
              </w:rPr>
              <w:t>Satya Nadella to employees: ‘Bold ambition and our core’(No content</w:t>
            </w:r>
            <w:r w:rsidR="00F124E9" w:rsidRPr="0091713D">
              <w:rPr>
                <w:rFonts w:ascii="Arial" w:hAnsi="Arial" w:cs="Arial"/>
                <w:sz w:val="24"/>
                <w:szCs w:val="24"/>
              </w:rPr>
              <w:t xml:space="preserve"> on web</w:t>
            </w:r>
            <w:r w:rsidRPr="0091713D">
              <w:rPr>
                <w:rFonts w:ascii="Arial" w:hAnsi="Arial" w:cs="Arial"/>
                <w:sz w:val="24"/>
                <w:szCs w:val="24"/>
              </w:rPr>
              <w:t xml:space="preserve"> )</w:t>
            </w:r>
          </w:p>
        </w:tc>
        <w:tc>
          <w:tcPr>
            <w:tcW w:w="5569" w:type="dxa"/>
          </w:tcPr>
          <w:p w14:paraId="1BE2CD91" w14:textId="4192946A" w:rsidR="009B43CC" w:rsidRPr="0091713D" w:rsidRDefault="008F7382" w:rsidP="001062FC">
            <w:pPr>
              <w:spacing w:line="360" w:lineRule="auto"/>
              <w:rPr>
                <w:rFonts w:ascii="Arial" w:hAnsi="Arial" w:cs="Arial"/>
                <w:sz w:val="24"/>
                <w:szCs w:val="24"/>
              </w:rPr>
            </w:pPr>
            <w:hyperlink r:id="rId12" w:history="1">
              <w:r w:rsidR="00713D1A" w:rsidRPr="0091713D">
                <w:rPr>
                  <w:rStyle w:val="Hyperlink"/>
                  <w:rFonts w:ascii="Arial" w:hAnsi="Arial" w:cs="Arial"/>
                  <w:sz w:val="24"/>
                  <w:szCs w:val="24"/>
                </w:rPr>
                <w:t>https://news.microsoft.com/2014/07/10/satya-nadella-to-employees-bold-ambition-and-our-core/</w:t>
              </w:r>
            </w:hyperlink>
          </w:p>
        </w:tc>
      </w:tr>
      <w:tr w:rsidR="009B43CC" w:rsidRPr="0091713D" w14:paraId="292D6D2B" w14:textId="77777777" w:rsidTr="002B75E8">
        <w:trPr>
          <w:trHeight w:val="401"/>
        </w:trPr>
        <w:tc>
          <w:tcPr>
            <w:tcW w:w="1557" w:type="dxa"/>
          </w:tcPr>
          <w:p w14:paraId="78C9EB61" w14:textId="79A18391" w:rsidR="009B43CC" w:rsidRPr="0091713D" w:rsidRDefault="00590A2E" w:rsidP="001062FC">
            <w:pPr>
              <w:spacing w:line="360" w:lineRule="auto"/>
              <w:rPr>
                <w:rFonts w:ascii="Arial" w:hAnsi="Arial" w:cs="Arial"/>
                <w:sz w:val="24"/>
                <w:szCs w:val="24"/>
              </w:rPr>
            </w:pPr>
            <w:r w:rsidRPr="0091713D">
              <w:rPr>
                <w:rFonts w:ascii="Arial" w:hAnsi="Arial" w:cs="Arial"/>
                <w:sz w:val="24"/>
                <w:szCs w:val="24"/>
              </w:rPr>
              <w:t>June 17, 2015</w:t>
            </w:r>
          </w:p>
        </w:tc>
        <w:tc>
          <w:tcPr>
            <w:tcW w:w="2792" w:type="dxa"/>
          </w:tcPr>
          <w:p w14:paraId="7557E6A4" w14:textId="11E50BF0" w:rsidR="009B43CC" w:rsidRPr="0091713D" w:rsidRDefault="005F542E" w:rsidP="001062FC">
            <w:pPr>
              <w:spacing w:line="360" w:lineRule="auto"/>
              <w:rPr>
                <w:rFonts w:ascii="Arial" w:hAnsi="Arial" w:cs="Arial"/>
                <w:sz w:val="24"/>
                <w:szCs w:val="24"/>
              </w:rPr>
            </w:pPr>
            <w:r w:rsidRPr="0091713D">
              <w:rPr>
                <w:rFonts w:ascii="Arial" w:hAnsi="Arial" w:cs="Arial"/>
                <w:sz w:val="24"/>
                <w:szCs w:val="24"/>
              </w:rPr>
              <w:t>Satya Nadella email to employees on aligning engineering to strategy</w:t>
            </w:r>
          </w:p>
        </w:tc>
        <w:tc>
          <w:tcPr>
            <w:tcW w:w="5569" w:type="dxa"/>
          </w:tcPr>
          <w:p w14:paraId="48380BE7" w14:textId="6611AD11" w:rsidR="009B43CC" w:rsidRPr="0091713D" w:rsidRDefault="008F7382" w:rsidP="001062FC">
            <w:pPr>
              <w:spacing w:line="360" w:lineRule="auto"/>
              <w:rPr>
                <w:rFonts w:ascii="Arial" w:hAnsi="Arial" w:cs="Arial"/>
                <w:sz w:val="24"/>
                <w:szCs w:val="24"/>
              </w:rPr>
            </w:pPr>
            <w:hyperlink r:id="rId13" w:history="1">
              <w:r w:rsidR="00713D1A" w:rsidRPr="0091713D">
                <w:rPr>
                  <w:rStyle w:val="Hyperlink"/>
                  <w:rFonts w:ascii="Arial" w:hAnsi="Arial" w:cs="Arial"/>
                  <w:sz w:val="24"/>
                  <w:szCs w:val="24"/>
                </w:rPr>
                <w:t>https://news.microsoft.com/2015/06/17/satya-nadella-email-to-employees-on-aligning-engineering-to-strategy/</w:t>
              </w:r>
            </w:hyperlink>
          </w:p>
        </w:tc>
      </w:tr>
      <w:tr w:rsidR="00590A2E" w:rsidRPr="0091713D" w14:paraId="5F50F8ED" w14:textId="77777777" w:rsidTr="002B75E8">
        <w:trPr>
          <w:trHeight w:val="401"/>
        </w:trPr>
        <w:tc>
          <w:tcPr>
            <w:tcW w:w="1557" w:type="dxa"/>
          </w:tcPr>
          <w:p w14:paraId="4309B68D" w14:textId="5A75B619" w:rsidR="00590A2E" w:rsidRPr="0091713D" w:rsidRDefault="005F542E" w:rsidP="001062FC">
            <w:pPr>
              <w:spacing w:line="360" w:lineRule="auto"/>
              <w:rPr>
                <w:rFonts w:ascii="Arial" w:hAnsi="Arial" w:cs="Arial"/>
                <w:sz w:val="24"/>
                <w:szCs w:val="24"/>
              </w:rPr>
            </w:pPr>
            <w:r w:rsidRPr="0091713D">
              <w:rPr>
                <w:rFonts w:ascii="Arial" w:hAnsi="Arial" w:cs="Arial"/>
                <w:sz w:val="24"/>
                <w:szCs w:val="24"/>
              </w:rPr>
              <w:t>July 8, 2015</w:t>
            </w:r>
          </w:p>
        </w:tc>
        <w:tc>
          <w:tcPr>
            <w:tcW w:w="2792" w:type="dxa"/>
          </w:tcPr>
          <w:p w14:paraId="66AD292B" w14:textId="752DDB67" w:rsidR="00590A2E" w:rsidRPr="0091713D" w:rsidRDefault="005F542E" w:rsidP="001062FC">
            <w:pPr>
              <w:spacing w:line="360" w:lineRule="auto"/>
              <w:rPr>
                <w:rFonts w:ascii="Arial" w:hAnsi="Arial" w:cs="Arial"/>
                <w:sz w:val="24"/>
                <w:szCs w:val="24"/>
              </w:rPr>
            </w:pPr>
            <w:r w:rsidRPr="0091713D">
              <w:rPr>
                <w:rFonts w:ascii="Arial" w:hAnsi="Arial" w:cs="Arial"/>
                <w:sz w:val="24"/>
                <w:szCs w:val="24"/>
              </w:rPr>
              <w:t>Satya Nadella email to employees on sharpening business focus</w:t>
            </w:r>
          </w:p>
        </w:tc>
        <w:tc>
          <w:tcPr>
            <w:tcW w:w="5569" w:type="dxa"/>
          </w:tcPr>
          <w:p w14:paraId="1C1150AF" w14:textId="725A9CAE" w:rsidR="00590A2E" w:rsidRPr="0091713D" w:rsidRDefault="008F7382" w:rsidP="001062FC">
            <w:pPr>
              <w:spacing w:line="360" w:lineRule="auto"/>
              <w:rPr>
                <w:rFonts w:ascii="Arial" w:hAnsi="Arial" w:cs="Arial"/>
                <w:sz w:val="24"/>
                <w:szCs w:val="24"/>
              </w:rPr>
            </w:pPr>
            <w:hyperlink r:id="rId14" w:history="1">
              <w:r w:rsidR="00713D1A" w:rsidRPr="0091713D">
                <w:rPr>
                  <w:rStyle w:val="Hyperlink"/>
                  <w:rFonts w:ascii="Arial" w:hAnsi="Arial" w:cs="Arial"/>
                  <w:sz w:val="24"/>
                  <w:szCs w:val="24"/>
                </w:rPr>
                <w:t>https://news.microsoft.com/2015/07/08/satya-nadella-email-to-employees-on-sharpening-business-focus/</w:t>
              </w:r>
            </w:hyperlink>
          </w:p>
        </w:tc>
      </w:tr>
      <w:tr w:rsidR="005F542E" w:rsidRPr="0091713D" w14:paraId="70C35659" w14:textId="77777777" w:rsidTr="002B75E8">
        <w:trPr>
          <w:trHeight w:val="401"/>
        </w:trPr>
        <w:tc>
          <w:tcPr>
            <w:tcW w:w="1557" w:type="dxa"/>
          </w:tcPr>
          <w:p w14:paraId="37931DED" w14:textId="3B2F6126" w:rsidR="005F542E" w:rsidRPr="0091713D" w:rsidRDefault="005F542E" w:rsidP="001062FC">
            <w:pPr>
              <w:spacing w:line="360" w:lineRule="auto"/>
              <w:rPr>
                <w:rFonts w:ascii="Arial" w:hAnsi="Arial" w:cs="Arial"/>
                <w:sz w:val="24"/>
                <w:szCs w:val="24"/>
              </w:rPr>
            </w:pPr>
            <w:r w:rsidRPr="0091713D">
              <w:rPr>
                <w:rFonts w:ascii="Arial" w:hAnsi="Arial" w:cs="Arial"/>
                <w:sz w:val="24"/>
                <w:szCs w:val="24"/>
              </w:rPr>
              <w:t>June 13,2016</w:t>
            </w:r>
          </w:p>
        </w:tc>
        <w:tc>
          <w:tcPr>
            <w:tcW w:w="2792" w:type="dxa"/>
          </w:tcPr>
          <w:p w14:paraId="21EFD5C8" w14:textId="6F16FBD7" w:rsidR="005F542E" w:rsidRPr="0091713D" w:rsidRDefault="005F542E" w:rsidP="001062FC">
            <w:pPr>
              <w:spacing w:line="360" w:lineRule="auto"/>
              <w:rPr>
                <w:rFonts w:ascii="Arial" w:hAnsi="Arial" w:cs="Arial"/>
                <w:sz w:val="24"/>
                <w:szCs w:val="24"/>
              </w:rPr>
            </w:pPr>
            <w:r w:rsidRPr="0091713D">
              <w:rPr>
                <w:rFonts w:ascii="Arial" w:hAnsi="Arial" w:cs="Arial"/>
                <w:sz w:val="24"/>
                <w:szCs w:val="24"/>
              </w:rPr>
              <w:t>Satya Nadella email to employees on acquisition of LinkedIn</w:t>
            </w:r>
          </w:p>
        </w:tc>
        <w:tc>
          <w:tcPr>
            <w:tcW w:w="5569" w:type="dxa"/>
          </w:tcPr>
          <w:p w14:paraId="08E9147B" w14:textId="0D8C982B" w:rsidR="005F542E" w:rsidRPr="0091713D" w:rsidRDefault="008F7382" w:rsidP="001062FC">
            <w:pPr>
              <w:spacing w:line="360" w:lineRule="auto"/>
              <w:rPr>
                <w:rFonts w:ascii="Arial" w:hAnsi="Arial" w:cs="Arial"/>
                <w:sz w:val="24"/>
                <w:szCs w:val="24"/>
              </w:rPr>
            </w:pPr>
            <w:hyperlink r:id="rId15" w:history="1">
              <w:r w:rsidR="00713D1A" w:rsidRPr="0091713D">
                <w:rPr>
                  <w:rStyle w:val="Hyperlink"/>
                  <w:rFonts w:ascii="Arial" w:hAnsi="Arial" w:cs="Arial"/>
                  <w:sz w:val="24"/>
                  <w:szCs w:val="24"/>
                </w:rPr>
                <w:t>https://news.microsoft.com/2016/06/13/satya-nadella-email-to-employees-on-acquisition-of-linkedin/</w:t>
              </w:r>
            </w:hyperlink>
          </w:p>
        </w:tc>
      </w:tr>
      <w:tr w:rsidR="005F542E" w:rsidRPr="0091713D" w14:paraId="7678F1F9" w14:textId="77777777" w:rsidTr="002B75E8">
        <w:trPr>
          <w:trHeight w:val="401"/>
        </w:trPr>
        <w:tc>
          <w:tcPr>
            <w:tcW w:w="1557" w:type="dxa"/>
          </w:tcPr>
          <w:p w14:paraId="774A1C33" w14:textId="354F1736" w:rsidR="005F542E" w:rsidRPr="0091713D" w:rsidRDefault="005F542E" w:rsidP="001062FC">
            <w:pPr>
              <w:spacing w:line="360" w:lineRule="auto"/>
              <w:rPr>
                <w:rFonts w:ascii="Arial" w:hAnsi="Arial" w:cs="Arial"/>
                <w:sz w:val="24"/>
                <w:szCs w:val="24"/>
              </w:rPr>
            </w:pPr>
            <w:r w:rsidRPr="0091713D">
              <w:rPr>
                <w:rFonts w:ascii="Arial" w:hAnsi="Arial" w:cs="Arial"/>
                <w:sz w:val="24"/>
                <w:szCs w:val="24"/>
              </w:rPr>
              <w:t>July 7, 2016</w:t>
            </w:r>
          </w:p>
        </w:tc>
        <w:tc>
          <w:tcPr>
            <w:tcW w:w="2792" w:type="dxa"/>
          </w:tcPr>
          <w:p w14:paraId="7128CFE7" w14:textId="46CCEF65" w:rsidR="005F542E" w:rsidRPr="0091713D" w:rsidRDefault="005F542E" w:rsidP="001062FC">
            <w:pPr>
              <w:spacing w:line="360" w:lineRule="auto"/>
              <w:rPr>
                <w:rFonts w:ascii="Arial" w:hAnsi="Arial" w:cs="Arial"/>
                <w:sz w:val="24"/>
                <w:szCs w:val="24"/>
              </w:rPr>
            </w:pPr>
            <w:r w:rsidRPr="0091713D">
              <w:rPr>
                <w:rFonts w:ascii="Arial" w:hAnsi="Arial" w:cs="Arial"/>
                <w:sz w:val="24"/>
                <w:szCs w:val="24"/>
              </w:rPr>
              <w:t>Satya Nadella email to employees: Senior leadership team update</w:t>
            </w:r>
          </w:p>
        </w:tc>
        <w:tc>
          <w:tcPr>
            <w:tcW w:w="5569" w:type="dxa"/>
          </w:tcPr>
          <w:p w14:paraId="45BCC907" w14:textId="30B4B9E9" w:rsidR="005F542E" w:rsidRPr="0091713D" w:rsidRDefault="008F7382" w:rsidP="001062FC">
            <w:pPr>
              <w:spacing w:line="360" w:lineRule="auto"/>
              <w:rPr>
                <w:rFonts w:ascii="Arial" w:hAnsi="Arial" w:cs="Arial"/>
                <w:sz w:val="24"/>
                <w:szCs w:val="24"/>
              </w:rPr>
            </w:pPr>
            <w:hyperlink r:id="rId16" w:history="1">
              <w:r w:rsidR="00713D1A" w:rsidRPr="0091713D">
                <w:rPr>
                  <w:rStyle w:val="Hyperlink"/>
                  <w:rFonts w:ascii="Arial" w:hAnsi="Arial" w:cs="Arial"/>
                  <w:sz w:val="24"/>
                  <w:szCs w:val="24"/>
                </w:rPr>
                <w:t>https://news.microsoft.com/2016/07/07/satya-nadella-email-to-employees-senior-leadership-team-update/</w:t>
              </w:r>
            </w:hyperlink>
          </w:p>
        </w:tc>
      </w:tr>
      <w:tr w:rsidR="005F542E" w:rsidRPr="0091713D" w14:paraId="746DC68A" w14:textId="77777777" w:rsidTr="002B75E8">
        <w:trPr>
          <w:trHeight w:val="401"/>
        </w:trPr>
        <w:tc>
          <w:tcPr>
            <w:tcW w:w="1557" w:type="dxa"/>
          </w:tcPr>
          <w:p w14:paraId="5497C0B5" w14:textId="760AC3DC" w:rsidR="005F542E" w:rsidRPr="0091713D" w:rsidRDefault="005F542E" w:rsidP="001062FC">
            <w:pPr>
              <w:spacing w:line="360" w:lineRule="auto"/>
              <w:rPr>
                <w:rFonts w:ascii="Arial" w:hAnsi="Arial" w:cs="Arial"/>
                <w:sz w:val="24"/>
                <w:szCs w:val="24"/>
              </w:rPr>
            </w:pPr>
            <w:r w:rsidRPr="0091713D">
              <w:rPr>
                <w:rFonts w:ascii="Arial" w:hAnsi="Arial" w:cs="Arial"/>
                <w:sz w:val="24"/>
                <w:szCs w:val="24"/>
              </w:rPr>
              <w:t>March 29, 2018</w:t>
            </w:r>
          </w:p>
        </w:tc>
        <w:tc>
          <w:tcPr>
            <w:tcW w:w="2792" w:type="dxa"/>
          </w:tcPr>
          <w:p w14:paraId="5CC8B492" w14:textId="397E2EC2" w:rsidR="005F542E" w:rsidRPr="0091713D" w:rsidRDefault="005F542E" w:rsidP="001062FC">
            <w:pPr>
              <w:spacing w:line="360" w:lineRule="auto"/>
              <w:rPr>
                <w:rFonts w:ascii="Arial" w:hAnsi="Arial" w:cs="Arial"/>
                <w:sz w:val="24"/>
                <w:szCs w:val="24"/>
              </w:rPr>
            </w:pPr>
            <w:r w:rsidRPr="0091713D">
              <w:rPr>
                <w:rFonts w:ascii="Arial" w:hAnsi="Arial" w:cs="Arial"/>
                <w:sz w:val="24"/>
                <w:szCs w:val="24"/>
              </w:rPr>
              <w:t>Satya Nadella email to employees: Embracing our future: Intelligent Cloud and Intelligent Edge</w:t>
            </w:r>
          </w:p>
        </w:tc>
        <w:tc>
          <w:tcPr>
            <w:tcW w:w="5569" w:type="dxa"/>
          </w:tcPr>
          <w:p w14:paraId="1AC4368F" w14:textId="0F4CBB52" w:rsidR="005F542E" w:rsidRPr="0091713D" w:rsidRDefault="008F7382" w:rsidP="001062FC">
            <w:pPr>
              <w:spacing w:line="360" w:lineRule="auto"/>
              <w:rPr>
                <w:rFonts w:ascii="Arial" w:hAnsi="Arial" w:cs="Arial"/>
                <w:sz w:val="24"/>
                <w:szCs w:val="24"/>
              </w:rPr>
            </w:pPr>
            <w:hyperlink r:id="rId17" w:history="1">
              <w:r w:rsidR="00713D1A" w:rsidRPr="0091713D">
                <w:rPr>
                  <w:rStyle w:val="Hyperlink"/>
                  <w:rFonts w:ascii="Arial" w:hAnsi="Arial" w:cs="Arial"/>
                  <w:sz w:val="24"/>
                  <w:szCs w:val="24"/>
                </w:rPr>
                <w:t>https://news.microsoft.com/2018/03/29/satya-nadella-email-to-employees-embracing-our-future-intelligent-cloud-and-intelligent-edge/</w:t>
              </w:r>
            </w:hyperlink>
          </w:p>
        </w:tc>
      </w:tr>
    </w:tbl>
    <w:p w14:paraId="080BF6D6" w14:textId="2C41809D" w:rsidR="00CA6775" w:rsidRPr="0091713D" w:rsidRDefault="00CA6775" w:rsidP="0091713D">
      <w:pPr>
        <w:spacing w:after="0" w:line="360" w:lineRule="auto"/>
        <w:jc w:val="both"/>
        <w:rPr>
          <w:rFonts w:ascii="Arial" w:hAnsi="Arial" w:cs="Arial"/>
          <w:sz w:val="24"/>
          <w:szCs w:val="24"/>
        </w:rPr>
      </w:pPr>
    </w:p>
    <w:p w14:paraId="7EAA187A" w14:textId="3E76BB88" w:rsidR="008E79DF" w:rsidRPr="0091713D" w:rsidRDefault="00F30980" w:rsidP="0091713D">
      <w:pPr>
        <w:spacing w:after="0" w:line="360" w:lineRule="auto"/>
        <w:jc w:val="both"/>
        <w:rPr>
          <w:rFonts w:ascii="Arial" w:hAnsi="Arial" w:cs="Arial"/>
          <w:sz w:val="24"/>
          <w:szCs w:val="24"/>
        </w:rPr>
      </w:pPr>
      <w:r w:rsidRPr="0091713D">
        <w:rPr>
          <w:rFonts w:ascii="Arial" w:hAnsi="Arial" w:cs="Arial"/>
          <w:sz w:val="24"/>
          <w:szCs w:val="24"/>
        </w:rPr>
        <w:t xml:space="preserve">Employees turnover is a loss to the company, as the company had put resources to train them, </w:t>
      </w:r>
      <w:r w:rsidR="0079090D" w:rsidRPr="0091713D">
        <w:rPr>
          <w:rFonts w:ascii="Arial" w:hAnsi="Arial" w:cs="Arial"/>
          <w:sz w:val="24"/>
          <w:szCs w:val="24"/>
        </w:rPr>
        <w:t xml:space="preserve">such as </w:t>
      </w:r>
      <w:r w:rsidRPr="0091713D">
        <w:rPr>
          <w:rFonts w:ascii="Arial" w:hAnsi="Arial" w:cs="Arial"/>
          <w:sz w:val="24"/>
          <w:szCs w:val="24"/>
        </w:rPr>
        <w:t xml:space="preserve">engage supervisors to </w:t>
      </w:r>
      <w:r w:rsidR="0079090D" w:rsidRPr="0091713D">
        <w:rPr>
          <w:rFonts w:ascii="Arial" w:hAnsi="Arial" w:cs="Arial"/>
          <w:sz w:val="24"/>
          <w:szCs w:val="24"/>
        </w:rPr>
        <w:t xml:space="preserve">train them and the knowledge loss. </w:t>
      </w:r>
      <w:r w:rsidR="009B35F7" w:rsidRPr="0091713D">
        <w:rPr>
          <w:rFonts w:ascii="Arial" w:hAnsi="Arial" w:cs="Arial"/>
          <w:sz w:val="24"/>
          <w:szCs w:val="24"/>
        </w:rPr>
        <w:t xml:space="preserve">The cost of resources to </w:t>
      </w:r>
      <w:r w:rsidR="009B35F7" w:rsidRPr="0091713D">
        <w:rPr>
          <w:rFonts w:ascii="Arial" w:hAnsi="Arial" w:cs="Arial"/>
          <w:sz w:val="24"/>
          <w:szCs w:val="24"/>
        </w:rPr>
        <w:lastRenderedPageBreak/>
        <w:t xml:space="preserve">train the employee </w:t>
      </w:r>
      <w:r w:rsidR="008D2A14" w:rsidRPr="0091713D">
        <w:rPr>
          <w:rFonts w:ascii="Arial" w:hAnsi="Arial" w:cs="Arial"/>
          <w:sz w:val="24"/>
          <w:szCs w:val="24"/>
        </w:rPr>
        <w:t xml:space="preserve">and to find a replacement </w:t>
      </w:r>
      <w:r w:rsidR="009B35F7" w:rsidRPr="0091713D">
        <w:rPr>
          <w:rFonts w:ascii="Arial" w:hAnsi="Arial" w:cs="Arial"/>
          <w:sz w:val="24"/>
          <w:szCs w:val="24"/>
        </w:rPr>
        <w:t>can be easily quantified, but the cost of loss of productivity will not be easily measured.</w:t>
      </w:r>
      <w:r w:rsidR="00F6165E" w:rsidRPr="0091713D">
        <w:rPr>
          <w:rFonts w:ascii="Arial" w:hAnsi="Arial" w:cs="Arial"/>
          <w:sz w:val="24"/>
          <w:szCs w:val="24"/>
        </w:rPr>
        <w:t xml:space="preserve"> The employee turnover itself will also have influence on the company engagement effort that cannot easily be measured. </w:t>
      </w:r>
      <w:r w:rsidR="009B35F7" w:rsidRPr="0091713D">
        <w:rPr>
          <w:rFonts w:ascii="Arial" w:hAnsi="Arial" w:cs="Arial"/>
          <w:sz w:val="24"/>
          <w:szCs w:val="24"/>
        </w:rPr>
        <w:t xml:space="preserve"> </w:t>
      </w:r>
      <w:sdt>
        <w:sdtPr>
          <w:rPr>
            <w:rFonts w:ascii="Arial" w:hAnsi="Arial" w:cs="Arial"/>
            <w:sz w:val="24"/>
            <w:szCs w:val="24"/>
          </w:rPr>
          <w:id w:val="-172957532"/>
          <w:citation/>
        </w:sdtPr>
        <w:sdtContent>
          <w:r w:rsidR="008E79DF" w:rsidRPr="0091713D">
            <w:rPr>
              <w:rFonts w:ascii="Arial" w:hAnsi="Arial" w:cs="Arial"/>
              <w:sz w:val="24"/>
              <w:szCs w:val="24"/>
            </w:rPr>
            <w:fldChar w:fldCharType="begin"/>
          </w:r>
          <w:r w:rsidR="008E79DF" w:rsidRPr="0091713D">
            <w:rPr>
              <w:rFonts w:ascii="Arial" w:hAnsi="Arial" w:cs="Arial"/>
              <w:sz w:val="24"/>
              <w:szCs w:val="24"/>
            </w:rPr>
            <w:instrText xml:space="preserve"> CITATION Jam18 \l 1033 </w:instrText>
          </w:r>
          <w:r w:rsidR="008E79DF" w:rsidRPr="0091713D">
            <w:rPr>
              <w:rFonts w:ascii="Arial" w:hAnsi="Arial" w:cs="Arial"/>
              <w:sz w:val="24"/>
              <w:szCs w:val="24"/>
            </w:rPr>
            <w:fldChar w:fldCharType="separate"/>
          </w:r>
          <w:r w:rsidR="009C7639" w:rsidRPr="009C7639">
            <w:rPr>
              <w:rFonts w:ascii="Arial" w:hAnsi="Arial" w:cs="Arial"/>
              <w:noProof/>
              <w:sz w:val="24"/>
              <w:szCs w:val="24"/>
            </w:rPr>
            <w:t>(Davis, 2018)</w:t>
          </w:r>
          <w:r w:rsidR="008E79DF" w:rsidRPr="0091713D">
            <w:rPr>
              <w:rFonts w:ascii="Arial" w:hAnsi="Arial" w:cs="Arial"/>
              <w:sz w:val="24"/>
              <w:szCs w:val="24"/>
            </w:rPr>
            <w:fldChar w:fldCharType="end"/>
          </w:r>
        </w:sdtContent>
      </w:sdt>
    </w:p>
    <w:p w14:paraId="764F5AB8" w14:textId="1F57C3EF" w:rsidR="00F6165E" w:rsidRPr="0091713D" w:rsidRDefault="00F6165E" w:rsidP="0091713D">
      <w:pPr>
        <w:spacing w:after="0" w:line="360" w:lineRule="auto"/>
        <w:jc w:val="both"/>
        <w:rPr>
          <w:rFonts w:ascii="Arial" w:hAnsi="Arial" w:cs="Arial"/>
          <w:sz w:val="24"/>
          <w:szCs w:val="24"/>
        </w:rPr>
      </w:pPr>
    </w:p>
    <w:p w14:paraId="21740AE8" w14:textId="28967134" w:rsidR="00F30980" w:rsidRPr="0091713D" w:rsidRDefault="009B35F7" w:rsidP="0091713D">
      <w:pPr>
        <w:spacing w:after="0" w:line="360" w:lineRule="auto"/>
        <w:jc w:val="both"/>
        <w:rPr>
          <w:rFonts w:ascii="Arial" w:hAnsi="Arial" w:cs="Arial"/>
          <w:sz w:val="24"/>
          <w:szCs w:val="24"/>
        </w:rPr>
      </w:pPr>
      <w:r w:rsidRPr="0091713D">
        <w:rPr>
          <w:rFonts w:ascii="Arial" w:hAnsi="Arial" w:cs="Arial"/>
          <w:sz w:val="24"/>
          <w:szCs w:val="24"/>
        </w:rPr>
        <w:t xml:space="preserve">According to an interview of HR Daily Advisor with Ari Bixhorn, VP of marketing at Panopto, </w:t>
      </w:r>
      <w:r w:rsidR="00946C77" w:rsidRPr="0091713D">
        <w:rPr>
          <w:rFonts w:ascii="Arial" w:hAnsi="Arial" w:cs="Arial"/>
          <w:sz w:val="24"/>
          <w:szCs w:val="24"/>
        </w:rPr>
        <w:t>an</w:t>
      </w:r>
      <w:r w:rsidR="008F609E" w:rsidRPr="0091713D">
        <w:rPr>
          <w:rFonts w:ascii="Arial" w:hAnsi="Arial" w:cs="Arial"/>
          <w:sz w:val="24"/>
          <w:szCs w:val="24"/>
        </w:rPr>
        <w:t xml:space="preserve"> online video platform</w:t>
      </w:r>
      <w:r w:rsidR="00946C77" w:rsidRPr="0091713D">
        <w:rPr>
          <w:rFonts w:ascii="Arial" w:hAnsi="Arial" w:cs="Arial"/>
          <w:sz w:val="24"/>
          <w:szCs w:val="24"/>
        </w:rPr>
        <w:t xml:space="preserve"> spinout from Carnegie Mellon University (CMU)</w:t>
      </w:r>
      <w:r w:rsidR="008F609E" w:rsidRPr="0091713D">
        <w:rPr>
          <w:rFonts w:ascii="Arial" w:hAnsi="Arial" w:cs="Arial"/>
          <w:sz w:val="24"/>
          <w:szCs w:val="24"/>
        </w:rPr>
        <w:t xml:space="preserve">, </w:t>
      </w:r>
      <w:r w:rsidR="000B5389" w:rsidRPr="0091713D">
        <w:rPr>
          <w:rFonts w:ascii="Arial" w:hAnsi="Arial" w:cs="Arial"/>
          <w:sz w:val="24"/>
          <w:szCs w:val="24"/>
        </w:rPr>
        <w:t xml:space="preserve">according to a research by Panopto, </w:t>
      </w:r>
      <w:r w:rsidR="00D77607" w:rsidRPr="0091713D">
        <w:rPr>
          <w:rFonts w:ascii="Arial" w:hAnsi="Arial" w:cs="Arial"/>
          <w:sz w:val="24"/>
          <w:szCs w:val="24"/>
        </w:rPr>
        <w:t>employ</w:t>
      </w:r>
      <w:r w:rsidR="008D2A14" w:rsidRPr="0091713D">
        <w:rPr>
          <w:rFonts w:ascii="Arial" w:hAnsi="Arial" w:cs="Arial"/>
          <w:sz w:val="24"/>
          <w:szCs w:val="24"/>
        </w:rPr>
        <w:t>ee</w:t>
      </w:r>
      <w:r w:rsidR="00D77607" w:rsidRPr="0091713D">
        <w:rPr>
          <w:rFonts w:ascii="Arial" w:hAnsi="Arial" w:cs="Arial"/>
          <w:sz w:val="24"/>
          <w:szCs w:val="24"/>
        </w:rPr>
        <w:t xml:space="preserve"> knowledge </w:t>
      </w:r>
      <w:r w:rsidR="008D2A14" w:rsidRPr="0091713D">
        <w:rPr>
          <w:rFonts w:ascii="Arial" w:hAnsi="Arial" w:cs="Arial"/>
          <w:sz w:val="24"/>
          <w:szCs w:val="24"/>
        </w:rPr>
        <w:t xml:space="preserve">consists of standard knowledge (58%) and unique knowledge (42%). </w:t>
      </w:r>
      <w:r w:rsidRPr="0091713D">
        <w:rPr>
          <w:rFonts w:ascii="Arial" w:hAnsi="Arial" w:cs="Arial"/>
          <w:sz w:val="24"/>
          <w:szCs w:val="24"/>
        </w:rPr>
        <w:t>standard knowledge is able to be obtained from the replacement of the job, but unique knowledge is very hard to be kept and should be developed from zero by the replacement of the job.</w:t>
      </w:r>
      <w:sdt>
        <w:sdtPr>
          <w:rPr>
            <w:rFonts w:ascii="Arial" w:hAnsi="Arial" w:cs="Arial"/>
            <w:sz w:val="24"/>
            <w:szCs w:val="24"/>
          </w:rPr>
          <w:id w:val="438878964"/>
          <w:citation/>
        </w:sdtPr>
        <w:sdtContent>
          <w:r w:rsidRPr="0091713D">
            <w:rPr>
              <w:rFonts w:ascii="Arial" w:hAnsi="Arial" w:cs="Arial"/>
              <w:sz w:val="24"/>
              <w:szCs w:val="24"/>
            </w:rPr>
            <w:fldChar w:fldCharType="begin"/>
          </w:r>
          <w:r w:rsidRPr="0091713D">
            <w:rPr>
              <w:rFonts w:ascii="Arial" w:hAnsi="Arial" w:cs="Arial"/>
              <w:sz w:val="24"/>
              <w:szCs w:val="24"/>
            </w:rPr>
            <w:instrText xml:space="preserve"> CITATION Jam18 \l 1033 </w:instrText>
          </w:r>
          <w:r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(Davis, 2018)</w:t>
          </w:r>
          <w:r w:rsidRPr="0091713D">
            <w:rPr>
              <w:rFonts w:ascii="Arial" w:hAnsi="Arial" w:cs="Arial"/>
              <w:sz w:val="24"/>
              <w:szCs w:val="24"/>
            </w:rPr>
            <w:fldChar w:fldCharType="end"/>
          </w:r>
        </w:sdtContent>
      </w:sdt>
    </w:p>
    <w:p w14:paraId="30C51C91" w14:textId="5821107B" w:rsidR="009B35F7" w:rsidRPr="0091713D" w:rsidRDefault="009B35F7" w:rsidP="0091713D">
      <w:pPr>
        <w:spacing w:after="0" w:line="360" w:lineRule="auto"/>
        <w:jc w:val="both"/>
        <w:rPr>
          <w:rFonts w:ascii="Arial" w:hAnsi="Arial" w:cs="Arial"/>
          <w:sz w:val="24"/>
          <w:szCs w:val="24"/>
        </w:rPr>
      </w:pPr>
      <w:r w:rsidRPr="0091713D">
        <w:rPr>
          <w:rFonts w:ascii="Arial" w:hAnsi="Arial" w:cs="Arial"/>
          <w:sz w:val="24"/>
          <w:szCs w:val="24"/>
        </w:rPr>
        <w:t xml:space="preserve">The company’s knowledge Standard </w:t>
      </w:r>
      <w:r w:rsidR="00057894" w:rsidRPr="0091713D">
        <w:rPr>
          <w:rFonts w:ascii="Arial" w:hAnsi="Arial" w:cs="Arial"/>
          <w:sz w:val="24"/>
          <w:szCs w:val="24"/>
        </w:rPr>
        <w:t>knowledge,</w:t>
      </w:r>
      <w:r w:rsidR="003A19C1" w:rsidRPr="0091713D">
        <w:rPr>
          <w:rFonts w:ascii="Arial" w:hAnsi="Arial" w:cs="Arial"/>
          <w:sz w:val="24"/>
          <w:szCs w:val="24"/>
        </w:rPr>
        <w:t xml:space="preserve"> according to Bixhorn</w:t>
      </w:r>
      <w:r w:rsidR="00C06E14">
        <w:rPr>
          <w:rFonts w:ascii="Arial" w:hAnsi="Arial" w:cs="Arial"/>
          <w:sz w:val="24"/>
          <w:szCs w:val="24"/>
        </w:rPr>
        <w:t>,</w:t>
      </w:r>
      <w:r w:rsidR="003A19C1" w:rsidRPr="0091713D">
        <w:rPr>
          <w:rFonts w:ascii="Arial" w:hAnsi="Arial" w:cs="Arial"/>
          <w:sz w:val="24"/>
          <w:szCs w:val="24"/>
        </w:rPr>
        <w:t xml:space="preserve"> refers to the fundamentals </w:t>
      </w:r>
      <w:r w:rsidR="00C06E14">
        <w:rPr>
          <w:rFonts w:ascii="Arial" w:hAnsi="Arial" w:cs="Arial"/>
          <w:sz w:val="24"/>
          <w:szCs w:val="24"/>
        </w:rPr>
        <w:t xml:space="preserve">knowledge </w:t>
      </w:r>
      <w:r w:rsidR="003A19C1" w:rsidRPr="0091713D">
        <w:rPr>
          <w:rFonts w:ascii="Arial" w:hAnsi="Arial" w:cs="Arial"/>
          <w:sz w:val="24"/>
          <w:szCs w:val="24"/>
        </w:rPr>
        <w:t xml:space="preserve">of the position, </w:t>
      </w:r>
      <w:r w:rsidR="00C06E14">
        <w:rPr>
          <w:rFonts w:ascii="Arial" w:hAnsi="Arial" w:cs="Arial"/>
          <w:sz w:val="24"/>
          <w:szCs w:val="24"/>
        </w:rPr>
        <w:t xml:space="preserve">that is, </w:t>
      </w:r>
      <w:r w:rsidR="003A19C1" w:rsidRPr="0091713D">
        <w:rPr>
          <w:rFonts w:ascii="Arial" w:hAnsi="Arial" w:cs="Arial"/>
          <w:sz w:val="24"/>
          <w:szCs w:val="24"/>
        </w:rPr>
        <w:t>the things you’d expect anyone qualified for the role to know. For example, it would be reasonable to assume any accountant would be familiar with accounting rules and regulations, company laws and taxation.</w:t>
      </w:r>
      <w:sdt>
        <w:sdtPr>
          <w:rPr>
            <w:rFonts w:ascii="Arial" w:hAnsi="Arial" w:cs="Arial"/>
            <w:sz w:val="24"/>
            <w:szCs w:val="24"/>
          </w:rPr>
          <w:id w:val="-1444685381"/>
          <w:citation/>
        </w:sdtPr>
        <w:sdtContent>
          <w:r w:rsidR="003A19C1" w:rsidRPr="0091713D">
            <w:rPr>
              <w:rFonts w:ascii="Arial" w:hAnsi="Arial" w:cs="Arial"/>
              <w:sz w:val="24"/>
              <w:szCs w:val="24"/>
            </w:rPr>
            <w:fldChar w:fldCharType="begin"/>
          </w:r>
          <w:r w:rsidR="003A19C1" w:rsidRPr="0091713D">
            <w:rPr>
              <w:rFonts w:ascii="Arial" w:hAnsi="Arial" w:cs="Arial"/>
              <w:sz w:val="24"/>
              <w:szCs w:val="24"/>
            </w:rPr>
            <w:instrText xml:space="preserve"> CITATION Jam18 \l 1033 </w:instrText>
          </w:r>
          <w:r w:rsidR="003A19C1"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(Davis, 2018)</w:t>
          </w:r>
          <w:r w:rsidR="003A19C1" w:rsidRPr="0091713D">
            <w:rPr>
              <w:rFonts w:ascii="Arial" w:hAnsi="Arial" w:cs="Arial"/>
              <w:sz w:val="24"/>
              <w:szCs w:val="24"/>
            </w:rPr>
            <w:fldChar w:fldCharType="end"/>
          </w:r>
        </w:sdtContent>
      </w:sdt>
    </w:p>
    <w:p w14:paraId="13045F54" w14:textId="0A86B984" w:rsidR="0045224A" w:rsidRPr="0091713D" w:rsidRDefault="003A19C1" w:rsidP="0091713D">
      <w:pPr>
        <w:spacing w:after="0" w:line="360" w:lineRule="auto"/>
        <w:jc w:val="both"/>
        <w:rPr>
          <w:rFonts w:ascii="Arial" w:hAnsi="Arial" w:cs="Arial"/>
          <w:sz w:val="24"/>
          <w:szCs w:val="24"/>
        </w:rPr>
      </w:pPr>
      <w:r w:rsidRPr="0091713D">
        <w:rPr>
          <w:rFonts w:ascii="Arial" w:hAnsi="Arial" w:cs="Arial"/>
          <w:sz w:val="24"/>
          <w:szCs w:val="24"/>
        </w:rPr>
        <w:t xml:space="preserve">Unique knowledge refers to </w:t>
      </w:r>
      <w:r w:rsidR="003B2EB0" w:rsidRPr="0091713D">
        <w:rPr>
          <w:rFonts w:ascii="Arial" w:hAnsi="Arial" w:cs="Arial"/>
          <w:sz w:val="24"/>
          <w:szCs w:val="24"/>
        </w:rPr>
        <w:t xml:space="preserve">knowledge from our own individual personal and professional experiences </w:t>
      </w:r>
      <w:r w:rsidR="00C06E14">
        <w:rPr>
          <w:rFonts w:ascii="Arial" w:hAnsi="Arial" w:cs="Arial"/>
          <w:sz w:val="24"/>
          <w:szCs w:val="24"/>
        </w:rPr>
        <w:t>gained from</w:t>
      </w:r>
      <w:r w:rsidR="003B2EB0" w:rsidRPr="0091713D">
        <w:rPr>
          <w:rFonts w:ascii="Arial" w:hAnsi="Arial" w:cs="Arial"/>
          <w:sz w:val="24"/>
          <w:szCs w:val="24"/>
        </w:rPr>
        <w:t xml:space="preserve"> our lives and career. The software developer who wrote the code for a particular piece of functionality in a product, may have knowledge on the reason for a specific coding design, which a replacement will take some time to find out.</w:t>
      </w:r>
      <w:sdt>
        <w:sdtPr>
          <w:rPr>
            <w:rFonts w:ascii="Arial" w:hAnsi="Arial" w:cs="Arial"/>
            <w:sz w:val="24"/>
            <w:szCs w:val="24"/>
          </w:rPr>
          <w:id w:val="159057778"/>
          <w:citation/>
        </w:sdtPr>
        <w:sdtContent>
          <w:r w:rsidR="003B2EB0" w:rsidRPr="0091713D">
            <w:rPr>
              <w:rFonts w:ascii="Arial" w:hAnsi="Arial" w:cs="Arial"/>
              <w:sz w:val="24"/>
              <w:szCs w:val="24"/>
            </w:rPr>
            <w:fldChar w:fldCharType="begin"/>
          </w:r>
          <w:r w:rsidR="003B2EB0" w:rsidRPr="0091713D">
            <w:rPr>
              <w:rFonts w:ascii="Arial" w:hAnsi="Arial" w:cs="Arial"/>
              <w:sz w:val="24"/>
              <w:szCs w:val="24"/>
            </w:rPr>
            <w:instrText xml:space="preserve"> CITATION Jam18 \l 1033 </w:instrText>
          </w:r>
          <w:r w:rsidR="003B2EB0"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(Davis, 2018)</w:t>
          </w:r>
          <w:r w:rsidR="003B2EB0" w:rsidRPr="0091713D">
            <w:rPr>
              <w:rFonts w:ascii="Arial" w:hAnsi="Arial" w:cs="Arial"/>
              <w:sz w:val="24"/>
              <w:szCs w:val="24"/>
            </w:rPr>
            <w:fldChar w:fldCharType="end"/>
          </w:r>
        </w:sdtContent>
      </w:sdt>
    </w:p>
    <w:p w14:paraId="484BB161" w14:textId="4822E251" w:rsidR="0045224A" w:rsidRPr="0091713D" w:rsidRDefault="0045224A" w:rsidP="0091713D">
      <w:pPr>
        <w:spacing w:after="0" w:line="360" w:lineRule="auto"/>
        <w:jc w:val="both"/>
        <w:rPr>
          <w:rFonts w:ascii="Arial" w:hAnsi="Arial" w:cs="Arial"/>
          <w:sz w:val="24"/>
          <w:szCs w:val="24"/>
        </w:rPr>
      </w:pPr>
    </w:p>
    <w:p w14:paraId="7D512340" w14:textId="0C59BD2D" w:rsidR="000D3377" w:rsidRPr="0091713D" w:rsidRDefault="000D3377" w:rsidP="0091713D">
      <w:pPr>
        <w:spacing w:after="0" w:line="360" w:lineRule="auto"/>
        <w:jc w:val="both"/>
        <w:rPr>
          <w:rFonts w:ascii="Arial" w:hAnsi="Arial" w:cs="Arial"/>
          <w:sz w:val="24"/>
          <w:szCs w:val="24"/>
        </w:rPr>
      </w:pPr>
      <w:r w:rsidRPr="0091713D">
        <w:rPr>
          <w:rFonts w:ascii="Arial" w:hAnsi="Arial" w:cs="Arial"/>
          <w:sz w:val="24"/>
          <w:szCs w:val="24"/>
        </w:rPr>
        <w:t xml:space="preserve">Therefore, </w:t>
      </w:r>
      <w:r w:rsidR="00C06E14" w:rsidRPr="0091713D">
        <w:rPr>
          <w:rFonts w:ascii="Arial" w:hAnsi="Arial" w:cs="Arial"/>
          <w:sz w:val="24"/>
          <w:szCs w:val="24"/>
        </w:rPr>
        <w:t>engaged</w:t>
      </w:r>
      <w:r w:rsidRPr="0091713D">
        <w:rPr>
          <w:rFonts w:ascii="Arial" w:hAnsi="Arial" w:cs="Arial"/>
          <w:sz w:val="24"/>
          <w:szCs w:val="24"/>
        </w:rPr>
        <w:t xml:space="preserve"> employees are more productive than their disengaged peers and disengaged employees are more likely to leave and cost loss to the company. </w:t>
      </w:r>
      <w:sdt>
        <w:sdtPr>
          <w:rPr>
            <w:rFonts w:ascii="Arial" w:hAnsi="Arial" w:cs="Arial"/>
            <w:sz w:val="24"/>
            <w:szCs w:val="24"/>
          </w:rPr>
          <w:id w:val="2137052933"/>
          <w:citation/>
        </w:sdtPr>
        <w:sdtContent>
          <w:r w:rsidR="00EA3CE2" w:rsidRPr="0091713D">
            <w:rPr>
              <w:rFonts w:ascii="Arial" w:hAnsi="Arial" w:cs="Arial"/>
              <w:sz w:val="24"/>
              <w:szCs w:val="24"/>
            </w:rPr>
            <w:fldChar w:fldCharType="begin"/>
          </w:r>
          <w:r w:rsidR="00EA3CE2" w:rsidRPr="0091713D">
            <w:rPr>
              <w:rFonts w:ascii="Arial" w:hAnsi="Arial" w:cs="Arial"/>
              <w:sz w:val="24"/>
              <w:szCs w:val="24"/>
            </w:rPr>
            <w:instrText xml:space="preserve"> CITATION Mit09 \l 1033 </w:instrText>
          </w:r>
          <w:r w:rsidR="00EA3CE2" w:rsidRPr="0091713D">
            <w:rPr>
              <w:rFonts w:ascii="Arial" w:hAnsi="Arial" w:cs="Arial"/>
              <w:sz w:val="24"/>
              <w:szCs w:val="24"/>
            </w:rPr>
            <w:fldChar w:fldCharType="separate"/>
          </w:r>
          <w:r w:rsidR="009C7639" w:rsidRPr="009C7639">
            <w:rPr>
              <w:rFonts w:ascii="Arial" w:hAnsi="Arial" w:cs="Arial"/>
              <w:noProof/>
              <w:sz w:val="24"/>
              <w:szCs w:val="24"/>
            </w:rPr>
            <w:t>(McCrimmon, 2009)</w:t>
          </w:r>
          <w:r w:rsidR="00EA3CE2" w:rsidRPr="0091713D">
            <w:rPr>
              <w:rFonts w:ascii="Arial" w:hAnsi="Arial" w:cs="Arial"/>
              <w:sz w:val="24"/>
              <w:szCs w:val="24"/>
            </w:rPr>
            <w:fldChar w:fldCharType="end"/>
          </w:r>
        </w:sdtContent>
      </w:sdt>
    </w:p>
    <w:p w14:paraId="71627A6B" w14:textId="77777777" w:rsidR="002B75E8" w:rsidRDefault="002B75E8" w:rsidP="0091713D">
      <w:pPr>
        <w:spacing w:after="0" w:line="360" w:lineRule="auto"/>
        <w:jc w:val="both"/>
        <w:rPr>
          <w:rFonts w:ascii="Arial" w:hAnsi="Arial" w:cs="Arial"/>
          <w:sz w:val="24"/>
          <w:szCs w:val="24"/>
        </w:rPr>
      </w:pPr>
    </w:p>
    <w:p w14:paraId="3D3C5CB9" w14:textId="69EAD7B7" w:rsidR="00A56CFE" w:rsidRPr="002B75E8" w:rsidRDefault="00395F24" w:rsidP="00B618AC">
      <w:pPr>
        <w:pStyle w:val="Heading1"/>
        <w:rPr>
          <w:rFonts w:ascii="Arial" w:hAnsi="Arial" w:cs="Arial"/>
          <w:sz w:val="24"/>
          <w:szCs w:val="24"/>
          <w:u w:val="single"/>
        </w:rPr>
      </w:pPr>
      <w:bookmarkStart w:id="24" w:name="_Toc33949788"/>
      <w:r w:rsidRPr="002B75E8">
        <w:rPr>
          <w:rFonts w:ascii="Arial" w:hAnsi="Arial" w:cs="Arial"/>
          <w:sz w:val="24"/>
          <w:szCs w:val="24"/>
          <w:u w:val="single"/>
        </w:rPr>
        <w:t>Principles and</w:t>
      </w:r>
      <w:r w:rsidR="00A56CFE" w:rsidRPr="002B75E8">
        <w:rPr>
          <w:rFonts w:ascii="Arial" w:hAnsi="Arial" w:cs="Arial"/>
          <w:sz w:val="24"/>
          <w:szCs w:val="24"/>
          <w:u w:val="single"/>
        </w:rPr>
        <w:t xml:space="preserve"> four levels for employee engagement</w:t>
      </w:r>
      <w:bookmarkEnd w:id="24"/>
    </w:p>
    <w:p w14:paraId="16C99900" w14:textId="69BB1BDF" w:rsidR="003540DC" w:rsidRPr="0091713D" w:rsidRDefault="003540DC" w:rsidP="0091713D">
      <w:pPr>
        <w:spacing w:after="0" w:line="360" w:lineRule="auto"/>
        <w:jc w:val="both"/>
        <w:rPr>
          <w:rFonts w:ascii="Arial" w:hAnsi="Arial" w:cs="Arial"/>
          <w:sz w:val="24"/>
          <w:szCs w:val="24"/>
        </w:rPr>
      </w:pPr>
      <w:r w:rsidRPr="0091713D">
        <w:rPr>
          <w:rFonts w:ascii="Arial" w:hAnsi="Arial" w:cs="Arial"/>
          <w:sz w:val="24"/>
          <w:szCs w:val="24"/>
        </w:rPr>
        <w:t>When deciding which employee to engage or how, there are two principles. First, no single engagement tactic will work with all employee</w:t>
      </w:r>
      <w:r w:rsidR="00C06E14">
        <w:rPr>
          <w:rFonts w:ascii="Arial" w:hAnsi="Arial" w:cs="Arial"/>
          <w:sz w:val="24"/>
          <w:szCs w:val="24"/>
        </w:rPr>
        <w:t>s</w:t>
      </w:r>
      <w:r w:rsidRPr="0091713D">
        <w:rPr>
          <w:rFonts w:ascii="Arial" w:hAnsi="Arial" w:cs="Arial"/>
          <w:sz w:val="24"/>
          <w:szCs w:val="24"/>
        </w:rPr>
        <w:t>, so one may need to try and measure the feedback. Second, from a cost and benefit point of view, the greatest payoff should target those can add most value or those will be mostly motivated by it.</w:t>
      </w:r>
    </w:p>
    <w:p w14:paraId="34526D8F" w14:textId="73F711D7" w:rsidR="003540DC" w:rsidRPr="0091713D" w:rsidRDefault="003540DC" w:rsidP="0091713D">
      <w:pPr>
        <w:spacing w:after="0" w:line="360" w:lineRule="auto"/>
        <w:jc w:val="both"/>
        <w:rPr>
          <w:rFonts w:ascii="Arial" w:hAnsi="Arial" w:cs="Arial"/>
          <w:sz w:val="24"/>
          <w:szCs w:val="24"/>
        </w:rPr>
      </w:pPr>
    </w:p>
    <w:p w14:paraId="68745439" w14:textId="5AC634BA" w:rsidR="00A56CFE" w:rsidRPr="002B75E8" w:rsidRDefault="00A56CFE" w:rsidP="00B618AC">
      <w:pPr>
        <w:pStyle w:val="Heading2"/>
        <w:rPr>
          <w:rFonts w:ascii="Arial" w:hAnsi="Arial" w:cs="Arial"/>
          <w:sz w:val="24"/>
          <w:szCs w:val="24"/>
          <w:u w:val="single"/>
        </w:rPr>
      </w:pPr>
      <w:bookmarkStart w:id="25" w:name="_Toc33949789"/>
      <w:r w:rsidRPr="002B75E8">
        <w:rPr>
          <w:rFonts w:ascii="Arial" w:hAnsi="Arial" w:cs="Arial"/>
          <w:sz w:val="24"/>
          <w:szCs w:val="24"/>
          <w:u w:val="single"/>
        </w:rPr>
        <w:t>Level One – Basic Engagement</w:t>
      </w:r>
      <w:bookmarkEnd w:id="25"/>
    </w:p>
    <w:p w14:paraId="00E19EE9" w14:textId="6267581D" w:rsidR="00A56CFE" w:rsidRPr="0091713D" w:rsidRDefault="000A73F0" w:rsidP="0091713D">
      <w:pPr>
        <w:spacing w:after="0" w:line="360" w:lineRule="auto"/>
        <w:jc w:val="both"/>
        <w:rPr>
          <w:rFonts w:ascii="Arial" w:hAnsi="Arial" w:cs="Arial"/>
          <w:sz w:val="24"/>
          <w:szCs w:val="24"/>
        </w:rPr>
      </w:pPr>
      <w:r w:rsidRPr="0091713D">
        <w:rPr>
          <w:rFonts w:ascii="Arial" w:hAnsi="Arial" w:cs="Arial"/>
          <w:sz w:val="24"/>
          <w:szCs w:val="24"/>
        </w:rPr>
        <w:t>L</w:t>
      </w:r>
      <w:r w:rsidR="00A56CFE" w:rsidRPr="0091713D">
        <w:rPr>
          <w:rFonts w:ascii="Arial" w:hAnsi="Arial" w:cs="Arial"/>
          <w:sz w:val="24"/>
          <w:szCs w:val="24"/>
        </w:rPr>
        <w:t>evel</w:t>
      </w:r>
      <w:r w:rsidRPr="0091713D">
        <w:rPr>
          <w:rFonts w:ascii="Arial" w:hAnsi="Arial" w:cs="Arial"/>
          <w:sz w:val="24"/>
          <w:szCs w:val="24"/>
        </w:rPr>
        <w:t xml:space="preserve"> One</w:t>
      </w:r>
      <w:r w:rsidR="00A56CFE" w:rsidRPr="0091713D">
        <w:rPr>
          <w:rFonts w:ascii="Arial" w:hAnsi="Arial" w:cs="Arial"/>
          <w:sz w:val="24"/>
          <w:szCs w:val="24"/>
        </w:rPr>
        <w:t xml:space="preserve"> engagement uses motivational factors we </w:t>
      </w:r>
      <w:r w:rsidR="00C06E14">
        <w:rPr>
          <w:rFonts w:ascii="Arial" w:hAnsi="Arial" w:cs="Arial"/>
          <w:sz w:val="24"/>
          <w:szCs w:val="24"/>
        </w:rPr>
        <w:t>are familiar with</w:t>
      </w:r>
      <w:r w:rsidR="00A56CFE" w:rsidRPr="0091713D">
        <w:rPr>
          <w:rFonts w:ascii="Arial" w:hAnsi="Arial" w:cs="Arial"/>
          <w:sz w:val="24"/>
          <w:szCs w:val="24"/>
        </w:rPr>
        <w:t xml:space="preserve">, such as good supervision, </w:t>
      </w:r>
      <w:r w:rsidR="00C06E14" w:rsidRPr="0091713D">
        <w:rPr>
          <w:rFonts w:ascii="Arial" w:hAnsi="Arial" w:cs="Arial"/>
          <w:sz w:val="24"/>
          <w:szCs w:val="24"/>
        </w:rPr>
        <w:t>clear direction</w:t>
      </w:r>
      <w:r w:rsidR="00C06E14">
        <w:rPr>
          <w:rFonts w:ascii="Arial" w:hAnsi="Arial" w:cs="Arial"/>
          <w:sz w:val="24"/>
          <w:szCs w:val="24"/>
        </w:rPr>
        <w:t>,</w:t>
      </w:r>
      <w:r w:rsidR="00C06E14" w:rsidRPr="0091713D">
        <w:rPr>
          <w:rFonts w:ascii="Arial" w:hAnsi="Arial" w:cs="Arial"/>
          <w:sz w:val="24"/>
          <w:szCs w:val="24"/>
        </w:rPr>
        <w:t xml:space="preserve"> </w:t>
      </w:r>
      <w:r w:rsidR="00A56CFE" w:rsidRPr="0091713D">
        <w:rPr>
          <w:rFonts w:ascii="Arial" w:hAnsi="Arial" w:cs="Arial"/>
          <w:sz w:val="24"/>
          <w:szCs w:val="24"/>
        </w:rPr>
        <w:t xml:space="preserve">career development, open communication, </w:t>
      </w:r>
      <w:r w:rsidR="00C06E14" w:rsidRPr="0091713D">
        <w:rPr>
          <w:rFonts w:ascii="Arial" w:hAnsi="Arial" w:cs="Arial"/>
          <w:sz w:val="24"/>
          <w:szCs w:val="24"/>
        </w:rPr>
        <w:t>empowerment,</w:t>
      </w:r>
      <w:r w:rsidR="00C06E14">
        <w:rPr>
          <w:rFonts w:ascii="Arial" w:hAnsi="Arial" w:cs="Arial"/>
          <w:sz w:val="24"/>
          <w:szCs w:val="24"/>
        </w:rPr>
        <w:t xml:space="preserve"> </w:t>
      </w:r>
      <w:r w:rsidR="00A56CFE" w:rsidRPr="0091713D">
        <w:rPr>
          <w:rFonts w:ascii="Arial" w:hAnsi="Arial" w:cs="Arial"/>
          <w:sz w:val="24"/>
          <w:szCs w:val="24"/>
        </w:rPr>
        <w:t xml:space="preserve">recognition and </w:t>
      </w:r>
      <w:r w:rsidR="00A56CFE" w:rsidRPr="0091713D">
        <w:rPr>
          <w:rFonts w:ascii="Arial" w:hAnsi="Arial" w:cs="Arial"/>
          <w:sz w:val="24"/>
          <w:szCs w:val="24"/>
        </w:rPr>
        <w:lastRenderedPageBreak/>
        <w:t>creating a great place to work. Such initiatives all involve doing something for employees, and are thus paternalistic.</w:t>
      </w:r>
    </w:p>
    <w:p w14:paraId="3240FBB4" w14:textId="11235A35" w:rsidR="00A56CFE" w:rsidRPr="002B75E8" w:rsidRDefault="006046C9" w:rsidP="00B618AC">
      <w:pPr>
        <w:pStyle w:val="Heading2"/>
        <w:rPr>
          <w:rFonts w:ascii="Arial" w:hAnsi="Arial" w:cs="Arial"/>
          <w:sz w:val="24"/>
          <w:szCs w:val="24"/>
          <w:u w:val="single"/>
        </w:rPr>
      </w:pPr>
      <w:bookmarkStart w:id="26" w:name="_Toc33949790"/>
      <w:r w:rsidRPr="002B75E8">
        <w:rPr>
          <w:rFonts w:ascii="Arial" w:hAnsi="Arial" w:cs="Arial"/>
          <w:sz w:val="24"/>
          <w:szCs w:val="24"/>
          <w:u w:val="single"/>
        </w:rPr>
        <w:t>Level Two - Employees as Suppliers of Services</w:t>
      </w:r>
      <w:bookmarkEnd w:id="26"/>
    </w:p>
    <w:p w14:paraId="38C657FE" w14:textId="616C76C3" w:rsidR="006046C9" w:rsidRPr="0091713D" w:rsidRDefault="006046C9" w:rsidP="0091713D">
      <w:pPr>
        <w:spacing w:after="0" w:line="360" w:lineRule="auto"/>
        <w:jc w:val="both"/>
        <w:rPr>
          <w:rFonts w:ascii="Arial" w:hAnsi="Arial" w:cs="Arial"/>
          <w:sz w:val="24"/>
          <w:szCs w:val="24"/>
        </w:rPr>
      </w:pPr>
      <w:r w:rsidRPr="0091713D">
        <w:rPr>
          <w:rFonts w:ascii="Arial" w:hAnsi="Arial" w:cs="Arial"/>
          <w:sz w:val="24"/>
          <w:szCs w:val="24"/>
        </w:rPr>
        <w:t xml:space="preserve">Level Two engagement requires a culture that encourages employees to think of themselves </w:t>
      </w:r>
      <w:r w:rsidR="00C06E14" w:rsidRPr="0091713D">
        <w:rPr>
          <w:rFonts w:ascii="Arial" w:hAnsi="Arial" w:cs="Arial"/>
          <w:sz w:val="24"/>
          <w:szCs w:val="24"/>
        </w:rPr>
        <w:t>as suppliers of services</w:t>
      </w:r>
      <w:r w:rsidR="00C06E14" w:rsidRPr="0091713D">
        <w:rPr>
          <w:rFonts w:ascii="Arial" w:hAnsi="Arial" w:cs="Arial"/>
          <w:sz w:val="24"/>
          <w:szCs w:val="24"/>
        </w:rPr>
        <w:t xml:space="preserve"> </w:t>
      </w:r>
      <w:r w:rsidR="00C06E14">
        <w:rPr>
          <w:rFonts w:ascii="Arial" w:hAnsi="Arial" w:cs="Arial"/>
          <w:sz w:val="24"/>
          <w:szCs w:val="24"/>
        </w:rPr>
        <w:t xml:space="preserve">, and </w:t>
      </w:r>
      <w:r w:rsidRPr="0091713D">
        <w:rPr>
          <w:rFonts w:ascii="Arial" w:hAnsi="Arial" w:cs="Arial"/>
          <w:sz w:val="24"/>
          <w:szCs w:val="24"/>
        </w:rPr>
        <w:t>as running their own businesses. Employees should be trained on how to market and develop their businesses for themselves</w:t>
      </w:r>
      <w:r w:rsidR="009F4305">
        <w:rPr>
          <w:rFonts w:ascii="Arial" w:hAnsi="Arial" w:cs="Arial"/>
          <w:sz w:val="24"/>
          <w:szCs w:val="24"/>
        </w:rPr>
        <w:t xml:space="preserve"> and </w:t>
      </w:r>
      <w:r w:rsidR="009F4305" w:rsidRPr="0091713D">
        <w:rPr>
          <w:rFonts w:ascii="Arial" w:hAnsi="Arial" w:cs="Arial"/>
          <w:sz w:val="24"/>
          <w:szCs w:val="24"/>
        </w:rPr>
        <w:t>learn to see their managers as customers</w:t>
      </w:r>
      <w:r w:rsidRPr="0091713D">
        <w:rPr>
          <w:rFonts w:ascii="Arial" w:hAnsi="Arial" w:cs="Arial"/>
          <w:sz w:val="24"/>
          <w:szCs w:val="24"/>
        </w:rPr>
        <w:t>. Such business development involves thinking creatively about additional ways of adding value for them</w:t>
      </w:r>
      <w:r w:rsidR="009F4305">
        <w:rPr>
          <w:rFonts w:ascii="Arial" w:hAnsi="Arial" w:cs="Arial"/>
          <w:sz w:val="24"/>
          <w:szCs w:val="24"/>
        </w:rPr>
        <w:t xml:space="preserve"> and </w:t>
      </w:r>
      <w:r w:rsidR="009F4305" w:rsidRPr="0091713D">
        <w:rPr>
          <w:rFonts w:ascii="Arial" w:hAnsi="Arial" w:cs="Arial"/>
          <w:sz w:val="24"/>
          <w:szCs w:val="24"/>
        </w:rPr>
        <w:t>being proactive to keep abreast of the needs of key internal customers</w:t>
      </w:r>
      <w:r w:rsidRPr="0091713D">
        <w:rPr>
          <w:rFonts w:ascii="Arial" w:hAnsi="Arial" w:cs="Arial"/>
          <w:sz w:val="24"/>
          <w:szCs w:val="24"/>
        </w:rPr>
        <w:t>.</w:t>
      </w:r>
    </w:p>
    <w:p w14:paraId="72BDC3AF" w14:textId="0E88325A" w:rsidR="006046C9" w:rsidRPr="0091713D" w:rsidRDefault="00AA47DD" w:rsidP="0091713D">
      <w:pPr>
        <w:spacing w:after="0" w:line="360" w:lineRule="auto"/>
        <w:jc w:val="both"/>
        <w:rPr>
          <w:rFonts w:ascii="Arial" w:hAnsi="Arial" w:cs="Arial"/>
          <w:sz w:val="24"/>
          <w:szCs w:val="24"/>
        </w:rPr>
      </w:pPr>
      <w:r w:rsidRPr="0091713D">
        <w:rPr>
          <w:rFonts w:ascii="Arial" w:hAnsi="Arial" w:cs="Arial"/>
          <w:sz w:val="24"/>
          <w:szCs w:val="24"/>
        </w:rPr>
        <w:t>If employees were able to take on extra responsibilities for more pay, they might feel some of the ownership that small business owners feel and show greater initiative to improve organizational performance</w:t>
      </w:r>
      <w:r w:rsidR="001910B4" w:rsidRPr="0091713D">
        <w:rPr>
          <w:rFonts w:ascii="Arial" w:hAnsi="Arial" w:cs="Arial"/>
          <w:sz w:val="24"/>
          <w:szCs w:val="24"/>
        </w:rPr>
        <w:t xml:space="preserve"> and be less dependent on managers to spoon-feed them.</w:t>
      </w:r>
    </w:p>
    <w:p w14:paraId="08A2F543" w14:textId="0EAC1DD6" w:rsidR="004171B8" w:rsidRPr="002B75E8" w:rsidRDefault="004171B8" w:rsidP="00B618AC">
      <w:pPr>
        <w:pStyle w:val="Heading2"/>
        <w:rPr>
          <w:rFonts w:ascii="Arial" w:hAnsi="Arial" w:cs="Arial"/>
          <w:sz w:val="24"/>
          <w:szCs w:val="24"/>
          <w:u w:val="single"/>
        </w:rPr>
      </w:pPr>
      <w:bookmarkStart w:id="27" w:name="_Toc33949791"/>
      <w:r w:rsidRPr="002B75E8">
        <w:rPr>
          <w:rFonts w:ascii="Arial" w:hAnsi="Arial" w:cs="Arial"/>
          <w:sz w:val="24"/>
          <w:szCs w:val="24"/>
          <w:u w:val="single"/>
        </w:rPr>
        <w:t>Level Three - Engaging Leadership</w:t>
      </w:r>
      <w:bookmarkEnd w:id="27"/>
    </w:p>
    <w:p w14:paraId="6EA7B599" w14:textId="4BED940C" w:rsidR="004171B8" w:rsidRPr="0091713D" w:rsidRDefault="004171B8" w:rsidP="0091713D">
      <w:pPr>
        <w:spacing w:after="0" w:line="360" w:lineRule="auto"/>
        <w:jc w:val="both"/>
        <w:rPr>
          <w:rFonts w:ascii="Arial" w:hAnsi="Arial" w:cs="Arial"/>
          <w:sz w:val="24"/>
          <w:szCs w:val="24"/>
        </w:rPr>
      </w:pPr>
      <w:r w:rsidRPr="0091713D">
        <w:rPr>
          <w:rFonts w:ascii="Arial" w:hAnsi="Arial" w:cs="Arial"/>
          <w:sz w:val="24"/>
          <w:szCs w:val="24"/>
        </w:rPr>
        <w:t xml:space="preserve">Level three engagement requires a deeper culture change because it asks managers to fundamentally reframe how they see their roles. It goes beyond level two engagement by encouraging managers to be more proactive in seeking input from </w:t>
      </w:r>
      <w:r w:rsidR="00395F24" w:rsidRPr="0091713D">
        <w:rPr>
          <w:rFonts w:ascii="Arial" w:hAnsi="Arial" w:cs="Arial"/>
          <w:sz w:val="24"/>
          <w:szCs w:val="24"/>
        </w:rPr>
        <w:t>employees,</w:t>
      </w:r>
      <w:r w:rsidRPr="0091713D">
        <w:rPr>
          <w:rFonts w:ascii="Arial" w:hAnsi="Arial" w:cs="Arial"/>
          <w:sz w:val="24"/>
          <w:szCs w:val="24"/>
        </w:rPr>
        <w:t xml:space="preserve"> but it also puts more pressure on employees to do more thinking and be less content to merely follow directions.</w:t>
      </w:r>
    </w:p>
    <w:p w14:paraId="17245703" w14:textId="274473F3" w:rsidR="001D3B10" w:rsidRPr="002B75E8" w:rsidRDefault="001D3B10" w:rsidP="00B618AC">
      <w:pPr>
        <w:pStyle w:val="Heading2"/>
        <w:rPr>
          <w:rFonts w:ascii="Arial" w:hAnsi="Arial" w:cs="Arial"/>
          <w:sz w:val="24"/>
          <w:szCs w:val="24"/>
          <w:u w:val="single"/>
        </w:rPr>
      </w:pPr>
      <w:bookmarkStart w:id="28" w:name="_Toc33949792"/>
      <w:r w:rsidRPr="002B75E8">
        <w:rPr>
          <w:rFonts w:ascii="Arial" w:hAnsi="Arial" w:cs="Arial"/>
          <w:sz w:val="24"/>
          <w:szCs w:val="24"/>
          <w:u w:val="single"/>
        </w:rPr>
        <w:t>Level Four - Beyond Ownership to Passion</w:t>
      </w:r>
      <w:bookmarkEnd w:id="28"/>
    </w:p>
    <w:p w14:paraId="0B3E4401" w14:textId="1D8FC795" w:rsidR="006046C9" w:rsidRPr="0091713D" w:rsidRDefault="001D3B10" w:rsidP="0091713D">
      <w:pPr>
        <w:spacing w:after="0" w:line="360" w:lineRule="auto"/>
        <w:jc w:val="both"/>
        <w:rPr>
          <w:rFonts w:ascii="Arial" w:hAnsi="Arial" w:cs="Arial"/>
          <w:sz w:val="24"/>
          <w:szCs w:val="24"/>
        </w:rPr>
      </w:pPr>
      <w:r w:rsidRPr="0091713D">
        <w:rPr>
          <w:rFonts w:ascii="Arial" w:hAnsi="Arial" w:cs="Arial"/>
          <w:sz w:val="24"/>
          <w:szCs w:val="24"/>
        </w:rPr>
        <w:t>Level four engagement involves reframing the employees</w:t>
      </w:r>
      <w:r w:rsidR="00395F24" w:rsidRPr="0091713D">
        <w:rPr>
          <w:rFonts w:ascii="Arial" w:hAnsi="Arial" w:cs="Arial"/>
          <w:sz w:val="24"/>
          <w:szCs w:val="24"/>
        </w:rPr>
        <w:t>’ contribution</w:t>
      </w:r>
      <w:r w:rsidRPr="0091713D">
        <w:rPr>
          <w:rFonts w:ascii="Arial" w:hAnsi="Arial" w:cs="Arial"/>
          <w:sz w:val="24"/>
          <w:szCs w:val="24"/>
        </w:rPr>
        <w:t xml:space="preserve"> as bottom-up leadership, instead of viewing employee ideas merely as good suggestions</w:t>
      </w:r>
      <w:r w:rsidR="00EF26DD" w:rsidRPr="0091713D">
        <w:rPr>
          <w:rFonts w:ascii="Arial" w:hAnsi="Arial" w:cs="Arial"/>
          <w:sz w:val="24"/>
          <w:szCs w:val="24"/>
        </w:rPr>
        <w:t>.</w:t>
      </w:r>
      <w:r w:rsidRPr="0091713D">
        <w:rPr>
          <w:rFonts w:ascii="Arial" w:hAnsi="Arial" w:cs="Arial"/>
          <w:sz w:val="24"/>
          <w:szCs w:val="24"/>
        </w:rPr>
        <w:t xml:space="preserve"> Greater confidence is thus required of employees to challenge their bosses while managers need to develop more receptivity to being challenged.</w:t>
      </w:r>
    </w:p>
    <w:p w14:paraId="577BFF07" w14:textId="4AF380FD" w:rsidR="004171B8" w:rsidRPr="0091713D" w:rsidRDefault="004171B8" w:rsidP="0091713D">
      <w:pPr>
        <w:spacing w:after="0" w:line="360" w:lineRule="auto"/>
        <w:jc w:val="both"/>
        <w:rPr>
          <w:rFonts w:ascii="Arial" w:hAnsi="Arial" w:cs="Arial"/>
          <w:sz w:val="24"/>
          <w:szCs w:val="24"/>
        </w:rPr>
      </w:pPr>
    </w:p>
    <w:p w14:paraId="7AA854C1" w14:textId="17003FCA" w:rsidR="004171B8" w:rsidRPr="0091713D" w:rsidRDefault="003A39F6" w:rsidP="0091713D">
      <w:pPr>
        <w:spacing w:after="0" w:line="360" w:lineRule="auto"/>
        <w:jc w:val="both"/>
        <w:rPr>
          <w:rFonts w:ascii="Arial" w:hAnsi="Arial" w:cs="Arial"/>
          <w:sz w:val="24"/>
          <w:szCs w:val="24"/>
        </w:rPr>
      </w:pPr>
      <w:r w:rsidRPr="0091713D">
        <w:rPr>
          <w:rFonts w:ascii="Arial" w:hAnsi="Arial" w:cs="Arial"/>
          <w:sz w:val="24"/>
          <w:szCs w:val="24"/>
        </w:rPr>
        <w:t xml:space="preserve">Employee engagement requires to change the way of work and the relationships between manager and subordinates. </w:t>
      </w:r>
      <w:r w:rsidR="00395F24" w:rsidRPr="0091713D">
        <w:rPr>
          <w:rFonts w:ascii="Arial" w:hAnsi="Arial" w:cs="Arial"/>
          <w:sz w:val="24"/>
          <w:szCs w:val="24"/>
        </w:rPr>
        <w:t>Therefore,</w:t>
      </w:r>
      <w:r w:rsidR="001C2289" w:rsidRPr="0091713D">
        <w:rPr>
          <w:rFonts w:ascii="Arial" w:hAnsi="Arial" w:cs="Arial"/>
          <w:sz w:val="24"/>
          <w:szCs w:val="24"/>
        </w:rPr>
        <w:t xml:space="preserve"> the employment engagement for manager and subordinates may be different. Managers must rethink their role and the employee should be trained to equip </w:t>
      </w:r>
      <w:r w:rsidR="00395F24" w:rsidRPr="0091713D">
        <w:rPr>
          <w:rFonts w:ascii="Arial" w:hAnsi="Arial" w:cs="Arial"/>
          <w:sz w:val="24"/>
          <w:szCs w:val="24"/>
        </w:rPr>
        <w:t>enough</w:t>
      </w:r>
      <w:r w:rsidR="001C2289" w:rsidRPr="0091713D">
        <w:rPr>
          <w:rFonts w:ascii="Arial" w:hAnsi="Arial" w:cs="Arial"/>
          <w:sz w:val="24"/>
          <w:szCs w:val="24"/>
        </w:rPr>
        <w:t xml:space="preserve"> hard skill and soft skill to the new role.</w:t>
      </w:r>
    </w:p>
    <w:p w14:paraId="023F11B5" w14:textId="77777777" w:rsidR="002B75E8" w:rsidRDefault="002B75E8" w:rsidP="0091713D">
      <w:pPr>
        <w:spacing w:after="0" w:line="360" w:lineRule="auto"/>
        <w:jc w:val="both"/>
        <w:rPr>
          <w:rFonts w:ascii="Arial" w:hAnsi="Arial" w:cs="Arial"/>
          <w:sz w:val="24"/>
          <w:szCs w:val="24"/>
        </w:rPr>
      </w:pPr>
    </w:p>
    <w:p w14:paraId="02F13EDA" w14:textId="69FF4D22" w:rsidR="001910B4" w:rsidRPr="00B618AC" w:rsidRDefault="008C65BB" w:rsidP="00B618AC">
      <w:pPr>
        <w:pStyle w:val="Heading1"/>
        <w:rPr>
          <w:rFonts w:ascii="Arial" w:hAnsi="Arial" w:cs="Arial"/>
          <w:caps/>
          <w:sz w:val="24"/>
          <w:szCs w:val="24"/>
          <w:u w:val="single"/>
        </w:rPr>
      </w:pPr>
      <w:bookmarkStart w:id="29" w:name="_Toc33949793"/>
      <w:r w:rsidRPr="00B618AC">
        <w:rPr>
          <w:rFonts w:ascii="Arial" w:hAnsi="Arial" w:cs="Arial"/>
          <w:caps/>
          <w:sz w:val="24"/>
          <w:szCs w:val="24"/>
          <w:u w:val="single"/>
        </w:rPr>
        <w:t xml:space="preserve">Some </w:t>
      </w:r>
      <w:r w:rsidR="00A67803" w:rsidRPr="00B618AC">
        <w:rPr>
          <w:rFonts w:ascii="Arial" w:hAnsi="Arial" w:cs="Arial"/>
          <w:caps/>
          <w:sz w:val="24"/>
          <w:szCs w:val="24"/>
          <w:u w:val="single"/>
        </w:rPr>
        <w:t>Microsoft’s employee engagement</w:t>
      </w:r>
      <w:r w:rsidRPr="00B618AC">
        <w:rPr>
          <w:rFonts w:ascii="Arial" w:hAnsi="Arial" w:cs="Arial"/>
          <w:caps/>
          <w:sz w:val="24"/>
          <w:szCs w:val="24"/>
          <w:u w:val="single"/>
        </w:rPr>
        <w:t xml:space="preserve"> activities</w:t>
      </w:r>
      <w:bookmarkEnd w:id="29"/>
    </w:p>
    <w:p w14:paraId="0D6C7C4A" w14:textId="7847BAFF" w:rsidR="007047D8" w:rsidRPr="002A3CBA" w:rsidRDefault="007047D8" w:rsidP="00B618AC">
      <w:pPr>
        <w:pStyle w:val="Heading2"/>
        <w:rPr>
          <w:rFonts w:ascii="Arial" w:hAnsi="Arial" w:cs="Arial"/>
          <w:sz w:val="24"/>
          <w:szCs w:val="24"/>
          <w:u w:val="single"/>
        </w:rPr>
      </w:pPr>
      <w:bookmarkStart w:id="30" w:name="_Toc33949794"/>
      <w:r w:rsidRPr="002A3CBA">
        <w:rPr>
          <w:rFonts w:ascii="Arial" w:hAnsi="Arial" w:cs="Arial"/>
          <w:sz w:val="24"/>
          <w:szCs w:val="24"/>
          <w:u w:val="single"/>
        </w:rPr>
        <w:t>Corporate Mission and employment sense of belongings</w:t>
      </w:r>
      <w:bookmarkEnd w:id="30"/>
    </w:p>
    <w:p w14:paraId="45174DAA" w14:textId="12070337" w:rsidR="00A67803" w:rsidRPr="0091713D" w:rsidRDefault="00A67803" w:rsidP="0091713D">
      <w:pPr>
        <w:spacing w:after="0" w:line="360" w:lineRule="auto"/>
        <w:jc w:val="both"/>
        <w:rPr>
          <w:rFonts w:ascii="Arial" w:hAnsi="Arial" w:cs="Arial"/>
          <w:sz w:val="24"/>
          <w:szCs w:val="24"/>
        </w:rPr>
      </w:pPr>
      <w:r w:rsidRPr="0091713D">
        <w:rPr>
          <w:rFonts w:ascii="Arial" w:hAnsi="Arial" w:cs="Arial"/>
          <w:sz w:val="24"/>
          <w:szCs w:val="24"/>
        </w:rPr>
        <w:t>Microsoft ha</w:t>
      </w:r>
      <w:r w:rsidR="003D0150">
        <w:rPr>
          <w:rFonts w:ascii="Arial" w:hAnsi="Arial" w:cs="Arial"/>
          <w:sz w:val="24"/>
          <w:szCs w:val="24"/>
        </w:rPr>
        <w:t>d</w:t>
      </w:r>
      <w:r w:rsidRPr="0091713D">
        <w:rPr>
          <w:rFonts w:ascii="Arial" w:hAnsi="Arial" w:cs="Arial"/>
          <w:sz w:val="24"/>
          <w:szCs w:val="24"/>
        </w:rPr>
        <w:t xml:space="preserve"> events for employee engagement. Microsoft Ready </w:t>
      </w:r>
      <w:r w:rsidR="003D0150">
        <w:rPr>
          <w:rFonts w:ascii="Arial" w:hAnsi="Arial" w:cs="Arial"/>
          <w:sz w:val="24"/>
          <w:szCs w:val="24"/>
        </w:rPr>
        <w:t>wa</w:t>
      </w:r>
      <w:r w:rsidRPr="0091713D">
        <w:rPr>
          <w:rFonts w:ascii="Arial" w:hAnsi="Arial" w:cs="Arial"/>
          <w:sz w:val="24"/>
          <w:szCs w:val="24"/>
        </w:rPr>
        <w:t xml:space="preserve">s an event for internal employees, running parallel to Microsoft’s </w:t>
      </w:r>
      <w:r w:rsidR="00395F24" w:rsidRPr="0091713D">
        <w:rPr>
          <w:rFonts w:ascii="Arial" w:hAnsi="Arial" w:cs="Arial"/>
          <w:sz w:val="24"/>
          <w:szCs w:val="24"/>
        </w:rPr>
        <w:t>partner focused</w:t>
      </w:r>
      <w:r w:rsidRPr="0091713D">
        <w:rPr>
          <w:rFonts w:ascii="Arial" w:hAnsi="Arial" w:cs="Arial"/>
          <w:sz w:val="24"/>
          <w:szCs w:val="24"/>
        </w:rPr>
        <w:t xml:space="preserve"> Inspire. According to a blog from one of the Microsoft </w:t>
      </w:r>
      <w:r w:rsidR="00395F24" w:rsidRPr="0091713D">
        <w:rPr>
          <w:rFonts w:ascii="Arial" w:hAnsi="Arial" w:cs="Arial"/>
          <w:sz w:val="24"/>
          <w:szCs w:val="24"/>
        </w:rPr>
        <w:t>employees</w:t>
      </w:r>
      <w:r w:rsidRPr="0091713D">
        <w:rPr>
          <w:rFonts w:ascii="Arial" w:hAnsi="Arial" w:cs="Arial"/>
          <w:sz w:val="24"/>
          <w:szCs w:val="24"/>
        </w:rPr>
        <w:t xml:space="preserve">, during the event, Microsoft share successful cases to partners </w:t>
      </w:r>
      <w:r w:rsidRPr="0091713D">
        <w:rPr>
          <w:rFonts w:ascii="Arial" w:hAnsi="Arial" w:cs="Arial"/>
          <w:sz w:val="24"/>
          <w:szCs w:val="24"/>
        </w:rPr>
        <w:lastRenderedPageBreak/>
        <w:t xml:space="preserve">and internal staff, it </w:t>
      </w:r>
      <w:r w:rsidR="00057894" w:rsidRPr="0091713D">
        <w:rPr>
          <w:rFonts w:ascii="Arial" w:hAnsi="Arial" w:cs="Arial"/>
          <w:sz w:val="24"/>
          <w:szCs w:val="24"/>
        </w:rPr>
        <w:t>reaffirm</w:t>
      </w:r>
      <w:r w:rsidR="003D0150">
        <w:rPr>
          <w:rFonts w:ascii="Arial" w:hAnsi="Arial" w:cs="Arial"/>
          <w:sz w:val="24"/>
          <w:szCs w:val="24"/>
        </w:rPr>
        <w:t>ed</w:t>
      </w:r>
      <w:r w:rsidRPr="0091713D">
        <w:rPr>
          <w:rFonts w:ascii="Arial" w:hAnsi="Arial" w:cs="Arial"/>
          <w:sz w:val="24"/>
          <w:szCs w:val="24"/>
        </w:rPr>
        <w:t xml:space="preserve"> their belief in the Microsoft ethos</w:t>
      </w:r>
      <w:r w:rsidR="00B040DA" w:rsidRPr="0091713D">
        <w:rPr>
          <w:rFonts w:ascii="Arial" w:hAnsi="Arial" w:cs="Arial"/>
          <w:sz w:val="24"/>
          <w:szCs w:val="24"/>
        </w:rPr>
        <w:t xml:space="preserve"> – that their technology is designed to empower everyone.</w:t>
      </w:r>
      <w:r w:rsidR="004A14B3" w:rsidRPr="0091713D">
        <w:rPr>
          <w:rFonts w:ascii="Arial" w:hAnsi="Arial" w:cs="Arial"/>
          <w:sz w:val="24"/>
          <w:szCs w:val="24"/>
        </w:rPr>
        <w:t xml:space="preserve"> The examples mentioned in the blog </w:t>
      </w:r>
      <w:r w:rsidR="003D0150">
        <w:rPr>
          <w:rFonts w:ascii="Arial" w:hAnsi="Arial" w:cs="Arial"/>
          <w:sz w:val="24"/>
          <w:szCs w:val="24"/>
        </w:rPr>
        <w:t>were</w:t>
      </w:r>
      <w:r w:rsidR="004A14B3" w:rsidRPr="0091713D">
        <w:rPr>
          <w:rFonts w:ascii="Arial" w:hAnsi="Arial" w:cs="Arial"/>
          <w:sz w:val="24"/>
          <w:szCs w:val="24"/>
        </w:rPr>
        <w:t xml:space="preserve"> how technology transform and grow a small business and how technology improve healthcare for remote African villages.</w:t>
      </w:r>
    </w:p>
    <w:p w14:paraId="041C60E8" w14:textId="1E68C484" w:rsidR="004A14B3" w:rsidRPr="0091713D" w:rsidRDefault="00801BAA" w:rsidP="0091713D">
      <w:pPr>
        <w:spacing w:after="0" w:line="360" w:lineRule="auto"/>
        <w:jc w:val="both"/>
        <w:rPr>
          <w:rFonts w:ascii="Arial" w:hAnsi="Arial" w:cs="Arial"/>
          <w:sz w:val="24"/>
          <w:szCs w:val="24"/>
        </w:rPr>
      </w:pPr>
      <w:r w:rsidRPr="0091713D">
        <w:rPr>
          <w:rFonts w:ascii="Arial" w:hAnsi="Arial" w:cs="Arial"/>
          <w:sz w:val="24"/>
          <w:szCs w:val="24"/>
        </w:rPr>
        <w:t>The event provided a chance to connect with old and new colleagues and to discuss new ideas. Each session welcome feedback from employees to encourage participation.</w:t>
      </w:r>
      <w:r w:rsidR="002F6422" w:rsidRPr="0091713D">
        <w:rPr>
          <w:rFonts w:ascii="Arial" w:hAnsi="Arial" w:cs="Arial"/>
          <w:sz w:val="24"/>
          <w:szCs w:val="24"/>
        </w:rPr>
        <w:t xml:space="preserve"> The </w:t>
      </w:r>
      <w:r w:rsidR="003D0150">
        <w:rPr>
          <w:rFonts w:ascii="Arial" w:hAnsi="Arial" w:cs="Arial"/>
          <w:sz w:val="24"/>
          <w:szCs w:val="24"/>
        </w:rPr>
        <w:t xml:space="preserve">blog </w:t>
      </w:r>
      <w:r w:rsidR="002F6422" w:rsidRPr="0091713D">
        <w:rPr>
          <w:rFonts w:ascii="Arial" w:hAnsi="Arial" w:cs="Arial"/>
          <w:sz w:val="24"/>
          <w:szCs w:val="24"/>
        </w:rPr>
        <w:t xml:space="preserve">author, Nas Taibi, stated that the organizing of this event </w:t>
      </w:r>
      <w:r w:rsidR="003D0150">
        <w:rPr>
          <w:rFonts w:ascii="Arial" w:hAnsi="Arial" w:cs="Arial"/>
          <w:sz w:val="24"/>
          <w:szCs w:val="24"/>
        </w:rPr>
        <w:t>wa</w:t>
      </w:r>
      <w:r w:rsidR="002F6422" w:rsidRPr="0091713D">
        <w:rPr>
          <w:rFonts w:ascii="Arial" w:hAnsi="Arial" w:cs="Arial"/>
          <w:sz w:val="24"/>
          <w:szCs w:val="24"/>
        </w:rPr>
        <w:t>s also an employee engagement activity.</w:t>
      </w:r>
      <w:sdt>
        <w:sdtPr>
          <w:rPr>
            <w:rFonts w:ascii="Arial" w:hAnsi="Arial" w:cs="Arial"/>
            <w:sz w:val="24"/>
            <w:szCs w:val="24"/>
          </w:rPr>
          <w:id w:val="1449578746"/>
          <w:citation/>
        </w:sdtPr>
        <w:sdtContent>
          <w:r w:rsidR="002F6422" w:rsidRPr="0091713D">
            <w:rPr>
              <w:rFonts w:ascii="Arial" w:hAnsi="Arial" w:cs="Arial"/>
              <w:sz w:val="24"/>
              <w:szCs w:val="24"/>
            </w:rPr>
            <w:fldChar w:fldCharType="begin"/>
          </w:r>
          <w:r w:rsidR="002F6422" w:rsidRPr="0091713D">
            <w:rPr>
              <w:rFonts w:ascii="Arial" w:hAnsi="Arial" w:cs="Arial"/>
              <w:sz w:val="24"/>
              <w:szCs w:val="24"/>
            </w:rPr>
            <w:instrText xml:space="preserve"> CITATION Nas19 \l 1033 </w:instrText>
          </w:r>
          <w:r w:rsidR="002F6422"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(Taibi, 2019)</w:t>
          </w:r>
          <w:r w:rsidR="002F6422" w:rsidRPr="0091713D">
            <w:rPr>
              <w:rFonts w:ascii="Arial" w:hAnsi="Arial" w:cs="Arial"/>
              <w:sz w:val="24"/>
              <w:szCs w:val="24"/>
            </w:rPr>
            <w:fldChar w:fldCharType="end"/>
          </w:r>
        </w:sdtContent>
      </w:sdt>
    </w:p>
    <w:p w14:paraId="492DE09B" w14:textId="2B3327F0" w:rsidR="007047D8" w:rsidRPr="002A3CBA" w:rsidRDefault="007047D8" w:rsidP="00B618AC">
      <w:pPr>
        <w:pStyle w:val="Heading2"/>
        <w:rPr>
          <w:rFonts w:ascii="Arial" w:hAnsi="Arial" w:cs="Arial"/>
          <w:sz w:val="24"/>
          <w:szCs w:val="24"/>
          <w:u w:val="single"/>
        </w:rPr>
      </w:pPr>
      <w:bookmarkStart w:id="31" w:name="_Toc33949795"/>
      <w:r w:rsidRPr="002A3CBA">
        <w:rPr>
          <w:rFonts w:ascii="Arial" w:hAnsi="Arial" w:cs="Arial"/>
          <w:sz w:val="24"/>
          <w:szCs w:val="24"/>
          <w:u w:val="single"/>
        </w:rPr>
        <w:t>Corporate Social Responsibility, Employer banding and Employee</w:t>
      </w:r>
      <w:r w:rsidR="00332EF5" w:rsidRPr="002A3CBA">
        <w:rPr>
          <w:rFonts w:ascii="Arial" w:hAnsi="Arial" w:cs="Arial"/>
          <w:sz w:val="24"/>
          <w:szCs w:val="24"/>
          <w:u w:val="single"/>
        </w:rPr>
        <w:t>’s contribution to make a difference to the community.</w:t>
      </w:r>
      <w:bookmarkEnd w:id="31"/>
    </w:p>
    <w:p w14:paraId="5208F85E" w14:textId="7C7143B2" w:rsidR="004A14B3" w:rsidRPr="0091713D" w:rsidRDefault="002C0B36" w:rsidP="0091713D">
      <w:pPr>
        <w:spacing w:after="0" w:line="360" w:lineRule="auto"/>
        <w:jc w:val="both"/>
        <w:rPr>
          <w:rFonts w:ascii="Arial" w:hAnsi="Arial" w:cs="Arial"/>
          <w:sz w:val="24"/>
          <w:szCs w:val="24"/>
        </w:rPr>
      </w:pPr>
      <w:r w:rsidRPr="0091713D">
        <w:rPr>
          <w:rFonts w:ascii="Arial" w:hAnsi="Arial" w:cs="Arial"/>
          <w:sz w:val="24"/>
          <w:szCs w:val="24"/>
        </w:rPr>
        <w:t xml:space="preserve">Microsoft </w:t>
      </w:r>
      <w:r w:rsidR="001E4E78" w:rsidRPr="0091713D">
        <w:rPr>
          <w:rFonts w:ascii="Arial" w:hAnsi="Arial" w:cs="Arial"/>
          <w:sz w:val="24"/>
          <w:szCs w:val="24"/>
        </w:rPr>
        <w:t>ha</w:t>
      </w:r>
      <w:r w:rsidR="00D1043B">
        <w:rPr>
          <w:rFonts w:ascii="Arial" w:hAnsi="Arial" w:cs="Arial"/>
          <w:sz w:val="24"/>
          <w:szCs w:val="24"/>
        </w:rPr>
        <w:t>d</w:t>
      </w:r>
      <w:r w:rsidR="001E4E78" w:rsidRPr="0091713D">
        <w:rPr>
          <w:rFonts w:ascii="Arial" w:hAnsi="Arial" w:cs="Arial"/>
          <w:sz w:val="24"/>
          <w:szCs w:val="24"/>
        </w:rPr>
        <w:t xml:space="preserve"> been one of the largest corporate philanthropies in the United States and across the world. </w:t>
      </w:r>
      <w:sdt>
        <w:sdtPr>
          <w:rPr>
            <w:rFonts w:ascii="Arial" w:hAnsi="Arial" w:cs="Arial"/>
            <w:sz w:val="24"/>
            <w:szCs w:val="24"/>
          </w:rPr>
          <w:id w:val="-713660457"/>
          <w:citation/>
        </w:sdtPr>
        <w:sdtContent>
          <w:r w:rsidR="004B77BA" w:rsidRPr="0091713D">
            <w:rPr>
              <w:rFonts w:ascii="Arial" w:hAnsi="Arial" w:cs="Arial"/>
              <w:sz w:val="24"/>
              <w:szCs w:val="24"/>
            </w:rPr>
            <w:fldChar w:fldCharType="begin"/>
          </w:r>
          <w:r w:rsidR="004B77BA" w:rsidRPr="0091713D">
            <w:rPr>
              <w:rFonts w:ascii="Arial" w:hAnsi="Arial" w:cs="Arial"/>
              <w:sz w:val="24"/>
              <w:szCs w:val="24"/>
            </w:rPr>
            <w:instrText xml:space="preserve"> CITATION Opt17 \l 1033 </w:instrText>
          </w:r>
          <w:r w:rsidR="004B77BA" w:rsidRPr="0091713D">
            <w:rPr>
              <w:rFonts w:ascii="Arial" w:hAnsi="Arial" w:cs="Arial"/>
              <w:sz w:val="24"/>
              <w:szCs w:val="24"/>
            </w:rPr>
            <w:fldChar w:fldCharType="separate"/>
          </w:r>
          <w:r w:rsidR="009C7639" w:rsidRPr="009C7639">
            <w:rPr>
              <w:rFonts w:ascii="Arial" w:hAnsi="Arial" w:cs="Arial"/>
              <w:noProof/>
              <w:sz w:val="24"/>
              <w:szCs w:val="24"/>
            </w:rPr>
            <w:t>(Optimy, 2017)</w:t>
          </w:r>
          <w:r w:rsidR="004B77BA" w:rsidRPr="0091713D">
            <w:rPr>
              <w:rFonts w:ascii="Arial" w:hAnsi="Arial" w:cs="Arial"/>
              <w:sz w:val="24"/>
              <w:szCs w:val="24"/>
            </w:rPr>
            <w:fldChar w:fldCharType="end"/>
          </w:r>
        </w:sdtContent>
      </w:sdt>
      <w:r w:rsidR="00D1043B">
        <w:rPr>
          <w:rFonts w:ascii="Arial" w:hAnsi="Arial" w:cs="Arial"/>
          <w:sz w:val="24"/>
          <w:szCs w:val="24"/>
        </w:rPr>
        <w:t xml:space="preserve"> </w:t>
      </w:r>
      <w:r w:rsidR="001E4E78" w:rsidRPr="0091713D">
        <w:rPr>
          <w:rFonts w:ascii="Arial" w:hAnsi="Arial" w:cs="Arial"/>
          <w:sz w:val="24"/>
          <w:szCs w:val="24"/>
        </w:rPr>
        <w:t>This c</w:t>
      </w:r>
      <w:r w:rsidRPr="0091713D">
        <w:rPr>
          <w:rFonts w:ascii="Arial" w:hAnsi="Arial" w:cs="Arial"/>
          <w:sz w:val="24"/>
          <w:szCs w:val="24"/>
        </w:rPr>
        <w:t xml:space="preserve">orporate </w:t>
      </w:r>
      <w:r w:rsidR="001E4E78" w:rsidRPr="0091713D">
        <w:rPr>
          <w:rFonts w:ascii="Arial" w:hAnsi="Arial" w:cs="Arial"/>
          <w:sz w:val="24"/>
          <w:szCs w:val="24"/>
        </w:rPr>
        <w:t>s</w:t>
      </w:r>
      <w:r w:rsidRPr="0091713D">
        <w:rPr>
          <w:rFonts w:ascii="Arial" w:hAnsi="Arial" w:cs="Arial"/>
          <w:sz w:val="24"/>
          <w:szCs w:val="24"/>
        </w:rPr>
        <w:t xml:space="preserve">ocial </w:t>
      </w:r>
      <w:r w:rsidR="001E4E78" w:rsidRPr="0091713D">
        <w:rPr>
          <w:rFonts w:ascii="Arial" w:hAnsi="Arial" w:cs="Arial"/>
          <w:sz w:val="24"/>
          <w:szCs w:val="24"/>
        </w:rPr>
        <w:t>r</w:t>
      </w:r>
      <w:r w:rsidRPr="0091713D">
        <w:rPr>
          <w:rFonts w:ascii="Arial" w:hAnsi="Arial" w:cs="Arial"/>
          <w:sz w:val="24"/>
          <w:szCs w:val="24"/>
        </w:rPr>
        <w:t xml:space="preserve">esponsibility program </w:t>
      </w:r>
      <w:r w:rsidR="00D1043B">
        <w:rPr>
          <w:rFonts w:ascii="Arial" w:hAnsi="Arial" w:cs="Arial"/>
          <w:sz w:val="24"/>
          <w:szCs w:val="24"/>
        </w:rPr>
        <w:t>wa</w:t>
      </w:r>
      <w:r w:rsidR="001E4E78" w:rsidRPr="0091713D">
        <w:rPr>
          <w:rFonts w:ascii="Arial" w:hAnsi="Arial" w:cs="Arial"/>
          <w:sz w:val="24"/>
          <w:szCs w:val="24"/>
        </w:rPr>
        <w:t>s also</w:t>
      </w:r>
      <w:r w:rsidRPr="0091713D">
        <w:rPr>
          <w:rFonts w:ascii="Arial" w:hAnsi="Arial" w:cs="Arial"/>
          <w:sz w:val="24"/>
          <w:szCs w:val="24"/>
        </w:rPr>
        <w:t xml:space="preserve"> an employee engagement activit</w:t>
      </w:r>
      <w:r w:rsidR="001E4E78" w:rsidRPr="0091713D">
        <w:rPr>
          <w:rFonts w:ascii="Arial" w:hAnsi="Arial" w:cs="Arial"/>
          <w:sz w:val="24"/>
          <w:szCs w:val="24"/>
        </w:rPr>
        <w:t>y</w:t>
      </w:r>
      <w:r w:rsidRPr="0091713D">
        <w:rPr>
          <w:rFonts w:ascii="Arial" w:hAnsi="Arial" w:cs="Arial"/>
          <w:sz w:val="24"/>
          <w:szCs w:val="24"/>
        </w:rPr>
        <w:t>. Microsoft match</w:t>
      </w:r>
      <w:r w:rsidR="00D1043B">
        <w:rPr>
          <w:rFonts w:ascii="Arial" w:hAnsi="Arial" w:cs="Arial"/>
          <w:sz w:val="24"/>
          <w:szCs w:val="24"/>
        </w:rPr>
        <w:t>ed</w:t>
      </w:r>
      <w:r w:rsidRPr="0091713D">
        <w:rPr>
          <w:rFonts w:ascii="Arial" w:hAnsi="Arial" w:cs="Arial"/>
          <w:sz w:val="24"/>
          <w:szCs w:val="24"/>
        </w:rPr>
        <w:t xml:space="preserve"> the employee</w:t>
      </w:r>
      <w:r w:rsidR="00D1043B">
        <w:rPr>
          <w:rFonts w:ascii="Arial" w:hAnsi="Arial" w:cs="Arial"/>
          <w:sz w:val="24"/>
          <w:szCs w:val="24"/>
        </w:rPr>
        <w:t>s’</w:t>
      </w:r>
      <w:r w:rsidRPr="0091713D">
        <w:rPr>
          <w:rFonts w:ascii="Arial" w:hAnsi="Arial" w:cs="Arial"/>
          <w:sz w:val="24"/>
          <w:szCs w:val="24"/>
        </w:rPr>
        <w:t xml:space="preserve"> donations one </w:t>
      </w:r>
      <w:r w:rsidR="00D1043B">
        <w:rPr>
          <w:rFonts w:ascii="Arial" w:hAnsi="Arial" w:cs="Arial"/>
          <w:sz w:val="24"/>
          <w:szCs w:val="24"/>
        </w:rPr>
        <w:t>to</w:t>
      </w:r>
      <w:r w:rsidRPr="0091713D">
        <w:rPr>
          <w:rFonts w:ascii="Arial" w:hAnsi="Arial" w:cs="Arial"/>
          <w:sz w:val="24"/>
          <w:szCs w:val="24"/>
        </w:rPr>
        <w:t xml:space="preserve"> one, that is every dollar the employee donate</w:t>
      </w:r>
      <w:r w:rsidR="00D1043B">
        <w:rPr>
          <w:rFonts w:ascii="Arial" w:hAnsi="Arial" w:cs="Arial"/>
          <w:sz w:val="24"/>
          <w:szCs w:val="24"/>
        </w:rPr>
        <w:t>d</w:t>
      </w:r>
      <w:r w:rsidRPr="0091713D">
        <w:rPr>
          <w:rFonts w:ascii="Arial" w:hAnsi="Arial" w:cs="Arial"/>
          <w:sz w:val="24"/>
          <w:szCs w:val="24"/>
        </w:rPr>
        <w:t xml:space="preserve"> to a charity of his choice, Microsoft </w:t>
      </w:r>
      <w:r w:rsidR="00D1043B">
        <w:rPr>
          <w:rFonts w:ascii="Arial" w:hAnsi="Arial" w:cs="Arial"/>
          <w:sz w:val="24"/>
          <w:szCs w:val="24"/>
        </w:rPr>
        <w:t xml:space="preserve">will </w:t>
      </w:r>
      <w:r w:rsidRPr="0091713D">
        <w:rPr>
          <w:rFonts w:ascii="Arial" w:hAnsi="Arial" w:cs="Arial"/>
          <w:sz w:val="24"/>
          <w:szCs w:val="24"/>
        </w:rPr>
        <w:t>donate the same amount to that organization</w:t>
      </w:r>
      <w:r w:rsidR="005D68DD" w:rsidRPr="0091713D">
        <w:rPr>
          <w:rFonts w:ascii="Arial" w:hAnsi="Arial" w:cs="Arial"/>
          <w:sz w:val="24"/>
          <w:szCs w:val="24"/>
        </w:rPr>
        <w:t xml:space="preserve"> with a maximum amount limitation</w:t>
      </w:r>
      <w:sdt>
        <w:sdtPr>
          <w:rPr>
            <w:rFonts w:ascii="Arial" w:hAnsi="Arial" w:cs="Arial"/>
            <w:sz w:val="24"/>
            <w:szCs w:val="24"/>
          </w:rPr>
          <w:id w:val="1960222664"/>
          <w:citation/>
        </w:sdtPr>
        <w:sdtContent>
          <w:r w:rsidR="004B77BA" w:rsidRPr="0091713D">
            <w:rPr>
              <w:rFonts w:ascii="Arial" w:hAnsi="Arial" w:cs="Arial"/>
              <w:sz w:val="24"/>
              <w:szCs w:val="24"/>
            </w:rPr>
            <w:fldChar w:fldCharType="begin"/>
          </w:r>
          <w:r w:rsidR="004B77BA" w:rsidRPr="0091713D">
            <w:rPr>
              <w:rFonts w:ascii="Arial" w:hAnsi="Arial" w:cs="Arial"/>
              <w:sz w:val="24"/>
              <w:szCs w:val="24"/>
            </w:rPr>
            <w:instrText xml:space="preserve"> CITATION Mic98 \l 1033 </w:instrText>
          </w:r>
          <w:r w:rsidR="004B77BA"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(Microsoft Corporation, 1998)</w:t>
          </w:r>
          <w:r w:rsidR="004B77BA" w:rsidRPr="0091713D">
            <w:rPr>
              <w:rFonts w:ascii="Arial" w:hAnsi="Arial" w:cs="Arial"/>
              <w:sz w:val="24"/>
              <w:szCs w:val="24"/>
            </w:rPr>
            <w:fldChar w:fldCharType="end"/>
          </w:r>
        </w:sdtContent>
      </w:sdt>
      <w:r w:rsidRPr="0091713D">
        <w:rPr>
          <w:rFonts w:ascii="Arial" w:hAnsi="Arial" w:cs="Arial"/>
          <w:sz w:val="24"/>
          <w:szCs w:val="24"/>
        </w:rPr>
        <w:t>.</w:t>
      </w:r>
      <w:r w:rsidR="005D68DD" w:rsidRPr="0091713D">
        <w:rPr>
          <w:rFonts w:ascii="Arial" w:hAnsi="Arial" w:cs="Arial"/>
          <w:sz w:val="24"/>
          <w:szCs w:val="24"/>
        </w:rPr>
        <w:t xml:space="preserve"> Microsoft also support</w:t>
      </w:r>
      <w:r w:rsidR="00D1043B">
        <w:rPr>
          <w:rFonts w:ascii="Arial" w:hAnsi="Arial" w:cs="Arial"/>
          <w:sz w:val="24"/>
          <w:szCs w:val="24"/>
        </w:rPr>
        <w:t>ed</w:t>
      </w:r>
      <w:r w:rsidR="005D68DD" w:rsidRPr="0091713D">
        <w:rPr>
          <w:rFonts w:ascii="Arial" w:hAnsi="Arial" w:cs="Arial"/>
          <w:sz w:val="24"/>
          <w:szCs w:val="24"/>
        </w:rPr>
        <w:t xml:space="preserve"> employee do volunteer work.</w:t>
      </w:r>
    </w:p>
    <w:p w14:paraId="3325E0FB" w14:textId="68DC7CB7" w:rsidR="005D68DD" w:rsidRPr="0091713D" w:rsidRDefault="005D68DD" w:rsidP="0091713D">
      <w:pPr>
        <w:spacing w:after="0" w:line="360" w:lineRule="auto"/>
        <w:jc w:val="both"/>
        <w:rPr>
          <w:rFonts w:ascii="Arial" w:hAnsi="Arial" w:cs="Arial"/>
          <w:sz w:val="24"/>
          <w:szCs w:val="24"/>
        </w:rPr>
      </w:pPr>
      <w:r w:rsidRPr="0091713D">
        <w:rPr>
          <w:rFonts w:ascii="Arial" w:hAnsi="Arial" w:cs="Arial"/>
          <w:sz w:val="24"/>
          <w:szCs w:val="24"/>
        </w:rPr>
        <w:t>Some statistics for US employees in 2019 are obtained from Microsoft official portal.</w:t>
      </w:r>
    </w:p>
    <w:p w14:paraId="3DD74929" w14:textId="2595042A" w:rsidR="005D68DD" w:rsidRPr="0091713D" w:rsidRDefault="005D68DD" w:rsidP="002A3CBA">
      <w:pPr>
        <w:spacing w:after="0" w:line="360" w:lineRule="auto"/>
        <w:ind w:left="284"/>
        <w:jc w:val="both"/>
        <w:rPr>
          <w:rFonts w:ascii="Arial" w:hAnsi="Arial" w:cs="Arial"/>
          <w:sz w:val="24"/>
          <w:szCs w:val="24"/>
        </w:rPr>
      </w:pPr>
      <w:r w:rsidRPr="0091713D">
        <w:rPr>
          <w:rFonts w:ascii="Arial" w:hAnsi="Arial" w:cs="Arial"/>
          <w:sz w:val="24"/>
          <w:szCs w:val="24"/>
        </w:rPr>
        <w:t>USD $181 million in employee donations, inclusive of company match</w:t>
      </w:r>
    </w:p>
    <w:p w14:paraId="60CD7DBF" w14:textId="4A528C2E" w:rsidR="005D68DD" w:rsidRPr="0091713D" w:rsidRDefault="005D68DD" w:rsidP="002A3CBA">
      <w:pPr>
        <w:spacing w:after="0" w:line="360" w:lineRule="auto"/>
        <w:ind w:left="284"/>
        <w:jc w:val="both"/>
        <w:rPr>
          <w:rFonts w:ascii="Arial" w:hAnsi="Arial" w:cs="Arial"/>
          <w:sz w:val="24"/>
          <w:szCs w:val="24"/>
        </w:rPr>
      </w:pPr>
      <w:r w:rsidRPr="0091713D">
        <w:rPr>
          <w:rFonts w:ascii="Arial" w:hAnsi="Arial" w:cs="Arial"/>
          <w:sz w:val="24"/>
          <w:szCs w:val="24"/>
        </w:rPr>
        <w:t>825,000 employee volunteer hours</w:t>
      </w:r>
    </w:p>
    <w:p w14:paraId="5BD8A33E" w14:textId="52FDD1F7" w:rsidR="005D68DD" w:rsidRPr="0091713D" w:rsidRDefault="005D68DD" w:rsidP="002A3CBA">
      <w:pPr>
        <w:spacing w:after="0" w:line="360" w:lineRule="auto"/>
        <w:ind w:left="284"/>
        <w:jc w:val="both"/>
        <w:rPr>
          <w:rFonts w:ascii="Arial" w:hAnsi="Arial" w:cs="Arial"/>
          <w:sz w:val="24"/>
          <w:szCs w:val="24"/>
        </w:rPr>
      </w:pPr>
      <w:r w:rsidRPr="0091713D">
        <w:rPr>
          <w:rFonts w:ascii="Arial" w:hAnsi="Arial" w:cs="Arial"/>
          <w:sz w:val="24"/>
          <w:szCs w:val="24"/>
        </w:rPr>
        <w:t>23,500 nonprofits and schools supported</w:t>
      </w:r>
    </w:p>
    <w:p w14:paraId="6E6CC326" w14:textId="748E9F61" w:rsidR="005D68DD" w:rsidRPr="0091713D" w:rsidRDefault="005D68DD" w:rsidP="002A3CBA">
      <w:pPr>
        <w:spacing w:after="0" w:line="360" w:lineRule="auto"/>
        <w:ind w:left="284"/>
        <w:jc w:val="both"/>
        <w:rPr>
          <w:rFonts w:ascii="Arial" w:hAnsi="Arial" w:cs="Arial"/>
          <w:sz w:val="24"/>
          <w:szCs w:val="24"/>
        </w:rPr>
      </w:pPr>
      <w:r w:rsidRPr="0091713D">
        <w:rPr>
          <w:rFonts w:ascii="Arial" w:hAnsi="Arial" w:cs="Arial"/>
          <w:sz w:val="24"/>
          <w:szCs w:val="24"/>
        </w:rPr>
        <w:t>77% employee participation</w:t>
      </w:r>
    </w:p>
    <w:p w14:paraId="01C73DF4" w14:textId="77777777" w:rsidR="00163E1E" w:rsidRDefault="00163E1E" w:rsidP="00163E1E">
      <w:pPr>
        <w:spacing w:after="0" w:line="360" w:lineRule="auto"/>
        <w:jc w:val="both"/>
        <w:rPr>
          <w:rFonts w:ascii="Arial" w:hAnsi="Arial" w:cs="Arial"/>
          <w:sz w:val="24"/>
          <w:szCs w:val="24"/>
        </w:rPr>
      </w:pPr>
    </w:p>
    <w:p w14:paraId="1E854600" w14:textId="358671C4" w:rsidR="005D68DD" w:rsidRPr="00163E1E" w:rsidRDefault="004B77BA" w:rsidP="00B618AC">
      <w:pPr>
        <w:pStyle w:val="Heading2"/>
        <w:rPr>
          <w:rFonts w:ascii="Arial" w:hAnsi="Arial" w:cs="Arial"/>
          <w:sz w:val="24"/>
          <w:szCs w:val="24"/>
          <w:u w:val="single"/>
        </w:rPr>
      </w:pPr>
      <w:bookmarkStart w:id="32" w:name="_Toc33949796"/>
      <w:r w:rsidRPr="00163E1E">
        <w:rPr>
          <w:rFonts w:ascii="Arial" w:hAnsi="Arial" w:cs="Arial"/>
          <w:sz w:val="24"/>
          <w:szCs w:val="24"/>
          <w:u w:val="single"/>
        </w:rPr>
        <w:t>Employee engagement and Innovation</w:t>
      </w:r>
      <w:bookmarkEnd w:id="32"/>
    </w:p>
    <w:p w14:paraId="3C3CB7D3" w14:textId="1074A035" w:rsidR="004B77BA" w:rsidRPr="0091713D" w:rsidRDefault="00B97228" w:rsidP="0091713D">
      <w:pPr>
        <w:spacing w:after="0" w:line="360" w:lineRule="auto"/>
        <w:jc w:val="both"/>
        <w:rPr>
          <w:rFonts w:ascii="Arial" w:hAnsi="Arial" w:cs="Arial"/>
          <w:sz w:val="24"/>
          <w:szCs w:val="24"/>
        </w:rPr>
      </w:pPr>
      <w:r w:rsidRPr="0091713D">
        <w:rPr>
          <w:rFonts w:ascii="Arial" w:hAnsi="Arial" w:cs="Arial"/>
          <w:sz w:val="24"/>
          <w:szCs w:val="24"/>
        </w:rPr>
        <w:t>Microsoft ha</w:t>
      </w:r>
      <w:r w:rsidR="00C7217A">
        <w:rPr>
          <w:rFonts w:ascii="Arial" w:hAnsi="Arial" w:cs="Arial"/>
          <w:sz w:val="24"/>
          <w:szCs w:val="24"/>
        </w:rPr>
        <w:t>d</w:t>
      </w:r>
      <w:r w:rsidRPr="0091713D">
        <w:rPr>
          <w:rFonts w:ascii="Arial" w:hAnsi="Arial" w:cs="Arial"/>
          <w:sz w:val="24"/>
          <w:szCs w:val="24"/>
        </w:rPr>
        <w:t xml:space="preserve"> set up her first research laboratory in 1991 </w:t>
      </w:r>
      <w:sdt>
        <w:sdtPr>
          <w:rPr>
            <w:rFonts w:ascii="Arial" w:hAnsi="Arial" w:cs="Arial"/>
            <w:sz w:val="24"/>
            <w:szCs w:val="24"/>
          </w:rPr>
          <w:id w:val="-518770441"/>
          <w:citation/>
        </w:sdtPr>
        <w:sdtContent>
          <w:r w:rsidR="00B85448" w:rsidRPr="0091713D">
            <w:rPr>
              <w:rFonts w:ascii="Arial" w:hAnsi="Arial" w:cs="Arial"/>
              <w:sz w:val="24"/>
              <w:szCs w:val="24"/>
            </w:rPr>
            <w:fldChar w:fldCharType="begin"/>
          </w:r>
          <w:r w:rsidR="00B85448" w:rsidRPr="0091713D">
            <w:rPr>
              <w:rFonts w:ascii="Arial" w:hAnsi="Arial" w:cs="Arial"/>
              <w:sz w:val="24"/>
              <w:szCs w:val="24"/>
            </w:rPr>
            <w:instrText xml:space="preserve"> CITATION Mic11 \l 1033 </w:instrText>
          </w:r>
          <w:r w:rsidR="00B85448" w:rsidRPr="0091713D">
            <w:rPr>
              <w:rFonts w:ascii="Arial" w:hAnsi="Arial" w:cs="Arial"/>
              <w:sz w:val="24"/>
              <w:szCs w:val="24"/>
            </w:rPr>
            <w:fldChar w:fldCharType="separate"/>
          </w:r>
          <w:r w:rsidR="009C7639" w:rsidRPr="009C7639">
            <w:rPr>
              <w:rFonts w:ascii="Arial" w:hAnsi="Arial" w:cs="Arial"/>
              <w:noProof/>
              <w:sz w:val="24"/>
              <w:szCs w:val="24"/>
            </w:rPr>
            <w:t>(Microsoft Corporation, 2011)</w:t>
          </w:r>
          <w:r w:rsidR="00B85448" w:rsidRPr="0091713D">
            <w:rPr>
              <w:rFonts w:ascii="Arial" w:hAnsi="Arial" w:cs="Arial"/>
              <w:sz w:val="24"/>
              <w:szCs w:val="24"/>
            </w:rPr>
            <w:fldChar w:fldCharType="end"/>
          </w:r>
        </w:sdtContent>
      </w:sdt>
      <w:r w:rsidR="00B618AC">
        <w:rPr>
          <w:rFonts w:ascii="Arial" w:hAnsi="Arial" w:cs="Arial"/>
          <w:sz w:val="24"/>
          <w:szCs w:val="24"/>
        </w:rPr>
        <w:t xml:space="preserve"> </w:t>
      </w:r>
      <w:r w:rsidRPr="0091713D">
        <w:rPr>
          <w:rFonts w:ascii="Arial" w:hAnsi="Arial" w:cs="Arial"/>
          <w:sz w:val="24"/>
          <w:szCs w:val="24"/>
        </w:rPr>
        <w:t>and now has 11 research laboratories around the world</w:t>
      </w:r>
      <w:r w:rsidR="00F000A4" w:rsidRPr="0091713D">
        <w:rPr>
          <w:rFonts w:ascii="Arial" w:hAnsi="Arial" w:cs="Arial"/>
          <w:sz w:val="24"/>
          <w:szCs w:val="24"/>
        </w:rPr>
        <w:t>, according to Microsoft Research Official portal</w:t>
      </w:r>
      <w:r w:rsidRPr="0091713D">
        <w:rPr>
          <w:rFonts w:ascii="Arial" w:hAnsi="Arial" w:cs="Arial"/>
          <w:sz w:val="24"/>
          <w:szCs w:val="24"/>
        </w:rPr>
        <w:t>.</w:t>
      </w:r>
      <w:r w:rsidR="00B85448" w:rsidRPr="0091713D">
        <w:rPr>
          <w:rFonts w:ascii="Arial" w:hAnsi="Arial" w:cs="Arial"/>
          <w:sz w:val="24"/>
          <w:szCs w:val="24"/>
        </w:rPr>
        <w:t xml:space="preserve"> </w:t>
      </w:r>
      <w:r w:rsidR="00395F24" w:rsidRPr="0091713D">
        <w:rPr>
          <w:rFonts w:ascii="Arial" w:hAnsi="Arial" w:cs="Arial"/>
          <w:sz w:val="24"/>
          <w:szCs w:val="24"/>
        </w:rPr>
        <w:t>These laboratories</w:t>
      </w:r>
      <w:r w:rsidR="00B85448" w:rsidRPr="0091713D">
        <w:rPr>
          <w:rFonts w:ascii="Arial" w:hAnsi="Arial" w:cs="Arial"/>
          <w:sz w:val="24"/>
          <w:szCs w:val="24"/>
        </w:rPr>
        <w:t xml:space="preserve"> </w:t>
      </w:r>
      <w:r w:rsidR="00C7217A">
        <w:rPr>
          <w:rFonts w:ascii="Arial" w:hAnsi="Arial" w:cs="Arial"/>
          <w:sz w:val="24"/>
          <w:szCs w:val="24"/>
        </w:rPr>
        <w:t>were</w:t>
      </w:r>
      <w:r w:rsidR="00F000A4" w:rsidRPr="0091713D">
        <w:rPr>
          <w:rFonts w:ascii="Arial" w:hAnsi="Arial" w:cs="Arial"/>
          <w:sz w:val="24"/>
          <w:szCs w:val="24"/>
        </w:rPr>
        <w:t xml:space="preserve"> intended to advance state of art computing and solve world problems through technological innovation in collaboration with academic, government, and industry researchers.</w:t>
      </w:r>
      <w:r w:rsidR="007C11DD" w:rsidRPr="0091713D">
        <w:rPr>
          <w:rFonts w:ascii="Arial" w:hAnsi="Arial" w:cs="Arial"/>
          <w:sz w:val="24"/>
          <w:szCs w:val="24"/>
        </w:rPr>
        <w:t xml:space="preserve"> Between 2010 to 2018, there are 154,000 AI patents were filed worldwide, </w:t>
      </w:r>
      <w:r w:rsidR="00531B5F" w:rsidRPr="0091713D">
        <w:rPr>
          <w:rFonts w:ascii="Arial" w:hAnsi="Arial" w:cs="Arial"/>
          <w:sz w:val="24"/>
          <w:szCs w:val="24"/>
        </w:rPr>
        <w:t xml:space="preserve">with </w:t>
      </w:r>
      <w:r w:rsidR="007C11DD" w:rsidRPr="0091713D">
        <w:rPr>
          <w:rFonts w:ascii="Arial" w:hAnsi="Arial" w:cs="Arial"/>
          <w:sz w:val="24"/>
          <w:szCs w:val="24"/>
        </w:rPr>
        <w:t>Microsoft</w:t>
      </w:r>
      <w:r w:rsidR="00531B5F" w:rsidRPr="0091713D">
        <w:rPr>
          <w:rFonts w:ascii="Arial" w:hAnsi="Arial" w:cs="Arial"/>
          <w:sz w:val="24"/>
          <w:szCs w:val="24"/>
        </w:rPr>
        <w:t xml:space="preserve"> have 20% of the patents.</w:t>
      </w:r>
      <w:sdt>
        <w:sdtPr>
          <w:rPr>
            <w:rFonts w:ascii="Arial" w:hAnsi="Arial" w:cs="Arial"/>
            <w:sz w:val="24"/>
            <w:szCs w:val="24"/>
          </w:rPr>
          <w:id w:val="994220436"/>
          <w:citation/>
        </w:sdtPr>
        <w:sdtContent>
          <w:r w:rsidR="00F000A4" w:rsidRPr="0091713D">
            <w:rPr>
              <w:rFonts w:ascii="Arial" w:hAnsi="Arial" w:cs="Arial"/>
              <w:sz w:val="24"/>
              <w:szCs w:val="24"/>
            </w:rPr>
            <w:fldChar w:fldCharType="begin"/>
          </w:r>
          <w:r w:rsidR="00F000A4" w:rsidRPr="0091713D">
            <w:rPr>
              <w:rFonts w:ascii="Arial" w:hAnsi="Arial" w:cs="Arial"/>
              <w:sz w:val="24"/>
              <w:szCs w:val="24"/>
            </w:rPr>
            <w:instrText xml:space="preserve"> CITATION Wik20 \l 1033 </w:instrText>
          </w:r>
          <w:r w:rsidR="00F000A4"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(Wikipedia, 2020)</w:t>
          </w:r>
          <w:r w:rsidR="00F000A4" w:rsidRPr="0091713D">
            <w:rPr>
              <w:rFonts w:ascii="Arial" w:hAnsi="Arial" w:cs="Arial"/>
              <w:sz w:val="24"/>
              <w:szCs w:val="24"/>
            </w:rPr>
            <w:fldChar w:fldCharType="end"/>
          </w:r>
        </w:sdtContent>
      </w:sdt>
    </w:p>
    <w:p w14:paraId="2994DB61" w14:textId="260AC3A7" w:rsidR="009D75BB" w:rsidRPr="0091713D" w:rsidRDefault="007C11DD" w:rsidP="0091713D">
      <w:pPr>
        <w:spacing w:after="0" w:line="360" w:lineRule="auto"/>
        <w:jc w:val="both"/>
        <w:rPr>
          <w:rFonts w:ascii="Arial" w:hAnsi="Arial" w:cs="Arial"/>
          <w:sz w:val="24"/>
          <w:szCs w:val="24"/>
        </w:rPr>
      </w:pPr>
      <w:r w:rsidRPr="0091713D">
        <w:rPr>
          <w:rFonts w:ascii="Arial" w:hAnsi="Arial" w:cs="Arial"/>
          <w:sz w:val="24"/>
          <w:szCs w:val="24"/>
        </w:rPr>
        <w:t>Microsoft Research are mostly academic research, which may be far from</w:t>
      </w:r>
      <w:r w:rsidR="00D7550E" w:rsidRPr="0091713D">
        <w:rPr>
          <w:rFonts w:ascii="Arial" w:hAnsi="Arial" w:cs="Arial"/>
          <w:sz w:val="24"/>
          <w:szCs w:val="24"/>
        </w:rPr>
        <w:t xml:space="preserve"> being a marketable product. Under Ballmer’s leadership, each fall for many years, Microsoft employees </w:t>
      </w:r>
      <w:r w:rsidR="002465B1" w:rsidRPr="0091713D">
        <w:rPr>
          <w:rFonts w:ascii="Arial" w:hAnsi="Arial" w:cs="Arial"/>
          <w:sz w:val="24"/>
          <w:szCs w:val="24"/>
        </w:rPr>
        <w:t>must</w:t>
      </w:r>
      <w:r w:rsidR="00D7550E" w:rsidRPr="0091713D">
        <w:rPr>
          <w:rFonts w:ascii="Arial" w:hAnsi="Arial" w:cs="Arial"/>
          <w:sz w:val="24"/>
          <w:szCs w:val="24"/>
        </w:rPr>
        <w:t xml:space="preserve"> </w:t>
      </w:r>
      <w:r w:rsidR="002465B1" w:rsidRPr="0091713D">
        <w:rPr>
          <w:rFonts w:ascii="Arial" w:hAnsi="Arial" w:cs="Arial"/>
          <w:sz w:val="24"/>
          <w:szCs w:val="24"/>
        </w:rPr>
        <w:t>bundle</w:t>
      </w:r>
      <w:r w:rsidR="00D7550E" w:rsidRPr="0091713D">
        <w:rPr>
          <w:rFonts w:ascii="Arial" w:hAnsi="Arial" w:cs="Arial"/>
          <w:sz w:val="24"/>
          <w:szCs w:val="24"/>
        </w:rPr>
        <w:t xml:space="preserve"> up and </w:t>
      </w:r>
      <w:r w:rsidR="002465B1">
        <w:rPr>
          <w:rFonts w:ascii="Arial" w:hAnsi="Arial" w:cs="Arial"/>
          <w:sz w:val="24"/>
          <w:szCs w:val="24"/>
        </w:rPr>
        <w:t xml:space="preserve">go </w:t>
      </w:r>
      <w:r w:rsidR="00D7550E" w:rsidRPr="0091713D">
        <w:rPr>
          <w:rFonts w:ascii="Arial" w:hAnsi="Arial" w:cs="Arial"/>
          <w:sz w:val="24"/>
          <w:szCs w:val="24"/>
        </w:rPr>
        <w:t xml:space="preserve">to Seattle’s Safeco Field to listen as top executives attempted to inspire them with a vision for the company’s future. </w:t>
      </w:r>
      <w:sdt>
        <w:sdtPr>
          <w:rPr>
            <w:rFonts w:ascii="Arial" w:hAnsi="Arial" w:cs="Arial"/>
            <w:sz w:val="24"/>
            <w:szCs w:val="24"/>
          </w:rPr>
          <w:id w:val="-1076975001"/>
          <w:citation/>
        </w:sdtPr>
        <w:sdtContent>
          <w:r w:rsidR="009D75BB" w:rsidRPr="0091713D">
            <w:rPr>
              <w:rFonts w:ascii="Arial" w:hAnsi="Arial" w:cs="Arial"/>
              <w:sz w:val="24"/>
              <w:szCs w:val="24"/>
            </w:rPr>
            <w:fldChar w:fldCharType="begin"/>
          </w:r>
          <w:r w:rsidR="009D75BB" w:rsidRPr="0091713D">
            <w:rPr>
              <w:rFonts w:ascii="Arial" w:hAnsi="Arial" w:cs="Arial"/>
              <w:sz w:val="24"/>
              <w:szCs w:val="24"/>
            </w:rPr>
            <w:instrText xml:space="preserve"> CITATION Tod14 \l 1033 </w:instrText>
          </w:r>
          <w:r w:rsidR="009D75BB" w:rsidRPr="0091713D">
            <w:rPr>
              <w:rFonts w:ascii="Arial" w:hAnsi="Arial" w:cs="Arial"/>
              <w:sz w:val="24"/>
              <w:szCs w:val="24"/>
            </w:rPr>
            <w:fldChar w:fldCharType="separate"/>
          </w:r>
          <w:r w:rsidR="009C7639" w:rsidRPr="009C7639">
            <w:rPr>
              <w:rFonts w:ascii="Arial" w:hAnsi="Arial" w:cs="Arial"/>
              <w:noProof/>
              <w:sz w:val="24"/>
              <w:szCs w:val="24"/>
            </w:rPr>
            <w:t>(Bishop, 2014)</w:t>
          </w:r>
          <w:r w:rsidR="009D75BB" w:rsidRPr="0091713D">
            <w:rPr>
              <w:rFonts w:ascii="Arial" w:hAnsi="Arial" w:cs="Arial"/>
              <w:sz w:val="24"/>
              <w:szCs w:val="24"/>
            </w:rPr>
            <w:fldChar w:fldCharType="end"/>
          </w:r>
        </w:sdtContent>
      </w:sdt>
    </w:p>
    <w:p w14:paraId="67974BDE" w14:textId="5F84F838" w:rsidR="005D68DD" w:rsidRPr="0091713D" w:rsidRDefault="00D05DF9" w:rsidP="0091713D">
      <w:pPr>
        <w:spacing w:after="0" w:line="360" w:lineRule="auto"/>
        <w:jc w:val="both"/>
        <w:rPr>
          <w:rFonts w:ascii="Arial" w:hAnsi="Arial" w:cs="Arial"/>
          <w:sz w:val="24"/>
          <w:szCs w:val="24"/>
        </w:rPr>
      </w:pPr>
      <w:r w:rsidRPr="0091713D">
        <w:rPr>
          <w:rFonts w:ascii="Arial" w:hAnsi="Arial" w:cs="Arial"/>
          <w:sz w:val="24"/>
          <w:szCs w:val="24"/>
        </w:rPr>
        <w:lastRenderedPageBreak/>
        <w:t>Satya replaced that tradition with a new one. He cranked a siren to start a 38.5-hour hackathon, bringing together more than 10,000 employees from across the company to work on a wide variety of projects.</w:t>
      </w:r>
      <w:r w:rsidR="00D7550E" w:rsidRPr="0091713D">
        <w:rPr>
          <w:rFonts w:ascii="Arial" w:hAnsi="Arial" w:cs="Arial"/>
          <w:sz w:val="24"/>
          <w:szCs w:val="24"/>
        </w:rPr>
        <w:t xml:space="preserve"> </w:t>
      </w:r>
      <w:sdt>
        <w:sdtPr>
          <w:rPr>
            <w:rFonts w:ascii="Arial" w:hAnsi="Arial" w:cs="Arial"/>
            <w:sz w:val="24"/>
            <w:szCs w:val="24"/>
          </w:rPr>
          <w:id w:val="354151411"/>
          <w:citation/>
        </w:sdtPr>
        <w:sdtContent>
          <w:r w:rsidR="00B41483" w:rsidRPr="0091713D">
            <w:rPr>
              <w:rFonts w:ascii="Arial" w:hAnsi="Arial" w:cs="Arial"/>
              <w:sz w:val="24"/>
              <w:szCs w:val="24"/>
            </w:rPr>
            <w:fldChar w:fldCharType="begin"/>
          </w:r>
          <w:r w:rsidR="00B41483" w:rsidRPr="0091713D">
            <w:rPr>
              <w:rFonts w:ascii="Arial" w:hAnsi="Arial" w:cs="Arial"/>
              <w:sz w:val="24"/>
              <w:szCs w:val="24"/>
            </w:rPr>
            <w:instrText xml:space="preserve"> CITATION Tod14 \l 1033 </w:instrText>
          </w:r>
          <w:r w:rsidR="00B41483" w:rsidRPr="0091713D">
            <w:rPr>
              <w:rFonts w:ascii="Arial" w:hAnsi="Arial" w:cs="Arial"/>
              <w:sz w:val="24"/>
              <w:szCs w:val="24"/>
            </w:rPr>
            <w:fldChar w:fldCharType="separate"/>
          </w:r>
          <w:r w:rsidR="009C7639" w:rsidRPr="009C7639">
            <w:rPr>
              <w:rFonts w:ascii="Arial" w:hAnsi="Arial" w:cs="Arial"/>
              <w:noProof/>
              <w:sz w:val="24"/>
              <w:szCs w:val="24"/>
            </w:rPr>
            <w:t>(Bishop, 2014)</w:t>
          </w:r>
          <w:r w:rsidR="00B41483" w:rsidRPr="0091713D">
            <w:rPr>
              <w:rFonts w:ascii="Arial" w:hAnsi="Arial" w:cs="Arial"/>
              <w:sz w:val="24"/>
              <w:szCs w:val="24"/>
            </w:rPr>
            <w:fldChar w:fldCharType="end"/>
          </w:r>
        </w:sdtContent>
      </w:sdt>
    </w:p>
    <w:p w14:paraId="0D2A8AE8" w14:textId="0FABF8EF" w:rsidR="00A67803" w:rsidRPr="0091713D" w:rsidRDefault="00C15136" w:rsidP="0091713D">
      <w:pPr>
        <w:spacing w:after="0" w:line="360" w:lineRule="auto"/>
        <w:jc w:val="both"/>
        <w:rPr>
          <w:rFonts w:ascii="Arial" w:hAnsi="Arial" w:cs="Arial"/>
          <w:sz w:val="24"/>
          <w:szCs w:val="24"/>
        </w:rPr>
      </w:pPr>
      <w:r w:rsidRPr="0091713D">
        <w:rPr>
          <w:rFonts w:ascii="Arial" w:hAnsi="Arial" w:cs="Arial"/>
          <w:sz w:val="24"/>
          <w:szCs w:val="24"/>
        </w:rPr>
        <w:t>Before attending the hackathon, employees should sign up for projects on an internal site, based on ideas posted by team leaders.</w:t>
      </w:r>
      <w:sdt>
        <w:sdtPr>
          <w:rPr>
            <w:rFonts w:ascii="Arial" w:hAnsi="Arial" w:cs="Arial"/>
            <w:sz w:val="24"/>
            <w:szCs w:val="24"/>
          </w:rPr>
          <w:id w:val="-2012828433"/>
          <w:citation/>
        </w:sdtPr>
        <w:sdtContent>
          <w:r w:rsidRPr="0091713D">
            <w:rPr>
              <w:rFonts w:ascii="Arial" w:hAnsi="Arial" w:cs="Arial"/>
              <w:sz w:val="24"/>
              <w:szCs w:val="24"/>
            </w:rPr>
            <w:fldChar w:fldCharType="begin"/>
          </w:r>
          <w:r w:rsidRPr="0091713D">
            <w:rPr>
              <w:rFonts w:ascii="Arial" w:hAnsi="Arial" w:cs="Arial"/>
              <w:sz w:val="24"/>
              <w:szCs w:val="24"/>
            </w:rPr>
            <w:instrText xml:space="preserve"> CITATION Tod14 \l 1033 </w:instrText>
          </w:r>
          <w:r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(Bishop, 2014)</w:t>
          </w:r>
          <w:r w:rsidRPr="0091713D">
            <w:rPr>
              <w:rFonts w:ascii="Arial" w:hAnsi="Arial" w:cs="Arial"/>
              <w:sz w:val="24"/>
              <w:szCs w:val="24"/>
            </w:rPr>
            <w:fldChar w:fldCharType="end"/>
          </w:r>
        </w:sdtContent>
      </w:sdt>
    </w:p>
    <w:p w14:paraId="2A3DB375" w14:textId="7F94391F" w:rsidR="002163C8" w:rsidRPr="0091713D" w:rsidRDefault="002163C8" w:rsidP="0091713D">
      <w:pPr>
        <w:spacing w:after="0" w:line="360" w:lineRule="auto"/>
        <w:jc w:val="both"/>
        <w:rPr>
          <w:rFonts w:ascii="Arial" w:hAnsi="Arial" w:cs="Arial"/>
          <w:sz w:val="24"/>
          <w:szCs w:val="24"/>
        </w:rPr>
      </w:pPr>
      <w:r w:rsidRPr="0091713D">
        <w:rPr>
          <w:rFonts w:ascii="Arial" w:hAnsi="Arial" w:cs="Arial"/>
          <w:sz w:val="24"/>
          <w:szCs w:val="24"/>
        </w:rPr>
        <w:t>The winning team will be able to spend an hour with Satya to talk about their project and its potential future at the company.</w:t>
      </w:r>
      <w:sdt>
        <w:sdtPr>
          <w:rPr>
            <w:rFonts w:ascii="Arial" w:hAnsi="Arial" w:cs="Arial"/>
            <w:sz w:val="24"/>
            <w:szCs w:val="24"/>
          </w:rPr>
          <w:id w:val="1590044319"/>
          <w:citation/>
        </w:sdtPr>
        <w:sdtContent>
          <w:r w:rsidRPr="0091713D">
            <w:rPr>
              <w:rFonts w:ascii="Arial" w:hAnsi="Arial" w:cs="Arial"/>
              <w:sz w:val="24"/>
              <w:szCs w:val="24"/>
            </w:rPr>
            <w:fldChar w:fldCharType="begin"/>
          </w:r>
          <w:r w:rsidRPr="0091713D">
            <w:rPr>
              <w:rFonts w:ascii="Arial" w:hAnsi="Arial" w:cs="Arial"/>
              <w:sz w:val="24"/>
              <w:szCs w:val="24"/>
            </w:rPr>
            <w:instrText xml:space="preserve"> CITATION Tod14 \l 1033 </w:instrText>
          </w:r>
          <w:r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(Bishop, 2014)</w:t>
          </w:r>
          <w:r w:rsidRPr="0091713D">
            <w:rPr>
              <w:rFonts w:ascii="Arial" w:hAnsi="Arial" w:cs="Arial"/>
              <w:sz w:val="24"/>
              <w:szCs w:val="24"/>
            </w:rPr>
            <w:fldChar w:fldCharType="end"/>
          </w:r>
        </w:sdtContent>
      </w:sdt>
    </w:p>
    <w:p w14:paraId="1012CD11" w14:textId="44B195BA" w:rsidR="0045512F" w:rsidRPr="0091713D" w:rsidRDefault="00A363C7" w:rsidP="0091713D">
      <w:pPr>
        <w:spacing w:after="0" w:line="360" w:lineRule="auto"/>
        <w:jc w:val="both"/>
        <w:rPr>
          <w:rFonts w:ascii="Arial" w:hAnsi="Arial" w:cs="Arial"/>
          <w:sz w:val="24"/>
          <w:szCs w:val="24"/>
        </w:rPr>
      </w:pPr>
      <w:r w:rsidRPr="0091713D">
        <w:rPr>
          <w:rFonts w:ascii="Arial" w:hAnsi="Arial" w:cs="Arial"/>
          <w:sz w:val="24"/>
          <w:szCs w:val="24"/>
        </w:rPr>
        <w:t xml:space="preserve">It </w:t>
      </w:r>
      <w:r w:rsidR="00AD399B">
        <w:rPr>
          <w:rFonts w:ascii="Arial" w:hAnsi="Arial" w:cs="Arial"/>
          <w:sz w:val="24"/>
          <w:szCs w:val="24"/>
        </w:rPr>
        <w:t>wa</w:t>
      </w:r>
      <w:r w:rsidRPr="0091713D">
        <w:rPr>
          <w:rFonts w:ascii="Arial" w:hAnsi="Arial" w:cs="Arial"/>
          <w:sz w:val="24"/>
          <w:szCs w:val="24"/>
        </w:rPr>
        <w:t xml:space="preserve">s good for Microsoft to have all these activities to engage the employee and benefit to the company </w:t>
      </w:r>
      <w:r w:rsidR="008D793A" w:rsidRPr="0091713D">
        <w:rPr>
          <w:rFonts w:ascii="Arial" w:hAnsi="Arial" w:cs="Arial"/>
          <w:sz w:val="24"/>
          <w:szCs w:val="24"/>
        </w:rPr>
        <w:t>and</w:t>
      </w:r>
      <w:r w:rsidRPr="0091713D">
        <w:rPr>
          <w:rFonts w:ascii="Arial" w:hAnsi="Arial" w:cs="Arial"/>
          <w:sz w:val="24"/>
          <w:szCs w:val="24"/>
        </w:rPr>
        <w:t xml:space="preserve"> the community. </w:t>
      </w:r>
    </w:p>
    <w:p w14:paraId="2933B077" w14:textId="411DAE55" w:rsidR="00A363C7" w:rsidRPr="0091713D" w:rsidRDefault="00EB153B" w:rsidP="0091713D">
      <w:pPr>
        <w:spacing w:after="0" w:line="360" w:lineRule="auto"/>
        <w:jc w:val="both"/>
        <w:rPr>
          <w:rFonts w:ascii="Arial" w:hAnsi="Arial" w:cs="Arial"/>
          <w:sz w:val="24"/>
          <w:szCs w:val="24"/>
        </w:rPr>
      </w:pPr>
      <w:r w:rsidRPr="0091713D">
        <w:rPr>
          <w:rFonts w:ascii="Arial" w:hAnsi="Arial" w:cs="Arial"/>
          <w:sz w:val="24"/>
          <w:szCs w:val="24"/>
        </w:rPr>
        <w:t>These employee engagement activities enable</w:t>
      </w:r>
      <w:r w:rsidR="00AD399B">
        <w:rPr>
          <w:rFonts w:ascii="Arial" w:hAnsi="Arial" w:cs="Arial"/>
          <w:sz w:val="24"/>
          <w:szCs w:val="24"/>
        </w:rPr>
        <w:t>d</w:t>
      </w:r>
      <w:r w:rsidRPr="0091713D">
        <w:rPr>
          <w:rFonts w:ascii="Arial" w:hAnsi="Arial" w:cs="Arial"/>
          <w:sz w:val="24"/>
          <w:szCs w:val="24"/>
        </w:rPr>
        <w:t xml:space="preserve"> employee to participate, enhance sense of belonging, encourage employee to provide solutions to problems to make the products better and even finance them to lead and run </w:t>
      </w:r>
      <w:r w:rsidR="0045512F" w:rsidRPr="0091713D">
        <w:rPr>
          <w:rFonts w:ascii="Arial" w:hAnsi="Arial" w:cs="Arial"/>
          <w:sz w:val="24"/>
          <w:szCs w:val="24"/>
        </w:rPr>
        <w:t>a new project. From these examples, Microsoft are able to engage employees in different pay grade, business functions and interests up to Level Four engagement.</w:t>
      </w:r>
    </w:p>
    <w:p w14:paraId="423EDDFA" w14:textId="77777777" w:rsidR="004E180A" w:rsidRDefault="004E180A" w:rsidP="0091713D">
      <w:pPr>
        <w:spacing w:after="0" w:line="360" w:lineRule="auto"/>
        <w:jc w:val="both"/>
        <w:rPr>
          <w:rFonts w:ascii="Arial" w:hAnsi="Arial" w:cs="Arial"/>
          <w:sz w:val="24"/>
          <w:szCs w:val="24"/>
        </w:rPr>
      </w:pPr>
    </w:p>
    <w:p w14:paraId="73E67935" w14:textId="70CEA28D" w:rsidR="00502FE3" w:rsidRPr="004E180A" w:rsidRDefault="00094A55" w:rsidP="00B618AC">
      <w:pPr>
        <w:pStyle w:val="Heading2"/>
        <w:rPr>
          <w:rFonts w:ascii="Arial" w:hAnsi="Arial" w:cs="Arial"/>
          <w:sz w:val="24"/>
          <w:szCs w:val="24"/>
          <w:u w:val="single"/>
        </w:rPr>
      </w:pPr>
      <w:bookmarkStart w:id="33" w:name="_Toc33949797"/>
      <w:r w:rsidRPr="004E180A">
        <w:rPr>
          <w:rFonts w:ascii="Arial" w:hAnsi="Arial" w:cs="Arial"/>
          <w:sz w:val="24"/>
          <w:szCs w:val="24"/>
          <w:u w:val="single"/>
        </w:rPr>
        <w:t xml:space="preserve">Employer </w:t>
      </w:r>
      <w:r w:rsidR="00502FE3" w:rsidRPr="004E180A">
        <w:rPr>
          <w:rFonts w:ascii="Arial" w:hAnsi="Arial" w:cs="Arial"/>
          <w:sz w:val="24"/>
          <w:szCs w:val="24"/>
          <w:u w:val="single"/>
        </w:rPr>
        <w:t xml:space="preserve">Company rating for </w:t>
      </w:r>
      <w:r w:rsidRPr="004E180A">
        <w:rPr>
          <w:rFonts w:ascii="Arial" w:hAnsi="Arial" w:cs="Arial"/>
          <w:sz w:val="24"/>
          <w:szCs w:val="24"/>
          <w:u w:val="single"/>
        </w:rPr>
        <w:t>Microsoft</w:t>
      </w:r>
      <w:bookmarkEnd w:id="33"/>
    </w:p>
    <w:p w14:paraId="59C7FA91" w14:textId="73F67094" w:rsidR="00502FE3" w:rsidRPr="0091713D" w:rsidRDefault="004A715B" w:rsidP="0091713D">
      <w:pPr>
        <w:spacing w:after="0" w:line="360" w:lineRule="auto"/>
        <w:jc w:val="both"/>
        <w:rPr>
          <w:rFonts w:ascii="Arial" w:hAnsi="Arial" w:cs="Arial"/>
          <w:sz w:val="24"/>
          <w:szCs w:val="24"/>
        </w:rPr>
      </w:pPr>
      <w:r w:rsidRPr="0091713D">
        <w:rPr>
          <w:rFonts w:ascii="Arial" w:hAnsi="Arial" w:cs="Arial"/>
          <w:sz w:val="24"/>
          <w:szCs w:val="24"/>
        </w:rPr>
        <w:t>Microsoft has various engagement activities, how the employee</w:t>
      </w:r>
      <w:r w:rsidR="00B705F1" w:rsidRPr="0091713D">
        <w:rPr>
          <w:rFonts w:ascii="Arial" w:hAnsi="Arial" w:cs="Arial"/>
          <w:sz w:val="24"/>
          <w:szCs w:val="24"/>
        </w:rPr>
        <w:t>s</w:t>
      </w:r>
      <w:r w:rsidRPr="0091713D">
        <w:rPr>
          <w:rFonts w:ascii="Arial" w:hAnsi="Arial" w:cs="Arial"/>
          <w:sz w:val="24"/>
          <w:szCs w:val="24"/>
        </w:rPr>
        <w:t xml:space="preserve"> feel</w:t>
      </w:r>
      <w:r w:rsidR="00211EF9" w:rsidRPr="0091713D">
        <w:rPr>
          <w:rFonts w:ascii="Arial" w:hAnsi="Arial" w:cs="Arial"/>
          <w:sz w:val="24"/>
          <w:szCs w:val="24"/>
        </w:rPr>
        <w:t>s</w:t>
      </w:r>
      <w:r w:rsidRPr="0091713D">
        <w:rPr>
          <w:rFonts w:ascii="Arial" w:hAnsi="Arial" w:cs="Arial"/>
          <w:sz w:val="24"/>
          <w:szCs w:val="24"/>
        </w:rPr>
        <w:t xml:space="preserve"> about working in this company is a way to measure the effectiveness of these activities. </w:t>
      </w:r>
      <w:r w:rsidR="00502FE3" w:rsidRPr="0091713D">
        <w:rPr>
          <w:rFonts w:ascii="Arial" w:hAnsi="Arial" w:cs="Arial"/>
          <w:sz w:val="24"/>
          <w:szCs w:val="24"/>
        </w:rPr>
        <w:t xml:space="preserve">According to Glassdoor, a major </w:t>
      </w:r>
      <w:r w:rsidR="00E12849" w:rsidRPr="0091713D">
        <w:rPr>
          <w:rFonts w:ascii="Arial" w:hAnsi="Arial" w:cs="Arial"/>
          <w:sz w:val="24"/>
          <w:szCs w:val="24"/>
        </w:rPr>
        <w:t>job search engine and review site, Microsoft was rated 4.2 out of 5, as at 24 Feb, 2020.</w:t>
      </w:r>
      <w:sdt>
        <w:sdtPr>
          <w:rPr>
            <w:rFonts w:ascii="Arial" w:hAnsi="Arial" w:cs="Arial"/>
            <w:sz w:val="24"/>
            <w:szCs w:val="24"/>
          </w:rPr>
          <w:id w:val="-326208738"/>
          <w:citation/>
        </w:sdtPr>
        <w:sdtContent>
          <w:r w:rsidR="002F282F" w:rsidRPr="0091713D">
            <w:rPr>
              <w:rFonts w:ascii="Arial" w:hAnsi="Arial" w:cs="Arial"/>
              <w:sz w:val="24"/>
              <w:szCs w:val="24"/>
            </w:rPr>
            <w:fldChar w:fldCharType="begin"/>
          </w:r>
          <w:r w:rsidR="002F282F" w:rsidRPr="0091713D">
            <w:rPr>
              <w:rFonts w:ascii="Arial" w:hAnsi="Arial" w:cs="Arial"/>
              <w:sz w:val="24"/>
              <w:szCs w:val="24"/>
            </w:rPr>
            <w:instrText xml:space="preserve"> CITATION Gla20 \l 1033 </w:instrText>
          </w:r>
          <w:r w:rsidR="002F282F"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(Glassdoor, 2020)</w:t>
          </w:r>
          <w:r w:rsidR="002F282F" w:rsidRPr="0091713D">
            <w:rPr>
              <w:rFonts w:ascii="Arial" w:hAnsi="Arial" w:cs="Arial"/>
              <w:sz w:val="24"/>
              <w:szCs w:val="24"/>
            </w:rPr>
            <w:fldChar w:fldCharType="end"/>
          </w:r>
        </w:sdtContent>
      </w:sdt>
    </w:p>
    <w:p w14:paraId="70EB5F53" w14:textId="3A21AC27" w:rsidR="00A363C7" w:rsidRPr="0091713D" w:rsidRDefault="00022418" w:rsidP="000C0442">
      <w:pPr>
        <w:spacing w:after="0" w:line="360" w:lineRule="auto"/>
        <w:jc w:val="center"/>
        <w:rPr>
          <w:rFonts w:ascii="Arial" w:hAnsi="Arial" w:cs="Arial"/>
          <w:sz w:val="24"/>
          <w:szCs w:val="24"/>
        </w:rPr>
      </w:pPr>
      <w:r w:rsidRPr="0091713D">
        <w:rPr>
          <w:rFonts w:ascii="Arial" w:hAnsi="Arial" w:cs="Arial"/>
          <w:noProof/>
          <w:sz w:val="24"/>
          <w:szCs w:val="24"/>
        </w:rPr>
        <w:lastRenderedPageBreak/>
        <w:drawing>
          <wp:inline distT="0" distB="0" distL="0" distR="0" wp14:anchorId="31A2FD19" wp14:editId="1CBA6295">
            <wp:extent cx="5043055" cy="4655127"/>
            <wp:effectExtent l="0" t="0" r="571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72134" cy="4681969"/>
                    </a:xfrm>
                    <a:prstGeom prst="rect">
                      <a:avLst/>
                    </a:prstGeom>
                    <a:noFill/>
                    <a:ln>
                      <a:noFill/>
                    </a:ln>
                  </pic:spPr>
                </pic:pic>
              </a:graphicData>
            </a:graphic>
          </wp:inline>
        </w:drawing>
      </w:r>
    </w:p>
    <w:p w14:paraId="07B80985" w14:textId="676EA8D3" w:rsidR="00A363C7" w:rsidRPr="0091713D" w:rsidRDefault="00A363C7" w:rsidP="0091713D">
      <w:pPr>
        <w:spacing w:after="0" w:line="360" w:lineRule="auto"/>
        <w:jc w:val="both"/>
        <w:rPr>
          <w:rFonts w:ascii="Arial" w:hAnsi="Arial" w:cs="Arial"/>
          <w:sz w:val="24"/>
          <w:szCs w:val="24"/>
        </w:rPr>
      </w:pPr>
    </w:p>
    <w:p w14:paraId="2CEAC3FA" w14:textId="77777777" w:rsidR="00E32DD4" w:rsidRPr="0091713D" w:rsidRDefault="00E32DD4" w:rsidP="0091713D">
      <w:pPr>
        <w:spacing w:after="0" w:line="360" w:lineRule="auto"/>
        <w:jc w:val="both"/>
        <w:rPr>
          <w:rFonts w:ascii="Arial" w:hAnsi="Arial" w:cs="Arial"/>
          <w:sz w:val="24"/>
          <w:szCs w:val="24"/>
        </w:rPr>
      </w:pPr>
      <w:r w:rsidRPr="0091713D">
        <w:rPr>
          <w:rFonts w:ascii="Arial" w:hAnsi="Arial" w:cs="Arial"/>
          <w:sz w:val="24"/>
          <w:szCs w:val="24"/>
        </w:rPr>
        <w:t>Company ratings are based on a 5-point scale:</w:t>
      </w:r>
    </w:p>
    <w:p w14:paraId="033082C4" w14:textId="77777777" w:rsidR="00E32DD4" w:rsidRPr="0091713D" w:rsidRDefault="00E32DD4" w:rsidP="000C0442">
      <w:pPr>
        <w:spacing w:after="0" w:line="360" w:lineRule="auto"/>
        <w:ind w:left="284"/>
        <w:jc w:val="both"/>
        <w:rPr>
          <w:rFonts w:ascii="Arial" w:hAnsi="Arial" w:cs="Arial"/>
          <w:sz w:val="24"/>
          <w:szCs w:val="24"/>
        </w:rPr>
      </w:pPr>
      <w:r w:rsidRPr="0091713D">
        <w:rPr>
          <w:rFonts w:ascii="Arial" w:hAnsi="Arial" w:cs="Arial"/>
          <w:sz w:val="24"/>
          <w:szCs w:val="24"/>
        </w:rPr>
        <w:t>0.00 - 1.50 Employees are "Very Dissatisfied"</w:t>
      </w:r>
    </w:p>
    <w:p w14:paraId="7715506C" w14:textId="77777777" w:rsidR="00E32DD4" w:rsidRPr="0091713D" w:rsidRDefault="00E32DD4" w:rsidP="000C0442">
      <w:pPr>
        <w:spacing w:after="0" w:line="360" w:lineRule="auto"/>
        <w:ind w:left="284"/>
        <w:jc w:val="both"/>
        <w:rPr>
          <w:rFonts w:ascii="Arial" w:hAnsi="Arial" w:cs="Arial"/>
          <w:sz w:val="24"/>
          <w:szCs w:val="24"/>
        </w:rPr>
      </w:pPr>
      <w:r w:rsidRPr="0091713D">
        <w:rPr>
          <w:rFonts w:ascii="Arial" w:hAnsi="Arial" w:cs="Arial"/>
          <w:sz w:val="24"/>
          <w:szCs w:val="24"/>
        </w:rPr>
        <w:t>1.51 - 2.50 Employees are "Dissatisfied"</w:t>
      </w:r>
    </w:p>
    <w:p w14:paraId="07BB3A6C" w14:textId="77777777" w:rsidR="00E32DD4" w:rsidRPr="0091713D" w:rsidRDefault="00E32DD4" w:rsidP="000C0442">
      <w:pPr>
        <w:spacing w:after="0" w:line="360" w:lineRule="auto"/>
        <w:ind w:left="284"/>
        <w:jc w:val="both"/>
        <w:rPr>
          <w:rFonts w:ascii="Arial" w:hAnsi="Arial" w:cs="Arial"/>
          <w:sz w:val="24"/>
          <w:szCs w:val="24"/>
        </w:rPr>
      </w:pPr>
      <w:r w:rsidRPr="0091713D">
        <w:rPr>
          <w:rFonts w:ascii="Arial" w:hAnsi="Arial" w:cs="Arial"/>
          <w:sz w:val="24"/>
          <w:szCs w:val="24"/>
        </w:rPr>
        <w:t>2.51 - 3.50 Employees say it's "OK"</w:t>
      </w:r>
    </w:p>
    <w:p w14:paraId="34BCFD1A" w14:textId="49921F75" w:rsidR="00E32DD4" w:rsidRPr="0091713D" w:rsidRDefault="00E32DD4" w:rsidP="000C0442">
      <w:pPr>
        <w:spacing w:after="0" w:line="360" w:lineRule="auto"/>
        <w:ind w:left="284"/>
        <w:jc w:val="both"/>
        <w:rPr>
          <w:rFonts w:ascii="Arial" w:hAnsi="Arial" w:cs="Arial"/>
          <w:sz w:val="24"/>
          <w:szCs w:val="24"/>
        </w:rPr>
      </w:pPr>
      <w:r w:rsidRPr="0091713D">
        <w:rPr>
          <w:rFonts w:ascii="Arial" w:hAnsi="Arial" w:cs="Arial"/>
          <w:sz w:val="24"/>
          <w:szCs w:val="24"/>
        </w:rPr>
        <w:t>3.51 - 4.00 Employees are "Satisfied"</w:t>
      </w:r>
    </w:p>
    <w:p w14:paraId="1B4FA2E3" w14:textId="3DAE0013" w:rsidR="00E32DD4" w:rsidRPr="0091713D" w:rsidRDefault="00E32DD4" w:rsidP="000C0442">
      <w:pPr>
        <w:spacing w:after="0" w:line="360" w:lineRule="auto"/>
        <w:ind w:left="284"/>
        <w:jc w:val="both"/>
        <w:rPr>
          <w:rFonts w:ascii="Arial" w:hAnsi="Arial" w:cs="Arial"/>
          <w:sz w:val="24"/>
          <w:szCs w:val="24"/>
        </w:rPr>
      </w:pPr>
      <w:r w:rsidRPr="0091713D">
        <w:rPr>
          <w:rFonts w:ascii="Arial" w:hAnsi="Arial" w:cs="Arial"/>
          <w:sz w:val="24"/>
          <w:szCs w:val="24"/>
        </w:rPr>
        <w:t>4.01 - 5.00 Employees are "Very Satisfied"</w:t>
      </w:r>
    </w:p>
    <w:p w14:paraId="055F519F" w14:textId="5745B391" w:rsidR="00E32DD4" w:rsidRPr="0091713D" w:rsidRDefault="00E32DD4" w:rsidP="0091713D">
      <w:pPr>
        <w:spacing w:after="0" w:line="360" w:lineRule="auto"/>
        <w:jc w:val="both"/>
        <w:rPr>
          <w:rFonts w:ascii="Arial" w:hAnsi="Arial" w:cs="Arial"/>
          <w:sz w:val="24"/>
          <w:szCs w:val="24"/>
        </w:rPr>
      </w:pPr>
    </w:p>
    <w:p w14:paraId="28069346" w14:textId="579308AB" w:rsidR="00415530" w:rsidRPr="0091713D" w:rsidRDefault="00415530" w:rsidP="0091713D">
      <w:pPr>
        <w:spacing w:after="0" w:line="360" w:lineRule="auto"/>
        <w:jc w:val="both"/>
        <w:rPr>
          <w:rFonts w:ascii="Arial" w:hAnsi="Arial" w:cs="Arial"/>
          <w:sz w:val="24"/>
          <w:szCs w:val="24"/>
        </w:rPr>
      </w:pPr>
      <w:r w:rsidRPr="0091713D">
        <w:rPr>
          <w:rFonts w:ascii="Arial" w:hAnsi="Arial" w:cs="Arial"/>
          <w:sz w:val="24"/>
          <w:szCs w:val="24"/>
        </w:rPr>
        <w:t xml:space="preserve">Microsoft received 4.2 out of 5, indicating the employees are very satisfied with the company. 88% of the reviewers are willing to recommend </w:t>
      </w:r>
      <w:r w:rsidR="000450DF" w:rsidRPr="0091713D">
        <w:rPr>
          <w:rFonts w:ascii="Arial" w:hAnsi="Arial" w:cs="Arial"/>
          <w:sz w:val="24"/>
          <w:szCs w:val="24"/>
        </w:rPr>
        <w:t xml:space="preserve">Microsoft to a friend as an employer. 97% reviewers approved the CEO, Satya, indicating employees approve his leadership. </w:t>
      </w:r>
      <w:r w:rsidR="00734A14" w:rsidRPr="0091713D">
        <w:rPr>
          <w:rFonts w:ascii="Arial" w:hAnsi="Arial" w:cs="Arial"/>
          <w:sz w:val="24"/>
          <w:szCs w:val="24"/>
        </w:rPr>
        <w:t>In fact, Satya has been awarded Best 10 CEOs in America in 2019 by Glassdoor.</w:t>
      </w:r>
      <w:sdt>
        <w:sdtPr>
          <w:rPr>
            <w:rFonts w:ascii="Arial" w:hAnsi="Arial" w:cs="Arial"/>
            <w:sz w:val="24"/>
            <w:szCs w:val="24"/>
          </w:rPr>
          <w:id w:val="1618490821"/>
          <w:citation/>
        </w:sdtPr>
        <w:sdtContent>
          <w:r w:rsidR="00734A14" w:rsidRPr="0091713D">
            <w:rPr>
              <w:rFonts w:ascii="Arial" w:hAnsi="Arial" w:cs="Arial"/>
              <w:sz w:val="24"/>
              <w:szCs w:val="24"/>
            </w:rPr>
            <w:fldChar w:fldCharType="begin"/>
          </w:r>
          <w:r w:rsidR="00734A14" w:rsidRPr="0091713D">
            <w:rPr>
              <w:rFonts w:ascii="Arial" w:hAnsi="Arial" w:cs="Arial"/>
              <w:sz w:val="24"/>
              <w:szCs w:val="24"/>
            </w:rPr>
            <w:instrText xml:space="preserve"> CITATION Cou19 \l 1033 </w:instrText>
          </w:r>
          <w:r w:rsidR="00734A14"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(Connley, 2019)</w:t>
          </w:r>
          <w:r w:rsidR="00734A14" w:rsidRPr="0091713D">
            <w:rPr>
              <w:rFonts w:ascii="Arial" w:hAnsi="Arial" w:cs="Arial"/>
              <w:sz w:val="24"/>
              <w:szCs w:val="24"/>
            </w:rPr>
            <w:fldChar w:fldCharType="end"/>
          </w:r>
        </w:sdtContent>
      </w:sdt>
      <w:r w:rsidR="00734A14" w:rsidRPr="0091713D">
        <w:rPr>
          <w:rFonts w:ascii="Arial" w:hAnsi="Arial" w:cs="Arial"/>
          <w:sz w:val="24"/>
          <w:szCs w:val="24"/>
        </w:rPr>
        <w:t xml:space="preserve"> </w:t>
      </w:r>
      <w:r w:rsidR="000450DF" w:rsidRPr="0091713D">
        <w:rPr>
          <w:rFonts w:ascii="Arial" w:hAnsi="Arial" w:cs="Arial"/>
          <w:sz w:val="24"/>
          <w:szCs w:val="24"/>
        </w:rPr>
        <w:t xml:space="preserve">84% of the reviewers have positive Business Outlook. </w:t>
      </w:r>
      <w:r w:rsidRPr="0091713D">
        <w:rPr>
          <w:rFonts w:ascii="Arial" w:hAnsi="Arial" w:cs="Arial"/>
          <w:sz w:val="24"/>
          <w:szCs w:val="24"/>
        </w:rPr>
        <w:t xml:space="preserve">The overall points can be further break down into 5 categories, namely </w:t>
      </w:r>
      <w:r w:rsidR="00661DC3" w:rsidRPr="0091713D">
        <w:rPr>
          <w:rFonts w:ascii="Arial" w:hAnsi="Arial" w:cs="Arial"/>
          <w:sz w:val="24"/>
          <w:szCs w:val="24"/>
        </w:rPr>
        <w:t xml:space="preserve">Career Opportunities (4.0), Compensation &amp; Benefits (4.1), Work-life </w:t>
      </w:r>
      <w:r w:rsidR="00661DC3" w:rsidRPr="0091713D">
        <w:rPr>
          <w:rFonts w:ascii="Arial" w:hAnsi="Arial" w:cs="Arial"/>
          <w:sz w:val="24"/>
          <w:szCs w:val="24"/>
        </w:rPr>
        <w:lastRenderedPageBreak/>
        <w:t xml:space="preserve">balance (3.9), </w:t>
      </w:r>
      <w:r w:rsidR="002C30B3" w:rsidRPr="0091713D">
        <w:rPr>
          <w:rFonts w:ascii="Arial" w:hAnsi="Arial" w:cs="Arial"/>
          <w:sz w:val="24"/>
          <w:szCs w:val="24"/>
        </w:rPr>
        <w:t xml:space="preserve">Senior Management (3.7) and Culture &amp; Values (4.1). Among these five categories, senior management is the lowest at 3.7. It seems that </w:t>
      </w:r>
      <w:r w:rsidR="00C86E56" w:rsidRPr="0091713D">
        <w:rPr>
          <w:rFonts w:ascii="Arial" w:hAnsi="Arial" w:cs="Arial"/>
          <w:sz w:val="24"/>
          <w:szCs w:val="24"/>
        </w:rPr>
        <w:t xml:space="preserve">the weakest link in employee engagement is in the senior management. </w:t>
      </w:r>
    </w:p>
    <w:p w14:paraId="5D0F9B8A" w14:textId="557EEA98" w:rsidR="00415530" w:rsidRPr="0091713D" w:rsidRDefault="00C86E56" w:rsidP="0091713D">
      <w:pPr>
        <w:spacing w:after="0" w:line="360" w:lineRule="auto"/>
        <w:jc w:val="both"/>
        <w:rPr>
          <w:rFonts w:ascii="Arial" w:hAnsi="Arial" w:cs="Arial"/>
          <w:sz w:val="24"/>
          <w:szCs w:val="24"/>
        </w:rPr>
      </w:pPr>
      <w:r w:rsidRPr="0091713D">
        <w:rPr>
          <w:rFonts w:ascii="Arial" w:hAnsi="Arial" w:cs="Arial"/>
          <w:sz w:val="24"/>
          <w:szCs w:val="24"/>
        </w:rPr>
        <w:t xml:space="preserve">Level three engagement is about engage leaderships, from the activities mentioned above, employees are engaged as a whole. However, </w:t>
      </w:r>
      <w:r w:rsidR="001C57B9" w:rsidRPr="0091713D">
        <w:rPr>
          <w:rFonts w:ascii="Arial" w:hAnsi="Arial" w:cs="Arial"/>
          <w:sz w:val="24"/>
          <w:szCs w:val="24"/>
        </w:rPr>
        <w:t xml:space="preserve">whether the activities also able to engage the executive team is questionable. Information on activities only for executive’s engagement are not known from public information or official portal. </w:t>
      </w:r>
      <w:r w:rsidRPr="0091713D">
        <w:rPr>
          <w:rFonts w:ascii="Arial" w:hAnsi="Arial" w:cs="Arial"/>
          <w:sz w:val="24"/>
          <w:szCs w:val="24"/>
        </w:rPr>
        <w:t xml:space="preserve">Any analysis has been done on the executive team/leaders to see whether the team is </w:t>
      </w:r>
      <w:r w:rsidR="00A254C2" w:rsidRPr="0091713D">
        <w:rPr>
          <w:rFonts w:ascii="Arial" w:hAnsi="Arial" w:cs="Arial"/>
          <w:sz w:val="24"/>
          <w:szCs w:val="24"/>
        </w:rPr>
        <w:t>highly engage</w:t>
      </w:r>
      <w:r w:rsidR="009E772B" w:rsidRPr="0091713D">
        <w:rPr>
          <w:rFonts w:ascii="Arial" w:hAnsi="Arial" w:cs="Arial"/>
          <w:sz w:val="24"/>
          <w:szCs w:val="24"/>
        </w:rPr>
        <w:t>d based on the executive turnover since Satya announced the change of culture and new leaders’ role.</w:t>
      </w:r>
    </w:p>
    <w:p w14:paraId="2FAED6E0" w14:textId="77777777" w:rsidR="00415530" w:rsidRPr="0091713D" w:rsidRDefault="00415530" w:rsidP="0091713D">
      <w:pPr>
        <w:spacing w:after="0" w:line="360" w:lineRule="auto"/>
        <w:jc w:val="both"/>
        <w:rPr>
          <w:rFonts w:ascii="Arial" w:hAnsi="Arial" w:cs="Arial"/>
          <w:sz w:val="24"/>
          <w:szCs w:val="24"/>
        </w:rPr>
      </w:pPr>
    </w:p>
    <w:p w14:paraId="488A4AF4" w14:textId="6D4CF6C8" w:rsidR="009B35F7" w:rsidRPr="0091713D" w:rsidRDefault="008C1251" w:rsidP="0091713D">
      <w:pPr>
        <w:spacing w:after="0" w:line="360" w:lineRule="auto"/>
        <w:jc w:val="both"/>
        <w:rPr>
          <w:rFonts w:ascii="Arial" w:hAnsi="Arial" w:cs="Arial"/>
          <w:sz w:val="24"/>
          <w:szCs w:val="24"/>
        </w:rPr>
      </w:pPr>
      <w:r w:rsidRPr="0091713D">
        <w:rPr>
          <w:rFonts w:ascii="Arial" w:hAnsi="Arial" w:cs="Arial"/>
          <w:sz w:val="24"/>
          <w:szCs w:val="24"/>
        </w:rPr>
        <w:t>A general employee may cause so much loss for his turnover, how about the senior executive?</w:t>
      </w:r>
    </w:p>
    <w:p w14:paraId="67EFCAC5" w14:textId="13CAEA8D" w:rsidR="00F124E9" w:rsidRPr="0091713D" w:rsidRDefault="00D71F2E" w:rsidP="0091713D">
      <w:pPr>
        <w:spacing w:after="0" w:line="360" w:lineRule="auto"/>
        <w:jc w:val="both"/>
        <w:rPr>
          <w:rFonts w:ascii="Arial" w:hAnsi="Arial" w:cs="Arial"/>
          <w:sz w:val="24"/>
          <w:szCs w:val="24"/>
        </w:rPr>
      </w:pPr>
      <w:r w:rsidRPr="0091713D">
        <w:rPr>
          <w:rFonts w:ascii="Arial" w:hAnsi="Arial" w:cs="Arial"/>
          <w:sz w:val="24"/>
          <w:szCs w:val="24"/>
        </w:rPr>
        <w:t xml:space="preserve">List of executives and leaders left Microsoft with </w:t>
      </w:r>
      <w:r w:rsidR="00450F1B" w:rsidRPr="0091713D">
        <w:rPr>
          <w:rFonts w:ascii="Arial" w:hAnsi="Arial" w:cs="Arial"/>
          <w:sz w:val="24"/>
          <w:szCs w:val="24"/>
        </w:rPr>
        <w:t>their years of service</w:t>
      </w:r>
      <w:r w:rsidR="00E356C6" w:rsidRPr="0091713D">
        <w:rPr>
          <w:rFonts w:ascii="Arial" w:hAnsi="Arial" w:cs="Arial"/>
          <w:sz w:val="24"/>
          <w:szCs w:val="24"/>
        </w:rPr>
        <w:t xml:space="preserve"> since the announcement of the cultural change</w:t>
      </w:r>
    </w:p>
    <w:p w14:paraId="1860394A" w14:textId="68439393" w:rsidR="00621702" w:rsidRPr="0091713D" w:rsidRDefault="00621702" w:rsidP="0091713D">
      <w:pPr>
        <w:spacing w:after="0" w:line="360" w:lineRule="auto"/>
        <w:jc w:val="both"/>
        <w:rPr>
          <w:rFonts w:ascii="Arial" w:hAnsi="Arial" w:cs="Arial"/>
          <w:sz w:val="24"/>
          <w:szCs w:val="24"/>
        </w:rPr>
      </w:pPr>
      <w:r w:rsidRPr="0091713D">
        <w:rPr>
          <w:rFonts w:ascii="Arial" w:hAnsi="Arial" w:cs="Arial"/>
          <w:sz w:val="24"/>
          <w:szCs w:val="24"/>
        </w:rPr>
        <w:t>(source: Satya’s emails and individual LinkedIn Profile)</w:t>
      </w:r>
    </w:p>
    <w:tbl>
      <w:tblPr>
        <w:tblStyle w:val="TableGrid"/>
        <w:tblW w:w="0" w:type="auto"/>
        <w:tblLook w:val="04A0" w:firstRow="1" w:lastRow="0" w:firstColumn="1" w:lastColumn="0" w:noHBand="0" w:noVBand="1"/>
      </w:tblPr>
      <w:tblGrid>
        <w:gridCol w:w="1870"/>
        <w:gridCol w:w="1870"/>
        <w:gridCol w:w="1870"/>
        <w:gridCol w:w="1870"/>
        <w:gridCol w:w="1870"/>
      </w:tblGrid>
      <w:tr w:rsidR="00450F1B" w:rsidRPr="0091713D" w14:paraId="3934EC2D" w14:textId="77777777" w:rsidTr="00450F1B">
        <w:tc>
          <w:tcPr>
            <w:tcW w:w="1870" w:type="dxa"/>
          </w:tcPr>
          <w:p w14:paraId="72E6ED61" w14:textId="44B7671A" w:rsidR="00450F1B" w:rsidRPr="0091713D" w:rsidRDefault="00450F1B" w:rsidP="00B618AC">
            <w:pPr>
              <w:spacing w:line="360" w:lineRule="auto"/>
              <w:rPr>
                <w:rFonts w:ascii="Arial" w:hAnsi="Arial" w:cs="Arial"/>
                <w:sz w:val="24"/>
                <w:szCs w:val="24"/>
              </w:rPr>
            </w:pPr>
            <w:r w:rsidRPr="0091713D">
              <w:rPr>
                <w:rFonts w:ascii="Arial" w:hAnsi="Arial" w:cs="Arial"/>
                <w:sz w:val="24"/>
                <w:szCs w:val="24"/>
              </w:rPr>
              <w:t>Name</w:t>
            </w:r>
          </w:p>
        </w:tc>
        <w:tc>
          <w:tcPr>
            <w:tcW w:w="1870" w:type="dxa"/>
          </w:tcPr>
          <w:p w14:paraId="202DA644" w14:textId="4AA721F3" w:rsidR="00450F1B" w:rsidRPr="0091713D" w:rsidRDefault="00450F1B" w:rsidP="00B618AC">
            <w:pPr>
              <w:spacing w:line="360" w:lineRule="auto"/>
              <w:rPr>
                <w:rFonts w:ascii="Arial" w:hAnsi="Arial" w:cs="Arial"/>
                <w:sz w:val="24"/>
                <w:szCs w:val="24"/>
              </w:rPr>
            </w:pPr>
            <w:r w:rsidRPr="0091713D">
              <w:rPr>
                <w:rFonts w:ascii="Arial" w:hAnsi="Arial" w:cs="Arial"/>
                <w:sz w:val="24"/>
                <w:szCs w:val="24"/>
              </w:rPr>
              <w:t>Last Post</w:t>
            </w:r>
          </w:p>
        </w:tc>
        <w:tc>
          <w:tcPr>
            <w:tcW w:w="1870" w:type="dxa"/>
          </w:tcPr>
          <w:p w14:paraId="12503448" w14:textId="0DEFC369" w:rsidR="00450F1B" w:rsidRPr="0091713D" w:rsidRDefault="00450F1B" w:rsidP="00B618AC">
            <w:pPr>
              <w:spacing w:line="360" w:lineRule="auto"/>
              <w:rPr>
                <w:rFonts w:ascii="Arial" w:hAnsi="Arial" w:cs="Arial"/>
                <w:sz w:val="24"/>
                <w:szCs w:val="24"/>
              </w:rPr>
            </w:pPr>
            <w:r w:rsidRPr="0091713D">
              <w:rPr>
                <w:rFonts w:ascii="Arial" w:hAnsi="Arial" w:cs="Arial"/>
                <w:sz w:val="24"/>
                <w:szCs w:val="24"/>
              </w:rPr>
              <w:t>Responsibility</w:t>
            </w:r>
          </w:p>
        </w:tc>
        <w:tc>
          <w:tcPr>
            <w:tcW w:w="1870" w:type="dxa"/>
          </w:tcPr>
          <w:p w14:paraId="29F25CC3" w14:textId="0B2C0068" w:rsidR="00450F1B" w:rsidRPr="0091713D" w:rsidRDefault="005526B6" w:rsidP="00B618AC">
            <w:pPr>
              <w:spacing w:line="360" w:lineRule="auto"/>
              <w:rPr>
                <w:rFonts w:ascii="Arial" w:hAnsi="Arial" w:cs="Arial"/>
                <w:sz w:val="24"/>
                <w:szCs w:val="24"/>
              </w:rPr>
            </w:pPr>
            <w:r w:rsidRPr="0091713D">
              <w:rPr>
                <w:rFonts w:ascii="Arial" w:hAnsi="Arial" w:cs="Arial"/>
                <w:sz w:val="24"/>
                <w:szCs w:val="24"/>
              </w:rPr>
              <w:t>Left Date</w:t>
            </w:r>
          </w:p>
        </w:tc>
        <w:tc>
          <w:tcPr>
            <w:tcW w:w="1870" w:type="dxa"/>
          </w:tcPr>
          <w:p w14:paraId="51DD7DEE" w14:textId="5F98FA26" w:rsidR="00450F1B" w:rsidRPr="0091713D" w:rsidRDefault="005526B6" w:rsidP="00B618AC">
            <w:pPr>
              <w:spacing w:line="360" w:lineRule="auto"/>
              <w:rPr>
                <w:rFonts w:ascii="Arial" w:hAnsi="Arial" w:cs="Arial"/>
                <w:sz w:val="24"/>
                <w:szCs w:val="24"/>
              </w:rPr>
            </w:pPr>
            <w:r w:rsidRPr="0091713D">
              <w:rPr>
                <w:rFonts w:ascii="Arial" w:hAnsi="Arial" w:cs="Arial"/>
                <w:sz w:val="24"/>
                <w:szCs w:val="24"/>
              </w:rPr>
              <w:t>Years of Service</w:t>
            </w:r>
          </w:p>
        </w:tc>
      </w:tr>
      <w:tr w:rsidR="005526B6" w:rsidRPr="0091713D" w14:paraId="67A995B0" w14:textId="77777777" w:rsidTr="00450F1B">
        <w:tc>
          <w:tcPr>
            <w:tcW w:w="1870" w:type="dxa"/>
          </w:tcPr>
          <w:p w14:paraId="0DDC3E3E" w14:textId="6B4CAE15" w:rsidR="005526B6" w:rsidRPr="0091713D" w:rsidRDefault="00991972" w:rsidP="00B618AC">
            <w:pPr>
              <w:spacing w:line="360" w:lineRule="auto"/>
              <w:rPr>
                <w:rFonts w:ascii="Arial" w:hAnsi="Arial" w:cs="Arial"/>
                <w:sz w:val="24"/>
                <w:szCs w:val="24"/>
              </w:rPr>
            </w:pPr>
            <w:r w:rsidRPr="0091713D">
              <w:rPr>
                <w:rFonts w:ascii="Arial" w:hAnsi="Arial" w:cs="Arial"/>
                <w:sz w:val="24"/>
                <w:szCs w:val="24"/>
              </w:rPr>
              <w:t>Mike Angiulo</w:t>
            </w:r>
          </w:p>
        </w:tc>
        <w:tc>
          <w:tcPr>
            <w:tcW w:w="1870" w:type="dxa"/>
          </w:tcPr>
          <w:p w14:paraId="554C8679" w14:textId="4AD76771" w:rsidR="005526B6" w:rsidRPr="0091713D" w:rsidRDefault="004A1ACD" w:rsidP="00B618AC">
            <w:pPr>
              <w:spacing w:line="360" w:lineRule="auto"/>
              <w:rPr>
                <w:rFonts w:ascii="Arial" w:hAnsi="Arial" w:cs="Arial"/>
                <w:sz w:val="24"/>
                <w:szCs w:val="24"/>
              </w:rPr>
            </w:pPr>
            <w:r w:rsidRPr="0091713D">
              <w:rPr>
                <w:rFonts w:ascii="Arial" w:hAnsi="Arial" w:cs="Arial"/>
                <w:sz w:val="24"/>
                <w:szCs w:val="24"/>
              </w:rPr>
              <w:t>Corporate VP</w:t>
            </w:r>
          </w:p>
        </w:tc>
        <w:tc>
          <w:tcPr>
            <w:tcW w:w="1870" w:type="dxa"/>
          </w:tcPr>
          <w:p w14:paraId="73CFA167" w14:textId="65FADE21" w:rsidR="005526B6" w:rsidRPr="0091713D" w:rsidRDefault="00991972" w:rsidP="00B618AC">
            <w:pPr>
              <w:spacing w:line="360" w:lineRule="auto"/>
              <w:rPr>
                <w:rFonts w:ascii="Arial" w:hAnsi="Arial" w:cs="Arial"/>
                <w:sz w:val="24"/>
                <w:szCs w:val="24"/>
              </w:rPr>
            </w:pPr>
            <w:r w:rsidRPr="0091713D">
              <w:rPr>
                <w:rFonts w:ascii="Arial" w:hAnsi="Arial" w:cs="Arial"/>
                <w:sz w:val="24"/>
                <w:szCs w:val="24"/>
              </w:rPr>
              <w:t>leading Xbox hardware</w:t>
            </w:r>
            <w:r w:rsidR="004A1ACD" w:rsidRPr="0091713D">
              <w:rPr>
                <w:rFonts w:ascii="Arial" w:hAnsi="Arial" w:cs="Arial"/>
                <w:sz w:val="24"/>
                <w:szCs w:val="24"/>
              </w:rPr>
              <w:t>, Cloud and AI</w:t>
            </w:r>
          </w:p>
        </w:tc>
        <w:tc>
          <w:tcPr>
            <w:tcW w:w="1870" w:type="dxa"/>
          </w:tcPr>
          <w:p w14:paraId="7F6FD743" w14:textId="73944BAD" w:rsidR="005526B6" w:rsidRPr="0091713D" w:rsidRDefault="0068180E" w:rsidP="00B618AC">
            <w:pPr>
              <w:spacing w:line="360" w:lineRule="auto"/>
              <w:rPr>
                <w:rFonts w:ascii="Arial" w:hAnsi="Arial" w:cs="Arial"/>
                <w:sz w:val="24"/>
                <w:szCs w:val="24"/>
              </w:rPr>
            </w:pPr>
            <w:r w:rsidRPr="0091713D">
              <w:rPr>
                <w:rFonts w:ascii="Arial" w:hAnsi="Arial" w:cs="Arial"/>
                <w:sz w:val="24"/>
                <w:szCs w:val="24"/>
              </w:rPr>
              <w:t>Apr 2018</w:t>
            </w:r>
          </w:p>
        </w:tc>
        <w:tc>
          <w:tcPr>
            <w:tcW w:w="1870" w:type="dxa"/>
          </w:tcPr>
          <w:p w14:paraId="00A22672" w14:textId="29345670" w:rsidR="005526B6" w:rsidRPr="0091713D" w:rsidRDefault="004A1ACD" w:rsidP="00B618AC">
            <w:pPr>
              <w:spacing w:line="360" w:lineRule="auto"/>
              <w:rPr>
                <w:rFonts w:ascii="Arial" w:hAnsi="Arial" w:cs="Arial"/>
                <w:sz w:val="24"/>
                <w:szCs w:val="24"/>
              </w:rPr>
            </w:pPr>
            <w:r w:rsidRPr="0091713D">
              <w:rPr>
                <w:rFonts w:ascii="Arial" w:hAnsi="Arial" w:cs="Arial"/>
                <w:sz w:val="24"/>
                <w:szCs w:val="24"/>
              </w:rPr>
              <w:t>9 yrs 10 mths</w:t>
            </w:r>
          </w:p>
        </w:tc>
      </w:tr>
      <w:tr w:rsidR="00991972" w:rsidRPr="0091713D" w14:paraId="6A82A178" w14:textId="77777777" w:rsidTr="00450F1B">
        <w:tc>
          <w:tcPr>
            <w:tcW w:w="1870" w:type="dxa"/>
          </w:tcPr>
          <w:p w14:paraId="5C2A78A5" w14:textId="1274128E" w:rsidR="00991972" w:rsidRPr="0091713D" w:rsidRDefault="00991972" w:rsidP="00B618AC">
            <w:pPr>
              <w:spacing w:line="360" w:lineRule="auto"/>
              <w:rPr>
                <w:rFonts w:ascii="Arial" w:hAnsi="Arial" w:cs="Arial"/>
                <w:sz w:val="24"/>
                <w:szCs w:val="24"/>
              </w:rPr>
            </w:pPr>
            <w:r w:rsidRPr="0091713D">
              <w:rPr>
                <w:rFonts w:ascii="Arial" w:hAnsi="Arial" w:cs="Arial"/>
                <w:sz w:val="24"/>
                <w:szCs w:val="24"/>
              </w:rPr>
              <w:t>Terry Myerson</w:t>
            </w:r>
          </w:p>
        </w:tc>
        <w:tc>
          <w:tcPr>
            <w:tcW w:w="1870" w:type="dxa"/>
          </w:tcPr>
          <w:p w14:paraId="64632B41" w14:textId="0AE44BD0" w:rsidR="00991972" w:rsidRPr="0091713D" w:rsidRDefault="0069409D" w:rsidP="00B618AC">
            <w:pPr>
              <w:spacing w:line="360" w:lineRule="auto"/>
              <w:rPr>
                <w:rFonts w:ascii="Arial" w:hAnsi="Arial" w:cs="Arial"/>
                <w:sz w:val="24"/>
                <w:szCs w:val="24"/>
              </w:rPr>
            </w:pPr>
            <w:r w:rsidRPr="0091713D">
              <w:rPr>
                <w:rFonts w:ascii="Arial" w:hAnsi="Arial" w:cs="Arial"/>
                <w:sz w:val="24"/>
                <w:szCs w:val="24"/>
              </w:rPr>
              <w:t>Executive VP</w:t>
            </w:r>
          </w:p>
        </w:tc>
        <w:tc>
          <w:tcPr>
            <w:tcW w:w="1870" w:type="dxa"/>
          </w:tcPr>
          <w:p w14:paraId="4B7F4A3C" w14:textId="0B4C68FC" w:rsidR="00991972" w:rsidRPr="0091713D" w:rsidRDefault="00991972" w:rsidP="00B618AC">
            <w:pPr>
              <w:spacing w:line="360" w:lineRule="auto"/>
              <w:rPr>
                <w:rFonts w:ascii="Arial" w:hAnsi="Arial" w:cs="Arial"/>
                <w:sz w:val="24"/>
                <w:szCs w:val="24"/>
              </w:rPr>
            </w:pPr>
            <w:r w:rsidRPr="0091713D">
              <w:rPr>
                <w:rFonts w:ascii="Arial" w:hAnsi="Arial" w:cs="Arial"/>
                <w:sz w:val="24"/>
                <w:szCs w:val="24"/>
              </w:rPr>
              <w:t>Windows and Devices Group (WDG)</w:t>
            </w:r>
          </w:p>
        </w:tc>
        <w:tc>
          <w:tcPr>
            <w:tcW w:w="1870" w:type="dxa"/>
          </w:tcPr>
          <w:p w14:paraId="6D4FAFAB" w14:textId="26C07248" w:rsidR="00991972" w:rsidRPr="0091713D" w:rsidRDefault="00991972" w:rsidP="00B618AC">
            <w:pPr>
              <w:spacing w:line="360" w:lineRule="auto"/>
              <w:rPr>
                <w:rFonts w:ascii="Arial" w:hAnsi="Arial" w:cs="Arial"/>
                <w:sz w:val="24"/>
                <w:szCs w:val="24"/>
              </w:rPr>
            </w:pPr>
            <w:r w:rsidRPr="0091713D">
              <w:rPr>
                <w:rFonts w:ascii="Arial" w:hAnsi="Arial" w:cs="Arial"/>
                <w:sz w:val="24"/>
                <w:szCs w:val="24"/>
              </w:rPr>
              <w:t>Sep 2018</w:t>
            </w:r>
          </w:p>
        </w:tc>
        <w:tc>
          <w:tcPr>
            <w:tcW w:w="1870" w:type="dxa"/>
          </w:tcPr>
          <w:p w14:paraId="25132517" w14:textId="03857BCE" w:rsidR="00991972" w:rsidRPr="0091713D" w:rsidRDefault="00991972" w:rsidP="00B618AC">
            <w:pPr>
              <w:spacing w:line="360" w:lineRule="auto"/>
              <w:rPr>
                <w:rFonts w:ascii="Arial" w:hAnsi="Arial" w:cs="Arial"/>
                <w:sz w:val="24"/>
                <w:szCs w:val="24"/>
              </w:rPr>
            </w:pPr>
            <w:r w:rsidRPr="0091713D">
              <w:rPr>
                <w:rFonts w:ascii="Arial" w:hAnsi="Arial" w:cs="Arial"/>
                <w:sz w:val="24"/>
                <w:szCs w:val="24"/>
              </w:rPr>
              <w:t>21 yr</w:t>
            </w:r>
            <w:r w:rsidR="00675313" w:rsidRPr="0091713D">
              <w:rPr>
                <w:rFonts w:ascii="Arial" w:hAnsi="Arial" w:cs="Arial"/>
                <w:sz w:val="24"/>
                <w:szCs w:val="24"/>
              </w:rPr>
              <w:t>s</w:t>
            </w:r>
            <w:r w:rsidRPr="0091713D">
              <w:rPr>
                <w:rFonts w:ascii="Arial" w:hAnsi="Arial" w:cs="Arial"/>
                <w:sz w:val="24"/>
                <w:szCs w:val="24"/>
              </w:rPr>
              <w:t xml:space="preserve"> 7 mth</w:t>
            </w:r>
            <w:r w:rsidR="00675313" w:rsidRPr="0091713D">
              <w:rPr>
                <w:rFonts w:ascii="Arial" w:hAnsi="Arial" w:cs="Arial"/>
                <w:sz w:val="24"/>
                <w:szCs w:val="24"/>
              </w:rPr>
              <w:t>s</w:t>
            </w:r>
          </w:p>
        </w:tc>
      </w:tr>
      <w:tr w:rsidR="00B44FCD" w:rsidRPr="0091713D" w14:paraId="35A4181B" w14:textId="77777777" w:rsidTr="00450F1B">
        <w:tc>
          <w:tcPr>
            <w:tcW w:w="1870" w:type="dxa"/>
          </w:tcPr>
          <w:p w14:paraId="1887AF7C" w14:textId="672E1C7A" w:rsidR="00B44FCD" w:rsidRPr="0091713D" w:rsidRDefault="00B44FCD" w:rsidP="00B618AC">
            <w:pPr>
              <w:spacing w:line="360" w:lineRule="auto"/>
              <w:rPr>
                <w:rFonts w:ascii="Arial" w:hAnsi="Arial" w:cs="Arial"/>
                <w:sz w:val="24"/>
                <w:szCs w:val="24"/>
              </w:rPr>
            </w:pPr>
            <w:r w:rsidRPr="0091713D">
              <w:rPr>
                <w:rFonts w:ascii="Arial" w:hAnsi="Arial" w:cs="Arial"/>
                <w:sz w:val="24"/>
                <w:szCs w:val="24"/>
              </w:rPr>
              <w:t>Qi Lu</w:t>
            </w:r>
          </w:p>
        </w:tc>
        <w:tc>
          <w:tcPr>
            <w:tcW w:w="1870" w:type="dxa"/>
          </w:tcPr>
          <w:p w14:paraId="2863E33E" w14:textId="1BE77A39" w:rsidR="00B44FCD" w:rsidRPr="0091713D" w:rsidRDefault="000B2C0E" w:rsidP="00B618AC">
            <w:pPr>
              <w:spacing w:line="360" w:lineRule="auto"/>
              <w:rPr>
                <w:rFonts w:ascii="Arial" w:hAnsi="Arial" w:cs="Arial"/>
                <w:sz w:val="24"/>
                <w:szCs w:val="24"/>
              </w:rPr>
            </w:pPr>
            <w:r w:rsidRPr="0091713D">
              <w:rPr>
                <w:rFonts w:ascii="Arial" w:hAnsi="Arial" w:cs="Arial"/>
                <w:sz w:val="24"/>
                <w:szCs w:val="24"/>
              </w:rPr>
              <w:t>Executive VP</w:t>
            </w:r>
          </w:p>
        </w:tc>
        <w:tc>
          <w:tcPr>
            <w:tcW w:w="1870" w:type="dxa"/>
          </w:tcPr>
          <w:p w14:paraId="1B118809" w14:textId="1E315682" w:rsidR="00B44FCD" w:rsidRPr="0091713D" w:rsidRDefault="00B44FCD" w:rsidP="00B618AC">
            <w:pPr>
              <w:spacing w:line="360" w:lineRule="auto"/>
              <w:rPr>
                <w:rFonts w:ascii="Arial" w:hAnsi="Arial" w:cs="Arial"/>
                <w:sz w:val="24"/>
                <w:szCs w:val="24"/>
              </w:rPr>
            </w:pPr>
            <w:r w:rsidRPr="0091713D">
              <w:rPr>
                <w:rFonts w:ascii="Arial" w:hAnsi="Arial" w:cs="Arial"/>
                <w:sz w:val="24"/>
                <w:szCs w:val="24"/>
              </w:rPr>
              <w:t>Applications and Services Group (ASG)+ Education Solutions</w:t>
            </w:r>
          </w:p>
        </w:tc>
        <w:tc>
          <w:tcPr>
            <w:tcW w:w="1870" w:type="dxa"/>
          </w:tcPr>
          <w:p w14:paraId="0A9C71D4" w14:textId="410A6A02" w:rsidR="00B44FCD" w:rsidRPr="0091713D" w:rsidRDefault="00B44FCD" w:rsidP="00B618AC">
            <w:pPr>
              <w:spacing w:line="360" w:lineRule="auto"/>
              <w:rPr>
                <w:rFonts w:ascii="Arial" w:hAnsi="Arial" w:cs="Arial"/>
                <w:sz w:val="24"/>
                <w:szCs w:val="24"/>
              </w:rPr>
            </w:pPr>
            <w:r w:rsidRPr="0091713D">
              <w:rPr>
                <w:rFonts w:ascii="Arial" w:hAnsi="Arial" w:cs="Arial"/>
                <w:sz w:val="24"/>
                <w:szCs w:val="24"/>
              </w:rPr>
              <w:t>Sep 2016</w:t>
            </w:r>
          </w:p>
        </w:tc>
        <w:tc>
          <w:tcPr>
            <w:tcW w:w="1870" w:type="dxa"/>
          </w:tcPr>
          <w:p w14:paraId="2EC77A1B" w14:textId="32EB3972" w:rsidR="00B44FCD" w:rsidRPr="0091713D" w:rsidRDefault="00B44FCD" w:rsidP="00B618AC">
            <w:pPr>
              <w:spacing w:line="360" w:lineRule="auto"/>
              <w:rPr>
                <w:rFonts w:ascii="Arial" w:hAnsi="Arial" w:cs="Arial"/>
                <w:sz w:val="24"/>
                <w:szCs w:val="24"/>
              </w:rPr>
            </w:pPr>
            <w:r w:rsidRPr="0091713D">
              <w:rPr>
                <w:rFonts w:ascii="Arial" w:hAnsi="Arial" w:cs="Arial"/>
                <w:sz w:val="24"/>
                <w:szCs w:val="24"/>
              </w:rPr>
              <w:t>7 yrs</w:t>
            </w:r>
            <w:r w:rsidR="00675313" w:rsidRPr="0091713D">
              <w:rPr>
                <w:rFonts w:ascii="Arial" w:hAnsi="Arial" w:cs="Arial"/>
                <w:sz w:val="24"/>
                <w:szCs w:val="24"/>
              </w:rPr>
              <w:t xml:space="preserve"> </w:t>
            </w:r>
            <w:r w:rsidRPr="0091713D">
              <w:rPr>
                <w:rFonts w:ascii="Arial" w:hAnsi="Arial" w:cs="Arial"/>
                <w:sz w:val="24"/>
                <w:szCs w:val="24"/>
              </w:rPr>
              <w:t>9 mth</w:t>
            </w:r>
            <w:r w:rsidR="00675313" w:rsidRPr="0091713D">
              <w:rPr>
                <w:rFonts w:ascii="Arial" w:hAnsi="Arial" w:cs="Arial"/>
                <w:sz w:val="24"/>
                <w:szCs w:val="24"/>
              </w:rPr>
              <w:t>s</w:t>
            </w:r>
          </w:p>
        </w:tc>
      </w:tr>
      <w:tr w:rsidR="00675313" w:rsidRPr="0091713D" w14:paraId="3D98716B" w14:textId="77777777" w:rsidTr="00450F1B">
        <w:tc>
          <w:tcPr>
            <w:tcW w:w="1870" w:type="dxa"/>
          </w:tcPr>
          <w:p w14:paraId="1190D307" w14:textId="5333E7C8" w:rsidR="00675313" w:rsidRPr="0091713D" w:rsidRDefault="00675313" w:rsidP="00B618AC">
            <w:pPr>
              <w:spacing w:line="360" w:lineRule="auto"/>
              <w:rPr>
                <w:rFonts w:ascii="Arial" w:hAnsi="Arial" w:cs="Arial"/>
                <w:sz w:val="24"/>
                <w:szCs w:val="24"/>
              </w:rPr>
            </w:pPr>
            <w:r w:rsidRPr="0091713D">
              <w:rPr>
                <w:rFonts w:ascii="Arial" w:hAnsi="Arial" w:cs="Arial"/>
                <w:sz w:val="24"/>
                <w:szCs w:val="24"/>
              </w:rPr>
              <w:t>Kevin Turner</w:t>
            </w:r>
          </w:p>
        </w:tc>
        <w:tc>
          <w:tcPr>
            <w:tcW w:w="1870" w:type="dxa"/>
          </w:tcPr>
          <w:p w14:paraId="7BFC68D0" w14:textId="45024269" w:rsidR="00675313" w:rsidRPr="0091713D" w:rsidRDefault="00675313" w:rsidP="00B618AC">
            <w:pPr>
              <w:spacing w:line="360" w:lineRule="auto"/>
              <w:rPr>
                <w:rFonts w:ascii="Arial" w:hAnsi="Arial" w:cs="Arial"/>
                <w:sz w:val="24"/>
                <w:szCs w:val="24"/>
              </w:rPr>
            </w:pPr>
            <w:r w:rsidRPr="0091713D">
              <w:rPr>
                <w:rFonts w:ascii="Arial" w:hAnsi="Arial" w:cs="Arial"/>
                <w:sz w:val="24"/>
                <w:szCs w:val="24"/>
              </w:rPr>
              <w:t>Chief Operating Officer</w:t>
            </w:r>
          </w:p>
        </w:tc>
        <w:tc>
          <w:tcPr>
            <w:tcW w:w="1870" w:type="dxa"/>
          </w:tcPr>
          <w:p w14:paraId="1D4DF963" w14:textId="77777777" w:rsidR="00675313" w:rsidRPr="0091713D" w:rsidRDefault="00675313" w:rsidP="00B618AC">
            <w:pPr>
              <w:spacing w:line="360" w:lineRule="auto"/>
              <w:rPr>
                <w:rFonts w:ascii="Arial" w:hAnsi="Arial" w:cs="Arial"/>
                <w:sz w:val="24"/>
                <w:szCs w:val="24"/>
              </w:rPr>
            </w:pPr>
          </w:p>
        </w:tc>
        <w:tc>
          <w:tcPr>
            <w:tcW w:w="1870" w:type="dxa"/>
          </w:tcPr>
          <w:p w14:paraId="53650E53" w14:textId="61DDCCE7" w:rsidR="00675313" w:rsidRPr="0091713D" w:rsidRDefault="00675313" w:rsidP="00B618AC">
            <w:pPr>
              <w:spacing w:line="360" w:lineRule="auto"/>
              <w:rPr>
                <w:rFonts w:ascii="Arial" w:hAnsi="Arial" w:cs="Arial"/>
                <w:sz w:val="24"/>
                <w:szCs w:val="24"/>
              </w:rPr>
            </w:pPr>
            <w:r w:rsidRPr="0091713D">
              <w:rPr>
                <w:rFonts w:ascii="Arial" w:hAnsi="Arial" w:cs="Arial"/>
                <w:sz w:val="24"/>
                <w:szCs w:val="24"/>
              </w:rPr>
              <w:t>Jul 2016</w:t>
            </w:r>
          </w:p>
        </w:tc>
        <w:tc>
          <w:tcPr>
            <w:tcW w:w="1870" w:type="dxa"/>
          </w:tcPr>
          <w:p w14:paraId="66E36B4E" w14:textId="361065E1" w:rsidR="00675313" w:rsidRPr="0091713D" w:rsidRDefault="00675313" w:rsidP="00B618AC">
            <w:pPr>
              <w:spacing w:line="360" w:lineRule="auto"/>
              <w:rPr>
                <w:rFonts w:ascii="Arial" w:hAnsi="Arial" w:cs="Arial"/>
                <w:sz w:val="24"/>
                <w:szCs w:val="24"/>
              </w:rPr>
            </w:pPr>
            <w:r w:rsidRPr="0091713D">
              <w:rPr>
                <w:rFonts w:ascii="Arial" w:hAnsi="Arial" w:cs="Arial"/>
                <w:sz w:val="24"/>
                <w:szCs w:val="24"/>
              </w:rPr>
              <w:t>11 yrs</w:t>
            </w:r>
          </w:p>
        </w:tc>
      </w:tr>
      <w:tr w:rsidR="00675313" w:rsidRPr="0091713D" w14:paraId="3E1B6350" w14:textId="77777777" w:rsidTr="00450F1B">
        <w:tc>
          <w:tcPr>
            <w:tcW w:w="1870" w:type="dxa"/>
          </w:tcPr>
          <w:p w14:paraId="6CA47D62" w14:textId="4C493A21" w:rsidR="00675313" w:rsidRPr="0091713D" w:rsidRDefault="00675313" w:rsidP="00B618AC">
            <w:pPr>
              <w:spacing w:line="360" w:lineRule="auto"/>
              <w:rPr>
                <w:rFonts w:ascii="Arial" w:hAnsi="Arial" w:cs="Arial"/>
                <w:sz w:val="24"/>
                <w:szCs w:val="24"/>
              </w:rPr>
            </w:pPr>
            <w:r w:rsidRPr="0091713D">
              <w:rPr>
                <w:rFonts w:ascii="Arial" w:hAnsi="Arial" w:cs="Arial"/>
                <w:sz w:val="24"/>
                <w:szCs w:val="24"/>
              </w:rPr>
              <w:t>Jill Tracie</w:t>
            </w:r>
          </w:p>
        </w:tc>
        <w:tc>
          <w:tcPr>
            <w:tcW w:w="1870" w:type="dxa"/>
          </w:tcPr>
          <w:p w14:paraId="7D6B0E4F" w14:textId="1B1CDA87" w:rsidR="00675313" w:rsidRPr="0091713D" w:rsidRDefault="00675313" w:rsidP="00B618AC">
            <w:pPr>
              <w:spacing w:line="360" w:lineRule="auto"/>
              <w:rPr>
                <w:rFonts w:ascii="Arial" w:hAnsi="Arial" w:cs="Arial"/>
                <w:sz w:val="24"/>
                <w:szCs w:val="24"/>
              </w:rPr>
            </w:pPr>
            <w:r w:rsidRPr="0091713D">
              <w:rPr>
                <w:rFonts w:ascii="Arial" w:hAnsi="Arial" w:cs="Arial"/>
                <w:sz w:val="24"/>
                <w:szCs w:val="24"/>
              </w:rPr>
              <w:t>Chief of Staff</w:t>
            </w:r>
          </w:p>
        </w:tc>
        <w:tc>
          <w:tcPr>
            <w:tcW w:w="1870" w:type="dxa"/>
          </w:tcPr>
          <w:p w14:paraId="0F10FAB1" w14:textId="77777777" w:rsidR="00675313" w:rsidRPr="0091713D" w:rsidRDefault="00675313" w:rsidP="00B618AC">
            <w:pPr>
              <w:spacing w:line="360" w:lineRule="auto"/>
              <w:rPr>
                <w:rFonts w:ascii="Arial" w:hAnsi="Arial" w:cs="Arial"/>
                <w:sz w:val="24"/>
                <w:szCs w:val="24"/>
              </w:rPr>
            </w:pPr>
          </w:p>
        </w:tc>
        <w:tc>
          <w:tcPr>
            <w:tcW w:w="1870" w:type="dxa"/>
          </w:tcPr>
          <w:p w14:paraId="196E13DF" w14:textId="46E3903D" w:rsidR="00675313" w:rsidRPr="0091713D" w:rsidRDefault="00675313" w:rsidP="00B618AC">
            <w:pPr>
              <w:spacing w:line="360" w:lineRule="auto"/>
              <w:rPr>
                <w:rFonts w:ascii="Arial" w:hAnsi="Arial" w:cs="Arial"/>
                <w:sz w:val="24"/>
                <w:szCs w:val="24"/>
              </w:rPr>
            </w:pPr>
            <w:r w:rsidRPr="0091713D">
              <w:rPr>
                <w:rFonts w:ascii="Arial" w:hAnsi="Arial" w:cs="Arial"/>
                <w:sz w:val="24"/>
                <w:szCs w:val="24"/>
              </w:rPr>
              <w:t>Feb 2017</w:t>
            </w:r>
          </w:p>
        </w:tc>
        <w:tc>
          <w:tcPr>
            <w:tcW w:w="1870" w:type="dxa"/>
          </w:tcPr>
          <w:p w14:paraId="2EFD1500" w14:textId="05079951" w:rsidR="00675313" w:rsidRPr="0091713D" w:rsidRDefault="00675313" w:rsidP="00B618AC">
            <w:pPr>
              <w:spacing w:line="360" w:lineRule="auto"/>
              <w:rPr>
                <w:rFonts w:ascii="Arial" w:hAnsi="Arial" w:cs="Arial"/>
                <w:sz w:val="24"/>
                <w:szCs w:val="24"/>
              </w:rPr>
            </w:pPr>
            <w:r w:rsidRPr="0091713D">
              <w:rPr>
                <w:rFonts w:ascii="Arial" w:hAnsi="Arial" w:cs="Arial"/>
                <w:sz w:val="24"/>
                <w:szCs w:val="24"/>
              </w:rPr>
              <w:t>12 yrs 10 mths</w:t>
            </w:r>
          </w:p>
        </w:tc>
      </w:tr>
      <w:tr w:rsidR="00675313" w:rsidRPr="0091713D" w14:paraId="706C3393" w14:textId="77777777" w:rsidTr="00450F1B">
        <w:tc>
          <w:tcPr>
            <w:tcW w:w="1870" w:type="dxa"/>
          </w:tcPr>
          <w:p w14:paraId="4EF92BEA" w14:textId="39F3DFF1" w:rsidR="00675313" w:rsidRPr="0091713D" w:rsidRDefault="008D1A54" w:rsidP="00B618AC">
            <w:pPr>
              <w:spacing w:line="360" w:lineRule="auto"/>
              <w:rPr>
                <w:rFonts w:ascii="Arial" w:hAnsi="Arial" w:cs="Arial"/>
                <w:sz w:val="24"/>
                <w:szCs w:val="24"/>
              </w:rPr>
            </w:pPr>
            <w:r w:rsidRPr="0091713D">
              <w:rPr>
                <w:rFonts w:ascii="Arial" w:hAnsi="Arial" w:cs="Arial"/>
                <w:sz w:val="24"/>
                <w:szCs w:val="24"/>
              </w:rPr>
              <w:t>Stephen Elop</w:t>
            </w:r>
          </w:p>
        </w:tc>
        <w:tc>
          <w:tcPr>
            <w:tcW w:w="1870" w:type="dxa"/>
          </w:tcPr>
          <w:p w14:paraId="481680DB" w14:textId="3E5E080C" w:rsidR="00675313" w:rsidRPr="0091713D" w:rsidRDefault="00B804A0" w:rsidP="00B618AC">
            <w:pPr>
              <w:spacing w:line="360" w:lineRule="auto"/>
              <w:rPr>
                <w:rFonts w:ascii="Arial" w:hAnsi="Arial" w:cs="Arial"/>
                <w:sz w:val="24"/>
                <w:szCs w:val="24"/>
              </w:rPr>
            </w:pPr>
            <w:r w:rsidRPr="0091713D">
              <w:rPr>
                <w:rFonts w:ascii="Arial" w:hAnsi="Arial" w:cs="Arial"/>
                <w:sz w:val="24"/>
                <w:szCs w:val="24"/>
              </w:rPr>
              <w:t>Executive VP</w:t>
            </w:r>
          </w:p>
        </w:tc>
        <w:tc>
          <w:tcPr>
            <w:tcW w:w="1870" w:type="dxa"/>
          </w:tcPr>
          <w:p w14:paraId="225A2B06" w14:textId="25C10C86" w:rsidR="00675313" w:rsidRPr="0091713D" w:rsidRDefault="00B804A0" w:rsidP="00B618AC">
            <w:pPr>
              <w:spacing w:line="360" w:lineRule="auto"/>
              <w:rPr>
                <w:rFonts w:ascii="Arial" w:hAnsi="Arial" w:cs="Arial"/>
                <w:sz w:val="24"/>
                <w:szCs w:val="24"/>
              </w:rPr>
            </w:pPr>
            <w:r w:rsidRPr="0091713D">
              <w:rPr>
                <w:rFonts w:ascii="Arial" w:hAnsi="Arial" w:cs="Arial"/>
                <w:sz w:val="24"/>
                <w:szCs w:val="24"/>
              </w:rPr>
              <w:t>Devices Group</w:t>
            </w:r>
          </w:p>
        </w:tc>
        <w:tc>
          <w:tcPr>
            <w:tcW w:w="1870" w:type="dxa"/>
          </w:tcPr>
          <w:p w14:paraId="78315A5F" w14:textId="5B7D1902" w:rsidR="00675313" w:rsidRPr="0091713D" w:rsidRDefault="008D1A54" w:rsidP="00B618AC">
            <w:pPr>
              <w:spacing w:line="360" w:lineRule="auto"/>
              <w:rPr>
                <w:rFonts w:ascii="Arial" w:hAnsi="Arial" w:cs="Arial"/>
                <w:sz w:val="24"/>
                <w:szCs w:val="24"/>
              </w:rPr>
            </w:pPr>
            <w:r w:rsidRPr="0091713D">
              <w:rPr>
                <w:rFonts w:ascii="Arial" w:hAnsi="Arial" w:cs="Arial"/>
                <w:sz w:val="24"/>
                <w:szCs w:val="24"/>
              </w:rPr>
              <w:t>Jul 2015</w:t>
            </w:r>
          </w:p>
        </w:tc>
        <w:tc>
          <w:tcPr>
            <w:tcW w:w="1870" w:type="dxa"/>
          </w:tcPr>
          <w:p w14:paraId="1864DC82" w14:textId="53A9D0D4" w:rsidR="00675313" w:rsidRPr="0091713D" w:rsidRDefault="008D1A54" w:rsidP="00B618AC">
            <w:pPr>
              <w:spacing w:line="360" w:lineRule="auto"/>
              <w:rPr>
                <w:rFonts w:ascii="Arial" w:hAnsi="Arial" w:cs="Arial"/>
                <w:sz w:val="24"/>
                <w:szCs w:val="24"/>
              </w:rPr>
            </w:pPr>
            <w:r w:rsidRPr="0091713D">
              <w:rPr>
                <w:rFonts w:ascii="Arial" w:hAnsi="Arial" w:cs="Arial"/>
                <w:sz w:val="24"/>
                <w:szCs w:val="24"/>
              </w:rPr>
              <w:t>8 yrs 9 mths</w:t>
            </w:r>
          </w:p>
        </w:tc>
      </w:tr>
      <w:tr w:rsidR="000C2591" w:rsidRPr="0091713D" w14:paraId="745266DD" w14:textId="77777777" w:rsidTr="00450F1B">
        <w:tc>
          <w:tcPr>
            <w:tcW w:w="1870" w:type="dxa"/>
          </w:tcPr>
          <w:p w14:paraId="035B023F" w14:textId="5364AE4D" w:rsidR="000C2591" w:rsidRPr="0091713D" w:rsidRDefault="000C2591" w:rsidP="00B618AC">
            <w:pPr>
              <w:spacing w:line="360" w:lineRule="auto"/>
              <w:rPr>
                <w:rFonts w:ascii="Arial" w:hAnsi="Arial" w:cs="Arial"/>
                <w:sz w:val="24"/>
                <w:szCs w:val="24"/>
              </w:rPr>
            </w:pPr>
            <w:r w:rsidRPr="0091713D">
              <w:rPr>
                <w:rFonts w:ascii="Arial" w:hAnsi="Arial" w:cs="Arial"/>
                <w:sz w:val="24"/>
                <w:szCs w:val="24"/>
              </w:rPr>
              <w:lastRenderedPageBreak/>
              <w:t>Kirill Tatarinov</w:t>
            </w:r>
          </w:p>
        </w:tc>
        <w:tc>
          <w:tcPr>
            <w:tcW w:w="1870" w:type="dxa"/>
          </w:tcPr>
          <w:p w14:paraId="5571E97D" w14:textId="77D0B16E" w:rsidR="000C2591" w:rsidRPr="0091713D" w:rsidRDefault="006825CB" w:rsidP="00B618AC">
            <w:pPr>
              <w:spacing w:line="360" w:lineRule="auto"/>
              <w:rPr>
                <w:rFonts w:ascii="Arial" w:hAnsi="Arial" w:cs="Arial"/>
                <w:sz w:val="24"/>
                <w:szCs w:val="24"/>
              </w:rPr>
            </w:pPr>
            <w:r w:rsidRPr="0091713D">
              <w:rPr>
                <w:rFonts w:ascii="Arial" w:hAnsi="Arial" w:cs="Arial"/>
                <w:sz w:val="24"/>
                <w:szCs w:val="24"/>
              </w:rPr>
              <w:t>President, EVP, CVP</w:t>
            </w:r>
          </w:p>
        </w:tc>
        <w:tc>
          <w:tcPr>
            <w:tcW w:w="1870" w:type="dxa"/>
          </w:tcPr>
          <w:p w14:paraId="0E174441" w14:textId="68BDA11A" w:rsidR="000C2591" w:rsidRPr="0091713D" w:rsidRDefault="006825CB" w:rsidP="00B618AC">
            <w:pPr>
              <w:spacing w:line="360" w:lineRule="auto"/>
              <w:rPr>
                <w:rFonts w:ascii="Arial" w:hAnsi="Arial" w:cs="Arial"/>
                <w:sz w:val="24"/>
                <w:szCs w:val="24"/>
              </w:rPr>
            </w:pPr>
            <w:r w:rsidRPr="0091713D">
              <w:rPr>
                <w:rFonts w:ascii="Arial" w:hAnsi="Arial" w:cs="Arial"/>
                <w:sz w:val="24"/>
                <w:szCs w:val="24"/>
              </w:rPr>
              <w:t>Business Solutions</w:t>
            </w:r>
          </w:p>
        </w:tc>
        <w:tc>
          <w:tcPr>
            <w:tcW w:w="1870" w:type="dxa"/>
          </w:tcPr>
          <w:p w14:paraId="2DA239B2" w14:textId="60F4FE16" w:rsidR="000C2591" w:rsidRPr="0091713D" w:rsidRDefault="000C2591" w:rsidP="00B618AC">
            <w:pPr>
              <w:spacing w:line="360" w:lineRule="auto"/>
              <w:rPr>
                <w:rFonts w:ascii="Arial" w:hAnsi="Arial" w:cs="Arial"/>
                <w:sz w:val="24"/>
                <w:szCs w:val="24"/>
              </w:rPr>
            </w:pPr>
            <w:r w:rsidRPr="0091713D">
              <w:rPr>
                <w:rFonts w:ascii="Arial" w:hAnsi="Arial" w:cs="Arial"/>
                <w:sz w:val="24"/>
                <w:szCs w:val="24"/>
              </w:rPr>
              <w:t>Oct 2015</w:t>
            </w:r>
          </w:p>
        </w:tc>
        <w:tc>
          <w:tcPr>
            <w:tcW w:w="1870" w:type="dxa"/>
          </w:tcPr>
          <w:p w14:paraId="438C3176" w14:textId="623FB3A1" w:rsidR="000C2591" w:rsidRPr="0091713D" w:rsidRDefault="000C2591" w:rsidP="00B618AC">
            <w:pPr>
              <w:spacing w:line="360" w:lineRule="auto"/>
              <w:rPr>
                <w:rFonts w:ascii="Arial" w:hAnsi="Arial" w:cs="Arial"/>
                <w:sz w:val="24"/>
                <w:szCs w:val="24"/>
              </w:rPr>
            </w:pPr>
            <w:r w:rsidRPr="0091713D">
              <w:rPr>
                <w:rFonts w:ascii="Arial" w:hAnsi="Arial" w:cs="Arial"/>
                <w:sz w:val="24"/>
                <w:szCs w:val="24"/>
              </w:rPr>
              <w:t>13 yrs 4 mths</w:t>
            </w:r>
          </w:p>
        </w:tc>
      </w:tr>
      <w:tr w:rsidR="000C2591" w:rsidRPr="0091713D" w14:paraId="7D894B03" w14:textId="77777777" w:rsidTr="00450F1B">
        <w:tc>
          <w:tcPr>
            <w:tcW w:w="1870" w:type="dxa"/>
          </w:tcPr>
          <w:p w14:paraId="50BA48AA" w14:textId="5BC4B7A4" w:rsidR="000C2591" w:rsidRPr="0091713D" w:rsidRDefault="00A1661E" w:rsidP="00B618AC">
            <w:pPr>
              <w:spacing w:line="360" w:lineRule="auto"/>
              <w:rPr>
                <w:rFonts w:ascii="Arial" w:hAnsi="Arial" w:cs="Arial"/>
                <w:sz w:val="24"/>
                <w:szCs w:val="24"/>
              </w:rPr>
            </w:pPr>
            <w:r w:rsidRPr="0091713D">
              <w:rPr>
                <w:rFonts w:ascii="Arial" w:hAnsi="Arial" w:cs="Arial"/>
                <w:sz w:val="24"/>
                <w:szCs w:val="24"/>
              </w:rPr>
              <w:t>Eric Rudder</w:t>
            </w:r>
          </w:p>
        </w:tc>
        <w:tc>
          <w:tcPr>
            <w:tcW w:w="1870" w:type="dxa"/>
          </w:tcPr>
          <w:p w14:paraId="15827ADA" w14:textId="51394907" w:rsidR="000C2591" w:rsidRPr="0091713D" w:rsidRDefault="00FB36D4" w:rsidP="00B618AC">
            <w:pPr>
              <w:spacing w:line="360" w:lineRule="auto"/>
              <w:rPr>
                <w:rFonts w:ascii="Arial" w:hAnsi="Arial" w:cs="Arial"/>
                <w:sz w:val="24"/>
                <w:szCs w:val="24"/>
              </w:rPr>
            </w:pPr>
            <w:r w:rsidRPr="0091713D">
              <w:rPr>
                <w:rFonts w:ascii="Arial" w:hAnsi="Arial" w:cs="Arial"/>
                <w:sz w:val="24"/>
                <w:szCs w:val="24"/>
              </w:rPr>
              <w:t>Executive VP</w:t>
            </w:r>
          </w:p>
        </w:tc>
        <w:tc>
          <w:tcPr>
            <w:tcW w:w="1870" w:type="dxa"/>
          </w:tcPr>
          <w:p w14:paraId="49AFBB03" w14:textId="39B4D5E2" w:rsidR="000C2591" w:rsidRPr="0091713D" w:rsidRDefault="007F7303" w:rsidP="00B618AC">
            <w:pPr>
              <w:spacing w:line="360" w:lineRule="auto"/>
              <w:rPr>
                <w:rFonts w:ascii="Arial" w:hAnsi="Arial" w:cs="Arial"/>
                <w:sz w:val="24"/>
                <w:szCs w:val="24"/>
              </w:rPr>
            </w:pPr>
            <w:r w:rsidRPr="0091713D">
              <w:rPr>
                <w:rFonts w:ascii="Arial" w:hAnsi="Arial" w:cs="Arial"/>
                <w:sz w:val="24"/>
                <w:szCs w:val="24"/>
              </w:rPr>
              <w:t>A</w:t>
            </w:r>
            <w:r w:rsidR="00A1661E" w:rsidRPr="0091713D">
              <w:rPr>
                <w:rFonts w:ascii="Arial" w:hAnsi="Arial" w:cs="Arial"/>
                <w:sz w:val="24"/>
                <w:szCs w:val="24"/>
              </w:rPr>
              <w:t>dvanced technology and education efforts</w:t>
            </w:r>
          </w:p>
        </w:tc>
        <w:tc>
          <w:tcPr>
            <w:tcW w:w="1870" w:type="dxa"/>
          </w:tcPr>
          <w:p w14:paraId="75A6364E" w14:textId="56D7579B" w:rsidR="000C2591" w:rsidRPr="0091713D" w:rsidRDefault="00A1661E" w:rsidP="00B618AC">
            <w:pPr>
              <w:spacing w:line="360" w:lineRule="auto"/>
              <w:rPr>
                <w:rFonts w:ascii="Arial" w:hAnsi="Arial" w:cs="Arial"/>
                <w:sz w:val="24"/>
                <w:szCs w:val="24"/>
              </w:rPr>
            </w:pPr>
            <w:r w:rsidRPr="0091713D">
              <w:rPr>
                <w:rFonts w:ascii="Arial" w:hAnsi="Arial" w:cs="Arial"/>
                <w:sz w:val="24"/>
                <w:szCs w:val="24"/>
              </w:rPr>
              <w:t>Oct 2015</w:t>
            </w:r>
          </w:p>
        </w:tc>
        <w:tc>
          <w:tcPr>
            <w:tcW w:w="1870" w:type="dxa"/>
          </w:tcPr>
          <w:p w14:paraId="047E54D6" w14:textId="732CBBBD" w:rsidR="000C2591" w:rsidRPr="0091713D" w:rsidRDefault="00A1661E" w:rsidP="00B618AC">
            <w:pPr>
              <w:spacing w:line="360" w:lineRule="auto"/>
              <w:rPr>
                <w:rFonts w:ascii="Arial" w:hAnsi="Arial" w:cs="Arial"/>
                <w:sz w:val="24"/>
                <w:szCs w:val="24"/>
              </w:rPr>
            </w:pPr>
            <w:r w:rsidRPr="0091713D">
              <w:rPr>
                <w:rFonts w:ascii="Arial" w:hAnsi="Arial" w:cs="Arial"/>
                <w:sz w:val="24"/>
                <w:szCs w:val="24"/>
              </w:rPr>
              <w:t>27 yrs 3 mths</w:t>
            </w:r>
          </w:p>
        </w:tc>
      </w:tr>
      <w:tr w:rsidR="00A1661E" w:rsidRPr="0091713D" w14:paraId="78FEEB41" w14:textId="77777777" w:rsidTr="00450F1B">
        <w:tc>
          <w:tcPr>
            <w:tcW w:w="1870" w:type="dxa"/>
          </w:tcPr>
          <w:p w14:paraId="6943FAF3" w14:textId="16D7B1BC" w:rsidR="00A1661E" w:rsidRPr="0091713D" w:rsidRDefault="007A7D45" w:rsidP="00B618AC">
            <w:pPr>
              <w:spacing w:line="360" w:lineRule="auto"/>
              <w:rPr>
                <w:rFonts w:ascii="Arial" w:hAnsi="Arial" w:cs="Arial"/>
                <w:sz w:val="24"/>
                <w:szCs w:val="24"/>
              </w:rPr>
            </w:pPr>
            <w:r w:rsidRPr="0091713D">
              <w:rPr>
                <w:rFonts w:ascii="Arial" w:hAnsi="Arial" w:cs="Arial"/>
                <w:sz w:val="24"/>
                <w:szCs w:val="24"/>
              </w:rPr>
              <w:t>Mark Penn</w:t>
            </w:r>
          </w:p>
        </w:tc>
        <w:tc>
          <w:tcPr>
            <w:tcW w:w="1870" w:type="dxa"/>
          </w:tcPr>
          <w:p w14:paraId="6FFF3AE7" w14:textId="4A397F7A" w:rsidR="00A1661E" w:rsidRPr="0091713D" w:rsidRDefault="00FB36D4" w:rsidP="00B618AC">
            <w:pPr>
              <w:spacing w:line="360" w:lineRule="auto"/>
              <w:rPr>
                <w:rFonts w:ascii="Arial" w:hAnsi="Arial" w:cs="Arial"/>
                <w:sz w:val="24"/>
                <w:szCs w:val="24"/>
              </w:rPr>
            </w:pPr>
            <w:r w:rsidRPr="0091713D">
              <w:rPr>
                <w:rFonts w:ascii="Arial" w:hAnsi="Arial" w:cs="Arial"/>
                <w:sz w:val="24"/>
                <w:szCs w:val="24"/>
              </w:rPr>
              <w:t>EVP and Chief Strategy Officer</w:t>
            </w:r>
          </w:p>
        </w:tc>
        <w:tc>
          <w:tcPr>
            <w:tcW w:w="1870" w:type="dxa"/>
          </w:tcPr>
          <w:p w14:paraId="2D83AF13" w14:textId="255EC96C" w:rsidR="00A1661E" w:rsidRPr="0091713D" w:rsidRDefault="007F7303" w:rsidP="00B618AC">
            <w:pPr>
              <w:spacing w:line="360" w:lineRule="auto"/>
              <w:rPr>
                <w:rFonts w:ascii="Arial" w:hAnsi="Arial" w:cs="Arial"/>
                <w:sz w:val="24"/>
                <w:szCs w:val="24"/>
              </w:rPr>
            </w:pPr>
            <w:r w:rsidRPr="0091713D">
              <w:rPr>
                <w:rFonts w:ascii="Arial" w:hAnsi="Arial" w:cs="Arial"/>
                <w:sz w:val="24"/>
                <w:szCs w:val="24"/>
              </w:rPr>
              <w:t>D</w:t>
            </w:r>
            <w:r w:rsidR="007A7D45" w:rsidRPr="0091713D">
              <w:rPr>
                <w:rFonts w:ascii="Arial" w:hAnsi="Arial" w:cs="Arial"/>
                <w:sz w:val="24"/>
                <w:szCs w:val="24"/>
              </w:rPr>
              <w:t>esign new business and marketing models to his work in data analytics</w:t>
            </w:r>
          </w:p>
        </w:tc>
        <w:tc>
          <w:tcPr>
            <w:tcW w:w="1870" w:type="dxa"/>
          </w:tcPr>
          <w:p w14:paraId="2FE028D2" w14:textId="5A24E080" w:rsidR="00A1661E" w:rsidRPr="0091713D" w:rsidRDefault="007A7D45" w:rsidP="00B618AC">
            <w:pPr>
              <w:spacing w:line="360" w:lineRule="auto"/>
              <w:rPr>
                <w:rFonts w:ascii="Arial" w:hAnsi="Arial" w:cs="Arial"/>
                <w:sz w:val="24"/>
                <w:szCs w:val="24"/>
              </w:rPr>
            </w:pPr>
            <w:r w:rsidRPr="0091713D">
              <w:rPr>
                <w:rFonts w:ascii="Arial" w:hAnsi="Arial" w:cs="Arial"/>
                <w:sz w:val="24"/>
                <w:szCs w:val="24"/>
              </w:rPr>
              <w:t>Aug 2015</w:t>
            </w:r>
          </w:p>
        </w:tc>
        <w:tc>
          <w:tcPr>
            <w:tcW w:w="1870" w:type="dxa"/>
          </w:tcPr>
          <w:p w14:paraId="458ACD9D" w14:textId="6D4676D8" w:rsidR="00A1661E" w:rsidRPr="0091713D" w:rsidRDefault="007A7D45" w:rsidP="00B618AC">
            <w:pPr>
              <w:spacing w:line="360" w:lineRule="auto"/>
              <w:rPr>
                <w:rFonts w:ascii="Arial" w:hAnsi="Arial" w:cs="Arial"/>
                <w:sz w:val="24"/>
                <w:szCs w:val="24"/>
              </w:rPr>
            </w:pPr>
            <w:r w:rsidRPr="0091713D">
              <w:rPr>
                <w:rFonts w:ascii="Arial" w:hAnsi="Arial" w:cs="Arial"/>
                <w:sz w:val="24"/>
                <w:szCs w:val="24"/>
              </w:rPr>
              <w:t>3 yrs 1 mths</w:t>
            </w:r>
          </w:p>
        </w:tc>
      </w:tr>
      <w:tr w:rsidR="00B76DB0" w:rsidRPr="0091713D" w14:paraId="70DCD078" w14:textId="77777777" w:rsidTr="00450F1B">
        <w:tc>
          <w:tcPr>
            <w:tcW w:w="1870" w:type="dxa"/>
          </w:tcPr>
          <w:p w14:paraId="245066E5" w14:textId="6DD1A910" w:rsidR="00B76DB0" w:rsidRPr="0091713D" w:rsidRDefault="00B76DB0" w:rsidP="00B618AC">
            <w:pPr>
              <w:spacing w:line="360" w:lineRule="auto"/>
              <w:rPr>
                <w:rFonts w:ascii="Arial" w:hAnsi="Arial" w:cs="Arial"/>
                <w:sz w:val="24"/>
                <w:szCs w:val="24"/>
              </w:rPr>
            </w:pPr>
            <w:r w:rsidRPr="0091713D">
              <w:rPr>
                <w:rFonts w:ascii="Arial" w:hAnsi="Arial" w:cs="Arial"/>
                <w:sz w:val="24"/>
                <w:szCs w:val="24"/>
              </w:rPr>
              <w:t>Joseph Sirosh</w:t>
            </w:r>
          </w:p>
        </w:tc>
        <w:tc>
          <w:tcPr>
            <w:tcW w:w="1870" w:type="dxa"/>
          </w:tcPr>
          <w:p w14:paraId="3B8824CD" w14:textId="177D575C" w:rsidR="00B76DB0" w:rsidRPr="0091713D" w:rsidRDefault="00243B22" w:rsidP="00B618AC">
            <w:pPr>
              <w:spacing w:line="360" w:lineRule="auto"/>
              <w:rPr>
                <w:rFonts w:ascii="Arial" w:hAnsi="Arial" w:cs="Arial"/>
                <w:sz w:val="24"/>
                <w:szCs w:val="24"/>
              </w:rPr>
            </w:pPr>
            <w:r w:rsidRPr="0091713D">
              <w:rPr>
                <w:rFonts w:ascii="Arial" w:hAnsi="Arial" w:cs="Arial"/>
                <w:sz w:val="24"/>
                <w:szCs w:val="24"/>
              </w:rPr>
              <w:t>CVP and CTO of AI</w:t>
            </w:r>
          </w:p>
        </w:tc>
        <w:tc>
          <w:tcPr>
            <w:tcW w:w="1870" w:type="dxa"/>
          </w:tcPr>
          <w:p w14:paraId="70F89C7E" w14:textId="23F0CBA0" w:rsidR="00B76DB0" w:rsidRPr="0091713D" w:rsidRDefault="00B76DB0" w:rsidP="00B618AC">
            <w:pPr>
              <w:spacing w:line="360" w:lineRule="auto"/>
              <w:rPr>
                <w:rFonts w:ascii="Arial" w:hAnsi="Arial" w:cs="Arial"/>
                <w:sz w:val="24"/>
                <w:szCs w:val="24"/>
              </w:rPr>
            </w:pPr>
            <w:r w:rsidRPr="0091713D">
              <w:rPr>
                <w:rFonts w:ascii="Arial" w:hAnsi="Arial" w:cs="Arial"/>
                <w:sz w:val="24"/>
                <w:szCs w:val="24"/>
              </w:rPr>
              <w:t>AI Cognitive Services &amp; Platform</w:t>
            </w:r>
          </w:p>
        </w:tc>
        <w:tc>
          <w:tcPr>
            <w:tcW w:w="1870" w:type="dxa"/>
          </w:tcPr>
          <w:p w14:paraId="0C988DAE" w14:textId="0D5A3675" w:rsidR="00B76DB0" w:rsidRPr="0091713D" w:rsidRDefault="00243B22" w:rsidP="00B618AC">
            <w:pPr>
              <w:spacing w:line="360" w:lineRule="auto"/>
              <w:rPr>
                <w:rFonts w:ascii="Arial" w:hAnsi="Arial" w:cs="Arial"/>
                <w:sz w:val="24"/>
                <w:szCs w:val="24"/>
              </w:rPr>
            </w:pPr>
            <w:r w:rsidRPr="0091713D">
              <w:rPr>
                <w:rFonts w:ascii="Arial" w:hAnsi="Arial" w:cs="Arial"/>
                <w:sz w:val="24"/>
                <w:szCs w:val="24"/>
              </w:rPr>
              <w:t>Dec 2018</w:t>
            </w:r>
          </w:p>
        </w:tc>
        <w:tc>
          <w:tcPr>
            <w:tcW w:w="1870" w:type="dxa"/>
          </w:tcPr>
          <w:p w14:paraId="53800215" w14:textId="13DB55A5" w:rsidR="00B76DB0" w:rsidRPr="0091713D" w:rsidRDefault="00243B22" w:rsidP="00B618AC">
            <w:pPr>
              <w:spacing w:line="360" w:lineRule="auto"/>
              <w:rPr>
                <w:rFonts w:ascii="Arial" w:hAnsi="Arial" w:cs="Arial"/>
                <w:sz w:val="24"/>
                <w:szCs w:val="24"/>
              </w:rPr>
            </w:pPr>
            <w:r w:rsidRPr="0091713D">
              <w:rPr>
                <w:rFonts w:ascii="Arial" w:hAnsi="Arial" w:cs="Arial"/>
                <w:sz w:val="24"/>
                <w:szCs w:val="24"/>
              </w:rPr>
              <w:t>5 yrs 6 mths</w:t>
            </w:r>
          </w:p>
        </w:tc>
      </w:tr>
    </w:tbl>
    <w:p w14:paraId="22B00A8F" w14:textId="1D2D09B7" w:rsidR="00450F1B" w:rsidRPr="0091713D" w:rsidRDefault="00450F1B" w:rsidP="0091713D">
      <w:pPr>
        <w:spacing w:after="0" w:line="360" w:lineRule="auto"/>
        <w:jc w:val="both"/>
        <w:rPr>
          <w:rFonts w:ascii="Arial" w:hAnsi="Arial" w:cs="Arial"/>
          <w:sz w:val="24"/>
          <w:szCs w:val="24"/>
        </w:rPr>
      </w:pPr>
    </w:p>
    <w:p w14:paraId="6677D529" w14:textId="77777777" w:rsidR="0032739C" w:rsidRDefault="0023400B" w:rsidP="0091713D">
      <w:pPr>
        <w:spacing w:after="0" w:line="360" w:lineRule="auto"/>
        <w:jc w:val="both"/>
        <w:rPr>
          <w:rFonts w:ascii="Arial" w:hAnsi="Arial" w:cs="Arial"/>
          <w:sz w:val="24"/>
          <w:szCs w:val="24"/>
        </w:rPr>
      </w:pPr>
      <w:r w:rsidRPr="0091713D">
        <w:rPr>
          <w:rFonts w:ascii="Arial" w:hAnsi="Arial" w:cs="Arial"/>
          <w:sz w:val="24"/>
          <w:szCs w:val="24"/>
        </w:rPr>
        <w:t>From the list above, most of these executives had served Microsoft for a long time</w:t>
      </w:r>
      <w:r w:rsidR="003F5068" w:rsidRPr="0091713D">
        <w:rPr>
          <w:rFonts w:ascii="Arial" w:hAnsi="Arial" w:cs="Arial"/>
          <w:sz w:val="24"/>
          <w:szCs w:val="24"/>
        </w:rPr>
        <w:t>, half of them are more than 10 years</w:t>
      </w:r>
      <w:r w:rsidR="00DC12C9" w:rsidRPr="0091713D">
        <w:rPr>
          <w:rFonts w:ascii="Arial" w:hAnsi="Arial" w:cs="Arial"/>
          <w:sz w:val="24"/>
          <w:szCs w:val="24"/>
        </w:rPr>
        <w:t>. The company had invested resources to train up an executive, it would be a loss if they left the company.</w:t>
      </w:r>
      <w:r w:rsidR="00D82240" w:rsidRPr="0091713D">
        <w:rPr>
          <w:rFonts w:ascii="Arial" w:hAnsi="Arial" w:cs="Arial"/>
          <w:sz w:val="24"/>
          <w:szCs w:val="24"/>
        </w:rPr>
        <w:t xml:space="preserve"> </w:t>
      </w:r>
      <w:r w:rsidR="00DC12C9" w:rsidRPr="0091713D">
        <w:rPr>
          <w:rFonts w:ascii="Arial" w:hAnsi="Arial" w:cs="Arial"/>
          <w:sz w:val="24"/>
          <w:szCs w:val="24"/>
        </w:rPr>
        <w:t xml:space="preserve">We notice these </w:t>
      </w:r>
      <w:r w:rsidR="00F201BE" w:rsidRPr="0091713D">
        <w:rPr>
          <w:rFonts w:ascii="Arial" w:hAnsi="Arial" w:cs="Arial"/>
          <w:sz w:val="24"/>
          <w:szCs w:val="24"/>
        </w:rPr>
        <w:t>employees</w:t>
      </w:r>
      <w:r w:rsidR="00C04CA1" w:rsidRPr="0091713D">
        <w:rPr>
          <w:rFonts w:ascii="Arial" w:hAnsi="Arial" w:cs="Arial"/>
          <w:sz w:val="24"/>
          <w:szCs w:val="24"/>
        </w:rPr>
        <w:t>’</w:t>
      </w:r>
      <w:r w:rsidR="00DC12C9" w:rsidRPr="0091713D">
        <w:rPr>
          <w:rFonts w:ascii="Arial" w:hAnsi="Arial" w:cs="Arial"/>
          <w:sz w:val="24"/>
          <w:szCs w:val="24"/>
        </w:rPr>
        <w:t xml:space="preserve"> turnover just because they are executives. </w:t>
      </w:r>
      <w:r w:rsidR="00C04CA1" w:rsidRPr="0091713D">
        <w:rPr>
          <w:rFonts w:ascii="Arial" w:hAnsi="Arial" w:cs="Arial"/>
          <w:sz w:val="24"/>
          <w:szCs w:val="24"/>
        </w:rPr>
        <w:t xml:space="preserve">Microsoft has announced their replacements. </w:t>
      </w:r>
      <w:r w:rsidR="00DC12C9" w:rsidRPr="0091713D">
        <w:rPr>
          <w:rFonts w:ascii="Arial" w:hAnsi="Arial" w:cs="Arial"/>
          <w:sz w:val="24"/>
          <w:szCs w:val="24"/>
        </w:rPr>
        <w:t>Turnover of employees under their pay grade may not be noticed easily</w:t>
      </w:r>
      <w:r w:rsidR="00C04CA1" w:rsidRPr="0091713D">
        <w:rPr>
          <w:rFonts w:ascii="Arial" w:hAnsi="Arial" w:cs="Arial"/>
          <w:sz w:val="24"/>
          <w:szCs w:val="24"/>
        </w:rPr>
        <w:t>, because no announcement has been made</w:t>
      </w:r>
      <w:r w:rsidR="00DC12C9" w:rsidRPr="0091713D">
        <w:rPr>
          <w:rFonts w:ascii="Arial" w:hAnsi="Arial" w:cs="Arial"/>
          <w:sz w:val="24"/>
          <w:szCs w:val="24"/>
        </w:rPr>
        <w:t xml:space="preserve">. </w:t>
      </w:r>
    </w:p>
    <w:p w14:paraId="63DA67BA" w14:textId="1ABE8342" w:rsidR="0023400B" w:rsidRPr="0091713D" w:rsidRDefault="00623B2F" w:rsidP="0091713D">
      <w:pPr>
        <w:spacing w:after="0" w:line="360" w:lineRule="auto"/>
        <w:jc w:val="both"/>
        <w:rPr>
          <w:rFonts w:ascii="Arial" w:hAnsi="Arial" w:cs="Arial"/>
          <w:sz w:val="24"/>
          <w:szCs w:val="24"/>
        </w:rPr>
      </w:pPr>
      <w:r w:rsidRPr="0091713D">
        <w:rPr>
          <w:rFonts w:ascii="Arial" w:hAnsi="Arial" w:cs="Arial"/>
          <w:sz w:val="24"/>
          <w:szCs w:val="24"/>
        </w:rPr>
        <w:t>Senior executives hel</w:t>
      </w:r>
      <w:r w:rsidR="00A30A56">
        <w:rPr>
          <w:rFonts w:ascii="Arial" w:hAnsi="Arial" w:cs="Arial"/>
          <w:sz w:val="24"/>
          <w:szCs w:val="24"/>
        </w:rPr>
        <w:t>d</w:t>
      </w:r>
      <w:r w:rsidRPr="0091713D">
        <w:rPr>
          <w:rFonts w:ascii="Arial" w:hAnsi="Arial" w:cs="Arial"/>
          <w:sz w:val="24"/>
          <w:szCs w:val="24"/>
        </w:rPr>
        <w:t xml:space="preserve"> to run the business, but at the same time they are also employees of the company</w:t>
      </w:r>
      <w:r w:rsidR="00D8485B" w:rsidRPr="0091713D">
        <w:rPr>
          <w:rFonts w:ascii="Arial" w:hAnsi="Arial" w:cs="Arial"/>
          <w:sz w:val="24"/>
          <w:szCs w:val="24"/>
        </w:rPr>
        <w:t>, they need to be engaged</w:t>
      </w:r>
      <w:r w:rsidR="0066532E" w:rsidRPr="0091713D">
        <w:rPr>
          <w:rFonts w:ascii="Arial" w:hAnsi="Arial" w:cs="Arial"/>
          <w:sz w:val="24"/>
          <w:szCs w:val="24"/>
        </w:rPr>
        <w:t>.</w:t>
      </w:r>
      <w:r w:rsidR="00D8485B" w:rsidRPr="0091713D">
        <w:rPr>
          <w:rFonts w:ascii="Arial" w:hAnsi="Arial" w:cs="Arial"/>
          <w:sz w:val="24"/>
          <w:szCs w:val="24"/>
        </w:rPr>
        <w:t xml:space="preserve"> </w:t>
      </w:r>
      <w:r w:rsidR="00336913" w:rsidRPr="0091713D">
        <w:rPr>
          <w:rFonts w:ascii="Arial" w:hAnsi="Arial" w:cs="Arial"/>
          <w:sz w:val="24"/>
          <w:szCs w:val="24"/>
        </w:rPr>
        <w:t>From employee engagement point of view, CEO and the executive team should be the role model to all employees.</w:t>
      </w:r>
      <w:sdt>
        <w:sdtPr>
          <w:rPr>
            <w:rFonts w:ascii="Arial" w:hAnsi="Arial" w:cs="Arial"/>
            <w:sz w:val="24"/>
            <w:szCs w:val="24"/>
          </w:rPr>
          <w:id w:val="461782857"/>
          <w:citation/>
        </w:sdtPr>
        <w:sdtContent>
          <w:r w:rsidR="00B552F9" w:rsidRPr="0091713D">
            <w:rPr>
              <w:rFonts w:ascii="Arial" w:hAnsi="Arial" w:cs="Arial"/>
              <w:sz w:val="24"/>
              <w:szCs w:val="24"/>
            </w:rPr>
            <w:fldChar w:fldCharType="begin"/>
          </w:r>
          <w:r w:rsidR="00B552F9" w:rsidRPr="0091713D">
            <w:rPr>
              <w:rFonts w:ascii="Arial" w:hAnsi="Arial" w:cs="Arial"/>
              <w:sz w:val="24"/>
              <w:szCs w:val="24"/>
            </w:rPr>
            <w:instrText xml:space="preserve"> CITATION CutNA \l 1033 </w:instrText>
          </w:r>
          <w:r w:rsidR="00B552F9"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(Cutting Edge, NA)</w:t>
          </w:r>
          <w:r w:rsidR="00B552F9" w:rsidRPr="0091713D">
            <w:rPr>
              <w:rFonts w:ascii="Arial" w:hAnsi="Arial" w:cs="Arial"/>
              <w:sz w:val="24"/>
              <w:szCs w:val="24"/>
            </w:rPr>
            <w:fldChar w:fldCharType="end"/>
          </w:r>
        </w:sdtContent>
      </w:sdt>
      <w:r w:rsidR="00336913" w:rsidRPr="0091713D">
        <w:rPr>
          <w:rFonts w:ascii="Arial" w:hAnsi="Arial" w:cs="Arial"/>
          <w:sz w:val="24"/>
          <w:szCs w:val="24"/>
        </w:rPr>
        <w:t xml:space="preserve"> Consider the feeling of employees, they are engaged because they have trust in the company and the management</w:t>
      </w:r>
      <w:r w:rsidR="0032739C">
        <w:rPr>
          <w:rFonts w:ascii="Arial" w:hAnsi="Arial" w:cs="Arial"/>
          <w:sz w:val="24"/>
          <w:szCs w:val="24"/>
        </w:rPr>
        <w:t>,</w:t>
      </w:r>
      <w:r w:rsidR="00336913" w:rsidRPr="0091713D">
        <w:rPr>
          <w:rFonts w:ascii="Arial" w:hAnsi="Arial" w:cs="Arial"/>
          <w:sz w:val="24"/>
          <w:szCs w:val="24"/>
        </w:rPr>
        <w:t xml:space="preserve"> </w:t>
      </w:r>
      <w:r w:rsidR="0032739C">
        <w:rPr>
          <w:rFonts w:ascii="Arial" w:hAnsi="Arial" w:cs="Arial"/>
          <w:sz w:val="24"/>
          <w:szCs w:val="24"/>
        </w:rPr>
        <w:t xml:space="preserve">however, </w:t>
      </w:r>
      <w:r w:rsidR="00A10CAA">
        <w:rPr>
          <w:rFonts w:ascii="Arial" w:hAnsi="Arial" w:cs="Arial"/>
          <w:sz w:val="24"/>
          <w:szCs w:val="24"/>
        </w:rPr>
        <w:t xml:space="preserve">the </w:t>
      </w:r>
      <w:r w:rsidR="00336913" w:rsidRPr="0091713D">
        <w:rPr>
          <w:rFonts w:ascii="Arial" w:hAnsi="Arial" w:cs="Arial"/>
          <w:sz w:val="24"/>
          <w:szCs w:val="24"/>
        </w:rPr>
        <w:t>executive team leave the company one by on</w:t>
      </w:r>
      <w:r w:rsidR="00C04CA1" w:rsidRPr="0091713D">
        <w:rPr>
          <w:rFonts w:ascii="Arial" w:hAnsi="Arial" w:cs="Arial"/>
          <w:sz w:val="24"/>
          <w:szCs w:val="24"/>
        </w:rPr>
        <w:t>e</w:t>
      </w:r>
      <w:r w:rsidR="00336913" w:rsidRPr="0091713D">
        <w:rPr>
          <w:rFonts w:ascii="Arial" w:hAnsi="Arial" w:cs="Arial"/>
          <w:sz w:val="24"/>
          <w:szCs w:val="24"/>
        </w:rPr>
        <w:t xml:space="preserve">. </w:t>
      </w:r>
      <w:r w:rsidR="00287A1D" w:rsidRPr="0091713D">
        <w:rPr>
          <w:rFonts w:ascii="Arial" w:hAnsi="Arial" w:cs="Arial"/>
          <w:sz w:val="24"/>
          <w:szCs w:val="24"/>
        </w:rPr>
        <w:t xml:space="preserve">The employees will be in doubt of the commitment of the executives to the cultural change, </w:t>
      </w:r>
      <w:r w:rsidR="00230A95" w:rsidRPr="0091713D">
        <w:rPr>
          <w:rFonts w:ascii="Arial" w:hAnsi="Arial" w:cs="Arial"/>
          <w:sz w:val="24"/>
          <w:szCs w:val="24"/>
        </w:rPr>
        <w:t>and</w:t>
      </w:r>
      <w:r w:rsidR="00287A1D" w:rsidRPr="0091713D">
        <w:rPr>
          <w:rFonts w:ascii="Arial" w:hAnsi="Arial" w:cs="Arial"/>
          <w:sz w:val="24"/>
          <w:szCs w:val="24"/>
        </w:rPr>
        <w:t xml:space="preserve"> the sustainability of the change.</w:t>
      </w:r>
      <w:r w:rsidR="00230A95" w:rsidRPr="0091713D">
        <w:rPr>
          <w:rFonts w:ascii="Arial" w:hAnsi="Arial" w:cs="Arial"/>
          <w:sz w:val="24"/>
          <w:szCs w:val="24"/>
        </w:rPr>
        <w:t xml:space="preserve"> It will </w:t>
      </w:r>
      <w:r w:rsidR="00442E2F" w:rsidRPr="0091713D">
        <w:rPr>
          <w:rFonts w:ascii="Arial" w:hAnsi="Arial" w:cs="Arial"/>
          <w:sz w:val="24"/>
          <w:szCs w:val="24"/>
        </w:rPr>
        <w:t>neutralize</w:t>
      </w:r>
      <w:r w:rsidR="00230A95" w:rsidRPr="0091713D">
        <w:rPr>
          <w:rFonts w:ascii="Arial" w:hAnsi="Arial" w:cs="Arial"/>
          <w:sz w:val="24"/>
          <w:szCs w:val="24"/>
        </w:rPr>
        <w:t xml:space="preserve"> the engagement </w:t>
      </w:r>
      <w:r w:rsidR="00C04CA1" w:rsidRPr="0091713D">
        <w:rPr>
          <w:rFonts w:ascii="Arial" w:hAnsi="Arial" w:cs="Arial"/>
          <w:sz w:val="24"/>
          <w:szCs w:val="24"/>
        </w:rPr>
        <w:t>effort and</w:t>
      </w:r>
      <w:r w:rsidR="00230A95" w:rsidRPr="0091713D">
        <w:rPr>
          <w:rFonts w:ascii="Arial" w:hAnsi="Arial" w:cs="Arial"/>
          <w:sz w:val="24"/>
          <w:szCs w:val="24"/>
        </w:rPr>
        <w:t xml:space="preserve"> may even disengage the employees.</w:t>
      </w:r>
    </w:p>
    <w:p w14:paraId="0A7DEE9C" w14:textId="772D63E2" w:rsidR="00834424" w:rsidRPr="0091713D" w:rsidRDefault="00834424" w:rsidP="0091713D">
      <w:pPr>
        <w:spacing w:after="0" w:line="360" w:lineRule="auto"/>
        <w:jc w:val="both"/>
        <w:rPr>
          <w:rFonts w:ascii="Arial" w:hAnsi="Arial" w:cs="Arial"/>
          <w:sz w:val="24"/>
          <w:szCs w:val="24"/>
        </w:rPr>
      </w:pPr>
      <w:r w:rsidRPr="0091713D">
        <w:rPr>
          <w:rFonts w:ascii="Arial" w:hAnsi="Arial" w:cs="Arial"/>
          <w:sz w:val="24"/>
          <w:szCs w:val="24"/>
        </w:rPr>
        <w:t xml:space="preserve">It may </w:t>
      </w:r>
      <w:r w:rsidR="0066532E" w:rsidRPr="0091713D">
        <w:rPr>
          <w:rFonts w:ascii="Arial" w:hAnsi="Arial" w:cs="Arial"/>
          <w:sz w:val="24"/>
          <w:szCs w:val="24"/>
        </w:rPr>
        <w:t>indicate</w:t>
      </w:r>
      <w:r w:rsidRPr="0091713D">
        <w:rPr>
          <w:rFonts w:ascii="Arial" w:hAnsi="Arial" w:cs="Arial"/>
          <w:sz w:val="24"/>
          <w:szCs w:val="24"/>
        </w:rPr>
        <w:t xml:space="preserve"> that </w:t>
      </w:r>
      <w:r w:rsidR="00DE0589" w:rsidRPr="0091713D">
        <w:rPr>
          <w:rFonts w:ascii="Arial" w:hAnsi="Arial" w:cs="Arial"/>
          <w:sz w:val="24"/>
          <w:szCs w:val="24"/>
        </w:rPr>
        <w:t>the senior executives in Microsoft are not well engaged.</w:t>
      </w:r>
      <w:r w:rsidR="007F7303" w:rsidRPr="0091713D">
        <w:rPr>
          <w:rFonts w:ascii="Arial" w:hAnsi="Arial" w:cs="Arial"/>
          <w:sz w:val="24"/>
          <w:szCs w:val="24"/>
        </w:rPr>
        <w:t xml:space="preserve"> The reason for leaving Microsoft is not known to the public. For this level of </w:t>
      </w:r>
      <w:r w:rsidR="00A5317D" w:rsidRPr="0091713D">
        <w:rPr>
          <w:rFonts w:ascii="Arial" w:hAnsi="Arial" w:cs="Arial"/>
          <w:sz w:val="24"/>
          <w:szCs w:val="24"/>
        </w:rPr>
        <w:t>employees</w:t>
      </w:r>
      <w:r w:rsidR="007F7303" w:rsidRPr="0091713D">
        <w:rPr>
          <w:rFonts w:ascii="Arial" w:hAnsi="Arial" w:cs="Arial"/>
          <w:sz w:val="24"/>
          <w:szCs w:val="24"/>
        </w:rPr>
        <w:t xml:space="preserve">, Level Four engagement is very important. They are </w:t>
      </w:r>
      <w:r w:rsidR="00456B26" w:rsidRPr="0091713D">
        <w:rPr>
          <w:rFonts w:ascii="Arial" w:hAnsi="Arial" w:cs="Arial"/>
          <w:sz w:val="24"/>
          <w:szCs w:val="24"/>
        </w:rPr>
        <w:t xml:space="preserve">all </w:t>
      </w:r>
      <w:r w:rsidR="007F7303" w:rsidRPr="0091713D">
        <w:rPr>
          <w:rFonts w:ascii="Arial" w:hAnsi="Arial" w:cs="Arial"/>
          <w:sz w:val="24"/>
          <w:szCs w:val="24"/>
        </w:rPr>
        <w:t>leaders and they also need to engage their team. If they are not well engaged, they may also not able to well engage their team.</w:t>
      </w:r>
      <w:r w:rsidR="001D45AE" w:rsidRPr="0091713D">
        <w:rPr>
          <w:rFonts w:ascii="Arial" w:hAnsi="Arial" w:cs="Arial"/>
          <w:sz w:val="24"/>
          <w:szCs w:val="24"/>
        </w:rPr>
        <w:t xml:space="preserve"> </w:t>
      </w:r>
    </w:p>
    <w:p w14:paraId="03222E52" w14:textId="77777777" w:rsidR="00A10CAA" w:rsidRDefault="00A10CAA" w:rsidP="0091713D">
      <w:pPr>
        <w:spacing w:after="0" w:line="360" w:lineRule="auto"/>
        <w:jc w:val="both"/>
        <w:rPr>
          <w:rFonts w:ascii="Arial" w:hAnsi="Arial" w:cs="Arial"/>
          <w:sz w:val="24"/>
          <w:szCs w:val="24"/>
        </w:rPr>
      </w:pPr>
    </w:p>
    <w:p w14:paraId="5B497DA4" w14:textId="5D54392C" w:rsidR="00623B2F" w:rsidRPr="00A10CAA" w:rsidRDefault="00456B26" w:rsidP="005A0B76">
      <w:pPr>
        <w:pStyle w:val="Heading1"/>
        <w:rPr>
          <w:rFonts w:ascii="Arial" w:hAnsi="Arial" w:cs="Arial"/>
          <w:caps/>
          <w:sz w:val="24"/>
          <w:szCs w:val="24"/>
          <w:u w:val="single"/>
        </w:rPr>
      </w:pPr>
      <w:bookmarkStart w:id="34" w:name="_Toc33949798"/>
      <w:r w:rsidRPr="00A10CAA">
        <w:rPr>
          <w:rFonts w:ascii="Arial" w:hAnsi="Arial" w:cs="Arial"/>
          <w:caps/>
          <w:sz w:val="24"/>
          <w:szCs w:val="24"/>
          <w:u w:val="single"/>
        </w:rPr>
        <w:t>Conclusion and Recommendation</w:t>
      </w:r>
      <w:bookmarkEnd w:id="34"/>
    </w:p>
    <w:p w14:paraId="3277F9B6" w14:textId="706F28A7" w:rsidR="00456B26" w:rsidRPr="0091713D" w:rsidRDefault="00F44208" w:rsidP="0091713D">
      <w:pPr>
        <w:spacing w:after="0" w:line="360" w:lineRule="auto"/>
        <w:jc w:val="both"/>
        <w:rPr>
          <w:rFonts w:ascii="Arial" w:hAnsi="Arial" w:cs="Arial"/>
          <w:sz w:val="24"/>
          <w:szCs w:val="24"/>
        </w:rPr>
      </w:pPr>
      <w:r w:rsidRPr="0091713D">
        <w:rPr>
          <w:rFonts w:ascii="Arial" w:hAnsi="Arial" w:cs="Arial"/>
          <w:sz w:val="24"/>
          <w:szCs w:val="24"/>
        </w:rPr>
        <w:t xml:space="preserve">Satya started the cultural change a year after he </w:t>
      </w:r>
      <w:r w:rsidR="00604F95" w:rsidRPr="0091713D">
        <w:rPr>
          <w:rFonts w:ascii="Arial" w:hAnsi="Arial" w:cs="Arial"/>
          <w:sz w:val="24"/>
          <w:szCs w:val="24"/>
        </w:rPr>
        <w:t>sat</w:t>
      </w:r>
      <w:r w:rsidRPr="0091713D">
        <w:rPr>
          <w:rFonts w:ascii="Arial" w:hAnsi="Arial" w:cs="Arial"/>
          <w:sz w:val="24"/>
          <w:szCs w:val="24"/>
        </w:rPr>
        <w:t xml:space="preserve"> in the corner office as CEO. He should be well planned for the implementation. We have </w:t>
      </w:r>
      <w:r w:rsidR="002F51EF" w:rsidRPr="0091713D">
        <w:rPr>
          <w:rFonts w:ascii="Arial" w:hAnsi="Arial" w:cs="Arial"/>
          <w:sz w:val="24"/>
          <w:szCs w:val="24"/>
        </w:rPr>
        <w:t xml:space="preserve">first </w:t>
      </w:r>
      <w:r w:rsidRPr="0091713D">
        <w:rPr>
          <w:rFonts w:ascii="Arial" w:hAnsi="Arial" w:cs="Arial"/>
          <w:sz w:val="24"/>
          <w:szCs w:val="24"/>
        </w:rPr>
        <w:t xml:space="preserve">analysis the </w:t>
      </w:r>
      <w:r w:rsidR="002F51EF" w:rsidRPr="0091713D">
        <w:rPr>
          <w:rFonts w:ascii="Arial" w:hAnsi="Arial" w:cs="Arial"/>
          <w:sz w:val="24"/>
          <w:szCs w:val="24"/>
        </w:rPr>
        <w:t xml:space="preserve">implementation of the cultural change using the Kotter’s 8-step process. </w:t>
      </w:r>
      <w:r w:rsidR="00FC3950" w:rsidRPr="0091713D">
        <w:rPr>
          <w:rFonts w:ascii="Arial" w:hAnsi="Arial" w:cs="Arial"/>
          <w:sz w:val="24"/>
          <w:szCs w:val="24"/>
        </w:rPr>
        <w:t xml:space="preserve">The implementation </w:t>
      </w:r>
      <w:r w:rsidR="00D678F5">
        <w:rPr>
          <w:rFonts w:ascii="Arial" w:hAnsi="Arial" w:cs="Arial"/>
          <w:sz w:val="24"/>
          <w:szCs w:val="24"/>
        </w:rPr>
        <w:t>wa</w:t>
      </w:r>
      <w:r w:rsidR="004E41FB" w:rsidRPr="0091713D">
        <w:rPr>
          <w:rFonts w:ascii="Arial" w:hAnsi="Arial" w:cs="Arial"/>
          <w:sz w:val="24"/>
          <w:szCs w:val="24"/>
        </w:rPr>
        <w:t xml:space="preserve">s </w:t>
      </w:r>
      <w:r w:rsidR="00423DDF" w:rsidRPr="0091713D">
        <w:rPr>
          <w:rFonts w:ascii="Arial" w:hAnsi="Arial" w:cs="Arial"/>
          <w:sz w:val="24"/>
          <w:szCs w:val="24"/>
        </w:rPr>
        <w:t>able to satisfy the 8-step process</w:t>
      </w:r>
      <w:r w:rsidR="004E41FB" w:rsidRPr="0091713D">
        <w:rPr>
          <w:rFonts w:ascii="Arial" w:hAnsi="Arial" w:cs="Arial"/>
          <w:sz w:val="24"/>
          <w:szCs w:val="24"/>
        </w:rPr>
        <w:t xml:space="preserve">, </w:t>
      </w:r>
      <w:r w:rsidR="00D678F5">
        <w:rPr>
          <w:rFonts w:ascii="Arial" w:hAnsi="Arial" w:cs="Arial"/>
          <w:sz w:val="24"/>
          <w:szCs w:val="24"/>
        </w:rPr>
        <w:t>and</w:t>
      </w:r>
      <w:r w:rsidR="004E41FB" w:rsidRPr="0091713D">
        <w:rPr>
          <w:rFonts w:ascii="Arial" w:hAnsi="Arial" w:cs="Arial"/>
          <w:sz w:val="24"/>
          <w:szCs w:val="24"/>
        </w:rPr>
        <w:t xml:space="preserve"> the engagement level </w:t>
      </w:r>
      <w:r w:rsidR="00D678F5">
        <w:rPr>
          <w:rFonts w:ascii="Arial" w:hAnsi="Arial" w:cs="Arial"/>
          <w:sz w:val="24"/>
          <w:szCs w:val="24"/>
        </w:rPr>
        <w:t>wa</w:t>
      </w:r>
      <w:r w:rsidR="004E41FB" w:rsidRPr="0091713D">
        <w:rPr>
          <w:rFonts w:ascii="Arial" w:hAnsi="Arial" w:cs="Arial"/>
          <w:sz w:val="24"/>
          <w:szCs w:val="24"/>
        </w:rPr>
        <w:t>s important to the success implementation. We further look</w:t>
      </w:r>
      <w:r w:rsidR="009B13CB" w:rsidRPr="0091713D">
        <w:rPr>
          <w:rFonts w:ascii="Arial" w:hAnsi="Arial" w:cs="Arial"/>
          <w:sz w:val="24"/>
          <w:szCs w:val="24"/>
        </w:rPr>
        <w:t>ed</w:t>
      </w:r>
      <w:r w:rsidR="004E41FB" w:rsidRPr="0091713D">
        <w:rPr>
          <w:rFonts w:ascii="Arial" w:hAnsi="Arial" w:cs="Arial"/>
          <w:sz w:val="24"/>
          <w:szCs w:val="24"/>
        </w:rPr>
        <w:t xml:space="preserve"> into the employee engagement using the 4-level framework. </w:t>
      </w:r>
      <w:r w:rsidR="009B13CB" w:rsidRPr="0091713D">
        <w:rPr>
          <w:rFonts w:ascii="Arial" w:hAnsi="Arial" w:cs="Arial"/>
          <w:sz w:val="24"/>
          <w:szCs w:val="24"/>
        </w:rPr>
        <w:t xml:space="preserve">The framework divide the employee engagement process into 4 levels. A few examples of the employee engagement activities </w:t>
      </w:r>
      <w:r w:rsidR="00D678F5">
        <w:rPr>
          <w:rFonts w:ascii="Arial" w:hAnsi="Arial" w:cs="Arial"/>
          <w:sz w:val="24"/>
          <w:szCs w:val="24"/>
        </w:rPr>
        <w:t>were</w:t>
      </w:r>
      <w:r w:rsidR="009B13CB" w:rsidRPr="0091713D">
        <w:rPr>
          <w:rFonts w:ascii="Arial" w:hAnsi="Arial" w:cs="Arial"/>
          <w:sz w:val="24"/>
          <w:szCs w:val="24"/>
        </w:rPr>
        <w:t xml:space="preserve"> stated and the</w:t>
      </w:r>
      <w:r w:rsidR="00F12613">
        <w:rPr>
          <w:rFonts w:ascii="Arial" w:hAnsi="Arial" w:cs="Arial"/>
          <w:sz w:val="24"/>
          <w:szCs w:val="24"/>
        </w:rPr>
        <w:t>y</w:t>
      </w:r>
      <w:r w:rsidR="009B13CB" w:rsidRPr="0091713D">
        <w:rPr>
          <w:rFonts w:ascii="Arial" w:hAnsi="Arial" w:cs="Arial"/>
          <w:sz w:val="24"/>
          <w:szCs w:val="24"/>
        </w:rPr>
        <w:t xml:space="preserve"> meet all levels of engagement framework. </w:t>
      </w:r>
      <w:r w:rsidR="00D02186" w:rsidRPr="0091713D">
        <w:rPr>
          <w:rFonts w:ascii="Arial" w:hAnsi="Arial" w:cs="Arial"/>
          <w:sz w:val="24"/>
          <w:szCs w:val="24"/>
        </w:rPr>
        <w:t xml:space="preserve">To understand the effectiveness of the employment engagement, we used the employers’ rating by Glassdoor. </w:t>
      </w:r>
      <w:r w:rsidR="00594EFF" w:rsidRPr="0091713D">
        <w:rPr>
          <w:rFonts w:ascii="Arial" w:hAnsi="Arial" w:cs="Arial"/>
          <w:sz w:val="24"/>
          <w:szCs w:val="24"/>
        </w:rPr>
        <w:t xml:space="preserve">The rating is based on the input from current and former employees. </w:t>
      </w:r>
      <w:r w:rsidR="00D02186" w:rsidRPr="0091713D">
        <w:rPr>
          <w:rFonts w:ascii="Arial" w:hAnsi="Arial" w:cs="Arial"/>
          <w:sz w:val="24"/>
          <w:szCs w:val="24"/>
        </w:rPr>
        <w:t xml:space="preserve">Microsoft has 4.2 out of 5 points in the overall rating. Satya has 97% in CEO </w:t>
      </w:r>
      <w:r w:rsidR="00D5421F" w:rsidRPr="0091713D">
        <w:rPr>
          <w:rFonts w:ascii="Arial" w:hAnsi="Arial" w:cs="Arial"/>
          <w:sz w:val="24"/>
          <w:szCs w:val="24"/>
        </w:rPr>
        <w:t xml:space="preserve">Approval </w:t>
      </w:r>
      <w:r w:rsidR="00D02186" w:rsidRPr="0091713D">
        <w:rPr>
          <w:rFonts w:ascii="Arial" w:hAnsi="Arial" w:cs="Arial"/>
          <w:sz w:val="24"/>
          <w:szCs w:val="24"/>
        </w:rPr>
        <w:t xml:space="preserve">rating. </w:t>
      </w:r>
      <w:r w:rsidR="002465B1" w:rsidRPr="0091713D">
        <w:rPr>
          <w:rFonts w:ascii="Arial" w:hAnsi="Arial" w:cs="Arial"/>
          <w:sz w:val="24"/>
          <w:szCs w:val="24"/>
        </w:rPr>
        <w:t>The overall rating</w:t>
      </w:r>
      <w:r w:rsidR="00F67BA7" w:rsidRPr="0091713D">
        <w:rPr>
          <w:rFonts w:ascii="Arial" w:hAnsi="Arial" w:cs="Arial"/>
          <w:sz w:val="24"/>
          <w:szCs w:val="24"/>
        </w:rPr>
        <w:t xml:space="preserve"> is divided into 5 categories</w:t>
      </w:r>
      <w:r w:rsidR="00372BFC" w:rsidRPr="0091713D">
        <w:rPr>
          <w:rFonts w:ascii="Arial" w:hAnsi="Arial" w:cs="Arial"/>
          <w:sz w:val="24"/>
          <w:szCs w:val="24"/>
        </w:rPr>
        <w:t xml:space="preserve">. Among these 5 categories, senior management scored the lowest rating of 3.7. The highest rating are </w:t>
      </w:r>
      <w:r w:rsidR="00963375" w:rsidRPr="0091713D">
        <w:rPr>
          <w:rFonts w:ascii="Arial" w:hAnsi="Arial" w:cs="Arial"/>
          <w:sz w:val="24"/>
          <w:szCs w:val="24"/>
        </w:rPr>
        <w:t>“</w:t>
      </w:r>
      <w:r w:rsidR="00372BFC" w:rsidRPr="0091713D">
        <w:rPr>
          <w:rFonts w:ascii="Arial" w:hAnsi="Arial" w:cs="Arial"/>
          <w:sz w:val="24"/>
          <w:szCs w:val="24"/>
        </w:rPr>
        <w:t>Culture &amp; Values</w:t>
      </w:r>
      <w:r w:rsidR="00963375" w:rsidRPr="0091713D">
        <w:rPr>
          <w:rFonts w:ascii="Arial" w:hAnsi="Arial" w:cs="Arial"/>
          <w:sz w:val="24"/>
          <w:szCs w:val="24"/>
        </w:rPr>
        <w:t>”</w:t>
      </w:r>
      <w:r w:rsidR="00372BFC" w:rsidRPr="0091713D">
        <w:rPr>
          <w:rFonts w:ascii="Arial" w:hAnsi="Arial" w:cs="Arial"/>
          <w:sz w:val="24"/>
          <w:szCs w:val="24"/>
        </w:rPr>
        <w:t xml:space="preserve"> and </w:t>
      </w:r>
      <w:r w:rsidR="00963375" w:rsidRPr="0091713D">
        <w:rPr>
          <w:rFonts w:ascii="Arial" w:hAnsi="Arial" w:cs="Arial"/>
          <w:sz w:val="24"/>
          <w:szCs w:val="24"/>
        </w:rPr>
        <w:t>“</w:t>
      </w:r>
      <w:r w:rsidR="00372BFC" w:rsidRPr="0091713D">
        <w:rPr>
          <w:rFonts w:ascii="Arial" w:hAnsi="Arial" w:cs="Arial"/>
          <w:sz w:val="24"/>
          <w:szCs w:val="24"/>
        </w:rPr>
        <w:t>Compensation and Benefits</w:t>
      </w:r>
      <w:r w:rsidR="00963375" w:rsidRPr="0091713D">
        <w:rPr>
          <w:rFonts w:ascii="Arial" w:hAnsi="Arial" w:cs="Arial"/>
          <w:sz w:val="24"/>
          <w:szCs w:val="24"/>
        </w:rPr>
        <w:t>”</w:t>
      </w:r>
      <w:r w:rsidR="00372BFC" w:rsidRPr="0091713D">
        <w:rPr>
          <w:rFonts w:ascii="Arial" w:hAnsi="Arial" w:cs="Arial"/>
          <w:sz w:val="24"/>
          <w:szCs w:val="24"/>
        </w:rPr>
        <w:t xml:space="preserve">, they </w:t>
      </w:r>
      <w:r w:rsidR="00FB5FF7">
        <w:rPr>
          <w:rFonts w:ascii="Arial" w:hAnsi="Arial" w:cs="Arial"/>
          <w:sz w:val="24"/>
          <w:szCs w:val="24"/>
        </w:rPr>
        <w:t>wer</w:t>
      </w:r>
      <w:r w:rsidR="00372BFC" w:rsidRPr="0091713D">
        <w:rPr>
          <w:rFonts w:ascii="Arial" w:hAnsi="Arial" w:cs="Arial"/>
          <w:sz w:val="24"/>
          <w:szCs w:val="24"/>
        </w:rPr>
        <w:t xml:space="preserve">e </w:t>
      </w:r>
      <w:r w:rsidR="002465B1">
        <w:rPr>
          <w:rFonts w:ascii="Arial" w:hAnsi="Arial" w:cs="Arial"/>
          <w:sz w:val="24"/>
          <w:szCs w:val="24"/>
        </w:rPr>
        <w:t xml:space="preserve">both </w:t>
      </w:r>
      <w:r w:rsidR="00372BFC" w:rsidRPr="0091713D">
        <w:rPr>
          <w:rFonts w:ascii="Arial" w:hAnsi="Arial" w:cs="Arial"/>
          <w:sz w:val="24"/>
          <w:szCs w:val="24"/>
        </w:rPr>
        <w:t>rated at 4.1.</w:t>
      </w:r>
      <w:r w:rsidR="00827FAC" w:rsidRPr="0091713D">
        <w:rPr>
          <w:rFonts w:ascii="Arial" w:hAnsi="Arial" w:cs="Arial"/>
          <w:sz w:val="24"/>
          <w:szCs w:val="24"/>
        </w:rPr>
        <w:t xml:space="preserve"> The categories ratings indicating employees </w:t>
      </w:r>
      <w:r w:rsidR="00FB5FF7">
        <w:rPr>
          <w:rFonts w:ascii="Arial" w:hAnsi="Arial" w:cs="Arial"/>
          <w:sz w:val="24"/>
          <w:szCs w:val="24"/>
        </w:rPr>
        <w:t>we</w:t>
      </w:r>
      <w:r w:rsidR="00827FAC" w:rsidRPr="0091713D">
        <w:rPr>
          <w:rFonts w:ascii="Arial" w:hAnsi="Arial" w:cs="Arial"/>
          <w:sz w:val="24"/>
          <w:szCs w:val="24"/>
        </w:rPr>
        <w:t xml:space="preserve">re less satisfied in Senior Management than </w:t>
      </w:r>
      <w:r w:rsidR="00F12613">
        <w:rPr>
          <w:rFonts w:ascii="Arial" w:hAnsi="Arial" w:cs="Arial"/>
          <w:sz w:val="24"/>
          <w:szCs w:val="24"/>
        </w:rPr>
        <w:t xml:space="preserve">the </w:t>
      </w:r>
      <w:r w:rsidR="00827FAC" w:rsidRPr="0091713D">
        <w:rPr>
          <w:rFonts w:ascii="Arial" w:hAnsi="Arial" w:cs="Arial"/>
          <w:sz w:val="24"/>
          <w:szCs w:val="24"/>
        </w:rPr>
        <w:t>other categories. Further analysis in the email communications from Satya to all employees</w:t>
      </w:r>
      <w:r w:rsidR="00397239" w:rsidRPr="0091713D">
        <w:rPr>
          <w:rFonts w:ascii="Arial" w:hAnsi="Arial" w:cs="Arial"/>
          <w:sz w:val="24"/>
          <w:szCs w:val="24"/>
        </w:rPr>
        <w:t xml:space="preserve"> a</w:t>
      </w:r>
      <w:r w:rsidR="00F12613">
        <w:rPr>
          <w:rFonts w:ascii="Arial" w:hAnsi="Arial" w:cs="Arial"/>
          <w:sz w:val="24"/>
          <w:szCs w:val="24"/>
        </w:rPr>
        <w:t>re</w:t>
      </w:r>
      <w:r w:rsidR="00397239" w:rsidRPr="0091713D">
        <w:rPr>
          <w:rFonts w:ascii="Arial" w:hAnsi="Arial" w:cs="Arial"/>
          <w:sz w:val="24"/>
          <w:szCs w:val="24"/>
        </w:rPr>
        <w:t xml:space="preserve"> shown above</w:t>
      </w:r>
      <w:r w:rsidR="00827FAC" w:rsidRPr="0091713D">
        <w:rPr>
          <w:rFonts w:ascii="Arial" w:hAnsi="Arial" w:cs="Arial"/>
          <w:sz w:val="24"/>
          <w:szCs w:val="24"/>
        </w:rPr>
        <w:t>, a</w:t>
      </w:r>
      <w:r w:rsidR="00FB5FF7">
        <w:rPr>
          <w:rFonts w:ascii="Arial" w:hAnsi="Arial" w:cs="Arial"/>
          <w:sz w:val="24"/>
          <w:szCs w:val="24"/>
        </w:rPr>
        <w:t>n</w:t>
      </w:r>
      <w:r w:rsidR="00827FAC" w:rsidRPr="0091713D">
        <w:rPr>
          <w:rFonts w:ascii="Arial" w:hAnsi="Arial" w:cs="Arial"/>
          <w:sz w:val="24"/>
          <w:szCs w:val="24"/>
        </w:rPr>
        <w:t xml:space="preserve"> </w:t>
      </w:r>
      <w:r w:rsidR="00397239" w:rsidRPr="0091713D">
        <w:rPr>
          <w:rFonts w:ascii="Arial" w:hAnsi="Arial" w:cs="Arial"/>
          <w:sz w:val="24"/>
          <w:szCs w:val="24"/>
        </w:rPr>
        <w:t xml:space="preserve">up to date (24 Feb 2020) </w:t>
      </w:r>
      <w:r w:rsidR="00827FAC" w:rsidRPr="0091713D">
        <w:rPr>
          <w:rFonts w:ascii="Arial" w:hAnsi="Arial" w:cs="Arial"/>
          <w:sz w:val="24"/>
          <w:szCs w:val="24"/>
        </w:rPr>
        <w:t>list of senior executive</w:t>
      </w:r>
      <w:r w:rsidR="003C5D91" w:rsidRPr="0091713D">
        <w:rPr>
          <w:rFonts w:ascii="Arial" w:hAnsi="Arial" w:cs="Arial"/>
          <w:sz w:val="24"/>
          <w:szCs w:val="24"/>
        </w:rPr>
        <w:t xml:space="preserve">s </w:t>
      </w:r>
      <w:r w:rsidR="00397239" w:rsidRPr="0091713D">
        <w:rPr>
          <w:rFonts w:ascii="Arial" w:hAnsi="Arial" w:cs="Arial"/>
          <w:sz w:val="24"/>
          <w:szCs w:val="24"/>
        </w:rPr>
        <w:t>left after the announcement of cultural change is shown above.</w:t>
      </w:r>
    </w:p>
    <w:p w14:paraId="46BFD30E" w14:textId="24F7C3E9" w:rsidR="003C5D91" w:rsidRPr="0091713D" w:rsidRDefault="00F515D3" w:rsidP="0091713D">
      <w:pPr>
        <w:spacing w:after="0" w:line="360" w:lineRule="auto"/>
        <w:jc w:val="both"/>
        <w:rPr>
          <w:rFonts w:ascii="Arial" w:hAnsi="Arial" w:cs="Arial"/>
          <w:sz w:val="24"/>
          <w:szCs w:val="24"/>
        </w:rPr>
      </w:pPr>
      <w:r w:rsidRPr="0091713D">
        <w:rPr>
          <w:rFonts w:ascii="Arial" w:hAnsi="Arial" w:cs="Arial"/>
          <w:sz w:val="24"/>
          <w:szCs w:val="24"/>
        </w:rPr>
        <w:t xml:space="preserve">These senior executives have been with Microsoft for </w:t>
      </w:r>
      <w:r w:rsidR="005446E0" w:rsidRPr="0091713D">
        <w:rPr>
          <w:rFonts w:ascii="Arial" w:hAnsi="Arial" w:cs="Arial"/>
          <w:sz w:val="24"/>
          <w:szCs w:val="24"/>
        </w:rPr>
        <w:t xml:space="preserve">a long time, half of them are more than 10 years. It may be the reason that the rating for senior management is the lowest rating. As the management team should be </w:t>
      </w:r>
      <w:r w:rsidR="00D35042">
        <w:rPr>
          <w:rFonts w:ascii="Arial" w:hAnsi="Arial" w:cs="Arial"/>
          <w:sz w:val="24"/>
          <w:szCs w:val="24"/>
        </w:rPr>
        <w:t xml:space="preserve">the </w:t>
      </w:r>
      <w:r w:rsidR="00C77F08" w:rsidRPr="0091713D">
        <w:rPr>
          <w:rFonts w:ascii="Arial" w:hAnsi="Arial" w:cs="Arial"/>
          <w:sz w:val="24"/>
          <w:szCs w:val="24"/>
        </w:rPr>
        <w:t xml:space="preserve">model to all employees, any executive turnover may </w:t>
      </w:r>
      <w:r w:rsidR="002465B1" w:rsidRPr="0091713D">
        <w:rPr>
          <w:rFonts w:ascii="Arial" w:hAnsi="Arial" w:cs="Arial"/>
          <w:sz w:val="24"/>
          <w:szCs w:val="24"/>
        </w:rPr>
        <w:t>disengage</w:t>
      </w:r>
      <w:r w:rsidR="00C77F08" w:rsidRPr="0091713D">
        <w:rPr>
          <w:rFonts w:ascii="Arial" w:hAnsi="Arial" w:cs="Arial"/>
          <w:sz w:val="24"/>
          <w:szCs w:val="24"/>
        </w:rPr>
        <w:t xml:space="preserve"> the employees or neutralize the engagement effort.</w:t>
      </w:r>
      <w:r w:rsidR="00490E7B" w:rsidRPr="0091713D">
        <w:rPr>
          <w:rFonts w:ascii="Arial" w:hAnsi="Arial" w:cs="Arial"/>
          <w:sz w:val="24"/>
          <w:szCs w:val="24"/>
        </w:rPr>
        <w:t xml:space="preserve"> The engagement behavior </w:t>
      </w:r>
      <w:r w:rsidR="00D35042">
        <w:rPr>
          <w:rFonts w:ascii="Arial" w:hAnsi="Arial" w:cs="Arial"/>
          <w:sz w:val="24"/>
          <w:szCs w:val="24"/>
        </w:rPr>
        <w:t xml:space="preserve">should </w:t>
      </w:r>
      <w:r w:rsidR="00490E7B" w:rsidRPr="0091713D">
        <w:rPr>
          <w:rFonts w:ascii="Arial" w:hAnsi="Arial" w:cs="Arial"/>
          <w:sz w:val="24"/>
          <w:szCs w:val="24"/>
        </w:rPr>
        <w:t>stem from the top.</w:t>
      </w:r>
      <w:sdt>
        <w:sdtPr>
          <w:rPr>
            <w:rFonts w:ascii="Arial" w:hAnsi="Arial" w:cs="Arial"/>
            <w:sz w:val="24"/>
            <w:szCs w:val="24"/>
          </w:rPr>
          <w:id w:val="-735711552"/>
          <w:citation/>
        </w:sdtPr>
        <w:sdtContent>
          <w:r w:rsidR="00490E7B" w:rsidRPr="0091713D">
            <w:rPr>
              <w:rFonts w:ascii="Arial" w:hAnsi="Arial" w:cs="Arial"/>
              <w:sz w:val="24"/>
              <w:szCs w:val="24"/>
            </w:rPr>
            <w:fldChar w:fldCharType="begin"/>
          </w:r>
          <w:r w:rsidR="00490E7B" w:rsidRPr="0091713D">
            <w:rPr>
              <w:rFonts w:ascii="Arial" w:hAnsi="Arial" w:cs="Arial"/>
              <w:sz w:val="24"/>
              <w:szCs w:val="24"/>
            </w:rPr>
            <w:instrText xml:space="preserve"> CITATION CutNA \l 1033 </w:instrText>
          </w:r>
          <w:r w:rsidR="00490E7B" w:rsidRPr="0091713D">
            <w:rPr>
              <w:rFonts w:ascii="Arial" w:hAnsi="Arial" w:cs="Arial"/>
              <w:sz w:val="24"/>
              <w:szCs w:val="24"/>
            </w:rPr>
            <w:fldChar w:fldCharType="separate"/>
          </w:r>
          <w:r w:rsidR="009C7639">
            <w:rPr>
              <w:rFonts w:ascii="Arial" w:hAnsi="Arial" w:cs="Arial"/>
              <w:noProof/>
              <w:sz w:val="24"/>
              <w:szCs w:val="24"/>
            </w:rPr>
            <w:t xml:space="preserve"> </w:t>
          </w:r>
          <w:r w:rsidR="009C7639" w:rsidRPr="009C7639">
            <w:rPr>
              <w:rFonts w:ascii="Arial" w:hAnsi="Arial" w:cs="Arial"/>
              <w:noProof/>
              <w:sz w:val="24"/>
              <w:szCs w:val="24"/>
            </w:rPr>
            <w:t>(Cutting Edge, NA)</w:t>
          </w:r>
          <w:r w:rsidR="00490E7B" w:rsidRPr="0091713D">
            <w:rPr>
              <w:rFonts w:ascii="Arial" w:hAnsi="Arial" w:cs="Arial"/>
              <w:sz w:val="24"/>
              <w:szCs w:val="24"/>
            </w:rPr>
            <w:fldChar w:fldCharType="end"/>
          </w:r>
        </w:sdtContent>
      </w:sdt>
    </w:p>
    <w:p w14:paraId="1D2097E5" w14:textId="77777777" w:rsidR="00490E7B" w:rsidRPr="0091713D" w:rsidRDefault="00490E7B" w:rsidP="0091713D">
      <w:pPr>
        <w:spacing w:after="0" w:line="360" w:lineRule="auto"/>
        <w:jc w:val="both"/>
        <w:rPr>
          <w:rFonts w:ascii="Arial" w:hAnsi="Arial" w:cs="Arial"/>
          <w:sz w:val="24"/>
          <w:szCs w:val="24"/>
        </w:rPr>
      </w:pPr>
    </w:p>
    <w:p w14:paraId="3E641C7D" w14:textId="0D125443" w:rsidR="003C5D91" w:rsidRPr="0091713D" w:rsidRDefault="00C91C7F" w:rsidP="0091713D">
      <w:pPr>
        <w:spacing w:after="0" w:line="360" w:lineRule="auto"/>
        <w:jc w:val="both"/>
        <w:rPr>
          <w:rFonts w:ascii="Arial" w:hAnsi="Arial" w:cs="Arial"/>
          <w:sz w:val="24"/>
          <w:szCs w:val="24"/>
        </w:rPr>
      </w:pPr>
      <w:r w:rsidRPr="0091713D">
        <w:rPr>
          <w:rFonts w:ascii="Arial" w:hAnsi="Arial" w:cs="Arial"/>
          <w:sz w:val="24"/>
          <w:szCs w:val="24"/>
        </w:rPr>
        <w:t>The following recommendations may be helpful to engage senior executives.</w:t>
      </w:r>
    </w:p>
    <w:p w14:paraId="45EF9D08" w14:textId="3CCCA5E2" w:rsidR="004326DB" w:rsidRPr="0091713D" w:rsidRDefault="004326DB" w:rsidP="0091713D">
      <w:pPr>
        <w:spacing w:after="0" w:line="360" w:lineRule="auto"/>
        <w:jc w:val="both"/>
        <w:rPr>
          <w:rFonts w:ascii="Arial" w:hAnsi="Arial" w:cs="Arial"/>
          <w:sz w:val="24"/>
          <w:szCs w:val="24"/>
        </w:rPr>
      </w:pPr>
      <w:r w:rsidRPr="0091713D">
        <w:rPr>
          <w:rFonts w:ascii="Arial" w:hAnsi="Arial" w:cs="Arial"/>
          <w:sz w:val="24"/>
          <w:szCs w:val="24"/>
        </w:rPr>
        <w:t xml:space="preserve">Senior Executives </w:t>
      </w:r>
      <w:r w:rsidR="00FB5FF7">
        <w:rPr>
          <w:rFonts w:ascii="Arial" w:hAnsi="Arial" w:cs="Arial"/>
          <w:sz w:val="24"/>
          <w:szCs w:val="24"/>
        </w:rPr>
        <w:t>a</w:t>
      </w:r>
      <w:r w:rsidRPr="0091713D">
        <w:rPr>
          <w:rFonts w:ascii="Arial" w:hAnsi="Arial" w:cs="Arial"/>
          <w:sz w:val="24"/>
          <w:szCs w:val="24"/>
        </w:rPr>
        <w:t>re the top few trier</w:t>
      </w:r>
      <w:r w:rsidR="00F92863" w:rsidRPr="0091713D">
        <w:rPr>
          <w:rFonts w:ascii="Arial" w:hAnsi="Arial" w:cs="Arial"/>
          <w:sz w:val="24"/>
          <w:szCs w:val="24"/>
        </w:rPr>
        <w:t>s</w:t>
      </w:r>
      <w:r w:rsidRPr="0091713D">
        <w:rPr>
          <w:rFonts w:ascii="Arial" w:hAnsi="Arial" w:cs="Arial"/>
          <w:sz w:val="24"/>
          <w:szCs w:val="24"/>
        </w:rPr>
        <w:t xml:space="preserve"> in the corporate hi</w:t>
      </w:r>
      <w:r w:rsidR="00F92863" w:rsidRPr="0091713D">
        <w:rPr>
          <w:rFonts w:ascii="Arial" w:hAnsi="Arial" w:cs="Arial"/>
          <w:sz w:val="24"/>
          <w:szCs w:val="24"/>
        </w:rPr>
        <w:t>erarchy, they do not have much room to promote. They already have many responsibilities, increase their responsibility may not able</w:t>
      </w:r>
      <w:r w:rsidR="00D80B9C" w:rsidRPr="0091713D">
        <w:rPr>
          <w:rFonts w:ascii="Arial" w:hAnsi="Arial" w:cs="Arial"/>
          <w:sz w:val="24"/>
          <w:szCs w:val="24"/>
        </w:rPr>
        <w:t xml:space="preserve"> to provide them more challenges.</w:t>
      </w:r>
      <w:r w:rsidR="00F92863" w:rsidRPr="0091713D">
        <w:rPr>
          <w:rFonts w:ascii="Arial" w:hAnsi="Arial" w:cs="Arial"/>
          <w:sz w:val="24"/>
          <w:szCs w:val="24"/>
        </w:rPr>
        <w:t xml:space="preserve"> </w:t>
      </w:r>
      <w:r w:rsidR="00D80B9C" w:rsidRPr="0091713D">
        <w:rPr>
          <w:rFonts w:ascii="Arial" w:hAnsi="Arial" w:cs="Arial"/>
          <w:sz w:val="24"/>
          <w:szCs w:val="24"/>
        </w:rPr>
        <w:t>As a senior executive, they are well paid (employer rating is 4.1, the highest score)</w:t>
      </w:r>
      <w:r w:rsidR="00EE6BCB" w:rsidRPr="0091713D">
        <w:rPr>
          <w:rFonts w:ascii="Arial" w:hAnsi="Arial" w:cs="Arial"/>
          <w:sz w:val="24"/>
          <w:szCs w:val="24"/>
        </w:rPr>
        <w:t xml:space="preserve">, therefore </w:t>
      </w:r>
      <w:r w:rsidR="00EE3C35">
        <w:rPr>
          <w:rFonts w:ascii="Arial" w:hAnsi="Arial" w:cs="Arial"/>
          <w:sz w:val="24"/>
          <w:szCs w:val="24"/>
        </w:rPr>
        <w:t>engaging senior executives are challenging to CEO.</w:t>
      </w:r>
      <w:r w:rsidR="00FC6A84">
        <w:rPr>
          <w:rFonts w:ascii="Arial" w:hAnsi="Arial" w:cs="Arial"/>
          <w:sz w:val="24"/>
          <w:szCs w:val="24"/>
        </w:rPr>
        <w:t xml:space="preserve"> CEOI may consider the following strategies.</w:t>
      </w:r>
    </w:p>
    <w:p w14:paraId="780E7272" w14:textId="77777777" w:rsidR="004326DB" w:rsidRPr="0091713D" w:rsidRDefault="004326DB" w:rsidP="0091713D">
      <w:pPr>
        <w:spacing w:after="0" w:line="360" w:lineRule="auto"/>
        <w:jc w:val="both"/>
        <w:rPr>
          <w:rFonts w:ascii="Arial" w:hAnsi="Arial" w:cs="Arial"/>
          <w:sz w:val="24"/>
          <w:szCs w:val="24"/>
        </w:rPr>
      </w:pPr>
    </w:p>
    <w:p w14:paraId="1337579F" w14:textId="14681586" w:rsidR="00C91C7F" w:rsidRPr="00B136A1" w:rsidRDefault="000B5486" w:rsidP="005A0B76">
      <w:pPr>
        <w:pStyle w:val="Heading2"/>
        <w:rPr>
          <w:rFonts w:ascii="Arial" w:hAnsi="Arial" w:cs="Arial"/>
          <w:sz w:val="24"/>
          <w:szCs w:val="24"/>
          <w:u w:val="single"/>
        </w:rPr>
      </w:pPr>
      <w:bookmarkStart w:id="35" w:name="_Toc33949799"/>
      <w:r w:rsidRPr="00B136A1">
        <w:rPr>
          <w:rFonts w:ascii="Arial" w:hAnsi="Arial" w:cs="Arial"/>
          <w:sz w:val="24"/>
          <w:szCs w:val="24"/>
          <w:u w:val="single"/>
        </w:rPr>
        <w:lastRenderedPageBreak/>
        <w:t>Building Trust</w:t>
      </w:r>
      <w:bookmarkEnd w:id="35"/>
    </w:p>
    <w:p w14:paraId="53F1189D" w14:textId="7E953302" w:rsidR="00DD4019" w:rsidRPr="0091713D" w:rsidRDefault="000B5486" w:rsidP="0091713D">
      <w:pPr>
        <w:spacing w:after="0" w:line="360" w:lineRule="auto"/>
        <w:jc w:val="both"/>
        <w:rPr>
          <w:rFonts w:ascii="Arial" w:hAnsi="Arial" w:cs="Arial"/>
          <w:sz w:val="24"/>
          <w:szCs w:val="24"/>
        </w:rPr>
      </w:pPr>
      <w:r w:rsidRPr="0091713D">
        <w:rPr>
          <w:rFonts w:ascii="Arial" w:hAnsi="Arial" w:cs="Arial"/>
          <w:sz w:val="24"/>
          <w:szCs w:val="24"/>
        </w:rPr>
        <w:t xml:space="preserve">Executives are also </w:t>
      </w:r>
      <w:r w:rsidR="002465B1" w:rsidRPr="0091713D">
        <w:rPr>
          <w:rFonts w:ascii="Arial" w:hAnsi="Arial" w:cs="Arial"/>
          <w:sz w:val="24"/>
          <w:szCs w:val="24"/>
        </w:rPr>
        <w:t>employees</w:t>
      </w:r>
      <w:r w:rsidR="002465B1">
        <w:rPr>
          <w:rFonts w:ascii="Arial" w:hAnsi="Arial" w:cs="Arial"/>
          <w:sz w:val="24"/>
          <w:szCs w:val="24"/>
        </w:rPr>
        <w:t>;</w:t>
      </w:r>
      <w:r w:rsidR="00A176C0">
        <w:rPr>
          <w:rFonts w:ascii="Arial" w:hAnsi="Arial" w:cs="Arial"/>
          <w:sz w:val="24"/>
          <w:szCs w:val="24"/>
        </w:rPr>
        <w:t xml:space="preserve"> they also need to be engaged</w:t>
      </w:r>
      <w:r w:rsidRPr="0091713D">
        <w:rPr>
          <w:rFonts w:ascii="Arial" w:hAnsi="Arial" w:cs="Arial"/>
          <w:sz w:val="24"/>
          <w:szCs w:val="24"/>
        </w:rPr>
        <w:t xml:space="preserve">. Trust is an </w:t>
      </w:r>
      <w:r w:rsidR="002465B1">
        <w:rPr>
          <w:rFonts w:ascii="Arial" w:hAnsi="Arial" w:cs="Arial"/>
          <w:sz w:val="24"/>
          <w:szCs w:val="24"/>
        </w:rPr>
        <w:t>must-have</w:t>
      </w:r>
      <w:r w:rsidRPr="0091713D">
        <w:rPr>
          <w:rFonts w:ascii="Arial" w:hAnsi="Arial" w:cs="Arial"/>
          <w:sz w:val="24"/>
          <w:szCs w:val="24"/>
        </w:rPr>
        <w:t xml:space="preserve"> ingredient in increasing engagement. The first thing leaders need to know about building trust is that it does not happen just because you are trustworthy</w:t>
      </w:r>
      <w:r w:rsidR="00DD4019" w:rsidRPr="0091713D">
        <w:rPr>
          <w:rFonts w:ascii="Arial" w:hAnsi="Arial" w:cs="Arial"/>
          <w:sz w:val="24"/>
          <w:szCs w:val="24"/>
        </w:rPr>
        <w:t xml:space="preserve">, especially when organizational change due to cultural </w:t>
      </w:r>
      <w:r w:rsidR="002465B1" w:rsidRPr="0091713D">
        <w:rPr>
          <w:rFonts w:ascii="Arial" w:hAnsi="Arial" w:cs="Arial"/>
          <w:sz w:val="24"/>
          <w:szCs w:val="24"/>
        </w:rPr>
        <w:t>change.</w:t>
      </w:r>
      <w:r w:rsidRPr="0091713D">
        <w:rPr>
          <w:rFonts w:ascii="Arial" w:hAnsi="Arial" w:cs="Arial"/>
          <w:sz w:val="24"/>
          <w:szCs w:val="24"/>
        </w:rPr>
        <w:t xml:space="preserve"> </w:t>
      </w:r>
      <w:r w:rsidR="00DD4019" w:rsidRPr="0091713D">
        <w:rPr>
          <w:rFonts w:ascii="Arial" w:hAnsi="Arial" w:cs="Arial"/>
          <w:sz w:val="24"/>
          <w:szCs w:val="24"/>
        </w:rPr>
        <w:t>Organization change will inevitably move someone’s cheese.</w:t>
      </w:r>
      <w:r w:rsidR="00086073" w:rsidRPr="0091713D">
        <w:rPr>
          <w:rFonts w:ascii="Arial" w:hAnsi="Arial" w:cs="Arial"/>
          <w:sz w:val="24"/>
          <w:szCs w:val="24"/>
        </w:rPr>
        <w:t xml:space="preserve"> It is very important for CEO to gain the trust of the executive team that the</w:t>
      </w:r>
      <w:r w:rsidR="0005630A" w:rsidRPr="0091713D">
        <w:rPr>
          <w:rFonts w:ascii="Arial" w:hAnsi="Arial" w:cs="Arial"/>
          <w:sz w:val="24"/>
          <w:szCs w:val="24"/>
        </w:rPr>
        <w:t xml:space="preserve"> benefit will be </w:t>
      </w:r>
      <w:r w:rsidR="00473C57" w:rsidRPr="0091713D">
        <w:rPr>
          <w:rFonts w:ascii="Arial" w:hAnsi="Arial" w:cs="Arial"/>
          <w:sz w:val="24"/>
          <w:szCs w:val="24"/>
        </w:rPr>
        <w:t>better, if the whole team is well performed. Be frank to the team of the goal to achieve. Trust them they will try their best.</w:t>
      </w:r>
    </w:p>
    <w:p w14:paraId="2BB7A5E9" w14:textId="77777777" w:rsidR="00DD4019" w:rsidRPr="0091713D" w:rsidRDefault="00DD4019" w:rsidP="0091713D">
      <w:pPr>
        <w:spacing w:after="0" w:line="360" w:lineRule="auto"/>
        <w:jc w:val="both"/>
        <w:rPr>
          <w:rFonts w:ascii="Arial" w:hAnsi="Arial" w:cs="Arial"/>
          <w:sz w:val="24"/>
          <w:szCs w:val="24"/>
        </w:rPr>
      </w:pPr>
    </w:p>
    <w:p w14:paraId="6A15550E" w14:textId="62458B3E" w:rsidR="000B5486" w:rsidRPr="00E14746" w:rsidRDefault="00815621" w:rsidP="005A0B76">
      <w:pPr>
        <w:pStyle w:val="Heading2"/>
        <w:rPr>
          <w:rFonts w:ascii="Arial" w:hAnsi="Arial" w:cs="Arial"/>
          <w:sz w:val="24"/>
          <w:szCs w:val="24"/>
          <w:u w:val="single"/>
        </w:rPr>
      </w:pPr>
      <w:bookmarkStart w:id="36" w:name="_Toc33949800"/>
      <w:r w:rsidRPr="00E14746">
        <w:rPr>
          <w:rFonts w:ascii="Arial" w:hAnsi="Arial" w:cs="Arial"/>
          <w:sz w:val="24"/>
          <w:szCs w:val="24"/>
          <w:u w:val="single"/>
        </w:rPr>
        <w:t>Mentoring</w:t>
      </w:r>
      <w:bookmarkEnd w:id="36"/>
    </w:p>
    <w:p w14:paraId="579148BE" w14:textId="7FE53A19" w:rsidR="00473C57" w:rsidRPr="0091713D" w:rsidRDefault="00473C57" w:rsidP="0091713D">
      <w:pPr>
        <w:spacing w:after="0" w:line="360" w:lineRule="auto"/>
        <w:jc w:val="both"/>
        <w:rPr>
          <w:rFonts w:ascii="Arial" w:hAnsi="Arial" w:cs="Arial"/>
          <w:sz w:val="24"/>
          <w:szCs w:val="24"/>
        </w:rPr>
      </w:pPr>
      <w:r w:rsidRPr="0091713D">
        <w:rPr>
          <w:rFonts w:ascii="Arial" w:hAnsi="Arial" w:cs="Arial"/>
          <w:sz w:val="24"/>
          <w:szCs w:val="24"/>
        </w:rPr>
        <w:t>Let the team know what challenges they will face and how the team can work it out together. No cultural change is easy to achieve, ask the team to raise their concern, difficulties and resources required</w:t>
      </w:r>
      <w:r w:rsidR="00E14746">
        <w:rPr>
          <w:rFonts w:ascii="Arial" w:hAnsi="Arial" w:cs="Arial"/>
          <w:sz w:val="24"/>
          <w:szCs w:val="24"/>
        </w:rPr>
        <w:t xml:space="preserve"> </w:t>
      </w:r>
      <w:r w:rsidR="002465B1">
        <w:rPr>
          <w:rFonts w:ascii="Arial" w:hAnsi="Arial" w:cs="Arial"/>
          <w:sz w:val="24"/>
          <w:szCs w:val="24"/>
        </w:rPr>
        <w:t>to</w:t>
      </w:r>
      <w:r w:rsidRPr="0091713D">
        <w:rPr>
          <w:rFonts w:ascii="Arial" w:hAnsi="Arial" w:cs="Arial"/>
          <w:sz w:val="24"/>
          <w:szCs w:val="24"/>
        </w:rPr>
        <w:t xml:space="preserve"> engage the whole team to find out alternative solutions, if situation happened. It is easy to blame someone else </w:t>
      </w:r>
      <w:r w:rsidR="006C7017">
        <w:rPr>
          <w:rFonts w:ascii="Arial" w:hAnsi="Arial" w:cs="Arial"/>
          <w:sz w:val="24"/>
          <w:szCs w:val="24"/>
        </w:rPr>
        <w:t>when</w:t>
      </w:r>
      <w:r w:rsidRPr="0091713D">
        <w:rPr>
          <w:rFonts w:ascii="Arial" w:hAnsi="Arial" w:cs="Arial"/>
          <w:sz w:val="24"/>
          <w:szCs w:val="24"/>
        </w:rPr>
        <w:t xml:space="preserve"> the expected outcome does not happen, find ways and share the responsibility together. Either success or failure for the whole team. Pointing finger to each other is not an engagement. Employment engagement is not a show to the employees, the engagement </w:t>
      </w:r>
      <w:r w:rsidR="00F03330" w:rsidRPr="0091713D">
        <w:rPr>
          <w:rFonts w:ascii="Arial" w:hAnsi="Arial" w:cs="Arial"/>
          <w:sz w:val="24"/>
          <w:szCs w:val="24"/>
        </w:rPr>
        <w:t xml:space="preserve">with his executive team </w:t>
      </w:r>
      <w:r w:rsidRPr="0091713D">
        <w:rPr>
          <w:rFonts w:ascii="Arial" w:hAnsi="Arial" w:cs="Arial"/>
          <w:sz w:val="24"/>
          <w:szCs w:val="24"/>
        </w:rPr>
        <w:t>should be from the CEO.</w:t>
      </w:r>
    </w:p>
    <w:p w14:paraId="20FBC72E" w14:textId="72EDC335" w:rsidR="00815621" w:rsidRPr="0091713D" w:rsidRDefault="00815621" w:rsidP="0091713D">
      <w:pPr>
        <w:spacing w:after="0" w:line="360" w:lineRule="auto"/>
        <w:jc w:val="both"/>
        <w:rPr>
          <w:rFonts w:ascii="Arial" w:hAnsi="Arial" w:cs="Arial"/>
          <w:sz w:val="24"/>
          <w:szCs w:val="24"/>
        </w:rPr>
      </w:pPr>
      <w:r w:rsidRPr="0091713D">
        <w:rPr>
          <w:rFonts w:ascii="Arial" w:hAnsi="Arial" w:cs="Arial"/>
          <w:sz w:val="24"/>
          <w:szCs w:val="24"/>
        </w:rPr>
        <w:t xml:space="preserve">Employees need feedback, they need to know how they are performing regularly, and be able to discuss </w:t>
      </w:r>
      <w:r w:rsidR="003849D9" w:rsidRPr="0091713D">
        <w:rPr>
          <w:rFonts w:ascii="Arial" w:hAnsi="Arial" w:cs="Arial"/>
          <w:sz w:val="24"/>
          <w:szCs w:val="24"/>
        </w:rPr>
        <w:t xml:space="preserve">the help they need, even they are the executives. Be helpful when the team needs support, even it may be mental. Cultural change is a difficult job, everyone in the team may be in doubt, confused or </w:t>
      </w:r>
      <w:r w:rsidR="002B1D4C">
        <w:rPr>
          <w:rFonts w:ascii="Arial" w:hAnsi="Arial" w:cs="Arial"/>
          <w:sz w:val="24"/>
          <w:szCs w:val="24"/>
        </w:rPr>
        <w:t xml:space="preserve">has </w:t>
      </w:r>
      <w:r w:rsidR="003849D9" w:rsidRPr="0091713D">
        <w:rPr>
          <w:rFonts w:ascii="Arial" w:hAnsi="Arial" w:cs="Arial"/>
          <w:sz w:val="24"/>
          <w:szCs w:val="24"/>
        </w:rPr>
        <w:t xml:space="preserve">no clue how to work it out, give them a strong hand as a coach, as a listener, as a mentor, or even as a friend or colleague. This is </w:t>
      </w:r>
      <w:r w:rsidRPr="0091713D">
        <w:rPr>
          <w:rFonts w:ascii="Arial" w:hAnsi="Arial" w:cs="Arial"/>
          <w:sz w:val="24"/>
          <w:szCs w:val="24"/>
        </w:rPr>
        <w:t xml:space="preserve">a way that increases </w:t>
      </w:r>
      <w:r w:rsidR="00E632DA" w:rsidRPr="0091713D">
        <w:rPr>
          <w:rFonts w:ascii="Arial" w:hAnsi="Arial" w:cs="Arial"/>
          <w:sz w:val="24"/>
          <w:szCs w:val="24"/>
        </w:rPr>
        <w:t>commitment</w:t>
      </w:r>
      <w:r w:rsidR="00E632DA" w:rsidRPr="0091713D">
        <w:rPr>
          <w:rFonts w:ascii="Arial" w:hAnsi="Arial" w:cs="Arial"/>
          <w:sz w:val="24"/>
          <w:szCs w:val="24"/>
        </w:rPr>
        <w:t xml:space="preserve"> </w:t>
      </w:r>
      <w:r w:rsidR="00E632DA">
        <w:rPr>
          <w:rFonts w:ascii="Arial" w:hAnsi="Arial" w:cs="Arial"/>
          <w:sz w:val="24"/>
          <w:szCs w:val="24"/>
        </w:rPr>
        <w:t xml:space="preserve"> and </w:t>
      </w:r>
      <w:r w:rsidRPr="0091713D">
        <w:rPr>
          <w:rFonts w:ascii="Arial" w:hAnsi="Arial" w:cs="Arial"/>
          <w:sz w:val="24"/>
          <w:szCs w:val="24"/>
        </w:rPr>
        <w:t>engagement</w:t>
      </w:r>
      <w:r w:rsidR="00E632DA">
        <w:rPr>
          <w:rFonts w:ascii="Arial" w:hAnsi="Arial" w:cs="Arial"/>
          <w:sz w:val="24"/>
          <w:szCs w:val="24"/>
        </w:rPr>
        <w:t>.</w:t>
      </w:r>
    </w:p>
    <w:p w14:paraId="317C26FF" w14:textId="77777777" w:rsidR="002B1D4C" w:rsidRDefault="002B1D4C" w:rsidP="0091713D">
      <w:pPr>
        <w:spacing w:after="0" w:line="360" w:lineRule="auto"/>
        <w:jc w:val="both"/>
        <w:rPr>
          <w:rFonts w:ascii="Arial" w:hAnsi="Arial" w:cs="Arial"/>
          <w:sz w:val="24"/>
          <w:szCs w:val="24"/>
        </w:rPr>
      </w:pPr>
    </w:p>
    <w:p w14:paraId="214C6BC2" w14:textId="6775E918" w:rsidR="000B5486" w:rsidRPr="002B1D4C" w:rsidRDefault="00815621" w:rsidP="005A0B76">
      <w:pPr>
        <w:pStyle w:val="Heading2"/>
        <w:rPr>
          <w:rFonts w:ascii="Arial" w:hAnsi="Arial" w:cs="Arial"/>
          <w:sz w:val="24"/>
          <w:szCs w:val="24"/>
          <w:u w:val="single"/>
        </w:rPr>
      </w:pPr>
      <w:bookmarkStart w:id="37" w:name="_Toc33949801"/>
      <w:r w:rsidRPr="002B1D4C">
        <w:rPr>
          <w:rFonts w:ascii="Arial" w:hAnsi="Arial" w:cs="Arial"/>
          <w:sz w:val="24"/>
          <w:szCs w:val="24"/>
          <w:u w:val="single"/>
        </w:rPr>
        <w:t>Inclusion</w:t>
      </w:r>
      <w:bookmarkEnd w:id="37"/>
    </w:p>
    <w:p w14:paraId="17FD8565" w14:textId="53BC4207" w:rsidR="00815621" w:rsidRPr="0091713D" w:rsidRDefault="00815621" w:rsidP="0091713D">
      <w:pPr>
        <w:spacing w:after="0" w:line="360" w:lineRule="auto"/>
        <w:jc w:val="both"/>
        <w:rPr>
          <w:rFonts w:ascii="Arial" w:hAnsi="Arial" w:cs="Arial"/>
          <w:sz w:val="24"/>
          <w:szCs w:val="24"/>
        </w:rPr>
      </w:pPr>
      <w:r w:rsidRPr="0091713D">
        <w:rPr>
          <w:rFonts w:ascii="Arial" w:hAnsi="Arial" w:cs="Arial"/>
          <w:sz w:val="24"/>
          <w:szCs w:val="24"/>
        </w:rPr>
        <w:t xml:space="preserve">Whether </w:t>
      </w:r>
      <w:r w:rsidR="00CA3BB4" w:rsidRPr="0091713D">
        <w:rPr>
          <w:rFonts w:ascii="Arial" w:hAnsi="Arial" w:cs="Arial"/>
          <w:sz w:val="24"/>
          <w:szCs w:val="24"/>
        </w:rPr>
        <w:t xml:space="preserve">the team </w:t>
      </w:r>
      <w:r w:rsidRPr="0091713D">
        <w:rPr>
          <w:rFonts w:ascii="Arial" w:hAnsi="Arial" w:cs="Arial"/>
          <w:sz w:val="24"/>
          <w:szCs w:val="24"/>
        </w:rPr>
        <w:t>feel</w:t>
      </w:r>
      <w:r w:rsidR="00CA3BB4" w:rsidRPr="0091713D">
        <w:rPr>
          <w:rFonts w:ascii="Arial" w:hAnsi="Arial" w:cs="Arial"/>
          <w:sz w:val="24"/>
          <w:szCs w:val="24"/>
        </w:rPr>
        <w:t>s</w:t>
      </w:r>
      <w:r w:rsidRPr="0091713D">
        <w:rPr>
          <w:rFonts w:ascii="Arial" w:hAnsi="Arial" w:cs="Arial"/>
          <w:sz w:val="24"/>
          <w:szCs w:val="24"/>
        </w:rPr>
        <w:t xml:space="preserve"> like an insider or an outsider </w:t>
      </w:r>
      <w:r w:rsidR="00A36243">
        <w:rPr>
          <w:rFonts w:ascii="Arial" w:hAnsi="Arial" w:cs="Arial"/>
          <w:sz w:val="24"/>
          <w:szCs w:val="24"/>
        </w:rPr>
        <w:t xml:space="preserve">may </w:t>
      </w:r>
      <w:r w:rsidRPr="0091713D">
        <w:rPr>
          <w:rFonts w:ascii="Arial" w:hAnsi="Arial" w:cs="Arial"/>
          <w:sz w:val="24"/>
          <w:szCs w:val="24"/>
        </w:rPr>
        <w:t>also impact</w:t>
      </w:r>
      <w:bookmarkStart w:id="38" w:name="_GoBack"/>
      <w:bookmarkEnd w:id="38"/>
      <w:r w:rsidRPr="0091713D">
        <w:rPr>
          <w:rFonts w:ascii="Arial" w:hAnsi="Arial" w:cs="Arial"/>
          <w:sz w:val="24"/>
          <w:szCs w:val="24"/>
        </w:rPr>
        <w:t xml:space="preserve"> on their level of engagement. Effective leaders know that everyone on their team has </w:t>
      </w:r>
      <w:r w:rsidR="0065730F">
        <w:rPr>
          <w:rFonts w:ascii="Arial" w:hAnsi="Arial" w:cs="Arial"/>
          <w:sz w:val="24"/>
          <w:szCs w:val="24"/>
        </w:rPr>
        <w:t xml:space="preserve">different </w:t>
      </w:r>
      <w:r w:rsidRPr="0091713D">
        <w:rPr>
          <w:rFonts w:ascii="Arial" w:hAnsi="Arial" w:cs="Arial"/>
          <w:sz w:val="24"/>
          <w:szCs w:val="24"/>
        </w:rPr>
        <w:t>strengths. They understand that people with different personal values can work together effectively when they commit to the same values about trustworthiness and standards of work performance.</w:t>
      </w:r>
      <w:r w:rsidR="00CA3BB4" w:rsidRPr="0091713D">
        <w:rPr>
          <w:rFonts w:ascii="Arial" w:hAnsi="Arial" w:cs="Arial"/>
          <w:sz w:val="24"/>
          <w:szCs w:val="24"/>
        </w:rPr>
        <w:t xml:space="preserve"> </w:t>
      </w:r>
      <w:r w:rsidR="004B6E51">
        <w:rPr>
          <w:rFonts w:ascii="Arial" w:hAnsi="Arial" w:cs="Arial"/>
          <w:sz w:val="24"/>
          <w:szCs w:val="24"/>
        </w:rPr>
        <w:t>C</w:t>
      </w:r>
      <w:r w:rsidR="00CA3BB4" w:rsidRPr="0091713D">
        <w:rPr>
          <w:rFonts w:ascii="Arial" w:hAnsi="Arial" w:cs="Arial"/>
          <w:sz w:val="24"/>
          <w:szCs w:val="24"/>
        </w:rPr>
        <w:t>ompetition, work conflict in previous role should not affect the existing moral</w:t>
      </w:r>
      <w:r w:rsidR="004B6E51">
        <w:rPr>
          <w:rFonts w:ascii="Arial" w:hAnsi="Arial" w:cs="Arial"/>
          <w:sz w:val="24"/>
          <w:szCs w:val="24"/>
        </w:rPr>
        <w:t>e</w:t>
      </w:r>
      <w:r w:rsidR="00CA3BB4" w:rsidRPr="0091713D">
        <w:rPr>
          <w:rFonts w:ascii="Arial" w:hAnsi="Arial" w:cs="Arial"/>
          <w:sz w:val="24"/>
          <w:szCs w:val="24"/>
        </w:rPr>
        <w:t xml:space="preserve"> of the team.</w:t>
      </w:r>
    </w:p>
    <w:p w14:paraId="4C8471AD" w14:textId="77777777" w:rsidR="004B6E51" w:rsidRDefault="004B6E51" w:rsidP="0091713D">
      <w:pPr>
        <w:spacing w:after="0" w:line="360" w:lineRule="auto"/>
        <w:jc w:val="both"/>
        <w:rPr>
          <w:rFonts w:ascii="Arial" w:hAnsi="Arial" w:cs="Arial"/>
          <w:sz w:val="24"/>
          <w:szCs w:val="24"/>
        </w:rPr>
      </w:pPr>
    </w:p>
    <w:p w14:paraId="13304415" w14:textId="3D53A241" w:rsidR="000B5486" w:rsidRPr="004B6E51" w:rsidRDefault="00815621" w:rsidP="005A0B76">
      <w:pPr>
        <w:pStyle w:val="Heading2"/>
        <w:rPr>
          <w:rFonts w:ascii="Arial" w:hAnsi="Arial" w:cs="Arial"/>
          <w:sz w:val="24"/>
          <w:szCs w:val="24"/>
          <w:u w:val="single"/>
        </w:rPr>
      </w:pPr>
      <w:bookmarkStart w:id="39" w:name="_Toc33949802"/>
      <w:r w:rsidRPr="004B6E51">
        <w:rPr>
          <w:rFonts w:ascii="Arial" w:hAnsi="Arial" w:cs="Arial"/>
          <w:sz w:val="24"/>
          <w:szCs w:val="24"/>
          <w:u w:val="single"/>
        </w:rPr>
        <w:lastRenderedPageBreak/>
        <w:t>Alignment</w:t>
      </w:r>
      <w:bookmarkEnd w:id="39"/>
    </w:p>
    <w:p w14:paraId="5E866804" w14:textId="7BC2DB6C" w:rsidR="00D56516" w:rsidRPr="0091713D" w:rsidRDefault="00815621" w:rsidP="0091713D">
      <w:pPr>
        <w:spacing w:after="0" w:line="360" w:lineRule="auto"/>
        <w:jc w:val="both"/>
        <w:rPr>
          <w:rFonts w:ascii="Arial" w:hAnsi="Arial" w:cs="Arial"/>
          <w:sz w:val="24"/>
          <w:szCs w:val="24"/>
        </w:rPr>
      </w:pPr>
      <w:r w:rsidRPr="0091713D">
        <w:rPr>
          <w:rFonts w:ascii="Arial" w:hAnsi="Arial" w:cs="Arial"/>
          <w:sz w:val="24"/>
          <w:szCs w:val="24"/>
        </w:rPr>
        <w:t xml:space="preserve">Engaged employees feel aligned with their </w:t>
      </w:r>
      <w:r w:rsidR="00A56630" w:rsidRPr="0091713D">
        <w:rPr>
          <w:rFonts w:ascii="Arial" w:hAnsi="Arial" w:cs="Arial"/>
          <w:sz w:val="24"/>
          <w:szCs w:val="24"/>
        </w:rPr>
        <w:t>organization’s</w:t>
      </w:r>
      <w:r w:rsidRPr="0091713D">
        <w:rPr>
          <w:rFonts w:ascii="Arial" w:hAnsi="Arial" w:cs="Arial"/>
          <w:sz w:val="24"/>
          <w:szCs w:val="24"/>
        </w:rPr>
        <w:t xml:space="preserve"> Purpose, Values and Vision. </w:t>
      </w:r>
      <w:r w:rsidR="00C579B7" w:rsidRPr="0091713D">
        <w:rPr>
          <w:rFonts w:ascii="Arial" w:hAnsi="Arial" w:cs="Arial"/>
          <w:sz w:val="24"/>
          <w:szCs w:val="24"/>
        </w:rPr>
        <w:t xml:space="preserve">The executive team </w:t>
      </w:r>
      <w:r w:rsidR="00564578" w:rsidRPr="0091713D">
        <w:rPr>
          <w:rFonts w:ascii="Arial" w:hAnsi="Arial" w:cs="Arial"/>
          <w:sz w:val="24"/>
          <w:szCs w:val="24"/>
        </w:rPr>
        <w:t>should be familiar with th</w:t>
      </w:r>
      <w:r w:rsidR="009017BF">
        <w:rPr>
          <w:rFonts w:ascii="Arial" w:hAnsi="Arial" w:cs="Arial"/>
          <w:sz w:val="24"/>
          <w:szCs w:val="24"/>
        </w:rPr>
        <w:t>at</w:t>
      </w:r>
      <w:r w:rsidR="00564578" w:rsidRPr="0091713D">
        <w:rPr>
          <w:rFonts w:ascii="Arial" w:hAnsi="Arial" w:cs="Arial"/>
          <w:sz w:val="24"/>
          <w:szCs w:val="24"/>
        </w:rPr>
        <w:t xml:space="preserve">. Unlike other employee, they may be in their mid-career or </w:t>
      </w:r>
      <w:r w:rsidR="00C06608" w:rsidRPr="0091713D">
        <w:rPr>
          <w:rFonts w:ascii="Arial" w:hAnsi="Arial" w:cs="Arial"/>
          <w:sz w:val="24"/>
          <w:szCs w:val="24"/>
        </w:rPr>
        <w:t xml:space="preserve">are </w:t>
      </w:r>
      <w:r w:rsidR="00564578" w:rsidRPr="0091713D">
        <w:rPr>
          <w:rFonts w:ascii="Arial" w:hAnsi="Arial" w:cs="Arial"/>
          <w:sz w:val="24"/>
          <w:szCs w:val="24"/>
        </w:rPr>
        <w:t xml:space="preserve">going to retire, they may have </w:t>
      </w:r>
      <w:r w:rsidR="00D56516" w:rsidRPr="0091713D">
        <w:rPr>
          <w:rFonts w:ascii="Arial" w:hAnsi="Arial" w:cs="Arial"/>
          <w:sz w:val="24"/>
          <w:szCs w:val="24"/>
        </w:rPr>
        <w:t xml:space="preserve">other life goal than advance in career. CEO must understand their personal </w:t>
      </w:r>
      <w:r w:rsidR="009017BF">
        <w:rPr>
          <w:rFonts w:ascii="Arial" w:hAnsi="Arial" w:cs="Arial"/>
          <w:sz w:val="24"/>
          <w:szCs w:val="24"/>
        </w:rPr>
        <w:t xml:space="preserve">life </w:t>
      </w:r>
      <w:r w:rsidR="00D56516" w:rsidRPr="0091713D">
        <w:rPr>
          <w:rFonts w:ascii="Arial" w:hAnsi="Arial" w:cs="Arial"/>
          <w:sz w:val="24"/>
          <w:szCs w:val="24"/>
        </w:rPr>
        <w:t xml:space="preserve">goal, what they are interested to achieve and align with organization’s success. </w:t>
      </w:r>
      <w:r w:rsidR="00A97850" w:rsidRPr="0091713D">
        <w:rPr>
          <w:rFonts w:ascii="Arial" w:hAnsi="Arial" w:cs="Arial"/>
          <w:sz w:val="24"/>
          <w:szCs w:val="24"/>
        </w:rPr>
        <w:t xml:space="preserve">See whether the personal goal of each team member can be align with each other and </w:t>
      </w:r>
      <w:r w:rsidR="009017BF">
        <w:rPr>
          <w:rFonts w:ascii="Arial" w:hAnsi="Arial" w:cs="Arial"/>
          <w:sz w:val="24"/>
          <w:szCs w:val="24"/>
        </w:rPr>
        <w:t xml:space="preserve">with </w:t>
      </w:r>
      <w:r w:rsidR="00A97850" w:rsidRPr="0091713D">
        <w:rPr>
          <w:rFonts w:ascii="Arial" w:hAnsi="Arial" w:cs="Arial"/>
          <w:sz w:val="24"/>
          <w:szCs w:val="24"/>
        </w:rPr>
        <w:t xml:space="preserve">the company, then achieving the success of the company will help all members to achieve their personal goal </w:t>
      </w:r>
      <w:r w:rsidR="009017BF">
        <w:rPr>
          <w:rFonts w:ascii="Arial" w:hAnsi="Arial" w:cs="Arial"/>
          <w:sz w:val="24"/>
          <w:szCs w:val="24"/>
        </w:rPr>
        <w:t>at the same time</w:t>
      </w:r>
      <w:r w:rsidR="00A97850" w:rsidRPr="0091713D">
        <w:rPr>
          <w:rFonts w:ascii="Arial" w:hAnsi="Arial" w:cs="Arial"/>
          <w:sz w:val="24"/>
          <w:szCs w:val="24"/>
        </w:rPr>
        <w:t>.</w:t>
      </w:r>
    </w:p>
    <w:p w14:paraId="118E7BAA" w14:textId="77777777" w:rsidR="00447C34" w:rsidRDefault="00447C34" w:rsidP="0091713D">
      <w:pPr>
        <w:spacing w:after="0" w:line="360" w:lineRule="auto"/>
        <w:jc w:val="both"/>
        <w:rPr>
          <w:rFonts w:ascii="Arial" w:hAnsi="Arial" w:cs="Arial"/>
          <w:sz w:val="24"/>
          <w:szCs w:val="24"/>
        </w:rPr>
      </w:pPr>
    </w:p>
    <w:p w14:paraId="2092ECDF" w14:textId="1C8ABD57" w:rsidR="00815621" w:rsidRPr="00447C34" w:rsidRDefault="00815621" w:rsidP="005A0B76">
      <w:pPr>
        <w:pStyle w:val="Heading2"/>
        <w:rPr>
          <w:rFonts w:ascii="Arial" w:hAnsi="Arial" w:cs="Arial"/>
          <w:sz w:val="24"/>
          <w:szCs w:val="24"/>
          <w:u w:val="single"/>
        </w:rPr>
      </w:pPr>
      <w:bookmarkStart w:id="40" w:name="_Toc33949803"/>
      <w:r w:rsidRPr="00447C34">
        <w:rPr>
          <w:rFonts w:ascii="Arial" w:hAnsi="Arial" w:cs="Arial"/>
          <w:sz w:val="24"/>
          <w:szCs w:val="24"/>
          <w:u w:val="single"/>
        </w:rPr>
        <w:t>Team Development</w:t>
      </w:r>
      <w:bookmarkEnd w:id="40"/>
    </w:p>
    <w:p w14:paraId="75C20C1D" w14:textId="187D17C9" w:rsidR="00815621" w:rsidRPr="0091713D" w:rsidRDefault="00542183" w:rsidP="0091713D">
      <w:pPr>
        <w:spacing w:after="0" w:line="360" w:lineRule="auto"/>
        <w:jc w:val="both"/>
        <w:rPr>
          <w:rFonts w:ascii="Arial" w:hAnsi="Arial" w:cs="Arial"/>
          <w:sz w:val="24"/>
          <w:szCs w:val="24"/>
        </w:rPr>
      </w:pPr>
      <w:r w:rsidRPr="0091713D">
        <w:rPr>
          <w:rFonts w:ascii="Arial" w:hAnsi="Arial" w:cs="Arial"/>
          <w:sz w:val="24"/>
          <w:szCs w:val="24"/>
        </w:rPr>
        <w:t>The CEO</w:t>
      </w:r>
      <w:r w:rsidR="00815621" w:rsidRPr="0091713D">
        <w:rPr>
          <w:rFonts w:ascii="Arial" w:hAnsi="Arial" w:cs="Arial"/>
          <w:sz w:val="24"/>
          <w:szCs w:val="24"/>
        </w:rPr>
        <w:t xml:space="preserve"> </w:t>
      </w:r>
      <w:r w:rsidRPr="0091713D">
        <w:rPr>
          <w:rFonts w:ascii="Arial" w:hAnsi="Arial" w:cs="Arial"/>
          <w:sz w:val="24"/>
          <w:szCs w:val="24"/>
        </w:rPr>
        <w:t xml:space="preserve">should </w:t>
      </w:r>
      <w:r w:rsidR="00815621" w:rsidRPr="0091713D">
        <w:rPr>
          <w:rFonts w:ascii="Arial" w:hAnsi="Arial" w:cs="Arial"/>
          <w:sz w:val="24"/>
          <w:szCs w:val="24"/>
        </w:rPr>
        <w:t xml:space="preserve">understand the potential for significant increases in performance through high performing teams. </w:t>
      </w:r>
      <w:r w:rsidRPr="0091713D">
        <w:rPr>
          <w:rFonts w:ascii="Arial" w:hAnsi="Arial" w:cs="Arial"/>
          <w:sz w:val="24"/>
          <w:szCs w:val="24"/>
        </w:rPr>
        <w:t>He</w:t>
      </w:r>
      <w:r w:rsidR="00815621" w:rsidRPr="0091713D">
        <w:rPr>
          <w:rFonts w:ascii="Arial" w:hAnsi="Arial" w:cs="Arial"/>
          <w:sz w:val="24"/>
          <w:szCs w:val="24"/>
        </w:rPr>
        <w:t xml:space="preserve"> </w:t>
      </w:r>
      <w:r w:rsidR="006224BA">
        <w:rPr>
          <w:rFonts w:ascii="Arial" w:hAnsi="Arial" w:cs="Arial"/>
          <w:sz w:val="24"/>
          <w:szCs w:val="24"/>
        </w:rPr>
        <w:t xml:space="preserve">should </w:t>
      </w:r>
      <w:r w:rsidR="00815621" w:rsidRPr="0091713D">
        <w:rPr>
          <w:rFonts w:ascii="Arial" w:hAnsi="Arial" w:cs="Arial"/>
          <w:sz w:val="24"/>
          <w:szCs w:val="24"/>
        </w:rPr>
        <w:t xml:space="preserve">make sure that all team members understand the strengths they and other team members bring to the team and work at developing a process that </w:t>
      </w:r>
      <w:r w:rsidR="00A56630" w:rsidRPr="0091713D">
        <w:rPr>
          <w:rFonts w:ascii="Arial" w:hAnsi="Arial" w:cs="Arial"/>
          <w:sz w:val="24"/>
          <w:szCs w:val="24"/>
        </w:rPr>
        <w:t>capitalizes</w:t>
      </w:r>
      <w:r w:rsidR="00815621" w:rsidRPr="0091713D">
        <w:rPr>
          <w:rFonts w:ascii="Arial" w:hAnsi="Arial" w:cs="Arial"/>
          <w:sz w:val="24"/>
          <w:szCs w:val="24"/>
        </w:rPr>
        <w:t xml:space="preserve"> on all of these strengths. </w:t>
      </w:r>
      <w:r w:rsidRPr="0091713D">
        <w:rPr>
          <w:rFonts w:ascii="Arial" w:hAnsi="Arial" w:cs="Arial"/>
          <w:sz w:val="24"/>
          <w:szCs w:val="24"/>
        </w:rPr>
        <w:t xml:space="preserve">He also has to aware that the new leader roles in fact forming a new team. It may need to have some time to let all members to familiar with working with each other. Although these executives </w:t>
      </w:r>
      <w:r w:rsidR="006224BA">
        <w:rPr>
          <w:rFonts w:ascii="Arial" w:hAnsi="Arial" w:cs="Arial"/>
          <w:sz w:val="24"/>
          <w:szCs w:val="24"/>
        </w:rPr>
        <w:t xml:space="preserve">may be </w:t>
      </w:r>
      <w:r w:rsidRPr="0091713D">
        <w:rPr>
          <w:rFonts w:ascii="Arial" w:hAnsi="Arial" w:cs="Arial"/>
          <w:sz w:val="24"/>
          <w:szCs w:val="24"/>
        </w:rPr>
        <w:t xml:space="preserve">colleagues for a long time, but it does not mean that they are a team before. </w:t>
      </w:r>
      <w:r w:rsidR="006224BA">
        <w:rPr>
          <w:rFonts w:ascii="Arial" w:hAnsi="Arial" w:cs="Arial"/>
          <w:sz w:val="24"/>
          <w:szCs w:val="24"/>
        </w:rPr>
        <w:t xml:space="preserve">The interpersonal relationship </w:t>
      </w:r>
      <w:r w:rsidRPr="0091713D">
        <w:rPr>
          <w:rFonts w:ascii="Arial" w:hAnsi="Arial" w:cs="Arial"/>
          <w:sz w:val="24"/>
          <w:szCs w:val="24"/>
        </w:rPr>
        <w:t xml:space="preserve">may be different </w:t>
      </w:r>
      <w:r w:rsidR="006224BA">
        <w:rPr>
          <w:rFonts w:ascii="Arial" w:hAnsi="Arial" w:cs="Arial"/>
          <w:sz w:val="24"/>
          <w:szCs w:val="24"/>
        </w:rPr>
        <w:t xml:space="preserve">if they </w:t>
      </w:r>
      <w:r w:rsidRPr="0091713D">
        <w:rPr>
          <w:rFonts w:ascii="Arial" w:hAnsi="Arial" w:cs="Arial"/>
          <w:sz w:val="24"/>
          <w:szCs w:val="24"/>
        </w:rPr>
        <w:t>work in a team.</w:t>
      </w:r>
      <w:r w:rsidR="00A70958" w:rsidRPr="0091713D">
        <w:rPr>
          <w:rFonts w:ascii="Arial" w:hAnsi="Arial" w:cs="Arial"/>
          <w:sz w:val="24"/>
          <w:szCs w:val="24"/>
        </w:rPr>
        <w:t xml:space="preserve"> People worked together will have chemistry. A few executives left the company very soon after the new roles indicating the building up of the </w:t>
      </w:r>
      <w:r w:rsidR="00F42365">
        <w:rPr>
          <w:rFonts w:ascii="Arial" w:hAnsi="Arial" w:cs="Arial"/>
          <w:sz w:val="24"/>
          <w:szCs w:val="24"/>
        </w:rPr>
        <w:t xml:space="preserve">executive </w:t>
      </w:r>
      <w:r w:rsidR="00A70958" w:rsidRPr="0091713D">
        <w:rPr>
          <w:rFonts w:ascii="Arial" w:hAnsi="Arial" w:cs="Arial"/>
          <w:sz w:val="24"/>
          <w:szCs w:val="24"/>
        </w:rPr>
        <w:t>team is not smooth. Some team building exercises may be helpful.</w:t>
      </w:r>
    </w:p>
    <w:p w14:paraId="3057A9F3" w14:textId="509DE8F6" w:rsidR="00815621" w:rsidRPr="0091713D" w:rsidRDefault="00815621" w:rsidP="0091713D">
      <w:pPr>
        <w:spacing w:after="0" w:line="360" w:lineRule="auto"/>
        <w:jc w:val="both"/>
        <w:rPr>
          <w:rFonts w:ascii="Arial" w:hAnsi="Arial" w:cs="Arial"/>
          <w:sz w:val="24"/>
          <w:szCs w:val="24"/>
        </w:rPr>
      </w:pPr>
    </w:p>
    <w:p w14:paraId="54FF123D" w14:textId="24D707C9" w:rsidR="00593198" w:rsidRDefault="00593198" w:rsidP="0091713D">
      <w:pPr>
        <w:spacing w:after="0" w:line="360" w:lineRule="auto"/>
        <w:jc w:val="both"/>
        <w:rPr>
          <w:rFonts w:ascii="Arial" w:hAnsi="Arial" w:cs="Arial"/>
          <w:sz w:val="24"/>
          <w:szCs w:val="24"/>
        </w:rPr>
      </w:pPr>
      <w:r w:rsidRPr="0091713D">
        <w:rPr>
          <w:rFonts w:ascii="Arial" w:hAnsi="Arial" w:cs="Arial"/>
          <w:sz w:val="24"/>
          <w:szCs w:val="24"/>
        </w:rPr>
        <w:t xml:space="preserve">Microsoft is a great company. Under Nadella, Microsoft has more subscribers than Netflix, more cloud computing revenue than Google and a near-trillion market cap. </w:t>
      </w:r>
      <w:sdt>
        <w:sdtPr>
          <w:rPr>
            <w:rFonts w:ascii="Arial" w:hAnsi="Arial" w:cs="Arial"/>
            <w:sz w:val="24"/>
            <w:szCs w:val="24"/>
          </w:rPr>
          <w:id w:val="-1880148518"/>
          <w:citation/>
        </w:sdtPr>
        <w:sdtContent>
          <w:r w:rsidR="0079464C" w:rsidRPr="0091713D">
            <w:rPr>
              <w:rFonts w:ascii="Arial" w:hAnsi="Arial" w:cs="Arial"/>
              <w:sz w:val="24"/>
              <w:szCs w:val="24"/>
            </w:rPr>
            <w:fldChar w:fldCharType="begin"/>
          </w:r>
          <w:r w:rsidR="0079464C" w:rsidRPr="0091713D">
            <w:rPr>
              <w:rFonts w:ascii="Arial" w:hAnsi="Arial" w:cs="Arial"/>
              <w:sz w:val="24"/>
              <w:szCs w:val="24"/>
            </w:rPr>
            <w:instrText xml:space="preserve"> CITATION Aus19 \l 1033 </w:instrText>
          </w:r>
          <w:r w:rsidR="0079464C" w:rsidRPr="0091713D">
            <w:rPr>
              <w:rFonts w:ascii="Arial" w:hAnsi="Arial" w:cs="Arial"/>
              <w:sz w:val="24"/>
              <w:szCs w:val="24"/>
            </w:rPr>
            <w:fldChar w:fldCharType="separate"/>
          </w:r>
          <w:r w:rsidR="009C7639" w:rsidRPr="009C7639">
            <w:rPr>
              <w:rFonts w:ascii="Arial" w:hAnsi="Arial" w:cs="Arial"/>
              <w:noProof/>
              <w:sz w:val="24"/>
              <w:szCs w:val="24"/>
            </w:rPr>
            <w:t>(Bass, 2019)</w:t>
          </w:r>
          <w:r w:rsidR="0079464C" w:rsidRPr="0091713D">
            <w:rPr>
              <w:rFonts w:ascii="Arial" w:hAnsi="Arial" w:cs="Arial"/>
              <w:sz w:val="24"/>
              <w:szCs w:val="24"/>
            </w:rPr>
            <w:fldChar w:fldCharType="end"/>
          </w:r>
        </w:sdtContent>
      </w:sdt>
      <w:r w:rsidR="005569DD" w:rsidRPr="0091713D">
        <w:rPr>
          <w:rFonts w:ascii="Arial" w:hAnsi="Arial" w:cs="Arial"/>
          <w:sz w:val="24"/>
          <w:szCs w:val="24"/>
        </w:rPr>
        <w:t xml:space="preserve"> </w:t>
      </w:r>
      <w:r w:rsidRPr="0091713D">
        <w:rPr>
          <w:rFonts w:ascii="Arial" w:hAnsi="Arial" w:cs="Arial"/>
          <w:sz w:val="24"/>
          <w:szCs w:val="24"/>
        </w:rPr>
        <w:t>Although Microsoft has such a good result, but there are some employees engagement problem</w:t>
      </w:r>
      <w:r w:rsidR="005569DD" w:rsidRPr="0091713D">
        <w:rPr>
          <w:rFonts w:ascii="Arial" w:hAnsi="Arial" w:cs="Arial"/>
          <w:sz w:val="24"/>
          <w:szCs w:val="24"/>
        </w:rPr>
        <w:t xml:space="preserve"> as analyzed above</w:t>
      </w:r>
      <w:r w:rsidRPr="0091713D">
        <w:rPr>
          <w:rFonts w:ascii="Arial" w:hAnsi="Arial" w:cs="Arial"/>
          <w:sz w:val="24"/>
          <w:szCs w:val="24"/>
        </w:rPr>
        <w:t>, otherwise, Microsoft may achieve these results even faster.</w:t>
      </w:r>
    </w:p>
    <w:p w14:paraId="2CD7DE0B" w14:textId="77777777" w:rsidR="00E44E38" w:rsidRDefault="00E44E38" w:rsidP="00E44E38">
      <w:pPr>
        <w:spacing w:after="0" w:line="360" w:lineRule="auto"/>
        <w:jc w:val="both"/>
        <w:rPr>
          <w:rFonts w:ascii="Arial" w:hAnsi="Arial" w:cs="Arial"/>
          <w:sz w:val="24"/>
          <w:szCs w:val="24"/>
        </w:rPr>
      </w:pPr>
    </w:p>
    <w:p w14:paraId="49CF287A" w14:textId="5348D9C9" w:rsidR="00E44E38" w:rsidRPr="005A0B76" w:rsidRDefault="00E44E38" w:rsidP="005A0B76">
      <w:pPr>
        <w:pStyle w:val="Heading1"/>
        <w:rPr>
          <w:rFonts w:ascii="Arial" w:hAnsi="Arial" w:cs="Arial"/>
          <w:caps/>
          <w:sz w:val="24"/>
          <w:szCs w:val="24"/>
          <w:u w:val="single"/>
        </w:rPr>
      </w:pPr>
      <w:bookmarkStart w:id="41" w:name="_Toc33949804"/>
      <w:r w:rsidRPr="005A0B76">
        <w:rPr>
          <w:rFonts w:ascii="Arial" w:hAnsi="Arial" w:cs="Arial"/>
          <w:caps/>
          <w:sz w:val="24"/>
          <w:szCs w:val="24"/>
          <w:u w:val="single"/>
        </w:rPr>
        <w:t>The limitation of this management report</w:t>
      </w:r>
      <w:bookmarkEnd w:id="41"/>
    </w:p>
    <w:p w14:paraId="2B50BBFE" w14:textId="2EF0E591" w:rsidR="00E44E38" w:rsidRPr="0091713D" w:rsidRDefault="00E44E38" w:rsidP="00E44E38">
      <w:pPr>
        <w:spacing w:after="0" w:line="360" w:lineRule="auto"/>
        <w:jc w:val="both"/>
        <w:rPr>
          <w:rFonts w:ascii="Arial" w:hAnsi="Arial" w:cs="Arial"/>
          <w:sz w:val="24"/>
          <w:szCs w:val="24"/>
        </w:rPr>
      </w:pPr>
      <w:r w:rsidRPr="0091713D">
        <w:rPr>
          <w:rFonts w:ascii="Arial" w:hAnsi="Arial" w:cs="Arial"/>
          <w:sz w:val="24"/>
          <w:szCs w:val="24"/>
        </w:rPr>
        <w:t>Microsoft is definitely a well know technology company, the information used in this management report is based on Microsoft Official portal, public interview, articles, published work of scholars, and other online material. We are not able to access internal emails, meeting</w:t>
      </w:r>
      <w:r>
        <w:rPr>
          <w:rFonts w:ascii="Arial" w:hAnsi="Arial" w:cs="Arial"/>
          <w:sz w:val="24"/>
          <w:szCs w:val="24"/>
        </w:rPr>
        <w:t xml:space="preserve"> notes</w:t>
      </w:r>
      <w:r w:rsidRPr="0091713D">
        <w:rPr>
          <w:rFonts w:ascii="Arial" w:hAnsi="Arial" w:cs="Arial"/>
          <w:sz w:val="24"/>
          <w:szCs w:val="24"/>
        </w:rPr>
        <w:t xml:space="preserve"> and data to further analysis the situation. Microsoft established more than 40 years, and is a very large organization with more than 140,000 employees, any changes to the company </w:t>
      </w:r>
      <w:r w:rsidRPr="0091713D">
        <w:rPr>
          <w:rFonts w:ascii="Arial" w:hAnsi="Arial" w:cs="Arial"/>
          <w:sz w:val="24"/>
          <w:szCs w:val="24"/>
        </w:rPr>
        <w:lastRenderedPageBreak/>
        <w:t xml:space="preserve">involved complex situation, we </w:t>
      </w:r>
      <w:r w:rsidR="00D25D2A">
        <w:rPr>
          <w:rFonts w:ascii="Arial" w:hAnsi="Arial" w:cs="Arial"/>
          <w:sz w:val="24"/>
          <w:szCs w:val="24"/>
        </w:rPr>
        <w:t>are</w:t>
      </w:r>
      <w:r w:rsidRPr="0091713D">
        <w:rPr>
          <w:rFonts w:ascii="Arial" w:hAnsi="Arial" w:cs="Arial"/>
          <w:sz w:val="24"/>
          <w:szCs w:val="24"/>
        </w:rPr>
        <w:t xml:space="preserve"> not able to have the full and detail picture on what is happening, unless we are able to have in depth information and even interview with individual employee. So, certain level of generalization is unavoidable, but the suggestions are still relevant.</w:t>
      </w:r>
    </w:p>
    <w:p w14:paraId="1DE73478" w14:textId="469119F3" w:rsidR="00E93E78" w:rsidRPr="0091713D" w:rsidRDefault="00E93E78" w:rsidP="0091713D">
      <w:pPr>
        <w:spacing w:after="0" w:line="360" w:lineRule="auto"/>
        <w:jc w:val="both"/>
        <w:rPr>
          <w:rFonts w:ascii="Arial" w:hAnsi="Arial" w:cs="Arial"/>
          <w:sz w:val="24"/>
          <w:szCs w:val="24"/>
        </w:rPr>
      </w:pPr>
      <w:r w:rsidRPr="0091713D">
        <w:rPr>
          <w:rFonts w:ascii="Arial" w:hAnsi="Arial" w:cs="Arial"/>
          <w:sz w:val="24"/>
          <w:szCs w:val="24"/>
        </w:rPr>
        <w:br w:type="page"/>
      </w:r>
    </w:p>
    <w:p w14:paraId="09BA8F85" w14:textId="77777777" w:rsidR="00B618E2" w:rsidRPr="0091713D" w:rsidRDefault="00E93E78" w:rsidP="0091713D">
      <w:pPr>
        <w:widowControl w:val="0"/>
        <w:autoSpaceDE w:val="0"/>
        <w:autoSpaceDN w:val="0"/>
        <w:adjustRightInd w:val="0"/>
        <w:spacing w:after="0" w:line="360" w:lineRule="auto"/>
        <w:jc w:val="both"/>
        <w:rPr>
          <w:rFonts w:ascii="Arial" w:hAnsi="Arial" w:cs="Arial"/>
          <w:noProof/>
          <w:sz w:val="24"/>
          <w:szCs w:val="24"/>
        </w:rPr>
      </w:pPr>
      <w:r w:rsidRPr="0091713D">
        <w:rPr>
          <w:rFonts w:ascii="Arial" w:hAnsi="Arial" w:cs="Arial"/>
          <w:sz w:val="24"/>
          <w:szCs w:val="24"/>
        </w:rPr>
        <w:lastRenderedPageBreak/>
        <w:fldChar w:fldCharType="begin" w:fldLock="1"/>
      </w:r>
      <w:r w:rsidRPr="0091713D">
        <w:rPr>
          <w:rFonts w:ascii="Arial" w:hAnsi="Arial" w:cs="Arial"/>
          <w:sz w:val="24"/>
          <w:szCs w:val="24"/>
        </w:rPr>
        <w:instrText xml:space="preserve">ADDIN Mendeley Bibliography CSL_BIBLIOGRAPHY </w:instrText>
      </w:r>
      <w:r w:rsidRPr="0091713D">
        <w:rPr>
          <w:rFonts w:ascii="Arial" w:hAnsi="Arial" w:cs="Arial"/>
          <w:sz w:val="24"/>
          <w:szCs w:val="24"/>
        </w:rPr>
        <w:fldChar w:fldCharType="separate"/>
      </w:r>
    </w:p>
    <w:bookmarkStart w:id="42" w:name="_Toc33949805" w:displacedByCustomXml="next"/>
    <w:sdt>
      <w:sdtPr>
        <w:rPr>
          <w:rFonts w:asciiTheme="minorHAnsi" w:eastAsiaTheme="minorEastAsia" w:hAnsiTheme="minorHAnsi" w:cstheme="minorBidi"/>
          <w:color w:val="auto"/>
          <w:sz w:val="22"/>
          <w:szCs w:val="22"/>
          <w:lang w:eastAsia="zh-CN"/>
        </w:rPr>
        <w:id w:val="307749574"/>
        <w:docPartObj>
          <w:docPartGallery w:val="Bibliographies"/>
          <w:docPartUnique/>
        </w:docPartObj>
      </w:sdtPr>
      <w:sdtContent>
        <w:p w14:paraId="47893B80" w14:textId="2574B40B" w:rsidR="009C7639" w:rsidRDefault="009C7639">
          <w:pPr>
            <w:pStyle w:val="Heading1"/>
          </w:pPr>
          <w:r>
            <w:t>Bibliography</w:t>
          </w:r>
          <w:bookmarkEnd w:id="42"/>
        </w:p>
        <w:sdt>
          <w:sdtPr>
            <w:id w:val="111145805"/>
            <w:bibliography/>
          </w:sdtPr>
          <w:sdtContent>
            <w:p w14:paraId="2B2825C9" w14:textId="77777777" w:rsidR="009C7639" w:rsidRDefault="009C7639" w:rsidP="009C7639">
              <w:pPr>
                <w:pStyle w:val="Bibliography"/>
                <w:rPr>
                  <w:noProof/>
                  <w:sz w:val="24"/>
                  <w:szCs w:val="24"/>
                </w:rPr>
              </w:pPr>
              <w:r>
                <w:fldChar w:fldCharType="begin"/>
              </w:r>
              <w:r>
                <w:instrText xml:space="preserve"> BIBLIOGRAPHY </w:instrText>
              </w:r>
              <w:r>
                <w:fldChar w:fldCharType="separate"/>
              </w:r>
              <w:r>
                <w:rPr>
                  <w:noProof/>
                </w:rPr>
                <w:t xml:space="preserve">Anon., 2017. </w:t>
              </w:r>
              <w:r>
                <w:rPr>
                  <w:i/>
                  <w:iCs/>
                  <w:noProof/>
                </w:rPr>
                <w:t xml:space="preserve">The Business of Inclusion (2017) Microsoft. </w:t>
              </w:r>
              <w:r>
                <w:rPr>
                  <w:noProof/>
                </w:rPr>
                <w:t xml:space="preserve">[Online] </w:t>
              </w:r>
              <w:r>
                <w:rPr>
                  <w:noProof/>
                </w:rPr>
                <w:br/>
                <w:t xml:space="preserve">Available at: </w:t>
              </w:r>
              <w:r>
                <w:rPr>
                  <w:noProof/>
                  <w:u w:val="single"/>
                </w:rPr>
                <w:t>https://www.microsoft.com/en-us/diversity/business-of-inclusion/default.aspx</w:t>
              </w:r>
              <w:r>
                <w:rPr>
                  <w:noProof/>
                </w:rPr>
                <w:br/>
                <w:t>[Accessed 24 Feb 2020].</w:t>
              </w:r>
            </w:p>
            <w:p w14:paraId="3E3E50FC" w14:textId="77777777" w:rsidR="009C7639" w:rsidRDefault="009C7639" w:rsidP="009C7639">
              <w:pPr>
                <w:pStyle w:val="Bibliography"/>
                <w:rPr>
                  <w:noProof/>
                </w:rPr>
              </w:pPr>
              <w:r>
                <w:rPr>
                  <w:noProof/>
                </w:rPr>
                <w:t xml:space="preserve">Bariso, J., 2018. </w:t>
              </w:r>
              <w:r>
                <w:rPr>
                  <w:i/>
                  <w:iCs/>
                  <w:noProof/>
                </w:rPr>
                <w:t xml:space="preserve">This Is the Book That Inspired Microsoft's Turnaround, According to CEO Satya Nadella. </w:t>
              </w:r>
              <w:r>
                <w:rPr>
                  <w:noProof/>
                </w:rPr>
                <w:t xml:space="preserve">[Online] </w:t>
              </w:r>
              <w:r>
                <w:rPr>
                  <w:noProof/>
                </w:rPr>
                <w:br/>
                <w:t xml:space="preserve">Available at: </w:t>
              </w:r>
              <w:r>
                <w:rPr>
                  <w:noProof/>
                  <w:u w:val="single"/>
                </w:rPr>
                <w:t>https://www.inc.com/justin-bariso/this-is-book-that-inspired-microsofts-turnaround-according-to-ceo-satya-nadella.html</w:t>
              </w:r>
              <w:r>
                <w:rPr>
                  <w:noProof/>
                </w:rPr>
                <w:br/>
                <w:t>[Accessed 24 Feb 2020].</w:t>
              </w:r>
            </w:p>
            <w:p w14:paraId="77B59987" w14:textId="77777777" w:rsidR="009C7639" w:rsidRDefault="009C7639" w:rsidP="009C7639">
              <w:pPr>
                <w:pStyle w:val="Bibliography"/>
                <w:rPr>
                  <w:noProof/>
                </w:rPr>
              </w:pPr>
              <w:r>
                <w:rPr>
                  <w:noProof/>
                </w:rPr>
                <w:t xml:space="preserve">Bariso, J., 2019. </w:t>
              </w:r>
              <w:r>
                <w:rPr>
                  <w:i/>
                  <w:iCs/>
                  <w:noProof/>
                </w:rPr>
                <w:t xml:space="preserve">Microsoft CEO Satya Nadella credits a book by a Stanford psychologist for taking the company from stodgy to cool. </w:t>
              </w:r>
              <w:r>
                <w:rPr>
                  <w:noProof/>
                </w:rPr>
                <w:t xml:space="preserve">[Online] </w:t>
              </w:r>
              <w:r>
                <w:rPr>
                  <w:noProof/>
                </w:rPr>
                <w:br/>
                <w:t xml:space="preserve">Available at: </w:t>
              </w:r>
              <w:r>
                <w:rPr>
                  <w:noProof/>
                  <w:u w:val="single"/>
                </w:rPr>
                <w:t>https://www.businessinsider.com/satya-nadella-microsoft-mindset-book-2019-1</w:t>
              </w:r>
              <w:r>
                <w:rPr>
                  <w:noProof/>
                </w:rPr>
                <w:br/>
                <w:t>[Accessed 24 Feb 2020].</w:t>
              </w:r>
            </w:p>
            <w:p w14:paraId="0CCFC2E9" w14:textId="77777777" w:rsidR="009C7639" w:rsidRDefault="009C7639" w:rsidP="009C7639">
              <w:pPr>
                <w:pStyle w:val="Bibliography"/>
                <w:rPr>
                  <w:noProof/>
                </w:rPr>
              </w:pPr>
              <w:r>
                <w:rPr>
                  <w:noProof/>
                </w:rPr>
                <w:t xml:space="preserve">Bass, A. C. a. D., 2019. </w:t>
              </w:r>
              <w:r>
                <w:rPr>
                  <w:i/>
                  <w:iCs/>
                  <w:noProof/>
                </w:rPr>
                <w:t xml:space="preserve">The Most Valuable Company (for Now) Is Having a Nadellaissance. </w:t>
              </w:r>
              <w:r>
                <w:rPr>
                  <w:noProof/>
                </w:rPr>
                <w:t xml:space="preserve">[Online] </w:t>
              </w:r>
              <w:r>
                <w:rPr>
                  <w:noProof/>
                </w:rPr>
                <w:br/>
                <w:t xml:space="preserve">Available at: </w:t>
              </w:r>
              <w:r>
                <w:rPr>
                  <w:noProof/>
                  <w:u w:val="single"/>
                </w:rPr>
                <w:t>https://www.bloomberg.com/news/features/2019-05-02/satya-nadella-remade-microsoft-as-world-s-most-valuable-company</w:t>
              </w:r>
              <w:r>
                <w:rPr>
                  <w:noProof/>
                </w:rPr>
                <w:br/>
                <w:t>[Accessed 24 Feb 2020].</w:t>
              </w:r>
            </w:p>
            <w:p w14:paraId="197529A8" w14:textId="77777777" w:rsidR="009C7639" w:rsidRDefault="009C7639" w:rsidP="009C7639">
              <w:pPr>
                <w:pStyle w:val="Bibliography"/>
                <w:rPr>
                  <w:noProof/>
                </w:rPr>
              </w:pPr>
              <w:r>
                <w:rPr>
                  <w:noProof/>
                </w:rPr>
                <w:t xml:space="preserve">Bersin, J., 2015. Becoming irresistible: A new model for employee engagement. </w:t>
              </w:r>
              <w:r>
                <w:rPr>
                  <w:i/>
                  <w:iCs/>
                  <w:noProof/>
                </w:rPr>
                <w:t xml:space="preserve">Deloitte Insights - Delotte Review, </w:t>
              </w:r>
              <w:r>
                <w:rPr>
                  <w:noProof/>
                </w:rPr>
                <w:t>27 January.Issue 16.</w:t>
              </w:r>
            </w:p>
            <w:p w14:paraId="3ECBD0AC" w14:textId="77777777" w:rsidR="009C7639" w:rsidRDefault="009C7639" w:rsidP="009C7639">
              <w:pPr>
                <w:pStyle w:val="Bibliography"/>
                <w:rPr>
                  <w:noProof/>
                </w:rPr>
              </w:pPr>
              <w:r>
                <w:rPr>
                  <w:noProof/>
                </w:rPr>
                <w:t xml:space="preserve">Bishop, T., 2014. </w:t>
              </w:r>
              <w:r>
                <w:rPr>
                  <w:i/>
                  <w:iCs/>
                  <w:noProof/>
                </w:rPr>
                <w:t xml:space="preserve">Inside Microsoft’s hackathon: Big ideas and new traditions at a tech giant in transition. </w:t>
              </w:r>
              <w:r>
                <w:rPr>
                  <w:noProof/>
                </w:rPr>
                <w:t xml:space="preserve">[Online] </w:t>
              </w:r>
              <w:r>
                <w:rPr>
                  <w:noProof/>
                </w:rPr>
                <w:br/>
                <w:t xml:space="preserve">Available at: </w:t>
              </w:r>
              <w:r>
                <w:rPr>
                  <w:noProof/>
                  <w:u w:val="single"/>
                </w:rPr>
                <w:t>https://www.geekwire.com/2014/inside-microsofts-hackathon-tech-giant-transition/</w:t>
              </w:r>
              <w:r>
                <w:rPr>
                  <w:noProof/>
                </w:rPr>
                <w:br/>
                <w:t>[Accessed 24 Feb 2020].</w:t>
              </w:r>
            </w:p>
            <w:p w14:paraId="2C112AA1" w14:textId="77777777" w:rsidR="009C7639" w:rsidRDefault="009C7639" w:rsidP="009C7639">
              <w:pPr>
                <w:pStyle w:val="Bibliography"/>
                <w:rPr>
                  <w:noProof/>
                </w:rPr>
              </w:pPr>
              <w:r>
                <w:rPr>
                  <w:noProof/>
                </w:rPr>
                <w:t xml:space="preserve">Chacos, B., 2013. </w:t>
              </w:r>
              <w:r>
                <w:rPr>
                  <w:i/>
                  <w:iCs/>
                  <w:noProof/>
                </w:rPr>
                <w:t xml:space="preserve">One Microsoft, all the time: What Ballmer's newly unified vision could mean to you. </w:t>
              </w:r>
              <w:r>
                <w:rPr>
                  <w:noProof/>
                </w:rPr>
                <w:t xml:space="preserve">[Online] </w:t>
              </w:r>
              <w:r>
                <w:rPr>
                  <w:noProof/>
                </w:rPr>
                <w:br/>
                <w:t xml:space="preserve">Available at: </w:t>
              </w:r>
              <w:r>
                <w:rPr>
                  <w:noProof/>
                  <w:u w:val="single"/>
                </w:rPr>
                <w:t>https://www.pcworld.com/article/2044126/one-microsoft-all-the-time-what-ballmers-newly-unified-vision-could-mean-to-you.html</w:t>
              </w:r>
              <w:r>
                <w:rPr>
                  <w:noProof/>
                </w:rPr>
                <w:br/>
                <w:t>[Accessed 24 Feb 2020].</w:t>
              </w:r>
            </w:p>
            <w:p w14:paraId="299D3BA8" w14:textId="77777777" w:rsidR="009C7639" w:rsidRDefault="009C7639" w:rsidP="009C7639">
              <w:pPr>
                <w:pStyle w:val="Bibliography"/>
                <w:rPr>
                  <w:noProof/>
                </w:rPr>
              </w:pPr>
              <w:r>
                <w:rPr>
                  <w:noProof/>
                </w:rPr>
                <w:t xml:space="preserve">Connley, C., 2019. </w:t>
              </w:r>
              <w:r>
                <w:rPr>
                  <w:i/>
                  <w:iCs/>
                  <w:noProof/>
                </w:rPr>
                <w:t xml:space="preserve">These are the 10 best CEOs in America in 2019, according to Glassdoor. </w:t>
              </w:r>
              <w:r>
                <w:rPr>
                  <w:noProof/>
                </w:rPr>
                <w:t xml:space="preserve">[Online] </w:t>
              </w:r>
              <w:r>
                <w:rPr>
                  <w:noProof/>
                </w:rPr>
                <w:br/>
                <w:t xml:space="preserve">Available at: </w:t>
              </w:r>
              <w:r>
                <w:rPr>
                  <w:noProof/>
                  <w:u w:val="single"/>
                </w:rPr>
                <w:t>https://www.cnbc.com/2019/06/19/glassdoor-top-10-us-ceos-2019.html</w:t>
              </w:r>
              <w:r>
                <w:rPr>
                  <w:noProof/>
                </w:rPr>
                <w:br/>
                <w:t>[Accessed 24 Feb 2020].</w:t>
              </w:r>
            </w:p>
            <w:p w14:paraId="1006555B" w14:textId="77777777" w:rsidR="009C7639" w:rsidRDefault="009C7639" w:rsidP="009C7639">
              <w:pPr>
                <w:pStyle w:val="Bibliography"/>
                <w:rPr>
                  <w:noProof/>
                </w:rPr>
              </w:pPr>
              <w:r>
                <w:rPr>
                  <w:noProof/>
                </w:rPr>
                <w:t xml:space="preserve">Cooper, C., 2014. </w:t>
              </w:r>
              <w:r>
                <w:rPr>
                  <w:i/>
                  <w:iCs/>
                  <w:noProof/>
                </w:rPr>
                <w:t xml:space="preserve">Microsoft names Satya Nadella new CEO. </w:t>
              </w:r>
              <w:r>
                <w:rPr>
                  <w:noProof/>
                </w:rPr>
                <w:t xml:space="preserve">[Online] </w:t>
              </w:r>
              <w:r>
                <w:rPr>
                  <w:noProof/>
                </w:rPr>
                <w:br/>
                <w:t xml:space="preserve">Available at: </w:t>
              </w:r>
              <w:r>
                <w:rPr>
                  <w:noProof/>
                  <w:u w:val="single"/>
                </w:rPr>
                <w:t>https://www.cnet.com/news/microsoft-names-satya-nadella-new-ceo/</w:t>
              </w:r>
              <w:r>
                <w:rPr>
                  <w:noProof/>
                </w:rPr>
                <w:br/>
                <w:t>[Accessed 24 Feb 2020].</w:t>
              </w:r>
            </w:p>
            <w:p w14:paraId="5E0535CF" w14:textId="77777777" w:rsidR="009C7639" w:rsidRDefault="009C7639" w:rsidP="009C7639">
              <w:pPr>
                <w:pStyle w:val="Bibliography"/>
                <w:rPr>
                  <w:noProof/>
                </w:rPr>
              </w:pPr>
              <w:r>
                <w:rPr>
                  <w:noProof/>
                </w:rPr>
                <w:t xml:space="preserve">Cutting Edge, NA. </w:t>
              </w:r>
              <w:r>
                <w:rPr>
                  <w:i/>
                  <w:iCs/>
                  <w:noProof/>
                </w:rPr>
                <w:t xml:space="preserve">CEO and senior managers are critical to employee satisfaction and engagement. </w:t>
              </w:r>
              <w:r>
                <w:rPr>
                  <w:noProof/>
                </w:rPr>
                <w:t xml:space="preserve">[Online] </w:t>
              </w:r>
              <w:r>
                <w:rPr>
                  <w:noProof/>
                </w:rPr>
                <w:br/>
                <w:t xml:space="preserve">Available at: </w:t>
              </w:r>
              <w:r>
                <w:rPr>
                  <w:noProof/>
                  <w:u w:val="single"/>
                </w:rPr>
                <w:t>https://cuttingedgepr.com/free-articles/internal-communication/ceo-senior-managers-critical-employee-satisfaction/</w:t>
              </w:r>
              <w:r>
                <w:rPr>
                  <w:noProof/>
                </w:rPr>
                <w:br/>
                <w:t>[Accessed 24 Feb 2020].</w:t>
              </w:r>
            </w:p>
            <w:p w14:paraId="08EE376B" w14:textId="77777777" w:rsidR="009C7639" w:rsidRDefault="009C7639" w:rsidP="009C7639">
              <w:pPr>
                <w:pStyle w:val="Bibliography"/>
                <w:rPr>
                  <w:noProof/>
                </w:rPr>
              </w:pPr>
              <w:r>
                <w:rPr>
                  <w:noProof/>
                </w:rPr>
                <w:lastRenderedPageBreak/>
                <w:t xml:space="preserve">Davis, J., 2018. </w:t>
              </w:r>
              <w:r>
                <w:rPr>
                  <w:i/>
                  <w:iCs/>
                  <w:noProof/>
                </w:rPr>
                <w:t xml:space="preserve">Knowledge Loss: Turnover Means Losing More Than Employees. </w:t>
              </w:r>
              <w:r>
                <w:rPr>
                  <w:noProof/>
                </w:rPr>
                <w:t xml:space="preserve">[Online] </w:t>
              </w:r>
              <w:r>
                <w:rPr>
                  <w:noProof/>
                </w:rPr>
                <w:br/>
                <w:t xml:space="preserve">Available at: </w:t>
              </w:r>
              <w:r>
                <w:rPr>
                  <w:noProof/>
                  <w:u w:val="single"/>
                </w:rPr>
                <w:t>https://hrdailyadvisor.blr.com/2018/07/18/knowledge-loss-turnover-means-losing-employees/</w:t>
              </w:r>
              <w:r>
                <w:rPr>
                  <w:noProof/>
                </w:rPr>
                <w:br/>
                <w:t>[Accessed 24 Feb 2020].</w:t>
              </w:r>
            </w:p>
            <w:p w14:paraId="35D0C8F5" w14:textId="77777777" w:rsidR="009C7639" w:rsidRDefault="009C7639" w:rsidP="009C7639">
              <w:pPr>
                <w:pStyle w:val="Bibliography"/>
                <w:rPr>
                  <w:noProof/>
                </w:rPr>
              </w:pPr>
              <w:r>
                <w:rPr>
                  <w:noProof/>
                </w:rPr>
                <w:t xml:space="preserve">Dweck, C. S., 2007. </w:t>
              </w:r>
              <w:r>
                <w:rPr>
                  <w:i/>
                  <w:iCs/>
                  <w:noProof/>
                </w:rPr>
                <w:t xml:space="preserve">Mindset: The New Psychology of Success. </w:t>
              </w:r>
              <w:r>
                <w:rPr>
                  <w:noProof/>
                </w:rPr>
                <w:t>Updated Edition (Dec, 2007) ed. s.l.:Ballantine Books.</w:t>
              </w:r>
            </w:p>
            <w:p w14:paraId="25BA249D" w14:textId="77777777" w:rsidR="009C7639" w:rsidRDefault="009C7639" w:rsidP="009C7639">
              <w:pPr>
                <w:pStyle w:val="Bibliography"/>
                <w:rPr>
                  <w:noProof/>
                </w:rPr>
              </w:pPr>
              <w:r>
                <w:rPr>
                  <w:noProof/>
                </w:rPr>
                <w:t xml:space="preserve">Gallup, R. R. -., 2014. </w:t>
              </w:r>
              <w:r>
                <w:rPr>
                  <w:i/>
                  <w:iCs/>
                  <w:noProof/>
                </w:rPr>
                <w:t xml:space="preserve">5 Ways to Improve Employee Engagement Now. </w:t>
              </w:r>
              <w:r>
                <w:rPr>
                  <w:noProof/>
                </w:rPr>
                <w:t xml:space="preserve">[Online] </w:t>
              </w:r>
              <w:r>
                <w:rPr>
                  <w:noProof/>
                </w:rPr>
                <w:br/>
                <w:t xml:space="preserve">Available at: </w:t>
              </w:r>
              <w:r>
                <w:rPr>
                  <w:noProof/>
                  <w:u w:val="single"/>
                </w:rPr>
                <w:t>https://www.gallup.com/workplace/231581/five-ways-improve-employee-engagement.aspx</w:t>
              </w:r>
              <w:r>
                <w:rPr>
                  <w:noProof/>
                </w:rPr>
                <w:br/>
                <w:t>[Accessed 24 Feb 2020].</w:t>
              </w:r>
            </w:p>
            <w:p w14:paraId="711B6B0E" w14:textId="77777777" w:rsidR="009C7639" w:rsidRDefault="009C7639" w:rsidP="009C7639">
              <w:pPr>
                <w:pStyle w:val="Bibliography"/>
                <w:rPr>
                  <w:noProof/>
                </w:rPr>
              </w:pPr>
              <w:r>
                <w:rPr>
                  <w:noProof/>
                </w:rPr>
                <w:t xml:space="preserve">Glassdoor, 2020. </w:t>
              </w:r>
              <w:r>
                <w:rPr>
                  <w:i/>
                  <w:iCs/>
                  <w:noProof/>
                </w:rPr>
                <w:t xml:space="preserve">Company Review - Microsoft. </w:t>
              </w:r>
              <w:r>
                <w:rPr>
                  <w:noProof/>
                </w:rPr>
                <w:t xml:space="preserve">[Online] </w:t>
              </w:r>
              <w:r>
                <w:rPr>
                  <w:noProof/>
                </w:rPr>
                <w:br/>
                <w:t xml:space="preserve">Available at: </w:t>
              </w:r>
              <w:r>
                <w:rPr>
                  <w:noProof/>
                  <w:u w:val="single"/>
                </w:rPr>
                <w:t>https://www.glassdoor.com.hk/Overview/Working-at-Microsoft-EI_IE1651.11,20.htm</w:t>
              </w:r>
              <w:r>
                <w:rPr>
                  <w:noProof/>
                </w:rPr>
                <w:br/>
                <w:t>[Accessed 24 Feb 2020].</w:t>
              </w:r>
            </w:p>
            <w:p w14:paraId="43E6F7FD" w14:textId="77777777" w:rsidR="009C7639" w:rsidRDefault="009C7639" w:rsidP="009C7639">
              <w:pPr>
                <w:pStyle w:val="Bibliography"/>
                <w:rPr>
                  <w:noProof/>
                </w:rPr>
              </w:pPr>
              <w:r>
                <w:rPr>
                  <w:noProof/>
                </w:rPr>
                <w:t xml:space="preserve">HRZone, n.d. </w:t>
              </w:r>
              <w:r>
                <w:rPr>
                  <w:i/>
                  <w:iCs/>
                  <w:noProof/>
                </w:rPr>
                <w:t xml:space="preserve">What is Employee Engagement?. </w:t>
              </w:r>
              <w:r>
                <w:rPr>
                  <w:noProof/>
                </w:rPr>
                <w:t xml:space="preserve">[Online] </w:t>
              </w:r>
              <w:r>
                <w:rPr>
                  <w:noProof/>
                </w:rPr>
                <w:br/>
                <w:t xml:space="preserve">Available at: </w:t>
              </w:r>
              <w:r>
                <w:rPr>
                  <w:noProof/>
                  <w:u w:val="single"/>
                </w:rPr>
                <w:t>https://www.hrzone.com/hr-glossary/what-is-employee-engagement</w:t>
              </w:r>
              <w:r>
                <w:rPr>
                  <w:noProof/>
                </w:rPr>
                <w:br/>
                <w:t>[Accessed 24 Feb 2020].</w:t>
              </w:r>
            </w:p>
            <w:p w14:paraId="0EC48126" w14:textId="77777777" w:rsidR="009C7639" w:rsidRDefault="009C7639" w:rsidP="009C7639">
              <w:pPr>
                <w:pStyle w:val="Bibliography"/>
                <w:rPr>
                  <w:noProof/>
                </w:rPr>
              </w:pPr>
              <w:r>
                <w:rPr>
                  <w:noProof/>
                </w:rPr>
                <w:t xml:space="preserve">Jhonsa, E., 2018. </w:t>
              </w:r>
              <w:r>
                <w:rPr>
                  <w:i/>
                  <w:iCs/>
                  <w:noProof/>
                </w:rPr>
                <w:t xml:space="preserve">Microsoft's Earnings Provide Fresh Proof That the LinkedIn Deal Is Paying Off. </w:t>
              </w:r>
              <w:r>
                <w:rPr>
                  <w:noProof/>
                </w:rPr>
                <w:t xml:space="preserve">[Online] </w:t>
              </w:r>
              <w:r>
                <w:rPr>
                  <w:noProof/>
                </w:rPr>
                <w:br/>
                <w:t xml:space="preserve">Available at: </w:t>
              </w:r>
              <w:r>
                <w:rPr>
                  <w:noProof/>
                  <w:u w:val="single"/>
                </w:rPr>
                <w:t>https://www.thestreet.com/opinion/microsoft-earnings-show-linkedin-deal-is-paying-off-14657542</w:t>
              </w:r>
              <w:r>
                <w:rPr>
                  <w:noProof/>
                </w:rPr>
                <w:br/>
                <w:t>[Accessed 24 Feb 2020].</w:t>
              </w:r>
            </w:p>
            <w:p w14:paraId="239B5949" w14:textId="77777777" w:rsidR="009C7639" w:rsidRDefault="009C7639" w:rsidP="009C7639">
              <w:pPr>
                <w:pStyle w:val="Bibliography"/>
                <w:rPr>
                  <w:noProof/>
                </w:rPr>
              </w:pPr>
              <w:r>
                <w:rPr>
                  <w:noProof/>
                </w:rPr>
                <w:t xml:space="preserve">Kan, M., 2020. </w:t>
              </w:r>
              <w:r>
                <w:rPr>
                  <w:i/>
                  <w:iCs/>
                  <w:noProof/>
                </w:rPr>
                <w:t xml:space="preserve">After Years of Decline, PC Market Sees Rare Growth in 2019. </w:t>
              </w:r>
              <w:r>
                <w:rPr>
                  <w:noProof/>
                </w:rPr>
                <w:t xml:space="preserve">[Online] </w:t>
              </w:r>
              <w:r>
                <w:rPr>
                  <w:noProof/>
                </w:rPr>
                <w:br/>
                <w:t xml:space="preserve">Available at: </w:t>
              </w:r>
              <w:r>
                <w:rPr>
                  <w:noProof/>
                  <w:u w:val="single"/>
                </w:rPr>
                <w:t>https://www.pcmag.com/news/after-years-of-decline-pc-market-sees-rare-growth-in-2019</w:t>
              </w:r>
              <w:r>
                <w:rPr>
                  <w:noProof/>
                </w:rPr>
                <w:br/>
                <w:t>[Accessed 24 Feb 2020].</w:t>
              </w:r>
            </w:p>
            <w:p w14:paraId="19BD0E21" w14:textId="77777777" w:rsidR="009C7639" w:rsidRDefault="009C7639" w:rsidP="009C7639">
              <w:pPr>
                <w:pStyle w:val="Bibliography"/>
                <w:rPr>
                  <w:noProof/>
                </w:rPr>
              </w:pPr>
              <w:r>
                <w:rPr>
                  <w:noProof/>
                </w:rPr>
                <w:t xml:space="preserve">Kenton, W., 2018. </w:t>
              </w:r>
              <w:r>
                <w:rPr>
                  <w:i/>
                  <w:iCs/>
                  <w:noProof/>
                </w:rPr>
                <w:t xml:space="preserve">Employee Engagement. </w:t>
              </w:r>
              <w:r>
                <w:rPr>
                  <w:noProof/>
                </w:rPr>
                <w:t xml:space="preserve">[Online] </w:t>
              </w:r>
              <w:r>
                <w:rPr>
                  <w:noProof/>
                </w:rPr>
                <w:br/>
                <w:t xml:space="preserve">Available at: </w:t>
              </w:r>
              <w:r>
                <w:rPr>
                  <w:noProof/>
                  <w:u w:val="single"/>
                </w:rPr>
                <w:t>https://www.investopedia.com/terms/e/employee-engagement.asp</w:t>
              </w:r>
              <w:r>
                <w:rPr>
                  <w:noProof/>
                </w:rPr>
                <w:br/>
                <w:t>[Accessed 24 Feb 2020].</w:t>
              </w:r>
            </w:p>
            <w:p w14:paraId="04D3BBD8" w14:textId="77777777" w:rsidR="009C7639" w:rsidRDefault="009C7639" w:rsidP="009C7639">
              <w:pPr>
                <w:pStyle w:val="Bibliography"/>
                <w:rPr>
                  <w:noProof/>
                </w:rPr>
              </w:pPr>
              <w:r>
                <w:rPr>
                  <w:noProof/>
                </w:rPr>
                <w:t xml:space="preserve">Kotter Inc, 2020. </w:t>
              </w:r>
              <w:r>
                <w:rPr>
                  <w:i/>
                  <w:iCs/>
                  <w:noProof/>
                </w:rPr>
                <w:t xml:space="preserve">8-STEP PROCESS. </w:t>
              </w:r>
              <w:r>
                <w:rPr>
                  <w:noProof/>
                </w:rPr>
                <w:t xml:space="preserve">[Online] </w:t>
              </w:r>
              <w:r>
                <w:rPr>
                  <w:noProof/>
                </w:rPr>
                <w:br/>
                <w:t xml:space="preserve">Available at: </w:t>
              </w:r>
              <w:r>
                <w:rPr>
                  <w:noProof/>
                  <w:u w:val="single"/>
                </w:rPr>
                <w:t>https://www.kotterinc.com/8-steps-process-for-leading-change/</w:t>
              </w:r>
              <w:r>
                <w:rPr>
                  <w:noProof/>
                </w:rPr>
                <w:br/>
                <w:t>[Accessed 24 Feb 2020].</w:t>
              </w:r>
            </w:p>
            <w:p w14:paraId="49D9F541" w14:textId="77777777" w:rsidR="009C7639" w:rsidRDefault="009C7639" w:rsidP="009C7639">
              <w:pPr>
                <w:pStyle w:val="Bibliography"/>
                <w:rPr>
                  <w:noProof/>
                </w:rPr>
              </w:pPr>
              <w:r>
                <w:rPr>
                  <w:noProof/>
                </w:rPr>
                <w:t xml:space="preserve">Lebowitz, S., 2015. </w:t>
              </w:r>
              <w:r>
                <w:rPr>
                  <w:i/>
                  <w:iCs/>
                  <w:noProof/>
                </w:rPr>
                <w:t xml:space="preserve">The CEO of Microsoft has an 8-hour meeting with his leadership team every month. </w:t>
              </w:r>
              <w:r>
                <w:rPr>
                  <w:noProof/>
                </w:rPr>
                <w:t xml:space="preserve">[Online] </w:t>
              </w:r>
              <w:r>
                <w:rPr>
                  <w:noProof/>
                </w:rPr>
                <w:br/>
                <w:t xml:space="preserve">Available at: </w:t>
              </w:r>
              <w:r>
                <w:rPr>
                  <w:noProof/>
                  <w:u w:val="single"/>
                </w:rPr>
                <w:t>http://www.businessinsider.com/how-microsoft-ceo-satya-nadella-runs-meetings-2015-10</w:t>
              </w:r>
              <w:r>
                <w:rPr>
                  <w:noProof/>
                </w:rPr>
                <w:br/>
                <w:t>[Accessed 24 Feb 2020].</w:t>
              </w:r>
            </w:p>
            <w:p w14:paraId="49A2A9C3" w14:textId="77777777" w:rsidR="009C7639" w:rsidRDefault="009C7639" w:rsidP="009C7639">
              <w:pPr>
                <w:pStyle w:val="Bibliography"/>
                <w:rPr>
                  <w:noProof/>
                </w:rPr>
              </w:pPr>
              <w:r>
                <w:rPr>
                  <w:noProof/>
                </w:rPr>
                <w:t xml:space="preserve">McCracken, 2018. </w:t>
              </w:r>
              <w:r>
                <w:rPr>
                  <w:i/>
                  <w:iCs/>
                  <w:noProof/>
                </w:rPr>
                <w:t xml:space="preserve">Transforming culture at Microsoft: Satya Nadella sets a new tone. </w:t>
              </w:r>
              <w:r>
                <w:rPr>
                  <w:noProof/>
                </w:rPr>
                <w:t xml:space="preserve">[Online] </w:t>
              </w:r>
              <w:r>
                <w:rPr>
                  <w:noProof/>
                </w:rPr>
                <w:br/>
                <w:t xml:space="preserve">Available at: </w:t>
              </w:r>
              <w:r>
                <w:rPr>
                  <w:noProof/>
                  <w:u w:val="single"/>
                </w:rPr>
                <w:t>https://www.intheblack.com/articles/2018/06/01/satya-nadella-transforming-culture-microsoft</w:t>
              </w:r>
              <w:r>
                <w:rPr>
                  <w:noProof/>
                </w:rPr>
                <w:br/>
                <w:t>[Accessed 24 Feb 2020].</w:t>
              </w:r>
            </w:p>
            <w:p w14:paraId="00576DF1" w14:textId="77777777" w:rsidR="009C7639" w:rsidRDefault="009C7639" w:rsidP="009C7639">
              <w:pPr>
                <w:pStyle w:val="Bibliography"/>
                <w:rPr>
                  <w:noProof/>
                </w:rPr>
              </w:pPr>
              <w:r>
                <w:rPr>
                  <w:noProof/>
                </w:rPr>
                <w:t xml:space="preserve">McCrimmon, M., 2009. </w:t>
              </w:r>
              <w:r>
                <w:rPr>
                  <w:i/>
                  <w:iCs/>
                  <w:noProof/>
                </w:rPr>
                <w:t xml:space="preserve">Four levels of employee engagement. </w:t>
              </w:r>
              <w:r>
                <w:rPr>
                  <w:noProof/>
                </w:rPr>
                <w:t xml:space="preserve">[Online] </w:t>
              </w:r>
              <w:r>
                <w:rPr>
                  <w:noProof/>
                </w:rPr>
                <w:br/>
                <w:t xml:space="preserve">Available at: </w:t>
              </w:r>
              <w:r>
                <w:rPr>
                  <w:noProof/>
                  <w:u w:val="single"/>
                </w:rPr>
                <w:t>https://www.management-issues.com/opinion/5780/four-levels-of-employee-engagement/</w:t>
              </w:r>
              <w:r>
                <w:rPr>
                  <w:noProof/>
                </w:rPr>
                <w:br/>
                <w:t>[Accessed 24 Feb 2020].</w:t>
              </w:r>
            </w:p>
            <w:p w14:paraId="352170B2" w14:textId="77777777" w:rsidR="009C7639" w:rsidRDefault="009C7639" w:rsidP="009C7639">
              <w:pPr>
                <w:pStyle w:val="Bibliography"/>
                <w:rPr>
                  <w:noProof/>
                </w:rPr>
              </w:pPr>
              <w:r>
                <w:rPr>
                  <w:noProof/>
                </w:rPr>
                <w:t xml:space="preserve">Microsoft Corporate, 2014. </w:t>
              </w:r>
              <w:r>
                <w:rPr>
                  <w:i/>
                  <w:iCs/>
                  <w:noProof/>
                </w:rPr>
                <w:t xml:space="preserve">Microsoft Board names Satya Nadella as CEO. </w:t>
              </w:r>
              <w:r>
                <w:rPr>
                  <w:noProof/>
                </w:rPr>
                <w:t xml:space="preserve">[Online] </w:t>
              </w:r>
              <w:r>
                <w:rPr>
                  <w:noProof/>
                </w:rPr>
                <w:br/>
                <w:t xml:space="preserve">Available at: </w:t>
              </w:r>
              <w:r>
                <w:rPr>
                  <w:noProof/>
                  <w:u w:val="single"/>
                </w:rPr>
                <w:t>https://news.microsoft.com/2014/02/04/microsoft-board-names-satya-nadella-as-ceo/</w:t>
              </w:r>
              <w:r>
                <w:rPr>
                  <w:noProof/>
                </w:rPr>
                <w:br/>
                <w:t>[Accessed 24 Feb 2020].</w:t>
              </w:r>
            </w:p>
            <w:p w14:paraId="5EED34B4" w14:textId="77777777" w:rsidR="009C7639" w:rsidRDefault="009C7639" w:rsidP="009C7639">
              <w:pPr>
                <w:pStyle w:val="Bibliography"/>
                <w:rPr>
                  <w:noProof/>
                </w:rPr>
              </w:pPr>
              <w:r>
                <w:rPr>
                  <w:noProof/>
                </w:rPr>
                <w:lastRenderedPageBreak/>
                <w:t xml:space="preserve">Microsoft Corporation, 1998. </w:t>
              </w:r>
              <w:r>
                <w:rPr>
                  <w:i/>
                  <w:iCs/>
                  <w:noProof/>
                </w:rPr>
                <w:t xml:space="preserve">Microsoft Corporate Giving. </w:t>
              </w:r>
              <w:r>
                <w:rPr>
                  <w:noProof/>
                </w:rPr>
                <w:t xml:space="preserve">[Online] </w:t>
              </w:r>
              <w:r>
                <w:rPr>
                  <w:noProof/>
                </w:rPr>
                <w:br/>
                <w:t xml:space="preserve">Available at: </w:t>
              </w:r>
              <w:r>
                <w:rPr>
                  <w:noProof/>
                  <w:u w:val="single"/>
                </w:rPr>
                <w:t>https://news.microsoft.com/1998/07/21/microsoft-corporate-giving/</w:t>
              </w:r>
              <w:r>
                <w:rPr>
                  <w:noProof/>
                </w:rPr>
                <w:br/>
                <w:t>[Accessed 24 Feb 2020].</w:t>
              </w:r>
            </w:p>
            <w:p w14:paraId="4D0BD606" w14:textId="77777777" w:rsidR="009C7639" w:rsidRDefault="009C7639" w:rsidP="009C7639">
              <w:pPr>
                <w:pStyle w:val="Bibliography"/>
                <w:rPr>
                  <w:noProof/>
                </w:rPr>
              </w:pPr>
              <w:r>
                <w:rPr>
                  <w:noProof/>
                </w:rPr>
                <w:t xml:space="preserve">Microsoft Corporation, 2011. </w:t>
              </w:r>
              <w:r>
                <w:rPr>
                  <w:i/>
                  <w:iCs/>
                  <w:noProof/>
                </w:rPr>
                <w:t xml:space="preserve">Happy Birthday, Microsoft Research…Now Blow out the Candles and Back to the Lab. </w:t>
              </w:r>
              <w:r>
                <w:rPr>
                  <w:noProof/>
                </w:rPr>
                <w:t xml:space="preserve">[Online] </w:t>
              </w:r>
              <w:r>
                <w:rPr>
                  <w:noProof/>
                </w:rPr>
                <w:br/>
                <w:t xml:space="preserve">Available at: </w:t>
              </w:r>
              <w:r>
                <w:rPr>
                  <w:noProof/>
                  <w:u w:val="single"/>
                </w:rPr>
                <w:t>https://www.microsoft.com/en-us/research/blog/happy-birthday-microsoft-researchnow-blow-out-the-candles-and-back-to-the-lab/</w:t>
              </w:r>
              <w:r>
                <w:rPr>
                  <w:noProof/>
                </w:rPr>
                <w:br/>
                <w:t>[Accessed 24 Feb 2020].</w:t>
              </w:r>
            </w:p>
            <w:p w14:paraId="5A1E8EF4" w14:textId="77777777" w:rsidR="009C7639" w:rsidRDefault="009C7639" w:rsidP="009C7639">
              <w:pPr>
                <w:pStyle w:val="Bibliography"/>
                <w:rPr>
                  <w:noProof/>
                </w:rPr>
              </w:pPr>
              <w:r>
                <w:rPr>
                  <w:noProof/>
                </w:rPr>
                <w:t xml:space="preserve">Microsoft Corporation, 2014. </w:t>
              </w:r>
              <w:r>
                <w:rPr>
                  <w:i/>
                  <w:iCs/>
                  <w:noProof/>
                </w:rPr>
                <w:t xml:space="preserve">Satya Nadella email to employees on tuning our organization. </w:t>
              </w:r>
              <w:r>
                <w:rPr>
                  <w:noProof/>
                </w:rPr>
                <w:t xml:space="preserve">[Online] </w:t>
              </w:r>
              <w:r>
                <w:rPr>
                  <w:noProof/>
                </w:rPr>
                <w:br/>
                <w:t xml:space="preserve">Available at: </w:t>
              </w:r>
              <w:r>
                <w:rPr>
                  <w:noProof/>
                  <w:u w:val="single"/>
                </w:rPr>
                <w:t>https://news.microsoft.com/2014/03/31/satya-nadella-email-to-employees-on-tuning-our-organization/</w:t>
              </w:r>
              <w:r>
                <w:rPr>
                  <w:noProof/>
                </w:rPr>
                <w:br/>
                <w:t>[Accessed 24 Feb 2020].</w:t>
              </w:r>
            </w:p>
            <w:p w14:paraId="615EFA42" w14:textId="77777777" w:rsidR="009C7639" w:rsidRDefault="009C7639" w:rsidP="009C7639">
              <w:pPr>
                <w:pStyle w:val="Bibliography"/>
                <w:rPr>
                  <w:noProof/>
                </w:rPr>
              </w:pPr>
              <w:r>
                <w:rPr>
                  <w:noProof/>
                </w:rPr>
                <w:t xml:space="preserve">Optimy, 2017. </w:t>
              </w:r>
              <w:r>
                <w:rPr>
                  <w:i/>
                  <w:iCs/>
                  <w:noProof/>
                </w:rPr>
                <w:t xml:space="preserve">5 companies with impressive corporate giving programs. </w:t>
              </w:r>
              <w:r>
                <w:rPr>
                  <w:noProof/>
                </w:rPr>
                <w:t xml:space="preserve">[Online] </w:t>
              </w:r>
              <w:r>
                <w:rPr>
                  <w:noProof/>
                </w:rPr>
                <w:br/>
                <w:t xml:space="preserve">Available at: </w:t>
              </w:r>
              <w:r>
                <w:rPr>
                  <w:noProof/>
                  <w:u w:val="single"/>
                </w:rPr>
                <w:t>https://blog.optimy.com/5-companies-corporate-giving/</w:t>
              </w:r>
              <w:r>
                <w:rPr>
                  <w:noProof/>
                </w:rPr>
                <w:br/>
                <w:t>[Accessed 24 Feb 2020].</w:t>
              </w:r>
            </w:p>
            <w:p w14:paraId="13B3AB18" w14:textId="77777777" w:rsidR="009C7639" w:rsidRDefault="009C7639" w:rsidP="009C7639">
              <w:pPr>
                <w:pStyle w:val="Bibliography"/>
                <w:rPr>
                  <w:noProof/>
                </w:rPr>
              </w:pPr>
              <w:r>
                <w:rPr>
                  <w:noProof/>
                </w:rPr>
                <w:t xml:space="preserve">Palmer, A., 2017. </w:t>
              </w:r>
              <w:r>
                <w:rPr>
                  <w:i/>
                  <w:iCs/>
                  <w:noProof/>
                </w:rPr>
                <w:t xml:space="preserve">Microsoft Has Been Completely Reborn Under CEO Satya Nadella. </w:t>
              </w:r>
              <w:r>
                <w:rPr>
                  <w:noProof/>
                </w:rPr>
                <w:t xml:space="preserve">[Online] </w:t>
              </w:r>
              <w:r>
                <w:rPr>
                  <w:noProof/>
                </w:rPr>
                <w:br/>
                <w:t xml:space="preserve">Available at: </w:t>
              </w:r>
              <w:r>
                <w:rPr>
                  <w:noProof/>
                  <w:u w:val="single"/>
                </w:rPr>
                <w:t>https://www.thestreet.com/investing/stocks/microsoft-gets-rebooted-under-ceo-satya-nadella-here-are-his-6-biggest-achievements-html</w:t>
              </w:r>
              <w:r>
                <w:rPr>
                  <w:noProof/>
                </w:rPr>
                <w:br/>
                <w:t>[Accessed 27 Feb 2020].</w:t>
              </w:r>
            </w:p>
            <w:p w14:paraId="6EB76785" w14:textId="77777777" w:rsidR="009C7639" w:rsidRDefault="009C7639" w:rsidP="009C7639">
              <w:pPr>
                <w:pStyle w:val="Bibliography"/>
                <w:rPr>
                  <w:noProof/>
                </w:rPr>
              </w:pPr>
              <w:r>
                <w:rPr>
                  <w:noProof/>
                </w:rPr>
                <w:t xml:space="preserve">Puff, R., 2017. </w:t>
              </w:r>
              <w:r>
                <w:rPr>
                  <w:i/>
                  <w:iCs/>
                  <w:noProof/>
                </w:rPr>
                <w:t xml:space="preserve">Growth Mindset vs. Fixed Mindset. </w:t>
              </w:r>
              <w:r>
                <w:rPr>
                  <w:noProof/>
                </w:rPr>
                <w:t xml:space="preserve">[Online] </w:t>
              </w:r>
              <w:r>
                <w:rPr>
                  <w:noProof/>
                </w:rPr>
                <w:br/>
                <w:t xml:space="preserve">Available at: </w:t>
              </w:r>
              <w:r>
                <w:rPr>
                  <w:noProof/>
                  <w:u w:val="single"/>
                </w:rPr>
                <w:t>https://www.psychologytoday.com/us/blog/meditation-modern-life/201709/growth-mindset-vs-fixed-mindset</w:t>
              </w:r>
              <w:r>
                <w:rPr>
                  <w:noProof/>
                </w:rPr>
                <w:br/>
                <w:t>[Accessed 24 Feb 2020].</w:t>
              </w:r>
            </w:p>
            <w:p w14:paraId="0D0B552D" w14:textId="77777777" w:rsidR="009C7639" w:rsidRDefault="009C7639" w:rsidP="009C7639">
              <w:pPr>
                <w:pStyle w:val="Bibliography"/>
                <w:rPr>
                  <w:noProof/>
                </w:rPr>
              </w:pPr>
              <w:r>
                <w:rPr>
                  <w:noProof/>
                </w:rPr>
                <w:t xml:space="preserve">Rooney, K., 2016. </w:t>
              </w:r>
              <w:r>
                <w:rPr>
                  <w:i/>
                  <w:iCs/>
                  <w:noProof/>
                </w:rPr>
                <w:t xml:space="preserve">Microsoft to buy LinkedIn for $26.2 billion; LNKD shares jump 47%. </w:t>
              </w:r>
              <w:r>
                <w:rPr>
                  <w:noProof/>
                </w:rPr>
                <w:t xml:space="preserve">[Online] </w:t>
              </w:r>
              <w:r>
                <w:rPr>
                  <w:noProof/>
                </w:rPr>
                <w:br/>
                <w:t xml:space="preserve">Available at: </w:t>
              </w:r>
              <w:r>
                <w:rPr>
                  <w:noProof/>
                  <w:u w:val="single"/>
                </w:rPr>
                <w:t>https://www.cnbc.com/2016/06/13/microsoft-to-buy-linkedin.html</w:t>
              </w:r>
              <w:r>
                <w:rPr>
                  <w:noProof/>
                </w:rPr>
                <w:br/>
                <w:t>[Accessed 24 Feb 2020].</w:t>
              </w:r>
            </w:p>
            <w:p w14:paraId="06CF5C91" w14:textId="77777777" w:rsidR="009C7639" w:rsidRDefault="009C7639" w:rsidP="009C7639">
              <w:pPr>
                <w:pStyle w:val="Bibliography"/>
                <w:rPr>
                  <w:noProof/>
                </w:rPr>
              </w:pPr>
              <w:r>
                <w:rPr>
                  <w:noProof/>
                </w:rPr>
                <w:t xml:space="preserve">Satya Nadella, G. S. J. T. N., 2017. </w:t>
              </w:r>
              <w:r>
                <w:rPr>
                  <w:i/>
                  <w:iCs/>
                  <w:noProof/>
                </w:rPr>
                <w:t xml:space="preserve">Hit Refresh: The Quest to Rediscover Microsoft's Soul and Imagine a Better Future for Everyone. </w:t>
              </w:r>
              <w:r>
                <w:rPr>
                  <w:noProof/>
                </w:rPr>
                <w:t>Updated Edition ed. s.l.:Harper Business.</w:t>
              </w:r>
            </w:p>
            <w:p w14:paraId="5C1EE983" w14:textId="77777777" w:rsidR="009C7639" w:rsidRDefault="009C7639" w:rsidP="009C7639">
              <w:pPr>
                <w:pStyle w:val="Bibliography"/>
                <w:rPr>
                  <w:noProof/>
                </w:rPr>
              </w:pPr>
              <w:r>
                <w:rPr>
                  <w:noProof/>
                </w:rPr>
                <w:t xml:space="preserve">Taibi, N., 2019. </w:t>
              </w:r>
              <w:r>
                <w:rPr>
                  <w:i/>
                  <w:iCs/>
                  <w:noProof/>
                </w:rPr>
                <w:t xml:space="preserve">5 things I learned about employee engagement at Microsoft Ready. </w:t>
              </w:r>
              <w:r>
                <w:rPr>
                  <w:noProof/>
                </w:rPr>
                <w:t xml:space="preserve">[Online] </w:t>
              </w:r>
              <w:r>
                <w:rPr>
                  <w:noProof/>
                </w:rPr>
                <w:br/>
                <w:t xml:space="preserve">Available at: </w:t>
              </w:r>
              <w:r>
                <w:rPr>
                  <w:noProof/>
                  <w:u w:val="single"/>
                </w:rPr>
                <w:t>https://cloudblogs.microsoft.com/industry-blog/en-gb/cross-industry/2019/08/07/employee-engagement-microsoft-ready/</w:t>
              </w:r>
              <w:r>
                <w:rPr>
                  <w:noProof/>
                </w:rPr>
                <w:br/>
                <w:t>[Accessed 24 Feb 2020].</w:t>
              </w:r>
            </w:p>
            <w:p w14:paraId="28F12154" w14:textId="77777777" w:rsidR="009C7639" w:rsidRDefault="009C7639" w:rsidP="009C7639">
              <w:pPr>
                <w:pStyle w:val="Bibliography"/>
                <w:rPr>
                  <w:noProof/>
                </w:rPr>
              </w:pPr>
              <w:r>
                <w:rPr>
                  <w:noProof/>
                </w:rPr>
                <w:t xml:space="preserve">Vaughan, S. J., 2013. </w:t>
              </w:r>
              <w:r>
                <w:rPr>
                  <w:i/>
                  <w:iCs/>
                  <w:noProof/>
                </w:rPr>
                <w:t xml:space="preserve">Five reasons why Ballmer needed to go. </w:t>
              </w:r>
              <w:r>
                <w:rPr>
                  <w:noProof/>
                </w:rPr>
                <w:t xml:space="preserve">[Online] </w:t>
              </w:r>
              <w:r>
                <w:rPr>
                  <w:noProof/>
                </w:rPr>
                <w:br/>
                <w:t xml:space="preserve">Available at: </w:t>
              </w:r>
              <w:r>
                <w:rPr>
                  <w:noProof/>
                  <w:u w:val="single"/>
                </w:rPr>
                <w:t>https://www.zdnet.com/article/five-reasons-why-ballmer-needed-to-go/</w:t>
              </w:r>
              <w:r>
                <w:rPr>
                  <w:noProof/>
                </w:rPr>
                <w:br/>
                <w:t>[Accessed 24 Feb 2020].</w:t>
              </w:r>
            </w:p>
            <w:p w14:paraId="45986C15" w14:textId="77777777" w:rsidR="009C7639" w:rsidRDefault="009C7639" w:rsidP="009C7639">
              <w:pPr>
                <w:pStyle w:val="Bibliography"/>
                <w:rPr>
                  <w:noProof/>
                </w:rPr>
              </w:pPr>
              <w:r>
                <w:rPr>
                  <w:noProof/>
                </w:rPr>
                <w:t xml:space="preserve">Wikipedia, 2020. </w:t>
              </w:r>
              <w:r>
                <w:rPr>
                  <w:i/>
                  <w:iCs/>
                  <w:noProof/>
                </w:rPr>
                <w:t xml:space="preserve">Microsoft Research. </w:t>
              </w:r>
              <w:r>
                <w:rPr>
                  <w:noProof/>
                </w:rPr>
                <w:t xml:space="preserve">[Online] </w:t>
              </w:r>
              <w:r>
                <w:rPr>
                  <w:noProof/>
                </w:rPr>
                <w:br/>
                <w:t xml:space="preserve">Available at: </w:t>
              </w:r>
              <w:r>
                <w:rPr>
                  <w:noProof/>
                  <w:u w:val="single"/>
                </w:rPr>
                <w:t>https://en.wikipedia.org/wiki/Microsoft_Research</w:t>
              </w:r>
              <w:r>
                <w:rPr>
                  <w:noProof/>
                </w:rPr>
                <w:br/>
                <w:t>[Accessed 24 Feb 2020].</w:t>
              </w:r>
            </w:p>
            <w:p w14:paraId="76BC79A9" w14:textId="0DEF03E2" w:rsidR="009C7639" w:rsidRDefault="009C7639" w:rsidP="009C7639">
              <w:r>
                <w:rPr>
                  <w:b/>
                  <w:bCs/>
                  <w:noProof/>
                </w:rPr>
                <w:fldChar w:fldCharType="end"/>
              </w:r>
            </w:p>
          </w:sdtContent>
        </w:sdt>
      </w:sdtContent>
    </w:sdt>
    <w:p w14:paraId="22829C4B" w14:textId="13BB08AD" w:rsidR="00490756" w:rsidRPr="0091713D" w:rsidRDefault="00E93E78" w:rsidP="0091713D">
      <w:pPr>
        <w:spacing w:after="0" w:line="360" w:lineRule="auto"/>
        <w:jc w:val="both"/>
        <w:rPr>
          <w:rFonts w:ascii="Arial" w:hAnsi="Arial" w:cs="Arial"/>
          <w:sz w:val="24"/>
          <w:szCs w:val="24"/>
        </w:rPr>
      </w:pPr>
      <w:r w:rsidRPr="0091713D">
        <w:rPr>
          <w:rFonts w:ascii="Arial" w:hAnsi="Arial" w:cs="Arial"/>
          <w:sz w:val="24"/>
          <w:szCs w:val="24"/>
        </w:rPr>
        <w:lastRenderedPageBreak/>
        <w:fldChar w:fldCharType="end"/>
      </w:r>
    </w:p>
    <w:sectPr w:rsidR="00490756" w:rsidRPr="0091713D" w:rsidSect="0091713D">
      <w:footerReference w:type="default" r:id="rId19"/>
      <w:pgSz w:w="12240" w:h="15840"/>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E9141E" w14:textId="77777777" w:rsidR="00CF349B" w:rsidRDefault="00CF349B" w:rsidP="005442B4">
      <w:pPr>
        <w:spacing w:after="0" w:line="240" w:lineRule="auto"/>
      </w:pPr>
      <w:r>
        <w:separator/>
      </w:r>
    </w:p>
  </w:endnote>
  <w:endnote w:type="continuationSeparator" w:id="0">
    <w:p w14:paraId="437FBE93" w14:textId="77777777" w:rsidR="00CF349B" w:rsidRDefault="00CF349B" w:rsidP="00544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5516566"/>
      <w:docPartObj>
        <w:docPartGallery w:val="Page Numbers (Bottom of Page)"/>
        <w:docPartUnique/>
      </w:docPartObj>
    </w:sdtPr>
    <w:sdtEndPr>
      <w:rPr>
        <w:color w:val="7F7F7F" w:themeColor="background1" w:themeShade="7F"/>
        <w:spacing w:val="60"/>
      </w:rPr>
    </w:sdtEndPr>
    <w:sdtContent>
      <w:p w14:paraId="0579D401" w14:textId="3E64F35E" w:rsidR="008F7382" w:rsidRDefault="008F7382">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154D382" w14:textId="64CEF97D" w:rsidR="008F7382" w:rsidRDefault="008F7382">
    <w:pPr>
      <w:pStyle w:val="Footer"/>
    </w:pPr>
    <w:r>
      <w:t>Francis Wong (1917312)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75CEBE0" w14:textId="77777777" w:rsidR="00CF349B" w:rsidRDefault="00CF349B" w:rsidP="005442B4">
      <w:pPr>
        <w:spacing w:after="0" w:line="240" w:lineRule="auto"/>
      </w:pPr>
      <w:r>
        <w:separator/>
      </w:r>
    </w:p>
  </w:footnote>
  <w:footnote w:type="continuationSeparator" w:id="0">
    <w:p w14:paraId="68AE6A77" w14:textId="77777777" w:rsidR="00CF349B" w:rsidRDefault="00CF349B" w:rsidP="005442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030C"/>
    <w:rsid w:val="00007BBB"/>
    <w:rsid w:val="000203FD"/>
    <w:rsid w:val="00020FDC"/>
    <w:rsid w:val="00022418"/>
    <w:rsid w:val="00024767"/>
    <w:rsid w:val="0003507F"/>
    <w:rsid w:val="000450DF"/>
    <w:rsid w:val="00046E0F"/>
    <w:rsid w:val="0005630A"/>
    <w:rsid w:val="00057894"/>
    <w:rsid w:val="00086073"/>
    <w:rsid w:val="00094A55"/>
    <w:rsid w:val="000A2EC4"/>
    <w:rsid w:val="000A73F0"/>
    <w:rsid w:val="000B2C0E"/>
    <w:rsid w:val="000B5389"/>
    <w:rsid w:val="000B5486"/>
    <w:rsid w:val="000C0442"/>
    <w:rsid w:val="000C2591"/>
    <w:rsid w:val="000C6A49"/>
    <w:rsid w:val="000D3377"/>
    <w:rsid w:val="000D64AA"/>
    <w:rsid w:val="000E403A"/>
    <w:rsid w:val="000F0CA6"/>
    <w:rsid w:val="000F511C"/>
    <w:rsid w:val="001062FC"/>
    <w:rsid w:val="00112799"/>
    <w:rsid w:val="001154C4"/>
    <w:rsid w:val="00116478"/>
    <w:rsid w:val="001169BA"/>
    <w:rsid w:val="00143C9B"/>
    <w:rsid w:val="00151D63"/>
    <w:rsid w:val="00162E4F"/>
    <w:rsid w:val="0016380D"/>
    <w:rsid w:val="00163E1E"/>
    <w:rsid w:val="001659E2"/>
    <w:rsid w:val="00166AA7"/>
    <w:rsid w:val="001672C8"/>
    <w:rsid w:val="001715DE"/>
    <w:rsid w:val="001768BC"/>
    <w:rsid w:val="00184103"/>
    <w:rsid w:val="00184273"/>
    <w:rsid w:val="001907C7"/>
    <w:rsid w:val="00190D18"/>
    <w:rsid w:val="001910B4"/>
    <w:rsid w:val="0019438B"/>
    <w:rsid w:val="0019682E"/>
    <w:rsid w:val="001A24E0"/>
    <w:rsid w:val="001A25CB"/>
    <w:rsid w:val="001B2304"/>
    <w:rsid w:val="001C2289"/>
    <w:rsid w:val="001C2FEF"/>
    <w:rsid w:val="001C57B9"/>
    <w:rsid w:val="001D3B10"/>
    <w:rsid w:val="001D400D"/>
    <w:rsid w:val="001D45AE"/>
    <w:rsid w:val="001D73DE"/>
    <w:rsid w:val="001E1D73"/>
    <w:rsid w:val="001E4E78"/>
    <w:rsid w:val="001E63F7"/>
    <w:rsid w:val="001F2956"/>
    <w:rsid w:val="00206300"/>
    <w:rsid w:val="00211EF9"/>
    <w:rsid w:val="002163C8"/>
    <w:rsid w:val="00221D95"/>
    <w:rsid w:val="00230A95"/>
    <w:rsid w:val="00230B4F"/>
    <w:rsid w:val="0023400B"/>
    <w:rsid w:val="00243B22"/>
    <w:rsid w:val="00245C5E"/>
    <w:rsid w:val="00245D8E"/>
    <w:rsid w:val="002465B1"/>
    <w:rsid w:val="002571D2"/>
    <w:rsid w:val="002718A6"/>
    <w:rsid w:val="00280500"/>
    <w:rsid w:val="00284D9B"/>
    <w:rsid w:val="00287A1D"/>
    <w:rsid w:val="00287C9C"/>
    <w:rsid w:val="002952AA"/>
    <w:rsid w:val="00297697"/>
    <w:rsid w:val="002978B1"/>
    <w:rsid w:val="002A12FB"/>
    <w:rsid w:val="002A22DE"/>
    <w:rsid w:val="002A3CBA"/>
    <w:rsid w:val="002B1D4C"/>
    <w:rsid w:val="002B75E8"/>
    <w:rsid w:val="002C0B36"/>
    <w:rsid w:val="002C30B3"/>
    <w:rsid w:val="002C38A0"/>
    <w:rsid w:val="002C4E30"/>
    <w:rsid w:val="002C5EE0"/>
    <w:rsid w:val="002D363F"/>
    <w:rsid w:val="002E6891"/>
    <w:rsid w:val="002F282F"/>
    <w:rsid w:val="002F51EF"/>
    <w:rsid w:val="002F6422"/>
    <w:rsid w:val="002F7F4B"/>
    <w:rsid w:val="00305547"/>
    <w:rsid w:val="00314B15"/>
    <w:rsid w:val="00317AE8"/>
    <w:rsid w:val="00320F78"/>
    <w:rsid w:val="00323A19"/>
    <w:rsid w:val="0032520F"/>
    <w:rsid w:val="0032739C"/>
    <w:rsid w:val="00330CB6"/>
    <w:rsid w:val="00332EF5"/>
    <w:rsid w:val="00336913"/>
    <w:rsid w:val="00347224"/>
    <w:rsid w:val="003540DC"/>
    <w:rsid w:val="00357AE2"/>
    <w:rsid w:val="00362B78"/>
    <w:rsid w:val="00371676"/>
    <w:rsid w:val="00372BFC"/>
    <w:rsid w:val="003849D9"/>
    <w:rsid w:val="00390208"/>
    <w:rsid w:val="00395F24"/>
    <w:rsid w:val="00397239"/>
    <w:rsid w:val="003A19C1"/>
    <w:rsid w:val="003A39F6"/>
    <w:rsid w:val="003A79D4"/>
    <w:rsid w:val="003B2EB0"/>
    <w:rsid w:val="003B4E3B"/>
    <w:rsid w:val="003B71BB"/>
    <w:rsid w:val="003C119C"/>
    <w:rsid w:val="003C5D91"/>
    <w:rsid w:val="003D0150"/>
    <w:rsid w:val="003E06FF"/>
    <w:rsid w:val="003F4E7A"/>
    <w:rsid w:val="003F5068"/>
    <w:rsid w:val="0040124D"/>
    <w:rsid w:val="00404175"/>
    <w:rsid w:val="00411907"/>
    <w:rsid w:val="004138F5"/>
    <w:rsid w:val="00415530"/>
    <w:rsid w:val="004171B8"/>
    <w:rsid w:val="00423DDF"/>
    <w:rsid w:val="00425D87"/>
    <w:rsid w:val="004326DB"/>
    <w:rsid w:val="00437E19"/>
    <w:rsid w:val="00442E2F"/>
    <w:rsid w:val="00447C34"/>
    <w:rsid w:val="00450F1B"/>
    <w:rsid w:val="0045224A"/>
    <w:rsid w:val="00452963"/>
    <w:rsid w:val="00453733"/>
    <w:rsid w:val="00454A45"/>
    <w:rsid w:val="0045512F"/>
    <w:rsid w:val="00456B26"/>
    <w:rsid w:val="0046324E"/>
    <w:rsid w:val="00464335"/>
    <w:rsid w:val="00473C57"/>
    <w:rsid w:val="00481002"/>
    <w:rsid w:val="00481114"/>
    <w:rsid w:val="00484FD9"/>
    <w:rsid w:val="00490756"/>
    <w:rsid w:val="00490E7B"/>
    <w:rsid w:val="004952AC"/>
    <w:rsid w:val="004A14B3"/>
    <w:rsid w:val="004A1ACD"/>
    <w:rsid w:val="004A62D6"/>
    <w:rsid w:val="004A715B"/>
    <w:rsid w:val="004B6E51"/>
    <w:rsid w:val="004B77BA"/>
    <w:rsid w:val="004C50B2"/>
    <w:rsid w:val="004D6631"/>
    <w:rsid w:val="004E180A"/>
    <w:rsid w:val="004E41FB"/>
    <w:rsid w:val="004F2169"/>
    <w:rsid w:val="004F5817"/>
    <w:rsid w:val="00502FE3"/>
    <w:rsid w:val="00531B5F"/>
    <w:rsid w:val="00541383"/>
    <w:rsid w:val="00542183"/>
    <w:rsid w:val="005442B4"/>
    <w:rsid w:val="005446E0"/>
    <w:rsid w:val="005526B6"/>
    <w:rsid w:val="005569DD"/>
    <w:rsid w:val="00564578"/>
    <w:rsid w:val="00564D95"/>
    <w:rsid w:val="005678F7"/>
    <w:rsid w:val="00580561"/>
    <w:rsid w:val="00582316"/>
    <w:rsid w:val="00585CCB"/>
    <w:rsid w:val="00590A2E"/>
    <w:rsid w:val="00593198"/>
    <w:rsid w:val="00594EFF"/>
    <w:rsid w:val="005A0B76"/>
    <w:rsid w:val="005A6B0C"/>
    <w:rsid w:val="005B1504"/>
    <w:rsid w:val="005B2305"/>
    <w:rsid w:val="005B4A7C"/>
    <w:rsid w:val="005D68DD"/>
    <w:rsid w:val="005E219D"/>
    <w:rsid w:val="005F139B"/>
    <w:rsid w:val="005F542E"/>
    <w:rsid w:val="005F5B4E"/>
    <w:rsid w:val="006046C9"/>
    <w:rsid w:val="00604F95"/>
    <w:rsid w:val="00606389"/>
    <w:rsid w:val="00612CBE"/>
    <w:rsid w:val="00621702"/>
    <w:rsid w:val="006224BA"/>
    <w:rsid w:val="00623B2F"/>
    <w:rsid w:val="006258C9"/>
    <w:rsid w:val="00651B15"/>
    <w:rsid w:val="0065730F"/>
    <w:rsid w:val="00661DC3"/>
    <w:rsid w:val="0066532E"/>
    <w:rsid w:val="00667948"/>
    <w:rsid w:val="0067124A"/>
    <w:rsid w:val="00673680"/>
    <w:rsid w:val="00675313"/>
    <w:rsid w:val="00676643"/>
    <w:rsid w:val="0068180E"/>
    <w:rsid w:val="00681B38"/>
    <w:rsid w:val="00681E65"/>
    <w:rsid w:val="006825CB"/>
    <w:rsid w:val="0069409D"/>
    <w:rsid w:val="006A1913"/>
    <w:rsid w:val="006A2565"/>
    <w:rsid w:val="006A31D1"/>
    <w:rsid w:val="006A3A45"/>
    <w:rsid w:val="006A71F4"/>
    <w:rsid w:val="006C7017"/>
    <w:rsid w:val="006D3D6F"/>
    <w:rsid w:val="006E3ECD"/>
    <w:rsid w:val="00700E8C"/>
    <w:rsid w:val="00703169"/>
    <w:rsid w:val="007047D8"/>
    <w:rsid w:val="00706F95"/>
    <w:rsid w:val="00713D1A"/>
    <w:rsid w:val="00717310"/>
    <w:rsid w:val="007265E5"/>
    <w:rsid w:val="00730AC8"/>
    <w:rsid w:val="00734A14"/>
    <w:rsid w:val="00737C00"/>
    <w:rsid w:val="00747DE3"/>
    <w:rsid w:val="00752EB1"/>
    <w:rsid w:val="00767D5D"/>
    <w:rsid w:val="00784830"/>
    <w:rsid w:val="0079090D"/>
    <w:rsid w:val="0079464C"/>
    <w:rsid w:val="007A1ABB"/>
    <w:rsid w:val="007A2B03"/>
    <w:rsid w:val="007A6089"/>
    <w:rsid w:val="007A7B97"/>
    <w:rsid w:val="007A7D45"/>
    <w:rsid w:val="007B3250"/>
    <w:rsid w:val="007B4D4C"/>
    <w:rsid w:val="007C11DD"/>
    <w:rsid w:val="007D674C"/>
    <w:rsid w:val="007F1ADC"/>
    <w:rsid w:val="007F33AB"/>
    <w:rsid w:val="007F7303"/>
    <w:rsid w:val="00801BAA"/>
    <w:rsid w:val="00813B5B"/>
    <w:rsid w:val="00815621"/>
    <w:rsid w:val="00822059"/>
    <w:rsid w:val="00827FAC"/>
    <w:rsid w:val="0083048A"/>
    <w:rsid w:val="00834424"/>
    <w:rsid w:val="00836860"/>
    <w:rsid w:val="00840C3F"/>
    <w:rsid w:val="00841A06"/>
    <w:rsid w:val="008460BD"/>
    <w:rsid w:val="008579A6"/>
    <w:rsid w:val="008659C3"/>
    <w:rsid w:val="008702A3"/>
    <w:rsid w:val="00870F48"/>
    <w:rsid w:val="008767D5"/>
    <w:rsid w:val="00880544"/>
    <w:rsid w:val="00885A52"/>
    <w:rsid w:val="00886587"/>
    <w:rsid w:val="00892970"/>
    <w:rsid w:val="008A05B7"/>
    <w:rsid w:val="008C1251"/>
    <w:rsid w:val="008C2393"/>
    <w:rsid w:val="008C65BB"/>
    <w:rsid w:val="008C69B1"/>
    <w:rsid w:val="008D1A54"/>
    <w:rsid w:val="008D1A66"/>
    <w:rsid w:val="008D2A14"/>
    <w:rsid w:val="008D3061"/>
    <w:rsid w:val="008D793A"/>
    <w:rsid w:val="008E683F"/>
    <w:rsid w:val="008E68BB"/>
    <w:rsid w:val="008E79DF"/>
    <w:rsid w:val="008F609E"/>
    <w:rsid w:val="008F7382"/>
    <w:rsid w:val="009017BF"/>
    <w:rsid w:val="00904BC8"/>
    <w:rsid w:val="009059B3"/>
    <w:rsid w:val="009064EB"/>
    <w:rsid w:val="00907B01"/>
    <w:rsid w:val="0091713D"/>
    <w:rsid w:val="00922109"/>
    <w:rsid w:val="00927029"/>
    <w:rsid w:val="00940148"/>
    <w:rsid w:val="009409D4"/>
    <w:rsid w:val="00946C77"/>
    <w:rsid w:val="00947C8A"/>
    <w:rsid w:val="00956121"/>
    <w:rsid w:val="00956AAE"/>
    <w:rsid w:val="00957F96"/>
    <w:rsid w:val="009629E1"/>
    <w:rsid w:val="00963375"/>
    <w:rsid w:val="00966685"/>
    <w:rsid w:val="00983FD0"/>
    <w:rsid w:val="00984C8C"/>
    <w:rsid w:val="00985257"/>
    <w:rsid w:val="00985CF2"/>
    <w:rsid w:val="00991972"/>
    <w:rsid w:val="00992061"/>
    <w:rsid w:val="0099747A"/>
    <w:rsid w:val="009B13CB"/>
    <w:rsid w:val="009B26FF"/>
    <w:rsid w:val="009B35F7"/>
    <w:rsid w:val="009B43CC"/>
    <w:rsid w:val="009B4895"/>
    <w:rsid w:val="009C5B7D"/>
    <w:rsid w:val="009C7639"/>
    <w:rsid w:val="009D73A4"/>
    <w:rsid w:val="009D75BB"/>
    <w:rsid w:val="009E0381"/>
    <w:rsid w:val="009E653B"/>
    <w:rsid w:val="009E772B"/>
    <w:rsid w:val="009F4305"/>
    <w:rsid w:val="00A01FAB"/>
    <w:rsid w:val="00A104FA"/>
    <w:rsid w:val="00A10CAA"/>
    <w:rsid w:val="00A1661E"/>
    <w:rsid w:val="00A176C0"/>
    <w:rsid w:val="00A254C2"/>
    <w:rsid w:val="00A30A56"/>
    <w:rsid w:val="00A31E88"/>
    <w:rsid w:val="00A36243"/>
    <w:rsid w:val="00A36255"/>
    <w:rsid w:val="00A363C7"/>
    <w:rsid w:val="00A41A9B"/>
    <w:rsid w:val="00A427A6"/>
    <w:rsid w:val="00A5317D"/>
    <w:rsid w:val="00A56630"/>
    <w:rsid w:val="00A56CFE"/>
    <w:rsid w:val="00A6400F"/>
    <w:rsid w:val="00A66ECE"/>
    <w:rsid w:val="00A67268"/>
    <w:rsid w:val="00A67803"/>
    <w:rsid w:val="00A70958"/>
    <w:rsid w:val="00A71BC3"/>
    <w:rsid w:val="00A730AE"/>
    <w:rsid w:val="00A74433"/>
    <w:rsid w:val="00A757A2"/>
    <w:rsid w:val="00A851CA"/>
    <w:rsid w:val="00A92A79"/>
    <w:rsid w:val="00A92ED0"/>
    <w:rsid w:val="00A97850"/>
    <w:rsid w:val="00A979D8"/>
    <w:rsid w:val="00AA47DD"/>
    <w:rsid w:val="00AB07A6"/>
    <w:rsid w:val="00AB7C04"/>
    <w:rsid w:val="00AC3635"/>
    <w:rsid w:val="00AD399B"/>
    <w:rsid w:val="00AD4DCE"/>
    <w:rsid w:val="00AE3840"/>
    <w:rsid w:val="00AE48E6"/>
    <w:rsid w:val="00AF4AD3"/>
    <w:rsid w:val="00AF57B9"/>
    <w:rsid w:val="00AF7946"/>
    <w:rsid w:val="00B040DA"/>
    <w:rsid w:val="00B0559C"/>
    <w:rsid w:val="00B06B9F"/>
    <w:rsid w:val="00B134DB"/>
    <w:rsid w:val="00B136A1"/>
    <w:rsid w:val="00B13B57"/>
    <w:rsid w:val="00B1480A"/>
    <w:rsid w:val="00B40938"/>
    <w:rsid w:val="00B41483"/>
    <w:rsid w:val="00B4245D"/>
    <w:rsid w:val="00B430BF"/>
    <w:rsid w:val="00B433E8"/>
    <w:rsid w:val="00B44FCD"/>
    <w:rsid w:val="00B45E45"/>
    <w:rsid w:val="00B552F9"/>
    <w:rsid w:val="00B618AC"/>
    <w:rsid w:val="00B618E2"/>
    <w:rsid w:val="00B61900"/>
    <w:rsid w:val="00B67FA3"/>
    <w:rsid w:val="00B705F1"/>
    <w:rsid w:val="00B76DB0"/>
    <w:rsid w:val="00B804A0"/>
    <w:rsid w:val="00B85448"/>
    <w:rsid w:val="00B85BC2"/>
    <w:rsid w:val="00B874F8"/>
    <w:rsid w:val="00B92D7F"/>
    <w:rsid w:val="00B97228"/>
    <w:rsid w:val="00BA0A5C"/>
    <w:rsid w:val="00BA1C3E"/>
    <w:rsid w:val="00BB79AF"/>
    <w:rsid w:val="00BC7192"/>
    <w:rsid w:val="00BE68EF"/>
    <w:rsid w:val="00BF7DE5"/>
    <w:rsid w:val="00C028C4"/>
    <w:rsid w:val="00C04CA1"/>
    <w:rsid w:val="00C06608"/>
    <w:rsid w:val="00C06E14"/>
    <w:rsid w:val="00C15136"/>
    <w:rsid w:val="00C152A3"/>
    <w:rsid w:val="00C16B08"/>
    <w:rsid w:val="00C2493D"/>
    <w:rsid w:val="00C24E28"/>
    <w:rsid w:val="00C309C6"/>
    <w:rsid w:val="00C32A7C"/>
    <w:rsid w:val="00C33B7C"/>
    <w:rsid w:val="00C5572A"/>
    <w:rsid w:val="00C579B7"/>
    <w:rsid w:val="00C7217A"/>
    <w:rsid w:val="00C77F08"/>
    <w:rsid w:val="00C86E56"/>
    <w:rsid w:val="00C91A62"/>
    <w:rsid w:val="00C91C7F"/>
    <w:rsid w:val="00C96D47"/>
    <w:rsid w:val="00CA0994"/>
    <w:rsid w:val="00CA318B"/>
    <w:rsid w:val="00CA3BB4"/>
    <w:rsid w:val="00CA6775"/>
    <w:rsid w:val="00CB499E"/>
    <w:rsid w:val="00CB730F"/>
    <w:rsid w:val="00CC4EE7"/>
    <w:rsid w:val="00CD5ADD"/>
    <w:rsid w:val="00CE0779"/>
    <w:rsid w:val="00CF349B"/>
    <w:rsid w:val="00D00964"/>
    <w:rsid w:val="00D01D65"/>
    <w:rsid w:val="00D02186"/>
    <w:rsid w:val="00D02229"/>
    <w:rsid w:val="00D05DF9"/>
    <w:rsid w:val="00D0661C"/>
    <w:rsid w:val="00D1043B"/>
    <w:rsid w:val="00D15713"/>
    <w:rsid w:val="00D16DFA"/>
    <w:rsid w:val="00D246A9"/>
    <w:rsid w:val="00D25D2A"/>
    <w:rsid w:val="00D330B2"/>
    <w:rsid w:val="00D35042"/>
    <w:rsid w:val="00D371EF"/>
    <w:rsid w:val="00D4030C"/>
    <w:rsid w:val="00D519A2"/>
    <w:rsid w:val="00D5421F"/>
    <w:rsid w:val="00D56516"/>
    <w:rsid w:val="00D678F5"/>
    <w:rsid w:val="00D71F2E"/>
    <w:rsid w:val="00D7550E"/>
    <w:rsid w:val="00D77607"/>
    <w:rsid w:val="00D80B9C"/>
    <w:rsid w:val="00D82240"/>
    <w:rsid w:val="00D82E82"/>
    <w:rsid w:val="00D84405"/>
    <w:rsid w:val="00D8485B"/>
    <w:rsid w:val="00D87227"/>
    <w:rsid w:val="00D877F0"/>
    <w:rsid w:val="00D87DD5"/>
    <w:rsid w:val="00D940C2"/>
    <w:rsid w:val="00DC12C9"/>
    <w:rsid w:val="00DC3490"/>
    <w:rsid w:val="00DD4019"/>
    <w:rsid w:val="00DD7AAC"/>
    <w:rsid w:val="00DE0589"/>
    <w:rsid w:val="00DF5D90"/>
    <w:rsid w:val="00E02449"/>
    <w:rsid w:val="00E04F65"/>
    <w:rsid w:val="00E075B7"/>
    <w:rsid w:val="00E124C8"/>
    <w:rsid w:val="00E12849"/>
    <w:rsid w:val="00E14746"/>
    <w:rsid w:val="00E2110C"/>
    <w:rsid w:val="00E26A10"/>
    <w:rsid w:val="00E301B7"/>
    <w:rsid w:val="00E30F0D"/>
    <w:rsid w:val="00E32DD4"/>
    <w:rsid w:val="00E356C6"/>
    <w:rsid w:val="00E43DE6"/>
    <w:rsid w:val="00E43F4F"/>
    <w:rsid w:val="00E44E38"/>
    <w:rsid w:val="00E5749F"/>
    <w:rsid w:val="00E57934"/>
    <w:rsid w:val="00E632DA"/>
    <w:rsid w:val="00E72C14"/>
    <w:rsid w:val="00E749FB"/>
    <w:rsid w:val="00E771E9"/>
    <w:rsid w:val="00E871A3"/>
    <w:rsid w:val="00E91286"/>
    <w:rsid w:val="00E92270"/>
    <w:rsid w:val="00E93E78"/>
    <w:rsid w:val="00E946F1"/>
    <w:rsid w:val="00EA3527"/>
    <w:rsid w:val="00EA3CE2"/>
    <w:rsid w:val="00EA6DED"/>
    <w:rsid w:val="00EB0832"/>
    <w:rsid w:val="00EB153B"/>
    <w:rsid w:val="00EC18FD"/>
    <w:rsid w:val="00EC316B"/>
    <w:rsid w:val="00EC536D"/>
    <w:rsid w:val="00EC5523"/>
    <w:rsid w:val="00EC7AB3"/>
    <w:rsid w:val="00EC7B08"/>
    <w:rsid w:val="00ED2718"/>
    <w:rsid w:val="00ED4380"/>
    <w:rsid w:val="00ED678F"/>
    <w:rsid w:val="00EE3C35"/>
    <w:rsid w:val="00EE6BCB"/>
    <w:rsid w:val="00EF26DD"/>
    <w:rsid w:val="00EF4764"/>
    <w:rsid w:val="00EF5D7F"/>
    <w:rsid w:val="00EF62F5"/>
    <w:rsid w:val="00F000A4"/>
    <w:rsid w:val="00F03330"/>
    <w:rsid w:val="00F05B29"/>
    <w:rsid w:val="00F124E9"/>
    <w:rsid w:val="00F12613"/>
    <w:rsid w:val="00F201BE"/>
    <w:rsid w:val="00F21362"/>
    <w:rsid w:val="00F30980"/>
    <w:rsid w:val="00F3473B"/>
    <w:rsid w:val="00F37E2E"/>
    <w:rsid w:val="00F41711"/>
    <w:rsid w:val="00F42365"/>
    <w:rsid w:val="00F44208"/>
    <w:rsid w:val="00F515D3"/>
    <w:rsid w:val="00F52366"/>
    <w:rsid w:val="00F52EF5"/>
    <w:rsid w:val="00F55F09"/>
    <w:rsid w:val="00F6165E"/>
    <w:rsid w:val="00F67BA7"/>
    <w:rsid w:val="00F70CC2"/>
    <w:rsid w:val="00F72512"/>
    <w:rsid w:val="00F759AC"/>
    <w:rsid w:val="00F86D93"/>
    <w:rsid w:val="00F9054A"/>
    <w:rsid w:val="00F90C00"/>
    <w:rsid w:val="00F92863"/>
    <w:rsid w:val="00FA2019"/>
    <w:rsid w:val="00FA2517"/>
    <w:rsid w:val="00FA2CE5"/>
    <w:rsid w:val="00FA6644"/>
    <w:rsid w:val="00FB05A9"/>
    <w:rsid w:val="00FB36D4"/>
    <w:rsid w:val="00FB5FF7"/>
    <w:rsid w:val="00FC3950"/>
    <w:rsid w:val="00FC6A84"/>
    <w:rsid w:val="00FC7AC9"/>
    <w:rsid w:val="00FC7D42"/>
    <w:rsid w:val="00FE02B6"/>
    <w:rsid w:val="00FF1F5B"/>
    <w:rsid w:val="00FF554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03C548"/>
  <w15:chartTrackingRefBased/>
  <w15:docId w15:val="{5525F471-4FD0-4358-A4A5-A47E72AB2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18E2"/>
    <w:pPr>
      <w:keepNext/>
      <w:keepLines/>
      <w:spacing w:before="240" w:after="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B618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618A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42B4"/>
    <w:pPr>
      <w:tabs>
        <w:tab w:val="center" w:pos="4320"/>
        <w:tab w:val="right" w:pos="8640"/>
      </w:tabs>
      <w:spacing w:after="0" w:line="240" w:lineRule="auto"/>
    </w:pPr>
  </w:style>
  <w:style w:type="character" w:customStyle="1" w:styleId="HeaderChar">
    <w:name w:val="Header Char"/>
    <w:basedOn w:val="DefaultParagraphFont"/>
    <w:link w:val="Header"/>
    <w:uiPriority w:val="99"/>
    <w:rsid w:val="005442B4"/>
  </w:style>
  <w:style w:type="paragraph" w:styleId="Footer">
    <w:name w:val="footer"/>
    <w:basedOn w:val="Normal"/>
    <w:link w:val="FooterChar"/>
    <w:uiPriority w:val="99"/>
    <w:unhideWhenUsed/>
    <w:rsid w:val="005442B4"/>
    <w:pPr>
      <w:tabs>
        <w:tab w:val="center" w:pos="4320"/>
        <w:tab w:val="right" w:pos="8640"/>
      </w:tabs>
      <w:spacing w:after="0" w:line="240" w:lineRule="auto"/>
    </w:pPr>
  </w:style>
  <w:style w:type="character" w:customStyle="1" w:styleId="FooterChar">
    <w:name w:val="Footer Char"/>
    <w:basedOn w:val="DefaultParagraphFont"/>
    <w:link w:val="Footer"/>
    <w:uiPriority w:val="99"/>
    <w:rsid w:val="005442B4"/>
  </w:style>
  <w:style w:type="character" w:customStyle="1" w:styleId="Heading1Char">
    <w:name w:val="Heading 1 Char"/>
    <w:basedOn w:val="DefaultParagraphFont"/>
    <w:link w:val="Heading1"/>
    <w:uiPriority w:val="9"/>
    <w:rsid w:val="00B618E2"/>
    <w:rPr>
      <w:rFonts w:asciiTheme="majorHAnsi" w:eastAsiaTheme="majorEastAsia" w:hAnsiTheme="majorHAnsi" w:cstheme="majorBidi"/>
      <w:color w:val="2F5496" w:themeColor="accent1" w:themeShade="BF"/>
      <w:sz w:val="32"/>
      <w:szCs w:val="32"/>
      <w:lang w:eastAsia="en-US"/>
    </w:rPr>
  </w:style>
  <w:style w:type="paragraph" w:styleId="Bibliography">
    <w:name w:val="Bibliography"/>
    <w:basedOn w:val="Normal"/>
    <w:next w:val="Normal"/>
    <w:uiPriority w:val="37"/>
    <w:unhideWhenUsed/>
    <w:rsid w:val="00B618E2"/>
  </w:style>
  <w:style w:type="table" w:styleId="TableGrid">
    <w:name w:val="Table Grid"/>
    <w:basedOn w:val="TableNormal"/>
    <w:uiPriority w:val="39"/>
    <w:rsid w:val="00CA67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46E0F"/>
    <w:rPr>
      <w:color w:val="0563C1"/>
      <w:u w:val="single"/>
    </w:rPr>
  </w:style>
  <w:style w:type="character" w:styleId="UnresolvedMention">
    <w:name w:val="Unresolved Mention"/>
    <w:basedOn w:val="DefaultParagraphFont"/>
    <w:uiPriority w:val="99"/>
    <w:semiHidden/>
    <w:unhideWhenUsed/>
    <w:rsid w:val="009B43CC"/>
    <w:rPr>
      <w:color w:val="605E5C"/>
      <w:shd w:val="clear" w:color="auto" w:fill="E1DFDD"/>
    </w:rPr>
  </w:style>
  <w:style w:type="paragraph" w:styleId="ListParagraph">
    <w:name w:val="List Paragraph"/>
    <w:basedOn w:val="Normal"/>
    <w:uiPriority w:val="34"/>
    <w:qFormat/>
    <w:rsid w:val="005678F7"/>
    <w:pPr>
      <w:ind w:left="720"/>
      <w:contextualSpacing/>
    </w:pPr>
  </w:style>
  <w:style w:type="character" w:customStyle="1" w:styleId="Heading2Char">
    <w:name w:val="Heading 2 Char"/>
    <w:basedOn w:val="DefaultParagraphFont"/>
    <w:link w:val="Heading2"/>
    <w:uiPriority w:val="9"/>
    <w:semiHidden/>
    <w:rsid w:val="00B618A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618A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97697"/>
    <w:pPr>
      <w:outlineLvl w:val="9"/>
    </w:pPr>
  </w:style>
  <w:style w:type="paragraph" w:styleId="TOC1">
    <w:name w:val="toc 1"/>
    <w:basedOn w:val="Normal"/>
    <w:next w:val="Normal"/>
    <w:autoRedefine/>
    <w:uiPriority w:val="39"/>
    <w:unhideWhenUsed/>
    <w:rsid w:val="00297697"/>
    <w:pPr>
      <w:spacing w:after="100"/>
    </w:pPr>
  </w:style>
  <w:style w:type="paragraph" w:styleId="TOC2">
    <w:name w:val="toc 2"/>
    <w:basedOn w:val="Normal"/>
    <w:next w:val="Normal"/>
    <w:autoRedefine/>
    <w:uiPriority w:val="39"/>
    <w:unhideWhenUsed/>
    <w:rsid w:val="00297697"/>
    <w:pPr>
      <w:spacing w:after="100"/>
      <w:ind w:left="220"/>
    </w:pPr>
  </w:style>
  <w:style w:type="paragraph" w:styleId="TOC3">
    <w:name w:val="toc 3"/>
    <w:basedOn w:val="Normal"/>
    <w:next w:val="Normal"/>
    <w:autoRedefine/>
    <w:uiPriority w:val="39"/>
    <w:unhideWhenUsed/>
    <w:rsid w:val="0029769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7584">
      <w:bodyDiv w:val="1"/>
      <w:marLeft w:val="0"/>
      <w:marRight w:val="0"/>
      <w:marTop w:val="0"/>
      <w:marBottom w:val="0"/>
      <w:divBdr>
        <w:top w:val="none" w:sz="0" w:space="0" w:color="auto"/>
        <w:left w:val="none" w:sz="0" w:space="0" w:color="auto"/>
        <w:bottom w:val="none" w:sz="0" w:space="0" w:color="auto"/>
        <w:right w:val="none" w:sz="0" w:space="0" w:color="auto"/>
      </w:divBdr>
    </w:div>
    <w:div w:id="1593747">
      <w:bodyDiv w:val="1"/>
      <w:marLeft w:val="0"/>
      <w:marRight w:val="0"/>
      <w:marTop w:val="0"/>
      <w:marBottom w:val="0"/>
      <w:divBdr>
        <w:top w:val="none" w:sz="0" w:space="0" w:color="auto"/>
        <w:left w:val="none" w:sz="0" w:space="0" w:color="auto"/>
        <w:bottom w:val="none" w:sz="0" w:space="0" w:color="auto"/>
        <w:right w:val="none" w:sz="0" w:space="0" w:color="auto"/>
      </w:divBdr>
    </w:div>
    <w:div w:id="2368473">
      <w:bodyDiv w:val="1"/>
      <w:marLeft w:val="0"/>
      <w:marRight w:val="0"/>
      <w:marTop w:val="0"/>
      <w:marBottom w:val="0"/>
      <w:divBdr>
        <w:top w:val="none" w:sz="0" w:space="0" w:color="auto"/>
        <w:left w:val="none" w:sz="0" w:space="0" w:color="auto"/>
        <w:bottom w:val="none" w:sz="0" w:space="0" w:color="auto"/>
        <w:right w:val="none" w:sz="0" w:space="0" w:color="auto"/>
      </w:divBdr>
    </w:div>
    <w:div w:id="4333429">
      <w:bodyDiv w:val="1"/>
      <w:marLeft w:val="0"/>
      <w:marRight w:val="0"/>
      <w:marTop w:val="0"/>
      <w:marBottom w:val="0"/>
      <w:divBdr>
        <w:top w:val="none" w:sz="0" w:space="0" w:color="auto"/>
        <w:left w:val="none" w:sz="0" w:space="0" w:color="auto"/>
        <w:bottom w:val="none" w:sz="0" w:space="0" w:color="auto"/>
        <w:right w:val="none" w:sz="0" w:space="0" w:color="auto"/>
      </w:divBdr>
    </w:div>
    <w:div w:id="5180208">
      <w:bodyDiv w:val="1"/>
      <w:marLeft w:val="0"/>
      <w:marRight w:val="0"/>
      <w:marTop w:val="0"/>
      <w:marBottom w:val="0"/>
      <w:divBdr>
        <w:top w:val="none" w:sz="0" w:space="0" w:color="auto"/>
        <w:left w:val="none" w:sz="0" w:space="0" w:color="auto"/>
        <w:bottom w:val="none" w:sz="0" w:space="0" w:color="auto"/>
        <w:right w:val="none" w:sz="0" w:space="0" w:color="auto"/>
      </w:divBdr>
    </w:div>
    <w:div w:id="6518893">
      <w:bodyDiv w:val="1"/>
      <w:marLeft w:val="0"/>
      <w:marRight w:val="0"/>
      <w:marTop w:val="0"/>
      <w:marBottom w:val="0"/>
      <w:divBdr>
        <w:top w:val="none" w:sz="0" w:space="0" w:color="auto"/>
        <w:left w:val="none" w:sz="0" w:space="0" w:color="auto"/>
        <w:bottom w:val="none" w:sz="0" w:space="0" w:color="auto"/>
        <w:right w:val="none" w:sz="0" w:space="0" w:color="auto"/>
      </w:divBdr>
    </w:div>
    <w:div w:id="7685112">
      <w:bodyDiv w:val="1"/>
      <w:marLeft w:val="0"/>
      <w:marRight w:val="0"/>
      <w:marTop w:val="0"/>
      <w:marBottom w:val="0"/>
      <w:divBdr>
        <w:top w:val="none" w:sz="0" w:space="0" w:color="auto"/>
        <w:left w:val="none" w:sz="0" w:space="0" w:color="auto"/>
        <w:bottom w:val="none" w:sz="0" w:space="0" w:color="auto"/>
        <w:right w:val="none" w:sz="0" w:space="0" w:color="auto"/>
      </w:divBdr>
    </w:div>
    <w:div w:id="9382949">
      <w:bodyDiv w:val="1"/>
      <w:marLeft w:val="0"/>
      <w:marRight w:val="0"/>
      <w:marTop w:val="0"/>
      <w:marBottom w:val="0"/>
      <w:divBdr>
        <w:top w:val="none" w:sz="0" w:space="0" w:color="auto"/>
        <w:left w:val="none" w:sz="0" w:space="0" w:color="auto"/>
        <w:bottom w:val="none" w:sz="0" w:space="0" w:color="auto"/>
        <w:right w:val="none" w:sz="0" w:space="0" w:color="auto"/>
      </w:divBdr>
    </w:div>
    <w:div w:id="23601219">
      <w:bodyDiv w:val="1"/>
      <w:marLeft w:val="0"/>
      <w:marRight w:val="0"/>
      <w:marTop w:val="0"/>
      <w:marBottom w:val="0"/>
      <w:divBdr>
        <w:top w:val="none" w:sz="0" w:space="0" w:color="auto"/>
        <w:left w:val="none" w:sz="0" w:space="0" w:color="auto"/>
        <w:bottom w:val="none" w:sz="0" w:space="0" w:color="auto"/>
        <w:right w:val="none" w:sz="0" w:space="0" w:color="auto"/>
      </w:divBdr>
    </w:div>
    <w:div w:id="27996521">
      <w:bodyDiv w:val="1"/>
      <w:marLeft w:val="0"/>
      <w:marRight w:val="0"/>
      <w:marTop w:val="0"/>
      <w:marBottom w:val="0"/>
      <w:divBdr>
        <w:top w:val="none" w:sz="0" w:space="0" w:color="auto"/>
        <w:left w:val="none" w:sz="0" w:space="0" w:color="auto"/>
        <w:bottom w:val="none" w:sz="0" w:space="0" w:color="auto"/>
        <w:right w:val="none" w:sz="0" w:space="0" w:color="auto"/>
      </w:divBdr>
    </w:div>
    <w:div w:id="28187919">
      <w:bodyDiv w:val="1"/>
      <w:marLeft w:val="0"/>
      <w:marRight w:val="0"/>
      <w:marTop w:val="0"/>
      <w:marBottom w:val="0"/>
      <w:divBdr>
        <w:top w:val="none" w:sz="0" w:space="0" w:color="auto"/>
        <w:left w:val="none" w:sz="0" w:space="0" w:color="auto"/>
        <w:bottom w:val="none" w:sz="0" w:space="0" w:color="auto"/>
        <w:right w:val="none" w:sz="0" w:space="0" w:color="auto"/>
      </w:divBdr>
    </w:div>
    <w:div w:id="28337015">
      <w:bodyDiv w:val="1"/>
      <w:marLeft w:val="0"/>
      <w:marRight w:val="0"/>
      <w:marTop w:val="0"/>
      <w:marBottom w:val="0"/>
      <w:divBdr>
        <w:top w:val="none" w:sz="0" w:space="0" w:color="auto"/>
        <w:left w:val="none" w:sz="0" w:space="0" w:color="auto"/>
        <w:bottom w:val="none" w:sz="0" w:space="0" w:color="auto"/>
        <w:right w:val="none" w:sz="0" w:space="0" w:color="auto"/>
      </w:divBdr>
    </w:div>
    <w:div w:id="34427389">
      <w:bodyDiv w:val="1"/>
      <w:marLeft w:val="0"/>
      <w:marRight w:val="0"/>
      <w:marTop w:val="0"/>
      <w:marBottom w:val="0"/>
      <w:divBdr>
        <w:top w:val="none" w:sz="0" w:space="0" w:color="auto"/>
        <w:left w:val="none" w:sz="0" w:space="0" w:color="auto"/>
        <w:bottom w:val="none" w:sz="0" w:space="0" w:color="auto"/>
        <w:right w:val="none" w:sz="0" w:space="0" w:color="auto"/>
      </w:divBdr>
    </w:div>
    <w:div w:id="37820319">
      <w:bodyDiv w:val="1"/>
      <w:marLeft w:val="0"/>
      <w:marRight w:val="0"/>
      <w:marTop w:val="0"/>
      <w:marBottom w:val="0"/>
      <w:divBdr>
        <w:top w:val="none" w:sz="0" w:space="0" w:color="auto"/>
        <w:left w:val="none" w:sz="0" w:space="0" w:color="auto"/>
        <w:bottom w:val="none" w:sz="0" w:space="0" w:color="auto"/>
        <w:right w:val="none" w:sz="0" w:space="0" w:color="auto"/>
      </w:divBdr>
    </w:div>
    <w:div w:id="39550538">
      <w:bodyDiv w:val="1"/>
      <w:marLeft w:val="0"/>
      <w:marRight w:val="0"/>
      <w:marTop w:val="0"/>
      <w:marBottom w:val="0"/>
      <w:divBdr>
        <w:top w:val="none" w:sz="0" w:space="0" w:color="auto"/>
        <w:left w:val="none" w:sz="0" w:space="0" w:color="auto"/>
        <w:bottom w:val="none" w:sz="0" w:space="0" w:color="auto"/>
        <w:right w:val="none" w:sz="0" w:space="0" w:color="auto"/>
      </w:divBdr>
    </w:div>
    <w:div w:id="44261574">
      <w:bodyDiv w:val="1"/>
      <w:marLeft w:val="0"/>
      <w:marRight w:val="0"/>
      <w:marTop w:val="0"/>
      <w:marBottom w:val="0"/>
      <w:divBdr>
        <w:top w:val="none" w:sz="0" w:space="0" w:color="auto"/>
        <w:left w:val="none" w:sz="0" w:space="0" w:color="auto"/>
        <w:bottom w:val="none" w:sz="0" w:space="0" w:color="auto"/>
        <w:right w:val="none" w:sz="0" w:space="0" w:color="auto"/>
      </w:divBdr>
    </w:div>
    <w:div w:id="46536233">
      <w:bodyDiv w:val="1"/>
      <w:marLeft w:val="0"/>
      <w:marRight w:val="0"/>
      <w:marTop w:val="0"/>
      <w:marBottom w:val="0"/>
      <w:divBdr>
        <w:top w:val="none" w:sz="0" w:space="0" w:color="auto"/>
        <w:left w:val="none" w:sz="0" w:space="0" w:color="auto"/>
        <w:bottom w:val="none" w:sz="0" w:space="0" w:color="auto"/>
        <w:right w:val="none" w:sz="0" w:space="0" w:color="auto"/>
      </w:divBdr>
    </w:div>
    <w:div w:id="47799921">
      <w:bodyDiv w:val="1"/>
      <w:marLeft w:val="0"/>
      <w:marRight w:val="0"/>
      <w:marTop w:val="0"/>
      <w:marBottom w:val="0"/>
      <w:divBdr>
        <w:top w:val="none" w:sz="0" w:space="0" w:color="auto"/>
        <w:left w:val="none" w:sz="0" w:space="0" w:color="auto"/>
        <w:bottom w:val="none" w:sz="0" w:space="0" w:color="auto"/>
        <w:right w:val="none" w:sz="0" w:space="0" w:color="auto"/>
      </w:divBdr>
    </w:div>
    <w:div w:id="49308067">
      <w:bodyDiv w:val="1"/>
      <w:marLeft w:val="0"/>
      <w:marRight w:val="0"/>
      <w:marTop w:val="0"/>
      <w:marBottom w:val="0"/>
      <w:divBdr>
        <w:top w:val="none" w:sz="0" w:space="0" w:color="auto"/>
        <w:left w:val="none" w:sz="0" w:space="0" w:color="auto"/>
        <w:bottom w:val="none" w:sz="0" w:space="0" w:color="auto"/>
        <w:right w:val="none" w:sz="0" w:space="0" w:color="auto"/>
      </w:divBdr>
    </w:div>
    <w:div w:id="54088703">
      <w:bodyDiv w:val="1"/>
      <w:marLeft w:val="0"/>
      <w:marRight w:val="0"/>
      <w:marTop w:val="0"/>
      <w:marBottom w:val="0"/>
      <w:divBdr>
        <w:top w:val="none" w:sz="0" w:space="0" w:color="auto"/>
        <w:left w:val="none" w:sz="0" w:space="0" w:color="auto"/>
        <w:bottom w:val="none" w:sz="0" w:space="0" w:color="auto"/>
        <w:right w:val="none" w:sz="0" w:space="0" w:color="auto"/>
      </w:divBdr>
    </w:div>
    <w:div w:id="54477497">
      <w:bodyDiv w:val="1"/>
      <w:marLeft w:val="0"/>
      <w:marRight w:val="0"/>
      <w:marTop w:val="0"/>
      <w:marBottom w:val="0"/>
      <w:divBdr>
        <w:top w:val="none" w:sz="0" w:space="0" w:color="auto"/>
        <w:left w:val="none" w:sz="0" w:space="0" w:color="auto"/>
        <w:bottom w:val="none" w:sz="0" w:space="0" w:color="auto"/>
        <w:right w:val="none" w:sz="0" w:space="0" w:color="auto"/>
      </w:divBdr>
    </w:div>
    <w:div w:id="59864500">
      <w:bodyDiv w:val="1"/>
      <w:marLeft w:val="0"/>
      <w:marRight w:val="0"/>
      <w:marTop w:val="0"/>
      <w:marBottom w:val="0"/>
      <w:divBdr>
        <w:top w:val="none" w:sz="0" w:space="0" w:color="auto"/>
        <w:left w:val="none" w:sz="0" w:space="0" w:color="auto"/>
        <w:bottom w:val="none" w:sz="0" w:space="0" w:color="auto"/>
        <w:right w:val="none" w:sz="0" w:space="0" w:color="auto"/>
      </w:divBdr>
    </w:div>
    <w:div w:id="60298260">
      <w:bodyDiv w:val="1"/>
      <w:marLeft w:val="0"/>
      <w:marRight w:val="0"/>
      <w:marTop w:val="0"/>
      <w:marBottom w:val="0"/>
      <w:divBdr>
        <w:top w:val="none" w:sz="0" w:space="0" w:color="auto"/>
        <w:left w:val="none" w:sz="0" w:space="0" w:color="auto"/>
        <w:bottom w:val="none" w:sz="0" w:space="0" w:color="auto"/>
        <w:right w:val="none" w:sz="0" w:space="0" w:color="auto"/>
      </w:divBdr>
    </w:div>
    <w:div w:id="61635285">
      <w:bodyDiv w:val="1"/>
      <w:marLeft w:val="0"/>
      <w:marRight w:val="0"/>
      <w:marTop w:val="0"/>
      <w:marBottom w:val="0"/>
      <w:divBdr>
        <w:top w:val="none" w:sz="0" w:space="0" w:color="auto"/>
        <w:left w:val="none" w:sz="0" w:space="0" w:color="auto"/>
        <w:bottom w:val="none" w:sz="0" w:space="0" w:color="auto"/>
        <w:right w:val="none" w:sz="0" w:space="0" w:color="auto"/>
      </w:divBdr>
    </w:div>
    <w:div w:id="77294636">
      <w:bodyDiv w:val="1"/>
      <w:marLeft w:val="0"/>
      <w:marRight w:val="0"/>
      <w:marTop w:val="0"/>
      <w:marBottom w:val="0"/>
      <w:divBdr>
        <w:top w:val="none" w:sz="0" w:space="0" w:color="auto"/>
        <w:left w:val="none" w:sz="0" w:space="0" w:color="auto"/>
        <w:bottom w:val="none" w:sz="0" w:space="0" w:color="auto"/>
        <w:right w:val="none" w:sz="0" w:space="0" w:color="auto"/>
      </w:divBdr>
    </w:div>
    <w:div w:id="80806725">
      <w:bodyDiv w:val="1"/>
      <w:marLeft w:val="0"/>
      <w:marRight w:val="0"/>
      <w:marTop w:val="0"/>
      <w:marBottom w:val="0"/>
      <w:divBdr>
        <w:top w:val="none" w:sz="0" w:space="0" w:color="auto"/>
        <w:left w:val="none" w:sz="0" w:space="0" w:color="auto"/>
        <w:bottom w:val="none" w:sz="0" w:space="0" w:color="auto"/>
        <w:right w:val="none" w:sz="0" w:space="0" w:color="auto"/>
      </w:divBdr>
    </w:div>
    <w:div w:id="87586670">
      <w:bodyDiv w:val="1"/>
      <w:marLeft w:val="0"/>
      <w:marRight w:val="0"/>
      <w:marTop w:val="0"/>
      <w:marBottom w:val="0"/>
      <w:divBdr>
        <w:top w:val="none" w:sz="0" w:space="0" w:color="auto"/>
        <w:left w:val="none" w:sz="0" w:space="0" w:color="auto"/>
        <w:bottom w:val="none" w:sz="0" w:space="0" w:color="auto"/>
        <w:right w:val="none" w:sz="0" w:space="0" w:color="auto"/>
      </w:divBdr>
    </w:div>
    <w:div w:id="91358356">
      <w:bodyDiv w:val="1"/>
      <w:marLeft w:val="0"/>
      <w:marRight w:val="0"/>
      <w:marTop w:val="0"/>
      <w:marBottom w:val="0"/>
      <w:divBdr>
        <w:top w:val="none" w:sz="0" w:space="0" w:color="auto"/>
        <w:left w:val="none" w:sz="0" w:space="0" w:color="auto"/>
        <w:bottom w:val="none" w:sz="0" w:space="0" w:color="auto"/>
        <w:right w:val="none" w:sz="0" w:space="0" w:color="auto"/>
      </w:divBdr>
    </w:div>
    <w:div w:id="100342918">
      <w:bodyDiv w:val="1"/>
      <w:marLeft w:val="0"/>
      <w:marRight w:val="0"/>
      <w:marTop w:val="0"/>
      <w:marBottom w:val="0"/>
      <w:divBdr>
        <w:top w:val="none" w:sz="0" w:space="0" w:color="auto"/>
        <w:left w:val="none" w:sz="0" w:space="0" w:color="auto"/>
        <w:bottom w:val="none" w:sz="0" w:space="0" w:color="auto"/>
        <w:right w:val="none" w:sz="0" w:space="0" w:color="auto"/>
      </w:divBdr>
    </w:div>
    <w:div w:id="108358522">
      <w:bodyDiv w:val="1"/>
      <w:marLeft w:val="0"/>
      <w:marRight w:val="0"/>
      <w:marTop w:val="0"/>
      <w:marBottom w:val="0"/>
      <w:divBdr>
        <w:top w:val="none" w:sz="0" w:space="0" w:color="auto"/>
        <w:left w:val="none" w:sz="0" w:space="0" w:color="auto"/>
        <w:bottom w:val="none" w:sz="0" w:space="0" w:color="auto"/>
        <w:right w:val="none" w:sz="0" w:space="0" w:color="auto"/>
      </w:divBdr>
    </w:div>
    <w:div w:id="111217120">
      <w:bodyDiv w:val="1"/>
      <w:marLeft w:val="0"/>
      <w:marRight w:val="0"/>
      <w:marTop w:val="0"/>
      <w:marBottom w:val="0"/>
      <w:divBdr>
        <w:top w:val="none" w:sz="0" w:space="0" w:color="auto"/>
        <w:left w:val="none" w:sz="0" w:space="0" w:color="auto"/>
        <w:bottom w:val="none" w:sz="0" w:space="0" w:color="auto"/>
        <w:right w:val="none" w:sz="0" w:space="0" w:color="auto"/>
      </w:divBdr>
    </w:div>
    <w:div w:id="115178739">
      <w:bodyDiv w:val="1"/>
      <w:marLeft w:val="0"/>
      <w:marRight w:val="0"/>
      <w:marTop w:val="0"/>
      <w:marBottom w:val="0"/>
      <w:divBdr>
        <w:top w:val="none" w:sz="0" w:space="0" w:color="auto"/>
        <w:left w:val="none" w:sz="0" w:space="0" w:color="auto"/>
        <w:bottom w:val="none" w:sz="0" w:space="0" w:color="auto"/>
        <w:right w:val="none" w:sz="0" w:space="0" w:color="auto"/>
      </w:divBdr>
    </w:div>
    <w:div w:id="117264170">
      <w:bodyDiv w:val="1"/>
      <w:marLeft w:val="0"/>
      <w:marRight w:val="0"/>
      <w:marTop w:val="0"/>
      <w:marBottom w:val="0"/>
      <w:divBdr>
        <w:top w:val="none" w:sz="0" w:space="0" w:color="auto"/>
        <w:left w:val="none" w:sz="0" w:space="0" w:color="auto"/>
        <w:bottom w:val="none" w:sz="0" w:space="0" w:color="auto"/>
        <w:right w:val="none" w:sz="0" w:space="0" w:color="auto"/>
      </w:divBdr>
    </w:div>
    <w:div w:id="118110896">
      <w:bodyDiv w:val="1"/>
      <w:marLeft w:val="0"/>
      <w:marRight w:val="0"/>
      <w:marTop w:val="0"/>
      <w:marBottom w:val="0"/>
      <w:divBdr>
        <w:top w:val="none" w:sz="0" w:space="0" w:color="auto"/>
        <w:left w:val="none" w:sz="0" w:space="0" w:color="auto"/>
        <w:bottom w:val="none" w:sz="0" w:space="0" w:color="auto"/>
        <w:right w:val="none" w:sz="0" w:space="0" w:color="auto"/>
      </w:divBdr>
    </w:div>
    <w:div w:id="124585146">
      <w:bodyDiv w:val="1"/>
      <w:marLeft w:val="0"/>
      <w:marRight w:val="0"/>
      <w:marTop w:val="0"/>
      <w:marBottom w:val="0"/>
      <w:divBdr>
        <w:top w:val="none" w:sz="0" w:space="0" w:color="auto"/>
        <w:left w:val="none" w:sz="0" w:space="0" w:color="auto"/>
        <w:bottom w:val="none" w:sz="0" w:space="0" w:color="auto"/>
        <w:right w:val="none" w:sz="0" w:space="0" w:color="auto"/>
      </w:divBdr>
    </w:div>
    <w:div w:id="126777213">
      <w:bodyDiv w:val="1"/>
      <w:marLeft w:val="0"/>
      <w:marRight w:val="0"/>
      <w:marTop w:val="0"/>
      <w:marBottom w:val="0"/>
      <w:divBdr>
        <w:top w:val="none" w:sz="0" w:space="0" w:color="auto"/>
        <w:left w:val="none" w:sz="0" w:space="0" w:color="auto"/>
        <w:bottom w:val="none" w:sz="0" w:space="0" w:color="auto"/>
        <w:right w:val="none" w:sz="0" w:space="0" w:color="auto"/>
      </w:divBdr>
    </w:div>
    <w:div w:id="130094443">
      <w:bodyDiv w:val="1"/>
      <w:marLeft w:val="0"/>
      <w:marRight w:val="0"/>
      <w:marTop w:val="0"/>
      <w:marBottom w:val="0"/>
      <w:divBdr>
        <w:top w:val="none" w:sz="0" w:space="0" w:color="auto"/>
        <w:left w:val="none" w:sz="0" w:space="0" w:color="auto"/>
        <w:bottom w:val="none" w:sz="0" w:space="0" w:color="auto"/>
        <w:right w:val="none" w:sz="0" w:space="0" w:color="auto"/>
      </w:divBdr>
    </w:div>
    <w:div w:id="136577886">
      <w:bodyDiv w:val="1"/>
      <w:marLeft w:val="0"/>
      <w:marRight w:val="0"/>
      <w:marTop w:val="0"/>
      <w:marBottom w:val="0"/>
      <w:divBdr>
        <w:top w:val="none" w:sz="0" w:space="0" w:color="auto"/>
        <w:left w:val="none" w:sz="0" w:space="0" w:color="auto"/>
        <w:bottom w:val="none" w:sz="0" w:space="0" w:color="auto"/>
        <w:right w:val="none" w:sz="0" w:space="0" w:color="auto"/>
      </w:divBdr>
    </w:div>
    <w:div w:id="138770502">
      <w:bodyDiv w:val="1"/>
      <w:marLeft w:val="0"/>
      <w:marRight w:val="0"/>
      <w:marTop w:val="0"/>
      <w:marBottom w:val="0"/>
      <w:divBdr>
        <w:top w:val="none" w:sz="0" w:space="0" w:color="auto"/>
        <w:left w:val="none" w:sz="0" w:space="0" w:color="auto"/>
        <w:bottom w:val="none" w:sz="0" w:space="0" w:color="auto"/>
        <w:right w:val="none" w:sz="0" w:space="0" w:color="auto"/>
      </w:divBdr>
    </w:div>
    <w:div w:id="144207330">
      <w:bodyDiv w:val="1"/>
      <w:marLeft w:val="0"/>
      <w:marRight w:val="0"/>
      <w:marTop w:val="0"/>
      <w:marBottom w:val="0"/>
      <w:divBdr>
        <w:top w:val="none" w:sz="0" w:space="0" w:color="auto"/>
        <w:left w:val="none" w:sz="0" w:space="0" w:color="auto"/>
        <w:bottom w:val="none" w:sz="0" w:space="0" w:color="auto"/>
        <w:right w:val="none" w:sz="0" w:space="0" w:color="auto"/>
      </w:divBdr>
    </w:div>
    <w:div w:id="144249954">
      <w:bodyDiv w:val="1"/>
      <w:marLeft w:val="0"/>
      <w:marRight w:val="0"/>
      <w:marTop w:val="0"/>
      <w:marBottom w:val="0"/>
      <w:divBdr>
        <w:top w:val="none" w:sz="0" w:space="0" w:color="auto"/>
        <w:left w:val="none" w:sz="0" w:space="0" w:color="auto"/>
        <w:bottom w:val="none" w:sz="0" w:space="0" w:color="auto"/>
        <w:right w:val="none" w:sz="0" w:space="0" w:color="auto"/>
      </w:divBdr>
    </w:div>
    <w:div w:id="144784926">
      <w:bodyDiv w:val="1"/>
      <w:marLeft w:val="0"/>
      <w:marRight w:val="0"/>
      <w:marTop w:val="0"/>
      <w:marBottom w:val="0"/>
      <w:divBdr>
        <w:top w:val="none" w:sz="0" w:space="0" w:color="auto"/>
        <w:left w:val="none" w:sz="0" w:space="0" w:color="auto"/>
        <w:bottom w:val="none" w:sz="0" w:space="0" w:color="auto"/>
        <w:right w:val="none" w:sz="0" w:space="0" w:color="auto"/>
      </w:divBdr>
    </w:div>
    <w:div w:id="144857687">
      <w:bodyDiv w:val="1"/>
      <w:marLeft w:val="0"/>
      <w:marRight w:val="0"/>
      <w:marTop w:val="0"/>
      <w:marBottom w:val="0"/>
      <w:divBdr>
        <w:top w:val="none" w:sz="0" w:space="0" w:color="auto"/>
        <w:left w:val="none" w:sz="0" w:space="0" w:color="auto"/>
        <w:bottom w:val="none" w:sz="0" w:space="0" w:color="auto"/>
        <w:right w:val="none" w:sz="0" w:space="0" w:color="auto"/>
      </w:divBdr>
    </w:div>
    <w:div w:id="145125932">
      <w:bodyDiv w:val="1"/>
      <w:marLeft w:val="0"/>
      <w:marRight w:val="0"/>
      <w:marTop w:val="0"/>
      <w:marBottom w:val="0"/>
      <w:divBdr>
        <w:top w:val="none" w:sz="0" w:space="0" w:color="auto"/>
        <w:left w:val="none" w:sz="0" w:space="0" w:color="auto"/>
        <w:bottom w:val="none" w:sz="0" w:space="0" w:color="auto"/>
        <w:right w:val="none" w:sz="0" w:space="0" w:color="auto"/>
      </w:divBdr>
    </w:div>
    <w:div w:id="151874508">
      <w:bodyDiv w:val="1"/>
      <w:marLeft w:val="0"/>
      <w:marRight w:val="0"/>
      <w:marTop w:val="0"/>
      <w:marBottom w:val="0"/>
      <w:divBdr>
        <w:top w:val="none" w:sz="0" w:space="0" w:color="auto"/>
        <w:left w:val="none" w:sz="0" w:space="0" w:color="auto"/>
        <w:bottom w:val="none" w:sz="0" w:space="0" w:color="auto"/>
        <w:right w:val="none" w:sz="0" w:space="0" w:color="auto"/>
      </w:divBdr>
    </w:div>
    <w:div w:id="164782199">
      <w:bodyDiv w:val="1"/>
      <w:marLeft w:val="0"/>
      <w:marRight w:val="0"/>
      <w:marTop w:val="0"/>
      <w:marBottom w:val="0"/>
      <w:divBdr>
        <w:top w:val="none" w:sz="0" w:space="0" w:color="auto"/>
        <w:left w:val="none" w:sz="0" w:space="0" w:color="auto"/>
        <w:bottom w:val="none" w:sz="0" w:space="0" w:color="auto"/>
        <w:right w:val="none" w:sz="0" w:space="0" w:color="auto"/>
      </w:divBdr>
    </w:div>
    <w:div w:id="166723614">
      <w:bodyDiv w:val="1"/>
      <w:marLeft w:val="0"/>
      <w:marRight w:val="0"/>
      <w:marTop w:val="0"/>
      <w:marBottom w:val="0"/>
      <w:divBdr>
        <w:top w:val="none" w:sz="0" w:space="0" w:color="auto"/>
        <w:left w:val="none" w:sz="0" w:space="0" w:color="auto"/>
        <w:bottom w:val="none" w:sz="0" w:space="0" w:color="auto"/>
        <w:right w:val="none" w:sz="0" w:space="0" w:color="auto"/>
      </w:divBdr>
    </w:div>
    <w:div w:id="168562951">
      <w:bodyDiv w:val="1"/>
      <w:marLeft w:val="0"/>
      <w:marRight w:val="0"/>
      <w:marTop w:val="0"/>
      <w:marBottom w:val="0"/>
      <w:divBdr>
        <w:top w:val="none" w:sz="0" w:space="0" w:color="auto"/>
        <w:left w:val="none" w:sz="0" w:space="0" w:color="auto"/>
        <w:bottom w:val="none" w:sz="0" w:space="0" w:color="auto"/>
        <w:right w:val="none" w:sz="0" w:space="0" w:color="auto"/>
      </w:divBdr>
    </w:div>
    <w:div w:id="179320779">
      <w:bodyDiv w:val="1"/>
      <w:marLeft w:val="0"/>
      <w:marRight w:val="0"/>
      <w:marTop w:val="0"/>
      <w:marBottom w:val="0"/>
      <w:divBdr>
        <w:top w:val="none" w:sz="0" w:space="0" w:color="auto"/>
        <w:left w:val="none" w:sz="0" w:space="0" w:color="auto"/>
        <w:bottom w:val="none" w:sz="0" w:space="0" w:color="auto"/>
        <w:right w:val="none" w:sz="0" w:space="0" w:color="auto"/>
      </w:divBdr>
    </w:div>
    <w:div w:id="182600079">
      <w:bodyDiv w:val="1"/>
      <w:marLeft w:val="0"/>
      <w:marRight w:val="0"/>
      <w:marTop w:val="0"/>
      <w:marBottom w:val="0"/>
      <w:divBdr>
        <w:top w:val="none" w:sz="0" w:space="0" w:color="auto"/>
        <w:left w:val="none" w:sz="0" w:space="0" w:color="auto"/>
        <w:bottom w:val="none" w:sz="0" w:space="0" w:color="auto"/>
        <w:right w:val="none" w:sz="0" w:space="0" w:color="auto"/>
      </w:divBdr>
    </w:div>
    <w:div w:id="185288975">
      <w:bodyDiv w:val="1"/>
      <w:marLeft w:val="0"/>
      <w:marRight w:val="0"/>
      <w:marTop w:val="0"/>
      <w:marBottom w:val="0"/>
      <w:divBdr>
        <w:top w:val="none" w:sz="0" w:space="0" w:color="auto"/>
        <w:left w:val="none" w:sz="0" w:space="0" w:color="auto"/>
        <w:bottom w:val="none" w:sz="0" w:space="0" w:color="auto"/>
        <w:right w:val="none" w:sz="0" w:space="0" w:color="auto"/>
      </w:divBdr>
    </w:div>
    <w:div w:id="190920607">
      <w:bodyDiv w:val="1"/>
      <w:marLeft w:val="0"/>
      <w:marRight w:val="0"/>
      <w:marTop w:val="0"/>
      <w:marBottom w:val="0"/>
      <w:divBdr>
        <w:top w:val="none" w:sz="0" w:space="0" w:color="auto"/>
        <w:left w:val="none" w:sz="0" w:space="0" w:color="auto"/>
        <w:bottom w:val="none" w:sz="0" w:space="0" w:color="auto"/>
        <w:right w:val="none" w:sz="0" w:space="0" w:color="auto"/>
      </w:divBdr>
    </w:div>
    <w:div w:id="192428001">
      <w:bodyDiv w:val="1"/>
      <w:marLeft w:val="0"/>
      <w:marRight w:val="0"/>
      <w:marTop w:val="0"/>
      <w:marBottom w:val="0"/>
      <w:divBdr>
        <w:top w:val="none" w:sz="0" w:space="0" w:color="auto"/>
        <w:left w:val="none" w:sz="0" w:space="0" w:color="auto"/>
        <w:bottom w:val="none" w:sz="0" w:space="0" w:color="auto"/>
        <w:right w:val="none" w:sz="0" w:space="0" w:color="auto"/>
      </w:divBdr>
    </w:div>
    <w:div w:id="194195617">
      <w:bodyDiv w:val="1"/>
      <w:marLeft w:val="0"/>
      <w:marRight w:val="0"/>
      <w:marTop w:val="0"/>
      <w:marBottom w:val="0"/>
      <w:divBdr>
        <w:top w:val="none" w:sz="0" w:space="0" w:color="auto"/>
        <w:left w:val="none" w:sz="0" w:space="0" w:color="auto"/>
        <w:bottom w:val="none" w:sz="0" w:space="0" w:color="auto"/>
        <w:right w:val="none" w:sz="0" w:space="0" w:color="auto"/>
      </w:divBdr>
    </w:div>
    <w:div w:id="200096843">
      <w:bodyDiv w:val="1"/>
      <w:marLeft w:val="0"/>
      <w:marRight w:val="0"/>
      <w:marTop w:val="0"/>
      <w:marBottom w:val="0"/>
      <w:divBdr>
        <w:top w:val="none" w:sz="0" w:space="0" w:color="auto"/>
        <w:left w:val="none" w:sz="0" w:space="0" w:color="auto"/>
        <w:bottom w:val="none" w:sz="0" w:space="0" w:color="auto"/>
        <w:right w:val="none" w:sz="0" w:space="0" w:color="auto"/>
      </w:divBdr>
    </w:div>
    <w:div w:id="212816828">
      <w:bodyDiv w:val="1"/>
      <w:marLeft w:val="0"/>
      <w:marRight w:val="0"/>
      <w:marTop w:val="0"/>
      <w:marBottom w:val="0"/>
      <w:divBdr>
        <w:top w:val="none" w:sz="0" w:space="0" w:color="auto"/>
        <w:left w:val="none" w:sz="0" w:space="0" w:color="auto"/>
        <w:bottom w:val="none" w:sz="0" w:space="0" w:color="auto"/>
        <w:right w:val="none" w:sz="0" w:space="0" w:color="auto"/>
      </w:divBdr>
    </w:div>
    <w:div w:id="213781130">
      <w:bodyDiv w:val="1"/>
      <w:marLeft w:val="0"/>
      <w:marRight w:val="0"/>
      <w:marTop w:val="0"/>
      <w:marBottom w:val="0"/>
      <w:divBdr>
        <w:top w:val="none" w:sz="0" w:space="0" w:color="auto"/>
        <w:left w:val="none" w:sz="0" w:space="0" w:color="auto"/>
        <w:bottom w:val="none" w:sz="0" w:space="0" w:color="auto"/>
        <w:right w:val="none" w:sz="0" w:space="0" w:color="auto"/>
      </w:divBdr>
    </w:div>
    <w:div w:id="214661786">
      <w:bodyDiv w:val="1"/>
      <w:marLeft w:val="0"/>
      <w:marRight w:val="0"/>
      <w:marTop w:val="0"/>
      <w:marBottom w:val="0"/>
      <w:divBdr>
        <w:top w:val="none" w:sz="0" w:space="0" w:color="auto"/>
        <w:left w:val="none" w:sz="0" w:space="0" w:color="auto"/>
        <w:bottom w:val="none" w:sz="0" w:space="0" w:color="auto"/>
        <w:right w:val="none" w:sz="0" w:space="0" w:color="auto"/>
      </w:divBdr>
    </w:div>
    <w:div w:id="217936475">
      <w:bodyDiv w:val="1"/>
      <w:marLeft w:val="0"/>
      <w:marRight w:val="0"/>
      <w:marTop w:val="0"/>
      <w:marBottom w:val="0"/>
      <w:divBdr>
        <w:top w:val="none" w:sz="0" w:space="0" w:color="auto"/>
        <w:left w:val="none" w:sz="0" w:space="0" w:color="auto"/>
        <w:bottom w:val="none" w:sz="0" w:space="0" w:color="auto"/>
        <w:right w:val="none" w:sz="0" w:space="0" w:color="auto"/>
      </w:divBdr>
    </w:div>
    <w:div w:id="219175729">
      <w:bodyDiv w:val="1"/>
      <w:marLeft w:val="0"/>
      <w:marRight w:val="0"/>
      <w:marTop w:val="0"/>
      <w:marBottom w:val="0"/>
      <w:divBdr>
        <w:top w:val="none" w:sz="0" w:space="0" w:color="auto"/>
        <w:left w:val="none" w:sz="0" w:space="0" w:color="auto"/>
        <w:bottom w:val="none" w:sz="0" w:space="0" w:color="auto"/>
        <w:right w:val="none" w:sz="0" w:space="0" w:color="auto"/>
      </w:divBdr>
    </w:div>
    <w:div w:id="219637903">
      <w:bodyDiv w:val="1"/>
      <w:marLeft w:val="0"/>
      <w:marRight w:val="0"/>
      <w:marTop w:val="0"/>
      <w:marBottom w:val="0"/>
      <w:divBdr>
        <w:top w:val="none" w:sz="0" w:space="0" w:color="auto"/>
        <w:left w:val="none" w:sz="0" w:space="0" w:color="auto"/>
        <w:bottom w:val="none" w:sz="0" w:space="0" w:color="auto"/>
        <w:right w:val="none" w:sz="0" w:space="0" w:color="auto"/>
      </w:divBdr>
    </w:div>
    <w:div w:id="220752092">
      <w:bodyDiv w:val="1"/>
      <w:marLeft w:val="0"/>
      <w:marRight w:val="0"/>
      <w:marTop w:val="0"/>
      <w:marBottom w:val="0"/>
      <w:divBdr>
        <w:top w:val="none" w:sz="0" w:space="0" w:color="auto"/>
        <w:left w:val="none" w:sz="0" w:space="0" w:color="auto"/>
        <w:bottom w:val="none" w:sz="0" w:space="0" w:color="auto"/>
        <w:right w:val="none" w:sz="0" w:space="0" w:color="auto"/>
      </w:divBdr>
    </w:div>
    <w:div w:id="222719324">
      <w:bodyDiv w:val="1"/>
      <w:marLeft w:val="0"/>
      <w:marRight w:val="0"/>
      <w:marTop w:val="0"/>
      <w:marBottom w:val="0"/>
      <w:divBdr>
        <w:top w:val="none" w:sz="0" w:space="0" w:color="auto"/>
        <w:left w:val="none" w:sz="0" w:space="0" w:color="auto"/>
        <w:bottom w:val="none" w:sz="0" w:space="0" w:color="auto"/>
        <w:right w:val="none" w:sz="0" w:space="0" w:color="auto"/>
      </w:divBdr>
    </w:div>
    <w:div w:id="228806796">
      <w:bodyDiv w:val="1"/>
      <w:marLeft w:val="0"/>
      <w:marRight w:val="0"/>
      <w:marTop w:val="0"/>
      <w:marBottom w:val="0"/>
      <w:divBdr>
        <w:top w:val="none" w:sz="0" w:space="0" w:color="auto"/>
        <w:left w:val="none" w:sz="0" w:space="0" w:color="auto"/>
        <w:bottom w:val="none" w:sz="0" w:space="0" w:color="auto"/>
        <w:right w:val="none" w:sz="0" w:space="0" w:color="auto"/>
      </w:divBdr>
    </w:div>
    <w:div w:id="232007881">
      <w:bodyDiv w:val="1"/>
      <w:marLeft w:val="0"/>
      <w:marRight w:val="0"/>
      <w:marTop w:val="0"/>
      <w:marBottom w:val="0"/>
      <w:divBdr>
        <w:top w:val="none" w:sz="0" w:space="0" w:color="auto"/>
        <w:left w:val="none" w:sz="0" w:space="0" w:color="auto"/>
        <w:bottom w:val="none" w:sz="0" w:space="0" w:color="auto"/>
        <w:right w:val="none" w:sz="0" w:space="0" w:color="auto"/>
      </w:divBdr>
    </w:div>
    <w:div w:id="233242638">
      <w:bodyDiv w:val="1"/>
      <w:marLeft w:val="0"/>
      <w:marRight w:val="0"/>
      <w:marTop w:val="0"/>
      <w:marBottom w:val="0"/>
      <w:divBdr>
        <w:top w:val="none" w:sz="0" w:space="0" w:color="auto"/>
        <w:left w:val="none" w:sz="0" w:space="0" w:color="auto"/>
        <w:bottom w:val="none" w:sz="0" w:space="0" w:color="auto"/>
        <w:right w:val="none" w:sz="0" w:space="0" w:color="auto"/>
      </w:divBdr>
    </w:div>
    <w:div w:id="240799501">
      <w:bodyDiv w:val="1"/>
      <w:marLeft w:val="0"/>
      <w:marRight w:val="0"/>
      <w:marTop w:val="0"/>
      <w:marBottom w:val="0"/>
      <w:divBdr>
        <w:top w:val="none" w:sz="0" w:space="0" w:color="auto"/>
        <w:left w:val="none" w:sz="0" w:space="0" w:color="auto"/>
        <w:bottom w:val="none" w:sz="0" w:space="0" w:color="auto"/>
        <w:right w:val="none" w:sz="0" w:space="0" w:color="auto"/>
      </w:divBdr>
    </w:div>
    <w:div w:id="242446834">
      <w:bodyDiv w:val="1"/>
      <w:marLeft w:val="0"/>
      <w:marRight w:val="0"/>
      <w:marTop w:val="0"/>
      <w:marBottom w:val="0"/>
      <w:divBdr>
        <w:top w:val="none" w:sz="0" w:space="0" w:color="auto"/>
        <w:left w:val="none" w:sz="0" w:space="0" w:color="auto"/>
        <w:bottom w:val="none" w:sz="0" w:space="0" w:color="auto"/>
        <w:right w:val="none" w:sz="0" w:space="0" w:color="auto"/>
      </w:divBdr>
    </w:div>
    <w:div w:id="242763242">
      <w:bodyDiv w:val="1"/>
      <w:marLeft w:val="0"/>
      <w:marRight w:val="0"/>
      <w:marTop w:val="0"/>
      <w:marBottom w:val="0"/>
      <w:divBdr>
        <w:top w:val="none" w:sz="0" w:space="0" w:color="auto"/>
        <w:left w:val="none" w:sz="0" w:space="0" w:color="auto"/>
        <w:bottom w:val="none" w:sz="0" w:space="0" w:color="auto"/>
        <w:right w:val="none" w:sz="0" w:space="0" w:color="auto"/>
      </w:divBdr>
    </w:div>
    <w:div w:id="253128301">
      <w:bodyDiv w:val="1"/>
      <w:marLeft w:val="0"/>
      <w:marRight w:val="0"/>
      <w:marTop w:val="0"/>
      <w:marBottom w:val="0"/>
      <w:divBdr>
        <w:top w:val="none" w:sz="0" w:space="0" w:color="auto"/>
        <w:left w:val="none" w:sz="0" w:space="0" w:color="auto"/>
        <w:bottom w:val="none" w:sz="0" w:space="0" w:color="auto"/>
        <w:right w:val="none" w:sz="0" w:space="0" w:color="auto"/>
      </w:divBdr>
    </w:div>
    <w:div w:id="256209642">
      <w:bodyDiv w:val="1"/>
      <w:marLeft w:val="0"/>
      <w:marRight w:val="0"/>
      <w:marTop w:val="0"/>
      <w:marBottom w:val="0"/>
      <w:divBdr>
        <w:top w:val="none" w:sz="0" w:space="0" w:color="auto"/>
        <w:left w:val="none" w:sz="0" w:space="0" w:color="auto"/>
        <w:bottom w:val="none" w:sz="0" w:space="0" w:color="auto"/>
        <w:right w:val="none" w:sz="0" w:space="0" w:color="auto"/>
      </w:divBdr>
    </w:div>
    <w:div w:id="256908190">
      <w:bodyDiv w:val="1"/>
      <w:marLeft w:val="0"/>
      <w:marRight w:val="0"/>
      <w:marTop w:val="0"/>
      <w:marBottom w:val="0"/>
      <w:divBdr>
        <w:top w:val="none" w:sz="0" w:space="0" w:color="auto"/>
        <w:left w:val="none" w:sz="0" w:space="0" w:color="auto"/>
        <w:bottom w:val="none" w:sz="0" w:space="0" w:color="auto"/>
        <w:right w:val="none" w:sz="0" w:space="0" w:color="auto"/>
      </w:divBdr>
    </w:div>
    <w:div w:id="257834755">
      <w:bodyDiv w:val="1"/>
      <w:marLeft w:val="0"/>
      <w:marRight w:val="0"/>
      <w:marTop w:val="0"/>
      <w:marBottom w:val="0"/>
      <w:divBdr>
        <w:top w:val="none" w:sz="0" w:space="0" w:color="auto"/>
        <w:left w:val="none" w:sz="0" w:space="0" w:color="auto"/>
        <w:bottom w:val="none" w:sz="0" w:space="0" w:color="auto"/>
        <w:right w:val="none" w:sz="0" w:space="0" w:color="auto"/>
      </w:divBdr>
    </w:div>
    <w:div w:id="259873910">
      <w:bodyDiv w:val="1"/>
      <w:marLeft w:val="0"/>
      <w:marRight w:val="0"/>
      <w:marTop w:val="0"/>
      <w:marBottom w:val="0"/>
      <w:divBdr>
        <w:top w:val="none" w:sz="0" w:space="0" w:color="auto"/>
        <w:left w:val="none" w:sz="0" w:space="0" w:color="auto"/>
        <w:bottom w:val="none" w:sz="0" w:space="0" w:color="auto"/>
        <w:right w:val="none" w:sz="0" w:space="0" w:color="auto"/>
      </w:divBdr>
    </w:div>
    <w:div w:id="264655815">
      <w:bodyDiv w:val="1"/>
      <w:marLeft w:val="0"/>
      <w:marRight w:val="0"/>
      <w:marTop w:val="0"/>
      <w:marBottom w:val="0"/>
      <w:divBdr>
        <w:top w:val="none" w:sz="0" w:space="0" w:color="auto"/>
        <w:left w:val="none" w:sz="0" w:space="0" w:color="auto"/>
        <w:bottom w:val="none" w:sz="0" w:space="0" w:color="auto"/>
        <w:right w:val="none" w:sz="0" w:space="0" w:color="auto"/>
      </w:divBdr>
    </w:div>
    <w:div w:id="265624512">
      <w:bodyDiv w:val="1"/>
      <w:marLeft w:val="0"/>
      <w:marRight w:val="0"/>
      <w:marTop w:val="0"/>
      <w:marBottom w:val="0"/>
      <w:divBdr>
        <w:top w:val="none" w:sz="0" w:space="0" w:color="auto"/>
        <w:left w:val="none" w:sz="0" w:space="0" w:color="auto"/>
        <w:bottom w:val="none" w:sz="0" w:space="0" w:color="auto"/>
        <w:right w:val="none" w:sz="0" w:space="0" w:color="auto"/>
      </w:divBdr>
    </w:div>
    <w:div w:id="266162547">
      <w:bodyDiv w:val="1"/>
      <w:marLeft w:val="0"/>
      <w:marRight w:val="0"/>
      <w:marTop w:val="0"/>
      <w:marBottom w:val="0"/>
      <w:divBdr>
        <w:top w:val="none" w:sz="0" w:space="0" w:color="auto"/>
        <w:left w:val="none" w:sz="0" w:space="0" w:color="auto"/>
        <w:bottom w:val="none" w:sz="0" w:space="0" w:color="auto"/>
        <w:right w:val="none" w:sz="0" w:space="0" w:color="auto"/>
      </w:divBdr>
    </w:div>
    <w:div w:id="267081302">
      <w:bodyDiv w:val="1"/>
      <w:marLeft w:val="0"/>
      <w:marRight w:val="0"/>
      <w:marTop w:val="0"/>
      <w:marBottom w:val="0"/>
      <w:divBdr>
        <w:top w:val="none" w:sz="0" w:space="0" w:color="auto"/>
        <w:left w:val="none" w:sz="0" w:space="0" w:color="auto"/>
        <w:bottom w:val="none" w:sz="0" w:space="0" w:color="auto"/>
        <w:right w:val="none" w:sz="0" w:space="0" w:color="auto"/>
      </w:divBdr>
    </w:div>
    <w:div w:id="278344623">
      <w:bodyDiv w:val="1"/>
      <w:marLeft w:val="0"/>
      <w:marRight w:val="0"/>
      <w:marTop w:val="0"/>
      <w:marBottom w:val="0"/>
      <w:divBdr>
        <w:top w:val="none" w:sz="0" w:space="0" w:color="auto"/>
        <w:left w:val="none" w:sz="0" w:space="0" w:color="auto"/>
        <w:bottom w:val="none" w:sz="0" w:space="0" w:color="auto"/>
        <w:right w:val="none" w:sz="0" w:space="0" w:color="auto"/>
      </w:divBdr>
    </w:div>
    <w:div w:id="281348755">
      <w:bodyDiv w:val="1"/>
      <w:marLeft w:val="0"/>
      <w:marRight w:val="0"/>
      <w:marTop w:val="0"/>
      <w:marBottom w:val="0"/>
      <w:divBdr>
        <w:top w:val="none" w:sz="0" w:space="0" w:color="auto"/>
        <w:left w:val="none" w:sz="0" w:space="0" w:color="auto"/>
        <w:bottom w:val="none" w:sz="0" w:space="0" w:color="auto"/>
        <w:right w:val="none" w:sz="0" w:space="0" w:color="auto"/>
      </w:divBdr>
    </w:div>
    <w:div w:id="282814143">
      <w:bodyDiv w:val="1"/>
      <w:marLeft w:val="0"/>
      <w:marRight w:val="0"/>
      <w:marTop w:val="0"/>
      <w:marBottom w:val="0"/>
      <w:divBdr>
        <w:top w:val="none" w:sz="0" w:space="0" w:color="auto"/>
        <w:left w:val="none" w:sz="0" w:space="0" w:color="auto"/>
        <w:bottom w:val="none" w:sz="0" w:space="0" w:color="auto"/>
        <w:right w:val="none" w:sz="0" w:space="0" w:color="auto"/>
      </w:divBdr>
    </w:div>
    <w:div w:id="284771789">
      <w:bodyDiv w:val="1"/>
      <w:marLeft w:val="0"/>
      <w:marRight w:val="0"/>
      <w:marTop w:val="0"/>
      <w:marBottom w:val="0"/>
      <w:divBdr>
        <w:top w:val="none" w:sz="0" w:space="0" w:color="auto"/>
        <w:left w:val="none" w:sz="0" w:space="0" w:color="auto"/>
        <w:bottom w:val="none" w:sz="0" w:space="0" w:color="auto"/>
        <w:right w:val="none" w:sz="0" w:space="0" w:color="auto"/>
      </w:divBdr>
    </w:div>
    <w:div w:id="287516812">
      <w:bodyDiv w:val="1"/>
      <w:marLeft w:val="0"/>
      <w:marRight w:val="0"/>
      <w:marTop w:val="0"/>
      <w:marBottom w:val="0"/>
      <w:divBdr>
        <w:top w:val="none" w:sz="0" w:space="0" w:color="auto"/>
        <w:left w:val="none" w:sz="0" w:space="0" w:color="auto"/>
        <w:bottom w:val="none" w:sz="0" w:space="0" w:color="auto"/>
        <w:right w:val="none" w:sz="0" w:space="0" w:color="auto"/>
      </w:divBdr>
    </w:div>
    <w:div w:id="290283387">
      <w:bodyDiv w:val="1"/>
      <w:marLeft w:val="0"/>
      <w:marRight w:val="0"/>
      <w:marTop w:val="0"/>
      <w:marBottom w:val="0"/>
      <w:divBdr>
        <w:top w:val="none" w:sz="0" w:space="0" w:color="auto"/>
        <w:left w:val="none" w:sz="0" w:space="0" w:color="auto"/>
        <w:bottom w:val="none" w:sz="0" w:space="0" w:color="auto"/>
        <w:right w:val="none" w:sz="0" w:space="0" w:color="auto"/>
      </w:divBdr>
    </w:div>
    <w:div w:id="293296309">
      <w:bodyDiv w:val="1"/>
      <w:marLeft w:val="0"/>
      <w:marRight w:val="0"/>
      <w:marTop w:val="0"/>
      <w:marBottom w:val="0"/>
      <w:divBdr>
        <w:top w:val="none" w:sz="0" w:space="0" w:color="auto"/>
        <w:left w:val="none" w:sz="0" w:space="0" w:color="auto"/>
        <w:bottom w:val="none" w:sz="0" w:space="0" w:color="auto"/>
        <w:right w:val="none" w:sz="0" w:space="0" w:color="auto"/>
      </w:divBdr>
    </w:div>
    <w:div w:id="293681653">
      <w:bodyDiv w:val="1"/>
      <w:marLeft w:val="0"/>
      <w:marRight w:val="0"/>
      <w:marTop w:val="0"/>
      <w:marBottom w:val="0"/>
      <w:divBdr>
        <w:top w:val="none" w:sz="0" w:space="0" w:color="auto"/>
        <w:left w:val="none" w:sz="0" w:space="0" w:color="auto"/>
        <w:bottom w:val="none" w:sz="0" w:space="0" w:color="auto"/>
        <w:right w:val="none" w:sz="0" w:space="0" w:color="auto"/>
      </w:divBdr>
    </w:div>
    <w:div w:id="299190941">
      <w:bodyDiv w:val="1"/>
      <w:marLeft w:val="0"/>
      <w:marRight w:val="0"/>
      <w:marTop w:val="0"/>
      <w:marBottom w:val="0"/>
      <w:divBdr>
        <w:top w:val="none" w:sz="0" w:space="0" w:color="auto"/>
        <w:left w:val="none" w:sz="0" w:space="0" w:color="auto"/>
        <w:bottom w:val="none" w:sz="0" w:space="0" w:color="auto"/>
        <w:right w:val="none" w:sz="0" w:space="0" w:color="auto"/>
      </w:divBdr>
    </w:div>
    <w:div w:id="300962414">
      <w:bodyDiv w:val="1"/>
      <w:marLeft w:val="0"/>
      <w:marRight w:val="0"/>
      <w:marTop w:val="0"/>
      <w:marBottom w:val="0"/>
      <w:divBdr>
        <w:top w:val="none" w:sz="0" w:space="0" w:color="auto"/>
        <w:left w:val="none" w:sz="0" w:space="0" w:color="auto"/>
        <w:bottom w:val="none" w:sz="0" w:space="0" w:color="auto"/>
        <w:right w:val="none" w:sz="0" w:space="0" w:color="auto"/>
      </w:divBdr>
    </w:div>
    <w:div w:id="301352778">
      <w:bodyDiv w:val="1"/>
      <w:marLeft w:val="0"/>
      <w:marRight w:val="0"/>
      <w:marTop w:val="0"/>
      <w:marBottom w:val="0"/>
      <w:divBdr>
        <w:top w:val="none" w:sz="0" w:space="0" w:color="auto"/>
        <w:left w:val="none" w:sz="0" w:space="0" w:color="auto"/>
        <w:bottom w:val="none" w:sz="0" w:space="0" w:color="auto"/>
        <w:right w:val="none" w:sz="0" w:space="0" w:color="auto"/>
      </w:divBdr>
    </w:div>
    <w:div w:id="301547930">
      <w:bodyDiv w:val="1"/>
      <w:marLeft w:val="0"/>
      <w:marRight w:val="0"/>
      <w:marTop w:val="0"/>
      <w:marBottom w:val="0"/>
      <w:divBdr>
        <w:top w:val="none" w:sz="0" w:space="0" w:color="auto"/>
        <w:left w:val="none" w:sz="0" w:space="0" w:color="auto"/>
        <w:bottom w:val="none" w:sz="0" w:space="0" w:color="auto"/>
        <w:right w:val="none" w:sz="0" w:space="0" w:color="auto"/>
      </w:divBdr>
    </w:div>
    <w:div w:id="302277353">
      <w:bodyDiv w:val="1"/>
      <w:marLeft w:val="0"/>
      <w:marRight w:val="0"/>
      <w:marTop w:val="0"/>
      <w:marBottom w:val="0"/>
      <w:divBdr>
        <w:top w:val="none" w:sz="0" w:space="0" w:color="auto"/>
        <w:left w:val="none" w:sz="0" w:space="0" w:color="auto"/>
        <w:bottom w:val="none" w:sz="0" w:space="0" w:color="auto"/>
        <w:right w:val="none" w:sz="0" w:space="0" w:color="auto"/>
      </w:divBdr>
    </w:div>
    <w:div w:id="305159506">
      <w:bodyDiv w:val="1"/>
      <w:marLeft w:val="0"/>
      <w:marRight w:val="0"/>
      <w:marTop w:val="0"/>
      <w:marBottom w:val="0"/>
      <w:divBdr>
        <w:top w:val="none" w:sz="0" w:space="0" w:color="auto"/>
        <w:left w:val="none" w:sz="0" w:space="0" w:color="auto"/>
        <w:bottom w:val="none" w:sz="0" w:space="0" w:color="auto"/>
        <w:right w:val="none" w:sz="0" w:space="0" w:color="auto"/>
      </w:divBdr>
    </w:div>
    <w:div w:id="313418391">
      <w:bodyDiv w:val="1"/>
      <w:marLeft w:val="0"/>
      <w:marRight w:val="0"/>
      <w:marTop w:val="0"/>
      <w:marBottom w:val="0"/>
      <w:divBdr>
        <w:top w:val="none" w:sz="0" w:space="0" w:color="auto"/>
        <w:left w:val="none" w:sz="0" w:space="0" w:color="auto"/>
        <w:bottom w:val="none" w:sz="0" w:space="0" w:color="auto"/>
        <w:right w:val="none" w:sz="0" w:space="0" w:color="auto"/>
      </w:divBdr>
    </w:div>
    <w:div w:id="313529544">
      <w:bodyDiv w:val="1"/>
      <w:marLeft w:val="0"/>
      <w:marRight w:val="0"/>
      <w:marTop w:val="0"/>
      <w:marBottom w:val="0"/>
      <w:divBdr>
        <w:top w:val="none" w:sz="0" w:space="0" w:color="auto"/>
        <w:left w:val="none" w:sz="0" w:space="0" w:color="auto"/>
        <w:bottom w:val="none" w:sz="0" w:space="0" w:color="auto"/>
        <w:right w:val="none" w:sz="0" w:space="0" w:color="auto"/>
      </w:divBdr>
    </w:div>
    <w:div w:id="320237650">
      <w:bodyDiv w:val="1"/>
      <w:marLeft w:val="0"/>
      <w:marRight w:val="0"/>
      <w:marTop w:val="0"/>
      <w:marBottom w:val="0"/>
      <w:divBdr>
        <w:top w:val="none" w:sz="0" w:space="0" w:color="auto"/>
        <w:left w:val="none" w:sz="0" w:space="0" w:color="auto"/>
        <w:bottom w:val="none" w:sz="0" w:space="0" w:color="auto"/>
        <w:right w:val="none" w:sz="0" w:space="0" w:color="auto"/>
      </w:divBdr>
    </w:div>
    <w:div w:id="321126955">
      <w:bodyDiv w:val="1"/>
      <w:marLeft w:val="0"/>
      <w:marRight w:val="0"/>
      <w:marTop w:val="0"/>
      <w:marBottom w:val="0"/>
      <w:divBdr>
        <w:top w:val="none" w:sz="0" w:space="0" w:color="auto"/>
        <w:left w:val="none" w:sz="0" w:space="0" w:color="auto"/>
        <w:bottom w:val="none" w:sz="0" w:space="0" w:color="auto"/>
        <w:right w:val="none" w:sz="0" w:space="0" w:color="auto"/>
      </w:divBdr>
    </w:div>
    <w:div w:id="330455656">
      <w:bodyDiv w:val="1"/>
      <w:marLeft w:val="0"/>
      <w:marRight w:val="0"/>
      <w:marTop w:val="0"/>
      <w:marBottom w:val="0"/>
      <w:divBdr>
        <w:top w:val="none" w:sz="0" w:space="0" w:color="auto"/>
        <w:left w:val="none" w:sz="0" w:space="0" w:color="auto"/>
        <w:bottom w:val="none" w:sz="0" w:space="0" w:color="auto"/>
        <w:right w:val="none" w:sz="0" w:space="0" w:color="auto"/>
      </w:divBdr>
    </w:div>
    <w:div w:id="338042725">
      <w:bodyDiv w:val="1"/>
      <w:marLeft w:val="0"/>
      <w:marRight w:val="0"/>
      <w:marTop w:val="0"/>
      <w:marBottom w:val="0"/>
      <w:divBdr>
        <w:top w:val="none" w:sz="0" w:space="0" w:color="auto"/>
        <w:left w:val="none" w:sz="0" w:space="0" w:color="auto"/>
        <w:bottom w:val="none" w:sz="0" w:space="0" w:color="auto"/>
        <w:right w:val="none" w:sz="0" w:space="0" w:color="auto"/>
      </w:divBdr>
    </w:div>
    <w:div w:id="340284080">
      <w:bodyDiv w:val="1"/>
      <w:marLeft w:val="0"/>
      <w:marRight w:val="0"/>
      <w:marTop w:val="0"/>
      <w:marBottom w:val="0"/>
      <w:divBdr>
        <w:top w:val="none" w:sz="0" w:space="0" w:color="auto"/>
        <w:left w:val="none" w:sz="0" w:space="0" w:color="auto"/>
        <w:bottom w:val="none" w:sz="0" w:space="0" w:color="auto"/>
        <w:right w:val="none" w:sz="0" w:space="0" w:color="auto"/>
      </w:divBdr>
    </w:div>
    <w:div w:id="342166048">
      <w:bodyDiv w:val="1"/>
      <w:marLeft w:val="0"/>
      <w:marRight w:val="0"/>
      <w:marTop w:val="0"/>
      <w:marBottom w:val="0"/>
      <w:divBdr>
        <w:top w:val="none" w:sz="0" w:space="0" w:color="auto"/>
        <w:left w:val="none" w:sz="0" w:space="0" w:color="auto"/>
        <w:bottom w:val="none" w:sz="0" w:space="0" w:color="auto"/>
        <w:right w:val="none" w:sz="0" w:space="0" w:color="auto"/>
      </w:divBdr>
    </w:div>
    <w:div w:id="350646871">
      <w:bodyDiv w:val="1"/>
      <w:marLeft w:val="0"/>
      <w:marRight w:val="0"/>
      <w:marTop w:val="0"/>
      <w:marBottom w:val="0"/>
      <w:divBdr>
        <w:top w:val="none" w:sz="0" w:space="0" w:color="auto"/>
        <w:left w:val="none" w:sz="0" w:space="0" w:color="auto"/>
        <w:bottom w:val="none" w:sz="0" w:space="0" w:color="auto"/>
        <w:right w:val="none" w:sz="0" w:space="0" w:color="auto"/>
      </w:divBdr>
    </w:div>
    <w:div w:id="353962158">
      <w:bodyDiv w:val="1"/>
      <w:marLeft w:val="0"/>
      <w:marRight w:val="0"/>
      <w:marTop w:val="0"/>
      <w:marBottom w:val="0"/>
      <w:divBdr>
        <w:top w:val="none" w:sz="0" w:space="0" w:color="auto"/>
        <w:left w:val="none" w:sz="0" w:space="0" w:color="auto"/>
        <w:bottom w:val="none" w:sz="0" w:space="0" w:color="auto"/>
        <w:right w:val="none" w:sz="0" w:space="0" w:color="auto"/>
      </w:divBdr>
    </w:div>
    <w:div w:id="357238246">
      <w:bodyDiv w:val="1"/>
      <w:marLeft w:val="0"/>
      <w:marRight w:val="0"/>
      <w:marTop w:val="0"/>
      <w:marBottom w:val="0"/>
      <w:divBdr>
        <w:top w:val="none" w:sz="0" w:space="0" w:color="auto"/>
        <w:left w:val="none" w:sz="0" w:space="0" w:color="auto"/>
        <w:bottom w:val="none" w:sz="0" w:space="0" w:color="auto"/>
        <w:right w:val="none" w:sz="0" w:space="0" w:color="auto"/>
      </w:divBdr>
    </w:div>
    <w:div w:id="359360879">
      <w:bodyDiv w:val="1"/>
      <w:marLeft w:val="0"/>
      <w:marRight w:val="0"/>
      <w:marTop w:val="0"/>
      <w:marBottom w:val="0"/>
      <w:divBdr>
        <w:top w:val="none" w:sz="0" w:space="0" w:color="auto"/>
        <w:left w:val="none" w:sz="0" w:space="0" w:color="auto"/>
        <w:bottom w:val="none" w:sz="0" w:space="0" w:color="auto"/>
        <w:right w:val="none" w:sz="0" w:space="0" w:color="auto"/>
      </w:divBdr>
    </w:div>
    <w:div w:id="368845082">
      <w:bodyDiv w:val="1"/>
      <w:marLeft w:val="0"/>
      <w:marRight w:val="0"/>
      <w:marTop w:val="0"/>
      <w:marBottom w:val="0"/>
      <w:divBdr>
        <w:top w:val="none" w:sz="0" w:space="0" w:color="auto"/>
        <w:left w:val="none" w:sz="0" w:space="0" w:color="auto"/>
        <w:bottom w:val="none" w:sz="0" w:space="0" w:color="auto"/>
        <w:right w:val="none" w:sz="0" w:space="0" w:color="auto"/>
      </w:divBdr>
    </w:div>
    <w:div w:id="369115608">
      <w:bodyDiv w:val="1"/>
      <w:marLeft w:val="0"/>
      <w:marRight w:val="0"/>
      <w:marTop w:val="0"/>
      <w:marBottom w:val="0"/>
      <w:divBdr>
        <w:top w:val="none" w:sz="0" w:space="0" w:color="auto"/>
        <w:left w:val="none" w:sz="0" w:space="0" w:color="auto"/>
        <w:bottom w:val="none" w:sz="0" w:space="0" w:color="auto"/>
        <w:right w:val="none" w:sz="0" w:space="0" w:color="auto"/>
      </w:divBdr>
    </w:div>
    <w:div w:id="374040493">
      <w:bodyDiv w:val="1"/>
      <w:marLeft w:val="0"/>
      <w:marRight w:val="0"/>
      <w:marTop w:val="0"/>
      <w:marBottom w:val="0"/>
      <w:divBdr>
        <w:top w:val="none" w:sz="0" w:space="0" w:color="auto"/>
        <w:left w:val="none" w:sz="0" w:space="0" w:color="auto"/>
        <w:bottom w:val="none" w:sz="0" w:space="0" w:color="auto"/>
        <w:right w:val="none" w:sz="0" w:space="0" w:color="auto"/>
      </w:divBdr>
    </w:div>
    <w:div w:id="385762661">
      <w:bodyDiv w:val="1"/>
      <w:marLeft w:val="0"/>
      <w:marRight w:val="0"/>
      <w:marTop w:val="0"/>
      <w:marBottom w:val="0"/>
      <w:divBdr>
        <w:top w:val="none" w:sz="0" w:space="0" w:color="auto"/>
        <w:left w:val="none" w:sz="0" w:space="0" w:color="auto"/>
        <w:bottom w:val="none" w:sz="0" w:space="0" w:color="auto"/>
        <w:right w:val="none" w:sz="0" w:space="0" w:color="auto"/>
      </w:divBdr>
    </w:div>
    <w:div w:id="386035159">
      <w:bodyDiv w:val="1"/>
      <w:marLeft w:val="0"/>
      <w:marRight w:val="0"/>
      <w:marTop w:val="0"/>
      <w:marBottom w:val="0"/>
      <w:divBdr>
        <w:top w:val="none" w:sz="0" w:space="0" w:color="auto"/>
        <w:left w:val="none" w:sz="0" w:space="0" w:color="auto"/>
        <w:bottom w:val="none" w:sz="0" w:space="0" w:color="auto"/>
        <w:right w:val="none" w:sz="0" w:space="0" w:color="auto"/>
      </w:divBdr>
    </w:div>
    <w:div w:id="399987155">
      <w:bodyDiv w:val="1"/>
      <w:marLeft w:val="0"/>
      <w:marRight w:val="0"/>
      <w:marTop w:val="0"/>
      <w:marBottom w:val="0"/>
      <w:divBdr>
        <w:top w:val="none" w:sz="0" w:space="0" w:color="auto"/>
        <w:left w:val="none" w:sz="0" w:space="0" w:color="auto"/>
        <w:bottom w:val="none" w:sz="0" w:space="0" w:color="auto"/>
        <w:right w:val="none" w:sz="0" w:space="0" w:color="auto"/>
      </w:divBdr>
    </w:div>
    <w:div w:id="406420917">
      <w:bodyDiv w:val="1"/>
      <w:marLeft w:val="0"/>
      <w:marRight w:val="0"/>
      <w:marTop w:val="0"/>
      <w:marBottom w:val="0"/>
      <w:divBdr>
        <w:top w:val="none" w:sz="0" w:space="0" w:color="auto"/>
        <w:left w:val="none" w:sz="0" w:space="0" w:color="auto"/>
        <w:bottom w:val="none" w:sz="0" w:space="0" w:color="auto"/>
        <w:right w:val="none" w:sz="0" w:space="0" w:color="auto"/>
      </w:divBdr>
    </w:div>
    <w:div w:id="412317719">
      <w:bodyDiv w:val="1"/>
      <w:marLeft w:val="0"/>
      <w:marRight w:val="0"/>
      <w:marTop w:val="0"/>
      <w:marBottom w:val="0"/>
      <w:divBdr>
        <w:top w:val="none" w:sz="0" w:space="0" w:color="auto"/>
        <w:left w:val="none" w:sz="0" w:space="0" w:color="auto"/>
        <w:bottom w:val="none" w:sz="0" w:space="0" w:color="auto"/>
        <w:right w:val="none" w:sz="0" w:space="0" w:color="auto"/>
      </w:divBdr>
    </w:div>
    <w:div w:id="413474905">
      <w:bodyDiv w:val="1"/>
      <w:marLeft w:val="0"/>
      <w:marRight w:val="0"/>
      <w:marTop w:val="0"/>
      <w:marBottom w:val="0"/>
      <w:divBdr>
        <w:top w:val="none" w:sz="0" w:space="0" w:color="auto"/>
        <w:left w:val="none" w:sz="0" w:space="0" w:color="auto"/>
        <w:bottom w:val="none" w:sz="0" w:space="0" w:color="auto"/>
        <w:right w:val="none" w:sz="0" w:space="0" w:color="auto"/>
      </w:divBdr>
    </w:div>
    <w:div w:id="414983670">
      <w:bodyDiv w:val="1"/>
      <w:marLeft w:val="0"/>
      <w:marRight w:val="0"/>
      <w:marTop w:val="0"/>
      <w:marBottom w:val="0"/>
      <w:divBdr>
        <w:top w:val="none" w:sz="0" w:space="0" w:color="auto"/>
        <w:left w:val="none" w:sz="0" w:space="0" w:color="auto"/>
        <w:bottom w:val="none" w:sz="0" w:space="0" w:color="auto"/>
        <w:right w:val="none" w:sz="0" w:space="0" w:color="auto"/>
      </w:divBdr>
    </w:div>
    <w:div w:id="415052070">
      <w:bodyDiv w:val="1"/>
      <w:marLeft w:val="0"/>
      <w:marRight w:val="0"/>
      <w:marTop w:val="0"/>
      <w:marBottom w:val="0"/>
      <w:divBdr>
        <w:top w:val="none" w:sz="0" w:space="0" w:color="auto"/>
        <w:left w:val="none" w:sz="0" w:space="0" w:color="auto"/>
        <w:bottom w:val="none" w:sz="0" w:space="0" w:color="auto"/>
        <w:right w:val="none" w:sz="0" w:space="0" w:color="auto"/>
      </w:divBdr>
    </w:div>
    <w:div w:id="417290411">
      <w:bodyDiv w:val="1"/>
      <w:marLeft w:val="0"/>
      <w:marRight w:val="0"/>
      <w:marTop w:val="0"/>
      <w:marBottom w:val="0"/>
      <w:divBdr>
        <w:top w:val="none" w:sz="0" w:space="0" w:color="auto"/>
        <w:left w:val="none" w:sz="0" w:space="0" w:color="auto"/>
        <w:bottom w:val="none" w:sz="0" w:space="0" w:color="auto"/>
        <w:right w:val="none" w:sz="0" w:space="0" w:color="auto"/>
      </w:divBdr>
    </w:div>
    <w:div w:id="418139928">
      <w:bodyDiv w:val="1"/>
      <w:marLeft w:val="0"/>
      <w:marRight w:val="0"/>
      <w:marTop w:val="0"/>
      <w:marBottom w:val="0"/>
      <w:divBdr>
        <w:top w:val="none" w:sz="0" w:space="0" w:color="auto"/>
        <w:left w:val="none" w:sz="0" w:space="0" w:color="auto"/>
        <w:bottom w:val="none" w:sz="0" w:space="0" w:color="auto"/>
        <w:right w:val="none" w:sz="0" w:space="0" w:color="auto"/>
      </w:divBdr>
    </w:div>
    <w:div w:id="432751323">
      <w:bodyDiv w:val="1"/>
      <w:marLeft w:val="0"/>
      <w:marRight w:val="0"/>
      <w:marTop w:val="0"/>
      <w:marBottom w:val="0"/>
      <w:divBdr>
        <w:top w:val="none" w:sz="0" w:space="0" w:color="auto"/>
        <w:left w:val="none" w:sz="0" w:space="0" w:color="auto"/>
        <w:bottom w:val="none" w:sz="0" w:space="0" w:color="auto"/>
        <w:right w:val="none" w:sz="0" w:space="0" w:color="auto"/>
      </w:divBdr>
    </w:div>
    <w:div w:id="434908304">
      <w:bodyDiv w:val="1"/>
      <w:marLeft w:val="0"/>
      <w:marRight w:val="0"/>
      <w:marTop w:val="0"/>
      <w:marBottom w:val="0"/>
      <w:divBdr>
        <w:top w:val="none" w:sz="0" w:space="0" w:color="auto"/>
        <w:left w:val="none" w:sz="0" w:space="0" w:color="auto"/>
        <w:bottom w:val="none" w:sz="0" w:space="0" w:color="auto"/>
        <w:right w:val="none" w:sz="0" w:space="0" w:color="auto"/>
      </w:divBdr>
    </w:div>
    <w:div w:id="435519217">
      <w:bodyDiv w:val="1"/>
      <w:marLeft w:val="0"/>
      <w:marRight w:val="0"/>
      <w:marTop w:val="0"/>
      <w:marBottom w:val="0"/>
      <w:divBdr>
        <w:top w:val="none" w:sz="0" w:space="0" w:color="auto"/>
        <w:left w:val="none" w:sz="0" w:space="0" w:color="auto"/>
        <w:bottom w:val="none" w:sz="0" w:space="0" w:color="auto"/>
        <w:right w:val="none" w:sz="0" w:space="0" w:color="auto"/>
      </w:divBdr>
    </w:div>
    <w:div w:id="441922140">
      <w:bodyDiv w:val="1"/>
      <w:marLeft w:val="0"/>
      <w:marRight w:val="0"/>
      <w:marTop w:val="0"/>
      <w:marBottom w:val="0"/>
      <w:divBdr>
        <w:top w:val="none" w:sz="0" w:space="0" w:color="auto"/>
        <w:left w:val="none" w:sz="0" w:space="0" w:color="auto"/>
        <w:bottom w:val="none" w:sz="0" w:space="0" w:color="auto"/>
        <w:right w:val="none" w:sz="0" w:space="0" w:color="auto"/>
      </w:divBdr>
    </w:div>
    <w:div w:id="442959334">
      <w:bodyDiv w:val="1"/>
      <w:marLeft w:val="0"/>
      <w:marRight w:val="0"/>
      <w:marTop w:val="0"/>
      <w:marBottom w:val="0"/>
      <w:divBdr>
        <w:top w:val="none" w:sz="0" w:space="0" w:color="auto"/>
        <w:left w:val="none" w:sz="0" w:space="0" w:color="auto"/>
        <w:bottom w:val="none" w:sz="0" w:space="0" w:color="auto"/>
        <w:right w:val="none" w:sz="0" w:space="0" w:color="auto"/>
      </w:divBdr>
    </w:div>
    <w:div w:id="445663550">
      <w:bodyDiv w:val="1"/>
      <w:marLeft w:val="0"/>
      <w:marRight w:val="0"/>
      <w:marTop w:val="0"/>
      <w:marBottom w:val="0"/>
      <w:divBdr>
        <w:top w:val="none" w:sz="0" w:space="0" w:color="auto"/>
        <w:left w:val="none" w:sz="0" w:space="0" w:color="auto"/>
        <w:bottom w:val="none" w:sz="0" w:space="0" w:color="auto"/>
        <w:right w:val="none" w:sz="0" w:space="0" w:color="auto"/>
      </w:divBdr>
    </w:div>
    <w:div w:id="449981711">
      <w:bodyDiv w:val="1"/>
      <w:marLeft w:val="0"/>
      <w:marRight w:val="0"/>
      <w:marTop w:val="0"/>
      <w:marBottom w:val="0"/>
      <w:divBdr>
        <w:top w:val="none" w:sz="0" w:space="0" w:color="auto"/>
        <w:left w:val="none" w:sz="0" w:space="0" w:color="auto"/>
        <w:bottom w:val="none" w:sz="0" w:space="0" w:color="auto"/>
        <w:right w:val="none" w:sz="0" w:space="0" w:color="auto"/>
      </w:divBdr>
    </w:div>
    <w:div w:id="452946161">
      <w:bodyDiv w:val="1"/>
      <w:marLeft w:val="0"/>
      <w:marRight w:val="0"/>
      <w:marTop w:val="0"/>
      <w:marBottom w:val="0"/>
      <w:divBdr>
        <w:top w:val="none" w:sz="0" w:space="0" w:color="auto"/>
        <w:left w:val="none" w:sz="0" w:space="0" w:color="auto"/>
        <w:bottom w:val="none" w:sz="0" w:space="0" w:color="auto"/>
        <w:right w:val="none" w:sz="0" w:space="0" w:color="auto"/>
      </w:divBdr>
    </w:div>
    <w:div w:id="453065892">
      <w:bodyDiv w:val="1"/>
      <w:marLeft w:val="0"/>
      <w:marRight w:val="0"/>
      <w:marTop w:val="0"/>
      <w:marBottom w:val="0"/>
      <w:divBdr>
        <w:top w:val="none" w:sz="0" w:space="0" w:color="auto"/>
        <w:left w:val="none" w:sz="0" w:space="0" w:color="auto"/>
        <w:bottom w:val="none" w:sz="0" w:space="0" w:color="auto"/>
        <w:right w:val="none" w:sz="0" w:space="0" w:color="auto"/>
      </w:divBdr>
    </w:div>
    <w:div w:id="453836863">
      <w:bodyDiv w:val="1"/>
      <w:marLeft w:val="0"/>
      <w:marRight w:val="0"/>
      <w:marTop w:val="0"/>
      <w:marBottom w:val="0"/>
      <w:divBdr>
        <w:top w:val="none" w:sz="0" w:space="0" w:color="auto"/>
        <w:left w:val="none" w:sz="0" w:space="0" w:color="auto"/>
        <w:bottom w:val="none" w:sz="0" w:space="0" w:color="auto"/>
        <w:right w:val="none" w:sz="0" w:space="0" w:color="auto"/>
      </w:divBdr>
    </w:div>
    <w:div w:id="454063410">
      <w:bodyDiv w:val="1"/>
      <w:marLeft w:val="0"/>
      <w:marRight w:val="0"/>
      <w:marTop w:val="0"/>
      <w:marBottom w:val="0"/>
      <w:divBdr>
        <w:top w:val="none" w:sz="0" w:space="0" w:color="auto"/>
        <w:left w:val="none" w:sz="0" w:space="0" w:color="auto"/>
        <w:bottom w:val="none" w:sz="0" w:space="0" w:color="auto"/>
        <w:right w:val="none" w:sz="0" w:space="0" w:color="auto"/>
      </w:divBdr>
    </w:div>
    <w:div w:id="463086944">
      <w:bodyDiv w:val="1"/>
      <w:marLeft w:val="0"/>
      <w:marRight w:val="0"/>
      <w:marTop w:val="0"/>
      <w:marBottom w:val="0"/>
      <w:divBdr>
        <w:top w:val="none" w:sz="0" w:space="0" w:color="auto"/>
        <w:left w:val="none" w:sz="0" w:space="0" w:color="auto"/>
        <w:bottom w:val="none" w:sz="0" w:space="0" w:color="auto"/>
        <w:right w:val="none" w:sz="0" w:space="0" w:color="auto"/>
      </w:divBdr>
    </w:div>
    <w:div w:id="464741612">
      <w:bodyDiv w:val="1"/>
      <w:marLeft w:val="0"/>
      <w:marRight w:val="0"/>
      <w:marTop w:val="0"/>
      <w:marBottom w:val="0"/>
      <w:divBdr>
        <w:top w:val="none" w:sz="0" w:space="0" w:color="auto"/>
        <w:left w:val="none" w:sz="0" w:space="0" w:color="auto"/>
        <w:bottom w:val="none" w:sz="0" w:space="0" w:color="auto"/>
        <w:right w:val="none" w:sz="0" w:space="0" w:color="auto"/>
      </w:divBdr>
    </w:div>
    <w:div w:id="468134586">
      <w:bodyDiv w:val="1"/>
      <w:marLeft w:val="0"/>
      <w:marRight w:val="0"/>
      <w:marTop w:val="0"/>
      <w:marBottom w:val="0"/>
      <w:divBdr>
        <w:top w:val="none" w:sz="0" w:space="0" w:color="auto"/>
        <w:left w:val="none" w:sz="0" w:space="0" w:color="auto"/>
        <w:bottom w:val="none" w:sz="0" w:space="0" w:color="auto"/>
        <w:right w:val="none" w:sz="0" w:space="0" w:color="auto"/>
      </w:divBdr>
    </w:div>
    <w:div w:id="470906540">
      <w:bodyDiv w:val="1"/>
      <w:marLeft w:val="0"/>
      <w:marRight w:val="0"/>
      <w:marTop w:val="0"/>
      <w:marBottom w:val="0"/>
      <w:divBdr>
        <w:top w:val="none" w:sz="0" w:space="0" w:color="auto"/>
        <w:left w:val="none" w:sz="0" w:space="0" w:color="auto"/>
        <w:bottom w:val="none" w:sz="0" w:space="0" w:color="auto"/>
        <w:right w:val="none" w:sz="0" w:space="0" w:color="auto"/>
      </w:divBdr>
    </w:div>
    <w:div w:id="471875508">
      <w:bodyDiv w:val="1"/>
      <w:marLeft w:val="0"/>
      <w:marRight w:val="0"/>
      <w:marTop w:val="0"/>
      <w:marBottom w:val="0"/>
      <w:divBdr>
        <w:top w:val="none" w:sz="0" w:space="0" w:color="auto"/>
        <w:left w:val="none" w:sz="0" w:space="0" w:color="auto"/>
        <w:bottom w:val="none" w:sz="0" w:space="0" w:color="auto"/>
        <w:right w:val="none" w:sz="0" w:space="0" w:color="auto"/>
      </w:divBdr>
    </w:div>
    <w:div w:id="475034209">
      <w:bodyDiv w:val="1"/>
      <w:marLeft w:val="0"/>
      <w:marRight w:val="0"/>
      <w:marTop w:val="0"/>
      <w:marBottom w:val="0"/>
      <w:divBdr>
        <w:top w:val="none" w:sz="0" w:space="0" w:color="auto"/>
        <w:left w:val="none" w:sz="0" w:space="0" w:color="auto"/>
        <w:bottom w:val="none" w:sz="0" w:space="0" w:color="auto"/>
        <w:right w:val="none" w:sz="0" w:space="0" w:color="auto"/>
      </w:divBdr>
    </w:div>
    <w:div w:id="477040063">
      <w:bodyDiv w:val="1"/>
      <w:marLeft w:val="0"/>
      <w:marRight w:val="0"/>
      <w:marTop w:val="0"/>
      <w:marBottom w:val="0"/>
      <w:divBdr>
        <w:top w:val="none" w:sz="0" w:space="0" w:color="auto"/>
        <w:left w:val="none" w:sz="0" w:space="0" w:color="auto"/>
        <w:bottom w:val="none" w:sz="0" w:space="0" w:color="auto"/>
        <w:right w:val="none" w:sz="0" w:space="0" w:color="auto"/>
      </w:divBdr>
    </w:div>
    <w:div w:id="489833326">
      <w:bodyDiv w:val="1"/>
      <w:marLeft w:val="0"/>
      <w:marRight w:val="0"/>
      <w:marTop w:val="0"/>
      <w:marBottom w:val="0"/>
      <w:divBdr>
        <w:top w:val="none" w:sz="0" w:space="0" w:color="auto"/>
        <w:left w:val="none" w:sz="0" w:space="0" w:color="auto"/>
        <w:bottom w:val="none" w:sz="0" w:space="0" w:color="auto"/>
        <w:right w:val="none" w:sz="0" w:space="0" w:color="auto"/>
      </w:divBdr>
    </w:div>
    <w:div w:id="489979436">
      <w:bodyDiv w:val="1"/>
      <w:marLeft w:val="0"/>
      <w:marRight w:val="0"/>
      <w:marTop w:val="0"/>
      <w:marBottom w:val="0"/>
      <w:divBdr>
        <w:top w:val="none" w:sz="0" w:space="0" w:color="auto"/>
        <w:left w:val="none" w:sz="0" w:space="0" w:color="auto"/>
        <w:bottom w:val="none" w:sz="0" w:space="0" w:color="auto"/>
        <w:right w:val="none" w:sz="0" w:space="0" w:color="auto"/>
      </w:divBdr>
    </w:div>
    <w:div w:id="498421575">
      <w:bodyDiv w:val="1"/>
      <w:marLeft w:val="0"/>
      <w:marRight w:val="0"/>
      <w:marTop w:val="0"/>
      <w:marBottom w:val="0"/>
      <w:divBdr>
        <w:top w:val="none" w:sz="0" w:space="0" w:color="auto"/>
        <w:left w:val="none" w:sz="0" w:space="0" w:color="auto"/>
        <w:bottom w:val="none" w:sz="0" w:space="0" w:color="auto"/>
        <w:right w:val="none" w:sz="0" w:space="0" w:color="auto"/>
      </w:divBdr>
    </w:div>
    <w:div w:id="501509532">
      <w:bodyDiv w:val="1"/>
      <w:marLeft w:val="0"/>
      <w:marRight w:val="0"/>
      <w:marTop w:val="0"/>
      <w:marBottom w:val="0"/>
      <w:divBdr>
        <w:top w:val="none" w:sz="0" w:space="0" w:color="auto"/>
        <w:left w:val="none" w:sz="0" w:space="0" w:color="auto"/>
        <w:bottom w:val="none" w:sz="0" w:space="0" w:color="auto"/>
        <w:right w:val="none" w:sz="0" w:space="0" w:color="auto"/>
      </w:divBdr>
    </w:div>
    <w:div w:id="502167325">
      <w:bodyDiv w:val="1"/>
      <w:marLeft w:val="0"/>
      <w:marRight w:val="0"/>
      <w:marTop w:val="0"/>
      <w:marBottom w:val="0"/>
      <w:divBdr>
        <w:top w:val="none" w:sz="0" w:space="0" w:color="auto"/>
        <w:left w:val="none" w:sz="0" w:space="0" w:color="auto"/>
        <w:bottom w:val="none" w:sz="0" w:space="0" w:color="auto"/>
        <w:right w:val="none" w:sz="0" w:space="0" w:color="auto"/>
      </w:divBdr>
    </w:div>
    <w:div w:id="503590261">
      <w:bodyDiv w:val="1"/>
      <w:marLeft w:val="0"/>
      <w:marRight w:val="0"/>
      <w:marTop w:val="0"/>
      <w:marBottom w:val="0"/>
      <w:divBdr>
        <w:top w:val="none" w:sz="0" w:space="0" w:color="auto"/>
        <w:left w:val="none" w:sz="0" w:space="0" w:color="auto"/>
        <w:bottom w:val="none" w:sz="0" w:space="0" w:color="auto"/>
        <w:right w:val="none" w:sz="0" w:space="0" w:color="auto"/>
      </w:divBdr>
    </w:div>
    <w:div w:id="505940786">
      <w:bodyDiv w:val="1"/>
      <w:marLeft w:val="0"/>
      <w:marRight w:val="0"/>
      <w:marTop w:val="0"/>
      <w:marBottom w:val="0"/>
      <w:divBdr>
        <w:top w:val="none" w:sz="0" w:space="0" w:color="auto"/>
        <w:left w:val="none" w:sz="0" w:space="0" w:color="auto"/>
        <w:bottom w:val="none" w:sz="0" w:space="0" w:color="auto"/>
        <w:right w:val="none" w:sz="0" w:space="0" w:color="auto"/>
      </w:divBdr>
    </w:div>
    <w:div w:id="506094288">
      <w:bodyDiv w:val="1"/>
      <w:marLeft w:val="0"/>
      <w:marRight w:val="0"/>
      <w:marTop w:val="0"/>
      <w:marBottom w:val="0"/>
      <w:divBdr>
        <w:top w:val="none" w:sz="0" w:space="0" w:color="auto"/>
        <w:left w:val="none" w:sz="0" w:space="0" w:color="auto"/>
        <w:bottom w:val="none" w:sz="0" w:space="0" w:color="auto"/>
        <w:right w:val="none" w:sz="0" w:space="0" w:color="auto"/>
      </w:divBdr>
    </w:div>
    <w:div w:id="509872030">
      <w:bodyDiv w:val="1"/>
      <w:marLeft w:val="0"/>
      <w:marRight w:val="0"/>
      <w:marTop w:val="0"/>
      <w:marBottom w:val="0"/>
      <w:divBdr>
        <w:top w:val="none" w:sz="0" w:space="0" w:color="auto"/>
        <w:left w:val="none" w:sz="0" w:space="0" w:color="auto"/>
        <w:bottom w:val="none" w:sz="0" w:space="0" w:color="auto"/>
        <w:right w:val="none" w:sz="0" w:space="0" w:color="auto"/>
      </w:divBdr>
    </w:div>
    <w:div w:id="511378675">
      <w:bodyDiv w:val="1"/>
      <w:marLeft w:val="0"/>
      <w:marRight w:val="0"/>
      <w:marTop w:val="0"/>
      <w:marBottom w:val="0"/>
      <w:divBdr>
        <w:top w:val="none" w:sz="0" w:space="0" w:color="auto"/>
        <w:left w:val="none" w:sz="0" w:space="0" w:color="auto"/>
        <w:bottom w:val="none" w:sz="0" w:space="0" w:color="auto"/>
        <w:right w:val="none" w:sz="0" w:space="0" w:color="auto"/>
      </w:divBdr>
    </w:div>
    <w:div w:id="522323937">
      <w:bodyDiv w:val="1"/>
      <w:marLeft w:val="0"/>
      <w:marRight w:val="0"/>
      <w:marTop w:val="0"/>
      <w:marBottom w:val="0"/>
      <w:divBdr>
        <w:top w:val="none" w:sz="0" w:space="0" w:color="auto"/>
        <w:left w:val="none" w:sz="0" w:space="0" w:color="auto"/>
        <w:bottom w:val="none" w:sz="0" w:space="0" w:color="auto"/>
        <w:right w:val="none" w:sz="0" w:space="0" w:color="auto"/>
      </w:divBdr>
    </w:div>
    <w:div w:id="523054523">
      <w:bodyDiv w:val="1"/>
      <w:marLeft w:val="0"/>
      <w:marRight w:val="0"/>
      <w:marTop w:val="0"/>
      <w:marBottom w:val="0"/>
      <w:divBdr>
        <w:top w:val="none" w:sz="0" w:space="0" w:color="auto"/>
        <w:left w:val="none" w:sz="0" w:space="0" w:color="auto"/>
        <w:bottom w:val="none" w:sz="0" w:space="0" w:color="auto"/>
        <w:right w:val="none" w:sz="0" w:space="0" w:color="auto"/>
      </w:divBdr>
    </w:div>
    <w:div w:id="531193377">
      <w:bodyDiv w:val="1"/>
      <w:marLeft w:val="0"/>
      <w:marRight w:val="0"/>
      <w:marTop w:val="0"/>
      <w:marBottom w:val="0"/>
      <w:divBdr>
        <w:top w:val="none" w:sz="0" w:space="0" w:color="auto"/>
        <w:left w:val="none" w:sz="0" w:space="0" w:color="auto"/>
        <w:bottom w:val="none" w:sz="0" w:space="0" w:color="auto"/>
        <w:right w:val="none" w:sz="0" w:space="0" w:color="auto"/>
      </w:divBdr>
    </w:div>
    <w:div w:id="533343832">
      <w:bodyDiv w:val="1"/>
      <w:marLeft w:val="0"/>
      <w:marRight w:val="0"/>
      <w:marTop w:val="0"/>
      <w:marBottom w:val="0"/>
      <w:divBdr>
        <w:top w:val="none" w:sz="0" w:space="0" w:color="auto"/>
        <w:left w:val="none" w:sz="0" w:space="0" w:color="auto"/>
        <w:bottom w:val="none" w:sz="0" w:space="0" w:color="auto"/>
        <w:right w:val="none" w:sz="0" w:space="0" w:color="auto"/>
      </w:divBdr>
    </w:div>
    <w:div w:id="534469467">
      <w:bodyDiv w:val="1"/>
      <w:marLeft w:val="0"/>
      <w:marRight w:val="0"/>
      <w:marTop w:val="0"/>
      <w:marBottom w:val="0"/>
      <w:divBdr>
        <w:top w:val="none" w:sz="0" w:space="0" w:color="auto"/>
        <w:left w:val="none" w:sz="0" w:space="0" w:color="auto"/>
        <w:bottom w:val="none" w:sz="0" w:space="0" w:color="auto"/>
        <w:right w:val="none" w:sz="0" w:space="0" w:color="auto"/>
      </w:divBdr>
    </w:div>
    <w:div w:id="534778336">
      <w:bodyDiv w:val="1"/>
      <w:marLeft w:val="0"/>
      <w:marRight w:val="0"/>
      <w:marTop w:val="0"/>
      <w:marBottom w:val="0"/>
      <w:divBdr>
        <w:top w:val="none" w:sz="0" w:space="0" w:color="auto"/>
        <w:left w:val="none" w:sz="0" w:space="0" w:color="auto"/>
        <w:bottom w:val="none" w:sz="0" w:space="0" w:color="auto"/>
        <w:right w:val="none" w:sz="0" w:space="0" w:color="auto"/>
      </w:divBdr>
    </w:div>
    <w:div w:id="535897982">
      <w:bodyDiv w:val="1"/>
      <w:marLeft w:val="0"/>
      <w:marRight w:val="0"/>
      <w:marTop w:val="0"/>
      <w:marBottom w:val="0"/>
      <w:divBdr>
        <w:top w:val="none" w:sz="0" w:space="0" w:color="auto"/>
        <w:left w:val="none" w:sz="0" w:space="0" w:color="auto"/>
        <w:bottom w:val="none" w:sz="0" w:space="0" w:color="auto"/>
        <w:right w:val="none" w:sz="0" w:space="0" w:color="auto"/>
      </w:divBdr>
    </w:div>
    <w:div w:id="536478149">
      <w:bodyDiv w:val="1"/>
      <w:marLeft w:val="0"/>
      <w:marRight w:val="0"/>
      <w:marTop w:val="0"/>
      <w:marBottom w:val="0"/>
      <w:divBdr>
        <w:top w:val="none" w:sz="0" w:space="0" w:color="auto"/>
        <w:left w:val="none" w:sz="0" w:space="0" w:color="auto"/>
        <w:bottom w:val="none" w:sz="0" w:space="0" w:color="auto"/>
        <w:right w:val="none" w:sz="0" w:space="0" w:color="auto"/>
      </w:divBdr>
    </w:div>
    <w:div w:id="548801990">
      <w:bodyDiv w:val="1"/>
      <w:marLeft w:val="0"/>
      <w:marRight w:val="0"/>
      <w:marTop w:val="0"/>
      <w:marBottom w:val="0"/>
      <w:divBdr>
        <w:top w:val="none" w:sz="0" w:space="0" w:color="auto"/>
        <w:left w:val="none" w:sz="0" w:space="0" w:color="auto"/>
        <w:bottom w:val="none" w:sz="0" w:space="0" w:color="auto"/>
        <w:right w:val="none" w:sz="0" w:space="0" w:color="auto"/>
      </w:divBdr>
    </w:div>
    <w:div w:id="555050144">
      <w:bodyDiv w:val="1"/>
      <w:marLeft w:val="0"/>
      <w:marRight w:val="0"/>
      <w:marTop w:val="0"/>
      <w:marBottom w:val="0"/>
      <w:divBdr>
        <w:top w:val="none" w:sz="0" w:space="0" w:color="auto"/>
        <w:left w:val="none" w:sz="0" w:space="0" w:color="auto"/>
        <w:bottom w:val="none" w:sz="0" w:space="0" w:color="auto"/>
        <w:right w:val="none" w:sz="0" w:space="0" w:color="auto"/>
      </w:divBdr>
    </w:div>
    <w:div w:id="555315330">
      <w:bodyDiv w:val="1"/>
      <w:marLeft w:val="0"/>
      <w:marRight w:val="0"/>
      <w:marTop w:val="0"/>
      <w:marBottom w:val="0"/>
      <w:divBdr>
        <w:top w:val="none" w:sz="0" w:space="0" w:color="auto"/>
        <w:left w:val="none" w:sz="0" w:space="0" w:color="auto"/>
        <w:bottom w:val="none" w:sz="0" w:space="0" w:color="auto"/>
        <w:right w:val="none" w:sz="0" w:space="0" w:color="auto"/>
      </w:divBdr>
    </w:div>
    <w:div w:id="556088340">
      <w:bodyDiv w:val="1"/>
      <w:marLeft w:val="0"/>
      <w:marRight w:val="0"/>
      <w:marTop w:val="0"/>
      <w:marBottom w:val="0"/>
      <w:divBdr>
        <w:top w:val="none" w:sz="0" w:space="0" w:color="auto"/>
        <w:left w:val="none" w:sz="0" w:space="0" w:color="auto"/>
        <w:bottom w:val="none" w:sz="0" w:space="0" w:color="auto"/>
        <w:right w:val="none" w:sz="0" w:space="0" w:color="auto"/>
      </w:divBdr>
    </w:div>
    <w:div w:id="558826383">
      <w:bodyDiv w:val="1"/>
      <w:marLeft w:val="0"/>
      <w:marRight w:val="0"/>
      <w:marTop w:val="0"/>
      <w:marBottom w:val="0"/>
      <w:divBdr>
        <w:top w:val="none" w:sz="0" w:space="0" w:color="auto"/>
        <w:left w:val="none" w:sz="0" w:space="0" w:color="auto"/>
        <w:bottom w:val="none" w:sz="0" w:space="0" w:color="auto"/>
        <w:right w:val="none" w:sz="0" w:space="0" w:color="auto"/>
      </w:divBdr>
    </w:div>
    <w:div w:id="560748570">
      <w:bodyDiv w:val="1"/>
      <w:marLeft w:val="0"/>
      <w:marRight w:val="0"/>
      <w:marTop w:val="0"/>
      <w:marBottom w:val="0"/>
      <w:divBdr>
        <w:top w:val="none" w:sz="0" w:space="0" w:color="auto"/>
        <w:left w:val="none" w:sz="0" w:space="0" w:color="auto"/>
        <w:bottom w:val="none" w:sz="0" w:space="0" w:color="auto"/>
        <w:right w:val="none" w:sz="0" w:space="0" w:color="auto"/>
      </w:divBdr>
    </w:div>
    <w:div w:id="563025937">
      <w:bodyDiv w:val="1"/>
      <w:marLeft w:val="0"/>
      <w:marRight w:val="0"/>
      <w:marTop w:val="0"/>
      <w:marBottom w:val="0"/>
      <w:divBdr>
        <w:top w:val="none" w:sz="0" w:space="0" w:color="auto"/>
        <w:left w:val="none" w:sz="0" w:space="0" w:color="auto"/>
        <w:bottom w:val="none" w:sz="0" w:space="0" w:color="auto"/>
        <w:right w:val="none" w:sz="0" w:space="0" w:color="auto"/>
      </w:divBdr>
    </w:div>
    <w:div w:id="565839123">
      <w:bodyDiv w:val="1"/>
      <w:marLeft w:val="0"/>
      <w:marRight w:val="0"/>
      <w:marTop w:val="0"/>
      <w:marBottom w:val="0"/>
      <w:divBdr>
        <w:top w:val="none" w:sz="0" w:space="0" w:color="auto"/>
        <w:left w:val="none" w:sz="0" w:space="0" w:color="auto"/>
        <w:bottom w:val="none" w:sz="0" w:space="0" w:color="auto"/>
        <w:right w:val="none" w:sz="0" w:space="0" w:color="auto"/>
      </w:divBdr>
    </w:div>
    <w:div w:id="567764342">
      <w:bodyDiv w:val="1"/>
      <w:marLeft w:val="0"/>
      <w:marRight w:val="0"/>
      <w:marTop w:val="0"/>
      <w:marBottom w:val="0"/>
      <w:divBdr>
        <w:top w:val="none" w:sz="0" w:space="0" w:color="auto"/>
        <w:left w:val="none" w:sz="0" w:space="0" w:color="auto"/>
        <w:bottom w:val="none" w:sz="0" w:space="0" w:color="auto"/>
        <w:right w:val="none" w:sz="0" w:space="0" w:color="auto"/>
      </w:divBdr>
    </w:div>
    <w:div w:id="569460737">
      <w:bodyDiv w:val="1"/>
      <w:marLeft w:val="0"/>
      <w:marRight w:val="0"/>
      <w:marTop w:val="0"/>
      <w:marBottom w:val="0"/>
      <w:divBdr>
        <w:top w:val="none" w:sz="0" w:space="0" w:color="auto"/>
        <w:left w:val="none" w:sz="0" w:space="0" w:color="auto"/>
        <w:bottom w:val="none" w:sz="0" w:space="0" w:color="auto"/>
        <w:right w:val="none" w:sz="0" w:space="0" w:color="auto"/>
      </w:divBdr>
    </w:div>
    <w:div w:id="569735186">
      <w:bodyDiv w:val="1"/>
      <w:marLeft w:val="0"/>
      <w:marRight w:val="0"/>
      <w:marTop w:val="0"/>
      <w:marBottom w:val="0"/>
      <w:divBdr>
        <w:top w:val="none" w:sz="0" w:space="0" w:color="auto"/>
        <w:left w:val="none" w:sz="0" w:space="0" w:color="auto"/>
        <w:bottom w:val="none" w:sz="0" w:space="0" w:color="auto"/>
        <w:right w:val="none" w:sz="0" w:space="0" w:color="auto"/>
      </w:divBdr>
    </w:div>
    <w:div w:id="572010377">
      <w:bodyDiv w:val="1"/>
      <w:marLeft w:val="0"/>
      <w:marRight w:val="0"/>
      <w:marTop w:val="0"/>
      <w:marBottom w:val="0"/>
      <w:divBdr>
        <w:top w:val="none" w:sz="0" w:space="0" w:color="auto"/>
        <w:left w:val="none" w:sz="0" w:space="0" w:color="auto"/>
        <w:bottom w:val="none" w:sz="0" w:space="0" w:color="auto"/>
        <w:right w:val="none" w:sz="0" w:space="0" w:color="auto"/>
      </w:divBdr>
    </w:div>
    <w:div w:id="574515961">
      <w:bodyDiv w:val="1"/>
      <w:marLeft w:val="0"/>
      <w:marRight w:val="0"/>
      <w:marTop w:val="0"/>
      <w:marBottom w:val="0"/>
      <w:divBdr>
        <w:top w:val="none" w:sz="0" w:space="0" w:color="auto"/>
        <w:left w:val="none" w:sz="0" w:space="0" w:color="auto"/>
        <w:bottom w:val="none" w:sz="0" w:space="0" w:color="auto"/>
        <w:right w:val="none" w:sz="0" w:space="0" w:color="auto"/>
      </w:divBdr>
    </w:div>
    <w:div w:id="574824465">
      <w:bodyDiv w:val="1"/>
      <w:marLeft w:val="0"/>
      <w:marRight w:val="0"/>
      <w:marTop w:val="0"/>
      <w:marBottom w:val="0"/>
      <w:divBdr>
        <w:top w:val="none" w:sz="0" w:space="0" w:color="auto"/>
        <w:left w:val="none" w:sz="0" w:space="0" w:color="auto"/>
        <w:bottom w:val="none" w:sz="0" w:space="0" w:color="auto"/>
        <w:right w:val="none" w:sz="0" w:space="0" w:color="auto"/>
      </w:divBdr>
    </w:div>
    <w:div w:id="575944356">
      <w:bodyDiv w:val="1"/>
      <w:marLeft w:val="0"/>
      <w:marRight w:val="0"/>
      <w:marTop w:val="0"/>
      <w:marBottom w:val="0"/>
      <w:divBdr>
        <w:top w:val="none" w:sz="0" w:space="0" w:color="auto"/>
        <w:left w:val="none" w:sz="0" w:space="0" w:color="auto"/>
        <w:bottom w:val="none" w:sz="0" w:space="0" w:color="auto"/>
        <w:right w:val="none" w:sz="0" w:space="0" w:color="auto"/>
      </w:divBdr>
    </w:div>
    <w:div w:id="577399198">
      <w:bodyDiv w:val="1"/>
      <w:marLeft w:val="0"/>
      <w:marRight w:val="0"/>
      <w:marTop w:val="0"/>
      <w:marBottom w:val="0"/>
      <w:divBdr>
        <w:top w:val="none" w:sz="0" w:space="0" w:color="auto"/>
        <w:left w:val="none" w:sz="0" w:space="0" w:color="auto"/>
        <w:bottom w:val="none" w:sz="0" w:space="0" w:color="auto"/>
        <w:right w:val="none" w:sz="0" w:space="0" w:color="auto"/>
      </w:divBdr>
    </w:div>
    <w:div w:id="578828913">
      <w:bodyDiv w:val="1"/>
      <w:marLeft w:val="0"/>
      <w:marRight w:val="0"/>
      <w:marTop w:val="0"/>
      <w:marBottom w:val="0"/>
      <w:divBdr>
        <w:top w:val="none" w:sz="0" w:space="0" w:color="auto"/>
        <w:left w:val="none" w:sz="0" w:space="0" w:color="auto"/>
        <w:bottom w:val="none" w:sz="0" w:space="0" w:color="auto"/>
        <w:right w:val="none" w:sz="0" w:space="0" w:color="auto"/>
      </w:divBdr>
    </w:div>
    <w:div w:id="580523748">
      <w:bodyDiv w:val="1"/>
      <w:marLeft w:val="0"/>
      <w:marRight w:val="0"/>
      <w:marTop w:val="0"/>
      <w:marBottom w:val="0"/>
      <w:divBdr>
        <w:top w:val="none" w:sz="0" w:space="0" w:color="auto"/>
        <w:left w:val="none" w:sz="0" w:space="0" w:color="auto"/>
        <w:bottom w:val="none" w:sz="0" w:space="0" w:color="auto"/>
        <w:right w:val="none" w:sz="0" w:space="0" w:color="auto"/>
      </w:divBdr>
    </w:div>
    <w:div w:id="581331876">
      <w:bodyDiv w:val="1"/>
      <w:marLeft w:val="0"/>
      <w:marRight w:val="0"/>
      <w:marTop w:val="0"/>
      <w:marBottom w:val="0"/>
      <w:divBdr>
        <w:top w:val="none" w:sz="0" w:space="0" w:color="auto"/>
        <w:left w:val="none" w:sz="0" w:space="0" w:color="auto"/>
        <w:bottom w:val="none" w:sz="0" w:space="0" w:color="auto"/>
        <w:right w:val="none" w:sz="0" w:space="0" w:color="auto"/>
      </w:divBdr>
    </w:div>
    <w:div w:id="583026997">
      <w:bodyDiv w:val="1"/>
      <w:marLeft w:val="0"/>
      <w:marRight w:val="0"/>
      <w:marTop w:val="0"/>
      <w:marBottom w:val="0"/>
      <w:divBdr>
        <w:top w:val="none" w:sz="0" w:space="0" w:color="auto"/>
        <w:left w:val="none" w:sz="0" w:space="0" w:color="auto"/>
        <w:bottom w:val="none" w:sz="0" w:space="0" w:color="auto"/>
        <w:right w:val="none" w:sz="0" w:space="0" w:color="auto"/>
      </w:divBdr>
    </w:div>
    <w:div w:id="585846503">
      <w:bodyDiv w:val="1"/>
      <w:marLeft w:val="0"/>
      <w:marRight w:val="0"/>
      <w:marTop w:val="0"/>
      <w:marBottom w:val="0"/>
      <w:divBdr>
        <w:top w:val="none" w:sz="0" w:space="0" w:color="auto"/>
        <w:left w:val="none" w:sz="0" w:space="0" w:color="auto"/>
        <w:bottom w:val="none" w:sz="0" w:space="0" w:color="auto"/>
        <w:right w:val="none" w:sz="0" w:space="0" w:color="auto"/>
      </w:divBdr>
    </w:div>
    <w:div w:id="588974374">
      <w:bodyDiv w:val="1"/>
      <w:marLeft w:val="0"/>
      <w:marRight w:val="0"/>
      <w:marTop w:val="0"/>
      <w:marBottom w:val="0"/>
      <w:divBdr>
        <w:top w:val="none" w:sz="0" w:space="0" w:color="auto"/>
        <w:left w:val="none" w:sz="0" w:space="0" w:color="auto"/>
        <w:bottom w:val="none" w:sz="0" w:space="0" w:color="auto"/>
        <w:right w:val="none" w:sz="0" w:space="0" w:color="auto"/>
      </w:divBdr>
    </w:div>
    <w:div w:id="593321424">
      <w:bodyDiv w:val="1"/>
      <w:marLeft w:val="0"/>
      <w:marRight w:val="0"/>
      <w:marTop w:val="0"/>
      <w:marBottom w:val="0"/>
      <w:divBdr>
        <w:top w:val="none" w:sz="0" w:space="0" w:color="auto"/>
        <w:left w:val="none" w:sz="0" w:space="0" w:color="auto"/>
        <w:bottom w:val="none" w:sz="0" w:space="0" w:color="auto"/>
        <w:right w:val="none" w:sz="0" w:space="0" w:color="auto"/>
      </w:divBdr>
    </w:div>
    <w:div w:id="593978888">
      <w:bodyDiv w:val="1"/>
      <w:marLeft w:val="0"/>
      <w:marRight w:val="0"/>
      <w:marTop w:val="0"/>
      <w:marBottom w:val="0"/>
      <w:divBdr>
        <w:top w:val="none" w:sz="0" w:space="0" w:color="auto"/>
        <w:left w:val="none" w:sz="0" w:space="0" w:color="auto"/>
        <w:bottom w:val="none" w:sz="0" w:space="0" w:color="auto"/>
        <w:right w:val="none" w:sz="0" w:space="0" w:color="auto"/>
      </w:divBdr>
    </w:div>
    <w:div w:id="595402327">
      <w:bodyDiv w:val="1"/>
      <w:marLeft w:val="0"/>
      <w:marRight w:val="0"/>
      <w:marTop w:val="0"/>
      <w:marBottom w:val="0"/>
      <w:divBdr>
        <w:top w:val="none" w:sz="0" w:space="0" w:color="auto"/>
        <w:left w:val="none" w:sz="0" w:space="0" w:color="auto"/>
        <w:bottom w:val="none" w:sz="0" w:space="0" w:color="auto"/>
        <w:right w:val="none" w:sz="0" w:space="0" w:color="auto"/>
      </w:divBdr>
    </w:div>
    <w:div w:id="601298683">
      <w:bodyDiv w:val="1"/>
      <w:marLeft w:val="0"/>
      <w:marRight w:val="0"/>
      <w:marTop w:val="0"/>
      <w:marBottom w:val="0"/>
      <w:divBdr>
        <w:top w:val="none" w:sz="0" w:space="0" w:color="auto"/>
        <w:left w:val="none" w:sz="0" w:space="0" w:color="auto"/>
        <w:bottom w:val="none" w:sz="0" w:space="0" w:color="auto"/>
        <w:right w:val="none" w:sz="0" w:space="0" w:color="auto"/>
      </w:divBdr>
    </w:div>
    <w:div w:id="608969168">
      <w:bodyDiv w:val="1"/>
      <w:marLeft w:val="0"/>
      <w:marRight w:val="0"/>
      <w:marTop w:val="0"/>
      <w:marBottom w:val="0"/>
      <w:divBdr>
        <w:top w:val="none" w:sz="0" w:space="0" w:color="auto"/>
        <w:left w:val="none" w:sz="0" w:space="0" w:color="auto"/>
        <w:bottom w:val="none" w:sz="0" w:space="0" w:color="auto"/>
        <w:right w:val="none" w:sz="0" w:space="0" w:color="auto"/>
      </w:divBdr>
    </w:div>
    <w:div w:id="613944202">
      <w:bodyDiv w:val="1"/>
      <w:marLeft w:val="0"/>
      <w:marRight w:val="0"/>
      <w:marTop w:val="0"/>
      <w:marBottom w:val="0"/>
      <w:divBdr>
        <w:top w:val="none" w:sz="0" w:space="0" w:color="auto"/>
        <w:left w:val="none" w:sz="0" w:space="0" w:color="auto"/>
        <w:bottom w:val="none" w:sz="0" w:space="0" w:color="auto"/>
        <w:right w:val="none" w:sz="0" w:space="0" w:color="auto"/>
      </w:divBdr>
    </w:div>
    <w:div w:id="623120971">
      <w:bodyDiv w:val="1"/>
      <w:marLeft w:val="0"/>
      <w:marRight w:val="0"/>
      <w:marTop w:val="0"/>
      <w:marBottom w:val="0"/>
      <w:divBdr>
        <w:top w:val="none" w:sz="0" w:space="0" w:color="auto"/>
        <w:left w:val="none" w:sz="0" w:space="0" w:color="auto"/>
        <w:bottom w:val="none" w:sz="0" w:space="0" w:color="auto"/>
        <w:right w:val="none" w:sz="0" w:space="0" w:color="auto"/>
      </w:divBdr>
    </w:div>
    <w:div w:id="626277135">
      <w:bodyDiv w:val="1"/>
      <w:marLeft w:val="0"/>
      <w:marRight w:val="0"/>
      <w:marTop w:val="0"/>
      <w:marBottom w:val="0"/>
      <w:divBdr>
        <w:top w:val="none" w:sz="0" w:space="0" w:color="auto"/>
        <w:left w:val="none" w:sz="0" w:space="0" w:color="auto"/>
        <w:bottom w:val="none" w:sz="0" w:space="0" w:color="auto"/>
        <w:right w:val="none" w:sz="0" w:space="0" w:color="auto"/>
      </w:divBdr>
    </w:div>
    <w:div w:id="629165936">
      <w:bodyDiv w:val="1"/>
      <w:marLeft w:val="0"/>
      <w:marRight w:val="0"/>
      <w:marTop w:val="0"/>
      <w:marBottom w:val="0"/>
      <w:divBdr>
        <w:top w:val="none" w:sz="0" w:space="0" w:color="auto"/>
        <w:left w:val="none" w:sz="0" w:space="0" w:color="auto"/>
        <w:bottom w:val="none" w:sz="0" w:space="0" w:color="auto"/>
        <w:right w:val="none" w:sz="0" w:space="0" w:color="auto"/>
      </w:divBdr>
    </w:div>
    <w:div w:id="633022414">
      <w:bodyDiv w:val="1"/>
      <w:marLeft w:val="0"/>
      <w:marRight w:val="0"/>
      <w:marTop w:val="0"/>
      <w:marBottom w:val="0"/>
      <w:divBdr>
        <w:top w:val="none" w:sz="0" w:space="0" w:color="auto"/>
        <w:left w:val="none" w:sz="0" w:space="0" w:color="auto"/>
        <w:bottom w:val="none" w:sz="0" w:space="0" w:color="auto"/>
        <w:right w:val="none" w:sz="0" w:space="0" w:color="auto"/>
      </w:divBdr>
    </w:div>
    <w:div w:id="633759095">
      <w:bodyDiv w:val="1"/>
      <w:marLeft w:val="0"/>
      <w:marRight w:val="0"/>
      <w:marTop w:val="0"/>
      <w:marBottom w:val="0"/>
      <w:divBdr>
        <w:top w:val="none" w:sz="0" w:space="0" w:color="auto"/>
        <w:left w:val="none" w:sz="0" w:space="0" w:color="auto"/>
        <w:bottom w:val="none" w:sz="0" w:space="0" w:color="auto"/>
        <w:right w:val="none" w:sz="0" w:space="0" w:color="auto"/>
      </w:divBdr>
    </w:div>
    <w:div w:id="640232927">
      <w:bodyDiv w:val="1"/>
      <w:marLeft w:val="0"/>
      <w:marRight w:val="0"/>
      <w:marTop w:val="0"/>
      <w:marBottom w:val="0"/>
      <w:divBdr>
        <w:top w:val="none" w:sz="0" w:space="0" w:color="auto"/>
        <w:left w:val="none" w:sz="0" w:space="0" w:color="auto"/>
        <w:bottom w:val="none" w:sz="0" w:space="0" w:color="auto"/>
        <w:right w:val="none" w:sz="0" w:space="0" w:color="auto"/>
      </w:divBdr>
    </w:div>
    <w:div w:id="644554881">
      <w:bodyDiv w:val="1"/>
      <w:marLeft w:val="0"/>
      <w:marRight w:val="0"/>
      <w:marTop w:val="0"/>
      <w:marBottom w:val="0"/>
      <w:divBdr>
        <w:top w:val="none" w:sz="0" w:space="0" w:color="auto"/>
        <w:left w:val="none" w:sz="0" w:space="0" w:color="auto"/>
        <w:bottom w:val="none" w:sz="0" w:space="0" w:color="auto"/>
        <w:right w:val="none" w:sz="0" w:space="0" w:color="auto"/>
      </w:divBdr>
    </w:div>
    <w:div w:id="644821828">
      <w:bodyDiv w:val="1"/>
      <w:marLeft w:val="0"/>
      <w:marRight w:val="0"/>
      <w:marTop w:val="0"/>
      <w:marBottom w:val="0"/>
      <w:divBdr>
        <w:top w:val="none" w:sz="0" w:space="0" w:color="auto"/>
        <w:left w:val="none" w:sz="0" w:space="0" w:color="auto"/>
        <w:bottom w:val="none" w:sz="0" w:space="0" w:color="auto"/>
        <w:right w:val="none" w:sz="0" w:space="0" w:color="auto"/>
      </w:divBdr>
    </w:div>
    <w:div w:id="646204088">
      <w:bodyDiv w:val="1"/>
      <w:marLeft w:val="0"/>
      <w:marRight w:val="0"/>
      <w:marTop w:val="0"/>
      <w:marBottom w:val="0"/>
      <w:divBdr>
        <w:top w:val="none" w:sz="0" w:space="0" w:color="auto"/>
        <w:left w:val="none" w:sz="0" w:space="0" w:color="auto"/>
        <w:bottom w:val="none" w:sz="0" w:space="0" w:color="auto"/>
        <w:right w:val="none" w:sz="0" w:space="0" w:color="auto"/>
      </w:divBdr>
    </w:div>
    <w:div w:id="648479444">
      <w:bodyDiv w:val="1"/>
      <w:marLeft w:val="0"/>
      <w:marRight w:val="0"/>
      <w:marTop w:val="0"/>
      <w:marBottom w:val="0"/>
      <w:divBdr>
        <w:top w:val="none" w:sz="0" w:space="0" w:color="auto"/>
        <w:left w:val="none" w:sz="0" w:space="0" w:color="auto"/>
        <w:bottom w:val="none" w:sz="0" w:space="0" w:color="auto"/>
        <w:right w:val="none" w:sz="0" w:space="0" w:color="auto"/>
      </w:divBdr>
    </w:div>
    <w:div w:id="657421347">
      <w:bodyDiv w:val="1"/>
      <w:marLeft w:val="0"/>
      <w:marRight w:val="0"/>
      <w:marTop w:val="0"/>
      <w:marBottom w:val="0"/>
      <w:divBdr>
        <w:top w:val="none" w:sz="0" w:space="0" w:color="auto"/>
        <w:left w:val="none" w:sz="0" w:space="0" w:color="auto"/>
        <w:bottom w:val="none" w:sz="0" w:space="0" w:color="auto"/>
        <w:right w:val="none" w:sz="0" w:space="0" w:color="auto"/>
      </w:divBdr>
    </w:div>
    <w:div w:id="658316100">
      <w:bodyDiv w:val="1"/>
      <w:marLeft w:val="0"/>
      <w:marRight w:val="0"/>
      <w:marTop w:val="0"/>
      <w:marBottom w:val="0"/>
      <w:divBdr>
        <w:top w:val="none" w:sz="0" w:space="0" w:color="auto"/>
        <w:left w:val="none" w:sz="0" w:space="0" w:color="auto"/>
        <w:bottom w:val="none" w:sz="0" w:space="0" w:color="auto"/>
        <w:right w:val="none" w:sz="0" w:space="0" w:color="auto"/>
      </w:divBdr>
    </w:div>
    <w:div w:id="659045726">
      <w:bodyDiv w:val="1"/>
      <w:marLeft w:val="0"/>
      <w:marRight w:val="0"/>
      <w:marTop w:val="0"/>
      <w:marBottom w:val="0"/>
      <w:divBdr>
        <w:top w:val="none" w:sz="0" w:space="0" w:color="auto"/>
        <w:left w:val="none" w:sz="0" w:space="0" w:color="auto"/>
        <w:bottom w:val="none" w:sz="0" w:space="0" w:color="auto"/>
        <w:right w:val="none" w:sz="0" w:space="0" w:color="auto"/>
      </w:divBdr>
    </w:div>
    <w:div w:id="659381514">
      <w:bodyDiv w:val="1"/>
      <w:marLeft w:val="0"/>
      <w:marRight w:val="0"/>
      <w:marTop w:val="0"/>
      <w:marBottom w:val="0"/>
      <w:divBdr>
        <w:top w:val="none" w:sz="0" w:space="0" w:color="auto"/>
        <w:left w:val="none" w:sz="0" w:space="0" w:color="auto"/>
        <w:bottom w:val="none" w:sz="0" w:space="0" w:color="auto"/>
        <w:right w:val="none" w:sz="0" w:space="0" w:color="auto"/>
      </w:divBdr>
    </w:div>
    <w:div w:id="662508068">
      <w:bodyDiv w:val="1"/>
      <w:marLeft w:val="0"/>
      <w:marRight w:val="0"/>
      <w:marTop w:val="0"/>
      <w:marBottom w:val="0"/>
      <w:divBdr>
        <w:top w:val="none" w:sz="0" w:space="0" w:color="auto"/>
        <w:left w:val="none" w:sz="0" w:space="0" w:color="auto"/>
        <w:bottom w:val="none" w:sz="0" w:space="0" w:color="auto"/>
        <w:right w:val="none" w:sz="0" w:space="0" w:color="auto"/>
      </w:divBdr>
    </w:div>
    <w:div w:id="667169627">
      <w:bodyDiv w:val="1"/>
      <w:marLeft w:val="0"/>
      <w:marRight w:val="0"/>
      <w:marTop w:val="0"/>
      <w:marBottom w:val="0"/>
      <w:divBdr>
        <w:top w:val="none" w:sz="0" w:space="0" w:color="auto"/>
        <w:left w:val="none" w:sz="0" w:space="0" w:color="auto"/>
        <w:bottom w:val="none" w:sz="0" w:space="0" w:color="auto"/>
        <w:right w:val="none" w:sz="0" w:space="0" w:color="auto"/>
      </w:divBdr>
    </w:div>
    <w:div w:id="667949014">
      <w:bodyDiv w:val="1"/>
      <w:marLeft w:val="0"/>
      <w:marRight w:val="0"/>
      <w:marTop w:val="0"/>
      <w:marBottom w:val="0"/>
      <w:divBdr>
        <w:top w:val="none" w:sz="0" w:space="0" w:color="auto"/>
        <w:left w:val="none" w:sz="0" w:space="0" w:color="auto"/>
        <w:bottom w:val="none" w:sz="0" w:space="0" w:color="auto"/>
        <w:right w:val="none" w:sz="0" w:space="0" w:color="auto"/>
      </w:divBdr>
    </w:div>
    <w:div w:id="668286586">
      <w:bodyDiv w:val="1"/>
      <w:marLeft w:val="0"/>
      <w:marRight w:val="0"/>
      <w:marTop w:val="0"/>
      <w:marBottom w:val="0"/>
      <w:divBdr>
        <w:top w:val="none" w:sz="0" w:space="0" w:color="auto"/>
        <w:left w:val="none" w:sz="0" w:space="0" w:color="auto"/>
        <w:bottom w:val="none" w:sz="0" w:space="0" w:color="auto"/>
        <w:right w:val="none" w:sz="0" w:space="0" w:color="auto"/>
      </w:divBdr>
    </w:div>
    <w:div w:id="671564263">
      <w:bodyDiv w:val="1"/>
      <w:marLeft w:val="0"/>
      <w:marRight w:val="0"/>
      <w:marTop w:val="0"/>
      <w:marBottom w:val="0"/>
      <w:divBdr>
        <w:top w:val="none" w:sz="0" w:space="0" w:color="auto"/>
        <w:left w:val="none" w:sz="0" w:space="0" w:color="auto"/>
        <w:bottom w:val="none" w:sz="0" w:space="0" w:color="auto"/>
        <w:right w:val="none" w:sz="0" w:space="0" w:color="auto"/>
      </w:divBdr>
    </w:div>
    <w:div w:id="673924159">
      <w:bodyDiv w:val="1"/>
      <w:marLeft w:val="0"/>
      <w:marRight w:val="0"/>
      <w:marTop w:val="0"/>
      <w:marBottom w:val="0"/>
      <w:divBdr>
        <w:top w:val="none" w:sz="0" w:space="0" w:color="auto"/>
        <w:left w:val="none" w:sz="0" w:space="0" w:color="auto"/>
        <w:bottom w:val="none" w:sz="0" w:space="0" w:color="auto"/>
        <w:right w:val="none" w:sz="0" w:space="0" w:color="auto"/>
      </w:divBdr>
    </w:div>
    <w:div w:id="674383438">
      <w:bodyDiv w:val="1"/>
      <w:marLeft w:val="0"/>
      <w:marRight w:val="0"/>
      <w:marTop w:val="0"/>
      <w:marBottom w:val="0"/>
      <w:divBdr>
        <w:top w:val="none" w:sz="0" w:space="0" w:color="auto"/>
        <w:left w:val="none" w:sz="0" w:space="0" w:color="auto"/>
        <w:bottom w:val="none" w:sz="0" w:space="0" w:color="auto"/>
        <w:right w:val="none" w:sz="0" w:space="0" w:color="auto"/>
      </w:divBdr>
    </w:div>
    <w:div w:id="678773200">
      <w:bodyDiv w:val="1"/>
      <w:marLeft w:val="0"/>
      <w:marRight w:val="0"/>
      <w:marTop w:val="0"/>
      <w:marBottom w:val="0"/>
      <w:divBdr>
        <w:top w:val="none" w:sz="0" w:space="0" w:color="auto"/>
        <w:left w:val="none" w:sz="0" w:space="0" w:color="auto"/>
        <w:bottom w:val="none" w:sz="0" w:space="0" w:color="auto"/>
        <w:right w:val="none" w:sz="0" w:space="0" w:color="auto"/>
      </w:divBdr>
    </w:div>
    <w:div w:id="679161017">
      <w:bodyDiv w:val="1"/>
      <w:marLeft w:val="0"/>
      <w:marRight w:val="0"/>
      <w:marTop w:val="0"/>
      <w:marBottom w:val="0"/>
      <w:divBdr>
        <w:top w:val="none" w:sz="0" w:space="0" w:color="auto"/>
        <w:left w:val="none" w:sz="0" w:space="0" w:color="auto"/>
        <w:bottom w:val="none" w:sz="0" w:space="0" w:color="auto"/>
        <w:right w:val="none" w:sz="0" w:space="0" w:color="auto"/>
      </w:divBdr>
    </w:div>
    <w:div w:id="681510654">
      <w:bodyDiv w:val="1"/>
      <w:marLeft w:val="0"/>
      <w:marRight w:val="0"/>
      <w:marTop w:val="0"/>
      <w:marBottom w:val="0"/>
      <w:divBdr>
        <w:top w:val="none" w:sz="0" w:space="0" w:color="auto"/>
        <w:left w:val="none" w:sz="0" w:space="0" w:color="auto"/>
        <w:bottom w:val="none" w:sz="0" w:space="0" w:color="auto"/>
        <w:right w:val="none" w:sz="0" w:space="0" w:color="auto"/>
      </w:divBdr>
    </w:div>
    <w:div w:id="683437446">
      <w:bodyDiv w:val="1"/>
      <w:marLeft w:val="0"/>
      <w:marRight w:val="0"/>
      <w:marTop w:val="0"/>
      <w:marBottom w:val="0"/>
      <w:divBdr>
        <w:top w:val="none" w:sz="0" w:space="0" w:color="auto"/>
        <w:left w:val="none" w:sz="0" w:space="0" w:color="auto"/>
        <w:bottom w:val="none" w:sz="0" w:space="0" w:color="auto"/>
        <w:right w:val="none" w:sz="0" w:space="0" w:color="auto"/>
      </w:divBdr>
    </w:div>
    <w:div w:id="686106049">
      <w:bodyDiv w:val="1"/>
      <w:marLeft w:val="0"/>
      <w:marRight w:val="0"/>
      <w:marTop w:val="0"/>
      <w:marBottom w:val="0"/>
      <w:divBdr>
        <w:top w:val="none" w:sz="0" w:space="0" w:color="auto"/>
        <w:left w:val="none" w:sz="0" w:space="0" w:color="auto"/>
        <w:bottom w:val="none" w:sz="0" w:space="0" w:color="auto"/>
        <w:right w:val="none" w:sz="0" w:space="0" w:color="auto"/>
      </w:divBdr>
    </w:div>
    <w:div w:id="686753667">
      <w:bodyDiv w:val="1"/>
      <w:marLeft w:val="0"/>
      <w:marRight w:val="0"/>
      <w:marTop w:val="0"/>
      <w:marBottom w:val="0"/>
      <w:divBdr>
        <w:top w:val="none" w:sz="0" w:space="0" w:color="auto"/>
        <w:left w:val="none" w:sz="0" w:space="0" w:color="auto"/>
        <w:bottom w:val="none" w:sz="0" w:space="0" w:color="auto"/>
        <w:right w:val="none" w:sz="0" w:space="0" w:color="auto"/>
      </w:divBdr>
    </w:div>
    <w:div w:id="691151826">
      <w:bodyDiv w:val="1"/>
      <w:marLeft w:val="0"/>
      <w:marRight w:val="0"/>
      <w:marTop w:val="0"/>
      <w:marBottom w:val="0"/>
      <w:divBdr>
        <w:top w:val="none" w:sz="0" w:space="0" w:color="auto"/>
        <w:left w:val="none" w:sz="0" w:space="0" w:color="auto"/>
        <w:bottom w:val="none" w:sz="0" w:space="0" w:color="auto"/>
        <w:right w:val="none" w:sz="0" w:space="0" w:color="auto"/>
      </w:divBdr>
    </w:div>
    <w:div w:id="702167260">
      <w:bodyDiv w:val="1"/>
      <w:marLeft w:val="0"/>
      <w:marRight w:val="0"/>
      <w:marTop w:val="0"/>
      <w:marBottom w:val="0"/>
      <w:divBdr>
        <w:top w:val="none" w:sz="0" w:space="0" w:color="auto"/>
        <w:left w:val="none" w:sz="0" w:space="0" w:color="auto"/>
        <w:bottom w:val="none" w:sz="0" w:space="0" w:color="auto"/>
        <w:right w:val="none" w:sz="0" w:space="0" w:color="auto"/>
      </w:divBdr>
    </w:div>
    <w:div w:id="702292592">
      <w:bodyDiv w:val="1"/>
      <w:marLeft w:val="0"/>
      <w:marRight w:val="0"/>
      <w:marTop w:val="0"/>
      <w:marBottom w:val="0"/>
      <w:divBdr>
        <w:top w:val="none" w:sz="0" w:space="0" w:color="auto"/>
        <w:left w:val="none" w:sz="0" w:space="0" w:color="auto"/>
        <w:bottom w:val="none" w:sz="0" w:space="0" w:color="auto"/>
        <w:right w:val="none" w:sz="0" w:space="0" w:color="auto"/>
      </w:divBdr>
    </w:div>
    <w:div w:id="703364233">
      <w:bodyDiv w:val="1"/>
      <w:marLeft w:val="0"/>
      <w:marRight w:val="0"/>
      <w:marTop w:val="0"/>
      <w:marBottom w:val="0"/>
      <w:divBdr>
        <w:top w:val="none" w:sz="0" w:space="0" w:color="auto"/>
        <w:left w:val="none" w:sz="0" w:space="0" w:color="auto"/>
        <w:bottom w:val="none" w:sz="0" w:space="0" w:color="auto"/>
        <w:right w:val="none" w:sz="0" w:space="0" w:color="auto"/>
      </w:divBdr>
    </w:div>
    <w:div w:id="704789028">
      <w:bodyDiv w:val="1"/>
      <w:marLeft w:val="0"/>
      <w:marRight w:val="0"/>
      <w:marTop w:val="0"/>
      <w:marBottom w:val="0"/>
      <w:divBdr>
        <w:top w:val="none" w:sz="0" w:space="0" w:color="auto"/>
        <w:left w:val="none" w:sz="0" w:space="0" w:color="auto"/>
        <w:bottom w:val="none" w:sz="0" w:space="0" w:color="auto"/>
        <w:right w:val="none" w:sz="0" w:space="0" w:color="auto"/>
      </w:divBdr>
    </w:div>
    <w:div w:id="706954995">
      <w:bodyDiv w:val="1"/>
      <w:marLeft w:val="0"/>
      <w:marRight w:val="0"/>
      <w:marTop w:val="0"/>
      <w:marBottom w:val="0"/>
      <w:divBdr>
        <w:top w:val="none" w:sz="0" w:space="0" w:color="auto"/>
        <w:left w:val="none" w:sz="0" w:space="0" w:color="auto"/>
        <w:bottom w:val="none" w:sz="0" w:space="0" w:color="auto"/>
        <w:right w:val="none" w:sz="0" w:space="0" w:color="auto"/>
      </w:divBdr>
    </w:div>
    <w:div w:id="712733059">
      <w:bodyDiv w:val="1"/>
      <w:marLeft w:val="0"/>
      <w:marRight w:val="0"/>
      <w:marTop w:val="0"/>
      <w:marBottom w:val="0"/>
      <w:divBdr>
        <w:top w:val="none" w:sz="0" w:space="0" w:color="auto"/>
        <w:left w:val="none" w:sz="0" w:space="0" w:color="auto"/>
        <w:bottom w:val="none" w:sz="0" w:space="0" w:color="auto"/>
        <w:right w:val="none" w:sz="0" w:space="0" w:color="auto"/>
      </w:divBdr>
    </w:div>
    <w:div w:id="713575239">
      <w:bodyDiv w:val="1"/>
      <w:marLeft w:val="0"/>
      <w:marRight w:val="0"/>
      <w:marTop w:val="0"/>
      <w:marBottom w:val="0"/>
      <w:divBdr>
        <w:top w:val="none" w:sz="0" w:space="0" w:color="auto"/>
        <w:left w:val="none" w:sz="0" w:space="0" w:color="auto"/>
        <w:bottom w:val="none" w:sz="0" w:space="0" w:color="auto"/>
        <w:right w:val="none" w:sz="0" w:space="0" w:color="auto"/>
      </w:divBdr>
    </w:div>
    <w:div w:id="717049103">
      <w:bodyDiv w:val="1"/>
      <w:marLeft w:val="0"/>
      <w:marRight w:val="0"/>
      <w:marTop w:val="0"/>
      <w:marBottom w:val="0"/>
      <w:divBdr>
        <w:top w:val="none" w:sz="0" w:space="0" w:color="auto"/>
        <w:left w:val="none" w:sz="0" w:space="0" w:color="auto"/>
        <w:bottom w:val="none" w:sz="0" w:space="0" w:color="auto"/>
        <w:right w:val="none" w:sz="0" w:space="0" w:color="auto"/>
      </w:divBdr>
    </w:div>
    <w:div w:id="718364969">
      <w:bodyDiv w:val="1"/>
      <w:marLeft w:val="0"/>
      <w:marRight w:val="0"/>
      <w:marTop w:val="0"/>
      <w:marBottom w:val="0"/>
      <w:divBdr>
        <w:top w:val="none" w:sz="0" w:space="0" w:color="auto"/>
        <w:left w:val="none" w:sz="0" w:space="0" w:color="auto"/>
        <w:bottom w:val="none" w:sz="0" w:space="0" w:color="auto"/>
        <w:right w:val="none" w:sz="0" w:space="0" w:color="auto"/>
      </w:divBdr>
    </w:div>
    <w:div w:id="723143788">
      <w:bodyDiv w:val="1"/>
      <w:marLeft w:val="0"/>
      <w:marRight w:val="0"/>
      <w:marTop w:val="0"/>
      <w:marBottom w:val="0"/>
      <w:divBdr>
        <w:top w:val="none" w:sz="0" w:space="0" w:color="auto"/>
        <w:left w:val="none" w:sz="0" w:space="0" w:color="auto"/>
        <w:bottom w:val="none" w:sz="0" w:space="0" w:color="auto"/>
        <w:right w:val="none" w:sz="0" w:space="0" w:color="auto"/>
      </w:divBdr>
    </w:div>
    <w:div w:id="724179903">
      <w:bodyDiv w:val="1"/>
      <w:marLeft w:val="0"/>
      <w:marRight w:val="0"/>
      <w:marTop w:val="0"/>
      <w:marBottom w:val="0"/>
      <w:divBdr>
        <w:top w:val="none" w:sz="0" w:space="0" w:color="auto"/>
        <w:left w:val="none" w:sz="0" w:space="0" w:color="auto"/>
        <w:bottom w:val="none" w:sz="0" w:space="0" w:color="auto"/>
        <w:right w:val="none" w:sz="0" w:space="0" w:color="auto"/>
      </w:divBdr>
    </w:div>
    <w:div w:id="727460200">
      <w:bodyDiv w:val="1"/>
      <w:marLeft w:val="0"/>
      <w:marRight w:val="0"/>
      <w:marTop w:val="0"/>
      <w:marBottom w:val="0"/>
      <w:divBdr>
        <w:top w:val="none" w:sz="0" w:space="0" w:color="auto"/>
        <w:left w:val="none" w:sz="0" w:space="0" w:color="auto"/>
        <w:bottom w:val="none" w:sz="0" w:space="0" w:color="auto"/>
        <w:right w:val="none" w:sz="0" w:space="0" w:color="auto"/>
      </w:divBdr>
    </w:div>
    <w:div w:id="730810080">
      <w:bodyDiv w:val="1"/>
      <w:marLeft w:val="0"/>
      <w:marRight w:val="0"/>
      <w:marTop w:val="0"/>
      <w:marBottom w:val="0"/>
      <w:divBdr>
        <w:top w:val="none" w:sz="0" w:space="0" w:color="auto"/>
        <w:left w:val="none" w:sz="0" w:space="0" w:color="auto"/>
        <w:bottom w:val="none" w:sz="0" w:space="0" w:color="auto"/>
        <w:right w:val="none" w:sz="0" w:space="0" w:color="auto"/>
      </w:divBdr>
    </w:div>
    <w:div w:id="736709017">
      <w:bodyDiv w:val="1"/>
      <w:marLeft w:val="0"/>
      <w:marRight w:val="0"/>
      <w:marTop w:val="0"/>
      <w:marBottom w:val="0"/>
      <w:divBdr>
        <w:top w:val="none" w:sz="0" w:space="0" w:color="auto"/>
        <w:left w:val="none" w:sz="0" w:space="0" w:color="auto"/>
        <w:bottom w:val="none" w:sz="0" w:space="0" w:color="auto"/>
        <w:right w:val="none" w:sz="0" w:space="0" w:color="auto"/>
      </w:divBdr>
    </w:div>
    <w:div w:id="737634824">
      <w:bodyDiv w:val="1"/>
      <w:marLeft w:val="0"/>
      <w:marRight w:val="0"/>
      <w:marTop w:val="0"/>
      <w:marBottom w:val="0"/>
      <w:divBdr>
        <w:top w:val="none" w:sz="0" w:space="0" w:color="auto"/>
        <w:left w:val="none" w:sz="0" w:space="0" w:color="auto"/>
        <w:bottom w:val="none" w:sz="0" w:space="0" w:color="auto"/>
        <w:right w:val="none" w:sz="0" w:space="0" w:color="auto"/>
      </w:divBdr>
    </w:div>
    <w:div w:id="737675042">
      <w:bodyDiv w:val="1"/>
      <w:marLeft w:val="0"/>
      <w:marRight w:val="0"/>
      <w:marTop w:val="0"/>
      <w:marBottom w:val="0"/>
      <w:divBdr>
        <w:top w:val="none" w:sz="0" w:space="0" w:color="auto"/>
        <w:left w:val="none" w:sz="0" w:space="0" w:color="auto"/>
        <w:bottom w:val="none" w:sz="0" w:space="0" w:color="auto"/>
        <w:right w:val="none" w:sz="0" w:space="0" w:color="auto"/>
      </w:divBdr>
    </w:div>
    <w:div w:id="738594836">
      <w:bodyDiv w:val="1"/>
      <w:marLeft w:val="0"/>
      <w:marRight w:val="0"/>
      <w:marTop w:val="0"/>
      <w:marBottom w:val="0"/>
      <w:divBdr>
        <w:top w:val="none" w:sz="0" w:space="0" w:color="auto"/>
        <w:left w:val="none" w:sz="0" w:space="0" w:color="auto"/>
        <w:bottom w:val="none" w:sz="0" w:space="0" w:color="auto"/>
        <w:right w:val="none" w:sz="0" w:space="0" w:color="auto"/>
      </w:divBdr>
    </w:div>
    <w:div w:id="740906946">
      <w:bodyDiv w:val="1"/>
      <w:marLeft w:val="0"/>
      <w:marRight w:val="0"/>
      <w:marTop w:val="0"/>
      <w:marBottom w:val="0"/>
      <w:divBdr>
        <w:top w:val="none" w:sz="0" w:space="0" w:color="auto"/>
        <w:left w:val="none" w:sz="0" w:space="0" w:color="auto"/>
        <w:bottom w:val="none" w:sz="0" w:space="0" w:color="auto"/>
        <w:right w:val="none" w:sz="0" w:space="0" w:color="auto"/>
      </w:divBdr>
    </w:div>
    <w:div w:id="742029672">
      <w:bodyDiv w:val="1"/>
      <w:marLeft w:val="0"/>
      <w:marRight w:val="0"/>
      <w:marTop w:val="0"/>
      <w:marBottom w:val="0"/>
      <w:divBdr>
        <w:top w:val="none" w:sz="0" w:space="0" w:color="auto"/>
        <w:left w:val="none" w:sz="0" w:space="0" w:color="auto"/>
        <w:bottom w:val="none" w:sz="0" w:space="0" w:color="auto"/>
        <w:right w:val="none" w:sz="0" w:space="0" w:color="auto"/>
      </w:divBdr>
    </w:div>
    <w:div w:id="746002733">
      <w:bodyDiv w:val="1"/>
      <w:marLeft w:val="0"/>
      <w:marRight w:val="0"/>
      <w:marTop w:val="0"/>
      <w:marBottom w:val="0"/>
      <w:divBdr>
        <w:top w:val="none" w:sz="0" w:space="0" w:color="auto"/>
        <w:left w:val="none" w:sz="0" w:space="0" w:color="auto"/>
        <w:bottom w:val="none" w:sz="0" w:space="0" w:color="auto"/>
        <w:right w:val="none" w:sz="0" w:space="0" w:color="auto"/>
      </w:divBdr>
    </w:div>
    <w:div w:id="752429522">
      <w:bodyDiv w:val="1"/>
      <w:marLeft w:val="0"/>
      <w:marRight w:val="0"/>
      <w:marTop w:val="0"/>
      <w:marBottom w:val="0"/>
      <w:divBdr>
        <w:top w:val="none" w:sz="0" w:space="0" w:color="auto"/>
        <w:left w:val="none" w:sz="0" w:space="0" w:color="auto"/>
        <w:bottom w:val="none" w:sz="0" w:space="0" w:color="auto"/>
        <w:right w:val="none" w:sz="0" w:space="0" w:color="auto"/>
      </w:divBdr>
    </w:div>
    <w:div w:id="752899092">
      <w:bodyDiv w:val="1"/>
      <w:marLeft w:val="0"/>
      <w:marRight w:val="0"/>
      <w:marTop w:val="0"/>
      <w:marBottom w:val="0"/>
      <w:divBdr>
        <w:top w:val="none" w:sz="0" w:space="0" w:color="auto"/>
        <w:left w:val="none" w:sz="0" w:space="0" w:color="auto"/>
        <w:bottom w:val="none" w:sz="0" w:space="0" w:color="auto"/>
        <w:right w:val="none" w:sz="0" w:space="0" w:color="auto"/>
      </w:divBdr>
    </w:div>
    <w:div w:id="753816279">
      <w:bodyDiv w:val="1"/>
      <w:marLeft w:val="0"/>
      <w:marRight w:val="0"/>
      <w:marTop w:val="0"/>
      <w:marBottom w:val="0"/>
      <w:divBdr>
        <w:top w:val="none" w:sz="0" w:space="0" w:color="auto"/>
        <w:left w:val="none" w:sz="0" w:space="0" w:color="auto"/>
        <w:bottom w:val="none" w:sz="0" w:space="0" w:color="auto"/>
        <w:right w:val="none" w:sz="0" w:space="0" w:color="auto"/>
      </w:divBdr>
    </w:div>
    <w:div w:id="757796787">
      <w:bodyDiv w:val="1"/>
      <w:marLeft w:val="0"/>
      <w:marRight w:val="0"/>
      <w:marTop w:val="0"/>
      <w:marBottom w:val="0"/>
      <w:divBdr>
        <w:top w:val="none" w:sz="0" w:space="0" w:color="auto"/>
        <w:left w:val="none" w:sz="0" w:space="0" w:color="auto"/>
        <w:bottom w:val="none" w:sz="0" w:space="0" w:color="auto"/>
        <w:right w:val="none" w:sz="0" w:space="0" w:color="auto"/>
      </w:divBdr>
    </w:div>
    <w:div w:id="757797119">
      <w:bodyDiv w:val="1"/>
      <w:marLeft w:val="0"/>
      <w:marRight w:val="0"/>
      <w:marTop w:val="0"/>
      <w:marBottom w:val="0"/>
      <w:divBdr>
        <w:top w:val="none" w:sz="0" w:space="0" w:color="auto"/>
        <w:left w:val="none" w:sz="0" w:space="0" w:color="auto"/>
        <w:bottom w:val="none" w:sz="0" w:space="0" w:color="auto"/>
        <w:right w:val="none" w:sz="0" w:space="0" w:color="auto"/>
      </w:divBdr>
    </w:div>
    <w:div w:id="771704831">
      <w:bodyDiv w:val="1"/>
      <w:marLeft w:val="0"/>
      <w:marRight w:val="0"/>
      <w:marTop w:val="0"/>
      <w:marBottom w:val="0"/>
      <w:divBdr>
        <w:top w:val="none" w:sz="0" w:space="0" w:color="auto"/>
        <w:left w:val="none" w:sz="0" w:space="0" w:color="auto"/>
        <w:bottom w:val="none" w:sz="0" w:space="0" w:color="auto"/>
        <w:right w:val="none" w:sz="0" w:space="0" w:color="auto"/>
      </w:divBdr>
    </w:div>
    <w:div w:id="777607217">
      <w:bodyDiv w:val="1"/>
      <w:marLeft w:val="0"/>
      <w:marRight w:val="0"/>
      <w:marTop w:val="0"/>
      <w:marBottom w:val="0"/>
      <w:divBdr>
        <w:top w:val="none" w:sz="0" w:space="0" w:color="auto"/>
        <w:left w:val="none" w:sz="0" w:space="0" w:color="auto"/>
        <w:bottom w:val="none" w:sz="0" w:space="0" w:color="auto"/>
        <w:right w:val="none" w:sz="0" w:space="0" w:color="auto"/>
      </w:divBdr>
    </w:div>
    <w:div w:id="780806054">
      <w:bodyDiv w:val="1"/>
      <w:marLeft w:val="0"/>
      <w:marRight w:val="0"/>
      <w:marTop w:val="0"/>
      <w:marBottom w:val="0"/>
      <w:divBdr>
        <w:top w:val="none" w:sz="0" w:space="0" w:color="auto"/>
        <w:left w:val="none" w:sz="0" w:space="0" w:color="auto"/>
        <w:bottom w:val="none" w:sz="0" w:space="0" w:color="auto"/>
        <w:right w:val="none" w:sz="0" w:space="0" w:color="auto"/>
      </w:divBdr>
    </w:div>
    <w:div w:id="784158643">
      <w:bodyDiv w:val="1"/>
      <w:marLeft w:val="0"/>
      <w:marRight w:val="0"/>
      <w:marTop w:val="0"/>
      <w:marBottom w:val="0"/>
      <w:divBdr>
        <w:top w:val="none" w:sz="0" w:space="0" w:color="auto"/>
        <w:left w:val="none" w:sz="0" w:space="0" w:color="auto"/>
        <w:bottom w:val="none" w:sz="0" w:space="0" w:color="auto"/>
        <w:right w:val="none" w:sz="0" w:space="0" w:color="auto"/>
      </w:divBdr>
    </w:div>
    <w:div w:id="785348719">
      <w:bodyDiv w:val="1"/>
      <w:marLeft w:val="0"/>
      <w:marRight w:val="0"/>
      <w:marTop w:val="0"/>
      <w:marBottom w:val="0"/>
      <w:divBdr>
        <w:top w:val="none" w:sz="0" w:space="0" w:color="auto"/>
        <w:left w:val="none" w:sz="0" w:space="0" w:color="auto"/>
        <w:bottom w:val="none" w:sz="0" w:space="0" w:color="auto"/>
        <w:right w:val="none" w:sz="0" w:space="0" w:color="auto"/>
      </w:divBdr>
    </w:div>
    <w:div w:id="788234161">
      <w:bodyDiv w:val="1"/>
      <w:marLeft w:val="0"/>
      <w:marRight w:val="0"/>
      <w:marTop w:val="0"/>
      <w:marBottom w:val="0"/>
      <w:divBdr>
        <w:top w:val="none" w:sz="0" w:space="0" w:color="auto"/>
        <w:left w:val="none" w:sz="0" w:space="0" w:color="auto"/>
        <w:bottom w:val="none" w:sz="0" w:space="0" w:color="auto"/>
        <w:right w:val="none" w:sz="0" w:space="0" w:color="auto"/>
      </w:divBdr>
    </w:div>
    <w:div w:id="793644761">
      <w:bodyDiv w:val="1"/>
      <w:marLeft w:val="0"/>
      <w:marRight w:val="0"/>
      <w:marTop w:val="0"/>
      <w:marBottom w:val="0"/>
      <w:divBdr>
        <w:top w:val="none" w:sz="0" w:space="0" w:color="auto"/>
        <w:left w:val="none" w:sz="0" w:space="0" w:color="auto"/>
        <w:bottom w:val="none" w:sz="0" w:space="0" w:color="auto"/>
        <w:right w:val="none" w:sz="0" w:space="0" w:color="auto"/>
      </w:divBdr>
    </w:div>
    <w:div w:id="797991221">
      <w:bodyDiv w:val="1"/>
      <w:marLeft w:val="0"/>
      <w:marRight w:val="0"/>
      <w:marTop w:val="0"/>
      <w:marBottom w:val="0"/>
      <w:divBdr>
        <w:top w:val="none" w:sz="0" w:space="0" w:color="auto"/>
        <w:left w:val="none" w:sz="0" w:space="0" w:color="auto"/>
        <w:bottom w:val="none" w:sz="0" w:space="0" w:color="auto"/>
        <w:right w:val="none" w:sz="0" w:space="0" w:color="auto"/>
      </w:divBdr>
    </w:div>
    <w:div w:id="798649952">
      <w:bodyDiv w:val="1"/>
      <w:marLeft w:val="0"/>
      <w:marRight w:val="0"/>
      <w:marTop w:val="0"/>
      <w:marBottom w:val="0"/>
      <w:divBdr>
        <w:top w:val="none" w:sz="0" w:space="0" w:color="auto"/>
        <w:left w:val="none" w:sz="0" w:space="0" w:color="auto"/>
        <w:bottom w:val="none" w:sz="0" w:space="0" w:color="auto"/>
        <w:right w:val="none" w:sz="0" w:space="0" w:color="auto"/>
      </w:divBdr>
    </w:div>
    <w:div w:id="798694303">
      <w:bodyDiv w:val="1"/>
      <w:marLeft w:val="0"/>
      <w:marRight w:val="0"/>
      <w:marTop w:val="0"/>
      <w:marBottom w:val="0"/>
      <w:divBdr>
        <w:top w:val="none" w:sz="0" w:space="0" w:color="auto"/>
        <w:left w:val="none" w:sz="0" w:space="0" w:color="auto"/>
        <w:bottom w:val="none" w:sz="0" w:space="0" w:color="auto"/>
        <w:right w:val="none" w:sz="0" w:space="0" w:color="auto"/>
      </w:divBdr>
    </w:div>
    <w:div w:id="801115516">
      <w:bodyDiv w:val="1"/>
      <w:marLeft w:val="0"/>
      <w:marRight w:val="0"/>
      <w:marTop w:val="0"/>
      <w:marBottom w:val="0"/>
      <w:divBdr>
        <w:top w:val="none" w:sz="0" w:space="0" w:color="auto"/>
        <w:left w:val="none" w:sz="0" w:space="0" w:color="auto"/>
        <w:bottom w:val="none" w:sz="0" w:space="0" w:color="auto"/>
        <w:right w:val="none" w:sz="0" w:space="0" w:color="auto"/>
      </w:divBdr>
    </w:div>
    <w:div w:id="801308732">
      <w:bodyDiv w:val="1"/>
      <w:marLeft w:val="0"/>
      <w:marRight w:val="0"/>
      <w:marTop w:val="0"/>
      <w:marBottom w:val="0"/>
      <w:divBdr>
        <w:top w:val="none" w:sz="0" w:space="0" w:color="auto"/>
        <w:left w:val="none" w:sz="0" w:space="0" w:color="auto"/>
        <w:bottom w:val="none" w:sz="0" w:space="0" w:color="auto"/>
        <w:right w:val="none" w:sz="0" w:space="0" w:color="auto"/>
      </w:divBdr>
    </w:div>
    <w:div w:id="803041268">
      <w:bodyDiv w:val="1"/>
      <w:marLeft w:val="0"/>
      <w:marRight w:val="0"/>
      <w:marTop w:val="0"/>
      <w:marBottom w:val="0"/>
      <w:divBdr>
        <w:top w:val="none" w:sz="0" w:space="0" w:color="auto"/>
        <w:left w:val="none" w:sz="0" w:space="0" w:color="auto"/>
        <w:bottom w:val="none" w:sz="0" w:space="0" w:color="auto"/>
        <w:right w:val="none" w:sz="0" w:space="0" w:color="auto"/>
      </w:divBdr>
    </w:div>
    <w:div w:id="814496337">
      <w:bodyDiv w:val="1"/>
      <w:marLeft w:val="0"/>
      <w:marRight w:val="0"/>
      <w:marTop w:val="0"/>
      <w:marBottom w:val="0"/>
      <w:divBdr>
        <w:top w:val="none" w:sz="0" w:space="0" w:color="auto"/>
        <w:left w:val="none" w:sz="0" w:space="0" w:color="auto"/>
        <w:bottom w:val="none" w:sz="0" w:space="0" w:color="auto"/>
        <w:right w:val="none" w:sz="0" w:space="0" w:color="auto"/>
      </w:divBdr>
    </w:div>
    <w:div w:id="815801891">
      <w:bodyDiv w:val="1"/>
      <w:marLeft w:val="0"/>
      <w:marRight w:val="0"/>
      <w:marTop w:val="0"/>
      <w:marBottom w:val="0"/>
      <w:divBdr>
        <w:top w:val="none" w:sz="0" w:space="0" w:color="auto"/>
        <w:left w:val="none" w:sz="0" w:space="0" w:color="auto"/>
        <w:bottom w:val="none" w:sz="0" w:space="0" w:color="auto"/>
        <w:right w:val="none" w:sz="0" w:space="0" w:color="auto"/>
      </w:divBdr>
    </w:div>
    <w:div w:id="820074664">
      <w:bodyDiv w:val="1"/>
      <w:marLeft w:val="0"/>
      <w:marRight w:val="0"/>
      <w:marTop w:val="0"/>
      <w:marBottom w:val="0"/>
      <w:divBdr>
        <w:top w:val="none" w:sz="0" w:space="0" w:color="auto"/>
        <w:left w:val="none" w:sz="0" w:space="0" w:color="auto"/>
        <w:bottom w:val="none" w:sz="0" w:space="0" w:color="auto"/>
        <w:right w:val="none" w:sz="0" w:space="0" w:color="auto"/>
      </w:divBdr>
    </w:div>
    <w:div w:id="822114752">
      <w:bodyDiv w:val="1"/>
      <w:marLeft w:val="0"/>
      <w:marRight w:val="0"/>
      <w:marTop w:val="0"/>
      <w:marBottom w:val="0"/>
      <w:divBdr>
        <w:top w:val="none" w:sz="0" w:space="0" w:color="auto"/>
        <w:left w:val="none" w:sz="0" w:space="0" w:color="auto"/>
        <w:bottom w:val="none" w:sz="0" w:space="0" w:color="auto"/>
        <w:right w:val="none" w:sz="0" w:space="0" w:color="auto"/>
      </w:divBdr>
    </w:div>
    <w:div w:id="828403654">
      <w:bodyDiv w:val="1"/>
      <w:marLeft w:val="0"/>
      <w:marRight w:val="0"/>
      <w:marTop w:val="0"/>
      <w:marBottom w:val="0"/>
      <w:divBdr>
        <w:top w:val="none" w:sz="0" w:space="0" w:color="auto"/>
        <w:left w:val="none" w:sz="0" w:space="0" w:color="auto"/>
        <w:bottom w:val="none" w:sz="0" w:space="0" w:color="auto"/>
        <w:right w:val="none" w:sz="0" w:space="0" w:color="auto"/>
      </w:divBdr>
    </w:div>
    <w:div w:id="829177774">
      <w:bodyDiv w:val="1"/>
      <w:marLeft w:val="0"/>
      <w:marRight w:val="0"/>
      <w:marTop w:val="0"/>
      <w:marBottom w:val="0"/>
      <w:divBdr>
        <w:top w:val="none" w:sz="0" w:space="0" w:color="auto"/>
        <w:left w:val="none" w:sz="0" w:space="0" w:color="auto"/>
        <w:bottom w:val="none" w:sz="0" w:space="0" w:color="auto"/>
        <w:right w:val="none" w:sz="0" w:space="0" w:color="auto"/>
      </w:divBdr>
    </w:div>
    <w:div w:id="832111056">
      <w:bodyDiv w:val="1"/>
      <w:marLeft w:val="0"/>
      <w:marRight w:val="0"/>
      <w:marTop w:val="0"/>
      <w:marBottom w:val="0"/>
      <w:divBdr>
        <w:top w:val="none" w:sz="0" w:space="0" w:color="auto"/>
        <w:left w:val="none" w:sz="0" w:space="0" w:color="auto"/>
        <w:bottom w:val="none" w:sz="0" w:space="0" w:color="auto"/>
        <w:right w:val="none" w:sz="0" w:space="0" w:color="auto"/>
      </w:divBdr>
    </w:div>
    <w:div w:id="832141792">
      <w:bodyDiv w:val="1"/>
      <w:marLeft w:val="0"/>
      <w:marRight w:val="0"/>
      <w:marTop w:val="0"/>
      <w:marBottom w:val="0"/>
      <w:divBdr>
        <w:top w:val="none" w:sz="0" w:space="0" w:color="auto"/>
        <w:left w:val="none" w:sz="0" w:space="0" w:color="auto"/>
        <w:bottom w:val="none" w:sz="0" w:space="0" w:color="auto"/>
        <w:right w:val="none" w:sz="0" w:space="0" w:color="auto"/>
      </w:divBdr>
    </w:div>
    <w:div w:id="836501751">
      <w:bodyDiv w:val="1"/>
      <w:marLeft w:val="0"/>
      <w:marRight w:val="0"/>
      <w:marTop w:val="0"/>
      <w:marBottom w:val="0"/>
      <w:divBdr>
        <w:top w:val="none" w:sz="0" w:space="0" w:color="auto"/>
        <w:left w:val="none" w:sz="0" w:space="0" w:color="auto"/>
        <w:bottom w:val="none" w:sz="0" w:space="0" w:color="auto"/>
        <w:right w:val="none" w:sz="0" w:space="0" w:color="auto"/>
      </w:divBdr>
    </w:div>
    <w:div w:id="839388791">
      <w:bodyDiv w:val="1"/>
      <w:marLeft w:val="0"/>
      <w:marRight w:val="0"/>
      <w:marTop w:val="0"/>
      <w:marBottom w:val="0"/>
      <w:divBdr>
        <w:top w:val="none" w:sz="0" w:space="0" w:color="auto"/>
        <w:left w:val="none" w:sz="0" w:space="0" w:color="auto"/>
        <w:bottom w:val="none" w:sz="0" w:space="0" w:color="auto"/>
        <w:right w:val="none" w:sz="0" w:space="0" w:color="auto"/>
      </w:divBdr>
    </w:div>
    <w:div w:id="844201891">
      <w:bodyDiv w:val="1"/>
      <w:marLeft w:val="0"/>
      <w:marRight w:val="0"/>
      <w:marTop w:val="0"/>
      <w:marBottom w:val="0"/>
      <w:divBdr>
        <w:top w:val="none" w:sz="0" w:space="0" w:color="auto"/>
        <w:left w:val="none" w:sz="0" w:space="0" w:color="auto"/>
        <w:bottom w:val="none" w:sz="0" w:space="0" w:color="auto"/>
        <w:right w:val="none" w:sz="0" w:space="0" w:color="auto"/>
      </w:divBdr>
    </w:div>
    <w:div w:id="849105957">
      <w:bodyDiv w:val="1"/>
      <w:marLeft w:val="0"/>
      <w:marRight w:val="0"/>
      <w:marTop w:val="0"/>
      <w:marBottom w:val="0"/>
      <w:divBdr>
        <w:top w:val="none" w:sz="0" w:space="0" w:color="auto"/>
        <w:left w:val="none" w:sz="0" w:space="0" w:color="auto"/>
        <w:bottom w:val="none" w:sz="0" w:space="0" w:color="auto"/>
        <w:right w:val="none" w:sz="0" w:space="0" w:color="auto"/>
      </w:divBdr>
    </w:div>
    <w:div w:id="849442906">
      <w:bodyDiv w:val="1"/>
      <w:marLeft w:val="0"/>
      <w:marRight w:val="0"/>
      <w:marTop w:val="0"/>
      <w:marBottom w:val="0"/>
      <w:divBdr>
        <w:top w:val="none" w:sz="0" w:space="0" w:color="auto"/>
        <w:left w:val="none" w:sz="0" w:space="0" w:color="auto"/>
        <w:bottom w:val="none" w:sz="0" w:space="0" w:color="auto"/>
        <w:right w:val="none" w:sz="0" w:space="0" w:color="auto"/>
      </w:divBdr>
    </w:div>
    <w:div w:id="856309227">
      <w:bodyDiv w:val="1"/>
      <w:marLeft w:val="0"/>
      <w:marRight w:val="0"/>
      <w:marTop w:val="0"/>
      <w:marBottom w:val="0"/>
      <w:divBdr>
        <w:top w:val="none" w:sz="0" w:space="0" w:color="auto"/>
        <w:left w:val="none" w:sz="0" w:space="0" w:color="auto"/>
        <w:bottom w:val="none" w:sz="0" w:space="0" w:color="auto"/>
        <w:right w:val="none" w:sz="0" w:space="0" w:color="auto"/>
      </w:divBdr>
    </w:div>
    <w:div w:id="860239200">
      <w:bodyDiv w:val="1"/>
      <w:marLeft w:val="0"/>
      <w:marRight w:val="0"/>
      <w:marTop w:val="0"/>
      <w:marBottom w:val="0"/>
      <w:divBdr>
        <w:top w:val="none" w:sz="0" w:space="0" w:color="auto"/>
        <w:left w:val="none" w:sz="0" w:space="0" w:color="auto"/>
        <w:bottom w:val="none" w:sz="0" w:space="0" w:color="auto"/>
        <w:right w:val="none" w:sz="0" w:space="0" w:color="auto"/>
      </w:divBdr>
    </w:div>
    <w:div w:id="863128878">
      <w:bodyDiv w:val="1"/>
      <w:marLeft w:val="0"/>
      <w:marRight w:val="0"/>
      <w:marTop w:val="0"/>
      <w:marBottom w:val="0"/>
      <w:divBdr>
        <w:top w:val="none" w:sz="0" w:space="0" w:color="auto"/>
        <w:left w:val="none" w:sz="0" w:space="0" w:color="auto"/>
        <w:bottom w:val="none" w:sz="0" w:space="0" w:color="auto"/>
        <w:right w:val="none" w:sz="0" w:space="0" w:color="auto"/>
      </w:divBdr>
    </w:div>
    <w:div w:id="864053091">
      <w:bodyDiv w:val="1"/>
      <w:marLeft w:val="0"/>
      <w:marRight w:val="0"/>
      <w:marTop w:val="0"/>
      <w:marBottom w:val="0"/>
      <w:divBdr>
        <w:top w:val="none" w:sz="0" w:space="0" w:color="auto"/>
        <w:left w:val="none" w:sz="0" w:space="0" w:color="auto"/>
        <w:bottom w:val="none" w:sz="0" w:space="0" w:color="auto"/>
        <w:right w:val="none" w:sz="0" w:space="0" w:color="auto"/>
      </w:divBdr>
    </w:div>
    <w:div w:id="876160864">
      <w:bodyDiv w:val="1"/>
      <w:marLeft w:val="0"/>
      <w:marRight w:val="0"/>
      <w:marTop w:val="0"/>
      <w:marBottom w:val="0"/>
      <w:divBdr>
        <w:top w:val="none" w:sz="0" w:space="0" w:color="auto"/>
        <w:left w:val="none" w:sz="0" w:space="0" w:color="auto"/>
        <w:bottom w:val="none" w:sz="0" w:space="0" w:color="auto"/>
        <w:right w:val="none" w:sz="0" w:space="0" w:color="auto"/>
      </w:divBdr>
    </w:div>
    <w:div w:id="878081725">
      <w:bodyDiv w:val="1"/>
      <w:marLeft w:val="0"/>
      <w:marRight w:val="0"/>
      <w:marTop w:val="0"/>
      <w:marBottom w:val="0"/>
      <w:divBdr>
        <w:top w:val="none" w:sz="0" w:space="0" w:color="auto"/>
        <w:left w:val="none" w:sz="0" w:space="0" w:color="auto"/>
        <w:bottom w:val="none" w:sz="0" w:space="0" w:color="auto"/>
        <w:right w:val="none" w:sz="0" w:space="0" w:color="auto"/>
      </w:divBdr>
    </w:div>
    <w:div w:id="881598641">
      <w:bodyDiv w:val="1"/>
      <w:marLeft w:val="0"/>
      <w:marRight w:val="0"/>
      <w:marTop w:val="0"/>
      <w:marBottom w:val="0"/>
      <w:divBdr>
        <w:top w:val="none" w:sz="0" w:space="0" w:color="auto"/>
        <w:left w:val="none" w:sz="0" w:space="0" w:color="auto"/>
        <w:bottom w:val="none" w:sz="0" w:space="0" w:color="auto"/>
        <w:right w:val="none" w:sz="0" w:space="0" w:color="auto"/>
      </w:divBdr>
    </w:div>
    <w:div w:id="881870281">
      <w:bodyDiv w:val="1"/>
      <w:marLeft w:val="0"/>
      <w:marRight w:val="0"/>
      <w:marTop w:val="0"/>
      <w:marBottom w:val="0"/>
      <w:divBdr>
        <w:top w:val="none" w:sz="0" w:space="0" w:color="auto"/>
        <w:left w:val="none" w:sz="0" w:space="0" w:color="auto"/>
        <w:bottom w:val="none" w:sz="0" w:space="0" w:color="auto"/>
        <w:right w:val="none" w:sz="0" w:space="0" w:color="auto"/>
      </w:divBdr>
    </w:div>
    <w:div w:id="887911729">
      <w:bodyDiv w:val="1"/>
      <w:marLeft w:val="0"/>
      <w:marRight w:val="0"/>
      <w:marTop w:val="0"/>
      <w:marBottom w:val="0"/>
      <w:divBdr>
        <w:top w:val="none" w:sz="0" w:space="0" w:color="auto"/>
        <w:left w:val="none" w:sz="0" w:space="0" w:color="auto"/>
        <w:bottom w:val="none" w:sz="0" w:space="0" w:color="auto"/>
        <w:right w:val="none" w:sz="0" w:space="0" w:color="auto"/>
      </w:divBdr>
    </w:div>
    <w:div w:id="889193759">
      <w:bodyDiv w:val="1"/>
      <w:marLeft w:val="0"/>
      <w:marRight w:val="0"/>
      <w:marTop w:val="0"/>
      <w:marBottom w:val="0"/>
      <w:divBdr>
        <w:top w:val="none" w:sz="0" w:space="0" w:color="auto"/>
        <w:left w:val="none" w:sz="0" w:space="0" w:color="auto"/>
        <w:bottom w:val="none" w:sz="0" w:space="0" w:color="auto"/>
        <w:right w:val="none" w:sz="0" w:space="0" w:color="auto"/>
      </w:divBdr>
    </w:div>
    <w:div w:id="892501962">
      <w:bodyDiv w:val="1"/>
      <w:marLeft w:val="0"/>
      <w:marRight w:val="0"/>
      <w:marTop w:val="0"/>
      <w:marBottom w:val="0"/>
      <w:divBdr>
        <w:top w:val="none" w:sz="0" w:space="0" w:color="auto"/>
        <w:left w:val="none" w:sz="0" w:space="0" w:color="auto"/>
        <w:bottom w:val="none" w:sz="0" w:space="0" w:color="auto"/>
        <w:right w:val="none" w:sz="0" w:space="0" w:color="auto"/>
      </w:divBdr>
    </w:div>
    <w:div w:id="893195258">
      <w:bodyDiv w:val="1"/>
      <w:marLeft w:val="0"/>
      <w:marRight w:val="0"/>
      <w:marTop w:val="0"/>
      <w:marBottom w:val="0"/>
      <w:divBdr>
        <w:top w:val="none" w:sz="0" w:space="0" w:color="auto"/>
        <w:left w:val="none" w:sz="0" w:space="0" w:color="auto"/>
        <w:bottom w:val="none" w:sz="0" w:space="0" w:color="auto"/>
        <w:right w:val="none" w:sz="0" w:space="0" w:color="auto"/>
      </w:divBdr>
    </w:div>
    <w:div w:id="900793315">
      <w:bodyDiv w:val="1"/>
      <w:marLeft w:val="0"/>
      <w:marRight w:val="0"/>
      <w:marTop w:val="0"/>
      <w:marBottom w:val="0"/>
      <w:divBdr>
        <w:top w:val="none" w:sz="0" w:space="0" w:color="auto"/>
        <w:left w:val="none" w:sz="0" w:space="0" w:color="auto"/>
        <w:bottom w:val="none" w:sz="0" w:space="0" w:color="auto"/>
        <w:right w:val="none" w:sz="0" w:space="0" w:color="auto"/>
      </w:divBdr>
    </w:div>
    <w:div w:id="902716389">
      <w:bodyDiv w:val="1"/>
      <w:marLeft w:val="0"/>
      <w:marRight w:val="0"/>
      <w:marTop w:val="0"/>
      <w:marBottom w:val="0"/>
      <w:divBdr>
        <w:top w:val="none" w:sz="0" w:space="0" w:color="auto"/>
        <w:left w:val="none" w:sz="0" w:space="0" w:color="auto"/>
        <w:bottom w:val="none" w:sz="0" w:space="0" w:color="auto"/>
        <w:right w:val="none" w:sz="0" w:space="0" w:color="auto"/>
      </w:divBdr>
    </w:div>
    <w:div w:id="915239682">
      <w:bodyDiv w:val="1"/>
      <w:marLeft w:val="0"/>
      <w:marRight w:val="0"/>
      <w:marTop w:val="0"/>
      <w:marBottom w:val="0"/>
      <w:divBdr>
        <w:top w:val="none" w:sz="0" w:space="0" w:color="auto"/>
        <w:left w:val="none" w:sz="0" w:space="0" w:color="auto"/>
        <w:bottom w:val="none" w:sz="0" w:space="0" w:color="auto"/>
        <w:right w:val="none" w:sz="0" w:space="0" w:color="auto"/>
      </w:divBdr>
    </w:div>
    <w:div w:id="915556547">
      <w:bodyDiv w:val="1"/>
      <w:marLeft w:val="0"/>
      <w:marRight w:val="0"/>
      <w:marTop w:val="0"/>
      <w:marBottom w:val="0"/>
      <w:divBdr>
        <w:top w:val="none" w:sz="0" w:space="0" w:color="auto"/>
        <w:left w:val="none" w:sz="0" w:space="0" w:color="auto"/>
        <w:bottom w:val="none" w:sz="0" w:space="0" w:color="auto"/>
        <w:right w:val="none" w:sz="0" w:space="0" w:color="auto"/>
      </w:divBdr>
    </w:div>
    <w:div w:id="918832804">
      <w:bodyDiv w:val="1"/>
      <w:marLeft w:val="0"/>
      <w:marRight w:val="0"/>
      <w:marTop w:val="0"/>
      <w:marBottom w:val="0"/>
      <w:divBdr>
        <w:top w:val="none" w:sz="0" w:space="0" w:color="auto"/>
        <w:left w:val="none" w:sz="0" w:space="0" w:color="auto"/>
        <w:bottom w:val="none" w:sz="0" w:space="0" w:color="auto"/>
        <w:right w:val="none" w:sz="0" w:space="0" w:color="auto"/>
      </w:divBdr>
    </w:div>
    <w:div w:id="919102643">
      <w:bodyDiv w:val="1"/>
      <w:marLeft w:val="0"/>
      <w:marRight w:val="0"/>
      <w:marTop w:val="0"/>
      <w:marBottom w:val="0"/>
      <w:divBdr>
        <w:top w:val="none" w:sz="0" w:space="0" w:color="auto"/>
        <w:left w:val="none" w:sz="0" w:space="0" w:color="auto"/>
        <w:bottom w:val="none" w:sz="0" w:space="0" w:color="auto"/>
        <w:right w:val="none" w:sz="0" w:space="0" w:color="auto"/>
      </w:divBdr>
    </w:div>
    <w:div w:id="921062824">
      <w:bodyDiv w:val="1"/>
      <w:marLeft w:val="0"/>
      <w:marRight w:val="0"/>
      <w:marTop w:val="0"/>
      <w:marBottom w:val="0"/>
      <w:divBdr>
        <w:top w:val="none" w:sz="0" w:space="0" w:color="auto"/>
        <w:left w:val="none" w:sz="0" w:space="0" w:color="auto"/>
        <w:bottom w:val="none" w:sz="0" w:space="0" w:color="auto"/>
        <w:right w:val="none" w:sz="0" w:space="0" w:color="auto"/>
      </w:divBdr>
    </w:div>
    <w:div w:id="930160450">
      <w:bodyDiv w:val="1"/>
      <w:marLeft w:val="0"/>
      <w:marRight w:val="0"/>
      <w:marTop w:val="0"/>
      <w:marBottom w:val="0"/>
      <w:divBdr>
        <w:top w:val="none" w:sz="0" w:space="0" w:color="auto"/>
        <w:left w:val="none" w:sz="0" w:space="0" w:color="auto"/>
        <w:bottom w:val="none" w:sz="0" w:space="0" w:color="auto"/>
        <w:right w:val="none" w:sz="0" w:space="0" w:color="auto"/>
      </w:divBdr>
    </w:div>
    <w:div w:id="932399961">
      <w:bodyDiv w:val="1"/>
      <w:marLeft w:val="0"/>
      <w:marRight w:val="0"/>
      <w:marTop w:val="0"/>
      <w:marBottom w:val="0"/>
      <w:divBdr>
        <w:top w:val="none" w:sz="0" w:space="0" w:color="auto"/>
        <w:left w:val="none" w:sz="0" w:space="0" w:color="auto"/>
        <w:bottom w:val="none" w:sz="0" w:space="0" w:color="auto"/>
        <w:right w:val="none" w:sz="0" w:space="0" w:color="auto"/>
      </w:divBdr>
    </w:div>
    <w:div w:id="932586140">
      <w:bodyDiv w:val="1"/>
      <w:marLeft w:val="0"/>
      <w:marRight w:val="0"/>
      <w:marTop w:val="0"/>
      <w:marBottom w:val="0"/>
      <w:divBdr>
        <w:top w:val="none" w:sz="0" w:space="0" w:color="auto"/>
        <w:left w:val="none" w:sz="0" w:space="0" w:color="auto"/>
        <w:bottom w:val="none" w:sz="0" w:space="0" w:color="auto"/>
        <w:right w:val="none" w:sz="0" w:space="0" w:color="auto"/>
      </w:divBdr>
    </w:div>
    <w:div w:id="936668896">
      <w:bodyDiv w:val="1"/>
      <w:marLeft w:val="0"/>
      <w:marRight w:val="0"/>
      <w:marTop w:val="0"/>
      <w:marBottom w:val="0"/>
      <w:divBdr>
        <w:top w:val="none" w:sz="0" w:space="0" w:color="auto"/>
        <w:left w:val="none" w:sz="0" w:space="0" w:color="auto"/>
        <w:bottom w:val="none" w:sz="0" w:space="0" w:color="auto"/>
        <w:right w:val="none" w:sz="0" w:space="0" w:color="auto"/>
      </w:divBdr>
    </w:div>
    <w:div w:id="936906101">
      <w:bodyDiv w:val="1"/>
      <w:marLeft w:val="0"/>
      <w:marRight w:val="0"/>
      <w:marTop w:val="0"/>
      <w:marBottom w:val="0"/>
      <w:divBdr>
        <w:top w:val="none" w:sz="0" w:space="0" w:color="auto"/>
        <w:left w:val="none" w:sz="0" w:space="0" w:color="auto"/>
        <w:bottom w:val="none" w:sz="0" w:space="0" w:color="auto"/>
        <w:right w:val="none" w:sz="0" w:space="0" w:color="auto"/>
      </w:divBdr>
    </w:div>
    <w:div w:id="939023158">
      <w:bodyDiv w:val="1"/>
      <w:marLeft w:val="0"/>
      <w:marRight w:val="0"/>
      <w:marTop w:val="0"/>
      <w:marBottom w:val="0"/>
      <w:divBdr>
        <w:top w:val="none" w:sz="0" w:space="0" w:color="auto"/>
        <w:left w:val="none" w:sz="0" w:space="0" w:color="auto"/>
        <w:bottom w:val="none" w:sz="0" w:space="0" w:color="auto"/>
        <w:right w:val="none" w:sz="0" w:space="0" w:color="auto"/>
      </w:divBdr>
    </w:div>
    <w:div w:id="940190075">
      <w:bodyDiv w:val="1"/>
      <w:marLeft w:val="0"/>
      <w:marRight w:val="0"/>
      <w:marTop w:val="0"/>
      <w:marBottom w:val="0"/>
      <w:divBdr>
        <w:top w:val="none" w:sz="0" w:space="0" w:color="auto"/>
        <w:left w:val="none" w:sz="0" w:space="0" w:color="auto"/>
        <w:bottom w:val="none" w:sz="0" w:space="0" w:color="auto"/>
        <w:right w:val="none" w:sz="0" w:space="0" w:color="auto"/>
      </w:divBdr>
    </w:div>
    <w:div w:id="948582046">
      <w:bodyDiv w:val="1"/>
      <w:marLeft w:val="0"/>
      <w:marRight w:val="0"/>
      <w:marTop w:val="0"/>
      <w:marBottom w:val="0"/>
      <w:divBdr>
        <w:top w:val="none" w:sz="0" w:space="0" w:color="auto"/>
        <w:left w:val="none" w:sz="0" w:space="0" w:color="auto"/>
        <w:bottom w:val="none" w:sz="0" w:space="0" w:color="auto"/>
        <w:right w:val="none" w:sz="0" w:space="0" w:color="auto"/>
      </w:divBdr>
    </w:div>
    <w:div w:id="954483276">
      <w:bodyDiv w:val="1"/>
      <w:marLeft w:val="0"/>
      <w:marRight w:val="0"/>
      <w:marTop w:val="0"/>
      <w:marBottom w:val="0"/>
      <w:divBdr>
        <w:top w:val="none" w:sz="0" w:space="0" w:color="auto"/>
        <w:left w:val="none" w:sz="0" w:space="0" w:color="auto"/>
        <w:bottom w:val="none" w:sz="0" w:space="0" w:color="auto"/>
        <w:right w:val="none" w:sz="0" w:space="0" w:color="auto"/>
      </w:divBdr>
    </w:div>
    <w:div w:id="955523644">
      <w:bodyDiv w:val="1"/>
      <w:marLeft w:val="0"/>
      <w:marRight w:val="0"/>
      <w:marTop w:val="0"/>
      <w:marBottom w:val="0"/>
      <w:divBdr>
        <w:top w:val="none" w:sz="0" w:space="0" w:color="auto"/>
        <w:left w:val="none" w:sz="0" w:space="0" w:color="auto"/>
        <w:bottom w:val="none" w:sz="0" w:space="0" w:color="auto"/>
        <w:right w:val="none" w:sz="0" w:space="0" w:color="auto"/>
      </w:divBdr>
    </w:div>
    <w:div w:id="955982359">
      <w:bodyDiv w:val="1"/>
      <w:marLeft w:val="0"/>
      <w:marRight w:val="0"/>
      <w:marTop w:val="0"/>
      <w:marBottom w:val="0"/>
      <w:divBdr>
        <w:top w:val="none" w:sz="0" w:space="0" w:color="auto"/>
        <w:left w:val="none" w:sz="0" w:space="0" w:color="auto"/>
        <w:bottom w:val="none" w:sz="0" w:space="0" w:color="auto"/>
        <w:right w:val="none" w:sz="0" w:space="0" w:color="auto"/>
      </w:divBdr>
    </w:div>
    <w:div w:id="956183785">
      <w:bodyDiv w:val="1"/>
      <w:marLeft w:val="0"/>
      <w:marRight w:val="0"/>
      <w:marTop w:val="0"/>
      <w:marBottom w:val="0"/>
      <w:divBdr>
        <w:top w:val="none" w:sz="0" w:space="0" w:color="auto"/>
        <w:left w:val="none" w:sz="0" w:space="0" w:color="auto"/>
        <w:bottom w:val="none" w:sz="0" w:space="0" w:color="auto"/>
        <w:right w:val="none" w:sz="0" w:space="0" w:color="auto"/>
      </w:divBdr>
    </w:div>
    <w:div w:id="963970760">
      <w:bodyDiv w:val="1"/>
      <w:marLeft w:val="0"/>
      <w:marRight w:val="0"/>
      <w:marTop w:val="0"/>
      <w:marBottom w:val="0"/>
      <w:divBdr>
        <w:top w:val="none" w:sz="0" w:space="0" w:color="auto"/>
        <w:left w:val="none" w:sz="0" w:space="0" w:color="auto"/>
        <w:bottom w:val="none" w:sz="0" w:space="0" w:color="auto"/>
        <w:right w:val="none" w:sz="0" w:space="0" w:color="auto"/>
      </w:divBdr>
    </w:div>
    <w:div w:id="969363620">
      <w:bodyDiv w:val="1"/>
      <w:marLeft w:val="0"/>
      <w:marRight w:val="0"/>
      <w:marTop w:val="0"/>
      <w:marBottom w:val="0"/>
      <w:divBdr>
        <w:top w:val="none" w:sz="0" w:space="0" w:color="auto"/>
        <w:left w:val="none" w:sz="0" w:space="0" w:color="auto"/>
        <w:bottom w:val="none" w:sz="0" w:space="0" w:color="auto"/>
        <w:right w:val="none" w:sz="0" w:space="0" w:color="auto"/>
      </w:divBdr>
    </w:div>
    <w:div w:id="969945509">
      <w:bodyDiv w:val="1"/>
      <w:marLeft w:val="0"/>
      <w:marRight w:val="0"/>
      <w:marTop w:val="0"/>
      <w:marBottom w:val="0"/>
      <w:divBdr>
        <w:top w:val="none" w:sz="0" w:space="0" w:color="auto"/>
        <w:left w:val="none" w:sz="0" w:space="0" w:color="auto"/>
        <w:bottom w:val="none" w:sz="0" w:space="0" w:color="auto"/>
        <w:right w:val="none" w:sz="0" w:space="0" w:color="auto"/>
      </w:divBdr>
    </w:div>
    <w:div w:id="970861489">
      <w:bodyDiv w:val="1"/>
      <w:marLeft w:val="0"/>
      <w:marRight w:val="0"/>
      <w:marTop w:val="0"/>
      <w:marBottom w:val="0"/>
      <w:divBdr>
        <w:top w:val="none" w:sz="0" w:space="0" w:color="auto"/>
        <w:left w:val="none" w:sz="0" w:space="0" w:color="auto"/>
        <w:bottom w:val="none" w:sz="0" w:space="0" w:color="auto"/>
        <w:right w:val="none" w:sz="0" w:space="0" w:color="auto"/>
      </w:divBdr>
    </w:div>
    <w:div w:id="975991691">
      <w:bodyDiv w:val="1"/>
      <w:marLeft w:val="0"/>
      <w:marRight w:val="0"/>
      <w:marTop w:val="0"/>
      <w:marBottom w:val="0"/>
      <w:divBdr>
        <w:top w:val="none" w:sz="0" w:space="0" w:color="auto"/>
        <w:left w:val="none" w:sz="0" w:space="0" w:color="auto"/>
        <w:bottom w:val="none" w:sz="0" w:space="0" w:color="auto"/>
        <w:right w:val="none" w:sz="0" w:space="0" w:color="auto"/>
      </w:divBdr>
    </w:div>
    <w:div w:id="979306773">
      <w:bodyDiv w:val="1"/>
      <w:marLeft w:val="0"/>
      <w:marRight w:val="0"/>
      <w:marTop w:val="0"/>
      <w:marBottom w:val="0"/>
      <w:divBdr>
        <w:top w:val="none" w:sz="0" w:space="0" w:color="auto"/>
        <w:left w:val="none" w:sz="0" w:space="0" w:color="auto"/>
        <w:bottom w:val="none" w:sz="0" w:space="0" w:color="auto"/>
        <w:right w:val="none" w:sz="0" w:space="0" w:color="auto"/>
      </w:divBdr>
    </w:div>
    <w:div w:id="986514255">
      <w:bodyDiv w:val="1"/>
      <w:marLeft w:val="0"/>
      <w:marRight w:val="0"/>
      <w:marTop w:val="0"/>
      <w:marBottom w:val="0"/>
      <w:divBdr>
        <w:top w:val="none" w:sz="0" w:space="0" w:color="auto"/>
        <w:left w:val="none" w:sz="0" w:space="0" w:color="auto"/>
        <w:bottom w:val="none" w:sz="0" w:space="0" w:color="auto"/>
        <w:right w:val="none" w:sz="0" w:space="0" w:color="auto"/>
      </w:divBdr>
    </w:div>
    <w:div w:id="989410356">
      <w:bodyDiv w:val="1"/>
      <w:marLeft w:val="0"/>
      <w:marRight w:val="0"/>
      <w:marTop w:val="0"/>
      <w:marBottom w:val="0"/>
      <w:divBdr>
        <w:top w:val="none" w:sz="0" w:space="0" w:color="auto"/>
        <w:left w:val="none" w:sz="0" w:space="0" w:color="auto"/>
        <w:bottom w:val="none" w:sz="0" w:space="0" w:color="auto"/>
        <w:right w:val="none" w:sz="0" w:space="0" w:color="auto"/>
      </w:divBdr>
    </w:div>
    <w:div w:id="991711585">
      <w:bodyDiv w:val="1"/>
      <w:marLeft w:val="0"/>
      <w:marRight w:val="0"/>
      <w:marTop w:val="0"/>
      <w:marBottom w:val="0"/>
      <w:divBdr>
        <w:top w:val="none" w:sz="0" w:space="0" w:color="auto"/>
        <w:left w:val="none" w:sz="0" w:space="0" w:color="auto"/>
        <w:bottom w:val="none" w:sz="0" w:space="0" w:color="auto"/>
        <w:right w:val="none" w:sz="0" w:space="0" w:color="auto"/>
      </w:divBdr>
    </w:div>
    <w:div w:id="991719297">
      <w:bodyDiv w:val="1"/>
      <w:marLeft w:val="0"/>
      <w:marRight w:val="0"/>
      <w:marTop w:val="0"/>
      <w:marBottom w:val="0"/>
      <w:divBdr>
        <w:top w:val="none" w:sz="0" w:space="0" w:color="auto"/>
        <w:left w:val="none" w:sz="0" w:space="0" w:color="auto"/>
        <w:bottom w:val="none" w:sz="0" w:space="0" w:color="auto"/>
        <w:right w:val="none" w:sz="0" w:space="0" w:color="auto"/>
      </w:divBdr>
    </w:div>
    <w:div w:id="997616462">
      <w:bodyDiv w:val="1"/>
      <w:marLeft w:val="0"/>
      <w:marRight w:val="0"/>
      <w:marTop w:val="0"/>
      <w:marBottom w:val="0"/>
      <w:divBdr>
        <w:top w:val="none" w:sz="0" w:space="0" w:color="auto"/>
        <w:left w:val="none" w:sz="0" w:space="0" w:color="auto"/>
        <w:bottom w:val="none" w:sz="0" w:space="0" w:color="auto"/>
        <w:right w:val="none" w:sz="0" w:space="0" w:color="auto"/>
      </w:divBdr>
    </w:div>
    <w:div w:id="1000474606">
      <w:bodyDiv w:val="1"/>
      <w:marLeft w:val="0"/>
      <w:marRight w:val="0"/>
      <w:marTop w:val="0"/>
      <w:marBottom w:val="0"/>
      <w:divBdr>
        <w:top w:val="none" w:sz="0" w:space="0" w:color="auto"/>
        <w:left w:val="none" w:sz="0" w:space="0" w:color="auto"/>
        <w:bottom w:val="none" w:sz="0" w:space="0" w:color="auto"/>
        <w:right w:val="none" w:sz="0" w:space="0" w:color="auto"/>
      </w:divBdr>
    </w:div>
    <w:div w:id="1003437587">
      <w:bodyDiv w:val="1"/>
      <w:marLeft w:val="0"/>
      <w:marRight w:val="0"/>
      <w:marTop w:val="0"/>
      <w:marBottom w:val="0"/>
      <w:divBdr>
        <w:top w:val="none" w:sz="0" w:space="0" w:color="auto"/>
        <w:left w:val="none" w:sz="0" w:space="0" w:color="auto"/>
        <w:bottom w:val="none" w:sz="0" w:space="0" w:color="auto"/>
        <w:right w:val="none" w:sz="0" w:space="0" w:color="auto"/>
      </w:divBdr>
    </w:div>
    <w:div w:id="1003899718">
      <w:bodyDiv w:val="1"/>
      <w:marLeft w:val="0"/>
      <w:marRight w:val="0"/>
      <w:marTop w:val="0"/>
      <w:marBottom w:val="0"/>
      <w:divBdr>
        <w:top w:val="none" w:sz="0" w:space="0" w:color="auto"/>
        <w:left w:val="none" w:sz="0" w:space="0" w:color="auto"/>
        <w:bottom w:val="none" w:sz="0" w:space="0" w:color="auto"/>
        <w:right w:val="none" w:sz="0" w:space="0" w:color="auto"/>
      </w:divBdr>
    </w:div>
    <w:div w:id="1005404439">
      <w:bodyDiv w:val="1"/>
      <w:marLeft w:val="0"/>
      <w:marRight w:val="0"/>
      <w:marTop w:val="0"/>
      <w:marBottom w:val="0"/>
      <w:divBdr>
        <w:top w:val="none" w:sz="0" w:space="0" w:color="auto"/>
        <w:left w:val="none" w:sz="0" w:space="0" w:color="auto"/>
        <w:bottom w:val="none" w:sz="0" w:space="0" w:color="auto"/>
        <w:right w:val="none" w:sz="0" w:space="0" w:color="auto"/>
      </w:divBdr>
    </w:div>
    <w:div w:id="1010717689">
      <w:bodyDiv w:val="1"/>
      <w:marLeft w:val="0"/>
      <w:marRight w:val="0"/>
      <w:marTop w:val="0"/>
      <w:marBottom w:val="0"/>
      <w:divBdr>
        <w:top w:val="none" w:sz="0" w:space="0" w:color="auto"/>
        <w:left w:val="none" w:sz="0" w:space="0" w:color="auto"/>
        <w:bottom w:val="none" w:sz="0" w:space="0" w:color="auto"/>
        <w:right w:val="none" w:sz="0" w:space="0" w:color="auto"/>
      </w:divBdr>
    </w:div>
    <w:div w:id="1014115807">
      <w:bodyDiv w:val="1"/>
      <w:marLeft w:val="0"/>
      <w:marRight w:val="0"/>
      <w:marTop w:val="0"/>
      <w:marBottom w:val="0"/>
      <w:divBdr>
        <w:top w:val="none" w:sz="0" w:space="0" w:color="auto"/>
        <w:left w:val="none" w:sz="0" w:space="0" w:color="auto"/>
        <w:bottom w:val="none" w:sz="0" w:space="0" w:color="auto"/>
        <w:right w:val="none" w:sz="0" w:space="0" w:color="auto"/>
      </w:divBdr>
    </w:div>
    <w:div w:id="1018852129">
      <w:bodyDiv w:val="1"/>
      <w:marLeft w:val="0"/>
      <w:marRight w:val="0"/>
      <w:marTop w:val="0"/>
      <w:marBottom w:val="0"/>
      <w:divBdr>
        <w:top w:val="none" w:sz="0" w:space="0" w:color="auto"/>
        <w:left w:val="none" w:sz="0" w:space="0" w:color="auto"/>
        <w:bottom w:val="none" w:sz="0" w:space="0" w:color="auto"/>
        <w:right w:val="none" w:sz="0" w:space="0" w:color="auto"/>
      </w:divBdr>
    </w:div>
    <w:div w:id="1025251885">
      <w:bodyDiv w:val="1"/>
      <w:marLeft w:val="0"/>
      <w:marRight w:val="0"/>
      <w:marTop w:val="0"/>
      <w:marBottom w:val="0"/>
      <w:divBdr>
        <w:top w:val="none" w:sz="0" w:space="0" w:color="auto"/>
        <w:left w:val="none" w:sz="0" w:space="0" w:color="auto"/>
        <w:bottom w:val="none" w:sz="0" w:space="0" w:color="auto"/>
        <w:right w:val="none" w:sz="0" w:space="0" w:color="auto"/>
      </w:divBdr>
    </w:div>
    <w:div w:id="1027831913">
      <w:bodyDiv w:val="1"/>
      <w:marLeft w:val="0"/>
      <w:marRight w:val="0"/>
      <w:marTop w:val="0"/>
      <w:marBottom w:val="0"/>
      <w:divBdr>
        <w:top w:val="none" w:sz="0" w:space="0" w:color="auto"/>
        <w:left w:val="none" w:sz="0" w:space="0" w:color="auto"/>
        <w:bottom w:val="none" w:sz="0" w:space="0" w:color="auto"/>
        <w:right w:val="none" w:sz="0" w:space="0" w:color="auto"/>
      </w:divBdr>
    </w:div>
    <w:div w:id="1029642700">
      <w:bodyDiv w:val="1"/>
      <w:marLeft w:val="0"/>
      <w:marRight w:val="0"/>
      <w:marTop w:val="0"/>
      <w:marBottom w:val="0"/>
      <w:divBdr>
        <w:top w:val="none" w:sz="0" w:space="0" w:color="auto"/>
        <w:left w:val="none" w:sz="0" w:space="0" w:color="auto"/>
        <w:bottom w:val="none" w:sz="0" w:space="0" w:color="auto"/>
        <w:right w:val="none" w:sz="0" w:space="0" w:color="auto"/>
      </w:divBdr>
    </w:div>
    <w:div w:id="1029642966">
      <w:bodyDiv w:val="1"/>
      <w:marLeft w:val="0"/>
      <w:marRight w:val="0"/>
      <w:marTop w:val="0"/>
      <w:marBottom w:val="0"/>
      <w:divBdr>
        <w:top w:val="none" w:sz="0" w:space="0" w:color="auto"/>
        <w:left w:val="none" w:sz="0" w:space="0" w:color="auto"/>
        <w:bottom w:val="none" w:sz="0" w:space="0" w:color="auto"/>
        <w:right w:val="none" w:sz="0" w:space="0" w:color="auto"/>
      </w:divBdr>
    </w:div>
    <w:div w:id="1030107589">
      <w:bodyDiv w:val="1"/>
      <w:marLeft w:val="0"/>
      <w:marRight w:val="0"/>
      <w:marTop w:val="0"/>
      <w:marBottom w:val="0"/>
      <w:divBdr>
        <w:top w:val="none" w:sz="0" w:space="0" w:color="auto"/>
        <w:left w:val="none" w:sz="0" w:space="0" w:color="auto"/>
        <w:bottom w:val="none" w:sz="0" w:space="0" w:color="auto"/>
        <w:right w:val="none" w:sz="0" w:space="0" w:color="auto"/>
      </w:divBdr>
    </w:div>
    <w:div w:id="1035692093">
      <w:bodyDiv w:val="1"/>
      <w:marLeft w:val="0"/>
      <w:marRight w:val="0"/>
      <w:marTop w:val="0"/>
      <w:marBottom w:val="0"/>
      <w:divBdr>
        <w:top w:val="none" w:sz="0" w:space="0" w:color="auto"/>
        <w:left w:val="none" w:sz="0" w:space="0" w:color="auto"/>
        <w:bottom w:val="none" w:sz="0" w:space="0" w:color="auto"/>
        <w:right w:val="none" w:sz="0" w:space="0" w:color="auto"/>
      </w:divBdr>
    </w:div>
    <w:div w:id="1036391153">
      <w:bodyDiv w:val="1"/>
      <w:marLeft w:val="0"/>
      <w:marRight w:val="0"/>
      <w:marTop w:val="0"/>
      <w:marBottom w:val="0"/>
      <w:divBdr>
        <w:top w:val="none" w:sz="0" w:space="0" w:color="auto"/>
        <w:left w:val="none" w:sz="0" w:space="0" w:color="auto"/>
        <w:bottom w:val="none" w:sz="0" w:space="0" w:color="auto"/>
        <w:right w:val="none" w:sz="0" w:space="0" w:color="auto"/>
      </w:divBdr>
    </w:div>
    <w:div w:id="1036540093">
      <w:bodyDiv w:val="1"/>
      <w:marLeft w:val="0"/>
      <w:marRight w:val="0"/>
      <w:marTop w:val="0"/>
      <w:marBottom w:val="0"/>
      <w:divBdr>
        <w:top w:val="none" w:sz="0" w:space="0" w:color="auto"/>
        <w:left w:val="none" w:sz="0" w:space="0" w:color="auto"/>
        <w:bottom w:val="none" w:sz="0" w:space="0" w:color="auto"/>
        <w:right w:val="none" w:sz="0" w:space="0" w:color="auto"/>
      </w:divBdr>
    </w:div>
    <w:div w:id="1040395445">
      <w:bodyDiv w:val="1"/>
      <w:marLeft w:val="0"/>
      <w:marRight w:val="0"/>
      <w:marTop w:val="0"/>
      <w:marBottom w:val="0"/>
      <w:divBdr>
        <w:top w:val="none" w:sz="0" w:space="0" w:color="auto"/>
        <w:left w:val="none" w:sz="0" w:space="0" w:color="auto"/>
        <w:bottom w:val="none" w:sz="0" w:space="0" w:color="auto"/>
        <w:right w:val="none" w:sz="0" w:space="0" w:color="auto"/>
      </w:divBdr>
    </w:div>
    <w:div w:id="1040475565">
      <w:bodyDiv w:val="1"/>
      <w:marLeft w:val="0"/>
      <w:marRight w:val="0"/>
      <w:marTop w:val="0"/>
      <w:marBottom w:val="0"/>
      <w:divBdr>
        <w:top w:val="none" w:sz="0" w:space="0" w:color="auto"/>
        <w:left w:val="none" w:sz="0" w:space="0" w:color="auto"/>
        <w:bottom w:val="none" w:sz="0" w:space="0" w:color="auto"/>
        <w:right w:val="none" w:sz="0" w:space="0" w:color="auto"/>
      </w:divBdr>
    </w:div>
    <w:div w:id="1045909097">
      <w:bodyDiv w:val="1"/>
      <w:marLeft w:val="0"/>
      <w:marRight w:val="0"/>
      <w:marTop w:val="0"/>
      <w:marBottom w:val="0"/>
      <w:divBdr>
        <w:top w:val="none" w:sz="0" w:space="0" w:color="auto"/>
        <w:left w:val="none" w:sz="0" w:space="0" w:color="auto"/>
        <w:bottom w:val="none" w:sz="0" w:space="0" w:color="auto"/>
        <w:right w:val="none" w:sz="0" w:space="0" w:color="auto"/>
      </w:divBdr>
    </w:div>
    <w:div w:id="1052970829">
      <w:bodyDiv w:val="1"/>
      <w:marLeft w:val="0"/>
      <w:marRight w:val="0"/>
      <w:marTop w:val="0"/>
      <w:marBottom w:val="0"/>
      <w:divBdr>
        <w:top w:val="none" w:sz="0" w:space="0" w:color="auto"/>
        <w:left w:val="none" w:sz="0" w:space="0" w:color="auto"/>
        <w:bottom w:val="none" w:sz="0" w:space="0" w:color="auto"/>
        <w:right w:val="none" w:sz="0" w:space="0" w:color="auto"/>
      </w:divBdr>
    </w:div>
    <w:div w:id="1053776784">
      <w:bodyDiv w:val="1"/>
      <w:marLeft w:val="0"/>
      <w:marRight w:val="0"/>
      <w:marTop w:val="0"/>
      <w:marBottom w:val="0"/>
      <w:divBdr>
        <w:top w:val="none" w:sz="0" w:space="0" w:color="auto"/>
        <w:left w:val="none" w:sz="0" w:space="0" w:color="auto"/>
        <w:bottom w:val="none" w:sz="0" w:space="0" w:color="auto"/>
        <w:right w:val="none" w:sz="0" w:space="0" w:color="auto"/>
      </w:divBdr>
    </w:div>
    <w:div w:id="1055812886">
      <w:bodyDiv w:val="1"/>
      <w:marLeft w:val="0"/>
      <w:marRight w:val="0"/>
      <w:marTop w:val="0"/>
      <w:marBottom w:val="0"/>
      <w:divBdr>
        <w:top w:val="none" w:sz="0" w:space="0" w:color="auto"/>
        <w:left w:val="none" w:sz="0" w:space="0" w:color="auto"/>
        <w:bottom w:val="none" w:sz="0" w:space="0" w:color="auto"/>
        <w:right w:val="none" w:sz="0" w:space="0" w:color="auto"/>
      </w:divBdr>
    </w:div>
    <w:div w:id="1057313610">
      <w:bodyDiv w:val="1"/>
      <w:marLeft w:val="0"/>
      <w:marRight w:val="0"/>
      <w:marTop w:val="0"/>
      <w:marBottom w:val="0"/>
      <w:divBdr>
        <w:top w:val="none" w:sz="0" w:space="0" w:color="auto"/>
        <w:left w:val="none" w:sz="0" w:space="0" w:color="auto"/>
        <w:bottom w:val="none" w:sz="0" w:space="0" w:color="auto"/>
        <w:right w:val="none" w:sz="0" w:space="0" w:color="auto"/>
      </w:divBdr>
    </w:div>
    <w:div w:id="1060667172">
      <w:bodyDiv w:val="1"/>
      <w:marLeft w:val="0"/>
      <w:marRight w:val="0"/>
      <w:marTop w:val="0"/>
      <w:marBottom w:val="0"/>
      <w:divBdr>
        <w:top w:val="none" w:sz="0" w:space="0" w:color="auto"/>
        <w:left w:val="none" w:sz="0" w:space="0" w:color="auto"/>
        <w:bottom w:val="none" w:sz="0" w:space="0" w:color="auto"/>
        <w:right w:val="none" w:sz="0" w:space="0" w:color="auto"/>
      </w:divBdr>
    </w:div>
    <w:div w:id="1061058466">
      <w:bodyDiv w:val="1"/>
      <w:marLeft w:val="0"/>
      <w:marRight w:val="0"/>
      <w:marTop w:val="0"/>
      <w:marBottom w:val="0"/>
      <w:divBdr>
        <w:top w:val="none" w:sz="0" w:space="0" w:color="auto"/>
        <w:left w:val="none" w:sz="0" w:space="0" w:color="auto"/>
        <w:bottom w:val="none" w:sz="0" w:space="0" w:color="auto"/>
        <w:right w:val="none" w:sz="0" w:space="0" w:color="auto"/>
      </w:divBdr>
    </w:div>
    <w:div w:id="1062829605">
      <w:bodyDiv w:val="1"/>
      <w:marLeft w:val="0"/>
      <w:marRight w:val="0"/>
      <w:marTop w:val="0"/>
      <w:marBottom w:val="0"/>
      <w:divBdr>
        <w:top w:val="none" w:sz="0" w:space="0" w:color="auto"/>
        <w:left w:val="none" w:sz="0" w:space="0" w:color="auto"/>
        <w:bottom w:val="none" w:sz="0" w:space="0" w:color="auto"/>
        <w:right w:val="none" w:sz="0" w:space="0" w:color="auto"/>
      </w:divBdr>
    </w:div>
    <w:div w:id="1063482464">
      <w:bodyDiv w:val="1"/>
      <w:marLeft w:val="0"/>
      <w:marRight w:val="0"/>
      <w:marTop w:val="0"/>
      <w:marBottom w:val="0"/>
      <w:divBdr>
        <w:top w:val="none" w:sz="0" w:space="0" w:color="auto"/>
        <w:left w:val="none" w:sz="0" w:space="0" w:color="auto"/>
        <w:bottom w:val="none" w:sz="0" w:space="0" w:color="auto"/>
        <w:right w:val="none" w:sz="0" w:space="0" w:color="auto"/>
      </w:divBdr>
    </w:div>
    <w:div w:id="1067414390">
      <w:bodyDiv w:val="1"/>
      <w:marLeft w:val="0"/>
      <w:marRight w:val="0"/>
      <w:marTop w:val="0"/>
      <w:marBottom w:val="0"/>
      <w:divBdr>
        <w:top w:val="none" w:sz="0" w:space="0" w:color="auto"/>
        <w:left w:val="none" w:sz="0" w:space="0" w:color="auto"/>
        <w:bottom w:val="none" w:sz="0" w:space="0" w:color="auto"/>
        <w:right w:val="none" w:sz="0" w:space="0" w:color="auto"/>
      </w:divBdr>
    </w:div>
    <w:div w:id="1072770878">
      <w:bodyDiv w:val="1"/>
      <w:marLeft w:val="0"/>
      <w:marRight w:val="0"/>
      <w:marTop w:val="0"/>
      <w:marBottom w:val="0"/>
      <w:divBdr>
        <w:top w:val="none" w:sz="0" w:space="0" w:color="auto"/>
        <w:left w:val="none" w:sz="0" w:space="0" w:color="auto"/>
        <w:bottom w:val="none" w:sz="0" w:space="0" w:color="auto"/>
        <w:right w:val="none" w:sz="0" w:space="0" w:color="auto"/>
      </w:divBdr>
    </w:div>
    <w:div w:id="1073819048">
      <w:bodyDiv w:val="1"/>
      <w:marLeft w:val="0"/>
      <w:marRight w:val="0"/>
      <w:marTop w:val="0"/>
      <w:marBottom w:val="0"/>
      <w:divBdr>
        <w:top w:val="none" w:sz="0" w:space="0" w:color="auto"/>
        <w:left w:val="none" w:sz="0" w:space="0" w:color="auto"/>
        <w:bottom w:val="none" w:sz="0" w:space="0" w:color="auto"/>
        <w:right w:val="none" w:sz="0" w:space="0" w:color="auto"/>
      </w:divBdr>
    </w:div>
    <w:div w:id="1077555962">
      <w:bodyDiv w:val="1"/>
      <w:marLeft w:val="0"/>
      <w:marRight w:val="0"/>
      <w:marTop w:val="0"/>
      <w:marBottom w:val="0"/>
      <w:divBdr>
        <w:top w:val="none" w:sz="0" w:space="0" w:color="auto"/>
        <w:left w:val="none" w:sz="0" w:space="0" w:color="auto"/>
        <w:bottom w:val="none" w:sz="0" w:space="0" w:color="auto"/>
        <w:right w:val="none" w:sz="0" w:space="0" w:color="auto"/>
      </w:divBdr>
    </w:div>
    <w:div w:id="1081371716">
      <w:bodyDiv w:val="1"/>
      <w:marLeft w:val="0"/>
      <w:marRight w:val="0"/>
      <w:marTop w:val="0"/>
      <w:marBottom w:val="0"/>
      <w:divBdr>
        <w:top w:val="none" w:sz="0" w:space="0" w:color="auto"/>
        <w:left w:val="none" w:sz="0" w:space="0" w:color="auto"/>
        <w:bottom w:val="none" w:sz="0" w:space="0" w:color="auto"/>
        <w:right w:val="none" w:sz="0" w:space="0" w:color="auto"/>
      </w:divBdr>
    </w:div>
    <w:div w:id="1082483652">
      <w:bodyDiv w:val="1"/>
      <w:marLeft w:val="0"/>
      <w:marRight w:val="0"/>
      <w:marTop w:val="0"/>
      <w:marBottom w:val="0"/>
      <w:divBdr>
        <w:top w:val="none" w:sz="0" w:space="0" w:color="auto"/>
        <w:left w:val="none" w:sz="0" w:space="0" w:color="auto"/>
        <w:bottom w:val="none" w:sz="0" w:space="0" w:color="auto"/>
        <w:right w:val="none" w:sz="0" w:space="0" w:color="auto"/>
      </w:divBdr>
    </w:div>
    <w:div w:id="1083650926">
      <w:bodyDiv w:val="1"/>
      <w:marLeft w:val="0"/>
      <w:marRight w:val="0"/>
      <w:marTop w:val="0"/>
      <w:marBottom w:val="0"/>
      <w:divBdr>
        <w:top w:val="none" w:sz="0" w:space="0" w:color="auto"/>
        <w:left w:val="none" w:sz="0" w:space="0" w:color="auto"/>
        <w:bottom w:val="none" w:sz="0" w:space="0" w:color="auto"/>
        <w:right w:val="none" w:sz="0" w:space="0" w:color="auto"/>
      </w:divBdr>
    </w:div>
    <w:div w:id="1088649662">
      <w:bodyDiv w:val="1"/>
      <w:marLeft w:val="0"/>
      <w:marRight w:val="0"/>
      <w:marTop w:val="0"/>
      <w:marBottom w:val="0"/>
      <w:divBdr>
        <w:top w:val="none" w:sz="0" w:space="0" w:color="auto"/>
        <w:left w:val="none" w:sz="0" w:space="0" w:color="auto"/>
        <w:bottom w:val="none" w:sz="0" w:space="0" w:color="auto"/>
        <w:right w:val="none" w:sz="0" w:space="0" w:color="auto"/>
      </w:divBdr>
    </w:div>
    <w:div w:id="1100298716">
      <w:bodyDiv w:val="1"/>
      <w:marLeft w:val="0"/>
      <w:marRight w:val="0"/>
      <w:marTop w:val="0"/>
      <w:marBottom w:val="0"/>
      <w:divBdr>
        <w:top w:val="none" w:sz="0" w:space="0" w:color="auto"/>
        <w:left w:val="none" w:sz="0" w:space="0" w:color="auto"/>
        <w:bottom w:val="none" w:sz="0" w:space="0" w:color="auto"/>
        <w:right w:val="none" w:sz="0" w:space="0" w:color="auto"/>
      </w:divBdr>
    </w:div>
    <w:div w:id="1101607543">
      <w:bodyDiv w:val="1"/>
      <w:marLeft w:val="0"/>
      <w:marRight w:val="0"/>
      <w:marTop w:val="0"/>
      <w:marBottom w:val="0"/>
      <w:divBdr>
        <w:top w:val="none" w:sz="0" w:space="0" w:color="auto"/>
        <w:left w:val="none" w:sz="0" w:space="0" w:color="auto"/>
        <w:bottom w:val="none" w:sz="0" w:space="0" w:color="auto"/>
        <w:right w:val="none" w:sz="0" w:space="0" w:color="auto"/>
      </w:divBdr>
    </w:div>
    <w:div w:id="1103257509">
      <w:bodyDiv w:val="1"/>
      <w:marLeft w:val="0"/>
      <w:marRight w:val="0"/>
      <w:marTop w:val="0"/>
      <w:marBottom w:val="0"/>
      <w:divBdr>
        <w:top w:val="none" w:sz="0" w:space="0" w:color="auto"/>
        <w:left w:val="none" w:sz="0" w:space="0" w:color="auto"/>
        <w:bottom w:val="none" w:sz="0" w:space="0" w:color="auto"/>
        <w:right w:val="none" w:sz="0" w:space="0" w:color="auto"/>
      </w:divBdr>
    </w:div>
    <w:div w:id="1106852636">
      <w:bodyDiv w:val="1"/>
      <w:marLeft w:val="0"/>
      <w:marRight w:val="0"/>
      <w:marTop w:val="0"/>
      <w:marBottom w:val="0"/>
      <w:divBdr>
        <w:top w:val="none" w:sz="0" w:space="0" w:color="auto"/>
        <w:left w:val="none" w:sz="0" w:space="0" w:color="auto"/>
        <w:bottom w:val="none" w:sz="0" w:space="0" w:color="auto"/>
        <w:right w:val="none" w:sz="0" w:space="0" w:color="auto"/>
      </w:divBdr>
    </w:div>
    <w:div w:id="1107887046">
      <w:bodyDiv w:val="1"/>
      <w:marLeft w:val="0"/>
      <w:marRight w:val="0"/>
      <w:marTop w:val="0"/>
      <w:marBottom w:val="0"/>
      <w:divBdr>
        <w:top w:val="none" w:sz="0" w:space="0" w:color="auto"/>
        <w:left w:val="none" w:sz="0" w:space="0" w:color="auto"/>
        <w:bottom w:val="none" w:sz="0" w:space="0" w:color="auto"/>
        <w:right w:val="none" w:sz="0" w:space="0" w:color="auto"/>
      </w:divBdr>
    </w:div>
    <w:div w:id="1108158169">
      <w:bodyDiv w:val="1"/>
      <w:marLeft w:val="0"/>
      <w:marRight w:val="0"/>
      <w:marTop w:val="0"/>
      <w:marBottom w:val="0"/>
      <w:divBdr>
        <w:top w:val="none" w:sz="0" w:space="0" w:color="auto"/>
        <w:left w:val="none" w:sz="0" w:space="0" w:color="auto"/>
        <w:bottom w:val="none" w:sz="0" w:space="0" w:color="auto"/>
        <w:right w:val="none" w:sz="0" w:space="0" w:color="auto"/>
      </w:divBdr>
    </w:div>
    <w:div w:id="1111167226">
      <w:bodyDiv w:val="1"/>
      <w:marLeft w:val="0"/>
      <w:marRight w:val="0"/>
      <w:marTop w:val="0"/>
      <w:marBottom w:val="0"/>
      <w:divBdr>
        <w:top w:val="none" w:sz="0" w:space="0" w:color="auto"/>
        <w:left w:val="none" w:sz="0" w:space="0" w:color="auto"/>
        <w:bottom w:val="none" w:sz="0" w:space="0" w:color="auto"/>
        <w:right w:val="none" w:sz="0" w:space="0" w:color="auto"/>
      </w:divBdr>
    </w:div>
    <w:div w:id="1112284614">
      <w:bodyDiv w:val="1"/>
      <w:marLeft w:val="0"/>
      <w:marRight w:val="0"/>
      <w:marTop w:val="0"/>
      <w:marBottom w:val="0"/>
      <w:divBdr>
        <w:top w:val="none" w:sz="0" w:space="0" w:color="auto"/>
        <w:left w:val="none" w:sz="0" w:space="0" w:color="auto"/>
        <w:bottom w:val="none" w:sz="0" w:space="0" w:color="auto"/>
        <w:right w:val="none" w:sz="0" w:space="0" w:color="auto"/>
      </w:divBdr>
    </w:div>
    <w:div w:id="1112672539">
      <w:bodyDiv w:val="1"/>
      <w:marLeft w:val="0"/>
      <w:marRight w:val="0"/>
      <w:marTop w:val="0"/>
      <w:marBottom w:val="0"/>
      <w:divBdr>
        <w:top w:val="none" w:sz="0" w:space="0" w:color="auto"/>
        <w:left w:val="none" w:sz="0" w:space="0" w:color="auto"/>
        <w:bottom w:val="none" w:sz="0" w:space="0" w:color="auto"/>
        <w:right w:val="none" w:sz="0" w:space="0" w:color="auto"/>
      </w:divBdr>
    </w:div>
    <w:div w:id="1116678723">
      <w:bodyDiv w:val="1"/>
      <w:marLeft w:val="0"/>
      <w:marRight w:val="0"/>
      <w:marTop w:val="0"/>
      <w:marBottom w:val="0"/>
      <w:divBdr>
        <w:top w:val="none" w:sz="0" w:space="0" w:color="auto"/>
        <w:left w:val="none" w:sz="0" w:space="0" w:color="auto"/>
        <w:bottom w:val="none" w:sz="0" w:space="0" w:color="auto"/>
        <w:right w:val="none" w:sz="0" w:space="0" w:color="auto"/>
      </w:divBdr>
    </w:div>
    <w:div w:id="1119953875">
      <w:bodyDiv w:val="1"/>
      <w:marLeft w:val="0"/>
      <w:marRight w:val="0"/>
      <w:marTop w:val="0"/>
      <w:marBottom w:val="0"/>
      <w:divBdr>
        <w:top w:val="none" w:sz="0" w:space="0" w:color="auto"/>
        <w:left w:val="none" w:sz="0" w:space="0" w:color="auto"/>
        <w:bottom w:val="none" w:sz="0" w:space="0" w:color="auto"/>
        <w:right w:val="none" w:sz="0" w:space="0" w:color="auto"/>
      </w:divBdr>
    </w:div>
    <w:div w:id="1126849806">
      <w:bodyDiv w:val="1"/>
      <w:marLeft w:val="0"/>
      <w:marRight w:val="0"/>
      <w:marTop w:val="0"/>
      <w:marBottom w:val="0"/>
      <w:divBdr>
        <w:top w:val="none" w:sz="0" w:space="0" w:color="auto"/>
        <w:left w:val="none" w:sz="0" w:space="0" w:color="auto"/>
        <w:bottom w:val="none" w:sz="0" w:space="0" w:color="auto"/>
        <w:right w:val="none" w:sz="0" w:space="0" w:color="auto"/>
      </w:divBdr>
    </w:div>
    <w:div w:id="1137576132">
      <w:bodyDiv w:val="1"/>
      <w:marLeft w:val="0"/>
      <w:marRight w:val="0"/>
      <w:marTop w:val="0"/>
      <w:marBottom w:val="0"/>
      <w:divBdr>
        <w:top w:val="none" w:sz="0" w:space="0" w:color="auto"/>
        <w:left w:val="none" w:sz="0" w:space="0" w:color="auto"/>
        <w:bottom w:val="none" w:sz="0" w:space="0" w:color="auto"/>
        <w:right w:val="none" w:sz="0" w:space="0" w:color="auto"/>
      </w:divBdr>
    </w:div>
    <w:div w:id="1145469001">
      <w:bodyDiv w:val="1"/>
      <w:marLeft w:val="0"/>
      <w:marRight w:val="0"/>
      <w:marTop w:val="0"/>
      <w:marBottom w:val="0"/>
      <w:divBdr>
        <w:top w:val="none" w:sz="0" w:space="0" w:color="auto"/>
        <w:left w:val="none" w:sz="0" w:space="0" w:color="auto"/>
        <w:bottom w:val="none" w:sz="0" w:space="0" w:color="auto"/>
        <w:right w:val="none" w:sz="0" w:space="0" w:color="auto"/>
      </w:divBdr>
    </w:div>
    <w:div w:id="1147235638">
      <w:bodyDiv w:val="1"/>
      <w:marLeft w:val="0"/>
      <w:marRight w:val="0"/>
      <w:marTop w:val="0"/>
      <w:marBottom w:val="0"/>
      <w:divBdr>
        <w:top w:val="none" w:sz="0" w:space="0" w:color="auto"/>
        <w:left w:val="none" w:sz="0" w:space="0" w:color="auto"/>
        <w:bottom w:val="none" w:sz="0" w:space="0" w:color="auto"/>
        <w:right w:val="none" w:sz="0" w:space="0" w:color="auto"/>
      </w:divBdr>
    </w:div>
    <w:div w:id="1152481551">
      <w:bodyDiv w:val="1"/>
      <w:marLeft w:val="0"/>
      <w:marRight w:val="0"/>
      <w:marTop w:val="0"/>
      <w:marBottom w:val="0"/>
      <w:divBdr>
        <w:top w:val="none" w:sz="0" w:space="0" w:color="auto"/>
        <w:left w:val="none" w:sz="0" w:space="0" w:color="auto"/>
        <w:bottom w:val="none" w:sz="0" w:space="0" w:color="auto"/>
        <w:right w:val="none" w:sz="0" w:space="0" w:color="auto"/>
      </w:divBdr>
    </w:div>
    <w:div w:id="1158423293">
      <w:bodyDiv w:val="1"/>
      <w:marLeft w:val="0"/>
      <w:marRight w:val="0"/>
      <w:marTop w:val="0"/>
      <w:marBottom w:val="0"/>
      <w:divBdr>
        <w:top w:val="none" w:sz="0" w:space="0" w:color="auto"/>
        <w:left w:val="none" w:sz="0" w:space="0" w:color="auto"/>
        <w:bottom w:val="none" w:sz="0" w:space="0" w:color="auto"/>
        <w:right w:val="none" w:sz="0" w:space="0" w:color="auto"/>
      </w:divBdr>
    </w:div>
    <w:div w:id="1160078527">
      <w:bodyDiv w:val="1"/>
      <w:marLeft w:val="0"/>
      <w:marRight w:val="0"/>
      <w:marTop w:val="0"/>
      <w:marBottom w:val="0"/>
      <w:divBdr>
        <w:top w:val="none" w:sz="0" w:space="0" w:color="auto"/>
        <w:left w:val="none" w:sz="0" w:space="0" w:color="auto"/>
        <w:bottom w:val="none" w:sz="0" w:space="0" w:color="auto"/>
        <w:right w:val="none" w:sz="0" w:space="0" w:color="auto"/>
      </w:divBdr>
    </w:div>
    <w:div w:id="1163666851">
      <w:bodyDiv w:val="1"/>
      <w:marLeft w:val="0"/>
      <w:marRight w:val="0"/>
      <w:marTop w:val="0"/>
      <w:marBottom w:val="0"/>
      <w:divBdr>
        <w:top w:val="none" w:sz="0" w:space="0" w:color="auto"/>
        <w:left w:val="none" w:sz="0" w:space="0" w:color="auto"/>
        <w:bottom w:val="none" w:sz="0" w:space="0" w:color="auto"/>
        <w:right w:val="none" w:sz="0" w:space="0" w:color="auto"/>
      </w:divBdr>
    </w:div>
    <w:div w:id="1164392845">
      <w:bodyDiv w:val="1"/>
      <w:marLeft w:val="0"/>
      <w:marRight w:val="0"/>
      <w:marTop w:val="0"/>
      <w:marBottom w:val="0"/>
      <w:divBdr>
        <w:top w:val="none" w:sz="0" w:space="0" w:color="auto"/>
        <w:left w:val="none" w:sz="0" w:space="0" w:color="auto"/>
        <w:bottom w:val="none" w:sz="0" w:space="0" w:color="auto"/>
        <w:right w:val="none" w:sz="0" w:space="0" w:color="auto"/>
      </w:divBdr>
    </w:div>
    <w:div w:id="1171607021">
      <w:bodyDiv w:val="1"/>
      <w:marLeft w:val="0"/>
      <w:marRight w:val="0"/>
      <w:marTop w:val="0"/>
      <w:marBottom w:val="0"/>
      <w:divBdr>
        <w:top w:val="none" w:sz="0" w:space="0" w:color="auto"/>
        <w:left w:val="none" w:sz="0" w:space="0" w:color="auto"/>
        <w:bottom w:val="none" w:sz="0" w:space="0" w:color="auto"/>
        <w:right w:val="none" w:sz="0" w:space="0" w:color="auto"/>
      </w:divBdr>
    </w:div>
    <w:div w:id="1172061039">
      <w:bodyDiv w:val="1"/>
      <w:marLeft w:val="0"/>
      <w:marRight w:val="0"/>
      <w:marTop w:val="0"/>
      <w:marBottom w:val="0"/>
      <w:divBdr>
        <w:top w:val="none" w:sz="0" w:space="0" w:color="auto"/>
        <w:left w:val="none" w:sz="0" w:space="0" w:color="auto"/>
        <w:bottom w:val="none" w:sz="0" w:space="0" w:color="auto"/>
        <w:right w:val="none" w:sz="0" w:space="0" w:color="auto"/>
      </w:divBdr>
    </w:div>
    <w:div w:id="1174298523">
      <w:bodyDiv w:val="1"/>
      <w:marLeft w:val="0"/>
      <w:marRight w:val="0"/>
      <w:marTop w:val="0"/>
      <w:marBottom w:val="0"/>
      <w:divBdr>
        <w:top w:val="none" w:sz="0" w:space="0" w:color="auto"/>
        <w:left w:val="none" w:sz="0" w:space="0" w:color="auto"/>
        <w:bottom w:val="none" w:sz="0" w:space="0" w:color="auto"/>
        <w:right w:val="none" w:sz="0" w:space="0" w:color="auto"/>
      </w:divBdr>
    </w:div>
    <w:div w:id="1174875661">
      <w:bodyDiv w:val="1"/>
      <w:marLeft w:val="0"/>
      <w:marRight w:val="0"/>
      <w:marTop w:val="0"/>
      <w:marBottom w:val="0"/>
      <w:divBdr>
        <w:top w:val="none" w:sz="0" w:space="0" w:color="auto"/>
        <w:left w:val="none" w:sz="0" w:space="0" w:color="auto"/>
        <w:bottom w:val="none" w:sz="0" w:space="0" w:color="auto"/>
        <w:right w:val="none" w:sz="0" w:space="0" w:color="auto"/>
      </w:divBdr>
    </w:div>
    <w:div w:id="1175268363">
      <w:bodyDiv w:val="1"/>
      <w:marLeft w:val="0"/>
      <w:marRight w:val="0"/>
      <w:marTop w:val="0"/>
      <w:marBottom w:val="0"/>
      <w:divBdr>
        <w:top w:val="none" w:sz="0" w:space="0" w:color="auto"/>
        <w:left w:val="none" w:sz="0" w:space="0" w:color="auto"/>
        <w:bottom w:val="none" w:sz="0" w:space="0" w:color="auto"/>
        <w:right w:val="none" w:sz="0" w:space="0" w:color="auto"/>
      </w:divBdr>
    </w:div>
    <w:div w:id="1177964736">
      <w:bodyDiv w:val="1"/>
      <w:marLeft w:val="0"/>
      <w:marRight w:val="0"/>
      <w:marTop w:val="0"/>
      <w:marBottom w:val="0"/>
      <w:divBdr>
        <w:top w:val="none" w:sz="0" w:space="0" w:color="auto"/>
        <w:left w:val="none" w:sz="0" w:space="0" w:color="auto"/>
        <w:bottom w:val="none" w:sz="0" w:space="0" w:color="auto"/>
        <w:right w:val="none" w:sz="0" w:space="0" w:color="auto"/>
      </w:divBdr>
    </w:div>
    <w:div w:id="1180386391">
      <w:bodyDiv w:val="1"/>
      <w:marLeft w:val="0"/>
      <w:marRight w:val="0"/>
      <w:marTop w:val="0"/>
      <w:marBottom w:val="0"/>
      <w:divBdr>
        <w:top w:val="none" w:sz="0" w:space="0" w:color="auto"/>
        <w:left w:val="none" w:sz="0" w:space="0" w:color="auto"/>
        <w:bottom w:val="none" w:sz="0" w:space="0" w:color="auto"/>
        <w:right w:val="none" w:sz="0" w:space="0" w:color="auto"/>
      </w:divBdr>
    </w:div>
    <w:div w:id="1182429630">
      <w:bodyDiv w:val="1"/>
      <w:marLeft w:val="0"/>
      <w:marRight w:val="0"/>
      <w:marTop w:val="0"/>
      <w:marBottom w:val="0"/>
      <w:divBdr>
        <w:top w:val="none" w:sz="0" w:space="0" w:color="auto"/>
        <w:left w:val="none" w:sz="0" w:space="0" w:color="auto"/>
        <w:bottom w:val="none" w:sz="0" w:space="0" w:color="auto"/>
        <w:right w:val="none" w:sz="0" w:space="0" w:color="auto"/>
      </w:divBdr>
    </w:div>
    <w:div w:id="1185442471">
      <w:bodyDiv w:val="1"/>
      <w:marLeft w:val="0"/>
      <w:marRight w:val="0"/>
      <w:marTop w:val="0"/>
      <w:marBottom w:val="0"/>
      <w:divBdr>
        <w:top w:val="none" w:sz="0" w:space="0" w:color="auto"/>
        <w:left w:val="none" w:sz="0" w:space="0" w:color="auto"/>
        <w:bottom w:val="none" w:sz="0" w:space="0" w:color="auto"/>
        <w:right w:val="none" w:sz="0" w:space="0" w:color="auto"/>
      </w:divBdr>
    </w:div>
    <w:div w:id="1192569689">
      <w:bodyDiv w:val="1"/>
      <w:marLeft w:val="0"/>
      <w:marRight w:val="0"/>
      <w:marTop w:val="0"/>
      <w:marBottom w:val="0"/>
      <w:divBdr>
        <w:top w:val="none" w:sz="0" w:space="0" w:color="auto"/>
        <w:left w:val="none" w:sz="0" w:space="0" w:color="auto"/>
        <w:bottom w:val="none" w:sz="0" w:space="0" w:color="auto"/>
        <w:right w:val="none" w:sz="0" w:space="0" w:color="auto"/>
      </w:divBdr>
    </w:div>
    <w:div w:id="1195458302">
      <w:bodyDiv w:val="1"/>
      <w:marLeft w:val="0"/>
      <w:marRight w:val="0"/>
      <w:marTop w:val="0"/>
      <w:marBottom w:val="0"/>
      <w:divBdr>
        <w:top w:val="none" w:sz="0" w:space="0" w:color="auto"/>
        <w:left w:val="none" w:sz="0" w:space="0" w:color="auto"/>
        <w:bottom w:val="none" w:sz="0" w:space="0" w:color="auto"/>
        <w:right w:val="none" w:sz="0" w:space="0" w:color="auto"/>
      </w:divBdr>
    </w:div>
    <w:div w:id="1195772590">
      <w:bodyDiv w:val="1"/>
      <w:marLeft w:val="0"/>
      <w:marRight w:val="0"/>
      <w:marTop w:val="0"/>
      <w:marBottom w:val="0"/>
      <w:divBdr>
        <w:top w:val="none" w:sz="0" w:space="0" w:color="auto"/>
        <w:left w:val="none" w:sz="0" w:space="0" w:color="auto"/>
        <w:bottom w:val="none" w:sz="0" w:space="0" w:color="auto"/>
        <w:right w:val="none" w:sz="0" w:space="0" w:color="auto"/>
      </w:divBdr>
    </w:div>
    <w:div w:id="1202086307">
      <w:bodyDiv w:val="1"/>
      <w:marLeft w:val="0"/>
      <w:marRight w:val="0"/>
      <w:marTop w:val="0"/>
      <w:marBottom w:val="0"/>
      <w:divBdr>
        <w:top w:val="none" w:sz="0" w:space="0" w:color="auto"/>
        <w:left w:val="none" w:sz="0" w:space="0" w:color="auto"/>
        <w:bottom w:val="none" w:sz="0" w:space="0" w:color="auto"/>
        <w:right w:val="none" w:sz="0" w:space="0" w:color="auto"/>
      </w:divBdr>
    </w:div>
    <w:div w:id="1203597899">
      <w:bodyDiv w:val="1"/>
      <w:marLeft w:val="0"/>
      <w:marRight w:val="0"/>
      <w:marTop w:val="0"/>
      <w:marBottom w:val="0"/>
      <w:divBdr>
        <w:top w:val="none" w:sz="0" w:space="0" w:color="auto"/>
        <w:left w:val="none" w:sz="0" w:space="0" w:color="auto"/>
        <w:bottom w:val="none" w:sz="0" w:space="0" w:color="auto"/>
        <w:right w:val="none" w:sz="0" w:space="0" w:color="auto"/>
      </w:divBdr>
    </w:div>
    <w:div w:id="1207526879">
      <w:bodyDiv w:val="1"/>
      <w:marLeft w:val="0"/>
      <w:marRight w:val="0"/>
      <w:marTop w:val="0"/>
      <w:marBottom w:val="0"/>
      <w:divBdr>
        <w:top w:val="none" w:sz="0" w:space="0" w:color="auto"/>
        <w:left w:val="none" w:sz="0" w:space="0" w:color="auto"/>
        <w:bottom w:val="none" w:sz="0" w:space="0" w:color="auto"/>
        <w:right w:val="none" w:sz="0" w:space="0" w:color="auto"/>
      </w:divBdr>
    </w:div>
    <w:div w:id="1210267497">
      <w:bodyDiv w:val="1"/>
      <w:marLeft w:val="0"/>
      <w:marRight w:val="0"/>
      <w:marTop w:val="0"/>
      <w:marBottom w:val="0"/>
      <w:divBdr>
        <w:top w:val="none" w:sz="0" w:space="0" w:color="auto"/>
        <w:left w:val="none" w:sz="0" w:space="0" w:color="auto"/>
        <w:bottom w:val="none" w:sz="0" w:space="0" w:color="auto"/>
        <w:right w:val="none" w:sz="0" w:space="0" w:color="auto"/>
      </w:divBdr>
    </w:div>
    <w:div w:id="1212763310">
      <w:bodyDiv w:val="1"/>
      <w:marLeft w:val="0"/>
      <w:marRight w:val="0"/>
      <w:marTop w:val="0"/>
      <w:marBottom w:val="0"/>
      <w:divBdr>
        <w:top w:val="none" w:sz="0" w:space="0" w:color="auto"/>
        <w:left w:val="none" w:sz="0" w:space="0" w:color="auto"/>
        <w:bottom w:val="none" w:sz="0" w:space="0" w:color="auto"/>
        <w:right w:val="none" w:sz="0" w:space="0" w:color="auto"/>
      </w:divBdr>
    </w:div>
    <w:div w:id="1215629011">
      <w:bodyDiv w:val="1"/>
      <w:marLeft w:val="0"/>
      <w:marRight w:val="0"/>
      <w:marTop w:val="0"/>
      <w:marBottom w:val="0"/>
      <w:divBdr>
        <w:top w:val="none" w:sz="0" w:space="0" w:color="auto"/>
        <w:left w:val="none" w:sz="0" w:space="0" w:color="auto"/>
        <w:bottom w:val="none" w:sz="0" w:space="0" w:color="auto"/>
        <w:right w:val="none" w:sz="0" w:space="0" w:color="auto"/>
      </w:divBdr>
    </w:div>
    <w:div w:id="1223254537">
      <w:bodyDiv w:val="1"/>
      <w:marLeft w:val="0"/>
      <w:marRight w:val="0"/>
      <w:marTop w:val="0"/>
      <w:marBottom w:val="0"/>
      <w:divBdr>
        <w:top w:val="none" w:sz="0" w:space="0" w:color="auto"/>
        <w:left w:val="none" w:sz="0" w:space="0" w:color="auto"/>
        <w:bottom w:val="none" w:sz="0" w:space="0" w:color="auto"/>
        <w:right w:val="none" w:sz="0" w:space="0" w:color="auto"/>
      </w:divBdr>
    </w:div>
    <w:div w:id="1228154070">
      <w:bodyDiv w:val="1"/>
      <w:marLeft w:val="0"/>
      <w:marRight w:val="0"/>
      <w:marTop w:val="0"/>
      <w:marBottom w:val="0"/>
      <w:divBdr>
        <w:top w:val="none" w:sz="0" w:space="0" w:color="auto"/>
        <w:left w:val="none" w:sz="0" w:space="0" w:color="auto"/>
        <w:bottom w:val="none" w:sz="0" w:space="0" w:color="auto"/>
        <w:right w:val="none" w:sz="0" w:space="0" w:color="auto"/>
      </w:divBdr>
    </w:div>
    <w:div w:id="1228228288">
      <w:bodyDiv w:val="1"/>
      <w:marLeft w:val="0"/>
      <w:marRight w:val="0"/>
      <w:marTop w:val="0"/>
      <w:marBottom w:val="0"/>
      <w:divBdr>
        <w:top w:val="none" w:sz="0" w:space="0" w:color="auto"/>
        <w:left w:val="none" w:sz="0" w:space="0" w:color="auto"/>
        <w:bottom w:val="none" w:sz="0" w:space="0" w:color="auto"/>
        <w:right w:val="none" w:sz="0" w:space="0" w:color="auto"/>
      </w:divBdr>
    </w:div>
    <w:div w:id="1229073898">
      <w:bodyDiv w:val="1"/>
      <w:marLeft w:val="0"/>
      <w:marRight w:val="0"/>
      <w:marTop w:val="0"/>
      <w:marBottom w:val="0"/>
      <w:divBdr>
        <w:top w:val="none" w:sz="0" w:space="0" w:color="auto"/>
        <w:left w:val="none" w:sz="0" w:space="0" w:color="auto"/>
        <w:bottom w:val="none" w:sz="0" w:space="0" w:color="auto"/>
        <w:right w:val="none" w:sz="0" w:space="0" w:color="auto"/>
      </w:divBdr>
    </w:div>
    <w:div w:id="1229531434">
      <w:bodyDiv w:val="1"/>
      <w:marLeft w:val="0"/>
      <w:marRight w:val="0"/>
      <w:marTop w:val="0"/>
      <w:marBottom w:val="0"/>
      <w:divBdr>
        <w:top w:val="none" w:sz="0" w:space="0" w:color="auto"/>
        <w:left w:val="none" w:sz="0" w:space="0" w:color="auto"/>
        <w:bottom w:val="none" w:sz="0" w:space="0" w:color="auto"/>
        <w:right w:val="none" w:sz="0" w:space="0" w:color="auto"/>
      </w:divBdr>
    </w:div>
    <w:div w:id="1231695843">
      <w:bodyDiv w:val="1"/>
      <w:marLeft w:val="0"/>
      <w:marRight w:val="0"/>
      <w:marTop w:val="0"/>
      <w:marBottom w:val="0"/>
      <w:divBdr>
        <w:top w:val="none" w:sz="0" w:space="0" w:color="auto"/>
        <w:left w:val="none" w:sz="0" w:space="0" w:color="auto"/>
        <w:bottom w:val="none" w:sz="0" w:space="0" w:color="auto"/>
        <w:right w:val="none" w:sz="0" w:space="0" w:color="auto"/>
      </w:divBdr>
    </w:div>
    <w:div w:id="1234240487">
      <w:bodyDiv w:val="1"/>
      <w:marLeft w:val="0"/>
      <w:marRight w:val="0"/>
      <w:marTop w:val="0"/>
      <w:marBottom w:val="0"/>
      <w:divBdr>
        <w:top w:val="none" w:sz="0" w:space="0" w:color="auto"/>
        <w:left w:val="none" w:sz="0" w:space="0" w:color="auto"/>
        <w:bottom w:val="none" w:sz="0" w:space="0" w:color="auto"/>
        <w:right w:val="none" w:sz="0" w:space="0" w:color="auto"/>
      </w:divBdr>
    </w:div>
    <w:div w:id="1240362616">
      <w:bodyDiv w:val="1"/>
      <w:marLeft w:val="0"/>
      <w:marRight w:val="0"/>
      <w:marTop w:val="0"/>
      <w:marBottom w:val="0"/>
      <w:divBdr>
        <w:top w:val="none" w:sz="0" w:space="0" w:color="auto"/>
        <w:left w:val="none" w:sz="0" w:space="0" w:color="auto"/>
        <w:bottom w:val="none" w:sz="0" w:space="0" w:color="auto"/>
        <w:right w:val="none" w:sz="0" w:space="0" w:color="auto"/>
      </w:divBdr>
    </w:div>
    <w:div w:id="1240747941">
      <w:bodyDiv w:val="1"/>
      <w:marLeft w:val="0"/>
      <w:marRight w:val="0"/>
      <w:marTop w:val="0"/>
      <w:marBottom w:val="0"/>
      <w:divBdr>
        <w:top w:val="none" w:sz="0" w:space="0" w:color="auto"/>
        <w:left w:val="none" w:sz="0" w:space="0" w:color="auto"/>
        <w:bottom w:val="none" w:sz="0" w:space="0" w:color="auto"/>
        <w:right w:val="none" w:sz="0" w:space="0" w:color="auto"/>
      </w:divBdr>
    </w:div>
    <w:div w:id="1243371565">
      <w:bodyDiv w:val="1"/>
      <w:marLeft w:val="0"/>
      <w:marRight w:val="0"/>
      <w:marTop w:val="0"/>
      <w:marBottom w:val="0"/>
      <w:divBdr>
        <w:top w:val="none" w:sz="0" w:space="0" w:color="auto"/>
        <w:left w:val="none" w:sz="0" w:space="0" w:color="auto"/>
        <w:bottom w:val="none" w:sz="0" w:space="0" w:color="auto"/>
        <w:right w:val="none" w:sz="0" w:space="0" w:color="auto"/>
      </w:divBdr>
    </w:div>
    <w:div w:id="1249000087">
      <w:bodyDiv w:val="1"/>
      <w:marLeft w:val="0"/>
      <w:marRight w:val="0"/>
      <w:marTop w:val="0"/>
      <w:marBottom w:val="0"/>
      <w:divBdr>
        <w:top w:val="none" w:sz="0" w:space="0" w:color="auto"/>
        <w:left w:val="none" w:sz="0" w:space="0" w:color="auto"/>
        <w:bottom w:val="none" w:sz="0" w:space="0" w:color="auto"/>
        <w:right w:val="none" w:sz="0" w:space="0" w:color="auto"/>
      </w:divBdr>
    </w:div>
    <w:div w:id="1252012797">
      <w:bodyDiv w:val="1"/>
      <w:marLeft w:val="0"/>
      <w:marRight w:val="0"/>
      <w:marTop w:val="0"/>
      <w:marBottom w:val="0"/>
      <w:divBdr>
        <w:top w:val="none" w:sz="0" w:space="0" w:color="auto"/>
        <w:left w:val="none" w:sz="0" w:space="0" w:color="auto"/>
        <w:bottom w:val="none" w:sz="0" w:space="0" w:color="auto"/>
        <w:right w:val="none" w:sz="0" w:space="0" w:color="auto"/>
      </w:divBdr>
    </w:div>
    <w:div w:id="1259830066">
      <w:bodyDiv w:val="1"/>
      <w:marLeft w:val="0"/>
      <w:marRight w:val="0"/>
      <w:marTop w:val="0"/>
      <w:marBottom w:val="0"/>
      <w:divBdr>
        <w:top w:val="none" w:sz="0" w:space="0" w:color="auto"/>
        <w:left w:val="none" w:sz="0" w:space="0" w:color="auto"/>
        <w:bottom w:val="none" w:sz="0" w:space="0" w:color="auto"/>
        <w:right w:val="none" w:sz="0" w:space="0" w:color="auto"/>
      </w:divBdr>
    </w:div>
    <w:div w:id="1264915670">
      <w:bodyDiv w:val="1"/>
      <w:marLeft w:val="0"/>
      <w:marRight w:val="0"/>
      <w:marTop w:val="0"/>
      <w:marBottom w:val="0"/>
      <w:divBdr>
        <w:top w:val="none" w:sz="0" w:space="0" w:color="auto"/>
        <w:left w:val="none" w:sz="0" w:space="0" w:color="auto"/>
        <w:bottom w:val="none" w:sz="0" w:space="0" w:color="auto"/>
        <w:right w:val="none" w:sz="0" w:space="0" w:color="auto"/>
      </w:divBdr>
    </w:div>
    <w:div w:id="1265650683">
      <w:bodyDiv w:val="1"/>
      <w:marLeft w:val="0"/>
      <w:marRight w:val="0"/>
      <w:marTop w:val="0"/>
      <w:marBottom w:val="0"/>
      <w:divBdr>
        <w:top w:val="none" w:sz="0" w:space="0" w:color="auto"/>
        <w:left w:val="none" w:sz="0" w:space="0" w:color="auto"/>
        <w:bottom w:val="none" w:sz="0" w:space="0" w:color="auto"/>
        <w:right w:val="none" w:sz="0" w:space="0" w:color="auto"/>
      </w:divBdr>
    </w:div>
    <w:div w:id="1268778913">
      <w:bodyDiv w:val="1"/>
      <w:marLeft w:val="0"/>
      <w:marRight w:val="0"/>
      <w:marTop w:val="0"/>
      <w:marBottom w:val="0"/>
      <w:divBdr>
        <w:top w:val="none" w:sz="0" w:space="0" w:color="auto"/>
        <w:left w:val="none" w:sz="0" w:space="0" w:color="auto"/>
        <w:bottom w:val="none" w:sz="0" w:space="0" w:color="auto"/>
        <w:right w:val="none" w:sz="0" w:space="0" w:color="auto"/>
      </w:divBdr>
    </w:div>
    <w:div w:id="1274093454">
      <w:bodyDiv w:val="1"/>
      <w:marLeft w:val="0"/>
      <w:marRight w:val="0"/>
      <w:marTop w:val="0"/>
      <w:marBottom w:val="0"/>
      <w:divBdr>
        <w:top w:val="none" w:sz="0" w:space="0" w:color="auto"/>
        <w:left w:val="none" w:sz="0" w:space="0" w:color="auto"/>
        <w:bottom w:val="none" w:sz="0" w:space="0" w:color="auto"/>
        <w:right w:val="none" w:sz="0" w:space="0" w:color="auto"/>
      </w:divBdr>
    </w:div>
    <w:div w:id="1274749532">
      <w:bodyDiv w:val="1"/>
      <w:marLeft w:val="0"/>
      <w:marRight w:val="0"/>
      <w:marTop w:val="0"/>
      <w:marBottom w:val="0"/>
      <w:divBdr>
        <w:top w:val="none" w:sz="0" w:space="0" w:color="auto"/>
        <w:left w:val="none" w:sz="0" w:space="0" w:color="auto"/>
        <w:bottom w:val="none" w:sz="0" w:space="0" w:color="auto"/>
        <w:right w:val="none" w:sz="0" w:space="0" w:color="auto"/>
      </w:divBdr>
    </w:div>
    <w:div w:id="1275674514">
      <w:bodyDiv w:val="1"/>
      <w:marLeft w:val="0"/>
      <w:marRight w:val="0"/>
      <w:marTop w:val="0"/>
      <w:marBottom w:val="0"/>
      <w:divBdr>
        <w:top w:val="none" w:sz="0" w:space="0" w:color="auto"/>
        <w:left w:val="none" w:sz="0" w:space="0" w:color="auto"/>
        <w:bottom w:val="none" w:sz="0" w:space="0" w:color="auto"/>
        <w:right w:val="none" w:sz="0" w:space="0" w:color="auto"/>
      </w:divBdr>
    </w:div>
    <w:div w:id="1280448447">
      <w:bodyDiv w:val="1"/>
      <w:marLeft w:val="0"/>
      <w:marRight w:val="0"/>
      <w:marTop w:val="0"/>
      <w:marBottom w:val="0"/>
      <w:divBdr>
        <w:top w:val="none" w:sz="0" w:space="0" w:color="auto"/>
        <w:left w:val="none" w:sz="0" w:space="0" w:color="auto"/>
        <w:bottom w:val="none" w:sz="0" w:space="0" w:color="auto"/>
        <w:right w:val="none" w:sz="0" w:space="0" w:color="auto"/>
      </w:divBdr>
    </w:div>
    <w:div w:id="1282298587">
      <w:bodyDiv w:val="1"/>
      <w:marLeft w:val="0"/>
      <w:marRight w:val="0"/>
      <w:marTop w:val="0"/>
      <w:marBottom w:val="0"/>
      <w:divBdr>
        <w:top w:val="none" w:sz="0" w:space="0" w:color="auto"/>
        <w:left w:val="none" w:sz="0" w:space="0" w:color="auto"/>
        <w:bottom w:val="none" w:sz="0" w:space="0" w:color="auto"/>
        <w:right w:val="none" w:sz="0" w:space="0" w:color="auto"/>
      </w:divBdr>
    </w:div>
    <w:div w:id="1283224217">
      <w:bodyDiv w:val="1"/>
      <w:marLeft w:val="0"/>
      <w:marRight w:val="0"/>
      <w:marTop w:val="0"/>
      <w:marBottom w:val="0"/>
      <w:divBdr>
        <w:top w:val="none" w:sz="0" w:space="0" w:color="auto"/>
        <w:left w:val="none" w:sz="0" w:space="0" w:color="auto"/>
        <w:bottom w:val="none" w:sz="0" w:space="0" w:color="auto"/>
        <w:right w:val="none" w:sz="0" w:space="0" w:color="auto"/>
      </w:divBdr>
    </w:div>
    <w:div w:id="1285768054">
      <w:bodyDiv w:val="1"/>
      <w:marLeft w:val="0"/>
      <w:marRight w:val="0"/>
      <w:marTop w:val="0"/>
      <w:marBottom w:val="0"/>
      <w:divBdr>
        <w:top w:val="none" w:sz="0" w:space="0" w:color="auto"/>
        <w:left w:val="none" w:sz="0" w:space="0" w:color="auto"/>
        <w:bottom w:val="none" w:sz="0" w:space="0" w:color="auto"/>
        <w:right w:val="none" w:sz="0" w:space="0" w:color="auto"/>
      </w:divBdr>
    </w:div>
    <w:div w:id="1288929112">
      <w:bodyDiv w:val="1"/>
      <w:marLeft w:val="0"/>
      <w:marRight w:val="0"/>
      <w:marTop w:val="0"/>
      <w:marBottom w:val="0"/>
      <w:divBdr>
        <w:top w:val="none" w:sz="0" w:space="0" w:color="auto"/>
        <w:left w:val="none" w:sz="0" w:space="0" w:color="auto"/>
        <w:bottom w:val="none" w:sz="0" w:space="0" w:color="auto"/>
        <w:right w:val="none" w:sz="0" w:space="0" w:color="auto"/>
      </w:divBdr>
    </w:div>
    <w:div w:id="1290671624">
      <w:bodyDiv w:val="1"/>
      <w:marLeft w:val="0"/>
      <w:marRight w:val="0"/>
      <w:marTop w:val="0"/>
      <w:marBottom w:val="0"/>
      <w:divBdr>
        <w:top w:val="none" w:sz="0" w:space="0" w:color="auto"/>
        <w:left w:val="none" w:sz="0" w:space="0" w:color="auto"/>
        <w:bottom w:val="none" w:sz="0" w:space="0" w:color="auto"/>
        <w:right w:val="none" w:sz="0" w:space="0" w:color="auto"/>
      </w:divBdr>
    </w:div>
    <w:div w:id="1291204990">
      <w:bodyDiv w:val="1"/>
      <w:marLeft w:val="0"/>
      <w:marRight w:val="0"/>
      <w:marTop w:val="0"/>
      <w:marBottom w:val="0"/>
      <w:divBdr>
        <w:top w:val="none" w:sz="0" w:space="0" w:color="auto"/>
        <w:left w:val="none" w:sz="0" w:space="0" w:color="auto"/>
        <w:bottom w:val="none" w:sz="0" w:space="0" w:color="auto"/>
        <w:right w:val="none" w:sz="0" w:space="0" w:color="auto"/>
      </w:divBdr>
    </w:div>
    <w:div w:id="1292130079">
      <w:bodyDiv w:val="1"/>
      <w:marLeft w:val="0"/>
      <w:marRight w:val="0"/>
      <w:marTop w:val="0"/>
      <w:marBottom w:val="0"/>
      <w:divBdr>
        <w:top w:val="none" w:sz="0" w:space="0" w:color="auto"/>
        <w:left w:val="none" w:sz="0" w:space="0" w:color="auto"/>
        <w:bottom w:val="none" w:sz="0" w:space="0" w:color="auto"/>
        <w:right w:val="none" w:sz="0" w:space="0" w:color="auto"/>
      </w:divBdr>
    </w:div>
    <w:div w:id="1293948304">
      <w:bodyDiv w:val="1"/>
      <w:marLeft w:val="0"/>
      <w:marRight w:val="0"/>
      <w:marTop w:val="0"/>
      <w:marBottom w:val="0"/>
      <w:divBdr>
        <w:top w:val="none" w:sz="0" w:space="0" w:color="auto"/>
        <w:left w:val="none" w:sz="0" w:space="0" w:color="auto"/>
        <w:bottom w:val="none" w:sz="0" w:space="0" w:color="auto"/>
        <w:right w:val="none" w:sz="0" w:space="0" w:color="auto"/>
      </w:divBdr>
    </w:div>
    <w:div w:id="1295677560">
      <w:bodyDiv w:val="1"/>
      <w:marLeft w:val="0"/>
      <w:marRight w:val="0"/>
      <w:marTop w:val="0"/>
      <w:marBottom w:val="0"/>
      <w:divBdr>
        <w:top w:val="none" w:sz="0" w:space="0" w:color="auto"/>
        <w:left w:val="none" w:sz="0" w:space="0" w:color="auto"/>
        <w:bottom w:val="none" w:sz="0" w:space="0" w:color="auto"/>
        <w:right w:val="none" w:sz="0" w:space="0" w:color="auto"/>
      </w:divBdr>
    </w:div>
    <w:div w:id="1298098353">
      <w:bodyDiv w:val="1"/>
      <w:marLeft w:val="0"/>
      <w:marRight w:val="0"/>
      <w:marTop w:val="0"/>
      <w:marBottom w:val="0"/>
      <w:divBdr>
        <w:top w:val="none" w:sz="0" w:space="0" w:color="auto"/>
        <w:left w:val="none" w:sz="0" w:space="0" w:color="auto"/>
        <w:bottom w:val="none" w:sz="0" w:space="0" w:color="auto"/>
        <w:right w:val="none" w:sz="0" w:space="0" w:color="auto"/>
      </w:divBdr>
    </w:div>
    <w:div w:id="1299610374">
      <w:bodyDiv w:val="1"/>
      <w:marLeft w:val="0"/>
      <w:marRight w:val="0"/>
      <w:marTop w:val="0"/>
      <w:marBottom w:val="0"/>
      <w:divBdr>
        <w:top w:val="none" w:sz="0" w:space="0" w:color="auto"/>
        <w:left w:val="none" w:sz="0" w:space="0" w:color="auto"/>
        <w:bottom w:val="none" w:sz="0" w:space="0" w:color="auto"/>
        <w:right w:val="none" w:sz="0" w:space="0" w:color="auto"/>
      </w:divBdr>
    </w:div>
    <w:div w:id="1301887568">
      <w:bodyDiv w:val="1"/>
      <w:marLeft w:val="0"/>
      <w:marRight w:val="0"/>
      <w:marTop w:val="0"/>
      <w:marBottom w:val="0"/>
      <w:divBdr>
        <w:top w:val="none" w:sz="0" w:space="0" w:color="auto"/>
        <w:left w:val="none" w:sz="0" w:space="0" w:color="auto"/>
        <w:bottom w:val="none" w:sz="0" w:space="0" w:color="auto"/>
        <w:right w:val="none" w:sz="0" w:space="0" w:color="auto"/>
      </w:divBdr>
    </w:div>
    <w:div w:id="1302341694">
      <w:bodyDiv w:val="1"/>
      <w:marLeft w:val="0"/>
      <w:marRight w:val="0"/>
      <w:marTop w:val="0"/>
      <w:marBottom w:val="0"/>
      <w:divBdr>
        <w:top w:val="none" w:sz="0" w:space="0" w:color="auto"/>
        <w:left w:val="none" w:sz="0" w:space="0" w:color="auto"/>
        <w:bottom w:val="none" w:sz="0" w:space="0" w:color="auto"/>
        <w:right w:val="none" w:sz="0" w:space="0" w:color="auto"/>
      </w:divBdr>
    </w:div>
    <w:div w:id="1302421482">
      <w:bodyDiv w:val="1"/>
      <w:marLeft w:val="0"/>
      <w:marRight w:val="0"/>
      <w:marTop w:val="0"/>
      <w:marBottom w:val="0"/>
      <w:divBdr>
        <w:top w:val="none" w:sz="0" w:space="0" w:color="auto"/>
        <w:left w:val="none" w:sz="0" w:space="0" w:color="auto"/>
        <w:bottom w:val="none" w:sz="0" w:space="0" w:color="auto"/>
        <w:right w:val="none" w:sz="0" w:space="0" w:color="auto"/>
      </w:divBdr>
    </w:div>
    <w:div w:id="1305429621">
      <w:bodyDiv w:val="1"/>
      <w:marLeft w:val="0"/>
      <w:marRight w:val="0"/>
      <w:marTop w:val="0"/>
      <w:marBottom w:val="0"/>
      <w:divBdr>
        <w:top w:val="none" w:sz="0" w:space="0" w:color="auto"/>
        <w:left w:val="none" w:sz="0" w:space="0" w:color="auto"/>
        <w:bottom w:val="none" w:sz="0" w:space="0" w:color="auto"/>
        <w:right w:val="none" w:sz="0" w:space="0" w:color="auto"/>
      </w:divBdr>
    </w:div>
    <w:div w:id="1305817398">
      <w:bodyDiv w:val="1"/>
      <w:marLeft w:val="0"/>
      <w:marRight w:val="0"/>
      <w:marTop w:val="0"/>
      <w:marBottom w:val="0"/>
      <w:divBdr>
        <w:top w:val="none" w:sz="0" w:space="0" w:color="auto"/>
        <w:left w:val="none" w:sz="0" w:space="0" w:color="auto"/>
        <w:bottom w:val="none" w:sz="0" w:space="0" w:color="auto"/>
        <w:right w:val="none" w:sz="0" w:space="0" w:color="auto"/>
      </w:divBdr>
    </w:div>
    <w:div w:id="1311399001">
      <w:bodyDiv w:val="1"/>
      <w:marLeft w:val="0"/>
      <w:marRight w:val="0"/>
      <w:marTop w:val="0"/>
      <w:marBottom w:val="0"/>
      <w:divBdr>
        <w:top w:val="none" w:sz="0" w:space="0" w:color="auto"/>
        <w:left w:val="none" w:sz="0" w:space="0" w:color="auto"/>
        <w:bottom w:val="none" w:sz="0" w:space="0" w:color="auto"/>
        <w:right w:val="none" w:sz="0" w:space="0" w:color="auto"/>
      </w:divBdr>
    </w:div>
    <w:div w:id="1311473195">
      <w:bodyDiv w:val="1"/>
      <w:marLeft w:val="0"/>
      <w:marRight w:val="0"/>
      <w:marTop w:val="0"/>
      <w:marBottom w:val="0"/>
      <w:divBdr>
        <w:top w:val="none" w:sz="0" w:space="0" w:color="auto"/>
        <w:left w:val="none" w:sz="0" w:space="0" w:color="auto"/>
        <w:bottom w:val="none" w:sz="0" w:space="0" w:color="auto"/>
        <w:right w:val="none" w:sz="0" w:space="0" w:color="auto"/>
      </w:divBdr>
    </w:div>
    <w:div w:id="1317606446">
      <w:bodyDiv w:val="1"/>
      <w:marLeft w:val="0"/>
      <w:marRight w:val="0"/>
      <w:marTop w:val="0"/>
      <w:marBottom w:val="0"/>
      <w:divBdr>
        <w:top w:val="none" w:sz="0" w:space="0" w:color="auto"/>
        <w:left w:val="none" w:sz="0" w:space="0" w:color="auto"/>
        <w:bottom w:val="none" w:sz="0" w:space="0" w:color="auto"/>
        <w:right w:val="none" w:sz="0" w:space="0" w:color="auto"/>
      </w:divBdr>
    </w:div>
    <w:div w:id="1317875872">
      <w:bodyDiv w:val="1"/>
      <w:marLeft w:val="0"/>
      <w:marRight w:val="0"/>
      <w:marTop w:val="0"/>
      <w:marBottom w:val="0"/>
      <w:divBdr>
        <w:top w:val="none" w:sz="0" w:space="0" w:color="auto"/>
        <w:left w:val="none" w:sz="0" w:space="0" w:color="auto"/>
        <w:bottom w:val="none" w:sz="0" w:space="0" w:color="auto"/>
        <w:right w:val="none" w:sz="0" w:space="0" w:color="auto"/>
      </w:divBdr>
    </w:div>
    <w:div w:id="1321352014">
      <w:bodyDiv w:val="1"/>
      <w:marLeft w:val="0"/>
      <w:marRight w:val="0"/>
      <w:marTop w:val="0"/>
      <w:marBottom w:val="0"/>
      <w:divBdr>
        <w:top w:val="none" w:sz="0" w:space="0" w:color="auto"/>
        <w:left w:val="none" w:sz="0" w:space="0" w:color="auto"/>
        <w:bottom w:val="none" w:sz="0" w:space="0" w:color="auto"/>
        <w:right w:val="none" w:sz="0" w:space="0" w:color="auto"/>
      </w:divBdr>
    </w:div>
    <w:div w:id="1336567180">
      <w:bodyDiv w:val="1"/>
      <w:marLeft w:val="0"/>
      <w:marRight w:val="0"/>
      <w:marTop w:val="0"/>
      <w:marBottom w:val="0"/>
      <w:divBdr>
        <w:top w:val="none" w:sz="0" w:space="0" w:color="auto"/>
        <w:left w:val="none" w:sz="0" w:space="0" w:color="auto"/>
        <w:bottom w:val="none" w:sz="0" w:space="0" w:color="auto"/>
        <w:right w:val="none" w:sz="0" w:space="0" w:color="auto"/>
      </w:divBdr>
    </w:div>
    <w:div w:id="1337074776">
      <w:bodyDiv w:val="1"/>
      <w:marLeft w:val="0"/>
      <w:marRight w:val="0"/>
      <w:marTop w:val="0"/>
      <w:marBottom w:val="0"/>
      <w:divBdr>
        <w:top w:val="none" w:sz="0" w:space="0" w:color="auto"/>
        <w:left w:val="none" w:sz="0" w:space="0" w:color="auto"/>
        <w:bottom w:val="none" w:sz="0" w:space="0" w:color="auto"/>
        <w:right w:val="none" w:sz="0" w:space="0" w:color="auto"/>
      </w:divBdr>
    </w:div>
    <w:div w:id="1340960811">
      <w:bodyDiv w:val="1"/>
      <w:marLeft w:val="0"/>
      <w:marRight w:val="0"/>
      <w:marTop w:val="0"/>
      <w:marBottom w:val="0"/>
      <w:divBdr>
        <w:top w:val="none" w:sz="0" w:space="0" w:color="auto"/>
        <w:left w:val="none" w:sz="0" w:space="0" w:color="auto"/>
        <w:bottom w:val="none" w:sz="0" w:space="0" w:color="auto"/>
        <w:right w:val="none" w:sz="0" w:space="0" w:color="auto"/>
      </w:divBdr>
    </w:div>
    <w:div w:id="1351563161">
      <w:bodyDiv w:val="1"/>
      <w:marLeft w:val="0"/>
      <w:marRight w:val="0"/>
      <w:marTop w:val="0"/>
      <w:marBottom w:val="0"/>
      <w:divBdr>
        <w:top w:val="none" w:sz="0" w:space="0" w:color="auto"/>
        <w:left w:val="none" w:sz="0" w:space="0" w:color="auto"/>
        <w:bottom w:val="none" w:sz="0" w:space="0" w:color="auto"/>
        <w:right w:val="none" w:sz="0" w:space="0" w:color="auto"/>
      </w:divBdr>
    </w:div>
    <w:div w:id="1354529242">
      <w:bodyDiv w:val="1"/>
      <w:marLeft w:val="0"/>
      <w:marRight w:val="0"/>
      <w:marTop w:val="0"/>
      <w:marBottom w:val="0"/>
      <w:divBdr>
        <w:top w:val="none" w:sz="0" w:space="0" w:color="auto"/>
        <w:left w:val="none" w:sz="0" w:space="0" w:color="auto"/>
        <w:bottom w:val="none" w:sz="0" w:space="0" w:color="auto"/>
        <w:right w:val="none" w:sz="0" w:space="0" w:color="auto"/>
      </w:divBdr>
    </w:div>
    <w:div w:id="1358458704">
      <w:bodyDiv w:val="1"/>
      <w:marLeft w:val="0"/>
      <w:marRight w:val="0"/>
      <w:marTop w:val="0"/>
      <w:marBottom w:val="0"/>
      <w:divBdr>
        <w:top w:val="none" w:sz="0" w:space="0" w:color="auto"/>
        <w:left w:val="none" w:sz="0" w:space="0" w:color="auto"/>
        <w:bottom w:val="none" w:sz="0" w:space="0" w:color="auto"/>
        <w:right w:val="none" w:sz="0" w:space="0" w:color="auto"/>
      </w:divBdr>
    </w:div>
    <w:div w:id="1358460968">
      <w:bodyDiv w:val="1"/>
      <w:marLeft w:val="0"/>
      <w:marRight w:val="0"/>
      <w:marTop w:val="0"/>
      <w:marBottom w:val="0"/>
      <w:divBdr>
        <w:top w:val="none" w:sz="0" w:space="0" w:color="auto"/>
        <w:left w:val="none" w:sz="0" w:space="0" w:color="auto"/>
        <w:bottom w:val="none" w:sz="0" w:space="0" w:color="auto"/>
        <w:right w:val="none" w:sz="0" w:space="0" w:color="auto"/>
      </w:divBdr>
    </w:div>
    <w:div w:id="1360857624">
      <w:bodyDiv w:val="1"/>
      <w:marLeft w:val="0"/>
      <w:marRight w:val="0"/>
      <w:marTop w:val="0"/>
      <w:marBottom w:val="0"/>
      <w:divBdr>
        <w:top w:val="none" w:sz="0" w:space="0" w:color="auto"/>
        <w:left w:val="none" w:sz="0" w:space="0" w:color="auto"/>
        <w:bottom w:val="none" w:sz="0" w:space="0" w:color="auto"/>
        <w:right w:val="none" w:sz="0" w:space="0" w:color="auto"/>
      </w:divBdr>
    </w:div>
    <w:div w:id="1364330447">
      <w:bodyDiv w:val="1"/>
      <w:marLeft w:val="0"/>
      <w:marRight w:val="0"/>
      <w:marTop w:val="0"/>
      <w:marBottom w:val="0"/>
      <w:divBdr>
        <w:top w:val="none" w:sz="0" w:space="0" w:color="auto"/>
        <w:left w:val="none" w:sz="0" w:space="0" w:color="auto"/>
        <w:bottom w:val="none" w:sz="0" w:space="0" w:color="auto"/>
        <w:right w:val="none" w:sz="0" w:space="0" w:color="auto"/>
      </w:divBdr>
    </w:div>
    <w:div w:id="1365211444">
      <w:bodyDiv w:val="1"/>
      <w:marLeft w:val="0"/>
      <w:marRight w:val="0"/>
      <w:marTop w:val="0"/>
      <w:marBottom w:val="0"/>
      <w:divBdr>
        <w:top w:val="none" w:sz="0" w:space="0" w:color="auto"/>
        <w:left w:val="none" w:sz="0" w:space="0" w:color="auto"/>
        <w:bottom w:val="none" w:sz="0" w:space="0" w:color="auto"/>
        <w:right w:val="none" w:sz="0" w:space="0" w:color="auto"/>
      </w:divBdr>
    </w:div>
    <w:div w:id="1366448902">
      <w:bodyDiv w:val="1"/>
      <w:marLeft w:val="0"/>
      <w:marRight w:val="0"/>
      <w:marTop w:val="0"/>
      <w:marBottom w:val="0"/>
      <w:divBdr>
        <w:top w:val="none" w:sz="0" w:space="0" w:color="auto"/>
        <w:left w:val="none" w:sz="0" w:space="0" w:color="auto"/>
        <w:bottom w:val="none" w:sz="0" w:space="0" w:color="auto"/>
        <w:right w:val="none" w:sz="0" w:space="0" w:color="auto"/>
      </w:divBdr>
    </w:div>
    <w:div w:id="1369913426">
      <w:bodyDiv w:val="1"/>
      <w:marLeft w:val="0"/>
      <w:marRight w:val="0"/>
      <w:marTop w:val="0"/>
      <w:marBottom w:val="0"/>
      <w:divBdr>
        <w:top w:val="none" w:sz="0" w:space="0" w:color="auto"/>
        <w:left w:val="none" w:sz="0" w:space="0" w:color="auto"/>
        <w:bottom w:val="none" w:sz="0" w:space="0" w:color="auto"/>
        <w:right w:val="none" w:sz="0" w:space="0" w:color="auto"/>
      </w:divBdr>
    </w:div>
    <w:div w:id="1371681948">
      <w:bodyDiv w:val="1"/>
      <w:marLeft w:val="0"/>
      <w:marRight w:val="0"/>
      <w:marTop w:val="0"/>
      <w:marBottom w:val="0"/>
      <w:divBdr>
        <w:top w:val="none" w:sz="0" w:space="0" w:color="auto"/>
        <w:left w:val="none" w:sz="0" w:space="0" w:color="auto"/>
        <w:bottom w:val="none" w:sz="0" w:space="0" w:color="auto"/>
        <w:right w:val="none" w:sz="0" w:space="0" w:color="auto"/>
      </w:divBdr>
    </w:div>
    <w:div w:id="1377504520">
      <w:bodyDiv w:val="1"/>
      <w:marLeft w:val="0"/>
      <w:marRight w:val="0"/>
      <w:marTop w:val="0"/>
      <w:marBottom w:val="0"/>
      <w:divBdr>
        <w:top w:val="none" w:sz="0" w:space="0" w:color="auto"/>
        <w:left w:val="none" w:sz="0" w:space="0" w:color="auto"/>
        <w:bottom w:val="none" w:sz="0" w:space="0" w:color="auto"/>
        <w:right w:val="none" w:sz="0" w:space="0" w:color="auto"/>
      </w:divBdr>
    </w:div>
    <w:div w:id="1378313724">
      <w:bodyDiv w:val="1"/>
      <w:marLeft w:val="0"/>
      <w:marRight w:val="0"/>
      <w:marTop w:val="0"/>
      <w:marBottom w:val="0"/>
      <w:divBdr>
        <w:top w:val="none" w:sz="0" w:space="0" w:color="auto"/>
        <w:left w:val="none" w:sz="0" w:space="0" w:color="auto"/>
        <w:bottom w:val="none" w:sz="0" w:space="0" w:color="auto"/>
        <w:right w:val="none" w:sz="0" w:space="0" w:color="auto"/>
      </w:divBdr>
    </w:div>
    <w:div w:id="1381704923">
      <w:bodyDiv w:val="1"/>
      <w:marLeft w:val="0"/>
      <w:marRight w:val="0"/>
      <w:marTop w:val="0"/>
      <w:marBottom w:val="0"/>
      <w:divBdr>
        <w:top w:val="none" w:sz="0" w:space="0" w:color="auto"/>
        <w:left w:val="none" w:sz="0" w:space="0" w:color="auto"/>
        <w:bottom w:val="none" w:sz="0" w:space="0" w:color="auto"/>
        <w:right w:val="none" w:sz="0" w:space="0" w:color="auto"/>
      </w:divBdr>
    </w:div>
    <w:div w:id="1392461638">
      <w:bodyDiv w:val="1"/>
      <w:marLeft w:val="0"/>
      <w:marRight w:val="0"/>
      <w:marTop w:val="0"/>
      <w:marBottom w:val="0"/>
      <w:divBdr>
        <w:top w:val="none" w:sz="0" w:space="0" w:color="auto"/>
        <w:left w:val="none" w:sz="0" w:space="0" w:color="auto"/>
        <w:bottom w:val="none" w:sz="0" w:space="0" w:color="auto"/>
        <w:right w:val="none" w:sz="0" w:space="0" w:color="auto"/>
      </w:divBdr>
    </w:div>
    <w:div w:id="1393233134">
      <w:bodyDiv w:val="1"/>
      <w:marLeft w:val="0"/>
      <w:marRight w:val="0"/>
      <w:marTop w:val="0"/>
      <w:marBottom w:val="0"/>
      <w:divBdr>
        <w:top w:val="none" w:sz="0" w:space="0" w:color="auto"/>
        <w:left w:val="none" w:sz="0" w:space="0" w:color="auto"/>
        <w:bottom w:val="none" w:sz="0" w:space="0" w:color="auto"/>
        <w:right w:val="none" w:sz="0" w:space="0" w:color="auto"/>
      </w:divBdr>
    </w:div>
    <w:div w:id="1394892950">
      <w:bodyDiv w:val="1"/>
      <w:marLeft w:val="0"/>
      <w:marRight w:val="0"/>
      <w:marTop w:val="0"/>
      <w:marBottom w:val="0"/>
      <w:divBdr>
        <w:top w:val="none" w:sz="0" w:space="0" w:color="auto"/>
        <w:left w:val="none" w:sz="0" w:space="0" w:color="auto"/>
        <w:bottom w:val="none" w:sz="0" w:space="0" w:color="auto"/>
        <w:right w:val="none" w:sz="0" w:space="0" w:color="auto"/>
      </w:divBdr>
    </w:div>
    <w:div w:id="1395397139">
      <w:bodyDiv w:val="1"/>
      <w:marLeft w:val="0"/>
      <w:marRight w:val="0"/>
      <w:marTop w:val="0"/>
      <w:marBottom w:val="0"/>
      <w:divBdr>
        <w:top w:val="none" w:sz="0" w:space="0" w:color="auto"/>
        <w:left w:val="none" w:sz="0" w:space="0" w:color="auto"/>
        <w:bottom w:val="none" w:sz="0" w:space="0" w:color="auto"/>
        <w:right w:val="none" w:sz="0" w:space="0" w:color="auto"/>
      </w:divBdr>
    </w:div>
    <w:div w:id="1402214638">
      <w:bodyDiv w:val="1"/>
      <w:marLeft w:val="0"/>
      <w:marRight w:val="0"/>
      <w:marTop w:val="0"/>
      <w:marBottom w:val="0"/>
      <w:divBdr>
        <w:top w:val="none" w:sz="0" w:space="0" w:color="auto"/>
        <w:left w:val="none" w:sz="0" w:space="0" w:color="auto"/>
        <w:bottom w:val="none" w:sz="0" w:space="0" w:color="auto"/>
        <w:right w:val="none" w:sz="0" w:space="0" w:color="auto"/>
      </w:divBdr>
    </w:div>
    <w:div w:id="1406956655">
      <w:bodyDiv w:val="1"/>
      <w:marLeft w:val="0"/>
      <w:marRight w:val="0"/>
      <w:marTop w:val="0"/>
      <w:marBottom w:val="0"/>
      <w:divBdr>
        <w:top w:val="none" w:sz="0" w:space="0" w:color="auto"/>
        <w:left w:val="none" w:sz="0" w:space="0" w:color="auto"/>
        <w:bottom w:val="none" w:sz="0" w:space="0" w:color="auto"/>
        <w:right w:val="none" w:sz="0" w:space="0" w:color="auto"/>
      </w:divBdr>
    </w:div>
    <w:div w:id="1413891964">
      <w:bodyDiv w:val="1"/>
      <w:marLeft w:val="0"/>
      <w:marRight w:val="0"/>
      <w:marTop w:val="0"/>
      <w:marBottom w:val="0"/>
      <w:divBdr>
        <w:top w:val="none" w:sz="0" w:space="0" w:color="auto"/>
        <w:left w:val="none" w:sz="0" w:space="0" w:color="auto"/>
        <w:bottom w:val="none" w:sz="0" w:space="0" w:color="auto"/>
        <w:right w:val="none" w:sz="0" w:space="0" w:color="auto"/>
      </w:divBdr>
    </w:div>
    <w:div w:id="1418793420">
      <w:bodyDiv w:val="1"/>
      <w:marLeft w:val="0"/>
      <w:marRight w:val="0"/>
      <w:marTop w:val="0"/>
      <w:marBottom w:val="0"/>
      <w:divBdr>
        <w:top w:val="none" w:sz="0" w:space="0" w:color="auto"/>
        <w:left w:val="none" w:sz="0" w:space="0" w:color="auto"/>
        <w:bottom w:val="none" w:sz="0" w:space="0" w:color="auto"/>
        <w:right w:val="none" w:sz="0" w:space="0" w:color="auto"/>
      </w:divBdr>
    </w:div>
    <w:div w:id="1423793314">
      <w:bodyDiv w:val="1"/>
      <w:marLeft w:val="0"/>
      <w:marRight w:val="0"/>
      <w:marTop w:val="0"/>
      <w:marBottom w:val="0"/>
      <w:divBdr>
        <w:top w:val="none" w:sz="0" w:space="0" w:color="auto"/>
        <w:left w:val="none" w:sz="0" w:space="0" w:color="auto"/>
        <w:bottom w:val="none" w:sz="0" w:space="0" w:color="auto"/>
        <w:right w:val="none" w:sz="0" w:space="0" w:color="auto"/>
      </w:divBdr>
    </w:div>
    <w:div w:id="1427533539">
      <w:bodyDiv w:val="1"/>
      <w:marLeft w:val="0"/>
      <w:marRight w:val="0"/>
      <w:marTop w:val="0"/>
      <w:marBottom w:val="0"/>
      <w:divBdr>
        <w:top w:val="none" w:sz="0" w:space="0" w:color="auto"/>
        <w:left w:val="none" w:sz="0" w:space="0" w:color="auto"/>
        <w:bottom w:val="none" w:sz="0" w:space="0" w:color="auto"/>
        <w:right w:val="none" w:sz="0" w:space="0" w:color="auto"/>
      </w:divBdr>
    </w:div>
    <w:div w:id="1434977703">
      <w:bodyDiv w:val="1"/>
      <w:marLeft w:val="0"/>
      <w:marRight w:val="0"/>
      <w:marTop w:val="0"/>
      <w:marBottom w:val="0"/>
      <w:divBdr>
        <w:top w:val="none" w:sz="0" w:space="0" w:color="auto"/>
        <w:left w:val="none" w:sz="0" w:space="0" w:color="auto"/>
        <w:bottom w:val="none" w:sz="0" w:space="0" w:color="auto"/>
        <w:right w:val="none" w:sz="0" w:space="0" w:color="auto"/>
      </w:divBdr>
    </w:div>
    <w:div w:id="1438255939">
      <w:bodyDiv w:val="1"/>
      <w:marLeft w:val="0"/>
      <w:marRight w:val="0"/>
      <w:marTop w:val="0"/>
      <w:marBottom w:val="0"/>
      <w:divBdr>
        <w:top w:val="none" w:sz="0" w:space="0" w:color="auto"/>
        <w:left w:val="none" w:sz="0" w:space="0" w:color="auto"/>
        <w:bottom w:val="none" w:sz="0" w:space="0" w:color="auto"/>
        <w:right w:val="none" w:sz="0" w:space="0" w:color="auto"/>
      </w:divBdr>
    </w:div>
    <w:div w:id="1441562270">
      <w:bodyDiv w:val="1"/>
      <w:marLeft w:val="0"/>
      <w:marRight w:val="0"/>
      <w:marTop w:val="0"/>
      <w:marBottom w:val="0"/>
      <w:divBdr>
        <w:top w:val="none" w:sz="0" w:space="0" w:color="auto"/>
        <w:left w:val="none" w:sz="0" w:space="0" w:color="auto"/>
        <w:bottom w:val="none" w:sz="0" w:space="0" w:color="auto"/>
        <w:right w:val="none" w:sz="0" w:space="0" w:color="auto"/>
      </w:divBdr>
    </w:div>
    <w:div w:id="1442147711">
      <w:bodyDiv w:val="1"/>
      <w:marLeft w:val="0"/>
      <w:marRight w:val="0"/>
      <w:marTop w:val="0"/>
      <w:marBottom w:val="0"/>
      <w:divBdr>
        <w:top w:val="none" w:sz="0" w:space="0" w:color="auto"/>
        <w:left w:val="none" w:sz="0" w:space="0" w:color="auto"/>
        <w:bottom w:val="none" w:sz="0" w:space="0" w:color="auto"/>
        <w:right w:val="none" w:sz="0" w:space="0" w:color="auto"/>
      </w:divBdr>
    </w:div>
    <w:div w:id="1444157388">
      <w:bodyDiv w:val="1"/>
      <w:marLeft w:val="0"/>
      <w:marRight w:val="0"/>
      <w:marTop w:val="0"/>
      <w:marBottom w:val="0"/>
      <w:divBdr>
        <w:top w:val="none" w:sz="0" w:space="0" w:color="auto"/>
        <w:left w:val="none" w:sz="0" w:space="0" w:color="auto"/>
        <w:bottom w:val="none" w:sz="0" w:space="0" w:color="auto"/>
        <w:right w:val="none" w:sz="0" w:space="0" w:color="auto"/>
      </w:divBdr>
    </w:div>
    <w:div w:id="1450663187">
      <w:bodyDiv w:val="1"/>
      <w:marLeft w:val="0"/>
      <w:marRight w:val="0"/>
      <w:marTop w:val="0"/>
      <w:marBottom w:val="0"/>
      <w:divBdr>
        <w:top w:val="none" w:sz="0" w:space="0" w:color="auto"/>
        <w:left w:val="none" w:sz="0" w:space="0" w:color="auto"/>
        <w:bottom w:val="none" w:sz="0" w:space="0" w:color="auto"/>
        <w:right w:val="none" w:sz="0" w:space="0" w:color="auto"/>
      </w:divBdr>
    </w:div>
    <w:div w:id="1458989969">
      <w:bodyDiv w:val="1"/>
      <w:marLeft w:val="0"/>
      <w:marRight w:val="0"/>
      <w:marTop w:val="0"/>
      <w:marBottom w:val="0"/>
      <w:divBdr>
        <w:top w:val="none" w:sz="0" w:space="0" w:color="auto"/>
        <w:left w:val="none" w:sz="0" w:space="0" w:color="auto"/>
        <w:bottom w:val="none" w:sz="0" w:space="0" w:color="auto"/>
        <w:right w:val="none" w:sz="0" w:space="0" w:color="auto"/>
      </w:divBdr>
    </w:div>
    <w:div w:id="1460950649">
      <w:bodyDiv w:val="1"/>
      <w:marLeft w:val="0"/>
      <w:marRight w:val="0"/>
      <w:marTop w:val="0"/>
      <w:marBottom w:val="0"/>
      <w:divBdr>
        <w:top w:val="none" w:sz="0" w:space="0" w:color="auto"/>
        <w:left w:val="none" w:sz="0" w:space="0" w:color="auto"/>
        <w:bottom w:val="none" w:sz="0" w:space="0" w:color="auto"/>
        <w:right w:val="none" w:sz="0" w:space="0" w:color="auto"/>
      </w:divBdr>
    </w:div>
    <w:div w:id="1461142709">
      <w:bodyDiv w:val="1"/>
      <w:marLeft w:val="0"/>
      <w:marRight w:val="0"/>
      <w:marTop w:val="0"/>
      <w:marBottom w:val="0"/>
      <w:divBdr>
        <w:top w:val="none" w:sz="0" w:space="0" w:color="auto"/>
        <w:left w:val="none" w:sz="0" w:space="0" w:color="auto"/>
        <w:bottom w:val="none" w:sz="0" w:space="0" w:color="auto"/>
        <w:right w:val="none" w:sz="0" w:space="0" w:color="auto"/>
      </w:divBdr>
    </w:div>
    <w:div w:id="1462309479">
      <w:bodyDiv w:val="1"/>
      <w:marLeft w:val="0"/>
      <w:marRight w:val="0"/>
      <w:marTop w:val="0"/>
      <w:marBottom w:val="0"/>
      <w:divBdr>
        <w:top w:val="none" w:sz="0" w:space="0" w:color="auto"/>
        <w:left w:val="none" w:sz="0" w:space="0" w:color="auto"/>
        <w:bottom w:val="none" w:sz="0" w:space="0" w:color="auto"/>
        <w:right w:val="none" w:sz="0" w:space="0" w:color="auto"/>
      </w:divBdr>
    </w:div>
    <w:div w:id="1463501745">
      <w:bodyDiv w:val="1"/>
      <w:marLeft w:val="0"/>
      <w:marRight w:val="0"/>
      <w:marTop w:val="0"/>
      <w:marBottom w:val="0"/>
      <w:divBdr>
        <w:top w:val="none" w:sz="0" w:space="0" w:color="auto"/>
        <w:left w:val="none" w:sz="0" w:space="0" w:color="auto"/>
        <w:bottom w:val="none" w:sz="0" w:space="0" w:color="auto"/>
        <w:right w:val="none" w:sz="0" w:space="0" w:color="auto"/>
      </w:divBdr>
    </w:div>
    <w:div w:id="1464541862">
      <w:bodyDiv w:val="1"/>
      <w:marLeft w:val="0"/>
      <w:marRight w:val="0"/>
      <w:marTop w:val="0"/>
      <w:marBottom w:val="0"/>
      <w:divBdr>
        <w:top w:val="none" w:sz="0" w:space="0" w:color="auto"/>
        <w:left w:val="none" w:sz="0" w:space="0" w:color="auto"/>
        <w:bottom w:val="none" w:sz="0" w:space="0" w:color="auto"/>
        <w:right w:val="none" w:sz="0" w:space="0" w:color="auto"/>
      </w:divBdr>
    </w:div>
    <w:div w:id="1468667143">
      <w:bodyDiv w:val="1"/>
      <w:marLeft w:val="0"/>
      <w:marRight w:val="0"/>
      <w:marTop w:val="0"/>
      <w:marBottom w:val="0"/>
      <w:divBdr>
        <w:top w:val="none" w:sz="0" w:space="0" w:color="auto"/>
        <w:left w:val="none" w:sz="0" w:space="0" w:color="auto"/>
        <w:bottom w:val="none" w:sz="0" w:space="0" w:color="auto"/>
        <w:right w:val="none" w:sz="0" w:space="0" w:color="auto"/>
      </w:divBdr>
    </w:div>
    <w:div w:id="1472672411">
      <w:bodyDiv w:val="1"/>
      <w:marLeft w:val="0"/>
      <w:marRight w:val="0"/>
      <w:marTop w:val="0"/>
      <w:marBottom w:val="0"/>
      <w:divBdr>
        <w:top w:val="none" w:sz="0" w:space="0" w:color="auto"/>
        <w:left w:val="none" w:sz="0" w:space="0" w:color="auto"/>
        <w:bottom w:val="none" w:sz="0" w:space="0" w:color="auto"/>
        <w:right w:val="none" w:sz="0" w:space="0" w:color="auto"/>
      </w:divBdr>
    </w:div>
    <w:div w:id="1488129326">
      <w:bodyDiv w:val="1"/>
      <w:marLeft w:val="0"/>
      <w:marRight w:val="0"/>
      <w:marTop w:val="0"/>
      <w:marBottom w:val="0"/>
      <w:divBdr>
        <w:top w:val="none" w:sz="0" w:space="0" w:color="auto"/>
        <w:left w:val="none" w:sz="0" w:space="0" w:color="auto"/>
        <w:bottom w:val="none" w:sz="0" w:space="0" w:color="auto"/>
        <w:right w:val="none" w:sz="0" w:space="0" w:color="auto"/>
      </w:divBdr>
    </w:div>
    <w:div w:id="1490756330">
      <w:bodyDiv w:val="1"/>
      <w:marLeft w:val="0"/>
      <w:marRight w:val="0"/>
      <w:marTop w:val="0"/>
      <w:marBottom w:val="0"/>
      <w:divBdr>
        <w:top w:val="none" w:sz="0" w:space="0" w:color="auto"/>
        <w:left w:val="none" w:sz="0" w:space="0" w:color="auto"/>
        <w:bottom w:val="none" w:sz="0" w:space="0" w:color="auto"/>
        <w:right w:val="none" w:sz="0" w:space="0" w:color="auto"/>
      </w:divBdr>
    </w:div>
    <w:div w:id="1492065425">
      <w:bodyDiv w:val="1"/>
      <w:marLeft w:val="0"/>
      <w:marRight w:val="0"/>
      <w:marTop w:val="0"/>
      <w:marBottom w:val="0"/>
      <w:divBdr>
        <w:top w:val="none" w:sz="0" w:space="0" w:color="auto"/>
        <w:left w:val="none" w:sz="0" w:space="0" w:color="auto"/>
        <w:bottom w:val="none" w:sz="0" w:space="0" w:color="auto"/>
        <w:right w:val="none" w:sz="0" w:space="0" w:color="auto"/>
      </w:divBdr>
    </w:div>
    <w:div w:id="1496070591">
      <w:bodyDiv w:val="1"/>
      <w:marLeft w:val="0"/>
      <w:marRight w:val="0"/>
      <w:marTop w:val="0"/>
      <w:marBottom w:val="0"/>
      <w:divBdr>
        <w:top w:val="none" w:sz="0" w:space="0" w:color="auto"/>
        <w:left w:val="none" w:sz="0" w:space="0" w:color="auto"/>
        <w:bottom w:val="none" w:sz="0" w:space="0" w:color="auto"/>
        <w:right w:val="none" w:sz="0" w:space="0" w:color="auto"/>
      </w:divBdr>
    </w:div>
    <w:div w:id="1498571573">
      <w:bodyDiv w:val="1"/>
      <w:marLeft w:val="0"/>
      <w:marRight w:val="0"/>
      <w:marTop w:val="0"/>
      <w:marBottom w:val="0"/>
      <w:divBdr>
        <w:top w:val="none" w:sz="0" w:space="0" w:color="auto"/>
        <w:left w:val="none" w:sz="0" w:space="0" w:color="auto"/>
        <w:bottom w:val="none" w:sz="0" w:space="0" w:color="auto"/>
        <w:right w:val="none" w:sz="0" w:space="0" w:color="auto"/>
      </w:divBdr>
    </w:div>
    <w:div w:id="1499033583">
      <w:bodyDiv w:val="1"/>
      <w:marLeft w:val="0"/>
      <w:marRight w:val="0"/>
      <w:marTop w:val="0"/>
      <w:marBottom w:val="0"/>
      <w:divBdr>
        <w:top w:val="none" w:sz="0" w:space="0" w:color="auto"/>
        <w:left w:val="none" w:sz="0" w:space="0" w:color="auto"/>
        <w:bottom w:val="none" w:sz="0" w:space="0" w:color="auto"/>
        <w:right w:val="none" w:sz="0" w:space="0" w:color="auto"/>
      </w:divBdr>
    </w:div>
    <w:div w:id="1500387620">
      <w:bodyDiv w:val="1"/>
      <w:marLeft w:val="0"/>
      <w:marRight w:val="0"/>
      <w:marTop w:val="0"/>
      <w:marBottom w:val="0"/>
      <w:divBdr>
        <w:top w:val="none" w:sz="0" w:space="0" w:color="auto"/>
        <w:left w:val="none" w:sz="0" w:space="0" w:color="auto"/>
        <w:bottom w:val="none" w:sz="0" w:space="0" w:color="auto"/>
        <w:right w:val="none" w:sz="0" w:space="0" w:color="auto"/>
      </w:divBdr>
    </w:div>
    <w:div w:id="1504277192">
      <w:bodyDiv w:val="1"/>
      <w:marLeft w:val="0"/>
      <w:marRight w:val="0"/>
      <w:marTop w:val="0"/>
      <w:marBottom w:val="0"/>
      <w:divBdr>
        <w:top w:val="none" w:sz="0" w:space="0" w:color="auto"/>
        <w:left w:val="none" w:sz="0" w:space="0" w:color="auto"/>
        <w:bottom w:val="none" w:sz="0" w:space="0" w:color="auto"/>
        <w:right w:val="none" w:sz="0" w:space="0" w:color="auto"/>
      </w:divBdr>
    </w:div>
    <w:div w:id="1509052806">
      <w:bodyDiv w:val="1"/>
      <w:marLeft w:val="0"/>
      <w:marRight w:val="0"/>
      <w:marTop w:val="0"/>
      <w:marBottom w:val="0"/>
      <w:divBdr>
        <w:top w:val="none" w:sz="0" w:space="0" w:color="auto"/>
        <w:left w:val="none" w:sz="0" w:space="0" w:color="auto"/>
        <w:bottom w:val="none" w:sz="0" w:space="0" w:color="auto"/>
        <w:right w:val="none" w:sz="0" w:space="0" w:color="auto"/>
      </w:divBdr>
    </w:div>
    <w:div w:id="1509905527">
      <w:bodyDiv w:val="1"/>
      <w:marLeft w:val="0"/>
      <w:marRight w:val="0"/>
      <w:marTop w:val="0"/>
      <w:marBottom w:val="0"/>
      <w:divBdr>
        <w:top w:val="none" w:sz="0" w:space="0" w:color="auto"/>
        <w:left w:val="none" w:sz="0" w:space="0" w:color="auto"/>
        <w:bottom w:val="none" w:sz="0" w:space="0" w:color="auto"/>
        <w:right w:val="none" w:sz="0" w:space="0" w:color="auto"/>
      </w:divBdr>
    </w:div>
    <w:div w:id="1511601404">
      <w:bodyDiv w:val="1"/>
      <w:marLeft w:val="0"/>
      <w:marRight w:val="0"/>
      <w:marTop w:val="0"/>
      <w:marBottom w:val="0"/>
      <w:divBdr>
        <w:top w:val="none" w:sz="0" w:space="0" w:color="auto"/>
        <w:left w:val="none" w:sz="0" w:space="0" w:color="auto"/>
        <w:bottom w:val="none" w:sz="0" w:space="0" w:color="auto"/>
        <w:right w:val="none" w:sz="0" w:space="0" w:color="auto"/>
      </w:divBdr>
    </w:div>
    <w:div w:id="1514227043">
      <w:bodyDiv w:val="1"/>
      <w:marLeft w:val="0"/>
      <w:marRight w:val="0"/>
      <w:marTop w:val="0"/>
      <w:marBottom w:val="0"/>
      <w:divBdr>
        <w:top w:val="none" w:sz="0" w:space="0" w:color="auto"/>
        <w:left w:val="none" w:sz="0" w:space="0" w:color="auto"/>
        <w:bottom w:val="none" w:sz="0" w:space="0" w:color="auto"/>
        <w:right w:val="none" w:sz="0" w:space="0" w:color="auto"/>
      </w:divBdr>
    </w:div>
    <w:div w:id="1514297648">
      <w:bodyDiv w:val="1"/>
      <w:marLeft w:val="0"/>
      <w:marRight w:val="0"/>
      <w:marTop w:val="0"/>
      <w:marBottom w:val="0"/>
      <w:divBdr>
        <w:top w:val="none" w:sz="0" w:space="0" w:color="auto"/>
        <w:left w:val="none" w:sz="0" w:space="0" w:color="auto"/>
        <w:bottom w:val="none" w:sz="0" w:space="0" w:color="auto"/>
        <w:right w:val="none" w:sz="0" w:space="0" w:color="auto"/>
      </w:divBdr>
    </w:div>
    <w:div w:id="1515921176">
      <w:bodyDiv w:val="1"/>
      <w:marLeft w:val="0"/>
      <w:marRight w:val="0"/>
      <w:marTop w:val="0"/>
      <w:marBottom w:val="0"/>
      <w:divBdr>
        <w:top w:val="none" w:sz="0" w:space="0" w:color="auto"/>
        <w:left w:val="none" w:sz="0" w:space="0" w:color="auto"/>
        <w:bottom w:val="none" w:sz="0" w:space="0" w:color="auto"/>
        <w:right w:val="none" w:sz="0" w:space="0" w:color="auto"/>
      </w:divBdr>
    </w:div>
    <w:div w:id="1516916933">
      <w:bodyDiv w:val="1"/>
      <w:marLeft w:val="0"/>
      <w:marRight w:val="0"/>
      <w:marTop w:val="0"/>
      <w:marBottom w:val="0"/>
      <w:divBdr>
        <w:top w:val="none" w:sz="0" w:space="0" w:color="auto"/>
        <w:left w:val="none" w:sz="0" w:space="0" w:color="auto"/>
        <w:bottom w:val="none" w:sz="0" w:space="0" w:color="auto"/>
        <w:right w:val="none" w:sz="0" w:space="0" w:color="auto"/>
      </w:divBdr>
    </w:div>
    <w:div w:id="1519388595">
      <w:bodyDiv w:val="1"/>
      <w:marLeft w:val="0"/>
      <w:marRight w:val="0"/>
      <w:marTop w:val="0"/>
      <w:marBottom w:val="0"/>
      <w:divBdr>
        <w:top w:val="none" w:sz="0" w:space="0" w:color="auto"/>
        <w:left w:val="none" w:sz="0" w:space="0" w:color="auto"/>
        <w:bottom w:val="none" w:sz="0" w:space="0" w:color="auto"/>
        <w:right w:val="none" w:sz="0" w:space="0" w:color="auto"/>
      </w:divBdr>
    </w:div>
    <w:div w:id="1520849707">
      <w:bodyDiv w:val="1"/>
      <w:marLeft w:val="0"/>
      <w:marRight w:val="0"/>
      <w:marTop w:val="0"/>
      <w:marBottom w:val="0"/>
      <w:divBdr>
        <w:top w:val="none" w:sz="0" w:space="0" w:color="auto"/>
        <w:left w:val="none" w:sz="0" w:space="0" w:color="auto"/>
        <w:bottom w:val="none" w:sz="0" w:space="0" w:color="auto"/>
        <w:right w:val="none" w:sz="0" w:space="0" w:color="auto"/>
      </w:divBdr>
    </w:div>
    <w:div w:id="1526284532">
      <w:bodyDiv w:val="1"/>
      <w:marLeft w:val="0"/>
      <w:marRight w:val="0"/>
      <w:marTop w:val="0"/>
      <w:marBottom w:val="0"/>
      <w:divBdr>
        <w:top w:val="none" w:sz="0" w:space="0" w:color="auto"/>
        <w:left w:val="none" w:sz="0" w:space="0" w:color="auto"/>
        <w:bottom w:val="none" w:sz="0" w:space="0" w:color="auto"/>
        <w:right w:val="none" w:sz="0" w:space="0" w:color="auto"/>
      </w:divBdr>
    </w:div>
    <w:div w:id="1528062416">
      <w:bodyDiv w:val="1"/>
      <w:marLeft w:val="0"/>
      <w:marRight w:val="0"/>
      <w:marTop w:val="0"/>
      <w:marBottom w:val="0"/>
      <w:divBdr>
        <w:top w:val="none" w:sz="0" w:space="0" w:color="auto"/>
        <w:left w:val="none" w:sz="0" w:space="0" w:color="auto"/>
        <w:bottom w:val="none" w:sz="0" w:space="0" w:color="auto"/>
        <w:right w:val="none" w:sz="0" w:space="0" w:color="auto"/>
      </w:divBdr>
    </w:div>
    <w:div w:id="1529634578">
      <w:bodyDiv w:val="1"/>
      <w:marLeft w:val="0"/>
      <w:marRight w:val="0"/>
      <w:marTop w:val="0"/>
      <w:marBottom w:val="0"/>
      <w:divBdr>
        <w:top w:val="none" w:sz="0" w:space="0" w:color="auto"/>
        <w:left w:val="none" w:sz="0" w:space="0" w:color="auto"/>
        <w:bottom w:val="none" w:sz="0" w:space="0" w:color="auto"/>
        <w:right w:val="none" w:sz="0" w:space="0" w:color="auto"/>
      </w:divBdr>
    </w:div>
    <w:div w:id="1530684246">
      <w:bodyDiv w:val="1"/>
      <w:marLeft w:val="0"/>
      <w:marRight w:val="0"/>
      <w:marTop w:val="0"/>
      <w:marBottom w:val="0"/>
      <w:divBdr>
        <w:top w:val="none" w:sz="0" w:space="0" w:color="auto"/>
        <w:left w:val="none" w:sz="0" w:space="0" w:color="auto"/>
        <w:bottom w:val="none" w:sz="0" w:space="0" w:color="auto"/>
        <w:right w:val="none" w:sz="0" w:space="0" w:color="auto"/>
      </w:divBdr>
    </w:div>
    <w:div w:id="1532180341">
      <w:bodyDiv w:val="1"/>
      <w:marLeft w:val="0"/>
      <w:marRight w:val="0"/>
      <w:marTop w:val="0"/>
      <w:marBottom w:val="0"/>
      <w:divBdr>
        <w:top w:val="none" w:sz="0" w:space="0" w:color="auto"/>
        <w:left w:val="none" w:sz="0" w:space="0" w:color="auto"/>
        <w:bottom w:val="none" w:sz="0" w:space="0" w:color="auto"/>
        <w:right w:val="none" w:sz="0" w:space="0" w:color="auto"/>
      </w:divBdr>
    </w:div>
    <w:div w:id="1533880903">
      <w:bodyDiv w:val="1"/>
      <w:marLeft w:val="0"/>
      <w:marRight w:val="0"/>
      <w:marTop w:val="0"/>
      <w:marBottom w:val="0"/>
      <w:divBdr>
        <w:top w:val="none" w:sz="0" w:space="0" w:color="auto"/>
        <w:left w:val="none" w:sz="0" w:space="0" w:color="auto"/>
        <w:bottom w:val="none" w:sz="0" w:space="0" w:color="auto"/>
        <w:right w:val="none" w:sz="0" w:space="0" w:color="auto"/>
      </w:divBdr>
    </w:div>
    <w:div w:id="1536309751">
      <w:bodyDiv w:val="1"/>
      <w:marLeft w:val="0"/>
      <w:marRight w:val="0"/>
      <w:marTop w:val="0"/>
      <w:marBottom w:val="0"/>
      <w:divBdr>
        <w:top w:val="none" w:sz="0" w:space="0" w:color="auto"/>
        <w:left w:val="none" w:sz="0" w:space="0" w:color="auto"/>
        <w:bottom w:val="none" w:sz="0" w:space="0" w:color="auto"/>
        <w:right w:val="none" w:sz="0" w:space="0" w:color="auto"/>
      </w:divBdr>
    </w:div>
    <w:div w:id="1537153523">
      <w:bodyDiv w:val="1"/>
      <w:marLeft w:val="0"/>
      <w:marRight w:val="0"/>
      <w:marTop w:val="0"/>
      <w:marBottom w:val="0"/>
      <w:divBdr>
        <w:top w:val="none" w:sz="0" w:space="0" w:color="auto"/>
        <w:left w:val="none" w:sz="0" w:space="0" w:color="auto"/>
        <w:bottom w:val="none" w:sz="0" w:space="0" w:color="auto"/>
        <w:right w:val="none" w:sz="0" w:space="0" w:color="auto"/>
      </w:divBdr>
    </w:div>
    <w:div w:id="1538541372">
      <w:bodyDiv w:val="1"/>
      <w:marLeft w:val="0"/>
      <w:marRight w:val="0"/>
      <w:marTop w:val="0"/>
      <w:marBottom w:val="0"/>
      <w:divBdr>
        <w:top w:val="none" w:sz="0" w:space="0" w:color="auto"/>
        <w:left w:val="none" w:sz="0" w:space="0" w:color="auto"/>
        <w:bottom w:val="none" w:sz="0" w:space="0" w:color="auto"/>
        <w:right w:val="none" w:sz="0" w:space="0" w:color="auto"/>
      </w:divBdr>
    </w:div>
    <w:div w:id="1542014224">
      <w:bodyDiv w:val="1"/>
      <w:marLeft w:val="0"/>
      <w:marRight w:val="0"/>
      <w:marTop w:val="0"/>
      <w:marBottom w:val="0"/>
      <w:divBdr>
        <w:top w:val="none" w:sz="0" w:space="0" w:color="auto"/>
        <w:left w:val="none" w:sz="0" w:space="0" w:color="auto"/>
        <w:bottom w:val="none" w:sz="0" w:space="0" w:color="auto"/>
        <w:right w:val="none" w:sz="0" w:space="0" w:color="auto"/>
      </w:divBdr>
    </w:div>
    <w:div w:id="1545018970">
      <w:bodyDiv w:val="1"/>
      <w:marLeft w:val="0"/>
      <w:marRight w:val="0"/>
      <w:marTop w:val="0"/>
      <w:marBottom w:val="0"/>
      <w:divBdr>
        <w:top w:val="none" w:sz="0" w:space="0" w:color="auto"/>
        <w:left w:val="none" w:sz="0" w:space="0" w:color="auto"/>
        <w:bottom w:val="none" w:sz="0" w:space="0" w:color="auto"/>
        <w:right w:val="none" w:sz="0" w:space="0" w:color="auto"/>
      </w:divBdr>
    </w:div>
    <w:div w:id="1549300684">
      <w:bodyDiv w:val="1"/>
      <w:marLeft w:val="0"/>
      <w:marRight w:val="0"/>
      <w:marTop w:val="0"/>
      <w:marBottom w:val="0"/>
      <w:divBdr>
        <w:top w:val="none" w:sz="0" w:space="0" w:color="auto"/>
        <w:left w:val="none" w:sz="0" w:space="0" w:color="auto"/>
        <w:bottom w:val="none" w:sz="0" w:space="0" w:color="auto"/>
        <w:right w:val="none" w:sz="0" w:space="0" w:color="auto"/>
      </w:divBdr>
    </w:div>
    <w:div w:id="1550727238">
      <w:bodyDiv w:val="1"/>
      <w:marLeft w:val="0"/>
      <w:marRight w:val="0"/>
      <w:marTop w:val="0"/>
      <w:marBottom w:val="0"/>
      <w:divBdr>
        <w:top w:val="none" w:sz="0" w:space="0" w:color="auto"/>
        <w:left w:val="none" w:sz="0" w:space="0" w:color="auto"/>
        <w:bottom w:val="none" w:sz="0" w:space="0" w:color="auto"/>
        <w:right w:val="none" w:sz="0" w:space="0" w:color="auto"/>
      </w:divBdr>
    </w:div>
    <w:div w:id="1554195288">
      <w:bodyDiv w:val="1"/>
      <w:marLeft w:val="0"/>
      <w:marRight w:val="0"/>
      <w:marTop w:val="0"/>
      <w:marBottom w:val="0"/>
      <w:divBdr>
        <w:top w:val="none" w:sz="0" w:space="0" w:color="auto"/>
        <w:left w:val="none" w:sz="0" w:space="0" w:color="auto"/>
        <w:bottom w:val="none" w:sz="0" w:space="0" w:color="auto"/>
        <w:right w:val="none" w:sz="0" w:space="0" w:color="auto"/>
      </w:divBdr>
    </w:div>
    <w:div w:id="1561288955">
      <w:bodyDiv w:val="1"/>
      <w:marLeft w:val="0"/>
      <w:marRight w:val="0"/>
      <w:marTop w:val="0"/>
      <w:marBottom w:val="0"/>
      <w:divBdr>
        <w:top w:val="none" w:sz="0" w:space="0" w:color="auto"/>
        <w:left w:val="none" w:sz="0" w:space="0" w:color="auto"/>
        <w:bottom w:val="none" w:sz="0" w:space="0" w:color="auto"/>
        <w:right w:val="none" w:sz="0" w:space="0" w:color="auto"/>
      </w:divBdr>
    </w:div>
    <w:div w:id="1562062886">
      <w:bodyDiv w:val="1"/>
      <w:marLeft w:val="0"/>
      <w:marRight w:val="0"/>
      <w:marTop w:val="0"/>
      <w:marBottom w:val="0"/>
      <w:divBdr>
        <w:top w:val="none" w:sz="0" w:space="0" w:color="auto"/>
        <w:left w:val="none" w:sz="0" w:space="0" w:color="auto"/>
        <w:bottom w:val="none" w:sz="0" w:space="0" w:color="auto"/>
        <w:right w:val="none" w:sz="0" w:space="0" w:color="auto"/>
      </w:divBdr>
    </w:div>
    <w:div w:id="1563905181">
      <w:bodyDiv w:val="1"/>
      <w:marLeft w:val="0"/>
      <w:marRight w:val="0"/>
      <w:marTop w:val="0"/>
      <w:marBottom w:val="0"/>
      <w:divBdr>
        <w:top w:val="none" w:sz="0" w:space="0" w:color="auto"/>
        <w:left w:val="none" w:sz="0" w:space="0" w:color="auto"/>
        <w:bottom w:val="none" w:sz="0" w:space="0" w:color="auto"/>
        <w:right w:val="none" w:sz="0" w:space="0" w:color="auto"/>
      </w:divBdr>
    </w:div>
    <w:div w:id="1573199886">
      <w:bodyDiv w:val="1"/>
      <w:marLeft w:val="0"/>
      <w:marRight w:val="0"/>
      <w:marTop w:val="0"/>
      <w:marBottom w:val="0"/>
      <w:divBdr>
        <w:top w:val="none" w:sz="0" w:space="0" w:color="auto"/>
        <w:left w:val="none" w:sz="0" w:space="0" w:color="auto"/>
        <w:bottom w:val="none" w:sz="0" w:space="0" w:color="auto"/>
        <w:right w:val="none" w:sz="0" w:space="0" w:color="auto"/>
      </w:divBdr>
    </w:div>
    <w:div w:id="1573470685">
      <w:bodyDiv w:val="1"/>
      <w:marLeft w:val="0"/>
      <w:marRight w:val="0"/>
      <w:marTop w:val="0"/>
      <w:marBottom w:val="0"/>
      <w:divBdr>
        <w:top w:val="none" w:sz="0" w:space="0" w:color="auto"/>
        <w:left w:val="none" w:sz="0" w:space="0" w:color="auto"/>
        <w:bottom w:val="none" w:sz="0" w:space="0" w:color="auto"/>
        <w:right w:val="none" w:sz="0" w:space="0" w:color="auto"/>
      </w:divBdr>
    </w:div>
    <w:div w:id="1581796422">
      <w:bodyDiv w:val="1"/>
      <w:marLeft w:val="0"/>
      <w:marRight w:val="0"/>
      <w:marTop w:val="0"/>
      <w:marBottom w:val="0"/>
      <w:divBdr>
        <w:top w:val="none" w:sz="0" w:space="0" w:color="auto"/>
        <w:left w:val="none" w:sz="0" w:space="0" w:color="auto"/>
        <w:bottom w:val="none" w:sz="0" w:space="0" w:color="auto"/>
        <w:right w:val="none" w:sz="0" w:space="0" w:color="auto"/>
      </w:divBdr>
    </w:div>
    <w:div w:id="1583836463">
      <w:bodyDiv w:val="1"/>
      <w:marLeft w:val="0"/>
      <w:marRight w:val="0"/>
      <w:marTop w:val="0"/>
      <w:marBottom w:val="0"/>
      <w:divBdr>
        <w:top w:val="none" w:sz="0" w:space="0" w:color="auto"/>
        <w:left w:val="none" w:sz="0" w:space="0" w:color="auto"/>
        <w:bottom w:val="none" w:sz="0" w:space="0" w:color="auto"/>
        <w:right w:val="none" w:sz="0" w:space="0" w:color="auto"/>
      </w:divBdr>
    </w:div>
    <w:div w:id="1586500755">
      <w:bodyDiv w:val="1"/>
      <w:marLeft w:val="0"/>
      <w:marRight w:val="0"/>
      <w:marTop w:val="0"/>
      <w:marBottom w:val="0"/>
      <w:divBdr>
        <w:top w:val="none" w:sz="0" w:space="0" w:color="auto"/>
        <w:left w:val="none" w:sz="0" w:space="0" w:color="auto"/>
        <w:bottom w:val="none" w:sz="0" w:space="0" w:color="auto"/>
        <w:right w:val="none" w:sz="0" w:space="0" w:color="auto"/>
      </w:divBdr>
    </w:div>
    <w:div w:id="1588492022">
      <w:bodyDiv w:val="1"/>
      <w:marLeft w:val="0"/>
      <w:marRight w:val="0"/>
      <w:marTop w:val="0"/>
      <w:marBottom w:val="0"/>
      <w:divBdr>
        <w:top w:val="none" w:sz="0" w:space="0" w:color="auto"/>
        <w:left w:val="none" w:sz="0" w:space="0" w:color="auto"/>
        <w:bottom w:val="none" w:sz="0" w:space="0" w:color="auto"/>
        <w:right w:val="none" w:sz="0" w:space="0" w:color="auto"/>
      </w:divBdr>
    </w:div>
    <w:div w:id="1588802923">
      <w:bodyDiv w:val="1"/>
      <w:marLeft w:val="0"/>
      <w:marRight w:val="0"/>
      <w:marTop w:val="0"/>
      <w:marBottom w:val="0"/>
      <w:divBdr>
        <w:top w:val="none" w:sz="0" w:space="0" w:color="auto"/>
        <w:left w:val="none" w:sz="0" w:space="0" w:color="auto"/>
        <w:bottom w:val="none" w:sz="0" w:space="0" w:color="auto"/>
        <w:right w:val="none" w:sz="0" w:space="0" w:color="auto"/>
      </w:divBdr>
    </w:div>
    <w:div w:id="1593782425">
      <w:bodyDiv w:val="1"/>
      <w:marLeft w:val="0"/>
      <w:marRight w:val="0"/>
      <w:marTop w:val="0"/>
      <w:marBottom w:val="0"/>
      <w:divBdr>
        <w:top w:val="none" w:sz="0" w:space="0" w:color="auto"/>
        <w:left w:val="none" w:sz="0" w:space="0" w:color="auto"/>
        <w:bottom w:val="none" w:sz="0" w:space="0" w:color="auto"/>
        <w:right w:val="none" w:sz="0" w:space="0" w:color="auto"/>
      </w:divBdr>
    </w:div>
    <w:div w:id="1594707272">
      <w:bodyDiv w:val="1"/>
      <w:marLeft w:val="0"/>
      <w:marRight w:val="0"/>
      <w:marTop w:val="0"/>
      <w:marBottom w:val="0"/>
      <w:divBdr>
        <w:top w:val="none" w:sz="0" w:space="0" w:color="auto"/>
        <w:left w:val="none" w:sz="0" w:space="0" w:color="auto"/>
        <w:bottom w:val="none" w:sz="0" w:space="0" w:color="auto"/>
        <w:right w:val="none" w:sz="0" w:space="0" w:color="auto"/>
      </w:divBdr>
    </w:div>
    <w:div w:id="1595429741">
      <w:bodyDiv w:val="1"/>
      <w:marLeft w:val="0"/>
      <w:marRight w:val="0"/>
      <w:marTop w:val="0"/>
      <w:marBottom w:val="0"/>
      <w:divBdr>
        <w:top w:val="none" w:sz="0" w:space="0" w:color="auto"/>
        <w:left w:val="none" w:sz="0" w:space="0" w:color="auto"/>
        <w:bottom w:val="none" w:sz="0" w:space="0" w:color="auto"/>
        <w:right w:val="none" w:sz="0" w:space="0" w:color="auto"/>
      </w:divBdr>
    </w:div>
    <w:div w:id="1596666471">
      <w:bodyDiv w:val="1"/>
      <w:marLeft w:val="0"/>
      <w:marRight w:val="0"/>
      <w:marTop w:val="0"/>
      <w:marBottom w:val="0"/>
      <w:divBdr>
        <w:top w:val="none" w:sz="0" w:space="0" w:color="auto"/>
        <w:left w:val="none" w:sz="0" w:space="0" w:color="auto"/>
        <w:bottom w:val="none" w:sz="0" w:space="0" w:color="auto"/>
        <w:right w:val="none" w:sz="0" w:space="0" w:color="auto"/>
      </w:divBdr>
    </w:div>
    <w:div w:id="1601599565">
      <w:bodyDiv w:val="1"/>
      <w:marLeft w:val="0"/>
      <w:marRight w:val="0"/>
      <w:marTop w:val="0"/>
      <w:marBottom w:val="0"/>
      <w:divBdr>
        <w:top w:val="none" w:sz="0" w:space="0" w:color="auto"/>
        <w:left w:val="none" w:sz="0" w:space="0" w:color="auto"/>
        <w:bottom w:val="none" w:sz="0" w:space="0" w:color="auto"/>
        <w:right w:val="none" w:sz="0" w:space="0" w:color="auto"/>
      </w:divBdr>
    </w:div>
    <w:div w:id="1616327696">
      <w:bodyDiv w:val="1"/>
      <w:marLeft w:val="0"/>
      <w:marRight w:val="0"/>
      <w:marTop w:val="0"/>
      <w:marBottom w:val="0"/>
      <w:divBdr>
        <w:top w:val="none" w:sz="0" w:space="0" w:color="auto"/>
        <w:left w:val="none" w:sz="0" w:space="0" w:color="auto"/>
        <w:bottom w:val="none" w:sz="0" w:space="0" w:color="auto"/>
        <w:right w:val="none" w:sz="0" w:space="0" w:color="auto"/>
      </w:divBdr>
    </w:div>
    <w:div w:id="1617518699">
      <w:bodyDiv w:val="1"/>
      <w:marLeft w:val="0"/>
      <w:marRight w:val="0"/>
      <w:marTop w:val="0"/>
      <w:marBottom w:val="0"/>
      <w:divBdr>
        <w:top w:val="none" w:sz="0" w:space="0" w:color="auto"/>
        <w:left w:val="none" w:sz="0" w:space="0" w:color="auto"/>
        <w:bottom w:val="none" w:sz="0" w:space="0" w:color="auto"/>
        <w:right w:val="none" w:sz="0" w:space="0" w:color="auto"/>
      </w:divBdr>
    </w:div>
    <w:div w:id="1617984042">
      <w:bodyDiv w:val="1"/>
      <w:marLeft w:val="0"/>
      <w:marRight w:val="0"/>
      <w:marTop w:val="0"/>
      <w:marBottom w:val="0"/>
      <w:divBdr>
        <w:top w:val="none" w:sz="0" w:space="0" w:color="auto"/>
        <w:left w:val="none" w:sz="0" w:space="0" w:color="auto"/>
        <w:bottom w:val="none" w:sz="0" w:space="0" w:color="auto"/>
        <w:right w:val="none" w:sz="0" w:space="0" w:color="auto"/>
      </w:divBdr>
    </w:div>
    <w:div w:id="1623267151">
      <w:bodyDiv w:val="1"/>
      <w:marLeft w:val="0"/>
      <w:marRight w:val="0"/>
      <w:marTop w:val="0"/>
      <w:marBottom w:val="0"/>
      <w:divBdr>
        <w:top w:val="none" w:sz="0" w:space="0" w:color="auto"/>
        <w:left w:val="none" w:sz="0" w:space="0" w:color="auto"/>
        <w:bottom w:val="none" w:sz="0" w:space="0" w:color="auto"/>
        <w:right w:val="none" w:sz="0" w:space="0" w:color="auto"/>
      </w:divBdr>
    </w:div>
    <w:div w:id="1624581815">
      <w:bodyDiv w:val="1"/>
      <w:marLeft w:val="0"/>
      <w:marRight w:val="0"/>
      <w:marTop w:val="0"/>
      <w:marBottom w:val="0"/>
      <w:divBdr>
        <w:top w:val="none" w:sz="0" w:space="0" w:color="auto"/>
        <w:left w:val="none" w:sz="0" w:space="0" w:color="auto"/>
        <w:bottom w:val="none" w:sz="0" w:space="0" w:color="auto"/>
        <w:right w:val="none" w:sz="0" w:space="0" w:color="auto"/>
      </w:divBdr>
    </w:div>
    <w:div w:id="1631738920">
      <w:bodyDiv w:val="1"/>
      <w:marLeft w:val="0"/>
      <w:marRight w:val="0"/>
      <w:marTop w:val="0"/>
      <w:marBottom w:val="0"/>
      <w:divBdr>
        <w:top w:val="none" w:sz="0" w:space="0" w:color="auto"/>
        <w:left w:val="none" w:sz="0" w:space="0" w:color="auto"/>
        <w:bottom w:val="none" w:sz="0" w:space="0" w:color="auto"/>
        <w:right w:val="none" w:sz="0" w:space="0" w:color="auto"/>
      </w:divBdr>
    </w:div>
    <w:div w:id="1642079950">
      <w:bodyDiv w:val="1"/>
      <w:marLeft w:val="0"/>
      <w:marRight w:val="0"/>
      <w:marTop w:val="0"/>
      <w:marBottom w:val="0"/>
      <w:divBdr>
        <w:top w:val="none" w:sz="0" w:space="0" w:color="auto"/>
        <w:left w:val="none" w:sz="0" w:space="0" w:color="auto"/>
        <w:bottom w:val="none" w:sz="0" w:space="0" w:color="auto"/>
        <w:right w:val="none" w:sz="0" w:space="0" w:color="auto"/>
      </w:divBdr>
    </w:div>
    <w:div w:id="1647515254">
      <w:bodyDiv w:val="1"/>
      <w:marLeft w:val="0"/>
      <w:marRight w:val="0"/>
      <w:marTop w:val="0"/>
      <w:marBottom w:val="0"/>
      <w:divBdr>
        <w:top w:val="none" w:sz="0" w:space="0" w:color="auto"/>
        <w:left w:val="none" w:sz="0" w:space="0" w:color="auto"/>
        <w:bottom w:val="none" w:sz="0" w:space="0" w:color="auto"/>
        <w:right w:val="none" w:sz="0" w:space="0" w:color="auto"/>
      </w:divBdr>
    </w:div>
    <w:div w:id="1654063927">
      <w:bodyDiv w:val="1"/>
      <w:marLeft w:val="0"/>
      <w:marRight w:val="0"/>
      <w:marTop w:val="0"/>
      <w:marBottom w:val="0"/>
      <w:divBdr>
        <w:top w:val="none" w:sz="0" w:space="0" w:color="auto"/>
        <w:left w:val="none" w:sz="0" w:space="0" w:color="auto"/>
        <w:bottom w:val="none" w:sz="0" w:space="0" w:color="auto"/>
        <w:right w:val="none" w:sz="0" w:space="0" w:color="auto"/>
      </w:divBdr>
    </w:div>
    <w:div w:id="1655647247">
      <w:bodyDiv w:val="1"/>
      <w:marLeft w:val="0"/>
      <w:marRight w:val="0"/>
      <w:marTop w:val="0"/>
      <w:marBottom w:val="0"/>
      <w:divBdr>
        <w:top w:val="none" w:sz="0" w:space="0" w:color="auto"/>
        <w:left w:val="none" w:sz="0" w:space="0" w:color="auto"/>
        <w:bottom w:val="none" w:sz="0" w:space="0" w:color="auto"/>
        <w:right w:val="none" w:sz="0" w:space="0" w:color="auto"/>
      </w:divBdr>
    </w:div>
    <w:div w:id="1666081977">
      <w:bodyDiv w:val="1"/>
      <w:marLeft w:val="0"/>
      <w:marRight w:val="0"/>
      <w:marTop w:val="0"/>
      <w:marBottom w:val="0"/>
      <w:divBdr>
        <w:top w:val="none" w:sz="0" w:space="0" w:color="auto"/>
        <w:left w:val="none" w:sz="0" w:space="0" w:color="auto"/>
        <w:bottom w:val="none" w:sz="0" w:space="0" w:color="auto"/>
        <w:right w:val="none" w:sz="0" w:space="0" w:color="auto"/>
      </w:divBdr>
    </w:div>
    <w:div w:id="1672181037">
      <w:bodyDiv w:val="1"/>
      <w:marLeft w:val="0"/>
      <w:marRight w:val="0"/>
      <w:marTop w:val="0"/>
      <w:marBottom w:val="0"/>
      <w:divBdr>
        <w:top w:val="none" w:sz="0" w:space="0" w:color="auto"/>
        <w:left w:val="none" w:sz="0" w:space="0" w:color="auto"/>
        <w:bottom w:val="none" w:sz="0" w:space="0" w:color="auto"/>
        <w:right w:val="none" w:sz="0" w:space="0" w:color="auto"/>
      </w:divBdr>
    </w:div>
    <w:div w:id="1678074501">
      <w:bodyDiv w:val="1"/>
      <w:marLeft w:val="0"/>
      <w:marRight w:val="0"/>
      <w:marTop w:val="0"/>
      <w:marBottom w:val="0"/>
      <w:divBdr>
        <w:top w:val="none" w:sz="0" w:space="0" w:color="auto"/>
        <w:left w:val="none" w:sz="0" w:space="0" w:color="auto"/>
        <w:bottom w:val="none" w:sz="0" w:space="0" w:color="auto"/>
        <w:right w:val="none" w:sz="0" w:space="0" w:color="auto"/>
      </w:divBdr>
    </w:div>
    <w:div w:id="1679654890">
      <w:bodyDiv w:val="1"/>
      <w:marLeft w:val="0"/>
      <w:marRight w:val="0"/>
      <w:marTop w:val="0"/>
      <w:marBottom w:val="0"/>
      <w:divBdr>
        <w:top w:val="none" w:sz="0" w:space="0" w:color="auto"/>
        <w:left w:val="none" w:sz="0" w:space="0" w:color="auto"/>
        <w:bottom w:val="none" w:sz="0" w:space="0" w:color="auto"/>
        <w:right w:val="none" w:sz="0" w:space="0" w:color="auto"/>
      </w:divBdr>
    </w:div>
    <w:div w:id="1684045710">
      <w:bodyDiv w:val="1"/>
      <w:marLeft w:val="0"/>
      <w:marRight w:val="0"/>
      <w:marTop w:val="0"/>
      <w:marBottom w:val="0"/>
      <w:divBdr>
        <w:top w:val="none" w:sz="0" w:space="0" w:color="auto"/>
        <w:left w:val="none" w:sz="0" w:space="0" w:color="auto"/>
        <w:bottom w:val="none" w:sz="0" w:space="0" w:color="auto"/>
        <w:right w:val="none" w:sz="0" w:space="0" w:color="auto"/>
      </w:divBdr>
    </w:div>
    <w:div w:id="1685860043">
      <w:bodyDiv w:val="1"/>
      <w:marLeft w:val="0"/>
      <w:marRight w:val="0"/>
      <w:marTop w:val="0"/>
      <w:marBottom w:val="0"/>
      <w:divBdr>
        <w:top w:val="none" w:sz="0" w:space="0" w:color="auto"/>
        <w:left w:val="none" w:sz="0" w:space="0" w:color="auto"/>
        <w:bottom w:val="none" w:sz="0" w:space="0" w:color="auto"/>
        <w:right w:val="none" w:sz="0" w:space="0" w:color="auto"/>
      </w:divBdr>
    </w:div>
    <w:div w:id="1686637677">
      <w:bodyDiv w:val="1"/>
      <w:marLeft w:val="0"/>
      <w:marRight w:val="0"/>
      <w:marTop w:val="0"/>
      <w:marBottom w:val="0"/>
      <w:divBdr>
        <w:top w:val="none" w:sz="0" w:space="0" w:color="auto"/>
        <w:left w:val="none" w:sz="0" w:space="0" w:color="auto"/>
        <w:bottom w:val="none" w:sz="0" w:space="0" w:color="auto"/>
        <w:right w:val="none" w:sz="0" w:space="0" w:color="auto"/>
      </w:divBdr>
    </w:div>
    <w:div w:id="1689135918">
      <w:bodyDiv w:val="1"/>
      <w:marLeft w:val="0"/>
      <w:marRight w:val="0"/>
      <w:marTop w:val="0"/>
      <w:marBottom w:val="0"/>
      <w:divBdr>
        <w:top w:val="none" w:sz="0" w:space="0" w:color="auto"/>
        <w:left w:val="none" w:sz="0" w:space="0" w:color="auto"/>
        <w:bottom w:val="none" w:sz="0" w:space="0" w:color="auto"/>
        <w:right w:val="none" w:sz="0" w:space="0" w:color="auto"/>
      </w:divBdr>
    </w:div>
    <w:div w:id="1690645010">
      <w:bodyDiv w:val="1"/>
      <w:marLeft w:val="0"/>
      <w:marRight w:val="0"/>
      <w:marTop w:val="0"/>
      <w:marBottom w:val="0"/>
      <w:divBdr>
        <w:top w:val="none" w:sz="0" w:space="0" w:color="auto"/>
        <w:left w:val="none" w:sz="0" w:space="0" w:color="auto"/>
        <w:bottom w:val="none" w:sz="0" w:space="0" w:color="auto"/>
        <w:right w:val="none" w:sz="0" w:space="0" w:color="auto"/>
      </w:divBdr>
    </w:div>
    <w:div w:id="1690839740">
      <w:bodyDiv w:val="1"/>
      <w:marLeft w:val="0"/>
      <w:marRight w:val="0"/>
      <w:marTop w:val="0"/>
      <w:marBottom w:val="0"/>
      <w:divBdr>
        <w:top w:val="none" w:sz="0" w:space="0" w:color="auto"/>
        <w:left w:val="none" w:sz="0" w:space="0" w:color="auto"/>
        <w:bottom w:val="none" w:sz="0" w:space="0" w:color="auto"/>
        <w:right w:val="none" w:sz="0" w:space="0" w:color="auto"/>
      </w:divBdr>
    </w:div>
    <w:div w:id="1692563320">
      <w:bodyDiv w:val="1"/>
      <w:marLeft w:val="0"/>
      <w:marRight w:val="0"/>
      <w:marTop w:val="0"/>
      <w:marBottom w:val="0"/>
      <w:divBdr>
        <w:top w:val="none" w:sz="0" w:space="0" w:color="auto"/>
        <w:left w:val="none" w:sz="0" w:space="0" w:color="auto"/>
        <w:bottom w:val="none" w:sz="0" w:space="0" w:color="auto"/>
        <w:right w:val="none" w:sz="0" w:space="0" w:color="auto"/>
      </w:divBdr>
    </w:div>
    <w:div w:id="1698579874">
      <w:bodyDiv w:val="1"/>
      <w:marLeft w:val="0"/>
      <w:marRight w:val="0"/>
      <w:marTop w:val="0"/>
      <w:marBottom w:val="0"/>
      <w:divBdr>
        <w:top w:val="none" w:sz="0" w:space="0" w:color="auto"/>
        <w:left w:val="none" w:sz="0" w:space="0" w:color="auto"/>
        <w:bottom w:val="none" w:sz="0" w:space="0" w:color="auto"/>
        <w:right w:val="none" w:sz="0" w:space="0" w:color="auto"/>
      </w:divBdr>
    </w:div>
    <w:div w:id="1702389791">
      <w:bodyDiv w:val="1"/>
      <w:marLeft w:val="0"/>
      <w:marRight w:val="0"/>
      <w:marTop w:val="0"/>
      <w:marBottom w:val="0"/>
      <w:divBdr>
        <w:top w:val="none" w:sz="0" w:space="0" w:color="auto"/>
        <w:left w:val="none" w:sz="0" w:space="0" w:color="auto"/>
        <w:bottom w:val="none" w:sz="0" w:space="0" w:color="auto"/>
        <w:right w:val="none" w:sz="0" w:space="0" w:color="auto"/>
      </w:divBdr>
    </w:div>
    <w:div w:id="1702438874">
      <w:bodyDiv w:val="1"/>
      <w:marLeft w:val="0"/>
      <w:marRight w:val="0"/>
      <w:marTop w:val="0"/>
      <w:marBottom w:val="0"/>
      <w:divBdr>
        <w:top w:val="none" w:sz="0" w:space="0" w:color="auto"/>
        <w:left w:val="none" w:sz="0" w:space="0" w:color="auto"/>
        <w:bottom w:val="none" w:sz="0" w:space="0" w:color="auto"/>
        <w:right w:val="none" w:sz="0" w:space="0" w:color="auto"/>
      </w:divBdr>
    </w:div>
    <w:div w:id="1706757618">
      <w:bodyDiv w:val="1"/>
      <w:marLeft w:val="0"/>
      <w:marRight w:val="0"/>
      <w:marTop w:val="0"/>
      <w:marBottom w:val="0"/>
      <w:divBdr>
        <w:top w:val="none" w:sz="0" w:space="0" w:color="auto"/>
        <w:left w:val="none" w:sz="0" w:space="0" w:color="auto"/>
        <w:bottom w:val="none" w:sz="0" w:space="0" w:color="auto"/>
        <w:right w:val="none" w:sz="0" w:space="0" w:color="auto"/>
      </w:divBdr>
    </w:div>
    <w:div w:id="1713919715">
      <w:bodyDiv w:val="1"/>
      <w:marLeft w:val="0"/>
      <w:marRight w:val="0"/>
      <w:marTop w:val="0"/>
      <w:marBottom w:val="0"/>
      <w:divBdr>
        <w:top w:val="none" w:sz="0" w:space="0" w:color="auto"/>
        <w:left w:val="none" w:sz="0" w:space="0" w:color="auto"/>
        <w:bottom w:val="none" w:sz="0" w:space="0" w:color="auto"/>
        <w:right w:val="none" w:sz="0" w:space="0" w:color="auto"/>
      </w:divBdr>
    </w:div>
    <w:div w:id="1716737224">
      <w:bodyDiv w:val="1"/>
      <w:marLeft w:val="0"/>
      <w:marRight w:val="0"/>
      <w:marTop w:val="0"/>
      <w:marBottom w:val="0"/>
      <w:divBdr>
        <w:top w:val="none" w:sz="0" w:space="0" w:color="auto"/>
        <w:left w:val="none" w:sz="0" w:space="0" w:color="auto"/>
        <w:bottom w:val="none" w:sz="0" w:space="0" w:color="auto"/>
        <w:right w:val="none" w:sz="0" w:space="0" w:color="auto"/>
      </w:divBdr>
    </w:div>
    <w:div w:id="1716808716">
      <w:bodyDiv w:val="1"/>
      <w:marLeft w:val="0"/>
      <w:marRight w:val="0"/>
      <w:marTop w:val="0"/>
      <w:marBottom w:val="0"/>
      <w:divBdr>
        <w:top w:val="none" w:sz="0" w:space="0" w:color="auto"/>
        <w:left w:val="none" w:sz="0" w:space="0" w:color="auto"/>
        <w:bottom w:val="none" w:sz="0" w:space="0" w:color="auto"/>
        <w:right w:val="none" w:sz="0" w:space="0" w:color="auto"/>
      </w:divBdr>
    </w:div>
    <w:div w:id="1717705381">
      <w:bodyDiv w:val="1"/>
      <w:marLeft w:val="0"/>
      <w:marRight w:val="0"/>
      <w:marTop w:val="0"/>
      <w:marBottom w:val="0"/>
      <w:divBdr>
        <w:top w:val="none" w:sz="0" w:space="0" w:color="auto"/>
        <w:left w:val="none" w:sz="0" w:space="0" w:color="auto"/>
        <w:bottom w:val="none" w:sz="0" w:space="0" w:color="auto"/>
        <w:right w:val="none" w:sz="0" w:space="0" w:color="auto"/>
      </w:divBdr>
    </w:div>
    <w:div w:id="1719935055">
      <w:bodyDiv w:val="1"/>
      <w:marLeft w:val="0"/>
      <w:marRight w:val="0"/>
      <w:marTop w:val="0"/>
      <w:marBottom w:val="0"/>
      <w:divBdr>
        <w:top w:val="none" w:sz="0" w:space="0" w:color="auto"/>
        <w:left w:val="none" w:sz="0" w:space="0" w:color="auto"/>
        <w:bottom w:val="none" w:sz="0" w:space="0" w:color="auto"/>
        <w:right w:val="none" w:sz="0" w:space="0" w:color="auto"/>
      </w:divBdr>
    </w:div>
    <w:div w:id="1724672487">
      <w:bodyDiv w:val="1"/>
      <w:marLeft w:val="0"/>
      <w:marRight w:val="0"/>
      <w:marTop w:val="0"/>
      <w:marBottom w:val="0"/>
      <w:divBdr>
        <w:top w:val="none" w:sz="0" w:space="0" w:color="auto"/>
        <w:left w:val="none" w:sz="0" w:space="0" w:color="auto"/>
        <w:bottom w:val="none" w:sz="0" w:space="0" w:color="auto"/>
        <w:right w:val="none" w:sz="0" w:space="0" w:color="auto"/>
      </w:divBdr>
    </w:div>
    <w:div w:id="1728215294">
      <w:bodyDiv w:val="1"/>
      <w:marLeft w:val="0"/>
      <w:marRight w:val="0"/>
      <w:marTop w:val="0"/>
      <w:marBottom w:val="0"/>
      <w:divBdr>
        <w:top w:val="none" w:sz="0" w:space="0" w:color="auto"/>
        <w:left w:val="none" w:sz="0" w:space="0" w:color="auto"/>
        <w:bottom w:val="none" w:sz="0" w:space="0" w:color="auto"/>
        <w:right w:val="none" w:sz="0" w:space="0" w:color="auto"/>
      </w:divBdr>
    </w:div>
    <w:div w:id="1731034473">
      <w:bodyDiv w:val="1"/>
      <w:marLeft w:val="0"/>
      <w:marRight w:val="0"/>
      <w:marTop w:val="0"/>
      <w:marBottom w:val="0"/>
      <w:divBdr>
        <w:top w:val="none" w:sz="0" w:space="0" w:color="auto"/>
        <w:left w:val="none" w:sz="0" w:space="0" w:color="auto"/>
        <w:bottom w:val="none" w:sz="0" w:space="0" w:color="auto"/>
        <w:right w:val="none" w:sz="0" w:space="0" w:color="auto"/>
      </w:divBdr>
    </w:div>
    <w:div w:id="1731223011">
      <w:bodyDiv w:val="1"/>
      <w:marLeft w:val="0"/>
      <w:marRight w:val="0"/>
      <w:marTop w:val="0"/>
      <w:marBottom w:val="0"/>
      <w:divBdr>
        <w:top w:val="none" w:sz="0" w:space="0" w:color="auto"/>
        <w:left w:val="none" w:sz="0" w:space="0" w:color="auto"/>
        <w:bottom w:val="none" w:sz="0" w:space="0" w:color="auto"/>
        <w:right w:val="none" w:sz="0" w:space="0" w:color="auto"/>
      </w:divBdr>
    </w:div>
    <w:div w:id="1739134429">
      <w:bodyDiv w:val="1"/>
      <w:marLeft w:val="0"/>
      <w:marRight w:val="0"/>
      <w:marTop w:val="0"/>
      <w:marBottom w:val="0"/>
      <w:divBdr>
        <w:top w:val="none" w:sz="0" w:space="0" w:color="auto"/>
        <w:left w:val="none" w:sz="0" w:space="0" w:color="auto"/>
        <w:bottom w:val="none" w:sz="0" w:space="0" w:color="auto"/>
        <w:right w:val="none" w:sz="0" w:space="0" w:color="auto"/>
      </w:divBdr>
    </w:div>
    <w:div w:id="1745302305">
      <w:bodyDiv w:val="1"/>
      <w:marLeft w:val="0"/>
      <w:marRight w:val="0"/>
      <w:marTop w:val="0"/>
      <w:marBottom w:val="0"/>
      <w:divBdr>
        <w:top w:val="none" w:sz="0" w:space="0" w:color="auto"/>
        <w:left w:val="none" w:sz="0" w:space="0" w:color="auto"/>
        <w:bottom w:val="none" w:sz="0" w:space="0" w:color="auto"/>
        <w:right w:val="none" w:sz="0" w:space="0" w:color="auto"/>
      </w:divBdr>
    </w:div>
    <w:div w:id="1751656541">
      <w:bodyDiv w:val="1"/>
      <w:marLeft w:val="0"/>
      <w:marRight w:val="0"/>
      <w:marTop w:val="0"/>
      <w:marBottom w:val="0"/>
      <w:divBdr>
        <w:top w:val="none" w:sz="0" w:space="0" w:color="auto"/>
        <w:left w:val="none" w:sz="0" w:space="0" w:color="auto"/>
        <w:bottom w:val="none" w:sz="0" w:space="0" w:color="auto"/>
        <w:right w:val="none" w:sz="0" w:space="0" w:color="auto"/>
      </w:divBdr>
    </w:div>
    <w:div w:id="1752316097">
      <w:bodyDiv w:val="1"/>
      <w:marLeft w:val="0"/>
      <w:marRight w:val="0"/>
      <w:marTop w:val="0"/>
      <w:marBottom w:val="0"/>
      <w:divBdr>
        <w:top w:val="none" w:sz="0" w:space="0" w:color="auto"/>
        <w:left w:val="none" w:sz="0" w:space="0" w:color="auto"/>
        <w:bottom w:val="none" w:sz="0" w:space="0" w:color="auto"/>
        <w:right w:val="none" w:sz="0" w:space="0" w:color="auto"/>
      </w:divBdr>
    </w:div>
    <w:div w:id="1753772342">
      <w:bodyDiv w:val="1"/>
      <w:marLeft w:val="0"/>
      <w:marRight w:val="0"/>
      <w:marTop w:val="0"/>
      <w:marBottom w:val="0"/>
      <w:divBdr>
        <w:top w:val="none" w:sz="0" w:space="0" w:color="auto"/>
        <w:left w:val="none" w:sz="0" w:space="0" w:color="auto"/>
        <w:bottom w:val="none" w:sz="0" w:space="0" w:color="auto"/>
        <w:right w:val="none" w:sz="0" w:space="0" w:color="auto"/>
      </w:divBdr>
    </w:div>
    <w:div w:id="1760445607">
      <w:bodyDiv w:val="1"/>
      <w:marLeft w:val="0"/>
      <w:marRight w:val="0"/>
      <w:marTop w:val="0"/>
      <w:marBottom w:val="0"/>
      <w:divBdr>
        <w:top w:val="none" w:sz="0" w:space="0" w:color="auto"/>
        <w:left w:val="none" w:sz="0" w:space="0" w:color="auto"/>
        <w:bottom w:val="none" w:sz="0" w:space="0" w:color="auto"/>
        <w:right w:val="none" w:sz="0" w:space="0" w:color="auto"/>
      </w:divBdr>
    </w:div>
    <w:div w:id="1765571665">
      <w:bodyDiv w:val="1"/>
      <w:marLeft w:val="0"/>
      <w:marRight w:val="0"/>
      <w:marTop w:val="0"/>
      <w:marBottom w:val="0"/>
      <w:divBdr>
        <w:top w:val="none" w:sz="0" w:space="0" w:color="auto"/>
        <w:left w:val="none" w:sz="0" w:space="0" w:color="auto"/>
        <w:bottom w:val="none" w:sz="0" w:space="0" w:color="auto"/>
        <w:right w:val="none" w:sz="0" w:space="0" w:color="auto"/>
      </w:divBdr>
    </w:div>
    <w:div w:id="1766850795">
      <w:bodyDiv w:val="1"/>
      <w:marLeft w:val="0"/>
      <w:marRight w:val="0"/>
      <w:marTop w:val="0"/>
      <w:marBottom w:val="0"/>
      <w:divBdr>
        <w:top w:val="none" w:sz="0" w:space="0" w:color="auto"/>
        <w:left w:val="none" w:sz="0" w:space="0" w:color="auto"/>
        <w:bottom w:val="none" w:sz="0" w:space="0" w:color="auto"/>
        <w:right w:val="none" w:sz="0" w:space="0" w:color="auto"/>
      </w:divBdr>
    </w:div>
    <w:div w:id="1768231857">
      <w:bodyDiv w:val="1"/>
      <w:marLeft w:val="0"/>
      <w:marRight w:val="0"/>
      <w:marTop w:val="0"/>
      <w:marBottom w:val="0"/>
      <w:divBdr>
        <w:top w:val="none" w:sz="0" w:space="0" w:color="auto"/>
        <w:left w:val="none" w:sz="0" w:space="0" w:color="auto"/>
        <w:bottom w:val="none" w:sz="0" w:space="0" w:color="auto"/>
        <w:right w:val="none" w:sz="0" w:space="0" w:color="auto"/>
      </w:divBdr>
    </w:div>
    <w:div w:id="1773355085">
      <w:bodyDiv w:val="1"/>
      <w:marLeft w:val="0"/>
      <w:marRight w:val="0"/>
      <w:marTop w:val="0"/>
      <w:marBottom w:val="0"/>
      <w:divBdr>
        <w:top w:val="none" w:sz="0" w:space="0" w:color="auto"/>
        <w:left w:val="none" w:sz="0" w:space="0" w:color="auto"/>
        <w:bottom w:val="none" w:sz="0" w:space="0" w:color="auto"/>
        <w:right w:val="none" w:sz="0" w:space="0" w:color="auto"/>
      </w:divBdr>
    </w:div>
    <w:div w:id="1774157802">
      <w:bodyDiv w:val="1"/>
      <w:marLeft w:val="0"/>
      <w:marRight w:val="0"/>
      <w:marTop w:val="0"/>
      <w:marBottom w:val="0"/>
      <w:divBdr>
        <w:top w:val="none" w:sz="0" w:space="0" w:color="auto"/>
        <w:left w:val="none" w:sz="0" w:space="0" w:color="auto"/>
        <w:bottom w:val="none" w:sz="0" w:space="0" w:color="auto"/>
        <w:right w:val="none" w:sz="0" w:space="0" w:color="auto"/>
      </w:divBdr>
    </w:div>
    <w:div w:id="1775592539">
      <w:bodyDiv w:val="1"/>
      <w:marLeft w:val="0"/>
      <w:marRight w:val="0"/>
      <w:marTop w:val="0"/>
      <w:marBottom w:val="0"/>
      <w:divBdr>
        <w:top w:val="none" w:sz="0" w:space="0" w:color="auto"/>
        <w:left w:val="none" w:sz="0" w:space="0" w:color="auto"/>
        <w:bottom w:val="none" w:sz="0" w:space="0" w:color="auto"/>
        <w:right w:val="none" w:sz="0" w:space="0" w:color="auto"/>
      </w:divBdr>
    </w:div>
    <w:div w:id="1779063468">
      <w:bodyDiv w:val="1"/>
      <w:marLeft w:val="0"/>
      <w:marRight w:val="0"/>
      <w:marTop w:val="0"/>
      <w:marBottom w:val="0"/>
      <w:divBdr>
        <w:top w:val="none" w:sz="0" w:space="0" w:color="auto"/>
        <w:left w:val="none" w:sz="0" w:space="0" w:color="auto"/>
        <w:bottom w:val="none" w:sz="0" w:space="0" w:color="auto"/>
        <w:right w:val="none" w:sz="0" w:space="0" w:color="auto"/>
      </w:divBdr>
    </w:div>
    <w:div w:id="1779370529">
      <w:bodyDiv w:val="1"/>
      <w:marLeft w:val="0"/>
      <w:marRight w:val="0"/>
      <w:marTop w:val="0"/>
      <w:marBottom w:val="0"/>
      <w:divBdr>
        <w:top w:val="none" w:sz="0" w:space="0" w:color="auto"/>
        <w:left w:val="none" w:sz="0" w:space="0" w:color="auto"/>
        <w:bottom w:val="none" w:sz="0" w:space="0" w:color="auto"/>
        <w:right w:val="none" w:sz="0" w:space="0" w:color="auto"/>
      </w:divBdr>
    </w:div>
    <w:div w:id="1781995717">
      <w:bodyDiv w:val="1"/>
      <w:marLeft w:val="0"/>
      <w:marRight w:val="0"/>
      <w:marTop w:val="0"/>
      <w:marBottom w:val="0"/>
      <w:divBdr>
        <w:top w:val="none" w:sz="0" w:space="0" w:color="auto"/>
        <w:left w:val="none" w:sz="0" w:space="0" w:color="auto"/>
        <w:bottom w:val="none" w:sz="0" w:space="0" w:color="auto"/>
        <w:right w:val="none" w:sz="0" w:space="0" w:color="auto"/>
      </w:divBdr>
    </w:div>
    <w:div w:id="1782334681">
      <w:bodyDiv w:val="1"/>
      <w:marLeft w:val="0"/>
      <w:marRight w:val="0"/>
      <w:marTop w:val="0"/>
      <w:marBottom w:val="0"/>
      <w:divBdr>
        <w:top w:val="none" w:sz="0" w:space="0" w:color="auto"/>
        <w:left w:val="none" w:sz="0" w:space="0" w:color="auto"/>
        <w:bottom w:val="none" w:sz="0" w:space="0" w:color="auto"/>
        <w:right w:val="none" w:sz="0" w:space="0" w:color="auto"/>
      </w:divBdr>
    </w:div>
    <w:div w:id="1783499404">
      <w:bodyDiv w:val="1"/>
      <w:marLeft w:val="0"/>
      <w:marRight w:val="0"/>
      <w:marTop w:val="0"/>
      <w:marBottom w:val="0"/>
      <w:divBdr>
        <w:top w:val="none" w:sz="0" w:space="0" w:color="auto"/>
        <w:left w:val="none" w:sz="0" w:space="0" w:color="auto"/>
        <w:bottom w:val="none" w:sz="0" w:space="0" w:color="auto"/>
        <w:right w:val="none" w:sz="0" w:space="0" w:color="auto"/>
      </w:divBdr>
    </w:div>
    <w:div w:id="1785614635">
      <w:bodyDiv w:val="1"/>
      <w:marLeft w:val="0"/>
      <w:marRight w:val="0"/>
      <w:marTop w:val="0"/>
      <w:marBottom w:val="0"/>
      <w:divBdr>
        <w:top w:val="none" w:sz="0" w:space="0" w:color="auto"/>
        <w:left w:val="none" w:sz="0" w:space="0" w:color="auto"/>
        <w:bottom w:val="none" w:sz="0" w:space="0" w:color="auto"/>
        <w:right w:val="none" w:sz="0" w:space="0" w:color="auto"/>
      </w:divBdr>
    </w:div>
    <w:div w:id="1789812971">
      <w:bodyDiv w:val="1"/>
      <w:marLeft w:val="0"/>
      <w:marRight w:val="0"/>
      <w:marTop w:val="0"/>
      <w:marBottom w:val="0"/>
      <w:divBdr>
        <w:top w:val="none" w:sz="0" w:space="0" w:color="auto"/>
        <w:left w:val="none" w:sz="0" w:space="0" w:color="auto"/>
        <w:bottom w:val="none" w:sz="0" w:space="0" w:color="auto"/>
        <w:right w:val="none" w:sz="0" w:space="0" w:color="auto"/>
      </w:divBdr>
    </w:div>
    <w:div w:id="1795370206">
      <w:bodyDiv w:val="1"/>
      <w:marLeft w:val="0"/>
      <w:marRight w:val="0"/>
      <w:marTop w:val="0"/>
      <w:marBottom w:val="0"/>
      <w:divBdr>
        <w:top w:val="none" w:sz="0" w:space="0" w:color="auto"/>
        <w:left w:val="none" w:sz="0" w:space="0" w:color="auto"/>
        <w:bottom w:val="none" w:sz="0" w:space="0" w:color="auto"/>
        <w:right w:val="none" w:sz="0" w:space="0" w:color="auto"/>
      </w:divBdr>
    </w:div>
    <w:div w:id="1800104928">
      <w:bodyDiv w:val="1"/>
      <w:marLeft w:val="0"/>
      <w:marRight w:val="0"/>
      <w:marTop w:val="0"/>
      <w:marBottom w:val="0"/>
      <w:divBdr>
        <w:top w:val="none" w:sz="0" w:space="0" w:color="auto"/>
        <w:left w:val="none" w:sz="0" w:space="0" w:color="auto"/>
        <w:bottom w:val="none" w:sz="0" w:space="0" w:color="auto"/>
        <w:right w:val="none" w:sz="0" w:space="0" w:color="auto"/>
      </w:divBdr>
    </w:div>
    <w:div w:id="1801605529">
      <w:bodyDiv w:val="1"/>
      <w:marLeft w:val="0"/>
      <w:marRight w:val="0"/>
      <w:marTop w:val="0"/>
      <w:marBottom w:val="0"/>
      <w:divBdr>
        <w:top w:val="none" w:sz="0" w:space="0" w:color="auto"/>
        <w:left w:val="none" w:sz="0" w:space="0" w:color="auto"/>
        <w:bottom w:val="none" w:sz="0" w:space="0" w:color="auto"/>
        <w:right w:val="none" w:sz="0" w:space="0" w:color="auto"/>
      </w:divBdr>
    </w:div>
    <w:div w:id="1802764582">
      <w:bodyDiv w:val="1"/>
      <w:marLeft w:val="0"/>
      <w:marRight w:val="0"/>
      <w:marTop w:val="0"/>
      <w:marBottom w:val="0"/>
      <w:divBdr>
        <w:top w:val="none" w:sz="0" w:space="0" w:color="auto"/>
        <w:left w:val="none" w:sz="0" w:space="0" w:color="auto"/>
        <w:bottom w:val="none" w:sz="0" w:space="0" w:color="auto"/>
        <w:right w:val="none" w:sz="0" w:space="0" w:color="auto"/>
      </w:divBdr>
    </w:div>
    <w:div w:id="1811553866">
      <w:bodyDiv w:val="1"/>
      <w:marLeft w:val="0"/>
      <w:marRight w:val="0"/>
      <w:marTop w:val="0"/>
      <w:marBottom w:val="0"/>
      <w:divBdr>
        <w:top w:val="none" w:sz="0" w:space="0" w:color="auto"/>
        <w:left w:val="none" w:sz="0" w:space="0" w:color="auto"/>
        <w:bottom w:val="none" w:sz="0" w:space="0" w:color="auto"/>
        <w:right w:val="none" w:sz="0" w:space="0" w:color="auto"/>
      </w:divBdr>
    </w:div>
    <w:div w:id="1824925942">
      <w:bodyDiv w:val="1"/>
      <w:marLeft w:val="0"/>
      <w:marRight w:val="0"/>
      <w:marTop w:val="0"/>
      <w:marBottom w:val="0"/>
      <w:divBdr>
        <w:top w:val="none" w:sz="0" w:space="0" w:color="auto"/>
        <w:left w:val="none" w:sz="0" w:space="0" w:color="auto"/>
        <w:bottom w:val="none" w:sz="0" w:space="0" w:color="auto"/>
        <w:right w:val="none" w:sz="0" w:space="0" w:color="auto"/>
      </w:divBdr>
    </w:div>
    <w:div w:id="1830319961">
      <w:bodyDiv w:val="1"/>
      <w:marLeft w:val="0"/>
      <w:marRight w:val="0"/>
      <w:marTop w:val="0"/>
      <w:marBottom w:val="0"/>
      <w:divBdr>
        <w:top w:val="none" w:sz="0" w:space="0" w:color="auto"/>
        <w:left w:val="none" w:sz="0" w:space="0" w:color="auto"/>
        <w:bottom w:val="none" w:sz="0" w:space="0" w:color="auto"/>
        <w:right w:val="none" w:sz="0" w:space="0" w:color="auto"/>
      </w:divBdr>
    </w:div>
    <w:div w:id="1832017001">
      <w:bodyDiv w:val="1"/>
      <w:marLeft w:val="0"/>
      <w:marRight w:val="0"/>
      <w:marTop w:val="0"/>
      <w:marBottom w:val="0"/>
      <w:divBdr>
        <w:top w:val="none" w:sz="0" w:space="0" w:color="auto"/>
        <w:left w:val="none" w:sz="0" w:space="0" w:color="auto"/>
        <w:bottom w:val="none" w:sz="0" w:space="0" w:color="auto"/>
        <w:right w:val="none" w:sz="0" w:space="0" w:color="auto"/>
      </w:divBdr>
    </w:div>
    <w:div w:id="1839924746">
      <w:bodyDiv w:val="1"/>
      <w:marLeft w:val="0"/>
      <w:marRight w:val="0"/>
      <w:marTop w:val="0"/>
      <w:marBottom w:val="0"/>
      <w:divBdr>
        <w:top w:val="none" w:sz="0" w:space="0" w:color="auto"/>
        <w:left w:val="none" w:sz="0" w:space="0" w:color="auto"/>
        <w:bottom w:val="none" w:sz="0" w:space="0" w:color="auto"/>
        <w:right w:val="none" w:sz="0" w:space="0" w:color="auto"/>
      </w:divBdr>
    </w:div>
    <w:div w:id="1842618586">
      <w:bodyDiv w:val="1"/>
      <w:marLeft w:val="0"/>
      <w:marRight w:val="0"/>
      <w:marTop w:val="0"/>
      <w:marBottom w:val="0"/>
      <w:divBdr>
        <w:top w:val="none" w:sz="0" w:space="0" w:color="auto"/>
        <w:left w:val="none" w:sz="0" w:space="0" w:color="auto"/>
        <w:bottom w:val="none" w:sz="0" w:space="0" w:color="auto"/>
        <w:right w:val="none" w:sz="0" w:space="0" w:color="auto"/>
      </w:divBdr>
    </w:div>
    <w:div w:id="1847791941">
      <w:bodyDiv w:val="1"/>
      <w:marLeft w:val="0"/>
      <w:marRight w:val="0"/>
      <w:marTop w:val="0"/>
      <w:marBottom w:val="0"/>
      <w:divBdr>
        <w:top w:val="none" w:sz="0" w:space="0" w:color="auto"/>
        <w:left w:val="none" w:sz="0" w:space="0" w:color="auto"/>
        <w:bottom w:val="none" w:sz="0" w:space="0" w:color="auto"/>
        <w:right w:val="none" w:sz="0" w:space="0" w:color="auto"/>
      </w:divBdr>
    </w:div>
    <w:div w:id="1855731211">
      <w:bodyDiv w:val="1"/>
      <w:marLeft w:val="0"/>
      <w:marRight w:val="0"/>
      <w:marTop w:val="0"/>
      <w:marBottom w:val="0"/>
      <w:divBdr>
        <w:top w:val="none" w:sz="0" w:space="0" w:color="auto"/>
        <w:left w:val="none" w:sz="0" w:space="0" w:color="auto"/>
        <w:bottom w:val="none" w:sz="0" w:space="0" w:color="auto"/>
        <w:right w:val="none" w:sz="0" w:space="0" w:color="auto"/>
      </w:divBdr>
    </w:div>
    <w:div w:id="1857386424">
      <w:bodyDiv w:val="1"/>
      <w:marLeft w:val="0"/>
      <w:marRight w:val="0"/>
      <w:marTop w:val="0"/>
      <w:marBottom w:val="0"/>
      <w:divBdr>
        <w:top w:val="none" w:sz="0" w:space="0" w:color="auto"/>
        <w:left w:val="none" w:sz="0" w:space="0" w:color="auto"/>
        <w:bottom w:val="none" w:sz="0" w:space="0" w:color="auto"/>
        <w:right w:val="none" w:sz="0" w:space="0" w:color="auto"/>
      </w:divBdr>
    </w:div>
    <w:div w:id="1860117097">
      <w:bodyDiv w:val="1"/>
      <w:marLeft w:val="0"/>
      <w:marRight w:val="0"/>
      <w:marTop w:val="0"/>
      <w:marBottom w:val="0"/>
      <w:divBdr>
        <w:top w:val="none" w:sz="0" w:space="0" w:color="auto"/>
        <w:left w:val="none" w:sz="0" w:space="0" w:color="auto"/>
        <w:bottom w:val="none" w:sz="0" w:space="0" w:color="auto"/>
        <w:right w:val="none" w:sz="0" w:space="0" w:color="auto"/>
      </w:divBdr>
    </w:div>
    <w:div w:id="1862352599">
      <w:bodyDiv w:val="1"/>
      <w:marLeft w:val="0"/>
      <w:marRight w:val="0"/>
      <w:marTop w:val="0"/>
      <w:marBottom w:val="0"/>
      <w:divBdr>
        <w:top w:val="none" w:sz="0" w:space="0" w:color="auto"/>
        <w:left w:val="none" w:sz="0" w:space="0" w:color="auto"/>
        <w:bottom w:val="none" w:sz="0" w:space="0" w:color="auto"/>
        <w:right w:val="none" w:sz="0" w:space="0" w:color="auto"/>
      </w:divBdr>
    </w:div>
    <w:div w:id="1864243204">
      <w:bodyDiv w:val="1"/>
      <w:marLeft w:val="0"/>
      <w:marRight w:val="0"/>
      <w:marTop w:val="0"/>
      <w:marBottom w:val="0"/>
      <w:divBdr>
        <w:top w:val="none" w:sz="0" w:space="0" w:color="auto"/>
        <w:left w:val="none" w:sz="0" w:space="0" w:color="auto"/>
        <w:bottom w:val="none" w:sz="0" w:space="0" w:color="auto"/>
        <w:right w:val="none" w:sz="0" w:space="0" w:color="auto"/>
      </w:divBdr>
    </w:div>
    <w:div w:id="1865706870">
      <w:bodyDiv w:val="1"/>
      <w:marLeft w:val="0"/>
      <w:marRight w:val="0"/>
      <w:marTop w:val="0"/>
      <w:marBottom w:val="0"/>
      <w:divBdr>
        <w:top w:val="none" w:sz="0" w:space="0" w:color="auto"/>
        <w:left w:val="none" w:sz="0" w:space="0" w:color="auto"/>
        <w:bottom w:val="none" w:sz="0" w:space="0" w:color="auto"/>
        <w:right w:val="none" w:sz="0" w:space="0" w:color="auto"/>
      </w:divBdr>
    </w:div>
    <w:div w:id="1870025835">
      <w:bodyDiv w:val="1"/>
      <w:marLeft w:val="0"/>
      <w:marRight w:val="0"/>
      <w:marTop w:val="0"/>
      <w:marBottom w:val="0"/>
      <w:divBdr>
        <w:top w:val="none" w:sz="0" w:space="0" w:color="auto"/>
        <w:left w:val="none" w:sz="0" w:space="0" w:color="auto"/>
        <w:bottom w:val="none" w:sz="0" w:space="0" w:color="auto"/>
        <w:right w:val="none" w:sz="0" w:space="0" w:color="auto"/>
      </w:divBdr>
    </w:div>
    <w:div w:id="1872918100">
      <w:bodyDiv w:val="1"/>
      <w:marLeft w:val="0"/>
      <w:marRight w:val="0"/>
      <w:marTop w:val="0"/>
      <w:marBottom w:val="0"/>
      <w:divBdr>
        <w:top w:val="none" w:sz="0" w:space="0" w:color="auto"/>
        <w:left w:val="none" w:sz="0" w:space="0" w:color="auto"/>
        <w:bottom w:val="none" w:sz="0" w:space="0" w:color="auto"/>
        <w:right w:val="none" w:sz="0" w:space="0" w:color="auto"/>
      </w:divBdr>
    </w:div>
    <w:div w:id="1878422155">
      <w:bodyDiv w:val="1"/>
      <w:marLeft w:val="0"/>
      <w:marRight w:val="0"/>
      <w:marTop w:val="0"/>
      <w:marBottom w:val="0"/>
      <w:divBdr>
        <w:top w:val="none" w:sz="0" w:space="0" w:color="auto"/>
        <w:left w:val="none" w:sz="0" w:space="0" w:color="auto"/>
        <w:bottom w:val="none" w:sz="0" w:space="0" w:color="auto"/>
        <w:right w:val="none" w:sz="0" w:space="0" w:color="auto"/>
      </w:divBdr>
    </w:div>
    <w:div w:id="1880706849">
      <w:bodyDiv w:val="1"/>
      <w:marLeft w:val="0"/>
      <w:marRight w:val="0"/>
      <w:marTop w:val="0"/>
      <w:marBottom w:val="0"/>
      <w:divBdr>
        <w:top w:val="none" w:sz="0" w:space="0" w:color="auto"/>
        <w:left w:val="none" w:sz="0" w:space="0" w:color="auto"/>
        <w:bottom w:val="none" w:sz="0" w:space="0" w:color="auto"/>
        <w:right w:val="none" w:sz="0" w:space="0" w:color="auto"/>
      </w:divBdr>
    </w:div>
    <w:div w:id="1882593162">
      <w:bodyDiv w:val="1"/>
      <w:marLeft w:val="0"/>
      <w:marRight w:val="0"/>
      <w:marTop w:val="0"/>
      <w:marBottom w:val="0"/>
      <w:divBdr>
        <w:top w:val="none" w:sz="0" w:space="0" w:color="auto"/>
        <w:left w:val="none" w:sz="0" w:space="0" w:color="auto"/>
        <w:bottom w:val="none" w:sz="0" w:space="0" w:color="auto"/>
        <w:right w:val="none" w:sz="0" w:space="0" w:color="auto"/>
      </w:divBdr>
    </w:div>
    <w:div w:id="1887333658">
      <w:bodyDiv w:val="1"/>
      <w:marLeft w:val="0"/>
      <w:marRight w:val="0"/>
      <w:marTop w:val="0"/>
      <w:marBottom w:val="0"/>
      <w:divBdr>
        <w:top w:val="none" w:sz="0" w:space="0" w:color="auto"/>
        <w:left w:val="none" w:sz="0" w:space="0" w:color="auto"/>
        <w:bottom w:val="none" w:sz="0" w:space="0" w:color="auto"/>
        <w:right w:val="none" w:sz="0" w:space="0" w:color="auto"/>
      </w:divBdr>
    </w:div>
    <w:div w:id="1888714045">
      <w:bodyDiv w:val="1"/>
      <w:marLeft w:val="0"/>
      <w:marRight w:val="0"/>
      <w:marTop w:val="0"/>
      <w:marBottom w:val="0"/>
      <w:divBdr>
        <w:top w:val="none" w:sz="0" w:space="0" w:color="auto"/>
        <w:left w:val="none" w:sz="0" w:space="0" w:color="auto"/>
        <w:bottom w:val="none" w:sz="0" w:space="0" w:color="auto"/>
        <w:right w:val="none" w:sz="0" w:space="0" w:color="auto"/>
      </w:divBdr>
    </w:div>
    <w:div w:id="1892226018">
      <w:bodyDiv w:val="1"/>
      <w:marLeft w:val="0"/>
      <w:marRight w:val="0"/>
      <w:marTop w:val="0"/>
      <w:marBottom w:val="0"/>
      <w:divBdr>
        <w:top w:val="none" w:sz="0" w:space="0" w:color="auto"/>
        <w:left w:val="none" w:sz="0" w:space="0" w:color="auto"/>
        <w:bottom w:val="none" w:sz="0" w:space="0" w:color="auto"/>
        <w:right w:val="none" w:sz="0" w:space="0" w:color="auto"/>
      </w:divBdr>
    </w:div>
    <w:div w:id="1893232425">
      <w:bodyDiv w:val="1"/>
      <w:marLeft w:val="0"/>
      <w:marRight w:val="0"/>
      <w:marTop w:val="0"/>
      <w:marBottom w:val="0"/>
      <w:divBdr>
        <w:top w:val="none" w:sz="0" w:space="0" w:color="auto"/>
        <w:left w:val="none" w:sz="0" w:space="0" w:color="auto"/>
        <w:bottom w:val="none" w:sz="0" w:space="0" w:color="auto"/>
        <w:right w:val="none" w:sz="0" w:space="0" w:color="auto"/>
      </w:divBdr>
    </w:div>
    <w:div w:id="1897155787">
      <w:bodyDiv w:val="1"/>
      <w:marLeft w:val="0"/>
      <w:marRight w:val="0"/>
      <w:marTop w:val="0"/>
      <w:marBottom w:val="0"/>
      <w:divBdr>
        <w:top w:val="none" w:sz="0" w:space="0" w:color="auto"/>
        <w:left w:val="none" w:sz="0" w:space="0" w:color="auto"/>
        <w:bottom w:val="none" w:sz="0" w:space="0" w:color="auto"/>
        <w:right w:val="none" w:sz="0" w:space="0" w:color="auto"/>
      </w:divBdr>
    </w:div>
    <w:div w:id="1899703202">
      <w:bodyDiv w:val="1"/>
      <w:marLeft w:val="0"/>
      <w:marRight w:val="0"/>
      <w:marTop w:val="0"/>
      <w:marBottom w:val="0"/>
      <w:divBdr>
        <w:top w:val="none" w:sz="0" w:space="0" w:color="auto"/>
        <w:left w:val="none" w:sz="0" w:space="0" w:color="auto"/>
        <w:bottom w:val="none" w:sz="0" w:space="0" w:color="auto"/>
        <w:right w:val="none" w:sz="0" w:space="0" w:color="auto"/>
      </w:divBdr>
    </w:div>
    <w:div w:id="1901938446">
      <w:bodyDiv w:val="1"/>
      <w:marLeft w:val="0"/>
      <w:marRight w:val="0"/>
      <w:marTop w:val="0"/>
      <w:marBottom w:val="0"/>
      <w:divBdr>
        <w:top w:val="none" w:sz="0" w:space="0" w:color="auto"/>
        <w:left w:val="none" w:sz="0" w:space="0" w:color="auto"/>
        <w:bottom w:val="none" w:sz="0" w:space="0" w:color="auto"/>
        <w:right w:val="none" w:sz="0" w:space="0" w:color="auto"/>
      </w:divBdr>
    </w:div>
    <w:div w:id="1906067086">
      <w:bodyDiv w:val="1"/>
      <w:marLeft w:val="0"/>
      <w:marRight w:val="0"/>
      <w:marTop w:val="0"/>
      <w:marBottom w:val="0"/>
      <w:divBdr>
        <w:top w:val="none" w:sz="0" w:space="0" w:color="auto"/>
        <w:left w:val="none" w:sz="0" w:space="0" w:color="auto"/>
        <w:bottom w:val="none" w:sz="0" w:space="0" w:color="auto"/>
        <w:right w:val="none" w:sz="0" w:space="0" w:color="auto"/>
      </w:divBdr>
    </w:div>
    <w:div w:id="1906991438">
      <w:bodyDiv w:val="1"/>
      <w:marLeft w:val="0"/>
      <w:marRight w:val="0"/>
      <w:marTop w:val="0"/>
      <w:marBottom w:val="0"/>
      <w:divBdr>
        <w:top w:val="none" w:sz="0" w:space="0" w:color="auto"/>
        <w:left w:val="none" w:sz="0" w:space="0" w:color="auto"/>
        <w:bottom w:val="none" w:sz="0" w:space="0" w:color="auto"/>
        <w:right w:val="none" w:sz="0" w:space="0" w:color="auto"/>
      </w:divBdr>
    </w:div>
    <w:div w:id="1909345871">
      <w:bodyDiv w:val="1"/>
      <w:marLeft w:val="0"/>
      <w:marRight w:val="0"/>
      <w:marTop w:val="0"/>
      <w:marBottom w:val="0"/>
      <w:divBdr>
        <w:top w:val="none" w:sz="0" w:space="0" w:color="auto"/>
        <w:left w:val="none" w:sz="0" w:space="0" w:color="auto"/>
        <w:bottom w:val="none" w:sz="0" w:space="0" w:color="auto"/>
        <w:right w:val="none" w:sz="0" w:space="0" w:color="auto"/>
      </w:divBdr>
    </w:div>
    <w:div w:id="1909609079">
      <w:bodyDiv w:val="1"/>
      <w:marLeft w:val="0"/>
      <w:marRight w:val="0"/>
      <w:marTop w:val="0"/>
      <w:marBottom w:val="0"/>
      <w:divBdr>
        <w:top w:val="none" w:sz="0" w:space="0" w:color="auto"/>
        <w:left w:val="none" w:sz="0" w:space="0" w:color="auto"/>
        <w:bottom w:val="none" w:sz="0" w:space="0" w:color="auto"/>
        <w:right w:val="none" w:sz="0" w:space="0" w:color="auto"/>
      </w:divBdr>
    </w:div>
    <w:div w:id="1909613185">
      <w:bodyDiv w:val="1"/>
      <w:marLeft w:val="0"/>
      <w:marRight w:val="0"/>
      <w:marTop w:val="0"/>
      <w:marBottom w:val="0"/>
      <w:divBdr>
        <w:top w:val="none" w:sz="0" w:space="0" w:color="auto"/>
        <w:left w:val="none" w:sz="0" w:space="0" w:color="auto"/>
        <w:bottom w:val="none" w:sz="0" w:space="0" w:color="auto"/>
        <w:right w:val="none" w:sz="0" w:space="0" w:color="auto"/>
      </w:divBdr>
    </w:div>
    <w:div w:id="1911306544">
      <w:bodyDiv w:val="1"/>
      <w:marLeft w:val="0"/>
      <w:marRight w:val="0"/>
      <w:marTop w:val="0"/>
      <w:marBottom w:val="0"/>
      <w:divBdr>
        <w:top w:val="none" w:sz="0" w:space="0" w:color="auto"/>
        <w:left w:val="none" w:sz="0" w:space="0" w:color="auto"/>
        <w:bottom w:val="none" w:sz="0" w:space="0" w:color="auto"/>
        <w:right w:val="none" w:sz="0" w:space="0" w:color="auto"/>
      </w:divBdr>
    </w:div>
    <w:div w:id="1912301841">
      <w:bodyDiv w:val="1"/>
      <w:marLeft w:val="0"/>
      <w:marRight w:val="0"/>
      <w:marTop w:val="0"/>
      <w:marBottom w:val="0"/>
      <w:divBdr>
        <w:top w:val="none" w:sz="0" w:space="0" w:color="auto"/>
        <w:left w:val="none" w:sz="0" w:space="0" w:color="auto"/>
        <w:bottom w:val="none" w:sz="0" w:space="0" w:color="auto"/>
        <w:right w:val="none" w:sz="0" w:space="0" w:color="auto"/>
      </w:divBdr>
    </w:div>
    <w:div w:id="1916471381">
      <w:bodyDiv w:val="1"/>
      <w:marLeft w:val="0"/>
      <w:marRight w:val="0"/>
      <w:marTop w:val="0"/>
      <w:marBottom w:val="0"/>
      <w:divBdr>
        <w:top w:val="none" w:sz="0" w:space="0" w:color="auto"/>
        <w:left w:val="none" w:sz="0" w:space="0" w:color="auto"/>
        <w:bottom w:val="none" w:sz="0" w:space="0" w:color="auto"/>
        <w:right w:val="none" w:sz="0" w:space="0" w:color="auto"/>
      </w:divBdr>
    </w:div>
    <w:div w:id="1919092709">
      <w:bodyDiv w:val="1"/>
      <w:marLeft w:val="0"/>
      <w:marRight w:val="0"/>
      <w:marTop w:val="0"/>
      <w:marBottom w:val="0"/>
      <w:divBdr>
        <w:top w:val="none" w:sz="0" w:space="0" w:color="auto"/>
        <w:left w:val="none" w:sz="0" w:space="0" w:color="auto"/>
        <w:bottom w:val="none" w:sz="0" w:space="0" w:color="auto"/>
        <w:right w:val="none" w:sz="0" w:space="0" w:color="auto"/>
      </w:divBdr>
    </w:div>
    <w:div w:id="1926959878">
      <w:bodyDiv w:val="1"/>
      <w:marLeft w:val="0"/>
      <w:marRight w:val="0"/>
      <w:marTop w:val="0"/>
      <w:marBottom w:val="0"/>
      <w:divBdr>
        <w:top w:val="none" w:sz="0" w:space="0" w:color="auto"/>
        <w:left w:val="none" w:sz="0" w:space="0" w:color="auto"/>
        <w:bottom w:val="none" w:sz="0" w:space="0" w:color="auto"/>
        <w:right w:val="none" w:sz="0" w:space="0" w:color="auto"/>
      </w:divBdr>
    </w:div>
    <w:div w:id="1933200089">
      <w:bodyDiv w:val="1"/>
      <w:marLeft w:val="0"/>
      <w:marRight w:val="0"/>
      <w:marTop w:val="0"/>
      <w:marBottom w:val="0"/>
      <w:divBdr>
        <w:top w:val="none" w:sz="0" w:space="0" w:color="auto"/>
        <w:left w:val="none" w:sz="0" w:space="0" w:color="auto"/>
        <w:bottom w:val="none" w:sz="0" w:space="0" w:color="auto"/>
        <w:right w:val="none" w:sz="0" w:space="0" w:color="auto"/>
      </w:divBdr>
    </w:div>
    <w:div w:id="1935479788">
      <w:bodyDiv w:val="1"/>
      <w:marLeft w:val="0"/>
      <w:marRight w:val="0"/>
      <w:marTop w:val="0"/>
      <w:marBottom w:val="0"/>
      <w:divBdr>
        <w:top w:val="none" w:sz="0" w:space="0" w:color="auto"/>
        <w:left w:val="none" w:sz="0" w:space="0" w:color="auto"/>
        <w:bottom w:val="none" w:sz="0" w:space="0" w:color="auto"/>
        <w:right w:val="none" w:sz="0" w:space="0" w:color="auto"/>
      </w:divBdr>
    </w:div>
    <w:div w:id="1937133815">
      <w:bodyDiv w:val="1"/>
      <w:marLeft w:val="0"/>
      <w:marRight w:val="0"/>
      <w:marTop w:val="0"/>
      <w:marBottom w:val="0"/>
      <w:divBdr>
        <w:top w:val="none" w:sz="0" w:space="0" w:color="auto"/>
        <w:left w:val="none" w:sz="0" w:space="0" w:color="auto"/>
        <w:bottom w:val="none" w:sz="0" w:space="0" w:color="auto"/>
        <w:right w:val="none" w:sz="0" w:space="0" w:color="auto"/>
      </w:divBdr>
    </w:div>
    <w:div w:id="1939024048">
      <w:bodyDiv w:val="1"/>
      <w:marLeft w:val="0"/>
      <w:marRight w:val="0"/>
      <w:marTop w:val="0"/>
      <w:marBottom w:val="0"/>
      <w:divBdr>
        <w:top w:val="none" w:sz="0" w:space="0" w:color="auto"/>
        <w:left w:val="none" w:sz="0" w:space="0" w:color="auto"/>
        <w:bottom w:val="none" w:sz="0" w:space="0" w:color="auto"/>
        <w:right w:val="none" w:sz="0" w:space="0" w:color="auto"/>
      </w:divBdr>
    </w:div>
    <w:div w:id="1940407747">
      <w:bodyDiv w:val="1"/>
      <w:marLeft w:val="0"/>
      <w:marRight w:val="0"/>
      <w:marTop w:val="0"/>
      <w:marBottom w:val="0"/>
      <w:divBdr>
        <w:top w:val="none" w:sz="0" w:space="0" w:color="auto"/>
        <w:left w:val="none" w:sz="0" w:space="0" w:color="auto"/>
        <w:bottom w:val="none" w:sz="0" w:space="0" w:color="auto"/>
        <w:right w:val="none" w:sz="0" w:space="0" w:color="auto"/>
      </w:divBdr>
    </w:div>
    <w:div w:id="1947958906">
      <w:bodyDiv w:val="1"/>
      <w:marLeft w:val="0"/>
      <w:marRight w:val="0"/>
      <w:marTop w:val="0"/>
      <w:marBottom w:val="0"/>
      <w:divBdr>
        <w:top w:val="none" w:sz="0" w:space="0" w:color="auto"/>
        <w:left w:val="none" w:sz="0" w:space="0" w:color="auto"/>
        <w:bottom w:val="none" w:sz="0" w:space="0" w:color="auto"/>
        <w:right w:val="none" w:sz="0" w:space="0" w:color="auto"/>
      </w:divBdr>
    </w:div>
    <w:div w:id="1959412948">
      <w:bodyDiv w:val="1"/>
      <w:marLeft w:val="0"/>
      <w:marRight w:val="0"/>
      <w:marTop w:val="0"/>
      <w:marBottom w:val="0"/>
      <w:divBdr>
        <w:top w:val="none" w:sz="0" w:space="0" w:color="auto"/>
        <w:left w:val="none" w:sz="0" w:space="0" w:color="auto"/>
        <w:bottom w:val="none" w:sz="0" w:space="0" w:color="auto"/>
        <w:right w:val="none" w:sz="0" w:space="0" w:color="auto"/>
      </w:divBdr>
    </w:div>
    <w:div w:id="1965574870">
      <w:bodyDiv w:val="1"/>
      <w:marLeft w:val="0"/>
      <w:marRight w:val="0"/>
      <w:marTop w:val="0"/>
      <w:marBottom w:val="0"/>
      <w:divBdr>
        <w:top w:val="none" w:sz="0" w:space="0" w:color="auto"/>
        <w:left w:val="none" w:sz="0" w:space="0" w:color="auto"/>
        <w:bottom w:val="none" w:sz="0" w:space="0" w:color="auto"/>
        <w:right w:val="none" w:sz="0" w:space="0" w:color="auto"/>
      </w:divBdr>
    </w:div>
    <w:div w:id="1969774261">
      <w:bodyDiv w:val="1"/>
      <w:marLeft w:val="0"/>
      <w:marRight w:val="0"/>
      <w:marTop w:val="0"/>
      <w:marBottom w:val="0"/>
      <w:divBdr>
        <w:top w:val="none" w:sz="0" w:space="0" w:color="auto"/>
        <w:left w:val="none" w:sz="0" w:space="0" w:color="auto"/>
        <w:bottom w:val="none" w:sz="0" w:space="0" w:color="auto"/>
        <w:right w:val="none" w:sz="0" w:space="0" w:color="auto"/>
      </w:divBdr>
    </w:div>
    <w:div w:id="1971938701">
      <w:bodyDiv w:val="1"/>
      <w:marLeft w:val="0"/>
      <w:marRight w:val="0"/>
      <w:marTop w:val="0"/>
      <w:marBottom w:val="0"/>
      <w:divBdr>
        <w:top w:val="none" w:sz="0" w:space="0" w:color="auto"/>
        <w:left w:val="none" w:sz="0" w:space="0" w:color="auto"/>
        <w:bottom w:val="none" w:sz="0" w:space="0" w:color="auto"/>
        <w:right w:val="none" w:sz="0" w:space="0" w:color="auto"/>
      </w:divBdr>
    </w:div>
    <w:div w:id="1972247341">
      <w:bodyDiv w:val="1"/>
      <w:marLeft w:val="0"/>
      <w:marRight w:val="0"/>
      <w:marTop w:val="0"/>
      <w:marBottom w:val="0"/>
      <w:divBdr>
        <w:top w:val="none" w:sz="0" w:space="0" w:color="auto"/>
        <w:left w:val="none" w:sz="0" w:space="0" w:color="auto"/>
        <w:bottom w:val="none" w:sz="0" w:space="0" w:color="auto"/>
        <w:right w:val="none" w:sz="0" w:space="0" w:color="auto"/>
      </w:divBdr>
    </w:div>
    <w:div w:id="1972862394">
      <w:bodyDiv w:val="1"/>
      <w:marLeft w:val="0"/>
      <w:marRight w:val="0"/>
      <w:marTop w:val="0"/>
      <w:marBottom w:val="0"/>
      <w:divBdr>
        <w:top w:val="none" w:sz="0" w:space="0" w:color="auto"/>
        <w:left w:val="none" w:sz="0" w:space="0" w:color="auto"/>
        <w:bottom w:val="none" w:sz="0" w:space="0" w:color="auto"/>
        <w:right w:val="none" w:sz="0" w:space="0" w:color="auto"/>
      </w:divBdr>
    </w:div>
    <w:div w:id="1980260733">
      <w:bodyDiv w:val="1"/>
      <w:marLeft w:val="0"/>
      <w:marRight w:val="0"/>
      <w:marTop w:val="0"/>
      <w:marBottom w:val="0"/>
      <w:divBdr>
        <w:top w:val="none" w:sz="0" w:space="0" w:color="auto"/>
        <w:left w:val="none" w:sz="0" w:space="0" w:color="auto"/>
        <w:bottom w:val="none" w:sz="0" w:space="0" w:color="auto"/>
        <w:right w:val="none" w:sz="0" w:space="0" w:color="auto"/>
      </w:divBdr>
    </w:div>
    <w:div w:id="1984265717">
      <w:bodyDiv w:val="1"/>
      <w:marLeft w:val="0"/>
      <w:marRight w:val="0"/>
      <w:marTop w:val="0"/>
      <w:marBottom w:val="0"/>
      <w:divBdr>
        <w:top w:val="none" w:sz="0" w:space="0" w:color="auto"/>
        <w:left w:val="none" w:sz="0" w:space="0" w:color="auto"/>
        <w:bottom w:val="none" w:sz="0" w:space="0" w:color="auto"/>
        <w:right w:val="none" w:sz="0" w:space="0" w:color="auto"/>
      </w:divBdr>
    </w:div>
    <w:div w:id="1984581459">
      <w:bodyDiv w:val="1"/>
      <w:marLeft w:val="0"/>
      <w:marRight w:val="0"/>
      <w:marTop w:val="0"/>
      <w:marBottom w:val="0"/>
      <w:divBdr>
        <w:top w:val="none" w:sz="0" w:space="0" w:color="auto"/>
        <w:left w:val="none" w:sz="0" w:space="0" w:color="auto"/>
        <w:bottom w:val="none" w:sz="0" w:space="0" w:color="auto"/>
        <w:right w:val="none" w:sz="0" w:space="0" w:color="auto"/>
      </w:divBdr>
    </w:div>
    <w:div w:id="1986619448">
      <w:bodyDiv w:val="1"/>
      <w:marLeft w:val="0"/>
      <w:marRight w:val="0"/>
      <w:marTop w:val="0"/>
      <w:marBottom w:val="0"/>
      <w:divBdr>
        <w:top w:val="none" w:sz="0" w:space="0" w:color="auto"/>
        <w:left w:val="none" w:sz="0" w:space="0" w:color="auto"/>
        <w:bottom w:val="none" w:sz="0" w:space="0" w:color="auto"/>
        <w:right w:val="none" w:sz="0" w:space="0" w:color="auto"/>
      </w:divBdr>
    </w:div>
    <w:div w:id="1993215274">
      <w:bodyDiv w:val="1"/>
      <w:marLeft w:val="0"/>
      <w:marRight w:val="0"/>
      <w:marTop w:val="0"/>
      <w:marBottom w:val="0"/>
      <w:divBdr>
        <w:top w:val="none" w:sz="0" w:space="0" w:color="auto"/>
        <w:left w:val="none" w:sz="0" w:space="0" w:color="auto"/>
        <w:bottom w:val="none" w:sz="0" w:space="0" w:color="auto"/>
        <w:right w:val="none" w:sz="0" w:space="0" w:color="auto"/>
      </w:divBdr>
    </w:div>
    <w:div w:id="1998265477">
      <w:bodyDiv w:val="1"/>
      <w:marLeft w:val="0"/>
      <w:marRight w:val="0"/>
      <w:marTop w:val="0"/>
      <w:marBottom w:val="0"/>
      <w:divBdr>
        <w:top w:val="none" w:sz="0" w:space="0" w:color="auto"/>
        <w:left w:val="none" w:sz="0" w:space="0" w:color="auto"/>
        <w:bottom w:val="none" w:sz="0" w:space="0" w:color="auto"/>
        <w:right w:val="none" w:sz="0" w:space="0" w:color="auto"/>
      </w:divBdr>
    </w:div>
    <w:div w:id="1998915155">
      <w:bodyDiv w:val="1"/>
      <w:marLeft w:val="0"/>
      <w:marRight w:val="0"/>
      <w:marTop w:val="0"/>
      <w:marBottom w:val="0"/>
      <w:divBdr>
        <w:top w:val="none" w:sz="0" w:space="0" w:color="auto"/>
        <w:left w:val="none" w:sz="0" w:space="0" w:color="auto"/>
        <w:bottom w:val="none" w:sz="0" w:space="0" w:color="auto"/>
        <w:right w:val="none" w:sz="0" w:space="0" w:color="auto"/>
      </w:divBdr>
    </w:div>
    <w:div w:id="2006474799">
      <w:bodyDiv w:val="1"/>
      <w:marLeft w:val="0"/>
      <w:marRight w:val="0"/>
      <w:marTop w:val="0"/>
      <w:marBottom w:val="0"/>
      <w:divBdr>
        <w:top w:val="none" w:sz="0" w:space="0" w:color="auto"/>
        <w:left w:val="none" w:sz="0" w:space="0" w:color="auto"/>
        <w:bottom w:val="none" w:sz="0" w:space="0" w:color="auto"/>
        <w:right w:val="none" w:sz="0" w:space="0" w:color="auto"/>
      </w:divBdr>
    </w:div>
    <w:div w:id="2006661797">
      <w:bodyDiv w:val="1"/>
      <w:marLeft w:val="0"/>
      <w:marRight w:val="0"/>
      <w:marTop w:val="0"/>
      <w:marBottom w:val="0"/>
      <w:divBdr>
        <w:top w:val="none" w:sz="0" w:space="0" w:color="auto"/>
        <w:left w:val="none" w:sz="0" w:space="0" w:color="auto"/>
        <w:bottom w:val="none" w:sz="0" w:space="0" w:color="auto"/>
        <w:right w:val="none" w:sz="0" w:space="0" w:color="auto"/>
      </w:divBdr>
    </w:div>
    <w:div w:id="2008555259">
      <w:bodyDiv w:val="1"/>
      <w:marLeft w:val="0"/>
      <w:marRight w:val="0"/>
      <w:marTop w:val="0"/>
      <w:marBottom w:val="0"/>
      <w:divBdr>
        <w:top w:val="none" w:sz="0" w:space="0" w:color="auto"/>
        <w:left w:val="none" w:sz="0" w:space="0" w:color="auto"/>
        <w:bottom w:val="none" w:sz="0" w:space="0" w:color="auto"/>
        <w:right w:val="none" w:sz="0" w:space="0" w:color="auto"/>
      </w:divBdr>
    </w:div>
    <w:div w:id="2012753329">
      <w:bodyDiv w:val="1"/>
      <w:marLeft w:val="0"/>
      <w:marRight w:val="0"/>
      <w:marTop w:val="0"/>
      <w:marBottom w:val="0"/>
      <w:divBdr>
        <w:top w:val="none" w:sz="0" w:space="0" w:color="auto"/>
        <w:left w:val="none" w:sz="0" w:space="0" w:color="auto"/>
        <w:bottom w:val="none" w:sz="0" w:space="0" w:color="auto"/>
        <w:right w:val="none" w:sz="0" w:space="0" w:color="auto"/>
      </w:divBdr>
    </w:div>
    <w:div w:id="2013290431">
      <w:bodyDiv w:val="1"/>
      <w:marLeft w:val="0"/>
      <w:marRight w:val="0"/>
      <w:marTop w:val="0"/>
      <w:marBottom w:val="0"/>
      <w:divBdr>
        <w:top w:val="none" w:sz="0" w:space="0" w:color="auto"/>
        <w:left w:val="none" w:sz="0" w:space="0" w:color="auto"/>
        <w:bottom w:val="none" w:sz="0" w:space="0" w:color="auto"/>
        <w:right w:val="none" w:sz="0" w:space="0" w:color="auto"/>
      </w:divBdr>
    </w:div>
    <w:div w:id="2014065137">
      <w:bodyDiv w:val="1"/>
      <w:marLeft w:val="0"/>
      <w:marRight w:val="0"/>
      <w:marTop w:val="0"/>
      <w:marBottom w:val="0"/>
      <w:divBdr>
        <w:top w:val="none" w:sz="0" w:space="0" w:color="auto"/>
        <w:left w:val="none" w:sz="0" w:space="0" w:color="auto"/>
        <w:bottom w:val="none" w:sz="0" w:space="0" w:color="auto"/>
        <w:right w:val="none" w:sz="0" w:space="0" w:color="auto"/>
      </w:divBdr>
    </w:div>
    <w:div w:id="2015184202">
      <w:bodyDiv w:val="1"/>
      <w:marLeft w:val="0"/>
      <w:marRight w:val="0"/>
      <w:marTop w:val="0"/>
      <w:marBottom w:val="0"/>
      <w:divBdr>
        <w:top w:val="none" w:sz="0" w:space="0" w:color="auto"/>
        <w:left w:val="none" w:sz="0" w:space="0" w:color="auto"/>
        <w:bottom w:val="none" w:sz="0" w:space="0" w:color="auto"/>
        <w:right w:val="none" w:sz="0" w:space="0" w:color="auto"/>
      </w:divBdr>
    </w:div>
    <w:div w:id="2016616656">
      <w:bodyDiv w:val="1"/>
      <w:marLeft w:val="0"/>
      <w:marRight w:val="0"/>
      <w:marTop w:val="0"/>
      <w:marBottom w:val="0"/>
      <w:divBdr>
        <w:top w:val="none" w:sz="0" w:space="0" w:color="auto"/>
        <w:left w:val="none" w:sz="0" w:space="0" w:color="auto"/>
        <w:bottom w:val="none" w:sz="0" w:space="0" w:color="auto"/>
        <w:right w:val="none" w:sz="0" w:space="0" w:color="auto"/>
      </w:divBdr>
    </w:div>
    <w:div w:id="2021353255">
      <w:bodyDiv w:val="1"/>
      <w:marLeft w:val="0"/>
      <w:marRight w:val="0"/>
      <w:marTop w:val="0"/>
      <w:marBottom w:val="0"/>
      <w:divBdr>
        <w:top w:val="none" w:sz="0" w:space="0" w:color="auto"/>
        <w:left w:val="none" w:sz="0" w:space="0" w:color="auto"/>
        <w:bottom w:val="none" w:sz="0" w:space="0" w:color="auto"/>
        <w:right w:val="none" w:sz="0" w:space="0" w:color="auto"/>
      </w:divBdr>
    </w:div>
    <w:div w:id="2023580585">
      <w:bodyDiv w:val="1"/>
      <w:marLeft w:val="0"/>
      <w:marRight w:val="0"/>
      <w:marTop w:val="0"/>
      <w:marBottom w:val="0"/>
      <w:divBdr>
        <w:top w:val="none" w:sz="0" w:space="0" w:color="auto"/>
        <w:left w:val="none" w:sz="0" w:space="0" w:color="auto"/>
        <w:bottom w:val="none" w:sz="0" w:space="0" w:color="auto"/>
        <w:right w:val="none" w:sz="0" w:space="0" w:color="auto"/>
      </w:divBdr>
    </w:div>
    <w:div w:id="2025279906">
      <w:bodyDiv w:val="1"/>
      <w:marLeft w:val="0"/>
      <w:marRight w:val="0"/>
      <w:marTop w:val="0"/>
      <w:marBottom w:val="0"/>
      <w:divBdr>
        <w:top w:val="none" w:sz="0" w:space="0" w:color="auto"/>
        <w:left w:val="none" w:sz="0" w:space="0" w:color="auto"/>
        <w:bottom w:val="none" w:sz="0" w:space="0" w:color="auto"/>
        <w:right w:val="none" w:sz="0" w:space="0" w:color="auto"/>
      </w:divBdr>
    </w:div>
    <w:div w:id="2025789877">
      <w:bodyDiv w:val="1"/>
      <w:marLeft w:val="0"/>
      <w:marRight w:val="0"/>
      <w:marTop w:val="0"/>
      <w:marBottom w:val="0"/>
      <w:divBdr>
        <w:top w:val="none" w:sz="0" w:space="0" w:color="auto"/>
        <w:left w:val="none" w:sz="0" w:space="0" w:color="auto"/>
        <w:bottom w:val="none" w:sz="0" w:space="0" w:color="auto"/>
        <w:right w:val="none" w:sz="0" w:space="0" w:color="auto"/>
      </w:divBdr>
    </w:div>
    <w:div w:id="2027444964">
      <w:bodyDiv w:val="1"/>
      <w:marLeft w:val="0"/>
      <w:marRight w:val="0"/>
      <w:marTop w:val="0"/>
      <w:marBottom w:val="0"/>
      <w:divBdr>
        <w:top w:val="none" w:sz="0" w:space="0" w:color="auto"/>
        <w:left w:val="none" w:sz="0" w:space="0" w:color="auto"/>
        <w:bottom w:val="none" w:sz="0" w:space="0" w:color="auto"/>
        <w:right w:val="none" w:sz="0" w:space="0" w:color="auto"/>
      </w:divBdr>
    </w:div>
    <w:div w:id="2033339620">
      <w:bodyDiv w:val="1"/>
      <w:marLeft w:val="0"/>
      <w:marRight w:val="0"/>
      <w:marTop w:val="0"/>
      <w:marBottom w:val="0"/>
      <w:divBdr>
        <w:top w:val="none" w:sz="0" w:space="0" w:color="auto"/>
        <w:left w:val="none" w:sz="0" w:space="0" w:color="auto"/>
        <w:bottom w:val="none" w:sz="0" w:space="0" w:color="auto"/>
        <w:right w:val="none" w:sz="0" w:space="0" w:color="auto"/>
      </w:divBdr>
    </w:div>
    <w:div w:id="2033455057">
      <w:bodyDiv w:val="1"/>
      <w:marLeft w:val="0"/>
      <w:marRight w:val="0"/>
      <w:marTop w:val="0"/>
      <w:marBottom w:val="0"/>
      <w:divBdr>
        <w:top w:val="none" w:sz="0" w:space="0" w:color="auto"/>
        <w:left w:val="none" w:sz="0" w:space="0" w:color="auto"/>
        <w:bottom w:val="none" w:sz="0" w:space="0" w:color="auto"/>
        <w:right w:val="none" w:sz="0" w:space="0" w:color="auto"/>
      </w:divBdr>
    </w:div>
    <w:div w:id="2033916590">
      <w:bodyDiv w:val="1"/>
      <w:marLeft w:val="0"/>
      <w:marRight w:val="0"/>
      <w:marTop w:val="0"/>
      <w:marBottom w:val="0"/>
      <w:divBdr>
        <w:top w:val="none" w:sz="0" w:space="0" w:color="auto"/>
        <w:left w:val="none" w:sz="0" w:space="0" w:color="auto"/>
        <w:bottom w:val="none" w:sz="0" w:space="0" w:color="auto"/>
        <w:right w:val="none" w:sz="0" w:space="0" w:color="auto"/>
      </w:divBdr>
    </w:div>
    <w:div w:id="2035184430">
      <w:bodyDiv w:val="1"/>
      <w:marLeft w:val="0"/>
      <w:marRight w:val="0"/>
      <w:marTop w:val="0"/>
      <w:marBottom w:val="0"/>
      <w:divBdr>
        <w:top w:val="none" w:sz="0" w:space="0" w:color="auto"/>
        <w:left w:val="none" w:sz="0" w:space="0" w:color="auto"/>
        <w:bottom w:val="none" w:sz="0" w:space="0" w:color="auto"/>
        <w:right w:val="none" w:sz="0" w:space="0" w:color="auto"/>
      </w:divBdr>
    </w:div>
    <w:div w:id="2036998524">
      <w:bodyDiv w:val="1"/>
      <w:marLeft w:val="0"/>
      <w:marRight w:val="0"/>
      <w:marTop w:val="0"/>
      <w:marBottom w:val="0"/>
      <w:divBdr>
        <w:top w:val="none" w:sz="0" w:space="0" w:color="auto"/>
        <w:left w:val="none" w:sz="0" w:space="0" w:color="auto"/>
        <w:bottom w:val="none" w:sz="0" w:space="0" w:color="auto"/>
        <w:right w:val="none" w:sz="0" w:space="0" w:color="auto"/>
      </w:divBdr>
    </w:div>
    <w:div w:id="2043281544">
      <w:bodyDiv w:val="1"/>
      <w:marLeft w:val="0"/>
      <w:marRight w:val="0"/>
      <w:marTop w:val="0"/>
      <w:marBottom w:val="0"/>
      <w:divBdr>
        <w:top w:val="none" w:sz="0" w:space="0" w:color="auto"/>
        <w:left w:val="none" w:sz="0" w:space="0" w:color="auto"/>
        <w:bottom w:val="none" w:sz="0" w:space="0" w:color="auto"/>
        <w:right w:val="none" w:sz="0" w:space="0" w:color="auto"/>
      </w:divBdr>
    </w:div>
    <w:div w:id="2044404322">
      <w:bodyDiv w:val="1"/>
      <w:marLeft w:val="0"/>
      <w:marRight w:val="0"/>
      <w:marTop w:val="0"/>
      <w:marBottom w:val="0"/>
      <w:divBdr>
        <w:top w:val="none" w:sz="0" w:space="0" w:color="auto"/>
        <w:left w:val="none" w:sz="0" w:space="0" w:color="auto"/>
        <w:bottom w:val="none" w:sz="0" w:space="0" w:color="auto"/>
        <w:right w:val="none" w:sz="0" w:space="0" w:color="auto"/>
      </w:divBdr>
    </w:div>
    <w:div w:id="2045905550">
      <w:bodyDiv w:val="1"/>
      <w:marLeft w:val="0"/>
      <w:marRight w:val="0"/>
      <w:marTop w:val="0"/>
      <w:marBottom w:val="0"/>
      <w:divBdr>
        <w:top w:val="none" w:sz="0" w:space="0" w:color="auto"/>
        <w:left w:val="none" w:sz="0" w:space="0" w:color="auto"/>
        <w:bottom w:val="none" w:sz="0" w:space="0" w:color="auto"/>
        <w:right w:val="none" w:sz="0" w:space="0" w:color="auto"/>
      </w:divBdr>
    </w:div>
    <w:div w:id="2052069931">
      <w:bodyDiv w:val="1"/>
      <w:marLeft w:val="0"/>
      <w:marRight w:val="0"/>
      <w:marTop w:val="0"/>
      <w:marBottom w:val="0"/>
      <w:divBdr>
        <w:top w:val="none" w:sz="0" w:space="0" w:color="auto"/>
        <w:left w:val="none" w:sz="0" w:space="0" w:color="auto"/>
        <w:bottom w:val="none" w:sz="0" w:space="0" w:color="auto"/>
        <w:right w:val="none" w:sz="0" w:space="0" w:color="auto"/>
      </w:divBdr>
    </w:div>
    <w:div w:id="2057587145">
      <w:bodyDiv w:val="1"/>
      <w:marLeft w:val="0"/>
      <w:marRight w:val="0"/>
      <w:marTop w:val="0"/>
      <w:marBottom w:val="0"/>
      <w:divBdr>
        <w:top w:val="none" w:sz="0" w:space="0" w:color="auto"/>
        <w:left w:val="none" w:sz="0" w:space="0" w:color="auto"/>
        <w:bottom w:val="none" w:sz="0" w:space="0" w:color="auto"/>
        <w:right w:val="none" w:sz="0" w:space="0" w:color="auto"/>
      </w:divBdr>
    </w:div>
    <w:div w:id="2059284663">
      <w:bodyDiv w:val="1"/>
      <w:marLeft w:val="0"/>
      <w:marRight w:val="0"/>
      <w:marTop w:val="0"/>
      <w:marBottom w:val="0"/>
      <w:divBdr>
        <w:top w:val="none" w:sz="0" w:space="0" w:color="auto"/>
        <w:left w:val="none" w:sz="0" w:space="0" w:color="auto"/>
        <w:bottom w:val="none" w:sz="0" w:space="0" w:color="auto"/>
        <w:right w:val="none" w:sz="0" w:space="0" w:color="auto"/>
      </w:divBdr>
    </w:div>
    <w:div w:id="2063602327">
      <w:bodyDiv w:val="1"/>
      <w:marLeft w:val="0"/>
      <w:marRight w:val="0"/>
      <w:marTop w:val="0"/>
      <w:marBottom w:val="0"/>
      <w:divBdr>
        <w:top w:val="none" w:sz="0" w:space="0" w:color="auto"/>
        <w:left w:val="none" w:sz="0" w:space="0" w:color="auto"/>
        <w:bottom w:val="none" w:sz="0" w:space="0" w:color="auto"/>
        <w:right w:val="none" w:sz="0" w:space="0" w:color="auto"/>
      </w:divBdr>
    </w:div>
    <w:div w:id="2065832696">
      <w:bodyDiv w:val="1"/>
      <w:marLeft w:val="0"/>
      <w:marRight w:val="0"/>
      <w:marTop w:val="0"/>
      <w:marBottom w:val="0"/>
      <w:divBdr>
        <w:top w:val="none" w:sz="0" w:space="0" w:color="auto"/>
        <w:left w:val="none" w:sz="0" w:space="0" w:color="auto"/>
        <w:bottom w:val="none" w:sz="0" w:space="0" w:color="auto"/>
        <w:right w:val="none" w:sz="0" w:space="0" w:color="auto"/>
      </w:divBdr>
    </w:div>
    <w:div w:id="2080667030">
      <w:bodyDiv w:val="1"/>
      <w:marLeft w:val="0"/>
      <w:marRight w:val="0"/>
      <w:marTop w:val="0"/>
      <w:marBottom w:val="0"/>
      <w:divBdr>
        <w:top w:val="none" w:sz="0" w:space="0" w:color="auto"/>
        <w:left w:val="none" w:sz="0" w:space="0" w:color="auto"/>
        <w:bottom w:val="none" w:sz="0" w:space="0" w:color="auto"/>
        <w:right w:val="none" w:sz="0" w:space="0" w:color="auto"/>
      </w:divBdr>
    </w:div>
    <w:div w:id="2083017025">
      <w:bodyDiv w:val="1"/>
      <w:marLeft w:val="0"/>
      <w:marRight w:val="0"/>
      <w:marTop w:val="0"/>
      <w:marBottom w:val="0"/>
      <w:divBdr>
        <w:top w:val="none" w:sz="0" w:space="0" w:color="auto"/>
        <w:left w:val="none" w:sz="0" w:space="0" w:color="auto"/>
        <w:bottom w:val="none" w:sz="0" w:space="0" w:color="auto"/>
        <w:right w:val="none" w:sz="0" w:space="0" w:color="auto"/>
      </w:divBdr>
    </w:div>
    <w:div w:id="2084449898">
      <w:bodyDiv w:val="1"/>
      <w:marLeft w:val="0"/>
      <w:marRight w:val="0"/>
      <w:marTop w:val="0"/>
      <w:marBottom w:val="0"/>
      <w:divBdr>
        <w:top w:val="none" w:sz="0" w:space="0" w:color="auto"/>
        <w:left w:val="none" w:sz="0" w:space="0" w:color="auto"/>
        <w:bottom w:val="none" w:sz="0" w:space="0" w:color="auto"/>
        <w:right w:val="none" w:sz="0" w:space="0" w:color="auto"/>
      </w:divBdr>
    </w:div>
    <w:div w:id="2090810956">
      <w:bodyDiv w:val="1"/>
      <w:marLeft w:val="0"/>
      <w:marRight w:val="0"/>
      <w:marTop w:val="0"/>
      <w:marBottom w:val="0"/>
      <w:divBdr>
        <w:top w:val="none" w:sz="0" w:space="0" w:color="auto"/>
        <w:left w:val="none" w:sz="0" w:space="0" w:color="auto"/>
        <w:bottom w:val="none" w:sz="0" w:space="0" w:color="auto"/>
        <w:right w:val="none" w:sz="0" w:space="0" w:color="auto"/>
      </w:divBdr>
    </w:div>
    <w:div w:id="2091611491">
      <w:bodyDiv w:val="1"/>
      <w:marLeft w:val="0"/>
      <w:marRight w:val="0"/>
      <w:marTop w:val="0"/>
      <w:marBottom w:val="0"/>
      <w:divBdr>
        <w:top w:val="none" w:sz="0" w:space="0" w:color="auto"/>
        <w:left w:val="none" w:sz="0" w:space="0" w:color="auto"/>
        <w:bottom w:val="none" w:sz="0" w:space="0" w:color="auto"/>
        <w:right w:val="none" w:sz="0" w:space="0" w:color="auto"/>
      </w:divBdr>
    </w:div>
    <w:div w:id="2100640402">
      <w:bodyDiv w:val="1"/>
      <w:marLeft w:val="0"/>
      <w:marRight w:val="0"/>
      <w:marTop w:val="0"/>
      <w:marBottom w:val="0"/>
      <w:divBdr>
        <w:top w:val="none" w:sz="0" w:space="0" w:color="auto"/>
        <w:left w:val="none" w:sz="0" w:space="0" w:color="auto"/>
        <w:bottom w:val="none" w:sz="0" w:space="0" w:color="auto"/>
        <w:right w:val="none" w:sz="0" w:space="0" w:color="auto"/>
      </w:divBdr>
    </w:div>
    <w:div w:id="2100982944">
      <w:bodyDiv w:val="1"/>
      <w:marLeft w:val="0"/>
      <w:marRight w:val="0"/>
      <w:marTop w:val="0"/>
      <w:marBottom w:val="0"/>
      <w:divBdr>
        <w:top w:val="none" w:sz="0" w:space="0" w:color="auto"/>
        <w:left w:val="none" w:sz="0" w:space="0" w:color="auto"/>
        <w:bottom w:val="none" w:sz="0" w:space="0" w:color="auto"/>
        <w:right w:val="none" w:sz="0" w:space="0" w:color="auto"/>
      </w:divBdr>
    </w:div>
    <w:div w:id="2105607380">
      <w:bodyDiv w:val="1"/>
      <w:marLeft w:val="0"/>
      <w:marRight w:val="0"/>
      <w:marTop w:val="0"/>
      <w:marBottom w:val="0"/>
      <w:divBdr>
        <w:top w:val="none" w:sz="0" w:space="0" w:color="auto"/>
        <w:left w:val="none" w:sz="0" w:space="0" w:color="auto"/>
        <w:bottom w:val="none" w:sz="0" w:space="0" w:color="auto"/>
        <w:right w:val="none" w:sz="0" w:space="0" w:color="auto"/>
      </w:divBdr>
    </w:div>
    <w:div w:id="2105879922">
      <w:bodyDiv w:val="1"/>
      <w:marLeft w:val="0"/>
      <w:marRight w:val="0"/>
      <w:marTop w:val="0"/>
      <w:marBottom w:val="0"/>
      <w:divBdr>
        <w:top w:val="none" w:sz="0" w:space="0" w:color="auto"/>
        <w:left w:val="none" w:sz="0" w:space="0" w:color="auto"/>
        <w:bottom w:val="none" w:sz="0" w:space="0" w:color="auto"/>
        <w:right w:val="none" w:sz="0" w:space="0" w:color="auto"/>
      </w:divBdr>
    </w:div>
    <w:div w:id="2106681959">
      <w:bodyDiv w:val="1"/>
      <w:marLeft w:val="0"/>
      <w:marRight w:val="0"/>
      <w:marTop w:val="0"/>
      <w:marBottom w:val="0"/>
      <w:divBdr>
        <w:top w:val="none" w:sz="0" w:space="0" w:color="auto"/>
        <w:left w:val="none" w:sz="0" w:space="0" w:color="auto"/>
        <w:bottom w:val="none" w:sz="0" w:space="0" w:color="auto"/>
        <w:right w:val="none" w:sz="0" w:space="0" w:color="auto"/>
      </w:divBdr>
    </w:div>
    <w:div w:id="2107917104">
      <w:bodyDiv w:val="1"/>
      <w:marLeft w:val="0"/>
      <w:marRight w:val="0"/>
      <w:marTop w:val="0"/>
      <w:marBottom w:val="0"/>
      <w:divBdr>
        <w:top w:val="none" w:sz="0" w:space="0" w:color="auto"/>
        <w:left w:val="none" w:sz="0" w:space="0" w:color="auto"/>
        <w:bottom w:val="none" w:sz="0" w:space="0" w:color="auto"/>
        <w:right w:val="none" w:sz="0" w:space="0" w:color="auto"/>
      </w:divBdr>
    </w:div>
    <w:div w:id="2108773655">
      <w:bodyDiv w:val="1"/>
      <w:marLeft w:val="0"/>
      <w:marRight w:val="0"/>
      <w:marTop w:val="0"/>
      <w:marBottom w:val="0"/>
      <w:divBdr>
        <w:top w:val="none" w:sz="0" w:space="0" w:color="auto"/>
        <w:left w:val="none" w:sz="0" w:space="0" w:color="auto"/>
        <w:bottom w:val="none" w:sz="0" w:space="0" w:color="auto"/>
        <w:right w:val="none" w:sz="0" w:space="0" w:color="auto"/>
      </w:divBdr>
    </w:div>
    <w:div w:id="2111654543">
      <w:bodyDiv w:val="1"/>
      <w:marLeft w:val="0"/>
      <w:marRight w:val="0"/>
      <w:marTop w:val="0"/>
      <w:marBottom w:val="0"/>
      <w:divBdr>
        <w:top w:val="none" w:sz="0" w:space="0" w:color="auto"/>
        <w:left w:val="none" w:sz="0" w:space="0" w:color="auto"/>
        <w:bottom w:val="none" w:sz="0" w:space="0" w:color="auto"/>
        <w:right w:val="none" w:sz="0" w:space="0" w:color="auto"/>
      </w:divBdr>
    </w:div>
    <w:div w:id="2114551140">
      <w:bodyDiv w:val="1"/>
      <w:marLeft w:val="0"/>
      <w:marRight w:val="0"/>
      <w:marTop w:val="0"/>
      <w:marBottom w:val="0"/>
      <w:divBdr>
        <w:top w:val="none" w:sz="0" w:space="0" w:color="auto"/>
        <w:left w:val="none" w:sz="0" w:space="0" w:color="auto"/>
        <w:bottom w:val="none" w:sz="0" w:space="0" w:color="auto"/>
        <w:right w:val="none" w:sz="0" w:space="0" w:color="auto"/>
      </w:divBdr>
    </w:div>
    <w:div w:id="2118744076">
      <w:bodyDiv w:val="1"/>
      <w:marLeft w:val="0"/>
      <w:marRight w:val="0"/>
      <w:marTop w:val="0"/>
      <w:marBottom w:val="0"/>
      <w:divBdr>
        <w:top w:val="none" w:sz="0" w:space="0" w:color="auto"/>
        <w:left w:val="none" w:sz="0" w:space="0" w:color="auto"/>
        <w:bottom w:val="none" w:sz="0" w:space="0" w:color="auto"/>
        <w:right w:val="none" w:sz="0" w:space="0" w:color="auto"/>
      </w:divBdr>
    </w:div>
    <w:div w:id="2120252941">
      <w:bodyDiv w:val="1"/>
      <w:marLeft w:val="0"/>
      <w:marRight w:val="0"/>
      <w:marTop w:val="0"/>
      <w:marBottom w:val="0"/>
      <w:divBdr>
        <w:top w:val="none" w:sz="0" w:space="0" w:color="auto"/>
        <w:left w:val="none" w:sz="0" w:space="0" w:color="auto"/>
        <w:bottom w:val="none" w:sz="0" w:space="0" w:color="auto"/>
        <w:right w:val="none" w:sz="0" w:space="0" w:color="auto"/>
      </w:divBdr>
    </w:div>
    <w:div w:id="2121289784">
      <w:bodyDiv w:val="1"/>
      <w:marLeft w:val="0"/>
      <w:marRight w:val="0"/>
      <w:marTop w:val="0"/>
      <w:marBottom w:val="0"/>
      <w:divBdr>
        <w:top w:val="none" w:sz="0" w:space="0" w:color="auto"/>
        <w:left w:val="none" w:sz="0" w:space="0" w:color="auto"/>
        <w:bottom w:val="none" w:sz="0" w:space="0" w:color="auto"/>
        <w:right w:val="none" w:sz="0" w:space="0" w:color="auto"/>
      </w:divBdr>
    </w:div>
    <w:div w:id="2128355355">
      <w:bodyDiv w:val="1"/>
      <w:marLeft w:val="0"/>
      <w:marRight w:val="0"/>
      <w:marTop w:val="0"/>
      <w:marBottom w:val="0"/>
      <w:divBdr>
        <w:top w:val="none" w:sz="0" w:space="0" w:color="auto"/>
        <w:left w:val="none" w:sz="0" w:space="0" w:color="auto"/>
        <w:bottom w:val="none" w:sz="0" w:space="0" w:color="auto"/>
        <w:right w:val="none" w:sz="0" w:space="0" w:color="auto"/>
      </w:divBdr>
    </w:div>
    <w:div w:id="2129347250">
      <w:bodyDiv w:val="1"/>
      <w:marLeft w:val="0"/>
      <w:marRight w:val="0"/>
      <w:marTop w:val="0"/>
      <w:marBottom w:val="0"/>
      <w:divBdr>
        <w:top w:val="none" w:sz="0" w:space="0" w:color="auto"/>
        <w:left w:val="none" w:sz="0" w:space="0" w:color="auto"/>
        <w:bottom w:val="none" w:sz="0" w:space="0" w:color="auto"/>
        <w:right w:val="none" w:sz="0" w:space="0" w:color="auto"/>
      </w:divBdr>
    </w:div>
    <w:div w:id="2132354603">
      <w:bodyDiv w:val="1"/>
      <w:marLeft w:val="0"/>
      <w:marRight w:val="0"/>
      <w:marTop w:val="0"/>
      <w:marBottom w:val="0"/>
      <w:divBdr>
        <w:top w:val="none" w:sz="0" w:space="0" w:color="auto"/>
        <w:left w:val="none" w:sz="0" w:space="0" w:color="auto"/>
        <w:bottom w:val="none" w:sz="0" w:space="0" w:color="auto"/>
        <w:right w:val="none" w:sz="0" w:space="0" w:color="auto"/>
      </w:divBdr>
    </w:div>
    <w:div w:id="2137677446">
      <w:bodyDiv w:val="1"/>
      <w:marLeft w:val="0"/>
      <w:marRight w:val="0"/>
      <w:marTop w:val="0"/>
      <w:marBottom w:val="0"/>
      <w:divBdr>
        <w:top w:val="none" w:sz="0" w:space="0" w:color="auto"/>
        <w:left w:val="none" w:sz="0" w:space="0" w:color="auto"/>
        <w:bottom w:val="none" w:sz="0" w:space="0" w:color="auto"/>
        <w:right w:val="none" w:sz="0" w:space="0" w:color="auto"/>
      </w:divBdr>
    </w:div>
    <w:div w:id="2146854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news.microsoft.com/2015/06/17/satya-nadella-email-to-employees-on-aligning-engineering-to-strategy/" TargetMode="External"/><Relationship Id="rId18"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news.microsoft.com/2014/07/10/satya-nadella-to-employees-bold-ambition-and-our-core/" TargetMode="External"/><Relationship Id="rId17" Type="http://schemas.openxmlformats.org/officeDocument/2006/relationships/hyperlink" Target="https://news.microsoft.com/2018/03/29/satya-nadella-email-to-employees-embracing-our-future-intelligent-cloud-and-intelligent-edge/" TargetMode="External"/><Relationship Id="rId2" Type="http://schemas.openxmlformats.org/officeDocument/2006/relationships/styles" Target="styles.xml"/><Relationship Id="rId16" Type="http://schemas.openxmlformats.org/officeDocument/2006/relationships/hyperlink" Target="https://news.microsoft.com/2016/07/07/satya-nadella-email-to-employees-senior-leadership-team-updat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news.microsoft.com/2014/10/09/satya-nadella-email-to-employees-re-grace-hopper-conference/" TargetMode="External"/><Relationship Id="rId5" Type="http://schemas.openxmlformats.org/officeDocument/2006/relationships/footnotes" Target="footnotes.xml"/><Relationship Id="rId15" Type="http://schemas.openxmlformats.org/officeDocument/2006/relationships/hyperlink" Target="https://news.microsoft.com/2016/06/13/satya-nadella-email-to-employees-on-acquisition-of-linkedin/" TargetMode="External"/><Relationship Id="rId10" Type="http://schemas.openxmlformats.org/officeDocument/2006/relationships/hyperlink" Target="https://news.microsoft.com/2014/03/31/satya-nadella-email-to-employees-on-tuning-our-organization/"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news.microsoft.com/2014/02/04/satya-nadella-email-to-employees-on-first-day-as-ceo/" TargetMode="External"/><Relationship Id="rId14" Type="http://schemas.openxmlformats.org/officeDocument/2006/relationships/hyperlink" Target="https://news.microsoft.com/2015/07/08/satya-nadella-email-to-employees-on-sharpening-business-foc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Vau13</b:Tag>
    <b:SourceType>InternetSite</b:SourceType>
    <b:Guid>{3A6306C9-9695-4D02-B8B8-D999876B5EE1}</b:Guid>
    <b:Author>
      <b:Author>
        <b:NameList>
          <b:Person>
            <b:Last>Vaughan</b:Last>
            <b:First>Steven</b:First>
            <b:Middle>J.</b:Middle>
          </b:Person>
        </b:NameList>
      </b:Author>
    </b:Author>
    <b:Title>Five reasons why Ballmer needed to go</b:Title>
    <b:Year>2013</b:Year>
    <b:YearAccessed>2020</b:YearAccessed>
    <b:MonthAccessed>Feb</b:MonthAccessed>
    <b:DayAccessed>24</b:DayAccessed>
    <b:URL>https://www.zdnet.com/article/five-reasons-why-ballmer-needed-to-go/</b:URL>
    <b:RefOrder>2</b:RefOrder>
  </b:Source>
  <b:Source>
    <b:Tag>Mic14</b:Tag>
    <b:SourceType>InternetSite</b:SourceType>
    <b:Guid>{1AF9807A-3F5B-4973-944E-CFBFD29F50EE}</b:Guid>
    <b:Author>
      <b:Author>
        <b:Corporate>Microsoft Corporate</b:Corporate>
      </b:Author>
    </b:Author>
    <b:Title>Microsoft Board names Satya Nadella as CEO</b:Title>
    <b:Year>2014</b:Year>
    <b:YearAccessed>2020</b:YearAccessed>
    <b:MonthAccessed>Feb</b:MonthAccessed>
    <b:DayAccessed>24</b:DayAccessed>
    <b:URL>https://news.microsoft.com/2014/02/04/microsoft-board-names-satya-nadella-as-ceo/</b:URL>
    <b:RefOrder>3</b:RefOrder>
  </b:Source>
  <b:Source>
    <b:Tag>Cha14</b:Tag>
    <b:SourceType>InternetSite</b:SourceType>
    <b:Guid>{A4C79DBE-945B-4EB2-A420-6F8D5DD0FFF7}</b:Guid>
    <b:Author>
      <b:Author>
        <b:NameList>
          <b:Person>
            <b:Last>Cooper</b:Last>
            <b:First>Charles</b:First>
          </b:Person>
        </b:NameList>
      </b:Author>
    </b:Author>
    <b:Title>Microsoft names Satya Nadella new CEO</b:Title>
    <b:Year>2014</b:Year>
    <b:YearAccessed>2020</b:YearAccessed>
    <b:MonthAccessed>Feb</b:MonthAccessed>
    <b:DayAccessed>24</b:DayAccessed>
    <b:URL>https://www.cnet.com/news/microsoft-names-satya-nadella-new-ceo/</b:URL>
    <b:RefOrder>4</b:RefOrder>
  </b:Source>
  <b:Source>
    <b:Tag>Mic141</b:Tag>
    <b:SourceType>InternetSite</b:SourceType>
    <b:Guid>{4885C65B-813F-4191-89E9-65FD258C8193}</b:Guid>
    <b:Author>
      <b:Author>
        <b:Corporate>Microsoft Corporation</b:Corporate>
      </b:Author>
    </b:Author>
    <b:Title>Satya Nadella email to employees on tuning our organization</b:Title>
    <b:Year>2014</b:Year>
    <b:YearAccessed>2020</b:YearAccessed>
    <b:MonthAccessed>Feb</b:MonthAccessed>
    <b:DayAccessed>24</b:DayAccessed>
    <b:URL>https://news.microsoft.com/2014/03/31/satya-nadella-email-to-employees-on-tuning-our-organization/</b:URL>
    <b:RefOrder>5</b:RefOrder>
  </b:Source>
  <b:Source>
    <b:Tag>Bra13</b:Tag>
    <b:SourceType>InternetSite</b:SourceType>
    <b:Guid>{E9FA5980-21F3-4B43-9F74-D209A5573EA2}</b:Guid>
    <b:Author>
      <b:Author>
        <b:NameList>
          <b:Person>
            <b:Last>Chacos</b:Last>
            <b:First>Brad</b:First>
          </b:Person>
        </b:NameList>
      </b:Author>
    </b:Author>
    <b:Title>One Microsoft, all the time: What Ballmer's newly unified vision could mean to you</b:Title>
    <b:Year>2013</b:Year>
    <b:YearAccessed>2020</b:YearAccessed>
    <b:MonthAccessed>Feb</b:MonthAccessed>
    <b:DayAccessed>24</b:DayAccessed>
    <b:URL>https://www.pcworld.com/article/2044126/one-microsoft-all-the-time-what-ballmers-newly-unified-vision-could-mean-to-you.html</b:URL>
    <b:RefOrder>6</b:RefOrder>
  </b:Source>
  <b:Source>
    <b:Tag>Sat17</b:Tag>
    <b:SourceType>Book</b:SourceType>
    <b:Guid>{ADC32078-4DB5-4BC9-8FF2-C1D906E3B180}</b:Guid>
    <b:Title>Hit Refresh: The Quest to Rediscover Microsoft's Soul and Imagine a Better Future for Everyone</b:Title>
    <b:Year>2017</b:Year>
    <b:Author>
      <b:Author>
        <b:NameList>
          <b:Person>
            <b:Last>Satya Nadella</b:Last>
            <b:First>Greg</b:First>
            <b:Middle>Shaw, Jill Tracie Nichols</b:Middle>
          </b:Person>
        </b:NameList>
      </b:Author>
    </b:Author>
    <b:Publisher>Harper Business</b:Publisher>
    <b:Edition>Updated Edition</b:Edition>
    <b:RefOrder>10</b:RefOrder>
  </b:Source>
  <b:Source>
    <b:Tag>Jus19</b:Tag>
    <b:SourceType>InternetSite</b:SourceType>
    <b:Guid>{5EAC24E1-F47F-4277-8F75-ACADB32FAC9C}</b:Guid>
    <b:Title>Microsoft CEO Satya Nadella credits a book by a Stanford psychologist for taking the company from stodgy to cool</b:Title>
    <b:Year>2019</b:Year>
    <b:Author>
      <b:Author>
        <b:NameList>
          <b:Person>
            <b:Last>Bariso</b:Last>
            <b:First>Justin</b:First>
          </b:Person>
        </b:NameList>
      </b:Author>
    </b:Author>
    <b:YearAccessed>2020</b:YearAccessed>
    <b:MonthAccessed>Feb</b:MonthAccessed>
    <b:DayAccessed>24</b:DayAccessed>
    <b:URL>https://www.businessinsider.com/satya-nadella-microsoft-mindset-book-2019-1</b:URL>
    <b:RefOrder>11</b:RefOrder>
  </b:Source>
  <b:Source>
    <b:Tag>Car07</b:Tag>
    <b:SourceType>Book</b:SourceType>
    <b:Guid>{58D7240E-12FF-418E-8441-F294B6D0E32F}</b:Guid>
    <b:Title>Mindset: The New Psychology of Success</b:Title>
    <b:Year>2007</b:Year>
    <b:Author>
      <b:Author>
        <b:NameList>
          <b:Person>
            <b:Last>Dweck</b:Last>
            <b:First>Carol</b:First>
            <b:Middle>S.</b:Middle>
          </b:Person>
        </b:NameList>
      </b:Author>
    </b:Author>
    <b:Publisher>Ballantine Books</b:Publisher>
    <b:Edition>Updated Edition (Dec, 2007)</b:Edition>
    <b:RefOrder>12</b:RefOrder>
  </b:Source>
  <b:Source>
    <b:Tag>Jus18</b:Tag>
    <b:SourceType>InternetSite</b:SourceType>
    <b:Guid>{766D8D90-50EC-4A02-B2F6-B6DF829C28A5}</b:Guid>
    <b:Title>This Is the Book That Inspired Microsoft's Turnaround, According to CEO Satya Nadella</b:Title>
    <b:Year>2018</b:Year>
    <b:Author>
      <b:Author>
        <b:NameList>
          <b:Person>
            <b:Last>Bariso</b:Last>
            <b:First>Justin</b:First>
          </b:Person>
        </b:NameList>
      </b:Author>
    </b:Author>
    <b:YearAccessed>2020</b:YearAccessed>
    <b:MonthAccessed>Feb</b:MonthAccessed>
    <b:DayAccessed>24</b:DayAccessed>
    <b:URL>https://www.inc.com/justin-bariso/this-is-book-that-inspired-microsofts-turnaround-according-to-ceo-satya-nadella.html</b:URL>
    <b:RefOrder>13</b:RefOrder>
  </b:Source>
  <b:Source>
    <b:Tag>McC18</b:Tag>
    <b:SourceType>InternetSite</b:SourceType>
    <b:Guid>{F792EB5C-F6DE-4851-809F-B4E60D0F3FBF}</b:Guid>
    <b:Author>
      <b:Author>
        <b:NameList>
          <b:Person>
            <b:Last>McCracken</b:Last>
          </b:Person>
        </b:NameList>
      </b:Author>
    </b:Author>
    <b:Title>Transforming culture at Microsoft: Satya Nadella sets a new tone</b:Title>
    <b:Year>2018</b:Year>
    <b:YearAccessed>2020</b:YearAccessed>
    <b:MonthAccessed>Feb</b:MonthAccessed>
    <b:DayAccessed>24</b:DayAccessed>
    <b:URL>https://www.intheblack.com/articles/2018/06/01/satya-nadella-transforming-culture-microsoft</b:URL>
    <b:RefOrder>7</b:RefOrder>
  </b:Source>
  <b:Source>
    <b:Tag>Leb15</b:Tag>
    <b:SourceType>InternetSite</b:SourceType>
    <b:Guid>{E178B679-C1DE-43AD-9EB1-49135B5046E1}</b:Guid>
    <b:Author>
      <b:Author>
        <b:NameList>
          <b:Person>
            <b:Last>Lebowitz</b:Last>
            <b:First>S.</b:First>
          </b:Person>
        </b:NameList>
      </b:Author>
    </b:Author>
    <b:Title>The CEO of Microsoft has an 8-hour meeting with his leadership team every month</b:Title>
    <b:Year>2015</b:Year>
    <b:YearAccessed>2020</b:YearAccessed>
    <b:MonthAccessed>Feb</b:MonthAccessed>
    <b:DayAccessed>24</b:DayAccessed>
    <b:URL>http://www.businessinsider.com/how-microsoft-ceo-satya-nadella-runs-meetings-2015-10</b:URL>
    <b:RefOrder>8</b:RefOrder>
  </b:Source>
  <b:Source>
    <b:Tag>The17</b:Tag>
    <b:SourceType>InternetSite</b:SourceType>
    <b:Guid>{A0144BF4-47A7-4907-A16D-E38529CBF593}</b:Guid>
    <b:Title>The Business of Inclusion (2017) Microsoft</b:Title>
    <b:Year>2017</b:Year>
    <b:YearAccessed>2020</b:YearAccessed>
    <b:MonthAccessed>Feb</b:MonthAccessed>
    <b:DayAccessed>24</b:DayAccessed>
    <b:URL>https://www.microsoft.com/en-us/diversity/business-of-inclusion/default.aspx</b:URL>
    <b:RefOrder>9</b:RefOrder>
  </b:Source>
  <b:Source>
    <b:Tag>Kot20</b:Tag>
    <b:SourceType>InternetSite</b:SourceType>
    <b:Guid>{4A0A0903-4436-48E8-8BCD-7B11D3D754CD}</b:Guid>
    <b:Author>
      <b:Author>
        <b:Corporate>Kotter Inc</b:Corporate>
      </b:Author>
    </b:Author>
    <b:Title>8-STEP PROCESS</b:Title>
    <b:Year>2020</b:Year>
    <b:YearAccessed>2020</b:YearAccessed>
    <b:MonthAccessed>Feb</b:MonthAccessed>
    <b:DayAccessed>24</b:DayAccessed>
    <b:URL>https://www.kotterinc.com/8-steps-process-for-leading-change/</b:URL>
    <b:RefOrder>14</b:RefOrder>
  </b:Source>
  <b:Source>
    <b:Tag>Mic20</b:Tag>
    <b:SourceType>InternetSite</b:SourceType>
    <b:Guid>{C8E7F887-1F17-47D1-BC4A-6A1EA1140BEE}</b:Guid>
    <b:Title>After Years of Decline, PC Market Sees Rare Growth in 2019</b:Title>
    <b:Year>2020</b:Year>
    <b:Author>
      <b:Author>
        <b:NameList>
          <b:Person>
            <b:Last>Kan</b:Last>
            <b:First>Michael</b:First>
          </b:Person>
        </b:NameList>
      </b:Author>
    </b:Author>
    <b:YearAccessed>2020</b:YearAccessed>
    <b:MonthAccessed>Feb</b:MonthAccessed>
    <b:DayAccessed>24</b:DayAccessed>
    <b:URL>https://www.pcmag.com/news/after-years-of-decline-pc-market-sees-rare-growth-in-2019</b:URL>
    <b:RefOrder>1</b:RefOrder>
  </b:Source>
  <b:Source>
    <b:Tag>Ann17</b:Tag>
    <b:SourceType>InternetSite</b:SourceType>
    <b:Guid>{A8B08AEF-6F04-4574-9522-FA8EF5C37188}</b:Guid>
    <b:Author>
      <b:Author>
        <b:NameList>
          <b:Person>
            <b:Last>Palmer</b:Last>
            <b:First>Annie</b:First>
          </b:Person>
        </b:NameList>
      </b:Author>
    </b:Author>
    <b:Title>Microsoft Has Been Completely Reborn Under CEO Satya Nadella</b:Title>
    <b:Year>2017</b:Year>
    <b:YearAccessed>2020</b:YearAccessed>
    <b:MonthAccessed>Feb</b:MonthAccessed>
    <b:DayAccessed>27</b:DayAccessed>
    <b:URL>https://www.thestreet.com/investing/stocks/microsoft-gets-rebooted-under-ceo-satya-nadella-here-are-his-6-biggest-achievements-html</b:URL>
    <b:RefOrder>15</b:RefOrder>
  </b:Source>
  <b:Source>
    <b:Tag>Kat16</b:Tag>
    <b:SourceType>InternetSite</b:SourceType>
    <b:Guid>{A47A91D1-04F7-4820-B0B7-13A8872EFE4E}</b:Guid>
    <b:Author>
      <b:Author>
        <b:NameList>
          <b:Person>
            <b:Last>Rooney</b:Last>
            <b:First>Kate</b:First>
          </b:Person>
        </b:NameList>
      </b:Author>
    </b:Author>
    <b:Title>Microsoft to buy LinkedIn for $26.2 billion; LNKD shares jump 47%</b:Title>
    <b:Year>2016</b:Year>
    <b:YearAccessed>2020</b:YearAccessed>
    <b:MonthAccessed>Feb</b:MonthAccessed>
    <b:DayAccessed>24</b:DayAccessed>
    <b:URL>https://www.cnbc.com/2016/06/13/microsoft-to-buy-linkedin.html</b:URL>
    <b:RefOrder>16</b:RefOrder>
  </b:Source>
  <b:Source>
    <b:Tag>Eri18</b:Tag>
    <b:SourceType>InternetSite</b:SourceType>
    <b:Guid>{BC64CF88-14F9-4604-A553-B1250288CCA2}</b:Guid>
    <b:Author>
      <b:Author>
        <b:NameList>
          <b:Person>
            <b:Last>Jhonsa</b:Last>
            <b:First>Eric</b:First>
          </b:Person>
        </b:NameList>
      </b:Author>
    </b:Author>
    <b:Title>Microsoft's Earnings Provide Fresh Proof That the LinkedIn Deal Is Paying Off</b:Title>
    <b:Year>2018</b:Year>
    <b:YearAccessed>2020</b:YearAccessed>
    <b:MonthAccessed>Feb</b:MonthAccessed>
    <b:DayAccessed>24</b:DayAccessed>
    <b:URL>https://www.thestreet.com/opinion/microsoft-earnings-show-linkedin-deal-is-paying-off-14657542</b:URL>
    <b:RefOrder>17</b:RefOrder>
  </b:Source>
  <b:Source>
    <b:Tag>Rob17</b:Tag>
    <b:SourceType>InternetSite</b:SourceType>
    <b:Guid>{42E4135D-388A-4B03-BC36-AE0766334F78}</b:Guid>
    <b:Author>
      <b:Author>
        <b:NameList>
          <b:Person>
            <b:Last>Puff</b:Last>
            <b:First>Robert</b:First>
          </b:Person>
        </b:NameList>
      </b:Author>
    </b:Author>
    <b:Title>Growth Mindset vs. Fixed Mindset</b:Title>
    <b:Year>2017</b:Year>
    <b:YearAccessed>2020</b:YearAccessed>
    <b:MonthAccessed>Feb</b:MonthAccessed>
    <b:DayAccessed>24</b:DayAccessed>
    <b:URL>https://www.psychologytoday.com/us/blog/meditation-modern-life/201709/growth-mindset-vs-fixed-mindset</b:URL>
    <b:RefOrder>18</b:RefOrder>
  </b:Source>
  <b:Source>
    <b:Tag>HRZ20</b:Tag>
    <b:SourceType>InternetSite</b:SourceType>
    <b:Guid>{8AC63EDF-48AB-4E36-9D6A-CB6EA89246E3}</b:Guid>
    <b:Author>
      <b:Author>
        <b:Corporate>HRZone</b:Corporate>
      </b:Author>
    </b:Author>
    <b:Title>What is Employee Engagement?</b:Title>
    <b:YearAccessed>2020</b:YearAccessed>
    <b:MonthAccessed>Feb</b:MonthAccessed>
    <b:DayAccessed>24</b:DayAccessed>
    <b:URL>https://www.hrzone.com/hr-glossary/what-is-employee-engagement</b:URL>
    <b:RefOrder>19</b:RefOrder>
  </b:Source>
  <b:Source>
    <b:Tag>Wil18</b:Tag>
    <b:SourceType>InternetSite</b:SourceType>
    <b:Guid>{7F5DDB7C-751C-40D3-AA25-182F9CCE4473}</b:Guid>
    <b:Author>
      <b:Author>
        <b:NameList>
          <b:Person>
            <b:Last>Kenton</b:Last>
            <b:First>Will</b:First>
          </b:Person>
        </b:NameList>
      </b:Author>
    </b:Author>
    <b:Title>Employee Engagement</b:Title>
    <b:Year>2018</b:Year>
    <b:YearAccessed>2020</b:YearAccessed>
    <b:MonthAccessed>Feb</b:MonthAccessed>
    <b:DayAccessed>24</b:DayAccessed>
    <b:URL>https://www.investopedia.com/terms/e/employee-engagement.asp</b:URL>
    <b:RefOrder>20</b:RefOrder>
  </b:Source>
  <b:Source>
    <b:Tag>Ber15</b:Tag>
    <b:SourceType>JournalArticle</b:SourceType>
    <b:Guid>{3BA75B59-7FAE-463E-9083-6F1BF0F48331}</b:Guid>
    <b:Title>Becoming irresistible: A new model for employee engagement</b:Title>
    <b:Year>2015</b:Year>
    <b:Author>
      <b:Author>
        <b:NameList>
          <b:Person>
            <b:Last>Bersin</b:Last>
            <b:First>Josh</b:First>
          </b:Person>
        </b:NameList>
      </b:Author>
    </b:Author>
    <b:PeriodicalTitle>Delottie Insights - Delotte Review Issue 16</b:PeriodicalTitle>
    <b:Month>January</b:Month>
    <b:Day>27</b:Day>
    <b:JournalName>Deloitte Insights - Delotte Review</b:JournalName>
    <b:Issue>16</b:Issue>
    <b:RefOrder>21</b:RefOrder>
  </b:Source>
  <b:Source>
    <b:Tag>Rob14</b:Tag>
    <b:SourceType>InternetSite</b:SourceType>
    <b:Guid>{5C31500D-53DF-4DEF-A0FB-EC9E15F08512}</b:Guid>
    <b:Author>
      <b:Author>
        <b:NameList>
          <b:Person>
            <b:Last>Gallup</b:Last>
            <b:First>Robyn</b:First>
            <b:Middle>Reilly -</b:Middle>
          </b:Person>
        </b:NameList>
      </b:Author>
    </b:Author>
    <b:Title>5 Ways to Improve Employee Engagement Now</b:Title>
    <b:Year>2014</b:Year>
    <b:YearAccessed>2020</b:YearAccessed>
    <b:MonthAccessed>Feb</b:MonthAccessed>
    <b:DayAccessed>24</b:DayAccessed>
    <b:URL>https://www.gallup.com/workplace/231581/five-ways-improve-employee-engagement.aspx</b:URL>
    <b:JournalName>Journal, Gallup Workplace - Business</b:JournalName>
    <b:RefOrder>22</b:RefOrder>
  </b:Source>
  <b:Source>
    <b:Tag>Jam18</b:Tag>
    <b:SourceType>InternetSite</b:SourceType>
    <b:Guid>{7015DE63-0FCC-4C4C-BA54-43FAEA26E047}</b:Guid>
    <b:Author>
      <b:Author>
        <b:NameList>
          <b:Person>
            <b:Last>Davis</b:Last>
            <b:First>James</b:First>
          </b:Person>
        </b:NameList>
      </b:Author>
    </b:Author>
    <b:Title>Knowledge Loss: Turnover Means Losing More Than Employees</b:Title>
    <b:Year>2018</b:Year>
    <b:YearAccessed>2020</b:YearAccessed>
    <b:MonthAccessed>Feb</b:MonthAccessed>
    <b:DayAccessed>24</b:DayAccessed>
    <b:URL>https://hrdailyadvisor.blr.com/2018/07/18/knowledge-loss-turnover-means-losing-employees/</b:URL>
    <b:RefOrder>23</b:RefOrder>
  </b:Source>
  <b:Source>
    <b:Tag>Mit09</b:Tag>
    <b:SourceType>InternetSite</b:SourceType>
    <b:Guid>{AA92A2B8-0F20-471D-AA66-69E39FAAA945}</b:Guid>
    <b:Author>
      <b:Author>
        <b:NameList>
          <b:Person>
            <b:Last>McCrimmon</b:Last>
            <b:First>Mitch</b:First>
          </b:Person>
        </b:NameList>
      </b:Author>
    </b:Author>
    <b:Title>Four levels of employee engagement</b:Title>
    <b:Year>2009</b:Year>
    <b:YearAccessed>2020</b:YearAccessed>
    <b:MonthAccessed>Feb</b:MonthAccessed>
    <b:DayAccessed>24</b:DayAccessed>
    <b:URL>https://www.management-issues.com/opinion/5780/four-levels-of-employee-engagement/</b:URL>
    <b:RefOrder>24</b:RefOrder>
  </b:Source>
  <b:Source>
    <b:Tag>Nas19</b:Tag>
    <b:SourceType>InternetSite</b:SourceType>
    <b:Guid>{3806CC0B-A162-4AD0-B1C5-9607BBE3D656}</b:Guid>
    <b:Author>
      <b:Author>
        <b:NameList>
          <b:Person>
            <b:Last>Taibi</b:Last>
            <b:First>Nas</b:First>
          </b:Person>
        </b:NameList>
      </b:Author>
    </b:Author>
    <b:Title>5 things I learned about employee engagement at Microsoft Ready</b:Title>
    <b:Year>2019</b:Year>
    <b:YearAccessed>2020</b:YearAccessed>
    <b:MonthAccessed>Feb</b:MonthAccessed>
    <b:DayAccessed>24</b:DayAccessed>
    <b:URL>https://cloudblogs.microsoft.com/industry-blog/en-gb/cross-industry/2019/08/07/employee-engagement-microsoft-ready/</b:URL>
    <b:RefOrder>25</b:RefOrder>
  </b:Source>
  <b:Source>
    <b:Tag>Opt17</b:Tag>
    <b:SourceType>InternetSite</b:SourceType>
    <b:Guid>{B3B74C41-9466-47F0-A312-C1A442D319D5}</b:Guid>
    <b:Author>
      <b:Author>
        <b:Corporate>Optimy</b:Corporate>
      </b:Author>
    </b:Author>
    <b:Title>5 companies with impressive corporate giving programs</b:Title>
    <b:Year>2017</b:Year>
    <b:YearAccessed>2020</b:YearAccessed>
    <b:MonthAccessed>Feb</b:MonthAccessed>
    <b:DayAccessed>24</b:DayAccessed>
    <b:URL>https://blog.optimy.com/5-companies-corporate-giving/</b:URL>
    <b:RefOrder>26</b:RefOrder>
  </b:Source>
  <b:Source>
    <b:Tag>Mic98</b:Tag>
    <b:SourceType>InternetSite</b:SourceType>
    <b:Guid>{B752E0FF-2211-488A-8B65-1F2964242176}</b:Guid>
    <b:Author>
      <b:Author>
        <b:Corporate>Microsoft Corporation</b:Corporate>
      </b:Author>
    </b:Author>
    <b:Title>Microsoft Corporate Giving</b:Title>
    <b:Year>1998</b:Year>
    <b:YearAccessed>2020</b:YearAccessed>
    <b:MonthAccessed>Feb</b:MonthAccessed>
    <b:DayAccessed>24</b:DayAccessed>
    <b:URL>https://news.microsoft.com/1998/07/21/microsoft-corporate-giving/</b:URL>
    <b:RefOrder>27</b:RefOrder>
  </b:Source>
  <b:Source>
    <b:Tag>Mic11</b:Tag>
    <b:SourceType>InternetSite</b:SourceType>
    <b:Guid>{E0DC0AF8-35F9-4D6E-8165-CF7FCCF79D8D}</b:Guid>
    <b:Author>
      <b:Author>
        <b:Corporate>Microsoft Corporation</b:Corporate>
      </b:Author>
    </b:Author>
    <b:Title>Happy Birthday, Microsoft Research…Now Blow out the Candles and Back to the Lab</b:Title>
    <b:Year>2011</b:Year>
    <b:YearAccessed>2020</b:YearAccessed>
    <b:MonthAccessed>Feb</b:MonthAccessed>
    <b:DayAccessed>24</b:DayAccessed>
    <b:URL>https://www.microsoft.com/en-us/research/blog/happy-birthday-microsoft-researchnow-blow-out-the-candles-and-back-to-the-lab/</b:URL>
    <b:RefOrder>28</b:RefOrder>
  </b:Source>
  <b:Source>
    <b:Tag>Wik20</b:Tag>
    <b:SourceType>InternetSite</b:SourceType>
    <b:Guid>{6483FE5C-0233-4E65-B20F-28D7EF18B07D}</b:Guid>
    <b:Author>
      <b:Author>
        <b:Corporate>Wikipedia</b:Corporate>
      </b:Author>
    </b:Author>
    <b:Title>Microsoft Research</b:Title>
    <b:Year>2020</b:Year>
    <b:YearAccessed>2020</b:YearAccessed>
    <b:MonthAccessed>Feb</b:MonthAccessed>
    <b:DayAccessed>24</b:DayAccessed>
    <b:URL>https://en.wikipedia.org/wiki/Microsoft_Research</b:URL>
    <b:RefOrder>29</b:RefOrder>
  </b:Source>
  <b:Source>
    <b:Tag>Tod14</b:Tag>
    <b:SourceType>InternetSite</b:SourceType>
    <b:Guid>{15CEA9AC-386E-436D-B5DA-8CEC8E04D80D}</b:Guid>
    <b:Author>
      <b:Author>
        <b:NameList>
          <b:Person>
            <b:Last>Bishop</b:Last>
            <b:First>Todd</b:First>
          </b:Person>
        </b:NameList>
      </b:Author>
    </b:Author>
    <b:Title>Inside Microsoft’s hackathon: Big ideas and new traditions at a tech giant in transition</b:Title>
    <b:Year>2014</b:Year>
    <b:YearAccessed>2020</b:YearAccessed>
    <b:MonthAccessed>Feb</b:MonthAccessed>
    <b:DayAccessed>24</b:DayAccessed>
    <b:URL>https://www.geekwire.com/2014/inside-microsofts-hackathon-tech-giant-transition/</b:URL>
    <b:RefOrder>30</b:RefOrder>
  </b:Source>
  <b:Source>
    <b:Tag>Gla20</b:Tag>
    <b:SourceType>InternetSite</b:SourceType>
    <b:Guid>{AEB86C4C-A97F-44BD-A73F-CB338241521F}</b:Guid>
    <b:Author>
      <b:Author>
        <b:Corporate>Glassdoor</b:Corporate>
      </b:Author>
    </b:Author>
    <b:Title>Company Review - Microsoft</b:Title>
    <b:Year>2020</b:Year>
    <b:YearAccessed>2020</b:YearAccessed>
    <b:MonthAccessed>Feb</b:MonthAccessed>
    <b:DayAccessed>24</b:DayAccessed>
    <b:URL>https://www.glassdoor.com.hk/Overview/Working-at-Microsoft-EI_IE1651.11,20.htm</b:URL>
    <b:RefOrder>31</b:RefOrder>
  </b:Source>
  <b:Source>
    <b:Tag>Cou19</b:Tag>
    <b:SourceType>InternetSite</b:SourceType>
    <b:Guid>{DC4FBB59-CA1C-4391-9B2D-C135C1F354A1}</b:Guid>
    <b:Author>
      <b:Author>
        <b:NameList>
          <b:Person>
            <b:Last>Connley</b:Last>
            <b:First>Courtney</b:First>
          </b:Person>
        </b:NameList>
      </b:Author>
    </b:Author>
    <b:Title>These are the 10 best CEOs in America in 2019, according to Glassdoor</b:Title>
    <b:Year>2019</b:Year>
    <b:YearAccessed>2020</b:YearAccessed>
    <b:MonthAccessed>Feb</b:MonthAccessed>
    <b:DayAccessed>24</b:DayAccessed>
    <b:URL>https://www.cnbc.com/2019/06/19/glassdoor-top-10-us-ceos-2019.html</b:URL>
    <b:RefOrder>32</b:RefOrder>
  </b:Source>
  <b:Source>
    <b:Tag>CutNA</b:Tag>
    <b:SourceType>InternetSite</b:SourceType>
    <b:Guid>{214A068C-D72A-4448-A935-3B843D18B7DE}</b:Guid>
    <b:Author>
      <b:Author>
        <b:Corporate>Cutting Edge</b:Corporate>
      </b:Author>
    </b:Author>
    <b:Title>CEO and senior managers are critical to employee satisfaction and engagement</b:Title>
    <b:Year>NA</b:Year>
    <b:YearAccessed>2020</b:YearAccessed>
    <b:MonthAccessed>Feb</b:MonthAccessed>
    <b:DayAccessed>24</b:DayAccessed>
    <b:URL>https://cuttingedgepr.com/free-articles/internal-communication/ceo-senior-managers-critical-employee-satisfaction/</b:URL>
    <b:RefOrder>33</b:RefOrder>
  </b:Source>
  <b:Source>
    <b:Tag>Aus19</b:Tag>
    <b:SourceType>InternetSite</b:SourceType>
    <b:Guid>{38CCC055-B4FC-4FF1-A14A-22F0955BB27D}</b:Guid>
    <b:Author>
      <b:Author>
        <b:NameList>
          <b:Person>
            <b:Last>Bass</b:Last>
            <b:First>Austin</b:First>
            <b:Middle>Carr and Dina</b:Middle>
          </b:Person>
        </b:NameList>
      </b:Author>
    </b:Author>
    <b:Title>The Most Valuable Company (for Now) Is Having a Nadellaissance</b:Title>
    <b:Year>2019</b:Year>
    <b:YearAccessed>2020</b:YearAccessed>
    <b:MonthAccessed>Feb</b:MonthAccessed>
    <b:DayAccessed>24</b:DayAccessed>
    <b:URL>https://www.bloomberg.com/news/features/2019-05-02/satya-nadella-remade-microsoft-as-world-s-most-valuable-company</b:URL>
    <b:RefOrder>34</b:RefOrder>
  </b:Source>
</b:Sources>
</file>

<file path=customXml/itemProps1.xml><?xml version="1.0" encoding="utf-8"?>
<ds:datastoreItem xmlns:ds="http://schemas.openxmlformats.org/officeDocument/2006/customXml" ds:itemID="{FEAC27E8-333A-49F6-A38E-A6A218F594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5302</TotalTime>
  <Pages>30</Pages>
  <Words>8884</Words>
  <Characters>50643</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 Wong</dc:creator>
  <cp:keywords/>
  <dc:description/>
  <cp:lastModifiedBy>Francis Wong</cp:lastModifiedBy>
  <cp:revision>346</cp:revision>
  <dcterms:created xsi:type="dcterms:W3CDTF">2020-02-25T10:21:00Z</dcterms:created>
  <dcterms:modified xsi:type="dcterms:W3CDTF">2020-03-01T07:50:00Z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d49a175d-9ba7-3b98-b718-6f956579109b</vt:lpwstr>
  </property>
  <property fmtid="{D5CDD505-2E9C-101B-9397-08002B2CF9AE}" pid="4" name="Mendeley Citation Style_1">
    <vt:lpwstr>http://www.zotero.org/styles/harvard1</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10th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