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1E91D" w14:textId="030965EE"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Module Title: The Digital Professional for Health and Care</w:t>
      </w:r>
    </w:p>
    <w:p w14:paraId="0FF8F02E" w14:textId="4BB35B1D"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Module Code: BMDS7000</w:t>
      </w:r>
    </w:p>
    <w:p w14:paraId="5C22C4BD" w14:textId="46DCC735"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Student Number: 0251817</w:t>
      </w:r>
    </w:p>
    <w:p w14:paraId="3CE2710F" w14:textId="3D589F76"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Ass</w:t>
      </w:r>
      <w:r w:rsidR="000B488A" w:rsidRPr="00D27018">
        <w:rPr>
          <w:rFonts w:ascii="Arial" w:hAnsi="Arial" w:cs="Arial"/>
          <w:b/>
          <w:sz w:val="24"/>
          <w:szCs w:val="24"/>
        </w:rPr>
        <w:t>ign</w:t>
      </w:r>
      <w:r w:rsidR="000A2B0A" w:rsidRPr="00D27018">
        <w:rPr>
          <w:rFonts w:ascii="Arial" w:hAnsi="Arial" w:cs="Arial"/>
          <w:b/>
          <w:sz w:val="24"/>
          <w:szCs w:val="24"/>
        </w:rPr>
        <w:t>ment</w:t>
      </w:r>
      <w:r w:rsidRPr="00D27018">
        <w:rPr>
          <w:rFonts w:ascii="Arial" w:hAnsi="Arial" w:cs="Arial"/>
          <w:b/>
          <w:sz w:val="24"/>
          <w:szCs w:val="24"/>
        </w:rPr>
        <w:t xml:space="preserve"> Title: </w:t>
      </w:r>
      <w:r w:rsidR="00A33D4A" w:rsidRPr="00A33D4A">
        <w:rPr>
          <w:rFonts w:ascii="Arial" w:hAnsi="Arial" w:cs="Arial"/>
          <w:b/>
          <w:sz w:val="24"/>
          <w:szCs w:val="24"/>
        </w:rPr>
        <w:t>Application Functionality Report</w:t>
      </w:r>
    </w:p>
    <w:p w14:paraId="56182397" w14:textId="3C07927D"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Lecturer: Philip Scott</w:t>
      </w:r>
    </w:p>
    <w:p w14:paraId="771A3B35" w14:textId="06639192"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 xml:space="preserve">Word Count: </w:t>
      </w:r>
      <w:r w:rsidR="000B7EAA">
        <w:rPr>
          <w:rFonts w:ascii="Arial" w:hAnsi="Arial" w:cs="Arial"/>
          <w:b/>
          <w:sz w:val="24"/>
          <w:szCs w:val="24"/>
        </w:rPr>
        <w:t>4</w:t>
      </w:r>
      <w:r w:rsidR="007C4357">
        <w:rPr>
          <w:rFonts w:ascii="Arial" w:hAnsi="Arial" w:cs="Arial"/>
          <w:b/>
          <w:sz w:val="24"/>
          <w:szCs w:val="24"/>
        </w:rPr>
        <w:t>65</w:t>
      </w:r>
      <w:r w:rsidR="00557F81">
        <w:rPr>
          <w:rFonts w:ascii="Arial" w:hAnsi="Arial" w:cs="Arial"/>
          <w:b/>
          <w:sz w:val="24"/>
          <w:szCs w:val="24"/>
        </w:rPr>
        <w:t>1</w:t>
      </w:r>
    </w:p>
    <w:p w14:paraId="445E5AE9" w14:textId="6F536D4C"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 xml:space="preserve">Submission Date: </w:t>
      </w:r>
      <w:r w:rsidR="00B719DF">
        <w:rPr>
          <w:rFonts w:ascii="Arial" w:hAnsi="Arial" w:cs="Arial"/>
          <w:b/>
          <w:sz w:val="24"/>
          <w:szCs w:val="24"/>
        </w:rPr>
        <w:t>1</w:t>
      </w:r>
      <w:r w:rsidR="00C45199">
        <w:rPr>
          <w:rFonts w:ascii="Arial" w:hAnsi="Arial" w:cs="Arial"/>
          <w:b/>
          <w:sz w:val="24"/>
          <w:szCs w:val="24"/>
        </w:rPr>
        <w:t>0</w:t>
      </w:r>
      <w:r w:rsidR="00B719DF">
        <w:rPr>
          <w:rFonts w:ascii="Arial" w:hAnsi="Arial" w:cs="Arial"/>
          <w:b/>
          <w:sz w:val="24"/>
          <w:szCs w:val="24"/>
        </w:rPr>
        <w:t>.03.22</w:t>
      </w:r>
    </w:p>
    <w:p w14:paraId="253C8EC9" w14:textId="1F3E8412" w:rsidR="00C304EF" w:rsidRPr="00D27018" w:rsidRDefault="00C304EF" w:rsidP="00DE5BFD">
      <w:pPr>
        <w:spacing w:line="360" w:lineRule="auto"/>
        <w:ind w:left="-567" w:right="-613"/>
        <w:jc w:val="center"/>
        <w:rPr>
          <w:rFonts w:ascii="Arial" w:hAnsi="Arial" w:cs="Arial"/>
          <w:b/>
          <w:sz w:val="24"/>
          <w:szCs w:val="24"/>
        </w:rPr>
      </w:pPr>
    </w:p>
    <w:p w14:paraId="3C5D7238" w14:textId="67F3935A" w:rsidR="00C304EF" w:rsidRPr="00D27018" w:rsidRDefault="00C304EF" w:rsidP="00DE5BFD">
      <w:pPr>
        <w:spacing w:line="360" w:lineRule="auto"/>
        <w:ind w:left="-567" w:right="-613"/>
        <w:jc w:val="center"/>
        <w:rPr>
          <w:rFonts w:ascii="Arial" w:hAnsi="Arial" w:cs="Arial"/>
          <w:b/>
          <w:sz w:val="24"/>
          <w:szCs w:val="24"/>
        </w:rPr>
      </w:pPr>
    </w:p>
    <w:p w14:paraId="0668C8B4" w14:textId="7CE84F2B" w:rsidR="00C304EF" w:rsidRPr="00D27018" w:rsidRDefault="00C304EF" w:rsidP="00DE5BFD">
      <w:pPr>
        <w:spacing w:line="360" w:lineRule="auto"/>
        <w:ind w:left="-567" w:right="-613"/>
        <w:jc w:val="center"/>
        <w:rPr>
          <w:rFonts w:ascii="Arial" w:hAnsi="Arial" w:cs="Arial"/>
          <w:b/>
          <w:sz w:val="24"/>
          <w:szCs w:val="24"/>
        </w:rPr>
      </w:pPr>
    </w:p>
    <w:p w14:paraId="77322425" w14:textId="59A1A5A3" w:rsidR="00C304EF" w:rsidRPr="00D27018" w:rsidRDefault="00C304EF" w:rsidP="00DE5BFD">
      <w:pPr>
        <w:spacing w:line="360" w:lineRule="auto"/>
        <w:ind w:left="-567" w:right="-613"/>
        <w:jc w:val="center"/>
        <w:rPr>
          <w:rFonts w:ascii="Arial" w:hAnsi="Arial" w:cs="Arial"/>
          <w:b/>
          <w:sz w:val="24"/>
          <w:szCs w:val="24"/>
        </w:rPr>
      </w:pPr>
    </w:p>
    <w:p w14:paraId="295C4458" w14:textId="53B6AD8C" w:rsidR="00C304EF" w:rsidRPr="00D27018" w:rsidRDefault="00C304EF" w:rsidP="00DE5BFD">
      <w:pPr>
        <w:spacing w:line="360" w:lineRule="auto"/>
        <w:ind w:left="-567" w:right="-613"/>
        <w:jc w:val="center"/>
        <w:rPr>
          <w:rFonts w:ascii="Arial" w:hAnsi="Arial" w:cs="Arial"/>
          <w:b/>
          <w:sz w:val="24"/>
          <w:szCs w:val="24"/>
        </w:rPr>
      </w:pPr>
    </w:p>
    <w:p w14:paraId="222CBBF0" w14:textId="2932A521" w:rsidR="00C304EF" w:rsidRPr="00D27018" w:rsidRDefault="00C304EF" w:rsidP="00DE5BFD">
      <w:pPr>
        <w:spacing w:line="360" w:lineRule="auto"/>
        <w:ind w:left="-567" w:right="-613"/>
        <w:jc w:val="center"/>
        <w:rPr>
          <w:rFonts w:ascii="Arial" w:hAnsi="Arial" w:cs="Arial"/>
          <w:b/>
          <w:sz w:val="24"/>
          <w:szCs w:val="24"/>
        </w:rPr>
      </w:pPr>
    </w:p>
    <w:p w14:paraId="16F5ACA5" w14:textId="69ECFE9F" w:rsidR="00C304EF" w:rsidRPr="00D27018" w:rsidRDefault="00C304EF" w:rsidP="00DE5BFD">
      <w:pPr>
        <w:spacing w:line="360" w:lineRule="auto"/>
        <w:ind w:left="-567" w:right="-613"/>
        <w:jc w:val="center"/>
        <w:rPr>
          <w:rFonts w:ascii="Arial" w:hAnsi="Arial" w:cs="Arial"/>
          <w:b/>
          <w:sz w:val="24"/>
          <w:szCs w:val="24"/>
        </w:rPr>
      </w:pPr>
    </w:p>
    <w:p w14:paraId="43F0FAF2" w14:textId="0ED7DFF2" w:rsidR="00C304EF" w:rsidRPr="00D27018" w:rsidRDefault="00C304EF" w:rsidP="00DE5BFD">
      <w:pPr>
        <w:spacing w:line="360" w:lineRule="auto"/>
        <w:ind w:left="-567" w:right="-613"/>
        <w:jc w:val="center"/>
        <w:rPr>
          <w:rFonts w:ascii="Arial" w:hAnsi="Arial" w:cs="Arial"/>
          <w:b/>
          <w:sz w:val="24"/>
          <w:szCs w:val="24"/>
        </w:rPr>
      </w:pPr>
    </w:p>
    <w:p w14:paraId="0AB70C14" w14:textId="2B57017B" w:rsidR="00C304EF" w:rsidRPr="00D27018" w:rsidRDefault="00C304EF" w:rsidP="00DE5BFD">
      <w:pPr>
        <w:spacing w:line="360" w:lineRule="auto"/>
        <w:ind w:left="-567" w:right="-613"/>
        <w:jc w:val="center"/>
        <w:rPr>
          <w:rFonts w:ascii="Arial" w:hAnsi="Arial" w:cs="Arial"/>
          <w:b/>
          <w:sz w:val="24"/>
          <w:szCs w:val="24"/>
        </w:rPr>
      </w:pPr>
    </w:p>
    <w:p w14:paraId="43E09796" w14:textId="1A242F69" w:rsidR="00C304EF" w:rsidRPr="00D27018" w:rsidRDefault="00C304EF" w:rsidP="00DE5BFD">
      <w:pPr>
        <w:spacing w:line="360" w:lineRule="auto"/>
        <w:ind w:left="-567" w:right="-613"/>
        <w:jc w:val="center"/>
        <w:rPr>
          <w:rFonts w:ascii="Arial" w:hAnsi="Arial" w:cs="Arial"/>
          <w:b/>
          <w:sz w:val="24"/>
          <w:szCs w:val="24"/>
        </w:rPr>
      </w:pPr>
    </w:p>
    <w:p w14:paraId="793B816B" w14:textId="7AE0E180" w:rsidR="00C304EF" w:rsidRPr="00D27018" w:rsidRDefault="00C304EF" w:rsidP="00DE5BFD">
      <w:pPr>
        <w:spacing w:line="360" w:lineRule="auto"/>
        <w:ind w:left="-567" w:right="-613"/>
        <w:jc w:val="center"/>
        <w:rPr>
          <w:rFonts w:ascii="Arial" w:hAnsi="Arial" w:cs="Arial"/>
          <w:b/>
          <w:sz w:val="24"/>
          <w:szCs w:val="24"/>
        </w:rPr>
      </w:pPr>
    </w:p>
    <w:p w14:paraId="2037E09D" w14:textId="1AB0BD48" w:rsidR="00C304EF" w:rsidRPr="00D27018" w:rsidRDefault="00C304EF" w:rsidP="00DE5BFD">
      <w:pPr>
        <w:spacing w:line="360" w:lineRule="auto"/>
        <w:ind w:left="-567" w:right="-613"/>
        <w:jc w:val="center"/>
        <w:rPr>
          <w:rFonts w:ascii="Arial" w:hAnsi="Arial" w:cs="Arial"/>
          <w:b/>
          <w:sz w:val="24"/>
          <w:szCs w:val="24"/>
        </w:rPr>
      </w:pPr>
    </w:p>
    <w:p w14:paraId="095A2942" w14:textId="62ED81FF" w:rsidR="00C304EF" w:rsidRPr="00D27018" w:rsidRDefault="00C304EF" w:rsidP="00DE5BFD">
      <w:pPr>
        <w:spacing w:line="360" w:lineRule="auto"/>
        <w:ind w:left="-567" w:right="-613"/>
        <w:jc w:val="center"/>
        <w:rPr>
          <w:rFonts w:ascii="Arial" w:hAnsi="Arial" w:cs="Arial"/>
          <w:b/>
          <w:sz w:val="24"/>
          <w:szCs w:val="24"/>
        </w:rPr>
      </w:pPr>
    </w:p>
    <w:p w14:paraId="4CA0F63E" w14:textId="561383DC" w:rsidR="00C304EF" w:rsidRPr="00D27018" w:rsidRDefault="00C304EF" w:rsidP="00DE5BFD">
      <w:pPr>
        <w:spacing w:line="360" w:lineRule="auto"/>
        <w:ind w:left="-567" w:right="-613"/>
        <w:jc w:val="center"/>
        <w:rPr>
          <w:rFonts w:ascii="Arial" w:hAnsi="Arial" w:cs="Arial"/>
          <w:b/>
          <w:sz w:val="24"/>
          <w:szCs w:val="24"/>
        </w:rPr>
      </w:pPr>
    </w:p>
    <w:p w14:paraId="45B678DF" w14:textId="0447D6B6" w:rsidR="00C304EF" w:rsidRPr="00D27018" w:rsidRDefault="00C304EF" w:rsidP="00DE5BFD">
      <w:pPr>
        <w:spacing w:line="360" w:lineRule="auto"/>
        <w:ind w:left="-567" w:right="-613"/>
        <w:jc w:val="center"/>
        <w:rPr>
          <w:rFonts w:ascii="Arial" w:hAnsi="Arial" w:cs="Arial"/>
          <w:b/>
          <w:sz w:val="24"/>
          <w:szCs w:val="24"/>
        </w:rPr>
      </w:pPr>
    </w:p>
    <w:p w14:paraId="5304B379" w14:textId="7665FB00" w:rsidR="00C304EF" w:rsidRPr="00D27018" w:rsidRDefault="00C304EF" w:rsidP="00DE5BFD">
      <w:pPr>
        <w:spacing w:line="360" w:lineRule="auto"/>
        <w:ind w:left="-567" w:right="-613"/>
        <w:jc w:val="center"/>
        <w:rPr>
          <w:rFonts w:ascii="Arial" w:hAnsi="Arial" w:cs="Arial"/>
          <w:b/>
          <w:sz w:val="24"/>
          <w:szCs w:val="24"/>
        </w:rPr>
      </w:pPr>
    </w:p>
    <w:p w14:paraId="415B2B3B" w14:textId="61965691" w:rsidR="00C304EF" w:rsidRPr="00D27018" w:rsidRDefault="00C304EF" w:rsidP="00DE5BFD">
      <w:pPr>
        <w:spacing w:line="360" w:lineRule="auto"/>
        <w:ind w:left="-567" w:right="-613"/>
        <w:jc w:val="center"/>
        <w:rPr>
          <w:rFonts w:ascii="Arial" w:hAnsi="Arial" w:cs="Arial"/>
          <w:b/>
          <w:sz w:val="24"/>
          <w:szCs w:val="24"/>
        </w:rPr>
      </w:pPr>
    </w:p>
    <w:p w14:paraId="6E727423" w14:textId="5D005A46" w:rsidR="00207A28" w:rsidRDefault="002F1BC5" w:rsidP="00DE5BFD">
      <w:pPr>
        <w:ind w:left="-567" w:right="-613"/>
        <w:rPr>
          <w:rFonts w:ascii="Arial" w:hAnsi="Arial" w:cs="Arial"/>
          <w:b/>
          <w:bCs/>
          <w:sz w:val="24"/>
          <w:szCs w:val="24"/>
        </w:rPr>
      </w:pPr>
      <w:r>
        <w:rPr>
          <w:rFonts w:ascii="Arial" w:hAnsi="Arial" w:cs="Arial"/>
          <w:b/>
          <w:bCs/>
          <w:sz w:val="24"/>
          <w:szCs w:val="24"/>
        </w:rPr>
        <w:lastRenderedPageBreak/>
        <w:t>Introduction</w:t>
      </w:r>
    </w:p>
    <w:p w14:paraId="7194169A" w14:textId="67834104" w:rsidR="00E81E7D" w:rsidRPr="00DE5BFD" w:rsidRDefault="00E81E7D" w:rsidP="00DE5BFD">
      <w:pPr>
        <w:ind w:left="-567" w:right="-613"/>
        <w:rPr>
          <w:rFonts w:ascii="Arial" w:hAnsi="Arial" w:cs="Arial"/>
          <w:bCs/>
          <w:sz w:val="24"/>
          <w:szCs w:val="24"/>
          <w:shd w:val="clear" w:color="auto" w:fill="FFFFFF"/>
        </w:rPr>
      </w:pPr>
      <w:r w:rsidRPr="00DE5BFD">
        <w:rPr>
          <w:rFonts w:ascii="Arial" w:hAnsi="Arial" w:cs="Arial"/>
          <w:bCs/>
          <w:sz w:val="24"/>
          <w:szCs w:val="24"/>
          <w:shd w:val="clear" w:color="auto" w:fill="FFFFFF"/>
        </w:rPr>
        <w:t xml:space="preserve">The aim of this paper is to </w:t>
      </w:r>
      <w:r w:rsidR="00234D00" w:rsidRPr="00DE5BFD">
        <w:rPr>
          <w:rFonts w:ascii="Arial" w:hAnsi="Arial" w:cs="Arial"/>
          <w:bCs/>
          <w:sz w:val="24"/>
          <w:szCs w:val="24"/>
          <w:shd w:val="clear" w:color="auto" w:fill="FFFFFF"/>
        </w:rPr>
        <w:t>evaluate</w:t>
      </w:r>
      <w:r w:rsidR="00DE5BFD" w:rsidRPr="00DE5BFD">
        <w:rPr>
          <w:rFonts w:ascii="Arial" w:hAnsi="Arial" w:cs="Arial"/>
          <w:bCs/>
          <w:sz w:val="24"/>
          <w:szCs w:val="24"/>
          <w:shd w:val="clear" w:color="auto" w:fill="FFFFFF"/>
        </w:rPr>
        <w:t xml:space="preserve"> and analyse</w:t>
      </w:r>
      <w:r w:rsidR="008B47E6" w:rsidRPr="00DE5BFD">
        <w:rPr>
          <w:rFonts w:ascii="Arial" w:hAnsi="Arial" w:cs="Arial"/>
          <w:bCs/>
          <w:sz w:val="24"/>
          <w:szCs w:val="24"/>
          <w:shd w:val="clear" w:color="auto" w:fill="FFFFFF"/>
        </w:rPr>
        <w:t xml:space="preserve"> the applicability of the implemented </w:t>
      </w:r>
      <w:r w:rsidR="0092048D">
        <w:rPr>
          <w:rFonts w:ascii="Arial" w:hAnsi="Arial" w:cs="Arial"/>
          <w:bCs/>
          <w:sz w:val="24"/>
          <w:szCs w:val="24"/>
          <w:shd w:val="clear" w:color="auto" w:fill="FFFFFF"/>
        </w:rPr>
        <w:t>QlikView</w:t>
      </w:r>
      <w:r w:rsidR="00325AB6" w:rsidRPr="00DE5BFD">
        <w:rPr>
          <w:rFonts w:ascii="Arial" w:hAnsi="Arial" w:cs="Arial"/>
          <w:bCs/>
          <w:sz w:val="24"/>
          <w:szCs w:val="24"/>
          <w:shd w:val="clear" w:color="auto" w:fill="FFFFFF"/>
        </w:rPr>
        <w:t xml:space="preserve"> Business intelligence software</w:t>
      </w:r>
      <w:r w:rsidR="00BF5366" w:rsidRPr="00DE5BFD">
        <w:rPr>
          <w:rFonts w:ascii="Arial" w:hAnsi="Arial" w:cs="Arial"/>
          <w:bCs/>
          <w:sz w:val="24"/>
          <w:szCs w:val="24"/>
          <w:shd w:val="clear" w:color="auto" w:fill="FFFFFF"/>
        </w:rPr>
        <w:t xml:space="preserve"> utilising the FITT framework</w:t>
      </w:r>
      <w:r w:rsidR="005311A7" w:rsidRPr="00DE5BFD">
        <w:rPr>
          <w:rFonts w:ascii="Arial" w:hAnsi="Arial" w:cs="Arial"/>
          <w:bCs/>
          <w:sz w:val="24"/>
          <w:szCs w:val="24"/>
          <w:shd w:val="clear" w:color="auto" w:fill="FFFFFF"/>
        </w:rPr>
        <w:t xml:space="preserve"> to consider the benefits and limitations of the software</w:t>
      </w:r>
      <w:r w:rsidR="00DE5BFD" w:rsidRPr="00DE5BFD">
        <w:rPr>
          <w:rFonts w:ascii="Arial" w:hAnsi="Arial" w:cs="Arial"/>
          <w:bCs/>
          <w:sz w:val="24"/>
          <w:szCs w:val="24"/>
          <w:shd w:val="clear" w:color="auto" w:fill="FFFFFF"/>
        </w:rPr>
        <w:t>.</w:t>
      </w:r>
    </w:p>
    <w:p w14:paraId="7602949D" w14:textId="1DB8609D" w:rsidR="00D949E9" w:rsidRDefault="000456FC" w:rsidP="00DE5BFD">
      <w:pPr>
        <w:ind w:left="-567" w:right="-613"/>
        <w:rPr>
          <w:rFonts w:ascii="Arial" w:hAnsi="Arial" w:cs="Arial"/>
          <w:b/>
          <w:bCs/>
          <w:sz w:val="24"/>
          <w:szCs w:val="24"/>
        </w:rPr>
      </w:pPr>
      <w:r w:rsidRPr="005A3446">
        <w:rPr>
          <w:rFonts w:ascii="Arial" w:hAnsi="Arial" w:cs="Arial"/>
          <w:sz w:val="24"/>
          <w:szCs w:val="24"/>
        </w:rPr>
        <w:t>NHS Wales Shared Services Partnership</w:t>
      </w:r>
      <w:r w:rsidR="00193526" w:rsidRPr="005A3446">
        <w:rPr>
          <w:rFonts w:ascii="Arial" w:hAnsi="Arial" w:cs="Arial"/>
          <w:sz w:val="24"/>
          <w:szCs w:val="24"/>
        </w:rPr>
        <w:t xml:space="preserve"> (NWSSP</w:t>
      </w:r>
      <w:r w:rsidR="005738A5" w:rsidRPr="005A3446">
        <w:rPr>
          <w:rFonts w:ascii="Arial" w:hAnsi="Arial" w:cs="Arial"/>
          <w:sz w:val="24"/>
          <w:szCs w:val="24"/>
        </w:rPr>
        <w:t>) was</w:t>
      </w:r>
      <w:r w:rsidR="005738A5" w:rsidRPr="00E43B5E">
        <w:rPr>
          <w:rFonts w:ascii="Arial" w:hAnsi="Arial" w:cs="Arial"/>
          <w:bCs/>
          <w:sz w:val="24"/>
          <w:szCs w:val="24"/>
        </w:rPr>
        <w:t xml:space="preserve"> setup in “2011</w:t>
      </w:r>
      <w:r w:rsidR="005738A5" w:rsidRPr="00E43B5E">
        <w:rPr>
          <w:rFonts w:ascii="Arial" w:hAnsi="Arial" w:cs="Arial"/>
          <w:bCs/>
          <w:sz w:val="24"/>
          <w:szCs w:val="24"/>
          <w:shd w:val="clear" w:color="auto" w:fill="FFFFFF"/>
        </w:rPr>
        <w:t xml:space="preserve"> to provide a range of high quality, customer-focused professional, technical and administrative services on behalf of all Health Boards and Trusts in NHS Wales”.</w:t>
      </w:r>
      <w:r w:rsidR="005738A5">
        <w:rPr>
          <w:rFonts w:ascii="Arial" w:hAnsi="Arial" w:cs="Arial"/>
          <w:bCs/>
          <w:sz w:val="24"/>
          <w:szCs w:val="24"/>
          <w:shd w:val="clear" w:color="auto" w:fill="FFFFFF"/>
        </w:rPr>
        <w:t xml:space="preserve">  One of the </w:t>
      </w:r>
      <w:r w:rsidR="00C348AD">
        <w:rPr>
          <w:rFonts w:ascii="Arial" w:hAnsi="Arial" w:cs="Arial"/>
          <w:bCs/>
          <w:sz w:val="24"/>
          <w:szCs w:val="24"/>
          <w:shd w:val="clear" w:color="auto" w:fill="FFFFFF"/>
        </w:rPr>
        <w:t xml:space="preserve">services that NWSSP provides is the NHS Wales Central Team eBusiness Services (CTES) </w:t>
      </w:r>
      <w:r w:rsidR="00EF68D3">
        <w:rPr>
          <w:rFonts w:ascii="Arial" w:hAnsi="Arial" w:cs="Arial"/>
          <w:bCs/>
          <w:sz w:val="24"/>
          <w:szCs w:val="24"/>
          <w:shd w:val="clear" w:color="auto" w:fill="FFFFFF"/>
        </w:rPr>
        <w:t>that</w:t>
      </w:r>
      <w:r w:rsidR="00C348AD">
        <w:rPr>
          <w:rFonts w:ascii="Arial" w:hAnsi="Arial" w:cs="Arial"/>
          <w:bCs/>
          <w:sz w:val="24"/>
          <w:szCs w:val="24"/>
          <w:shd w:val="clear" w:color="auto" w:fill="FFFFFF"/>
        </w:rPr>
        <w:t xml:space="preserve"> </w:t>
      </w:r>
      <w:r w:rsidR="00A41CFF">
        <w:rPr>
          <w:rFonts w:ascii="Arial" w:hAnsi="Arial" w:cs="Arial"/>
          <w:bCs/>
          <w:sz w:val="24"/>
          <w:szCs w:val="24"/>
          <w:shd w:val="clear" w:color="auto" w:fill="FFFFFF"/>
        </w:rPr>
        <w:t xml:space="preserve">provides a centre of excellence to finance and </w:t>
      </w:r>
      <w:r w:rsidR="00125B69">
        <w:rPr>
          <w:rFonts w:ascii="Arial" w:hAnsi="Arial" w:cs="Arial"/>
          <w:bCs/>
          <w:sz w:val="24"/>
          <w:szCs w:val="24"/>
          <w:shd w:val="clear" w:color="auto" w:fill="FFFFFF"/>
        </w:rPr>
        <w:t>p</w:t>
      </w:r>
      <w:r w:rsidR="00A41CFF">
        <w:rPr>
          <w:rFonts w:ascii="Arial" w:hAnsi="Arial" w:cs="Arial"/>
          <w:bCs/>
          <w:sz w:val="24"/>
          <w:szCs w:val="24"/>
          <w:shd w:val="clear" w:color="auto" w:fill="FFFFFF"/>
        </w:rPr>
        <w:t>rocuremen</w:t>
      </w:r>
      <w:r w:rsidR="00125B69">
        <w:rPr>
          <w:rFonts w:ascii="Arial" w:hAnsi="Arial" w:cs="Arial"/>
          <w:bCs/>
          <w:sz w:val="24"/>
          <w:szCs w:val="24"/>
          <w:shd w:val="clear" w:color="auto" w:fill="FFFFFF"/>
        </w:rPr>
        <w:t xml:space="preserve">t colleagues across NHS </w:t>
      </w:r>
      <w:r w:rsidR="00F6622B">
        <w:rPr>
          <w:rFonts w:ascii="Arial" w:hAnsi="Arial" w:cs="Arial"/>
          <w:bCs/>
          <w:sz w:val="24"/>
          <w:szCs w:val="24"/>
          <w:shd w:val="clear" w:color="auto" w:fill="FFFFFF"/>
        </w:rPr>
        <w:t>W</w:t>
      </w:r>
      <w:r w:rsidR="00125B69">
        <w:rPr>
          <w:rFonts w:ascii="Arial" w:hAnsi="Arial" w:cs="Arial"/>
          <w:bCs/>
          <w:sz w:val="24"/>
          <w:szCs w:val="24"/>
          <w:shd w:val="clear" w:color="auto" w:fill="FFFFFF"/>
        </w:rPr>
        <w:t>ales</w:t>
      </w:r>
      <w:r w:rsidR="00F6622B">
        <w:rPr>
          <w:rFonts w:ascii="Arial" w:hAnsi="Arial" w:cs="Arial"/>
          <w:bCs/>
          <w:sz w:val="24"/>
          <w:szCs w:val="24"/>
          <w:shd w:val="clear" w:color="auto" w:fill="FFFFFF"/>
        </w:rPr>
        <w:t xml:space="preserve"> in the </w:t>
      </w:r>
      <w:r w:rsidR="00B67C2D">
        <w:rPr>
          <w:rFonts w:ascii="Arial" w:hAnsi="Arial" w:cs="Arial"/>
          <w:bCs/>
          <w:sz w:val="24"/>
          <w:szCs w:val="24"/>
          <w:shd w:val="clear" w:color="auto" w:fill="FFFFFF"/>
        </w:rPr>
        <w:t>support</w:t>
      </w:r>
      <w:r w:rsidR="0054502B">
        <w:rPr>
          <w:rFonts w:ascii="Arial" w:hAnsi="Arial" w:cs="Arial"/>
          <w:bCs/>
          <w:sz w:val="24"/>
          <w:szCs w:val="24"/>
          <w:shd w:val="clear" w:color="auto" w:fill="FFFFFF"/>
        </w:rPr>
        <w:t xml:space="preserve"> of Fi</w:t>
      </w:r>
      <w:r w:rsidR="00213D58">
        <w:rPr>
          <w:rFonts w:ascii="Arial" w:hAnsi="Arial" w:cs="Arial"/>
          <w:bCs/>
          <w:sz w:val="24"/>
          <w:szCs w:val="24"/>
          <w:shd w:val="clear" w:color="auto" w:fill="FFFFFF"/>
        </w:rPr>
        <w:t>nanc</w:t>
      </w:r>
      <w:r w:rsidR="00B65938">
        <w:rPr>
          <w:rFonts w:ascii="Arial" w:hAnsi="Arial" w:cs="Arial"/>
          <w:bCs/>
          <w:sz w:val="24"/>
          <w:szCs w:val="24"/>
          <w:shd w:val="clear" w:color="auto" w:fill="FFFFFF"/>
        </w:rPr>
        <w:t xml:space="preserve">ial </w:t>
      </w:r>
      <w:r w:rsidR="00B67C2D">
        <w:rPr>
          <w:rFonts w:ascii="Arial" w:hAnsi="Arial" w:cs="Arial"/>
          <w:bCs/>
          <w:sz w:val="24"/>
          <w:szCs w:val="24"/>
          <w:shd w:val="clear" w:color="auto" w:fill="FFFFFF"/>
        </w:rPr>
        <w:t>M</w:t>
      </w:r>
      <w:r w:rsidR="00063815">
        <w:rPr>
          <w:rFonts w:ascii="Arial" w:hAnsi="Arial" w:cs="Arial"/>
          <w:bCs/>
          <w:sz w:val="24"/>
          <w:szCs w:val="24"/>
          <w:shd w:val="clear" w:color="auto" w:fill="FFFFFF"/>
        </w:rPr>
        <w:t>anagement</w:t>
      </w:r>
      <w:r w:rsidR="00213D58">
        <w:rPr>
          <w:rFonts w:ascii="Arial" w:hAnsi="Arial" w:cs="Arial"/>
          <w:bCs/>
          <w:sz w:val="24"/>
          <w:szCs w:val="24"/>
          <w:shd w:val="clear" w:color="auto" w:fill="FFFFFF"/>
        </w:rPr>
        <w:t xml:space="preserve"> </w:t>
      </w:r>
      <w:r w:rsidR="00063815">
        <w:rPr>
          <w:rFonts w:ascii="Arial" w:hAnsi="Arial" w:cs="Arial"/>
          <w:bCs/>
          <w:sz w:val="24"/>
          <w:szCs w:val="24"/>
          <w:shd w:val="clear" w:color="auto" w:fill="FFFFFF"/>
        </w:rPr>
        <w:t>S</w:t>
      </w:r>
      <w:r w:rsidR="00B67C2D">
        <w:rPr>
          <w:rFonts w:ascii="Arial" w:hAnsi="Arial" w:cs="Arial"/>
          <w:bCs/>
          <w:sz w:val="24"/>
          <w:szCs w:val="24"/>
          <w:shd w:val="clear" w:color="auto" w:fill="FFFFFF"/>
        </w:rPr>
        <w:t xml:space="preserve">olutions </w:t>
      </w:r>
      <w:r w:rsidR="00063815">
        <w:rPr>
          <w:rFonts w:ascii="Arial" w:hAnsi="Arial" w:cs="Arial"/>
          <w:bCs/>
          <w:sz w:val="24"/>
          <w:szCs w:val="24"/>
          <w:shd w:val="clear" w:color="auto" w:fill="FFFFFF"/>
        </w:rPr>
        <w:t>(FMS)</w:t>
      </w:r>
      <w:r w:rsidR="00B67C2D">
        <w:rPr>
          <w:rFonts w:ascii="Arial" w:hAnsi="Arial" w:cs="Arial"/>
          <w:bCs/>
          <w:sz w:val="24"/>
          <w:szCs w:val="24"/>
          <w:shd w:val="clear" w:color="auto" w:fill="FFFFFF"/>
        </w:rPr>
        <w:t xml:space="preserve"> which covers </w:t>
      </w:r>
      <w:proofErr w:type="gramStart"/>
      <w:r w:rsidR="00B67C2D">
        <w:rPr>
          <w:rFonts w:ascii="Arial" w:hAnsi="Arial" w:cs="Arial"/>
          <w:bCs/>
          <w:sz w:val="24"/>
          <w:szCs w:val="24"/>
          <w:shd w:val="clear" w:color="auto" w:fill="FFFFFF"/>
        </w:rPr>
        <w:t>a number of</w:t>
      </w:r>
      <w:proofErr w:type="gramEnd"/>
      <w:r w:rsidR="00B67C2D">
        <w:rPr>
          <w:rFonts w:ascii="Arial" w:hAnsi="Arial" w:cs="Arial"/>
          <w:bCs/>
          <w:sz w:val="24"/>
          <w:szCs w:val="24"/>
          <w:shd w:val="clear" w:color="auto" w:fill="FFFFFF"/>
        </w:rPr>
        <w:t xml:space="preserve"> systems</w:t>
      </w:r>
      <w:r w:rsidR="00063815">
        <w:rPr>
          <w:rFonts w:ascii="Arial" w:hAnsi="Arial" w:cs="Arial"/>
          <w:bCs/>
          <w:sz w:val="24"/>
          <w:szCs w:val="24"/>
          <w:shd w:val="clear" w:color="auto" w:fill="FFFFFF"/>
        </w:rPr>
        <w:t xml:space="preserve">.  </w:t>
      </w:r>
      <w:r w:rsidR="0092048D">
        <w:rPr>
          <w:rFonts w:ascii="Arial" w:hAnsi="Arial" w:cs="Arial"/>
          <w:bCs/>
          <w:sz w:val="24"/>
          <w:szCs w:val="24"/>
          <w:shd w:val="clear" w:color="auto" w:fill="FFFFFF"/>
        </w:rPr>
        <w:t>QlikView</w:t>
      </w:r>
      <w:r w:rsidR="002F74B2">
        <w:rPr>
          <w:rFonts w:ascii="Arial" w:hAnsi="Arial" w:cs="Arial"/>
          <w:bCs/>
          <w:sz w:val="24"/>
          <w:szCs w:val="24"/>
          <w:shd w:val="clear" w:color="auto" w:fill="FFFFFF"/>
        </w:rPr>
        <w:t xml:space="preserve"> Business Intelligence software</w:t>
      </w:r>
      <w:r w:rsidR="00CC043F">
        <w:rPr>
          <w:rFonts w:ascii="Arial" w:hAnsi="Arial" w:cs="Arial"/>
          <w:bCs/>
          <w:sz w:val="24"/>
          <w:szCs w:val="24"/>
          <w:shd w:val="clear" w:color="auto" w:fill="FFFFFF"/>
        </w:rPr>
        <w:t xml:space="preserve"> and Oracle are two examples of these systems.</w:t>
      </w:r>
      <w:r w:rsidR="00063815">
        <w:rPr>
          <w:rFonts w:ascii="Arial" w:hAnsi="Arial" w:cs="Arial"/>
          <w:bCs/>
          <w:sz w:val="24"/>
          <w:szCs w:val="24"/>
          <w:shd w:val="clear" w:color="auto" w:fill="FFFFFF"/>
        </w:rPr>
        <w:t xml:space="preserve"> </w:t>
      </w:r>
      <w:r w:rsidR="00CC043F">
        <w:rPr>
          <w:rFonts w:ascii="Arial" w:hAnsi="Arial" w:cs="Arial"/>
          <w:bCs/>
          <w:sz w:val="24"/>
          <w:szCs w:val="24"/>
          <w:shd w:val="clear" w:color="auto" w:fill="FFFFFF"/>
        </w:rPr>
        <w:t>(NWSSP, 2011</w:t>
      </w:r>
      <w:r w:rsidR="00622C96">
        <w:rPr>
          <w:rFonts w:ascii="Arial" w:hAnsi="Arial" w:cs="Arial"/>
          <w:bCs/>
          <w:sz w:val="24"/>
          <w:szCs w:val="24"/>
          <w:shd w:val="clear" w:color="auto" w:fill="FFFFFF"/>
        </w:rPr>
        <w:t>)</w:t>
      </w:r>
    </w:p>
    <w:p w14:paraId="7E70D2D7" w14:textId="00AFB2BC" w:rsidR="00E86436" w:rsidRDefault="00003F04" w:rsidP="00DE5BFD">
      <w:pPr>
        <w:ind w:left="-567" w:right="-613"/>
        <w:rPr>
          <w:rFonts w:ascii="Arial" w:hAnsi="Arial" w:cs="Arial"/>
          <w:sz w:val="24"/>
          <w:szCs w:val="24"/>
        </w:rPr>
      </w:pPr>
      <w:r w:rsidRPr="0046705D">
        <w:rPr>
          <w:rFonts w:ascii="Arial" w:hAnsi="Arial" w:cs="Arial"/>
          <w:sz w:val="24"/>
          <w:szCs w:val="24"/>
        </w:rPr>
        <w:t>Back in 2011 NHS Wales undertook a Business Intelligence Strategy Review</w:t>
      </w:r>
      <w:r w:rsidR="000C1066" w:rsidRPr="0046705D">
        <w:rPr>
          <w:rFonts w:ascii="Arial" w:hAnsi="Arial" w:cs="Arial"/>
          <w:sz w:val="24"/>
          <w:szCs w:val="24"/>
        </w:rPr>
        <w:t>, part of the review was to look at implementing a Business Intelligence to</w:t>
      </w:r>
      <w:r w:rsidR="000C37D7" w:rsidRPr="0046705D">
        <w:rPr>
          <w:rFonts w:ascii="Arial" w:hAnsi="Arial" w:cs="Arial"/>
          <w:sz w:val="24"/>
          <w:szCs w:val="24"/>
        </w:rPr>
        <w:t xml:space="preserve"> replace the existing reporting system which was implemented in 2000</w:t>
      </w:r>
      <w:r w:rsidR="004A7C0B" w:rsidRPr="0046705D">
        <w:rPr>
          <w:rFonts w:ascii="Arial" w:hAnsi="Arial" w:cs="Arial"/>
          <w:sz w:val="24"/>
          <w:szCs w:val="24"/>
        </w:rPr>
        <w:t xml:space="preserve"> and had not</w:t>
      </w:r>
      <w:r w:rsidR="0046705D">
        <w:rPr>
          <w:rFonts w:ascii="Arial" w:hAnsi="Arial" w:cs="Arial"/>
          <w:sz w:val="24"/>
          <w:szCs w:val="24"/>
        </w:rPr>
        <w:t xml:space="preserve"> changed significantly since t</w:t>
      </w:r>
      <w:r w:rsidR="00807D21">
        <w:rPr>
          <w:rFonts w:ascii="Arial" w:hAnsi="Arial" w:cs="Arial"/>
          <w:sz w:val="24"/>
          <w:szCs w:val="24"/>
        </w:rPr>
        <w:t>hen.</w:t>
      </w:r>
      <w:r w:rsidR="0084770C">
        <w:rPr>
          <w:rFonts w:ascii="Arial" w:hAnsi="Arial" w:cs="Arial"/>
          <w:sz w:val="24"/>
          <w:szCs w:val="24"/>
        </w:rPr>
        <w:t xml:space="preserve">  The strategy set ou</w:t>
      </w:r>
      <w:r w:rsidR="00696169">
        <w:rPr>
          <w:rFonts w:ascii="Arial" w:hAnsi="Arial" w:cs="Arial"/>
          <w:sz w:val="24"/>
          <w:szCs w:val="24"/>
        </w:rPr>
        <w:t xml:space="preserve">t the challenges with the existing </w:t>
      </w:r>
      <w:r w:rsidR="00D82EF9">
        <w:rPr>
          <w:rFonts w:ascii="Arial" w:hAnsi="Arial" w:cs="Arial"/>
          <w:sz w:val="24"/>
          <w:szCs w:val="24"/>
        </w:rPr>
        <w:t>software</w:t>
      </w:r>
      <w:r w:rsidR="000F79E2">
        <w:rPr>
          <w:rFonts w:ascii="Arial" w:hAnsi="Arial" w:cs="Arial"/>
          <w:sz w:val="24"/>
          <w:szCs w:val="24"/>
        </w:rPr>
        <w:t xml:space="preserve"> and </w:t>
      </w:r>
      <w:r w:rsidR="004768F3">
        <w:rPr>
          <w:rFonts w:ascii="Arial" w:hAnsi="Arial" w:cs="Arial"/>
          <w:sz w:val="24"/>
          <w:szCs w:val="24"/>
        </w:rPr>
        <w:t>plans</w:t>
      </w:r>
      <w:r w:rsidR="000F79E2">
        <w:rPr>
          <w:rFonts w:ascii="Arial" w:hAnsi="Arial" w:cs="Arial"/>
          <w:sz w:val="24"/>
          <w:szCs w:val="24"/>
        </w:rPr>
        <w:t xml:space="preserve"> to transform</w:t>
      </w:r>
      <w:r w:rsidR="00C066D9">
        <w:rPr>
          <w:rFonts w:ascii="Arial" w:hAnsi="Arial" w:cs="Arial"/>
          <w:sz w:val="24"/>
          <w:szCs w:val="24"/>
        </w:rPr>
        <w:t xml:space="preserve"> and future proof the Business Intelligence vision.</w:t>
      </w:r>
    </w:p>
    <w:p w14:paraId="5360C195" w14:textId="4FB1581E" w:rsidR="00842F2B" w:rsidRPr="0046705D" w:rsidRDefault="00842F2B" w:rsidP="00DE5BFD">
      <w:pPr>
        <w:ind w:left="-567" w:right="-613"/>
        <w:rPr>
          <w:rFonts w:ascii="Arial" w:hAnsi="Arial" w:cs="Arial"/>
          <w:sz w:val="24"/>
          <w:szCs w:val="24"/>
        </w:rPr>
      </w:pPr>
      <w:r>
        <w:rPr>
          <w:rFonts w:ascii="Arial" w:hAnsi="Arial" w:cs="Arial"/>
          <w:sz w:val="24"/>
          <w:szCs w:val="24"/>
        </w:rPr>
        <w:t xml:space="preserve">As part of the review several options </w:t>
      </w:r>
      <w:r w:rsidR="00A6621A">
        <w:rPr>
          <w:rFonts w:ascii="Arial" w:hAnsi="Arial" w:cs="Arial"/>
          <w:sz w:val="24"/>
          <w:szCs w:val="24"/>
        </w:rPr>
        <w:t xml:space="preserve">and suppliers </w:t>
      </w:r>
      <w:r w:rsidR="007D5286">
        <w:rPr>
          <w:rFonts w:ascii="Arial" w:hAnsi="Arial" w:cs="Arial"/>
          <w:sz w:val="24"/>
          <w:szCs w:val="24"/>
        </w:rPr>
        <w:t>were</w:t>
      </w:r>
      <w:r w:rsidR="00A6621A">
        <w:rPr>
          <w:rFonts w:ascii="Arial" w:hAnsi="Arial" w:cs="Arial"/>
          <w:sz w:val="24"/>
          <w:szCs w:val="24"/>
        </w:rPr>
        <w:t xml:space="preserve"> </w:t>
      </w:r>
      <w:proofErr w:type="gramStart"/>
      <w:r w:rsidR="00847414">
        <w:rPr>
          <w:rFonts w:ascii="Arial" w:hAnsi="Arial" w:cs="Arial"/>
          <w:sz w:val="24"/>
          <w:szCs w:val="24"/>
        </w:rPr>
        <w:t>evaluated</w:t>
      </w:r>
      <w:proofErr w:type="gramEnd"/>
      <w:r w:rsidR="00A6621A">
        <w:rPr>
          <w:rFonts w:ascii="Arial" w:hAnsi="Arial" w:cs="Arial"/>
          <w:sz w:val="24"/>
          <w:szCs w:val="24"/>
        </w:rPr>
        <w:t xml:space="preserve"> and it was identified that </w:t>
      </w:r>
      <w:r w:rsidR="0092048D">
        <w:rPr>
          <w:rFonts w:ascii="Arial" w:hAnsi="Arial" w:cs="Arial"/>
          <w:sz w:val="24"/>
          <w:szCs w:val="24"/>
        </w:rPr>
        <w:t>QlikView</w:t>
      </w:r>
      <w:r w:rsidR="002A2BBE">
        <w:rPr>
          <w:rFonts w:ascii="Arial" w:hAnsi="Arial" w:cs="Arial"/>
          <w:sz w:val="24"/>
          <w:szCs w:val="24"/>
        </w:rPr>
        <w:t xml:space="preserve"> Business Intelligence Software</w:t>
      </w:r>
      <w:r w:rsidR="00A6621A">
        <w:rPr>
          <w:rFonts w:ascii="Arial" w:hAnsi="Arial" w:cs="Arial"/>
          <w:sz w:val="24"/>
          <w:szCs w:val="24"/>
        </w:rPr>
        <w:t xml:space="preserve"> would be the </w:t>
      </w:r>
      <w:r w:rsidR="000777DC">
        <w:rPr>
          <w:rFonts w:ascii="Arial" w:hAnsi="Arial" w:cs="Arial"/>
          <w:sz w:val="24"/>
          <w:szCs w:val="24"/>
        </w:rPr>
        <w:t>preferred</w:t>
      </w:r>
      <w:r w:rsidR="00A6621A">
        <w:rPr>
          <w:rFonts w:ascii="Arial" w:hAnsi="Arial" w:cs="Arial"/>
          <w:sz w:val="24"/>
          <w:szCs w:val="24"/>
        </w:rPr>
        <w:t xml:space="preserve"> option </w:t>
      </w:r>
      <w:r w:rsidR="000777DC">
        <w:rPr>
          <w:rFonts w:ascii="Arial" w:hAnsi="Arial" w:cs="Arial"/>
          <w:sz w:val="24"/>
          <w:szCs w:val="24"/>
        </w:rPr>
        <w:t>and has been used since implementation back in 2011</w:t>
      </w:r>
      <w:r w:rsidR="00867937">
        <w:rPr>
          <w:rFonts w:ascii="Arial" w:hAnsi="Arial" w:cs="Arial"/>
          <w:sz w:val="24"/>
          <w:szCs w:val="24"/>
        </w:rPr>
        <w:t>.</w:t>
      </w:r>
    </w:p>
    <w:p w14:paraId="087532EB" w14:textId="2456887C" w:rsidR="00B54CB1" w:rsidRDefault="00B54CB1" w:rsidP="00DE5BFD">
      <w:pPr>
        <w:ind w:left="-567" w:right="-613"/>
        <w:rPr>
          <w:rFonts w:ascii="Arial" w:hAnsi="Arial" w:cs="Arial"/>
          <w:sz w:val="24"/>
          <w:szCs w:val="24"/>
        </w:rPr>
      </w:pPr>
      <w:r w:rsidRPr="00960934">
        <w:rPr>
          <w:rFonts w:ascii="Arial" w:hAnsi="Arial" w:cs="Arial"/>
          <w:sz w:val="24"/>
          <w:szCs w:val="24"/>
        </w:rPr>
        <w:t xml:space="preserve">The </w:t>
      </w:r>
      <w:r w:rsidR="0092048D">
        <w:rPr>
          <w:rFonts w:ascii="Arial" w:hAnsi="Arial" w:cs="Arial"/>
          <w:sz w:val="24"/>
          <w:szCs w:val="24"/>
        </w:rPr>
        <w:t>QlikView</w:t>
      </w:r>
      <w:r w:rsidRPr="00960934">
        <w:rPr>
          <w:rFonts w:ascii="Arial" w:hAnsi="Arial" w:cs="Arial"/>
          <w:sz w:val="24"/>
          <w:szCs w:val="24"/>
        </w:rPr>
        <w:t xml:space="preserve"> </w:t>
      </w:r>
      <w:r w:rsidR="00237749" w:rsidRPr="00960934">
        <w:rPr>
          <w:rFonts w:ascii="Arial" w:hAnsi="Arial" w:cs="Arial"/>
          <w:sz w:val="24"/>
          <w:szCs w:val="24"/>
        </w:rPr>
        <w:t xml:space="preserve">Business Intelligence </w:t>
      </w:r>
      <w:r w:rsidR="00866CC3">
        <w:rPr>
          <w:rFonts w:ascii="Arial" w:hAnsi="Arial" w:cs="Arial"/>
          <w:sz w:val="24"/>
          <w:szCs w:val="24"/>
        </w:rPr>
        <w:t>software</w:t>
      </w:r>
      <w:r w:rsidR="001C57FC">
        <w:rPr>
          <w:rFonts w:ascii="Arial" w:hAnsi="Arial" w:cs="Arial"/>
          <w:sz w:val="24"/>
          <w:szCs w:val="24"/>
        </w:rPr>
        <w:t xml:space="preserve"> is a Business Intelligence and </w:t>
      </w:r>
      <w:r w:rsidR="004D5CCB">
        <w:rPr>
          <w:rFonts w:ascii="Arial" w:hAnsi="Arial" w:cs="Arial"/>
          <w:sz w:val="24"/>
          <w:szCs w:val="24"/>
        </w:rPr>
        <w:t>Data Visualisation tool</w:t>
      </w:r>
      <w:r w:rsidR="00237749" w:rsidRPr="00960934">
        <w:rPr>
          <w:rFonts w:ascii="Arial" w:hAnsi="Arial" w:cs="Arial"/>
          <w:sz w:val="24"/>
          <w:szCs w:val="24"/>
        </w:rPr>
        <w:t xml:space="preserve"> </w:t>
      </w:r>
      <w:r w:rsidR="00591CD0">
        <w:rPr>
          <w:rFonts w:ascii="Arial" w:hAnsi="Arial" w:cs="Arial"/>
          <w:sz w:val="24"/>
          <w:szCs w:val="24"/>
        </w:rPr>
        <w:t xml:space="preserve">that </w:t>
      </w:r>
      <w:r w:rsidR="00237749" w:rsidRPr="00960934">
        <w:rPr>
          <w:rFonts w:ascii="Arial" w:hAnsi="Arial" w:cs="Arial"/>
          <w:sz w:val="24"/>
          <w:szCs w:val="24"/>
        </w:rPr>
        <w:t xml:space="preserve">supports the reporting of financial and procurement data </w:t>
      </w:r>
      <w:r w:rsidR="00591CD0">
        <w:rPr>
          <w:rFonts w:ascii="Arial" w:hAnsi="Arial" w:cs="Arial"/>
          <w:sz w:val="24"/>
          <w:szCs w:val="24"/>
        </w:rPr>
        <w:t>from</w:t>
      </w:r>
      <w:r w:rsidR="00237749" w:rsidRPr="00960934">
        <w:rPr>
          <w:rFonts w:ascii="Arial" w:hAnsi="Arial" w:cs="Arial"/>
          <w:sz w:val="24"/>
          <w:szCs w:val="24"/>
        </w:rPr>
        <w:t xml:space="preserve"> the Oracle </w:t>
      </w:r>
      <w:r w:rsidR="00960934" w:rsidRPr="00960934">
        <w:rPr>
          <w:rFonts w:ascii="Arial" w:hAnsi="Arial" w:cs="Arial"/>
          <w:sz w:val="24"/>
          <w:szCs w:val="24"/>
        </w:rPr>
        <w:t>Financial</w:t>
      </w:r>
      <w:r w:rsidR="00237749" w:rsidRPr="00960934">
        <w:rPr>
          <w:rFonts w:ascii="Arial" w:hAnsi="Arial" w:cs="Arial"/>
          <w:sz w:val="24"/>
          <w:szCs w:val="24"/>
        </w:rPr>
        <w:t xml:space="preserve"> and </w:t>
      </w:r>
      <w:r w:rsidR="00960934" w:rsidRPr="00960934">
        <w:rPr>
          <w:rFonts w:ascii="Arial" w:hAnsi="Arial" w:cs="Arial"/>
          <w:sz w:val="24"/>
          <w:szCs w:val="24"/>
        </w:rPr>
        <w:t>Procurement system</w:t>
      </w:r>
      <w:r w:rsidR="00865EE7">
        <w:rPr>
          <w:rFonts w:ascii="Arial" w:hAnsi="Arial" w:cs="Arial"/>
          <w:sz w:val="24"/>
          <w:szCs w:val="24"/>
        </w:rPr>
        <w:t xml:space="preserve"> </w:t>
      </w:r>
      <w:r w:rsidR="000F2096">
        <w:rPr>
          <w:rFonts w:ascii="Arial" w:hAnsi="Arial" w:cs="Arial"/>
          <w:sz w:val="24"/>
          <w:szCs w:val="24"/>
        </w:rPr>
        <w:t xml:space="preserve">that </w:t>
      </w:r>
      <w:r w:rsidR="00865EE7">
        <w:rPr>
          <w:rFonts w:ascii="Arial" w:hAnsi="Arial" w:cs="Arial"/>
          <w:sz w:val="24"/>
          <w:szCs w:val="24"/>
        </w:rPr>
        <w:t>is used across all the health organisa</w:t>
      </w:r>
      <w:r w:rsidR="00EB6188">
        <w:rPr>
          <w:rFonts w:ascii="Arial" w:hAnsi="Arial" w:cs="Arial"/>
          <w:sz w:val="24"/>
          <w:szCs w:val="24"/>
        </w:rPr>
        <w:t xml:space="preserve">tions with NHS Wales primarily by </w:t>
      </w:r>
      <w:r w:rsidR="009162E6">
        <w:rPr>
          <w:rFonts w:ascii="Arial" w:hAnsi="Arial" w:cs="Arial"/>
          <w:sz w:val="24"/>
          <w:szCs w:val="24"/>
        </w:rPr>
        <w:t>Finance and Procurement colleagues but also Budget Holders.</w:t>
      </w:r>
      <w:r w:rsidR="008417E7">
        <w:rPr>
          <w:rFonts w:ascii="Arial" w:hAnsi="Arial" w:cs="Arial"/>
          <w:sz w:val="24"/>
          <w:szCs w:val="24"/>
        </w:rPr>
        <w:t xml:space="preserve">  Budget Holders </w:t>
      </w:r>
      <w:r w:rsidR="00150603">
        <w:rPr>
          <w:rFonts w:ascii="Arial" w:hAnsi="Arial" w:cs="Arial"/>
          <w:sz w:val="24"/>
          <w:szCs w:val="24"/>
        </w:rPr>
        <w:t xml:space="preserve">are diverse in terms of Job role and responsible areas of work, these </w:t>
      </w:r>
      <w:r w:rsidR="001B35FF">
        <w:rPr>
          <w:rFonts w:ascii="Arial" w:hAnsi="Arial" w:cs="Arial"/>
          <w:sz w:val="24"/>
          <w:szCs w:val="24"/>
        </w:rPr>
        <w:t xml:space="preserve">can </w:t>
      </w:r>
      <w:r w:rsidR="004E7349">
        <w:rPr>
          <w:rFonts w:ascii="Arial" w:hAnsi="Arial" w:cs="Arial"/>
          <w:sz w:val="24"/>
          <w:szCs w:val="24"/>
        </w:rPr>
        <w:t xml:space="preserve">range from </w:t>
      </w:r>
      <w:r w:rsidR="001B35FF">
        <w:rPr>
          <w:rFonts w:ascii="Arial" w:hAnsi="Arial" w:cs="Arial"/>
          <w:sz w:val="24"/>
          <w:szCs w:val="24"/>
        </w:rPr>
        <w:t>Service Managers</w:t>
      </w:r>
      <w:r w:rsidR="00A45CA7">
        <w:rPr>
          <w:rFonts w:ascii="Arial" w:hAnsi="Arial" w:cs="Arial"/>
          <w:sz w:val="24"/>
          <w:szCs w:val="24"/>
        </w:rPr>
        <w:t xml:space="preserve"> and</w:t>
      </w:r>
      <w:r w:rsidR="001B35FF">
        <w:rPr>
          <w:rFonts w:ascii="Arial" w:hAnsi="Arial" w:cs="Arial"/>
          <w:sz w:val="24"/>
          <w:szCs w:val="24"/>
        </w:rPr>
        <w:t xml:space="preserve"> Ward Manager</w:t>
      </w:r>
      <w:r w:rsidR="00A45CA7">
        <w:rPr>
          <w:rFonts w:ascii="Arial" w:hAnsi="Arial" w:cs="Arial"/>
          <w:sz w:val="24"/>
          <w:szCs w:val="24"/>
        </w:rPr>
        <w:t>s</w:t>
      </w:r>
      <w:r w:rsidR="001B35FF">
        <w:rPr>
          <w:rFonts w:ascii="Arial" w:hAnsi="Arial" w:cs="Arial"/>
          <w:sz w:val="24"/>
          <w:szCs w:val="24"/>
        </w:rPr>
        <w:t xml:space="preserve"> to </w:t>
      </w:r>
      <w:r w:rsidR="00150603">
        <w:rPr>
          <w:rFonts w:ascii="Arial" w:hAnsi="Arial" w:cs="Arial"/>
          <w:sz w:val="24"/>
          <w:szCs w:val="24"/>
        </w:rPr>
        <w:t>non-patient facing Mangers.</w:t>
      </w:r>
      <w:r w:rsidR="00A556F0">
        <w:rPr>
          <w:rFonts w:ascii="Arial" w:hAnsi="Arial" w:cs="Arial"/>
          <w:sz w:val="24"/>
          <w:szCs w:val="24"/>
        </w:rPr>
        <w:t xml:space="preserve">  </w:t>
      </w:r>
      <w:r w:rsidR="0076643A">
        <w:rPr>
          <w:rFonts w:ascii="Arial" w:hAnsi="Arial" w:cs="Arial"/>
          <w:sz w:val="24"/>
          <w:szCs w:val="24"/>
        </w:rPr>
        <w:t xml:space="preserve">The </w:t>
      </w:r>
      <w:r w:rsidR="0092048D">
        <w:rPr>
          <w:rFonts w:ascii="Arial" w:hAnsi="Arial" w:cs="Arial"/>
          <w:sz w:val="24"/>
          <w:szCs w:val="24"/>
        </w:rPr>
        <w:t>QlikView</w:t>
      </w:r>
      <w:r w:rsidR="0076643A">
        <w:rPr>
          <w:rFonts w:ascii="Arial" w:hAnsi="Arial" w:cs="Arial"/>
          <w:sz w:val="24"/>
          <w:szCs w:val="24"/>
        </w:rPr>
        <w:t xml:space="preserve"> </w:t>
      </w:r>
      <w:r w:rsidR="00370B60">
        <w:rPr>
          <w:rFonts w:ascii="Arial" w:hAnsi="Arial" w:cs="Arial"/>
          <w:sz w:val="24"/>
          <w:szCs w:val="24"/>
        </w:rPr>
        <w:t xml:space="preserve">Business Intelligence software </w:t>
      </w:r>
      <w:r w:rsidR="00F84A35">
        <w:rPr>
          <w:rFonts w:ascii="Arial" w:hAnsi="Arial" w:cs="Arial"/>
          <w:sz w:val="24"/>
          <w:szCs w:val="24"/>
        </w:rPr>
        <w:t xml:space="preserve">is a procured </w:t>
      </w:r>
      <w:r w:rsidR="00D76DE2">
        <w:rPr>
          <w:rFonts w:ascii="Arial" w:hAnsi="Arial" w:cs="Arial"/>
          <w:sz w:val="24"/>
          <w:szCs w:val="24"/>
        </w:rPr>
        <w:t xml:space="preserve">off the shelf </w:t>
      </w:r>
      <w:r w:rsidR="00F84A35">
        <w:rPr>
          <w:rFonts w:ascii="Arial" w:hAnsi="Arial" w:cs="Arial"/>
          <w:sz w:val="24"/>
          <w:szCs w:val="24"/>
        </w:rPr>
        <w:t xml:space="preserve">product </w:t>
      </w:r>
      <w:r w:rsidR="00D76DE2">
        <w:rPr>
          <w:rFonts w:ascii="Arial" w:hAnsi="Arial" w:cs="Arial"/>
          <w:sz w:val="24"/>
          <w:szCs w:val="24"/>
        </w:rPr>
        <w:t>with Business Intel</w:t>
      </w:r>
      <w:r w:rsidR="00E84CD4">
        <w:rPr>
          <w:rFonts w:ascii="Arial" w:hAnsi="Arial" w:cs="Arial"/>
          <w:sz w:val="24"/>
          <w:szCs w:val="24"/>
        </w:rPr>
        <w:t xml:space="preserve">ligence dashboard developed by (CTES) with engagement from </w:t>
      </w:r>
      <w:r w:rsidR="00710250">
        <w:rPr>
          <w:rFonts w:ascii="Arial" w:hAnsi="Arial" w:cs="Arial"/>
          <w:sz w:val="24"/>
          <w:szCs w:val="24"/>
        </w:rPr>
        <w:t xml:space="preserve">all Health Organisations across Wales.  </w:t>
      </w:r>
      <w:r w:rsidR="0092048D">
        <w:rPr>
          <w:rFonts w:ascii="Arial" w:hAnsi="Arial" w:cs="Arial"/>
          <w:sz w:val="24"/>
          <w:szCs w:val="24"/>
        </w:rPr>
        <w:t>QlikView</w:t>
      </w:r>
      <w:r w:rsidR="002F74B2">
        <w:rPr>
          <w:rFonts w:ascii="Arial" w:hAnsi="Arial" w:cs="Arial"/>
          <w:sz w:val="24"/>
          <w:szCs w:val="24"/>
        </w:rPr>
        <w:t xml:space="preserve"> Business Intelligence software</w:t>
      </w:r>
      <w:r w:rsidR="00C13672">
        <w:rPr>
          <w:rFonts w:ascii="Arial" w:hAnsi="Arial" w:cs="Arial"/>
          <w:sz w:val="24"/>
          <w:szCs w:val="24"/>
        </w:rPr>
        <w:t xml:space="preserve"> provides the user</w:t>
      </w:r>
      <w:r w:rsidR="00CC7D1B">
        <w:rPr>
          <w:rFonts w:ascii="Arial" w:hAnsi="Arial" w:cs="Arial"/>
          <w:sz w:val="24"/>
          <w:szCs w:val="24"/>
        </w:rPr>
        <w:t>s with the finance position in terms of budget and actual</w:t>
      </w:r>
      <w:r w:rsidR="000919CA">
        <w:rPr>
          <w:rFonts w:ascii="Arial" w:hAnsi="Arial" w:cs="Arial"/>
          <w:sz w:val="24"/>
          <w:szCs w:val="24"/>
        </w:rPr>
        <w:t xml:space="preserve"> spend, in addition</w:t>
      </w:r>
      <w:r w:rsidR="00CC7D1B">
        <w:rPr>
          <w:rFonts w:ascii="Arial" w:hAnsi="Arial" w:cs="Arial"/>
          <w:sz w:val="24"/>
          <w:szCs w:val="24"/>
        </w:rPr>
        <w:t xml:space="preserve"> </w:t>
      </w:r>
      <w:r w:rsidR="000919CA">
        <w:rPr>
          <w:rFonts w:ascii="Arial" w:hAnsi="Arial" w:cs="Arial"/>
          <w:sz w:val="24"/>
          <w:szCs w:val="24"/>
        </w:rPr>
        <w:t xml:space="preserve">to </w:t>
      </w:r>
      <w:r w:rsidR="00B8404A">
        <w:rPr>
          <w:rFonts w:ascii="Arial" w:hAnsi="Arial" w:cs="Arial"/>
          <w:sz w:val="24"/>
          <w:szCs w:val="24"/>
        </w:rPr>
        <w:t xml:space="preserve">simply </w:t>
      </w:r>
      <w:r w:rsidR="000919CA">
        <w:rPr>
          <w:rFonts w:ascii="Arial" w:hAnsi="Arial" w:cs="Arial"/>
          <w:sz w:val="24"/>
          <w:szCs w:val="24"/>
        </w:rPr>
        <w:t>enabling</w:t>
      </w:r>
      <w:r w:rsidR="00954165">
        <w:rPr>
          <w:rFonts w:ascii="Arial" w:hAnsi="Arial" w:cs="Arial"/>
          <w:sz w:val="24"/>
          <w:szCs w:val="24"/>
        </w:rPr>
        <w:t xml:space="preserve"> drill down</w:t>
      </w:r>
      <w:r w:rsidR="000608DA">
        <w:rPr>
          <w:rFonts w:ascii="Arial" w:hAnsi="Arial" w:cs="Arial"/>
          <w:sz w:val="24"/>
          <w:szCs w:val="24"/>
        </w:rPr>
        <w:t xml:space="preserve"> and interrogation</w:t>
      </w:r>
      <w:r w:rsidR="00954165">
        <w:rPr>
          <w:rFonts w:ascii="Arial" w:hAnsi="Arial" w:cs="Arial"/>
          <w:sz w:val="24"/>
          <w:szCs w:val="24"/>
        </w:rPr>
        <w:t xml:space="preserve"> functionality into transactional line level detail such as Invoice detail</w:t>
      </w:r>
      <w:r w:rsidR="00507560">
        <w:rPr>
          <w:rFonts w:ascii="Arial" w:hAnsi="Arial" w:cs="Arial"/>
          <w:sz w:val="24"/>
          <w:szCs w:val="24"/>
        </w:rPr>
        <w:t>s or pay details</w:t>
      </w:r>
      <w:r w:rsidR="00B8404A">
        <w:rPr>
          <w:rFonts w:ascii="Arial" w:hAnsi="Arial" w:cs="Arial"/>
          <w:sz w:val="24"/>
          <w:szCs w:val="24"/>
        </w:rPr>
        <w:t>.</w:t>
      </w:r>
    </w:p>
    <w:p w14:paraId="3A76DEAD" w14:textId="66EA0BCD" w:rsidR="00280265" w:rsidRDefault="00280265" w:rsidP="00DE5BFD">
      <w:pPr>
        <w:ind w:left="-567" w:right="-613"/>
        <w:rPr>
          <w:rFonts w:ascii="Arial" w:hAnsi="Arial" w:cs="Arial"/>
          <w:sz w:val="24"/>
          <w:szCs w:val="24"/>
        </w:rPr>
      </w:pPr>
      <w:r>
        <w:rPr>
          <w:rFonts w:ascii="Arial" w:hAnsi="Arial" w:cs="Arial"/>
          <w:sz w:val="24"/>
          <w:szCs w:val="24"/>
        </w:rPr>
        <w:t xml:space="preserve">The previous reporting system to the </w:t>
      </w:r>
      <w:r w:rsidR="0092048D">
        <w:rPr>
          <w:rFonts w:ascii="Arial" w:hAnsi="Arial" w:cs="Arial"/>
          <w:sz w:val="24"/>
          <w:szCs w:val="24"/>
        </w:rPr>
        <w:t>QlikView</w:t>
      </w:r>
      <w:r>
        <w:rPr>
          <w:rFonts w:ascii="Arial" w:hAnsi="Arial" w:cs="Arial"/>
          <w:sz w:val="24"/>
          <w:szCs w:val="24"/>
        </w:rPr>
        <w:t xml:space="preserve"> Business Intelligence software was a combination of four reporting software tools</w:t>
      </w:r>
      <w:r w:rsidR="00370B60">
        <w:rPr>
          <w:rFonts w:ascii="Arial" w:hAnsi="Arial" w:cs="Arial"/>
          <w:sz w:val="24"/>
          <w:szCs w:val="24"/>
        </w:rPr>
        <w:t xml:space="preserve"> specifically Oracle Discoverer, Oracle ADI/FSG, Oracle Daily Business and Intelligence and a third-party software.</w:t>
      </w:r>
      <w:r>
        <w:rPr>
          <w:rFonts w:ascii="Arial" w:hAnsi="Arial" w:cs="Arial"/>
          <w:sz w:val="24"/>
          <w:szCs w:val="24"/>
        </w:rPr>
        <w:t xml:space="preserve"> </w:t>
      </w:r>
      <w:r w:rsidR="00370B60">
        <w:rPr>
          <w:rFonts w:ascii="Arial" w:hAnsi="Arial" w:cs="Arial"/>
          <w:sz w:val="24"/>
          <w:szCs w:val="24"/>
        </w:rPr>
        <w:t>These</w:t>
      </w:r>
      <w:r>
        <w:rPr>
          <w:rFonts w:ascii="Arial" w:hAnsi="Arial" w:cs="Arial"/>
          <w:sz w:val="24"/>
          <w:szCs w:val="24"/>
        </w:rPr>
        <w:t xml:space="preserve"> were used by Finance, </w:t>
      </w:r>
      <w:r w:rsidR="0029592D">
        <w:rPr>
          <w:rFonts w:ascii="Arial" w:hAnsi="Arial" w:cs="Arial"/>
          <w:sz w:val="24"/>
          <w:szCs w:val="24"/>
        </w:rPr>
        <w:t>Procurement</w:t>
      </w:r>
      <w:r>
        <w:rPr>
          <w:rFonts w:ascii="Arial" w:hAnsi="Arial" w:cs="Arial"/>
          <w:sz w:val="24"/>
          <w:szCs w:val="24"/>
        </w:rPr>
        <w:t xml:space="preserve"> and Budget Holders</w:t>
      </w:r>
      <w:r w:rsidR="00370B60">
        <w:rPr>
          <w:rFonts w:ascii="Arial" w:hAnsi="Arial" w:cs="Arial"/>
          <w:sz w:val="24"/>
          <w:szCs w:val="24"/>
        </w:rPr>
        <w:t>.</w:t>
      </w:r>
      <w:r w:rsidR="0029592D">
        <w:rPr>
          <w:rFonts w:ascii="Arial" w:hAnsi="Arial" w:cs="Arial"/>
          <w:sz w:val="24"/>
          <w:szCs w:val="24"/>
        </w:rPr>
        <w:t xml:space="preserve"> </w:t>
      </w:r>
      <w:r w:rsidR="0092048D">
        <w:rPr>
          <w:rFonts w:ascii="Arial" w:hAnsi="Arial" w:cs="Arial"/>
          <w:sz w:val="24"/>
          <w:szCs w:val="24"/>
        </w:rPr>
        <w:t>QlikView</w:t>
      </w:r>
      <w:r w:rsidR="00370B60">
        <w:rPr>
          <w:rFonts w:ascii="Arial" w:hAnsi="Arial" w:cs="Arial"/>
          <w:sz w:val="24"/>
          <w:szCs w:val="24"/>
        </w:rPr>
        <w:t xml:space="preserve"> Business Intelligence Software</w:t>
      </w:r>
      <w:r w:rsidR="0029592D">
        <w:rPr>
          <w:rFonts w:ascii="Arial" w:hAnsi="Arial" w:cs="Arial"/>
          <w:sz w:val="24"/>
          <w:szCs w:val="24"/>
        </w:rPr>
        <w:t xml:space="preserve"> was implemented to replace all four of these reporting software tools.</w:t>
      </w:r>
    </w:p>
    <w:p w14:paraId="16213642" w14:textId="7E7A6C61" w:rsidR="000919CA" w:rsidRPr="00960934" w:rsidRDefault="000919CA" w:rsidP="00DE5BFD">
      <w:pPr>
        <w:ind w:left="-567" w:right="-613"/>
        <w:rPr>
          <w:rFonts w:ascii="Arial" w:hAnsi="Arial" w:cs="Arial"/>
          <w:sz w:val="24"/>
          <w:szCs w:val="24"/>
        </w:rPr>
      </w:pPr>
      <w:r>
        <w:rPr>
          <w:rFonts w:ascii="Arial" w:hAnsi="Arial" w:cs="Arial"/>
          <w:sz w:val="24"/>
          <w:szCs w:val="24"/>
        </w:rPr>
        <w:t xml:space="preserve">It is important to distinguish further between the staff group/role or function as Management Accounts and Data reporting directly interrogated the four previous software tools however, budget holders received </w:t>
      </w:r>
      <w:r w:rsidR="00E33405">
        <w:rPr>
          <w:rFonts w:ascii="Arial" w:hAnsi="Arial" w:cs="Arial"/>
          <w:sz w:val="24"/>
          <w:szCs w:val="24"/>
        </w:rPr>
        <w:t xml:space="preserve">emailed copies </w:t>
      </w:r>
      <w:r w:rsidR="00D34A82">
        <w:rPr>
          <w:rFonts w:ascii="Arial" w:hAnsi="Arial" w:cs="Arial"/>
          <w:sz w:val="24"/>
          <w:szCs w:val="24"/>
        </w:rPr>
        <w:t xml:space="preserve">of </w:t>
      </w:r>
      <w:r>
        <w:rPr>
          <w:rFonts w:ascii="Arial" w:hAnsi="Arial" w:cs="Arial"/>
          <w:sz w:val="24"/>
          <w:szCs w:val="24"/>
        </w:rPr>
        <w:t>the reports from the finance and had</w:t>
      </w:r>
      <w:r w:rsidR="00D34A82">
        <w:rPr>
          <w:rFonts w:ascii="Arial" w:hAnsi="Arial" w:cs="Arial"/>
          <w:sz w:val="24"/>
          <w:szCs w:val="24"/>
        </w:rPr>
        <w:t xml:space="preserve"> not</w:t>
      </w:r>
      <w:r>
        <w:rPr>
          <w:rFonts w:ascii="Arial" w:hAnsi="Arial" w:cs="Arial"/>
          <w:sz w:val="24"/>
          <w:szCs w:val="24"/>
        </w:rPr>
        <w:t xml:space="preserve"> previously interrogated the software themselves.</w:t>
      </w:r>
    </w:p>
    <w:p w14:paraId="1A0040A5" w14:textId="77777777" w:rsidR="00E879B7" w:rsidRDefault="00E879B7" w:rsidP="00DE5BFD">
      <w:pPr>
        <w:ind w:left="-567" w:right="-613"/>
        <w:rPr>
          <w:rFonts w:ascii="Arial" w:hAnsi="Arial" w:cs="Arial"/>
          <w:b/>
          <w:bCs/>
          <w:sz w:val="24"/>
          <w:szCs w:val="24"/>
        </w:rPr>
      </w:pPr>
    </w:p>
    <w:p w14:paraId="63692499" w14:textId="77777777" w:rsidR="00E879B7" w:rsidRDefault="00E879B7" w:rsidP="00DE5BFD">
      <w:pPr>
        <w:ind w:left="-567" w:right="-613"/>
        <w:rPr>
          <w:rFonts w:ascii="Arial" w:hAnsi="Arial" w:cs="Arial"/>
          <w:b/>
          <w:bCs/>
          <w:sz w:val="24"/>
          <w:szCs w:val="24"/>
        </w:rPr>
      </w:pPr>
    </w:p>
    <w:p w14:paraId="3F7518FD" w14:textId="16BCC89E" w:rsidR="002F1BC5" w:rsidRDefault="002F1BC5" w:rsidP="00DE5BFD">
      <w:pPr>
        <w:ind w:left="-567" w:right="-613"/>
        <w:rPr>
          <w:rFonts w:ascii="Arial" w:hAnsi="Arial" w:cs="Arial"/>
          <w:b/>
          <w:bCs/>
          <w:sz w:val="24"/>
          <w:szCs w:val="24"/>
        </w:rPr>
      </w:pPr>
      <w:r>
        <w:rPr>
          <w:rFonts w:ascii="Arial" w:hAnsi="Arial" w:cs="Arial"/>
          <w:b/>
          <w:bCs/>
          <w:sz w:val="24"/>
          <w:szCs w:val="24"/>
        </w:rPr>
        <w:lastRenderedPageBreak/>
        <w:t>Methods</w:t>
      </w:r>
    </w:p>
    <w:p w14:paraId="37D0BEF6" w14:textId="3EFBD5EA" w:rsidR="00244C4D" w:rsidRDefault="00491ED5" w:rsidP="00244C4D">
      <w:pPr>
        <w:ind w:left="-567" w:right="-613"/>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evaluate the applicability of the </w:t>
      </w:r>
      <w:r w:rsidR="0092048D">
        <w:rPr>
          <w:rFonts w:ascii="Arial" w:hAnsi="Arial" w:cs="Arial"/>
          <w:sz w:val="24"/>
          <w:szCs w:val="24"/>
        </w:rPr>
        <w:t>QlikView</w:t>
      </w:r>
      <w:r>
        <w:rPr>
          <w:rFonts w:ascii="Arial" w:hAnsi="Arial" w:cs="Arial"/>
          <w:sz w:val="24"/>
          <w:szCs w:val="24"/>
        </w:rPr>
        <w:t xml:space="preserve"> Business Intelligence software</w:t>
      </w:r>
      <w:r w:rsidR="005D6281">
        <w:rPr>
          <w:rFonts w:ascii="Arial" w:hAnsi="Arial" w:cs="Arial"/>
          <w:sz w:val="24"/>
          <w:szCs w:val="24"/>
        </w:rPr>
        <w:t xml:space="preserve"> the FITT framework was applied.  </w:t>
      </w:r>
      <w:r w:rsidR="00941870">
        <w:rPr>
          <w:rFonts w:ascii="Arial" w:hAnsi="Arial" w:cs="Arial"/>
          <w:sz w:val="24"/>
          <w:szCs w:val="24"/>
        </w:rPr>
        <w:t>The FITT framework aim is to analyse and understand how good the fit</w:t>
      </w:r>
      <w:r w:rsidR="00E92507">
        <w:rPr>
          <w:rFonts w:ascii="Arial" w:hAnsi="Arial" w:cs="Arial"/>
          <w:sz w:val="24"/>
          <w:szCs w:val="24"/>
        </w:rPr>
        <w:t xml:space="preserve"> and interactions are</w:t>
      </w:r>
      <w:r w:rsidR="00941870">
        <w:rPr>
          <w:rFonts w:ascii="Arial" w:hAnsi="Arial" w:cs="Arial"/>
          <w:sz w:val="24"/>
          <w:szCs w:val="24"/>
        </w:rPr>
        <w:t xml:space="preserve"> between individual, task and technology </w:t>
      </w:r>
      <w:r w:rsidR="00E92507">
        <w:rPr>
          <w:rFonts w:ascii="Arial" w:hAnsi="Arial" w:cs="Arial"/>
          <w:sz w:val="24"/>
          <w:szCs w:val="24"/>
        </w:rPr>
        <w:t xml:space="preserve">on a Health Information System.  </w:t>
      </w:r>
    </w:p>
    <w:p w14:paraId="64859BE8" w14:textId="3B212F56" w:rsidR="00941870" w:rsidRDefault="00014377" w:rsidP="00DE5BFD">
      <w:pPr>
        <w:ind w:left="-567" w:right="-613"/>
        <w:rPr>
          <w:rFonts w:ascii="Arial" w:hAnsi="Arial" w:cs="Arial"/>
          <w:sz w:val="24"/>
          <w:szCs w:val="24"/>
        </w:rPr>
      </w:pPr>
      <w:r>
        <w:rPr>
          <w:rFonts w:ascii="Arial" w:hAnsi="Arial" w:cs="Arial"/>
          <w:sz w:val="24"/>
          <w:szCs w:val="24"/>
        </w:rPr>
        <w:t xml:space="preserve">Some existing frameworks </w:t>
      </w:r>
      <w:r w:rsidR="00542623">
        <w:rPr>
          <w:rFonts w:ascii="Arial" w:hAnsi="Arial" w:cs="Arial"/>
          <w:sz w:val="24"/>
          <w:szCs w:val="24"/>
        </w:rPr>
        <w:t xml:space="preserve">such as </w:t>
      </w:r>
      <w:r w:rsidR="00FB0DE5">
        <w:rPr>
          <w:rFonts w:ascii="Arial" w:hAnsi="Arial" w:cs="Arial"/>
          <w:sz w:val="24"/>
          <w:szCs w:val="24"/>
        </w:rPr>
        <w:t>the Technology Acceptance Model (</w:t>
      </w:r>
      <w:r w:rsidR="00542623">
        <w:rPr>
          <w:rFonts w:ascii="Arial" w:hAnsi="Arial" w:cs="Arial"/>
          <w:sz w:val="24"/>
          <w:szCs w:val="24"/>
        </w:rPr>
        <w:t>TAM</w:t>
      </w:r>
      <w:r w:rsidR="00FB0DE5">
        <w:rPr>
          <w:rFonts w:ascii="Arial" w:hAnsi="Arial" w:cs="Arial"/>
          <w:sz w:val="24"/>
          <w:szCs w:val="24"/>
        </w:rPr>
        <w:t xml:space="preserve">) </w:t>
      </w:r>
      <w:r w:rsidR="005433A4">
        <w:rPr>
          <w:rFonts w:ascii="Arial" w:hAnsi="Arial" w:cs="Arial"/>
          <w:sz w:val="24"/>
          <w:szCs w:val="24"/>
        </w:rPr>
        <w:t xml:space="preserve">and the Task Technology Fit Model </w:t>
      </w:r>
      <w:r w:rsidR="000B76EE">
        <w:rPr>
          <w:rFonts w:ascii="Arial" w:hAnsi="Arial" w:cs="Arial"/>
          <w:sz w:val="24"/>
          <w:szCs w:val="24"/>
        </w:rPr>
        <w:t xml:space="preserve">(TTF) </w:t>
      </w:r>
      <w:r w:rsidR="00FB0DE5">
        <w:rPr>
          <w:rFonts w:ascii="Arial" w:hAnsi="Arial" w:cs="Arial"/>
          <w:sz w:val="24"/>
          <w:szCs w:val="24"/>
        </w:rPr>
        <w:t>developed in 19</w:t>
      </w:r>
      <w:r w:rsidR="000B76EE">
        <w:rPr>
          <w:rFonts w:ascii="Arial" w:hAnsi="Arial" w:cs="Arial"/>
          <w:sz w:val="24"/>
          <w:szCs w:val="24"/>
        </w:rPr>
        <w:t>86</w:t>
      </w:r>
      <w:r w:rsidR="00FB0DE5">
        <w:rPr>
          <w:rFonts w:ascii="Arial" w:hAnsi="Arial" w:cs="Arial"/>
          <w:sz w:val="24"/>
          <w:szCs w:val="24"/>
        </w:rPr>
        <w:t xml:space="preserve"> by Davis</w:t>
      </w:r>
      <w:r w:rsidR="005433A4">
        <w:rPr>
          <w:rFonts w:ascii="Arial" w:hAnsi="Arial" w:cs="Arial"/>
          <w:sz w:val="24"/>
          <w:szCs w:val="24"/>
        </w:rPr>
        <w:t xml:space="preserve"> and </w:t>
      </w:r>
      <w:proofErr w:type="spellStart"/>
      <w:r w:rsidR="005433A4">
        <w:rPr>
          <w:rFonts w:ascii="Arial" w:hAnsi="Arial" w:cs="Arial"/>
          <w:sz w:val="24"/>
          <w:szCs w:val="24"/>
        </w:rPr>
        <w:t>Goodhue</w:t>
      </w:r>
      <w:proofErr w:type="spellEnd"/>
      <w:r w:rsidR="005433A4">
        <w:rPr>
          <w:rFonts w:ascii="Arial" w:hAnsi="Arial" w:cs="Arial"/>
          <w:sz w:val="24"/>
          <w:szCs w:val="24"/>
        </w:rPr>
        <w:t xml:space="preserve"> in 1995 </w:t>
      </w:r>
      <w:r w:rsidR="00193A41">
        <w:rPr>
          <w:rFonts w:ascii="Arial" w:hAnsi="Arial" w:cs="Arial"/>
          <w:sz w:val="24"/>
          <w:szCs w:val="24"/>
        </w:rPr>
        <w:t>respectively failed to include</w:t>
      </w:r>
      <w:r w:rsidR="00E5505B">
        <w:rPr>
          <w:rFonts w:ascii="Arial" w:hAnsi="Arial" w:cs="Arial"/>
          <w:sz w:val="24"/>
          <w:szCs w:val="24"/>
        </w:rPr>
        <w:t xml:space="preserve"> the importance of interaction between the individual and the task</w:t>
      </w:r>
      <w:r w:rsidR="007007F5">
        <w:rPr>
          <w:rFonts w:ascii="Arial" w:hAnsi="Arial" w:cs="Arial"/>
          <w:sz w:val="24"/>
          <w:szCs w:val="24"/>
        </w:rPr>
        <w:t xml:space="preserve"> and concentrated on </w:t>
      </w:r>
      <w:r w:rsidR="00ED302C">
        <w:rPr>
          <w:rFonts w:ascii="Arial" w:hAnsi="Arial" w:cs="Arial"/>
          <w:sz w:val="24"/>
          <w:szCs w:val="24"/>
        </w:rPr>
        <w:t>the individual and technology</w:t>
      </w:r>
      <w:r w:rsidR="00E5505B">
        <w:rPr>
          <w:rFonts w:ascii="Arial" w:hAnsi="Arial" w:cs="Arial"/>
          <w:sz w:val="24"/>
          <w:szCs w:val="24"/>
        </w:rPr>
        <w:t>.</w:t>
      </w:r>
      <w:r w:rsidR="005433A4">
        <w:rPr>
          <w:rFonts w:ascii="Arial" w:hAnsi="Arial" w:cs="Arial"/>
          <w:sz w:val="24"/>
          <w:szCs w:val="24"/>
        </w:rPr>
        <w:t xml:space="preserve"> </w:t>
      </w:r>
      <w:r w:rsidR="00012C78">
        <w:rPr>
          <w:rFonts w:ascii="Arial" w:hAnsi="Arial" w:cs="Arial"/>
          <w:sz w:val="24"/>
          <w:szCs w:val="24"/>
        </w:rPr>
        <w:t>TAM was the building block for further models and frameworks as it tried to analyse the why users adopt or reject a particular system, TAM introduced the “ease of use” and “usefulness” concepts</w:t>
      </w:r>
      <w:r w:rsidR="000B76EE">
        <w:rPr>
          <w:rFonts w:ascii="Arial" w:hAnsi="Arial" w:cs="Arial"/>
          <w:sz w:val="24"/>
          <w:szCs w:val="24"/>
        </w:rPr>
        <w:t>.</w:t>
      </w:r>
      <w:r w:rsidR="00ED302C">
        <w:rPr>
          <w:rFonts w:ascii="Arial" w:hAnsi="Arial" w:cs="Arial"/>
          <w:sz w:val="24"/>
          <w:szCs w:val="24"/>
        </w:rPr>
        <w:t xml:space="preserve">  TTF extended on TAM by </w:t>
      </w:r>
      <w:proofErr w:type="gramStart"/>
      <w:r w:rsidR="00ED302C">
        <w:rPr>
          <w:rFonts w:ascii="Arial" w:hAnsi="Arial" w:cs="Arial"/>
          <w:sz w:val="24"/>
          <w:szCs w:val="24"/>
        </w:rPr>
        <w:t>taking into account</w:t>
      </w:r>
      <w:proofErr w:type="gramEnd"/>
      <w:r w:rsidR="00ED302C">
        <w:rPr>
          <w:rFonts w:ascii="Arial" w:hAnsi="Arial" w:cs="Arial"/>
          <w:sz w:val="24"/>
          <w:szCs w:val="24"/>
        </w:rPr>
        <w:t xml:space="preserve"> the fit between technology and individual and the task and technology but not the individual and task.</w:t>
      </w:r>
    </w:p>
    <w:p w14:paraId="539D2345" w14:textId="3EE6F357" w:rsidR="00BE6022" w:rsidRDefault="007B38F4" w:rsidP="00DE5BFD">
      <w:pPr>
        <w:ind w:left="-567" w:right="-613"/>
        <w:rPr>
          <w:rFonts w:ascii="Arial" w:hAnsi="Arial" w:cs="Arial"/>
          <w:sz w:val="24"/>
          <w:szCs w:val="24"/>
        </w:rPr>
      </w:pPr>
      <w:r w:rsidRPr="001657C7">
        <w:rPr>
          <w:rFonts w:ascii="Arial" w:hAnsi="Arial" w:cs="Arial"/>
          <w:sz w:val="24"/>
          <w:szCs w:val="24"/>
        </w:rPr>
        <w:t xml:space="preserve">There are many different </w:t>
      </w:r>
      <w:r w:rsidR="0028322D">
        <w:rPr>
          <w:rFonts w:ascii="Arial" w:hAnsi="Arial" w:cs="Arial"/>
          <w:sz w:val="24"/>
          <w:szCs w:val="24"/>
        </w:rPr>
        <w:t>classifications</w:t>
      </w:r>
      <w:r w:rsidRPr="001657C7">
        <w:rPr>
          <w:rFonts w:ascii="Arial" w:hAnsi="Arial" w:cs="Arial"/>
          <w:sz w:val="24"/>
          <w:szCs w:val="24"/>
        </w:rPr>
        <w:t xml:space="preserve"> of health information systems which the FITT framework</w:t>
      </w:r>
      <w:r w:rsidR="00BC0B26" w:rsidRPr="001657C7">
        <w:rPr>
          <w:rFonts w:ascii="Arial" w:hAnsi="Arial" w:cs="Arial"/>
          <w:sz w:val="24"/>
          <w:szCs w:val="24"/>
        </w:rPr>
        <w:t xml:space="preserve"> (Fit between individual, task and </w:t>
      </w:r>
      <w:r w:rsidR="0013555C">
        <w:rPr>
          <w:rFonts w:ascii="Arial" w:hAnsi="Arial" w:cs="Arial"/>
          <w:sz w:val="24"/>
          <w:szCs w:val="24"/>
        </w:rPr>
        <w:t>t</w:t>
      </w:r>
      <w:r w:rsidR="00BC0B26" w:rsidRPr="001657C7">
        <w:rPr>
          <w:rFonts w:ascii="Arial" w:hAnsi="Arial" w:cs="Arial"/>
          <w:sz w:val="24"/>
          <w:szCs w:val="24"/>
        </w:rPr>
        <w:t>echnology)</w:t>
      </w:r>
      <w:r w:rsidR="008E41F2" w:rsidRPr="001657C7">
        <w:rPr>
          <w:rFonts w:ascii="Arial" w:hAnsi="Arial" w:cs="Arial"/>
          <w:sz w:val="24"/>
          <w:szCs w:val="24"/>
        </w:rPr>
        <w:t xml:space="preserve"> can</w:t>
      </w:r>
      <w:r w:rsidR="006A60EE">
        <w:rPr>
          <w:rFonts w:ascii="Arial" w:hAnsi="Arial" w:cs="Arial"/>
          <w:sz w:val="24"/>
          <w:szCs w:val="24"/>
        </w:rPr>
        <w:t xml:space="preserve"> support and</w:t>
      </w:r>
      <w:r w:rsidR="008E41F2" w:rsidRPr="001657C7">
        <w:rPr>
          <w:rFonts w:ascii="Arial" w:hAnsi="Arial" w:cs="Arial"/>
          <w:sz w:val="24"/>
          <w:szCs w:val="24"/>
        </w:rPr>
        <w:t xml:space="preserve"> </w:t>
      </w:r>
      <w:r w:rsidR="006A60EE">
        <w:rPr>
          <w:rFonts w:ascii="Arial" w:hAnsi="Arial" w:cs="Arial"/>
          <w:sz w:val="24"/>
          <w:szCs w:val="24"/>
        </w:rPr>
        <w:t>assist</w:t>
      </w:r>
      <w:r w:rsidR="008E41F2" w:rsidRPr="001657C7">
        <w:rPr>
          <w:rFonts w:ascii="Arial" w:hAnsi="Arial" w:cs="Arial"/>
          <w:sz w:val="24"/>
          <w:szCs w:val="24"/>
        </w:rPr>
        <w:t xml:space="preserve"> to evaluate.</w:t>
      </w:r>
      <w:r w:rsidR="00BE6022">
        <w:rPr>
          <w:rFonts w:ascii="Arial" w:hAnsi="Arial" w:cs="Arial"/>
          <w:sz w:val="24"/>
          <w:szCs w:val="24"/>
        </w:rPr>
        <w:t xml:space="preserve">  Examples of </w:t>
      </w:r>
      <w:r w:rsidR="00E73E9C">
        <w:rPr>
          <w:rFonts w:ascii="Arial" w:hAnsi="Arial" w:cs="Arial"/>
          <w:sz w:val="24"/>
          <w:szCs w:val="24"/>
        </w:rPr>
        <w:t xml:space="preserve">health information systems are </w:t>
      </w:r>
      <w:r w:rsidR="00D73984">
        <w:rPr>
          <w:rFonts w:ascii="Arial" w:hAnsi="Arial" w:cs="Arial"/>
          <w:sz w:val="24"/>
          <w:szCs w:val="24"/>
        </w:rPr>
        <w:t>p</w:t>
      </w:r>
      <w:r w:rsidR="00E73E9C">
        <w:rPr>
          <w:rFonts w:ascii="Arial" w:hAnsi="Arial" w:cs="Arial"/>
          <w:sz w:val="24"/>
          <w:szCs w:val="24"/>
        </w:rPr>
        <w:t xml:space="preserve">atient </w:t>
      </w:r>
      <w:proofErr w:type="spellStart"/>
      <w:r w:rsidR="00E73E9C">
        <w:rPr>
          <w:rFonts w:ascii="Arial" w:hAnsi="Arial" w:cs="Arial"/>
          <w:sz w:val="24"/>
          <w:szCs w:val="24"/>
        </w:rPr>
        <w:t>centered</w:t>
      </w:r>
      <w:proofErr w:type="spellEnd"/>
      <w:r w:rsidR="00E73E9C">
        <w:rPr>
          <w:rFonts w:ascii="Arial" w:hAnsi="Arial" w:cs="Arial"/>
          <w:sz w:val="24"/>
          <w:szCs w:val="24"/>
        </w:rPr>
        <w:t xml:space="preserve"> </w:t>
      </w:r>
      <w:r w:rsidR="00F92BF4">
        <w:rPr>
          <w:rFonts w:ascii="Arial" w:hAnsi="Arial" w:cs="Arial"/>
          <w:sz w:val="24"/>
          <w:szCs w:val="24"/>
        </w:rPr>
        <w:t xml:space="preserve">information system </w:t>
      </w:r>
      <w:r w:rsidR="00694F7E">
        <w:rPr>
          <w:rFonts w:ascii="Arial" w:hAnsi="Arial" w:cs="Arial"/>
          <w:sz w:val="24"/>
          <w:szCs w:val="24"/>
        </w:rPr>
        <w:t xml:space="preserve">where the purpose is </w:t>
      </w:r>
      <w:r w:rsidR="00F92BF4">
        <w:rPr>
          <w:rFonts w:ascii="Arial" w:hAnsi="Arial" w:cs="Arial"/>
          <w:sz w:val="24"/>
          <w:szCs w:val="24"/>
        </w:rPr>
        <w:t>collection and storage</w:t>
      </w:r>
      <w:r w:rsidR="00880F07">
        <w:rPr>
          <w:rFonts w:ascii="Arial" w:hAnsi="Arial" w:cs="Arial"/>
          <w:sz w:val="24"/>
          <w:szCs w:val="24"/>
        </w:rPr>
        <w:t xml:space="preserve"> of </w:t>
      </w:r>
      <w:r w:rsidR="006959F0">
        <w:rPr>
          <w:rFonts w:ascii="Arial" w:hAnsi="Arial" w:cs="Arial"/>
          <w:sz w:val="24"/>
          <w:szCs w:val="24"/>
        </w:rPr>
        <w:t xml:space="preserve">comprehensive </w:t>
      </w:r>
      <w:r w:rsidR="00694F7E">
        <w:rPr>
          <w:rFonts w:ascii="Arial" w:hAnsi="Arial" w:cs="Arial"/>
          <w:sz w:val="24"/>
          <w:szCs w:val="24"/>
        </w:rPr>
        <w:t xml:space="preserve">patient information, Clinical information </w:t>
      </w:r>
      <w:r w:rsidR="00F92BF4">
        <w:rPr>
          <w:rFonts w:ascii="Arial" w:hAnsi="Arial" w:cs="Arial"/>
          <w:sz w:val="24"/>
          <w:szCs w:val="24"/>
        </w:rPr>
        <w:t>system</w:t>
      </w:r>
      <w:r w:rsidR="00D864AE">
        <w:rPr>
          <w:rFonts w:ascii="Arial" w:hAnsi="Arial" w:cs="Arial"/>
          <w:sz w:val="24"/>
          <w:szCs w:val="24"/>
        </w:rPr>
        <w:t>s</w:t>
      </w:r>
      <w:r w:rsidR="00F92BF4">
        <w:rPr>
          <w:rFonts w:ascii="Arial" w:hAnsi="Arial" w:cs="Arial"/>
          <w:sz w:val="24"/>
          <w:szCs w:val="24"/>
        </w:rPr>
        <w:t xml:space="preserve"> where the </w:t>
      </w:r>
      <w:r w:rsidR="006959F0">
        <w:rPr>
          <w:rFonts w:ascii="Arial" w:hAnsi="Arial" w:cs="Arial"/>
          <w:sz w:val="24"/>
          <w:szCs w:val="24"/>
        </w:rPr>
        <w:t xml:space="preserve">purpose </w:t>
      </w:r>
      <w:r w:rsidR="007A0515">
        <w:rPr>
          <w:rFonts w:ascii="Arial" w:hAnsi="Arial" w:cs="Arial"/>
          <w:sz w:val="24"/>
          <w:szCs w:val="24"/>
        </w:rPr>
        <w:t xml:space="preserve">is collection of specific patient data </w:t>
      </w:r>
      <w:r w:rsidR="00A97D14">
        <w:rPr>
          <w:rFonts w:ascii="Arial" w:hAnsi="Arial" w:cs="Arial"/>
          <w:sz w:val="24"/>
          <w:szCs w:val="24"/>
        </w:rPr>
        <w:t xml:space="preserve">and </w:t>
      </w:r>
      <w:r w:rsidR="007E5B76">
        <w:rPr>
          <w:rFonts w:ascii="Arial" w:hAnsi="Arial" w:cs="Arial"/>
          <w:sz w:val="24"/>
          <w:szCs w:val="24"/>
        </w:rPr>
        <w:t>administrative</w:t>
      </w:r>
      <w:r w:rsidR="00A97D14">
        <w:rPr>
          <w:rFonts w:ascii="Arial" w:hAnsi="Arial" w:cs="Arial"/>
          <w:sz w:val="24"/>
          <w:szCs w:val="24"/>
        </w:rPr>
        <w:t xml:space="preserve"> information systems</w:t>
      </w:r>
      <w:r w:rsidR="00A81932">
        <w:rPr>
          <w:rFonts w:ascii="Arial" w:hAnsi="Arial" w:cs="Arial"/>
          <w:sz w:val="24"/>
          <w:szCs w:val="24"/>
        </w:rPr>
        <w:t xml:space="preserve"> which</w:t>
      </w:r>
      <w:r w:rsidR="0042515C">
        <w:rPr>
          <w:rFonts w:ascii="Arial" w:hAnsi="Arial" w:cs="Arial"/>
          <w:sz w:val="24"/>
          <w:szCs w:val="24"/>
        </w:rPr>
        <w:t xml:space="preserve"> primary purpose is to record routine transactions</w:t>
      </w:r>
      <w:r w:rsidR="004C33D1">
        <w:rPr>
          <w:rFonts w:ascii="Arial" w:hAnsi="Arial" w:cs="Arial"/>
          <w:sz w:val="24"/>
          <w:szCs w:val="24"/>
        </w:rPr>
        <w:t xml:space="preserve"> </w:t>
      </w:r>
      <w:r w:rsidR="00D73984">
        <w:rPr>
          <w:rFonts w:ascii="Arial" w:hAnsi="Arial" w:cs="Arial"/>
          <w:sz w:val="24"/>
          <w:szCs w:val="24"/>
        </w:rPr>
        <w:t>(Yusof et al, 2008).</w:t>
      </w:r>
      <w:r w:rsidR="00E34F40">
        <w:rPr>
          <w:rFonts w:ascii="Arial" w:hAnsi="Arial" w:cs="Arial"/>
          <w:sz w:val="24"/>
          <w:szCs w:val="24"/>
        </w:rPr>
        <w:t xml:space="preserve">  </w:t>
      </w:r>
      <w:r w:rsidR="0092048D">
        <w:rPr>
          <w:rFonts w:ascii="Arial" w:hAnsi="Arial" w:cs="Arial"/>
          <w:sz w:val="24"/>
          <w:szCs w:val="24"/>
        </w:rPr>
        <w:t>QlikView</w:t>
      </w:r>
      <w:r w:rsidR="005D6281">
        <w:rPr>
          <w:rFonts w:ascii="Arial" w:hAnsi="Arial" w:cs="Arial"/>
          <w:sz w:val="24"/>
          <w:szCs w:val="24"/>
        </w:rPr>
        <w:t xml:space="preserve"> Business Intelligence Software</w:t>
      </w:r>
      <w:r w:rsidR="006D5EA4">
        <w:rPr>
          <w:rFonts w:ascii="Arial" w:hAnsi="Arial" w:cs="Arial"/>
          <w:sz w:val="24"/>
          <w:szCs w:val="24"/>
        </w:rPr>
        <w:t xml:space="preserve"> is not</w:t>
      </w:r>
      <w:r w:rsidR="002F765A">
        <w:rPr>
          <w:rFonts w:ascii="Arial" w:hAnsi="Arial" w:cs="Arial"/>
          <w:sz w:val="24"/>
          <w:szCs w:val="24"/>
        </w:rPr>
        <w:t xml:space="preserve"> considered</w:t>
      </w:r>
      <w:r w:rsidR="006D5EA4">
        <w:rPr>
          <w:rFonts w:ascii="Arial" w:hAnsi="Arial" w:cs="Arial"/>
          <w:sz w:val="24"/>
          <w:szCs w:val="24"/>
        </w:rPr>
        <w:t xml:space="preserve"> </w:t>
      </w:r>
      <w:r w:rsidR="003F49E4">
        <w:rPr>
          <w:rFonts w:ascii="Arial" w:hAnsi="Arial" w:cs="Arial"/>
          <w:sz w:val="24"/>
          <w:szCs w:val="24"/>
        </w:rPr>
        <w:t xml:space="preserve">a patient </w:t>
      </w:r>
      <w:r w:rsidR="00D95A88">
        <w:rPr>
          <w:rFonts w:ascii="Arial" w:hAnsi="Arial" w:cs="Arial"/>
          <w:sz w:val="24"/>
          <w:szCs w:val="24"/>
        </w:rPr>
        <w:t xml:space="preserve">or clinical </w:t>
      </w:r>
      <w:proofErr w:type="spellStart"/>
      <w:r w:rsidR="003F49E4">
        <w:rPr>
          <w:rFonts w:ascii="Arial" w:hAnsi="Arial" w:cs="Arial"/>
          <w:sz w:val="24"/>
          <w:szCs w:val="24"/>
        </w:rPr>
        <w:t>centered</w:t>
      </w:r>
      <w:proofErr w:type="spellEnd"/>
      <w:r w:rsidR="0087244F">
        <w:rPr>
          <w:rFonts w:ascii="Arial" w:hAnsi="Arial" w:cs="Arial"/>
          <w:sz w:val="24"/>
          <w:szCs w:val="24"/>
        </w:rPr>
        <w:t xml:space="preserve"> information system</w:t>
      </w:r>
      <w:r w:rsidR="00370B60">
        <w:rPr>
          <w:rFonts w:ascii="Arial" w:hAnsi="Arial" w:cs="Arial"/>
          <w:sz w:val="24"/>
          <w:szCs w:val="24"/>
        </w:rPr>
        <w:t xml:space="preserve"> however,</w:t>
      </w:r>
      <w:r w:rsidR="006D5EA4">
        <w:rPr>
          <w:rFonts w:ascii="Arial" w:hAnsi="Arial" w:cs="Arial"/>
          <w:sz w:val="24"/>
          <w:szCs w:val="24"/>
        </w:rPr>
        <w:t xml:space="preserve"> it is </w:t>
      </w:r>
      <w:r w:rsidR="0037672F">
        <w:rPr>
          <w:rFonts w:ascii="Arial" w:hAnsi="Arial" w:cs="Arial"/>
          <w:sz w:val="24"/>
          <w:szCs w:val="24"/>
        </w:rPr>
        <w:t xml:space="preserve">considered an </w:t>
      </w:r>
      <w:r w:rsidR="0087244F">
        <w:rPr>
          <w:rFonts w:ascii="Arial" w:hAnsi="Arial" w:cs="Arial"/>
          <w:sz w:val="24"/>
          <w:szCs w:val="24"/>
        </w:rPr>
        <w:t>administrative</w:t>
      </w:r>
      <w:r w:rsidR="00451D5D">
        <w:rPr>
          <w:rFonts w:ascii="Arial" w:hAnsi="Arial" w:cs="Arial"/>
          <w:sz w:val="24"/>
          <w:szCs w:val="24"/>
        </w:rPr>
        <w:t xml:space="preserve"> information system </w:t>
      </w:r>
      <w:r w:rsidR="00CA40B4">
        <w:rPr>
          <w:rFonts w:ascii="Arial" w:hAnsi="Arial" w:cs="Arial"/>
          <w:sz w:val="24"/>
          <w:szCs w:val="24"/>
        </w:rPr>
        <w:t>and from the definit</w:t>
      </w:r>
      <w:r w:rsidR="00CD32A7">
        <w:rPr>
          <w:rFonts w:ascii="Arial" w:hAnsi="Arial" w:cs="Arial"/>
          <w:sz w:val="24"/>
          <w:szCs w:val="24"/>
        </w:rPr>
        <w:t>ion above is classified as</w:t>
      </w:r>
      <w:r w:rsidR="00451D5D">
        <w:rPr>
          <w:rFonts w:ascii="Arial" w:hAnsi="Arial" w:cs="Arial"/>
          <w:sz w:val="24"/>
          <w:szCs w:val="24"/>
        </w:rPr>
        <w:t xml:space="preserve"> a health information system</w:t>
      </w:r>
      <w:r w:rsidR="004C33D1">
        <w:rPr>
          <w:rFonts w:ascii="Arial" w:hAnsi="Arial" w:cs="Arial"/>
          <w:sz w:val="24"/>
          <w:szCs w:val="24"/>
        </w:rPr>
        <w:t>.</w:t>
      </w:r>
    </w:p>
    <w:p w14:paraId="76C4FCF9" w14:textId="520E713E" w:rsidR="00244C4D" w:rsidRDefault="00244C4D" w:rsidP="00244C4D">
      <w:pPr>
        <w:ind w:left="-567" w:right="-613"/>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A352440" wp14:editId="5026F162">
            <wp:simplePos x="0" y="0"/>
            <wp:positionH relativeFrom="column">
              <wp:posOffset>1387374</wp:posOffset>
            </wp:positionH>
            <wp:positionV relativeFrom="paragraph">
              <wp:posOffset>942975</wp:posOffset>
            </wp:positionV>
            <wp:extent cx="2645491" cy="1171575"/>
            <wp:effectExtent l="0" t="0" r="254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45491" cy="1171575"/>
                    </a:xfrm>
                    <a:prstGeom prst="rect">
                      <a:avLst/>
                    </a:prstGeom>
                  </pic:spPr>
                </pic:pic>
              </a:graphicData>
            </a:graphic>
          </wp:anchor>
        </w:drawing>
      </w:r>
      <w:r w:rsidR="00BE6022">
        <w:rPr>
          <w:rFonts w:ascii="Arial" w:hAnsi="Arial" w:cs="Arial"/>
          <w:sz w:val="24"/>
          <w:szCs w:val="24"/>
        </w:rPr>
        <w:t xml:space="preserve">The framework helps to understand the fit between the attributes of the individual, the </w:t>
      </w:r>
      <w:proofErr w:type="gramStart"/>
      <w:r w:rsidR="00BE6022">
        <w:rPr>
          <w:rFonts w:ascii="Arial" w:hAnsi="Arial" w:cs="Arial"/>
          <w:sz w:val="24"/>
          <w:szCs w:val="24"/>
        </w:rPr>
        <w:t>task</w:t>
      </w:r>
      <w:proofErr w:type="gramEnd"/>
      <w:r w:rsidR="00BE6022">
        <w:rPr>
          <w:rFonts w:ascii="Arial" w:hAnsi="Arial" w:cs="Arial"/>
          <w:sz w:val="24"/>
          <w:szCs w:val="24"/>
        </w:rPr>
        <w:t xml:space="preserve"> and the technology</w:t>
      </w:r>
      <w:r w:rsidR="00593312">
        <w:rPr>
          <w:rFonts w:ascii="Arial" w:hAnsi="Arial" w:cs="Arial"/>
          <w:sz w:val="24"/>
          <w:szCs w:val="24"/>
        </w:rPr>
        <w:t>.</w:t>
      </w:r>
      <w:r w:rsidR="00BE6022">
        <w:rPr>
          <w:rFonts w:ascii="Arial" w:hAnsi="Arial" w:cs="Arial"/>
          <w:sz w:val="24"/>
          <w:szCs w:val="24"/>
        </w:rPr>
        <w:t xml:space="preserve"> </w:t>
      </w:r>
      <w:r w:rsidR="00593312">
        <w:rPr>
          <w:rFonts w:ascii="Arial" w:hAnsi="Arial" w:cs="Arial"/>
          <w:sz w:val="24"/>
          <w:szCs w:val="24"/>
        </w:rPr>
        <w:t>Analysing and evaluating the fit helps to identify the intervention required at each attribute and whether there is any intervention needed</w:t>
      </w:r>
      <w:r>
        <w:rPr>
          <w:rFonts w:ascii="Arial" w:hAnsi="Arial" w:cs="Arial"/>
          <w:sz w:val="24"/>
          <w:szCs w:val="24"/>
        </w:rPr>
        <w:t>. The FITT framework is used to interpret the findings as shown in figure 1 below (</w:t>
      </w:r>
      <w:proofErr w:type="spellStart"/>
      <w:r>
        <w:rPr>
          <w:rFonts w:ascii="Arial" w:hAnsi="Arial" w:cs="Arial"/>
          <w:sz w:val="24"/>
          <w:szCs w:val="24"/>
        </w:rPr>
        <w:t>Ammenworth</w:t>
      </w:r>
      <w:proofErr w:type="spellEnd"/>
      <w:r>
        <w:rPr>
          <w:rFonts w:ascii="Arial" w:hAnsi="Arial" w:cs="Arial"/>
          <w:sz w:val="24"/>
          <w:szCs w:val="24"/>
        </w:rPr>
        <w:t xml:space="preserve"> et al, 2006).  </w:t>
      </w:r>
    </w:p>
    <w:p w14:paraId="6FDF1467" w14:textId="246B0EF1" w:rsidR="00593312" w:rsidRDefault="00244C4D" w:rsidP="00244C4D">
      <w:pPr>
        <w:ind w:left="-567" w:right="-613"/>
        <w:rPr>
          <w:rFonts w:ascii="Arial" w:hAnsi="Arial" w:cs="Arial"/>
          <w:sz w:val="24"/>
          <w:szCs w:val="24"/>
        </w:rPr>
      </w:pPr>
      <w:r w:rsidRPr="00ED69EB">
        <w:rPr>
          <w:rFonts w:ascii="Arial" w:hAnsi="Arial" w:cs="Arial"/>
          <w:b/>
          <w:bCs/>
          <w:sz w:val="24"/>
          <w:szCs w:val="24"/>
        </w:rPr>
        <w:t>Figure 1</w:t>
      </w:r>
      <w:r>
        <w:rPr>
          <w:rFonts w:ascii="Arial" w:hAnsi="Arial" w:cs="Arial"/>
          <w:b/>
          <w:bCs/>
          <w:sz w:val="24"/>
          <w:szCs w:val="24"/>
        </w:rPr>
        <w:t xml:space="preserve"> </w:t>
      </w:r>
      <w:r w:rsidRPr="00594197">
        <w:rPr>
          <w:rFonts w:ascii="Arial" w:hAnsi="Arial" w:cs="Arial"/>
          <w:sz w:val="24"/>
          <w:szCs w:val="24"/>
        </w:rPr>
        <w:t>The FITT Framework</w:t>
      </w:r>
    </w:p>
    <w:p w14:paraId="6CDE2161" w14:textId="00F76B0D" w:rsidR="00B40706" w:rsidRDefault="00B40706" w:rsidP="00DE5BFD">
      <w:pPr>
        <w:ind w:left="-567" w:right="-613"/>
        <w:rPr>
          <w:rFonts w:ascii="Arial" w:hAnsi="Arial" w:cs="Arial"/>
          <w:sz w:val="24"/>
          <w:szCs w:val="24"/>
        </w:rPr>
      </w:pPr>
      <w:r>
        <w:rPr>
          <w:rFonts w:ascii="Arial" w:hAnsi="Arial" w:cs="Arial"/>
          <w:sz w:val="24"/>
          <w:szCs w:val="24"/>
        </w:rPr>
        <w:t xml:space="preserve">The </w:t>
      </w:r>
      <w:r w:rsidR="000D1BFF">
        <w:rPr>
          <w:rFonts w:ascii="Arial" w:hAnsi="Arial" w:cs="Arial"/>
          <w:sz w:val="24"/>
          <w:szCs w:val="24"/>
        </w:rPr>
        <w:t>fit is the</w:t>
      </w:r>
      <w:r w:rsidR="002E5DAA">
        <w:rPr>
          <w:rFonts w:ascii="Arial" w:hAnsi="Arial" w:cs="Arial"/>
          <w:sz w:val="24"/>
          <w:szCs w:val="24"/>
        </w:rPr>
        <w:t xml:space="preserve"> interactions between the 3 attributes</w:t>
      </w:r>
      <w:r w:rsidR="00C72C40">
        <w:rPr>
          <w:rFonts w:ascii="Arial" w:hAnsi="Arial" w:cs="Arial"/>
          <w:sz w:val="24"/>
          <w:szCs w:val="24"/>
        </w:rPr>
        <w:t xml:space="preserve"> and the fit </w:t>
      </w:r>
      <w:proofErr w:type="gramStart"/>
      <w:r w:rsidR="00C72C40">
        <w:rPr>
          <w:rFonts w:ascii="Arial" w:hAnsi="Arial" w:cs="Arial"/>
          <w:sz w:val="24"/>
          <w:szCs w:val="24"/>
        </w:rPr>
        <w:t>is considered to be</w:t>
      </w:r>
      <w:proofErr w:type="gramEnd"/>
      <w:r w:rsidR="00C72C40">
        <w:rPr>
          <w:rFonts w:ascii="Arial" w:hAnsi="Arial" w:cs="Arial"/>
          <w:sz w:val="24"/>
          <w:szCs w:val="24"/>
        </w:rPr>
        <w:t xml:space="preserve"> more important that the individual attributes themselves</w:t>
      </w:r>
      <w:r w:rsidR="00660935">
        <w:rPr>
          <w:rFonts w:ascii="Arial" w:hAnsi="Arial" w:cs="Arial"/>
          <w:sz w:val="24"/>
          <w:szCs w:val="24"/>
        </w:rPr>
        <w:t xml:space="preserve"> which will have a direct impact on the utilisation and adoption of the </w:t>
      </w:r>
      <w:r w:rsidR="00396992">
        <w:rPr>
          <w:rFonts w:ascii="Arial" w:hAnsi="Arial" w:cs="Arial"/>
          <w:sz w:val="24"/>
          <w:szCs w:val="24"/>
        </w:rPr>
        <w:t>software</w:t>
      </w:r>
      <w:r w:rsidR="003652C9">
        <w:rPr>
          <w:rFonts w:ascii="Arial" w:hAnsi="Arial" w:cs="Arial"/>
          <w:sz w:val="24"/>
          <w:szCs w:val="24"/>
        </w:rPr>
        <w:t xml:space="preserve"> (Nilsson et al, 2020)</w:t>
      </w:r>
      <w:r w:rsidR="003B4A09">
        <w:rPr>
          <w:rFonts w:ascii="Arial" w:hAnsi="Arial" w:cs="Arial"/>
          <w:sz w:val="24"/>
          <w:szCs w:val="24"/>
        </w:rPr>
        <w:t>.</w:t>
      </w:r>
    </w:p>
    <w:p w14:paraId="473BC1D6" w14:textId="1541B523" w:rsidR="003A5B16" w:rsidRDefault="003841FD" w:rsidP="00DE5BFD">
      <w:pPr>
        <w:ind w:left="-567" w:right="-613"/>
        <w:rPr>
          <w:rFonts w:ascii="Arial" w:hAnsi="Arial" w:cs="Arial"/>
          <w:sz w:val="24"/>
          <w:szCs w:val="24"/>
        </w:rPr>
      </w:pPr>
      <w:r>
        <w:rPr>
          <w:rFonts w:ascii="Arial" w:hAnsi="Arial" w:cs="Arial"/>
          <w:sz w:val="24"/>
          <w:szCs w:val="24"/>
        </w:rPr>
        <w:t xml:space="preserve">An individual can be described </w:t>
      </w:r>
      <w:r w:rsidR="00753256">
        <w:rPr>
          <w:rFonts w:ascii="Arial" w:hAnsi="Arial" w:cs="Arial"/>
          <w:sz w:val="24"/>
          <w:szCs w:val="24"/>
        </w:rPr>
        <w:t xml:space="preserve">as an individual or as a user group which can be </w:t>
      </w:r>
      <w:r w:rsidR="00514676">
        <w:rPr>
          <w:rFonts w:ascii="Arial" w:hAnsi="Arial" w:cs="Arial"/>
          <w:sz w:val="24"/>
          <w:szCs w:val="24"/>
        </w:rPr>
        <w:t>clustered</w:t>
      </w:r>
      <w:r w:rsidR="00753256">
        <w:rPr>
          <w:rFonts w:ascii="Arial" w:hAnsi="Arial" w:cs="Arial"/>
          <w:sz w:val="24"/>
          <w:szCs w:val="24"/>
        </w:rPr>
        <w:t xml:space="preserve"> together into core </w:t>
      </w:r>
      <w:r w:rsidR="00514676">
        <w:rPr>
          <w:rFonts w:ascii="Arial" w:hAnsi="Arial" w:cs="Arial"/>
          <w:sz w:val="24"/>
          <w:szCs w:val="24"/>
        </w:rPr>
        <w:t>staff group/</w:t>
      </w:r>
      <w:r w:rsidR="00753256">
        <w:rPr>
          <w:rFonts w:ascii="Arial" w:hAnsi="Arial" w:cs="Arial"/>
          <w:sz w:val="24"/>
          <w:szCs w:val="24"/>
        </w:rPr>
        <w:t>role or function</w:t>
      </w:r>
      <w:r w:rsidR="00C45D64">
        <w:rPr>
          <w:rFonts w:ascii="Arial" w:hAnsi="Arial" w:cs="Arial"/>
          <w:sz w:val="24"/>
          <w:szCs w:val="24"/>
        </w:rPr>
        <w:t>.</w:t>
      </w:r>
      <w:r w:rsidR="0069571F">
        <w:rPr>
          <w:rFonts w:ascii="Arial" w:hAnsi="Arial" w:cs="Arial"/>
          <w:sz w:val="24"/>
          <w:szCs w:val="24"/>
        </w:rPr>
        <w:t xml:space="preserve">  </w:t>
      </w:r>
      <w:r w:rsidR="00C45D64">
        <w:rPr>
          <w:rFonts w:ascii="Arial" w:hAnsi="Arial" w:cs="Arial"/>
          <w:sz w:val="24"/>
          <w:szCs w:val="24"/>
        </w:rPr>
        <w:t>The technology can be described as</w:t>
      </w:r>
      <w:r w:rsidR="00571136">
        <w:rPr>
          <w:rFonts w:ascii="Arial" w:hAnsi="Arial" w:cs="Arial"/>
          <w:sz w:val="24"/>
          <w:szCs w:val="24"/>
        </w:rPr>
        <w:t xml:space="preserve"> the hardware, software</w:t>
      </w:r>
      <w:r w:rsidR="003A5B16">
        <w:rPr>
          <w:rFonts w:ascii="Arial" w:hAnsi="Arial" w:cs="Arial"/>
          <w:sz w:val="24"/>
          <w:szCs w:val="24"/>
        </w:rPr>
        <w:t xml:space="preserve"> or tool that is being used.</w:t>
      </w:r>
      <w:r w:rsidR="0069571F">
        <w:rPr>
          <w:rFonts w:ascii="Arial" w:hAnsi="Arial" w:cs="Arial"/>
          <w:sz w:val="24"/>
          <w:szCs w:val="24"/>
        </w:rPr>
        <w:t xml:space="preserve">  </w:t>
      </w:r>
      <w:r w:rsidR="003A5B16">
        <w:rPr>
          <w:rFonts w:ascii="Arial" w:hAnsi="Arial" w:cs="Arial"/>
          <w:sz w:val="24"/>
          <w:szCs w:val="24"/>
        </w:rPr>
        <w:t xml:space="preserve">The </w:t>
      </w:r>
      <w:r w:rsidR="0077467D">
        <w:rPr>
          <w:rFonts w:ascii="Arial" w:hAnsi="Arial" w:cs="Arial"/>
          <w:sz w:val="24"/>
          <w:szCs w:val="24"/>
        </w:rPr>
        <w:t>task can be described as the</w:t>
      </w:r>
      <w:r w:rsidR="00EE17C6">
        <w:rPr>
          <w:rFonts w:ascii="Arial" w:hAnsi="Arial" w:cs="Arial"/>
          <w:sz w:val="24"/>
          <w:szCs w:val="24"/>
        </w:rPr>
        <w:t xml:space="preserve"> work </w:t>
      </w:r>
      <w:r w:rsidR="00D715BA">
        <w:rPr>
          <w:rFonts w:ascii="Arial" w:hAnsi="Arial" w:cs="Arial"/>
          <w:sz w:val="24"/>
          <w:szCs w:val="24"/>
        </w:rPr>
        <w:t>that is required to be undertaken</w:t>
      </w:r>
      <w:r w:rsidR="00F27E66">
        <w:rPr>
          <w:rFonts w:ascii="Arial" w:hAnsi="Arial" w:cs="Arial"/>
          <w:sz w:val="24"/>
          <w:szCs w:val="24"/>
        </w:rPr>
        <w:t xml:space="preserve"> within a certain responsibility</w:t>
      </w:r>
      <w:r w:rsidR="00244C4D">
        <w:rPr>
          <w:rFonts w:ascii="Arial" w:hAnsi="Arial" w:cs="Arial"/>
          <w:sz w:val="24"/>
          <w:szCs w:val="24"/>
        </w:rPr>
        <w:t xml:space="preserve"> by staff group/role or function</w:t>
      </w:r>
      <w:r w:rsidR="00D715BA">
        <w:rPr>
          <w:rFonts w:ascii="Arial" w:hAnsi="Arial" w:cs="Arial"/>
          <w:sz w:val="24"/>
          <w:szCs w:val="24"/>
        </w:rPr>
        <w:t xml:space="preserve">.  </w:t>
      </w:r>
    </w:p>
    <w:p w14:paraId="74BA2B47" w14:textId="4B328E76" w:rsidR="00E92507" w:rsidRPr="000E23CF" w:rsidRDefault="00E92507" w:rsidP="00DE5BFD">
      <w:pPr>
        <w:ind w:left="-567" w:right="-613"/>
        <w:rPr>
          <w:rFonts w:ascii="Arial" w:hAnsi="Arial" w:cs="Arial"/>
          <w:sz w:val="24"/>
          <w:szCs w:val="24"/>
        </w:rPr>
      </w:pPr>
      <w:r w:rsidRPr="000E23CF">
        <w:rPr>
          <w:rFonts w:ascii="Arial" w:hAnsi="Arial" w:cs="Arial"/>
          <w:sz w:val="24"/>
          <w:szCs w:val="24"/>
        </w:rPr>
        <w:t xml:space="preserve">To enable to demonstrate applying the FITT Framework to </w:t>
      </w:r>
      <w:r w:rsidR="000E23CF">
        <w:rPr>
          <w:rFonts w:ascii="Arial" w:hAnsi="Arial" w:cs="Arial"/>
          <w:sz w:val="24"/>
          <w:szCs w:val="24"/>
        </w:rPr>
        <w:t>evaluate</w:t>
      </w:r>
      <w:r w:rsidRPr="000E23CF">
        <w:rPr>
          <w:rFonts w:ascii="Arial" w:hAnsi="Arial" w:cs="Arial"/>
          <w:sz w:val="24"/>
          <w:szCs w:val="24"/>
        </w:rPr>
        <w:t xml:space="preserve"> </w:t>
      </w:r>
      <w:r w:rsidR="0092048D">
        <w:rPr>
          <w:rFonts w:ascii="Arial" w:hAnsi="Arial" w:cs="Arial"/>
          <w:sz w:val="24"/>
          <w:szCs w:val="24"/>
        </w:rPr>
        <w:t>QlikView</w:t>
      </w:r>
      <w:r w:rsidRPr="000E23CF">
        <w:rPr>
          <w:rFonts w:ascii="Arial" w:hAnsi="Arial" w:cs="Arial"/>
          <w:sz w:val="24"/>
          <w:szCs w:val="24"/>
        </w:rPr>
        <w:t xml:space="preserve"> Business Intelligence software</w:t>
      </w:r>
      <w:r w:rsidR="000E23CF" w:rsidRPr="000E23CF">
        <w:rPr>
          <w:rFonts w:ascii="Arial" w:hAnsi="Arial" w:cs="Arial"/>
          <w:sz w:val="24"/>
          <w:szCs w:val="24"/>
        </w:rPr>
        <w:t xml:space="preserve"> there was a need to collect data from three collection methodologies which </w:t>
      </w:r>
      <w:r w:rsidR="000E23CF" w:rsidRPr="000E23CF">
        <w:rPr>
          <w:rFonts w:ascii="Arial" w:hAnsi="Arial" w:cs="Arial"/>
          <w:sz w:val="24"/>
          <w:szCs w:val="24"/>
        </w:rPr>
        <w:lastRenderedPageBreak/>
        <w:t xml:space="preserve">included a </w:t>
      </w:r>
      <w:r w:rsidR="00B6645F">
        <w:rPr>
          <w:rFonts w:ascii="Arial" w:hAnsi="Arial" w:cs="Arial"/>
          <w:sz w:val="24"/>
          <w:szCs w:val="24"/>
        </w:rPr>
        <w:t>s</w:t>
      </w:r>
      <w:r w:rsidR="000E23CF" w:rsidRPr="000E23CF">
        <w:rPr>
          <w:rFonts w:ascii="Arial" w:hAnsi="Arial" w:cs="Arial"/>
          <w:sz w:val="24"/>
          <w:szCs w:val="24"/>
        </w:rPr>
        <w:t xml:space="preserve">urvey, </w:t>
      </w:r>
      <w:r w:rsidR="00B6645F">
        <w:rPr>
          <w:rFonts w:ascii="Arial" w:hAnsi="Arial" w:cs="Arial"/>
          <w:sz w:val="24"/>
          <w:szCs w:val="24"/>
        </w:rPr>
        <w:t>o</w:t>
      </w:r>
      <w:r w:rsidR="000E23CF" w:rsidRPr="000E23CF">
        <w:rPr>
          <w:rFonts w:ascii="Arial" w:hAnsi="Arial" w:cs="Arial"/>
          <w:sz w:val="24"/>
          <w:szCs w:val="24"/>
        </w:rPr>
        <w:t>bservation with semi-structured interview</w:t>
      </w:r>
      <w:r w:rsidR="00244C4D">
        <w:rPr>
          <w:rFonts w:ascii="Arial" w:hAnsi="Arial" w:cs="Arial"/>
          <w:sz w:val="24"/>
          <w:szCs w:val="24"/>
        </w:rPr>
        <w:t xml:space="preserve"> questions</w:t>
      </w:r>
      <w:r w:rsidR="000E23CF" w:rsidRPr="000E23CF">
        <w:rPr>
          <w:rFonts w:ascii="Arial" w:hAnsi="Arial" w:cs="Arial"/>
          <w:sz w:val="24"/>
          <w:szCs w:val="24"/>
        </w:rPr>
        <w:t xml:space="preserve"> and personal experience.</w:t>
      </w:r>
    </w:p>
    <w:p w14:paraId="55603382" w14:textId="092C3309" w:rsidR="00174CE8" w:rsidRDefault="00870263" w:rsidP="00DE5BFD">
      <w:pPr>
        <w:ind w:left="-567" w:right="-613"/>
        <w:rPr>
          <w:rFonts w:ascii="Arial" w:hAnsi="Arial" w:cs="Arial"/>
          <w:sz w:val="24"/>
          <w:szCs w:val="24"/>
        </w:rPr>
      </w:pPr>
      <w:r w:rsidRPr="00722DFB">
        <w:rPr>
          <w:rFonts w:ascii="Arial" w:hAnsi="Arial" w:cs="Arial"/>
          <w:sz w:val="24"/>
          <w:szCs w:val="24"/>
        </w:rPr>
        <w:t>To</w:t>
      </w:r>
      <w:r w:rsidR="0076179E" w:rsidRPr="00722DFB">
        <w:rPr>
          <w:rFonts w:ascii="Arial" w:hAnsi="Arial" w:cs="Arial"/>
          <w:sz w:val="24"/>
          <w:szCs w:val="24"/>
        </w:rPr>
        <w:t xml:space="preserve"> design a survey to </w:t>
      </w:r>
      <w:r w:rsidR="00A86217" w:rsidRPr="00722DFB">
        <w:rPr>
          <w:rFonts w:ascii="Arial" w:hAnsi="Arial" w:cs="Arial"/>
          <w:sz w:val="24"/>
          <w:szCs w:val="24"/>
        </w:rPr>
        <w:t xml:space="preserve">issue to current users of the </w:t>
      </w:r>
      <w:proofErr w:type="spellStart"/>
      <w:r w:rsidR="00706C35">
        <w:rPr>
          <w:rFonts w:ascii="Arial" w:hAnsi="Arial" w:cs="Arial"/>
          <w:sz w:val="24"/>
          <w:szCs w:val="24"/>
        </w:rPr>
        <w:t>Qlikkview</w:t>
      </w:r>
      <w:proofErr w:type="spellEnd"/>
      <w:r w:rsidR="00706C35">
        <w:rPr>
          <w:rFonts w:ascii="Arial" w:hAnsi="Arial" w:cs="Arial"/>
          <w:sz w:val="24"/>
          <w:szCs w:val="24"/>
        </w:rPr>
        <w:t xml:space="preserve"> Business Intelligence software</w:t>
      </w:r>
      <w:r w:rsidR="009F32AB" w:rsidRPr="00722DFB">
        <w:rPr>
          <w:rFonts w:ascii="Arial" w:hAnsi="Arial" w:cs="Arial"/>
          <w:sz w:val="24"/>
          <w:szCs w:val="24"/>
        </w:rPr>
        <w:t xml:space="preserve"> the </w:t>
      </w:r>
      <w:r w:rsidR="0076179E" w:rsidRPr="00722DFB">
        <w:rPr>
          <w:rFonts w:ascii="Arial" w:hAnsi="Arial" w:cs="Arial"/>
          <w:sz w:val="24"/>
          <w:szCs w:val="24"/>
        </w:rPr>
        <w:t>System Usability Scale (SUS)</w:t>
      </w:r>
      <w:r w:rsidR="009F32AB" w:rsidRPr="00722DFB">
        <w:rPr>
          <w:rFonts w:ascii="Arial" w:hAnsi="Arial" w:cs="Arial"/>
          <w:sz w:val="24"/>
          <w:szCs w:val="24"/>
        </w:rPr>
        <w:t xml:space="preserve"> was identified</w:t>
      </w:r>
      <w:r w:rsidR="00BD419A">
        <w:rPr>
          <w:rFonts w:ascii="Arial" w:hAnsi="Arial" w:cs="Arial"/>
          <w:sz w:val="24"/>
          <w:szCs w:val="24"/>
        </w:rPr>
        <w:t xml:space="preserve"> to apply standard questioning to the survey</w:t>
      </w:r>
      <w:r w:rsidR="009F32AB" w:rsidRPr="00722DFB">
        <w:rPr>
          <w:rFonts w:ascii="Arial" w:hAnsi="Arial" w:cs="Arial"/>
          <w:sz w:val="24"/>
          <w:szCs w:val="24"/>
        </w:rPr>
        <w:t>.</w:t>
      </w:r>
      <w:r w:rsidR="003C3484">
        <w:rPr>
          <w:rFonts w:ascii="Arial" w:hAnsi="Arial" w:cs="Arial"/>
          <w:sz w:val="24"/>
          <w:szCs w:val="24"/>
        </w:rPr>
        <w:t xml:space="preserve">  The </w:t>
      </w:r>
      <w:r w:rsidR="00B17623">
        <w:rPr>
          <w:rFonts w:ascii="Arial" w:hAnsi="Arial" w:cs="Arial"/>
          <w:sz w:val="24"/>
          <w:szCs w:val="24"/>
        </w:rPr>
        <w:t xml:space="preserve">SUS concept was developed </w:t>
      </w:r>
      <w:r w:rsidR="001C6DE8">
        <w:rPr>
          <w:rFonts w:ascii="Arial" w:hAnsi="Arial" w:cs="Arial"/>
          <w:sz w:val="24"/>
          <w:szCs w:val="24"/>
        </w:rPr>
        <w:t>as</w:t>
      </w:r>
      <w:r w:rsidR="00CB6E38">
        <w:rPr>
          <w:rFonts w:ascii="Arial" w:hAnsi="Arial" w:cs="Arial"/>
          <w:sz w:val="24"/>
          <w:szCs w:val="24"/>
        </w:rPr>
        <w:t xml:space="preserve"> a simple, ten question</w:t>
      </w:r>
      <w:r w:rsidR="00C851CD">
        <w:rPr>
          <w:rFonts w:ascii="Arial" w:hAnsi="Arial" w:cs="Arial"/>
          <w:sz w:val="24"/>
          <w:szCs w:val="24"/>
        </w:rPr>
        <w:t xml:space="preserve">, 5 </w:t>
      </w:r>
      <w:r w:rsidR="00D95E2B">
        <w:rPr>
          <w:rFonts w:ascii="Arial" w:hAnsi="Arial" w:cs="Arial"/>
          <w:sz w:val="24"/>
          <w:szCs w:val="24"/>
        </w:rPr>
        <w:t xml:space="preserve">level </w:t>
      </w:r>
      <w:r w:rsidR="0056307E">
        <w:rPr>
          <w:rFonts w:ascii="Arial" w:hAnsi="Arial" w:cs="Arial"/>
          <w:sz w:val="24"/>
          <w:szCs w:val="24"/>
        </w:rPr>
        <w:t>L</w:t>
      </w:r>
      <w:r w:rsidR="00D95E2B">
        <w:rPr>
          <w:rFonts w:ascii="Arial" w:hAnsi="Arial" w:cs="Arial"/>
          <w:sz w:val="24"/>
          <w:szCs w:val="24"/>
        </w:rPr>
        <w:t>ikert scale</w:t>
      </w:r>
      <w:r w:rsidR="00D140E0">
        <w:rPr>
          <w:rFonts w:ascii="Arial" w:hAnsi="Arial" w:cs="Arial"/>
          <w:sz w:val="24"/>
          <w:szCs w:val="24"/>
        </w:rPr>
        <w:t xml:space="preserve"> to give a subjective view of usability</w:t>
      </w:r>
      <w:r w:rsidR="00591EDC">
        <w:rPr>
          <w:rFonts w:ascii="Arial" w:hAnsi="Arial" w:cs="Arial"/>
          <w:sz w:val="24"/>
          <w:szCs w:val="24"/>
        </w:rPr>
        <w:t xml:space="preserve">.  </w:t>
      </w:r>
      <w:r w:rsidR="003F4B68">
        <w:rPr>
          <w:rFonts w:ascii="Arial" w:hAnsi="Arial" w:cs="Arial"/>
          <w:sz w:val="24"/>
          <w:szCs w:val="24"/>
        </w:rPr>
        <w:t xml:space="preserve">SUS </w:t>
      </w:r>
      <w:r w:rsidR="00591EDC">
        <w:rPr>
          <w:rFonts w:ascii="Arial" w:hAnsi="Arial" w:cs="Arial"/>
          <w:sz w:val="24"/>
          <w:szCs w:val="24"/>
        </w:rPr>
        <w:t>is considered a robust and reliable</w:t>
      </w:r>
      <w:r w:rsidR="00862285">
        <w:rPr>
          <w:rFonts w:ascii="Arial" w:hAnsi="Arial" w:cs="Arial"/>
          <w:sz w:val="24"/>
          <w:szCs w:val="24"/>
        </w:rPr>
        <w:t xml:space="preserve"> evaluation tool</w:t>
      </w:r>
      <w:r w:rsidR="00CD0150">
        <w:rPr>
          <w:rFonts w:ascii="Arial" w:hAnsi="Arial" w:cs="Arial"/>
          <w:sz w:val="24"/>
          <w:szCs w:val="24"/>
        </w:rPr>
        <w:t xml:space="preserve"> </w:t>
      </w:r>
      <w:r w:rsidR="00DE334F" w:rsidRPr="00E43B5E">
        <w:rPr>
          <w:rFonts w:ascii="Arial" w:hAnsi="Arial" w:cs="Arial"/>
          <w:sz w:val="24"/>
          <w:szCs w:val="24"/>
        </w:rPr>
        <w:t>(</w:t>
      </w:r>
      <w:r w:rsidR="00A1627F">
        <w:rPr>
          <w:rFonts w:ascii="Arial" w:hAnsi="Arial" w:cs="Arial"/>
          <w:sz w:val="24"/>
          <w:szCs w:val="24"/>
        </w:rPr>
        <w:t>Brooke</w:t>
      </w:r>
      <w:r w:rsidR="00DE334F" w:rsidRPr="00E43B5E">
        <w:rPr>
          <w:rFonts w:ascii="Arial" w:hAnsi="Arial" w:cs="Arial"/>
          <w:sz w:val="24"/>
          <w:szCs w:val="24"/>
        </w:rPr>
        <w:t xml:space="preserve">, </w:t>
      </w:r>
      <w:r w:rsidR="00991825">
        <w:rPr>
          <w:rFonts w:ascii="Arial" w:hAnsi="Arial" w:cs="Arial"/>
          <w:sz w:val="24"/>
          <w:szCs w:val="24"/>
        </w:rPr>
        <w:t>1986</w:t>
      </w:r>
      <w:r w:rsidR="00DE334F" w:rsidRPr="00E43B5E">
        <w:rPr>
          <w:rFonts w:ascii="Arial" w:hAnsi="Arial" w:cs="Arial"/>
          <w:sz w:val="24"/>
          <w:szCs w:val="24"/>
        </w:rPr>
        <w:t>)</w:t>
      </w:r>
      <w:r w:rsidR="00D140E0">
        <w:rPr>
          <w:rFonts w:ascii="Arial" w:hAnsi="Arial" w:cs="Arial"/>
          <w:sz w:val="24"/>
          <w:szCs w:val="24"/>
        </w:rPr>
        <w:t>.</w:t>
      </w:r>
      <w:r w:rsidR="00E7097D">
        <w:rPr>
          <w:rFonts w:ascii="Arial" w:hAnsi="Arial" w:cs="Arial"/>
          <w:sz w:val="24"/>
          <w:szCs w:val="24"/>
        </w:rPr>
        <w:t xml:space="preserve">  </w:t>
      </w:r>
    </w:p>
    <w:p w14:paraId="5B6D8D76" w14:textId="610AE246" w:rsidR="00EE3EF9" w:rsidRDefault="00E7097D" w:rsidP="008E52C0">
      <w:pPr>
        <w:ind w:left="-567" w:right="-613"/>
        <w:rPr>
          <w:rFonts w:ascii="Arial" w:hAnsi="Arial" w:cs="Arial"/>
          <w:sz w:val="24"/>
          <w:szCs w:val="24"/>
        </w:rPr>
      </w:pPr>
      <w:r>
        <w:rPr>
          <w:rFonts w:ascii="Arial" w:hAnsi="Arial" w:cs="Arial"/>
          <w:sz w:val="24"/>
          <w:szCs w:val="24"/>
        </w:rPr>
        <w:t xml:space="preserve">The system usability scale </w:t>
      </w:r>
      <w:r w:rsidR="00E31743">
        <w:rPr>
          <w:rFonts w:ascii="Arial" w:hAnsi="Arial" w:cs="Arial"/>
          <w:sz w:val="24"/>
          <w:szCs w:val="24"/>
        </w:rPr>
        <w:t xml:space="preserve">provides a range from the worst (0) and the best (100) </w:t>
      </w:r>
      <w:r w:rsidR="00AE288A">
        <w:rPr>
          <w:rFonts w:ascii="Arial" w:hAnsi="Arial" w:cs="Arial"/>
          <w:sz w:val="24"/>
          <w:szCs w:val="24"/>
        </w:rPr>
        <w:t>with 68 considered an average</w:t>
      </w:r>
      <w:r w:rsidR="00174CE8">
        <w:rPr>
          <w:rFonts w:ascii="Arial" w:hAnsi="Arial" w:cs="Arial"/>
          <w:sz w:val="24"/>
          <w:szCs w:val="24"/>
        </w:rPr>
        <w:t xml:space="preserve"> and the minimum of an acceptable standard.  </w:t>
      </w:r>
      <w:r w:rsidR="00A4693A">
        <w:rPr>
          <w:rFonts w:ascii="Arial" w:hAnsi="Arial" w:cs="Arial"/>
          <w:sz w:val="24"/>
          <w:szCs w:val="24"/>
        </w:rPr>
        <w:t xml:space="preserve">The SUS has been used in studied </w:t>
      </w:r>
      <w:proofErr w:type="gramStart"/>
      <w:r w:rsidR="00A4693A">
        <w:rPr>
          <w:rFonts w:ascii="Arial" w:hAnsi="Arial" w:cs="Arial"/>
          <w:sz w:val="24"/>
          <w:szCs w:val="24"/>
        </w:rPr>
        <w:t>in excess of</w:t>
      </w:r>
      <w:proofErr w:type="gramEnd"/>
      <w:r w:rsidR="00A4693A">
        <w:rPr>
          <w:rFonts w:ascii="Arial" w:hAnsi="Arial" w:cs="Arial"/>
          <w:sz w:val="24"/>
          <w:szCs w:val="24"/>
        </w:rPr>
        <w:t xml:space="preserve"> 1500 across multiple industries</w:t>
      </w:r>
      <w:r w:rsidR="00D333C8">
        <w:rPr>
          <w:rFonts w:ascii="Arial" w:hAnsi="Arial" w:cs="Arial"/>
          <w:sz w:val="24"/>
          <w:szCs w:val="24"/>
        </w:rPr>
        <w:t xml:space="preserve"> and is considered to be the industry standard in usability studies (</w:t>
      </w:r>
      <w:r w:rsidR="001857BB">
        <w:rPr>
          <w:rFonts w:ascii="Arial" w:hAnsi="Arial" w:cs="Arial"/>
          <w:sz w:val="24"/>
          <w:szCs w:val="24"/>
        </w:rPr>
        <w:t>Bloom et al, 2021)</w:t>
      </w:r>
      <w:r w:rsidR="00D333C8">
        <w:rPr>
          <w:rFonts w:ascii="Arial" w:hAnsi="Arial" w:cs="Arial"/>
          <w:sz w:val="24"/>
          <w:szCs w:val="24"/>
        </w:rPr>
        <w:t>.</w:t>
      </w:r>
    </w:p>
    <w:p w14:paraId="2AFC5643" w14:textId="7595C084" w:rsidR="003B28D3" w:rsidRDefault="003D4F3E" w:rsidP="008E52C0">
      <w:pPr>
        <w:ind w:left="-567" w:right="-613"/>
        <w:rPr>
          <w:rFonts w:ascii="Arial" w:hAnsi="Arial" w:cs="Arial"/>
          <w:sz w:val="24"/>
          <w:szCs w:val="24"/>
        </w:rPr>
      </w:pPr>
      <w:r>
        <w:rPr>
          <w:rFonts w:ascii="Arial" w:hAnsi="Arial" w:cs="Arial"/>
          <w:sz w:val="24"/>
          <w:szCs w:val="24"/>
        </w:rPr>
        <w:t xml:space="preserve">The </w:t>
      </w:r>
      <w:r w:rsidR="007E5B76">
        <w:rPr>
          <w:rFonts w:ascii="Arial" w:hAnsi="Arial" w:cs="Arial"/>
          <w:sz w:val="24"/>
          <w:szCs w:val="24"/>
        </w:rPr>
        <w:t>Likert</w:t>
      </w:r>
      <w:r>
        <w:rPr>
          <w:rFonts w:ascii="Arial" w:hAnsi="Arial" w:cs="Arial"/>
          <w:sz w:val="24"/>
          <w:szCs w:val="24"/>
        </w:rPr>
        <w:t xml:space="preserve"> scale</w:t>
      </w:r>
      <w:r w:rsidR="003A413D">
        <w:rPr>
          <w:rFonts w:ascii="Arial" w:hAnsi="Arial" w:cs="Arial"/>
          <w:sz w:val="24"/>
          <w:szCs w:val="24"/>
        </w:rPr>
        <w:t xml:space="preserve"> measures </w:t>
      </w:r>
      <w:r w:rsidR="005A57C4">
        <w:rPr>
          <w:rFonts w:ascii="Arial" w:hAnsi="Arial" w:cs="Arial"/>
          <w:sz w:val="24"/>
          <w:szCs w:val="24"/>
        </w:rPr>
        <w:t>the</w:t>
      </w:r>
      <w:r w:rsidR="00E84980">
        <w:rPr>
          <w:rFonts w:ascii="Arial" w:hAnsi="Arial" w:cs="Arial"/>
          <w:sz w:val="24"/>
          <w:szCs w:val="24"/>
        </w:rPr>
        <w:t xml:space="preserve"> level of agreement </w:t>
      </w:r>
      <w:r w:rsidR="00412259">
        <w:rPr>
          <w:rFonts w:ascii="Arial" w:hAnsi="Arial" w:cs="Arial"/>
          <w:sz w:val="24"/>
          <w:szCs w:val="24"/>
        </w:rPr>
        <w:t xml:space="preserve">individuals have </w:t>
      </w:r>
      <w:r w:rsidR="00E84980">
        <w:rPr>
          <w:rFonts w:ascii="Arial" w:hAnsi="Arial" w:cs="Arial"/>
          <w:sz w:val="24"/>
          <w:szCs w:val="24"/>
        </w:rPr>
        <w:t xml:space="preserve">with a </w:t>
      </w:r>
      <w:r w:rsidR="008E52C0">
        <w:rPr>
          <w:rFonts w:ascii="Arial" w:hAnsi="Arial" w:cs="Arial"/>
          <w:sz w:val="24"/>
          <w:szCs w:val="24"/>
        </w:rPr>
        <w:t>statement response</w:t>
      </w:r>
      <w:r w:rsidR="005A57C4">
        <w:rPr>
          <w:rFonts w:ascii="Arial" w:hAnsi="Arial" w:cs="Arial"/>
          <w:sz w:val="24"/>
          <w:szCs w:val="24"/>
        </w:rPr>
        <w:t xml:space="preserve"> typically</w:t>
      </w:r>
      <w:r w:rsidR="006C0EFC">
        <w:rPr>
          <w:rFonts w:ascii="Arial" w:hAnsi="Arial" w:cs="Arial"/>
          <w:sz w:val="24"/>
          <w:szCs w:val="24"/>
        </w:rPr>
        <w:t xml:space="preserve"> in five points (Strongly Disagree, Disagree, Neither Agree or Disagree</w:t>
      </w:r>
      <w:r w:rsidR="00E8401F">
        <w:rPr>
          <w:rFonts w:ascii="Arial" w:hAnsi="Arial" w:cs="Arial"/>
          <w:sz w:val="24"/>
          <w:szCs w:val="24"/>
        </w:rPr>
        <w:t>, Agree and Strongly Agree</w:t>
      </w:r>
      <w:r w:rsidR="00E84980">
        <w:rPr>
          <w:rFonts w:ascii="Arial" w:hAnsi="Arial" w:cs="Arial"/>
          <w:sz w:val="24"/>
          <w:szCs w:val="24"/>
        </w:rPr>
        <w:t>)</w:t>
      </w:r>
      <w:r w:rsidR="00E8401F">
        <w:rPr>
          <w:rFonts w:ascii="Arial" w:hAnsi="Arial" w:cs="Arial"/>
          <w:sz w:val="24"/>
          <w:szCs w:val="24"/>
        </w:rPr>
        <w:t>.</w:t>
      </w:r>
      <w:r w:rsidR="00370B60">
        <w:rPr>
          <w:rFonts w:ascii="Arial" w:hAnsi="Arial" w:cs="Arial"/>
          <w:sz w:val="24"/>
          <w:szCs w:val="24"/>
        </w:rPr>
        <w:t xml:space="preserve">  Each of the responses is assigned a score as set out in </w:t>
      </w:r>
      <w:r w:rsidR="00E800D0">
        <w:rPr>
          <w:rFonts w:ascii="Arial" w:hAnsi="Arial" w:cs="Arial"/>
          <w:sz w:val="24"/>
          <w:szCs w:val="24"/>
        </w:rPr>
        <w:t>figure 2:</w:t>
      </w:r>
    </w:p>
    <w:tbl>
      <w:tblPr>
        <w:tblW w:w="3211" w:type="dxa"/>
        <w:jc w:val="center"/>
        <w:tblLook w:val="04A0" w:firstRow="1" w:lastRow="0" w:firstColumn="1" w:lastColumn="0" w:noHBand="0" w:noVBand="1"/>
      </w:tblPr>
      <w:tblGrid>
        <w:gridCol w:w="2835"/>
        <w:gridCol w:w="791"/>
      </w:tblGrid>
      <w:tr w:rsidR="00E736D6" w:rsidRPr="00E736D6" w14:paraId="0E006F88" w14:textId="77777777" w:rsidTr="00E800D0">
        <w:trPr>
          <w:trHeight w:val="300"/>
          <w:jc w:val="center"/>
        </w:trPr>
        <w:tc>
          <w:tcPr>
            <w:tcW w:w="2835" w:type="dxa"/>
            <w:tcBorders>
              <w:top w:val="nil"/>
              <w:left w:val="nil"/>
              <w:bottom w:val="nil"/>
              <w:right w:val="nil"/>
            </w:tcBorders>
            <w:shd w:val="clear" w:color="auto" w:fill="222A35" w:themeFill="text2" w:themeFillShade="80"/>
            <w:noWrap/>
            <w:vAlign w:val="bottom"/>
            <w:hideMark/>
          </w:tcPr>
          <w:p w14:paraId="3909B015" w14:textId="77777777" w:rsidR="00E736D6" w:rsidRPr="00E736D6" w:rsidRDefault="00E736D6" w:rsidP="00E736D6">
            <w:pPr>
              <w:spacing w:after="0" w:line="240" w:lineRule="auto"/>
              <w:rPr>
                <w:rFonts w:ascii="Arial" w:eastAsia="Times New Roman" w:hAnsi="Arial" w:cs="Arial"/>
                <w:color w:val="FFFFFF"/>
                <w:lang w:eastAsia="en-GB"/>
              </w:rPr>
            </w:pPr>
            <w:r w:rsidRPr="00E736D6">
              <w:rPr>
                <w:rFonts w:ascii="Arial" w:eastAsia="Times New Roman" w:hAnsi="Arial" w:cs="Arial"/>
                <w:color w:val="FFFFFF"/>
                <w:lang w:eastAsia="en-GB"/>
              </w:rPr>
              <w:t>Statement Response</w:t>
            </w:r>
          </w:p>
        </w:tc>
        <w:tc>
          <w:tcPr>
            <w:tcW w:w="376" w:type="dxa"/>
            <w:tcBorders>
              <w:top w:val="nil"/>
              <w:left w:val="nil"/>
              <w:bottom w:val="nil"/>
              <w:right w:val="nil"/>
            </w:tcBorders>
            <w:shd w:val="clear" w:color="auto" w:fill="222A35" w:themeFill="text2" w:themeFillShade="80"/>
            <w:noWrap/>
            <w:vAlign w:val="bottom"/>
            <w:hideMark/>
          </w:tcPr>
          <w:p w14:paraId="43B4E6A0" w14:textId="77777777" w:rsidR="00E736D6" w:rsidRPr="00E736D6" w:rsidRDefault="00E736D6" w:rsidP="00E736D6">
            <w:pPr>
              <w:spacing w:after="0" w:line="240" w:lineRule="auto"/>
              <w:rPr>
                <w:rFonts w:ascii="Arial" w:eastAsia="Times New Roman" w:hAnsi="Arial" w:cs="Arial"/>
                <w:color w:val="FFFFFF"/>
                <w:lang w:eastAsia="en-GB"/>
              </w:rPr>
            </w:pPr>
            <w:r w:rsidRPr="00E736D6">
              <w:rPr>
                <w:rFonts w:ascii="Arial" w:eastAsia="Times New Roman" w:hAnsi="Arial" w:cs="Arial"/>
                <w:color w:val="FFFFFF"/>
                <w:lang w:eastAsia="en-GB"/>
              </w:rPr>
              <w:t>Score</w:t>
            </w:r>
          </w:p>
        </w:tc>
      </w:tr>
      <w:tr w:rsidR="00E736D6" w:rsidRPr="00E736D6" w14:paraId="1041D221"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41C35AFF"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Strongly Agree</w:t>
            </w:r>
          </w:p>
        </w:tc>
        <w:tc>
          <w:tcPr>
            <w:tcW w:w="376" w:type="dxa"/>
            <w:tcBorders>
              <w:top w:val="nil"/>
              <w:left w:val="nil"/>
              <w:bottom w:val="nil"/>
              <w:right w:val="nil"/>
            </w:tcBorders>
            <w:shd w:val="clear" w:color="auto" w:fill="auto"/>
            <w:noWrap/>
            <w:vAlign w:val="bottom"/>
            <w:hideMark/>
          </w:tcPr>
          <w:p w14:paraId="7E86B104"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5</w:t>
            </w:r>
          </w:p>
        </w:tc>
      </w:tr>
      <w:tr w:rsidR="00E736D6" w:rsidRPr="00E736D6" w14:paraId="06BA8F38"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4826F037"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Agree</w:t>
            </w:r>
          </w:p>
        </w:tc>
        <w:tc>
          <w:tcPr>
            <w:tcW w:w="376" w:type="dxa"/>
            <w:tcBorders>
              <w:top w:val="nil"/>
              <w:left w:val="nil"/>
              <w:bottom w:val="nil"/>
              <w:right w:val="nil"/>
            </w:tcBorders>
            <w:shd w:val="clear" w:color="auto" w:fill="auto"/>
            <w:noWrap/>
            <w:vAlign w:val="bottom"/>
            <w:hideMark/>
          </w:tcPr>
          <w:p w14:paraId="18DA389D"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4</w:t>
            </w:r>
          </w:p>
        </w:tc>
      </w:tr>
      <w:tr w:rsidR="00E736D6" w:rsidRPr="00E736D6" w14:paraId="0F23A73E"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3E1502F4"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Neither Agree/Disagree</w:t>
            </w:r>
          </w:p>
        </w:tc>
        <w:tc>
          <w:tcPr>
            <w:tcW w:w="376" w:type="dxa"/>
            <w:tcBorders>
              <w:top w:val="nil"/>
              <w:left w:val="nil"/>
              <w:bottom w:val="nil"/>
              <w:right w:val="nil"/>
            </w:tcBorders>
            <w:shd w:val="clear" w:color="auto" w:fill="auto"/>
            <w:noWrap/>
            <w:vAlign w:val="bottom"/>
            <w:hideMark/>
          </w:tcPr>
          <w:p w14:paraId="471F198A"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3</w:t>
            </w:r>
          </w:p>
        </w:tc>
      </w:tr>
      <w:tr w:rsidR="00E736D6" w:rsidRPr="00E736D6" w14:paraId="4593C03E"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65D39C69"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Disagree</w:t>
            </w:r>
          </w:p>
        </w:tc>
        <w:tc>
          <w:tcPr>
            <w:tcW w:w="376" w:type="dxa"/>
            <w:tcBorders>
              <w:top w:val="nil"/>
              <w:left w:val="nil"/>
              <w:bottom w:val="nil"/>
              <w:right w:val="nil"/>
            </w:tcBorders>
            <w:shd w:val="clear" w:color="auto" w:fill="auto"/>
            <w:noWrap/>
            <w:vAlign w:val="bottom"/>
            <w:hideMark/>
          </w:tcPr>
          <w:p w14:paraId="02244C67"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2</w:t>
            </w:r>
          </w:p>
        </w:tc>
      </w:tr>
      <w:tr w:rsidR="00E736D6" w:rsidRPr="00E736D6" w14:paraId="70C1FA04"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5042E689"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Strongly Disagree</w:t>
            </w:r>
          </w:p>
        </w:tc>
        <w:tc>
          <w:tcPr>
            <w:tcW w:w="376" w:type="dxa"/>
            <w:tcBorders>
              <w:top w:val="nil"/>
              <w:left w:val="nil"/>
              <w:bottom w:val="nil"/>
              <w:right w:val="nil"/>
            </w:tcBorders>
            <w:shd w:val="clear" w:color="auto" w:fill="auto"/>
            <w:noWrap/>
            <w:vAlign w:val="bottom"/>
            <w:hideMark/>
          </w:tcPr>
          <w:p w14:paraId="319308B6"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1</w:t>
            </w:r>
          </w:p>
        </w:tc>
      </w:tr>
    </w:tbl>
    <w:p w14:paraId="3B35FB14" w14:textId="53564244" w:rsidR="00E800D0" w:rsidRDefault="00E800D0" w:rsidP="00DE5BFD">
      <w:pPr>
        <w:ind w:left="-567" w:right="-613"/>
        <w:rPr>
          <w:rFonts w:ascii="Arial" w:hAnsi="Arial" w:cs="Arial"/>
          <w:sz w:val="24"/>
          <w:szCs w:val="24"/>
        </w:rPr>
      </w:pPr>
      <w:r w:rsidRPr="00ED69EB">
        <w:rPr>
          <w:rFonts w:ascii="Arial" w:hAnsi="Arial" w:cs="Arial"/>
          <w:b/>
          <w:bCs/>
          <w:sz w:val="24"/>
          <w:szCs w:val="24"/>
        </w:rPr>
        <w:t xml:space="preserve">Figure </w:t>
      </w:r>
      <w:r>
        <w:rPr>
          <w:rFonts w:ascii="Arial" w:hAnsi="Arial" w:cs="Arial"/>
          <w:b/>
          <w:bCs/>
          <w:sz w:val="24"/>
          <w:szCs w:val="24"/>
        </w:rPr>
        <w:t xml:space="preserve">2 </w:t>
      </w:r>
      <w:r w:rsidRPr="00594197">
        <w:rPr>
          <w:rFonts w:ascii="Arial" w:hAnsi="Arial" w:cs="Arial"/>
          <w:sz w:val="24"/>
          <w:szCs w:val="24"/>
        </w:rPr>
        <w:t>Response Scores</w:t>
      </w:r>
    </w:p>
    <w:p w14:paraId="5E151CF3" w14:textId="5177961A" w:rsidR="007C4E12" w:rsidRDefault="009F32AB" w:rsidP="00DE5BFD">
      <w:pPr>
        <w:ind w:left="-567" w:right="-613"/>
        <w:rPr>
          <w:rFonts w:ascii="Arial" w:hAnsi="Arial" w:cs="Arial"/>
          <w:sz w:val="24"/>
          <w:szCs w:val="24"/>
        </w:rPr>
      </w:pPr>
      <w:r w:rsidRPr="00722DFB">
        <w:rPr>
          <w:rFonts w:ascii="Arial" w:hAnsi="Arial" w:cs="Arial"/>
          <w:sz w:val="24"/>
          <w:szCs w:val="24"/>
        </w:rPr>
        <w:t>The SUS</w:t>
      </w:r>
      <w:r w:rsidR="007B7F8B" w:rsidRPr="00722DFB">
        <w:rPr>
          <w:rFonts w:ascii="Arial" w:hAnsi="Arial" w:cs="Arial"/>
          <w:sz w:val="24"/>
          <w:szCs w:val="24"/>
        </w:rPr>
        <w:t xml:space="preserve"> has ten template questions</w:t>
      </w:r>
      <w:r w:rsidR="00722DFB" w:rsidRPr="00722DFB">
        <w:rPr>
          <w:rFonts w:ascii="Arial" w:hAnsi="Arial" w:cs="Arial"/>
          <w:sz w:val="24"/>
          <w:szCs w:val="24"/>
        </w:rPr>
        <w:t xml:space="preserve"> which </w:t>
      </w:r>
      <w:proofErr w:type="gramStart"/>
      <w:r w:rsidR="00722DFB" w:rsidRPr="00722DFB">
        <w:rPr>
          <w:rFonts w:ascii="Arial" w:hAnsi="Arial" w:cs="Arial"/>
          <w:sz w:val="24"/>
          <w:szCs w:val="24"/>
        </w:rPr>
        <w:t>are able to</w:t>
      </w:r>
      <w:proofErr w:type="gramEnd"/>
      <w:r w:rsidR="00722DFB" w:rsidRPr="00722DFB">
        <w:rPr>
          <w:rFonts w:ascii="Arial" w:hAnsi="Arial" w:cs="Arial"/>
          <w:sz w:val="24"/>
          <w:szCs w:val="24"/>
        </w:rPr>
        <w:t xml:space="preserve"> be</w:t>
      </w:r>
      <w:r w:rsidR="0091386F">
        <w:rPr>
          <w:rFonts w:ascii="Arial" w:hAnsi="Arial" w:cs="Arial"/>
          <w:sz w:val="24"/>
          <w:szCs w:val="24"/>
        </w:rPr>
        <w:t xml:space="preserve"> slightly</w:t>
      </w:r>
      <w:r w:rsidR="00722DFB" w:rsidRPr="00722DFB">
        <w:rPr>
          <w:rFonts w:ascii="Arial" w:hAnsi="Arial" w:cs="Arial"/>
          <w:sz w:val="24"/>
          <w:szCs w:val="24"/>
        </w:rPr>
        <w:t xml:space="preserve"> tweaked for this purpose.</w:t>
      </w:r>
    </w:p>
    <w:p w14:paraId="201494B9" w14:textId="254F29F1" w:rsidR="00AF7E42" w:rsidRDefault="006704C1" w:rsidP="00DE5BFD">
      <w:pPr>
        <w:ind w:left="-567" w:right="-613"/>
        <w:rPr>
          <w:rFonts w:ascii="Arial" w:hAnsi="Arial" w:cs="Arial"/>
          <w:sz w:val="24"/>
          <w:szCs w:val="24"/>
        </w:rPr>
      </w:pPr>
      <w:r>
        <w:rPr>
          <w:rFonts w:ascii="Arial" w:hAnsi="Arial" w:cs="Arial"/>
          <w:sz w:val="24"/>
          <w:szCs w:val="24"/>
        </w:rPr>
        <w:t>The surveys were collated and calculated using the SUS methodology:</w:t>
      </w:r>
    </w:p>
    <w:p w14:paraId="25420495" w14:textId="7FB68298" w:rsidR="006704C1" w:rsidRPr="006704C1" w:rsidRDefault="00331654" w:rsidP="00E37AE0">
      <w:pPr>
        <w:pStyle w:val="ListParagraph"/>
        <w:numPr>
          <w:ilvl w:val="0"/>
          <w:numId w:val="10"/>
        </w:numPr>
        <w:ind w:left="426" w:right="-613"/>
        <w:rPr>
          <w:rFonts w:ascii="Arial" w:hAnsi="Arial" w:cs="Arial"/>
          <w:sz w:val="24"/>
          <w:szCs w:val="24"/>
        </w:rPr>
      </w:pPr>
      <w:r>
        <w:rPr>
          <w:rFonts w:ascii="Arial" w:hAnsi="Arial" w:cs="Arial"/>
          <w:sz w:val="24"/>
          <w:szCs w:val="24"/>
        </w:rPr>
        <w:t xml:space="preserve">Add up each of the </w:t>
      </w:r>
      <w:r w:rsidR="0054393C">
        <w:rPr>
          <w:rFonts w:ascii="Arial" w:hAnsi="Arial" w:cs="Arial"/>
          <w:sz w:val="24"/>
          <w:szCs w:val="24"/>
        </w:rPr>
        <w:t>odd</w:t>
      </w:r>
      <w:r>
        <w:rPr>
          <w:rFonts w:ascii="Arial" w:hAnsi="Arial" w:cs="Arial"/>
          <w:sz w:val="24"/>
          <w:szCs w:val="24"/>
        </w:rPr>
        <w:t xml:space="preserve"> number questions then subtract by 5.</w:t>
      </w:r>
    </w:p>
    <w:p w14:paraId="70B69A79" w14:textId="3D96B651" w:rsidR="006704C1" w:rsidRPr="006704C1" w:rsidRDefault="00DF6176" w:rsidP="00E37AE0">
      <w:pPr>
        <w:pStyle w:val="ListParagraph"/>
        <w:numPr>
          <w:ilvl w:val="0"/>
          <w:numId w:val="10"/>
        </w:numPr>
        <w:ind w:left="426" w:right="-613"/>
        <w:rPr>
          <w:rFonts w:ascii="Arial" w:hAnsi="Arial" w:cs="Arial"/>
          <w:sz w:val="24"/>
          <w:szCs w:val="24"/>
        </w:rPr>
      </w:pPr>
      <w:r>
        <w:rPr>
          <w:rFonts w:ascii="Arial" w:hAnsi="Arial" w:cs="Arial"/>
          <w:sz w:val="24"/>
          <w:szCs w:val="24"/>
        </w:rPr>
        <w:t>Add up each of the even number questions and subtract by 25.</w:t>
      </w:r>
    </w:p>
    <w:p w14:paraId="7146329E" w14:textId="787A191C" w:rsidR="00983138" w:rsidRDefault="00DF6176" w:rsidP="00983138">
      <w:pPr>
        <w:pStyle w:val="ListParagraph"/>
        <w:numPr>
          <w:ilvl w:val="0"/>
          <w:numId w:val="10"/>
        </w:numPr>
        <w:ind w:left="426" w:right="-613"/>
        <w:rPr>
          <w:rFonts w:ascii="Arial" w:hAnsi="Arial" w:cs="Arial"/>
          <w:sz w:val="24"/>
          <w:szCs w:val="24"/>
        </w:rPr>
      </w:pPr>
      <w:r>
        <w:rPr>
          <w:rFonts w:ascii="Arial" w:hAnsi="Arial" w:cs="Arial"/>
          <w:sz w:val="24"/>
          <w:szCs w:val="24"/>
        </w:rPr>
        <w:t>Add these numbers together for the total score</w:t>
      </w:r>
      <w:r w:rsidR="006704C1" w:rsidRPr="006704C1">
        <w:rPr>
          <w:rFonts w:ascii="Arial" w:hAnsi="Arial" w:cs="Arial"/>
          <w:sz w:val="24"/>
          <w:szCs w:val="24"/>
        </w:rPr>
        <w:t>. Then multiply this by 2.5</w:t>
      </w:r>
      <w:r w:rsidR="007729C3">
        <w:rPr>
          <w:rFonts w:ascii="Arial" w:hAnsi="Arial" w:cs="Arial"/>
          <w:sz w:val="24"/>
          <w:szCs w:val="24"/>
        </w:rPr>
        <w:t>.</w:t>
      </w:r>
    </w:p>
    <w:p w14:paraId="4BFA02A6" w14:textId="35E42EA9" w:rsidR="00D92470" w:rsidRPr="00DD09C4" w:rsidRDefault="00D92470" w:rsidP="00DE5BFD">
      <w:pPr>
        <w:ind w:left="-567" w:right="-613"/>
        <w:rPr>
          <w:rFonts w:ascii="Arial" w:hAnsi="Arial" w:cs="Arial"/>
          <w:sz w:val="24"/>
          <w:szCs w:val="24"/>
        </w:rPr>
      </w:pPr>
      <w:r w:rsidRPr="00DD09C4">
        <w:rPr>
          <w:rFonts w:ascii="Arial" w:hAnsi="Arial" w:cs="Arial"/>
          <w:sz w:val="24"/>
          <w:szCs w:val="24"/>
        </w:rPr>
        <w:t xml:space="preserve">To build on the survey results there </w:t>
      </w:r>
      <w:r w:rsidR="007F62C6" w:rsidRPr="00DD09C4">
        <w:rPr>
          <w:rFonts w:ascii="Arial" w:hAnsi="Arial" w:cs="Arial"/>
          <w:sz w:val="24"/>
          <w:szCs w:val="24"/>
        </w:rPr>
        <w:t>was also observation</w:t>
      </w:r>
      <w:r w:rsidR="00D141C0" w:rsidRPr="00DD09C4">
        <w:rPr>
          <w:rFonts w:ascii="Arial" w:hAnsi="Arial" w:cs="Arial"/>
          <w:sz w:val="24"/>
          <w:szCs w:val="24"/>
        </w:rPr>
        <w:t xml:space="preserve"> of </w:t>
      </w:r>
      <w:r w:rsidR="0072256E" w:rsidRPr="00DD09C4">
        <w:rPr>
          <w:rFonts w:ascii="Arial" w:hAnsi="Arial" w:cs="Arial"/>
          <w:sz w:val="24"/>
          <w:szCs w:val="24"/>
        </w:rPr>
        <w:t xml:space="preserve">2 </w:t>
      </w:r>
      <w:r w:rsidR="00D141C0" w:rsidRPr="00DD09C4">
        <w:rPr>
          <w:rFonts w:ascii="Arial" w:hAnsi="Arial" w:cs="Arial"/>
          <w:sz w:val="24"/>
          <w:szCs w:val="24"/>
        </w:rPr>
        <w:t>users</w:t>
      </w:r>
      <w:r w:rsidR="0072256E" w:rsidRPr="00DD09C4">
        <w:rPr>
          <w:rFonts w:ascii="Arial" w:hAnsi="Arial" w:cs="Arial"/>
          <w:sz w:val="24"/>
          <w:szCs w:val="24"/>
        </w:rPr>
        <w:t xml:space="preserve"> from each of the different roles</w:t>
      </w:r>
      <w:r w:rsidR="00D141C0" w:rsidRPr="00DD09C4">
        <w:rPr>
          <w:rFonts w:ascii="Arial" w:hAnsi="Arial" w:cs="Arial"/>
          <w:sz w:val="24"/>
          <w:szCs w:val="24"/>
        </w:rPr>
        <w:t xml:space="preserve"> completing a </w:t>
      </w:r>
      <w:r w:rsidR="0072256E" w:rsidRPr="00DD09C4">
        <w:rPr>
          <w:rFonts w:ascii="Arial" w:hAnsi="Arial" w:cs="Arial"/>
          <w:sz w:val="24"/>
          <w:szCs w:val="24"/>
        </w:rPr>
        <w:t>typical task</w:t>
      </w:r>
      <w:r w:rsidR="00AA1A14" w:rsidRPr="00DD09C4">
        <w:rPr>
          <w:rFonts w:ascii="Arial" w:hAnsi="Arial" w:cs="Arial"/>
          <w:sz w:val="24"/>
          <w:szCs w:val="24"/>
        </w:rPr>
        <w:t xml:space="preserve"> for the role</w:t>
      </w:r>
      <w:r w:rsidR="000623B9" w:rsidRPr="00DD09C4">
        <w:rPr>
          <w:rFonts w:ascii="Arial" w:hAnsi="Arial" w:cs="Arial"/>
          <w:sz w:val="24"/>
          <w:szCs w:val="24"/>
        </w:rPr>
        <w:t xml:space="preserve"> or function of the staff group</w:t>
      </w:r>
      <w:r w:rsidR="0072256E" w:rsidRPr="00DD09C4">
        <w:rPr>
          <w:rFonts w:ascii="Arial" w:hAnsi="Arial" w:cs="Arial"/>
          <w:sz w:val="24"/>
          <w:szCs w:val="24"/>
        </w:rPr>
        <w:t xml:space="preserve"> </w:t>
      </w:r>
      <w:r w:rsidR="00B83F73" w:rsidRPr="00DD09C4">
        <w:rPr>
          <w:rFonts w:ascii="Arial" w:hAnsi="Arial" w:cs="Arial"/>
          <w:sz w:val="24"/>
          <w:szCs w:val="24"/>
        </w:rPr>
        <w:t xml:space="preserve">using </w:t>
      </w:r>
      <w:r w:rsidR="000623B9" w:rsidRPr="00DD09C4">
        <w:rPr>
          <w:rFonts w:ascii="Arial" w:hAnsi="Arial" w:cs="Arial"/>
          <w:sz w:val="24"/>
          <w:szCs w:val="24"/>
        </w:rPr>
        <w:t xml:space="preserve">the </w:t>
      </w:r>
      <w:r w:rsidR="0092048D">
        <w:rPr>
          <w:rFonts w:ascii="Arial" w:hAnsi="Arial" w:cs="Arial"/>
          <w:sz w:val="24"/>
          <w:szCs w:val="24"/>
        </w:rPr>
        <w:t>QlikView</w:t>
      </w:r>
      <w:r w:rsidR="000623B9" w:rsidRPr="00DD09C4">
        <w:rPr>
          <w:rFonts w:ascii="Arial" w:hAnsi="Arial" w:cs="Arial"/>
          <w:sz w:val="24"/>
          <w:szCs w:val="24"/>
        </w:rPr>
        <w:t xml:space="preserve"> Business Intelligence software</w:t>
      </w:r>
      <w:r w:rsidR="00E1678C" w:rsidRPr="00DD09C4">
        <w:rPr>
          <w:rFonts w:ascii="Arial" w:hAnsi="Arial" w:cs="Arial"/>
          <w:sz w:val="24"/>
          <w:szCs w:val="24"/>
        </w:rPr>
        <w:t>.</w:t>
      </w:r>
      <w:r w:rsidR="000E23CF">
        <w:rPr>
          <w:rFonts w:ascii="Arial" w:hAnsi="Arial" w:cs="Arial"/>
          <w:sz w:val="24"/>
          <w:szCs w:val="24"/>
        </w:rPr>
        <w:t xml:space="preserve">  Following on from the observations a semi-structured interview was undertaken with questions to build on from the observation.</w:t>
      </w:r>
    </w:p>
    <w:p w14:paraId="625EA28D" w14:textId="3F0A6616" w:rsidR="00F248AB" w:rsidRPr="00722DFB" w:rsidRDefault="00F248AB" w:rsidP="00DE5BFD">
      <w:pPr>
        <w:ind w:left="-567" w:right="-613"/>
        <w:rPr>
          <w:rFonts w:ascii="Arial" w:hAnsi="Arial" w:cs="Arial"/>
          <w:sz w:val="24"/>
          <w:szCs w:val="24"/>
        </w:rPr>
      </w:pPr>
      <w:r w:rsidRPr="00DD09C4">
        <w:rPr>
          <w:rFonts w:ascii="Arial" w:hAnsi="Arial" w:cs="Arial"/>
          <w:sz w:val="24"/>
          <w:szCs w:val="24"/>
        </w:rPr>
        <w:t xml:space="preserve">There </w:t>
      </w:r>
      <w:r w:rsidR="00425571" w:rsidRPr="00DD09C4">
        <w:rPr>
          <w:rFonts w:ascii="Arial" w:hAnsi="Arial" w:cs="Arial"/>
          <w:sz w:val="24"/>
          <w:szCs w:val="24"/>
        </w:rPr>
        <w:t>w</w:t>
      </w:r>
      <w:r w:rsidRPr="00DD09C4">
        <w:rPr>
          <w:rFonts w:ascii="Arial" w:hAnsi="Arial" w:cs="Arial"/>
          <w:sz w:val="24"/>
          <w:szCs w:val="24"/>
        </w:rPr>
        <w:t xml:space="preserve">as </w:t>
      </w:r>
      <w:r w:rsidR="00677F9F" w:rsidRPr="00DD09C4">
        <w:rPr>
          <w:rFonts w:ascii="Arial" w:hAnsi="Arial" w:cs="Arial"/>
          <w:sz w:val="24"/>
          <w:szCs w:val="24"/>
        </w:rPr>
        <w:t xml:space="preserve">also a level of personal experience </w:t>
      </w:r>
      <w:r w:rsidR="00F12078" w:rsidRPr="00DD09C4">
        <w:rPr>
          <w:rFonts w:ascii="Arial" w:hAnsi="Arial" w:cs="Arial"/>
          <w:sz w:val="24"/>
          <w:szCs w:val="24"/>
        </w:rPr>
        <w:t xml:space="preserve">that was drawn on </w:t>
      </w:r>
      <w:r w:rsidR="00906EC0" w:rsidRPr="00DD09C4">
        <w:rPr>
          <w:rFonts w:ascii="Arial" w:hAnsi="Arial" w:cs="Arial"/>
          <w:sz w:val="24"/>
          <w:szCs w:val="24"/>
        </w:rPr>
        <w:t xml:space="preserve">from the Business &amp; </w:t>
      </w:r>
      <w:r w:rsidR="00202EBD">
        <w:rPr>
          <w:rFonts w:ascii="Arial" w:hAnsi="Arial" w:cs="Arial"/>
          <w:sz w:val="24"/>
          <w:szCs w:val="24"/>
        </w:rPr>
        <w:t>P</w:t>
      </w:r>
      <w:r w:rsidR="00906EC0" w:rsidRPr="00DD09C4">
        <w:rPr>
          <w:rFonts w:ascii="Arial" w:hAnsi="Arial" w:cs="Arial"/>
          <w:sz w:val="24"/>
          <w:szCs w:val="24"/>
        </w:rPr>
        <w:t>erformance Manager</w:t>
      </w:r>
      <w:r w:rsidR="00202EBD">
        <w:rPr>
          <w:rFonts w:ascii="Arial" w:hAnsi="Arial" w:cs="Arial"/>
          <w:sz w:val="24"/>
          <w:szCs w:val="24"/>
        </w:rPr>
        <w:t xml:space="preserve"> role</w:t>
      </w:r>
      <w:r w:rsidR="00906EC0" w:rsidRPr="00DD09C4">
        <w:rPr>
          <w:rFonts w:ascii="Arial" w:hAnsi="Arial" w:cs="Arial"/>
          <w:sz w:val="24"/>
          <w:szCs w:val="24"/>
        </w:rPr>
        <w:t xml:space="preserve"> </w:t>
      </w:r>
      <w:r w:rsidR="00677F9F" w:rsidRPr="00DD09C4">
        <w:rPr>
          <w:rFonts w:ascii="Arial" w:hAnsi="Arial" w:cs="Arial"/>
          <w:sz w:val="24"/>
          <w:szCs w:val="24"/>
        </w:rPr>
        <w:t>with the</w:t>
      </w:r>
      <w:r w:rsidR="0006363C">
        <w:rPr>
          <w:rFonts w:ascii="Arial" w:hAnsi="Arial" w:cs="Arial"/>
          <w:sz w:val="24"/>
          <w:szCs w:val="24"/>
        </w:rPr>
        <w:t xml:space="preserve"> use of the</w:t>
      </w:r>
      <w:r w:rsidR="00677F9F" w:rsidRPr="00DD09C4">
        <w:rPr>
          <w:rFonts w:ascii="Arial" w:hAnsi="Arial" w:cs="Arial"/>
          <w:sz w:val="24"/>
          <w:szCs w:val="24"/>
        </w:rPr>
        <w:t xml:space="preserve"> </w:t>
      </w:r>
      <w:r w:rsidR="0092048D">
        <w:rPr>
          <w:rFonts w:ascii="Arial" w:hAnsi="Arial" w:cs="Arial"/>
          <w:sz w:val="24"/>
          <w:szCs w:val="24"/>
        </w:rPr>
        <w:t>QlikView</w:t>
      </w:r>
      <w:r w:rsidR="00677F9F" w:rsidRPr="00DD09C4">
        <w:rPr>
          <w:rFonts w:ascii="Arial" w:hAnsi="Arial" w:cs="Arial"/>
          <w:sz w:val="24"/>
          <w:szCs w:val="24"/>
        </w:rPr>
        <w:t xml:space="preserve"> </w:t>
      </w:r>
      <w:r w:rsidR="00907BD2" w:rsidRPr="00DD09C4">
        <w:rPr>
          <w:rFonts w:ascii="Arial" w:hAnsi="Arial" w:cs="Arial"/>
          <w:sz w:val="24"/>
          <w:szCs w:val="24"/>
        </w:rPr>
        <w:t>Business Intelligence software</w:t>
      </w:r>
      <w:r w:rsidR="00677F9F" w:rsidRPr="00DD09C4">
        <w:rPr>
          <w:rFonts w:ascii="Arial" w:hAnsi="Arial" w:cs="Arial"/>
          <w:sz w:val="24"/>
          <w:szCs w:val="24"/>
        </w:rPr>
        <w:t xml:space="preserve"> </w:t>
      </w:r>
      <w:r w:rsidR="00E50296" w:rsidRPr="00DD09C4">
        <w:rPr>
          <w:rFonts w:ascii="Arial" w:hAnsi="Arial" w:cs="Arial"/>
          <w:sz w:val="24"/>
          <w:szCs w:val="24"/>
        </w:rPr>
        <w:t>as hav</w:t>
      </w:r>
      <w:r w:rsidR="0006363C">
        <w:rPr>
          <w:rFonts w:ascii="Arial" w:hAnsi="Arial" w:cs="Arial"/>
          <w:sz w:val="24"/>
          <w:szCs w:val="24"/>
        </w:rPr>
        <w:t>ing</w:t>
      </w:r>
      <w:r w:rsidR="00E50296" w:rsidRPr="00DD09C4">
        <w:rPr>
          <w:rFonts w:ascii="Arial" w:hAnsi="Arial" w:cs="Arial"/>
          <w:sz w:val="24"/>
          <w:szCs w:val="24"/>
        </w:rPr>
        <w:t xml:space="preserve"> </w:t>
      </w:r>
      <w:r w:rsidR="00456FDE" w:rsidRPr="00DD09C4">
        <w:rPr>
          <w:rFonts w:ascii="Arial" w:hAnsi="Arial" w:cs="Arial"/>
          <w:sz w:val="24"/>
          <w:szCs w:val="24"/>
        </w:rPr>
        <w:t>utilised it to undertake the role</w:t>
      </w:r>
      <w:r w:rsidR="00694D2D" w:rsidRPr="00DD09C4">
        <w:rPr>
          <w:rFonts w:ascii="Arial" w:hAnsi="Arial" w:cs="Arial"/>
          <w:sz w:val="24"/>
          <w:szCs w:val="24"/>
        </w:rPr>
        <w:t xml:space="preserve"> for over 10 years</w:t>
      </w:r>
      <w:r w:rsidR="00671566" w:rsidRPr="00DD09C4">
        <w:rPr>
          <w:rFonts w:ascii="Arial" w:hAnsi="Arial" w:cs="Arial"/>
          <w:sz w:val="24"/>
          <w:szCs w:val="24"/>
        </w:rPr>
        <w:t xml:space="preserve"> </w:t>
      </w:r>
      <w:r w:rsidR="00906EC0" w:rsidRPr="00DD09C4">
        <w:rPr>
          <w:rFonts w:ascii="Arial" w:hAnsi="Arial" w:cs="Arial"/>
          <w:sz w:val="24"/>
          <w:szCs w:val="24"/>
        </w:rPr>
        <w:t xml:space="preserve">in a </w:t>
      </w:r>
      <w:r w:rsidR="00671566" w:rsidRPr="00DD09C4">
        <w:rPr>
          <w:rFonts w:ascii="Arial" w:hAnsi="Arial" w:cs="Arial"/>
          <w:sz w:val="24"/>
          <w:szCs w:val="24"/>
        </w:rPr>
        <w:t>Management Accountant</w:t>
      </w:r>
      <w:r w:rsidR="00906EC0" w:rsidRPr="00DD09C4">
        <w:rPr>
          <w:rFonts w:ascii="Arial" w:hAnsi="Arial" w:cs="Arial"/>
          <w:sz w:val="24"/>
          <w:szCs w:val="24"/>
        </w:rPr>
        <w:t>, Budget Holder and repo</w:t>
      </w:r>
      <w:r w:rsidR="00BA404B">
        <w:rPr>
          <w:rFonts w:ascii="Arial" w:hAnsi="Arial" w:cs="Arial"/>
          <w:sz w:val="24"/>
          <w:szCs w:val="24"/>
        </w:rPr>
        <w:t>r</w:t>
      </w:r>
      <w:r w:rsidR="00906EC0" w:rsidRPr="00DD09C4">
        <w:rPr>
          <w:rFonts w:ascii="Arial" w:hAnsi="Arial" w:cs="Arial"/>
          <w:sz w:val="24"/>
          <w:szCs w:val="24"/>
        </w:rPr>
        <w:t>ting responsibility</w:t>
      </w:r>
      <w:r w:rsidR="00671566" w:rsidRPr="00DD09C4">
        <w:rPr>
          <w:rFonts w:ascii="Arial" w:hAnsi="Arial" w:cs="Arial"/>
          <w:sz w:val="24"/>
          <w:szCs w:val="24"/>
        </w:rPr>
        <w:t xml:space="preserve"> capacity.</w:t>
      </w:r>
    </w:p>
    <w:p w14:paraId="73C74913" w14:textId="09597321" w:rsidR="006A74E3" w:rsidRDefault="006A74E3" w:rsidP="00DE5BFD">
      <w:pPr>
        <w:ind w:left="-567" w:right="-613"/>
        <w:rPr>
          <w:rFonts w:ascii="Arial" w:hAnsi="Arial" w:cs="Arial"/>
          <w:b/>
          <w:bCs/>
          <w:sz w:val="24"/>
          <w:szCs w:val="24"/>
        </w:rPr>
      </w:pPr>
      <w:r>
        <w:rPr>
          <w:rFonts w:ascii="Arial" w:hAnsi="Arial" w:cs="Arial"/>
          <w:b/>
          <w:bCs/>
          <w:sz w:val="24"/>
          <w:szCs w:val="24"/>
        </w:rPr>
        <w:t>Results</w:t>
      </w:r>
    </w:p>
    <w:p w14:paraId="5C88410A" w14:textId="77777777" w:rsidR="004222E4" w:rsidRDefault="004222E4" w:rsidP="004222E4">
      <w:pPr>
        <w:ind w:left="-567" w:right="-613"/>
        <w:rPr>
          <w:rFonts w:ascii="Arial" w:hAnsi="Arial" w:cs="Arial"/>
          <w:sz w:val="24"/>
          <w:szCs w:val="24"/>
        </w:rPr>
      </w:pPr>
      <w:r>
        <w:rPr>
          <w:rFonts w:ascii="Arial" w:hAnsi="Arial" w:cs="Arial"/>
          <w:sz w:val="24"/>
          <w:szCs w:val="24"/>
        </w:rPr>
        <w:t xml:space="preserve">The results from the survey, observations and personal experience have been analysed and presented below.  </w:t>
      </w:r>
    </w:p>
    <w:p w14:paraId="3B7B962C" w14:textId="6996FDED" w:rsidR="009A0015" w:rsidRDefault="009A0015" w:rsidP="00DE5BFD">
      <w:pPr>
        <w:ind w:left="-567" w:right="-613"/>
        <w:rPr>
          <w:rFonts w:ascii="Arial" w:hAnsi="Arial" w:cs="Arial"/>
          <w:sz w:val="24"/>
          <w:szCs w:val="24"/>
        </w:rPr>
      </w:pPr>
      <w:r>
        <w:rPr>
          <w:rFonts w:ascii="Arial" w:hAnsi="Arial" w:cs="Arial"/>
          <w:sz w:val="24"/>
          <w:szCs w:val="24"/>
        </w:rPr>
        <w:t>The Survey was issued to</w:t>
      </w:r>
      <w:r w:rsidR="00906EC0">
        <w:rPr>
          <w:rFonts w:ascii="Arial" w:hAnsi="Arial" w:cs="Arial"/>
          <w:sz w:val="24"/>
          <w:szCs w:val="24"/>
        </w:rPr>
        <w:t xml:space="preserve"> several staff groups </w:t>
      </w:r>
      <w:r w:rsidR="00514676">
        <w:rPr>
          <w:rFonts w:ascii="Arial" w:hAnsi="Arial" w:cs="Arial"/>
          <w:sz w:val="24"/>
          <w:szCs w:val="24"/>
        </w:rPr>
        <w:t>who</w:t>
      </w:r>
      <w:r w:rsidR="00906EC0">
        <w:rPr>
          <w:rFonts w:ascii="Arial" w:hAnsi="Arial" w:cs="Arial"/>
          <w:sz w:val="24"/>
          <w:szCs w:val="24"/>
        </w:rPr>
        <w:t xml:space="preserve"> use the </w:t>
      </w:r>
      <w:r w:rsidR="0092048D">
        <w:rPr>
          <w:rFonts w:ascii="Arial" w:hAnsi="Arial" w:cs="Arial"/>
          <w:sz w:val="24"/>
          <w:szCs w:val="24"/>
        </w:rPr>
        <w:t>QlikView</w:t>
      </w:r>
      <w:r w:rsidR="00514676">
        <w:rPr>
          <w:rFonts w:ascii="Arial" w:hAnsi="Arial" w:cs="Arial"/>
          <w:sz w:val="24"/>
          <w:szCs w:val="24"/>
        </w:rPr>
        <w:t xml:space="preserve"> Business Intelligence </w:t>
      </w:r>
      <w:r w:rsidR="00906EC0">
        <w:rPr>
          <w:rFonts w:ascii="Arial" w:hAnsi="Arial" w:cs="Arial"/>
          <w:sz w:val="24"/>
          <w:szCs w:val="24"/>
        </w:rPr>
        <w:t xml:space="preserve">software </w:t>
      </w:r>
      <w:r w:rsidR="00935D8A">
        <w:rPr>
          <w:rFonts w:ascii="Arial" w:hAnsi="Arial" w:cs="Arial"/>
          <w:sz w:val="24"/>
          <w:szCs w:val="24"/>
        </w:rPr>
        <w:t xml:space="preserve">which had </w:t>
      </w:r>
      <w:r w:rsidR="00906EC0">
        <w:rPr>
          <w:rFonts w:ascii="Arial" w:hAnsi="Arial" w:cs="Arial"/>
          <w:sz w:val="24"/>
          <w:szCs w:val="24"/>
        </w:rPr>
        <w:t>differ</w:t>
      </w:r>
      <w:r w:rsidR="00935D8A">
        <w:rPr>
          <w:rFonts w:ascii="Arial" w:hAnsi="Arial" w:cs="Arial"/>
          <w:sz w:val="24"/>
          <w:szCs w:val="24"/>
        </w:rPr>
        <w:t>ent</w:t>
      </w:r>
      <w:r w:rsidR="00906EC0">
        <w:rPr>
          <w:rFonts w:ascii="Arial" w:hAnsi="Arial" w:cs="Arial"/>
          <w:sz w:val="24"/>
          <w:szCs w:val="24"/>
        </w:rPr>
        <w:t xml:space="preserve"> role</w:t>
      </w:r>
      <w:r w:rsidR="00935D8A">
        <w:rPr>
          <w:rFonts w:ascii="Arial" w:hAnsi="Arial" w:cs="Arial"/>
          <w:sz w:val="24"/>
          <w:szCs w:val="24"/>
        </w:rPr>
        <w:t>s</w:t>
      </w:r>
      <w:r w:rsidR="00906EC0">
        <w:rPr>
          <w:rFonts w:ascii="Arial" w:hAnsi="Arial" w:cs="Arial"/>
          <w:sz w:val="24"/>
          <w:szCs w:val="24"/>
        </w:rPr>
        <w:t xml:space="preserve"> or function</w:t>
      </w:r>
      <w:r w:rsidR="00935D8A">
        <w:rPr>
          <w:rFonts w:ascii="Arial" w:hAnsi="Arial" w:cs="Arial"/>
          <w:sz w:val="24"/>
          <w:szCs w:val="24"/>
        </w:rPr>
        <w:t>s</w:t>
      </w:r>
      <w:r w:rsidR="00514676">
        <w:rPr>
          <w:rFonts w:ascii="Arial" w:hAnsi="Arial" w:cs="Arial"/>
          <w:sz w:val="24"/>
          <w:szCs w:val="24"/>
        </w:rPr>
        <w:t xml:space="preserve"> and ultimately different tasks</w:t>
      </w:r>
      <w:r w:rsidR="00935D8A">
        <w:rPr>
          <w:rFonts w:ascii="Arial" w:hAnsi="Arial" w:cs="Arial"/>
          <w:sz w:val="24"/>
          <w:szCs w:val="24"/>
        </w:rPr>
        <w:t xml:space="preserve"> when using the software</w:t>
      </w:r>
      <w:r w:rsidR="00906EC0">
        <w:rPr>
          <w:rFonts w:ascii="Arial" w:hAnsi="Arial" w:cs="Arial"/>
          <w:sz w:val="24"/>
          <w:szCs w:val="24"/>
        </w:rPr>
        <w:t>.  This survey was issued to</w:t>
      </w:r>
      <w:r>
        <w:rPr>
          <w:rFonts w:ascii="Arial" w:hAnsi="Arial" w:cs="Arial"/>
          <w:sz w:val="24"/>
          <w:szCs w:val="24"/>
        </w:rPr>
        <w:t xml:space="preserve"> 15 Management Accountants, 20 budget holders and 10 individuals </w:t>
      </w:r>
      <w:r w:rsidR="00514676">
        <w:rPr>
          <w:rFonts w:ascii="Arial" w:hAnsi="Arial" w:cs="Arial"/>
          <w:sz w:val="24"/>
          <w:szCs w:val="24"/>
        </w:rPr>
        <w:t xml:space="preserve">who were </w:t>
      </w:r>
      <w:r>
        <w:rPr>
          <w:rFonts w:ascii="Arial" w:hAnsi="Arial" w:cs="Arial"/>
          <w:sz w:val="24"/>
          <w:szCs w:val="24"/>
        </w:rPr>
        <w:t xml:space="preserve">considered to use the software for </w:t>
      </w:r>
      <w:r w:rsidR="00935D8A">
        <w:rPr>
          <w:rFonts w:ascii="Arial" w:hAnsi="Arial" w:cs="Arial"/>
          <w:sz w:val="24"/>
          <w:szCs w:val="24"/>
        </w:rPr>
        <w:t xml:space="preserve">financial analysis, </w:t>
      </w:r>
      <w:r>
        <w:rPr>
          <w:rFonts w:ascii="Arial" w:hAnsi="Arial" w:cs="Arial"/>
          <w:sz w:val="24"/>
          <w:szCs w:val="24"/>
        </w:rPr>
        <w:t>reporting</w:t>
      </w:r>
      <w:r w:rsidR="00906EC0">
        <w:rPr>
          <w:rFonts w:ascii="Arial" w:hAnsi="Arial" w:cs="Arial"/>
          <w:sz w:val="24"/>
          <w:szCs w:val="24"/>
        </w:rPr>
        <w:t xml:space="preserve"> </w:t>
      </w:r>
      <w:r w:rsidR="00935D8A">
        <w:rPr>
          <w:rFonts w:ascii="Arial" w:hAnsi="Arial" w:cs="Arial"/>
          <w:sz w:val="24"/>
          <w:szCs w:val="24"/>
        </w:rPr>
        <w:t xml:space="preserve">and data </w:t>
      </w:r>
      <w:r w:rsidR="00935D8A">
        <w:rPr>
          <w:rFonts w:ascii="Arial" w:hAnsi="Arial" w:cs="Arial"/>
          <w:sz w:val="24"/>
          <w:szCs w:val="24"/>
        </w:rPr>
        <w:lastRenderedPageBreak/>
        <w:t xml:space="preserve">interrogation </w:t>
      </w:r>
      <w:r w:rsidR="00906EC0">
        <w:rPr>
          <w:rFonts w:ascii="Arial" w:hAnsi="Arial" w:cs="Arial"/>
          <w:sz w:val="24"/>
          <w:szCs w:val="24"/>
        </w:rPr>
        <w:t>responsibility</w:t>
      </w:r>
      <w:r>
        <w:rPr>
          <w:rFonts w:ascii="Arial" w:hAnsi="Arial" w:cs="Arial"/>
          <w:sz w:val="24"/>
          <w:szCs w:val="24"/>
        </w:rPr>
        <w:t>.  The</w:t>
      </w:r>
      <w:r w:rsidR="00514676">
        <w:rPr>
          <w:rFonts w:ascii="Arial" w:hAnsi="Arial" w:cs="Arial"/>
          <w:sz w:val="24"/>
          <w:szCs w:val="24"/>
        </w:rPr>
        <w:t xml:space="preserve"> decision was to issue the survey</w:t>
      </w:r>
      <w:r>
        <w:rPr>
          <w:rFonts w:ascii="Arial" w:hAnsi="Arial" w:cs="Arial"/>
          <w:sz w:val="24"/>
          <w:szCs w:val="24"/>
        </w:rPr>
        <w:t xml:space="preserve"> to these individuals to understand the </w:t>
      </w:r>
      <w:r w:rsidR="00514676">
        <w:rPr>
          <w:rFonts w:ascii="Arial" w:hAnsi="Arial" w:cs="Arial"/>
          <w:sz w:val="24"/>
          <w:szCs w:val="24"/>
        </w:rPr>
        <w:t xml:space="preserve">interaction and </w:t>
      </w:r>
      <w:r>
        <w:rPr>
          <w:rFonts w:ascii="Arial" w:hAnsi="Arial" w:cs="Arial"/>
          <w:sz w:val="24"/>
          <w:szCs w:val="24"/>
        </w:rPr>
        <w:t>fit between the Individual</w:t>
      </w:r>
      <w:r w:rsidR="00514676">
        <w:rPr>
          <w:rFonts w:ascii="Arial" w:hAnsi="Arial" w:cs="Arial"/>
          <w:sz w:val="24"/>
          <w:szCs w:val="24"/>
        </w:rPr>
        <w:t xml:space="preserve">, </w:t>
      </w:r>
      <w:proofErr w:type="gramStart"/>
      <w:r w:rsidR="00514676">
        <w:rPr>
          <w:rFonts w:ascii="Arial" w:hAnsi="Arial" w:cs="Arial"/>
          <w:sz w:val="24"/>
          <w:szCs w:val="24"/>
        </w:rPr>
        <w:t>task</w:t>
      </w:r>
      <w:proofErr w:type="gramEnd"/>
      <w:r w:rsidR="00514676">
        <w:rPr>
          <w:rFonts w:ascii="Arial" w:hAnsi="Arial" w:cs="Arial"/>
          <w:sz w:val="24"/>
          <w:szCs w:val="24"/>
        </w:rPr>
        <w:t xml:space="preserve"> and technology</w:t>
      </w:r>
      <w:r>
        <w:rPr>
          <w:rFonts w:ascii="Arial" w:hAnsi="Arial" w:cs="Arial"/>
          <w:sz w:val="24"/>
          <w:szCs w:val="24"/>
        </w:rPr>
        <w:t xml:space="preserve"> </w:t>
      </w:r>
      <w:r w:rsidR="004222E4">
        <w:rPr>
          <w:rFonts w:ascii="Arial" w:hAnsi="Arial" w:cs="Arial"/>
          <w:sz w:val="24"/>
          <w:szCs w:val="24"/>
        </w:rPr>
        <w:t>where</w:t>
      </w:r>
      <w:r>
        <w:rPr>
          <w:rFonts w:ascii="Arial" w:hAnsi="Arial" w:cs="Arial"/>
          <w:sz w:val="24"/>
          <w:szCs w:val="24"/>
        </w:rPr>
        <w:t xml:space="preserve"> the task was also </w:t>
      </w:r>
      <w:r w:rsidR="00514676">
        <w:rPr>
          <w:rFonts w:ascii="Arial" w:hAnsi="Arial" w:cs="Arial"/>
          <w:sz w:val="24"/>
          <w:szCs w:val="24"/>
        </w:rPr>
        <w:t>varied</w:t>
      </w:r>
      <w:r>
        <w:rPr>
          <w:rFonts w:ascii="Arial" w:hAnsi="Arial" w:cs="Arial"/>
          <w:sz w:val="24"/>
          <w:szCs w:val="24"/>
        </w:rPr>
        <w:t>.</w:t>
      </w:r>
      <w:r w:rsidR="00FF0362">
        <w:rPr>
          <w:rFonts w:ascii="Arial" w:hAnsi="Arial" w:cs="Arial"/>
          <w:sz w:val="24"/>
          <w:szCs w:val="24"/>
        </w:rPr>
        <w:t xml:space="preserve">  </w:t>
      </w:r>
      <w:r w:rsidR="005B25E0">
        <w:rPr>
          <w:rFonts w:ascii="Arial" w:hAnsi="Arial" w:cs="Arial"/>
          <w:sz w:val="24"/>
          <w:szCs w:val="24"/>
        </w:rPr>
        <w:t xml:space="preserve">Annex A shows </w:t>
      </w:r>
      <w:r w:rsidR="00514676">
        <w:rPr>
          <w:rFonts w:ascii="Arial" w:hAnsi="Arial" w:cs="Arial"/>
          <w:sz w:val="24"/>
          <w:szCs w:val="24"/>
        </w:rPr>
        <w:t xml:space="preserve">an example of </w:t>
      </w:r>
      <w:r w:rsidR="005B25E0">
        <w:rPr>
          <w:rFonts w:ascii="Arial" w:hAnsi="Arial" w:cs="Arial"/>
          <w:sz w:val="24"/>
          <w:szCs w:val="24"/>
        </w:rPr>
        <w:t>the survey that was issued to the individuals.</w:t>
      </w:r>
    </w:p>
    <w:p w14:paraId="47A2614D" w14:textId="2FC0A3B7" w:rsidR="009A0015" w:rsidRDefault="009A0015" w:rsidP="00DE5BFD">
      <w:pPr>
        <w:ind w:left="-567" w:right="-613"/>
        <w:rPr>
          <w:rFonts w:ascii="Arial" w:hAnsi="Arial" w:cs="Arial"/>
          <w:sz w:val="24"/>
          <w:szCs w:val="24"/>
        </w:rPr>
      </w:pPr>
      <w:r>
        <w:rPr>
          <w:rFonts w:ascii="Arial" w:hAnsi="Arial" w:cs="Arial"/>
          <w:sz w:val="24"/>
          <w:szCs w:val="24"/>
        </w:rPr>
        <w:t>On average there was a 64% return rate on the surveys (87% of Management Accountants, 60% of Budget Holders and 40% of data reporting/other responded).</w:t>
      </w:r>
    </w:p>
    <w:p w14:paraId="7DD1D42E" w14:textId="30141726" w:rsidR="009A0015" w:rsidRDefault="009A0015" w:rsidP="00DE5BFD">
      <w:pPr>
        <w:ind w:left="-567" w:right="-613"/>
        <w:rPr>
          <w:rFonts w:ascii="Arial" w:hAnsi="Arial" w:cs="Arial"/>
          <w:sz w:val="24"/>
          <w:szCs w:val="24"/>
        </w:rPr>
      </w:pPr>
      <w:r>
        <w:rPr>
          <w:rFonts w:ascii="Arial" w:hAnsi="Arial" w:cs="Arial"/>
          <w:sz w:val="24"/>
          <w:szCs w:val="24"/>
        </w:rPr>
        <w:t xml:space="preserve">Figure </w:t>
      </w:r>
      <w:r w:rsidR="00E800D0">
        <w:rPr>
          <w:rFonts w:ascii="Arial" w:hAnsi="Arial" w:cs="Arial"/>
          <w:sz w:val="24"/>
          <w:szCs w:val="24"/>
        </w:rPr>
        <w:t>3</w:t>
      </w:r>
      <w:r>
        <w:rPr>
          <w:rFonts w:ascii="Arial" w:hAnsi="Arial" w:cs="Arial"/>
          <w:sz w:val="24"/>
          <w:szCs w:val="24"/>
        </w:rPr>
        <w:t xml:space="preserve"> below highlights the SUS average split by </w:t>
      </w:r>
      <w:r w:rsidR="00514676">
        <w:rPr>
          <w:rFonts w:ascii="Arial" w:hAnsi="Arial" w:cs="Arial"/>
          <w:sz w:val="24"/>
          <w:szCs w:val="24"/>
        </w:rPr>
        <w:t>s</w:t>
      </w:r>
      <w:r w:rsidR="004A1FB1">
        <w:rPr>
          <w:rFonts w:ascii="Arial" w:hAnsi="Arial" w:cs="Arial"/>
          <w:sz w:val="24"/>
          <w:szCs w:val="24"/>
        </w:rPr>
        <w:t xml:space="preserve">taff </w:t>
      </w:r>
      <w:r w:rsidR="00514676">
        <w:rPr>
          <w:rFonts w:ascii="Arial" w:hAnsi="Arial" w:cs="Arial"/>
          <w:sz w:val="24"/>
          <w:szCs w:val="24"/>
        </w:rPr>
        <w:t>g</w:t>
      </w:r>
      <w:r w:rsidR="004A1FB1">
        <w:rPr>
          <w:rFonts w:ascii="Arial" w:hAnsi="Arial" w:cs="Arial"/>
          <w:sz w:val="24"/>
          <w:szCs w:val="24"/>
        </w:rPr>
        <w:t>roup</w:t>
      </w:r>
      <w:r w:rsidR="00383A50">
        <w:rPr>
          <w:rFonts w:ascii="Arial" w:hAnsi="Arial" w:cs="Arial"/>
          <w:sz w:val="24"/>
          <w:szCs w:val="24"/>
        </w:rPr>
        <w:t>/</w:t>
      </w:r>
      <w:r w:rsidR="00514676">
        <w:rPr>
          <w:rFonts w:ascii="Arial" w:hAnsi="Arial" w:cs="Arial"/>
          <w:sz w:val="24"/>
          <w:szCs w:val="24"/>
        </w:rPr>
        <w:t>r</w:t>
      </w:r>
      <w:r>
        <w:rPr>
          <w:rFonts w:ascii="Arial" w:hAnsi="Arial" w:cs="Arial"/>
          <w:sz w:val="24"/>
          <w:szCs w:val="24"/>
        </w:rPr>
        <w:t>ole</w:t>
      </w:r>
      <w:r w:rsidR="00514676">
        <w:rPr>
          <w:rFonts w:ascii="Arial" w:hAnsi="Arial" w:cs="Arial"/>
          <w:sz w:val="24"/>
          <w:szCs w:val="24"/>
        </w:rPr>
        <w:t xml:space="preserve"> or f</w:t>
      </w:r>
      <w:r>
        <w:rPr>
          <w:rFonts w:ascii="Arial" w:hAnsi="Arial" w:cs="Arial"/>
          <w:sz w:val="24"/>
          <w:szCs w:val="24"/>
        </w:rPr>
        <w:t>unction</w:t>
      </w:r>
      <w:r w:rsidR="004735B2">
        <w:rPr>
          <w:rFonts w:ascii="Arial" w:hAnsi="Arial" w:cs="Arial"/>
          <w:sz w:val="24"/>
          <w:szCs w:val="24"/>
        </w:rPr>
        <w:t xml:space="preserve"> and </w:t>
      </w:r>
      <w:r w:rsidR="007E549B">
        <w:rPr>
          <w:rFonts w:ascii="Arial" w:hAnsi="Arial" w:cs="Arial"/>
          <w:sz w:val="24"/>
          <w:szCs w:val="24"/>
        </w:rPr>
        <w:t>the lowes</w:t>
      </w:r>
      <w:r w:rsidR="009F1628">
        <w:rPr>
          <w:rFonts w:ascii="Arial" w:hAnsi="Arial" w:cs="Arial"/>
          <w:sz w:val="24"/>
          <w:szCs w:val="24"/>
        </w:rPr>
        <w:t>t average can be seen with</w:t>
      </w:r>
      <w:r w:rsidR="00E01658">
        <w:rPr>
          <w:rFonts w:ascii="Arial" w:hAnsi="Arial" w:cs="Arial"/>
          <w:sz w:val="24"/>
          <w:szCs w:val="24"/>
        </w:rPr>
        <w:t>in the use of the software by</w:t>
      </w:r>
      <w:r w:rsidR="009F1628">
        <w:rPr>
          <w:rFonts w:ascii="Arial" w:hAnsi="Arial" w:cs="Arial"/>
          <w:sz w:val="24"/>
          <w:szCs w:val="24"/>
        </w:rPr>
        <w:t xml:space="preserve"> Budget Holders.</w:t>
      </w:r>
    </w:p>
    <w:tbl>
      <w:tblPr>
        <w:tblW w:w="7157" w:type="dxa"/>
        <w:jc w:val="center"/>
        <w:tblLook w:val="04A0" w:firstRow="1" w:lastRow="0" w:firstColumn="1" w:lastColumn="0" w:noHBand="0" w:noVBand="1"/>
      </w:tblPr>
      <w:tblGrid>
        <w:gridCol w:w="2552"/>
        <w:gridCol w:w="2225"/>
        <w:gridCol w:w="2380"/>
      </w:tblGrid>
      <w:tr w:rsidR="005C57D2" w:rsidRPr="005C57D2" w14:paraId="1C0233D1" w14:textId="77777777" w:rsidTr="00E800D0">
        <w:trPr>
          <w:trHeight w:val="300"/>
          <w:jc w:val="center"/>
        </w:trPr>
        <w:tc>
          <w:tcPr>
            <w:tcW w:w="2552" w:type="dxa"/>
            <w:tcBorders>
              <w:top w:val="nil"/>
              <w:left w:val="nil"/>
              <w:bottom w:val="nil"/>
              <w:right w:val="nil"/>
            </w:tcBorders>
            <w:shd w:val="clear" w:color="000000" w:fill="222B35"/>
            <w:noWrap/>
            <w:vAlign w:val="bottom"/>
            <w:hideMark/>
          </w:tcPr>
          <w:p w14:paraId="6921994A"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 </w:t>
            </w:r>
          </w:p>
        </w:tc>
        <w:tc>
          <w:tcPr>
            <w:tcW w:w="2225" w:type="dxa"/>
            <w:tcBorders>
              <w:top w:val="nil"/>
              <w:left w:val="nil"/>
              <w:bottom w:val="nil"/>
              <w:right w:val="nil"/>
            </w:tcBorders>
            <w:shd w:val="clear" w:color="000000" w:fill="222B35"/>
            <w:noWrap/>
            <w:vAlign w:val="bottom"/>
            <w:hideMark/>
          </w:tcPr>
          <w:p w14:paraId="4902A2B8"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SUS Average</w:t>
            </w:r>
          </w:p>
        </w:tc>
        <w:tc>
          <w:tcPr>
            <w:tcW w:w="2380" w:type="dxa"/>
            <w:tcBorders>
              <w:top w:val="nil"/>
              <w:left w:val="nil"/>
              <w:bottom w:val="nil"/>
              <w:right w:val="nil"/>
            </w:tcBorders>
            <w:shd w:val="clear" w:color="000000" w:fill="222B35"/>
            <w:noWrap/>
            <w:vAlign w:val="bottom"/>
            <w:hideMark/>
          </w:tcPr>
          <w:p w14:paraId="052949D5"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SUS Range</w:t>
            </w:r>
          </w:p>
        </w:tc>
      </w:tr>
      <w:tr w:rsidR="005C57D2" w:rsidRPr="005C57D2" w14:paraId="4F33E316"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1B8A9EB0" w14:textId="6D48631F"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Management Accounts</w:t>
            </w:r>
          </w:p>
        </w:tc>
        <w:tc>
          <w:tcPr>
            <w:tcW w:w="2225" w:type="dxa"/>
            <w:tcBorders>
              <w:top w:val="nil"/>
              <w:left w:val="nil"/>
              <w:bottom w:val="nil"/>
              <w:right w:val="nil"/>
            </w:tcBorders>
            <w:shd w:val="clear" w:color="auto" w:fill="auto"/>
            <w:noWrap/>
            <w:vAlign w:val="bottom"/>
            <w:hideMark/>
          </w:tcPr>
          <w:p w14:paraId="2FF67D89" w14:textId="16F1E962" w:rsidR="005C57D2" w:rsidRPr="00F313C3" w:rsidRDefault="005C57D2" w:rsidP="005C57D2">
            <w:pPr>
              <w:spacing w:after="0" w:line="240" w:lineRule="auto"/>
              <w:jc w:val="right"/>
              <w:rPr>
                <w:rFonts w:ascii="Arial" w:eastAsia="Times New Roman" w:hAnsi="Arial" w:cs="Arial"/>
                <w:color w:val="000000"/>
                <w:lang w:eastAsia="en-GB"/>
              </w:rPr>
            </w:pPr>
            <w:r w:rsidRPr="00F313C3">
              <w:rPr>
                <w:rFonts w:ascii="Arial" w:eastAsia="Times New Roman" w:hAnsi="Arial" w:cs="Arial"/>
                <w:color w:val="000000"/>
                <w:lang w:eastAsia="en-GB"/>
              </w:rPr>
              <w:t>6</w:t>
            </w:r>
            <w:r w:rsidR="00543323">
              <w:rPr>
                <w:rFonts w:ascii="Arial" w:eastAsia="Times New Roman" w:hAnsi="Arial" w:cs="Arial"/>
                <w:color w:val="000000"/>
                <w:lang w:eastAsia="en-GB"/>
              </w:rPr>
              <w:t>5</w:t>
            </w:r>
          </w:p>
        </w:tc>
        <w:tc>
          <w:tcPr>
            <w:tcW w:w="2380" w:type="dxa"/>
            <w:tcBorders>
              <w:top w:val="nil"/>
              <w:left w:val="nil"/>
              <w:bottom w:val="nil"/>
              <w:right w:val="nil"/>
            </w:tcBorders>
            <w:shd w:val="clear" w:color="auto" w:fill="auto"/>
            <w:noWrap/>
            <w:vAlign w:val="bottom"/>
            <w:hideMark/>
          </w:tcPr>
          <w:p w14:paraId="1E3AC212" w14:textId="0931DB88" w:rsidR="005C57D2" w:rsidRPr="00F313C3" w:rsidRDefault="00022C6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40</w:t>
            </w:r>
            <w:r w:rsidR="005C57D2" w:rsidRPr="00F313C3">
              <w:rPr>
                <w:rFonts w:ascii="Arial" w:eastAsia="Times New Roman" w:hAnsi="Arial" w:cs="Arial"/>
                <w:color w:val="000000"/>
                <w:lang w:eastAsia="en-GB"/>
              </w:rPr>
              <w:t xml:space="preserve"> - </w:t>
            </w:r>
            <w:r w:rsidR="00D4171C">
              <w:rPr>
                <w:rFonts w:ascii="Arial" w:eastAsia="Times New Roman" w:hAnsi="Arial" w:cs="Arial"/>
                <w:color w:val="000000"/>
                <w:lang w:eastAsia="en-GB"/>
              </w:rPr>
              <w:t>93</w:t>
            </w:r>
          </w:p>
        </w:tc>
      </w:tr>
      <w:tr w:rsidR="005C57D2" w:rsidRPr="005C57D2" w14:paraId="1B124C18"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149BA5D3" w14:textId="77777777"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Budget Holders</w:t>
            </w:r>
          </w:p>
        </w:tc>
        <w:tc>
          <w:tcPr>
            <w:tcW w:w="2225" w:type="dxa"/>
            <w:tcBorders>
              <w:top w:val="nil"/>
              <w:left w:val="nil"/>
              <w:bottom w:val="nil"/>
              <w:right w:val="nil"/>
            </w:tcBorders>
            <w:shd w:val="clear" w:color="auto" w:fill="auto"/>
            <w:noWrap/>
            <w:vAlign w:val="bottom"/>
            <w:hideMark/>
          </w:tcPr>
          <w:p w14:paraId="32355988" w14:textId="755F64A1" w:rsidR="005C57D2" w:rsidRPr="00F313C3" w:rsidRDefault="00514734"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43</w:t>
            </w:r>
          </w:p>
        </w:tc>
        <w:tc>
          <w:tcPr>
            <w:tcW w:w="2380" w:type="dxa"/>
            <w:tcBorders>
              <w:top w:val="nil"/>
              <w:left w:val="nil"/>
              <w:bottom w:val="nil"/>
              <w:right w:val="nil"/>
            </w:tcBorders>
            <w:shd w:val="clear" w:color="auto" w:fill="auto"/>
            <w:noWrap/>
            <w:vAlign w:val="bottom"/>
            <w:hideMark/>
          </w:tcPr>
          <w:p w14:paraId="43B893FE" w14:textId="309F7C1E" w:rsidR="005C57D2" w:rsidRPr="00F313C3" w:rsidRDefault="00514734"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18</w:t>
            </w:r>
            <w:r w:rsidR="005C57D2" w:rsidRPr="00F313C3">
              <w:rPr>
                <w:rFonts w:ascii="Arial" w:eastAsia="Times New Roman" w:hAnsi="Arial" w:cs="Arial"/>
                <w:color w:val="000000"/>
                <w:lang w:eastAsia="en-GB"/>
              </w:rPr>
              <w:t xml:space="preserve"> - </w:t>
            </w:r>
            <w:r w:rsidR="00911374">
              <w:rPr>
                <w:rFonts w:ascii="Arial" w:eastAsia="Times New Roman" w:hAnsi="Arial" w:cs="Arial"/>
                <w:color w:val="000000"/>
                <w:lang w:eastAsia="en-GB"/>
              </w:rPr>
              <w:t>8</w:t>
            </w:r>
            <w:r>
              <w:rPr>
                <w:rFonts w:ascii="Arial" w:eastAsia="Times New Roman" w:hAnsi="Arial" w:cs="Arial"/>
                <w:color w:val="000000"/>
                <w:lang w:eastAsia="en-GB"/>
              </w:rPr>
              <w:t>0</w:t>
            </w:r>
          </w:p>
        </w:tc>
      </w:tr>
      <w:tr w:rsidR="005C57D2" w:rsidRPr="005C57D2" w14:paraId="46F2D4A7"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27FDFFE0" w14:textId="77777777"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Data Reporting/Other</w:t>
            </w:r>
          </w:p>
        </w:tc>
        <w:tc>
          <w:tcPr>
            <w:tcW w:w="2225" w:type="dxa"/>
            <w:tcBorders>
              <w:top w:val="nil"/>
              <w:left w:val="nil"/>
              <w:bottom w:val="nil"/>
              <w:right w:val="nil"/>
            </w:tcBorders>
            <w:shd w:val="clear" w:color="auto" w:fill="auto"/>
            <w:noWrap/>
            <w:vAlign w:val="bottom"/>
            <w:hideMark/>
          </w:tcPr>
          <w:p w14:paraId="564DEEF8" w14:textId="1727053C" w:rsidR="005C57D2" w:rsidRPr="00F313C3" w:rsidRDefault="005E054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53</w:t>
            </w:r>
          </w:p>
        </w:tc>
        <w:tc>
          <w:tcPr>
            <w:tcW w:w="2380" w:type="dxa"/>
            <w:tcBorders>
              <w:top w:val="nil"/>
              <w:left w:val="nil"/>
              <w:bottom w:val="nil"/>
              <w:right w:val="nil"/>
            </w:tcBorders>
            <w:shd w:val="clear" w:color="auto" w:fill="auto"/>
            <w:noWrap/>
            <w:vAlign w:val="bottom"/>
            <w:hideMark/>
          </w:tcPr>
          <w:p w14:paraId="06D57B96" w14:textId="4EECF80B" w:rsidR="005C57D2" w:rsidRPr="00F313C3" w:rsidRDefault="005E054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40</w:t>
            </w:r>
            <w:r w:rsidR="005C57D2" w:rsidRPr="00F313C3">
              <w:rPr>
                <w:rFonts w:ascii="Arial" w:eastAsia="Times New Roman" w:hAnsi="Arial" w:cs="Arial"/>
                <w:color w:val="000000"/>
                <w:lang w:eastAsia="en-GB"/>
              </w:rPr>
              <w:t xml:space="preserve"> - </w:t>
            </w:r>
            <w:r>
              <w:rPr>
                <w:rFonts w:ascii="Arial" w:eastAsia="Times New Roman" w:hAnsi="Arial" w:cs="Arial"/>
                <w:color w:val="000000"/>
                <w:lang w:eastAsia="en-GB"/>
              </w:rPr>
              <w:t>78</w:t>
            </w:r>
          </w:p>
        </w:tc>
      </w:tr>
      <w:tr w:rsidR="005C57D2" w:rsidRPr="005C57D2" w14:paraId="3ECADAF3" w14:textId="77777777" w:rsidTr="00E800D0">
        <w:trPr>
          <w:trHeight w:val="135"/>
          <w:jc w:val="center"/>
        </w:trPr>
        <w:tc>
          <w:tcPr>
            <w:tcW w:w="2552" w:type="dxa"/>
            <w:tcBorders>
              <w:top w:val="nil"/>
              <w:left w:val="nil"/>
              <w:bottom w:val="nil"/>
              <w:right w:val="nil"/>
            </w:tcBorders>
            <w:shd w:val="clear" w:color="auto" w:fill="auto"/>
            <w:noWrap/>
            <w:vAlign w:val="bottom"/>
            <w:hideMark/>
          </w:tcPr>
          <w:p w14:paraId="6CD4D61E" w14:textId="77777777" w:rsidR="005C57D2" w:rsidRPr="00F313C3" w:rsidRDefault="005C57D2" w:rsidP="005C57D2">
            <w:pPr>
              <w:spacing w:after="0" w:line="240" w:lineRule="auto"/>
              <w:jc w:val="right"/>
              <w:rPr>
                <w:rFonts w:ascii="Arial" w:eastAsia="Times New Roman" w:hAnsi="Arial" w:cs="Arial"/>
                <w:color w:val="000000"/>
                <w:lang w:eastAsia="en-GB"/>
              </w:rPr>
            </w:pPr>
          </w:p>
        </w:tc>
        <w:tc>
          <w:tcPr>
            <w:tcW w:w="2225" w:type="dxa"/>
            <w:tcBorders>
              <w:top w:val="nil"/>
              <w:left w:val="nil"/>
              <w:bottom w:val="nil"/>
              <w:right w:val="nil"/>
            </w:tcBorders>
            <w:shd w:val="clear" w:color="auto" w:fill="auto"/>
            <w:noWrap/>
            <w:vAlign w:val="bottom"/>
            <w:hideMark/>
          </w:tcPr>
          <w:p w14:paraId="3C2739BB" w14:textId="77777777" w:rsidR="005C57D2" w:rsidRPr="00F313C3" w:rsidRDefault="005C57D2" w:rsidP="005C57D2">
            <w:pPr>
              <w:spacing w:after="0" w:line="240" w:lineRule="auto"/>
              <w:rPr>
                <w:rFonts w:ascii="Arial" w:eastAsia="Times New Roman" w:hAnsi="Arial" w:cs="Arial"/>
                <w:sz w:val="20"/>
                <w:szCs w:val="20"/>
                <w:lang w:eastAsia="en-GB"/>
              </w:rPr>
            </w:pPr>
          </w:p>
        </w:tc>
        <w:tc>
          <w:tcPr>
            <w:tcW w:w="2380" w:type="dxa"/>
            <w:tcBorders>
              <w:top w:val="nil"/>
              <w:left w:val="nil"/>
              <w:bottom w:val="nil"/>
              <w:right w:val="nil"/>
            </w:tcBorders>
            <w:shd w:val="clear" w:color="auto" w:fill="auto"/>
            <w:noWrap/>
            <w:vAlign w:val="bottom"/>
            <w:hideMark/>
          </w:tcPr>
          <w:p w14:paraId="47DE8616" w14:textId="77777777" w:rsidR="005C57D2" w:rsidRPr="00F313C3" w:rsidRDefault="005C57D2" w:rsidP="005C57D2">
            <w:pPr>
              <w:spacing w:after="0" w:line="240" w:lineRule="auto"/>
              <w:rPr>
                <w:rFonts w:ascii="Arial" w:eastAsia="Times New Roman" w:hAnsi="Arial" w:cs="Arial"/>
                <w:sz w:val="20"/>
                <w:szCs w:val="20"/>
                <w:lang w:eastAsia="en-GB"/>
              </w:rPr>
            </w:pPr>
          </w:p>
        </w:tc>
      </w:tr>
      <w:tr w:rsidR="005C57D2" w:rsidRPr="005C57D2" w14:paraId="51F5DEA6" w14:textId="77777777" w:rsidTr="00E800D0">
        <w:trPr>
          <w:trHeight w:val="300"/>
          <w:jc w:val="center"/>
        </w:trPr>
        <w:tc>
          <w:tcPr>
            <w:tcW w:w="2552" w:type="dxa"/>
            <w:tcBorders>
              <w:top w:val="nil"/>
              <w:left w:val="nil"/>
              <w:bottom w:val="nil"/>
              <w:right w:val="nil"/>
            </w:tcBorders>
            <w:shd w:val="clear" w:color="000000" w:fill="222B35"/>
            <w:noWrap/>
            <w:vAlign w:val="bottom"/>
            <w:hideMark/>
          </w:tcPr>
          <w:p w14:paraId="073E77C5"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Industry Standard</w:t>
            </w:r>
          </w:p>
        </w:tc>
        <w:tc>
          <w:tcPr>
            <w:tcW w:w="2225" w:type="dxa"/>
            <w:tcBorders>
              <w:top w:val="nil"/>
              <w:left w:val="nil"/>
              <w:bottom w:val="nil"/>
              <w:right w:val="nil"/>
            </w:tcBorders>
            <w:shd w:val="clear" w:color="000000" w:fill="222B35"/>
            <w:noWrap/>
            <w:vAlign w:val="bottom"/>
            <w:hideMark/>
          </w:tcPr>
          <w:p w14:paraId="02856BBB"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68</w:t>
            </w:r>
          </w:p>
        </w:tc>
        <w:tc>
          <w:tcPr>
            <w:tcW w:w="2380" w:type="dxa"/>
            <w:tcBorders>
              <w:top w:val="nil"/>
              <w:left w:val="nil"/>
              <w:bottom w:val="nil"/>
              <w:right w:val="nil"/>
            </w:tcBorders>
            <w:shd w:val="clear" w:color="000000" w:fill="222B35"/>
            <w:noWrap/>
            <w:vAlign w:val="bottom"/>
            <w:hideMark/>
          </w:tcPr>
          <w:p w14:paraId="53828A06"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 </w:t>
            </w:r>
          </w:p>
        </w:tc>
      </w:tr>
    </w:tbl>
    <w:p w14:paraId="6B8E0829" w14:textId="5086AD16" w:rsidR="009A0015" w:rsidRPr="00C64B01" w:rsidRDefault="009A0015" w:rsidP="00DE5BFD">
      <w:pPr>
        <w:ind w:left="-567" w:right="-613"/>
        <w:rPr>
          <w:rFonts w:ascii="Arial" w:hAnsi="Arial" w:cs="Arial"/>
          <w:b/>
          <w:bCs/>
          <w:sz w:val="24"/>
          <w:szCs w:val="24"/>
        </w:rPr>
      </w:pPr>
      <w:r w:rsidRPr="00C64B01">
        <w:rPr>
          <w:rFonts w:ascii="Arial" w:hAnsi="Arial" w:cs="Arial"/>
          <w:b/>
          <w:bCs/>
          <w:sz w:val="24"/>
          <w:szCs w:val="24"/>
        </w:rPr>
        <w:t xml:space="preserve">Figure </w:t>
      </w:r>
      <w:r w:rsidR="00E800D0">
        <w:rPr>
          <w:rFonts w:ascii="Arial" w:hAnsi="Arial" w:cs="Arial"/>
          <w:b/>
          <w:bCs/>
          <w:sz w:val="24"/>
          <w:szCs w:val="24"/>
        </w:rPr>
        <w:t>3</w:t>
      </w:r>
      <w:r w:rsidRPr="00C64B01">
        <w:rPr>
          <w:rFonts w:ascii="Arial" w:hAnsi="Arial" w:cs="Arial"/>
          <w:b/>
          <w:bCs/>
          <w:sz w:val="24"/>
          <w:szCs w:val="24"/>
        </w:rPr>
        <w:t xml:space="preserve"> </w:t>
      </w:r>
      <w:r w:rsidRPr="00594197">
        <w:rPr>
          <w:rFonts w:ascii="Arial" w:hAnsi="Arial" w:cs="Arial"/>
          <w:sz w:val="24"/>
          <w:szCs w:val="24"/>
        </w:rPr>
        <w:t xml:space="preserve">SUS Average for </w:t>
      </w:r>
      <w:r w:rsidR="0092048D">
        <w:rPr>
          <w:rFonts w:ascii="Arial" w:hAnsi="Arial" w:cs="Arial"/>
          <w:sz w:val="24"/>
          <w:szCs w:val="24"/>
        </w:rPr>
        <w:t>QlikView</w:t>
      </w:r>
      <w:r w:rsidR="009F1628" w:rsidRPr="00594197">
        <w:rPr>
          <w:rFonts w:ascii="Arial" w:hAnsi="Arial" w:cs="Arial"/>
          <w:sz w:val="24"/>
          <w:szCs w:val="24"/>
        </w:rPr>
        <w:t xml:space="preserve"> Business Intelligence Software</w:t>
      </w:r>
    </w:p>
    <w:p w14:paraId="00FFFA49" w14:textId="5E6C522D" w:rsidR="00E9584A" w:rsidRDefault="001B2919" w:rsidP="00DE5BFD">
      <w:pPr>
        <w:ind w:left="-567" w:right="-613"/>
        <w:rPr>
          <w:rFonts w:ascii="Arial" w:hAnsi="Arial" w:cs="Arial"/>
          <w:sz w:val="24"/>
          <w:szCs w:val="24"/>
        </w:rPr>
      </w:pPr>
      <w:r w:rsidRPr="0053487B">
        <w:rPr>
          <w:rFonts w:ascii="Arial" w:hAnsi="Arial" w:cs="Arial"/>
          <w:sz w:val="24"/>
          <w:szCs w:val="24"/>
        </w:rPr>
        <w:t xml:space="preserve">The </w:t>
      </w:r>
      <w:r w:rsidR="007E5999" w:rsidRPr="0053487B">
        <w:rPr>
          <w:rFonts w:ascii="Arial" w:hAnsi="Arial" w:cs="Arial"/>
          <w:sz w:val="24"/>
          <w:szCs w:val="24"/>
        </w:rPr>
        <w:t>usability</w:t>
      </w:r>
      <w:r w:rsidRPr="0053487B">
        <w:rPr>
          <w:rFonts w:ascii="Arial" w:hAnsi="Arial" w:cs="Arial"/>
          <w:sz w:val="24"/>
          <w:szCs w:val="24"/>
        </w:rPr>
        <w:t xml:space="preserve"> </w:t>
      </w:r>
      <w:r w:rsidR="007E5999" w:rsidRPr="0053487B">
        <w:rPr>
          <w:rFonts w:ascii="Arial" w:hAnsi="Arial" w:cs="Arial"/>
          <w:sz w:val="24"/>
          <w:szCs w:val="24"/>
        </w:rPr>
        <w:t>scale for each of the staff group/role</w:t>
      </w:r>
      <w:r w:rsidR="00514676">
        <w:rPr>
          <w:rFonts w:ascii="Arial" w:hAnsi="Arial" w:cs="Arial"/>
          <w:sz w:val="24"/>
          <w:szCs w:val="24"/>
        </w:rPr>
        <w:t xml:space="preserve"> or </w:t>
      </w:r>
      <w:r w:rsidR="007E5999" w:rsidRPr="0053487B">
        <w:rPr>
          <w:rFonts w:ascii="Arial" w:hAnsi="Arial" w:cs="Arial"/>
          <w:sz w:val="24"/>
          <w:szCs w:val="24"/>
        </w:rPr>
        <w:t xml:space="preserve">function </w:t>
      </w:r>
      <w:r w:rsidR="00C95F37">
        <w:rPr>
          <w:rFonts w:ascii="Arial" w:hAnsi="Arial" w:cs="Arial"/>
          <w:sz w:val="24"/>
          <w:szCs w:val="24"/>
        </w:rPr>
        <w:t>scored</w:t>
      </w:r>
      <w:r w:rsidR="007E5999" w:rsidRPr="0053487B">
        <w:rPr>
          <w:rFonts w:ascii="Arial" w:hAnsi="Arial" w:cs="Arial"/>
          <w:sz w:val="24"/>
          <w:szCs w:val="24"/>
        </w:rPr>
        <w:t xml:space="preserve"> under the </w:t>
      </w:r>
      <w:r w:rsidR="00721225">
        <w:rPr>
          <w:rFonts w:ascii="Arial" w:hAnsi="Arial" w:cs="Arial"/>
          <w:sz w:val="24"/>
          <w:szCs w:val="24"/>
        </w:rPr>
        <w:t>rec</w:t>
      </w:r>
      <w:r w:rsidR="00333A2B">
        <w:rPr>
          <w:rFonts w:ascii="Arial" w:hAnsi="Arial" w:cs="Arial"/>
          <w:sz w:val="24"/>
          <w:szCs w:val="24"/>
        </w:rPr>
        <w:t xml:space="preserve">ognised </w:t>
      </w:r>
      <w:r w:rsidR="0029510F">
        <w:rPr>
          <w:rFonts w:ascii="Arial" w:hAnsi="Arial" w:cs="Arial"/>
          <w:sz w:val="24"/>
          <w:szCs w:val="24"/>
        </w:rPr>
        <w:t xml:space="preserve">standard of usability </w:t>
      </w:r>
      <w:r w:rsidR="008B07E9" w:rsidRPr="0053487B">
        <w:rPr>
          <w:rFonts w:ascii="Arial" w:hAnsi="Arial" w:cs="Arial"/>
          <w:sz w:val="24"/>
          <w:szCs w:val="24"/>
        </w:rPr>
        <w:t>of 68</w:t>
      </w:r>
      <w:r w:rsidR="0050112D">
        <w:rPr>
          <w:rFonts w:ascii="Arial" w:hAnsi="Arial" w:cs="Arial"/>
          <w:sz w:val="24"/>
          <w:szCs w:val="24"/>
        </w:rPr>
        <w:t xml:space="preserve"> which would suggest that this software would be an area in which there should be increased scrutiny and especially an area to look for improvements (Bloom et al, 2021).</w:t>
      </w:r>
      <w:r w:rsidR="00DC2D93">
        <w:rPr>
          <w:rFonts w:ascii="Arial" w:hAnsi="Arial" w:cs="Arial"/>
          <w:sz w:val="24"/>
          <w:szCs w:val="24"/>
        </w:rPr>
        <w:t xml:space="preserve">  Within each of the staff groups/role or function</w:t>
      </w:r>
      <w:r w:rsidR="00E065A0">
        <w:rPr>
          <w:rFonts w:ascii="Arial" w:hAnsi="Arial" w:cs="Arial"/>
          <w:sz w:val="24"/>
          <w:szCs w:val="24"/>
        </w:rPr>
        <w:t xml:space="preserve"> </w:t>
      </w:r>
      <w:r w:rsidR="00DC2D93">
        <w:rPr>
          <w:rFonts w:ascii="Arial" w:hAnsi="Arial" w:cs="Arial"/>
          <w:sz w:val="24"/>
          <w:szCs w:val="24"/>
        </w:rPr>
        <w:t xml:space="preserve">the scoring had a </w:t>
      </w:r>
      <w:r w:rsidR="007007F5">
        <w:rPr>
          <w:rFonts w:ascii="Arial" w:hAnsi="Arial" w:cs="Arial"/>
          <w:sz w:val="24"/>
          <w:szCs w:val="24"/>
        </w:rPr>
        <w:t xml:space="preserve">reasonable </w:t>
      </w:r>
      <w:r w:rsidR="00DC2D93">
        <w:rPr>
          <w:rFonts w:ascii="Arial" w:hAnsi="Arial" w:cs="Arial"/>
          <w:sz w:val="24"/>
          <w:szCs w:val="24"/>
        </w:rPr>
        <w:t>high variability between individuals.</w:t>
      </w:r>
    </w:p>
    <w:p w14:paraId="7C996C13" w14:textId="24D40C0A" w:rsidR="004060C8" w:rsidRDefault="004060C8" w:rsidP="00DE5BFD">
      <w:pPr>
        <w:ind w:left="-567" w:right="-613"/>
        <w:rPr>
          <w:rFonts w:ascii="Arial" w:hAnsi="Arial" w:cs="Arial"/>
          <w:sz w:val="24"/>
          <w:szCs w:val="24"/>
        </w:rPr>
      </w:pPr>
      <w:r>
        <w:rPr>
          <w:rFonts w:ascii="Arial" w:hAnsi="Arial" w:cs="Arial"/>
          <w:sz w:val="24"/>
          <w:szCs w:val="24"/>
        </w:rPr>
        <w:t>Annex B shows an example of the scoring applied to a survey response.</w:t>
      </w:r>
    </w:p>
    <w:p w14:paraId="2FA2010B" w14:textId="6FD1F346" w:rsidR="00E42451" w:rsidRDefault="00E800D0" w:rsidP="00DE5BFD">
      <w:pPr>
        <w:ind w:left="-567" w:right="-613"/>
        <w:rPr>
          <w:rFonts w:ascii="Arial" w:hAnsi="Arial" w:cs="Arial"/>
          <w:sz w:val="24"/>
          <w:szCs w:val="24"/>
        </w:rPr>
      </w:pPr>
      <w:r w:rsidRPr="00E800D0">
        <w:rPr>
          <w:rFonts w:ascii="Arial" w:hAnsi="Arial" w:cs="Arial"/>
          <w:sz w:val="24"/>
          <w:szCs w:val="24"/>
        </w:rPr>
        <w:t>F</w:t>
      </w:r>
      <w:r w:rsidR="001149C2" w:rsidRPr="00E800D0">
        <w:rPr>
          <w:rFonts w:ascii="Arial" w:hAnsi="Arial" w:cs="Arial"/>
          <w:sz w:val="24"/>
          <w:szCs w:val="24"/>
        </w:rPr>
        <w:t xml:space="preserve">igure </w:t>
      </w:r>
      <w:r>
        <w:rPr>
          <w:rFonts w:ascii="Arial" w:hAnsi="Arial" w:cs="Arial"/>
          <w:sz w:val="24"/>
          <w:szCs w:val="24"/>
        </w:rPr>
        <w:t>4 bar chart</w:t>
      </w:r>
      <w:r w:rsidR="00DD09C4">
        <w:rPr>
          <w:rFonts w:ascii="Arial" w:hAnsi="Arial" w:cs="Arial"/>
          <w:sz w:val="24"/>
          <w:szCs w:val="24"/>
        </w:rPr>
        <w:t xml:space="preserve"> summarises the </w:t>
      </w:r>
      <w:r>
        <w:rPr>
          <w:rFonts w:ascii="Arial" w:hAnsi="Arial" w:cs="Arial"/>
          <w:sz w:val="24"/>
          <w:szCs w:val="24"/>
        </w:rPr>
        <w:t xml:space="preserve">percentage of </w:t>
      </w:r>
      <w:r w:rsidR="00DD09C4">
        <w:rPr>
          <w:rFonts w:ascii="Arial" w:hAnsi="Arial" w:cs="Arial"/>
          <w:sz w:val="24"/>
          <w:szCs w:val="24"/>
        </w:rPr>
        <w:t xml:space="preserve">responses that Strongly Agreed or Agreed with the statements within the survey and analysed by the </w:t>
      </w:r>
      <w:r w:rsidR="00514676">
        <w:rPr>
          <w:rFonts w:ascii="Arial" w:hAnsi="Arial" w:cs="Arial"/>
          <w:sz w:val="24"/>
          <w:szCs w:val="24"/>
        </w:rPr>
        <w:t>s</w:t>
      </w:r>
      <w:r w:rsidR="00DD09C4">
        <w:rPr>
          <w:rFonts w:ascii="Arial" w:hAnsi="Arial" w:cs="Arial"/>
          <w:sz w:val="24"/>
          <w:szCs w:val="24"/>
        </w:rPr>
        <w:t xml:space="preserve">taff </w:t>
      </w:r>
      <w:r w:rsidR="00514676">
        <w:rPr>
          <w:rFonts w:ascii="Arial" w:hAnsi="Arial" w:cs="Arial"/>
          <w:sz w:val="24"/>
          <w:szCs w:val="24"/>
        </w:rPr>
        <w:t>g</w:t>
      </w:r>
      <w:r w:rsidR="00DD09C4">
        <w:rPr>
          <w:rFonts w:ascii="Arial" w:hAnsi="Arial" w:cs="Arial"/>
          <w:sz w:val="24"/>
          <w:szCs w:val="24"/>
        </w:rPr>
        <w:t>roup/</w:t>
      </w:r>
      <w:r w:rsidR="00514676">
        <w:rPr>
          <w:rFonts w:ascii="Arial" w:hAnsi="Arial" w:cs="Arial"/>
          <w:sz w:val="24"/>
          <w:szCs w:val="24"/>
        </w:rPr>
        <w:t>r</w:t>
      </w:r>
      <w:r w:rsidR="00DD09C4">
        <w:rPr>
          <w:rFonts w:ascii="Arial" w:hAnsi="Arial" w:cs="Arial"/>
          <w:sz w:val="24"/>
          <w:szCs w:val="24"/>
        </w:rPr>
        <w:t>ole</w:t>
      </w:r>
      <w:r w:rsidR="00514676">
        <w:rPr>
          <w:rFonts w:ascii="Arial" w:hAnsi="Arial" w:cs="Arial"/>
          <w:sz w:val="24"/>
          <w:szCs w:val="24"/>
        </w:rPr>
        <w:t xml:space="preserve"> or f</w:t>
      </w:r>
      <w:r w:rsidR="00DD09C4">
        <w:rPr>
          <w:rFonts w:ascii="Arial" w:hAnsi="Arial" w:cs="Arial"/>
          <w:sz w:val="24"/>
          <w:szCs w:val="24"/>
        </w:rPr>
        <w:t>unction the respondent identified as.</w:t>
      </w:r>
    </w:p>
    <w:p w14:paraId="3E6F0D78" w14:textId="23050901" w:rsidR="0011371E" w:rsidRDefault="0011371E" w:rsidP="0043395C">
      <w:pPr>
        <w:ind w:left="-567" w:right="-613"/>
        <w:jc w:val="center"/>
        <w:rPr>
          <w:rFonts w:ascii="Arial" w:hAnsi="Arial" w:cs="Arial"/>
          <w:b/>
          <w:bCs/>
          <w:sz w:val="24"/>
          <w:szCs w:val="24"/>
        </w:rPr>
      </w:pPr>
      <w:r>
        <w:rPr>
          <w:noProof/>
        </w:rPr>
        <w:drawing>
          <wp:inline distT="0" distB="0" distL="0" distR="0" wp14:anchorId="034871CB" wp14:editId="5CFA4BDC">
            <wp:extent cx="6429375" cy="2813050"/>
            <wp:effectExtent l="0" t="0" r="9525" b="6350"/>
            <wp:docPr id="5" name="Chart 5">
              <a:extLst xmlns:a="http://schemas.openxmlformats.org/drawingml/2006/main">
                <a:ext uri="{FF2B5EF4-FFF2-40B4-BE49-F238E27FC236}">
                  <a16:creationId xmlns:a16="http://schemas.microsoft.com/office/drawing/2014/main" id="{08FAD219-7157-4FCF-A433-23571A519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3725BC" w14:textId="25220656" w:rsidR="00E800D0" w:rsidRDefault="00E800D0" w:rsidP="00E800D0">
      <w:pPr>
        <w:ind w:left="-567" w:right="-613"/>
        <w:rPr>
          <w:rFonts w:ascii="Arial" w:hAnsi="Arial" w:cs="Arial"/>
          <w:b/>
          <w:bCs/>
          <w:sz w:val="24"/>
          <w:szCs w:val="24"/>
        </w:rPr>
      </w:pPr>
      <w:r w:rsidRPr="00C64B01">
        <w:rPr>
          <w:rFonts w:ascii="Arial" w:hAnsi="Arial" w:cs="Arial"/>
          <w:b/>
          <w:bCs/>
          <w:sz w:val="24"/>
          <w:szCs w:val="24"/>
        </w:rPr>
        <w:t xml:space="preserve">Figure </w:t>
      </w:r>
      <w:r>
        <w:rPr>
          <w:rFonts w:ascii="Arial" w:hAnsi="Arial" w:cs="Arial"/>
          <w:b/>
          <w:bCs/>
          <w:sz w:val="24"/>
          <w:szCs w:val="24"/>
        </w:rPr>
        <w:t>4</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staff group/role</w:t>
      </w:r>
      <w:r w:rsidR="00514676" w:rsidRPr="00594197">
        <w:rPr>
          <w:rFonts w:ascii="Arial" w:hAnsi="Arial" w:cs="Arial"/>
          <w:sz w:val="24"/>
          <w:szCs w:val="24"/>
        </w:rPr>
        <w:t xml:space="preserve"> or </w:t>
      </w:r>
      <w:r w:rsidRPr="00594197">
        <w:rPr>
          <w:rFonts w:ascii="Arial" w:hAnsi="Arial" w:cs="Arial"/>
          <w:sz w:val="24"/>
          <w:szCs w:val="24"/>
        </w:rPr>
        <w:t>function</w:t>
      </w:r>
    </w:p>
    <w:p w14:paraId="3115CC3B" w14:textId="79870CFA" w:rsidR="004222E4" w:rsidRDefault="008F09B6" w:rsidP="00DE5BFD">
      <w:pPr>
        <w:ind w:left="-567" w:right="-613"/>
        <w:rPr>
          <w:rFonts w:ascii="Arial" w:hAnsi="Arial" w:cs="Arial"/>
          <w:sz w:val="24"/>
          <w:szCs w:val="24"/>
        </w:rPr>
      </w:pPr>
      <w:r w:rsidRPr="00F64E55">
        <w:rPr>
          <w:rFonts w:ascii="Arial" w:hAnsi="Arial" w:cs="Arial"/>
          <w:sz w:val="24"/>
          <w:szCs w:val="24"/>
        </w:rPr>
        <w:lastRenderedPageBreak/>
        <w:t xml:space="preserve">A summary of </w:t>
      </w:r>
      <w:r w:rsidR="00A22D9E" w:rsidRPr="00F64E55">
        <w:rPr>
          <w:rFonts w:ascii="Arial" w:hAnsi="Arial" w:cs="Arial"/>
          <w:sz w:val="24"/>
          <w:szCs w:val="24"/>
        </w:rPr>
        <w:t xml:space="preserve">the </w:t>
      </w:r>
      <w:r w:rsidR="004222E4">
        <w:rPr>
          <w:rFonts w:ascii="Arial" w:hAnsi="Arial" w:cs="Arial"/>
          <w:sz w:val="24"/>
          <w:szCs w:val="24"/>
        </w:rPr>
        <w:t>results</w:t>
      </w:r>
      <w:r w:rsidR="00A22D9E" w:rsidRPr="00F64E55">
        <w:rPr>
          <w:rFonts w:ascii="Arial" w:hAnsi="Arial" w:cs="Arial"/>
          <w:sz w:val="24"/>
          <w:szCs w:val="24"/>
        </w:rPr>
        <w:t xml:space="preserve"> is presented split by </w:t>
      </w:r>
      <w:r w:rsidR="00DD09C4">
        <w:rPr>
          <w:rFonts w:ascii="Arial" w:hAnsi="Arial" w:cs="Arial"/>
          <w:sz w:val="24"/>
          <w:szCs w:val="24"/>
        </w:rPr>
        <w:t>Staff group/role</w:t>
      </w:r>
      <w:r w:rsidR="00514676">
        <w:rPr>
          <w:rFonts w:ascii="Arial" w:hAnsi="Arial" w:cs="Arial"/>
          <w:sz w:val="24"/>
          <w:szCs w:val="24"/>
        </w:rPr>
        <w:t xml:space="preserve"> or </w:t>
      </w:r>
      <w:r w:rsidR="00DD09C4">
        <w:rPr>
          <w:rFonts w:ascii="Arial" w:hAnsi="Arial" w:cs="Arial"/>
          <w:sz w:val="24"/>
          <w:szCs w:val="24"/>
        </w:rPr>
        <w:t>function</w:t>
      </w:r>
      <w:r w:rsidR="00A22D9E" w:rsidRPr="00F64E55">
        <w:rPr>
          <w:rFonts w:ascii="Arial" w:hAnsi="Arial" w:cs="Arial"/>
          <w:sz w:val="24"/>
          <w:szCs w:val="24"/>
        </w:rPr>
        <w:t xml:space="preserve"> as the experience of using the software is likely to be affected by the use</w:t>
      </w:r>
      <w:r w:rsidR="00DD09C4">
        <w:rPr>
          <w:rFonts w:ascii="Arial" w:hAnsi="Arial" w:cs="Arial"/>
          <w:sz w:val="24"/>
          <w:szCs w:val="24"/>
        </w:rPr>
        <w:t xml:space="preserve"> for a specific task</w:t>
      </w:r>
      <w:r w:rsidR="00ED302C">
        <w:rPr>
          <w:rFonts w:ascii="Arial" w:hAnsi="Arial" w:cs="Arial"/>
          <w:sz w:val="24"/>
          <w:szCs w:val="24"/>
        </w:rPr>
        <w:t xml:space="preserve"> and the 3 staff groups have differing tasks</w:t>
      </w:r>
      <w:r w:rsidR="00DD09C4">
        <w:rPr>
          <w:rFonts w:ascii="Arial" w:hAnsi="Arial" w:cs="Arial"/>
          <w:sz w:val="24"/>
          <w:szCs w:val="24"/>
        </w:rPr>
        <w:t xml:space="preserve">.  </w:t>
      </w:r>
    </w:p>
    <w:p w14:paraId="30CD86C2" w14:textId="4D09DAD1" w:rsidR="008F09B6" w:rsidRPr="00F64E55" w:rsidRDefault="00DD09C4" w:rsidP="00DE5BFD">
      <w:pPr>
        <w:ind w:left="-567" w:right="-613"/>
        <w:rPr>
          <w:rFonts w:ascii="Arial" w:hAnsi="Arial" w:cs="Arial"/>
          <w:sz w:val="24"/>
          <w:szCs w:val="24"/>
        </w:rPr>
      </w:pPr>
      <w:r>
        <w:rPr>
          <w:rFonts w:ascii="Arial" w:hAnsi="Arial" w:cs="Arial"/>
          <w:sz w:val="24"/>
          <w:szCs w:val="24"/>
        </w:rPr>
        <w:t>The following sections using the FITT framework evaluate</w:t>
      </w:r>
      <w:r w:rsidR="00ED302C">
        <w:rPr>
          <w:rFonts w:ascii="Arial" w:hAnsi="Arial" w:cs="Arial"/>
          <w:sz w:val="24"/>
          <w:szCs w:val="24"/>
        </w:rPr>
        <w:t>s</w:t>
      </w:r>
      <w:r>
        <w:rPr>
          <w:rFonts w:ascii="Arial" w:hAnsi="Arial" w:cs="Arial"/>
          <w:sz w:val="24"/>
          <w:szCs w:val="24"/>
        </w:rPr>
        <w:t xml:space="preserve"> the interactions and fit between the attributes by </w:t>
      </w:r>
      <w:r w:rsidR="00514676">
        <w:rPr>
          <w:rFonts w:ascii="Arial" w:hAnsi="Arial" w:cs="Arial"/>
          <w:sz w:val="24"/>
          <w:szCs w:val="24"/>
        </w:rPr>
        <w:t>s</w:t>
      </w:r>
      <w:r>
        <w:rPr>
          <w:rFonts w:ascii="Arial" w:hAnsi="Arial" w:cs="Arial"/>
          <w:sz w:val="24"/>
          <w:szCs w:val="24"/>
        </w:rPr>
        <w:t xml:space="preserve">taff group/role or </w:t>
      </w:r>
      <w:r w:rsidR="00514676">
        <w:rPr>
          <w:rFonts w:ascii="Arial" w:hAnsi="Arial" w:cs="Arial"/>
          <w:sz w:val="24"/>
          <w:szCs w:val="24"/>
        </w:rPr>
        <w:t>f</w:t>
      </w:r>
      <w:r>
        <w:rPr>
          <w:rFonts w:ascii="Arial" w:hAnsi="Arial" w:cs="Arial"/>
          <w:sz w:val="24"/>
          <w:szCs w:val="24"/>
        </w:rPr>
        <w:t>unction.</w:t>
      </w:r>
    </w:p>
    <w:p w14:paraId="4A80A4FB" w14:textId="122568A7" w:rsidR="008675CB" w:rsidRDefault="00E8515F" w:rsidP="00DE5BFD">
      <w:pPr>
        <w:ind w:left="-567" w:right="-613"/>
        <w:rPr>
          <w:rFonts w:ascii="Arial" w:hAnsi="Arial" w:cs="Arial"/>
          <w:b/>
          <w:bCs/>
          <w:sz w:val="24"/>
          <w:szCs w:val="24"/>
        </w:rPr>
      </w:pPr>
      <w:r>
        <w:rPr>
          <w:rFonts w:ascii="Arial" w:hAnsi="Arial" w:cs="Arial"/>
          <w:b/>
          <w:bCs/>
          <w:sz w:val="24"/>
          <w:szCs w:val="24"/>
        </w:rPr>
        <w:t>Management Accounts</w:t>
      </w:r>
    </w:p>
    <w:p w14:paraId="076CACE6" w14:textId="1F9ED474" w:rsidR="00E42451" w:rsidRPr="00E42451" w:rsidRDefault="002A2BBE" w:rsidP="00E42451">
      <w:pPr>
        <w:ind w:left="-567" w:right="-613"/>
        <w:rPr>
          <w:rFonts w:ascii="Arial" w:hAnsi="Arial" w:cs="Arial"/>
          <w:sz w:val="24"/>
          <w:szCs w:val="24"/>
        </w:rPr>
      </w:pPr>
      <w:r>
        <w:rPr>
          <w:rFonts w:ascii="Arial" w:hAnsi="Arial" w:cs="Arial"/>
          <w:sz w:val="24"/>
          <w:szCs w:val="24"/>
        </w:rPr>
        <w:t>The Management Accounts staff group scored highest with the survey</w:t>
      </w:r>
      <w:r w:rsidR="001149C2">
        <w:rPr>
          <w:rFonts w:ascii="Arial" w:hAnsi="Arial" w:cs="Arial"/>
          <w:sz w:val="24"/>
          <w:szCs w:val="24"/>
        </w:rPr>
        <w:t xml:space="preserve"> </w:t>
      </w:r>
      <w:r>
        <w:rPr>
          <w:rFonts w:ascii="Arial" w:hAnsi="Arial" w:cs="Arial"/>
          <w:sz w:val="24"/>
          <w:szCs w:val="24"/>
        </w:rPr>
        <w:t>and had a SUS closest to the</w:t>
      </w:r>
      <w:r w:rsidR="001149C2">
        <w:rPr>
          <w:rFonts w:ascii="Arial" w:hAnsi="Arial" w:cs="Arial"/>
          <w:sz w:val="24"/>
          <w:szCs w:val="24"/>
        </w:rPr>
        <w:t xml:space="preserve"> recognised standard of 68 achieving an average score of 6</w:t>
      </w:r>
      <w:r w:rsidR="00543323">
        <w:rPr>
          <w:rFonts w:ascii="Arial" w:hAnsi="Arial" w:cs="Arial"/>
          <w:sz w:val="24"/>
          <w:szCs w:val="24"/>
        </w:rPr>
        <w:t>5</w:t>
      </w:r>
      <w:r w:rsidR="001149C2">
        <w:rPr>
          <w:rFonts w:ascii="Arial" w:hAnsi="Arial" w:cs="Arial"/>
          <w:sz w:val="24"/>
          <w:szCs w:val="24"/>
        </w:rPr>
        <w:t>.</w:t>
      </w:r>
      <w:r w:rsidR="00DC2D93">
        <w:rPr>
          <w:rFonts w:ascii="Arial" w:hAnsi="Arial" w:cs="Arial"/>
          <w:sz w:val="24"/>
          <w:szCs w:val="24"/>
        </w:rPr>
        <w:t xml:space="preserve">  The Management Accounts staff group had a SUS score range with a high variability of between </w:t>
      </w:r>
      <w:r w:rsidR="00543323">
        <w:rPr>
          <w:rFonts w:ascii="Arial" w:hAnsi="Arial" w:cs="Arial"/>
          <w:sz w:val="24"/>
          <w:szCs w:val="24"/>
        </w:rPr>
        <w:t>40</w:t>
      </w:r>
      <w:r w:rsidR="00DC2D93">
        <w:rPr>
          <w:rFonts w:ascii="Arial" w:hAnsi="Arial" w:cs="Arial"/>
          <w:sz w:val="24"/>
          <w:szCs w:val="24"/>
        </w:rPr>
        <w:t xml:space="preserve"> – </w:t>
      </w:r>
      <w:r w:rsidR="00506BD0">
        <w:rPr>
          <w:rFonts w:ascii="Arial" w:hAnsi="Arial" w:cs="Arial"/>
          <w:sz w:val="24"/>
          <w:szCs w:val="24"/>
        </w:rPr>
        <w:t>93</w:t>
      </w:r>
      <w:r w:rsidR="007007F5">
        <w:rPr>
          <w:rFonts w:ascii="Arial" w:hAnsi="Arial" w:cs="Arial"/>
          <w:sz w:val="24"/>
          <w:szCs w:val="24"/>
        </w:rPr>
        <w:t>.</w:t>
      </w:r>
      <w:r w:rsidR="001149C2">
        <w:rPr>
          <w:rFonts w:ascii="Arial" w:hAnsi="Arial" w:cs="Arial"/>
          <w:sz w:val="24"/>
          <w:szCs w:val="24"/>
        </w:rPr>
        <w:t xml:space="preserve">  They were the staff group that were observed and confirmed in the survey as being the most confident users and at most as ease with the software for the task they undertake</w:t>
      </w:r>
      <w:r w:rsidR="001149C2" w:rsidRPr="00E800D0">
        <w:rPr>
          <w:rFonts w:ascii="Arial" w:hAnsi="Arial" w:cs="Arial"/>
          <w:sz w:val="24"/>
          <w:szCs w:val="24"/>
        </w:rPr>
        <w:t xml:space="preserve">.  Figure </w:t>
      </w:r>
      <w:r w:rsidR="00E800D0" w:rsidRPr="00E800D0">
        <w:rPr>
          <w:rFonts w:ascii="Arial" w:hAnsi="Arial" w:cs="Arial"/>
          <w:sz w:val="24"/>
          <w:szCs w:val="24"/>
        </w:rPr>
        <w:t>5 bar chart</w:t>
      </w:r>
      <w:r w:rsidR="001149C2">
        <w:rPr>
          <w:rFonts w:ascii="Arial" w:hAnsi="Arial" w:cs="Arial"/>
          <w:sz w:val="24"/>
          <w:szCs w:val="24"/>
        </w:rPr>
        <w:t xml:space="preserve"> highlights the responses of Strongly Agree/Agree to the statements within the survey.</w:t>
      </w:r>
    </w:p>
    <w:p w14:paraId="14080A3A" w14:textId="72A648BF" w:rsidR="001C7B76" w:rsidRDefault="001C7B76" w:rsidP="001C7B76">
      <w:pPr>
        <w:ind w:left="-567" w:right="-613"/>
        <w:jc w:val="center"/>
        <w:rPr>
          <w:rFonts w:ascii="Arial" w:hAnsi="Arial" w:cs="Arial"/>
          <w:b/>
          <w:bCs/>
          <w:sz w:val="24"/>
          <w:szCs w:val="24"/>
        </w:rPr>
      </w:pPr>
      <w:r>
        <w:rPr>
          <w:noProof/>
        </w:rPr>
        <w:drawing>
          <wp:inline distT="0" distB="0" distL="0" distR="0" wp14:anchorId="1840CF0D" wp14:editId="06AA7B2A">
            <wp:extent cx="6429600" cy="2811600"/>
            <wp:effectExtent l="0" t="0" r="9525" b="8255"/>
            <wp:docPr id="1" name="Chart 1">
              <a:extLst xmlns:a="http://schemas.openxmlformats.org/drawingml/2006/main">
                <a:ext uri="{FF2B5EF4-FFF2-40B4-BE49-F238E27FC236}">
                  <a16:creationId xmlns:a16="http://schemas.microsoft.com/office/drawing/2014/main" id="{32834CA1-42DF-4A46-9BB2-744870EB7F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41C005" w14:textId="56F4901E" w:rsidR="00E800D0" w:rsidRDefault="00E800D0" w:rsidP="00E800D0">
      <w:pPr>
        <w:ind w:left="-567" w:right="-613"/>
        <w:rPr>
          <w:rFonts w:ascii="Arial" w:hAnsi="Arial" w:cs="Arial"/>
          <w:b/>
          <w:bCs/>
          <w:sz w:val="24"/>
          <w:szCs w:val="24"/>
        </w:rPr>
      </w:pPr>
      <w:r w:rsidRPr="00C64B01">
        <w:rPr>
          <w:rFonts w:ascii="Arial" w:hAnsi="Arial" w:cs="Arial"/>
          <w:b/>
          <w:bCs/>
          <w:sz w:val="24"/>
          <w:szCs w:val="24"/>
        </w:rPr>
        <w:t xml:space="preserve">Figure </w:t>
      </w:r>
      <w:r>
        <w:rPr>
          <w:rFonts w:ascii="Arial" w:hAnsi="Arial" w:cs="Arial"/>
          <w:b/>
          <w:bCs/>
          <w:sz w:val="24"/>
          <w:szCs w:val="24"/>
        </w:rPr>
        <w:t>5</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the staff group in Management Accounts</w:t>
      </w:r>
    </w:p>
    <w:p w14:paraId="66B656D4" w14:textId="11AB4FC9" w:rsidR="00CD28FB" w:rsidRDefault="00CD28FB" w:rsidP="004F01E5">
      <w:pPr>
        <w:pStyle w:val="ListParagraph"/>
        <w:numPr>
          <w:ilvl w:val="0"/>
          <w:numId w:val="12"/>
        </w:numPr>
        <w:ind w:right="-613"/>
        <w:rPr>
          <w:rFonts w:ascii="Arial" w:hAnsi="Arial" w:cs="Arial"/>
          <w:sz w:val="24"/>
          <w:szCs w:val="24"/>
        </w:rPr>
      </w:pPr>
      <w:r w:rsidRPr="004F01E5">
        <w:rPr>
          <w:rFonts w:ascii="Arial" w:hAnsi="Arial" w:cs="Arial"/>
          <w:sz w:val="24"/>
          <w:szCs w:val="24"/>
        </w:rPr>
        <w:t>Fit between individual and task</w:t>
      </w:r>
      <w:r w:rsidR="004F5961" w:rsidRPr="004F01E5">
        <w:rPr>
          <w:rFonts w:ascii="Arial" w:hAnsi="Arial" w:cs="Arial"/>
          <w:sz w:val="24"/>
          <w:szCs w:val="24"/>
        </w:rPr>
        <w:t xml:space="preserve"> – The fit between the Management Accountant and the task</w:t>
      </w:r>
      <w:r w:rsidR="006C4CC9">
        <w:rPr>
          <w:rFonts w:ascii="Arial" w:hAnsi="Arial" w:cs="Arial"/>
          <w:sz w:val="24"/>
          <w:szCs w:val="24"/>
        </w:rPr>
        <w:t xml:space="preserve"> was considered </w:t>
      </w:r>
      <w:r w:rsidR="009F1DD6">
        <w:rPr>
          <w:rFonts w:ascii="Arial" w:hAnsi="Arial" w:cs="Arial"/>
          <w:sz w:val="24"/>
          <w:szCs w:val="24"/>
        </w:rPr>
        <w:t>straightforward</w:t>
      </w:r>
      <w:r w:rsidR="001021A9">
        <w:rPr>
          <w:rFonts w:ascii="Arial" w:hAnsi="Arial" w:cs="Arial"/>
          <w:sz w:val="24"/>
          <w:szCs w:val="24"/>
        </w:rPr>
        <w:t xml:space="preserve"> as the </w:t>
      </w:r>
      <w:r w:rsidR="0092048D">
        <w:rPr>
          <w:rFonts w:ascii="Arial" w:hAnsi="Arial" w:cs="Arial"/>
          <w:sz w:val="24"/>
          <w:szCs w:val="24"/>
        </w:rPr>
        <w:t>QlikView</w:t>
      </w:r>
      <w:r w:rsidR="001021A9">
        <w:rPr>
          <w:rFonts w:ascii="Arial" w:hAnsi="Arial" w:cs="Arial"/>
          <w:sz w:val="24"/>
          <w:szCs w:val="24"/>
        </w:rPr>
        <w:t xml:space="preserve"> Business Intelligence software</w:t>
      </w:r>
      <w:r w:rsidR="00FA05B9">
        <w:rPr>
          <w:rFonts w:ascii="Arial" w:hAnsi="Arial" w:cs="Arial"/>
          <w:sz w:val="24"/>
          <w:szCs w:val="24"/>
        </w:rPr>
        <w:t xml:space="preserve"> provided </w:t>
      </w:r>
      <w:proofErr w:type="gramStart"/>
      <w:r w:rsidR="00FA05B9">
        <w:rPr>
          <w:rFonts w:ascii="Arial" w:hAnsi="Arial" w:cs="Arial"/>
          <w:sz w:val="24"/>
          <w:szCs w:val="24"/>
        </w:rPr>
        <w:t>all of</w:t>
      </w:r>
      <w:proofErr w:type="gramEnd"/>
      <w:r w:rsidR="00FA05B9">
        <w:rPr>
          <w:rFonts w:ascii="Arial" w:hAnsi="Arial" w:cs="Arial"/>
          <w:sz w:val="24"/>
          <w:szCs w:val="24"/>
        </w:rPr>
        <w:t xml:space="preserve"> the information in one place</w:t>
      </w:r>
      <w:r w:rsidR="0061479F">
        <w:rPr>
          <w:rFonts w:ascii="Arial" w:hAnsi="Arial" w:cs="Arial"/>
          <w:sz w:val="24"/>
          <w:szCs w:val="24"/>
        </w:rPr>
        <w:t xml:space="preserve"> instead of the 4 previous systems</w:t>
      </w:r>
      <w:r w:rsidR="00FA05B9">
        <w:rPr>
          <w:rFonts w:ascii="Arial" w:hAnsi="Arial" w:cs="Arial"/>
          <w:sz w:val="24"/>
          <w:szCs w:val="24"/>
        </w:rPr>
        <w:t xml:space="preserve"> to allow </w:t>
      </w:r>
      <w:r w:rsidR="00207261">
        <w:rPr>
          <w:rFonts w:ascii="Arial" w:hAnsi="Arial" w:cs="Arial"/>
          <w:sz w:val="24"/>
          <w:szCs w:val="24"/>
        </w:rPr>
        <w:t>this staff group to undertake their role.</w:t>
      </w:r>
      <w:r w:rsidR="00376EF8">
        <w:rPr>
          <w:rFonts w:ascii="Arial" w:hAnsi="Arial" w:cs="Arial"/>
          <w:sz w:val="24"/>
          <w:szCs w:val="24"/>
        </w:rPr>
        <w:t xml:space="preserve">  This was confirmed </w:t>
      </w:r>
      <w:r w:rsidR="006C2581">
        <w:rPr>
          <w:rFonts w:ascii="Arial" w:hAnsi="Arial" w:cs="Arial"/>
          <w:sz w:val="24"/>
          <w:szCs w:val="24"/>
        </w:rPr>
        <w:t>by the surveys and additional comments from observations.  Personal experience and an early adopter of the software</w:t>
      </w:r>
      <w:r w:rsidR="008D7978">
        <w:rPr>
          <w:rFonts w:ascii="Arial" w:hAnsi="Arial" w:cs="Arial"/>
          <w:sz w:val="24"/>
          <w:szCs w:val="24"/>
        </w:rPr>
        <w:t xml:space="preserve"> backs up these findings.</w:t>
      </w:r>
    </w:p>
    <w:p w14:paraId="00E4B2C7" w14:textId="77777777" w:rsidR="004F01E5" w:rsidRPr="004F01E5" w:rsidRDefault="004F01E5" w:rsidP="00F177D0">
      <w:pPr>
        <w:pStyle w:val="ListParagraph"/>
        <w:ind w:left="153" w:right="-613"/>
        <w:rPr>
          <w:rFonts w:ascii="Arial" w:hAnsi="Arial" w:cs="Arial"/>
          <w:sz w:val="24"/>
          <w:szCs w:val="24"/>
        </w:rPr>
      </w:pPr>
    </w:p>
    <w:p w14:paraId="7C2DEBFD" w14:textId="1E944BFA" w:rsidR="00CD28FB" w:rsidRDefault="00CD28FB" w:rsidP="00E7629F">
      <w:pPr>
        <w:pStyle w:val="ListParagraph"/>
        <w:numPr>
          <w:ilvl w:val="0"/>
          <w:numId w:val="11"/>
        </w:numPr>
        <w:ind w:right="-613"/>
        <w:rPr>
          <w:rFonts w:ascii="Arial" w:hAnsi="Arial" w:cs="Arial"/>
          <w:sz w:val="24"/>
          <w:szCs w:val="24"/>
        </w:rPr>
      </w:pPr>
      <w:r w:rsidRPr="00E7629F">
        <w:rPr>
          <w:rFonts w:ascii="Arial" w:hAnsi="Arial" w:cs="Arial"/>
          <w:sz w:val="24"/>
          <w:szCs w:val="24"/>
        </w:rPr>
        <w:t>Fit between individuals and technology</w:t>
      </w:r>
      <w:r w:rsidR="005F71D2" w:rsidRPr="00E7629F">
        <w:rPr>
          <w:rFonts w:ascii="Arial" w:hAnsi="Arial" w:cs="Arial"/>
          <w:sz w:val="24"/>
          <w:szCs w:val="24"/>
        </w:rPr>
        <w:t xml:space="preserve"> – The fit between the Management Accountants</w:t>
      </w:r>
      <w:r w:rsidR="00222AF5" w:rsidRPr="00E7629F">
        <w:rPr>
          <w:rFonts w:ascii="Arial" w:hAnsi="Arial" w:cs="Arial"/>
          <w:sz w:val="24"/>
          <w:szCs w:val="24"/>
        </w:rPr>
        <w:t xml:space="preserve"> and the </w:t>
      </w:r>
      <w:r w:rsidR="0092048D">
        <w:rPr>
          <w:rFonts w:ascii="Arial" w:hAnsi="Arial" w:cs="Arial"/>
          <w:sz w:val="24"/>
          <w:szCs w:val="24"/>
        </w:rPr>
        <w:t>QlikView</w:t>
      </w:r>
      <w:r w:rsidR="00F177D0">
        <w:rPr>
          <w:rFonts w:ascii="Arial" w:hAnsi="Arial" w:cs="Arial"/>
          <w:sz w:val="24"/>
          <w:szCs w:val="24"/>
        </w:rPr>
        <w:t xml:space="preserve"> Business Intelligence </w:t>
      </w:r>
      <w:r w:rsidR="00222AF5" w:rsidRPr="00E7629F">
        <w:rPr>
          <w:rFonts w:ascii="Arial" w:hAnsi="Arial" w:cs="Arial"/>
          <w:sz w:val="24"/>
          <w:szCs w:val="24"/>
        </w:rPr>
        <w:t>software</w:t>
      </w:r>
      <w:r w:rsidR="00A14A47" w:rsidRPr="00E7629F">
        <w:rPr>
          <w:rFonts w:ascii="Arial" w:hAnsi="Arial" w:cs="Arial"/>
          <w:sz w:val="24"/>
          <w:szCs w:val="24"/>
        </w:rPr>
        <w:t xml:space="preserve"> was </w:t>
      </w:r>
      <w:r w:rsidR="00376EF8">
        <w:rPr>
          <w:rFonts w:ascii="Arial" w:hAnsi="Arial" w:cs="Arial"/>
          <w:sz w:val="24"/>
          <w:szCs w:val="24"/>
        </w:rPr>
        <w:t>in general</w:t>
      </w:r>
      <w:r w:rsidR="00A14A47" w:rsidRPr="00E7629F">
        <w:rPr>
          <w:rFonts w:ascii="Arial" w:hAnsi="Arial" w:cs="Arial"/>
          <w:sz w:val="24"/>
          <w:szCs w:val="24"/>
        </w:rPr>
        <w:t xml:space="preserve"> evaluated </w:t>
      </w:r>
      <w:r w:rsidR="007B0A4E" w:rsidRPr="00E7629F">
        <w:rPr>
          <w:rFonts w:ascii="Arial" w:hAnsi="Arial" w:cs="Arial"/>
          <w:sz w:val="24"/>
          <w:szCs w:val="24"/>
        </w:rPr>
        <w:t xml:space="preserve">as very good as most of the staff within this group had received some </w:t>
      </w:r>
      <w:r w:rsidR="007737F0">
        <w:rPr>
          <w:rFonts w:ascii="Arial" w:hAnsi="Arial" w:cs="Arial"/>
          <w:sz w:val="24"/>
          <w:szCs w:val="24"/>
        </w:rPr>
        <w:t>form</w:t>
      </w:r>
      <w:r w:rsidR="007B0A4E" w:rsidRPr="00E7629F">
        <w:rPr>
          <w:rFonts w:ascii="Arial" w:hAnsi="Arial" w:cs="Arial"/>
          <w:sz w:val="24"/>
          <w:szCs w:val="24"/>
        </w:rPr>
        <w:t xml:space="preserve"> of training</w:t>
      </w:r>
      <w:r w:rsidR="00D33721">
        <w:rPr>
          <w:rFonts w:ascii="Arial" w:hAnsi="Arial" w:cs="Arial"/>
          <w:sz w:val="24"/>
          <w:szCs w:val="24"/>
        </w:rPr>
        <w:t xml:space="preserve"> (77%)</w:t>
      </w:r>
      <w:r w:rsidR="009D520A">
        <w:rPr>
          <w:rFonts w:ascii="Arial" w:hAnsi="Arial" w:cs="Arial"/>
          <w:sz w:val="24"/>
          <w:szCs w:val="24"/>
        </w:rPr>
        <w:t xml:space="preserve"> either face to face </w:t>
      </w:r>
      <w:r w:rsidR="007C4A3B">
        <w:rPr>
          <w:rFonts w:ascii="Arial" w:hAnsi="Arial" w:cs="Arial"/>
          <w:sz w:val="24"/>
          <w:szCs w:val="24"/>
        </w:rPr>
        <w:t>or online</w:t>
      </w:r>
      <w:r w:rsidR="007B0A4E" w:rsidRPr="00E7629F">
        <w:rPr>
          <w:rFonts w:ascii="Arial" w:hAnsi="Arial" w:cs="Arial"/>
          <w:sz w:val="24"/>
          <w:szCs w:val="24"/>
        </w:rPr>
        <w:t xml:space="preserve"> and by the nature of the job were considered </w:t>
      </w:r>
      <w:r w:rsidR="008D5043" w:rsidRPr="00E7629F">
        <w:rPr>
          <w:rFonts w:ascii="Arial" w:hAnsi="Arial" w:cs="Arial"/>
          <w:sz w:val="24"/>
          <w:szCs w:val="24"/>
        </w:rPr>
        <w:t xml:space="preserve">already fully comfortable with the use of </w:t>
      </w:r>
      <w:r w:rsidR="00120A94">
        <w:rPr>
          <w:rFonts w:ascii="Arial" w:hAnsi="Arial" w:cs="Arial"/>
          <w:sz w:val="24"/>
          <w:szCs w:val="24"/>
        </w:rPr>
        <w:t>technology</w:t>
      </w:r>
      <w:r w:rsidR="008D5043" w:rsidRPr="00E7629F">
        <w:rPr>
          <w:rFonts w:ascii="Arial" w:hAnsi="Arial" w:cs="Arial"/>
          <w:sz w:val="24"/>
          <w:szCs w:val="24"/>
        </w:rPr>
        <w:t>.</w:t>
      </w:r>
      <w:r w:rsidR="00E77706">
        <w:rPr>
          <w:rFonts w:ascii="Arial" w:hAnsi="Arial" w:cs="Arial"/>
          <w:sz w:val="24"/>
          <w:szCs w:val="24"/>
        </w:rPr>
        <w:t xml:space="preserve">  </w:t>
      </w:r>
      <w:r w:rsidR="00E7629F">
        <w:rPr>
          <w:rFonts w:ascii="Arial" w:hAnsi="Arial" w:cs="Arial"/>
          <w:sz w:val="24"/>
          <w:szCs w:val="24"/>
        </w:rPr>
        <w:t xml:space="preserve">This was confirmed by the surveys </w:t>
      </w:r>
      <w:proofErr w:type="gramStart"/>
      <w:r w:rsidR="00E7629F">
        <w:rPr>
          <w:rFonts w:ascii="Arial" w:hAnsi="Arial" w:cs="Arial"/>
          <w:sz w:val="24"/>
          <w:szCs w:val="24"/>
        </w:rPr>
        <w:t>and also</w:t>
      </w:r>
      <w:proofErr w:type="gramEnd"/>
      <w:r w:rsidR="00E7629F">
        <w:rPr>
          <w:rFonts w:ascii="Arial" w:hAnsi="Arial" w:cs="Arial"/>
          <w:sz w:val="24"/>
          <w:szCs w:val="24"/>
        </w:rPr>
        <w:t xml:space="preserve"> the follow up</w:t>
      </w:r>
      <w:r w:rsidR="007F1EBC">
        <w:rPr>
          <w:rFonts w:ascii="Arial" w:hAnsi="Arial" w:cs="Arial"/>
          <w:sz w:val="24"/>
          <w:szCs w:val="24"/>
        </w:rPr>
        <w:t xml:space="preserve"> observations.  Personal experience of this role </w:t>
      </w:r>
      <w:r w:rsidR="00EB4140">
        <w:rPr>
          <w:rFonts w:ascii="Arial" w:hAnsi="Arial" w:cs="Arial"/>
          <w:sz w:val="24"/>
          <w:szCs w:val="24"/>
        </w:rPr>
        <w:t>also confirmed these findings</w:t>
      </w:r>
      <w:r w:rsidR="00977031">
        <w:rPr>
          <w:rFonts w:ascii="Arial" w:hAnsi="Arial" w:cs="Arial"/>
          <w:sz w:val="24"/>
          <w:szCs w:val="24"/>
        </w:rPr>
        <w:t xml:space="preserve">.  This staff </w:t>
      </w:r>
      <w:r w:rsidR="00977031">
        <w:rPr>
          <w:rFonts w:ascii="Arial" w:hAnsi="Arial" w:cs="Arial"/>
          <w:sz w:val="24"/>
          <w:szCs w:val="24"/>
        </w:rPr>
        <w:lastRenderedPageBreak/>
        <w:t xml:space="preserve">group are also members of the same team </w:t>
      </w:r>
      <w:r w:rsidR="00BC5071">
        <w:rPr>
          <w:rFonts w:ascii="Arial" w:hAnsi="Arial" w:cs="Arial"/>
          <w:sz w:val="24"/>
          <w:szCs w:val="24"/>
        </w:rPr>
        <w:t xml:space="preserve">so there is an element of existing support and expertise that can be drawn on if </w:t>
      </w:r>
      <w:r w:rsidR="005B732A">
        <w:rPr>
          <w:rFonts w:ascii="Arial" w:hAnsi="Arial" w:cs="Arial"/>
          <w:sz w:val="24"/>
          <w:szCs w:val="24"/>
        </w:rPr>
        <w:t>an issue does arise.</w:t>
      </w:r>
    </w:p>
    <w:p w14:paraId="3078CCEE" w14:textId="77777777" w:rsidR="00F177D0" w:rsidRPr="00E7629F" w:rsidRDefault="00F177D0" w:rsidP="00F177D0">
      <w:pPr>
        <w:pStyle w:val="ListParagraph"/>
        <w:ind w:left="153" w:right="-613"/>
        <w:rPr>
          <w:rFonts w:ascii="Arial" w:hAnsi="Arial" w:cs="Arial"/>
          <w:sz w:val="24"/>
          <w:szCs w:val="24"/>
        </w:rPr>
      </w:pPr>
    </w:p>
    <w:p w14:paraId="38CF3F97" w14:textId="2D3F9608" w:rsidR="00DE5BFD" w:rsidRDefault="00CD28FB" w:rsidP="00F177D0">
      <w:pPr>
        <w:pStyle w:val="ListParagraph"/>
        <w:numPr>
          <w:ilvl w:val="0"/>
          <w:numId w:val="11"/>
        </w:numPr>
        <w:ind w:right="-613"/>
        <w:rPr>
          <w:rFonts w:ascii="Arial" w:hAnsi="Arial" w:cs="Arial"/>
          <w:sz w:val="24"/>
          <w:szCs w:val="24"/>
        </w:rPr>
      </w:pPr>
      <w:r w:rsidRPr="00F177D0">
        <w:rPr>
          <w:rFonts w:ascii="Arial" w:hAnsi="Arial" w:cs="Arial"/>
          <w:sz w:val="24"/>
          <w:szCs w:val="24"/>
        </w:rPr>
        <w:t>Fit between task and technology</w:t>
      </w:r>
      <w:r w:rsidR="00F177D0">
        <w:rPr>
          <w:rFonts w:ascii="Arial" w:hAnsi="Arial" w:cs="Arial"/>
          <w:sz w:val="24"/>
          <w:szCs w:val="24"/>
        </w:rPr>
        <w:t xml:space="preserve"> </w:t>
      </w:r>
      <w:r w:rsidR="00774E70">
        <w:rPr>
          <w:rFonts w:ascii="Arial" w:hAnsi="Arial" w:cs="Arial"/>
          <w:sz w:val="24"/>
          <w:szCs w:val="24"/>
        </w:rPr>
        <w:t>–</w:t>
      </w:r>
      <w:r w:rsidR="00F177D0">
        <w:rPr>
          <w:rFonts w:ascii="Arial" w:hAnsi="Arial" w:cs="Arial"/>
          <w:sz w:val="24"/>
          <w:szCs w:val="24"/>
        </w:rPr>
        <w:t xml:space="preserve"> </w:t>
      </w:r>
      <w:r w:rsidR="00774E70">
        <w:rPr>
          <w:rFonts w:ascii="Arial" w:hAnsi="Arial" w:cs="Arial"/>
          <w:sz w:val="24"/>
          <w:szCs w:val="24"/>
        </w:rPr>
        <w:t xml:space="preserve">The fit between </w:t>
      </w:r>
      <w:r w:rsidR="00A24CD8">
        <w:rPr>
          <w:rFonts w:ascii="Arial" w:hAnsi="Arial" w:cs="Arial"/>
          <w:sz w:val="24"/>
          <w:szCs w:val="24"/>
        </w:rPr>
        <w:t>task and technology for the Management Accountants staff group</w:t>
      </w:r>
      <w:r w:rsidR="006F1C4C">
        <w:rPr>
          <w:rFonts w:ascii="Arial" w:hAnsi="Arial" w:cs="Arial"/>
          <w:sz w:val="24"/>
          <w:szCs w:val="24"/>
        </w:rPr>
        <w:t xml:space="preserve"> in the beginning when the software </w:t>
      </w:r>
      <w:r w:rsidR="00067C91">
        <w:rPr>
          <w:rFonts w:ascii="Arial" w:hAnsi="Arial" w:cs="Arial"/>
          <w:sz w:val="24"/>
          <w:szCs w:val="24"/>
        </w:rPr>
        <w:t xml:space="preserve">was rolled out was problematic as </w:t>
      </w:r>
      <w:r w:rsidR="000D0AF5">
        <w:rPr>
          <w:rFonts w:ascii="Arial" w:hAnsi="Arial" w:cs="Arial"/>
          <w:sz w:val="24"/>
          <w:szCs w:val="24"/>
        </w:rPr>
        <w:t>inconsistency with some of the data and small coding amendments were required to be made.</w:t>
      </w:r>
      <w:r w:rsidR="00E77706">
        <w:rPr>
          <w:rFonts w:ascii="Arial" w:hAnsi="Arial" w:cs="Arial"/>
          <w:sz w:val="24"/>
          <w:szCs w:val="24"/>
        </w:rPr>
        <w:t xml:space="preserve">  </w:t>
      </w:r>
      <w:r w:rsidR="000D0AF5">
        <w:rPr>
          <w:rFonts w:ascii="Arial" w:hAnsi="Arial" w:cs="Arial"/>
          <w:sz w:val="24"/>
          <w:szCs w:val="24"/>
        </w:rPr>
        <w:t>System stability was also an issue in the early adoption stage</w:t>
      </w:r>
      <w:r w:rsidR="00235F15">
        <w:rPr>
          <w:rFonts w:ascii="Arial" w:hAnsi="Arial" w:cs="Arial"/>
          <w:sz w:val="24"/>
          <w:szCs w:val="24"/>
        </w:rPr>
        <w:t xml:space="preserve"> but over the last 10 years these issues </w:t>
      </w:r>
      <w:r w:rsidR="00D70787">
        <w:rPr>
          <w:rFonts w:ascii="Arial" w:hAnsi="Arial" w:cs="Arial"/>
          <w:sz w:val="24"/>
          <w:szCs w:val="24"/>
        </w:rPr>
        <w:t>are almost non-existent.</w:t>
      </w:r>
    </w:p>
    <w:p w14:paraId="59D56D83" w14:textId="611C1D20" w:rsidR="00173E01" w:rsidRPr="00173E01" w:rsidRDefault="00173E01" w:rsidP="00D60554">
      <w:pPr>
        <w:ind w:left="-567" w:right="-613"/>
        <w:rPr>
          <w:rFonts w:ascii="Arial" w:hAnsi="Arial" w:cs="Arial"/>
          <w:sz w:val="24"/>
          <w:szCs w:val="24"/>
        </w:rPr>
      </w:pPr>
      <w:r>
        <w:rPr>
          <w:rFonts w:ascii="Arial" w:hAnsi="Arial" w:cs="Arial"/>
          <w:sz w:val="24"/>
          <w:szCs w:val="24"/>
        </w:rPr>
        <w:t>In summary for this staff group/role</w:t>
      </w:r>
      <w:r w:rsidR="00514676">
        <w:rPr>
          <w:rFonts w:ascii="Arial" w:hAnsi="Arial" w:cs="Arial"/>
          <w:sz w:val="24"/>
          <w:szCs w:val="24"/>
        </w:rPr>
        <w:t xml:space="preserve"> or </w:t>
      </w:r>
      <w:r w:rsidR="0011485A">
        <w:rPr>
          <w:rFonts w:ascii="Arial" w:hAnsi="Arial" w:cs="Arial"/>
          <w:sz w:val="24"/>
          <w:szCs w:val="24"/>
        </w:rPr>
        <w:t>function it is found that the fit between the attributes was very good</w:t>
      </w:r>
      <w:r w:rsidR="007E1A77">
        <w:rPr>
          <w:rFonts w:ascii="Arial" w:hAnsi="Arial" w:cs="Arial"/>
          <w:sz w:val="24"/>
          <w:szCs w:val="24"/>
        </w:rPr>
        <w:t xml:space="preserve"> which is likely due to the </w:t>
      </w:r>
      <w:r w:rsidR="0092048D">
        <w:rPr>
          <w:rFonts w:ascii="Arial" w:hAnsi="Arial" w:cs="Arial"/>
          <w:sz w:val="24"/>
          <w:szCs w:val="24"/>
        </w:rPr>
        <w:t>QlikView</w:t>
      </w:r>
      <w:r w:rsidR="007E1A77">
        <w:rPr>
          <w:rFonts w:ascii="Arial" w:hAnsi="Arial" w:cs="Arial"/>
          <w:sz w:val="24"/>
          <w:szCs w:val="24"/>
        </w:rPr>
        <w:t xml:space="preserve"> Business </w:t>
      </w:r>
      <w:r w:rsidR="00636C0B">
        <w:rPr>
          <w:rFonts w:ascii="Arial" w:hAnsi="Arial" w:cs="Arial"/>
          <w:sz w:val="24"/>
          <w:szCs w:val="24"/>
        </w:rPr>
        <w:t>Intelligence</w:t>
      </w:r>
      <w:r w:rsidR="007E1A77">
        <w:rPr>
          <w:rFonts w:ascii="Arial" w:hAnsi="Arial" w:cs="Arial"/>
          <w:sz w:val="24"/>
          <w:szCs w:val="24"/>
        </w:rPr>
        <w:t xml:space="preserve"> software initially being developed with the primary focus on th</w:t>
      </w:r>
      <w:r w:rsidR="00514676">
        <w:rPr>
          <w:rFonts w:ascii="Arial" w:hAnsi="Arial" w:cs="Arial"/>
          <w:sz w:val="24"/>
          <w:szCs w:val="24"/>
        </w:rPr>
        <w:t>e Management Accounts</w:t>
      </w:r>
      <w:r w:rsidR="00636C0B">
        <w:rPr>
          <w:rFonts w:ascii="Arial" w:hAnsi="Arial" w:cs="Arial"/>
          <w:sz w:val="24"/>
          <w:szCs w:val="24"/>
        </w:rPr>
        <w:t xml:space="preserve"> </w:t>
      </w:r>
      <w:r w:rsidR="00514676">
        <w:rPr>
          <w:rFonts w:ascii="Arial" w:hAnsi="Arial" w:cs="Arial"/>
          <w:sz w:val="24"/>
          <w:szCs w:val="24"/>
        </w:rPr>
        <w:t xml:space="preserve">role or </w:t>
      </w:r>
      <w:r w:rsidR="00636C0B">
        <w:rPr>
          <w:rFonts w:ascii="Arial" w:hAnsi="Arial" w:cs="Arial"/>
          <w:sz w:val="24"/>
          <w:szCs w:val="24"/>
        </w:rPr>
        <w:t>function.</w:t>
      </w:r>
    </w:p>
    <w:p w14:paraId="4A5D2C59" w14:textId="6F31BA49" w:rsidR="00E8515F" w:rsidRDefault="00E8515F" w:rsidP="00DE5BFD">
      <w:pPr>
        <w:ind w:left="-567" w:right="-613"/>
        <w:rPr>
          <w:rFonts w:ascii="Arial" w:hAnsi="Arial" w:cs="Arial"/>
          <w:b/>
          <w:bCs/>
          <w:sz w:val="24"/>
          <w:szCs w:val="24"/>
        </w:rPr>
      </w:pPr>
      <w:r>
        <w:rPr>
          <w:rFonts w:ascii="Arial" w:hAnsi="Arial" w:cs="Arial"/>
          <w:b/>
          <w:bCs/>
          <w:sz w:val="24"/>
          <w:szCs w:val="24"/>
        </w:rPr>
        <w:t>Budget Holders</w:t>
      </w:r>
    </w:p>
    <w:p w14:paraId="2FDCF00E" w14:textId="12BC3EAE" w:rsidR="004015C9" w:rsidRPr="00E42451" w:rsidRDefault="004015C9" w:rsidP="004015C9">
      <w:pPr>
        <w:ind w:left="-567" w:right="-613"/>
        <w:rPr>
          <w:rFonts w:ascii="Arial" w:hAnsi="Arial" w:cs="Arial"/>
          <w:sz w:val="24"/>
          <w:szCs w:val="24"/>
        </w:rPr>
      </w:pPr>
      <w:r>
        <w:rPr>
          <w:rFonts w:ascii="Arial" w:hAnsi="Arial" w:cs="Arial"/>
          <w:sz w:val="24"/>
          <w:szCs w:val="24"/>
        </w:rPr>
        <w:t xml:space="preserve">The Budget Holders staff group scored lowest with the survey and had a SUS furthest from the recognised standard of 68 achieving an average score of </w:t>
      </w:r>
      <w:r w:rsidR="00D0007B">
        <w:rPr>
          <w:rFonts w:ascii="Arial" w:hAnsi="Arial" w:cs="Arial"/>
          <w:sz w:val="24"/>
          <w:szCs w:val="24"/>
        </w:rPr>
        <w:t>43</w:t>
      </w:r>
      <w:r>
        <w:rPr>
          <w:rFonts w:ascii="Arial" w:hAnsi="Arial" w:cs="Arial"/>
          <w:sz w:val="24"/>
          <w:szCs w:val="24"/>
        </w:rPr>
        <w:t>.</w:t>
      </w:r>
      <w:r w:rsidR="00DC2D93">
        <w:rPr>
          <w:rFonts w:ascii="Arial" w:hAnsi="Arial" w:cs="Arial"/>
          <w:sz w:val="24"/>
          <w:szCs w:val="24"/>
        </w:rPr>
        <w:t xml:space="preserve">  The Budget Holder staff group had a SUS score range between </w:t>
      </w:r>
      <w:r w:rsidR="00D0007B">
        <w:rPr>
          <w:rFonts w:ascii="Arial" w:hAnsi="Arial" w:cs="Arial"/>
          <w:sz w:val="24"/>
          <w:szCs w:val="24"/>
        </w:rPr>
        <w:t>18</w:t>
      </w:r>
      <w:r w:rsidR="00DC2D93">
        <w:rPr>
          <w:rFonts w:ascii="Arial" w:hAnsi="Arial" w:cs="Arial"/>
          <w:sz w:val="24"/>
          <w:szCs w:val="24"/>
        </w:rPr>
        <w:t xml:space="preserve"> – </w:t>
      </w:r>
      <w:r w:rsidR="00671091">
        <w:rPr>
          <w:rFonts w:ascii="Arial" w:hAnsi="Arial" w:cs="Arial"/>
          <w:sz w:val="24"/>
          <w:szCs w:val="24"/>
        </w:rPr>
        <w:t>8</w:t>
      </w:r>
      <w:r w:rsidR="00D0007B">
        <w:rPr>
          <w:rFonts w:ascii="Arial" w:hAnsi="Arial" w:cs="Arial"/>
          <w:sz w:val="24"/>
          <w:szCs w:val="24"/>
        </w:rPr>
        <w:t>0</w:t>
      </w:r>
      <w:r w:rsidR="00DC2D93">
        <w:rPr>
          <w:rFonts w:ascii="Arial" w:hAnsi="Arial" w:cs="Arial"/>
          <w:sz w:val="24"/>
          <w:szCs w:val="24"/>
        </w:rPr>
        <w:t xml:space="preserve"> which is the highest variability of the staff groups.</w:t>
      </w:r>
      <w:r>
        <w:rPr>
          <w:rFonts w:ascii="Arial" w:hAnsi="Arial" w:cs="Arial"/>
          <w:sz w:val="24"/>
          <w:szCs w:val="24"/>
        </w:rPr>
        <w:t xml:space="preserve">  They were the staff group that were observed and confirmed in the survey as being the least confident users, found it complex and require</w:t>
      </w:r>
      <w:r w:rsidR="00097E92">
        <w:rPr>
          <w:rFonts w:ascii="Arial" w:hAnsi="Arial" w:cs="Arial"/>
          <w:sz w:val="24"/>
          <w:szCs w:val="24"/>
        </w:rPr>
        <w:t>d</w:t>
      </w:r>
      <w:r>
        <w:rPr>
          <w:rFonts w:ascii="Arial" w:hAnsi="Arial" w:cs="Arial"/>
          <w:sz w:val="24"/>
          <w:szCs w:val="24"/>
        </w:rPr>
        <w:t xml:space="preserve"> the most technical support to undertake the tasks</w:t>
      </w:r>
      <w:r w:rsidRPr="00E800D0">
        <w:rPr>
          <w:rFonts w:ascii="Arial" w:hAnsi="Arial" w:cs="Arial"/>
          <w:sz w:val="24"/>
          <w:szCs w:val="24"/>
        </w:rPr>
        <w:t xml:space="preserve">.  Figure </w:t>
      </w:r>
      <w:r w:rsidR="00E800D0" w:rsidRPr="00E800D0">
        <w:rPr>
          <w:rFonts w:ascii="Arial" w:hAnsi="Arial" w:cs="Arial"/>
          <w:sz w:val="24"/>
          <w:szCs w:val="24"/>
        </w:rPr>
        <w:t>6</w:t>
      </w:r>
      <w:r w:rsidRPr="00E800D0">
        <w:rPr>
          <w:rFonts w:ascii="Arial" w:hAnsi="Arial" w:cs="Arial"/>
          <w:sz w:val="24"/>
          <w:szCs w:val="24"/>
        </w:rPr>
        <w:t xml:space="preserve"> </w:t>
      </w:r>
      <w:r w:rsidR="00E800D0" w:rsidRPr="00E800D0">
        <w:rPr>
          <w:rFonts w:ascii="Arial" w:hAnsi="Arial" w:cs="Arial"/>
          <w:sz w:val="24"/>
          <w:szCs w:val="24"/>
        </w:rPr>
        <w:t>bar</w:t>
      </w:r>
      <w:r w:rsidR="00E800D0">
        <w:rPr>
          <w:rFonts w:ascii="Arial" w:hAnsi="Arial" w:cs="Arial"/>
          <w:sz w:val="24"/>
          <w:szCs w:val="24"/>
        </w:rPr>
        <w:t xml:space="preserve"> chart </w:t>
      </w:r>
      <w:r>
        <w:rPr>
          <w:rFonts w:ascii="Arial" w:hAnsi="Arial" w:cs="Arial"/>
          <w:sz w:val="24"/>
          <w:szCs w:val="24"/>
        </w:rPr>
        <w:t>highlights the responses of Strongly Agree/Agree to the statements within the survey.</w:t>
      </w:r>
    </w:p>
    <w:p w14:paraId="07686C21" w14:textId="1DC71ABD" w:rsidR="008915CF" w:rsidRDefault="008915CF" w:rsidP="008915CF">
      <w:pPr>
        <w:ind w:left="-567" w:right="-613"/>
        <w:jc w:val="center"/>
        <w:rPr>
          <w:rFonts w:ascii="Arial" w:hAnsi="Arial" w:cs="Arial"/>
          <w:i/>
          <w:iCs/>
          <w:sz w:val="24"/>
          <w:szCs w:val="24"/>
        </w:rPr>
      </w:pPr>
      <w:r>
        <w:rPr>
          <w:noProof/>
        </w:rPr>
        <w:drawing>
          <wp:inline distT="0" distB="0" distL="0" distR="0" wp14:anchorId="51EF4B76" wp14:editId="1DB25666">
            <wp:extent cx="6429600" cy="2811600"/>
            <wp:effectExtent l="0" t="0" r="9525" b="8255"/>
            <wp:docPr id="6" name="Chart 6">
              <a:extLst xmlns:a="http://schemas.openxmlformats.org/drawingml/2006/main">
                <a:ext uri="{FF2B5EF4-FFF2-40B4-BE49-F238E27FC236}">
                  <a16:creationId xmlns:a16="http://schemas.microsoft.com/office/drawing/2014/main" id="{1A4DC741-9BBC-45BC-B238-7F532F07AF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03CCA7" w14:textId="47680857" w:rsidR="00E800D0" w:rsidRPr="00594197" w:rsidRDefault="00E800D0" w:rsidP="00E800D0">
      <w:pPr>
        <w:ind w:left="-567" w:right="-613"/>
        <w:rPr>
          <w:rFonts w:ascii="Arial" w:hAnsi="Arial" w:cs="Arial"/>
          <w:sz w:val="24"/>
          <w:szCs w:val="24"/>
        </w:rPr>
      </w:pPr>
      <w:r w:rsidRPr="00C64B01">
        <w:rPr>
          <w:rFonts w:ascii="Arial" w:hAnsi="Arial" w:cs="Arial"/>
          <w:b/>
          <w:bCs/>
          <w:sz w:val="24"/>
          <w:szCs w:val="24"/>
        </w:rPr>
        <w:t xml:space="preserve">Figure </w:t>
      </w:r>
      <w:r>
        <w:rPr>
          <w:rFonts w:ascii="Arial" w:hAnsi="Arial" w:cs="Arial"/>
          <w:b/>
          <w:bCs/>
          <w:sz w:val="24"/>
          <w:szCs w:val="24"/>
        </w:rPr>
        <w:t>6</w:t>
      </w:r>
      <w:r w:rsidRPr="00C64B01">
        <w:rPr>
          <w:rFonts w:ascii="Arial" w:hAnsi="Arial" w:cs="Arial"/>
          <w:b/>
          <w:bCs/>
          <w:sz w:val="24"/>
          <w:szCs w:val="24"/>
        </w:rPr>
        <w:t xml:space="preserve"> </w:t>
      </w:r>
      <w:r w:rsidRPr="00594197">
        <w:rPr>
          <w:rFonts w:ascii="Arial" w:hAnsi="Arial" w:cs="Arial"/>
          <w:sz w:val="24"/>
          <w:szCs w:val="24"/>
        </w:rPr>
        <w:t xml:space="preserve">Chart showing the percentage of responses that Strongly Agree/Agree to the statement within the survey by the staff group Budget Holders </w:t>
      </w:r>
    </w:p>
    <w:p w14:paraId="6F441126" w14:textId="3CC2A0AE" w:rsidR="00572938" w:rsidRDefault="00572938" w:rsidP="00173E01">
      <w:pPr>
        <w:pStyle w:val="ListParagraph"/>
        <w:numPr>
          <w:ilvl w:val="0"/>
          <w:numId w:val="11"/>
        </w:numPr>
        <w:ind w:right="-613"/>
        <w:rPr>
          <w:rFonts w:ascii="Arial" w:hAnsi="Arial" w:cs="Arial"/>
          <w:sz w:val="24"/>
          <w:szCs w:val="24"/>
        </w:rPr>
      </w:pPr>
      <w:r w:rsidRPr="00173E01">
        <w:rPr>
          <w:rFonts w:ascii="Arial" w:hAnsi="Arial" w:cs="Arial"/>
          <w:sz w:val="24"/>
          <w:szCs w:val="24"/>
        </w:rPr>
        <w:t>Fit between individual and task</w:t>
      </w:r>
      <w:r w:rsidR="00717232">
        <w:rPr>
          <w:rFonts w:ascii="Arial" w:hAnsi="Arial" w:cs="Arial"/>
          <w:sz w:val="24"/>
          <w:szCs w:val="24"/>
        </w:rPr>
        <w:t xml:space="preserve"> – The fit between the Budget Holders and the key task of reviewing the budget position was observed as taking longer than the </w:t>
      </w:r>
      <w:r w:rsidR="00F90D1D">
        <w:rPr>
          <w:rFonts w:ascii="Arial" w:hAnsi="Arial" w:cs="Arial"/>
          <w:sz w:val="24"/>
          <w:szCs w:val="24"/>
        </w:rPr>
        <w:t>previous</w:t>
      </w:r>
      <w:r w:rsidR="00717232">
        <w:rPr>
          <w:rFonts w:ascii="Arial" w:hAnsi="Arial" w:cs="Arial"/>
          <w:sz w:val="24"/>
          <w:szCs w:val="24"/>
        </w:rPr>
        <w:t xml:space="preserve"> process of directly being sent </w:t>
      </w:r>
      <w:r w:rsidR="00067586">
        <w:rPr>
          <w:rFonts w:ascii="Arial" w:hAnsi="Arial" w:cs="Arial"/>
          <w:sz w:val="24"/>
          <w:szCs w:val="24"/>
        </w:rPr>
        <w:t>b</w:t>
      </w:r>
      <w:r w:rsidR="00F54104">
        <w:rPr>
          <w:rFonts w:ascii="Arial" w:hAnsi="Arial" w:cs="Arial"/>
          <w:sz w:val="24"/>
          <w:szCs w:val="24"/>
        </w:rPr>
        <w:t xml:space="preserve">udget reports by the Finance department </w:t>
      </w:r>
      <w:proofErr w:type="gramStart"/>
      <w:r w:rsidR="00F54104">
        <w:rPr>
          <w:rFonts w:ascii="Arial" w:hAnsi="Arial" w:cs="Arial"/>
          <w:sz w:val="24"/>
          <w:szCs w:val="24"/>
        </w:rPr>
        <w:t>on a monthly basis</w:t>
      </w:r>
      <w:proofErr w:type="gramEnd"/>
      <w:r w:rsidR="00F90D1D">
        <w:rPr>
          <w:rFonts w:ascii="Arial" w:hAnsi="Arial" w:cs="Arial"/>
          <w:sz w:val="24"/>
          <w:szCs w:val="24"/>
        </w:rPr>
        <w:t>.</w:t>
      </w:r>
      <w:r w:rsidR="007C0346">
        <w:rPr>
          <w:rFonts w:ascii="Arial" w:hAnsi="Arial" w:cs="Arial"/>
          <w:sz w:val="24"/>
          <w:szCs w:val="24"/>
        </w:rPr>
        <w:t xml:space="preserve">  There was no visible </w:t>
      </w:r>
      <w:r w:rsidR="00C26AA3">
        <w:rPr>
          <w:rFonts w:ascii="Arial" w:hAnsi="Arial" w:cs="Arial"/>
          <w:sz w:val="24"/>
          <w:szCs w:val="24"/>
        </w:rPr>
        <w:t>u</w:t>
      </w:r>
      <w:r w:rsidR="007C0346">
        <w:rPr>
          <w:rFonts w:ascii="Arial" w:hAnsi="Arial" w:cs="Arial"/>
          <w:sz w:val="24"/>
          <w:szCs w:val="24"/>
        </w:rPr>
        <w:t xml:space="preserve">ser guide documentation available to the </w:t>
      </w:r>
      <w:r w:rsidR="00ED4DAC">
        <w:rPr>
          <w:rFonts w:ascii="Arial" w:hAnsi="Arial" w:cs="Arial"/>
          <w:sz w:val="24"/>
          <w:szCs w:val="24"/>
        </w:rPr>
        <w:t>B</w:t>
      </w:r>
      <w:r w:rsidR="007C0346">
        <w:rPr>
          <w:rFonts w:ascii="Arial" w:hAnsi="Arial" w:cs="Arial"/>
          <w:sz w:val="24"/>
          <w:szCs w:val="24"/>
        </w:rPr>
        <w:t xml:space="preserve">udget </w:t>
      </w:r>
      <w:r w:rsidR="00ED4DAC">
        <w:rPr>
          <w:rFonts w:ascii="Arial" w:hAnsi="Arial" w:cs="Arial"/>
          <w:sz w:val="24"/>
          <w:szCs w:val="24"/>
        </w:rPr>
        <w:t>H</w:t>
      </w:r>
      <w:r w:rsidR="007C0346">
        <w:rPr>
          <w:rFonts w:ascii="Arial" w:hAnsi="Arial" w:cs="Arial"/>
          <w:sz w:val="24"/>
          <w:szCs w:val="24"/>
        </w:rPr>
        <w:t xml:space="preserve">older and much of what they were doing had been learnt through the initial training. </w:t>
      </w:r>
      <w:r w:rsidR="00F90D1D">
        <w:rPr>
          <w:rFonts w:ascii="Arial" w:hAnsi="Arial" w:cs="Arial"/>
          <w:sz w:val="24"/>
          <w:szCs w:val="24"/>
        </w:rPr>
        <w:t xml:space="preserve">  The reasons for this </w:t>
      </w:r>
      <w:r w:rsidR="000610FC">
        <w:rPr>
          <w:rFonts w:ascii="Arial" w:hAnsi="Arial" w:cs="Arial"/>
          <w:sz w:val="24"/>
          <w:szCs w:val="24"/>
        </w:rPr>
        <w:t>were</w:t>
      </w:r>
      <w:r w:rsidR="00F90D1D">
        <w:rPr>
          <w:rFonts w:ascii="Arial" w:hAnsi="Arial" w:cs="Arial"/>
          <w:sz w:val="24"/>
          <w:szCs w:val="24"/>
        </w:rPr>
        <w:t xml:space="preserve"> supported by the survey </w:t>
      </w:r>
      <w:r w:rsidR="00067586">
        <w:rPr>
          <w:rFonts w:ascii="Arial" w:hAnsi="Arial" w:cs="Arial"/>
          <w:sz w:val="24"/>
          <w:szCs w:val="24"/>
        </w:rPr>
        <w:t>with</w:t>
      </w:r>
      <w:r w:rsidR="00F90D1D">
        <w:rPr>
          <w:rFonts w:ascii="Arial" w:hAnsi="Arial" w:cs="Arial"/>
          <w:sz w:val="24"/>
          <w:szCs w:val="24"/>
        </w:rPr>
        <w:t xml:space="preserve"> confidence and the ease of use scoring relatively low.</w:t>
      </w:r>
    </w:p>
    <w:p w14:paraId="66DAA50E" w14:textId="77777777" w:rsidR="007737F0" w:rsidRPr="00173E01" w:rsidRDefault="007737F0" w:rsidP="007737F0">
      <w:pPr>
        <w:pStyle w:val="ListParagraph"/>
        <w:ind w:left="153" w:right="-613"/>
        <w:rPr>
          <w:rFonts w:ascii="Arial" w:hAnsi="Arial" w:cs="Arial"/>
          <w:sz w:val="24"/>
          <w:szCs w:val="24"/>
        </w:rPr>
      </w:pPr>
    </w:p>
    <w:p w14:paraId="7AA832A2" w14:textId="394203DA" w:rsidR="00CD28FB" w:rsidRDefault="00CD28FB" w:rsidP="00173E01">
      <w:pPr>
        <w:pStyle w:val="ListParagraph"/>
        <w:numPr>
          <w:ilvl w:val="0"/>
          <w:numId w:val="11"/>
        </w:numPr>
        <w:ind w:right="-613"/>
        <w:rPr>
          <w:rFonts w:ascii="Arial" w:hAnsi="Arial" w:cs="Arial"/>
          <w:sz w:val="24"/>
          <w:szCs w:val="24"/>
        </w:rPr>
      </w:pPr>
      <w:r w:rsidRPr="00173E01">
        <w:rPr>
          <w:rFonts w:ascii="Arial" w:hAnsi="Arial" w:cs="Arial"/>
          <w:sz w:val="24"/>
          <w:szCs w:val="24"/>
        </w:rPr>
        <w:lastRenderedPageBreak/>
        <w:t>Fit between individuals and technology</w:t>
      </w:r>
      <w:r w:rsidR="002B6E58">
        <w:rPr>
          <w:rFonts w:ascii="Arial" w:hAnsi="Arial" w:cs="Arial"/>
          <w:sz w:val="24"/>
          <w:szCs w:val="24"/>
        </w:rPr>
        <w:t xml:space="preserve"> – The fit between </w:t>
      </w:r>
      <w:r w:rsidR="0029314B">
        <w:rPr>
          <w:rFonts w:ascii="Arial" w:hAnsi="Arial" w:cs="Arial"/>
          <w:sz w:val="24"/>
          <w:szCs w:val="24"/>
        </w:rPr>
        <w:t xml:space="preserve">the Budget Holders and the technology was </w:t>
      </w:r>
      <w:r w:rsidR="002D0444">
        <w:rPr>
          <w:rFonts w:ascii="Arial" w:hAnsi="Arial" w:cs="Arial"/>
          <w:sz w:val="24"/>
          <w:szCs w:val="24"/>
        </w:rPr>
        <w:t>assessed</w:t>
      </w:r>
      <w:r w:rsidR="0029314B">
        <w:rPr>
          <w:rFonts w:ascii="Arial" w:hAnsi="Arial" w:cs="Arial"/>
          <w:sz w:val="24"/>
          <w:szCs w:val="24"/>
        </w:rPr>
        <w:t xml:space="preserve"> as a mixed </w:t>
      </w:r>
      <w:r w:rsidR="002D0444">
        <w:rPr>
          <w:rFonts w:ascii="Arial" w:hAnsi="Arial" w:cs="Arial"/>
          <w:sz w:val="24"/>
          <w:szCs w:val="24"/>
        </w:rPr>
        <w:t>result</w:t>
      </w:r>
      <w:r w:rsidR="001B3EED">
        <w:rPr>
          <w:rFonts w:ascii="Arial" w:hAnsi="Arial" w:cs="Arial"/>
          <w:sz w:val="24"/>
          <w:szCs w:val="24"/>
        </w:rPr>
        <w:t xml:space="preserve"> </w:t>
      </w:r>
      <w:r w:rsidR="00CB5738">
        <w:rPr>
          <w:rFonts w:ascii="Arial" w:hAnsi="Arial" w:cs="Arial"/>
          <w:sz w:val="24"/>
          <w:szCs w:val="24"/>
        </w:rPr>
        <w:t xml:space="preserve">and through the survey </w:t>
      </w:r>
      <w:r w:rsidR="001B3EED">
        <w:rPr>
          <w:rFonts w:ascii="Arial" w:hAnsi="Arial" w:cs="Arial"/>
          <w:sz w:val="24"/>
          <w:szCs w:val="24"/>
        </w:rPr>
        <w:t>scor</w:t>
      </w:r>
      <w:r w:rsidR="00CB5738">
        <w:rPr>
          <w:rFonts w:ascii="Arial" w:hAnsi="Arial" w:cs="Arial"/>
          <w:sz w:val="24"/>
          <w:szCs w:val="24"/>
        </w:rPr>
        <w:t xml:space="preserve">ed </w:t>
      </w:r>
      <w:r w:rsidR="00E02082">
        <w:rPr>
          <w:rFonts w:ascii="Arial" w:hAnsi="Arial" w:cs="Arial"/>
          <w:sz w:val="24"/>
          <w:szCs w:val="24"/>
        </w:rPr>
        <w:t>low on confidence</w:t>
      </w:r>
      <w:r w:rsidR="00586FF6">
        <w:rPr>
          <w:rFonts w:ascii="Arial" w:hAnsi="Arial" w:cs="Arial"/>
          <w:sz w:val="24"/>
          <w:szCs w:val="24"/>
        </w:rPr>
        <w:t>, ease of use and felt they required more technical support to use the software.</w:t>
      </w:r>
      <w:r w:rsidR="00DA348D">
        <w:rPr>
          <w:rFonts w:ascii="Arial" w:hAnsi="Arial" w:cs="Arial"/>
          <w:sz w:val="24"/>
          <w:szCs w:val="24"/>
        </w:rPr>
        <w:t xml:space="preserve">  It was acknowledged through the survey and </w:t>
      </w:r>
      <w:r w:rsidR="003446CC">
        <w:rPr>
          <w:rFonts w:ascii="Arial" w:hAnsi="Arial" w:cs="Arial"/>
          <w:sz w:val="24"/>
          <w:szCs w:val="24"/>
        </w:rPr>
        <w:t>observations that this staff group could see the benefits of the system and would like to use it.</w:t>
      </w:r>
      <w:r w:rsidR="002C3A61">
        <w:rPr>
          <w:rFonts w:ascii="Arial" w:hAnsi="Arial" w:cs="Arial"/>
          <w:sz w:val="24"/>
          <w:szCs w:val="24"/>
        </w:rPr>
        <w:t xml:space="preserve"> </w:t>
      </w:r>
      <w:r w:rsidR="00AB1E76">
        <w:rPr>
          <w:rFonts w:ascii="Arial" w:hAnsi="Arial" w:cs="Arial"/>
          <w:sz w:val="24"/>
          <w:szCs w:val="24"/>
        </w:rPr>
        <w:t xml:space="preserve">Budget Holders are a diverse staff group and could also be </w:t>
      </w:r>
      <w:r w:rsidR="004E07ED">
        <w:rPr>
          <w:rFonts w:ascii="Arial" w:hAnsi="Arial" w:cs="Arial"/>
          <w:sz w:val="24"/>
          <w:szCs w:val="24"/>
        </w:rPr>
        <w:t xml:space="preserve">considered </w:t>
      </w:r>
      <w:r w:rsidR="00AB1E76">
        <w:rPr>
          <w:rFonts w:ascii="Arial" w:hAnsi="Arial" w:cs="Arial"/>
          <w:sz w:val="24"/>
          <w:szCs w:val="24"/>
        </w:rPr>
        <w:t>not as familiar</w:t>
      </w:r>
      <w:r w:rsidR="007B0A64">
        <w:rPr>
          <w:rFonts w:ascii="Arial" w:hAnsi="Arial" w:cs="Arial"/>
          <w:sz w:val="24"/>
          <w:szCs w:val="24"/>
        </w:rPr>
        <w:t xml:space="preserve"> with technology.</w:t>
      </w:r>
      <w:r w:rsidR="00AB1E76">
        <w:rPr>
          <w:rFonts w:ascii="Arial" w:hAnsi="Arial" w:cs="Arial"/>
          <w:sz w:val="24"/>
          <w:szCs w:val="24"/>
        </w:rPr>
        <w:t xml:space="preserve"> </w:t>
      </w:r>
      <w:r w:rsidR="002C3A61">
        <w:rPr>
          <w:rFonts w:ascii="Arial" w:hAnsi="Arial" w:cs="Arial"/>
          <w:sz w:val="24"/>
          <w:szCs w:val="24"/>
        </w:rPr>
        <w:t xml:space="preserve"> It was also identified that this staff group had not all received training</w:t>
      </w:r>
      <w:r w:rsidR="00480E2D">
        <w:rPr>
          <w:rFonts w:ascii="Arial" w:hAnsi="Arial" w:cs="Arial"/>
          <w:sz w:val="24"/>
          <w:szCs w:val="24"/>
        </w:rPr>
        <w:t xml:space="preserve"> with only 58% stating that they had received </w:t>
      </w:r>
      <w:r w:rsidR="00F074DE">
        <w:rPr>
          <w:rFonts w:ascii="Arial" w:hAnsi="Arial" w:cs="Arial"/>
          <w:sz w:val="24"/>
          <w:szCs w:val="24"/>
        </w:rPr>
        <w:t>training, this</w:t>
      </w:r>
      <w:r w:rsidR="002C3A61">
        <w:rPr>
          <w:rFonts w:ascii="Arial" w:hAnsi="Arial" w:cs="Arial"/>
          <w:sz w:val="24"/>
          <w:szCs w:val="24"/>
        </w:rPr>
        <w:t xml:space="preserve"> is likely to have </w:t>
      </w:r>
      <w:r w:rsidR="000A122A">
        <w:rPr>
          <w:rFonts w:ascii="Arial" w:hAnsi="Arial" w:cs="Arial"/>
          <w:sz w:val="24"/>
          <w:szCs w:val="24"/>
        </w:rPr>
        <w:t>affected the</w:t>
      </w:r>
      <w:r w:rsidR="00F074DE">
        <w:rPr>
          <w:rFonts w:ascii="Arial" w:hAnsi="Arial" w:cs="Arial"/>
          <w:sz w:val="24"/>
          <w:szCs w:val="24"/>
        </w:rPr>
        <w:t xml:space="preserve"> fit between these </w:t>
      </w:r>
      <w:r w:rsidR="00DB4246">
        <w:rPr>
          <w:rFonts w:ascii="Arial" w:hAnsi="Arial" w:cs="Arial"/>
          <w:sz w:val="24"/>
          <w:szCs w:val="24"/>
        </w:rPr>
        <w:t>attributes</w:t>
      </w:r>
      <w:r w:rsidR="000A122A">
        <w:rPr>
          <w:rFonts w:ascii="Arial" w:hAnsi="Arial" w:cs="Arial"/>
          <w:sz w:val="24"/>
          <w:szCs w:val="24"/>
        </w:rPr>
        <w:t>.</w:t>
      </w:r>
      <w:r w:rsidR="003446CC">
        <w:rPr>
          <w:rFonts w:ascii="Arial" w:hAnsi="Arial" w:cs="Arial"/>
          <w:sz w:val="24"/>
          <w:szCs w:val="24"/>
        </w:rPr>
        <w:t xml:space="preserve"> </w:t>
      </w:r>
    </w:p>
    <w:p w14:paraId="359C6BD0" w14:textId="77777777" w:rsidR="007737F0" w:rsidRPr="007737F0" w:rsidRDefault="007737F0" w:rsidP="007737F0">
      <w:pPr>
        <w:pStyle w:val="ListParagraph"/>
        <w:rPr>
          <w:rFonts w:ascii="Arial" w:hAnsi="Arial" w:cs="Arial"/>
          <w:sz w:val="24"/>
          <w:szCs w:val="24"/>
        </w:rPr>
      </w:pPr>
    </w:p>
    <w:p w14:paraId="1087EB1F" w14:textId="74F79EFD" w:rsidR="00CD28FB" w:rsidRDefault="00CD28FB" w:rsidP="00173E01">
      <w:pPr>
        <w:pStyle w:val="ListParagraph"/>
        <w:numPr>
          <w:ilvl w:val="0"/>
          <w:numId w:val="11"/>
        </w:numPr>
        <w:ind w:right="-613"/>
        <w:rPr>
          <w:rFonts w:ascii="Arial" w:hAnsi="Arial" w:cs="Arial"/>
          <w:sz w:val="24"/>
          <w:szCs w:val="24"/>
        </w:rPr>
      </w:pPr>
      <w:r w:rsidRPr="00173E01">
        <w:rPr>
          <w:rFonts w:ascii="Arial" w:hAnsi="Arial" w:cs="Arial"/>
          <w:sz w:val="24"/>
          <w:szCs w:val="24"/>
        </w:rPr>
        <w:t>Fit between task and technology</w:t>
      </w:r>
      <w:r w:rsidR="00F01E3D">
        <w:rPr>
          <w:rFonts w:ascii="Arial" w:hAnsi="Arial" w:cs="Arial"/>
          <w:sz w:val="24"/>
          <w:szCs w:val="24"/>
        </w:rPr>
        <w:t xml:space="preserve"> – The fit between the ta</w:t>
      </w:r>
      <w:r w:rsidR="00A2511B">
        <w:rPr>
          <w:rFonts w:ascii="Arial" w:hAnsi="Arial" w:cs="Arial"/>
          <w:sz w:val="24"/>
          <w:szCs w:val="24"/>
        </w:rPr>
        <w:t>sk and technology was seen to be an area of concern.  The budget holders use the software for a</w:t>
      </w:r>
      <w:r w:rsidR="0024147C">
        <w:rPr>
          <w:rFonts w:ascii="Arial" w:hAnsi="Arial" w:cs="Arial"/>
          <w:sz w:val="24"/>
          <w:szCs w:val="24"/>
        </w:rPr>
        <w:t xml:space="preserve"> specific purpose in </w:t>
      </w:r>
      <w:r w:rsidR="001E7AD6">
        <w:rPr>
          <w:rFonts w:ascii="Arial" w:hAnsi="Arial" w:cs="Arial"/>
          <w:sz w:val="24"/>
          <w:szCs w:val="24"/>
        </w:rPr>
        <w:t>and require summary information and not as much detail as the Management Accountants.  It should be no surprise that</w:t>
      </w:r>
      <w:r w:rsidR="00F83F47">
        <w:rPr>
          <w:rFonts w:ascii="Arial" w:hAnsi="Arial" w:cs="Arial"/>
          <w:sz w:val="24"/>
          <w:szCs w:val="24"/>
        </w:rPr>
        <w:t xml:space="preserve"> due to the software being developed with the initial focus on Management Accountants that through the survey and observations it is felt there is too much detail for Budget Holder</w:t>
      </w:r>
      <w:r w:rsidR="00BE4291">
        <w:rPr>
          <w:rFonts w:ascii="Arial" w:hAnsi="Arial" w:cs="Arial"/>
          <w:sz w:val="24"/>
          <w:szCs w:val="24"/>
        </w:rPr>
        <w:t>’</w:t>
      </w:r>
      <w:r w:rsidR="00F83F47">
        <w:rPr>
          <w:rFonts w:ascii="Arial" w:hAnsi="Arial" w:cs="Arial"/>
          <w:sz w:val="24"/>
          <w:szCs w:val="24"/>
        </w:rPr>
        <w:t>s needs</w:t>
      </w:r>
      <w:r w:rsidR="000A7282">
        <w:rPr>
          <w:rFonts w:ascii="Arial" w:hAnsi="Arial" w:cs="Arial"/>
          <w:sz w:val="24"/>
          <w:szCs w:val="24"/>
        </w:rPr>
        <w:t>.  Through the survey responses it was also identified that th</w:t>
      </w:r>
      <w:r w:rsidR="00717232">
        <w:rPr>
          <w:rFonts w:ascii="Arial" w:hAnsi="Arial" w:cs="Arial"/>
          <w:sz w:val="24"/>
          <w:szCs w:val="24"/>
        </w:rPr>
        <w:t>ey would need support from a technical individual which isn’t always possible due to where the Budget Holder</w:t>
      </w:r>
      <w:r w:rsidR="00BE4291">
        <w:rPr>
          <w:rFonts w:ascii="Arial" w:hAnsi="Arial" w:cs="Arial"/>
          <w:sz w:val="24"/>
          <w:szCs w:val="24"/>
        </w:rPr>
        <w:t>s</w:t>
      </w:r>
      <w:r w:rsidR="00717232">
        <w:rPr>
          <w:rFonts w:ascii="Arial" w:hAnsi="Arial" w:cs="Arial"/>
          <w:sz w:val="24"/>
          <w:szCs w:val="24"/>
        </w:rPr>
        <w:t xml:space="preserve"> are geographically based.</w:t>
      </w:r>
    </w:p>
    <w:p w14:paraId="70676D27" w14:textId="18D5394C" w:rsidR="00D60554" w:rsidRPr="00D60554" w:rsidRDefault="00D60554" w:rsidP="00D60554">
      <w:pPr>
        <w:ind w:left="-567" w:right="-613"/>
        <w:rPr>
          <w:rFonts w:ascii="Arial" w:hAnsi="Arial" w:cs="Arial"/>
          <w:sz w:val="24"/>
          <w:szCs w:val="24"/>
        </w:rPr>
      </w:pPr>
      <w:r>
        <w:rPr>
          <w:rFonts w:ascii="Arial" w:hAnsi="Arial" w:cs="Arial"/>
          <w:sz w:val="24"/>
          <w:szCs w:val="24"/>
        </w:rPr>
        <w:t xml:space="preserve">In summary for this staff group/role or function it is found that the fit between the attributes was a problem which is likely due to a lack of training delivered </w:t>
      </w:r>
      <w:proofErr w:type="gramStart"/>
      <w:r>
        <w:rPr>
          <w:rFonts w:ascii="Arial" w:hAnsi="Arial" w:cs="Arial"/>
          <w:sz w:val="24"/>
          <w:szCs w:val="24"/>
        </w:rPr>
        <w:t>and also</w:t>
      </w:r>
      <w:proofErr w:type="gramEnd"/>
      <w:r>
        <w:rPr>
          <w:rFonts w:ascii="Arial" w:hAnsi="Arial" w:cs="Arial"/>
          <w:sz w:val="24"/>
          <w:szCs w:val="24"/>
        </w:rPr>
        <w:t xml:space="preserve"> more of a fundamental change in the completion of the task before the software was implemented.</w:t>
      </w:r>
    </w:p>
    <w:p w14:paraId="40DB2E6E" w14:textId="7E87B1C6" w:rsidR="00E8515F" w:rsidRDefault="00E8515F" w:rsidP="00DE5BFD">
      <w:pPr>
        <w:ind w:left="-567" w:right="-613"/>
        <w:rPr>
          <w:rFonts w:ascii="Arial" w:hAnsi="Arial" w:cs="Arial"/>
          <w:b/>
          <w:bCs/>
          <w:sz w:val="24"/>
          <w:szCs w:val="24"/>
        </w:rPr>
      </w:pPr>
      <w:r>
        <w:rPr>
          <w:rFonts w:ascii="Arial" w:hAnsi="Arial" w:cs="Arial"/>
          <w:b/>
          <w:bCs/>
          <w:sz w:val="24"/>
          <w:szCs w:val="24"/>
        </w:rPr>
        <w:t>Data Reporting</w:t>
      </w:r>
      <w:r w:rsidR="00110D0F">
        <w:rPr>
          <w:rFonts w:ascii="Arial" w:hAnsi="Arial" w:cs="Arial"/>
          <w:b/>
          <w:bCs/>
          <w:sz w:val="24"/>
          <w:szCs w:val="24"/>
        </w:rPr>
        <w:t>/Other</w:t>
      </w:r>
    </w:p>
    <w:p w14:paraId="1B2B2548" w14:textId="2353FEBE" w:rsidR="008E52C0" w:rsidRPr="00E42451" w:rsidRDefault="008E52C0" w:rsidP="008E52C0">
      <w:pPr>
        <w:ind w:left="-567" w:right="-613"/>
        <w:rPr>
          <w:rFonts w:ascii="Arial" w:hAnsi="Arial" w:cs="Arial"/>
          <w:sz w:val="24"/>
          <w:szCs w:val="24"/>
        </w:rPr>
      </w:pPr>
      <w:r>
        <w:rPr>
          <w:rFonts w:ascii="Arial" w:hAnsi="Arial" w:cs="Arial"/>
          <w:sz w:val="24"/>
          <w:szCs w:val="24"/>
        </w:rPr>
        <w:t xml:space="preserve">The Data Reporting staff group scored in the middle of the 3 staff groups with the survey and had a SUS average score of </w:t>
      </w:r>
      <w:r w:rsidR="00D0007B">
        <w:rPr>
          <w:rFonts w:ascii="Arial" w:hAnsi="Arial" w:cs="Arial"/>
          <w:sz w:val="24"/>
          <w:szCs w:val="24"/>
        </w:rPr>
        <w:t>53</w:t>
      </w:r>
      <w:r>
        <w:rPr>
          <w:rFonts w:ascii="Arial" w:hAnsi="Arial" w:cs="Arial"/>
          <w:sz w:val="24"/>
          <w:szCs w:val="24"/>
        </w:rPr>
        <w:t xml:space="preserve"> compared to the recognised standard of 68.</w:t>
      </w:r>
      <w:r w:rsidR="007007F5">
        <w:rPr>
          <w:rFonts w:ascii="Arial" w:hAnsi="Arial" w:cs="Arial"/>
          <w:sz w:val="24"/>
          <w:szCs w:val="24"/>
        </w:rPr>
        <w:t xml:space="preserve">  This staff group had a SUS score range between </w:t>
      </w:r>
      <w:r w:rsidR="00BB196F">
        <w:rPr>
          <w:rFonts w:ascii="Arial" w:hAnsi="Arial" w:cs="Arial"/>
          <w:sz w:val="24"/>
          <w:szCs w:val="24"/>
        </w:rPr>
        <w:t>40</w:t>
      </w:r>
      <w:r w:rsidR="007007F5">
        <w:rPr>
          <w:rFonts w:ascii="Arial" w:hAnsi="Arial" w:cs="Arial"/>
          <w:sz w:val="24"/>
          <w:szCs w:val="24"/>
        </w:rPr>
        <w:t xml:space="preserve"> – </w:t>
      </w:r>
      <w:r w:rsidR="00BB196F">
        <w:rPr>
          <w:rFonts w:ascii="Arial" w:hAnsi="Arial" w:cs="Arial"/>
          <w:sz w:val="24"/>
          <w:szCs w:val="24"/>
        </w:rPr>
        <w:t>78</w:t>
      </w:r>
      <w:r w:rsidR="007007F5">
        <w:rPr>
          <w:rFonts w:ascii="Arial" w:hAnsi="Arial" w:cs="Arial"/>
          <w:sz w:val="24"/>
          <w:szCs w:val="24"/>
        </w:rPr>
        <w:t xml:space="preserve"> which is the lowest variability of the staff groups.</w:t>
      </w:r>
      <w:r>
        <w:rPr>
          <w:rFonts w:ascii="Arial" w:hAnsi="Arial" w:cs="Arial"/>
          <w:sz w:val="24"/>
          <w:szCs w:val="24"/>
        </w:rPr>
        <w:t xml:space="preserve">  They were the staff group that were observed and confirmed in the survey to use the software most frequently</w:t>
      </w:r>
      <w:r w:rsidR="001A5D1C">
        <w:rPr>
          <w:rFonts w:ascii="Arial" w:hAnsi="Arial" w:cs="Arial"/>
          <w:sz w:val="24"/>
          <w:szCs w:val="24"/>
        </w:rPr>
        <w:t xml:space="preserve"> and </w:t>
      </w:r>
      <w:r>
        <w:rPr>
          <w:rFonts w:ascii="Arial" w:hAnsi="Arial" w:cs="Arial"/>
          <w:sz w:val="24"/>
          <w:szCs w:val="24"/>
        </w:rPr>
        <w:t>felt confident using the software once learnt how to use it.</w:t>
      </w:r>
      <w:r w:rsidR="00D60554">
        <w:rPr>
          <w:rFonts w:ascii="Arial" w:hAnsi="Arial" w:cs="Arial"/>
          <w:sz w:val="24"/>
          <w:szCs w:val="24"/>
        </w:rPr>
        <w:t xml:space="preserve">  However</w:t>
      </w:r>
      <w:r w:rsidR="00FF5D69">
        <w:rPr>
          <w:rFonts w:ascii="Arial" w:hAnsi="Arial" w:cs="Arial"/>
          <w:sz w:val="24"/>
          <w:szCs w:val="24"/>
        </w:rPr>
        <w:t>,</w:t>
      </w:r>
      <w:r w:rsidR="00D60554">
        <w:rPr>
          <w:rFonts w:ascii="Arial" w:hAnsi="Arial" w:cs="Arial"/>
          <w:sz w:val="24"/>
          <w:szCs w:val="24"/>
        </w:rPr>
        <w:t xml:space="preserve"> this staff group did highlight that they found the software unnecessarily complex.</w:t>
      </w:r>
      <w:r>
        <w:rPr>
          <w:rFonts w:ascii="Arial" w:hAnsi="Arial" w:cs="Arial"/>
          <w:sz w:val="24"/>
          <w:szCs w:val="24"/>
        </w:rPr>
        <w:t xml:space="preserve">  </w:t>
      </w:r>
      <w:r w:rsidRPr="00E800D0">
        <w:rPr>
          <w:rFonts w:ascii="Arial" w:hAnsi="Arial" w:cs="Arial"/>
          <w:sz w:val="24"/>
          <w:szCs w:val="24"/>
        </w:rPr>
        <w:t xml:space="preserve">Figure </w:t>
      </w:r>
      <w:r w:rsidR="00E800D0">
        <w:rPr>
          <w:rFonts w:ascii="Arial" w:hAnsi="Arial" w:cs="Arial"/>
          <w:sz w:val="24"/>
          <w:szCs w:val="24"/>
        </w:rPr>
        <w:t>7 bar chart</w:t>
      </w:r>
      <w:r>
        <w:rPr>
          <w:rFonts w:ascii="Arial" w:hAnsi="Arial" w:cs="Arial"/>
          <w:sz w:val="24"/>
          <w:szCs w:val="24"/>
        </w:rPr>
        <w:t xml:space="preserve"> highlights the responses of Strongly Agree/Agree to the statements within the survey.</w:t>
      </w:r>
    </w:p>
    <w:p w14:paraId="3E42D441" w14:textId="58BD4ED8" w:rsidR="0092567F" w:rsidRDefault="0092567F" w:rsidP="0092567F">
      <w:pPr>
        <w:ind w:left="-567" w:right="-613"/>
        <w:jc w:val="center"/>
        <w:rPr>
          <w:rFonts w:ascii="Arial" w:hAnsi="Arial" w:cs="Arial"/>
          <w:b/>
          <w:bCs/>
          <w:sz w:val="24"/>
          <w:szCs w:val="24"/>
        </w:rPr>
      </w:pPr>
      <w:r>
        <w:rPr>
          <w:noProof/>
        </w:rPr>
        <w:drawing>
          <wp:inline distT="0" distB="0" distL="0" distR="0" wp14:anchorId="1539E8F7" wp14:editId="40BE5F00">
            <wp:extent cx="6429600" cy="2811600"/>
            <wp:effectExtent l="0" t="0" r="9525" b="8255"/>
            <wp:docPr id="7" name="Chart 7">
              <a:extLst xmlns:a="http://schemas.openxmlformats.org/drawingml/2006/main">
                <a:ext uri="{FF2B5EF4-FFF2-40B4-BE49-F238E27FC236}">
                  <a16:creationId xmlns:a16="http://schemas.microsoft.com/office/drawing/2014/main" id="{90E8E4EC-823C-4AD8-A7EB-E7F2F343C7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1868D55" w14:textId="1FA506C1" w:rsidR="00E800D0" w:rsidRDefault="00E800D0" w:rsidP="00E800D0">
      <w:pPr>
        <w:ind w:left="-567" w:right="-613"/>
        <w:rPr>
          <w:rFonts w:ascii="Arial" w:hAnsi="Arial" w:cs="Arial"/>
          <w:b/>
          <w:bCs/>
          <w:sz w:val="24"/>
          <w:szCs w:val="24"/>
        </w:rPr>
      </w:pPr>
      <w:r w:rsidRPr="00C64B01">
        <w:rPr>
          <w:rFonts w:ascii="Arial" w:hAnsi="Arial" w:cs="Arial"/>
          <w:b/>
          <w:bCs/>
          <w:sz w:val="24"/>
          <w:szCs w:val="24"/>
        </w:rPr>
        <w:lastRenderedPageBreak/>
        <w:t xml:space="preserve">Figure </w:t>
      </w:r>
      <w:r>
        <w:rPr>
          <w:rFonts w:ascii="Arial" w:hAnsi="Arial" w:cs="Arial"/>
          <w:b/>
          <w:bCs/>
          <w:sz w:val="24"/>
          <w:szCs w:val="24"/>
        </w:rPr>
        <w:t>7</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the staff group Data reporting/other</w:t>
      </w:r>
    </w:p>
    <w:p w14:paraId="416BAB07" w14:textId="5C4D6855" w:rsidR="00CD28FB"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individual and task</w:t>
      </w:r>
      <w:r w:rsidR="004C0F4F">
        <w:rPr>
          <w:rFonts w:ascii="Arial" w:hAnsi="Arial" w:cs="Arial"/>
          <w:sz w:val="24"/>
          <w:szCs w:val="24"/>
        </w:rPr>
        <w:t xml:space="preserve"> - </w:t>
      </w:r>
      <w:r w:rsidR="004C0F4F" w:rsidRPr="004F01E5">
        <w:rPr>
          <w:rFonts w:ascii="Arial" w:hAnsi="Arial" w:cs="Arial"/>
          <w:sz w:val="24"/>
          <w:szCs w:val="24"/>
        </w:rPr>
        <w:t xml:space="preserve">The fit between the </w:t>
      </w:r>
      <w:r w:rsidR="003A7576">
        <w:rPr>
          <w:rFonts w:ascii="Arial" w:hAnsi="Arial" w:cs="Arial"/>
          <w:sz w:val="24"/>
          <w:szCs w:val="24"/>
        </w:rPr>
        <w:t xml:space="preserve">Data reporting </w:t>
      </w:r>
      <w:proofErr w:type="gramStart"/>
      <w:r w:rsidR="003A7576">
        <w:rPr>
          <w:rFonts w:ascii="Arial" w:hAnsi="Arial" w:cs="Arial"/>
          <w:sz w:val="24"/>
          <w:szCs w:val="24"/>
        </w:rPr>
        <w:t>staff</w:t>
      </w:r>
      <w:proofErr w:type="gramEnd"/>
      <w:r w:rsidR="003A7576">
        <w:rPr>
          <w:rFonts w:ascii="Arial" w:hAnsi="Arial" w:cs="Arial"/>
          <w:sz w:val="24"/>
          <w:szCs w:val="24"/>
        </w:rPr>
        <w:t xml:space="preserve"> group</w:t>
      </w:r>
      <w:r w:rsidR="004C0F4F" w:rsidRPr="004F01E5">
        <w:rPr>
          <w:rFonts w:ascii="Arial" w:hAnsi="Arial" w:cs="Arial"/>
          <w:sz w:val="24"/>
          <w:szCs w:val="24"/>
        </w:rPr>
        <w:t xml:space="preserve"> and the task</w:t>
      </w:r>
      <w:r w:rsidR="004C0F4F">
        <w:rPr>
          <w:rFonts w:ascii="Arial" w:hAnsi="Arial" w:cs="Arial"/>
          <w:sz w:val="24"/>
          <w:szCs w:val="24"/>
        </w:rPr>
        <w:t xml:space="preserve"> was considered </w:t>
      </w:r>
      <w:r w:rsidR="00120A94">
        <w:rPr>
          <w:rFonts w:ascii="Arial" w:hAnsi="Arial" w:cs="Arial"/>
          <w:sz w:val="24"/>
          <w:szCs w:val="24"/>
        </w:rPr>
        <w:t>to fit well</w:t>
      </w:r>
      <w:r w:rsidR="004C0F4F">
        <w:rPr>
          <w:rFonts w:ascii="Arial" w:hAnsi="Arial" w:cs="Arial"/>
          <w:sz w:val="24"/>
          <w:szCs w:val="24"/>
        </w:rPr>
        <w:t xml:space="preserve"> as the </w:t>
      </w:r>
      <w:r w:rsidR="0092048D">
        <w:rPr>
          <w:rFonts w:ascii="Arial" w:hAnsi="Arial" w:cs="Arial"/>
          <w:sz w:val="24"/>
          <w:szCs w:val="24"/>
        </w:rPr>
        <w:t>QlikView</w:t>
      </w:r>
      <w:r w:rsidR="004C0F4F">
        <w:rPr>
          <w:rFonts w:ascii="Arial" w:hAnsi="Arial" w:cs="Arial"/>
          <w:sz w:val="24"/>
          <w:szCs w:val="24"/>
        </w:rPr>
        <w:t xml:space="preserve"> Business Intelligence software provided all of the information in one place to allow this staff group to undertake </w:t>
      </w:r>
      <w:r w:rsidR="007B0A64">
        <w:rPr>
          <w:rFonts w:ascii="Arial" w:hAnsi="Arial" w:cs="Arial"/>
          <w:sz w:val="24"/>
          <w:szCs w:val="24"/>
        </w:rPr>
        <w:t>the reporting duties of the role</w:t>
      </w:r>
      <w:r w:rsidR="00F21C56">
        <w:rPr>
          <w:rFonts w:ascii="Arial" w:hAnsi="Arial" w:cs="Arial"/>
          <w:sz w:val="24"/>
          <w:szCs w:val="24"/>
        </w:rPr>
        <w:t xml:space="preserve"> as this staff like to extract the detailed information</w:t>
      </w:r>
      <w:r w:rsidR="004C0F4F">
        <w:rPr>
          <w:rFonts w:ascii="Arial" w:hAnsi="Arial" w:cs="Arial"/>
          <w:sz w:val="24"/>
          <w:szCs w:val="24"/>
        </w:rPr>
        <w:t>.  This was confirmed by the surveys and additional comments from observations.</w:t>
      </w:r>
    </w:p>
    <w:p w14:paraId="39E3527D" w14:textId="77777777" w:rsidR="00F90D1D" w:rsidRPr="00636C0B" w:rsidRDefault="00F90D1D" w:rsidP="00F90D1D">
      <w:pPr>
        <w:pStyle w:val="ListParagraph"/>
        <w:ind w:left="153" w:right="-613"/>
        <w:rPr>
          <w:rFonts w:ascii="Arial" w:hAnsi="Arial" w:cs="Arial"/>
          <w:sz w:val="24"/>
          <w:szCs w:val="24"/>
        </w:rPr>
      </w:pPr>
    </w:p>
    <w:p w14:paraId="64BC2E62" w14:textId="761E4C53" w:rsidR="00AB6766"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individuals and technology</w:t>
      </w:r>
      <w:r w:rsidR="00F21C56">
        <w:rPr>
          <w:rFonts w:ascii="Arial" w:hAnsi="Arial" w:cs="Arial"/>
          <w:sz w:val="24"/>
          <w:szCs w:val="24"/>
        </w:rPr>
        <w:t xml:space="preserve"> –</w:t>
      </w:r>
      <w:r w:rsidR="00B04204">
        <w:rPr>
          <w:rFonts w:ascii="Arial" w:hAnsi="Arial" w:cs="Arial"/>
          <w:sz w:val="24"/>
          <w:szCs w:val="24"/>
        </w:rPr>
        <w:t xml:space="preserve"> </w:t>
      </w:r>
      <w:r w:rsidR="00F21C56" w:rsidRPr="00E7629F">
        <w:rPr>
          <w:rFonts w:ascii="Arial" w:hAnsi="Arial" w:cs="Arial"/>
          <w:sz w:val="24"/>
          <w:szCs w:val="24"/>
        </w:rPr>
        <w:t xml:space="preserve">The fit between the </w:t>
      </w:r>
      <w:r w:rsidR="00B04204">
        <w:rPr>
          <w:rFonts w:ascii="Arial" w:hAnsi="Arial" w:cs="Arial"/>
          <w:sz w:val="24"/>
          <w:szCs w:val="24"/>
        </w:rPr>
        <w:t xml:space="preserve">Data </w:t>
      </w:r>
      <w:r w:rsidR="00D60554">
        <w:rPr>
          <w:rFonts w:ascii="Arial" w:hAnsi="Arial" w:cs="Arial"/>
          <w:sz w:val="24"/>
          <w:szCs w:val="24"/>
        </w:rPr>
        <w:t>r</w:t>
      </w:r>
      <w:r w:rsidR="00B04204">
        <w:rPr>
          <w:rFonts w:ascii="Arial" w:hAnsi="Arial" w:cs="Arial"/>
          <w:sz w:val="24"/>
          <w:szCs w:val="24"/>
        </w:rPr>
        <w:t>eporting staff group</w:t>
      </w:r>
      <w:r w:rsidR="00F21C56" w:rsidRPr="00E7629F">
        <w:rPr>
          <w:rFonts w:ascii="Arial" w:hAnsi="Arial" w:cs="Arial"/>
          <w:sz w:val="24"/>
          <w:szCs w:val="24"/>
        </w:rPr>
        <w:t xml:space="preserve"> and the </w:t>
      </w:r>
      <w:r w:rsidR="0092048D">
        <w:rPr>
          <w:rFonts w:ascii="Arial" w:hAnsi="Arial" w:cs="Arial"/>
          <w:sz w:val="24"/>
          <w:szCs w:val="24"/>
        </w:rPr>
        <w:t>QlikView</w:t>
      </w:r>
      <w:r w:rsidR="00F21C56">
        <w:rPr>
          <w:rFonts w:ascii="Arial" w:hAnsi="Arial" w:cs="Arial"/>
          <w:sz w:val="24"/>
          <w:szCs w:val="24"/>
        </w:rPr>
        <w:t xml:space="preserve"> Business Intelligence </w:t>
      </w:r>
      <w:r w:rsidR="00F21C56" w:rsidRPr="00E7629F">
        <w:rPr>
          <w:rFonts w:ascii="Arial" w:hAnsi="Arial" w:cs="Arial"/>
          <w:sz w:val="24"/>
          <w:szCs w:val="24"/>
        </w:rPr>
        <w:t xml:space="preserve">software was </w:t>
      </w:r>
      <w:r w:rsidR="00F21C56">
        <w:rPr>
          <w:rFonts w:ascii="Arial" w:hAnsi="Arial" w:cs="Arial"/>
          <w:sz w:val="24"/>
          <w:szCs w:val="24"/>
        </w:rPr>
        <w:t>in general</w:t>
      </w:r>
      <w:r w:rsidR="00F21C56" w:rsidRPr="00E7629F">
        <w:rPr>
          <w:rFonts w:ascii="Arial" w:hAnsi="Arial" w:cs="Arial"/>
          <w:sz w:val="24"/>
          <w:szCs w:val="24"/>
        </w:rPr>
        <w:t xml:space="preserve"> evaluated as very good as most of the staff within this group had received some </w:t>
      </w:r>
      <w:r w:rsidR="00F21C56">
        <w:rPr>
          <w:rFonts w:ascii="Arial" w:hAnsi="Arial" w:cs="Arial"/>
          <w:sz w:val="24"/>
          <w:szCs w:val="24"/>
        </w:rPr>
        <w:t>form</w:t>
      </w:r>
      <w:r w:rsidR="00F21C56" w:rsidRPr="00E7629F">
        <w:rPr>
          <w:rFonts w:ascii="Arial" w:hAnsi="Arial" w:cs="Arial"/>
          <w:sz w:val="24"/>
          <w:szCs w:val="24"/>
        </w:rPr>
        <w:t xml:space="preserve"> of training</w:t>
      </w:r>
      <w:r w:rsidR="00F21C56">
        <w:rPr>
          <w:rFonts w:ascii="Arial" w:hAnsi="Arial" w:cs="Arial"/>
          <w:sz w:val="24"/>
          <w:szCs w:val="24"/>
        </w:rPr>
        <w:t xml:space="preserve"> either face to face or online</w:t>
      </w:r>
      <w:r w:rsidR="00F21C56" w:rsidRPr="00E7629F">
        <w:rPr>
          <w:rFonts w:ascii="Arial" w:hAnsi="Arial" w:cs="Arial"/>
          <w:sz w:val="24"/>
          <w:szCs w:val="24"/>
        </w:rPr>
        <w:t xml:space="preserve"> and by the nature of the job were considered already fully comfortable with the use of </w:t>
      </w:r>
      <w:r w:rsidR="00F21C56">
        <w:rPr>
          <w:rFonts w:ascii="Arial" w:hAnsi="Arial" w:cs="Arial"/>
          <w:sz w:val="24"/>
          <w:szCs w:val="24"/>
        </w:rPr>
        <w:t>technology</w:t>
      </w:r>
      <w:r w:rsidR="00D60554">
        <w:rPr>
          <w:rFonts w:ascii="Arial" w:hAnsi="Arial" w:cs="Arial"/>
          <w:sz w:val="24"/>
          <w:szCs w:val="24"/>
        </w:rPr>
        <w:t xml:space="preserve"> but did highlight that the software perhaps was unnecessary complex.</w:t>
      </w:r>
    </w:p>
    <w:p w14:paraId="5A8D0AED" w14:textId="0D0DC7F1" w:rsidR="00CD28FB" w:rsidRPr="00636C0B" w:rsidRDefault="00F21C56" w:rsidP="00AB6766">
      <w:pPr>
        <w:pStyle w:val="ListParagraph"/>
        <w:ind w:left="153" w:right="-613"/>
        <w:rPr>
          <w:rFonts w:ascii="Arial" w:hAnsi="Arial" w:cs="Arial"/>
          <w:sz w:val="24"/>
          <w:szCs w:val="24"/>
        </w:rPr>
      </w:pPr>
      <w:r>
        <w:rPr>
          <w:rFonts w:ascii="Arial" w:hAnsi="Arial" w:cs="Arial"/>
          <w:sz w:val="24"/>
          <w:szCs w:val="24"/>
        </w:rPr>
        <w:t xml:space="preserve">  </w:t>
      </w:r>
    </w:p>
    <w:p w14:paraId="6FE908B3" w14:textId="06F2726F" w:rsidR="00CD28FB"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task and technology</w:t>
      </w:r>
      <w:r w:rsidR="007C0346">
        <w:rPr>
          <w:rFonts w:ascii="Arial" w:hAnsi="Arial" w:cs="Arial"/>
          <w:sz w:val="24"/>
          <w:szCs w:val="24"/>
        </w:rPr>
        <w:t xml:space="preserve"> – the fit between the task and technology was seen to be </w:t>
      </w:r>
      <w:r w:rsidR="00142C1D">
        <w:rPr>
          <w:rFonts w:ascii="Arial" w:hAnsi="Arial" w:cs="Arial"/>
          <w:sz w:val="24"/>
          <w:szCs w:val="24"/>
        </w:rPr>
        <w:t>reasonably</w:t>
      </w:r>
      <w:r w:rsidR="007C0346">
        <w:rPr>
          <w:rFonts w:ascii="Arial" w:hAnsi="Arial" w:cs="Arial"/>
          <w:sz w:val="24"/>
          <w:szCs w:val="24"/>
        </w:rPr>
        <w:t xml:space="preserve"> good within this staff group as the </w:t>
      </w:r>
      <w:r w:rsidR="0092048D">
        <w:rPr>
          <w:rFonts w:ascii="Arial" w:hAnsi="Arial" w:cs="Arial"/>
          <w:sz w:val="24"/>
          <w:szCs w:val="24"/>
        </w:rPr>
        <w:t>QlikView</w:t>
      </w:r>
      <w:r w:rsidR="0038180D">
        <w:rPr>
          <w:rFonts w:ascii="Arial" w:hAnsi="Arial" w:cs="Arial"/>
          <w:sz w:val="24"/>
          <w:szCs w:val="24"/>
        </w:rPr>
        <w:t xml:space="preserve"> Business Intelligence Software is in effect a reporting tool which would lend itself to have a good fit with reporting</w:t>
      </w:r>
      <w:r w:rsidR="00D60554">
        <w:rPr>
          <w:rFonts w:ascii="Arial" w:hAnsi="Arial" w:cs="Arial"/>
          <w:sz w:val="24"/>
          <w:szCs w:val="24"/>
        </w:rPr>
        <w:t xml:space="preserve"> tasks</w:t>
      </w:r>
      <w:r w:rsidR="0038180D">
        <w:rPr>
          <w:rFonts w:ascii="Arial" w:hAnsi="Arial" w:cs="Arial"/>
          <w:sz w:val="24"/>
          <w:szCs w:val="24"/>
        </w:rPr>
        <w:t xml:space="preserve"> undertaken by the data reporting function.</w:t>
      </w:r>
    </w:p>
    <w:p w14:paraId="4FBD95FF" w14:textId="1A839E86" w:rsidR="00D60554" w:rsidRPr="00D60554" w:rsidRDefault="00D60554" w:rsidP="00D60554">
      <w:pPr>
        <w:ind w:left="-567" w:right="-613"/>
        <w:rPr>
          <w:rFonts w:ascii="Arial" w:hAnsi="Arial" w:cs="Arial"/>
          <w:bCs/>
          <w:sz w:val="24"/>
          <w:szCs w:val="24"/>
          <w:shd w:val="clear" w:color="auto" w:fill="FFFFFF"/>
        </w:rPr>
      </w:pPr>
      <w:r w:rsidRPr="00D60554">
        <w:rPr>
          <w:rFonts w:ascii="Arial" w:hAnsi="Arial" w:cs="Arial"/>
          <w:bCs/>
          <w:sz w:val="24"/>
          <w:szCs w:val="24"/>
          <w:shd w:val="clear" w:color="auto" w:fill="FFFFFF"/>
        </w:rPr>
        <w:t xml:space="preserve">In summary for this staff group/role or function it is found that the fit between the attributes was very good which is likely due to the </w:t>
      </w:r>
      <w:r w:rsidR="0092048D">
        <w:rPr>
          <w:rFonts w:ascii="Arial" w:hAnsi="Arial" w:cs="Arial"/>
          <w:bCs/>
          <w:sz w:val="24"/>
          <w:szCs w:val="24"/>
          <w:shd w:val="clear" w:color="auto" w:fill="FFFFFF"/>
        </w:rPr>
        <w:t>QlikView</w:t>
      </w:r>
      <w:r w:rsidRPr="00D60554">
        <w:rPr>
          <w:rFonts w:ascii="Arial" w:hAnsi="Arial" w:cs="Arial"/>
          <w:bCs/>
          <w:sz w:val="24"/>
          <w:szCs w:val="24"/>
          <w:shd w:val="clear" w:color="auto" w:fill="FFFFFF"/>
        </w:rPr>
        <w:t xml:space="preserve"> Business Intelligence software </w:t>
      </w:r>
      <w:r w:rsidR="00142C1D">
        <w:rPr>
          <w:rFonts w:ascii="Arial" w:hAnsi="Arial" w:cs="Arial"/>
          <w:bCs/>
          <w:sz w:val="24"/>
          <w:szCs w:val="24"/>
          <w:shd w:val="clear" w:color="auto" w:fill="FFFFFF"/>
        </w:rPr>
        <w:t>is</w:t>
      </w:r>
      <w:r w:rsidRPr="00D60554">
        <w:rPr>
          <w:rFonts w:ascii="Arial" w:hAnsi="Arial" w:cs="Arial"/>
          <w:bCs/>
          <w:sz w:val="24"/>
          <w:szCs w:val="24"/>
          <w:shd w:val="clear" w:color="auto" w:fill="FFFFFF"/>
        </w:rPr>
        <w:t xml:space="preserve"> </w:t>
      </w:r>
      <w:r w:rsidR="00BC3B44">
        <w:rPr>
          <w:rFonts w:ascii="Arial" w:hAnsi="Arial" w:cs="Arial"/>
          <w:bCs/>
          <w:sz w:val="24"/>
          <w:szCs w:val="24"/>
          <w:shd w:val="clear" w:color="auto" w:fill="FFFFFF"/>
        </w:rPr>
        <w:t xml:space="preserve">a reporting tool and this staff group having experience and knowledge in </w:t>
      </w:r>
      <w:r w:rsidR="00142C1D">
        <w:rPr>
          <w:rFonts w:ascii="Arial" w:hAnsi="Arial" w:cs="Arial"/>
          <w:bCs/>
          <w:sz w:val="24"/>
          <w:szCs w:val="24"/>
          <w:shd w:val="clear" w:color="auto" w:fill="FFFFFF"/>
        </w:rPr>
        <w:t>these areas</w:t>
      </w:r>
      <w:r w:rsidR="00BC3B44">
        <w:rPr>
          <w:rFonts w:ascii="Arial" w:hAnsi="Arial" w:cs="Arial"/>
          <w:bCs/>
          <w:sz w:val="24"/>
          <w:szCs w:val="24"/>
          <w:shd w:val="clear" w:color="auto" w:fill="FFFFFF"/>
        </w:rPr>
        <w:t xml:space="preserve"> as prerequisites for the role.</w:t>
      </w:r>
    </w:p>
    <w:p w14:paraId="6734E9B3" w14:textId="5953FABE" w:rsidR="00AF5BBC" w:rsidRDefault="00AF5BBC" w:rsidP="00DE5BFD">
      <w:pPr>
        <w:ind w:left="-567" w:right="-613"/>
        <w:rPr>
          <w:rFonts w:ascii="Arial" w:hAnsi="Arial" w:cs="Arial"/>
          <w:b/>
          <w:bCs/>
          <w:sz w:val="24"/>
          <w:szCs w:val="24"/>
        </w:rPr>
      </w:pPr>
      <w:r>
        <w:rPr>
          <w:rFonts w:ascii="Arial" w:hAnsi="Arial" w:cs="Arial"/>
          <w:b/>
          <w:bCs/>
          <w:sz w:val="24"/>
          <w:szCs w:val="24"/>
        </w:rPr>
        <w:t>Discussion</w:t>
      </w:r>
    </w:p>
    <w:p w14:paraId="178C7764" w14:textId="3CC01CF2" w:rsidR="00935D8A" w:rsidRDefault="0015019D" w:rsidP="0015019D">
      <w:pPr>
        <w:ind w:left="-567" w:right="-613"/>
        <w:rPr>
          <w:rFonts w:ascii="Arial" w:hAnsi="Arial" w:cs="Arial"/>
          <w:bCs/>
          <w:sz w:val="24"/>
          <w:szCs w:val="24"/>
          <w:shd w:val="clear" w:color="auto" w:fill="FFFFFF"/>
        </w:rPr>
      </w:pPr>
      <w:r w:rsidRPr="00706C35">
        <w:rPr>
          <w:rFonts w:ascii="Arial" w:hAnsi="Arial" w:cs="Arial"/>
          <w:bCs/>
          <w:sz w:val="24"/>
          <w:szCs w:val="24"/>
          <w:shd w:val="clear" w:color="auto" w:fill="FFFFFF"/>
        </w:rPr>
        <w:t xml:space="preserve">In this paper we identified and </w:t>
      </w:r>
      <w:r>
        <w:rPr>
          <w:rFonts w:ascii="Arial" w:hAnsi="Arial" w:cs="Arial"/>
          <w:bCs/>
          <w:sz w:val="24"/>
          <w:szCs w:val="24"/>
          <w:shd w:val="clear" w:color="auto" w:fill="FFFFFF"/>
        </w:rPr>
        <w:t xml:space="preserve">retrospectively </w:t>
      </w:r>
      <w:r w:rsidRPr="00706C35">
        <w:rPr>
          <w:rFonts w:ascii="Arial" w:hAnsi="Arial" w:cs="Arial"/>
          <w:bCs/>
          <w:sz w:val="24"/>
          <w:szCs w:val="24"/>
          <w:shd w:val="clear" w:color="auto" w:fill="FFFFFF"/>
        </w:rPr>
        <w:t xml:space="preserve">analysed </w:t>
      </w:r>
      <w:r w:rsidRPr="00DE5BFD">
        <w:rPr>
          <w:rFonts w:ascii="Arial" w:hAnsi="Arial" w:cs="Arial"/>
          <w:bCs/>
          <w:sz w:val="24"/>
          <w:szCs w:val="24"/>
          <w:shd w:val="clear" w:color="auto" w:fill="FFFFFF"/>
        </w:rPr>
        <w:t xml:space="preserve">the applicability of the implemented </w:t>
      </w:r>
      <w:r w:rsidR="0092048D">
        <w:rPr>
          <w:rFonts w:ascii="Arial" w:hAnsi="Arial" w:cs="Arial"/>
          <w:bCs/>
          <w:sz w:val="24"/>
          <w:szCs w:val="24"/>
          <w:shd w:val="clear" w:color="auto" w:fill="FFFFFF"/>
        </w:rPr>
        <w:t>QlikView</w:t>
      </w:r>
      <w:r w:rsidRPr="00DE5BFD">
        <w:rPr>
          <w:rFonts w:ascii="Arial" w:hAnsi="Arial" w:cs="Arial"/>
          <w:bCs/>
          <w:sz w:val="24"/>
          <w:szCs w:val="24"/>
          <w:shd w:val="clear" w:color="auto" w:fill="FFFFFF"/>
        </w:rPr>
        <w:t xml:space="preserve"> Business intelligence software utilising the FITT framework</w:t>
      </w:r>
      <w:r>
        <w:rPr>
          <w:rFonts w:ascii="Arial" w:hAnsi="Arial" w:cs="Arial"/>
          <w:bCs/>
          <w:sz w:val="24"/>
          <w:szCs w:val="24"/>
          <w:shd w:val="clear" w:color="auto" w:fill="FFFFFF"/>
        </w:rPr>
        <w:t xml:space="preserve"> supported by System Usability Scale to evaluate the interactions</w:t>
      </w:r>
      <w:r w:rsidR="00935D8A">
        <w:rPr>
          <w:rFonts w:ascii="Arial" w:hAnsi="Arial" w:cs="Arial"/>
          <w:bCs/>
          <w:sz w:val="24"/>
          <w:szCs w:val="24"/>
          <w:shd w:val="clear" w:color="auto" w:fill="FFFFFF"/>
        </w:rPr>
        <w:t>,</w:t>
      </w:r>
      <w:r>
        <w:rPr>
          <w:rFonts w:ascii="Arial" w:hAnsi="Arial" w:cs="Arial"/>
          <w:bCs/>
          <w:sz w:val="24"/>
          <w:szCs w:val="24"/>
          <w:shd w:val="clear" w:color="auto" w:fill="FFFFFF"/>
        </w:rPr>
        <w:t xml:space="preserve"> fit</w:t>
      </w:r>
      <w:r w:rsidR="00935D8A">
        <w:rPr>
          <w:rFonts w:ascii="Arial" w:hAnsi="Arial" w:cs="Arial"/>
          <w:bCs/>
          <w:sz w:val="24"/>
          <w:szCs w:val="24"/>
          <w:shd w:val="clear" w:color="auto" w:fill="FFFFFF"/>
        </w:rPr>
        <w:t xml:space="preserve"> and satisfaction</w:t>
      </w:r>
      <w:r>
        <w:rPr>
          <w:rFonts w:ascii="Arial" w:hAnsi="Arial" w:cs="Arial"/>
          <w:bCs/>
          <w:sz w:val="24"/>
          <w:szCs w:val="24"/>
          <w:shd w:val="clear" w:color="auto" w:fill="FFFFFF"/>
        </w:rPr>
        <w:t xml:space="preserve"> between the Individual, task and technology attributes.</w:t>
      </w:r>
      <w:r w:rsidR="00935D8A">
        <w:rPr>
          <w:rFonts w:ascii="Arial" w:hAnsi="Arial" w:cs="Arial"/>
          <w:bCs/>
          <w:sz w:val="24"/>
          <w:szCs w:val="24"/>
          <w:shd w:val="clear" w:color="auto" w:fill="FFFFFF"/>
        </w:rPr>
        <w:t xml:space="preserve">  </w:t>
      </w:r>
    </w:p>
    <w:p w14:paraId="27D8D0AB" w14:textId="3CF3D790" w:rsidR="0015019D" w:rsidRDefault="00935D8A" w:rsidP="0015019D">
      <w:pPr>
        <w:ind w:left="-567" w:right="-613"/>
        <w:rPr>
          <w:rFonts w:ascii="Arial" w:hAnsi="Arial" w:cs="Arial"/>
          <w:b/>
          <w:bCs/>
          <w:sz w:val="24"/>
          <w:szCs w:val="24"/>
        </w:rPr>
      </w:pPr>
      <w:r>
        <w:rPr>
          <w:rFonts w:ascii="Arial" w:hAnsi="Arial" w:cs="Arial"/>
          <w:bCs/>
          <w:sz w:val="24"/>
          <w:szCs w:val="24"/>
          <w:shd w:val="clear" w:color="auto" w:fill="FFFFFF"/>
        </w:rPr>
        <w:t>It is known that the successful introduction of IT systems or software often goes together with organisational change and needs to be a consideration to address the issue of staff morale and user satisfaction</w:t>
      </w:r>
      <w:r w:rsidR="0015019D">
        <w:rPr>
          <w:rFonts w:ascii="Arial" w:hAnsi="Arial" w:cs="Arial"/>
          <w:bCs/>
          <w:sz w:val="24"/>
          <w:szCs w:val="24"/>
          <w:shd w:val="clear" w:color="auto" w:fill="FFFFFF"/>
        </w:rPr>
        <w:t xml:space="preserve"> </w:t>
      </w:r>
      <w:r>
        <w:rPr>
          <w:rFonts w:ascii="Arial" w:hAnsi="Arial" w:cs="Arial"/>
          <w:sz w:val="24"/>
          <w:szCs w:val="24"/>
        </w:rPr>
        <w:t>(</w:t>
      </w:r>
      <w:proofErr w:type="spellStart"/>
      <w:r w:rsidRPr="002A2BBE">
        <w:rPr>
          <w:rFonts w:ascii="Arial" w:hAnsi="Arial" w:cs="Arial"/>
          <w:sz w:val="24"/>
          <w:szCs w:val="24"/>
        </w:rPr>
        <w:t>Tsiknakis</w:t>
      </w:r>
      <w:proofErr w:type="spellEnd"/>
      <w:r w:rsidRPr="002A2BBE">
        <w:rPr>
          <w:rFonts w:ascii="Arial" w:hAnsi="Arial" w:cs="Arial"/>
          <w:sz w:val="24"/>
          <w:szCs w:val="24"/>
        </w:rPr>
        <w:t xml:space="preserve"> and </w:t>
      </w:r>
      <w:proofErr w:type="spellStart"/>
      <w:r w:rsidRPr="002A2BBE">
        <w:rPr>
          <w:rFonts w:ascii="Arial" w:hAnsi="Arial" w:cs="Arial"/>
          <w:sz w:val="24"/>
          <w:szCs w:val="24"/>
        </w:rPr>
        <w:t>Kouroubali</w:t>
      </w:r>
      <w:proofErr w:type="spellEnd"/>
      <w:r w:rsidRPr="002A2BBE">
        <w:rPr>
          <w:rFonts w:ascii="Arial" w:hAnsi="Arial" w:cs="Arial"/>
          <w:sz w:val="24"/>
          <w:szCs w:val="24"/>
        </w:rPr>
        <w:t>, 2009)</w:t>
      </w:r>
      <w:r>
        <w:rPr>
          <w:rFonts w:ascii="Arial" w:hAnsi="Arial" w:cs="Arial"/>
          <w:sz w:val="24"/>
          <w:szCs w:val="24"/>
        </w:rPr>
        <w:t>.</w:t>
      </w:r>
      <w:r w:rsidR="0015019D">
        <w:rPr>
          <w:rFonts w:ascii="Arial" w:hAnsi="Arial" w:cs="Arial"/>
          <w:bCs/>
          <w:sz w:val="24"/>
          <w:szCs w:val="24"/>
          <w:shd w:val="clear" w:color="auto" w:fill="FFFFFF"/>
        </w:rPr>
        <w:t xml:space="preserve"> </w:t>
      </w:r>
    </w:p>
    <w:p w14:paraId="376F25E5" w14:textId="59B52B3F" w:rsidR="00B628B2" w:rsidRDefault="004222E4" w:rsidP="00B628B2">
      <w:pPr>
        <w:ind w:left="-567" w:right="-613"/>
        <w:rPr>
          <w:rFonts w:ascii="Arial" w:hAnsi="Arial" w:cs="Arial"/>
          <w:sz w:val="24"/>
          <w:szCs w:val="24"/>
        </w:rPr>
      </w:pPr>
      <w:r>
        <w:rPr>
          <w:rFonts w:ascii="Arial" w:hAnsi="Arial" w:cs="Arial"/>
          <w:sz w:val="24"/>
          <w:szCs w:val="24"/>
        </w:rPr>
        <w:t xml:space="preserve">For all staff groups/roles or function it was identified that there </w:t>
      </w:r>
      <w:r w:rsidR="007007F5">
        <w:rPr>
          <w:rFonts w:ascii="Arial" w:hAnsi="Arial" w:cs="Arial"/>
          <w:sz w:val="24"/>
          <w:szCs w:val="24"/>
        </w:rPr>
        <w:t>are</w:t>
      </w:r>
      <w:r>
        <w:rPr>
          <w:rFonts w:ascii="Arial" w:hAnsi="Arial" w:cs="Arial"/>
          <w:sz w:val="24"/>
          <w:szCs w:val="24"/>
        </w:rPr>
        <w:t xml:space="preserve"> areas of intervention needed to improve the fit between the attributes.</w:t>
      </w:r>
      <w:r w:rsidR="00B628B2">
        <w:rPr>
          <w:rFonts w:ascii="Arial" w:hAnsi="Arial" w:cs="Arial"/>
          <w:sz w:val="24"/>
          <w:szCs w:val="24"/>
        </w:rPr>
        <w:t xml:space="preserve">  This is supported by the SUS scoring shown in Figure 3 that each of the staff group/role</w:t>
      </w:r>
      <w:r w:rsidR="002F74B2">
        <w:rPr>
          <w:rFonts w:ascii="Arial" w:hAnsi="Arial" w:cs="Arial"/>
          <w:sz w:val="24"/>
          <w:szCs w:val="24"/>
        </w:rPr>
        <w:t xml:space="preserve"> or </w:t>
      </w:r>
      <w:r w:rsidR="00B628B2">
        <w:rPr>
          <w:rFonts w:ascii="Arial" w:hAnsi="Arial" w:cs="Arial"/>
          <w:sz w:val="24"/>
          <w:szCs w:val="24"/>
        </w:rPr>
        <w:t>function scoring under the recognised standard average of 68.</w:t>
      </w:r>
      <w:r w:rsidR="00B628B2" w:rsidRPr="00B628B2">
        <w:rPr>
          <w:rFonts w:ascii="Arial" w:hAnsi="Arial" w:cs="Arial"/>
          <w:sz w:val="24"/>
          <w:szCs w:val="24"/>
        </w:rPr>
        <w:t xml:space="preserve"> </w:t>
      </w:r>
      <w:r w:rsidR="007007F5">
        <w:rPr>
          <w:rFonts w:ascii="Arial" w:hAnsi="Arial" w:cs="Arial"/>
          <w:sz w:val="24"/>
          <w:szCs w:val="24"/>
        </w:rPr>
        <w:t xml:space="preserve">The range of SUS scores within the staff groups also identified that not all the individuals had the same usability issues so interventions would need to be targeted to specific individuals in some areas. </w:t>
      </w:r>
      <w:r w:rsidR="00B628B2">
        <w:rPr>
          <w:rFonts w:ascii="Arial" w:hAnsi="Arial" w:cs="Arial"/>
          <w:sz w:val="24"/>
          <w:szCs w:val="24"/>
        </w:rPr>
        <w:t xml:space="preserve">The impact of this </w:t>
      </w:r>
      <w:r w:rsidR="00DC2D93">
        <w:rPr>
          <w:rFonts w:ascii="Arial" w:hAnsi="Arial" w:cs="Arial"/>
          <w:sz w:val="24"/>
          <w:szCs w:val="24"/>
        </w:rPr>
        <w:t xml:space="preserve">is </w:t>
      </w:r>
      <w:r w:rsidR="00B628B2">
        <w:rPr>
          <w:rFonts w:ascii="Arial" w:hAnsi="Arial" w:cs="Arial"/>
          <w:sz w:val="24"/>
          <w:szCs w:val="24"/>
        </w:rPr>
        <w:t>especially</w:t>
      </w:r>
      <w:r w:rsidR="00DC2D93">
        <w:rPr>
          <w:rFonts w:ascii="Arial" w:hAnsi="Arial" w:cs="Arial"/>
          <w:sz w:val="24"/>
          <w:szCs w:val="24"/>
        </w:rPr>
        <w:t xml:space="preserve"> seen</w:t>
      </w:r>
      <w:r w:rsidR="00B628B2">
        <w:rPr>
          <w:rFonts w:ascii="Arial" w:hAnsi="Arial" w:cs="Arial"/>
          <w:sz w:val="24"/>
          <w:szCs w:val="24"/>
        </w:rPr>
        <w:t xml:space="preserve"> for Budget Holders staff group </w:t>
      </w:r>
      <w:r w:rsidR="00DC2D93">
        <w:rPr>
          <w:rFonts w:ascii="Arial" w:hAnsi="Arial" w:cs="Arial"/>
          <w:sz w:val="24"/>
          <w:szCs w:val="24"/>
        </w:rPr>
        <w:t xml:space="preserve">which </w:t>
      </w:r>
      <w:r w:rsidR="00B628B2">
        <w:rPr>
          <w:rFonts w:ascii="Arial" w:hAnsi="Arial" w:cs="Arial"/>
          <w:sz w:val="24"/>
          <w:szCs w:val="24"/>
        </w:rPr>
        <w:t xml:space="preserve">scored lower out of the 3 staff groups evaluated.  The effect of this is that </w:t>
      </w:r>
      <w:r w:rsidR="0073697D">
        <w:rPr>
          <w:rFonts w:ascii="Arial" w:hAnsi="Arial" w:cs="Arial"/>
          <w:sz w:val="24"/>
          <w:szCs w:val="24"/>
        </w:rPr>
        <w:t xml:space="preserve">if </w:t>
      </w:r>
      <w:r w:rsidR="00B628B2">
        <w:rPr>
          <w:rFonts w:ascii="Arial" w:hAnsi="Arial" w:cs="Arial"/>
          <w:sz w:val="24"/>
          <w:szCs w:val="24"/>
        </w:rPr>
        <w:t xml:space="preserve">the software </w:t>
      </w:r>
      <w:r w:rsidR="0073697D">
        <w:rPr>
          <w:rFonts w:ascii="Arial" w:hAnsi="Arial" w:cs="Arial"/>
          <w:sz w:val="24"/>
          <w:szCs w:val="24"/>
        </w:rPr>
        <w:t xml:space="preserve">is </w:t>
      </w:r>
      <w:r w:rsidR="00B628B2">
        <w:rPr>
          <w:rFonts w:ascii="Arial" w:hAnsi="Arial" w:cs="Arial"/>
          <w:sz w:val="24"/>
          <w:szCs w:val="24"/>
        </w:rPr>
        <w:t xml:space="preserve">found to be difficult to use and learn then time and decisions are mis spent, which in the situation where Budget Holders are Clinicians, is likely to have an impact on detrimental patient care as it takes longer to navigate the software.  In addition, if the information provided by the Business Intelligence software is misunderstood and relied upon for decision making </w:t>
      </w:r>
      <w:r w:rsidR="0073697D">
        <w:rPr>
          <w:rFonts w:ascii="Arial" w:hAnsi="Arial" w:cs="Arial"/>
          <w:sz w:val="24"/>
          <w:szCs w:val="24"/>
        </w:rPr>
        <w:t xml:space="preserve">this </w:t>
      </w:r>
      <w:r w:rsidR="00B628B2">
        <w:rPr>
          <w:rFonts w:ascii="Arial" w:hAnsi="Arial" w:cs="Arial"/>
          <w:sz w:val="24"/>
          <w:szCs w:val="24"/>
        </w:rPr>
        <w:t xml:space="preserve">could </w:t>
      </w:r>
      <w:proofErr w:type="gramStart"/>
      <w:r w:rsidR="00B628B2">
        <w:rPr>
          <w:rFonts w:ascii="Arial" w:hAnsi="Arial" w:cs="Arial"/>
          <w:sz w:val="24"/>
          <w:szCs w:val="24"/>
        </w:rPr>
        <w:t>have an effect on</w:t>
      </w:r>
      <w:proofErr w:type="gramEnd"/>
      <w:r w:rsidR="00B628B2">
        <w:rPr>
          <w:rFonts w:ascii="Arial" w:hAnsi="Arial" w:cs="Arial"/>
          <w:sz w:val="24"/>
          <w:szCs w:val="24"/>
        </w:rPr>
        <w:t xml:space="preserve"> the budget being spent inappropriately </w:t>
      </w:r>
      <w:r w:rsidR="0073697D">
        <w:rPr>
          <w:rFonts w:ascii="Arial" w:hAnsi="Arial" w:cs="Arial"/>
          <w:sz w:val="24"/>
          <w:szCs w:val="24"/>
        </w:rPr>
        <w:t xml:space="preserve">and not </w:t>
      </w:r>
      <w:r w:rsidR="00B628B2">
        <w:rPr>
          <w:rFonts w:ascii="Arial" w:hAnsi="Arial" w:cs="Arial"/>
          <w:sz w:val="24"/>
          <w:szCs w:val="24"/>
        </w:rPr>
        <w:t xml:space="preserve">in the right place on seamless care.  If </w:t>
      </w:r>
      <w:r w:rsidR="00B628B2">
        <w:rPr>
          <w:rFonts w:ascii="Arial" w:hAnsi="Arial" w:cs="Arial"/>
          <w:sz w:val="24"/>
          <w:szCs w:val="24"/>
        </w:rPr>
        <w:lastRenderedPageBreak/>
        <w:t>there is a high training requirement as part of the ongoing use of the software, then this again detracts away from patient facing activities depending on the role of the budget holder. (Bloom et al, 2021).  This is supported by the observation of a sample of this staff group undertaking a monthly review of the financial position.</w:t>
      </w:r>
    </w:p>
    <w:p w14:paraId="7F4CD944" w14:textId="460FBB75" w:rsidR="004222E4" w:rsidRDefault="00B628B2" w:rsidP="004222E4">
      <w:pPr>
        <w:ind w:left="-567" w:right="-613"/>
        <w:rPr>
          <w:rFonts w:ascii="Arial" w:hAnsi="Arial" w:cs="Arial"/>
          <w:sz w:val="24"/>
          <w:szCs w:val="24"/>
        </w:rPr>
      </w:pPr>
      <w:r>
        <w:rPr>
          <w:rFonts w:ascii="Arial" w:hAnsi="Arial" w:cs="Arial"/>
          <w:sz w:val="24"/>
          <w:szCs w:val="24"/>
        </w:rPr>
        <w:t>From the results it has been identified that f</w:t>
      </w:r>
      <w:r w:rsidR="004222E4">
        <w:rPr>
          <w:rFonts w:ascii="Arial" w:hAnsi="Arial" w:cs="Arial"/>
          <w:sz w:val="24"/>
          <w:szCs w:val="24"/>
        </w:rPr>
        <w:t xml:space="preserve">urther training </w:t>
      </w:r>
      <w:r w:rsidR="00242A3E">
        <w:rPr>
          <w:rFonts w:ascii="Arial" w:hAnsi="Arial" w:cs="Arial"/>
          <w:sz w:val="24"/>
          <w:szCs w:val="24"/>
        </w:rPr>
        <w:t xml:space="preserve">would benefit </w:t>
      </w:r>
      <w:r w:rsidR="004222E4">
        <w:rPr>
          <w:rFonts w:ascii="Arial" w:hAnsi="Arial" w:cs="Arial"/>
          <w:sz w:val="24"/>
          <w:szCs w:val="24"/>
        </w:rPr>
        <w:t xml:space="preserve">or even initial training for individuals to better engage with the software so that they feel more confident </w:t>
      </w:r>
      <w:r>
        <w:rPr>
          <w:rFonts w:ascii="Arial" w:hAnsi="Arial" w:cs="Arial"/>
          <w:sz w:val="24"/>
          <w:szCs w:val="24"/>
        </w:rPr>
        <w:t xml:space="preserve">to use </w:t>
      </w:r>
      <w:r w:rsidR="004222E4">
        <w:rPr>
          <w:rFonts w:ascii="Arial" w:hAnsi="Arial" w:cs="Arial"/>
          <w:sz w:val="24"/>
          <w:szCs w:val="24"/>
        </w:rPr>
        <w:t>and feel that they do not require technical support to undertake the task.  The training would need to be tailored to the function or staff group but also tailored towards the level of digital literacy the individual has or has not.</w:t>
      </w:r>
    </w:p>
    <w:p w14:paraId="4238053B" w14:textId="532CB3CB" w:rsidR="004222E4" w:rsidRDefault="004222E4" w:rsidP="004222E4">
      <w:pPr>
        <w:ind w:left="-567" w:right="-613"/>
        <w:rPr>
          <w:rFonts w:ascii="Arial" w:hAnsi="Arial" w:cs="Arial"/>
          <w:sz w:val="24"/>
          <w:szCs w:val="24"/>
        </w:rPr>
      </w:pPr>
      <w:r>
        <w:rPr>
          <w:rFonts w:ascii="Arial" w:hAnsi="Arial" w:cs="Arial"/>
          <w:sz w:val="24"/>
          <w:szCs w:val="24"/>
        </w:rPr>
        <w:t>A desktop user guide</w:t>
      </w:r>
      <w:r w:rsidR="00665170">
        <w:rPr>
          <w:rFonts w:ascii="Arial" w:hAnsi="Arial" w:cs="Arial"/>
          <w:sz w:val="24"/>
          <w:szCs w:val="24"/>
        </w:rPr>
        <w:t xml:space="preserve">, </w:t>
      </w:r>
      <w:r>
        <w:rPr>
          <w:rFonts w:ascii="Arial" w:hAnsi="Arial" w:cs="Arial"/>
          <w:sz w:val="24"/>
          <w:szCs w:val="24"/>
        </w:rPr>
        <w:t xml:space="preserve">user instruction </w:t>
      </w:r>
      <w:proofErr w:type="gramStart"/>
      <w:r>
        <w:rPr>
          <w:rFonts w:ascii="Arial" w:hAnsi="Arial" w:cs="Arial"/>
          <w:sz w:val="24"/>
          <w:szCs w:val="24"/>
        </w:rPr>
        <w:t>guide</w:t>
      </w:r>
      <w:proofErr w:type="gramEnd"/>
      <w:r w:rsidR="00120C9D">
        <w:rPr>
          <w:rFonts w:ascii="Arial" w:hAnsi="Arial" w:cs="Arial"/>
          <w:sz w:val="24"/>
          <w:szCs w:val="24"/>
        </w:rPr>
        <w:t xml:space="preserve"> or online training video</w:t>
      </w:r>
      <w:r>
        <w:rPr>
          <w:rFonts w:ascii="Arial" w:hAnsi="Arial" w:cs="Arial"/>
          <w:sz w:val="24"/>
          <w:szCs w:val="24"/>
        </w:rPr>
        <w:t xml:space="preserve"> with step-by-step instructions to be developed further on how the individual undertakes their key tasks.  It is important to note that the Budget Holders are the more recent adopters of the </w:t>
      </w:r>
      <w:r w:rsidR="0092048D">
        <w:rPr>
          <w:rFonts w:ascii="Arial" w:hAnsi="Arial" w:cs="Arial"/>
          <w:sz w:val="24"/>
          <w:szCs w:val="24"/>
        </w:rPr>
        <w:t>QlikView</w:t>
      </w:r>
      <w:r>
        <w:rPr>
          <w:rFonts w:ascii="Arial" w:hAnsi="Arial" w:cs="Arial"/>
          <w:sz w:val="24"/>
          <w:szCs w:val="24"/>
        </w:rPr>
        <w:t xml:space="preserve"> Business Intelligence software a</w:t>
      </w:r>
      <w:r w:rsidR="00B628B2">
        <w:rPr>
          <w:rFonts w:ascii="Arial" w:hAnsi="Arial" w:cs="Arial"/>
          <w:sz w:val="24"/>
          <w:szCs w:val="24"/>
        </w:rPr>
        <w:t>re</w:t>
      </w:r>
      <w:r w:rsidR="00CF63DE">
        <w:rPr>
          <w:rFonts w:ascii="Arial" w:hAnsi="Arial" w:cs="Arial"/>
          <w:sz w:val="24"/>
          <w:szCs w:val="24"/>
        </w:rPr>
        <w:t>,</w:t>
      </w:r>
      <w:r>
        <w:rPr>
          <w:rFonts w:ascii="Arial" w:hAnsi="Arial" w:cs="Arial"/>
          <w:sz w:val="24"/>
          <w:szCs w:val="24"/>
        </w:rPr>
        <w:t xml:space="preserve"> therefore</w:t>
      </w:r>
      <w:r w:rsidR="00CF63DE">
        <w:rPr>
          <w:rFonts w:ascii="Arial" w:hAnsi="Arial" w:cs="Arial"/>
          <w:sz w:val="24"/>
          <w:szCs w:val="24"/>
        </w:rPr>
        <w:t>,</w:t>
      </w:r>
      <w:r>
        <w:rPr>
          <w:rFonts w:ascii="Arial" w:hAnsi="Arial" w:cs="Arial"/>
          <w:sz w:val="24"/>
          <w:szCs w:val="24"/>
        </w:rPr>
        <w:t xml:space="preserve"> recognised </w:t>
      </w:r>
      <w:r w:rsidR="00B628B2">
        <w:rPr>
          <w:rFonts w:ascii="Arial" w:hAnsi="Arial" w:cs="Arial"/>
          <w:sz w:val="24"/>
          <w:szCs w:val="24"/>
        </w:rPr>
        <w:t xml:space="preserve">that </w:t>
      </w:r>
      <w:r>
        <w:rPr>
          <w:rFonts w:ascii="Arial" w:hAnsi="Arial" w:cs="Arial"/>
          <w:sz w:val="24"/>
          <w:szCs w:val="24"/>
        </w:rPr>
        <w:t xml:space="preserve">they would need more support through </w:t>
      </w:r>
      <w:r w:rsidR="00B628B2">
        <w:rPr>
          <w:rFonts w:ascii="Arial" w:hAnsi="Arial" w:cs="Arial"/>
          <w:sz w:val="24"/>
          <w:szCs w:val="24"/>
        </w:rPr>
        <w:t xml:space="preserve">receiving </w:t>
      </w:r>
      <w:r>
        <w:rPr>
          <w:rFonts w:ascii="Arial" w:hAnsi="Arial" w:cs="Arial"/>
          <w:sz w:val="24"/>
          <w:szCs w:val="24"/>
        </w:rPr>
        <w:t xml:space="preserve">dedicated user support.  The previous reporting system relied on another reporting tool </w:t>
      </w:r>
      <w:r w:rsidR="00B628B2">
        <w:rPr>
          <w:rFonts w:ascii="Arial" w:hAnsi="Arial" w:cs="Arial"/>
          <w:sz w:val="24"/>
          <w:szCs w:val="24"/>
        </w:rPr>
        <w:t xml:space="preserve">where </w:t>
      </w:r>
      <w:r>
        <w:rPr>
          <w:rFonts w:ascii="Arial" w:hAnsi="Arial" w:cs="Arial"/>
          <w:sz w:val="24"/>
          <w:szCs w:val="24"/>
        </w:rPr>
        <w:t>the finance department issue</w:t>
      </w:r>
      <w:r w:rsidR="00B628B2">
        <w:rPr>
          <w:rFonts w:ascii="Arial" w:hAnsi="Arial" w:cs="Arial"/>
          <w:sz w:val="24"/>
          <w:szCs w:val="24"/>
        </w:rPr>
        <w:t>d</w:t>
      </w:r>
      <w:r>
        <w:rPr>
          <w:rFonts w:ascii="Arial" w:hAnsi="Arial" w:cs="Arial"/>
          <w:sz w:val="24"/>
          <w:szCs w:val="24"/>
        </w:rPr>
        <w:t xml:space="preserve"> a suite of reports to the Budget Holders.  The implementation of </w:t>
      </w:r>
      <w:r w:rsidR="0092048D">
        <w:rPr>
          <w:rFonts w:ascii="Arial" w:hAnsi="Arial" w:cs="Arial"/>
          <w:sz w:val="24"/>
          <w:szCs w:val="24"/>
        </w:rPr>
        <w:t>QlikView</w:t>
      </w:r>
      <w:r w:rsidR="00B628B2">
        <w:rPr>
          <w:rFonts w:ascii="Arial" w:hAnsi="Arial" w:cs="Arial"/>
          <w:sz w:val="24"/>
          <w:szCs w:val="24"/>
        </w:rPr>
        <w:t xml:space="preserve"> Business Intelligence software</w:t>
      </w:r>
      <w:r>
        <w:rPr>
          <w:rFonts w:ascii="Arial" w:hAnsi="Arial" w:cs="Arial"/>
          <w:sz w:val="24"/>
          <w:szCs w:val="24"/>
        </w:rPr>
        <w:t xml:space="preserve"> for this staff group would have been more of a fundamental change than the other staff groups</w:t>
      </w:r>
      <w:r w:rsidR="00B628B2">
        <w:rPr>
          <w:rFonts w:ascii="Arial" w:hAnsi="Arial" w:cs="Arial"/>
          <w:sz w:val="24"/>
          <w:szCs w:val="24"/>
        </w:rPr>
        <w:t xml:space="preserve"> due to the Budget Holders requiring to find the information for themselves in the software</w:t>
      </w:r>
      <w:r>
        <w:rPr>
          <w:rFonts w:ascii="Arial" w:hAnsi="Arial" w:cs="Arial"/>
          <w:sz w:val="24"/>
          <w:szCs w:val="24"/>
        </w:rPr>
        <w:t>.</w:t>
      </w:r>
    </w:p>
    <w:p w14:paraId="74FA5F04" w14:textId="085AB0A6" w:rsidR="00582440" w:rsidRDefault="00582440" w:rsidP="004222E4">
      <w:pPr>
        <w:ind w:left="-567" w:right="-613"/>
        <w:rPr>
          <w:rFonts w:ascii="Arial" w:hAnsi="Arial" w:cs="Arial"/>
          <w:sz w:val="24"/>
          <w:szCs w:val="24"/>
        </w:rPr>
      </w:pPr>
      <w:r>
        <w:rPr>
          <w:rFonts w:ascii="Arial" w:hAnsi="Arial" w:cs="Arial"/>
          <w:sz w:val="24"/>
          <w:szCs w:val="24"/>
        </w:rPr>
        <w:t xml:space="preserve">Another option would be </w:t>
      </w:r>
      <w:r w:rsidR="00C43354">
        <w:rPr>
          <w:rFonts w:ascii="Arial" w:hAnsi="Arial" w:cs="Arial"/>
          <w:sz w:val="24"/>
          <w:szCs w:val="24"/>
        </w:rPr>
        <w:t>to have nominated digital champions</w:t>
      </w:r>
      <w:r w:rsidR="005F3E56">
        <w:rPr>
          <w:rFonts w:ascii="Arial" w:hAnsi="Arial" w:cs="Arial"/>
          <w:sz w:val="24"/>
          <w:szCs w:val="24"/>
        </w:rPr>
        <w:t xml:space="preserve"> </w:t>
      </w:r>
      <w:r w:rsidR="00C43354">
        <w:rPr>
          <w:rFonts w:ascii="Arial" w:hAnsi="Arial" w:cs="Arial"/>
          <w:sz w:val="24"/>
          <w:szCs w:val="24"/>
        </w:rPr>
        <w:t>from each of the staff group</w:t>
      </w:r>
      <w:r w:rsidR="005F3E56">
        <w:rPr>
          <w:rFonts w:ascii="Arial" w:hAnsi="Arial" w:cs="Arial"/>
          <w:sz w:val="24"/>
          <w:szCs w:val="24"/>
        </w:rPr>
        <w:t xml:space="preserve">/function or role who could </w:t>
      </w:r>
      <w:r w:rsidR="00CA4110">
        <w:rPr>
          <w:rFonts w:ascii="Arial" w:hAnsi="Arial" w:cs="Arial"/>
          <w:sz w:val="24"/>
          <w:szCs w:val="24"/>
        </w:rPr>
        <w:t xml:space="preserve">promote user engagement and adoption in using the software but also </w:t>
      </w:r>
      <w:r w:rsidR="00E63040">
        <w:rPr>
          <w:rFonts w:ascii="Arial" w:hAnsi="Arial" w:cs="Arial"/>
          <w:sz w:val="24"/>
          <w:szCs w:val="24"/>
        </w:rPr>
        <w:t xml:space="preserve">to help to improve confidence with certain users.  The digital champions would be </w:t>
      </w:r>
      <w:r w:rsidR="00286D15">
        <w:rPr>
          <w:rFonts w:ascii="Arial" w:hAnsi="Arial" w:cs="Arial"/>
          <w:sz w:val="24"/>
          <w:szCs w:val="24"/>
        </w:rPr>
        <w:t xml:space="preserve">from the same staff group </w:t>
      </w:r>
      <w:r w:rsidR="00E671E6">
        <w:rPr>
          <w:rFonts w:ascii="Arial" w:hAnsi="Arial" w:cs="Arial"/>
          <w:sz w:val="24"/>
          <w:szCs w:val="24"/>
        </w:rPr>
        <w:t>so that they are familiar with the tack technology and the individual.</w:t>
      </w:r>
    </w:p>
    <w:p w14:paraId="6B7A2302" w14:textId="28771319" w:rsidR="004222E4" w:rsidRDefault="00B628B2" w:rsidP="004222E4">
      <w:pPr>
        <w:ind w:left="-567" w:right="-613"/>
        <w:rPr>
          <w:rFonts w:ascii="Arial" w:hAnsi="Arial" w:cs="Arial"/>
          <w:sz w:val="24"/>
          <w:szCs w:val="24"/>
        </w:rPr>
      </w:pPr>
      <w:r>
        <w:rPr>
          <w:rFonts w:ascii="Arial" w:hAnsi="Arial" w:cs="Arial"/>
          <w:sz w:val="24"/>
          <w:szCs w:val="24"/>
        </w:rPr>
        <w:t xml:space="preserve">From the results it was identified that the technology </w:t>
      </w:r>
      <w:r w:rsidR="004222E4">
        <w:rPr>
          <w:rFonts w:ascii="Arial" w:hAnsi="Arial" w:cs="Arial"/>
          <w:sz w:val="24"/>
          <w:szCs w:val="24"/>
        </w:rPr>
        <w:t>th</w:t>
      </w:r>
      <w:r>
        <w:rPr>
          <w:rFonts w:ascii="Arial" w:hAnsi="Arial" w:cs="Arial"/>
          <w:sz w:val="24"/>
          <w:szCs w:val="24"/>
        </w:rPr>
        <w:t>e</w:t>
      </w:r>
      <w:r w:rsidR="004222E4">
        <w:rPr>
          <w:rFonts w:ascii="Arial" w:hAnsi="Arial" w:cs="Arial"/>
          <w:sz w:val="24"/>
          <w:szCs w:val="24"/>
        </w:rPr>
        <w:t xml:space="preserve"> individuals </w:t>
      </w:r>
      <w:r>
        <w:rPr>
          <w:rFonts w:ascii="Arial" w:hAnsi="Arial" w:cs="Arial"/>
          <w:sz w:val="24"/>
          <w:szCs w:val="24"/>
        </w:rPr>
        <w:t>have access to</w:t>
      </w:r>
      <w:r w:rsidR="004222E4">
        <w:rPr>
          <w:rFonts w:ascii="Arial" w:hAnsi="Arial" w:cs="Arial"/>
          <w:sz w:val="24"/>
          <w:szCs w:val="24"/>
        </w:rPr>
        <w:t xml:space="preserve"> would need to be reviewed </w:t>
      </w:r>
      <w:proofErr w:type="gramStart"/>
      <w:r>
        <w:rPr>
          <w:rFonts w:ascii="Arial" w:hAnsi="Arial" w:cs="Arial"/>
          <w:sz w:val="24"/>
          <w:szCs w:val="24"/>
        </w:rPr>
        <w:t>in order to</w:t>
      </w:r>
      <w:proofErr w:type="gramEnd"/>
      <w:r>
        <w:rPr>
          <w:rFonts w:ascii="Arial" w:hAnsi="Arial" w:cs="Arial"/>
          <w:sz w:val="24"/>
          <w:szCs w:val="24"/>
        </w:rPr>
        <w:t xml:space="preserve"> </w:t>
      </w:r>
      <w:r w:rsidR="004222E4">
        <w:rPr>
          <w:rFonts w:ascii="Arial" w:hAnsi="Arial" w:cs="Arial"/>
          <w:sz w:val="24"/>
          <w:szCs w:val="24"/>
        </w:rPr>
        <w:t xml:space="preserve">identify that the </w:t>
      </w:r>
      <w:r>
        <w:rPr>
          <w:rFonts w:ascii="Arial" w:hAnsi="Arial" w:cs="Arial"/>
          <w:sz w:val="24"/>
          <w:szCs w:val="24"/>
        </w:rPr>
        <w:t xml:space="preserve">minimum </w:t>
      </w:r>
      <w:r w:rsidR="00242A3E">
        <w:rPr>
          <w:rFonts w:ascii="Arial" w:hAnsi="Arial" w:cs="Arial"/>
          <w:sz w:val="24"/>
          <w:szCs w:val="24"/>
        </w:rPr>
        <w:t>requirement</w:t>
      </w:r>
      <w:r>
        <w:rPr>
          <w:rFonts w:ascii="Arial" w:hAnsi="Arial" w:cs="Arial"/>
          <w:sz w:val="24"/>
          <w:szCs w:val="24"/>
        </w:rPr>
        <w:t xml:space="preserve"> of </w:t>
      </w:r>
      <w:r w:rsidR="004222E4">
        <w:rPr>
          <w:rFonts w:ascii="Arial" w:hAnsi="Arial" w:cs="Arial"/>
          <w:sz w:val="24"/>
          <w:szCs w:val="24"/>
        </w:rPr>
        <w:t xml:space="preserve">hardware </w:t>
      </w:r>
      <w:r>
        <w:rPr>
          <w:rFonts w:ascii="Arial" w:hAnsi="Arial" w:cs="Arial"/>
          <w:sz w:val="24"/>
          <w:szCs w:val="24"/>
        </w:rPr>
        <w:t>is being used</w:t>
      </w:r>
      <w:r w:rsidR="004222E4">
        <w:rPr>
          <w:rFonts w:ascii="Arial" w:hAnsi="Arial" w:cs="Arial"/>
          <w:sz w:val="24"/>
          <w:szCs w:val="24"/>
        </w:rPr>
        <w:t xml:space="preserve">. This software has been in use for 10 years that is likely to have been through </w:t>
      </w:r>
      <w:r>
        <w:rPr>
          <w:rFonts w:ascii="Arial" w:hAnsi="Arial" w:cs="Arial"/>
          <w:sz w:val="24"/>
          <w:szCs w:val="24"/>
        </w:rPr>
        <w:t xml:space="preserve">cycles of </w:t>
      </w:r>
      <w:r w:rsidR="004222E4">
        <w:rPr>
          <w:rFonts w:ascii="Arial" w:hAnsi="Arial" w:cs="Arial"/>
          <w:sz w:val="24"/>
          <w:szCs w:val="24"/>
        </w:rPr>
        <w:t xml:space="preserve">upgrades which </w:t>
      </w:r>
      <w:r>
        <w:rPr>
          <w:rFonts w:ascii="Arial" w:hAnsi="Arial" w:cs="Arial"/>
          <w:sz w:val="24"/>
          <w:szCs w:val="24"/>
        </w:rPr>
        <w:t>are likely to have</w:t>
      </w:r>
      <w:r w:rsidR="004222E4">
        <w:rPr>
          <w:rFonts w:ascii="Arial" w:hAnsi="Arial" w:cs="Arial"/>
          <w:sz w:val="24"/>
          <w:szCs w:val="24"/>
        </w:rPr>
        <w:t xml:space="preserve"> had an impact on the minimum requirements.</w:t>
      </w:r>
      <w:r w:rsidR="00E77706">
        <w:rPr>
          <w:rFonts w:ascii="Arial" w:hAnsi="Arial" w:cs="Arial"/>
          <w:sz w:val="24"/>
          <w:szCs w:val="24"/>
        </w:rPr>
        <w:t xml:space="preserve">  It was also acknowledged that when support was required due to an inability to access the software there was confusion and uncertainty on who to contact for support as different parts of the software and maintained be different departments.  An intervention for this could again be the issuing of a desktop user guide</w:t>
      </w:r>
      <w:r w:rsidR="00120C9D">
        <w:rPr>
          <w:rFonts w:ascii="Arial" w:hAnsi="Arial" w:cs="Arial"/>
          <w:sz w:val="24"/>
          <w:szCs w:val="24"/>
        </w:rPr>
        <w:t xml:space="preserve"> or developin</w:t>
      </w:r>
      <w:r w:rsidR="00756BB8">
        <w:rPr>
          <w:rFonts w:ascii="Arial" w:hAnsi="Arial" w:cs="Arial"/>
          <w:sz w:val="24"/>
          <w:szCs w:val="24"/>
        </w:rPr>
        <w:t>g an online training video</w:t>
      </w:r>
      <w:r w:rsidR="00E77706">
        <w:rPr>
          <w:rFonts w:ascii="Arial" w:hAnsi="Arial" w:cs="Arial"/>
          <w:sz w:val="24"/>
          <w:szCs w:val="24"/>
        </w:rPr>
        <w:t xml:space="preserve"> with contact details </w:t>
      </w:r>
      <w:r w:rsidR="00756BB8">
        <w:rPr>
          <w:rFonts w:ascii="Arial" w:hAnsi="Arial" w:cs="Arial"/>
          <w:sz w:val="24"/>
          <w:szCs w:val="24"/>
        </w:rPr>
        <w:t xml:space="preserve">on who to contact </w:t>
      </w:r>
      <w:r w:rsidR="00E77706">
        <w:rPr>
          <w:rFonts w:ascii="Arial" w:hAnsi="Arial" w:cs="Arial"/>
          <w:sz w:val="24"/>
          <w:szCs w:val="24"/>
        </w:rPr>
        <w:t>when various issues arise.</w:t>
      </w:r>
      <w:r w:rsidR="004222E4" w:rsidRPr="004222E4">
        <w:rPr>
          <w:rFonts w:ascii="Arial" w:hAnsi="Arial" w:cs="Arial"/>
          <w:sz w:val="24"/>
          <w:szCs w:val="24"/>
        </w:rPr>
        <w:t xml:space="preserve"> </w:t>
      </w:r>
    </w:p>
    <w:p w14:paraId="650CC831" w14:textId="55654FE4" w:rsidR="002A2BBE" w:rsidRDefault="000C17F3" w:rsidP="004222E4">
      <w:pPr>
        <w:ind w:left="-567" w:right="-613"/>
        <w:rPr>
          <w:rFonts w:ascii="Arial" w:hAnsi="Arial" w:cs="Arial"/>
          <w:sz w:val="24"/>
          <w:szCs w:val="24"/>
        </w:rPr>
      </w:pPr>
      <w:r w:rsidRPr="00F61040">
        <w:rPr>
          <w:rFonts w:ascii="Arial" w:hAnsi="Arial" w:cs="Arial"/>
          <w:sz w:val="24"/>
          <w:szCs w:val="24"/>
        </w:rPr>
        <w:t xml:space="preserve">The </w:t>
      </w:r>
      <w:r w:rsidR="0092048D">
        <w:rPr>
          <w:rFonts w:ascii="Arial" w:hAnsi="Arial" w:cs="Arial"/>
          <w:sz w:val="24"/>
          <w:szCs w:val="24"/>
        </w:rPr>
        <w:t>QlikView</w:t>
      </w:r>
      <w:r w:rsidRPr="00F61040">
        <w:rPr>
          <w:rFonts w:ascii="Arial" w:hAnsi="Arial" w:cs="Arial"/>
          <w:sz w:val="24"/>
          <w:szCs w:val="24"/>
        </w:rPr>
        <w:t xml:space="preserve"> Business Intelligence software and has been in use for 10 years</w:t>
      </w:r>
      <w:r w:rsidR="00787507" w:rsidRPr="00F61040">
        <w:rPr>
          <w:rFonts w:ascii="Arial" w:hAnsi="Arial" w:cs="Arial"/>
          <w:sz w:val="24"/>
          <w:szCs w:val="24"/>
        </w:rPr>
        <w:t xml:space="preserve">, the FITT framework </w:t>
      </w:r>
      <w:r w:rsidR="000E23CF">
        <w:rPr>
          <w:rFonts w:ascii="Arial" w:hAnsi="Arial" w:cs="Arial"/>
          <w:sz w:val="24"/>
          <w:szCs w:val="24"/>
        </w:rPr>
        <w:t xml:space="preserve">and evaluation </w:t>
      </w:r>
      <w:r w:rsidR="00787507" w:rsidRPr="00F61040">
        <w:rPr>
          <w:rFonts w:ascii="Arial" w:hAnsi="Arial" w:cs="Arial"/>
          <w:sz w:val="24"/>
          <w:szCs w:val="24"/>
        </w:rPr>
        <w:t xml:space="preserve">would be better to be </w:t>
      </w:r>
      <w:r w:rsidR="00B74C44">
        <w:rPr>
          <w:rFonts w:ascii="Arial" w:hAnsi="Arial" w:cs="Arial"/>
          <w:sz w:val="24"/>
          <w:szCs w:val="24"/>
        </w:rPr>
        <w:t xml:space="preserve">applied </w:t>
      </w:r>
      <w:r w:rsidR="00F2356B" w:rsidRPr="00F61040">
        <w:rPr>
          <w:rFonts w:ascii="Arial" w:hAnsi="Arial" w:cs="Arial"/>
          <w:sz w:val="24"/>
          <w:szCs w:val="24"/>
        </w:rPr>
        <w:t>during the implementation stage of a Health In</w:t>
      </w:r>
      <w:r w:rsidR="00EC37A5" w:rsidRPr="00F61040">
        <w:rPr>
          <w:rFonts w:ascii="Arial" w:hAnsi="Arial" w:cs="Arial"/>
          <w:sz w:val="24"/>
          <w:szCs w:val="24"/>
        </w:rPr>
        <w:t>formation System</w:t>
      </w:r>
      <w:r w:rsidR="00F61040" w:rsidRPr="00F61040">
        <w:rPr>
          <w:rFonts w:ascii="Arial" w:hAnsi="Arial" w:cs="Arial"/>
          <w:sz w:val="24"/>
          <w:szCs w:val="24"/>
        </w:rPr>
        <w:t xml:space="preserve"> </w:t>
      </w:r>
      <w:r w:rsidR="00F61040" w:rsidRPr="002118E5">
        <w:rPr>
          <w:rFonts w:ascii="Arial" w:hAnsi="Arial" w:cs="Arial"/>
          <w:sz w:val="24"/>
          <w:szCs w:val="24"/>
        </w:rPr>
        <w:t>(</w:t>
      </w:r>
      <w:proofErr w:type="spellStart"/>
      <w:r w:rsidR="00F61040" w:rsidRPr="002118E5">
        <w:rPr>
          <w:rFonts w:ascii="Arial" w:hAnsi="Arial" w:cs="Arial"/>
          <w:sz w:val="24"/>
          <w:szCs w:val="24"/>
        </w:rPr>
        <w:t>Kujala</w:t>
      </w:r>
      <w:proofErr w:type="spellEnd"/>
      <w:r w:rsidR="00F61040" w:rsidRPr="002118E5">
        <w:rPr>
          <w:rFonts w:ascii="Arial" w:hAnsi="Arial" w:cs="Arial"/>
          <w:sz w:val="24"/>
          <w:szCs w:val="24"/>
        </w:rPr>
        <w:t xml:space="preserve"> et al, 2020)</w:t>
      </w:r>
      <w:r w:rsidR="00EC37A5" w:rsidRPr="00F61040">
        <w:rPr>
          <w:rFonts w:ascii="Arial" w:hAnsi="Arial" w:cs="Arial"/>
          <w:sz w:val="24"/>
          <w:szCs w:val="24"/>
        </w:rPr>
        <w:t>.</w:t>
      </w:r>
      <w:r w:rsidR="000E23CF">
        <w:rPr>
          <w:rFonts w:ascii="Arial" w:hAnsi="Arial" w:cs="Arial"/>
          <w:sz w:val="24"/>
          <w:szCs w:val="24"/>
        </w:rPr>
        <w:t xml:space="preserve">  </w:t>
      </w:r>
    </w:p>
    <w:p w14:paraId="31210FFC" w14:textId="63B6DB57" w:rsidR="000E23CF" w:rsidRDefault="002A2BBE" w:rsidP="000E23CF">
      <w:pPr>
        <w:ind w:left="-567" w:right="-613"/>
        <w:rPr>
          <w:rFonts w:ascii="Arial" w:hAnsi="Arial" w:cs="Arial"/>
          <w:sz w:val="24"/>
          <w:szCs w:val="24"/>
        </w:rPr>
      </w:pPr>
      <w:r>
        <w:rPr>
          <w:rFonts w:ascii="Arial" w:hAnsi="Arial" w:cs="Arial"/>
          <w:sz w:val="24"/>
          <w:szCs w:val="24"/>
        </w:rPr>
        <w:t>Improvements at implementation stage</w:t>
      </w:r>
      <w:r w:rsidR="000E23CF">
        <w:rPr>
          <w:rFonts w:ascii="Arial" w:hAnsi="Arial" w:cs="Arial"/>
          <w:sz w:val="24"/>
          <w:szCs w:val="24"/>
        </w:rPr>
        <w:t xml:space="preserve"> to the </w:t>
      </w:r>
      <w:r w:rsidR="0092048D">
        <w:rPr>
          <w:rFonts w:ascii="Arial" w:hAnsi="Arial" w:cs="Arial"/>
          <w:sz w:val="24"/>
          <w:szCs w:val="24"/>
        </w:rPr>
        <w:t>QlikView</w:t>
      </w:r>
      <w:r w:rsidR="00370B60">
        <w:rPr>
          <w:rFonts w:ascii="Arial" w:hAnsi="Arial" w:cs="Arial"/>
          <w:sz w:val="24"/>
          <w:szCs w:val="24"/>
        </w:rPr>
        <w:t xml:space="preserve"> Business Intelligence software</w:t>
      </w:r>
      <w:r w:rsidR="000E23CF">
        <w:rPr>
          <w:rFonts w:ascii="Arial" w:hAnsi="Arial" w:cs="Arial"/>
          <w:sz w:val="24"/>
          <w:szCs w:val="24"/>
        </w:rPr>
        <w:t xml:space="preserve"> could have been applied during that early stage</w:t>
      </w:r>
      <w:r>
        <w:rPr>
          <w:rFonts w:ascii="Arial" w:hAnsi="Arial" w:cs="Arial"/>
          <w:sz w:val="24"/>
          <w:szCs w:val="24"/>
        </w:rPr>
        <w:t>, this</w:t>
      </w:r>
      <w:r w:rsidR="000E23CF">
        <w:rPr>
          <w:rFonts w:ascii="Arial" w:hAnsi="Arial" w:cs="Arial"/>
          <w:sz w:val="24"/>
          <w:szCs w:val="24"/>
        </w:rPr>
        <w:t xml:space="preserve"> </w:t>
      </w:r>
      <w:r>
        <w:rPr>
          <w:rFonts w:ascii="Arial" w:hAnsi="Arial" w:cs="Arial"/>
          <w:sz w:val="24"/>
          <w:szCs w:val="24"/>
        </w:rPr>
        <w:t xml:space="preserve">would have shown </w:t>
      </w:r>
      <w:r w:rsidR="000E23CF">
        <w:rPr>
          <w:rFonts w:ascii="Arial" w:hAnsi="Arial" w:cs="Arial"/>
          <w:sz w:val="24"/>
          <w:szCs w:val="24"/>
        </w:rPr>
        <w:t xml:space="preserve">a more accurate picture of how good the fit </w:t>
      </w:r>
      <w:r w:rsidR="00370B60">
        <w:rPr>
          <w:rFonts w:ascii="Arial" w:hAnsi="Arial" w:cs="Arial"/>
          <w:sz w:val="24"/>
          <w:szCs w:val="24"/>
        </w:rPr>
        <w:t xml:space="preserve">and interaction </w:t>
      </w:r>
      <w:r w:rsidR="000E23CF">
        <w:rPr>
          <w:rFonts w:ascii="Arial" w:hAnsi="Arial" w:cs="Arial"/>
          <w:sz w:val="24"/>
          <w:szCs w:val="24"/>
        </w:rPr>
        <w:t>was</w:t>
      </w:r>
      <w:r w:rsidR="000E63F7">
        <w:rPr>
          <w:rFonts w:ascii="Arial" w:hAnsi="Arial" w:cs="Arial"/>
          <w:sz w:val="24"/>
          <w:szCs w:val="24"/>
        </w:rPr>
        <w:t xml:space="preserve"> when the </w:t>
      </w:r>
      <w:r w:rsidR="0092048D">
        <w:rPr>
          <w:rFonts w:ascii="Arial" w:hAnsi="Arial" w:cs="Arial"/>
          <w:sz w:val="24"/>
          <w:szCs w:val="24"/>
        </w:rPr>
        <w:t>QlikView</w:t>
      </w:r>
      <w:r w:rsidR="00370B60">
        <w:rPr>
          <w:rFonts w:ascii="Arial" w:hAnsi="Arial" w:cs="Arial"/>
          <w:sz w:val="24"/>
          <w:szCs w:val="24"/>
        </w:rPr>
        <w:t xml:space="preserve"> Business Intelligence </w:t>
      </w:r>
      <w:r w:rsidR="000E63F7">
        <w:rPr>
          <w:rFonts w:ascii="Arial" w:hAnsi="Arial" w:cs="Arial"/>
          <w:sz w:val="24"/>
          <w:szCs w:val="24"/>
        </w:rPr>
        <w:t xml:space="preserve">software </w:t>
      </w:r>
      <w:r>
        <w:rPr>
          <w:rFonts w:ascii="Arial" w:hAnsi="Arial" w:cs="Arial"/>
          <w:sz w:val="24"/>
          <w:szCs w:val="24"/>
        </w:rPr>
        <w:t>was being implemented during the initial project and interventions required now would have already been resolved</w:t>
      </w:r>
      <w:r w:rsidR="005E2E73">
        <w:rPr>
          <w:rFonts w:ascii="Arial" w:hAnsi="Arial" w:cs="Arial"/>
          <w:sz w:val="24"/>
          <w:szCs w:val="24"/>
        </w:rPr>
        <w:t xml:space="preserve"> </w:t>
      </w:r>
      <w:proofErr w:type="gramStart"/>
      <w:r w:rsidR="005E2E73">
        <w:rPr>
          <w:rFonts w:ascii="Arial" w:hAnsi="Arial" w:cs="Arial"/>
          <w:sz w:val="24"/>
          <w:szCs w:val="24"/>
        </w:rPr>
        <w:t>early on in the</w:t>
      </w:r>
      <w:proofErr w:type="gramEnd"/>
      <w:r w:rsidR="005E2E73">
        <w:rPr>
          <w:rFonts w:ascii="Arial" w:hAnsi="Arial" w:cs="Arial"/>
          <w:sz w:val="24"/>
          <w:szCs w:val="24"/>
        </w:rPr>
        <w:t xml:space="preserve"> implementation process</w:t>
      </w:r>
      <w:r>
        <w:rPr>
          <w:rFonts w:ascii="Arial" w:hAnsi="Arial" w:cs="Arial"/>
          <w:sz w:val="24"/>
          <w:szCs w:val="24"/>
        </w:rPr>
        <w:t xml:space="preserve"> (</w:t>
      </w:r>
      <w:proofErr w:type="spellStart"/>
      <w:r w:rsidRPr="002A2BBE">
        <w:rPr>
          <w:rFonts w:ascii="Arial" w:hAnsi="Arial" w:cs="Arial"/>
          <w:sz w:val="24"/>
          <w:szCs w:val="24"/>
        </w:rPr>
        <w:t>Tsiknakis</w:t>
      </w:r>
      <w:proofErr w:type="spellEnd"/>
      <w:r w:rsidRPr="002A2BBE">
        <w:rPr>
          <w:rFonts w:ascii="Arial" w:hAnsi="Arial" w:cs="Arial"/>
          <w:sz w:val="24"/>
          <w:szCs w:val="24"/>
        </w:rPr>
        <w:t xml:space="preserve"> and </w:t>
      </w:r>
      <w:proofErr w:type="spellStart"/>
      <w:r w:rsidRPr="002A2BBE">
        <w:rPr>
          <w:rFonts w:ascii="Arial" w:hAnsi="Arial" w:cs="Arial"/>
          <w:sz w:val="24"/>
          <w:szCs w:val="24"/>
        </w:rPr>
        <w:t>Kouroubali</w:t>
      </w:r>
      <w:proofErr w:type="spellEnd"/>
      <w:r w:rsidRPr="002A2BBE">
        <w:rPr>
          <w:rFonts w:ascii="Arial" w:hAnsi="Arial" w:cs="Arial"/>
          <w:sz w:val="24"/>
          <w:szCs w:val="24"/>
        </w:rPr>
        <w:t>, 2009)</w:t>
      </w:r>
      <w:r w:rsidR="000E63F7">
        <w:rPr>
          <w:rFonts w:ascii="Arial" w:hAnsi="Arial" w:cs="Arial"/>
          <w:sz w:val="24"/>
          <w:szCs w:val="24"/>
        </w:rPr>
        <w:t>.</w:t>
      </w:r>
    </w:p>
    <w:p w14:paraId="36433C91" w14:textId="69E063B1" w:rsidR="000E23CF" w:rsidRDefault="000E23CF" w:rsidP="000E23CF">
      <w:pPr>
        <w:ind w:left="-567" w:right="-613"/>
        <w:rPr>
          <w:rFonts w:ascii="Arial" w:hAnsi="Arial" w:cs="Arial"/>
          <w:sz w:val="24"/>
          <w:szCs w:val="24"/>
        </w:rPr>
      </w:pPr>
      <w:r>
        <w:rPr>
          <w:rFonts w:ascii="Arial" w:hAnsi="Arial" w:cs="Arial"/>
          <w:sz w:val="24"/>
          <w:szCs w:val="24"/>
        </w:rPr>
        <w:t>Due to the fact t</w:t>
      </w:r>
      <w:r w:rsidRPr="007A76CD">
        <w:rPr>
          <w:rFonts w:ascii="Arial" w:hAnsi="Arial" w:cs="Arial"/>
          <w:sz w:val="24"/>
          <w:szCs w:val="24"/>
        </w:rPr>
        <w:t xml:space="preserve">he </w:t>
      </w:r>
      <w:r w:rsidR="0092048D">
        <w:rPr>
          <w:rFonts w:ascii="Arial" w:hAnsi="Arial" w:cs="Arial"/>
          <w:sz w:val="24"/>
          <w:szCs w:val="24"/>
        </w:rPr>
        <w:t>QlikView</w:t>
      </w:r>
      <w:r w:rsidR="007A76CD">
        <w:rPr>
          <w:rFonts w:ascii="Arial" w:hAnsi="Arial" w:cs="Arial"/>
          <w:sz w:val="24"/>
          <w:szCs w:val="24"/>
        </w:rPr>
        <w:t xml:space="preserve"> Business Intelligence </w:t>
      </w:r>
      <w:r w:rsidRPr="007A76CD">
        <w:rPr>
          <w:rFonts w:ascii="Arial" w:hAnsi="Arial" w:cs="Arial"/>
          <w:sz w:val="24"/>
          <w:szCs w:val="24"/>
        </w:rPr>
        <w:t xml:space="preserve">software has been in use for </w:t>
      </w:r>
      <w:proofErr w:type="gramStart"/>
      <w:r w:rsidRPr="007A76CD">
        <w:rPr>
          <w:rFonts w:ascii="Arial" w:hAnsi="Arial" w:cs="Arial"/>
          <w:sz w:val="24"/>
          <w:szCs w:val="24"/>
        </w:rPr>
        <w:t>a number of</w:t>
      </w:r>
      <w:proofErr w:type="gramEnd"/>
      <w:r w:rsidRPr="007A76CD">
        <w:rPr>
          <w:rFonts w:ascii="Arial" w:hAnsi="Arial" w:cs="Arial"/>
          <w:sz w:val="24"/>
          <w:szCs w:val="24"/>
        </w:rPr>
        <w:t xml:space="preserve"> years the evaluation process could have been </w:t>
      </w:r>
      <w:r w:rsidR="000E63F7" w:rsidRPr="007A76CD">
        <w:rPr>
          <w:rFonts w:ascii="Arial" w:hAnsi="Arial" w:cs="Arial"/>
          <w:sz w:val="24"/>
          <w:szCs w:val="24"/>
        </w:rPr>
        <w:t>re-</w:t>
      </w:r>
      <w:r w:rsidRPr="007A76CD">
        <w:rPr>
          <w:rFonts w:ascii="Arial" w:hAnsi="Arial" w:cs="Arial"/>
          <w:sz w:val="24"/>
          <w:szCs w:val="24"/>
        </w:rPr>
        <w:t xml:space="preserve">applied at regular intervals </w:t>
      </w:r>
      <w:r w:rsidR="000E63F7" w:rsidRPr="007A76CD">
        <w:rPr>
          <w:rFonts w:ascii="Arial" w:hAnsi="Arial" w:cs="Arial"/>
          <w:sz w:val="24"/>
          <w:szCs w:val="24"/>
        </w:rPr>
        <w:t xml:space="preserve">over that time period to provide a trend </w:t>
      </w:r>
      <w:r w:rsidR="00370B60" w:rsidRPr="007A76CD">
        <w:rPr>
          <w:rFonts w:ascii="Arial" w:hAnsi="Arial" w:cs="Arial"/>
          <w:sz w:val="24"/>
          <w:szCs w:val="24"/>
        </w:rPr>
        <w:t xml:space="preserve">and </w:t>
      </w:r>
      <w:r w:rsidR="000E63F7" w:rsidRPr="007A76CD">
        <w:rPr>
          <w:rFonts w:ascii="Arial" w:hAnsi="Arial" w:cs="Arial"/>
          <w:sz w:val="24"/>
          <w:szCs w:val="24"/>
        </w:rPr>
        <w:t>if the interventions adopted w</w:t>
      </w:r>
      <w:r w:rsidR="001D06A4">
        <w:rPr>
          <w:rFonts w:ascii="Arial" w:hAnsi="Arial" w:cs="Arial"/>
          <w:sz w:val="24"/>
          <w:szCs w:val="24"/>
        </w:rPr>
        <w:t>e</w:t>
      </w:r>
      <w:r w:rsidR="000E63F7" w:rsidRPr="007A76CD">
        <w:rPr>
          <w:rFonts w:ascii="Arial" w:hAnsi="Arial" w:cs="Arial"/>
          <w:sz w:val="24"/>
          <w:szCs w:val="24"/>
        </w:rPr>
        <w:t>re having the desired benefit</w:t>
      </w:r>
      <w:r w:rsidR="00370B60" w:rsidRPr="007A76CD">
        <w:rPr>
          <w:rFonts w:ascii="Arial" w:hAnsi="Arial" w:cs="Arial"/>
          <w:sz w:val="24"/>
          <w:szCs w:val="24"/>
        </w:rPr>
        <w:t xml:space="preserve"> and improving the interaction</w:t>
      </w:r>
      <w:r w:rsidR="000E63F7" w:rsidRPr="007A76CD">
        <w:rPr>
          <w:rFonts w:ascii="Arial" w:hAnsi="Arial" w:cs="Arial"/>
          <w:sz w:val="24"/>
          <w:szCs w:val="24"/>
        </w:rPr>
        <w:t>.</w:t>
      </w:r>
      <w:r w:rsidR="00FB01DA">
        <w:rPr>
          <w:rFonts w:ascii="Arial" w:hAnsi="Arial" w:cs="Arial"/>
          <w:sz w:val="24"/>
          <w:szCs w:val="24"/>
        </w:rPr>
        <w:t xml:space="preserve">  This would have allowed a cyclical process to be adopted and </w:t>
      </w:r>
      <w:r w:rsidR="00FB01DA">
        <w:rPr>
          <w:rFonts w:ascii="Arial" w:hAnsi="Arial" w:cs="Arial"/>
          <w:sz w:val="24"/>
          <w:szCs w:val="24"/>
        </w:rPr>
        <w:lastRenderedPageBreak/>
        <w:t xml:space="preserve">opportunity to feedback into the framework lessons learnt and good practice form any interventions aimed at improving interaction and </w:t>
      </w:r>
      <w:r w:rsidR="007007F5">
        <w:rPr>
          <w:rFonts w:ascii="Arial" w:hAnsi="Arial" w:cs="Arial"/>
          <w:sz w:val="24"/>
          <w:szCs w:val="24"/>
        </w:rPr>
        <w:t>fit</w:t>
      </w:r>
      <w:r w:rsidR="00FB01DA">
        <w:rPr>
          <w:rFonts w:ascii="Arial" w:hAnsi="Arial" w:cs="Arial"/>
          <w:sz w:val="24"/>
          <w:szCs w:val="24"/>
        </w:rPr>
        <w:t>.</w:t>
      </w:r>
      <w:r w:rsidR="000E63F7" w:rsidRPr="007A76CD">
        <w:rPr>
          <w:rFonts w:ascii="Arial" w:hAnsi="Arial" w:cs="Arial"/>
          <w:sz w:val="24"/>
          <w:szCs w:val="24"/>
        </w:rPr>
        <w:t xml:space="preserve">  </w:t>
      </w:r>
      <w:r w:rsidR="00370B60" w:rsidRPr="007A76CD">
        <w:rPr>
          <w:rFonts w:ascii="Arial" w:hAnsi="Arial" w:cs="Arial"/>
          <w:sz w:val="24"/>
          <w:szCs w:val="24"/>
        </w:rPr>
        <w:t>Each of the</w:t>
      </w:r>
      <w:r w:rsidR="000E63F7" w:rsidRPr="007A76CD">
        <w:rPr>
          <w:rFonts w:ascii="Arial" w:hAnsi="Arial" w:cs="Arial"/>
          <w:sz w:val="24"/>
          <w:szCs w:val="24"/>
        </w:rPr>
        <w:t xml:space="preserve"> previous </w:t>
      </w:r>
      <w:r w:rsidR="00370B60" w:rsidRPr="007A76CD">
        <w:rPr>
          <w:rFonts w:ascii="Arial" w:hAnsi="Arial" w:cs="Arial"/>
          <w:sz w:val="24"/>
          <w:szCs w:val="24"/>
        </w:rPr>
        <w:t xml:space="preserve">Business Intelligence </w:t>
      </w:r>
      <w:r w:rsidR="000E63F7" w:rsidRPr="007A76CD">
        <w:rPr>
          <w:rFonts w:ascii="Arial" w:hAnsi="Arial" w:cs="Arial"/>
          <w:sz w:val="24"/>
          <w:szCs w:val="24"/>
        </w:rPr>
        <w:t>software</w:t>
      </w:r>
      <w:r w:rsidR="00702C99" w:rsidRPr="007A76CD">
        <w:rPr>
          <w:rFonts w:ascii="Arial" w:hAnsi="Arial" w:cs="Arial"/>
          <w:sz w:val="24"/>
          <w:szCs w:val="24"/>
        </w:rPr>
        <w:t xml:space="preserve">, </w:t>
      </w:r>
      <w:r w:rsidR="007A76CD" w:rsidRPr="007A76CD">
        <w:rPr>
          <w:rFonts w:ascii="Arial" w:hAnsi="Arial" w:cs="Arial"/>
          <w:sz w:val="24"/>
          <w:szCs w:val="24"/>
        </w:rPr>
        <w:t>Oracle Discoverer, Oracle ADI/FSG, Oracle Daily Business and Intelligence and a third-party software</w:t>
      </w:r>
      <w:r w:rsidR="000E63F7" w:rsidRPr="007A76CD">
        <w:rPr>
          <w:rFonts w:ascii="Arial" w:hAnsi="Arial" w:cs="Arial"/>
          <w:sz w:val="24"/>
          <w:szCs w:val="24"/>
        </w:rPr>
        <w:t xml:space="preserve"> should have had the same evaluation applied to </w:t>
      </w:r>
      <w:r w:rsidR="007A76CD" w:rsidRPr="007A76CD">
        <w:rPr>
          <w:rFonts w:ascii="Arial" w:hAnsi="Arial" w:cs="Arial"/>
          <w:sz w:val="24"/>
          <w:szCs w:val="24"/>
        </w:rPr>
        <w:t xml:space="preserve">each to </w:t>
      </w:r>
      <w:r w:rsidR="000E63F7" w:rsidRPr="007A76CD">
        <w:rPr>
          <w:rFonts w:ascii="Arial" w:hAnsi="Arial" w:cs="Arial"/>
          <w:sz w:val="24"/>
          <w:szCs w:val="24"/>
        </w:rPr>
        <w:t xml:space="preserve">enable a baseline or benchmark to </w:t>
      </w:r>
      <w:r w:rsidR="007A76CD" w:rsidRPr="007A76CD">
        <w:rPr>
          <w:rFonts w:ascii="Arial" w:hAnsi="Arial" w:cs="Arial"/>
          <w:sz w:val="24"/>
          <w:szCs w:val="24"/>
        </w:rPr>
        <w:t>identify</w:t>
      </w:r>
      <w:r w:rsidR="000E63F7" w:rsidRPr="007A76CD">
        <w:rPr>
          <w:rFonts w:ascii="Arial" w:hAnsi="Arial" w:cs="Arial"/>
          <w:sz w:val="24"/>
          <w:szCs w:val="24"/>
        </w:rPr>
        <w:t xml:space="preserve"> if </w:t>
      </w:r>
      <w:r w:rsidR="00E736D6" w:rsidRPr="007A76CD">
        <w:rPr>
          <w:rFonts w:ascii="Arial" w:hAnsi="Arial" w:cs="Arial"/>
          <w:sz w:val="24"/>
          <w:szCs w:val="24"/>
        </w:rPr>
        <w:t>the interaction and fit</w:t>
      </w:r>
      <w:r w:rsidR="000E63F7" w:rsidRPr="007A76CD">
        <w:rPr>
          <w:rFonts w:ascii="Arial" w:hAnsi="Arial" w:cs="Arial"/>
          <w:sz w:val="24"/>
          <w:szCs w:val="24"/>
        </w:rPr>
        <w:t xml:space="preserve"> have </w:t>
      </w:r>
      <w:proofErr w:type="gramStart"/>
      <w:r w:rsidR="000E63F7" w:rsidRPr="007A76CD">
        <w:rPr>
          <w:rFonts w:ascii="Arial" w:hAnsi="Arial" w:cs="Arial"/>
          <w:sz w:val="24"/>
          <w:szCs w:val="24"/>
        </w:rPr>
        <w:t>actually improved</w:t>
      </w:r>
      <w:proofErr w:type="gramEnd"/>
      <w:r w:rsidR="007A76CD" w:rsidRPr="007A76CD">
        <w:rPr>
          <w:rFonts w:ascii="Arial" w:hAnsi="Arial" w:cs="Arial"/>
          <w:sz w:val="24"/>
          <w:szCs w:val="24"/>
        </w:rPr>
        <w:t xml:space="preserve"> through the introduction of </w:t>
      </w:r>
      <w:r w:rsidR="0092048D">
        <w:rPr>
          <w:rFonts w:ascii="Arial" w:hAnsi="Arial" w:cs="Arial"/>
          <w:sz w:val="24"/>
          <w:szCs w:val="24"/>
        </w:rPr>
        <w:t>QlikView</w:t>
      </w:r>
      <w:r w:rsidR="000E63F7" w:rsidRPr="007A76CD">
        <w:rPr>
          <w:rFonts w:ascii="Arial" w:hAnsi="Arial" w:cs="Arial"/>
          <w:sz w:val="24"/>
          <w:szCs w:val="24"/>
        </w:rPr>
        <w:t>.</w:t>
      </w:r>
    </w:p>
    <w:p w14:paraId="1A13A75E" w14:textId="77777777" w:rsidR="000270DF" w:rsidRDefault="005E2E73" w:rsidP="000270DF">
      <w:pPr>
        <w:ind w:left="-567" w:right="-613"/>
        <w:rPr>
          <w:rFonts w:ascii="Arial" w:hAnsi="Arial" w:cs="Arial"/>
          <w:sz w:val="24"/>
          <w:szCs w:val="24"/>
        </w:rPr>
      </w:pPr>
      <w:r>
        <w:rPr>
          <w:rFonts w:ascii="Arial" w:hAnsi="Arial" w:cs="Arial"/>
          <w:sz w:val="24"/>
          <w:szCs w:val="24"/>
        </w:rPr>
        <w:t>A lesson for future software design and implementation is such that t</w:t>
      </w:r>
      <w:r w:rsidR="000E63F7" w:rsidRPr="005E2E73">
        <w:rPr>
          <w:rFonts w:ascii="Arial" w:hAnsi="Arial" w:cs="Arial"/>
          <w:sz w:val="24"/>
          <w:szCs w:val="24"/>
        </w:rPr>
        <w:t xml:space="preserve">he organisation when implementing </w:t>
      </w:r>
      <w:r w:rsidRPr="005E2E73">
        <w:rPr>
          <w:rFonts w:ascii="Arial" w:hAnsi="Arial" w:cs="Arial"/>
          <w:sz w:val="24"/>
          <w:szCs w:val="24"/>
        </w:rPr>
        <w:t>a Health information system</w:t>
      </w:r>
      <w:r w:rsidR="000E63F7" w:rsidRPr="005E2E73">
        <w:rPr>
          <w:rFonts w:ascii="Arial" w:hAnsi="Arial" w:cs="Arial"/>
          <w:sz w:val="24"/>
          <w:szCs w:val="24"/>
        </w:rPr>
        <w:t xml:space="preserve"> should consider </w:t>
      </w:r>
      <w:r>
        <w:rPr>
          <w:rFonts w:ascii="Arial" w:hAnsi="Arial" w:cs="Arial"/>
          <w:sz w:val="24"/>
          <w:szCs w:val="24"/>
        </w:rPr>
        <w:t>which</w:t>
      </w:r>
      <w:r w:rsidR="000E63F7" w:rsidRPr="005E2E73">
        <w:rPr>
          <w:rFonts w:ascii="Arial" w:hAnsi="Arial" w:cs="Arial"/>
          <w:sz w:val="24"/>
          <w:szCs w:val="24"/>
        </w:rPr>
        <w:t xml:space="preserve"> framework/methodology or tool the evaluation of that system </w:t>
      </w:r>
      <w:r w:rsidRPr="005E2E73">
        <w:rPr>
          <w:rFonts w:ascii="Arial" w:hAnsi="Arial" w:cs="Arial"/>
          <w:sz w:val="24"/>
          <w:szCs w:val="24"/>
        </w:rPr>
        <w:t xml:space="preserve">will take </w:t>
      </w:r>
      <w:r w:rsidR="000E63F7" w:rsidRPr="005E2E73">
        <w:rPr>
          <w:rFonts w:ascii="Arial" w:hAnsi="Arial" w:cs="Arial"/>
          <w:sz w:val="24"/>
          <w:szCs w:val="24"/>
        </w:rPr>
        <w:t>at the design stage</w:t>
      </w:r>
      <w:r>
        <w:rPr>
          <w:rFonts w:ascii="Arial" w:hAnsi="Arial" w:cs="Arial"/>
          <w:sz w:val="24"/>
          <w:szCs w:val="24"/>
        </w:rPr>
        <w:t xml:space="preserve"> of the project or programme</w:t>
      </w:r>
      <w:r w:rsidRPr="005E2E73">
        <w:rPr>
          <w:rFonts w:ascii="Arial" w:hAnsi="Arial" w:cs="Arial"/>
          <w:sz w:val="24"/>
          <w:szCs w:val="24"/>
        </w:rPr>
        <w:t>.</w:t>
      </w:r>
      <w:r w:rsidR="000E63F7" w:rsidRPr="005E2E73">
        <w:rPr>
          <w:rFonts w:ascii="Arial" w:hAnsi="Arial" w:cs="Arial"/>
          <w:sz w:val="24"/>
          <w:szCs w:val="24"/>
        </w:rPr>
        <w:t xml:space="preserve">  This would ensure that each attribute or interaction is </w:t>
      </w:r>
      <w:r w:rsidR="00E800D0" w:rsidRPr="005E2E73">
        <w:rPr>
          <w:rFonts w:ascii="Arial" w:hAnsi="Arial" w:cs="Arial"/>
          <w:sz w:val="24"/>
          <w:szCs w:val="24"/>
        </w:rPr>
        <w:t>considered,</w:t>
      </w:r>
      <w:r w:rsidRPr="005E2E73">
        <w:rPr>
          <w:rFonts w:ascii="Arial" w:hAnsi="Arial" w:cs="Arial"/>
          <w:sz w:val="24"/>
          <w:szCs w:val="24"/>
        </w:rPr>
        <w:t xml:space="preserve"> and </w:t>
      </w:r>
      <w:r>
        <w:rPr>
          <w:rFonts w:ascii="Arial" w:hAnsi="Arial" w:cs="Arial"/>
          <w:sz w:val="24"/>
          <w:szCs w:val="24"/>
        </w:rPr>
        <w:t xml:space="preserve">the relevant stakeholders are identified and </w:t>
      </w:r>
      <w:r w:rsidR="000E63F7" w:rsidRPr="005E2E73">
        <w:rPr>
          <w:rFonts w:ascii="Arial" w:hAnsi="Arial" w:cs="Arial"/>
          <w:sz w:val="24"/>
          <w:szCs w:val="24"/>
        </w:rPr>
        <w:t>engaged</w:t>
      </w:r>
      <w:r>
        <w:rPr>
          <w:rFonts w:ascii="Arial" w:hAnsi="Arial" w:cs="Arial"/>
          <w:sz w:val="24"/>
          <w:szCs w:val="24"/>
        </w:rPr>
        <w:t xml:space="preserve"> with</w:t>
      </w:r>
      <w:r w:rsidR="000E63F7" w:rsidRPr="005E2E73">
        <w:rPr>
          <w:rFonts w:ascii="Arial" w:hAnsi="Arial" w:cs="Arial"/>
          <w:sz w:val="24"/>
          <w:szCs w:val="24"/>
        </w:rPr>
        <w:t xml:space="preserve"> at the </w:t>
      </w:r>
      <w:r>
        <w:rPr>
          <w:rFonts w:ascii="Arial" w:hAnsi="Arial" w:cs="Arial"/>
          <w:sz w:val="24"/>
          <w:szCs w:val="24"/>
        </w:rPr>
        <w:t xml:space="preserve">very </w:t>
      </w:r>
      <w:r w:rsidR="000E63F7" w:rsidRPr="005E2E73">
        <w:rPr>
          <w:rFonts w:ascii="Arial" w:hAnsi="Arial" w:cs="Arial"/>
          <w:sz w:val="24"/>
          <w:szCs w:val="24"/>
        </w:rPr>
        <w:t xml:space="preserve">beginning of the </w:t>
      </w:r>
      <w:r w:rsidRPr="005E2E73">
        <w:rPr>
          <w:rFonts w:ascii="Arial" w:hAnsi="Arial" w:cs="Arial"/>
          <w:sz w:val="24"/>
          <w:szCs w:val="24"/>
        </w:rPr>
        <w:t>project or programme</w:t>
      </w:r>
      <w:r w:rsidR="002A2BBE" w:rsidRPr="005E2E73">
        <w:rPr>
          <w:rFonts w:ascii="Arial" w:hAnsi="Arial" w:cs="Arial"/>
          <w:sz w:val="24"/>
          <w:szCs w:val="24"/>
        </w:rPr>
        <w:t>.</w:t>
      </w:r>
      <w:r>
        <w:rPr>
          <w:rFonts w:ascii="Arial" w:hAnsi="Arial" w:cs="Arial"/>
          <w:sz w:val="24"/>
          <w:szCs w:val="24"/>
        </w:rPr>
        <w:t xml:space="preserve">  The organisation should also set out a timeframe when these evaluations will take place and how often so that any interventions aimed to improve the interactions are measured to see if they were successful</w:t>
      </w:r>
      <w:r w:rsidR="00E800D0">
        <w:rPr>
          <w:rFonts w:ascii="Arial" w:hAnsi="Arial" w:cs="Arial"/>
          <w:sz w:val="24"/>
          <w:szCs w:val="24"/>
        </w:rPr>
        <w:t>.</w:t>
      </w:r>
      <w:r w:rsidR="000270DF" w:rsidRPr="000270DF">
        <w:rPr>
          <w:rFonts w:ascii="Arial" w:hAnsi="Arial" w:cs="Arial"/>
          <w:sz w:val="24"/>
          <w:szCs w:val="24"/>
        </w:rPr>
        <w:t xml:space="preserve"> </w:t>
      </w:r>
    </w:p>
    <w:p w14:paraId="06F65B6B" w14:textId="1D0A133E" w:rsidR="000270DF" w:rsidRDefault="000270DF" w:rsidP="000270DF">
      <w:pPr>
        <w:ind w:left="-567" w:right="-613"/>
        <w:rPr>
          <w:rFonts w:ascii="Arial" w:hAnsi="Arial" w:cs="Arial"/>
          <w:b/>
          <w:bCs/>
          <w:sz w:val="24"/>
          <w:szCs w:val="24"/>
        </w:rPr>
      </w:pPr>
      <w:r>
        <w:rPr>
          <w:rFonts w:ascii="Arial" w:hAnsi="Arial" w:cs="Arial"/>
          <w:sz w:val="24"/>
          <w:szCs w:val="24"/>
        </w:rPr>
        <w:t>T</w:t>
      </w:r>
      <w:r w:rsidRPr="0083085B">
        <w:rPr>
          <w:rFonts w:ascii="Arial" w:hAnsi="Arial" w:cs="Arial"/>
          <w:sz w:val="24"/>
          <w:szCs w:val="24"/>
        </w:rPr>
        <w:t xml:space="preserve">he </w:t>
      </w:r>
      <w:r w:rsidR="0092048D">
        <w:rPr>
          <w:rFonts w:ascii="Arial" w:hAnsi="Arial" w:cs="Arial"/>
          <w:sz w:val="24"/>
          <w:szCs w:val="24"/>
        </w:rPr>
        <w:t>QlikView</w:t>
      </w:r>
      <w:r w:rsidRPr="0083085B">
        <w:rPr>
          <w:rFonts w:ascii="Arial" w:hAnsi="Arial" w:cs="Arial"/>
          <w:sz w:val="24"/>
          <w:szCs w:val="24"/>
        </w:rPr>
        <w:t xml:space="preserve"> </w:t>
      </w:r>
      <w:r>
        <w:rPr>
          <w:rFonts w:ascii="Arial" w:hAnsi="Arial" w:cs="Arial"/>
          <w:sz w:val="24"/>
          <w:szCs w:val="24"/>
        </w:rPr>
        <w:t>Business Intelligence software</w:t>
      </w:r>
      <w:r w:rsidRPr="0083085B">
        <w:rPr>
          <w:rFonts w:ascii="Arial" w:hAnsi="Arial" w:cs="Arial"/>
          <w:sz w:val="24"/>
          <w:szCs w:val="24"/>
        </w:rPr>
        <w:t xml:space="preserve"> was developed </w:t>
      </w:r>
      <w:r>
        <w:rPr>
          <w:rFonts w:ascii="Arial" w:hAnsi="Arial" w:cs="Arial"/>
          <w:sz w:val="24"/>
          <w:szCs w:val="24"/>
        </w:rPr>
        <w:t>with a view to be</w:t>
      </w:r>
      <w:r w:rsidRPr="0083085B">
        <w:rPr>
          <w:rFonts w:ascii="Arial" w:hAnsi="Arial" w:cs="Arial"/>
          <w:sz w:val="24"/>
          <w:szCs w:val="24"/>
        </w:rPr>
        <w:t xml:space="preserve"> used by </w:t>
      </w:r>
      <w:proofErr w:type="gramStart"/>
      <w:r w:rsidRPr="0083085B">
        <w:rPr>
          <w:rFonts w:ascii="Arial" w:hAnsi="Arial" w:cs="Arial"/>
          <w:sz w:val="24"/>
          <w:szCs w:val="24"/>
        </w:rPr>
        <w:t>a number of</w:t>
      </w:r>
      <w:proofErr w:type="gramEnd"/>
      <w:r w:rsidRPr="0083085B">
        <w:rPr>
          <w:rFonts w:ascii="Arial" w:hAnsi="Arial" w:cs="Arial"/>
          <w:sz w:val="24"/>
          <w:szCs w:val="24"/>
        </w:rPr>
        <w:t xml:space="preserve"> specific roles for different functions, to be used within Finance by Management Accountants and external to finance in relation to Budget Holders and data reporting.  These opposing functions require very different levels of detailed information and is reflected in the usability and ‘fit</w:t>
      </w:r>
      <w:r>
        <w:rPr>
          <w:rFonts w:ascii="Arial" w:hAnsi="Arial" w:cs="Arial"/>
          <w:sz w:val="24"/>
          <w:szCs w:val="24"/>
        </w:rPr>
        <w:t>ness</w:t>
      </w:r>
      <w:r w:rsidRPr="0083085B">
        <w:rPr>
          <w:rFonts w:ascii="Arial" w:hAnsi="Arial" w:cs="Arial"/>
          <w:sz w:val="24"/>
          <w:szCs w:val="24"/>
        </w:rPr>
        <w:t xml:space="preserve"> for purpose’ outcomes.</w:t>
      </w:r>
      <w:r>
        <w:rPr>
          <w:rFonts w:ascii="Arial" w:hAnsi="Arial" w:cs="Arial"/>
          <w:sz w:val="24"/>
          <w:szCs w:val="24"/>
        </w:rPr>
        <w:t xml:space="preserve">  It is a consideration that whether these functions differ enough to warrant different technological solutions in the future and requirements assessed at the design stage (Eason and Waterson, 2014).</w:t>
      </w:r>
    </w:p>
    <w:p w14:paraId="5AD8FFF0" w14:textId="1225A0FA" w:rsidR="00464495" w:rsidRPr="00F61040" w:rsidRDefault="00464495" w:rsidP="00DE5BFD">
      <w:pPr>
        <w:ind w:left="-567" w:right="-613"/>
        <w:rPr>
          <w:rFonts w:ascii="Arial" w:hAnsi="Arial" w:cs="Arial"/>
          <w:sz w:val="24"/>
          <w:szCs w:val="24"/>
        </w:rPr>
      </w:pPr>
      <w:r>
        <w:rPr>
          <w:rFonts w:ascii="Arial" w:hAnsi="Arial" w:cs="Arial"/>
          <w:sz w:val="24"/>
          <w:szCs w:val="24"/>
        </w:rPr>
        <w:t xml:space="preserve">It is also important to </w:t>
      </w:r>
      <w:r w:rsidR="00ED50A4">
        <w:rPr>
          <w:rFonts w:ascii="Arial" w:hAnsi="Arial" w:cs="Arial"/>
          <w:sz w:val="24"/>
          <w:szCs w:val="24"/>
        </w:rPr>
        <w:t xml:space="preserve">have </w:t>
      </w:r>
      <w:r>
        <w:rPr>
          <w:rFonts w:ascii="Arial" w:hAnsi="Arial" w:cs="Arial"/>
          <w:sz w:val="24"/>
          <w:szCs w:val="24"/>
        </w:rPr>
        <w:t>distinguish</w:t>
      </w:r>
      <w:r w:rsidR="00ED50A4">
        <w:rPr>
          <w:rFonts w:ascii="Arial" w:hAnsi="Arial" w:cs="Arial"/>
          <w:sz w:val="24"/>
          <w:szCs w:val="24"/>
        </w:rPr>
        <w:t>ed</w:t>
      </w:r>
      <w:r>
        <w:rPr>
          <w:rFonts w:ascii="Arial" w:hAnsi="Arial" w:cs="Arial"/>
          <w:sz w:val="24"/>
          <w:szCs w:val="24"/>
        </w:rPr>
        <w:t xml:space="preserve"> between the </w:t>
      </w:r>
      <w:r w:rsidR="00874418">
        <w:rPr>
          <w:rFonts w:ascii="Arial" w:hAnsi="Arial" w:cs="Arial"/>
          <w:sz w:val="24"/>
          <w:szCs w:val="24"/>
        </w:rPr>
        <w:t>usability</w:t>
      </w:r>
      <w:r w:rsidR="00327863">
        <w:rPr>
          <w:rFonts w:ascii="Arial" w:hAnsi="Arial" w:cs="Arial"/>
          <w:sz w:val="24"/>
          <w:szCs w:val="24"/>
        </w:rPr>
        <w:t xml:space="preserve"> </w:t>
      </w:r>
      <w:r>
        <w:rPr>
          <w:rFonts w:ascii="Arial" w:hAnsi="Arial" w:cs="Arial"/>
          <w:sz w:val="24"/>
          <w:szCs w:val="24"/>
        </w:rPr>
        <w:t xml:space="preserve">of the </w:t>
      </w:r>
      <w:r w:rsidR="00327863">
        <w:rPr>
          <w:rFonts w:ascii="Arial" w:hAnsi="Arial" w:cs="Arial"/>
          <w:sz w:val="24"/>
          <w:szCs w:val="24"/>
        </w:rPr>
        <w:t xml:space="preserve">software from the </w:t>
      </w:r>
      <w:r w:rsidR="00874418">
        <w:rPr>
          <w:rFonts w:ascii="Arial" w:hAnsi="Arial" w:cs="Arial"/>
          <w:sz w:val="24"/>
          <w:szCs w:val="24"/>
        </w:rPr>
        <w:t>usability</w:t>
      </w:r>
      <w:r w:rsidR="00327863">
        <w:rPr>
          <w:rFonts w:ascii="Arial" w:hAnsi="Arial" w:cs="Arial"/>
          <w:sz w:val="24"/>
          <w:szCs w:val="24"/>
        </w:rPr>
        <w:t xml:space="preserve"> of the designed dashboard</w:t>
      </w:r>
      <w:r w:rsidR="00C26AA3">
        <w:rPr>
          <w:rFonts w:ascii="Arial" w:hAnsi="Arial" w:cs="Arial"/>
          <w:sz w:val="24"/>
          <w:szCs w:val="24"/>
        </w:rPr>
        <w:t xml:space="preserve"> which may be confused with each other</w:t>
      </w:r>
      <w:r w:rsidR="002F74B2">
        <w:rPr>
          <w:rFonts w:ascii="Arial" w:hAnsi="Arial" w:cs="Arial"/>
          <w:sz w:val="24"/>
          <w:szCs w:val="24"/>
        </w:rPr>
        <w:t xml:space="preserve"> as the individual may be responding to the survey in respect of the dashboard usability</w:t>
      </w:r>
      <w:r w:rsidR="00594197">
        <w:rPr>
          <w:rFonts w:ascii="Arial" w:hAnsi="Arial" w:cs="Arial"/>
          <w:sz w:val="24"/>
          <w:szCs w:val="24"/>
        </w:rPr>
        <w:t xml:space="preserve"> and not the software itself.</w:t>
      </w:r>
    </w:p>
    <w:p w14:paraId="14FD205F" w14:textId="0F18E30E" w:rsidR="00FF3E8C" w:rsidRPr="002118E5" w:rsidRDefault="007A00B7" w:rsidP="00DE5BFD">
      <w:pPr>
        <w:ind w:left="-567" w:right="-613"/>
        <w:rPr>
          <w:rFonts w:ascii="Arial" w:hAnsi="Arial" w:cs="Arial"/>
          <w:sz w:val="24"/>
          <w:szCs w:val="24"/>
        </w:rPr>
      </w:pPr>
      <w:r w:rsidRPr="007A00B7">
        <w:rPr>
          <w:rFonts w:ascii="Arial" w:hAnsi="Arial" w:cs="Arial"/>
          <w:sz w:val="24"/>
          <w:szCs w:val="24"/>
        </w:rPr>
        <w:t>It has been identified that there are some l</w:t>
      </w:r>
      <w:r w:rsidR="00AF5BBC" w:rsidRPr="007A00B7">
        <w:rPr>
          <w:rFonts w:ascii="Arial" w:hAnsi="Arial" w:cs="Arial"/>
          <w:sz w:val="24"/>
          <w:szCs w:val="24"/>
        </w:rPr>
        <w:t>imitations of the FITT framework</w:t>
      </w:r>
      <w:r w:rsidRPr="007A00B7">
        <w:rPr>
          <w:rFonts w:ascii="Arial" w:hAnsi="Arial" w:cs="Arial"/>
          <w:sz w:val="24"/>
          <w:szCs w:val="24"/>
        </w:rPr>
        <w:t xml:space="preserve"> when applied to the assessment of Health Information Systems.</w:t>
      </w:r>
      <w:r>
        <w:rPr>
          <w:rFonts w:ascii="Arial" w:hAnsi="Arial" w:cs="Arial"/>
          <w:sz w:val="24"/>
          <w:szCs w:val="24"/>
        </w:rPr>
        <w:t xml:space="preserve">  </w:t>
      </w:r>
      <w:r w:rsidR="00235E0E" w:rsidRPr="002118E5">
        <w:rPr>
          <w:rFonts w:ascii="Arial" w:hAnsi="Arial" w:cs="Arial"/>
          <w:sz w:val="24"/>
          <w:szCs w:val="24"/>
        </w:rPr>
        <w:t xml:space="preserve">Using the FITT framework the Organisation is </w:t>
      </w:r>
      <w:r>
        <w:rPr>
          <w:rFonts w:ascii="Arial" w:hAnsi="Arial" w:cs="Arial"/>
          <w:sz w:val="24"/>
          <w:szCs w:val="24"/>
        </w:rPr>
        <w:t>contained within</w:t>
      </w:r>
      <w:r w:rsidR="00C26AA3">
        <w:rPr>
          <w:rFonts w:ascii="Arial" w:hAnsi="Arial" w:cs="Arial"/>
          <w:sz w:val="24"/>
          <w:szCs w:val="24"/>
        </w:rPr>
        <w:t xml:space="preserve"> </w:t>
      </w:r>
      <w:r>
        <w:rPr>
          <w:rFonts w:ascii="Arial" w:hAnsi="Arial" w:cs="Arial"/>
          <w:sz w:val="24"/>
          <w:szCs w:val="24"/>
        </w:rPr>
        <w:t>the</w:t>
      </w:r>
      <w:r w:rsidR="00C26AA3">
        <w:rPr>
          <w:rFonts w:ascii="Arial" w:hAnsi="Arial" w:cs="Arial"/>
          <w:sz w:val="24"/>
          <w:szCs w:val="24"/>
        </w:rPr>
        <w:t xml:space="preserve"> </w:t>
      </w:r>
      <w:r>
        <w:rPr>
          <w:rFonts w:ascii="Arial" w:hAnsi="Arial" w:cs="Arial"/>
          <w:sz w:val="24"/>
          <w:szCs w:val="24"/>
        </w:rPr>
        <w:t xml:space="preserve">Individual </w:t>
      </w:r>
      <w:r w:rsidR="00235E0E" w:rsidRPr="002118E5">
        <w:rPr>
          <w:rFonts w:ascii="Arial" w:hAnsi="Arial" w:cs="Arial"/>
          <w:sz w:val="24"/>
          <w:szCs w:val="24"/>
        </w:rPr>
        <w:t xml:space="preserve">attribute </w:t>
      </w:r>
      <w:r>
        <w:rPr>
          <w:rFonts w:ascii="Arial" w:hAnsi="Arial" w:cs="Arial"/>
          <w:sz w:val="24"/>
          <w:szCs w:val="24"/>
        </w:rPr>
        <w:t xml:space="preserve">and </w:t>
      </w:r>
      <w:r w:rsidR="00BB2498">
        <w:rPr>
          <w:rFonts w:ascii="Arial" w:hAnsi="Arial" w:cs="Arial"/>
          <w:sz w:val="24"/>
          <w:szCs w:val="24"/>
        </w:rPr>
        <w:t>not a stand-alone attribute</w:t>
      </w:r>
      <w:r w:rsidR="00AE0ED7" w:rsidRPr="002118E5">
        <w:rPr>
          <w:rFonts w:ascii="Arial" w:hAnsi="Arial" w:cs="Arial"/>
          <w:sz w:val="24"/>
          <w:szCs w:val="24"/>
        </w:rPr>
        <w:t>.</w:t>
      </w:r>
      <w:r w:rsidR="00015A57" w:rsidRPr="002118E5">
        <w:rPr>
          <w:rFonts w:ascii="Arial" w:hAnsi="Arial" w:cs="Arial"/>
          <w:sz w:val="24"/>
          <w:szCs w:val="24"/>
        </w:rPr>
        <w:t xml:space="preserve">  </w:t>
      </w:r>
      <w:proofErr w:type="gramStart"/>
      <w:r w:rsidR="00015A57" w:rsidRPr="002118E5">
        <w:rPr>
          <w:rFonts w:ascii="Arial" w:hAnsi="Arial" w:cs="Arial"/>
          <w:sz w:val="24"/>
          <w:szCs w:val="24"/>
        </w:rPr>
        <w:t>In order to</w:t>
      </w:r>
      <w:proofErr w:type="gramEnd"/>
      <w:r w:rsidR="00015A57" w:rsidRPr="002118E5">
        <w:rPr>
          <w:rFonts w:ascii="Arial" w:hAnsi="Arial" w:cs="Arial"/>
          <w:sz w:val="24"/>
          <w:szCs w:val="24"/>
        </w:rPr>
        <w:t xml:space="preserve"> assess the </w:t>
      </w:r>
      <w:r w:rsidRPr="002118E5">
        <w:rPr>
          <w:rFonts w:ascii="Arial" w:hAnsi="Arial" w:cs="Arial"/>
          <w:sz w:val="24"/>
          <w:szCs w:val="24"/>
        </w:rPr>
        <w:t>fit,</w:t>
      </w:r>
      <w:r w:rsidR="00FD745F" w:rsidRPr="002118E5">
        <w:rPr>
          <w:rFonts w:ascii="Arial" w:hAnsi="Arial" w:cs="Arial"/>
          <w:sz w:val="24"/>
          <w:szCs w:val="24"/>
        </w:rPr>
        <w:t xml:space="preserve"> it would be important to be able to assess the organisation such as the </w:t>
      </w:r>
      <w:r w:rsidR="006F36CA">
        <w:rPr>
          <w:rFonts w:ascii="Arial" w:hAnsi="Arial" w:cs="Arial"/>
          <w:sz w:val="24"/>
          <w:szCs w:val="24"/>
        </w:rPr>
        <w:t xml:space="preserve">Senior </w:t>
      </w:r>
      <w:r w:rsidR="00FD745F" w:rsidRPr="002118E5">
        <w:rPr>
          <w:rFonts w:ascii="Arial" w:hAnsi="Arial" w:cs="Arial"/>
          <w:sz w:val="24"/>
          <w:szCs w:val="24"/>
        </w:rPr>
        <w:t>Leadership Team</w:t>
      </w:r>
      <w:r w:rsidR="00E21F70" w:rsidRPr="002118E5">
        <w:rPr>
          <w:rFonts w:ascii="Arial" w:hAnsi="Arial" w:cs="Arial"/>
          <w:sz w:val="24"/>
          <w:szCs w:val="24"/>
        </w:rPr>
        <w:t xml:space="preserve"> </w:t>
      </w:r>
      <w:r w:rsidR="006F36CA">
        <w:rPr>
          <w:rFonts w:ascii="Arial" w:hAnsi="Arial" w:cs="Arial"/>
          <w:sz w:val="24"/>
          <w:szCs w:val="24"/>
        </w:rPr>
        <w:t xml:space="preserve">or </w:t>
      </w:r>
      <w:r w:rsidR="005D21D0">
        <w:rPr>
          <w:rFonts w:ascii="Arial" w:hAnsi="Arial" w:cs="Arial"/>
          <w:sz w:val="24"/>
          <w:szCs w:val="24"/>
        </w:rPr>
        <w:t xml:space="preserve">Organisation </w:t>
      </w:r>
      <w:r w:rsidR="006F36CA">
        <w:rPr>
          <w:rFonts w:ascii="Arial" w:hAnsi="Arial" w:cs="Arial"/>
          <w:sz w:val="24"/>
          <w:szCs w:val="24"/>
        </w:rPr>
        <w:t xml:space="preserve">Board </w:t>
      </w:r>
      <w:r w:rsidR="00E21F70" w:rsidRPr="002118E5">
        <w:rPr>
          <w:rFonts w:ascii="Arial" w:hAnsi="Arial" w:cs="Arial"/>
          <w:sz w:val="24"/>
          <w:szCs w:val="24"/>
        </w:rPr>
        <w:t>separately</w:t>
      </w:r>
      <w:r w:rsidR="00C26AA3">
        <w:rPr>
          <w:rFonts w:ascii="Arial" w:hAnsi="Arial" w:cs="Arial"/>
          <w:sz w:val="24"/>
          <w:szCs w:val="24"/>
        </w:rPr>
        <w:t xml:space="preserve"> from the </w:t>
      </w:r>
      <w:r>
        <w:rPr>
          <w:rFonts w:ascii="Arial" w:hAnsi="Arial" w:cs="Arial"/>
          <w:sz w:val="24"/>
          <w:szCs w:val="24"/>
        </w:rPr>
        <w:t>individual</w:t>
      </w:r>
      <w:r w:rsidR="0093468A" w:rsidRPr="002118E5">
        <w:rPr>
          <w:rFonts w:ascii="Arial" w:hAnsi="Arial" w:cs="Arial"/>
          <w:sz w:val="24"/>
          <w:szCs w:val="24"/>
        </w:rPr>
        <w:t xml:space="preserve">.  If it </w:t>
      </w:r>
      <w:r>
        <w:rPr>
          <w:rFonts w:ascii="Arial" w:hAnsi="Arial" w:cs="Arial"/>
          <w:sz w:val="24"/>
          <w:szCs w:val="24"/>
        </w:rPr>
        <w:t>was</w:t>
      </w:r>
      <w:r w:rsidR="0093468A" w:rsidRPr="002118E5">
        <w:rPr>
          <w:rFonts w:ascii="Arial" w:hAnsi="Arial" w:cs="Arial"/>
          <w:sz w:val="24"/>
          <w:szCs w:val="24"/>
        </w:rPr>
        <w:t xml:space="preserve"> assessed that the individual </w:t>
      </w:r>
      <w:r w:rsidR="000C1FBE" w:rsidRPr="002118E5">
        <w:rPr>
          <w:rFonts w:ascii="Arial" w:hAnsi="Arial" w:cs="Arial"/>
          <w:sz w:val="24"/>
          <w:szCs w:val="24"/>
        </w:rPr>
        <w:t xml:space="preserve">lacks knowledge in using the software this could not </w:t>
      </w:r>
      <w:r w:rsidR="00C375DF" w:rsidRPr="002118E5">
        <w:rPr>
          <w:rFonts w:ascii="Arial" w:hAnsi="Arial" w:cs="Arial"/>
          <w:sz w:val="24"/>
          <w:szCs w:val="24"/>
        </w:rPr>
        <w:t>only be caused by the individual</w:t>
      </w:r>
      <w:r w:rsidR="003F1A47">
        <w:rPr>
          <w:rFonts w:ascii="Arial" w:hAnsi="Arial" w:cs="Arial"/>
          <w:sz w:val="24"/>
          <w:szCs w:val="24"/>
        </w:rPr>
        <w:t xml:space="preserve"> not </w:t>
      </w:r>
      <w:r>
        <w:rPr>
          <w:rFonts w:ascii="Arial" w:hAnsi="Arial" w:cs="Arial"/>
          <w:sz w:val="24"/>
          <w:szCs w:val="24"/>
        </w:rPr>
        <w:t xml:space="preserve">understanding how to use the software or has not </w:t>
      </w:r>
      <w:r w:rsidR="003F1A47">
        <w:rPr>
          <w:rFonts w:ascii="Arial" w:hAnsi="Arial" w:cs="Arial"/>
          <w:sz w:val="24"/>
          <w:szCs w:val="24"/>
        </w:rPr>
        <w:t>undertak</w:t>
      </w:r>
      <w:r>
        <w:rPr>
          <w:rFonts w:ascii="Arial" w:hAnsi="Arial" w:cs="Arial"/>
          <w:sz w:val="24"/>
          <w:szCs w:val="24"/>
        </w:rPr>
        <w:t>en any t</w:t>
      </w:r>
      <w:r w:rsidR="003F1A47">
        <w:rPr>
          <w:rFonts w:ascii="Arial" w:hAnsi="Arial" w:cs="Arial"/>
          <w:sz w:val="24"/>
          <w:szCs w:val="24"/>
        </w:rPr>
        <w:t>raining</w:t>
      </w:r>
      <w:r w:rsidR="00C375DF" w:rsidRPr="002118E5">
        <w:rPr>
          <w:rFonts w:ascii="Arial" w:hAnsi="Arial" w:cs="Arial"/>
          <w:sz w:val="24"/>
          <w:szCs w:val="24"/>
        </w:rPr>
        <w:t xml:space="preserve"> but </w:t>
      </w:r>
      <w:r>
        <w:rPr>
          <w:rFonts w:ascii="Arial" w:hAnsi="Arial" w:cs="Arial"/>
          <w:sz w:val="24"/>
          <w:szCs w:val="24"/>
        </w:rPr>
        <w:t xml:space="preserve">it could have been that </w:t>
      </w:r>
      <w:r w:rsidR="00C375DF" w:rsidRPr="002118E5">
        <w:rPr>
          <w:rFonts w:ascii="Arial" w:hAnsi="Arial" w:cs="Arial"/>
          <w:sz w:val="24"/>
          <w:szCs w:val="24"/>
        </w:rPr>
        <w:t>there was</w:t>
      </w:r>
      <w:r w:rsidR="002118E5" w:rsidRPr="002118E5">
        <w:rPr>
          <w:rFonts w:ascii="Arial" w:hAnsi="Arial" w:cs="Arial"/>
          <w:sz w:val="24"/>
          <w:szCs w:val="24"/>
        </w:rPr>
        <w:t xml:space="preserve"> not an </w:t>
      </w:r>
      <w:r w:rsidR="00C375DF" w:rsidRPr="002118E5">
        <w:rPr>
          <w:rFonts w:ascii="Arial" w:hAnsi="Arial" w:cs="Arial"/>
          <w:sz w:val="24"/>
          <w:szCs w:val="24"/>
        </w:rPr>
        <w:t xml:space="preserve">organisational </w:t>
      </w:r>
      <w:r w:rsidR="002118E5" w:rsidRPr="002118E5">
        <w:rPr>
          <w:rFonts w:ascii="Arial" w:hAnsi="Arial" w:cs="Arial"/>
          <w:sz w:val="24"/>
          <w:szCs w:val="24"/>
        </w:rPr>
        <w:t xml:space="preserve">decision </w:t>
      </w:r>
      <w:r w:rsidR="00C375DF" w:rsidRPr="002118E5">
        <w:rPr>
          <w:rFonts w:ascii="Arial" w:hAnsi="Arial" w:cs="Arial"/>
          <w:sz w:val="24"/>
          <w:szCs w:val="24"/>
        </w:rPr>
        <w:t xml:space="preserve">to </w:t>
      </w:r>
      <w:r w:rsidR="002118E5" w:rsidRPr="002118E5">
        <w:rPr>
          <w:rFonts w:ascii="Arial" w:hAnsi="Arial" w:cs="Arial"/>
          <w:sz w:val="24"/>
          <w:szCs w:val="24"/>
        </w:rPr>
        <w:t xml:space="preserve">provide </w:t>
      </w:r>
      <w:r w:rsidR="003F1A47">
        <w:rPr>
          <w:rFonts w:ascii="Arial" w:hAnsi="Arial" w:cs="Arial"/>
          <w:sz w:val="24"/>
          <w:szCs w:val="24"/>
        </w:rPr>
        <w:t xml:space="preserve">the </w:t>
      </w:r>
      <w:r w:rsidR="002118E5" w:rsidRPr="002118E5">
        <w:rPr>
          <w:rFonts w:ascii="Arial" w:hAnsi="Arial" w:cs="Arial"/>
          <w:sz w:val="24"/>
          <w:szCs w:val="24"/>
        </w:rPr>
        <w:t>necessary learning</w:t>
      </w:r>
      <w:r w:rsidR="005169D7">
        <w:rPr>
          <w:rFonts w:ascii="Arial" w:hAnsi="Arial" w:cs="Arial"/>
          <w:sz w:val="24"/>
          <w:szCs w:val="24"/>
        </w:rPr>
        <w:t xml:space="preserve"> or there was an </w:t>
      </w:r>
      <w:r w:rsidR="00BB2498">
        <w:rPr>
          <w:rFonts w:ascii="Arial" w:hAnsi="Arial" w:cs="Arial"/>
          <w:sz w:val="24"/>
          <w:szCs w:val="24"/>
        </w:rPr>
        <w:t>organisational decision</w:t>
      </w:r>
      <w:r w:rsidR="005169D7">
        <w:rPr>
          <w:rFonts w:ascii="Arial" w:hAnsi="Arial" w:cs="Arial"/>
          <w:sz w:val="24"/>
          <w:szCs w:val="24"/>
        </w:rPr>
        <w:t xml:space="preserve"> to not supply </w:t>
      </w:r>
      <w:r>
        <w:rPr>
          <w:rFonts w:ascii="Arial" w:hAnsi="Arial" w:cs="Arial"/>
          <w:sz w:val="24"/>
          <w:szCs w:val="24"/>
        </w:rPr>
        <w:t xml:space="preserve">the </w:t>
      </w:r>
      <w:r w:rsidR="007B1086">
        <w:rPr>
          <w:rFonts w:ascii="Arial" w:hAnsi="Arial" w:cs="Arial"/>
          <w:sz w:val="24"/>
          <w:szCs w:val="24"/>
        </w:rPr>
        <w:t>recommended hardware</w:t>
      </w:r>
      <w:r w:rsidR="00C26AA3">
        <w:rPr>
          <w:rFonts w:ascii="Arial" w:hAnsi="Arial" w:cs="Arial"/>
          <w:sz w:val="24"/>
          <w:szCs w:val="24"/>
        </w:rPr>
        <w:t xml:space="preserve"> therefore </w:t>
      </w:r>
      <w:r>
        <w:rPr>
          <w:rFonts w:ascii="Arial" w:hAnsi="Arial" w:cs="Arial"/>
          <w:sz w:val="24"/>
          <w:szCs w:val="24"/>
        </w:rPr>
        <w:t xml:space="preserve">both </w:t>
      </w:r>
      <w:r w:rsidR="00C26AA3">
        <w:rPr>
          <w:rFonts w:ascii="Arial" w:hAnsi="Arial" w:cs="Arial"/>
          <w:sz w:val="24"/>
          <w:szCs w:val="24"/>
        </w:rPr>
        <w:t xml:space="preserve">impacting the interaction of the </w:t>
      </w:r>
      <w:r>
        <w:rPr>
          <w:rFonts w:ascii="Arial" w:hAnsi="Arial" w:cs="Arial"/>
          <w:sz w:val="24"/>
          <w:szCs w:val="24"/>
        </w:rPr>
        <w:t>individual</w:t>
      </w:r>
      <w:r w:rsidR="002118E5" w:rsidRPr="002118E5">
        <w:rPr>
          <w:rFonts w:ascii="Arial" w:hAnsi="Arial" w:cs="Arial"/>
          <w:sz w:val="24"/>
          <w:szCs w:val="24"/>
        </w:rPr>
        <w:t xml:space="preserve"> </w:t>
      </w:r>
      <w:r w:rsidR="00A36E7F" w:rsidRPr="002118E5">
        <w:rPr>
          <w:rFonts w:ascii="Arial" w:hAnsi="Arial" w:cs="Arial"/>
          <w:sz w:val="24"/>
          <w:szCs w:val="24"/>
        </w:rPr>
        <w:t>(</w:t>
      </w:r>
      <w:proofErr w:type="spellStart"/>
      <w:r w:rsidR="00FF3E8C" w:rsidRPr="002118E5">
        <w:rPr>
          <w:rFonts w:ascii="Arial" w:hAnsi="Arial" w:cs="Arial"/>
          <w:sz w:val="24"/>
          <w:szCs w:val="24"/>
        </w:rPr>
        <w:t>Kujala</w:t>
      </w:r>
      <w:proofErr w:type="spellEnd"/>
      <w:r w:rsidR="00FF3E8C" w:rsidRPr="002118E5">
        <w:rPr>
          <w:rFonts w:ascii="Arial" w:hAnsi="Arial" w:cs="Arial"/>
          <w:sz w:val="24"/>
          <w:szCs w:val="24"/>
        </w:rPr>
        <w:t xml:space="preserve"> et al, </w:t>
      </w:r>
      <w:r w:rsidR="00A36E7F" w:rsidRPr="002118E5">
        <w:rPr>
          <w:rFonts w:ascii="Arial" w:hAnsi="Arial" w:cs="Arial"/>
          <w:sz w:val="24"/>
          <w:szCs w:val="24"/>
        </w:rPr>
        <w:t>2020)</w:t>
      </w:r>
      <w:r w:rsidR="002118E5" w:rsidRPr="002118E5">
        <w:rPr>
          <w:rFonts w:ascii="Arial" w:hAnsi="Arial" w:cs="Arial"/>
          <w:sz w:val="24"/>
          <w:szCs w:val="24"/>
        </w:rPr>
        <w:t>.</w:t>
      </w:r>
    </w:p>
    <w:p w14:paraId="19397C77" w14:textId="77777777" w:rsidR="00526BF9" w:rsidRDefault="007A00B7" w:rsidP="00DE5BFD">
      <w:pPr>
        <w:ind w:left="-567" w:right="-613"/>
        <w:rPr>
          <w:rFonts w:ascii="Arial" w:hAnsi="Arial" w:cs="Arial"/>
          <w:sz w:val="24"/>
          <w:szCs w:val="24"/>
        </w:rPr>
      </w:pPr>
      <w:r>
        <w:rPr>
          <w:rFonts w:ascii="Arial" w:hAnsi="Arial" w:cs="Arial"/>
          <w:sz w:val="24"/>
          <w:szCs w:val="24"/>
        </w:rPr>
        <w:t xml:space="preserve">There exists </w:t>
      </w:r>
      <w:proofErr w:type="gramStart"/>
      <w:r>
        <w:rPr>
          <w:rFonts w:ascii="Arial" w:hAnsi="Arial" w:cs="Arial"/>
          <w:sz w:val="24"/>
          <w:szCs w:val="24"/>
        </w:rPr>
        <w:t>a large number of</w:t>
      </w:r>
      <w:proofErr w:type="gramEnd"/>
      <w:r>
        <w:rPr>
          <w:rFonts w:ascii="Arial" w:hAnsi="Arial" w:cs="Arial"/>
          <w:sz w:val="24"/>
          <w:szCs w:val="24"/>
        </w:rPr>
        <w:t xml:space="preserve"> Health information System evaluation frameworks and tools, using different evaluation frameworks can complement each other as they evaluate varying features and combinations of a Health Information system (Yusof et al, 2008).</w:t>
      </w:r>
      <w:r w:rsidR="00594197">
        <w:rPr>
          <w:rFonts w:ascii="Arial" w:hAnsi="Arial" w:cs="Arial"/>
          <w:sz w:val="24"/>
          <w:szCs w:val="24"/>
        </w:rPr>
        <w:t xml:space="preserve">  </w:t>
      </w:r>
    </w:p>
    <w:p w14:paraId="0892431C" w14:textId="200CDE68" w:rsidR="003830F0" w:rsidRDefault="00C11F43" w:rsidP="00DE5BFD">
      <w:pPr>
        <w:ind w:left="-567" w:right="-613"/>
        <w:rPr>
          <w:rFonts w:ascii="Arial" w:hAnsi="Arial" w:cs="Arial"/>
          <w:sz w:val="24"/>
          <w:szCs w:val="24"/>
        </w:rPr>
      </w:pPr>
      <w:r>
        <w:rPr>
          <w:rFonts w:ascii="Arial" w:hAnsi="Arial" w:cs="Arial"/>
          <w:sz w:val="24"/>
          <w:szCs w:val="24"/>
        </w:rPr>
        <w:t>An alternative methodology</w:t>
      </w:r>
      <w:r w:rsidR="00D336DC">
        <w:rPr>
          <w:rFonts w:ascii="Arial" w:hAnsi="Arial" w:cs="Arial"/>
          <w:sz w:val="24"/>
          <w:szCs w:val="24"/>
        </w:rPr>
        <w:t xml:space="preserve"> or framework</w:t>
      </w:r>
      <w:r>
        <w:rPr>
          <w:rFonts w:ascii="Arial" w:hAnsi="Arial" w:cs="Arial"/>
          <w:sz w:val="24"/>
          <w:szCs w:val="24"/>
        </w:rPr>
        <w:t xml:space="preserve"> that could have been adopted to evaluate the </w:t>
      </w:r>
      <w:r w:rsidR="0092048D">
        <w:rPr>
          <w:rFonts w:ascii="Arial" w:hAnsi="Arial" w:cs="Arial"/>
          <w:sz w:val="24"/>
          <w:szCs w:val="24"/>
        </w:rPr>
        <w:t>QlikView</w:t>
      </w:r>
      <w:r w:rsidR="00223547">
        <w:rPr>
          <w:rFonts w:ascii="Arial" w:hAnsi="Arial" w:cs="Arial"/>
          <w:sz w:val="24"/>
          <w:szCs w:val="24"/>
        </w:rPr>
        <w:t xml:space="preserve"> </w:t>
      </w:r>
      <w:r w:rsidR="00526BF9">
        <w:rPr>
          <w:rFonts w:ascii="Arial" w:hAnsi="Arial" w:cs="Arial"/>
          <w:sz w:val="24"/>
          <w:szCs w:val="24"/>
        </w:rPr>
        <w:t>Business Intelligence s</w:t>
      </w:r>
      <w:r w:rsidR="00223547">
        <w:rPr>
          <w:rFonts w:ascii="Arial" w:hAnsi="Arial" w:cs="Arial"/>
          <w:sz w:val="24"/>
          <w:szCs w:val="24"/>
        </w:rPr>
        <w:t xml:space="preserve">oftware could have been </w:t>
      </w:r>
      <w:r w:rsidR="00D910DA">
        <w:rPr>
          <w:rFonts w:ascii="Arial" w:hAnsi="Arial" w:cs="Arial"/>
          <w:sz w:val="24"/>
          <w:szCs w:val="24"/>
        </w:rPr>
        <w:t xml:space="preserve">the </w:t>
      </w:r>
      <w:r w:rsidR="0041552D" w:rsidRPr="0041552D">
        <w:rPr>
          <w:rFonts w:ascii="Arial" w:hAnsi="Arial" w:cs="Arial"/>
          <w:sz w:val="24"/>
          <w:szCs w:val="24"/>
        </w:rPr>
        <w:t>Technology, People, Organi</w:t>
      </w:r>
      <w:r w:rsidR="0076179F">
        <w:rPr>
          <w:rFonts w:ascii="Arial" w:hAnsi="Arial" w:cs="Arial"/>
          <w:sz w:val="24"/>
          <w:szCs w:val="24"/>
        </w:rPr>
        <w:t>s</w:t>
      </w:r>
      <w:r w:rsidR="0041552D" w:rsidRPr="0041552D">
        <w:rPr>
          <w:rFonts w:ascii="Arial" w:hAnsi="Arial" w:cs="Arial"/>
          <w:sz w:val="24"/>
          <w:szCs w:val="24"/>
        </w:rPr>
        <w:t>ations, and Macroenvironmental factors (TPOM) framewor</w:t>
      </w:r>
      <w:r w:rsidR="0041552D">
        <w:rPr>
          <w:rFonts w:ascii="Arial" w:hAnsi="Arial" w:cs="Arial"/>
          <w:sz w:val="24"/>
          <w:szCs w:val="24"/>
        </w:rPr>
        <w:t>k</w:t>
      </w:r>
      <w:r w:rsidR="00D279C6">
        <w:rPr>
          <w:rFonts w:ascii="Arial" w:hAnsi="Arial" w:cs="Arial"/>
          <w:sz w:val="24"/>
          <w:szCs w:val="24"/>
        </w:rPr>
        <w:t xml:space="preserve">.  The TPOM framework looks at </w:t>
      </w:r>
      <w:r w:rsidR="002F3F66">
        <w:rPr>
          <w:rFonts w:ascii="Arial" w:hAnsi="Arial" w:cs="Arial"/>
          <w:sz w:val="24"/>
          <w:szCs w:val="24"/>
        </w:rPr>
        <w:t>the relationship between these factors</w:t>
      </w:r>
      <w:r w:rsidR="00244C4D">
        <w:rPr>
          <w:rFonts w:ascii="Arial" w:hAnsi="Arial" w:cs="Arial"/>
          <w:sz w:val="24"/>
          <w:szCs w:val="24"/>
        </w:rPr>
        <w:t>.  This framework helps to target issues or risks when implementing Health Information Systems</w:t>
      </w:r>
      <w:r w:rsidR="00972525">
        <w:rPr>
          <w:rFonts w:ascii="Arial" w:hAnsi="Arial" w:cs="Arial"/>
          <w:sz w:val="24"/>
          <w:szCs w:val="24"/>
        </w:rPr>
        <w:t xml:space="preserve"> (</w:t>
      </w:r>
      <w:proofErr w:type="spellStart"/>
      <w:r w:rsidR="00972525" w:rsidRPr="00B169A1">
        <w:rPr>
          <w:rFonts w:ascii="Arial" w:hAnsi="Arial" w:cs="Arial"/>
          <w:sz w:val="24"/>
          <w:szCs w:val="24"/>
        </w:rPr>
        <w:t>Cresswell</w:t>
      </w:r>
      <w:proofErr w:type="spellEnd"/>
      <w:r w:rsidR="00972525" w:rsidRPr="00B169A1">
        <w:rPr>
          <w:rFonts w:ascii="Arial" w:hAnsi="Arial" w:cs="Arial"/>
          <w:sz w:val="24"/>
          <w:szCs w:val="24"/>
        </w:rPr>
        <w:t xml:space="preserve"> et al,</w:t>
      </w:r>
      <w:r w:rsidR="000C0D7B" w:rsidRPr="00B169A1">
        <w:rPr>
          <w:rFonts w:ascii="Arial" w:hAnsi="Arial" w:cs="Arial"/>
          <w:sz w:val="24"/>
          <w:szCs w:val="24"/>
        </w:rPr>
        <w:t xml:space="preserve"> </w:t>
      </w:r>
      <w:r w:rsidR="00972525" w:rsidRPr="00B169A1">
        <w:rPr>
          <w:rFonts w:ascii="Arial" w:hAnsi="Arial" w:cs="Arial"/>
          <w:sz w:val="24"/>
          <w:szCs w:val="24"/>
        </w:rPr>
        <w:t>2020)</w:t>
      </w:r>
      <w:r w:rsidR="00CF304A">
        <w:rPr>
          <w:rFonts w:ascii="Arial" w:hAnsi="Arial" w:cs="Arial"/>
          <w:sz w:val="24"/>
          <w:szCs w:val="24"/>
        </w:rPr>
        <w:t>.</w:t>
      </w:r>
      <w:r w:rsidR="00E848C5">
        <w:rPr>
          <w:rFonts w:ascii="Arial" w:hAnsi="Arial" w:cs="Arial"/>
          <w:sz w:val="24"/>
          <w:szCs w:val="24"/>
        </w:rPr>
        <w:t xml:space="preserve"> </w:t>
      </w:r>
    </w:p>
    <w:p w14:paraId="1603E19A" w14:textId="33F52D72" w:rsidR="003863C2" w:rsidRDefault="00E848C5" w:rsidP="00DE5BFD">
      <w:pPr>
        <w:ind w:left="-567" w:right="-613"/>
        <w:rPr>
          <w:rFonts w:ascii="Arial" w:hAnsi="Arial" w:cs="Arial"/>
          <w:sz w:val="24"/>
          <w:szCs w:val="24"/>
        </w:rPr>
      </w:pPr>
      <w:r>
        <w:rPr>
          <w:rFonts w:ascii="Arial" w:hAnsi="Arial" w:cs="Arial"/>
          <w:sz w:val="24"/>
          <w:szCs w:val="24"/>
        </w:rPr>
        <w:lastRenderedPageBreak/>
        <w:t>The</w:t>
      </w:r>
      <w:r w:rsidR="003205BC">
        <w:rPr>
          <w:rFonts w:ascii="Arial" w:hAnsi="Arial" w:cs="Arial"/>
          <w:sz w:val="24"/>
          <w:szCs w:val="24"/>
        </w:rPr>
        <w:t xml:space="preserve"> attributes under FITT of Individual, Technology and Task are closely aligned to the </w:t>
      </w:r>
      <w:r w:rsidR="003830F0">
        <w:rPr>
          <w:rFonts w:ascii="Arial" w:hAnsi="Arial" w:cs="Arial"/>
          <w:sz w:val="24"/>
          <w:szCs w:val="24"/>
        </w:rPr>
        <w:t>factors in TPOM</w:t>
      </w:r>
      <w:r w:rsidR="00A36E7F">
        <w:rPr>
          <w:rFonts w:ascii="Arial" w:hAnsi="Arial" w:cs="Arial"/>
          <w:sz w:val="24"/>
          <w:szCs w:val="24"/>
        </w:rPr>
        <w:t xml:space="preserve"> however</w:t>
      </w:r>
      <w:r w:rsidR="00920170">
        <w:rPr>
          <w:rFonts w:ascii="Arial" w:hAnsi="Arial" w:cs="Arial"/>
          <w:sz w:val="24"/>
          <w:szCs w:val="24"/>
        </w:rPr>
        <w:t xml:space="preserve"> under TPOM there is </w:t>
      </w:r>
      <w:r w:rsidR="005E091E">
        <w:rPr>
          <w:rFonts w:ascii="Arial" w:hAnsi="Arial" w:cs="Arial"/>
          <w:sz w:val="24"/>
          <w:szCs w:val="24"/>
        </w:rPr>
        <w:t xml:space="preserve">a </w:t>
      </w:r>
      <w:r w:rsidR="001D643C">
        <w:rPr>
          <w:rFonts w:ascii="Arial" w:hAnsi="Arial" w:cs="Arial"/>
          <w:sz w:val="24"/>
          <w:szCs w:val="24"/>
        </w:rPr>
        <w:t>differential between</w:t>
      </w:r>
      <w:r w:rsidR="00A25587">
        <w:rPr>
          <w:rFonts w:ascii="Arial" w:hAnsi="Arial" w:cs="Arial"/>
          <w:sz w:val="24"/>
          <w:szCs w:val="24"/>
        </w:rPr>
        <w:t xml:space="preserve"> the individual and </w:t>
      </w:r>
      <w:r w:rsidR="00920170">
        <w:rPr>
          <w:rFonts w:ascii="Arial" w:hAnsi="Arial" w:cs="Arial"/>
          <w:sz w:val="24"/>
          <w:szCs w:val="24"/>
        </w:rPr>
        <w:t>organisation</w:t>
      </w:r>
      <w:r w:rsidR="00A25587">
        <w:rPr>
          <w:rFonts w:ascii="Arial" w:hAnsi="Arial" w:cs="Arial"/>
          <w:sz w:val="24"/>
          <w:szCs w:val="24"/>
        </w:rPr>
        <w:t>,</w:t>
      </w:r>
      <w:r w:rsidR="00821646">
        <w:rPr>
          <w:rFonts w:ascii="Arial" w:hAnsi="Arial" w:cs="Arial"/>
          <w:sz w:val="24"/>
          <w:szCs w:val="24"/>
        </w:rPr>
        <w:t xml:space="preserve"> where under FITT the organisation </w:t>
      </w:r>
      <w:r w:rsidR="006F1794">
        <w:rPr>
          <w:rFonts w:ascii="Arial" w:hAnsi="Arial" w:cs="Arial"/>
          <w:sz w:val="24"/>
          <w:szCs w:val="24"/>
        </w:rPr>
        <w:t>sits under the attribute of the individual</w:t>
      </w:r>
      <w:r w:rsidR="003830F0">
        <w:rPr>
          <w:rFonts w:ascii="Arial" w:hAnsi="Arial" w:cs="Arial"/>
          <w:sz w:val="24"/>
          <w:szCs w:val="24"/>
        </w:rPr>
        <w:t>.</w:t>
      </w:r>
      <w:r w:rsidR="003205BC">
        <w:rPr>
          <w:rFonts w:ascii="Arial" w:hAnsi="Arial" w:cs="Arial"/>
          <w:sz w:val="24"/>
          <w:szCs w:val="24"/>
        </w:rPr>
        <w:t xml:space="preserve"> </w:t>
      </w:r>
      <w:r w:rsidR="00CF304A">
        <w:rPr>
          <w:rFonts w:ascii="Arial" w:hAnsi="Arial" w:cs="Arial"/>
          <w:sz w:val="24"/>
          <w:szCs w:val="24"/>
        </w:rPr>
        <w:t xml:space="preserve">  The TPOM framework </w:t>
      </w:r>
      <w:r w:rsidR="004F5948">
        <w:rPr>
          <w:rFonts w:ascii="Arial" w:hAnsi="Arial" w:cs="Arial"/>
          <w:sz w:val="24"/>
          <w:szCs w:val="24"/>
        </w:rPr>
        <w:t xml:space="preserve">is compatible with FITT </w:t>
      </w:r>
      <w:r w:rsidR="003C5155">
        <w:rPr>
          <w:rFonts w:ascii="Arial" w:hAnsi="Arial" w:cs="Arial"/>
          <w:sz w:val="24"/>
          <w:szCs w:val="24"/>
        </w:rPr>
        <w:t xml:space="preserve">with the addition of consideration to </w:t>
      </w:r>
      <w:r w:rsidR="006464F0">
        <w:rPr>
          <w:rFonts w:ascii="Arial" w:hAnsi="Arial" w:cs="Arial"/>
          <w:sz w:val="24"/>
          <w:szCs w:val="24"/>
        </w:rPr>
        <w:t xml:space="preserve">wider </w:t>
      </w:r>
      <w:r w:rsidR="003C5155">
        <w:rPr>
          <w:rFonts w:ascii="Arial" w:hAnsi="Arial" w:cs="Arial"/>
          <w:sz w:val="24"/>
          <w:szCs w:val="24"/>
        </w:rPr>
        <w:t>Macro</w:t>
      </w:r>
      <w:r w:rsidR="006464F0">
        <w:rPr>
          <w:rFonts w:ascii="Arial" w:hAnsi="Arial" w:cs="Arial"/>
          <w:sz w:val="24"/>
          <w:szCs w:val="24"/>
        </w:rPr>
        <w:t xml:space="preserve">environmental factors such as </w:t>
      </w:r>
      <w:r w:rsidR="004320E4">
        <w:rPr>
          <w:rFonts w:ascii="Arial" w:hAnsi="Arial" w:cs="Arial"/>
          <w:sz w:val="24"/>
          <w:szCs w:val="24"/>
        </w:rPr>
        <w:t>Political context and Legal requirements.</w:t>
      </w:r>
      <w:r w:rsidR="0046217B">
        <w:rPr>
          <w:rFonts w:ascii="Arial" w:hAnsi="Arial" w:cs="Arial"/>
          <w:sz w:val="24"/>
          <w:szCs w:val="24"/>
        </w:rPr>
        <w:t xml:space="preserve">  </w:t>
      </w:r>
    </w:p>
    <w:p w14:paraId="610FE1C1" w14:textId="4F602594" w:rsidR="00C11F43" w:rsidRDefault="00945663" w:rsidP="00DE5BFD">
      <w:pPr>
        <w:ind w:left="-567" w:right="-613"/>
        <w:rPr>
          <w:rFonts w:ascii="Arial" w:hAnsi="Arial" w:cs="Arial"/>
          <w:sz w:val="24"/>
          <w:szCs w:val="24"/>
        </w:rPr>
      </w:pPr>
      <w:r>
        <w:rPr>
          <w:rFonts w:ascii="Arial" w:hAnsi="Arial" w:cs="Arial"/>
          <w:b/>
          <w:bCs/>
          <w:noProof/>
          <w:sz w:val="24"/>
          <w:szCs w:val="24"/>
        </w:rPr>
        <w:drawing>
          <wp:anchor distT="0" distB="0" distL="114300" distR="114300" simplePos="0" relativeHeight="251659264" behindDoc="0" locked="0" layoutInCell="1" allowOverlap="1" wp14:anchorId="12EB600E" wp14:editId="0AF375E1">
            <wp:simplePos x="0" y="0"/>
            <wp:positionH relativeFrom="column">
              <wp:posOffset>869950</wp:posOffset>
            </wp:positionH>
            <wp:positionV relativeFrom="paragraph">
              <wp:posOffset>259715</wp:posOffset>
            </wp:positionV>
            <wp:extent cx="3671570" cy="4156710"/>
            <wp:effectExtent l="0" t="0" r="508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71570" cy="4156710"/>
                    </a:xfrm>
                    <a:prstGeom prst="rect">
                      <a:avLst/>
                    </a:prstGeom>
                  </pic:spPr>
                </pic:pic>
              </a:graphicData>
            </a:graphic>
            <wp14:sizeRelH relativeFrom="margin">
              <wp14:pctWidth>0</wp14:pctWidth>
            </wp14:sizeRelH>
            <wp14:sizeRelV relativeFrom="margin">
              <wp14:pctHeight>0</wp14:pctHeight>
            </wp14:sizeRelV>
          </wp:anchor>
        </w:drawing>
      </w:r>
      <w:r w:rsidR="003830F0">
        <w:rPr>
          <w:rFonts w:ascii="Arial" w:hAnsi="Arial" w:cs="Arial"/>
          <w:sz w:val="24"/>
          <w:szCs w:val="24"/>
        </w:rPr>
        <w:t>F</w:t>
      </w:r>
      <w:r w:rsidR="0046217B">
        <w:rPr>
          <w:rFonts w:ascii="Arial" w:hAnsi="Arial" w:cs="Arial"/>
          <w:sz w:val="24"/>
          <w:szCs w:val="24"/>
        </w:rPr>
        <w:t xml:space="preserve">igure </w:t>
      </w:r>
      <w:r w:rsidR="00E800D0">
        <w:rPr>
          <w:rFonts w:ascii="Arial" w:hAnsi="Arial" w:cs="Arial"/>
          <w:sz w:val="24"/>
          <w:szCs w:val="24"/>
        </w:rPr>
        <w:t>8</w:t>
      </w:r>
      <w:r w:rsidR="0046217B">
        <w:rPr>
          <w:rFonts w:ascii="Arial" w:hAnsi="Arial" w:cs="Arial"/>
          <w:sz w:val="24"/>
          <w:szCs w:val="24"/>
        </w:rPr>
        <w:t xml:space="preserve"> illustrates the TPOM Framework</w:t>
      </w:r>
      <w:r w:rsidR="00FA27BD">
        <w:rPr>
          <w:rFonts w:ascii="Arial" w:hAnsi="Arial" w:cs="Arial"/>
          <w:sz w:val="24"/>
          <w:szCs w:val="24"/>
        </w:rPr>
        <w:t xml:space="preserve"> (</w:t>
      </w:r>
      <w:proofErr w:type="spellStart"/>
      <w:r w:rsidR="00FA27BD">
        <w:rPr>
          <w:rFonts w:ascii="Arial" w:hAnsi="Arial" w:cs="Arial"/>
          <w:sz w:val="24"/>
          <w:szCs w:val="24"/>
        </w:rPr>
        <w:t>Cresswell</w:t>
      </w:r>
      <w:proofErr w:type="spellEnd"/>
      <w:r w:rsidR="00FA27BD">
        <w:rPr>
          <w:rFonts w:ascii="Arial" w:hAnsi="Arial" w:cs="Arial"/>
          <w:sz w:val="24"/>
          <w:szCs w:val="24"/>
        </w:rPr>
        <w:t xml:space="preserve"> et al, 2020)</w:t>
      </w:r>
      <w:r w:rsidR="005C2F8D">
        <w:rPr>
          <w:rFonts w:ascii="Arial" w:hAnsi="Arial" w:cs="Arial"/>
          <w:sz w:val="24"/>
          <w:szCs w:val="24"/>
        </w:rPr>
        <w:t>.</w:t>
      </w:r>
    </w:p>
    <w:p w14:paraId="7559038B" w14:textId="12FAA0E1" w:rsidR="00945663" w:rsidRDefault="00945663" w:rsidP="00945663">
      <w:pPr>
        <w:ind w:left="-567" w:right="-613"/>
        <w:rPr>
          <w:rFonts w:ascii="Arial" w:hAnsi="Arial" w:cs="Arial"/>
          <w:b/>
          <w:bCs/>
          <w:sz w:val="24"/>
          <w:szCs w:val="24"/>
        </w:rPr>
      </w:pPr>
      <w:r w:rsidRPr="00ED69EB">
        <w:rPr>
          <w:rFonts w:ascii="Arial" w:hAnsi="Arial" w:cs="Arial"/>
          <w:b/>
          <w:bCs/>
          <w:sz w:val="24"/>
          <w:szCs w:val="24"/>
        </w:rPr>
        <w:t xml:space="preserve">Figure </w:t>
      </w:r>
      <w:r w:rsidR="00E800D0">
        <w:rPr>
          <w:rFonts w:ascii="Arial" w:hAnsi="Arial" w:cs="Arial"/>
          <w:b/>
          <w:bCs/>
          <w:sz w:val="24"/>
          <w:szCs w:val="24"/>
        </w:rPr>
        <w:t>8</w:t>
      </w:r>
      <w:r>
        <w:rPr>
          <w:rFonts w:ascii="Arial" w:hAnsi="Arial" w:cs="Arial"/>
          <w:b/>
          <w:bCs/>
          <w:sz w:val="24"/>
          <w:szCs w:val="24"/>
        </w:rPr>
        <w:t xml:space="preserve"> </w:t>
      </w:r>
      <w:r w:rsidRPr="00594197">
        <w:rPr>
          <w:rFonts w:ascii="Arial" w:hAnsi="Arial" w:cs="Arial"/>
          <w:sz w:val="24"/>
          <w:szCs w:val="24"/>
        </w:rPr>
        <w:t>TPOM Framework</w:t>
      </w:r>
    </w:p>
    <w:p w14:paraId="77C1523F" w14:textId="352ABE66" w:rsidR="003322A3" w:rsidRDefault="003322A3" w:rsidP="00CB037F">
      <w:pPr>
        <w:ind w:left="-567" w:right="-613"/>
        <w:rPr>
          <w:rFonts w:ascii="Arial" w:hAnsi="Arial" w:cs="Arial"/>
          <w:sz w:val="24"/>
          <w:szCs w:val="24"/>
        </w:rPr>
      </w:pPr>
      <w:r>
        <w:rPr>
          <w:rFonts w:ascii="Arial" w:hAnsi="Arial" w:cs="Arial"/>
          <w:b/>
          <w:bCs/>
          <w:noProof/>
          <w:sz w:val="24"/>
          <w:szCs w:val="24"/>
        </w:rPr>
        <w:drawing>
          <wp:anchor distT="0" distB="0" distL="114300" distR="114300" simplePos="0" relativeHeight="251663360" behindDoc="0" locked="0" layoutInCell="1" allowOverlap="1" wp14:anchorId="4A97913D" wp14:editId="0C564D77">
            <wp:simplePos x="0" y="0"/>
            <wp:positionH relativeFrom="column">
              <wp:posOffset>1417396</wp:posOffset>
            </wp:positionH>
            <wp:positionV relativeFrom="paragraph">
              <wp:posOffset>1165225</wp:posOffset>
            </wp:positionV>
            <wp:extent cx="2410161" cy="175284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2410161" cy="1752845"/>
                    </a:xfrm>
                    <a:prstGeom prst="rect">
                      <a:avLst/>
                    </a:prstGeom>
                  </pic:spPr>
                </pic:pic>
              </a:graphicData>
            </a:graphic>
          </wp:anchor>
        </w:drawing>
      </w:r>
      <w:r w:rsidR="00CB037F" w:rsidRPr="00CB037F">
        <w:rPr>
          <w:rFonts w:ascii="Arial" w:hAnsi="Arial" w:cs="Arial"/>
          <w:sz w:val="24"/>
          <w:szCs w:val="24"/>
        </w:rPr>
        <w:t>A</w:t>
      </w:r>
      <w:r w:rsidR="00594197">
        <w:rPr>
          <w:rFonts w:ascii="Arial" w:hAnsi="Arial" w:cs="Arial"/>
          <w:sz w:val="24"/>
          <w:szCs w:val="24"/>
        </w:rPr>
        <w:t>nother</w:t>
      </w:r>
      <w:r w:rsidR="00CB037F" w:rsidRPr="00CB037F">
        <w:rPr>
          <w:rFonts w:ascii="Arial" w:hAnsi="Arial" w:cs="Arial"/>
          <w:sz w:val="24"/>
          <w:szCs w:val="24"/>
        </w:rPr>
        <w:t xml:space="preserve"> complementary</w:t>
      </w:r>
      <w:r w:rsidR="00945663">
        <w:rPr>
          <w:rFonts w:ascii="Arial" w:hAnsi="Arial" w:cs="Arial"/>
          <w:sz w:val="24"/>
          <w:szCs w:val="24"/>
        </w:rPr>
        <w:t xml:space="preserve"> </w:t>
      </w:r>
      <w:r w:rsidR="00CB037F" w:rsidRPr="00CB037F">
        <w:rPr>
          <w:rFonts w:ascii="Arial" w:hAnsi="Arial" w:cs="Arial"/>
          <w:sz w:val="24"/>
          <w:szCs w:val="24"/>
        </w:rPr>
        <w:t>framework would be the FITTE framework which builds</w:t>
      </w:r>
      <w:r w:rsidR="00E42EDB">
        <w:rPr>
          <w:rFonts w:ascii="Arial" w:hAnsi="Arial" w:cs="Arial"/>
          <w:sz w:val="24"/>
          <w:szCs w:val="24"/>
        </w:rPr>
        <w:t xml:space="preserve"> </w:t>
      </w:r>
      <w:r w:rsidR="00142C1D">
        <w:rPr>
          <w:rFonts w:ascii="Arial" w:hAnsi="Arial" w:cs="Arial"/>
          <w:sz w:val="24"/>
          <w:szCs w:val="24"/>
        </w:rPr>
        <w:t xml:space="preserve">on from the FITT framework with an additional </w:t>
      </w:r>
      <w:r w:rsidR="00CB037F" w:rsidRPr="00CB037F">
        <w:rPr>
          <w:rFonts w:ascii="Arial" w:hAnsi="Arial" w:cs="Arial"/>
          <w:sz w:val="24"/>
          <w:szCs w:val="24"/>
        </w:rPr>
        <w:t>environment attribute.  The environment</w:t>
      </w:r>
      <w:r w:rsidR="00142C1D">
        <w:rPr>
          <w:rFonts w:ascii="Arial" w:hAnsi="Arial" w:cs="Arial"/>
          <w:sz w:val="24"/>
          <w:szCs w:val="24"/>
        </w:rPr>
        <w:t xml:space="preserve"> attribute</w:t>
      </w:r>
      <w:r w:rsidR="00CB037F" w:rsidRPr="00CB037F">
        <w:rPr>
          <w:rFonts w:ascii="Arial" w:hAnsi="Arial" w:cs="Arial"/>
          <w:sz w:val="24"/>
          <w:szCs w:val="24"/>
        </w:rPr>
        <w:t xml:space="preserve"> looks at the context of where the software is being used and analyses the site or setting in which it is in use.  This would explain if there </w:t>
      </w:r>
      <w:r w:rsidR="00481585" w:rsidRPr="00CB037F">
        <w:rPr>
          <w:rFonts w:ascii="Arial" w:hAnsi="Arial" w:cs="Arial"/>
          <w:sz w:val="24"/>
          <w:szCs w:val="24"/>
        </w:rPr>
        <w:t>were</w:t>
      </w:r>
      <w:r w:rsidR="00CB037F" w:rsidRPr="00CB037F">
        <w:rPr>
          <w:rFonts w:ascii="Arial" w:hAnsi="Arial" w:cs="Arial"/>
          <w:sz w:val="24"/>
          <w:szCs w:val="24"/>
        </w:rPr>
        <w:t xml:space="preserve"> any differences between the same staff group but in different locations and where there </w:t>
      </w:r>
      <w:r>
        <w:rPr>
          <w:rFonts w:ascii="Arial" w:hAnsi="Arial" w:cs="Arial"/>
          <w:sz w:val="24"/>
          <w:szCs w:val="24"/>
        </w:rPr>
        <w:t>are</w:t>
      </w:r>
      <w:r w:rsidR="00CB037F" w:rsidRPr="00CB037F">
        <w:rPr>
          <w:rFonts w:ascii="Arial" w:hAnsi="Arial" w:cs="Arial"/>
          <w:sz w:val="24"/>
          <w:szCs w:val="24"/>
        </w:rPr>
        <w:t xml:space="preserve"> differences in </w:t>
      </w:r>
      <w:r>
        <w:rPr>
          <w:rFonts w:ascii="Arial" w:hAnsi="Arial" w:cs="Arial"/>
          <w:sz w:val="24"/>
          <w:szCs w:val="24"/>
        </w:rPr>
        <w:t xml:space="preserve">levels of </w:t>
      </w:r>
      <w:r w:rsidR="00CB037F" w:rsidRPr="00CB037F">
        <w:rPr>
          <w:rFonts w:ascii="Arial" w:hAnsi="Arial" w:cs="Arial"/>
          <w:sz w:val="24"/>
          <w:szCs w:val="24"/>
        </w:rPr>
        <w:t xml:space="preserve">success </w:t>
      </w:r>
      <w:r w:rsidR="00CB037F">
        <w:rPr>
          <w:rFonts w:ascii="Arial" w:hAnsi="Arial" w:cs="Arial"/>
          <w:sz w:val="24"/>
          <w:szCs w:val="24"/>
        </w:rPr>
        <w:t>(</w:t>
      </w:r>
      <w:proofErr w:type="spellStart"/>
      <w:r w:rsidR="00CB037F">
        <w:rPr>
          <w:rFonts w:ascii="Arial" w:hAnsi="Arial" w:cs="Arial"/>
          <w:sz w:val="24"/>
          <w:szCs w:val="24"/>
        </w:rPr>
        <w:t>Progomet</w:t>
      </w:r>
      <w:proofErr w:type="spellEnd"/>
      <w:r w:rsidR="00CB037F">
        <w:rPr>
          <w:rFonts w:ascii="Arial" w:hAnsi="Arial" w:cs="Arial"/>
          <w:sz w:val="24"/>
          <w:szCs w:val="24"/>
        </w:rPr>
        <w:t xml:space="preserve"> et al, 2019). </w:t>
      </w:r>
      <w:r>
        <w:rPr>
          <w:rFonts w:ascii="Arial" w:hAnsi="Arial" w:cs="Arial"/>
          <w:sz w:val="24"/>
          <w:szCs w:val="24"/>
        </w:rPr>
        <w:t xml:space="preserve">Figure </w:t>
      </w:r>
      <w:r w:rsidR="00E800D0">
        <w:rPr>
          <w:rFonts w:ascii="Arial" w:hAnsi="Arial" w:cs="Arial"/>
          <w:sz w:val="24"/>
          <w:szCs w:val="24"/>
        </w:rPr>
        <w:t>9</w:t>
      </w:r>
      <w:r>
        <w:rPr>
          <w:rFonts w:ascii="Arial" w:hAnsi="Arial" w:cs="Arial"/>
          <w:sz w:val="24"/>
          <w:szCs w:val="24"/>
        </w:rPr>
        <w:t xml:space="preserve"> illustrates the FITTE Framework.</w:t>
      </w:r>
    </w:p>
    <w:p w14:paraId="423A48CB" w14:textId="1DC3B642" w:rsidR="003322A3" w:rsidRPr="00A8164A" w:rsidRDefault="003322A3" w:rsidP="003322A3">
      <w:pPr>
        <w:ind w:left="-567" w:right="-613"/>
        <w:rPr>
          <w:highlight w:val="yellow"/>
        </w:rPr>
      </w:pPr>
      <w:r w:rsidRPr="00ED69EB">
        <w:rPr>
          <w:rFonts w:ascii="Arial" w:hAnsi="Arial" w:cs="Arial"/>
          <w:b/>
          <w:bCs/>
          <w:sz w:val="24"/>
          <w:szCs w:val="24"/>
        </w:rPr>
        <w:t xml:space="preserve">Figure </w:t>
      </w:r>
      <w:r w:rsidR="00E800D0">
        <w:rPr>
          <w:rFonts w:ascii="Arial" w:hAnsi="Arial" w:cs="Arial"/>
          <w:b/>
          <w:bCs/>
          <w:sz w:val="24"/>
          <w:szCs w:val="24"/>
        </w:rPr>
        <w:t>9</w:t>
      </w:r>
      <w:r>
        <w:rPr>
          <w:rFonts w:ascii="Arial" w:hAnsi="Arial" w:cs="Arial"/>
          <w:b/>
          <w:bCs/>
          <w:sz w:val="24"/>
          <w:szCs w:val="24"/>
        </w:rPr>
        <w:t xml:space="preserve"> </w:t>
      </w:r>
      <w:r w:rsidRPr="00594197">
        <w:rPr>
          <w:rFonts w:ascii="Arial" w:hAnsi="Arial" w:cs="Arial"/>
          <w:sz w:val="24"/>
          <w:szCs w:val="24"/>
        </w:rPr>
        <w:t>FITTE Framework</w:t>
      </w:r>
      <w:r>
        <w:rPr>
          <w:rFonts w:ascii="Arial" w:hAnsi="Arial" w:cs="Arial"/>
          <w:sz w:val="24"/>
          <w:szCs w:val="24"/>
        </w:rPr>
        <w:t xml:space="preserve">  </w:t>
      </w:r>
      <w:r>
        <w:rPr>
          <w:rFonts w:ascii="Arial" w:hAnsi="Arial" w:cs="Arial"/>
          <w:sz w:val="24"/>
          <w:szCs w:val="24"/>
          <w:highlight w:val="yellow"/>
        </w:rPr>
        <w:t xml:space="preserve"> </w:t>
      </w:r>
    </w:p>
    <w:p w14:paraId="6EA40014" w14:textId="599F68A7" w:rsidR="00CB037F" w:rsidRDefault="00CB037F" w:rsidP="00CB037F">
      <w:pPr>
        <w:ind w:left="-567" w:right="-613"/>
        <w:rPr>
          <w:rFonts w:ascii="Arial" w:hAnsi="Arial" w:cs="Arial"/>
          <w:sz w:val="24"/>
          <w:szCs w:val="24"/>
        </w:rPr>
      </w:pPr>
      <w:r>
        <w:rPr>
          <w:rFonts w:ascii="Arial" w:hAnsi="Arial" w:cs="Arial"/>
          <w:sz w:val="24"/>
          <w:szCs w:val="24"/>
        </w:rPr>
        <w:lastRenderedPageBreak/>
        <w:t xml:space="preserve">An example of </w:t>
      </w:r>
      <w:r w:rsidR="003322A3">
        <w:rPr>
          <w:rFonts w:ascii="Arial" w:hAnsi="Arial" w:cs="Arial"/>
          <w:sz w:val="24"/>
          <w:szCs w:val="24"/>
        </w:rPr>
        <w:t xml:space="preserve">the environment attribute </w:t>
      </w:r>
      <w:r>
        <w:rPr>
          <w:rFonts w:ascii="Arial" w:hAnsi="Arial" w:cs="Arial"/>
          <w:sz w:val="24"/>
          <w:szCs w:val="24"/>
        </w:rPr>
        <w:t xml:space="preserve">is that a budget holder within a secondary care setting may have </w:t>
      </w:r>
      <w:r w:rsidR="000A0B34">
        <w:rPr>
          <w:rFonts w:ascii="Arial" w:hAnsi="Arial" w:cs="Arial"/>
          <w:sz w:val="24"/>
          <w:szCs w:val="24"/>
        </w:rPr>
        <w:t>appropriate</w:t>
      </w:r>
      <w:r>
        <w:rPr>
          <w:rFonts w:ascii="Arial" w:hAnsi="Arial" w:cs="Arial"/>
          <w:sz w:val="24"/>
          <w:szCs w:val="24"/>
        </w:rPr>
        <w:t xml:space="preserve"> space to have adequate hardware to utilise the software</w:t>
      </w:r>
      <w:r w:rsidR="007007F5">
        <w:rPr>
          <w:rFonts w:ascii="Arial" w:hAnsi="Arial" w:cs="Arial"/>
          <w:sz w:val="24"/>
          <w:szCs w:val="24"/>
        </w:rPr>
        <w:t xml:space="preserve"> and</w:t>
      </w:r>
      <w:r>
        <w:rPr>
          <w:rFonts w:ascii="Arial" w:hAnsi="Arial" w:cs="Arial"/>
          <w:sz w:val="24"/>
          <w:szCs w:val="24"/>
        </w:rPr>
        <w:t xml:space="preserve"> would likely engage with the software more successfully than a budget holder who worked within a shared workspace without space optimisation</w:t>
      </w:r>
      <w:r w:rsidR="007007F5">
        <w:rPr>
          <w:rFonts w:ascii="Arial" w:hAnsi="Arial" w:cs="Arial"/>
          <w:sz w:val="24"/>
          <w:szCs w:val="24"/>
        </w:rPr>
        <w:t xml:space="preserve"> to allow adequate hardware.</w:t>
      </w:r>
    </w:p>
    <w:p w14:paraId="5884D89A" w14:textId="154B08A7" w:rsidR="003863C2" w:rsidRDefault="002F5B83" w:rsidP="00DE5BFD">
      <w:pPr>
        <w:ind w:left="-567" w:right="-613"/>
        <w:rPr>
          <w:rFonts w:ascii="Arial" w:hAnsi="Arial" w:cs="Arial"/>
          <w:sz w:val="24"/>
          <w:szCs w:val="24"/>
        </w:rPr>
      </w:pPr>
      <w:r>
        <w:rPr>
          <w:rFonts w:ascii="Arial" w:hAnsi="Arial" w:cs="Arial"/>
          <w:sz w:val="24"/>
          <w:szCs w:val="24"/>
        </w:rPr>
        <w:t xml:space="preserve">As </w:t>
      </w:r>
      <w:r w:rsidR="00B01868">
        <w:rPr>
          <w:rFonts w:ascii="Arial" w:hAnsi="Arial" w:cs="Arial"/>
          <w:sz w:val="24"/>
          <w:szCs w:val="24"/>
        </w:rPr>
        <w:t>with most observation research which formed part of this study there is always a possibility that the Ha</w:t>
      </w:r>
      <w:r w:rsidR="00A610C2">
        <w:rPr>
          <w:rFonts w:ascii="Arial" w:hAnsi="Arial" w:cs="Arial"/>
          <w:sz w:val="24"/>
          <w:szCs w:val="24"/>
        </w:rPr>
        <w:t>wthorne effect may have played a part and the participants modified their normal behaviour</w:t>
      </w:r>
      <w:r w:rsidR="00284F9C">
        <w:rPr>
          <w:rFonts w:ascii="Arial" w:hAnsi="Arial" w:cs="Arial"/>
          <w:sz w:val="24"/>
          <w:szCs w:val="24"/>
        </w:rPr>
        <w:t xml:space="preserve"> in the presence of an individual watching</w:t>
      </w:r>
      <w:r w:rsidR="000270DF">
        <w:rPr>
          <w:rFonts w:ascii="Arial" w:hAnsi="Arial" w:cs="Arial"/>
          <w:sz w:val="24"/>
          <w:szCs w:val="24"/>
        </w:rPr>
        <w:t xml:space="preserve"> which could have impacted on findings</w:t>
      </w:r>
      <w:r w:rsidR="00B431E7">
        <w:rPr>
          <w:rFonts w:ascii="Arial" w:hAnsi="Arial" w:cs="Arial"/>
          <w:sz w:val="24"/>
          <w:szCs w:val="24"/>
        </w:rPr>
        <w:t xml:space="preserve"> (</w:t>
      </w:r>
      <w:r w:rsidR="00B431E7" w:rsidRPr="007A76CD">
        <w:rPr>
          <w:rFonts w:ascii="Arial" w:hAnsi="Arial" w:cs="Arial"/>
          <w:sz w:val="24"/>
          <w:szCs w:val="24"/>
        </w:rPr>
        <w:t>Deutsch, 2017)</w:t>
      </w:r>
      <w:r w:rsidR="00284F9C">
        <w:rPr>
          <w:rFonts w:ascii="Arial" w:hAnsi="Arial" w:cs="Arial"/>
          <w:sz w:val="24"/>
          <w:szCs w:val="24"/>
        </w:rPr>
        <w:t>.</w:t>
      </w:r>
      <w:r w:rsidR="000270DF">
        <w:rPr>
          <w:rFonts w:ascii="Arial" w:hAnsi="Arial" w:cs="Arial"/>
          <w:sz w:val="24"/>
          <w:szCs w:val="24"/>
        </w:rPr>
        <w:t xml:space="preserve"> </w:t>
      </w:r>
    </w:p>
    <w:p w14:paraId="38DE94B0" w14:textId="77777777" w:rsidR="0015019D" w:rsidRDefault="0015019D" w:rsidP="00DE5BFD">
      <w:pPr>
        <w:ind w:left="-567" w:right="-613"/>
        <w:rPr>
          <w:rFonts w:ascii="Arial" w:hAnsi="Arial" w:cs="Arial"/>
          <w:b/>
          <w:bCs/>
          <w:sz w:val="24"/>
          <w:szCs w:val="24"/>
        </w:rPr>
      </w:pPr>
    </w:p>
    <w:p w14:paraId="476DED43" w14:textId="77777777" w:rsidR="00DE5BFD" w:rsidRDefault="00DE5BFD" w:rsidP="00DE5BFD">
      <w:pPr>
        <w:ind w:left="-567" w:right="-613"/>
        <w:rPr>
          <w:rFonts w:ascii="Arial" w:hAnsi="Arial" w:cs="Arial"/>
          <w:b/>
          <w:bCs/>
          <w:sz w:val="24"/>
          <w:szCs w:val="24"/>
        </w:rPr>
      </w:pPr>
    </w:p>
    <w:p w14:paraId="68764007" w14:textId="7A97B3AC" w:rsidR="00DE5BFD" w:rsidRDefault="00DE5BFD" w:rsidP="00DE5BFD">
      <w:pPr>
        <w:ind w:left="-567" w:right="-613"/>
        <w:rPr>
          <w:rFonts w:ascii="Arial" w:hAnsi="Arial" w:cs="Arial"/>
          <w:b/>
          <w:bCs/>
          <w:sz w:val="24"/>
          <w:szCs w:val="24"/>
        </w:rPr>
      </w:pPr>
    </w:p>
    <w:p w14:paraId="28D4D8DA" w14:textId="088FF758" w:rsidR="000270DF" w:rsidRDefault="000270DF" w:rsidP="00DE5BFD">
      <w:pPr>
        <w:ind w:left="-567" w:right="-613"/>
        <w:rPr>
          <w:rFonts w:ascii="Arial" w:hAnsi="Arial" w:cs="Arial"/>
          <w:b/>
          <w:bCs/>
          <w:sz w:val="24"/>
          <w:szCs w:val="24"/>
        </w:rPr>
      </w:pPr>
    </w:p>
    <w:p w14:paraId="16109DC6" w14:textId="16816E41" w:rsidR="000270DF" w:rsidRDefault="000270DF" w:rsidP="00DE5BFD">
      <w:pPr>
        <w:ind w:left="-567" w:right="-613"/>
        <w:rPr>
          <w:rFonts w:ascii="Arial" w:hAnsi="Arial" w:cs="Arial"/>
          <w:b/>
          <w:bCs/>
          <w:sz w:val="24"/>
          <w:szCs w:val="24"/>
        </w:rPr>
      </w:pPr>
    </w:p>
    <w:p w14:paraId="7E6F655D" w14:textId="77777777" w:rsidR="000270DF" w:rsidRDefault="000270DF" w:rsidP="00DE5BFD">
      <w:pPr>
        <w:ind w:left="-567" w:right="-613"/>
        <w:rPr>
          <w:rFonts w:ascii="Arial" w:hAnsi="Arial" w:cs="Arial"/>
          <w:b/>
          <w:bCs/>
          <w:sz w:val="24"/>
          <w:szCs w:val="24"/>
        </w:rPr>
      </w:pPr>
    </w:p>
    <w:p w14:paraId="14698C7D" w14:textId="4692786C" w:rsidR="00DE5BFD" w:rsidRDefault="00DE5BFD" w:rsidP="00DE5BFD">
      <w:pPr>
        <w:ind w:left="-567" w:right="-613"/>
        <w:rPr>
          <w:rFonts w:ascii="Arial" w:hAnsi="Arial" w:cs="Arial"/>
          <w:b/>
          <w:bCs/>
          <w:sz w:val="24"/>
          <w:szCs w:val="24"/>
        </w:rPr>
      </w:pPr>
    </w:p>
    <w:p w14:paraId="7C22A7F7" w14:textId="58929BAD" w:rsidR="002E4CA9" w:rsidRDefault="002E4CA9" w:rsidP="00DE5BFD">
      <w:pPr>
        <w:ind w:left="-567" w:right="-613"/>
        <w:rPr>
          <w:rFonts w:ascii="Arial" w:hAnsi="Arial" w:cs="Arial"/>
          <w:b/>
          <w:bCs/>
          <w:sz w:val="24"/>
          <w:szCs w:val="24"/>
        </w:rPr>
      </w:pPr>
    </w:p>
    <w:p w14:paraId="0B6B19E3" w14:textId="26CCCB5E" w:rsidR="002E4CA9" w:rsidRDefault="002E4CA9" w:rsidP="00DE5BFD">
      <w:pPr>
        <w:ind w:left="-567" w:right="-613"/>
        <w:rPr>
          <w:rFonts w:ascii="Arial" w:hAnsi="Arial" w:cs="Arial"/>
          <w:b/>
          <w:bCs/>
          <w:sz w:val="24"/>
          <w:szCs w:val="24"/>
        </w:rPr>
      </w:pPr>
    </w:p>
    <w:p w14:paraId="19A2ADF1" w14:textId="10F7B365" w:rsidR="002E4CA9" w:rsidRDefault="002E4CA9" w:rsidP="00DE5BFD">
      <w:pPr>
        <w:ind w:left="-567" w:right="-613"/>
        <w:rPr>
          <w:rFonts w:ascii="Arial" w:hAnsi="Arial" w:cs="Arial"/>
          <w:b/>
          <w:bCs/>
          <w:sz w:val="24"/>
          <w:szCs w:val="24"/>
        </w:rPr>
      </w:pPr>
    </w:p>
    <w:p w14:paraId="09A9F00D" w14:textId="7C0E9EF1" w:rsidR="002E4CA9" w:rsidRDefault="002E4CA9" w:rsidP="00DE5BFD">
      <w:pPr>
        <w:ind w:left="-567" w:right="-613"/>
        <w:rPr>
          <w:rFonts w:ascii="Arial" w:hAnsi="Arial" w:cs="Arial"/>
          <w:b/>
          <w:bCs/>
          <w:sz w:val="24"/>
          <w:szCs w:val="24"/>
        </w:rPr>
      </w:pPr>
    </w:p>
    <w:p w14:paraId="57F48314" w14:textId="5A557619" w:rsidR="00142C1D" w:rsidRDefault="00142C1D" w:rsidP="00DE5BFD">
      <w:pPr>
        <w:ind w:left="-567" w:right="-613"/>
        <w:rPr>
          <w:rFonts w:ascii="Arial" w:hAnsi="Arial" w:cs="Arial"/>
          <w:b/>
          <w:bCs/>
          <w:sz w:val="24"/>
          <w:szCs w:val="24"/>
        </w:rPr>
      </w:pPr>
    </w:p>
    <w:p w14:paraId="1BA08323" w14:textId="77D39853" w:rsidR="00142C1D" w:rsidRDefault="00142C1D" w:rsidP="00DE5BFD">
      <w:pPr>
        <w:ind w:left="-567" w:right="-613"/>
        <w:rPr>
          <w:rFonts w:ascii="Arial" w:hAnsi="Arial" w:cs="Arial"/>
          <w:b/>
          <w:bCs/>
          <w:sz w:val="24"/>
          <w:szCs w:val="24"/>
        </w:rPr>
      </w:pPr>
    </w:p>
    <w:p w14:paraId="0B87945A" w14:textId="6B52FF42" w:rsidR="00142C1D" w:rsidRDefault="00142C1D" w:rsidP="00DE5BFD">
      <w:pPr>
        <w:ind w:left="-567" w:right="-613"/>
        <w:rPr>
          <w:rFonts w:ascii="Arial" w:hAnsi="Arial" w:cs="Arial"/>
          <w:b/>
          <w:bCs/>
          <w:sz w:val="24"/>
          <w:szCs w:val="24"/>
        </w:rPr>
      </w:pPr>
    </w:p>
    <w:p w14:paraId="6A177A84" w14:textId="21C3F764" w:rsidR="00142C1D" w:rsidRDefault="00142C1D" w:rsidP="00DE5BFD">
      <w:pPr>
        <w:ind w:left="-567" w:right="-613"/>
        <w:rPr>
          <w:rFonts w:ascii="Arial" w:hAnsi="Arial" w:cs="Arial"/>
          <w:b/>
          <w:bCs/>
          <w:sz w:val="24"/>
          <w:szCs w:val="24"/>
        </w:rPr>
      </w:pPr>
    </w:p>
    <w:p w14:paraId="75F67E35" w14:textId="0C54B104" w:rsidR="00142C1D" w:rsidRDefault="00142C1D" w:rsidP="00DE5BFD">
      <w:pPr>
        <w:ind w:left="-567" w:right="-613"/>
        <w:rPr>
          <w:rFonts w:ascii="Arial" w:hAnsi="Arial" w:cs="Arial"/>
          <w:b/>
          <w:bCs/>
          <w:sz w:val="24"/>
          <w:szCs w:val="24"/>
        </w:rPr>
      </w:pPr>
    </w:p>
    <w:p w14:paraId="2817A060" w14:textId="2D704603" w:rsidR="00142C1D" w:rsidRDefault="00142C1D" w:rsidP="00DE5BFD">
      <w:pPr>
        <w:ind w:left="-567" w:right="-613"/>
        <w:rPr>
          <w:rFonts w:ascii="Arial" w:hAnsi="Arial" w:cs="Arial"/>
          <w:b/>
          <w:bCs/>
          <w:sz w:val="24"/>
          <w:szCs w:val="24"/>
        </w:rPr>
      </w:pPr>
    </w:p>
    <w:p w14:paraId="473AB157" w14:textId="31B21EB0" w:rsidR="00142C1D" w:rsidRDefault="00142C1D" w:rsidP="00DE5BFD">
      <w:pPr>
        <w:ind w:left="-567" w:right="-613"/>
        <w:rPr>
          <w:rFonts w:ascii="Arial" w:hAnsi="Arial" w:cs="Arial"/>
          <w:b/>
          <w:bCs/>
          <w:sz w:val="24"/>
          <w:szCs w:val="24"/>
        </w:rPr>
      </w:pPr>
    </w:p>
    <w:p w14:paraId="195015BD" w14:textId="305EB84C" w:rsidR="00142C1D" w:rsidRDefault="00142C1D" w:rsidP="00DE5BFD">
      <w:pPr>
        <w:ind w:left="-567" w:right="-613"/>
        <w:rPr>
          <w:rFonts w:ascii="Arial" w:hAnsi="Arial" w:cs="Arial"/>
          <w:b/>
          <w:bCs/>
          <w:sz w:val="24"/>
          <w:szCs w:val="24"/>
        </w:rPr>
      </w:pPr>
    </w:p>
    <w:p w14:paraId="3CD0FDC6" w14:textId="38A45751" w:rsidR="00142C1D" w:rsidRDefault="00142C1D" w:rsidP="00DE5BFD">
      <w:pPr>
        <w:ind w:left="-567" w:right="-613"/>
        <w:rPr>
          <w:rFonts w:ascii="Arial" w:hAnsi="Arial" w:cs="Arial"/>
          <w:b/>
          <w:bCs/>
          <w:sz w:val="24"/>
          <w:szCs w:val="24"/>
        </w:rPr>
      </w:pPr>
    </w:p>
    <w:p w14:paraId="13B695B8" w14:textId="5E9A7EC5" w:rsidR="00142C1D" w:rsidRDefault="00142C1D" w:rsidP="00DE5BFD">
      <w:pPr>
        <w:ind w:left="-567" w:right="-613"/>
        <w:rPr>
          <w:rFonts w:ascii="Arial" w:hAnsi="Arial" w:cs="Arial"/>
          <w:b/>
          <w:bCs/>
          <w:sz w:val="24"/>
          <w:szCs w:val="24"/>
        </w:rPr>
      </w:pPr>
    </w:p>
    <w:p w14:paraId="67FE3DFB" w14:textId="1F9CAE09" w:rsidR="00142C1D" w:rsidRDefault="00142C1D" w:rsidP="00DE5BFD">
      <w:pPr>
        <w:ind w:left="-567" w:right="-613"/>
        <w:rPr>
          <w:rFonts w:ascii="Arial" w:hAnsi="Arial" w:cs="Arial"/>
          <w:b/>
          <w:bCs/>
          <w:sz w:val="24"/>
          <w:szCs w:val="24"/>
        </w:rPr>
      </w:pPr>
    </w:p>
    <w:p w14:paraId="58CD5FAB" w14:textId="59DBF923" w:rsidR="00142C1D" w:rsidRDefault="00142C1D" w:rsidP="00DE5BFD">
      <w:pPr>
        <w:ind w:left="-567" w:right="-613"/>
        <w:rPr>
          <w:rFonts w:ascii="Arial" w:hAnsi="Arial" w:cs="Arial"/>
          <w:b/>
          <w:bCs/>
          <w:sz w:val="24"/>
          <w:szCs w:val="24"/>
        </w:rPr>
      </w:pPr>
    </w:p>
    <w:p w14:paraId="66F1A1A2" w14:textId="5ED2AF99" w:rsidR="00142C1D" w:rsidRDefault="00142C1D" w:rsidP="00DE5BFD">
      <w:pPr>
        <w:ind w:left="-567" w:right="-613"/>
        <w:rPr>
          <w:rFonts w:ascii="Arial" w:hAnsi="Arial" w:cs="Arial"/>
          <w:b/>
          <w:bCs/>
          <w:sz w:val="24"/>
          <w:szCs w:val="24"/>
        </w:rPr>
      </w:pPr>
    </w:p>
    <w:p w14:paraId="75C9B491" w14:textId="75C00B4A" w:rsidR="006A74E3" w:rsidRDefault="000D07CE" w:rsidP="00DE5BFD">
      <w:pPr>
        <w:ind w:left="-567" w:right="-613"/>
        <w:rPr>
          <w:rFonts w:ascii="Arial" w:hAnsi="Arial" w:cs="Arial"/>
          <w:b/>
          <w:bCs/>
          <w:sz w:val="24"/>
          <w:szCs w:val="24"/>
        </w:rPr>
      </w:pPr>
      <w:r>
        <w:rPr>
          <w:rFonts w:ascii="Arial" w:hAnsi="Arial" w:cs="Arial"/>
          <w:b/>
          <w:bCs/>
          <w:sz w:val="24"/>
          <w:szCs w:val="24"/>
        </w:rPr>
        <w:lastRenderedPageBreak/>
        <w:t>Annex A</w:t>
      </w:r>
      <w:r w:rsidR="000B2982">
        <w:rPr>
          <w:rFonts w:ascii="Arial" w:hAnsi="Arial" w:cs="Arial"/>
          <w:b/>
          <w:bCs/>
          <w:sz w:val="24"/>
          <w:szCs w:val="24"/>
        </w:rPr>
        <w:t xml:space="preserve"> – </w:t>
      </w:r>
      <w:r w:rsidR="0092048D">
        <w:rPr>
          <w:rFonts w:ascii="Arial" w:hAnsi="Arial" w:cs="Arial"/>
          <w:b/>
          <w:bCs/>
          <w:sz w:val="24"/>
          <w:szCs w:val="24"/>
        </w:rPr>
        <w:t>QlikView</w:t>
      </w:r>
      <w:r w:rsidR="000B2982">
        <w:rPr>
          <w:rFonts w:ascii="Arial" w:hAnsi="Arial" w:cs="Arial"/>
          <w:b/>
          <w:bCs/>
          <w:sz w:val="24"/>
          <w:szCs w:val="24"/>
        </w:rPr>
        <w:t xml:space="preserve"> System Usability Survey</w:t>
      </w:r>
    </w:p>
    <w:p w14:paraId="07B8208E" w14:textId="7CF618F4" w:rsidR="00EF64A7" w:rsidRDefault="00B6755A" w:rsidP="00DE5BFD">
      <w:pPr>
        <w:ind w:left="-567" w:right="-613"/>
        <w:jc w:val="center"/>
        <w:rPr>
          <w:rFonts w:ascii="Arial" w:hAnsi="Arial" w:cs="Arial"/>
          <w:b/>
          <w:bCs/>
          <w:sz w:val="24"/>
          <w:szCs w:val="24"/>
        </w:rPr>
      </w:pPr>
      <w:r>
        <w:rPr>
          <w:noProof/>
        </w:rPr>
        <w:drawing>
          <wp:inline distT="0" distB="0" distL="0" distR="0" wp14:anchorId="2CA97D3A" wp14:editId="7D35EEA9">
            <wp:extent cx="4848225" cy="7505700"/>
            <wp:effectExtent l="0" t="0" r="9525" b="0"/>
            <wp:docPr id="8" name="Picture 8" descr="Graphical user interface&#10;&#10;Description automatically generated">
              <a:extLst xmlns:a="http://schemas.openxmlformats.org/drawingml/2006/main">
                <a:ext uri="{FF2B5EF4-FFF2-40B4-BE49-F238E27FC236}">
                  <a16:creationId xmlns:a16="http://schemas.microsoft.com/office/drawing/2014/main" id="{DF6BF158-6946-4BB6-9A60-6227E6D7CD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descr="Graphical user interface&#10;&#10;Description automatically generated">
                      <a:extLst>
                        <a:ext uri="{FF2B5EF4-FFF2-40B4-BE49-F238E27FC236}">
                          <a16:creationId xmlns:a16="http://schemas.microsoft.com/office/drawing/2014/main" id="{DF6BF158-6946-4BB6-9A60-6227E6D7CD8E}"/>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8225" cy="75057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77500B1" w14:textId="59A7C80D" w:rsidR="00623B2B" w:rsidRDefault="00B6755A" w:rsidP="00DE5BFD">
      <w:pPr>
        <w:ind w:left="-567" w:right="-613"/>
        <w:jc w:val="center"/>
        <w:rPr>
          <w:rFonts w:ascii="Arial" w:hAnsi="Arial" w:cs="Arial"/>
          <w:b/>
          <w:bCs/>
          <w:sz w:val="24"/>
          <w:szCs w:val="24"/>
        </w:rPr>
      </w:pPr>
      <w:r>
        <w:rPr>
          <w:noProof/>
        </w:rPr>
        <w:lastRenderedPageBreak/>
        <w:drawing>
          <wp:inline distT="0" distB="0" distL="0" distR="0" wp14:anchorId="37CE96B3" wp14:editId="06DAAB93">
            <wp:extent cx="4848225" cy="7496175"/>
            <wp:effectExtent l="0" t="0" r="9525" b="9525"/>
            <wp:docPr id="3" name="Picture 6" descr="A picture containing table&#10;&#10;Description automatically generated">
              <a:extLst xmlns:a="http://schemas.openxmlformats.org/drawingml/2006/main">
                <a:ext uri="{FF2B5EF4-FFF2-40B4-BE49-F238E27FC236}">
                  <a16:creationId xmlns:a16="http://schemas.microsoft.com/office/drawing/2014/main" id="{D2A05D27-95DA-4CE3-9EAC-62831FB2C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A picture containing table&#10;&#10;Description automatically generated">
                      <a:extLst>
                        <a:ext uri="{FF2B5EF4-FFF2-40B4-BE49-F238E27FC236}">
                          <a16:creationId xmlns:a16="http://schemas.microsoft.com/office/drawing/2014/main" id="{D2A05D27-95DA-4CE3-9EAC-62831FB2C001}"/>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48225" cy="74961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623B2B">
        <w:rPr>
          <w:noProof/>
        </w:rPr>
        <w:drawing>
          <wp:inline distT="0" distB="0" distL="0" distR="0" wp14:anchorId="65F1E0CD" wp14:editId="0B49FAB5">
            <wp:extent cx="4857750" cy="1247775"/>
            <wp:effectExtent l="0" t="0" r="0" b="9525"/>
            <wp:docPr id="9" name="Picture 7" descr="Graphical user interface, text, application&#10;&#10;Description automatically generated">
              <a:extLst xmlns:a="http://schemas.openxmlformats.org/drawingml/2006/main">
                <a:ext uri="{FF2B5EF4-FFF2-40B4-BE49-F238E27FC236}">
                  <a16:creationId xmlns:a16="http://schemas.microsoft.com/office/drawing/2014/main" id="{B9BF2AA8-5F86-471D-8818-85D5ACDC6E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Graphical user interface, text, application&#10;&#10;Description automatically generated">
                      <a:extLst>
                        <a:ext uri="{FF2B5EF4-FFF2-40B4-BE49-F238E27FC236}">
                          <a16:creationId xmlns:a16="http://schemas.microsoft.com/office/drawing/2014/main" id="{B9BF2AA8-5F86-471D-8818-85D5ACDC6EA8}"/>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7750" cy="12477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408AE2F" w14:textId="1349C639" w:rsidR="00763141" w:rsidRDefault="00763141" w:rsidP="00DE5BFD">
      <w:pPr>
        <w:spacing w:line="360" w:lineRule="auto"/>
        <w:ind w:left="-567" w:right="-613"/>
        <w:rPr>
          <w:rFonts w:ascii="Arial" w:hAnsi="Arial" w:cs="Arial"/>
          <w:b/>
          <w:bCs/>
          <w:sz w:val="24"/>
          <w:szCs w:val="24"/>
        </w:rPr>
      </w:pPr>
      <w:r>
        <w:rPr>
          <w:rFonts w:ascii="Arial" w:hAnsi="Arial" w:cs="Arial"/>
          <w:b/>
          <w:bCs/>
          <w:sz w:val="24"/>
          <w:szCs w:val="24"/>
        </w:rPr>
        <w:lastRenderedPageBreak/>
        <w:t>Annex B – SUS Example Scoring</w:t>
      </w:r>
    </w:p>
    <w:p w14:paraId="2130EBE5" w14:textId="14B28FFD" w:rsidR="00763141" w:rsidRDefault="006809B0" w:rsidP="00DE5BFD">
      <w:pPr>
        <w:spacing w:line="360" w:lineRule="auto"/>
        <w:ind w:left="-567" w:right="-613"/>
        <w:rPr>
          <w:rFonts w:ascii="Arial" w:hAnsi="Arial" w:cs="Arial"/>
          <w:b/>
          <w:bCs/>
          <w:sz w:val="24"/>
          <w:szCs w:val="24"/>
        </w:rPr>
      </w:pPr>
      <w:r>
        <w:rPr>
          <w:noProof/>
        </w:rPr>
        <mc:AlternateContent>
          <mc:Choice Requires="wpg">
            <w:drawing>
              <wp:anchor distT="0" distB="0" distL="114300" distR="114300" simplePos="0" relativeHeight="251665408" behindDoc="0" locked="0" layoutInCell="1" allowOverlap="1" wp14:anchorId="4A90E215" wp14:editId="1AD2C61F">
                <wp:simplePos x="0" y="0"/>
                <wp:positionH relativeFrom="column">
                  <wp:posOffset>447675</wp:posOffset>
                </wp:positionH>
                <wp:positionV relativeFrom="paragraph">
                  <wp:posOffset>187960</wp:posOffset>
                </wp:positionV>
                <wp:extent cx="4705350" cy="6696075"/>
                <wp:effectExtent l="0" t="0" r="0" b="9525"/>
                <wp:wrapNone/>
                <wp:docPr id="14" name="Group 11"/>
                <wp:cNvGraphicFramePr xmlns:a="http://schemas.openxmlformats.org/drawingml/2006/main"/>
                <a:graphic xmlns:a="http://schemas.openxmlformats.org/drawingml/2006/main">
                  <a:graphicData uri="http://schemas.microsoft.com/office/word/2010/wordprocessingGroup">
                    <wpg:wgp>
                      <wpg:cNvGrpSpPr/>
                      <wpg:grpSpPr>
                        <a:xfrm>
                          <a:off x="0" y="0"/>
                          <a:ext cx="4705350" cy="6696075"/>
                          <a:chOff x="0" y="0"/>
                          <a:chExt cx="4172532" cy="6372536"/>
                        </a:xfrm>
                      </wpg:grpSpPr>
                      <pic:pic xmlns:pic="http://schemas.openxmlformats.org/drawingml/2006/picture">
                        <pic:nvPicPr>
                          <pic:cNvPr id="15" name="Picture 1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172532" cy="4115374"/>
                          </a:xfrm>
                          <a:prstGeom prst="rect">
                            <a:avLst/>
                          </a:prstGeom>
                        </pic:spPr>
                      </pic:pic>
                      <pic:pic xmlns:pic="http://schemas.openxmlformats.org/drawingml/2006/picture">
                        <pic:nvPicPr>
                          <pic:cNvPr id="16" name="Picture 16"/>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19050" y="4143375"/>
                            <a:ext cx="4115374" cy="222916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49E3ABD" id="Group 11" o:spid="_x0000_s1026" style="position:absolute;margin-left:35.25pt;margin-top:14.8pt;width:370.5pt;height:527.25pt;z-index:251665408;mso-width-relative:margin;mso-height-relative:margin" coordsize="41725,63725"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41725;height:41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">
                  <v:imagedata r:id="rId20" o:title=""/>
                </v:shape>
                <v:shape id="Picture 16" o:spid="_x0000_s1028" type="#_x0000_t75" style="position:absolute;left:190;top:41433;width:41154;height:22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">
                  <v:imagedata r:id="rId21" o:title=""/>
                </v:shape>
              </v:group>
            </w:pict>
          </mc:Fallback>
        </mc:AlternateContent>
      </w:r>
    </w:p>
    <w:p w14:paraId="7B20ADD2" w14:textId="0D393EDD" w:rsidR="00763141" w:rsidRDefault="00763141" w:rsidP="00DE5BFD">
      <w:pPr>
        <w:spacing w:line="360" w:lineRule="auto"/>
        <w:ind w:left="-567" w:right="-613"/>
        <w:rPr>
          <w:rFonts w:ascii="Arial" w:hAnsi="Arial" w:cs="Arial"/>
          <w:b/>
          <w:bCs/>
          <w:sz w:val="24"/>
          <w:szCs w:val="24"/>
        </w:rPr>
      </w:pPr>
    </w:p>
    <w:p w14:paraId="752A2D10" w14:textId="77777777" w:rsidR="00763141" w:rsidRDefault="00763141" w:rsidP="00DE5BFD">
      <w:pPr>
        <w:spacing w:line="360" w:lineRule="auto"/>
        <w:ind w:left="-567" w:right="-613"/>
        <w:rPr>
          <w:rFonts w:ascii="Arial" w:hAnsi="Arial" w:cs="Arial"/>
          <w:b/>
          <w:bCs/>
          <w:sz w:val="24"/>
          <w:szCs w:val="24"/>
        </w:rPr>
      </w:pPr>
    </w:p>
    <w:p w14:paraId="22B7BF5A" w14:textId="77777777" w:rsidR="00763141" w:rsidRDefault="00763141" w:rsidP="00DE5BFD">
      <w:pPr>
        <w:spacing w:line="360" w:lineRule="auto"/>
        <w:ind w:left="-567" w:right="-613"/>
        <w:rPr>
          <w:rFonts w:ascii="Arial" w:hAnsi="Arial" w:cs="Arial"/>
          <w:b/>
          <w:bCs/>
          <w:sz w:val="24"/>
          <w:szCs w:val="24"/>
        </w:rPr>
      </w:pPr>
    </w:p>
    <w:p w14:paraId="454BEAA2" w14:textId="77777777" w:rsidR="00763141" w:rsidRDefault="00763141" w:rsidP="00DE5BFD">
      <w:pPr>
        <w:spacing w:line="360" w:lineRule="auto"/>
        <w:ind w:left="-567" w:right="-613"/>
        <w:rPr>
          <w:rFonts w:ascii="Arial" w:hAnsi="Arial" w:cs="Arial"/>
          <w:b/>
          <w:bCs/>
          <w:sz w:val="24"/>
          <w:szCs w:val="24"/>
        </w:rPr>
      </w:pPr>
    </w:p>
    <w:p w14:paraId="07169714" w14:textId="77777777" w:rsidR="00763141" w:rsidRDefault="00763141" w:rsidP="00DE5BFD">
      <w:pPr>
        <w:spacing w:line="360" w:lineRule="auto"/>
        <w:ind w:left="-567" w:right="-613"/>
        <w:rPr>
          <w:rFonts w:ascii="Arial" w:hAnsi="Arial" w:cs="Arial"/>
          <w:b/>
          <w:bCs/>
          <w:sz w:val="24"/>
          <w:szCs w:val="24"/>
        </w:rPr>
      </w:pPr>
    </w:p>
    <w:p w14:paraId="29755B3C" w14:textId="77777777" w:rsidR="00763141" w:rsidRDefault="00763141" w:rsidP="00DE5BFD">
      <w:pPr>
        <w:spacing w:line="360" w:lineRule="auto"/>
        <w:ind w:left="-567" w:right="-613"/>
        <w:rPr>
          <w:rFonts w:ascii="Arial" w:hAnsi="Arial" w:cs="Arial"/>
          <w:b/>
          <w:bCs/>
          <w:sz w:val="24"/>
          <w:szCs w:val="24"/>
        </w:rPr>
      </w:pPr>
    </w:p>
    <w:p w14:paraId="43AB6B68" w14:textId="77777777" w:rsidR="00763141" w:rsidRDefault="00763141" w:rsidP="00DE5BFD">
      <w:pPr>
        <w:spacing w:line="360" w:lineRule="auto"/>
        <w:ind w:left="-567" w:right="-613"/>
        <w:rPr>
          <w:rFonts w:ascii="Arial" w:hAnsi="Arial" w:cs="Arial"/>
          <w:b/>
          <w:bCs/>
          <w:sz w:val="24"/>
          <w:szCs w:val="24"/>
        </w:rPr>
      </w:pPr>
    </w:p>
    <w:p w14:paraId="337D24EF" w14:textId="77777777" w:rsidR="00763141" w:rsidRDefault="00763141" w:rsidP="00DE5BFD">
      <w:pPr>
        <w:spacing w:line="360" w:lineRule="auto"/>
        <w:ind w:left="-567" w:right="-613"/>
        <w:rPr>
          <w:rFonts w:ascii="Arial" w:hAnsi="Arial" w:cs="Arial"/>
          <w:b/>
          <w:bCs/>
          <w:sz w:val="24"/>
          <w:szCs w:val="24"/>
        </w:rPr>
      </w:pPr>
    </w:p>
    <w:p w14:paraId="5DDA7FFC" w14:textId="77777777" w:rsidR="00763141" w:rsidRDefault="00763141" w:rsidP="00DE5BFD">
      <w:pPr>
        <w:spacing w:line="360" w:lineRule="auto"/>
        <w:ind w:left="-567" w:right="-613"/>
        <w:rPr>
          <w:rFonts w:ascii="Arial" w:hAnsi="Arial" w:cs="Arial"/>
          <w:b/>
          <w:bCs/>
          <w:sz w:val="24"/>
          <w:szCs w:val="24"/>
        </w:rPr>
      </w:pPr>
    </w:p>
    <w:p w14:paraId="44E8FBED" w14:textId="77777777" w:rsidR="00763141" w:rsidRDefault="00763141" w:rsidP="00DE5BFD">
      <w:pPr>
        <w:spacing w:line="360" w:lineRule="auto"/>
        <w:ind w:left="-567" w:right="-613"/>
        <w:rPr>
          <w:rFonts w:ascii="Arial" w:hAnsi="Arial" w:cs="Arial"/>
          <w:b/>
          <w:bCs/>
          <w:sz w:val="24"/>
          <w:szCs w:val="24"/>
        </w:rPr>
      </w:pPr>
    </w:p>
    <w:p w14:paraId="08F53A13" w14:textId="77777777" w:rsidR="00763141" w:rsidRDefault="00763141" w:rsidP="00DE5BFD">
      <w:pPr>
        <w:spacing w:line="360" w:lineRule="auto"/>
        <w:ind w:left="-567" w:right="-613"/>
        <w:rPr>
          <w:rFonts w:ascii="Arial" w:hAnsi="Arial" w:cs="Arial"/>
          <w:b/>
          <w:bCs/>
          <w:sz w:val="24"/>
          <w:szCs w:val="24"/>
        </w:rPr>
      </w:pPr>
    </w:p>
    <w:p w14:paraId="7426E6BA" w14:textId="77777777" w:rsidR="00763141" w:rsidRDefault="00763141" w:rsidP="00DE5BFD">
      <w:pPr>
        <w:spacing w:line="360" w:lineRule="auto"/>
        <w:ind w:left="-567" w:right="-613"/>
        <w:rPr>
          <w:rFonts w:ascii="Arial" w:hAnsi="Arial" w:cs="Arial"/>
          <w:b/>
          <w:bCs/>
          <w:sz w:val="24"/>
          <w:szCs w:val="24"/>
        </w:rPr>
      </w:pPr>
    </w:p>
    <w:p w14:paraId="0B0F1DCA" w14:textId="77777777" w:rsidR="00763141" w:rsidRDefault="00763141" w:rsidP="00DE5BFD">
      <w:pPr>
        <w:spacing w:line="360" w:lineRule="auto"/>
        <w:ind w:left="-567" w:right="-613"/>
        <w:rPr>
          <w:rFonts w:ascii="Arial" w:hAnsi="Arial" w:cs="Arial"/>
          <w:b/>
          <w:bCs/>
          <w:sz w:val="24"/>
          <w:szCs w:val="24"/>
        </w:rPr>
      </w:pPr>
    </w:p>
    <w:p w14:paraId="57F72307" w14:textId="77777777" w:rsidR="00763141" w:rsidRDefault="00763141" w:rsidP="00DE5BFD">
      <w:pPr>
        <w:spacing w:line="360" w:lineRule="auto"/>
        <w:ind w:left="-567" w:right="-613"/>
        <w:rPr>
          <w:rFonts w:ascii="Arial" w:hAnsi="Arial" w:cs="Arial"/>
          <w:b/>
          <w:bCs/>
          <w:sz w:val="24"/>
          <w:szCs w:val="24"/>
        </w:rPr>
      </w:pPr>
    </w:p>
    <w:p w14:paraId="24BFCCA9" w14:textId="77777777" w:rsidR="00763141" w:rsidRDefault="00763141" w:rsidP="00DE5BFD">
      <w:pPr>
        <w:spacing w:line="360" w:lineRule="auto"/>
        <w:ind w:left="-567" w:right="-613"/>
        <w:rPr>
          <w:rFonts w:ascii="Arial" w:hAnsi="Arial" w:cs="Arial"/>
          <w:b/>
          <w:bCs/>
          <w:sz w:val="24"/>
          <w:szCs w:val="24"/>
        </w:rPr>
      </w:pPr>
    </w:p>
    <w:p w14:paraId="47519CF3" w14:textId="77777777" w:rsidR="00763141" w:rsidRDefault="00763141" w:rsidP="00DE5BFD">
      <w:pPr>
        <w:spacing w:line="360" w:lineRule="auto"/>
        <w:ind w:left="-567" w:right="-613"/>
        <w:rPr>
          <w:rFonts w:ascii="Arial" w:hAnsi="Arial" w:cs="Arial"/>
          <w:b/>
          <w:bCs/>
          <w:sz w:val="24"/>
          <w:szCs w:val="24"/>
        </w:rPr>
      </w:pPr>
    </w:p>
    <w:p w14:paraId="6D155A2D" w14:textId="77777777" w:rsidR="00763141" w:rsidRDefault="00763141" w:rsidP="00DE5BFD">
      <w:pPr>
        <w:spacing w:line="360" w:lineRule="auto"/>
        <w:ind w:left="-567" w:right="-613"/>
        <w:rPr>
          <w:rFonts w:ascii="Arial" w:hAnsi="Arial" w:cs="Arial"/>
          <w:b/>
          <w:bCs/>
          <w:sz w:val="24"/>
          <w:szCs w:val="24"/>
        </w:rPr>
      </w:pPr>
    </w:p>
    <w:p w14:paraId="6A73541C" w14:textId="77777777" w:rsidR="00763141" w:rsidRDefault="00763141" w:rsidP="00DE5BFD">
      <w:pPr>
        <w:spacing w:line="360" w:lineRule="auto"/>
        <w:ind w:left="-567" w:right="-613"/>
        <w:rPr>
          <w:rFonts w:ascii="Arial" w:hAnsi="Arial" w:cs="Arial"/>
          <w:b/>
          <w:bCs/>
          <w:sz w:val="24"/>
          <w:szCs w:val="24"/>
        </w:rPr>
      </w:pPr>
    </w:p>
    <w:p w14:paraId="6348F331" w14:textId="77777777" w:rsidR="00763141" w:rsidRDefault="00763141" w:rsidP="00DE5BFD">
      <w:pPr>
        <w:spacing w:line="360" w:lineRule="auto"/>
        <w:ind w:left="-567" w:right="-613"/>
        <w:rPr>
          <w:rFonts w:ascii="Arial" w:hAnsi="Arial" w:cs="Arial"/>
          <w:b/>
          <w:bCs/>
          <w:sz w:val="24"/>
          <w:szCs w:val="24"/>
        </w:rPr>
      </w:pPr>
    </w:p>
    <w:p w14:paraId="10743A77" w14:textId="77777777" w:rsidR="00763141" w:rsidRDefault="00763141" w:rsidP="00DE5BFD">
      <w:pPr>
        <w:spacing w:line="360" w:lineRule="auto"/>
        <w:ind w:left="-567" w:right="-613"/>
        <w:rPr>
          <w:rFonts w:ascii="Arial" w:hAnsi="Arial" w:cs="Arial"/>
          <w:b/>
          <w:bCs/>
          <w:sz w:val="24"/>
          <w:szCs w:val="24"/>
        </w:rPr>
      </w:pPr>
    </w:p>
    <w:p w14:paraId="7E0A08D8" w14:textId="77777777" w:rsidR="00763141" w:rsidRDefault="00763141" w:rsidP="00DE5BFD">
      <w:pPr>
        <w:spacing w:line="360" w:lineRule="auto"/>
        <w:ind w:left="-567" w:right="-613"/>
        <w:rPr>
          <w:rFonts w:ascii="Arial" w:hAnsi="Arial" w:cs="Arial"/>
          <w:b/>
          <w:bCs/>
          <w:sz w:val="24"/>
          <w:szCs w:val="24"/>
        </w:rPr>
      </w:pPr>
    </w:p>
    <w:p w14:paraId="0E3850D2" w14:textId="77777777" w:rsidR="00763141" w:rsidRDefault="00763141" w:rsidP="00DE5BFD">
      <w:pPr>
        <w:spacing w:line="360" w:lineRule="auto"/>
        <w:ind w:left="-567" w:right="-613"/>
        <w:rPr>
          <w:rFonts w:ascii="Arial" w:hAnsi="Arial" w:cs="Arial"/>
          <w:b/>
          <w:bCs/>
          <w:sz w:val="24"/>
          <w:szCs w:val="24"/>
        </w:rPr>
      </w:pPr>
    </w:p>
    <w:p w14:paraId="7E6060F2" w14:textId="62025308" w:rsidR="00DE41A5" w:rsidRDefault="00207A28" w:rsidP="00DE5BFD">
      <w:pPr>
        <w:spacing w:line="360" w:lineRule="auto"/>
        <w:ind w:left="-567" w:right="-613"/>
        <w:rPr>
          <w:rFonts w:ascii="Arial" w:hAnsi="Arial" w:cs="Arial"/>
          <w:b/>
          <w:bCs/>
          <w:sz w:val="24"/>
          <w:szCs w:val="24"/>
        </w:rPr>
      </w:pPr>
      <w:r>
        <w:rPr>
          <w:rFonts w:ascii="Arial" w:hAnsi="Arial" w:cs="Arial"/>
          <w:b/>
          <w:bCs/>
          <w:sz w:val="24"/>
          <w:szCs w:val="24"/>
        </w:rPr>
        <w:lastRenderedPageBreak/>
        <w:t>R</w:t>
      </w:r>
      <w:r w:rsidR="00DE41A5" w:rsidRPr="00BA124A">
        <w:rPr>
          <w:rFonts w:ascii="Arial" w:hAnsi="Arial" w:cs="Arial"/>
          <w:b/>
          <w:bCs/>
          <w:sz w:val="24"/>
          <w:szCs w:val="24"/>
        </w:rPr>
        <w:t>eferences</w:t>
      </w:r>
    </w:p>
    <w:p w14:paraId="449B086B" w14:textId="52A98DEE" w:rsidR="00DC5EA6" w:rsidRPr="000B76EE" w:rsidRDefault="00DC5EA6" w:rsidP="00DE5BFD">
      <w:pPr>
        <w:ind w:left="-567" w:right="-613"/>
        <w:rPr>
          <w:rFonts w:ascii="Arial" w:hAnsi="Arial" w:cs="Arial"/>
          <w:sz w:val="24"/>
          <w:szCs w:val="24"/>
        </w:rPr>
      </w:pPr>
      <w:proofErr w:type="spellStart"/>
      <w:r w:rsidRPr="000B76EE">
        <w:rPr>
          <w:rFonts w:ascii="Arial" w:hAnsi="Arial" w:cs="Arial"/>
          <w:sz w:val="24"/>
          <w:szCs w:val="24"/>
        </w:rPr>
        <w:t>Ammenwerth</w:t>
      </w:r>
      <w:proofErr w:type="spellEnd"/>
      <w:r w:rsidRPr="000B76EE">
        <w:rPr>
          <w:rFonts w:ascii="Arial" w:hAnsi="Arial" w:cs="Arial"/>
          <w:sz w:val="24"/>
          <w:szCs w:val="24"/>
        </w:rPr>
        <w:t xml:space="preserve">, E., </w:t>
      </w:r>
      <w:proofErr w:type="spellStart"/>
      <w:r w:rsidRPr="000B76EE">
        <w:rPr>
          <w:rFonts w:ascii="Arial" w:hAnsi="Arial" w:cs="Arial"/>
          <w:sz w:val="24"/>
          <w:szCs w:val="24"/>
        </w:rPr>
        <w:t>Iller</w:t>
      </w:r>
      <w:proofErr w:type="spellEnd"/>
      <w:r w:rsidRPr="000B76EE">
        <w:rPr>
          <w:rFonts w:ascii="Arial" w:hAnsi="Arial" w:cs="Arial"/>
          <w:sz w:val="24"/>
          <w:szCs w:val="24"/>
        </w:rPr>
        <w:t xml:space="preserve">, C. and Mahler, C. </w:t>
      </w:r>
      <w:r w:rsidR="00494EFC" w:rsidRPr="000B76EE">
        <w:rPr>
          <w:rFonts w:ascii="Arial" w:hAnsi="Arial" w:cs="Arial"/>
          <w:sz w:val="24"/>
          <w:szCs w:val="24"/>
        </w:rPr>
        <w:t>(</w:t>
      </w:r>
      <w:r w:rsidRPr="000B76EE">
        <w:rPr>
          <w:rFonts w:ascii="Arial" w:hAnsi="Arial" w:cs="Arial"/>
          <w:sz w:val="24"/>
          <w:szCs w:val="24"/>
        </w:rPr>
        <w:t>2006</w:t>
      </w:r>
      <w:r w:rsidR="00494EFC" w:rsidRPr="000B76EE">
        <w:rPr>
          <w:rFonts w:ascii="Arial" w:hAnsi="Arial" w:cs="Arial"/>
          <w:sz w:val="24"/>
          <w:szCs w:val="24"/>
        </w:rPr>
        <w:t>)</w:t>
      </w:r>
      <w:r w:rsidRPr="000B76EE">
        <w:rPr>
          <w:rFonts w:ascii="Arial" w:hAnsi="Arial" w:cs="Arial"/>
          <w:sz w:val="24"/>
          <w:szCs w:val="24"/>
        </w:rPr>
        <w:t xml:space="preserve"> </w:t>
      </w:r>
      <w:r w:rsidR="00494EFC" w:rsidRPr="000B76EE">
        <w:rPr>
          <w:rFonts w:ascii="Arial" w:hAnsi="Arial" w:cs="Arial"/>
          <w:sz w:val="24"/>
          <w:szCs w:val="24"/>
        </w:rPr>
        <w:t>‘</w:t>
      </w:r>
      <w:r w:rsidRPr="000B76EE">
        <w:rPr>
          <w:rFonts w:ascii="Arial" w:hAnsi="Arial" w:cs="Arial"/>
          <w:sz w:val="24"/>
          <w:szCs w:val="24"/>
        </w:rPr>
        <w:t>IT-adoption and the interaction of task, technology and individuals: a fit framework and a case study</w:t>
      </w:r>
      <w:r w:rsidR="00494EFC" w:rsidRPr="000B76EE">
        <w:rPr>
          <w:rFonts w:ascii="Arial" w:hAnsi="Arial" w:cs="Arial"/>
          <w:sz w:val="24"/>
          <w:szCs w:val="24"/>
        </w:rPr>
        <w:t>’</w:t>
      </w:r>
      <w:r w:rsidRPr="000B76EE">
        <w:rPr>
          <w:rFonts w:ascii="Arial" w:hAnsi="Arial" w:cs="Arial"/>
          <w:sz w:val="24"/>
          <w:szCs w:val="24"/>
        </w:rPr>
        <w:t>. BMC medical informatics and decision making, 6(1), pp.1-13.</w:t>
      </w:r>
    </w:p>
    <w:p w14:paraId="416DA853" w14:textId="6F6B7A42" w:rsidR="00D63CF5" w:rsidRPr="000B76EE" w:rsidRDefault="00D63CF5" w:rsidP="00DE5BFD">
      <w:pPr>
        <w:ind w:left="-567" w:right="-613"/>
        <w:rPr>
          <w:rFonts w:ascii="Arial" w:hAnsi="Arial" w:cs="Arial"/>
          <w:sz w:val="24"/>
          <w:szCs w:val="24"/>
        </w:rPr>
      </w:pPr>
      <w:proofErr w:type="spellStart"/>
      <w:r w:rsidRPr="000B76EE">
        <w:rPr>
          <w:rFonts w:ascii="Arial" w:hAnsi="Arial" w:cs="Arial"/>
          <w:sz w:val="24"/>
          <w:szCs w:val="24"/>
        </w:rPr>
        <w:t>Ammenwerth</w:t>
      </w:r>
      <w:proofErr w:type="spellEnd"/>
      <w:r w:rsidRPr="000B76EE">
        <w:rPr>
          <w:rFonts w:ascii="Arial" w:hAnsi="Arial" w:cs="Arial"/>
          <w:sz w:val="24"/>
          <w:szCs w:val="24"/>
        </w:rPr>
        <w:t>, E. and Rigby, M. (2016) </w:t>
      </w:r>
      <w:r w:rsidR="00CC1A52" w:rsidRPr="000B76EE">
        <w:rPr>
          <w:rFonts w:ascii="Arial" w:hAnsi="Arial" w:cs="Arial"/>
          <w:sz w:val="24"/>
          <w:szCs w:val="24"/>
        </w:rPr>
        <w:t>‘</w:t>
      </w:r>
      <w:r w:rsidRPr="000B76EE">
        <w:rPr>
          <w:rFonts w:ascii="Arial" w:hAnsi="Arial" w:cs="Arial"/>
          <w:sz w:val="24"/>
          <w:szCs w:val="24"/>
        </w:rPr>
        <w:t xml:space="preserve">Evidence-based health </w:t>
      </w:r>
      <w:proofErr w:type="gramStart"/>
      <w:r w:rsidRPr="000B76EE">
        <w:rPr>
          <w:rFonts w:ascii="Arial" w:hAnsi="Arial" w:cs="Arial"/>
          <w:sz w:val="24"/>
          <w:szCs w:val="24"/>
        </w:rPr>
        <w:t>informatics :</w:t>
      </w:r>
      <w:proofErr w:type="gramEnd"/>
      <w:r w:rsidRPr="000B76EE">
        <w:rPr>
          <w:rFonts w:ascii="Arial" w:hAnsi="Arial" w:cs="Arial"/>
          <w:sz w:val="24"/>
          <w:szCs w:val="24"/>
        </w:rPr>
        <w:t xml:space="preserve"> promoting safety and </w:t>
      </w:r>
      <w:proofErr w:type="spellStart"/>
      <w:r w:rsidRPr="000B76EE">
        <w:rPr>
          <w:rFonts w:ascii="Arial" w:hAnsi="Arial" w:cs="Arial"/>
          <w:sz w:val="24"/>
          <w:szCs w:val="24"/>
        </w:rPr>
        <w:t>efficency</w:t>
      </w:r>
      <w:proofErr w:type="spellEnd"/>
      <w:r w:rsidRPr="000B76EE">
        <w:rPr>
          <w:rFonts w:ascii="Arial" w:hAnsi="Arial" w:cs="Arial"/>
          <w:sz w:val="24"/>
          <w:szCs w:val="24"/>
        </w:rPr>
        <w:t xml:space="preserve"> through scientific methods and ethical policy</w:t>
      </w:r>
      <w:r w:rsidR="00CC1A52" w:rsidRPr="000B76EE">
        <w:rPr>
          <w:rFonts w:ascii="Arial" w:hAnsi="Arial" w:cs="Arial"/>
          <w:sz w:val="24"/>
          <w:szCs w:val="24"/>
        </w:rPr>
        <w:t>’</w:t>
      </w:r>
      <w:r w:rsidRPr="000B76EE">
        <w:rPr>
          <w:rFonts w:ascii="Arial" w:hAnsi="Arial" w:cs="Arial"/>
          <w:sz w:val="24"/>
          <w:szCs w:val="24"/>
        </w:rPr>
        <w:t>. Amsterdam, [The Netherlands: IOS Press.</w:t>
      </w:r>
    </w:p>
    <w:p w14:paraId="0FE2DDA1" w14:textId="77777777" w:rsidR="00AA458C" w:rsidRPr="000B76EE" w:rsidRDefault="00B51475" w:rsidP="00AA458C">
      <w:pPr>
        <w:ind w:left="-567" w:right="-613"/>
        <w:rPr>
          <w:rFonts w:ascii="Arial" w:hAnsi="Arial" w:cs="Arial"/>
          <w:sz w:val="24"/>
          <w:szCs w:val="24"/>
        </w:rPr>
      </w:pPr>
      <w:r w:rsidRPr="000B76EE">
        <w:rPr>
          <w:rFonts w:ascii="Arial" w:hAnsi="Arial" w:cs="Arial"/>
          <w:sz w:val="24"/>
          <w:szCs w:val="24"/>
        </w:rPr>
        <w:t xml:space="preserve">Bloom, B.M., Pott, J., Thomas, S., Gaunt, D.R. and Hughes, T.C. (2021) ‘Usability of electronic health record systems in UK EDs’. Emergency Medicine Journal, 38(6), pp.410–415. DOI: </w:t>
      </w:r>
      <w:hyperlink r:id="rId22" w:tgtFrame="_new" w:history="1">
        <w:r w:rsidRPr="000B76EE">
          <w:rPr>
            <w:rFonts w:ascii="Arial" w:hAnsi="Arial" w:cs="Arial"/>
            <w:sz w:val="24"/>
            <w:szCs w:val="24"/>
          </w:rPr>
          <w:t>10.1136/emermed-2020-210401</w:t>
        </w:r>
      </w:hyperlink>
    </w:p>
    <w:p w14:paraId="7EFF58D9" w14:textId="20C34C65" w:rsidR="00AA458C" w:rsidRPr="000B76EE" w:rsidRDefault="00AA458C" w:rsidP="00AA458C">
      <w:pPr>
        <w:ind w:left="-567" w:right="-613"/>
        <w:rPr>
          <w:rFonts w:ascii="Arial" w:hAnsi="Arial" w:cs="Arial"/>
          <w:sz w:val="24"/>
          <w:szCs w:val="24"/>
        </w:rPr>
      </w:pPr>
      <w:proofErr w:type="spellStart"/>
      <w:r w:rsidRPr="000B76EE">
        <w:rPr>
          <w:rFonts w:ascii="Arial" w:hAnsi="Arial" w:cs="Arial"/>
          <w:sz w:val="24"/>
          <w:szCs w:val="24"/>
        </w:rPr>
        <w:t>Bossen</w:t>
      </w:r>
      <w:proofErr w:type="spellEnd"/>
      <w:r w:rsidRPr="000B76EE">
        <w:rPr>
          <w:rFonts w:ascii="Arial" w:hAnsi="Arial" w:cs="Arial"/>
          <w:sz w:val="24"/>
          <w:szCs w:val="24"/>
        </w:rPr>
        <w:t xml:space="preserve">, C. (2007) </w:t>
      </w:r>
      <w:r w:rsidR="00B341C2" w:rsidRPr="000B76EE">
        <w:rPr>
          <w:rFonts w:ascii="Arial" w:hAnsi="Arial" w:cs="Arial"/>
          <w:sz w:val="24"/>
          <w:szCs w:val="24"/>
        </w:rPr>
        <w:t>‘</w:t>
      </w:r>
      <w:r w:rsidRPr="000B76EE">
        <w:rPr>
          <w:rFonts w:ascii="Arial" w:hAnsi="Arial" w:cs="Arial"/>
          <w:sz w:val="24"/>
          <w:szCs w:val="24"/>
        </w:rPr>
        <w:t>Evaluation of a computerized problem-oriented medical record in a hospital department: Does it support daily clinical practice?</w:t>
      </w:r>
      <w:r w:rsidR="00B341C2" w:rsidRPr="000B76EE">
        <w:rPr>
          <w:rFonts w:ascii="Arial" w:hAnsi="Arial" w:cs="Arial"/>
          <w:sz w:val="24"/>
          <w:szCs w:val="24"/>
        </w:rPr>
        <w:t>’</w:t>
      </w:r>
      <w:r w:rsidRPr="000B76EE">
        <w:rPr>
          <w:rFonts w:ascii="Arial" w:hAnsi="Arial" w:cs="Arial"/>
          <w:sz w:val="24"/>
          <w:szCs w:val="24"/>
        </w:rPr>
        <w:t xml:space="preserve"> International journal of medical informatics (Shannon, Ireland). [Online] 76 (8), 592–600.</w:t>
      </w:r>
    </w:p>
    <w:p w14:paraId="39C6D4BD" w14:textId="44A20DFB" w:rsidR="00917B5A" w:rsidRPr="000B76EE" w:rsidRDefault="00917B5A" w:rsidP="00DE5BFD">
      <w:pPr>
        <w:ind w:left="-567" w:right="-613"/>
        <w:rPr>
          <w:rFonts w:ascii="Arial" w:hAnsi="Arial" w:cs="Arial"/>
          <w:sz w:val="24"/>
          <w:szCs w:val="24"/>
        </w:rPr>
      </w:pPr>
      <w:r w:rsidRPr="000B76EE">
        <w:rPr>
          <w:rFonts w:ascii="Arial" w:hAnsi="Arial" w:cs="Arial"/>
          <w:sz w:val="24"/>
          <w:szCs w:val="24"/>
        </w:rPr>
        <w:t>Brooke, J. (1986) ‘System usability scale (SUS): a quick-and-dirty method of system evaluation user information</w:t>
      </w:r>
      <w:r w:rsidR="00404D89" w:rsidRPr="000B76EE">
        <w:rPr>
          <w:rFonts w:ascii="Arial" w:hAnsi="Arial" w:cs="Arial"/>
          <w:sz w:val="24"/>
          <w:szCs w:val="24"/>
        </w:rPr>
        <w:t>’</w:t>
      </w:r>
      <w:r w:rsidRPr="000B76EE">
        <w:rPr>
          <w:rFonts w:ascii="Arial" w:hAnsi="Arial" w:cs="Arial"/>
          <w:sz w:val="24"/>
          <w:szCs w:val="24"/>
        </w:rPr>
        <w:t>. Reading, UK: Digital equipment co ltd, 43, pp.1-7.</w:t>
      </w:r>
    </w:p>
    <w:p w14:paraId="48FE24A0" w14:textId="12886308" w:rsidR="00D3153D" w:rsidRPr="000B76EE" w:rsidRDefault="00D3153D" w:rsidP="00DE5BFD">
      <w:pPr>
        <w:ind w:left="-567" w:right="-613"/>
        <w:rPr>
          <w:rFonts w:ascii="Arial" w:hAnsi="Arial" w:cs="Arial"/>
          <w:sz w:val="24"/>
          <w:szCs w:val="24"/>
        </w:rPr>
      </w:pPr>
      <w:proofErr w:type="spellStart"/>
      <w:r w:rsidRPr="000B76EE">
        <w:rPr>
          <w:rFonts w:ascii="Arial" w:hAnsi="Arial" w:cs="Arial"/>
          <w:sz w:val="24"/>
          <w:szCs w:val="24"/>
        </w:rPr>
        <w:t>Cresswell</w:t>
      </w:r>
      <w:proofErr w:type="spellEnd"/>
      <w:r w:rsidRPr="000B76EE">
        <w:rPr>
          <w:rFonts w:ascii="Arial" w:hAnsi="Arial" w:cs="Arial"/>
          <w:sz w:val="24"/>
          <w:szCs w:val="24"/>
        </w:rPr>
        <w:t>, K., Williams, R. and Sheikh, A. (2020) ‘Developing and Applying a Formative Evaluation Framework for Health Information Technology Implementations: Qualitative Investigation’, Journal of medical Internet research, 22(6), pp. e15068–e15068. doi:10.2196/15068.</w:t>
      </w:r>
    </w:p>
    <w:p w14:paraId="154BE28E" w14:textId="0AB5240E" w:rsidR="00012C78" w:rsidRPr="000B76EE" w:rsidRDefault="00012C78" w:rsidP="00DE5BFD">
      <w:pPr>
        <w:ind w:left="-567" w:right="-613"/>
        <w:rPr>
          <w:rFonts w:ascii="Arial" w:hAnsi="Arial" w:cs="Arial"/>
          <w:sz w:val="24"/>
          <w:szCs w:val="24"/>
        </w:rPr>
      </w:pPr>
      <w:r w:rsidRPr="000B76EE">
        <w:rPr>
          <w:rFonts w:ascii="Arial" w:hAnsi="Arial" w:cs="Arial"/>
          <w:sz w:val="24"/>
          <w:szCs w:val="24"/>
        </w:rPr>
        <w:t>Davis, F.D. (1986) ‘A technology acceptance model for empirically testing new end-user information systems: theory and results</w:t>
      </w:r>
      <w:r w:rsidR="000B76EE" w:rsidRPr="000B76EE">
        <w:rPr>
          <w:rFonts w:ascii="Arial" w:hAnsi="Arial" w:cs="Arial"/>
          <w:sz w:val="24"/>
          <w:szCs w:val="24"/>
        </w:rPr>
        <w:t>’,</w:t>
      </w:r>
      <w:r w:rsidRPr="000B76EE">
        <w:rPr>
          <w:rFonts w:ascii="Arial" w:hAnsi="Arial" w:cs="Arial"/>
          <w:sz w:val="24"/>
          <w:szCs w:val="24"/>
        </w:rPr>
        <w:t xml:space="preserve"> Doctoral dissertation. MIT Sloan School of Management, Cambridge, MA</w:t>
      </w:r>
    </w:p>
    <w:p w14:paraId="2872DF58" w14:textId="78F31975" w:rsidR="00A8648D" w:rsidRPr="000B76EE" w:rsidRDefault="00A8648D" w:rsidP="00DE5BFD">
      <w:pPr>
        <w:ind w:left="-567" w:right="-613"/>
        <w:rPr>
          <w:rFonts w:ascii="Arial" w:hAnsi="Arial" w:cs="Arial"/>
          <w:sz w:val="24"/>
          <w:szCs w:val="24"/>
        </w:rPr>
      </w:pPr>
      <w:r w:rsidRPr="000B76EE">
        <w:rPr>
          <w:rFonts w:ascii="Arial" w:hAnsi="Arial" w:cs="Arial"/>
          <w:sz w:val="24"/>
          <w:szCs w:val="24"/>
        </w:rPr>
        <w:t>Deutsch, E.S. (2017) ‘Bridging the gap between work-as-imagined and work-as-done</w:t>
      </w:r>
      <w:r w:rsidR="00B431E7" w:rsidRPr="000B76EE">
        <w:rPr>
          <w:rFonts w:ascii="Arial" w:hAnsi="Arial" w:cs="Arial"/>
          <w:sz w:val="24"/>
          <w:szCs w:val="24"/>
        </w:rPr>
        <w:t>’</w:t>
      </w:r>
      <w:r w:rsidRPr="000B76EE">
        <w:rPr>
          <w:rFonts w:ascii="Arial" w:hAnsi="Arial" w:cs="Arial"/>
          <w:sz w:val="24"/>
          <w:szCs w:val="24"/>
        </w:rPr>
        <w:t>. Pennsylvania Patient Safety Advisory, 14(2), pp.80-83.</w:t>
      </w:r>
    </w:p>
    <w:p w14:paraId="6DEE667F" w14:textId="70069E91" w:rsidR="00045741" w:rsidRPr="000B76EE" w:rsidRDefault="00045741" w:rsidP="00DE5BFD">
      <w:pPr>
        <w:ind w:left="-567" w:right="-613"/>
        <w:rPr>
          <w:rFonts w:ascii="Arial" w:hAnsi="Arial" w:cs="Arial"/>
          <w:sz w:val="24"/>
          <w:szCs w:val="24"/>
        </w:rPr>
      </w:pPr>
      <w:r w:rsidRPr="000B76EE">
        <w:rPr>
          <w:rFonts w:ascii="Arial" w:hAnsi="Arial" w:cs="Arial"/>
          <w:sz w:val="24"/>
          <w:szCs w:val="24"/>
        </w:rPr>
        <w:t>Eason, K. and Waterson, P. (2014) ‘Fitness for purpose when there are many different purposes: Who are electronic patient records for?’, Health informatics journal, 20(3), pp. 189–198. doi:10.1177/1460458213501096.</w:t>
      </w:r>
    </w:p>
    <w:p w14:paraId="6AAB5FDD" w14:textId="0433F86D" w:rsidR="009A432C" w:rsidRPr="000B76EE" w:rsidRDefault="009A432C" w:rsidP="00DE5BFD">
      <w:pPr>
        <w:ind w:left="-567" w:right="-613"/>
        <w:rPr>
          <w:rFonts w:ascii="Arial" w:hAnsi="Arial" w:cs="Arial"/>
          <w:sz w:val="24"/>
          <w:szCs w:val="24"/>
        </w:rPr>
      </w:pPr>
      <w:proofErr w:type="spellStart"/>
      <w:r w:rsidRPr="000B76EE">
        <w:rPr>
          <w:rFonts w:ascii="Arial" w:hAnsi="Arial" w:cs="Arial"/>
          <w:sz w:val="24"/>
          <w:szCs w:val="24"/>
        </w:rPr>
        <w:t>Kujala</w:t>
      </w:r>
      <w:proofErr w:type="spellEnd"/>
      <w:r w:rsidRPr="000B76EE">
        <w:rPr>
          <w:rFonts w:ascii="Arial" w:hAnsi="Arial" w:cs="Arial"/>
          <w:sz w:val="24"/>
          <w:szCs w:val="24"/>
        </w:rPr>
        <w:t>, S. et al. (2020) ‘Applying and Extending the FITT Framework to Identify the Challenges and Opportunities of Successful eHealth Services for Patient Self-Management: Qualitative Interview Study’. Journal of medical Internet research. [Online] 22 (8), e17696–e17696.</w:t>
      </w:r>
    </w:p>
    <w:p w14:paraId="56F030E2" w14:textId="2C6D10A4" w:rsidR="002978DE" w:rsidRPr="000B76EE" w:rsidRDefault="002978DE" w:rsidP="00DE5BFD">
      <w:pPr>
        <w:ind w:left="-567" w:right="-613"/>
        <w:rPr>
          <w:rFonts w:ascii="Arial" w:hAnsi="Arial" w:cs="Arial"/>
          <w:sz w:val="24"/>
          <w:szCs w:val="24"/>
        </w:rPr>
      </w:pPr>
      <w:proofErr w:type="spellStart"/>
      <w:r w:rsidRPr="000B76EE">
        <w:rPr>
          <w:rFonts w:ascii="Arial" w:hAnsi="Arial" w:cs="Arial"/>
          <w:sz w:val="24"/>
          <w:szCs w:val="24"/>
        </w:rPr>
        <w:t>Lilford</w:t>
      </w:r>
      <w:proofErr w:type="spellEnd"/>
      <w:r w:rsidRPr="000B76EE">
        <w:rPr>
          <w:rFonts w:ascii="Arial" w:hAnsi="Arial" w:cs="Arial"/>
          <w:sz w:val="24"/>
          <w:szCs w:val="24"/>
        </w:rPr>
        <w:t xml:space="preserve">, R. et al., (2010) </w:t>
      </w:r>
      <w:r w:rsidR="00667045" w:rsidRPr="000B76EE">
        <w:rPr>
          <w:rFonts w:ascii="Arial" w:hAnsi="Arial" w:cs="Arial"/>
          <w:sz w:val="24"/>
          <w:szCs w:val="24"/>
        </w:rPr>
        <w:t>‘</w:t>
      </w:r>
      <w:r w:rsidRPr="000B76EE">
        <w:rPr>
          <w:rFonts w:ascii="Arial" w:hAnsi="Arial" w:cs="Arial"/>
          <w:sz w:val="24"/>
          <w:szCs w:val="24"/>
        </w:rPr>
        <w:t xml:space="preserve">Evaluating policy and service interventions: framework to guide selection and interpretation of study end </w:t>
      </w:r>
      <w:proofErr w:type="gramStart"/>
      <w:r w:rsidRPr="000B76EE">
        <w:rPr>
          <w:rFonts w:ascii="Arial" w:hAnsi="Arial" w:cs="Arial"/>
          <w:sz w:val="24"/>
          <w:szCs w:val="24"/>
        </w:rPr>
        <w:t>points</w:t>
      </w:r>
      <w:r w:rsidR="00667045" w:rsidRPr="000B76EE">
        <w:rPr>
          <w:rFonts w:ascii="Arial" w:hAnsi="Arial" w:cs="Arial"/>
          <w:sz w:val="24"/>
          <w:szCs w:val="24"/>
        </w:rPr>
        <w:t>’</w:t>
      </w:r>
      <w:proofErr w:type="gramEnd"/>
      <w:r w:rsidRPr="000B76EE">
        <w:rPr>
          <w:rFonts w:ascii="Arial" w:hAnsi="Arial" w:cs="Arial"/>
          <w:sz w:val="24"/>
          <w:szCs w:val="24"/>
        </w:rPr>
        <w:t xml:space="preserve">. BMJ 341:c4413. Available from </w:t>
      </w:r>
      <w:hyperlink r:id="rId23" w:history="1">
        <w:r w:rsidRPr="000B76EE">
          <w:rPr>
            <w:rFonts w:ascii="Arial" w:hAnsi="Arial" w:cs="Arial"/>
            <w:sz w:val="24"/>
            <w:szCs w:val="24"/>
          </w:rPr>
          <w:t>https://doi.org/10.1136/bmj.c4413</w:t>
        </w:r>
      </w:hyperlink>
    </w:p>
    <w:p w14:paraId="68783A62" w14:textId="4E87D5B3" w:rsidR="0034783C" w:rsidRPr="000B76EE" w:rsidRDefault="0034783C" w:rsidP="00DE5BFD">
      <w:pPr>
        <w:ind w:left="-567" w:right="-613"/>
        <w:rPr>
          <w:rFonts w:ascii="Arial" w:hAnsi="Arial" w:cs="Arial"/>
          <w:sz w:val="24"/>
          <w:szCs w:val="24"/>
        </w:rPr>
      </w:pPr>
      <w:r w:rsidRPr="000B76EE">
        <w:rPr>
          <w:rFonts w:ascii="Arial" w:hAnsi="Arial" w:cs="Arial"/>
          <w:sz w:val="24"/>
          <w:szCs w:val="24"/>
        </w:rPr>
        <w:t xml:space="preserve">Nilsson, L. et al. (2020) </w:t>
      </w:r>
      <w:r w:rsidR="00A1731F" w:rsidRPr="000B76EE">
        <w:rPr>
          <w:rFonts w:ascii="Arial" w:hAnsi="Arial" w:cs="Arial"/>
          <w:sz w:val="24"/>
          <w:szCs w:val="24"/>
        </w:rPr>
        <w:t>‘</w:t>
      </w:r>
      <w:r w:rsidRPr="000B76EE">
        <w:rPr>
          <w:rFonts w:ascii="Arial" w:hAnsi="Arial" w:cs="Arial"/>
          <w:sz w:val="24"/>
          <w:szCs w:val="24"/>
        </w:rPr>
        <w:t>Patients’ experiences of using an e-Health tool for self-management support after prostate cancer surgery: a deductive interview study explained through the FITT framework</w:t>
      </w:r>
      <w:r w:rsidR="00A1731F" w:rsidRPr="000B76EE">
        <w:rPr>
          <w:rFonts w:ascii="Arial" w:hAnsi="Arial" w:cs="Arial"/>
          <w:sz w:val="24"/>
          <w:szCs w:val="24"/>
        </w:rPr>
        <w:t>’</w:t>
      </w:r>
      <w:r w:rsidRPr="000B76EE">
        <w:rPr>
          <w:rFonts w:ascii="Arial" w:hAnsi="Arial" w:cs="Arial"/>
          <w:sz w:val="24"/>
          <w:szCs w:val="24"/>
        </w:rPr>
        <w:t>. BMJ open. [Online] 10 (6), e035024–e035024.</w:t>
      </w:r>
    </w:p>
    <w:p w14:paraId="0731DA20" w14:textId="6D900151" w:rsidR="00A34568" w:rsidRPr="000B76EE" w:rsidRDefault="00A34568" w:rsidP="00DE5BFD">
      <w:pPr>
        <w:ind w:left="-567" w:right="-613"/>
        <w:rPr>
          <w:rFonts w:ascii="Arial" w:hAnsi="Arial" w:cs="Arial"/>
          <w:sz w:val="24"/>
          <w:szCs w:val="24"/>
        </w:rPr>
      </w:pPr>
      <w:r w:rsidRPr="000B76EE">
        <w:rPr>
          <w:rFonts w:ascii="Arial" w:hAnsi="Arial" w:cs="Arial"/>
          <w:sz w:val="24"/>
          <w:szCs w:val="24"/>
        </w:rPr>
        <w:t xml:space="preserve">NWSSP (2011) About Us. Available at: </w:t>
      </w:r>
      <w:r w:rsidR="007717A6" w:rsidRPr="000B76EE">
        <w:rPr>
          <w:rFonts w:ascii="Arial" w:hAnsi="Arial" w:cs="Arial"/>
          <w:sz w:val="24"/>
          <w:szCs w:val="24"/>
        </w:rPr>
        <w:t>https://nwssp.nhs.wales/ourservices/central-team-ebusiness-services/</w:t>
      </w:r>
      <w:r w:rsidRPr="000B76EE">
        <w:rPr>
          <w:rFonts w:ascii="Arial" w:hAnsi="Arial" w:cs="Arial"/>
          <w:sz w:val="24"/>
          <w:szCs w:val="24"/>
        </w:rPr>
        <w:t xml:space="preserve"> (Accessed: </w:t>
      </w:r>
      <w:r w:rsidR="007717A6" w:rsidRPr="000B76EE">
        <w:rPr>
          <w:rFonts w:ascii="Arial" w:hAnsi="Arial" w:cs="Arial"/>
          <w:sz w:val="24"/>
          <w:szCs w:val="24"/>
        </w:rPr>
        <w:t>22</w:t>
      </w:r>
      <w:r w:rsidRPr="000B76EE">
        <w:rPr>
          <w:rFonts w:ascii="Arial" w:hAnsi="Arial" w:cs="Arial"/>
          <w:sz w:val="24"/>
          <w:szCs w:val="24"/>
        </w:rPr>
        <w:t xml:space="preserve"> </w:t>
      </w:r>
      <w:r w:rsidR="007717A6" w:rsidRPr="000B76EE">
        <w:rPr>
          <w:rFonts w:ascii="Arial" w:hAnsi="Arial" w:cs="Arial"/>
          <w:sz w:val="24"/>
          <w:szCs w:val="24"/>
        </w:rPr>
        <w:t xml:space="preserve">February </w:t>
      </w:r>
      <w:r w:rsidRPr="000B76EE">
        <w:rPr>
          <w:rFonts w:ascii="Arial" w:hAnsi="Arial" w:cs="Arial"/>
          <w:sz w:val="24"/>
          <w:szCs w:val="24"/>
        </w:rPr>
        <w:t>202</w:t>
      </w:r>
      <w:r w:rsidR="007717A6" w:rsidRPr="000B76EE">
        <w:rPr>
          <w:rFonts w:ascii="Arial" w:hAnsi="Arial" w:cs="Arial"/>
          <w:sz w:val="24"/>
          <w:szCs w:val="24"/>
        </w:rPr>
        <w:t>2</w:t>
      </w:r>
      <w:r w:rsidRPr="000B76EE">
        <w:rPr>
          <w:rFonts w:ascii="Arial" w:hAnsi="Arial" w:cs="Arial"/>
          <w:sz w:val="24"/>
          <w:szCs w:val="24"/>
        </w:rPr>
        <w:t xml:space="preserve">) </w:t>
      </w:r>
    </w:p>
    <w:p w14:paraId="488F5F96" w14:textId="4DB33738" w:rsidR="004E2A50" w:rsidRPr="000B76EE" w:rsidRDefault="004E2A50" w:rsidP="00DE5BFD">
      <w:pPr>
        <w:ind w:left="-567" w:right="-613"/>
        <w:rPr>
          <w:rFonts w:ascii="Arial" w:hAnsi="Arial" w:cs="Arial"/>
          <w:sz w:val="24"/>
          <w:szCs w:val="24"/>
        </w:rPr>
      </w:pPr>
      <w:proofErr w:type="spellStart"/>
      <w:r w:rsidRPr="000B76EE">
        <w:rPr>
          <w:rFonts w:ascii="Arial" w:hAnsi="Arial" w:cs="Arial"/>
          <w:sz w:val="24"/>
          <w:szCs w:val="24"/>
        </w:rPr>
        <w:lastRenderedPageBreak/>
        <w:t>Prgomet</w:t>
      </w:r>
      <w:proofErr w:type="spellEnd"/>
      <w:r w:rsidRPr="000B76EE">
        <w:rPr>
          <w:rFonts w:ascii="Arial" w:hAnsi="Arial" w:cs="Arial"/>
          <w:sz w:val="24"/>
          <w:szCs w:val="24"/>
        </w:rPr>
        <w:t xml:space="preserve">, M., Georgiou, A., Callen, J. and Westbrook, J. </w:t>
      </w:r>
      <w:r w:rsidR="001F2257" w:rsidRPr="000B76EE">
        <w:rPr>
          <w:rFonts w:ascii="Arial" w:hAnsi="Arial" w:cs="Arial"/>
          <w:sz w:val="24"/>
          <w:szCs w:val="24"/>
        </w:rPr>
        <w:t>(</w:t>
      </w:r>
      <w:r w:rsidRPr="000B76EE">
        <w:rPr>
          <w:rFonts w:ascii="Arial" w:hAnsi="Arial" w:cs="Arial"/>
          <w:sz w:val="24"/>
          <w:szCs w:val="24"/>
        </w:rPr>
        <w:t>2019</w:t>
      </w:r>
      <w:r w:rsidR="001F2257" w:rsidRPr="000B76EE">
        <w:rPr>
          <w:rFonts w:ascii="Arial" w:hAnsi="Arial" w:cs="Arial"/>
          <w:sz w:val="24"/>
          <w:szCs w:val="24"/>
        </w:rPr>
        <w:t>)</w:t>
      </w:r>
      <w:r w:rsidRPr="000B76EE">
        <w:rPr>
          <w:rFonts w:ascii="Arial" w:hAnsi="Arial" w:cs="Arial"/>
          <w:sz w:val="24"/>
          <w:szCs w:val="24"/>
        </w:rPr>
        <w:t xml:space="preserve"> </w:t>
      </w:r>
      <w:r w:rsidR="001F2257" w:rsidRPr="000B76EE">
        <w:rPr>
          <w:rFonts w:ascii="Arial" w:hAnsi="Arial" w:cs="Arial"/>
          <w:sz w:val="24"/>
          <w:szCs w:val="24"/>
        </w:rPr>
        <w:t>‘</w:t>
      </w:r>
      <w:r w:rsidRPr="000B76EE">
        <w:rPr>
          <w:rFonts w:ascii="Arial" w:hAnsi="Arial" w:cs="Arial"/>
          <w:sz w:val="24"/>
          <w:szCs w:val="24"/>
        </w:rPr>
        <w:t>Fit between individuals, tasks, technology, and environment (FITTE) framework: a proposed extension of FITT to evaluate and optimise health information technology use</w:t>
      </w:r>
      <w:r w:rsidR="001F2257" w:rsidRPr="000B76EE">
        <w:rPr>
          <w:rFonts w:ascii="Arial" w:hAnsi="Arial" w:cs="Arial"/>
          <w:sz w:val="24"/>
          <w:szCs w:val="24"/>
        </w:rPr>
        <w:t>’</w:t>
      </w:r>
      <w:r w:rsidRPr="000B76EE">
        <w:rPr>
          <w:rFonts w:ascii="Arial" w:hAnsi="Arial" w:cs="Arial"/>
          <w:sz w:val="24"/>
          <w:szCs w:val="24"/>
        </w:rPr>
        <w:t>. In MEDINFO 2019: Health and Wellbeing e-Networks for All (pp. 744-748). IOS Press.</w:t>
      </w:r>
    </w:p>
    <w:p w14:paraId="23EF2922" w14:textId="53C04B61" w:rsidR="005E4E46" w:rsidRPr="000B76EE" w:rsidRDefault="005E4E46" w:rsidP="00DE5BFD">
      <w:pPr>
        <w:ind w:left="-567" w:right="-613"/>
        <w:rPr>
          <w:rFonts w:ascii="Arial" w:hAnsi="Arial" w:cs="Arial"/>
          <w:sz w:val="24"/>
          <w:szCs w:val="24"/>
        </w:rPr>
      </w:pPr>
      <w:r w:rsidRPr="000B76EE">
        <w:rPr>
          <w:rFonts w:ascii="Arial" w:hAnsi="Arial" w:cs="Arial"/>
          <w:sz w:val="24"/>
          <w:szCs w:val="24"/>
        </w:rPr>
        <w:t xml:space="preserve">Scott, P., de Keizer, N. and Georgiou, A. eds. </w:t>
      </w:r>
      <w:r w:rsidR="00EC7BFA" w:rsidRPr="000B76EE">
        <w:rPr>
          <w:rFonts w:ascii="Arial" w:hAnsi="Arial" w:cs="Arial"/>
          <w:sz w:val="24"/>
          <w:szCs w:val="24"/>
        </w:rPr>
        <w:t>(</w:t>
      </w:r>
      <w:r w:rsidRPr="000B76EE">
        <w:rPr>
          <w:rFonts w:ascii="Arial" w:hAnsi="Arial" w:cs="Arial"/>
          <w:sz w:val="24"/>
          <w:szCs w:val="24"/>
        </w:rPr>
        <w:t>2019</w:t>
      </w:r>
      <w:r w:rsidR="00EC7BFA" w:rsidRPr="000B76EE">
        <w:rPr>
          <w:rFonts w:ascii="Arial" w:hAnsi="Arial" w:cs="Arial"/>
          <w:sz w:val="24"/>
          <w:szCs w:val="24"/>
        </w:rPr>
        <w:t>)</w:t>
      </w:r>
      <w:r w:rsidRPr="000B76EE">
        <w:rPr>
          <w:rFonts w:ascii="Arial" w:hAnsi="Arial" w:cs="Arial"/>
          <w:sz w:val="24"/>
          <w:szCs w:val="24"/>
        </w:rPr>
        <w:t> </w:t>
      </w:r>
      <w:r w:rsidR="00EC7BFA" w:rsidRPr="000B76EE">
        <w:rPr>
          <w:rFonts w:ascii="Arial" w:hAnsi="Arial" w:cs="Arial"/>
          <w:sz w:val="24"/>
          <w:szCs w:val="24"/>
        </w:rPr>
        <w:t>‘</w:t>
      </w:r>
      <w:r w:rsidRPr="000B76EE">
        <w:rPr>
          <w:rFonts w:ascii="Arial" w:hAnsi="Arial" w:cs="Arial"/>
          <w:sz w:val="24"/>
          <w:szCs w:val="24"/>
        </w:rPr>
        <w:t>Applied interdisciplinary theory in health informatics: a knowledge base for practitioners</w:t>
      </w:r>
      <w:r w:rsidR="00A426EA" w:rsidRPr="000B76EE">
        <w:rPr>
          <w:rFonts w:ascii="Arial" w:hAnsi="Arial" w:cs="Arial"/>
          <w:sz w:val="24"/>
          <w:szCs w:val="24"/>
        </w:rPr>
        <w:t>’</w:t>
      </w:r>
      <w:r w:rsidRPr="000B76EE">
        <w:rPr>
          <w:rFonts w:ascii="Arial" w:hAnsi="Arial" w:cs="Arial"/>
          <w:sz w:val="24"/>
          <w:szCs w:val="24"/>
        </w:rPr>
        <w:t> (Vol. 263). IOS Press</w:t>
      </w:r>
    </w:p>
    <w:p w14:paraId="5AA3716A" w14:textId="74DA95EA" w:rsidR="002140B6" w:rsidRPr="000B76EE" w:rsidRDefault="002140B6" w:rsidP="00DE5BFD">
      <w:pPr>
        <w:ind w:left="-567" w:right="-613"/>
        <w:rPr>
          <w:rFonts w:ascii="Arial" w:hAnsi="Arial" w:cs="Arial"/>
          <w:sz w:val="24"/>
          <w:szCs w:val="24"/>
        </w:rPr>
      </w:pPr>
      <w:r w:rsidRPr="000B76EE">
        <w:rPr>
          <w:rFonts w:ascii="Arial" w:hAnsi="Arial" w:cs="Arial"/>
          <w:sz w:val="24"/>
          <w:szCs w:val="24"/>
        </w:rPr>
        <w:t xml:space="preserve">Shukla A., </w:t>
      </w:r>
      <w:proofErr w:type="spellStart"/>
      <w:r w:rsidRPr="000B76EE">
        <w:rPr>
          <w:rFonts w:ascii="Arial" w:hAnsi="Arial" w:cs="Arial"/>
          <w:sz w:val="24"/>
          <w:szCs w:val="24"/>
        </w:rPr>
        <w:t>Dhir</w:t>
      </w:r>
      <w:proofErr w:type="spellEnd"/>
      <w:r w:rsidRPr="000B76EE">
        <w:rPr>
          <w:rFonts w:ascii="Arial" w:hAnsi="Arial" w:cs="Arial"/>
          <w:sz w:val="24"/>
          <w:szCs w:val="24"/>
        </w:rPr>
        <w:t xml:space="preserve"> S. (2016) </w:t>
      </w:r>
      <w:r w:rsidR="00667045" w:rsidRPr="000B76EE">
        <w:rPr>
          <w:rFonts w:ascii="Arial" w:hAnsi="Arial" w:cs="Arial"/>
          <w:sz w:val="24"/>
          <w:szCs w:val="24"/>
        </w:rPr>
        <w:t>‘</w:t>
      </w:r>
      <w:r w:rsidRPr="000B76EE">
        <w:rPr>
          <w:rFonts w:ascii="Arial" w:hAnsi="Arial" w:cs="Arial"/>
          <w:sz w:val="24"/>
          <w:szCs w:val="24"/>
        </w:rPr>
        <w:t xml:space="preserve">Tools for Data Visualization in Business Intelligence: Case Study Using the Tool </w:t>
      </w:r>
      <w:r w:rsidR="0092048D">
        <w:rPr>
          <w:rFonts w:ascii="Arial" w:hAnsi="Arial" w:cs="Arial"/>
          <w:sz w:val="24"/>
          <w:szCs w:val="24"/>
        </w:rPr>
        <w:t>QlikView</w:t>
      </w:r>
      <w:r w:rsidR="00667045" w:rsidRPr="000B76EE">
        <w:rPr>
          <w:rFonts w:ascii="Arial" w:hAnsi="Arial" w:cs="Arial"/>
          <w:sz w:val="24"/>
          <w:szCs w:val="24"/>
        </w:rPr>
        <w:t>’</w:t>
      </w:r>
      <w:r w:rsidRPr="000B76EE">
        <w:rPr>
          <w:rFonts w:ascii="Arial" w:hAnsi="Arial" w:cs="Arial"/>
          <w:sz w:val="24"/>
          <w:szCs w:val="24"/>
        </w:rPr>
        <w:t xml:space="preserve">. In: </w:t>
      </w:r>
      <w:proofErr w:type="spellStart"/>
      <w:r w:rsidRPr="000B76EE">
        <w:rPr>
          <w:rFonts w:ascii="Arial" w:hAnsi="Arial" w:cs="Arial"/>
          <w:sz w:val="24"/>
          <w:szCs w:val="24"/>
        </w:rPr>
        <w:t>Satapathy</w:t>
      </w:r>
      <w:proofErr w:type="spellEnd"/>
      <w:r w:rsidRPr="000B76EE">
        <w:rPr>
          <w:rFonts w:ascii="Arial" w:hAnsi="Arial" w:cs="Arial"/>
          <w:sz w:val="24"/>
          <w:szCs w:val="24"/>
        </w:rPr>
        <w:t xml:space="preserve"> S., Mandal J., </w:t>
      </w:r>
      <w:proofErr w:type="spellStart"/>
      <w:r w:rsidRPr="000B76EE">
        <w:rPr>
          <w:rFonts w:ascii="Arial" w:hAnsi="Arial" w:cs="Arial"/>
          <w:sz w:val="24"/>
          <w:szCs w:val="24"/>
        </w:rPr>
        <w:t>Udgata</w:t>
      </w:r>
      <w:proofErr w:type="spellEnd"/>
      <w:r w:rsidRPr="000B76EE">
        <w:rPr>
          <w:rFonts w:ascii="Arial" w:hAnsi="Arial" w:cs="Arial"/>
          <w:sz w:val="24"/>
          <w:szCs w:val="24"/>
        </w:rPr>
        <w:t xml:space="preserve"> S., </w:t>
      </w:r>
      <w:proofErr w:type="spellStart"/>
      <w:r w:rsidRPr="000B76EE">
        <w:rPr>
          <w:rFonts w:ascii="Arial" w:hAnsi="Arial" w:cs="Arial"/>
          <w:sz w:val="24"/>
          <w:szCs w:val="24"/>
        </w:rPr>
        <w:t>Bhateja</w:t>
      </w:r>
      <w:proofErr w:type="spellEnd"/>
      <w:r w:rsidRPr="000B76EE">
        <w:rPr>
          <w:rFonts w:ascii="Arial" w:hAnsi="Arial" w:cs="Arial"/>
          <w:sz w:val="24"/>
          <w:szCs w:val="24"/>
        </w:rPr>
        <w:t xml:space="preserve"> V. (eds) Information Systems Design and Intelligent Applications. Advances in Intelligent Systems and Computing, vol 434. Springer, New Delhi. </w:t>
      </w:r>
      <w:hyperlink r:id="rId24" w:history="1">
        <w:r w:rsidR="00F3636C" w:rsidRPr="000B76EE">
          <w:t>https://doi.org/10.1007/978-81-322-2752-6_31</w:t>
        </w:r>
      </w:hyperlink>
    </w:p>
    <w:p w14:paraId="05EABA51" w14:textId="40E62FD0" w:rsidR="00F3636C" w:rsidRPr="000B76EE" w:rsidRDefault="00F3636C" w:rsidP="00DE5BFD">
      <w:pPr>
        <w:ind w:left="-567" w:right="-613"/>
        <w:rPr>
          <w:rFonts w:ascii="Arial" w:hAnsi="Arial" w:cs="Arial"/>
          <w:sz w:val="24"/>
          <w:szCs w:val="24"/>
        </w:rPr>
      </w:pPr>
      <w:proofErr w:type="spellStart"/>
      <w:r w:rsidRPr="000B76EE">
        <w:rPr>
          <w:rFonts w:ascii="Arial" w:hAnsi="Arial" w:cs="Arial"/>
          <w:sz w:val="24"/>
          <w:szCs w:val="24"/>
        </w:rPr>
        <w:t>Tsiknakis</w:t>
      </w:r>
      <w:proofErr w:type="spellEnd"/>
      <w:r w:rsidRPr="000B76EE">
        <w:rPr>
          <w:rFonts w:ascii="Arial" w:hAnsi="Arial" w:cs="Arial"/>
          <w:sz w:val="24"/>
          <w:szCs w:val="24"/>
        </w:rPr>
        <w:t xml:space="preserve">, M. and </w:t>
      </w:r>
      <w:proofErr w:type="spellStart"/>
      <w:r w:rsidRPr="000B76EE">
        <w:rPr>
          <w:rFonts w:ascii="Arial" w:hAnsi="Arial" w:cs="Arial"/>
          <w:sz w:val="24"/>
          <w:szCs w:val="24"/>
        </w:rPr>
        <w:t>Kouroubali</w:t>
      </w:r>
      <w:proofErr w:type="spellEnd"/>
      <w:r w:rsidRPr="000B76EE">
        <w:rPr>
          <w:rFonts w:ascii="Arial" w:hAnsi="Arial" w:cs="Arial"/>
          <w:sz w:val="24"/>
          <w:szCs w:val="24"/>
        </w:rPr>
        <w:t>, A. (2009) ‘Organizational factors affecting successful adoption of innovative eHealth services: A case study employing the FITT framework’. International journal of medical informatics, 78(1), pp.39-52.</w:t>
      </w:r>
    </w:p>
    <w:p w14:paraId="26E723D8" w14:textId="098D71C9" w:rsidR="00390ABA" w:rsidRPr="000B76EE" w:rsidRDefault="00390ABA" w:rsidP="00DE5BFD">
      <w:pPr>
        <w:ind w:left="-567" w:right="-613"/>
        <w:rPr>
          <w:rFonts w:ascii="Arial" w:hAnsi="Arial" w:cs="Arial"/>
          <w:sz w:val="24"/>
          <w:szCs w:val="24"/>
        </w:rPr>
      </w:pPr>
      <w:r w:rsidRPr="000B76EE">
        <w:rPr>
          <w:rFonts w:ascii="Arial" w:hAnsi="Arial" w:cs="Arial"/>
          <w:sz w:val="24"/>
          <w:szCs w:val="24"/>
        </w:rPr>
        <w:t xml:space="preserve">Wyatt, J. (2016) </w:t>
      </w:r>
      <w:r w:rsidR="00667045" w:rsidRPr="000B76EE">
        <w:rPr>
          <w:rFonts w:ascii="Arial" w:hAnsi="Arial" w:cs="Arial"/>
          <w:sz w:val="24"/>
          <w:szCs w:val="24"/>
        </w:rPr>
        <w:t>‘</w:t>
      </w:r>
      <w:r w:rsidRPr="000B76EE">
        <w:rPr>
          <w:rFonts w:ascii="Arial" w:hAnsi="Arial" w:cs="Arial"/>
          <w:sz w:val="24"/>
          <w:szCs w:val="24"/>
        </w:rPr>
        <w:t>Evidence-based Health Informatics and the Scientific Development of the Field,</w:t>
      </w:r>
      <w:r w:rsidR="00667045" w:rsidRPr="000B76EE">
        <w:rPr>
          <w:rFonts w:ascii="Arial" w:hAnsi="Arial" w:cs="Arial"/>
          <w:sz w:val="24"/>
          <w:szCs w:val="24"/>
        </w:rPr>
        <w:t>’</w:t>
      </w:r>
      <w:r w:rsidRPr="000B76EE">
        <w:rPr>
          <w:rFonts w:ascii="Arial" w:hAnsi="Arial" w:cs="Arial"/>
          <w:sz w:val="24"/>
          <w:szCs w:val="24"/>
        </w:rPr>
        <w:t xml:space="preserve"> in </w:t>
      </w:r>
      <w:proofErr w:type="spellStart"/>
      <w:r w:rsidRPr="000B76EE">
        <w:rPr>
          <w:rFonts w:ascii="Arial" w:hAnsi="Arial" w:cs="Arial"/>
          <w:sz w:val="24"/>
          <w:szCs w:val="24"/>
        </w:rPr>
        <w:t>Ammerwerth</w:t>
      </w:r>
      <w:proofErr w:type="spellEnd"/>
      <w:r w:rsidRPr="000B76EE">
        <w:rPr>
          <w:rFonts w:ascii="Arial" w:hAnsi="Arial" w:cs="Arial"/>
          <w:sz w:val="24"/>
          <w:szCs w:val="24"/>
        </w:rPr>
        <w:t>, E. and Rigby., M. (eds.) Evidence-Based Health Informatics. Amsterdam, Netherlands: IOS Press, pp. 14–24. Available at: https://ebooks.iospress.nl/publication/42812.</w:t>
      </w:r>
    </w:p>
    <w:p w14:paraId="413020E0" w14:textId="0829E6CF" w:rsidR="007C43D1" w:rsidRPr="000B76EE" w:rsidRDefault="00455780" w:rsidP="00DE5BFD">
      <w:pPr>
        <w:ind w:left="-567" w:right="-613"/>
        <w:rPr>
          <w:rFonts w:ascii="Arial" w:hAnsi="Arial" w:cs="Arial"/>
          <w:sz w:val="24"/>
          <w:szCs w:val="24"/>
        </w:rPr>
      </w:pPr>
      <w:r w:rsidRPr="000B76EE">
        <w:rPr>
          <w:rFonts w:ascii="Arial" w:hAnsi="Arial" w:cs="Arial"/>
          <w:sz w:val="24"/>
          <w:szCs w:val="24"/>
        </w:rPr>
        <w:t xml:space="preserve">Yusof MM, </w:t>
      </w:r>
      <w:proofErr w:type="spellStart"/>
      <w:r w:rsidRPr="000B76EE">
        <w:rPr>
          <w:rFonts w:ascii="Arial" w:hAnsi="Arial" w:cs="Arial"/>
          <w:sz w:val="24"/>
          <w:szCs w:val="24"/>
        </w:rPr>
        <w:t>Papazafeiropoulou</w:t>
      </w:r>
      <w:proofErr w:type="spellEnd"/>
      <w:r w:rsidRPr="000B76EE">
        <w:rPr>
          <w:rFonts w:ascii="Arial" w:hAnsi="Arial" w:cs="Arial"/>
          <w:sz w:val="24"/>
          <w:szCs w:val="24"/>
        </w:rPr>
        <w:t xml:space="preserve"> A, Paul RJ, </w:t>
      </w:r>
      <w:proofErr w:type="spellStart"/>
      <w:r w:rsidRPr="000B76EE">
        <w:rPr>
          <w:rFonts w:ascii="Arial" w:hAnsi="Arial" w:cs="Arial"/>
          <w:sz w:val="24"/>
          <w:szCs w:val="24"/>
        </w:rPr>
        <w:t>Stergioulas</w:t>
      </w:r>
      <w:proofErr w:type="spellEnd"/>
      <w:r w:rsidRPr="000B76EE">
        <w:rPr>
          <w:rFonts w:ascii="Arial" w:hAnsi="Arial" w:cs="Arial"/>
          <w:sz w:val="24"/>
          <w:szCs w:val="24"/>
        </w:rPr>
        <w:t xml:space="preserve"> LK</w:t>
      </w:r>
      <w:r w:rsidR="000C613E" w:rsidRPr="000B76EE">
        <w:rPr>
          <w:rFonts w:ascii="Arial" w:hAnsi="Arial" w:cs="Arial"/>
          <w:sz w:val="24"/>
          <w:szCs w:val="24"/>
        </w:rPr>
        <w:t xml:space="preserve"> (2008)</w:t>
      </w:r>
      <w:r w:rsidRPr="000B76EE">
        <w:rPr>
          <w:rFonts w:ascii="Arial" w:hAnsi="Arial" w:cs="Arial"/>
          <w:sz w:val="24"/>
          <w:szCs w:val="24"/>
        </w:rPr>
        <w:t xml:space="preserve"> </w:t>
      </w:r>
      <w:r w:rsidR="000C613E" w:rsidRPr="000B76EE">
        <w:rPr>
          <w:rFonts w:ascii="Arial" w:hAnsi="Arial" w:cs="Arial"/>
          <w:sz w:val="24"/>
          <w:szCs w:val="24"/>
        </w:rPr>
        <w:t>‘</w:t>
      </w:r>
      <w:r w:rsidRPr="000B76EE">
        <w:rPr>
          <w:rFonts w:ascii="Arial" w:hAnsi="Arial" w:cs="Arial"/>
          <w:sz w:val="24"/>
          <w:szCs w:val="24"/>
        </w:rPr>
        <w:t>Investigating evaluation frameworks for health information systems. Int J Med Inform</w:t>
      </w:r>
      <w:r w:rsidR="000C613E" w:rsidRPr="000B76EE">
        <w:rPr>
          <w:rFonts w:ascii="Arial" w:hAnsi="Arial" w:cs="Arial"/>
          <w:sz w:val="24"/>
          <w:szCs w:val="24"/>
        </w:rPr>
        <w:t>’.</w:t>
      </w:r>
      <w:r w:rsidRPr="000B76EE">
        <w:rPr>
          <w:rFonts w:ascii="Arial" w:hAnsi="Arial" w:cs="Arial"/>
          <w:sz w:val="24"/>
          <w:szCs w:val="24"/>
        </w:rPr>
        <w:t xml:space="preserve"> Jun;77(6):377-85. </w:t>
      </w:r>
      <w:proofErr w:type="spellStart"/>
      <w:r w:rsidRPr="000B76EE">
        <w:rPr>
          <w:rFonts w:ascii="Arial" w:hAnsi="Arial" w:cs="Arial"/>
          <w:sz w:val="24"/>
          <w:szCs w:val="24"/>
        </w:rPr>
        <w:t>doi</w:t>
      </w:r>
      <w:proofErr w:type="spellEnd"/>
      <w:r w:rsidRPr="000B76EE">
        <w:rPr>
          <w:rFonts w:ascii="Arial" w:hAnsi="Arial" w:cs="Arial"/>
          <w:sz w:val="24"/>
          <w:szCs w:val="24"/>
        </w:rPr>
        <w:t xml:space="preserve">: 10.1016/j.ijmedinf.2007.08.004. </w:t>
      </w:r>
      <w:proofErr w:type="spellStart"/>
      <w:r w:rsidRPr="000B76EE">
        <w:rPr>
          <w:rFonts w:ascii="Arial" w:hAnsi="Arial" w:cs="Arial"/>
          <w:sz w:val="24"/>
          <w:szCs w:val="24"/>
        </w:rPr>
        <w:t>Epub</w:t>
      </w:r>
      <w:proofErr w:type="spellEnd"/>
      <w:r w:rsidRPr="000B76EE">
        <w:rPr>
          <w:rFonts w:ascii="Arial" w:hAnsi="Arial" w:cs="Arial"/>
          <w:sz w:val="24"/>
          <w:szCs w:val="24"/>
        </w:rPr>
        <w:t xml:space="preserve"> 2007 Sep 29. PMID: 17904898.</w:t>
      </w:r>
    </w:p>
    <w:sectPr w:rsidR="007C43D1" w:rsidRPr="000B76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E7CAE" w14:textId="77777777" w:rsidR="00CC3779" w:rsidRDefault="00CC3779" w:rsidP="007123A2">
      <w:pPr>
        <w:spacing w:after="0" w:line="240" w:lineRule="auto"/>
      </w:pPr>
      <w:r>
        <w:separator/>
      </w:r>
    </w:p>
  </w:endnote>
  <w:endnote w:type="continuationSeparator" w:id="0">
    <w:p w14:paraId="19BCA54C" w14:textId="77777777" w:rsidR="00CC3779" w:rsidRDefault="00CC3779" w:rsidP="007123A2">
      <w:pPr>
        <w:spacing w:after="0" w:line="240" w:lineRule="auto"/>
      </w:pPr>
      <w:r>
        <w:continuationSeparator/>
      </w:r>
    </w:p>
  </w:endnote>
  <w:endnote w:type="continuationNotice" w:id="1">
    <w:p w14:paraId="1E878A61" w14:textId="77777777" w:rsidR="00CC3779" w:rsidRDefault="00CC37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0A64" w14:textId="77777777" w:rsidR="00CC3779" w:rsidRDefault="00CC3779" w:rsidP="007123A2">
      <w:pPr>
        <w:spacing w:after="0" w:line="240" w:lineRule="auto"/>
      </w:pPr>
      <w:r>
        <w:separator/>
      </w:r>
    </w:p>
  </w:footnote>
  <w:footnote w:type="continuationSeparator" w:id="0">
    <w:p w14:paraId="3A196028" w14:textId="77777777" w:rsidR="00CC3779" w:rsidRDefault="00CC3779" w:rsidP="007123A2">
      <w:pPr>
        <w:spacing w:after="0" w:line="240" w:lineRule="auto"/>
      </w:pPr>
      <w:r>
        <w:continuationSeparator/>
      </w:r>
    </w:p>
  </w:footnote>
  <w:footnote w:type="continuationNotice" w:id="1">
    <w:p w14:paraId="35011B02" w14:textId="77777777" w:rsidR="00CC3779" w:rsidRDefault="00CC377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87D22"/>
    <w:multiLevelType w:val="hybridMultilevel"/>
    <w:tmpl w:val="C75C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869BB"/>
    <w:multiLevelType w:val="hybridMultilevel"/>
    <w:tmpl w:val="0C0E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926D4"/>
    <w:multiLevelType w:val="hybridMultilevel"/>
    <w:tmpl w:val="11DA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C4743"/>
    <w:multiLevelType w:val="hybridMultilevel"/>
    <w:tmpl w:val="AD88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C157F2"/>
    <w:multiLevelType w:val="hybridMultilevel"/>
    <w:tmpl w:val="4EB603D6"/>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5" w15:restartNumberingAfterBreak="0">
    <w:nsid w:val="3AA640E2"/>
    <w:multiLevelType w:val="hybridMultilevel"/>
    <w:tmpl w:val="A0F8F9B2"/>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6" w15:restartNumberingAfterBreak="0">
    <w:nsid w:val="47530DE6"/>
    <w:multiLevelType w:val="hybridMultilevel"/>
    <w:tmpl w:val="B64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2A4ED9"/>
    <w:multiLevelType w:val="hybridMultilevel"/>
    <w:tmpl w:val="9BBA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323BA"/>
    <w:multiLevelType w:val="hybridMultilevel"/>
    <w:tmpl w:val="9BA2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71833"/>
    <w:multiLevelType w:val="multilevel"/>
    <w:tmpl w:val="1DC0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2279F"/>
    <w:multiLevelType w:val="hybridMultilevel"/>
    <w:tmpl w:val="6D7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3B5242"/>
    <w:multiLevelType w:val="hybridMultilevel"/>
    <w:tmpl w:val="409C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
  </w:num>
  <w:num w:numId="4">
    <w:abstractNumId w:val="7"/>
  </w:num>
  <w:num w:numId="5">
    <w:abstractNumId w:val="3"/>
  </w:num>
  <w:num w:numId="6">
    <w:abstractNumId w:val="11"/>
  </w:num>
  <w:num w:numId="7">
    <w:abstractNumId w:val="10"/>
  </w:num>
  <w:num w:numId="8">
    <w:abstractNumId w:val="0"/>
  </w:num>
  <w:num w:numId="9">
    <w:abstractNumId w:val="9"/>
  </w:num>
  <w:num w:numId="10">
    <w:abstractNumId w:val="6"/>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EF"/>
    <w:rsid w:val="00002B58"/>
    <w:rsid w:val="00003F04"/>
    <w:rsid w:val="000075E7"/>
    <w:rsid w:val="00012C78"/>
    <w:rsid w:val="00012DE5"/>
    <w:rsid w:val="00014377"/>
    <w:rsid w:val="00015A57"/>
    <w:rsid w:val="000162F0"/>
    <w:rsid w:val="0002113E"/>
    <w:rsid w:val="0002232D"/>
    <w:rsid w:val="00022C6B"/>
    <w:rsid w:val="00026DC8"/>
    <w:rsid w:val="000270DF"/>
    <w:rsid w:val="000274BC"/>
    <w:rsid w:val="000301E0"/>
    <w:rsid w:val="00030A11"/>
    <w:rsid w:val="00035883"/>
    <w:rsid w:val="00035E0D"/>
    <w:rsid w:val="000363B9"/>
    <w:rsid w:val="00036BC7"/>
    <w:rsid w:val="00037179"/>
    <w:rsid w:val="00037DE9"/>
    <w:rsid w:val="000414A4"/>
    <w:rsid w:val="000456FC"/>
    <w:rsid w:val="00045741"/>
    <w:rsid w:val="000459DA"/>
    <w:rsid w:val="0004675A"/>
    <w:rsid w:val="000474D6"/>
    <w:rsid w:val="00047BFB"/>
    <w:rsid w:val="00047FC8"/>
    <w:rsid w:val="00051FA2"/>
    <w:rsid w:val="00052813"/>
    <w:rsid w:val="00052B15"/>
    <w:rsid w:val="00055A88"/>
    <w:rsid w:val="000608DA"/>
    <w:rsid w:val="00060E09"/>
    <w:rsid w:val="000610FC"/>
    <w:rsid w:val="000623B9"/>
    <w:rsid w:val="0006363C"/>
    <w:rsid w:val="00063815"/>
    <w:rsid w:val="00067586"/>
    <w:rsid w:val="00067C91"/>
    <w:rsid w:val="00071667"/>
    <w:rsid w:val="00072C34"/>
    <w:rsid w:val="000777DC"/>
    <w:rsid w:val="00077F66"/>
    <w:rsid w:val="0008079A"/>
    <w:rsid w:val="00080B2A"/>
    <w:rsid w:val="00080CD3"/>
    <w:rsid w:val="0008332E"/>
    <w:rsid w:val="0008397A"/>
    <w:rsid w:val="00084C26"/>
    <w:rsid w:val="000877E4"/>
    <w:rsid w:val="00087B89"/>
    <w:rsid w:val="000919CA"/>
    <w:rsid w:val="00093D9F"/>
    <w:rsid w:val="00094EBC"/>
    <w:rsid w:val="00096CDF"/>
    <w:rsid w:val="000979B6"/>
    <w:rsid w:val="00097E92"/>
    <w:rsid w:val="000A0B34"/>
    <w:rsid w:val="000A122A"/>
    <w:rsid w:val="000A1D28"/>
    <w:rsid w:val="000A2B0A"/>
    <w:rsid w:val="000A43D0"/>
    <w:rsid w:val="000A48B1"/>
    <w:rsid w:val="000A4FB3"/>
    <w:rsid w:val="000A6266"/>
    <w:rsid w:val="000A7282"/>
    <w:rsid w:val="000A7986"/>
    <w:rsid w:val="000B00DE"/>
    <w:rsid w:val="000B2982"/>
    <w:rsid w:val="000B44B9"/>
    <w:rsid w:val="000B488A"/>
    <w:rsid w:val="000B4BCE"/>
    <w:rsid w:val="000B5180"/>
    <w:rsid w:val="000B6A41"/>
    <w:rsid w:val="000B76EE"/>
    <w:rsid w:val="000B7EAA"/>
    <w:rsid w:val="000C0D7B"/>
    <w:rsid w:val="000C1066"/>
    <w:rsid w:val="000C17F3"/>
    <w:rsid w:val="000C1863"/>
    <w:rsid w:val="000C1FBE"/>
    <w:rsid w:val="000C3612"/>
    <w:rsid w:val="000C37D7"/>
    <w:rsid w:val="000C613E"/>
    <w:rsid w:val="000C7668"/>
    <w:rsid w:val="000D07CE"/>
    <w:rsid w:val="000D0AF5"/>
    <w:rsid w:val="000D17BA"/>
    <w:rsid w:val="000D1BFF"/>
    <w:rsid w:val="000D1D2C"/>
    <w:rsid w:val="000D2844"/>
    <w:rsid w:val="000D30F6"/>
    <w:rsid w:val="000D464E"/>
    <w:rsid w:val="000D5A68"/>
    <w:rsid w:val="000E23CF"/>
    <w:rsid w:val="000E312E"/>
    <w:rsid w:val="000E63F7"/>
    <w:rsid w:val="000E71B4"/>
    <w:rsid w:val="000F2096"/>
    <w:rsid w:val="000F4959"/>
    <w:rsid w:val="000F523A"/>
    <w:rsid w:val="000F76AF"/>
    <w:rsid w:val="000F79E2"/>
    <w:rsid w:val="001002DE"/>
    <w:rsid w:val="00101590"/>
    <w:rsid w:val="001021A9"/>
    <w:rsid w:val="0010534A"/>
    <w:rsid w:val="00105AD3"/>
    <w:rsid w:val="00106D7B"/>
    <w:rsid w:val="00110D0F"/>
    <w:rsid w:val="0011371E"/>
    <w:rsid w:val="0011485A"/>
    <w:rsid w:val="001149C2"/>
    <w:rsid w:val="00115803"/>
    <w:rsid w:val="0012014F"/>
    <w:rsid w:val="00120A94"/>
    <w:rsid w:val="00120C9D"/>
    <w:rsid w:val="00125B69"/>
    <w:rsid w:val="00125EFB"/>
    <w:rsid w:val="00126053"/>
    <w:rsid w:val="00126E8B"/>
    <w:rsid w:val="00130131"/>
    <w:rsid w:val="00131337"/>
    <w:rsid w:val="00131503"/>
    <w:rsid w:val="001317B3"/>
    <w:rsid w:val="00132A1B"/>
    <w:rsid w:val="00134FF1"/>
    <w:rsid w:val="0013555C"/>
    <w:rsid w:val="00135EE1"/>
    <w:rsid w:val="00141401"/>
    <w:rsid w:val="00141D8F"/>
    <w:rsid w:val="00142C1D"/>
    <w:rsid w:val="001430AD"/>
    <w:rsid w:val="001436BA"/>
    <w:rsid w:val="0014412B"/>
    <w:rsid w:val="00144B90"/>
    <w:rsid w:val="001462A0"/>
    <w:rsid w:val="00147941"/>
    <w:rsid w:val="0015019D"/>
    <w:rsid w:val="00150603"/>
    <w:rsid w:val="00151980"/>
    <w:rsid w:val="00151FE4"/>
    <w:rsid w:val="00152329"/>
    <w:rsid w:val="00157F11"/>
    <w:rsid w:val="001631C8"/>
    <w:rsid w:val="001631DC"/>
    <w:rsid w:val="001657C7"/>
    <w:rsid w:val="001669A4"/>
    <w:rsid w:val="00167A0F"/>
    <w:rsid w:val="00173CF0"/>
    <w:rsid w:val="00173E01"/>
    <w:rsid w:val="00174CE8"/>
    <w:rsid w:val="00175E9E"/>
    <w:rsid w:val="001760DA"/>
    <w:rsid w:val="001779E6"/>
    <w:rsid w:val="00180180"/>
    <w:rsid w:val="00181B35"/>
    <w:rsid w:val="001857BB"/>
    <w:rsid w:val="001859BE"/>
    <w:rsid w:val="00187169"/>
    <w:rsid w:val="0018752A"/>
    <w:rsid w:val="00193526"/>
    <w:rsid w:val="00193A41"/>
    <w:rsid w:val="00194D3B"/>
    <w:rsid w:val="00195648"/>
    <w:rsid w:val="0019643F"/>
    <w:rsid w:val="00196BFB"/>
    <w:rsid w:val="001A57FF"/>
    <w:rsid w:val="001A5D1C"/>
    <w:rsid w:val="001A65F3"/>
    <w:rsid w:val="001A66F1"/>
    <w:rsid w:val="001B1518"/>
    <w:rsid w:val="001B16B9"/>
    <w:rsid w:val="001B2698"/>
    <w:rsid w:val="001B2919"/>
    <w:rsid w:val="001B2936"/>
    <w:rsid w:val="001B35FF"/>
    <w:rsid w:val="001B3EED"/>
    <w:rsid w:val="001B7FA9"/>
    <w:rsid w:val="001C0235"/>
    <w:rsid w:val="001C047E"/>
    <w:rsid w:val="001C0ECF"/>
    <w:rsid w:val="001C18EA"/>
    <w:rsid w:val="001C20C6"/>
    <w:rsid w:val="001C57FC"/>
    <w:rsid w:val="001C65B6"/>
    <w:rsid w:val="001C66E7"/>
    <w:rsid w:val="001C6DE8"/>
    <w:rsid w:val="001C797D"/>
    <w:rsid w:val="001C7B76"/>
    <w:rsid w:val="001D0683"/>
    <w:rsid w:val="001D06A4"/>
    <w:rsid w:val="001D643C"/>
    <w:rsid w:val="001E55E9"/>
    <w:rsid w:val="001E6F58"/>
    <w:rsid w:val="001E7AD6"/>
    <w:rsid w:val="001F133F"/>
    <w:rsid w:val="001F2257"/>
    <w:rsid w:val="001F2E99"/>
    <w:rsid w:val="001F3563"/>
    <w:rsid w:val="001F4F17"/>
    <w:rsid w:val="001F5EA6"/>
    <w:rsid w:val="001F6FB6"/>
    <w:rsid w:val="00201A64"/>
    <w:rsid w:val="00202EBD"/>
    <w:rsid w:val="00204293"/>
    <w:rsid w:val="0020669B"/>
    <w:rsid w:val="00206CEE"/>
    <w:rsid w:val="00207261"/>
    <w:rsid w:val="00207A28"/>
    <w:rsid w:val="002110C5"/>
    <w:rsid w:val="002118E5"/>
    <w:rsid w:val="0021195A"/>
    <w:rsid w:val="00212417"/>
    <w:rsid w:val="002132EF"/>
    <w:rsid w:val="00213D58"/>
    <w:rsid w:val="002140B6"/>
    <w:rsid w:val="0021611C"/>
    <w:rsid w:val="00221387"/>
    <w:rsid w:val="00221E14"/>
    <w:rsid w:val="00222AF5"/>
    <w:rsid w:val="00223547"/>
    <w:rsid w:val="00223B90"/>
    <w:rsid w:val="00223E02"/>
    <w:rsid w:val="002250C1"/>
    <w:rsid w:val="00225F98"/>
    <w:rsid w:val="00230EEF"/>
    <w:rsid w:val="002343C2"/>
    <w:rsid w:val="00234D00"/>
    <w:rsid w:val="00235E0E"/>
    <w:rsid w:val="00235F15"/>
    <w:rsid w:val="002376CD"/>
    <w:rsid w:val="00237749"/>
    <w:rsid w:val="00240569"/>
    <w:rsid w:val="0024147C"/>
    <w:rsid w:val="00242776"/>
    <w:rsid w:val="00242A3E"/>
    <w:rsid w:val="00244C4D"/>
    <w:rsid w:val="00245AC7"/>
    <w:rsid w:val="0025024C"/>
    <w:rsid w:val="00251E0A"/>
    <w:rsid w:val="0025507F"/>
    <w:rsid w:val="00255484"/>
    <w:rsid w:val="00260BD5"/>
    <w:rsid w:val="00261E6B"/>
    <w:rsid w:val="0026463E"/>
    <w:rsid w:val="00264898"/>
    <w:rsid w:val="00264923"/>
    <w:rsid w:val="00264ABB"/>
    <w:rsid w:val="00265CD3"/>
    <w:rsid w:val="00266A0B"/>
    <w:rsid w:val="00271160"/>
    <w:rsid w:val="002743CF"/>
    <w:rsid w:val="00280265"/>
    <w:rsid w:val="0028322D"/>
    <w:rsid w:val="00284F9C"/>
    <w:rsid w:val="002861FE"/>
    <w:rsid w:val="0028623B"/>
    <w:rsid w:val="00286D15"/>
    <w:rsid w:val="00290085"/>
    <w:rsid w:val="0029113B"/>
    <w:rsid w:val="0029314B"/>
    <w:rsid w:val="0029510F"/>
    <w:rsid w:val="0029526F"/>
    <w:rsid w:val="0029592D"/>
    <w:rsid w:val="002975A5"/>
    <w:rsid w:val="002975E0"/>
    <w:rsid w:val="00297679"/>
    <w:rsid w:val="002978DE"/>
    <w:rsid w:val="002A0A9E"/>
    <w:rsid w:val="002A2358"/>
    <w:rsid w:val="002A2BBE"/>
    <w:rsid w:val="002A44AD"/>
    <w:rsid w:val="002B074A"/>
    <w:rsid w:val="002B2BD9"/>
    <w:rsid w:val="002B488F"/>
    <w:rsid w:val="002B5D21"/>
    <w:rsid w:val="002B6E58"/>
    <w:rsid w:val="002B7173"/>
    <w:rsid w:val="002C0923"/>
    <w:rsid w:val="002C192B"/>
    <w:rsid w:val="002C1AAB"/>
    <w:rsid w:val="002C22E6"/>
    <w:rsid w:val="002C339F"/>
    <w:rsid w:val="002C3451"/>
    <w:rsid w:val="002C3A61"/>
    <w:rsid w:val="002C55FD"/>
    <w:rsid w:val="002D00FF"/>
    <w:rsid w:val="002D027A"/>
    <w:rsid w:val="002D0444"/>
    <w:rsid w:val="002D2857"/>
    <w:rsid w:val="002D3970"/>
    <w:rsid w:val="002D4ECB"/>
    <w:rsid w:val="002D65DB"/>
    <w:rsid w:val="002D6841"/>
    <w:rsid w:val="002D6EC5"/>
    <w:rsid w:val="002D7370"/>
    <w:rsid w:val="002E0B2A"/>
    <w:rsid w:val="002E1526"/>
    <w:rsid w:val="002E1DC1"/>
    <w:rsid w:val="002E38FA"/>
    <w:rsid w:val="002E4CA9"/>
    <w:rsid w:val="002E4E2D"/>
    <w:rsid w:val="002E5DAA"/>
    <w:rsid w:val="002E71FB"/>
    <w:rsid w:val="002F04B5"/>
    <w:rsid w:val="002F12AE"/>
    <w:rsid w:val="002F1BC5"/>
    <w:rsid w:val="002F1DD0"/>
    <w:rsid w:val="002F2F75"/>
    <w:rsid w:val="002F3F66"/>
    <w:rsid w:val="002F5B83"/>
    <w:rsid w:val="002F74B2"/>
    <w:rsid w:val="002F765A"/>
    <w:rsid w:val="002F7732"/>
    <w:rsid w:val="0030175D"/>
    <w:rsid w:val="00302650"/>
    <w:rsid w:val="00302AC2"/>
    <w:rsid w:val="00303657"/>
    <w:rsid w:val="00306E59"/>
    <w:rsid w:val="00306FF5"/>
    <w:rsid w:val="00307C7F"/>
    <w:rsid w:val="00311BF7"/>
    <w:rsid w:val="00314021"/>
    <w:rsid w:val="00316927"/>
    <w:rsid w:val="00316F19"/>
    <w:rsid w:val="003205BC"/>
    <w:rsid w:val="003218E5"/>
    <w:rsid w:val="00322828"/>
    <w:rsid w:val="00325AB6"/>
    <w:rsid w:val="00326070"/>
    <w:rsid w:val="00327863"/>
    <w:rsid w:val="00327C2A"/>
    <w:rsid w:val="00327D64"/>
    <w:rsid w:val="0033152D"/>
    <w:rsid w:val="00331654"/>
    <w:rsid w:val="003322A3"/>
    <w:rsid w:val="00333A2B"/>
    <w:rsid w:val="003352CE"/>
    <w:rsid w:val="0033532B"/>
    <w:rsid w:val="00343E9F"/>
    <w:rsid w:val="003446CC"/>
    <w:rsid w:val="00344FE0"/>
    <w:rsid w:val="00345F91"/>
    <w:rsid w:val="00346C07"/>
    <w:rsid w:val="0034783C"/>
    <w:rsid w:val="003506A7"/>
    <w:rsid w:val="0035318B"/>
    <w:rsid w:val="00353D7B"/>
    <w:rsid w:val="003555E4"/>
    <w:rsid w:val="00356264"/>
    <w:rsid w:val="00356DAB"/>
    <w:rsid w:val="003611A4"/>
    <w:rsid w:val="003652C9"/>
    <w:rsid w:val="0036563A"/>
    <w:rsid w:val="00366544"/>
    <w:rsid w:val="00370B60"/>
    <w:rsid w:val="00371572"/>
    <w:rsid w:val="00372114"/>
    <w:rsid w:val="003721CD"/>
    <w:rsid w:val="00373588"/>
    <w:rsid w:val="0037672F"/>
    <w:rsid w:val="00376EF8"/>
    <w:rsid w:val="003803FB"/>
    <w:rsid w:val="0038180D"/>
    <w:rsid w:val="0038219E"/>
    <w:rsid w:val="003830F0"/>
    <w:rsid w:val="00383A50"/>
    <w:rsid w:val="003841FD"/>
    <w:rsid w:val="00384481"/>
    <w:rsid w:val="0038479E"/>
    <w:rsid w:val="00385380"/>
    <w:rsid w:val="003855A5"/>
    <w:rsid w:val="003863C2"/>
    <w:rsid w:val="00386D78"/>
    <w:rsid w:val="00390ABA"/>
    <w:rsid w:val="003961C2"/>
    <w:rsid w:val="00396992"/>
    <w:rsid w:val="003A2BAD"/>
    <w:rsid w:val="003A413D"/>
    <w:rsid w:val="003A4A23"/>
    <w:rsid w:val="003A5B16"/>
    <w:rsid w:val="003A7576"/>
    <w:rsid w:val="003A7603"/>
    <w:rsid w:val="003B1396"/>
    <w:rsid w:val="003B28D3"/>
    <w:rsid w:val="003B4A09"/>
    <w:rsid w:val="003B6620"/>
    <w:rsid w:val="003C0171"/>
    <w:rsid w:val="003C3484"/>
    <w:rsid w:val="003C35D2"/>
    <w:rsid w:val="003C5155"/>
    <w:rsid w:val="003C6A93"/>
    <w:rsid w:val="003D2647"/>
    <w:rsid w:val="003D4F3E"/>
    <w:rsid w:val="003D52ED"/>
    <w:rsid w:val="003D7088"/>
    <w:rsid w:val="003E1FA6"/>
    <w:rsid w:val="003E25E3"/>
    <w:rsid w:val="003E3220"/>
    <w:rsid w:val="003E3A48"/>
    <w:rsid w:val="003E58DE"/>
    <w:rsid w:val="003E5B3A"/>
    <w:rsid w:val="003E7524"/>
    <w:rsid w:val="003F1701"/>
    <w:rsid w:val="003F1A47"/>
    <w:rsid w:val="003F24ED"/>
    <w:rsid w:val="003F49E4"/>
    <w:rsid w:val="003F4B68"/>
    <w:rsid w:val="003F6714"/>
    <w:rsid w:val="003F6F2E"/>
    <w:rsid w:val="004015C9"/>
    <w:rsid w:val="004018F4"/>
    <w:rsid w:val="00401D94"/>
    <w:rsid w:val="004021B1"/>
    <w:rsid w:val="00404D89"/>
    <w:rsid w:val="004060C8"/>
    <w:rsid w:val="00411D2D"/>
    <w:rsid w:val="00412259"/>
    <w:rsid w:val="00413107"/>
    <w:rsid w:val="00413C61"/>
    <w:rsid w:val="0041552D"/>
    <w:rsid w:val="004158C1"/>
    <w:rsid w:val="004203E1"/>
    <w:rsid w:val="00420646"/>
    <w:rsid w:val="00422078"/>
    <w:rsid w:val="004222E4"/>
    <w:rsid w:val="0042515C"/>
    <w:rsid w:val="00425571"/>
    <w:rsid w:val="004320E4"/>
    <w:rsid w:val="00433873"/>
    <w:rsid w:val="0043395C"/>
    <w:rsid w:val="0044146E"/>
    <w:rsid w:val="004415C6"/>
    <w:rsid w:val="00441CDD"/>
    <w:rsid w:val="00446BC6"/>
    <w:rsid w:val="004470F5"/>
    <w:rsid w:val="00447995"/>
    <w:rsid w:val="00451706"/>
    <w:rsid w:val="00451D5D"/>
    <w:rsid w:val="00455780"/>
    <w:rsid w:val="00456F89"/>
    <w:rsid w:val="00456FDE"/>
    <w:rsid w:val="00457724"/>
    <w:rsid w:val="0046000D"/>
    <w:rsid w:val="0046217B"/>
    <w:rsid w:val="00462482"/>
    <w:rsid w:val="00463B2E"/>
    <w:rsid w:val="00464495"/>
    <w:rsid w:val="0046705D"/>
    <w:rsid w:val="00470535"/>
    <w:rsid w:val="00470D98"/>
    <w:rsid w:val="004735B2"/>
    <w:rsid w:val="00473FA0"/>
    <w:rsid w:val="004766C4"/>
    <w:rsid w:val="004768F3"/>
    <w:rsid w:val="004779A3"/>
    <w:rsid w:val="00480E2D"/>
    <w:rsid w:val="00480F01"/>
    <w:rsid w:val="00481585"/>
    <w:rsid w:val="00481EF2"/>
    <w:rsid w:val="00485CB5"/>
    <w:rsid w:val="00485D4F"/>
    <w:rsid w:val="00491E6C"/>
    <w:rsid w:val="00491ED5"/>
    <w:rsid w:val="00492ED2"/>
    <w:rsid w:val="00494EFC"/>
    <w:rsid w:val="004958A9"/>
    <w:rsid w:val="004A05FF"/>
    <w:rsid w:val="004A08EC"/>
    <w:rsid w:val="004A1FB1"/>
    <w:rsid w:val="004A67A3"/>
    <w:rsid w:val="004A6980"/>
    <w:rsid w:val="004A7C0B"/>
    <w:rsid w:val="004B2A9F"/>
    <w:rsid w:val="004B33BF"/>
    <w:rsid w:val="004B65E4"/>
    <w:rsid w:val="004B6FED"/>
    <w:rsid w:val="004B7078"/>
    <w:rsid w:val="004B7C4E"/>
    <w:rsid w:val="004C0B28"/>
    <w:rsid w:val="004C0F4F"/>
    <w:rsid w:val="004C33D1"/>
    <w:rsid w:val="004C500E"/>
    <w:rsid w:val="004C537C"/>
    <w:rsid w:val="004C703D"/>
    <w:rsid w:val="004D0392"/>
    <w:rsid w:val="004D0489"/>
    <w:rsid w:val="004D1F97"/>
    <w:rsid w:val="004D2F62"/>
    <w:rsid w:val="004D5CCB"/>
    <w:rsid w:val="004D7B5B"/>
    <w:rsid w:val="004E07ED"/>
    <w:rsid w:val="004E159A"/>
    <w:rsid w:val="004E2A50"/>
    <w:rsid w:val="004E367C"/>
    <w:rsid w:val="004E7349"/>
    <w:rsid w:val="004F01E5"/>
    <w:rsid w:val="004F0CC1"/>
    <w:rsid w:val="004F2D95"/>
    <w:rsid w:val="004F5910"/>
    <w:rsid w:val="004F5948"/>
    <w:rsid w:val="004F5961"/>
    <w:rsid w:val="0050112D"/>
    <w:rsid w:val="005022B9"/>
    <w:rsid w:val="00502A32"/>
    <w:rsid w:val="00505C69"/>
    <w:rsid w:val="00506BD0"/>
    <w:rsid w:val="00507560"/>
    <w:rsid w:val="005103AF"/>
    <w:rsid w:val="005108B2"/>
    <w:rsid w:val="00514521"/>
    <w:rsid w:val="00514676"/>
    <w:rsid w:val="00514734"/>
    <w:rsid w:val="00515905"/>
    <w:rsid w:val="005169D7"/>
    <w:rsid w:val="005201E2"/>
    <w:rsid w:val="00520AC8"/>
    <w:rsid w:val="00521E22"/>
    <w:rsid w:val="0052594B"/>
    <w:rsid w:val="00526BF9"/>
    <w:rsid w:val="00527B6B"/>
    <w:rsid w:val="005311A7"/>
    <w:rsid w:val="0053318E"/>
    <w:rsid w:val="0053487B"/>
    <w:rsid w:val="005402EA"/>
    <w:rsid w:val="005417EB"/>
    <w:rsid w:val="00542623"/>
    <w:rsid w:val="00543323"/>
    <w:rsid w:val="005433A4"/>
    <w:rsid w:val="0054393C"/>
    <w:rsid w:val="0054502B"/>
    <w:rsid w:val="00545065"/>
    <w:rsid w:val="00550801"/>
    <w:rsid w:val="00555308"/>
    <w:rsid w:val="00557254"/>
    <w:rsid w:val="00557F81"/>
    <w:rsid w:val="005614B7"/>
    <w:rsid w:val="005627CF"/>
    <w:rsid w:val="0056307E"/>
    <w:rsid w:val="005646B9"/>
    <w:rsid w:val="00565F9C"/>
    <w:rsid w:val="005707C8"/>
    <w:rsid w:val="00571136"/>
    <w:rsid w:val="00571F1F"/>
    <w:rsid w:val="005728EC"/>
    <w:rsid w:val="00572938"/>
    <w:rsid w:val="005738A5"/>
    <w:rsid w:val="00574C51"/>
    <w:rsid w:val="005767DA"/>
    <w:rsid w:val="00580CBF"/>
    <w:rsid w:val="00582440"/>
    <w:rsid w:val="00582BE6"/>
    <w:rsid w:val="00584014"/>
    <w:rsid w:val="00586FF6"/>
    <w:rsid w:val="0058717A"/>
    <w:rsid w:val="005874A8"/>
    <w:rsid w:val="00591CD0"/>
    <w:rsid w:val="00591EDC"/>
    <w:rsid w:val="00593312"/>
    <w:rsid w:val="00593B51"/>
    <w:rsid w:val="00593C09"/>
    <w:rsid w:val="00594197"/>
    <w:rsid w:val="00596FC9"/>
    <w:rsid w:val="005A13B5"/>
    <w:rsid w:val="005A3446"/>
    <w:rsid w:val="005A57C4"/>
    <w:rsid w:val="005A7565"/>
    <w:rsid w:val="005B25E0"/>
    <w:rsid w:val="005B32DE"/>
    <w:rsid w:val="005B4330"/>
    <w:rsid w:val="005B6059"/>
    <w:rsid w:val="005B6385"/>
    <w:rsid w:val="005B6A20"/>
    <w:rsid w:val="005B732A"/>
    <w:rsid w:val="005B7CF0"/>
    <w:rsid w:val="005C08B9"/>
    <w:rsid w:val="005C2BC6"/>
    <w:rsid w:val="005C2F8D"/>
    <w:rsid w:val="005C305D"/>
    <w:rsid w:val="005C57D2"/>
    <w:rsid w:val="005C6164"/>
    <w:rsid w:val="005D0F94"/>
    <w:rsid w:val="005D19BC"/>
    <w:rsid w:val="005D2178"/>
    <w:rsid w:val="005D21D0"/>
    <w:rsid w:val="005D2CB0"/>
    <w:rsid w:val="005D440F"/>
    <w:rsid w:val="005D48DA"/>
    <w:rsid w:val="005D5694"/>
    <w:rsid w:val="005D6281"/>
    <w:rsid w:val="005D692D"/>
    <w:rsid w:val="005D6F90"/>
    <w:rsid w:val="005E00CF"/>
    <w:rsid w:val="005E054B"/>
    <w:rsid w:val="005E091E"/>
    <w:rsid w:val="005E2403"/>
    <w:rsid w:val="005E2E73"/>
    <w:rsid w:val="005E2F09"/>
    <w:rsid w:val="005E4A67"/>
    <w:rsid w:val="005E4E46"/>
    <w:rsid w:val="005E6B81"/>
    <w:rsid w:val="005F0269"/>
    <w:rsid w:val="005F13E4"/>
    <w:rsid w:val="005F3E56"/>
    <w:rsid w:val="005F5F83"/>
    <w:rsid w:val="005F71D2"/>
    <w:rsid w:val="0060022C"/>
    <w:rsid w:val="00600736"/>
    <w:rsid w:val="00601B0D"/>
    <w:rsid w:val="006038B1"/>
    <w:rsid w:val="00604610"/>
    <w:rsid w:val="00604C79"/>
    <w:rsid w:val="00604C92"/>
    <w:rsid w:val="00606CC3"/>
    <w:rsid w:val="00607A49"/>
    <w:rsid w:val="00611BA9"/>
    <w:rsid w:val="0061479F"/>
    <w:rsid w:val="006162B7"/>
    <w:rsid w:val="00616996"/>
    <w:rsid w:val="0061785D"/>
    <w:rsid w:val="006219FE"/>
    <w:rsid w:val="0062296E"/>
    <w:rsid w:val="00622C96"/>
    <w:rsid w:val="00623B2B"/>
    <w:rsid w:val="00625133"/>
    <w:rsid w:val="0062739A"/>
    <w:rsid w:val="00630C03"/>
    <w:rsid w:val="006311CE"/>
    <w:rsid w:val="0063153E"/>
    <w:rsid w:val="0063198C"/>
    <w:rsid w:val="00633406"/>
    <w:rsid w:val="00633751"/>
    <w:rsid w:val="00633C42"/>
    <w:rsid w:val="00636C0B"/>
    <w:rsid w:val="006410F4"/>
    <w:rsid w:val="00642B2F"/>
    <w:rsid w:val="006464F0"/>
    <w:rsid w:val="0064674F"/>
    <w:rsid w:val="00651F89"/>
    <w:rsid w:val="00652500"/>
    <w:rsid w:val="00653C19"/>
    <w:rsid w:val="00654DE6"/>
    <w:rsid w:val="00657945"/>
    <w:rsid w:val="006601DE"/>
    <w:rsid w:val="00660935"/>
    <w:rsid w:val="00665170"/>
    <w:rsid w:val="00667045"/>
    <w:rsid w:val="006704C1"/>
    <w:rsid w:val="00671091"/>
    <w:rsid w:val="00671566"/>
    <w:rsid w:val="00672203"/>
    <w:rsid w:val="0067264A"/>
    <w:rsid w:val="006735B5"/>
    <w:rsid w:val="006735F7"/>
    <w:rsid w:val="00674CF0"/>
    <w:rsid w:val="00675D59"/>
    <w:rsid w:val="00677F9F"/>
    <w:rsid w:val="006809B0"/>
    <w:rsid w:val="00681BD2"/>
    <w:rsid w:val="00682CB8"/>
    <w:rsid w:val="00682E57"/>
    <w:rsid w:val="00683019"/>
    <w:rsid w:val="00683859"/>
    <w:rsid w:val="006843C6"/>
    <w:rsid w:val="006875C1"/>
    <w:rsid w:val="00691011"/>
    <w:rsid w:val="006915EE"/>
    <w:rsid w:val="00692665"/>
    <w:rsid w:val="00694526"/>
    <w:rsid w:val="00694D2D"/>
    <w:rsid w:val="00694D8F"/>
    <w:rsid w:val="00694F7E"/>
    <w:rsid w:val="0069571F"/>
    <w:rsid w:val="0069577A"/>
    <w:rsid w:val="006959F0"/>
    <w:rsid w:val="00696169"/>
    <w:rsid w:val="006A1C76"/>
    <w:rsid w:val="006A2349"/>
    <w:rsid w:val="006A551D"/>
    <w:rsid w:val="006A60EE"/>
    <w:rsid w:val="006A7272"/>
    <w:rsid w:val="006A74E3"/>
    <w:rsid w:val="006B1BB2"/>
    <w:rsid w:val="006B1F04"/>
    <w:rsid w:val="006B3660"/>
    <w:rsid w:val="006B48B5"/>
    <w:rsid w:val="006B5494"/>
    <w:rsid w:val="006C0EFC"/>
    <w:rsid w:val="006C12D5"/>
    <w:rsid w:val="006C1EFD"/>
    <w:rsid w:val="006C2581"/>
    <w:rsid w:val="006C3C02"/>
    <w:rsid w:val="006C4CC9"/>
    <w:rsid w:val="006C5161"/>
    <w:rsid w:val="006D225F"/>
    <w:rsid w:val="006D3556"/>
    <w:rsid w:val="006D46C7"/>
    <w:rsid w:val="006D5EA4"/>
    <w:rsid w:val="006E36DF"/>
    <w:rsid w:val="006E517C"/>
    <w:rsid w:val="006F02A0"/>
    <w:rsid w:val="006F12B2"/>
    <w:rsid w:val="006F1794"/>
    <w:rsid w:val="006F1C4C"/>
    <w:rsid w:val="006F36CA"/>
    <w:rsid w:val="007007F5"/>
    <w:rsid w:val="00701377"/>
    <w:rsid w:val="007023DE"/>
    <w:rsid w:val="00702BAA"/>
    <w:rsid w:val="00702C99"/>
    <w:rsid w:val="007045EB"/>
    <w:rsid w:val="007047B6"/>
    <w:rsid w:val="007062D0"/>
    <w:rsid w:val="00706C35"/>
    <w:rsid w:val="00710250"/>
    <w:rsid w:val="00710589"/>
    <w:rsid w:val="00710AD5"/>
    <w:rsid w:val="007123A2"/>
    <w:rsid w:val="0071503D"/>
    <w:rsid w:val="00717232"/>
    <w:rsid w:val="00721225"/>
    <w:rsid w:val="00721BE5"/>
    <w:rsid w:val="0072256E"/>
    <w:rsid w:val="00722DFB"/>
    <w:rsid w:val="00723FA3"/>
    <w:rsid w:val="007257BD"/>
    <w:rsid w:val="007263D6"/>
    <w:rsid w:val="00726998"/>
    <w:rsid w:val="0072739D"/>
    <w:rsid w:val="00727654"/>
    <w:rsid w:val="00730429"/>
    <w:rsid w:val="00736636"/>
    <w:rsid w:val="0073697D"/>
    <w:rsid w:val="007426C3"/>
    <w:rsid w:val="007431A3"/>
    <w:rsid w:val="0074453D"/>
    <w:rsid w:val="00744569"/>
    <w:rsid w:val="007447A8"/>
    <w:rsid w:val="0074585C"/>
    <w:rsid w:val="007463F2"/>
    <w:rsid w:val="007501CC"/>
    <w:rsid w:val="00753256"/>
    <w:rsid w:val="007536E7"/>
    <w:rsid w:val="00756A63"/>
    <w:rsid w:val="00756BB8"/>
    <w:rsid w:val="007570BA"/>
    <w:rsid w:val="007608A3"/>
    <w:rsid w:val="0076179E"/>
    <w:rsid w:val="0076179F"/>
    <w:rsid w:val="007617BC"/>
    <w:rsid w:val="00763141"/>
    <w:rsid w:val="007647BB"/>
    <w:rsid w:val="0076643A"/>
    <w:rsid w:val="007717A6"/>
    <w:rsid w:val="007729C3"/>
    <w:rsid w:val="007737F0"/>
    <w:rsid w:val="0077467D"/>
    <w:rsid w:val="00774E70"/>
    <w:rsid w:val="00775BF5"/>
    <w:rsid w:val="0077682C"/>
    <w:rsid w:val="00777BF1"/>
    <w:rsid w:val="007836FD"/>
    <w:rsid w:val="00786B97"/>
    <w:rsid w:val="00787507"/>
    <w:rsid w:val="00791F82"/>
    <w:rsid w:val="00792863"/>
    <w:rsid w:val="00792D3F"/>
    <w:rsid w:val="0079529C"/>
    <w:rsid w:val="00795F84"/>
    <w:rsid w:val="007A00B7"/>
    <w:rsid w:val="007A0515"/>
    <w:rsid w:val="007A10C0"/>
    <w:rsid w:val="007A4360"/>
    <w:rsid w:val="007A5698"/>
    <w:rsid w:val="007A5837"/>
    <w:rsid w:val="007A655F"/>
    <w:rsid w:val="007A76CD"/>
    <w:rsid w:val="007A786A"/>
    <w:rsid w:val="007B05EF"/>
    <w:rsid w:val="007B0A4E"/>
    <w:rsid w:val="007B0A64"/>
    <w:rsid w:val="007B1086"/>
    <w:rsid w:val="007B153E"/>
    <w:rsid w:val="007B2E79"/>
    <w:rsid w:val="007B38F4"/>
    <w:rsid w:val="007B454E"/>
    <w:rsid w:val="007B4557"/>
    <w:rsid w:val="007B53F3"/>
    <w:rsid w:val="007B7B8A"/>
    <w:rsid w:val="007B7F8B"/>
    <w:rsid w:val="007C0346"/>
    <w:rsid w:val="007C1012"/>
    <w:rsid w:val="007C4357"/>
    <w:rsid w:val="007C43D1"/>
    <w:rsid w:val="007C4938"/>
    <w:rsid w:val="007C4A3B"/>
    <w:rsid w:val="007C4E12"/>
    <w:rsid w:val="007C68E2"/>
    <w:rsid w:val="007C6C6A"/>
    <w:rsid w:val="007C6E0F"/>
    <w:rsid w:val="007C7B49"/>
    <w:rsid w:val="007C7CB9"/>
    <w:rsid w:val="007D0E2B"/>
    <w:rsid w:val="007D252C"/>
    <w:rsid w:val="007D2DA9"/>
    <w:rsid w:val="007D497C"/>
    <w:rsid w:val="007D5286"/>
    <w:rsid w:val="007E1A77"/>
    <w:rsid w:val="007E549B"/>
    <w:rsid w:val="007E5999"/>
    <w:rsid w:val="007E5B76"/>
    <w:rsid w:val="007E63D5"/>
    <w:rsid w:val="007F112D"/>
    <w:rsid w:val="007F1851"/>
    <w:rsid w:val="007F1EBC"/>
    <w:rsid w:val="007F1EF0"/>
    <w:rsid w:val="007F24F8"/>
    <w:rsid w:val="007F29B7"/>
    <w:rsid w:val="007F5E15"/>
    <w:rsid w:val="007F62C6"/>
    <w:rsid w:val="008006A9"/>
    <w:rsid w:val="0080073D"/>
    <w:rsid w:val="00806E2B"/>
    <w:rsid w:val="00807628"/>
    <w:rsid w:val="00807D21"/>
    <w:rsid w:val="00811FE7"/>
    <w:rsid w:val="00814AB2"/>
    <w:rsid w:val="00814DA6"/>
    <w:rsid w:val="008156C0"/>
    <w:rsid w:val="00817DDC"/>
    <w:rsid w:val="00820E7C"/>
    <w:rsid w:val="00821237"/>
    <w:rsid w:val="00821646"/>
    <w:rsid w:val="00821C9B"/>
    <w:rsid w:val="00822960"/>
    <w:rsid w:val="00825198"/>
    <w:rsid w:val="00825A8B"/>
    <w:rsid w:val="008272B5"/>
    <w:rsid w:val="0083085B"/>
    <w:rsid w:val="00830E8F"/>
    <w:rsid w:val="008317BC"/>
    <w:rsid w:val="008353FE"/>
    <w:rsid w:val="008355DB"/>
    <w:rsid w:val="00835BAA"/>
    <w:rsid w:val="008409AD"/>
    <w:rsid w:val="008412D0"/>
    <w:rsid w:val="008417E7"/>
    <w:rsid w:val="00842077"/>
    <w:rsid w:val="00842F2B"/>
    <w:rsid w:val="0084347A"/>
    <w:rsid w:val="00847414"/>
    <w:rsid w:val="0084770C"/>
    <w:rsid w:val="00855382"/>
    <w:rsid w:val="008553C4"/>
    <w:rsid w:val="00856374"/>
    <w:rsid w:val="00862285"/>
    <w:rsid w:val="00863BD4"/>
    <w:rsid w:val="00865763"/>
    <w:rsid w:val="00865EE7"/>
    <w:rsid w:val="00866A40"/>
    <w:rsid w:val="00866A50"/>
    <w:rsid w:val="00866CC3"/>
    <w:rsid w:val="008675CB"/>
    <w:rsid w:val="00867937"/>
    <w:rsid w:val="00867C92"/>
    <w:rsid w:val="00870263"/>
    <w:rsid w:val="0087244F"/>
    <w:rsid w:val="00872B4B"/>
    <w:rsid w:val="00873F2E"/>
    <w:rsid w:val="008740B1"/>
    <w:rsid w:val="00874418"/>
    <w:rsid w:val="008768D1"/>
    <w:rsid w:val="00880F07"/>
    <w:rsid w:val="008841A1"/>
    <w:rsid w:val="0088594A"/>
    <w:rsid w:val="0089035E"/>
    <w:rsid w:val="008915CF"/>
    <w:rsid w:val="008918E6"/>
    <w:rsid w:val="00894491"/>
    <w:rsid w:val="008A1438"/>
    <w:rsid w:val="008A5B8E"/>
    <w:rsid w:val="008A5DE4"/>
    <w:rsid w:val="008B07E9"/>
    <w:rsid w:val="008B1631"/>
    <w:rsid w:val="008B19AA"/>
    <w:rsid w:val="008B23B8"/>
    <w:rsid w:val="008B3612"/>
    <w:rsid w:val="008B39EC"/>
    <w:rsid w:val="008B3B93"/>
    <w:rsid w:val="008B44A3"/>
    <w:rsid w:val="008B47E6"/>
    <w:rsid w:val="008B7720"/>
    <w:rsid w:val="008C06E1"/>
    <w:rsid w:val="008C2BCB"/>
    <w:rsid w:val="008C6556"/>
    <w:rsid w:val="008C6693"/>
    <w:rsid w:val="008C7BE9"/>
    <w:rsid w:val="008D12D6"/>
    <w:rsid w:val="008D425C"/>
    <w:rsid w:val="008D4C50"/>
    <w:rsid w:val="008D5043"/>
    <w:rsid w:val="008D7978"/>
    <w:rsid w:val="008E055B"/>
    <w:rsid w:val="008E3043"/>
    <w:rsid w:val="008E30B3"/>
    <w:rsid w:val="008E41F2"/>
    <w:rsid w:val="008E52C0"/>
    <w:rsid w:val="008E7500"/>
    <w:rsid w:val="008F09B6"/>
    <w:rsid w:val="008F2A5D"/>
    <w:rsid w:val="008F2E0E"/>
    <w:rsid w:val="008F341B"/>
    <w:rsid w:val="008F5283"/>
    <w:rsid w:val="008F6B78"/>
    <w:rsid w:val="008F7873"/>
    <w:rsid w:val="008F7D33"/>
    <w:rsid w:val="00901BE3"/>
    <w:rsid w:val="00903A7F"/>
    <w:rsid w:val="00903B18"/>
    <w:rsid w:val="00906EC0"/>
    <w:rsid w:val="00907BD2"/>
    <w:rsid w:val="00910A58"/>
    <w:rsid w:val="00910A59"/>
    <w:rsid w:val="00911374"/>
    <w:rsid w:val="009113E7"/>
    <w:rsid w:val="0091386F"/>
    <w:rsid w:val="00914AD0"/>
    <w:rsid w:val="00915D3C"/>
    <w:rsid w:val="00915FC3"/>
    <w:rsid w:val="009162E6"/>
    <w:rsid w:val="009165EB"/>
    <w:rsid w:val="00916DA1"/>
    <w:rsid w:val="00917B5A"/>
    <w:rsid w:val="00920170"/>
    <w:rsid w:val="0092048D"/>
    <w:rsid w:val="00920E2C"/>
    <w:rsid w:val="009216E1"/>
    <w:rsid w:val="00923EC7"/>
    <w:rsid w:val="009248EB"/>
    <w:rsid w:val="00925119"/>
    <w:rsid w:val="0092519D"/>
    <w:rsid w:val="0092567F"/>
    <w:rsid w:val="00925D8C"/>
    <w:rsid w:val="009271E7"/>
    <w:rsid w:val="00927B7B"/>
    <w:rsid w:val="009308E6"/>
    <w:rsid w:val="0093349F"/>
    <w:rsid w:val="0093468A"/>
    <w:rsid w:val="00935B3E"/>
    <w:rsid w:val="00935D8A"/>
    <w:rsid w:val="00941870"/>
    <w:rsid w:val="00941BAA"/>
    <w:rsid w:val="00942FD0"/>
    <w:rsid w:val="009434F6"/>
    <w:rsid w:val="0094489D"/>
    <w:rsid w:val="009455BA"/>
    <w:rsid w:val="00945663"/>
    <w:rsid w:val="00951E66"/>
    <w:rsid w:val="00954165"/>
    <w:rsid w:val="00955895"/>
    <w:rsid w:val="00960934"/>
    <w:rsid w:val="009609C0"/>
    <w:rsid w:val="00961B6F"/>
    <w:rsid w:val="00964F54"/>
    <w:rsid w:val="00965D71"/>
    <w:rsid w:val="00966C3B"/>
    <w:rsid w:val="00972525"/>
    <w:rsid w:val="00972BCB"/>
    <w:rsid w:val="00975277"/>
    <w:rsid w:val="00977031"/>
    <w:rsid w:val="00977830"/>
    <w:rsid w:val="009802E2"/>
    <w:rsid w:val="00980329"/>
    <w:rsid w:val="00980818"/>
    <w:rsid w:val="00983138"/>
    <w:rsid w:val="00985B37"/>
    <w:rsid w:val="0098785D"/>
    <w:rsid w:val="00991825"/>
    <w:rsid w:val="0099258B"/>
    <w:rsid w:val="009963FE"/>
    <w:rsid w:val="009A0015"/>
    <w:rsid w:val="009A24A2"/>
    <w:rsid w:val="009A432C"/>
    <w:rsid w:val="009A663C"/>
    <w:rsid w:val="009B103A"/>
    <w:rsid w:val="009B1AD4"/>
    <w:rsid w:val="009B41BA"/>
    <w:rsid w:val="009B6CC9"/>
    <w:rsid w:val="009B7714"/>
    <w:rsid w:val="009C0DCD"/>
    <w:rsid w:val="009C1DB1"/>
    <w:rsid w:val="009C2357"/>
    <w:rsid w:val="009C4252"/>
    <w:rsid w:val="009C4484"/>
    <w:rsid w:val="009C68FC"/>
    <w:rsid w:val="009C7178"/>
    <w:rsid w:val="009C7B4F"/>
    <w:rsid w:val="009D0A0F"/>
    <w:rsid w:val="009D2ACA"/>
    <w:rsid w:val="009D3687"/>
    <w:rsid w:val="009D520A"/>
    <w:rsid w:val="009E13A6"/>
    <w:rsid w:val="009E1599"/>
    <w:rsid w:val="009E1C7C"/>
    <w:rsid w:val="009E3B03"/>
    <w:rsid w:val="009F01A0"/>
    <w:rsid w:val="009F1628"/>
    <w:rsid w:val="009F1DD6"/>
    <w:rsid w:val="009F29C0"/>
    <w:rsid w:val="009F32AB"/>
    <w:rsid w:val="009F5626"/>
    <w:rsid w:val="009F6738"/>
    <w:rsid w:val="009F6F8F"/>
    <w:rsid w:val="009F795C"/>
    <w:rsid w:val="009F7AD7"/>
    <w:rsid w:val="009F7CC8"/>
    <w:rsid w:val="00A012FD"/>
    <w:rsid w:val="00A023DE"/>
    <w:rsid w:val="00A04415"/>
    <w:rsid w:val="00A0542E"/>
    <w:rsid w:val="00A07585"/>
    <w:rsid w:val="00A077A4"/>
    <w:rsid w:val="00A11672"/>
    <w:rsid w:val="00A11C91"/>
    <w:rsid w:val="00A14A47"/>
    <w:rsid w:val="00A14A4B"/>
    <w:rsid w:val="00A14A4D"/>
    <w:rsid w:val="00A1627F"/>
    <w:rsid w:val="00A1731F"/>
    <w:rsid w:val="00A202EE"/>
    <w:rsid w:val="00A22499"/>
    <w:rsid w:val="00A22D3A"/>
    <w:rsid w:val="00A22D9E"/>
    <w:rsid w:val="00A242CB"/>
    <w:rsid w:val="00A24304"/>
    <w:rsid w:val="00A24CD8"/>
    <w:rsid w:val="00A2511B"/>
    <w:rsid w:val="00A25587"/>
    <w:rsid w:val="00A26D5C"/>
    <w:rsid w:val="00A30B58"/>
    <w:rsid w:val="00A332CF"/>
    <w:rsid w:val="00A33D4A"/>
    <w:rsid w:val="00A34568"/>
    <w:rsid w:val="00A34DA3"/>
    <w:rsid w:val="00A34E70"/>
    <w:rsid w:val="00A36418"/>
    <w:rsid w:val="00A36B9C"/>
    <w:rsid w:val="00A36E7F"/>
    <w:rsid w:val="00A41CFF"/>
    <w:rsid w:val="00A426EA"/>
    <w:rsid w:val="00A43F1D"/>
    <w:rsid w:val="00A45CA7"/>
    <w:rsid w:val="00A4693A"/>
    <w:rsid w:val="00A46E7D"/>
    <w:rsid w:val="00A47247"/>
    <w:rsid w:val="00A47457"/>
    <w:rsid w:val="00A47888"/>
    <w:rsid w:val="00A519D2"/>
    <w:rsid w:val="00A5220B"/>
    <w:rsid w:val="00A527EA"/>
    <w:rsid w:val="00A52FA3"/>
    <w:rsid w:val="00A556F0"/>
    <w:rsid w:val="00A610C2"/>
    <w:rsid w:val="00A62793"/>
    <w:rsid w:val="00A6621A"/>
    <w:rsid w:val="00A70552"/>
    <w:rsid w:val="00A7108E"/>
    <w:rsid w:val="00A71E85"/>
    <w:rsid w:val="00A74F0A"/>
    <w:rsid w:val="00A75A3A"/>
    <w:rsid w:val="00A76267"/>
    <w:rsid w:val="00A76719"/>
    <w:rsid w:val="00A80487"/>
    <w:rsid w:val="00A8108F"/>
    <w:rsid w:val="00A8164A"/>
    <w:rsid w:val="00A81932"/>
    <w:rsid w:val="00A84D51"/>
    <w:rsid w:val="00A86217"/>
    <w:rsid w:val="00A8648D"/>
    <w:rsid w:val="00A918AC"/>
    <w:rsid w:val="00A93AD9"/>
    <w:rsid w:val="00A97D14"/>
    <w:rsid w:val="00AA11E4"/>
    <w:rsid w:val="00AA184E"/>
    <w:rsid w:val="00AA1A14"/>
    <w:rsid w:val="00AA458C"/>
    <w:rsid w:val="00AA4769"/>
    <w:rsid w:val="00AA5DF5"/>
    <w:rsid w:val="00AA6133"/>
    <w:rsid w:val="00AA633E"/>
    <w:rsid w:val="00AB0A4F"/>
    <w:rsid w:val="00AB1E76"/>
    <w:rsid w:val="00AB1F66"/>
    <w:rsid w:val="00AB1F9A"/>
    <w:rsid w:val="00AB3769"/>
    <w:rsid w:val="00AB3A3D"/>
    <w:rsid w:val="00AB507F"/>
    <w:rsid w:val="00AB5FDA"/>
    <w:rsid w:val="00AB6766"/>
    <w:rsid w:val="00AC276F"/>
    <w:rsid w:val="00AC27D3"/>
    <w:rsid w:val="00AC308B"/>
    <w:rsid w:val="00AC5B2A"/>
    <w:rsid w:val="00AC5F9F"/>
    <w:rsid w:val="00AC63A3"/>
    <w:rsid w:val="00AC693E"/>
    <w:rsid w:val="00AC6A54"/>
    <w:rsid w:val="00AD03F0"/>
    <w:rsid w:val="00AD3B8D"/>
    <w:rsid w:val="00AD40EC"/>
    <w:rsid w:val="00AD746C"/>
    <w:rsid w:val="00AE0ED7"/>
    <w:rsid w:val="00AE209C"/>
    <w:rsid w:val="00AE288A"/>
    <w:rsid w:val="00AF0AC5"/>
    <w:rsid w:val="00AF43B5"/>
    <w:rsid w:val="00AF5741"/>
    <w:rsid w:val="00AF5BBC"/>
    <w:rsid w:val="00AF61F2"/>
    <w:rsid w:val="00AF7E42"/>
    <w:rsid w:val="00B01868"/>
    <w:rsid w:val="00B0212C"/>
    <w:rsid w:val="00B02A44"/>
    <w:rsid w:val="00B04014"/>
    <w:rsid w:val="00B04204"/>
    <w:rsid w:val="00B1095D"/>
    <w:rsid w:val="00B11C04"/>
    <w:rsid w:val="00B126DC"/>
    <w:rsid w:val="00B12F11"/>
    <w:rsid w:val="00B15785"/>
    <w:rsid w:val="00B169A1"/>
    <w:rsid w:val="00B16E18"/>
    <w:rsid w:val="00B17623"/>
    <w:rsid w:val="00B312B8"/>
    <w:rsid w:val="00B31CF5"/>
    <w:rsid w:val="00B32572"/>
    <w:rsid w:val="00B33F14"/>
    <w:rsid w:val="00B341C2"/>
    <w:rsid w:val="00B353A5"/>
    <w:rsid w:val="00B40706"/>
    <w:rsid w:val="00B412F8"/>
    <w:rsid w:val="00B431E7"/>
    <w:rsid w:val="00B45990"/>
    <w:rsid w:val="00B47364"/>
    <w:rsid w:val="00B51475"/>
    <w:rsid w:val="00B517D2"/>
    <w:rsid w:val="00B5268B"/>
    <w:rsid w:val="00B52F21"/>
    <w:rsid w:val="00B535EB"/>
    <w:rsid w:val="00B54CB1"/>
    <w:rsid w:val="00B55656"/>
    <w:rsid w:val="00B55773"/>
    <w:rsid w:val="00B5631E"/>
    <w:rsid w:val="00B56C04"/>
    <w:rsid w:val="00B61771"/>
    <w:rsid w:val="00B61B02"/>
    <w:rsid w:val="00B61D21"/>
    <w:rsid w:val="00B628B2"/>
    <w:rsid w:val="00B62BF8"/>
    <w:rsid w:val="00B64775"/>
    <w:rsid w:val="00B65938"/>
    <w:rsid w:val="00B65C36"/>
    <w:rsid w:val="00B6645F"/>
    <w:rsid w:val="00B6739D"/>
    <w:rsid w:val="00B6755A"/>
    <w:rsid w:val="00B675F1"/>
    <w:rsid w:val="00B67C2D"/>
    <w:rsid w:val="00B719DF"/>
    <w:rsid w:val="00B743EB"/>
    <w:rsid w:val="00B7495E"/>
    <w:rsid w:val="00B74C44"/>
    <w:rsid w:val="00B81B7B"/>
    <w:rsid w:val="00B81DE6"/>
    <w:rsid w:val="00B83F73"/>
    <w:rsid w:val="00B8404A"/>
    <w:rsid w:val="00B84CE4"/>
    <w:rsid w:val="00B85521"/>
    <w:rsid w:val="00B87B2A"/>
    <w:rsid w:val="00B91BC3"/>
    <w:rsid w:val="00B93DE0"/>
    <w:rsid w:val="00BA084C"/>
    <w:rsid w:val="00BA0A1A"/>
    <w:rsid w:val="00BA124A"/>
    <w:rsid w:val="00BA404B"/>
    <w:rsid w:val="00BB196F"/>
    <w:rsid w:val="00BB2498"/>
    <w:rsid w:val="00BB4185"/>
    <w:rsid w:val="00BB67C7"/>
    <w:rsid w:val="00BC0B26"/>
    <w:rsid w:val="00BC0EB9"/>
    <w:rsid w:val="00BC1143"/>
    <w:rsid w:val="00BC1F69"/>
    <w:rsid w:val="00BC2C95"/>
    <w:rsid w:val="00BC3B44"/>
    <w:rsid w:val="00BC5071"/>
    <w:rsid w:val="00BC7555"/>
    <w:rsid w:val="00BD01F8"/>
    <w:rsid w:val="00BD0BB0"/>
    <w:rsid w:val="00BD15DD"/>
    <w:rsid w:val="00BD419A"/>
    <w:rsid w:val="00BD5DE6"/>
    <w:rsid w:val="00BE4291"/>
    <w:rsid w:val="00BE51EB"/>
    <w:rsid w:val="00BE5734"/>
    <w:rsid w:val="00BE6022"/>
    <w:rsid w:val="00BE69B2"/>
    <w:rsid w:val="00BE765E"/>
    <w:rsid w:val="00BF0A0D"/>
    <w:rsid w:val="00BF2EFC"/>
    <w:rsid w:val="00BF3215"/>
    <w:rsid w:val="00BF36F0"/>
    <w:rsid w:val="00BF427F"/>
    <w:rsid w:val="00BF4B9A"/>
    <w:rsid w:val="00BF5366"/>
    <w:rsid w:val="00BF5805"/>
    <w:rsid w:val="00BF6791"/>
    <w:rsid w:val="00C01750"/>
    <w:rsid w:val="00C066D9"/>
    <w:rsid w:val="00C11F43"/>
    <w:rsid w:val="00C1306F"/>
    <w:rsid w:val="00C13672"/>
    <w:rsid w:val="00C15570"/>
    <w:rsid w:val="00C21F7C"/>
    <w:rsid w:val="00C22DFE"/>
    <w:rsid w:val="00C23BD9"/>
    <w:rsid w:val="00C26AA3"/>
    <w:rsid w:val="00C27C76"/>
    <w:rsid w:val="00C30198"/>
    <w:rsid w:val="00C304EF"/>
    <w:rsid w:val="00C34594"/>
    <w:rsid w:val="00C348AD"/>
    <w:rsid w:val="00C35395"/>
    <w:rsid w:val="00C35A01"/>
    <w:rsid w:val="00C375DF"/>
    <w:rsid w:val="00C37D2E"/>
    <w:rsid w:val="00C40B5D"/>
    <w:rsid w:val="00C41F3D"/>
    <w:rsid w:val="00C43183"/>
    <w:rsid w:val="00C43354"/>
    <w:rsid w:val="00C43AFA"/>
    <w:rsid w:val="00C45199"/>
    <w:rsid w:val="00C45D64"/>
    <w:rsid w:val="00C46084"/>
    <w:rsid w:val="00C464C9"/>
    <w:rsid w:val="00C51A8C"/>
    <w:rsid w:val="00C51C43"/>
    <w:rsid w:val="00C52375"/>
    <w:rsid w:val="00C53A58"/>
    <w:rsid w:val="00C56385"/>
    <w:rsid w:val="00C566D2"/>
    <w:rsid w:val="00C56F81"/>
    <w:rsid w:val="00C6179A"/>
    <w:rsid w:val="00C63655"/>
    <w:rsid w:val="00C64B01"/>
    <w:rsid w:val="00C66B0A"/>
    <w:rsid w:val="00C70ABE"/>
    <w:rsid w:val="00C70EB1"/>
    <w:rsid w:val="00C72C40"/>
    <w:rsid w:val="00C74FC3"/>
    <w:rsid w:val="00C7587A"/>
    <w:rsid w:val="00C76949"/>
    <w:rsid w:val="00C76A9D"/>
    <w:rsid w:val="00C770D1"/>
    <w:rsid w:val="00C7710D"/>
    <w:rsid w:val="00C851CD"/>
    <w:rsid w:val="00C86210"/>
    <w:rsid w:val="00C86FBE"/>
    <w:rsid w:val="00C901B0"/>
    <w:rsid w:val="00C91FF0"/>
    <w:rsid w:val="00C925D7"/>
    <w:rsid w:val="00C92CB7"/>
    <w:rsid w:val="00C93592"/>
    <w:rsid w:val="00C95F37"/>
    <w:rsid w:val="00C96280"/>
    <w:rsid w:val="00CA0359"/>
    <w:rsid w:val="00CA1A74"/>
    <w:rsid w:val="00CA2415"/>
    <w:rsid w:val="00CA30A8"/>
    <w:rsid w:val="00CA40B4"/>
    <w:rsid w:val="00CA4110"/>
    <w:rsid w:val="00CA5533"/>
    <w:rsid w:val="00CA65D4"/>
    <w:rsid w:val="00CB037F"/>
    <w:rsid w:val="00CB0C00"/>
    <w:rsid w:val="00CB3C65"/>
    <w:rsid w:val="00CB5738"/>
    <w:rsid w:val="00CB6E38"/>
    <w:rsid w:val="00CB7450"/>
    <w:rsid w:val="00CC0408"/>
    <w:rsid w:val="00CC043F"/>
    <w:rsid w:val="00CC1A52"/>
    <w:rsid w:val="00CC35B9"/>
    <w:rsid w:val="00CC3779"/>
    <w:rsid w:val="00CC586A"/>
    <w:rsid w:val="00CC5F8C"/>
    <w:rsid w:val="00CC7D1B"/>
    <w:rsid w:val="00CD0150"/>
    <w:rsid w:val="00CD115F"/>
    <w:rsid w:val="00CD1A6B"/>
    <w:rsid w:val="00CD28FB"/>
    <w:rsid w:val="00CD2C78"/>
    <w:rsid w:val="00CD32A7"/>
    <w:rsid w:val="00CE0940"/>
    <w:rsid w:val="00CE1A01"/>
    <w:rsid w:val="00CE2EC7"/>
    <w:rsid w:val="00CF1C41"/>
    <w:rsid w:val="00CF2AB3"/>
    <w:rsid w:val="00CF304A"/>
    <w:rsid w:val="00CF3B9C"/>
    <w:rsid w:val="00CF4CFF"/>
    <w:rsid w:val="00CF63DE"/>
    <w:rsid w:val="00D0007B"/>
    <w:rsid w:val="00D0120F"/>
    <w:rsid w:val="00D046EE"/>
    <w:rsid w:val="00D04E78"/>
    <w:rsid w:val="00D074E6"/>
    <w:rsid w:val="00D12F2C"/>
    <w:rsid w:val="00D132BD"/>
    <w:rsid w:val="00D13A47"/>
    <w:rsid w:val="00D13A53"/>
    <w:rsid w:val="00D140E0"/>
    <w:rsid w:val="00D141C0"/>
    <w:rsid w:val="00D1618D"/>
    <w:rsid w:val="00D173E0"/>
    <w:rsid w:val="00D22643"/>
    <w:rsid w:val="00D24DC3"/>
    <w:rsid w:val="00D256BF"/>
    <w:rsid w:val="00D27018"/>
    <w:rsid w:val="00D279C6"/>
    <w:rsid w:val="00D27A7B"/>
    <w:rsid w:val="00D30DB9"/>
    <w:rsid w:val="00D3153D"/>
    <w:rsid w:val="00D332B3"/>
    <w:rsid w:val="00D333C8"/>
    <w:rsid w:val="00D336DC"/>
    <w:rsid w:val="00D33721"/>
    <w:rsid w:val="00D34057"/>
    <w:rsid w:val="00D34A82"/>
    <w:rsid w:val="00D34E02"/>
    <w:rsid w:val="00D36287"/>
    <w:rsid w:val="00D365DB"/>
    <w:rsid w:val="00D400F5"/>
    <w:rsid w:val="00D4171C"/>
    <w:rsid w:val="00D435A4"/>
    <w:rsid w:val="00D51D54"/>
    <w:rsid w:val="00D5381B"/>
    <w:rsid w:val="00D53F56"/>
    <w:rsid w:val="00D54E02"/>
    <w:rsid w:val="00D56199"/>
    <w:rsid w:val="00D56916"/>
    <w:rsid w:val="00D56DDF"/>
    <w:rsid w:val="00D56FBC"/>
    <w:rsid w:val="00D574C1"/>
    <w:rsid w:val="00D601FC"/>
    <w:rsid w:val="00D60554"/>
    <w:rsid w:val="00D61104"/>
    <w:rsid w:val="00D61D7C"/>
    <w:rsid w:val="00D63CF5"/>
    <w:rsid w:val="00D70787"/>
    <w:rsid w:val="00D715BA"/>
    <w:rsid w:val="00D73984"/>
    <w:rsid w:val="00D75EF2"/>
    <w:rsid w:val="00D76064"/>
    <w:rsid w:val="00D76DE2"/>
    <w:rsid w:val="00D8166B"/>
    <w:rsid w:val="00D817BD"/>
    <w:rsid w:val="00D827A5"/>
    <w:rsid w:val="00D82D65"/>
    <w:rsid w:val="00D82EF9"/>
    <w:rsid w:val="00D8591D"/>
    <w:rsid w:val="00D864AE"/>
    <w:rsid w:val="00D864CF"/>
    <w:rsid w:val="00D86F24"/>
    <w:rsid w:val="00D87046"/>
    <w:rsid w:val="00D910DA"/>
    <w:rsid w:val="00D91707"/>
    <w:rsid w:val="00D92470"/>
    <w:rsid w:val="00D93081"/>
    <w:rsid w:val="00D937BF"/>
    <w:rsid w:val="00D949E9"/>
    <w:rsid w:val="00D95A88"/>
    <w:rsid w:val="00D95D9E"/>
    <w:rsid w:val="00D95E2B"/>
    <w:rsid w:val="00D96123"/>
    <w:rsid w:val="00D97533"/>
    <w:rsid w:val="00D97F78"/>
    <w:rsid w:val="00DA07E8"/>
    <w:rsid w:val="00DA13A9"/>
    <w:rsid w:val="00DA1B3E"/>
    <w:rsid w:val="00DA2307"/>
    <w:rsid w:val="00DA348D"/>
    <w:rsid w:val="00DA4718"/>
    <w:rsid w:val="00DA59A7"/>
    <w:rsid w:val="00DB0AD8"/>
    <w:rsid w:val="00DB4246"/>
    <w:rsid w:val="00DB696D"/>
    <w:rsid w:val="00DB6D14"/>
    <w:rsid w:val="00DC2649"/>
    <w:rsid w:val="00DC2A98"/>
    <w:rsid w:val="00DC2D93"/>
    <w:rsid w:val="00DC346D"/>
    <w:rsid w:val="00DC4D00"/>
    <w:rsid w:val="00DC5EA6"/>
    <w:rsid w:val="00DC68C8"/>
    <w:rsid w:val="00DC7BFC"/>
    <w:rsid w:val="00DD09C4"/>
    <w:rsid w:val="00DD2A4F"/>
    <w:rsid w:val="00DD4563"/>
    <w:rsid w:val="00DD53C8"/>
    <w:rsid w:val="00DE334F"/>
    <w:rsid w:val="00DE41A5"/>
    <w:rsid w:val="00DE453C"/>
    <w:rsid w:val="00DE5BFD"/>
    <w:rsid w:val="00DE5D8C"/>
    <w:rsid w:val="00DF0790"/>
    <w:rsid w:val="00DF3CD1"/>
    <w:rsid w:val="00DF4CA3"/>
    <w:rsid w:val="00DF59EF"/>
    <w:rsid w:val="00DF6176"/>
    <w:rsid w:val="00DF6B63"/>
    <w:rsid w:val="00E01658"/>
    <w:rsid w:val="00E02082"/>
    <w:rsid w:val="00E063E0"/>
    <w:rsid w:val="00E065A0"/>
    <w:rsid w:val="00E07D22"/>
    <w:rsid w:val="00E15A37"/>
    <w:rsid w:val="00E16408"/>
    <w:rsid w:val="00E1678C"/>
    <w:rsid w:val="00E169AC"/>
    <w:rsid w:val="00E16C58"/>
    <w:rsid w:val="00E20CB4"/>
    <w:rsid w:val="00E21F70"/>
    <w:rsid w:val="00E23887"/>
    <w:rsid w:val="00E23E76"/>
    <w:rsid w:val="00E25E3C"/>
    <w:rsid w:val="00E2652C"/>
    <w:rsid w:val="00E272B2"/>
    <w:rsid w:val="00E315F7"/>
    <w:rsid w:val="00E31743"/>
    <w:rsid w:val="00E32C13"/>
    <w:rsid w:val="00E33405"/>
    <w:rsid w:val="00E336FA"/>
    <w:rsid w:val="00E34F40"/>
    <w:rsid w:val="00E34FEB"/>
    <w:rsid w:val="00E37AE0"/>
    <w:rsid w:val="00E4243C"/>
    <w:rsid w:val="00E42451"/>
    <w:rsid w:val="00E429B7"/>
    <w:rsid w:val="00E42EDB"/>
    <w:rsid w:val="00E43B5E"/>
    <w:rsid w:val="00E44EE2"/>
    <w:rsid w:val="00E45024"/>
    <w:rsid w:val="00E4590E"/>
    <w:rsid w:val="00E46D13"/>
    <w:rsid w:val="00E50296"/>
    <w:rsid w:val="00E52B03"/>
    <w:rsid w:val="00E53DDB"/>
    <w:rsid w:val="00E54F54"/>
    <w:rsid w:val="00E5505B"/>
    <w:rsid w:val="00E6029D"/>
    <w:rsid w:val="00E63040"/>
    <w:rsid w:val="00E65A2B"/>
    <w:rsid w:val="00E66A79"/>
    <w:rsid w:val="00E671E6"/>
    <w:rsid w:val="00E67C92"/>
    <w:rsid w:val="00E70300"/>
    <w:rsid w:val="00E7097D"/>
    <w:rsid w:val="00E736D6"/>
    <w:rsid w:val="00E73E9C"/>
    <w:rsid w:val="00E74FED"/>
    <w:rsid w:val="00E7629F"/>
    <w:rsid w:val="00E763E8"/>
    <w:rsid w:val="00E77706"/>
    <w:rsid w:val="00E800D0"/>
    <w:rsid w:val="00E81B95"/>
    <w:rsid w:val="00E81E7D"/>
    <w:rsid w:val="00E824EC"/>
    <w:rsid w:val="00E8401F"/>
    <w:rsid w:val="00E848C5"/>
    <w:rsid w:val="00E84980"/>
    <w:rsid w:val="00E84CD4"/>
    <w:rsid w:val="00E8515F"/>
    <w:rsid w:val="00E855FB"/>
    <w:rsid w:val="00E85B48"/>
    <w:rsid w:val="00E86436"/>
    <w:rsid w:val="00E86F60"/>
    <w:rsid w:val="00E877AB"/>
    <w:rsid w:val="00E879B7"/>
    <w:rsid w:val="00E87F42"/>
    <w:rsid w:val="00E9120E"/>
    <w:rsid w:val="00E92507"/>
    <w:rsid w:val="00E92E1E"/>
    <w:rsid w:val="00E9584A"/>
    <w:rsid w:val="00E964F6"/>
    <w:rsid w:val="00E96CCD"/>
    <w:rsid w:val="00E979B2"/>
    <w:rsid w:val="00EA3494"/>
    <w:rsid w:val="00EA4792"/>
    <w:rsid w:val="00EB2A5F"/>
    <w:rsid w:val="00EB3920"/>
    <w:rsid w:val="00EB4140"/>
    <w:rsid w:val="00EB4DAE"/>
    <w:rsid w:val="00EB55BC"/>
    <w:rsid w:val="00EB6188"/>
    <w:rsid w:val="00EB7431"/>
    <w:rsid w:val="00EC04EC"/>
    <w:rsid w:val="00EC37A5"/>
    <w:rsid w:val="00EC4469"/>
    <w:rsid w:val="00EC61BF"/>
    <w:rsid w:val="00EC6D7D"/>
    <w:rsid w:val="00EC7BFA"/>
    <w:rsid w:val="00EC7F7F"/>
    <w:rsid w:val="00ED0631"/>
    <w:rsid w:val="00ED1018"/>
    <w:rsid w:val="00ED28EE"/>
    <w:rsid w:val="00ED302C"/>
    <w:rsid w:val="00ED4A83"/>
    <w:rsid w:val="00ED4DAC"/>
    <w:rsid w:val="00ED4E42"/>
    <w:rsid w:val="00ED50A4"/>
    <w:rsid w:val="00ED69EB"/>
    <w:rsid w:val="00EE17C6"/>
    <w:rsid w:val="00EE2FB6"/>
    <w:rsid w:val="00EE36FA"/>
    <w:rsid w:val="00EE37D1"/>
    <w:rsid w:val="00EE3EF9"/>
    <w:rsid w:val="00EF0C92"/>
    <w:rsid w:val="00EF10D6"/>
    <w:rsid w:val="00EF379F"/>
    <w:rsid w:val="00EF64A7"/>
    <w:rsid w:val="00EF68D3"/>
    <w:rsid w:val="00F01BF3"/>
    <w:rsid w:val="00F01E3D"/>
    <w:rsid w:val="00F0502A"/>
    <w:rsid w:val="00F074DE"/>
    <w:rsid w:val="00F076C9"/>
    <w:rsid w:val="00F112AE"/>
    <w:rsid w:val="00F12078"/>
    <w:rsid w:val="00F14182"/>
    <w:rsid w:val="00F1720A"/>
    <w:rsid w:val="00F1741C"/>
    <w:rsid w:val="00F177D0"/>
    <w:rsid w:val="00F20CAB"/>
    <w:rsid w:val="00F21589"/>
    <w:rsid w:val="00F21C56"/>
    <w:rsid w:val="00F233BB"/>
    <w:rsid w:val="00F2356B"/>
    <w:rsid w:val="00F248AB"/>
    <w:rsid w:val="00F2569E"/>
    <w:rsid w:val="00F27064"/>
    <w:rsid w:val="00F27931"/>
    <w:rsid w:val="00F27E66"/>
    <w:rsid w:val="00F302E6"/>
    <w:rsid w:val="00F313C3"/>
    <w:rsid w:val="00F31EEE"/>
    <w:rsid w:val="00F33997"/>
    <w:rsid w:val="00F34268"/>
    <w:rsid w:val="00F3485D"/>
    <w:rsid w:val="00F3636C"/>
    <w:rsid w:val="00F374C5"/>
    <w:rsid w:val="00F43471"/>
    <w:rsid w:val="00F453F6"/>
    <w:rsid w:val="00F476B3"/>
    <w:rsid w:val="00F52928"/>
    <w:rsid w:val="00F5368B"/>
    <w:rsid w:val="00F54104"/>
    <w:rsid w:val="00F5542D"/>
    <w:rsid w:val="00F55C1E"/>
    <w:rsid w:val="00F60C38"/>
    <w:rsid w:val="00F61040"/>
    <w:rsid w:val="00F62248"/>
    <w:rsid w:val="00F64E55"/>
    <w:rsid w:val="00F6622B"/>
    <w:rsid w:val="00F670F9"/>
    <w:rsid w:val="00F67581"/>
    <w:rsid w:val="00F70814"/>
    <w:rsid w:val="00F70FD5"/>
    <w:rsid w:val="00F72073"/>
    <w:rsid w:val="00F75D1A"/>
    <w:rsid w:val="00F75FE3"/>
    <w:rsid w:val="00F80F22"/>
    <w:rsid w:val="00F82520"/>
    <w:rsid w:val="00F83DB0"/>
    <w:rsid w:val="00F83F47"/>
    <w:rsid w:val="00F84A35"/>
    <w:rsid w:val="00F85F04"/>
    <w:rsid w:val="00F86472"/>
    <w:rsid w:val="00F867FE"/>
    <w:rsid w:val="00F877F4"/>
    <w:rsid w:val="00F87BBA"/>
    <w:rsid w:val="00F909EE"/>
    <w:rsid w:val="00F90D1D"/>
    <w:rsid w:val="00F910AF"/>
    <w:rsid w:val="00F92ADC"/>
    <w:rsid w:val="00F92BF4"/>
    <w:rsid w:val="00F93142"/>
    <w:rsid w:val="00F93805"/>
    <w:rsid w:val="00F978E8"/>
    <w:rsid w:val="00FA05B9"/>
    <w:rsid w:val="00FA05D3"/>
    <w:rsid w:val="00FA27BD"/>
    <w:rsid w:val="00FA395B"/>
    <w:rsid w:val="00FA39F3"/>
    <w:rsid w:val="00FB01DA"/>
    <w:rsid w:val="00FB075C"/>
    <w:rsid w:val="00FB0DE5"/>
    <w:rsid w:val="00FB17BF"/>
    <w:rsid w:val="00FB22DD"/>
    <w:rsid w:val="00FB2334"/>
    <w:rsid w:val="00FB26FD"/>
    <w:rsid w:val="00FB4226"/>
    <w:rsid w:val="00FB62DA"/>
    <w:rsid w:val="00FB77EA"/>
    <w:rsid w:val="00FC3617"/>
    <w:rsid w:val="00FC374A"/>
    <w:rsid w:val="00FC42C4"/>
    <w:rsid w:val="00FC6130"/>
    <w:rsid w:val="00FC746D"/>
    <w:rsid w:val="00FD0F08"/>
    <w:rsid w:val="00FD4225"/>
    <w:rsid w:val="00FD6212"/>
    <w:rsid w:val="00FD745F"/>
    <w:rsid w:val="00FD75D1"/>
    <w:rsid w:val="00FE0554"/>
    <w:rsid w:val="00FE75A3"/>
    <w:rsid w:val="00FF0362"/>
    <w:rsid w:val="00FF040D"/>
    <w:rsid w:val="00FF1056"/>
    <w:rsid w:val="00FF2A82"/>
    <w:rsid w:val="00FF3E8C"/>
    <w:rsid w:val="00FF5D69"/>
    <w:rsid w:val="00FF6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7CDF9"/>
  <w15:chartTrackingRefBased/>
  <w15:docId w15:val="{F760D85B-5E63-4962-A423-5B9EFC37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04EF"/>
    <w:rPr>
      <w:color w:val="0000FF"/>
      <w:u w:val="single"/>
    </w:rPr>
  </w:style>
  <w:style w:type="character" w:styleId="UnresolvedMention">
    <w:name w:val="Unresolved Mention"/>
    <w:basedOn w:val="DefaultParagraphFont"/>
    <w:uiPriority w:val="99"/>
    <w:semiHidden/>
    <w:unhideWhenUsed/>
    <w:rsid w:val="00C304EF"/>
    <w:rPr>
      <w:color w:val="605E5C"/>
      <w:shd w:val="clear" w:color="auto" w:fill="E1DFDD"/>
    </w:rPr>
  </w:style>
  <w:style w:type="paragraph" w:styleId="ListParagraph">
    <w:name w:val="List Paragraph"/>
    <w:basedOn w:val="Normal"/>
    <w:uiPriority w:val="34"/>
    <w:qFormat/>
    <w:rsid w:val="00F0502A"/>
    <w:pPr>
      <w:ind w:left="720"/>
      <w:contextualSpacing/>
    </w:pPr>
  </w:style>
  <w:style w:type="paragraph" w:styleId="Header">
    <w:name w:val="header"/>
    <w:basedOn w:val="Normal"/>
    <w:link w:val="HeaderChar"/>
    <w:uiPriority w:val="99"/>
    <w:unhideWhenUsed/>
    <w:rsid w:val="00712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A2"/>
  </w:style>
  <w:style w:type="paragraph" w:styleId="Footer">
    <w:name w:val="footer"/>
    <w:basedOn w:val="Normal"/>
    <w:link w:val="FooterChar"/>
    <w:uiPriority w:val="99"/>
    <w:unhideWhenUsed/>
    <w:rsid w:val="00712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A2"/>
  </w:style>
  <w:style w:type="character" w:styleId="CommentReference">
    <w:name w:val="annotation reference"/>
    <w:basedOn w:val="DefaultParagraphFont"/>
    <w:uiPriority w:val="99"/>
    <w:semiHidden/>
    <w:unhideWhenUsed/>
    <w:rsid w:val="00AB5FDA"/>
    <w:rPr>
      <w:sz w:val="16"/>
      <w:szCs w:val="16"/>
    </w:rPr>
  </w:style>
  <w:style w:type="paragraph" w:styleId="CommentText">
    <w:name w:val="annotation text"/>
    <w:basedOn w:val="Normal"/>
    <w:link w:val="CommentTextChar"/>
    <w:uiPriority w:val="99"/>
    <w:semiHidden/>
    <w:unhideWhenUsed/>
    <w:rsid w:val="00AB5FDA"/>
    <w:pPr>
      <w:spacing w:line="240" w:lineRule="auto"/>
    </w:pPr>
    <w:rPr>
      <w:sz w:val="20"/>
      <w:szCs w:val="20"/>
    </w:rPr>
  </w:style>
  <w:style w:type="character" w:customStyle="1" w:styleId="CommentTextChar">
    <w:name w:val="Comment Text Char"/>
    <w:basedOn w:val="DefaultParagraphFont"/>
    <w:link w:val="CommentText"/>
    <w:uiPriority w:val="99"/>
    <w:semiHidden/>
    <w:rsid w:val="00AB5FDA"/>
    <w:rPr>
      <w:sz w:val="20"/>
      <w:szCs w:val="20"/>
    </w:rPr>
  </w:style>
  <w:style w:type="paragraph" w:styleId="CommentSubject">
    <w:name w:val="annotation subject"/>
    <w:basedOn w:val="CommentText"/>
    <w:next w:val="CommentText"/>
    <w:link w:val="CommentSubjectChar"/>
    <w:uiPriority w:val="99"/>
    <w:semiHidden/>
    <w:unhideWhenUsed/>
    <w:rsid w:val="00AB5FDA"/>
    <w:rPr>
      <w:b/>
      <w:bCs/>
    </w:rPr>
  </w:style>
  <w:style w:type="character" w:customStyle="1" w:styleId="CommentSubjectChar">
    <w:name w:val="Comment Subject Char"/>
    <w:basedOn w:val="CommentTextChar"/>
    <w:link w:val="CommentSubject"/>
    <w:uiPriority w:val="99"/>
    <w:semiHidden/>
    <w:rsid w:val="00AB5F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34556">
      <w:bodyDiv w:val="1"/>
      <w:marLeft w:val="0"/>
      <w:marRight w:val="0"/>
      <w:marTop w:val="0"/>
      <w:marBottom w:val="0"/>
      <w:divBdr>
        <w:top w:val="none" w:sz="0" w:space="0" w:color="auto"/>
        <w:left w:val="none" w:sz="0" w:space="0" w:color="auto"/>
        <w:bottom w:val="none" w:sz="0" w:space="0" w:color="auto"/>
        <w:right w:val="none" w:sz="0" w:space="0" w:color="auto"/>
      </w:divBdr>
    </w:div>
    <w:div w:id="545219277">
      <w:bodyDiv w:val="1"/>
      <w:marLeft w:val="0"/>
      <w:marRight w:val="0"/>
      <w:marTop w:val="0"/>
      <w:marBottom w:val="0"/>
      <w:divBdr>
        <w:top w:val="none" w:sz="0" w:space="0" w:color="auto"/>
        <w:left w:val="none" w:sz="0" w:space="0" w:color="auto"/>
        <w:bottom w:val="none" w:sz="0" w:space="0" w:color="auto"/>
        <w:right w:val="none" w:sz="0" w:space="0" w:color="auto"/>
      </w:divBdr>
    </w:div>
    <w:div w:id="1191725231">
      <w:bodyDiv w:val="1"/>
      <w:marLeft w:val="0"/>
      <w:marRight w:val="0"/>
      <w:marTop w:val="0"/>
      <w:marBottom w:val="0"/>
      <w:divBdr>
        <w:top w:val="none" w:sz="0" w:space="0" w:color="auto"/>
        <w:left w:val="none" w:sz="0" w:space="0" w:color="auto"/>
        <w:bottom w:val="none" w:sz="0" w:space="0" w:color="auto"/>
        <w:right w:val="none" w:sz="0" w:space="0" w:color="auto"/>
      </w:divBdr>
    </w:div>
    <w:div w:id="1555850119">
      <w:bodyDiv w:val="1"/>
      <w:marLeft w:val="0"/>
      <w:marRight w:val="0"/>
      <w:marTop w:val="0"/>
      <w:marBottom w:val="0"/>
      <w:divBdr>
        <w:top w:val="none" w:sz="0" w:space="0" w:color="auto"/>
        <w:left w:val="none" w:sz="0" w:space="0" w:color="auto"/>
        <w:bottom w:val="none" w:sz="0" w:space="0" w:color="auto"/>
        <w:right w:val="none" w:sz="0" w:space="0" w:color="auto"/>
      </w:divBdr>
    </w:div>
    <w:div w:id="193397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2.tmp"/><Relationship Id="rId18" Type="http://schemas.openxmlformats.org/officeDocument/2006/relationships/image" Target="media/image7.tmp"/><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007/978-81-322-2752-6_31"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1136/bmj.c4413" TargetMode="External"/><Relationship Id="rId10" Type="http://schemas.openxmlformats.org/officeDocument/2006/relationships/chart" Target="charts/chart2.xml"/><Relationship Id="rId19" Type="http://schemas.openxmlformats.org/officeDocument/2006/relationships/image" Target="media/image8.tmp"/><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tmp"/><Relationship Id="rId22" Type="http://schemas.openxmlformats.org/officeDocument/2006/relationships/hyperlink" Target="http://dx.doi.org/10.1136/emermed-2020-21040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nhswales365-my.sharepoint.com/personal/richard_phillips_wales_nhs_uk/Documents/MSc/Assessment%202/System%20Usability%20-%20Qlikview%20Results%20(2).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Strongly Agree/Agree</a:t>
            </a:r>
            <a:r>
              <a:rPr lang="en-GB" baseline="0"/>
              <a:t> Responses by Staff Group/Role/Function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pt idx="0">
                  <c:v>Management Accounts</c:v>
                </c:pt>
              </c:strCache>
            </c:strRef>
          </c:tx>
          <c:spPr>
            <a:solidFill>
              <a:schemeClr val="accent1"/>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Sheet1!$D$34:$M$34</c:f>
              <c:numCache>
                <c:formatCode>0%</c:formatCode>
                <c:ptCount val="10"/>
                <c:pt idx="0">
                  <c:v>0.92307692307692313</c:v>
                </c:pt>
                <c:pt idx="1">
                  <c:v>0.23076923076923078</c:v>
                </c:pt>
                <c:pt idx="2">
                  <c:v>0.61538461538461542</c:v>
                </c:pt>
                <c:pt idx="3">
                  <c:v>7.6923076923076927E-2</c:v>
                </c:pt>
                <c:pt idx="4">
                  <c:v>0.38461538461538464</c:v>
                </c:pt>
                <c:pt idx="5">
                  <c:v>0.23076923076923078</c:v>
                </c:pt>
                <c:pt idx="6">
                  <c:v>0.61538461538461542</c:v>
                </c:pt>
                <c:pt idx="7">
                  <c:v>0.38461538461538464</c:v>
                </c:pt>
                <c:pt idx="8">
                  <c:v>0.69230769230769229</c:v>
                </c:pt>
                <c:pt idx="9">
                  <c:v>0.15384615384615385</c:v>
                </c:pt>
              </c:numCache>
            </c:numRef>
          </c:val>
          <c:extLst>
            <c:ext xmlns:c16="http://schemas.microsoft.com/office/drawing/2014/chart" uri="{C3380CC4-5D6E-409C-BE32-E72D297353CC}">
              <c16:uniqueId val="{00000000-D184-48E2-9255-9D7F57F51442}"/>
            </c:ext>
          </c:extLst>
        </c:ser>
        <c:ser>
          <c:idx val="1"/>
          <c:order val="1"/>
          <c:tx>
            <c:strRef>
              <c:f>Sheet1!$A$35</c:f>
              <c:strCache>
                <c:ptCount val="1"/>
                <c:pt idx="0">
                  <c:v>Budget Holder</c:v>
                </c:pt>
              </c:strCache>
            </c:strRef>
          </c:tx>
          <c:spPr>
            <a:solidFill>
              <a:schemeClr val="accent2"/>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Sheet1!$D$35:$M$35</c:f>
              <c:numCache>
                <c:formatCode>0%</c:formatCode>
                <c:ptCount val="10"/>
                <c:pt idx="0">
                  <c:v>0.66666666666666663</c:v>
                </c:pt>
                <c:pt idx="1">
                  <c:v>0.58333333333333337</c:v>
                </c:pt>
                <c:pt idx="2">
                  <c:v>0.25</c:v>
                </c:pt>
                <c:pt idx="3">
                  <c:v>0.58333333333333337</c:v>
                </c:pt>
                <c:pt idx="4">
                  <c:v>0.33333333333333331</c:v>
                </c:pt>
                <c:pt idx="5">
                  <c:v>0.33333333333333331</c:v>
                </c:pt>
                <c:pt idx="6">
                  <c:v>0.25</c:v>
                </c:pt>
                <c:pt idx="7">
                  <c:v>0.58333333333333337</c:v>
                </c:pt>
                <c:pt idx="8">
                  <c:v>0.16666666666666666</c:v>
                </c:pt>
                <c:pt idx="9">
                  <c:v>0.75</c:v>
                </c:pt>
              </c:numCache>
            </c:numRef>
          </c:val>
          <c:extLst>
            <c:ext xmlns:c16="http://schemas.microsoft.com/office/drawing/2014/chart" uri="{C3380CC4-5D6E-409C-BE32-E72D297353CC}">
              <c16:uniqueId val="{00000001-D184-48E2-9255-9D7F57F51442}"/>
            </c:ext>
          </c:extLst>
        </c:ser>
        <c:ser>
          <c:idx val="2"/>
          <c:order val="2"/>
          <c:tx>
            <c:strRef>
              <c:f>Sheet1!$A$36</c:f>
              <c:strCache>
                <c:ptCount val="1"/>
                <c:pt idx="0">
                  <c:v>Data Reporting/Other</c:v>
                </c:pt>
              </c:strCache>
            </c:strRef>
          </c:tx>
          <c:spPr>
            <a:solidFill>
              <a:schemeClr val="accent6"/>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Sheet1!$D$36:$M$36</c:f>
              <c:numCache>
                <c:formatCode>0%</c:formatCode>
                <c:ptCount val="10"/>
                <c:pt idx="0">
                  <c:v>1</c:v>
                </c:pt>
                <c:pt idx="1">
                  <c:v>0.75</c:v>
                </c:pt>
                <c:pt idx="2">
                  <c:v>0.5</c:v>
                </c:pt>
                <c:pt idx="3">
                  <c:v>0</c:v>
                </c:pt>
                <c:pt idx="4">
                  <c:v>0.25</c:v>
                </c:pt>
                <c:pt idx="5">
                  <c:v>0.25</c:v>
                </c:pt>
                <c:pt idx="6">
                  <c:v>0.25</c:v>
                </c:pt>
                <c:pt idx="7">
                  <c:v>0.5</c:v>
                </c:pt>
                <c:pt idx="8">
                  <c:v>0.5</c:v>
                </c:pt>
                <c:pt idx="9">
                  <c:v>0.5</c:v>
                </c:pt>
              </c:numCache>
            </c:numRef>
          </c:val>
          <c:extLst>
            <c:ext xmlns:c16="http://schemas.microsoft.com/office/drawing/2014/chart" uri="{C3380CC4-5D6E-409C-BE32-E72D297353CC}">
              <c16:uniqueId val="{00000002-D184-48E2-9255-9D7F57F51442}"/>
            </c:ext>
          </c:extLst>
        </c:ser>
        <c:dLbls>
          <c:showLegendKey val="0"/>
          <c:showVal val="0"/>
          <c:showCatName val="0"/>
          <c:showSerName val="0"/>
          <c:showPercent val="0"/>
          <c:showBubbleSize val="0"/>
        </c:dLbls>
        <c:gapWidth val="219"/>
        <c:overlap val="-27"/>
        <c:axId val="551430144"/>
        <c:axId val="551430472"/>
      </c:barChart>
      <c:catAx>
        <c:axId val="551430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551430472"/>
        <c:crosses val="autoZero"/>
        <c:auto val="1"/>
        <c:lblAlgn val="ctr"/>
        <c:lblOffset val="100"/>
        <c:noMultiLvlLbl val="0"/>
      </c:catAx>
      <c:valAx>
        <c:axId val="551430472"/>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430144"/>
        <c:crosses val="autoZero"/>
        <c:crossBetween val="between"/>
        <c:majorUnit val="0.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Management Accounts whom 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pt idx="0">
                  <c:v>Management Accounts</c:v>
                </c:pt>
              </c:strCache>
            </c:strRef>
          </c:tx>
          <c:spPr>
            <a:solidFill>
              <a:schemeClr val="accent1"/>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Sheet1!$D$34:$M$34</c:f>
              <c:numCache>
                <c:formatCode>0%</c:formatCode>
                <c:ptCount val="10"/>
                <c:pt idx="0">
                  <c:v>0.92307692307692313</c:v>
                </c:pt>
                <c:pt idx="1">
                  <c:v>0.23076923076923078</c:v>
                </c:pt>
                <c:pt idx="2">
                  <c:v>0.61538461538461542</c:v>
                </c:pt>
                <c:pt idx="3">
                  <c:v>7.6923076923076927E-2</c:v>
                </c:pt>
                <c:pt idx="4">
                  <c:v>0.38461538461538464</c:v>
                </c:pt>
                <c:pt idx="5">
                  <c:v>0.23076923076923078</c:v>
                </c:pt>
                <c:pt idx="6">
                  <c:v>0.61538461538461542</c:v>
                </c:pt>
                <c:pt idx="7">
                  <c:v>0.38461538461538464</c:v>
                </c:pt>
                <c:pt idx="8">
                  <c:v>0.69230769230769229</c:v>
                </c:pt>
                <c:pt idx="9">
                  <c:v>0.15384615384615385</c:v>
                </c:pt>
              </c:numCache>
            </c:numRef>
          </c:val>
          <c:extLst>
            <c:ext xmlns:c16="http://schemas.microsoft.com/office/drawing/2014/chart" uri="{C3380CC4-5D6E-409C-BE32-E72D297353CC}">
              <c16:uniqueId val="{00000000-56B6-4F76-9A8A-7F3A3DF2C10C}"/>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Budget Holder whom 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Sheet1!$A$35</c:f>
              <c:strCache>
                <c:ptCount val="1"/>
                <c:pt idx="0">
                  <c:v>Budget Holder</c:v>
                </c:pt>
              </c:strCache>
            </c:strRef>
          </c:tx>
          <c:spPr>
            <a:solidFill>
              <a:schemeClr val="accent2"/>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Sheet1!$D$35:$M$35</c:f>
              <c:numCache>
                <c:formatCode>0%</c:formatCode>
                <c:ptCount val="10"/>
                <c:pt idx="0">
                  <c:v>0.66666666666666663</c:v>
                </c:pt>
                <c:pt idx="1">
                  <c:v>0.58333333333333337</c:v>
                </c:pt>
                <c:pt idx="2">
                  <c:v>0.25</c:v>
                </c:pt>
                <c:pt idx="3">
                  <c:v>0.58333333333333337</c:v>
                </c:pt>
                <c:pt idx="4">
                  <c:v>0.33333333333333331</c:v>
                </c:pt>
                <c:pt idx="5">
                  <c:v>0.33333333333333331</c:v>
                </c:pt>
                <c:pt idx="6">
                  <c:v>0.25</c:v>
                </c:pt>
                <c:pt idx="7">
                  <c:v>0.58333333333333337</c:v>
                </c:pt>
                <c:pt idx="8">
                  <c:v>0.16666666666666666</c:v>
                </c:pt>
                <c:pt idx="9">
                  <c:v>0.75</c:v>
                </c:pt>
              </c:numCache>
            </c:numRef>
          </c:val>
          <c:extLst>
            <c:ext xmlns:c16="http://schemas.microsoft.com/office/drawing/2014/chart" uri="{C3380CC4-5D6E-409C-BE32-E72D297353CC}">
              <c16:uniqueId val="{00000000-9075-4A37-BB01-BB7226475829}"/>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Data Reporting/Other</a:t>
            </a:r>
            <a:r>
              <a:rPr lang="en-US" baseline="0"/>
              <a:t> whom </a:t>
            </a:r>
            <a:r>
              <a:rPr lang="en-US"/>
              <a:t>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Sheet1!$A$36</c:f>
              <c:strCache>
                <c:ptCount val="1"/>
                <c:pt idx="0">
                  <c:v>Data Reporting/Other</c:v>
                </c:pt>
              </c:strCache>
            </c:strRef>
          </c:tx>
          <c:spPr>
            <a:solidFill>
              <a:schemeClr val="accent6"/>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Sheet1!$D$36:$M$36</c:f>
              <c:numCache>
                <c:formatCode>0%</c:formatCode>
                <c:ptCount val="10"/>
                <c:pt idx="0">
                  <c:v>1</c:v>
                </c:pt>
                <c:pt idx="1">
                  <c:v>0.75</c:v>
                </c:pt>
                <c:pt idx="2">
                  <c:v>0.5</c:v>
                </c:pt>
                <c:pt idx="3">
                  <c:v>0</c:v>
                </c:pt>
                <c:pt idx="4">
                  <c:v>0.25</c:v>
                </c:pt>
                <c:pt idx="5">
                  <c:v>0.25</c:v>
                </c:pt>
                <c:pt idx="6">
                  <c:v>0.25</c:v>
                </c:pt>
                <c:pt idx="7">
                  <c:v>0.5</c:v>
                </c:pt>
                <c:pt idx="8">
                  <c:v>0.5</c:v>
                </c:pt>
                <c:pt idx="9">
                  <c:v>0.5</c:v>
                </c:pt>
              </c:numCache>
            </c:numRef>
          </c:val>
          <c:extLst>
            <c:ext xmlns:c16="http://schemas.microsoft.com/office/drawing/2014/chart" uri="{C3380CC4-5D6E-409C-BE32-E72D297353CC}">
              <c16:uniqueId val="{00000000-78DC-4B1F-B227-AF6695E67677}"/>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ED3F92-C72E-4E9B-BB80-BB0A9A973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25779</TotalTime>
  <Pages>18</Pages>
  <Words>5096</Words>
  <Characters>29053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34081</CharactersWithSpaces>
  <SharedDoc>false</SharedDoc>
  <HLinks>
    <vt:vector size="18" baseType="variant">
      <vt:variant>
        <vt:i4>1507391</vt:i4>
      </vt:variant>
      <vt:variant>
        <vt:i4>9</vt:i4>
      </vt:variant>
      <vt:variant>
        <vt:i4>0</vt:i4>
      </vt:variant>
      <vt:variant>
        <vt:i4>5</vt:i4>
      </vt:variant>
      <vt:variant>
        <vt:lpwstr>https://assets.publishing.service.gov.uk/government/uploads/system/uploads/attachment_data/file/499229/Operational_productivity_A.pdf</vt:lpwstr>
      </vt:variant>
      <vt:variant>
        <vt:lpwstr/>
      </vt:variant>
      <vt:variant>
        <vt:i4>983114</vt:i4>
      </vt:variant>
      <vt:variant>
        <vt:i4>6</vt:i4>
      </vt:variant>
      <vt:variant>
        <vt:i4>0</vt:i4>
      </vt:variant>
      <vt:variant>
        <vt:i4>5</vt:i4>
      </vt:variant>
      <vt:variant>
        <vt:lpwstr>https://nwssp.nhs.wales/corporate-documents/corporate-integrated-medium-term-plan-imtp/imtp-executive-summary-2020-2023/</vt:lpwstr>
      </vt:variant>
      <vt:variant>
        <vt:lpwstr/>
      </vt:variant>
      <vt:variant>
        <vt:i4>2031703</vt:i4>
      </vt:variant>
      <vt:variant>
        <vt:i4>3</vt:i4>
      </vt:variant>
      <vt:variant>
        <vt:i4>0</vt:i4>
      </vt:variant>
      <vt:variant>
        <vt:i4>5</vt:i4>
      </vt:variant>
      <vt:variant>
        <vt:lpwstr>https://nwssp.nhs.wales/about-us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Phillips (NWSSP - Finance)</dc:creator>
  <cp:keywords/>
  <dc:description/>
  <cp:lastModifiedBy>Richard Phillips (NWSSP - Finance)</cp:lastModifiedBy>
  <cp:revision>1524</cp:revision>
  <dcterms:created xsi:type="dcterms:W3CDTF">2021-11-22T09:13:00Z</dcterms:created>
  <dcterms:modified xsi:type="dcterms:W3CDTF">2022-03-10T14:53:00Z</dcterms:modified>
</cp:coreProperties>
</file>