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7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384"/>
        <w:gridCol w:w="5384"/>
      </w:tblGrid>
      <w:tr w:rsidR="00404947" w:rsidTr="009D3DD4">
        <w:tc>
          <w:tcPr>
            <w:tcW w:w="5384" w:type="dxa"/>
          </w:tcPr>
          <w:p w:rsidR="00924C89" w:rsidRPr="009D3DD4" w:rsidRDefault="00924C89" w:rsidP="009D3DD4">
            <w:pPr>
              <w:spacing w:line="480" w:lineRule="auto"/>
              <w:rPr>
                <w:rFonts w:cstheme="minorHAnsi"/>
                <w:sz w:val="36"/>
                <w:szCs w:val="36"/>
              </w:rPr>
            </w:pPr>
            <w:r w:rsidRPr="009D3DD4">
              <w:rPr>
                <w:rFonts w:cs="Arial"/>
                <w:sz w:val="36"/>
                <w:szCs w:val="36"/>
              </w:rPr>
              <w:t>What makes you employable</w:t>
            </w:r>
            <w:r w:rsidRPr="009D3DD4">
              <w:rPr>
                <w:rFonts w:cstheme="minorHAnsi"/>
                <w:sz w:val="36"/>
                <w:szCs w:val="36"/>
              </w:rPr>
              <w:t xml:space="preserve"> </w:t>
            </w:r>
          </w:p>
          <w:p w:rsidR="00404947" w:rsidRPr="009D3DD4" w:rsidRDefault="006921D6" w:rsidP="009D3DD4">
            <w:pPr>
              <w:spacing w:line="480" w:lineRule="auto"/>
              <w:rPr>
                <w:rFonts w:cstheme="minorHAnsi"/>
                <w:sz w:val="36"/>
                <w:szCs w:val="36"/>
              </w:rPr>
            </w:pPr>
            <w:r w:rsidRPr="009D3DD4">
              <w:rPr>
                <w:rFonts w:cstheme="minorHAnsi"/>
                <w:sz w:val="36"/>
                <w:szCs w:val="36"/>
              </w:rPr>
              <w:t>Unfair Practice at university</w:t>
            </w:r>
          </w:p>
          <w:p w:rsidR="00924C89" w:rsidRPr="009D3DD4" w:rsidRDefault="00924C89" w:rsidP="009D3DD4">
            <w:pPr>
              <w:spacing w:line="480" w:lineRule="auto"/>
              <w:rPr>
                <w:rFonts w:cstheme="minorHAnsi"/>
                <w:sz w:val="36"/>
                <w:szCs w:val="36"/>
              </w:rPr>
            </w:pPr>
            <w:r w:rsidRPr="009D3DD4">
              <w:rPr>
                <w:rFonts w:cstheme="minorHAnsi"/>
                <w:sz w:val="36"/>
                <w:szCs w:val="36"/>
              </w:rPr>
              <w:t>Note-taking at university</w:t>
            </w:r>
          </w:p>
          <w:p w:rsidR="006921D6" w:rsidRPr="009D3DD4" w:rsidRDefault="006921D6" w:rsidP="009D3DD4">
            <w:pPr>
              <w:spacing w:line="480" w:lineRule="auto"/>
              <w:rPr>
                <w:rFonts w:cstheme="minorHAnsi"/>
                <w:sz w:val="36"/>
                <w:szCs w:val="36"/>
              </w:rPr>
            </w:pPr>
            <w:r w:rsidRPr="009D3DD4">
              <w:rPr>
                <w:rFonts w:cstheme="minorHAnsi"/>
                <w:sz w:val="36"/>
                <w:szCs w:val="36"/>
              </w:rPr>
              <w:t>Critical thinking skills</w:t>
            </w:r>
          </w:p>
          <w:p w:rsidR="006921D6" w:rsidRPr="009D3DD4" w:rsidRDefault="006921D6" w:rsidP="009D3DD4">
            <w:pPr>
              <w:spacing w:line="480" w:lineRule="auto"/>
              <w:rPr>
                <w:rFonts w:cstheme="minorHAnsi"/>
                <w:sz w:val="36"/>
                <w:szCs w:val="36"/>
              </w:rPr>
            </w:pPr>
            <w:r w:rsidRPr="009D3DD4">
              <w:rPr>
                <w:rFonts w:cstheme="minorHAnsi"/>
                <w:sz w:val="36"/>
                <w:szCs w:val="36"/>
              </w:rPr>
              <w:t>In-text referencing</w:t>
            </w:r>
          </w:p>
          <w:p w:rsidR="006921D6" w:rsidRPr="009D3DD4" w:rsidRDefault="006921D6" w:rsidP="009D3DD4">
            <w:pPr>
              <w:spacing w:line="480" w:lineRule="auto"/>
              <w:rPr>
                <w:rFonts w:cstheme="minorHAnsi"/>
                <w:sz w:val="36"/>
                <w:szCs w:val="36"/>
              </w:rPr>
            </w:pPr>
            <w:r w:rsidRPr="009D3DD4">
              <w:rPr>
                <w:rFonts w:cstheme="minorHAnsi"/>
                <w:sz w:val="36"/>
                <w:szCs w:val="36"/>
              </w:rPr>
              <w:t xml:space="preserve">Reference list </w:t>
            </w:r>
          </w:p>
          <w:p w:rsidR="006921D6" w:rsidRPr="009D3DD4" w:rsidRDefault="006921D6" w:rsidP="009D3DD4">
            <w:pPr>
              <w:spacing w:line="480" w:lineRule="auto"/>
              <w:rPr>
                <w:rFonts w:cstheme="minorHAnsi"/>
                <w:sz w:val="36"/>
                <w:szCs w:val="36"/>
              </w:rPr>
            </w:pPr>
            <w:r w:rsidRPr="009D3DD4">
              <w:rPr>
                <w:rFonts w:cstheme="minorHAnsi"/>
                <w:sz w:val="36"/>
                <w:szCs w:val="36"/>
              </w:rPr>
              <w:t>What makes a good cover letter</w:t>
            </w:r>
          </w:p>
          <w:p w:rsidR="006921D6" w:rsidRPr="009D3DD4" w:rsidRDefault="006921D6" w:rsidP="009D3DD4">
            <w:pPr>
              <w:spacing w:line="480" w:lineRule="auto"/>
              <w:rPr>
                <w:rFonts w:cstheme="minorHAnsi"/>
                <w:sz w:val="36"/>
                <w:szCs w:val="36"/>
              </w:rPr>
            </w:pPr>
            <w:r w:rsidRPr="009D3DD4">
              <w:rPr>
                <w:rFonts w:cstheme="minorHAnsi"/>
                <w:sz w:val="36"/>
                <w:szCs w:val="36"/>
              </w:rPr>
              <w:t>Time management</w:t>
            </w:r>
          </w:p>
          <w:p w:rsidR="006921D6" w:rsidRPr="009D3DD4" w:rsidRDefault="006921D6" w:rsidP="009D3DD4">
            <w:pPr>
              <w:spacing w:line="480" w:lineRule="auto"/>
              <w:rPr>
                <w:rFonts w:cstheme="minorHAnsi"/>
                <w:sz w:val="36"/>
                <w:szCs w:val="36"/>
              </w:rPr>
            </w:pPr>
            <w:r w:rsidRPr="009D3DD4">
              <w:rPr>
                <w:rFonts w:cstheme="minorHAnsi"/>
                <w:sz w:val="36"/>
                <w:szCs w:val="36"/>
              </w:rPr>
              <w:t>Reflective writing</w:t>
            </w:r>
          </w:p>
          <w:p w:rsidR="006921D6" w:rsidRPr="009D3DD4" w:rsidRDefault="006921D6" w:rsidP="009D3DD4">
            <w:pPr>
              <w:spacing w:line="480" w:lineRule="auto"/>
              <w:rPr>
                <w:rFonts w:eastAsia="Calibri" w:cs="Arial"/>
                <w:sz w:val="36"/>
                <w:szCs w:val="36"/>
              </w:rPr>
            </w:pPr>
            <w:r w:rsidRPr="009D3DD4">
              <w:rPr>
                <w:rFonts w:eastAsia="Calibri" w:cs="Arial"/>
                <w:sz w:val="36"/>
                <w:szCs w:val="36"/>
              </w:rPr>
              <w:t>Academic Writing</w:t>
            </w:r>
            <w:r w:rsidR="00924C89" w:rsidRPr="009D3DD4">
              <w:rPr>
                <w:rFonts w:eastAsia="Calibri" w:cs="Arial"/>
                <w:sz w:val="36"/>
                <w:szCs w:val="36"/>
              </w:rPr>
              <w:t xml:space="preserve">: </w:t>
            </w:r>
            <w:r w:rsidRPr="009D3DD4">
              <w:rPr>
                <w:rFonts w:eastAsia="Calibri" w:cs="Arial"/>
                <w:sz w:val="36"/>
                <w:szCs w:val="36"/>
              </w:rPr>
              <w:t>paragraphs</w:t>
            </w:r>
          </w:p>
          <w:p w:rsidR="009D3DD4" w:rsidRPr="009D3DD4" w:rsidRDefault="006921D6" w:rsidP="009D3DD4">
            <w:pPr>
              <w:spacing w:line="480" w:lineRule="auto"/>
              <w:rPr>
                <w:rFonts w:eastAsia="Calibri" w:cs="Arial"/>
                <w:sz w:val="36"/>
                <w:szCs w:val="36"/>
              </w:rPr>
            </w:pPr>
            <w:r w:rsidRPr="009D3DD4">
              <w:rPr>
                <w:rFonts w:eastAsia="Calibri" w:cs="Arial"/>
                <w:sz w:val="36"/>
                <w:szCs w:val="36"/>
              </w:rPr>
              <w:t>Academic Writing</w:t>
            </w:r>
            <w:r w:rsidR="00924C89" w:rsidRPr="009D3DD4">
              <w:rPr>
                <w:rFonts w:eastAsia="Calibri" w:cs="Arial"/>
                <w:sz w:val="36"/>
                <w:szCs w:val="36"/>
              </w:rPr>
              <w:t>:</w:t>
            </w:r>
            <w:r w:rsidRPr="009D3DD4">
              <w:rPr>
                <w:rFonts w:eastAsia="Calibri" w:cs="Arial"/>
                <w:sz w:val="36"/>
                <w:szCs w:val="36"/>
              </w:rPr>
              <w:t xml:space="preserve"> essay structure</w:t>
            </w:r>
          </w:p>
          <w:p w:rsidR="009D3DD4" w:rsidRPr="009D3DD4" w:rsidRDefault="009D3DD4" w:rsidP="009D3DD4">
            <w:pPr>
              <w:spacing w:line="480" w:lineRule="auto"/>
              <w:rPr>
                <w:rFonts w:eastAsia="Calibri" w:cs="Arial"/>
                <w:sz w:val="36"/>
                <w:szCs w:val="36"/>
              </w:rPr>
            </w:pPr>
            <w:r w:rsidRPr="009D3DD4">
              <w:rPr>
                <w:rFonts w:eastAsia="Calibri" w:cs="Arial"/>
                <w:sz w:val="36"/>
                <w:szCs w:val="36"/>
              </w:rPr>
              <w:t>Academic Writing: summarising</w:t>
            </w:r>
          </w:p>
          <w:p w:rsidR="006921D6" w:rsidRPr="009D3DD4" w:rsidRDefault="006921D6" w:rsidP="009D3DD4">
            <w:pPr>
              <w:spacing w:line="480" w:lineRule="auto"/>
              <w:rPr>
                <w:rFonts w:eastAsia="Calibri" w:cs="Arial"/>
                <w:sz w:val="36"/>
                <w:szCs w:val="36"/>
              </w:rPr>
            </w:pPr>
          </w:p>
          <w:p w:rsidR="00924C89" w:rsidRPr="009D3DD4" w:rsidRDefault="00924C89" w:rsidP="006921D6">
            <w:pPr>
              <w:spacing w:line="40" w:lineRule="atLeast"/>
              <w:rPr>
                <w:rFonts w:eastAsia="Calibri" w:cs="Arial"/>
                <w:sz w:val="36"/>
                <w:szCs w:val="36"/>
              </w:rPr>
            </w:pPr>
          </w:p>
          <w:p w:rsidR="00924C89" w:rsidRPr="009D3DD4" w:rsidRDefault="00924C89" w:rsidP="006921D6">
            <w:pPr>
              <w:spacing w:line="40" w:lineRule="atLeast"/>
              <w:rPr>
                <w:rFonts w:eastAsia="Calibri" w:cs="Arial"/>
                <w:sz w:val="36"/>
                <w:szCs w:val="36"/>
              </w:rPr>
            </w:pPr>
          </w:p>
          <w:p w:rsidR="00924C89" w:rsidRPr="009D3DD4" w:rsidRDefault="00924C89" w:rsidP="006921D6">
            <w:pPr>
              <w:spacing w:line="40" w:lineRule="atLeast"/>
              <w:rPr>
                <w:rFonts w:eastAsia="Calibri" w:cs="Arial"/>
                <w:sz w:val="36"/>
                <w:szCs w:val="36"/>
              </w:rPr>
            </w:pPr>
          </w:p>
          <w:p w:rsidR="006921D6" w:rsidRPr="009D3DD4" w:rsidRDefault="006921D6">
            <w:pPr>
              <w:rPr>
                <w:rFonts w:cstheme="minorHAnsi"/>
                <w:sz w:val="36"/>
                <w:szCs w:val="36"/>
              </w:rPr>
            </w:pPr>
          </w:p>
          <w:p w:rsidR="006921D6" w:rsidRPr="009D3DD4" w:rsidRDefault="006921D6">
            <w:pPr>
              <w:rPr>
                <w:sz w:val="36"/>
                <w:szCs w:val="36"/>
              </w:rPr>
            </w:pPr>
          </w:p>
          <w:p w:rsidR="00404947" w:rsidRPr="009D3DD4" w:rsidRDefault="00404947">
            <w:pPr>
              <w:rPr>
                <w:sz w:val="36"/>
                <w:szCs w:val="36"/>
              </w:rPr>
            </w:pPr>
          </w:p>
        </w:tc>
        <w:tc>
          <w:tcPr>
            <w:tcW w:w="5384" w:type="dxa"/>
          </w:tcPr>
          <w:p w:rsidR="009D3DD4" w:rsidRPr="009D3DD4" w:rsidRDefault="009D3DD4" w:rsidP="009D3DD4">
            <w:pPr>
              <w:spacing w:line="480" w:lineRule="auto"/>
              <w:rPr>
                <w:rFonts w:cs="Arial"/>
                <w:sz w:val="36"/>
                <w:szCs w:val="36"/>
              </w:rPr>
            </w:pPr>
            <w:r w:rsidRPr="009D3DD4">
              <w:rPr>
                <w:rFonts w:cs="Arial"/>
                <w:sz w:val="36"/>
                <w:szCs w:val="36"/>
              </w:rPr>
              <w:t>How to search for reliable sources</w:t>
            </w:r>
          </w:p>
          <w:p w:rsidR="009D3DD4" w:rsidRPr="009D3DD4" w:rsidRDefault="009D3DD4" w:rsidP="009D3DD4">
            <w:pPr>
              <w:spacing w:line="480" w:lineRule="auto"/>
              <w:rPr>
                <w:rFonts w:eastAsia="Calibri" w:cs="Arial"/>
                <w:sz w:val="36"/>
                <w:szCs w:val="36"/>
              </w:rPr>
            </w:pPr>
            <w:r w:rsidRPr="009D3DD4">
              <w:rPr>
                <w:rFonts w:eastAsia="Calibri" w:cs="Arial"/>
                <w:sz w:val="36"/>
                <w:szCs w:val="36"/>
              </w:rPr>
              <w:t>Research skills</w:t>
            </w:r>
          </w:p>
          <w:p w:rsidR="009D3DD4" w:rsidRPr="009D3DD4" w:rsidRDefault="009D3DD4" w:rsidP="009D3DD4">
            <w:pPr>
              <w:spacing w:line="480" w:lineRule="auto"/>
              <w:rPr>
                <w:rFonts w:cs="Arial"/>
                <w:sz w:val="36"/>
                <w:szCs w:val="36"/>
              </w:rPr>
            </w:pPr>
            <w:r w:rsidRPr="009D3DD4">
              <w:rPr>
                <w:rFonts w:eastAsia="Calibri" w:cs="Arial"/>
                <w:sz w:val="36"/>
                <w:szCs w:val="36"/>
              </w:rPr>
              <w:t xml:space="preserve">Report Writing </w:t>
            </w:r>
          </w:p>
          <w:p w:rsidR="009D3DD4" w:rsidRPr="009D3DD4" w:rsidRDefault="009D3DD4" w:rsidP="009D3DD4">
            <w:pPr>
              <w:spacing w:line="480" w:lineRule="auto"/>
              <w:rPr>
                <w:rFonts w:eastAsia="Calibri" w:cs="Arial"/>
                <w:sz w:val="36"/>
                <w:szCs w:val="36"/>
              </w:rPr>
            </w:pPr>
            <w:r w:rsidRPr="009D3DD4">
              <w:rPr>
                <w:rFonts w:cs="Arial"/>
                <w:sz w:val="36"/>
                <w:szCs w:val="36"/>
              </w:rPr>
              <w:t>Sentence structure in English</w:t>
            </w:r>
          </w:p>
          <w:p w:rsidR="009D3DD4" w:rsidRDefault="009D3DD4" w:rsidP="00701223">
            <w:pPr>
              <w:rPr>
                <w:rFonts w:eastAsia="Calibri" w:cs="Arial"/>
                <w:sz w:val="36"/>
                <w:szCs w:val="36"/>
              </w:rPr>
            </w:pPr>
            <w:r w:rsidRPr="009D3DD4">
              <w:rPr>
                <w:rFonts w:eastAsia="Calibri" w:cs="Arial"/>
                <w:sz w:val="36"/>
                <w:szCs w:val="36"/>
              </w:rPr>
              <w:t xml:space="preserve">Using the internet for university writing </w:t>
            </w:r>
          </w:p>
          <w:p w:rsidR="00701223" w:rsidRPr="009D3DD4" w:rsidRDefault="00701223" w:rsidP="00701223">
            <w:pPr>
              <w:rPr>
                <w:rFonts w:eastAsia="Calibri" w:cs="Arial"/>
                <w:sz w:val="36"/>
                <w:szCs w:val="36"/>
              </w:rPr>
            </w:pPr>
            <w:bookmarkStart w:id="0" w:name="_GoBack"/>
            <w:bookmarkEnd w:id="0"/>
          </w:p>
          <w:p w:rsidR="009D3DD4" w:rsidRPr="009D3DD4" w:rsidRDefault="009D3DD4" w:rsidP="009D3DD4">
            <w:pPr>
              <w:spacing w:line="480" w:lineRule="auto"/>
              <w:rPr>
                <w:rFonts w:eastAsia="Calibri" w:cs="Arial"/>
                <w:sz w:val="36"/>
                <w:szCs w:val="36"/>
              </w:rPr>
            </w:pPr>
            <w:r w:rsidRPr="009D3DD4">
              <w:rPr>
                <w:rFonts w:eastAsia="Calibri" w:cs="Arial"/>
                <w:sz w:val="36"/>
                <w:szCs w:val="36"/>
              </w:rPr>
              <w:t>Useful academic vocabulary</w:t>
            </w:r>
          </w:p>
          <w:p w:rsidR="009D3DD4" w:rsidRPr="009D3DD4" w:rsidRDefault="009D3DD4" w:rsidP="009D3DD4">
            <w:pPr>
              <w:spacing w:line="480" w:lineRule="auto"/>
              <w:rPr>
                <w:rFonts w:cs="Arial"/>
                <w:sz w:val="36"/>
                <w:szCs w:val="36"/>
              </w:rPr>
            </w:pPr>
            <w:r w:rsidRPr="009D3DD4">
              <w:rPr>
                <w:rFonts w:cs="Arial"/>
                <w:sz w:val="36"/>
                <w:szCs w:val="36"/>
              </w:rPr>
              <w:t xml:space="preserve">Transferable skills </w:t>
            </w:r>
          </w:p>
          <w:p w:rsidR="009D3DD4" w:rsidRPr="009D3DD4" w:rsidRDefault="009D3DD4" w:rsidP="009D3DD4">
            <w:pPr>
              <w:spacing w:line="480" w:lineRule="auto"/>
              <w:rPr>
                <w:rFonts w:eastAsia="Calibri" w:cs="Arial"/>
                <w:sz w:val="36"/>
                <w:szCs w:val="36"/>
              </w:rPr>
            </w:pPr>
            <w:r w:rsidRPr="009D3DD4">
              <w:rPr>
                <w:rFonts w:eastAsia="Calibri" w:cs="Arial"/>
                <w:sz w:val="36"/>
                <w:szCs w:val="36"/>
              </w:rPr>
              <w:t>Formal language</w:t>
            </w:r>
          </w:p>
          <w:p w:rsidR="009D3DD4" w:rsidRPr="009D3DD4" w:rsidRDefault="009D3DD4" w:rsidP="009D3DD4">
            <w:pPr>
              <w:spacing w:line="480" w:lineRule="auto"/>
              <w:rPr>
                <w:rFonts w:eastAsia="Calibri" w:cs="Arial"/>
                <w:sz w:val="36"/>
                <w:szCs w:val="36"/>
              </w:rPr>
            </w:pPr>
            <w:r w:rsidRPr="009D3DD4">
              <w:rPr>
                <w:rFonts w:eastAsia="Calibri" w:cs="Arial"/>
                <w:sz w:val="36"/>
                <w:szCs w:val="36"/>
              </w:rPr>
              <w:t xml:space="preserve">How to look for work </w:t>
            </w:r>
          </w:p>
          <w:p w:rsidR="009D3DD4" w:rsidRPr="009D3DD4" w:rsidRDefault="009D3DD4" w:rsidP="009D3DD4">
            <w:pPr>
              <w:spacing w:line="480" w:lineRule="auto"/>
              <w:rPr>
                <w:rFonts w:eastAsia="Calibri" w:cs="Arial"/>
                <w:sz w:val="36"/>
                <w:szCs w:val="36"/>
              </w:rPr>
            </w:pPr>
            <w:r w:rsidRPr="009D3DD4">
              <w:rPr>
                <w:rFonts w:eastAsia="Calibri" w:cs="Arial"/>
                <w:sz w:val="36"/>
                <w:szCs w:val="36"/>
              </w:rPr>
              <w:t xml:space="preserve">Tips for job interviews </w:t>
            </w:r>
          </w:p>
          <w:p w:rsidR="009D3DD4" w:rsidRPr="009D3DD4" w:rsidRDefault="009D3DD4" w:rsidP="009D3DD4">
            <w:pPr>
              <w:spacing w:line="480" w:lineRule="auto"/>
              <w:rPr>
                <w:rFonts w:eastAsia="Calibri" w:cs="Arial"/>
                <w:sz w:val="36"/>
                <w:szCs w:val="36"/>
              </w:rPr>
            </w:pPr>
            <w:r w:rsidRPr="009D3DD4">
              <w:rPr>
                <w:rFonts w:eastAsia="Calibri" w:cs="Arial"/>
                <w:sz w:val="36"/>
                <w:szCs w:val="36"/>
              </w:rPr>
              <w:t>Academic Writing: paraphrasing</w:t>
            </w:r>
          </w:p>
          <w:p w:rsidR="009D3DD4" w:rsidRPr="009D3DD4" w:rsidRDefault="009D3DD4" w:rsidP="009D3DD4">
            <w:pPr>
              <w:spacing w:line="480" w:lineRule="auto"/>
              <w:rPr>
                <w:rFonts w:eastAsia="Calibri" w:cs="Arial"/>
                <w:sz w:val="36"/>
                <w:szCs w:val="36"/>
              </w:rPr>
            </w:pPr>
          </w:p>
          <w:p w:rsidR="00404947" w:rsidRPr="009D3DD4" w:rsidRDefault="00404947">
            <w:pPr>
              <w:rPr>
                <w:sz w:val="36"/>
                <w:szCs w:val="36"/>
              </w:rPr>
            </w:pPr>
          </w:p>
        </w:tc>
      </w:tr>
    </w:tbl>
    <w:p w:rsidR="00404947" w:rsidRDefault="00404947"/>
    <w:sectPr w:rsidR="00404947" w:rsidSect="0040494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D8167EC"/>
    <w:multiLevelType w:val="hybridMultilevel"/>
    <w:tmpl w:val="14E88A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4947"/>
    <w:rsid w:val="000A2DEC"/>
    <w:rsid w:val="002B5DDA"/>
    <w:rsid w:val="00404947"/>
    <w:rsid w:val="004B114E"/>
    <w:rsid w:val="006921D6"/>
    <w:rsid w:val="00701223"/>
    <w:rsid w:val="00924C89"/>
    <w:rsid w:val="00942362"/>
    <w:rsid w:val="00980EDA"/>
    <w:rsid w:val="00994ADD"/>
    <w:rsid w:val="009D3DD4"/>
    <w:rsid w:val="00CB1B9B"/>
    <w:rsid w:val="00D74F83"/>
    <w:rsid w:val="00E12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B3DB0F"/>
  <w15:chartTrackingRefBased/>
  <w15:docId w15:val="{C49FD8E5-7778-4F28-887C-EB06CEB2F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049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24C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89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7</cp:revision>
  <cp:lastPrinted>2019-11-25T10:25:00Z</cp:lastPrinted>
  <dcterms:created xsi:type="dcterms:W3CDTF">2019-11-25T09:22:00Z</dcterms:created>
  <dcterms:modified xsi:type="dcterms:W3CDTF">2019-11-28T08:54:00Z</dcterms:modified>
</cp:coreProperties>
</file>